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6CC4" w14:textId="30A96D9E" w:rsidR="00FD6FE0" w:rsidRDefault="00FD6FE0">
      <w:r>
        <w:t>Тема</w:t>
      </w:r>
      <w:r w:rsidRPr="00FD6FE0">
        <w:t>:</w:t>
      </w:r>
      <w:r>
        <w:t xml:space="preserve"> Метод покоординатного спуска и блочной покоординатной оптимизации.</w:t>
      </w:r>
    </w:p>
    <w:p w14:paraId="5F4536AF" w14:textId="52079290" w:rsidR="007C630A" w:rsidRDefault="00FD6FE0">
      <w:r>
        <w:t>Программная реализация алгоритма в среде</w:t>
      </w:r>
      <w:r>
        <w:t xml:space="preserve"> с++</w:t>
      </w:r>
    </w:p>
    <w:p w14:paraId="33EC02A5" w14:textId="429773CC" w:rsidR="00FD6FE0" w:rsidRDefault="00FD6FE0">
      <w:r>
        <w:t>С пояснительной запиской с планом</w:t>
      </w:r>
      <w:r w:rsidRPr="00FD6FE0">
        <w:t>:</w:t>
      </w:r>
    </w:p>
    <w:p w14:paraId="19591B46" w14:textId="61AFCF1D" w:rsidR="00FD6FE0" w:rsidRDefault="00FD6FE0">
      <w:r w:rsidRPr="00FD6FE0">
        <w:drawing>
          <wp:inline distT="0" distB="0" distL="0" distR="0" wp14:anchorId="60F0A108" wp14:editId="0A5E9AD5">
            <wp:extent cx="5820587" cy="229584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5"/>
    <w:rsid w:val="004E7A85"/>
    <w:rsid w:val="007C630A"/>
    <w:rsid w:val="00F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ED7E"/>
  <w15:chartTrackingRefBased/>
  <w15:docId w15:val="{4F5938CE-4BD3-474C-9519-2382604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Panov</dc:creator>
  <cp:keywords/>
  <dc:description/>
  <cp:lastModifiedBy>Nick Panov</cp:lastModifiedBy>
  <cp:revision>2</cp:revision>
  <dcterms:created xsi:type="dcterms:W3CDTF">2023-11-13T08:33:00Z</dcterms:created>
  <dcterms:modified xsi:type="dcterms:W3CDTF">2023-11-13T08:36:00Z</dcterms:modified>
</cp:coreProperties>
</file>