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6C" w:rsidRDefault="00CE5A23" w:rsidP="00CE5A23">
      <w:pPr>
        <w:pStyle w:val="a3"/>
        <w:numPr>
          <w:ilvl w:val="0"/>
          <w:numId w:val="1"/>
        </w:numPr>
      </w:pPr>
      <w:proofErr w:type="gramStart"/>
      <w:r>
        <w:t xml:space="preserve">Тема </w:t>
      </w:r>
      <w:r w:rsidR="00E87A21">
        <w:t xml:space="preserve"> реферата</w:t>
      </w:r>
      <w:proofErr w:type="gramEnd"/>
      <w:r>
        <w:t>: Планирование карьеры</w:t>
      </w:r>
    </w:p>
    <w:p w:rsidR="00CE5A23" w:rsidRDefault="00CE5A23" w:rsidP="00CE5A23">
      <w:pPr>
        <w:pStyle w:val="a3"/>
        <w:numPr>
          <w:ilvl w:val="0"/>
          <w:numId w:val="1"/>
        </w:numPr>
      </w:pPr>
      <w:r>
        <w:t xml:space="preserve">Объем 5-7 страниц, список литературы обязательно, не </w:t>
      </w:r>
      <w:proofErr w:type="gramStart"/>
      <w:r>
        <w:t>старше  2019</w:t>
      </w:r>
      <w:proofErr w:type="gramEnd"/>
      <w:r>
        <w:t xml:space="preserve"> года.</w:t>
      </w:r>
    </w:p>
    <w:p w:rsidR="00CE5A23" w:rsidRDefault="00CE5A23" w:rsidP="00CE5A23">
      <w:pPr>
        <w:pStyle w:val="a3"/>
        <w:numPr>
          <w:ilvl w:val="0"/>
          <w:numId w:val="1"/>
        </w:numPr>
      </w:pPr>
      <w:r w:rsidRPr="00CE5A23">
        <w:t xml:space="preserve">Используются стандартные параметры страницы: левое поле – 3 см, </w:t>
      </w:r>
      <w:proofErr w:type="spellStart"/>
      <w:proofErr w:type="gramStart"/>
      <w:r w:rsidRPr="00CE5A23">
        <w:t>пра</w:t>
      </w:r>
      <w:proofErr w:type="spellEnd"/>
      <w:r w:rsidRPr="00CE5A23">
        <w:t>-вое</w:t>
      </w:r>
      <w:proofErr w:type="gramEnd"/>
      <w:r w:rsidRPr="00CE5A23">
        <w:t xml:space="preserve"> поле – 1,5 см, верхнее и нижнее поля – 2 см. Шрифт </w:t>
      </w:r>
      <w:proofErr w:type="spellStart"/>
      <w:r w:rsidRPr="00CE5A23">
        <w:t>Times</w:t>
      </w:r>
      <w:proofErr w:type="spellEnd"/>
      <w:r w:rsidRPr="00CE5A23">
        <w:t xml:space="preserve"> </w:t>
      </w:r>
      <w:proofErr w:type="spellStart"/>
      <w:r w:rsidRPr="00CE5A23">
        <w:t>New</w:t>
      </w:r>
      <w:proofErr w:type="spellEnd"/>
      <w:r w:rsidRPr="00CE5A23">
        <w:t xml:space="preserve"> </w:t>
      </w:r>
      <w:proofErr w:type="spellStart"/>
      <w:r w:rsidRPr="00CE5A23">
        <w:t>Roman</w:t>
      </w:r>
      <w:proofErr w:type="spellEnd"/>
      <w:r w:rsidRPr="00CE5A23">
        <w:t>, кегль 14, межстрочный интервал 1,5.</w:t>
      </w:r>
    </w:p>
    <w:p w:rsidR="00CE5A23" w:rsidRDefault="00CE5A23" w:rsidP="00CE5A23">
      <w:pPr>
        <w:pStyle w:val="a3"/>
        <w:numPr>
          <w:ilvl w:val="0"/>
          <w:numId w:val="1"/>
        </w:numPr>
      </w:pPr>
      <w:r>
        <w:t xml:space="preserve">Ссылки на литературу по тексту только в квадратных скобках в конце строки. </w:t>
      </w:r>
    </w:p>
    <w:p w:rsidR="00CE5A23" w:rsidRDefault="00CE5A23" w:rsidP="00CE5A23">
      <w:pPr>
        <w:pStyle w:val="a3"/>
        <w:numPr>
          <w:ilvl w:val="0"/>
          <w:numId w:val="1"/>
        </w:numPr>
      </w:pPr>
      <w:r>
        <w:t xml:space="preserve">Оригинальность 60-70 %. </w:t>
      </w:r>
    </w:p>
    <w:p w:rsidR="00CE5A23" w:rsidRDefault="00CE5A23" w:rsidP="00CE5A23">
      <w:pPr>
        <w:pStyle w:val="a3"/>
        <w:numPr>
          <w:ilvl w:val="0"/>
          <w:numId w:val="1"/>
        </w:numPr>
      </w:pPr>
      <w:r>
        <w:t>Работа включает в себя: содержание, введение, основная часть, заключение, список литературы.</w:t>
      </w:r>
    </w:p>
    <w:p w:rsidR="00CE5A23" w:rsidRDefault="00CE5A23" w:rsidP="00CE5A23">
      <w:pPr>
        <w:pStyle w:val="a3"/>
        <w:numPr>
          <w:ilvl w:val="0"/>
          <w:numId w:val="1"/>
        </w:numPr>
      </w:pPr>
      <w:r w:rsidRPr="00CE5A23">
        <w:t xml:space="preserve">Большое значение имеет правильное оформление работы. Основой текст выполняют на листах без рамок </w:t>
      </w:r>
      <w:r>
        <w:t>с указанием номеров страниц. Ти</w:t>
      </w:r>
      <w:r w:rsidRPr="00CE5A23">
        <w:t>тульный лист включают в общую нумерацию страниц, но номер страницы на нем не проставляют.</w:t>
      </w:r>
    </w:p>
    <w:p w:rsidR="006E6268" w:rsidRDefault="006E6268" w:rsidP="006E6268">
      <w:pPr>
        <w:pStyle w:val="a3"/>
        <w:numPr>
          <w:ilvl w:val="0"/>
          <w:numId w:val="1"/>
        </w:numPr>
      </w:pPr>
      <w:r>
        <w:t>При оформлении иллюстративного материала следует придерживаться следующих правил:</w:t>
      </w:r>
    </w:p>
    <w:p w:rsidR="006E6268" w:rsidRDefault="006E6268" w:rsidP="006E6268">
      <w:pPr>
        <w:ind w:left="360"/>
      </w:pPr>
      <w:r>
        <w:t>– каждая таблица должна быть снабжена текстовым заголовком, расположенным над таблицей; все табли</w:t>
      </w:r>
      <w:r w:rsidR="00E87A21">
        <w:t>цы имеют сквозную нумерацию, но</w:t>
      </w:r>
      <w:r>
        <w:t>мер располагается в правом верхнем углу над заголов</w:t>
      </w:r>
      <w:r w:rsidR="00E87A21">
        <w:t xml:space="preserve">ком таблицы </w:t>
      </w:r>
    </w:p>
    <w:p w:rsidR="006E6268" w:rsidRDefault="006E6268" w:rsidP="006E6268">
      <w:r>
        <w:t xml:space="preserve">       – номер рисунка и подрисуночная подпись располагаются под иллюстрацией.</w:t>
      </w:r>
    </w:p>
    <w:p w:rsidR="00CE5A23" w:rsidRPr="00CE5A23" w:rsidRDefault="00E87A21" w:rsidP="006E6268">
      <w:r>
        <w:t xml:space="preserve">         – в тексте</w:t>
      </w:r>
      <w:bookmarkStart w:id="0" w:name="_GoBack"/>
      <w:bookmarkEnd w:id="0"/>
      <w:r w:rsidR="006E6268">
        <w:t xml:space="preserve"> работы в обязательном порядке должны содержаться ссылки на таблицу или рисунок. При ссылке следует писать слово «таблица» или «рисунок» с указанием номера.</w:t>
      </w:r>
    </w:p>
    <w:sectPr w:rsidR="00CE5A23" w:rsidRPr="00CE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067"/>
    <w:multiLevelType w:val="hybridMultilevel"/>
    <w:tmpl w:val="638E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BE"/>
    <w:rsid w:val="006E6268"/>
    <w:rsid w:val="007E5D6C"/>
    <w:rsid w:val="00892FBE"/>
    <w:rsid w:val="00CE5A23"/>
    <w:rsid w:val="00E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C231"/>
  <w15:chartTrackingRefBased/>
  <w15:docId w15:val="{D0A1F5CD-BFD8-4650-9148-2F71067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4</cp:revision>
  <dcterms:created xsi:type="dcterms:W3CDTF">2023-11-24T19:58:00Z</dcterms:created>
  <dcterms:modified xsi:type="dcterms:W3CDTF">2023-11-24T20:18:00Z</dcterms:modified>
</cp:coreProperties>
</file>