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E235" w14:textId="77777777" w:rsidR="007A6350" w:rsidRDefault="007A6350"/>
    <w:p w14:paraId="52E58BAD" w14:textId="77777777" w:rsidR="007A6350" w:rsidRDefault="007A6350" w:rsidP="007A635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электрической цепи, изображенной на рисунке 3.2:</w:t>
      </w:r>
    </w:p>
    <w:p w14:paraId="4B2C4816" w14:textId="77777777" w:rsidR="007A6350" w:rsidRDefault="007A6350" w:rsidP="007A6350">
      <w:pPr>
        <w:pStyle w:val="a3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символическим методом действующие значения напряжений и токов на всех участках цепи.</w:t>
      </w:r>
    </w:p>
    <w:p w14:paraId="7CD63E78" w14:textId="77777777" w:rsidR="007A6350" w:rsidRDefault="007A6350" w:rsidP="007A6350">
      <w:pPr>
        <w:pStyle w:val="a3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активные, реактивные и полные мощности каждого участка и всей цепи.</w:t>
      </w:r>
    </w:p>
    <w:p w14:paraId="42277090" w14:textId="77777777" w:rsidR="007A6350" w:rsidRDefault="007A6350" w:rsidP="007A6350">
      <w:pPr>
        <w:pStyle w:val="a3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проверку правильности расчета электрической цепи с помощью баланса мощностей. Оценить погрешность результата.</w:t>
      </w:r>
    </w:p>
    <w:p w14:paraId="7E161E99" w14:textId="77777777" w:rsidR="007A6350" w:rsidRDefault="007A6350" w:rsidP="007A6350">
      <w:pPr>
        <w:pStyle w:val="a3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векторную диаграмму токов и напряжений.</w:t>
      </w:r>
    </w:p>
    <w:p w14:paraId="31A0CF11" w14:textId="77777777" w:rsidR="007A6350" w:rsidRDefault="007A6350" w:rsidP="007A635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Значение напряжения источника и параметры элементов цепи для каждого варианта приведены в таблице 3.2.</w:t>
      </w:r>
    </w:p>
    <w:p w14:paraId="0910A1CF" w14:textId="77777777" w:rsidR="007A6350" w:rsidRDefault="007A635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20"/>
        <w:gridCol w:w="897"/>
        <w:gridCol w:w="792"/>
        <w:gridCol w:w="876"/>
        <w:gridCol w:w="897"/>
        <w:gridCol w:w="793"/>
        <w:gridCol w:w="877"/>
        <w:gridCol w:w="897"/>
        <w:gridCol w:w="793"/>
        <w:gridCol w:w="877"/>
      </w:tblGrid>
      <w:tr w:rsidR="007A6350" w:rsidRPr="007A6350" w14:paraId="067FCDFE" w14:textId="77777777" w:rsidTr="007A6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88DB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FEDF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U,   </w:t>
            </w:r>
            <w:proofErr w:type="gramEnd"/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   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6529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1,   </w:t>
            </w:r>
            <w:proofErr w:type="gramEnd"/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 </w:t>
            </w:r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BFEC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L</w:t>
            </w: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1, </w:t>
            </w:r>
            <w:proofErr w:type="spellStart"/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7509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C</w:t>
            </w: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1</w:t>
            </w: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мкФ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ABDE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2,   </w:t>
            </w:r>
            <w:proofErr w:type="gramEnd"/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 </w:t>
            </w:r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3612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L</w:t>
            </w: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2, </w:t>
            </w:r>
            <w:proofErr w:type="spellStart"/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22E2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C</w:t>
            </w: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</w:t>
            </w: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мкФ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29D8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3,   </w:t>
            </w:r>
            <w:proofErr w:type="gramEnd"/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 </w:t>
            </w:r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12F7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L</w:t>
            </w: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3, </w:t>
            </w:r>
            <w:proofErr w:type="spellStart"/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8339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C</w:t>
            </w: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3</w:t>
            </w: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мкФ</w:t>
            </w:r>
          </w:p>
        </w:tc>
      </w:tr>
      <w:tr w:rsidR="007A6350" w:rsidRPr="007A6350" w14:paraId="510B1989" w14:textId="77777777" w:rsidTr="007A6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4F72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A374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6737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8D29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321E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62AA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15AE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B337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1A52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B7B8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F851" w14:textId="77777777" w:rsidR="007A6350" w:rsidRPr="007A6350" w:rsidRDefault="007A6350" w:rsidP="007A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63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</w:tr>
    </w:tbl>
    <w:p w14:paraId="179868EE" w14:textId="0A1E9053" w:rsidR="007A6350" w:rsidRDefault="007A6350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7221755" wp14:editId="2D170082">
            <wp:extent cx="2819400" cy="1955800"/>
            <wp:effectExtent l="0" t="0" r="0" b="6350"/>
            <wp:docPr id="6000982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8373" r="52413" b="702"/>
                    <a:stretch/>
                  </pic:blipFill>
                  <pic:spPr bwMode="auto">
                    <a:xfrm>
                      <a:off x="0" y="0"/>
                      <a:ext cx="2819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261"/>
    <w:multiLevelType w:val="multilevel"/>
    <w:tmpl w:val="9A0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A4CF7"/>
    <w:multiLevelType w:val="multilevel"/>
    <w:tmpl w:val="C606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A655F"/>
    <w:multiLevelType w:val="multilevel"/>
    <w:tmpl w:val="79D2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7474647">
    <w:abstractNumId w:val="1"/>
  </w:num>
  <w:num w:numId="2" w16cid:durableId="785778377">
    <w:abstractNumId w:val="0"/>
  </w:num>
  <w:num w:numId="3" w16cid:durableId="119137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5C"/>
    <w:rsid w:val="001765D4"/>
    <w:rsid w:val="00290BFA"/>
    <w:rsid w:val="00710D5C"/>
    <w:rsid w:val="007A6350"/>
    <w:rsid w:val="00D847D5"/>
    <w:rsid w:val="00E91A03"/>
    <w:rsid w:val="00F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1125"/>
  <w15:chartTrackingRefBased/>
  <w15:docId w15:val="{266CC295-2942-4DB2-9ECB-489D558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ody Text"/>
    <w:basedOn w:val="a"/>
    <w:link w:val="a5"/>
    <w:uiPriority w:val="1"/>
    <w:qFormat/>
    <w:rsid w:val="00D84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D847D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Белоусова</dc:creator>
  <cp:keywords/>
  <dc:description/>
  <cp:lastModifiedBy>Александра Белоусова</cp:lastModifiedBy>
  <cp:revision>5</cp:revision>
  <dcterms:created xsi:type="dcterms:W3CDTF">2023-11-15T13:15:00Z</dcterms:created>
  <dcterms:modified xsi:type="dcterms:W3CDTF">2023-11-30T19:49:00Z</dcterms:modified>
</cp:coreProperties>
</file>