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Министерство цифрового развития, связи и массовых коммуникаций Российской Федерации</w:t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федеральное государственное бюджетное образовательное учреждение высшего образования</w:t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«Сибирский государственный университет телекоммуникаций и информатики»</w:t>
      </w:r>
    </w:p>
    <w:p w:rsidR="00000000" w:rsidDel="00000000" w:rsidP="00000000" w:rsidRDefault="00000000" w:rsidRPr="00000000" w14:paraId="00000004">
      <w:pPr>
        <w:widowControl w:val="1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(СибГУТИ)</w:t>
      </w:r>
    </w:p>
    <w:p w:rsidR="00000000" w:rsidDel="00000000" w:rsidP="00000000" w:rsidRDefault="00000000" w:rsidRPr="00000000" w14:paraId="00000005">
      <w:pPr>
        <w:widowControl w:val="1"/>
        <w:tabs>
          <w:tab w:val="left" w:leader="none" w:pos="5954"/>
          <w:tab w:val="left" w:leader="none" w:pos="7088"/>
          <w:tab w:val="left" w:leader="none" w:pos="9214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tabs>
          <w:tab w:val="left" w:leader="none" w:pos="5954"/>
          <w:tab w:val="left" w:leader="none" w:pos="7088"/>
          <w:tab w:val="left" w:leader="none" w:pos="9214"/>
        </w:tabs>
        <w:spacing w:line="360" w:lineRule="auto"/>
        <w:ind w:left="4962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Кафедра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  <w:tab/>
        <w:t xml:space="preserve">БИТ</w:t>
        <w:tab/>
      </w:r>
    </w:p>
    <w:p w:rsidR="00000000" w:rsidDel="00000000" w:rsidP="00000000" w:rsidRDefault="00000000" w:rsidRPr="00000000" w14:paraId="00000007">
      <w:pPr>
        <w:widowControl w:val="1"/>
        <w:spacing w:line="360" w:lineRule="auto"/>
        <w:ind w:left="4962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Зав. кафедрой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tabs>
          <w:tab w:val="left" w:leader="none" w:pos="5812"/>
          <w:tab w:val="left" w:leader="none" w:pos="6096"/>
          <w:tab w:val="left" w:leader="none" w:pos="7371"/>
        </w:tabs>
        <w:spacing w:line="360" w:lineRule="auto"/>
        <w:ind w:left="4962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ab/>
        <w:tab/>
        <w:tab/>
        <w:t xml:space="preserve">/</w:t>
        <w:tab/>
        <w:t xml:space="preserve">Новиков С.Г.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36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ВЫПУСКНАЯ</w:t>
        <w:br w:type="textWrapping"/>
        <w:t xml:space="preserve">КВАЛИФИКАЦИОННАЯ РАБОТА</w:t>
      </w:r>
    </w:p>
    <w:p w:rsidR="00000000" w:rsidDel="00000000" w:rsidP="00000000" w:rsidRDefault="00000000" w:rsidRPr="00000000" w14:paraId="0000000C">
      <w:pPr>
        <w:widowControl w:val="1"/>
        <w:tabs>
          <w:tab w:val="left" w:leader="none" w:pos="3969"/>
          <w:tab w:val="left" w:leader="none" w:pos="9498"/>
        </w:tabs>
        <w:spacing w:line="360" w:lineRule="auto"/>
        <w:jc w:val="both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ab/>
        <w:t xml:space="preserve">бакалаврская работа</w:t>
        <w:tab/>
        <w:tab/>
      </w:r>
    </w:p>
    <w:p w:rsidR="00000000" w:rsidDel="00000000" w:rsidP="00000000" w:rsidRDefault="00000000" w:rsidRPr="00000000" w14:paraId="0000000D">
      <w:pPr>
        <w:widowControl w:val="1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(вид ВКР)</w:t>
      </w:r>
    </w:p>
    <w:tbl>
      <w:tblPr>
        <w:tblStyle w:val="Table1"/>
        <w:tblW w:w="9925.0" w:type="dxa"/>
        <w:jc w:val="center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5"/>
        <w:tblGridChange w:id="0">
          <w:tblGrid>
            <w:gridCol w:w="992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E">
            <w:pPr>
              <w:widowControl w:val="1"/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rtl w:val="0"/>
              </w:rPr>
              <w:t xml:space="preserve">Модернизация системы защиты информации на предприятии города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widowControl w:val="1"/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rtl w:val="0"/>
              </w:rPr>
              <w:t xml:space="preserve">Новосибирска</w:t>
            </w:r>
          </w:p>
        </w:tc>
      </w:tr>
    </w:tbl>
    <w:p w:rsidR="00000000" w:rsidDel="00000000" w:rsidP="00000000" w:rsidRDefault="00000000" w:rsidRPr="00000000" w14:paraId="00000010">
      <w:pPr>
        <w:widowControl w:val="1"/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(тема ВКР)</w:t>
      </w:r>
    </w:p>
    <w:p w:rsidR="00000000" w:rsidDel="00000000" w:rsidP="00000000" w:rsidRDefault="00000000" w:rsidRPr="00000000" w14:paraId="00000011">
      <w:pPr>
        <w:widowControl w:val="1"/>
        <w:tabs>
          <w:tab w:val="left" w:leader="none" w:pos="4395"/>
          <w:tab w:val="left" w:leader="none" w:pos="4536"/>
          <w:tab w:val="left" w:leader="none" w:pos="7088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tabs>
          <w:tab w:val="left" w:leader="none" w:pos="4395"/>
          <w:tab w:val="left" w:leader="none" w:pos="4536"/>
          <w:tab w:val="left" w:leader="none" w:pos="7088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tabs>
          <w:tab w:val="left" w:leader="none" w:pos="4395"/>
          <w:tab w:val="left" w:leader="none" w:pos="4536"/>
          <w:tab w:val="left" w:leader="none" w:pos="4962"/>
          <w:tab w:val="left" w:leader="none" w:pos="7088"/>
        </w:tabs>
        <w:spacing w:line="36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Студент </w:t>
      </w:r>
      <w:r w:rsidDel="00000000" w:rsidR="00000000" w:rsidRPr="00000000">
        <w:rPr>
          <w:sz w:val="28"/>
          <w:szCs w:val="28"/>
          <w:u w:val="single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 /</w:t>
      </w:r>
      <w:r w:rsidDel="00000000" w:rsidR="00000000" w:rsidRPr="00000000">
        <w:rPr>
          <w:sz w:val="28"/>
          <w:szCs w:val="28"/>
          <w:u w:val="single"/>
          <w:rtl w:val="0"/>
        </w:rPr>
        <w:tab/>
      </w:r>
      <w:r w:rsidDel="00000000" w:rsidR="00000000" w:rsidRPr="00000000">
        <w:rPr>
          <w:sz w:val="28"/>
          <w:szCs w:val="28"/>
          <w:highlight w:val="yellow"/>
          <w:u w:val="single"/>
          <w:rtl w:val="0"/>
        </w:rPr>
        <w:t xml:space="preserve">Иванов П.В.</w:t>
      </w:r>
      <w:r w:rsidDel="00000000" w:rsidR="00000000" w:rsidRPr="00000000">
        <w:rPr>
          <w:sz w:val="28"/>
          <w:szCs w:val="28"/>
          <w:u w:val="single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tabs>
          <w:tab w:val="left" w:leader="none" w:pos="2552"/>
          <w:tab w:val="left" w:leader="none" w:pos="3686"/>
          <w:tab w:val="left" w:leader="none" w:pos="5387"/>
        </w:tabs>
        <w:spacing w:line="36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Институт </w:t>
      </w:r>
      <w:r w:rsidDel="00000000" w:rsidR="00000000" w:rsidRPr="00000000">
        <w:rPr>
          <w:sz w:val="28"/>
          <w:szCs w:val="28"/>
          <w:u w:val="single"/>
          <w:rtl w:val="0"/>
        </w:rPr>
        <w:tab/>
        <w:t xml:space="preserve">заочного образования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widowControl w:val="1"/>
        <w:tabs>
          <w:tab w:val="left" w:leader="none" w:pos="2552"/>
          <w:tab w:val="left" w:leader="none" w:pos="3686"/>
          <w:tab w:val="left" w:leader="none" w:pos="5387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Группа </w:t>
      </w:r>
      <w:r w:rsidDel="00000000" w:rsidR="00000000" w:rsidRPr="00000000">
        <w:rPr>
          <w:sz w:val="28"/>
          <w:szCs w:val="28"/>
          <w:u w:val="single"/>
          <w:rtl w:val="0"/>
        </w:rPr>
        <w:tab/>
      </w:r>
      <w:r w:rsidDel="00000000" w:rsidR="00000000" w:rsidRPr="00000000">
        <w:rPr>
          <w:sz w:val="28"/>
          <w:szCs w:val="28"/>
          <w:highlight w:val="yellow"/>
          <w:u w:val="single"/>
          <w:rtl w:val="0"/>
        </w:rPr>
        <w:t xml:space="preserve">ЗБВТ-91</w:t>
      </w:r>
      <w:r w:rsidDel="00000000" w:rsidR="00000000" w:rsidRPr="00000000">
        <w:rPr>
          <w:sz w:val="28"/>
          <w:szCs w:val="28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tabs>
          <w:tab w:val="left" w:leader="none" w:pos="4395"/>
          <w:tab w:val="left" w:leader="none" w:pos="4536"/>
          <w:tab w:val="left" w:leader="none" w:pos="7088"/>
        </w:tabs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4395"/>
          <w:tab w:val="left" w:leader="none" w:pos="4536"/>
          <w:tab w:val="left" w:leader="none" w:pos="4962"/>
          <w:tab w:val="left" w:leader="none" w:pos="7088"/>
        </w:tabs>
        <w:spacing w:line="36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</w:t>
      </w:r>
      <w:r w:rsidDel="00000000" w:rsidR="00000000" w:rsidRPr="00000000">
        <w:rPr>
          <w:sz w:val="28"/>
          <w:szCs w:val="28"/>
          <w:u w:val="single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 /</w:t>
      </w:r>
      <w:r w:rsidDel="00000000" w:rsidR="00000000" w:rsidRPr="00000000">
        <w:rPr>
          <w:sz w:val="28"/>
          <w:szCs w:val="28"/>
          <w:u w:val="single"/>
          <w:rtl w:val="0"/>
        </w:rPr>
        <w:tab/>
      </w:r>
      <w:r w:rsidDel="00000000" w:rsidR="00000000" w:rsidRPr="00000000">
        <w:rPr>
          <w:sz w:val="28"/>
          <w:szCs w:val="28"/>
          <w:highlight w:val="yellow"/>
          <w:u w:val="single"/>
          <w:rtl w:val="0"/>
        </w:rPr>
        <w:t xml:space="preserve">Петрова А.С.</w:t>
      </w:r>
      <w:r w:rsidDel="00000000" w:rsidR="00000000" w:rsidRPr="00000000">
        <w:rPr>
          <w:sz w:val="28"/>
          <w:szCs w:val="28"/>
          <w:u w:val="single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Консультанты: </w:t>
      </w:r>
    </w:p>
    <w:p w:rsidR="00000000" w:rsidDel="00000000" w:rsidP="00000000" w:rsidRDefault="00000000" w:rsidRPr="00000000" w14:paraId="00000019">
      <w:pPr>
        <w:widowControl w:val="1"/>
        <w:tabs>
          <w:tab w:val="left" w:leader="none" w:pos="4395"/>
          <w:tab w:val="left" w:leader="none" w:pos="4962"/>
          <w:tab w:val="left" w:leader="none" w:pos="7088"/>
        </w:tabs>
        <w:spacing w:line="36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u w:val="single"/>
          <w:rtl w:val="0"/>
        </w:rPr>
        <w:tab/>
        <w:t xml:space="preserve">Новиков С.Н.</w:t>
        <w:tab/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4395"/>
          <w:tab w:val="left" w:leader="none" w:pos="4962"/>
          <w:tab w:val="left" w:leader="none" w:pos="7088"/>
        </w:tabs>
        <w:spacing w:line="36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u w:val="single"/>
          <w:rtl w:val="0"/>
        </w:rPr>
        <w:tab/>
        <w:tab/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Новосибирск 2024 г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93"/>
        </w:tabs>
        <w:spacing w:line="360" w:lineRule="auto"/>
        <w:ind w:firstLine="709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134" w:top="1134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before="62" w:lineRule="auto"/>
      <w:ind w:left="2347" w:hanging="284.00000000000006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uiPriority w:val="1"/>
    <w:qFormat w:val="1"/>
    <w:rsid w:val="00F80BC2"/>
    <w:pPr>
      <w:widowControl w:val="0"/>
      <w:autoSpaceDE w:val="0"/>
      <w:autoSpaceDN w:val="0"/>
      <w:spacing w:line="240" w:lineRule="auto"/>
      <w:ind w:firstLine="0"/>
      <w:jc w:val="left"/>
    </w:pPr>
    <w:rPr>
      <w:rFonts w:cs="Times New Roman" w:eastAsia="Times New Roman"/>
      <w:sz w:val="22"/>
    </w:rPr>
  </w:style>
  <w:style w:type="paragraph" w:styleId="2">
    <w:name w:val="heading 2"/>
    <w:basedOn w:val="a"/>
    <w:link w:val="20"/>
    <w:uiPriority w:val="1"/>
    <w:qFormat w:val="1"/>
    <w:rsid w:val="00F80BC2"/>
    <w:pPr>
      <w:spacing w:before="62"/>
      <w:ind w:left="2347" w:hanging="284"/>
      <w:outlineLvl w:val="1"/>
    </w:pPr>
    <w:rPr>
      <w:b w:val="1"/>
      <w:bCs w:val="1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F80BC2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/>
      <w:sz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Subtitle"/>
    <w:basedOn w:val="a"/>
    <w:link w:val="a5"/>
    <w:qFormat w:val="1"/>
    <w:rsid w:val="00F80BC2"/>
    <w:pPr>
      <w:widowControl w:val="1"/>
      <w:autoSpaceDE w:val="1"/>
      <w:autoSpaceDN w:val="1"/>
      <w:jc w:val="center"/>
    </w:pPr>
    <w:rPr>
      <w:sz w:val="28"/>
      <w:szCs w:val="20"/>
      <w:lang w:eastAsia="ru-RU"/>
    </w:rPr>
  </w:style>
  <w:style w:type="character" w:styleId="a5" w:customStyle="1">
    <w:name w:val="Подзаголовок Знак"/>
    <w:basedOn w:val="a0"/>
    <w:link w:val="a4"/>
    <w:rsid w:val="00F80BC2"/>
    <w:rPr>
      <w:rFonts w:cs="Times New Roman" w:eastAsia="Times New Roman"/>
      <w:szCs w:val="20"/>
      <w:lang w:eastAsia="ru-RU"/>
    </w:rPr>
  </w:style>
  <w:style w:type="paragraph" w:styleId="a6" w:customStyle="1">
    <w:name w:val="Нормальный"/>
    <w:rsid w:val="00F80BC2"/>
    <w:pPr>
      <w:autoSpaceDE w:val="0"/>
      <w:autoSpaceDN w:val="0"/>
      <w:spacing w:line="240" w:lineRule="auto"/>
      <w:ind w:firstLine="0"/>
      <w:jc w:val="left"/>
    </w:pPr>
    <w:rPr>
      <w:rFonts w:cs="Times New Roman" w:eastAsia="Times New Roman"/>
      <w:sz w:val="20"/>
      <w:szCs w:val="20"/>
      <w:lang w:eastAsia="ru-RU"/>
    </w:rPr>
  </w:style>
  <w:style w:type="character" w:styleId="20" w:customStyle="1">
    <w:name w:val="Заголовок 2 Знак"/>
    <w:basedOn w:val="a0"/>
    <w:link w:val="2"/>
    <w:uiPriority w:val="1"/>
    <w:rsid w:val="00F80BC2"/>
    <w:rPr>
      <w:rFonts w:cs="Times New Roman" w:eastAsia="Times New Roman"/>
      <w:b w:val="1"/>
      <w:bCs w:val="1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F80BC2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/>
      <w:sz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7">
    <w:name w:val="Body Text"/>
    <w:basedOn w:val="a"/>
    <w:link w:val="a8"/>
    <w:uiPriority w:val="1"/>
    <w:qFormat w:val="1"/>
    <w:rsid w:val="00F80BC2"/>
    <w:rPr>
      <w:sz w:val="24"/>
      <w:szCs w:val="24"/>
    </w:rPr>
  </w:style>
  <w:style w:type="character" w:styleId="a8" w:customStyle="1">
    <w:name w:val="Основной текст Знак"/>
    <w:basedOn w:val="a0"/>
    <w:link w:val="a7"/>
    <w:uiPriority w:val="1"/>
    <w:rsid w:val="00F80BC2"/>
    <w:rPr>
      <w:rFonts w:cs="Times New Roman" w:eastAsia="Times New Roman"/>
      <w:sz w:val="24"/>
      <w:szCs w:val="24"/>
    </w:rPr>
  </w:style>
  <w:style w:type="paragraph" w:styleId="a9">
    <w:name w:val="List Paragraph"/>
    <w:basedOn w:val="a"/>
    <w:uiPriority w:val="1"/>
    <w:qFormat w:val="1"/>
    <w:rsid w:val="00F80BC2"/>
    <w:pPr>
      <w:ind w:left="153" w:firstLine="667"/>
      <w:jc w:val="both"/>
    </w:pPr>
  </w:style>
  <w:style w:type="paragraph" w:styleId="TableParagraph" w:customStyle="1">
    <w:name w:val="Table Paragraph"/>
    <w:basedOn w:val="a"/>
    <w:uiPriority w:val="1"/>
    <w:qFormat w:val="1"/>
    <w:rsid w:val="00F80BC2"/>
    <w:pPr>
      <w:spacing w:line="206" w:lineRule="exact"/>
      <w:ind w:left="26"/>
    </w:pPr>
  </w:style>
  <w:style w:type="paragraph" w:styleId="aa">
    <w:name w:val="header"/>
    <w:basedOn w:val="a"/>
    <w:link w:val="ab"/>
    <w:uiPriority w:val="99"/>
    <w:unhideWhenUsed w:val="1"/>
    <w:rsid w:val="00A57F4C"/>
    <w:pPr>
      <w:tabs>
        <w:tab w:val="center" w:pos="4677"/>
        <w:tab w:val="right" w:pos="9355"/>
      </w:tabs>
    </w:pPr>
  </w:style>
  <w:style w:type="character" w:styleId="ab" w:customStyle="1">
    <w:name w:val="Верхний колонтитул Знак"/>
    <w:basedOn w:val="a0"/>
    <w:link w:val="aa"/>
    <w:uiPriority w:val="99"/>
    <w:rsid w:val="00A57F4C"/>
    <w:rPr>
      <w:rFonts w:cs="Times New Roman" w:eastAsia="Times New Roman"/>
      <w:sz w:val="22"/>
    </w:rPr>
  </w:style>
  <w:style w:type="paragraph" w:styleId="ac">
    <w:name w:val="footer"/>
    <w:basedOn w:val="a"/>
    <w:link w:val="ad"/>
    <w:uiPriority w:val="99"/>
    <w:unhideWhenUsed w:val="1"/>
    <w:rsid w:val="00A57F4C"/>
    <w:pPr>
      <w:tabs>
        <w:tab w:val="center" w:pos="4677"/>
        <w:tab w:val="right" w:pos="9355"/>
      </w:tabs>
    </w:pPr>
  </w:style>
  <w:style w:type="character" w:styleId="ad" w:customStyle="1">
    <w:name w:val="Нижний колонтитул Знак"/>
    <w:basedOn w:val="a0"/>
    <w:link w:val="ac"/>
    <w:uiPriority w:val="99"/>
    <w:rsid w:val="00A57F4C"/>
    <w:rPr>
      <w:rFonts w:cs="Times New Roman" w:eastAsia="Times New Roman"/>
      <w:sz w:val="22"/>
    </w:rPr>
  </w:style>
  <w:style w:type="character" w:styleId="ae">
    <w:name w:val="Hyperlink"/>
    <w:basedOn w:val="a0"/>
    <w:uiPriority w:val="99"/>
    <w:unhideWhenUsed w:val="1"/>
    <w:rsid w:val="00761924"/>
    <w:rPr>
      <w:color w:val="0563c1" w:themeColor="hyperlink"/>
      <w:u w:val="single"/>
    </w:rPr>
  </w:style>
  <w:style w:type="paragraph" w:styleId="1">
    <w:name w:val="toc 1"/>
    <w:basedOn w:val="a"/>
    <w:next w:val="a"/>
    <w:autoRedefine w:val="1"/>
    <w:uiPriority w:val="39"/>
    <w:unhideWhenUsed w:val="1"/>
    <w:rsid w:val="00761924"/>
    <w:pPr>
      <w:spacing w:line="360" w:lineRule="auto"/>
      <w:ind w:firstLine="709"/>
      <w:jc w:val="both"/>
    </w:pPr>
    <w:rPr>
      <w:sz w:val="28"/>
    </w:rPr>
  </w:style>
  <w:style w:type="paragraph" w:styleId="21">
    <w:name w:val="toc 2"/>
    <w:basedOn w:val="a"/>
    <w:next w:val="a"/>
    <w:autoRedefine w:val="1"/>
    <w:uiPriority w:val="39"/>
    <w:unhideWhenUsed w:val="1"/>
    <w:rsid w:val="00761924"/>
    <w:pPr>
      <w:spacing w:line="360" w:lineRule="auto"/>
      <w:ind w:left="709" w:firstLine="709"/>
      <w:jc w:val="both"/>
    </w:pPr>
    <w:rPr>
      <w:sz w:val="28"/>
    </w:rPr>
  </w:style>
  <w:style w:type="paragraph" w:styleId="Subtitle">
    <w:name w:val="Subtitle"/>
    <w:basedOn w:val="Normal"/>
    <w:next w:val="Normal"/>
    <w:pPr>
      <w:widowControl w:val="1"/>
      <w:jc w:val="center"/>
    </w:pPr>
    <w:rPr>
      <w:sz w:val="28"/>
      <w:szCs w:val="28"/>
    </w:rPr>
  </w:style>
  <w:style w:type="table" w:styleId="Table1">
    <w:basedOn w:val="TableNormal"/>
    <w:pPr>
      <w:widowControl w:val="0"/>
      <w:spacing w:line="240" w:lineRule="auto"/>
      <w:ind w:firstLine="0"/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/5dJ9deF3IkMF0MFPZitHLOVlg==">CgMxLjAyCGguZ2pkZ3hzOAByITEyb1hoX0wtSTlrVkJUVVROYng3THFjYklWTFVzZXNRTQ==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2023-10-10T02:31:00Z</dcterms:created>
  <dc:creator>сол ок</dc:creator>
</cp:coreProperties>
</file>