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F8B" w:rsidRDefault="00462F8B">
      <w:pPr>
        <w:spacing w:after="0" w:line="276" w:lineRule="auto"/>
        <w:jc w:val="center"/>
        <w:rPr>
          <w:rFonts w:ascii="Times New Roman" w:hAnsi="Times New Roman"/>
          <w:b/>
          <w:sz w:val="28"/>
        </w:rPr>
      </w:pPr>
      <w:r w:rsidRPr="0060278E">
        <w:rPr>
          <w:rFonts w:ascii="Times New Roman" w:hAnsi="Times New Roman"/>
          <w:b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8pt;height:166.8pt">
            <v:imagedata r:id="rId4" o:title=""/>
          </v:shape>
        </w:pict>
      </w:r>
      <w:r>
        <w:rPr>
          <w:rFonts w:ascii="Times New Roman" w:hAnsi="Times New Roman"/>
          <w:b/>
          <w:sz w:val="28"/>
        </w:rPr>
        <w:t xml:space="preserve">Лабораторная работа №2 </w:t>
      </w:r>
    </w:p>
    <w:p w:rsidR="00462F8B" w:rsidRDefault="00462F8B">
      <w:pPr>
        <w:spacing w:after="0" w:line="276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«Решение систем линейных уравнений численными методами»</w:t>
      </w:r>
    </w:p>
    <w:p w:rsidR="00462F8B" w:rsidRDefault="00462F8B">
      <w:pPr>
        <w:spacing w:after="0" w:line="276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Содержание</w:t>
      </w:r>
    </w:p>
    <w:p w:rsidR="00462F8B" w:rsidRDefault="00462F8B">
      <w:pPr>
        <w:spacing w:after="0"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Краткое теоретическое обоснование (2-3 стр своими словами)</w:t>
      </w:r>
      <w:bookmarkStart w:id="0" w:name="_GoBack"/>
      <w:bookmarkEnd w:id="0"/>
    </w:p>
    <w:p w:rsidR="00462F8B" w:rsidRDefault="00462F8B">
      <w:pPr>
        <w:spacing w:after="0"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 Решение системы методом простых итераций </w:t>
      </w:r>
    </w:p>
    <w:p w:rsidR="00462F8B" w:rsidRDefault="00462F8B">
      <w:pPr>
        <w:spacing w:after="0"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  <w:t>2.1. Два шага вручную (можно набрать, можно от руки написать)</w:t>
      </w:r>
    </w:p>
    <w:p w:rsidR="00462F8B" w:rsidRDefault="00462F8B">
      <w:pPr>
        <w:spacing w:after="0"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  <w:t>2.2. Решение методом простых итераций в MS Excel (скрин)</w:t>
      </w:r>
    </w:p>
    <w:p w:rsidR="00462F8B" w:rsidRDefault="00462F8B">
      <w:pPr>
        <w:spacing w:after="0"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  <w:t>2.3. Ответ</w:t>
      </w:r>
    </w:p>
    <w:p w:rsidR="00462F8B" w:rsidRDefault="00462F8B">
      <w:pPr>
        <w:spacing w:after="0"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Решение системы методом Зейделя</w:t>
      </w:r>
    </w:p>
    <w:p w:rsidR="00462F8B" w:rsidRDefault="00462F8B">
      <w:pPr>
        <w:spacing w:after="0"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  <w:t>3.1. Два шага вручную</w:t>
      </w:r>
    </w:p>
    <w:p w:rsidR="00462F8B" w:rsidRDefault="00462F8B">
      <w:pPr>
        <w:spacing w:after="0"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  <w:t>3.2. Решение методом Зейделя в MS Excel</w:t>
      </w:r>
    </w:p>
    <w:p w:rsidR="00462F8B" w:rsidRDefault="00462F8B">
      <w:pPr>
        <w:spacing w:after="0"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  <w:t>3.3. Ответ</w:t>
      </w:r>
    </w:p>
    <w:p w:rsidR="00462F8B" w:rsidRDefault="00462F8B">
      <w:pPr>
        <w:spacing w:after="0"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Решение системы методом обратной матрицы в MS Excel и решение системы в MathCad.</w:t>
      </w:r>
    </w:p>
    <w:p w:rsidR="00462F8B" w:rsidRDefault="00462F8B">
      <w:pPr>
        <w:spacing w:after="0"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 Вывод</w:t>
      </w:r>
    </w:p>
    <w:p w:rsidR="00462F8B" w:rsidRDefault="00462F8B">
      <w:pPr>
        <w:spacing w:after="0" w:line="276" w:lineRule="auto"/>
        <w:rPr>
          <w:rFonts w:ascii="Times New Roman" w:hAnsi="Times New Roman"/>
          <w:sz w:val="28"/>
          <w:vertAlign w:val="superscript"/>
          <w:lang w:val="en-US"/>
        </w:rPr>
      </w:pPr>
      <w:r>
        <w:rPr>
          <w:rFonts w:ascii="Symbol" w:hAnsi="Symbol"/>
          <w:sz w:val="28"/>
        </w:rPr>
        <w:t></w:t>
      </w:r>
      <w:r>
        <w:rPr>
          <w:rFonts w:ascii="Times New Roman" w:hAnsi="Times New Roman"/>
          <w:sz w:val="28"/>
        </w:rPr>
        <w:t>=10</w:t>
      </w:r>
      <w:r>
        <w:rPr>
          <w:rFonts w:ascii="Times New Roman" w:hAnsi="Times New Roman"/>
          <w:sz w:val="28"/>
          <w:vertAlign w:val="superscript"/>
        </w:rPr>
        <w:t>-3</w:t>
      </w:r>
    </w:p>
    <w:p w:rsidR="00462F8B" w:rsidRPr="0060278E" w:rsidRDefault="00462F8B">
      <w:pPr>
        <w:spacing w:after="0" w:line="276" w:lineRule="auto"/>
        <w:rPr>
          <w:rFonts w:ascii="Times New Roman" w:hAnsi="Times New Roman"/>
          <w:sz w:val="40"/>
          <w:szCs w:val="40"/>
          <w:vertAlign w:val="superscript"/>
          <w:lang w:val="en-US"/>
        </w:rPr>
      </w:pPr>
    </w:p>
    <w:p w:rsidR="00462F8B" w:rsidRDefault="00462F8B">
      <w:pPr>
        <w:spacing w:after="0" w:line="276" w:lineRule="auto"/>
        <w:rPr>
          <w:rFonts w:ascii="Times New Roman" w:hAnsi="Times New Roman"/>
          <w:sz w:val="40"/>
          <w:szCs w:val="40"/>
          <w:vertAlign w:val="superscript"/>
        </w:rPr>
      </w:pPr>
      <w:r w:rsidRPr="0060278E">
        <w:rPr>
          <w:rFonts w:ascii="Times New Roman" w:hAnsi="Times New Roman"/>
          <w:sz w:val="40"/>
          <w:szCs w:val="40"/>
          <w:vertAlign w:val="superscript"/>
        </w:rPr>
        <w:t xml:space="preserve">Вариант </w:t>
      </w:r>
    </w:p>
    <w:p w:rsidR="00462F8B" w:rsidRDefault="00462F8B">
      <w:pPr>
        <w:spacing w:after="0" w:line="276" w:lineRule="auto"/>
        <w:rPr>
          <w:rFonts w:ascii="Times New Roman" w:hAnsi="Times New Roman"/>
          <w:sz w:val="40"/>
          <w:szCs w:val="40"/>
          <w:vertAlign w:val="superscript"/>
        </w:rPr>
      </w:pPr>
      <w:r w:rsidRPr="00921306">
        <w:rPr>
          <w:rFonts w:ascii="Times New Roman" w:hAnsi="Times New Roman"/>
          <w:sz w:val="40"/>
          <w:szCs w:val="40"/>
          <w:vertAlign w:val="superscript"/>
        </w:rPr>
        <w:pict>
          <v:shape id="_x0000_i1026" type="#_x0000_t75" style="width:244.8pt;height:71.4pt">
            <v:imagedata r:id="rId5" o:title=""/>
          </v:shape>
        </w:pict>
      </w:r>
    </w:p>
    <w:p w:rsidR="00462F8B" w:rsidRDefault="00462F8B">
      <w:pPr>
        <w:spacing w:after="0" w:line="276" w:lineRule="auto"/>
        <w:rPr>
          <w:rFonts w:ascii="Times New Roman" w:hAnsi="Times New Roman"/>
          <w:sz w:val="40"/>
          <w:szCs w:val="40"/>
          <w:vertAlign w:val="superscript"/>
        </w:rPr>
      </w:pPr>
      <w:r w:rsidRPr="00921306">
        <w:rPr>
          <w:rFonts w:ascii="Times New Roman" w:hAnsi="Times New Roman"/>
          <w:sz w:val="40"/>
          <w:szCs w:val="40"/>
          <w:vertAlign w:val="superscript"/>
        </w:rPr>
        <w:pict>
          <v:shape id="_x0000_i1027" type="#_x0000_t75" style="width:462.6pt;height:388.8pt">
            <v:imagedata r:id="rId6" o:title=""/>
          </v:shape>
        </w:pict>
      </w:r>
    </w:p>
    <w:p w:rsidR="00462F8B" w:rsidRDefault="00462F8B">
      <w:pPr>
        <w:spacing w:after="0" w:line="276" w:lineRule="auto"/>
        <w:rPr>
          <w:rFonts w:ascii="Times New Roman" w:hAnsi="Times New Roman"/>
          <w:sz w:val="40"/>
          <w:szCs w:val="40"/>
          <w:vertAlign w:val="superscript"/>
        </w:rPr>
      </w:pPr>
      <w:r w:rsidRPr="00921306">
        <w:rPr>
          <w:rFonts w:ascii="Times New Roman" w:hAnsi="Times New Roman"/>
          <w:sz w:val="40"/>
          <w:szCs w:val="40"/>
          <w:vertAlign w:val="superscript"/>
        </w:rPr>
        <w:pict>
          <v:shape id="_x0000_i1028" type="#_x0000_t75" style="width:464.4pt;height:630.6pt">
            <v:imagedata r:id="rId7" o:title=""/>
          </v:shape>
        </w:pict>
      </w:r>
    </w:p>
    <w:p w:rsidR="00462F8B" w:rsidRDefault="00462F8B">
      <w:pPr>
        <w:spacing w:after="0" w:line="276" w:lineRule="auto"/>
        <w:rPr>
          <w:rFonts w:ascii="Times New Roman" w:hAnsi="Times New Roman"/>
          <w:sz w:val="40"/>
          <w:szCs w:val="40"/>
          <w:vertAlign w:val="superscript"/>
        </w:rPr>
      </w:pPr>
      <w:r w:rsidRPr="00921306">
        <w:rPr>
          <w:rFonts w:ascii="Times New Roman" w:hAnsi="Times New Roman"/>
          <w:sz w:val="40"/>
          <w:szCs w:val="40"/>
          <w:vertAlign w:val="superscript"/>
        </w:rPr>
        <w:pict>
          <v:shape id="_x0000_i1029" type="#_x0000_t75" style="width:465.6pt;height:655.8pt">
            <v:imagedata r:id="rId8" o:title=""/>
          </v:shape>
        </w:pict>
      </w:r>
    </w:p>
    <w:p w:rsidR="00462F8B" w:rsidRDefault="00462F8B">
      <w:pPr>
        <w:spacing w:after="0" w:line="276" w:lineRule="auto"/>
        <w:rPr>
          <w:rFonts w:ascii="Times New Roman" w:hAnsi="Times New Roman"/>
          <w:sz w:val="40"/>
          <w:szCs w:val="40"/>
          <w:vertAlign w:val="superscript"/>
        </w:rPr>
      </w:pPr>
    </w:p>
    <w:p w:rsidR="00462F8B" w:rsidRPr="0060278E" w:rsidRDefault="00462F8B">
      <w:pPr>
        <w:spacing w:after="0" w:line="276" w:lineRule="auto"/>
        <w:rPr>
          <w:rFonts w:ascii="Times New Roman" w:hAnsi="Times New Roman"/>
          <w:sz w:val="40"/>
          <w:szCs w:val="40"/>
          <w:vertAlign w:val="superscript"/>
        </w:rPr>
      </w:pPr>
      <w:r w:rsidRPr="00921306">
        <w:rPr>
          <w:rFonts w:ascii="Times New Roman" w:hAnsi="Times New Roman"/>
          <w:sz w:val="40"/>
          <w:szCs w:val="40"/>
          <w:vertAlign w:val="superscript"/>
        </w:rPr>
        <w:pict>
          <v:shape id="_x0000_i1030" type="#_x0000_t75" style="width:466.2pt;height:608.4pt">
            <v:imagedata r:id="rId9" o:title=""/>
          </v:shape>
        </w:pict>
      </w:r>
    </w:p>
    <w:p w:rsidR="00462F8B" w:rsidRDefault="00462F8B">
      <w:pPr>
        <w:spacing w:after="0" w:line="276" w:lineRule="auto"/>
        <w:rPr>
          <w:rFonts w:ascii="Times New Roman" w:hAnsi="Times New Roman"/>
          <w:sz w:val="28"/>
          <w:vertAlign w:val="superscript"/>
        </w:rPr>
      </w:pPr>
    </w:p>
    <w:p w:rsidR="00462F8B" w:rsidRDefault="00462F8B">
      <w:pPr>
        <w:spacing w:after="0" w:line="276" w:lineRule="auto"/>
        <w:rPr>
          <w:rFonts w:ascii="Times New Roman" w:hAnsi="Times New Roman"/>
          <w:sz w:val="28"/>
          <w:vertAlign w:val="superscript"/>
        </w:rPr>
      </w:pPr>
      <w:r w:rsidRPr="00921306">
        <w:rPr>
          <w:rFonts w:ascii="Times New Roman" w:hAnsi="Times New Roman"/>
          <w:sz w:val="28"/>
          <w:vertAlign w:val="superscript"/>
        </w:rPr>
        <w:pict>
          <v:shape id="_x0000_i1031" type="#_x0000_t75" style="width:465.6pt;height:678pt">
            <v:imagedata r:id="rId10" o:title=""/>
          </v:shape>
        </w:pict>
      </w:r>
    </w:p>
    <w:p w:rsidR="00462F8B" w:rsidRDefault="00462F8B">
      <w:pPr>
        <w:spacing w:after="0" w:line="276" w:lineRule="auto"/>
        <w:rPr>
          <w:rFonts w:ascii="Times New Roman" w:hAnsi="Times New Roman"/>
          <w:sz w:val="28"/>
          <w:vertAlign w:val="superscript"/>
        </w:rPr>
      </w:pPr>
      <w:r w:rsidRPr="00921306">
        <w:rPr>
          <w:rFonts w:ascii="Times New Roman" w:hAnsi="Times New Roman"/>
          <w:sz w:val="28"/>
          <w:vertAlign w:val="superscript"/>
        </w:rPr>
        <w:pict>
          <v:shape id="_x0000_i1032" type="#_x0000_t75" style="width:463.2pt;height:679.2pt">
            <v:imagedata r:id="rId11" o:title=""/>
          </v:shape>
        </w:pict>
      </w:r>
    </w:p>
    <w:p w:rsidR="00462F8B" w:rsidRPr="0060278E" w:rsidRDefault="00462F8B">
      <w:pPr>
        <w:spacing w:after="0" w:line="276" w:lineRule="auto"/>
        <w:rPr>
          <w:rFonts w:ascii="Times New Roman" w:hAnsi="Times New Roman"/>
          <w:sz w:val="28"/>
          <w:vertAlign w:val="superscript"/>
        </w:rPr>
      </w:pPr>
    </w:p>
    <w:p w:rsidR="00462F8B" w:rsidRDefault="00462F8B">
      <w:pPr>
        <w:spacing w:after="0" w:line="276" w:lineRule="auto"/>
        <w:rPr>
          <w:rFonts w:ascii="Times New Roman" w:hAnsi="Times New Roman"/>
          <w:sz w:val="28"/>
          <w:vertAlign w:val="superscript"/>
        </w:rPr>
      </w:pPr>
      <w:r w:rsidRPr="00921306">
        <w:rPr>
          <w:rFonts w:ascii="Times New Roman" w:hAnsi="Times New Roman"/>
          <w:sz w:val="28"/>
          <w:vertAlign w:val="superscript"/>
          <w:lang w:val="en-US"/>
        </w:rPr>
        <w:pict>
          <v:shape id="_x0000_i1033" type="#_x0000_t75" style="width:463.8pt;height:621.6pt">
            <v:imagedata r:id="rId12" o:title=""/>
          </v:shape>
        </w:pict>
      </w:r>
    </w:p>
    <w:p w:rsidR="00462F8B" w:rsidRPr="0060278E" w:rsidRDefault="00462F8B">
      <w:pPr>
        <w:spacing w:after="0" w:line="276" w:lineRule="auto"/>
        <w:rPr>
          <w:rFonts w:ascii="Times New Roman" w:hAnsi="Times New Roman"/>
          <w:sz w:val="28"/>
          <w:vertAlign w:val="superscript"/>
        </w:rPr>
      </w:pPr>
      <w:r w:rsidRPr="00921306">
        <w:rPr>
          <w:rFonts w:ascii="Times New Roman" w:hAnsi="Times New Roman"/>
          <w:sz w:val="28"/>
          <w:vertAlign w:val="superscript"/>
        </w:rPr>
        <w:pict>
          <v:shape id="_x0000_i1034" type="#_x0000_t75" style="width:466.8pt;height:677.4pt">
            <v:imagedata r:id="rId13" o:title=""/>
          </v:shape>
        </w:pict>
      </w:r>
    </w:p>
    <w:sectPr w:rsidR="00462F8B" w:rsidRPr="0060278E" w:rsidSect="00BE118E">
      <w:pgSz w:w="11906" w:h="16838"/>
      <w:pgMar w:top="1134" w:right="850" w:bottom="1134" w:left="1701" w:header="708" w:footer="708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XO Thames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E118E"/>
    <w:rsid w:val="00462F8B"/>
    <w:rsid w:val="0060278E"/>
    <w:rsid w:val="00921306"/>
    <w:rsid w:val="00BE118E"/>
    <w:rsid w:val="00D078A8"/>
    <w:rsid w:val="00EF28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118E"/>
    <w:pPr>
      <w:spacing w:after="160" w:line="264" w:lineRule="auto"/>
    </w:pPr>
    <w:rPr>
      <w:color w:val="00000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E118E"/>
    <w:pPr>
      <w:spacing w:before="120" w:after="120" w:line="240" w:lineRule="auto"/>
      <w:jc w:val="both"/>
      <w:outlineLvl w:val="0"/>
    </w:pPr>
    <w:rPr>
      <w:rFonts w:ascii="XO Thames" w:hAnsi="XO Thames"/>
      <w:b/>
      <w:color w:val="auto"/>
      <w:sz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E118E"/>
    <w:pPr>
      <w:spacing w:before="120" w:after="120" w:line="240" w:lineRule="auto"/>
      <w:jc w:val="both"/>
      <w:outlineLvl w:val="1"/>
    </w:pPr>
    <w:rPr>
      <w:rFonts w:ascii="XO Thames" w:hAnsi="XO Thames"/>
      <w:b/>
      <w:color w:val="auto"/>
      <w:sz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BE118E"/>
    <w:pPr>
      <w:spacing w:before="120" w:after="120" w:line="240" w:lineRule="auto"/>
      <w:jc w:val="both"/>
      <w:outlineLvl w:val="2"/>
    </w:pPr>
    <w:rPr>
      <w:rFonts w:ascii="XO Thames" w:hAnsi="XO Thames"/>
      <w:b/>
      <w:color w:val="auto"/>
      <w:sz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BE118E"/>
    <w:pPr>
      <w:spacing w:before="120" w:after="120" w:line="240" w:lineRule="auto"/>
      <w:jc w:val="both"/>
      <w:outlineLvl w:val="3"/>
    </w:pPr>
    <w:rPr>
      <w:rFonts w:ascii="XO Thames" w:hAnsi="XO Thames"/>
      <w:b/>
      <w:color w:val="auto"/>
      <w:sz w:val="24"/>
    </w:rPr>
  </w:style>
  <w:style w:type="paragraph" w:styleId="Heading5">
    <w:name w:val="heading 5"/>
    <w:basedOn w:val="Normal"/>
    <w:next w:val="Normal"/>
    <w:link w:val="Heading5Char"/>
    <w:uiPriority w:val="99"/>
    <w:qFormat/>
    <w:rsid w:val="00BE118E"/>
    <w:pPr>
      <w:spacing w:before="120" w:after="120" w:line="240" w:lineRule="auto"/>
      <w:jc w:val="both"/>
      <w:outlineLvl w:val="4"/>
    </w:pPr>
    <w:rPr>
      <w:rFonts w:ascii="XO Thames" w:hAnsi="XO Thames"/>
      <w:b/>
      <w:color w:val="auto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E118E"/>
    <w:rPr>
      <w:rFonts w:ascii="XO Thames" w:hAnsi="XO Thames"/>
      <w:b/>
      <w:sz w:val="32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BE118E"/>
    <w:rPr>
      <w:rFonts w:ascii="XO Thames" w:hAnsi="XO Thames"/>
      <w:b/>
      <w:sz w:val="28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BE118E"/>
    <w:rPr>
      <w:rFonts w:ascii="XO Thames" w:hAnsi="XO Thames"/>
      <w:b/>
      <w:sz w:val="26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BE118E"/>
    <w:rPr>
      <w:rFonts w:ascii="XO Thames" w:hAnsi="XO Thames"/>
      <w:b/>
      <w:sz w:val="24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BE118E"/>
    <w:rPr>
      <w:rFonts w:ascii="XO Thames" w:hAnsi="XO Thames"/>
      <w:b/>
      <w:sz w:val="22"/>
    </w:rPr>
  </w:style>
  <w:style w:type="character" w:customStyle="1" w:styleId="Normal1">
    <w:name w:val="Normal1"/>
    <w:uiPriority w:val="99"/>
    <w:rsid w:val="00BE118E"/>
  </w:style>
  <w:style w:type="paragraph" w:styleId="TOC2">
    <w:name w:val="toc 2"/>
    <w:basedOn w:val="Normal"/>
    <w:next w:val="Normal"/>
    <w:link w:val="TOC2Char"/>
    <w:uiPriority w:val="99"/>
    <w:rsid w:val="00BE118E"/>
    <w:pPr>
      <w:spacing w:after="0" w:line="240" w:lineRule="auto"/>
      <w:ind w:left="200"/>
    </w:pPr>
    <w:rPr>
      <w:rFonts w:ascii="XO Thames" w:hAnsi="XO Thames"/>
      <w:color w:val="auto"/>
      <w:sz w:val="28"/>
    </w:rPr>
  </w:style>
  <w:style w:type="character" w:customStyle="1" w:styleId="TOC2Char">
    <w:name w:val="TOC 2 Char"/>
    <w:link w:val="TOC2"/>
    <w:uiPriority w:val="99"/>
    <w:locked/>
    <w:rsid w:val="00BE118E"/>
    <w:rPr>
      <w:rFonts w:ascii="XO Thames" w:hAnsi="XO Thames"/>
      <w:sz w:val="28"/>
    </w:rPr>
  </w:style>
  <w:style w:type="paragraph" w:styleId="TOC4">
    <w:name w:val="toc 4"/>
    <w:basedOn w:val="Normal"/>
    <w:next w:val="Normal"/>
    <w:link w:val="TOC4Char"/>
    <w:uiPriority w:val="99"/>
    <w:rsid w:val="00BE118E"/>
    <w:pPr>
      <w:spacing w:after="0" w:line="240" w:lineRule="auto"/>
      <w:ind w:left="600"/>
    </w:pPr>
    <w:rPr>
      <w:rFonts w:ascii="XO Thames" w:hAnsi="XO Thames"/>
      <w:color w:val="auto"/>
      <w:sz w:val="28"/>
    </w:rPr>
  </w:style>
  <w:style w:type="character" w:customStyle="1" w:styleId="TOC4Char">
    <w:name w:val="TOC 4 Char"/>
    <w:link w:val="TOC4"/>
    <w:uiPriority w:val="99"/>
    <w:locked/>
    <w:rsid w:val="00BE118E"/>
    <w:rPr>
      <w:rFonts w:ascii="XO Thames" w:hAnsi="XO Thames"/>
      <w:sz w:val="28"/>
    </w:rPr>
  </w:style>
  <w:style w:type="paragraph" w:styleId="TOC6">
    <w:name w:val="toc 6"/>
    <w:basedOn w:val="Normal"/>
    <w:next w:val="Normal"/>
    <w:link w:val="TOC6Char"/>
    <w:uiPriority w:val="99"/>
    <w:rsid w:val="00BE118E"/>
    <w:pPr>
      <w:spacing w:after="0" w:line="240" w:lineRule="auto"/>
      <w:ind w:left="1000"/>
    </w:pPr>
    <w:rPr>
      <w:rFonts w:ascii="XO Thames" w:hAnsi="XO Thames"/>
      <w:color w:val="auto"/>
      <w:sz w:val="28"/>
    </w:rPr>
  </w:style>
  <w:style w:type="character" w:customStyle="1" w:styleId="TOC6Char">
    <w:name w:val="TOC 6 Char"/>
    <w:link w:val="TOC6"/>
    <w:uiPriority w:val="99"/>
    <w:locked/>
    <w:rsid w:val="00BE118E"/>
    <w:rPr>
      <w:rFonts w:ascii="XO Thames" w:hAnsi="XO Thames"/>
      <w:sz w:val="28"/>
    </w:rPr>
  </w:style>
  <w:style w:type="paragraph" w:styleId="TOC7">
    <w:name w:val="toc 7"/>
    <w:basedOn w:val="Normal"/>
    <w:next w:val="Normal"/>
    <w:link w:val="TOC7Char"/>
    <w:uiPriority w:val="99"/>
    <w:rsid w:val="00BE118E"/>
    <w:pPr>
      <w:spacing w:after="0" w:line="240" w:lineRule="auto"/>
      <w:ind w:left="1200"/>
    </w:pPr>
    <w:rPr>
      <w:rFonts w:ascii="XO Thames" w:hAnsi="XO Thames"/>
      <w:color w:val="auto"/>
      <w:sz w:val="28"/>
    </w:rPr>
  </w:style>
  <w:style w:type="character" w:customStyle="1" w:styleId="TOC7Char">
    <w:name w:val="TOC 7 Char"/>
    <w:link w:val="TOC7"/>
    <w:uiPriority w:val="99"/>
    <w:locked/>
    <w:rsid w:val="00BE118E"/>
    <w:rPr>
      <w:rFonts w:ascii="XO Thames" w:hAnsi="XO Thames"/>
      <w:sz w:val="28"/>
    </w:rPr>
  </w:style>
  <w:style w:type="paragraph" w:customStyle="1" w:styleId="DefaultParagraphFont1">
    <w:name w:val="Default Paragraph Font1"/>
    <w:uiPriority w:val="99"/>
    <w:rsid w:val="00BE118E"/>
    <w:pPr>
      <w:spacing w:after="160" w:line="264" w:lineRule="auto"/>
    </w:pPr>
    <w:rPr>
      <w:color w:val="000000"/>
      <w:szCs w:val="20"/>
    </w:rPr>
  </w:style>
  <w:style w:type="paragraph" w:customStyle="1" w:styleId="Endnote">
    <w:name w:val="Endnote"/>
    <w:link w:val="Endnote1"/>
    <w:uiPriority w:val="99"/>
    <w:rsid w:val="00BE118E"/>
    <w:pPr>
      <w:ind w:firstLine="851"/>
      <w:jc w:val="both"/>
    </w:pPr>
    <w:rPr>
      <w:rFonts w:ascii="XO Thames" w:hAnsi="XO Thames"/>
      <w:szCs w:val="20"/>
    </w:rPr>
  </w:style>
  <w:style w:type="character" w:customStyle="1" w:styleId="Endnote1">
    <w:name w:val="Endnote1"/>
    <w:link w:val="Endnote"/>
    <w:uiPriority w:val="99"/>
    <w:locked/>
    <w:rsid w:val="00BE118E"/>
    <w:rPr>
      <w:rFonts w:ascii="XO Thames" w:hAnsi="XO Thames"/>
      <w:sz w:val="22"/>
    </w:rPr>
  </w:style>
  <w:style w:type="paragraph" w:styleId="TOC3">
    <w:name w:val="toc 3"/>
    <w:basedOn w:val="Normal"/>
    <w:next w:val="Normal"/>
    <w:link w:val="TOC3Char"/>
    <w:uiPriority w:val="99"/>
    <w:rsid w:val="00BE118E"/>
    <w:pPr>
      <w:spacing w:after="0" w:line="240" w:lineRule="auto"/>
      <w:ind w:left="400"/>
    </w:pPr>
    <w:rPr>
      <w:rFonts w:ascii="XO Thames" w:hAnsi="XO Thames"/>
      <w:color w:val="auto"/>
      <w:sz w:val="28"/>
    </w:rPr>
  </w:style>
  <w:style w:type="character" w:customStyle="1" w:styleId="TOC3Char">
    <w:name w:val="TOC 3 Char"/>
    <w:link w:val="TOC3"/>
    <w:uiPriority w:val="99"/>
    <w:locked/>
    <w:rsid w:val="00BE118E"/>
    <w:rPr>
      <w:rFonts w:ascii="XO Thames" w:hAnsi="XO Thames"/>
      <w:sz w:val="28"/>
    </w:rPr>
  </w:style>
  <w:style w:type="paragraph" w:customStyle="1" w:styleId="Hyperlink1">
    <w:name w:val="Hyperlink1"/>
    <w:basedOn w:val="DefaultParagraphFont1"/>
    <w:link w:val="Hyperlink"/>
    <w:uiPriority w:val="99"/>
    <w:rsid w:val="00BE118E"/>
    <w:rPr>
      <w:color w:val="0000FF"/>
      <w:u w:val="single"/>
    </w:rPr>
  </w:style>
  <w:style w:type="character" w:styleId="Hyperlink">
    <w:name w:val="Hyperlink"/>
    <w:basedOn w:val="DefaultParagraphFont"/>
    <w:link w:val="Hyperlink1"/>
    <w:uiPriority w:val="99"/>
    <w:locked/>
    <w:rsid w:val="00BE118E"/>
    <w:rPr>
      <w:rFonts w:cs="Times New Roman"/>
      <w:color w:val="0000FF"/>
      <w:u w:val="single"/>
    </w:rPr>
  </w:style>
  <w:style w:type="paragraph" w:customStyle="1" w:styleId="Footnote">
    <w:name w:val="Footnote"/>
    <w:link w:val="Footnote1"/>
    <w:uiPriority w:val="99"/>
    <w:rsid w:val="00BE118E"/>
    <w:pPr>
      <w:ind w:firstLine="851"/>
      <w:jc w:val="both"/>
    </w:pPr>
    <w:rPr>
      <w:rFonts w:ascii="XO Thames" w:hAnsi="XO Thames"/>
      <w:szCs w:val="20"/>
    </w:rPr>
  </w:style>
  <w:style w:type="character" w:customStyle="1" w:styleId="Footnote1">
    <w:name w:val="Footnote1"/>
    <w:link w:val="Footnote"/>
    <w:uiPriority w:val="99"/>
    <w:locked/>
    <w:rsid w:val="00BE118E"/>
    <w:rPr>
      <w:rFonts w:ascii="XO Thames" w:hAnsi="XO Thames"/>
      <w:sz w:val="22"/>
    </w:rPr>
  </w:style>
  <w:style w:type="paragraph" w:styleId="TOC1">
    <w:name w:val="toc 1"/>
    <w:basedOn w:val="Normal"/>
    <w:next w:val="Normal"/>
    <w:link w:val="TOC1Char"/>
    <w:uiPriority w:val="99"/>
    <w:rsid w:val="00BE118E"/>
    <w:rPr>
      <w:rFonts w:ascii="XO Thames" w:hAnsi="XO Thames"/>
      <w:b/>
      <w:color w:val="auto"/>
      <w:sz w:val="28"/>
    </w:rPr>
  </w:style>
  <w:style w:type="character" w:customStyle="1" w:styleId="TOC1Char">
    <w:name w:val="TOC 1 Char"/>
    <w:link w:val="TOC1"/>
    <w:uiPriority w:val="99"/>
    <w:locked/>
    <w:rsid w:val="00BE118E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1"/>
    <w:uiPriority w:val="99"/>
    <w:rsid w:val="00BE118E"/>
    <w:pPr>
      <w:jc w:val="both"/>
    </w:pPr>
    <w:rPr>
      <w:rFonts w:ascii="XO Thames" w:hAnsi="XO Thames"/>
      <w:color w:val="000000"/>
      <w:szCs w:val="20"/>
    </w:rPr>
  </w:style>
  <w:style w:type="character" w:customStyle="1" w:styleId="HeaderandFooter1">
    <w:name w:val="Header and Footer1"/>
    <w:link w:val="HeaderandFooter"/>
    <w:uiPriority w:val="99"/>
    <w:locked/>
    <w:rsid w:val="00BE118E"/>
    <w:rPr>
      <w:rFonts w:ascii="XO Thames" w:hAnsi="XO Thames"/>
      <w:color w:val="000000"/>
      <w:sz w:val="22"/>
      <w:lang w:val="ru-RU" w:eastAsia="ru-RU"/>
    </w:rPr>
  </w:style>
  <w:style w:type="paragraph" w:styleId="TOC9">
    <w:name w:val="toc 9"/>
    <w:basedOn w:val="Normal"/>
    <w:next w:val="Normal"/>
    <w:link w:val="TOC9Char"/>
    <w:uiPriority w:val="99"/>
    <w:rsid w:val="00BE118E"/>
    <w:pPr>
      <w:spacing w:after="0" w:line="240" w:lineRule="auto"/>
      <w:ind w:left="1600"/>
    </w:pPr>
    <w:rPr>
      <w:rFonts w:ascii="XO Thames" w:hAnsi="XO Thames"/>
      <w:color w:val="auto"/>
      <w:sz w:val="28"/>
    </w:rPr>
  </w:style>
  <w:style w:type="character" w:customStyle="1" w:styleId="TOC9Char">
    <w:name w:val="TOC 9 Char"/>
    <w:link w:val="TOC9"/>
    <w:uiPriority w:val="99"/>
    <w:locked/>
    <w:rsid w:val="00BE118E"/>
    <w:rPr>
      <w:rFonts w:ascii="XO Thames" w:hAnsi="XO Thames"/>
      <w:sz w:val="28"/>
    </w:rPr>
  </w:style>
  <w:style w:type="paragraph" w:styleId="TOC8">
    <w:name w:val="toc 8"/>
    <w:basedOn w:val="Normal"/>
    <w:next w:val="Normal"/>
    <w:link w:val="TOC8Char"/>
    <w:uiPriority w:val="99"/>
    <w:rsid w:val="00BE118E"/>
    <w:pPr>
      <w:spacing w:after="0" w:line="240" w:lineRule="auto"/>
      <w:ind w:left="1400"/>
    </w:pPr>
    <w:rPr>
      <w:rFonts w:ascii="XO Thames" w:hAnsi="XO Thames"/>
      <w:color w:val="auto"/>
      <w:sz w:val="28"/>
    </w:rPr>
  </w:style>
  <w:style w:type="character" w:customStyle="1" w:styleId="TOC8Char">
    <w:name w:val="TOC 8 Char"/>
    <w:link w:val="TOC8"/>
    <w:uiPriority w:val="99"/>
    <w:locked/>
    <w:rsid w:val="00BE118E"/>
    <w:rPr>
      <w:rFonts w:ascii="XO Thames" w:hAnsi="XO Thames"/>
      <w:sz w:val="28"/>
    </w:rPr>
  </w:style>
  <w:style w:type="paragraph" w:styleId="TOC5">
    <w:name w:val="toc 5"/>
    <w:basedOn w:val="Normal"/>
    <w:next w:val="Normal"/>
    <w:link w:val="TOC5Char"/>
    <w:uiPriority w:val="99"/>
    <w:rsid w:val="00BE118E"/>
    <w:pPr>
      <w:spacing w:after="0" w:line="240" w:lineRule="auto"/>
      <w:ind w:left="800"/>
    </w:pPr>
    <w:rPr>
      <w:rFonts w:ascii="XO Thames" w:hAnsi="XO Thames"/>
      <w:color w:val="auto"/>
      <w:sz w:val="28"/>
    </w:rPr>
  </w:style>
  <w:style w:type="character" w:customStyle="1" w:styleId="TOC5Char">
    <w:name w:val="TOC 5 Char"/>
    <w:link w:val="TOC5"/>
    <w:uiPriority w:val="99"/>
    <w:locked/>
    <w:rsid w:val="00BE118E"/>
    <w:rPr>
      <w:rFonts w:ascii="XO Thames" w:hAnsi="XO Thames"/>
      <w:sz w:val="28"/>
    </w:rPr>
  </w:style>
  <w:style w:type="paragraph" w:styleId="Subtitle">
    <w:name w:val="Subtitle"/>
    <w:basedOn w:val="Normal"/>
    <w:next w:val="Normal"/>
    <w:link w:val="SubtitleChar"/>
    <w:uiPriority w:val="99"/>
    <w:qFormat/>
    <w:rsid w:val="00BE118E"/>
    <w:pPr>
      <w:spacing w:after="0" w:line="240" w:lineRule="auto"/>
      <w:jc w:val="both"/>
    </w:pPr>
    <w:rPr>
      <w:rFonts w:ascii="XO Thames" w:hAnsi="XO Thames"/>
      <w:i/>
      <w:color w:val="auto"/>
      <w:sz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BE118E"/>
    <w:rPr>
      <w:rFonts w:ascii="XO Thames" w:hAnsi="XO Thames"/>
      <w:i/>
      <w:sz w:val="24"/>
    </w:rPr>
  </w:style>
  <w:style w:type="paragraph" w:styleId="Title">
    <w:name w:val="Title"/>
    <w:basedOn w:val="Normal"/>
    <w:next w:val="Normal"/>
    <w:link w:val="TitleChar"/>
    <w:uiPriority w:val="99"/>
    <w:qFormat/>
    <w:rsid w:val="00BE118E"/>
    <w:pPr>
      <w:spacing w:before="567" w:after="567" w:line="240" w:lineRule="auto"/>
      <w:jc w:val="center"/>
    </w:pPr>
    <w:rPr>
      <w:rFonts w:ascii="XO Thames" w:hAnsi="XO Thames"/>
      <w:b/>
      <w:caps/>
      <w:color w:val="auto"/>
      <w:sz w:val="40"/>
    </w:rPr>
  </w:style>
  <w:style w:type="character" w:customStyle="1" w:styleId="TitleChar">
    <w:name w:val="Title Char"/>
    <w:basedOn w:val="DefaultParagraphFont"/>
    <w:link w:val="Title"/>
    <w:uiPriority w:val="99"/>
    <w:locked/>
    <w:rsid w:val="00BE118E"/>
    <w:rPr>
      <w:rFonts w:ascii="XO Thames" w:hAnsi="XO Thames"/>
      <w:b/>
      <w:caps/>
      <w:sz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</TotalTime>
  <Pages>9</Pages>
  <Words>85</Words>
  <Characters>489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Екатерина</cp:lastModifiedBy>
  <cp:revision>2</cp:revision>
  <dcterms:created xsi:type="dcterms:W3CDTF">2023-12-15T12:44:00Z</dcterms:created>
  <dcterms:modified xsi:type="dcterms:W3CDTF">2023-12-15T12:53:00Z</dcterms:modified>
</cp:coreProperties>
</file>