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C0" w:rsidRDefault="00C77198">
      <w:r>
        <w:t>Исследовать на локальный экстремум функцию</w:t>
      </w:r>
    </w:p>
    <w:p w:rsidR="00C77198" w:rsidRDefault="00C77198">
      <m:oMathPara>
        <m:oMathParaPr>
          <m:jc m:val="left"/>
        </m:oMathParaPr>
        <m:oMath>
          <m:r>
            <w:rPr>
              <w:rFonts w:ascii="Cambria Math" w:hAnsi="Cambria Math"/>
            </w:rPr>
            <m:t>z=2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-6x+3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-4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sectPr w:rsidR="00C77198" w:rsidSect="00483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/>
  <w:rsids>
    <w:rsidRoot w:val="00C77198"/>
    <w:rsid w:val="0048328E"/>
    <w:rsid w:val="00B30658"/>
    <w:rsid w:val="00C77198"/>
    <w:rsid w:val="00E0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719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77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7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Юноша Прагматичный</dc:creator>
  <cp:keywords/>
  <dc:description/>
  <cp:lastModifiedBy>Юноша Прагматичный</cp:lastModifiedBy>
  <cp:revision>2</cp:revision>
  <dcterms:created xsi:type="dcterms:W3CDTF">2024-01-17T14:47:00Z</dcterms:created>
  <dcterms:modified xsi:type="dcterms:W3CDTF">2024-01-17T14:48:00Z</dcterms:modified>
</cp:coreProperties>
</file>