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2DA" w:rsidRPr="00641631" w:rsidRDefault="008E32DA" w:rsidP="008E32DA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641631">
        <w:rPr>
          <w:rFonts w:ascii="Times New Roman" w:hAnsi="Times New Roman"/>
          <w:sz w:val="20"/>
          <w:szCs w:val="20"/>
        </w:rPr>
        <w:t>МИНОБРНАУКИ РОССИЙСКОЙ ФЕДЕРАЦИИ</w:t>
      </w:r>
    </w:p>
    <w:p w:rsidR="008E32DA" w:rsidRPr="00641631" w:rsidRDefault="008E32DA" w:rsidP="008E32DA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641631">
        <w:rPr>
          <w:rFonts w:ascii="Times New Roman" w:hAnsi="Times New Roman"/>
          <w:sz w:val="20"/>
          <w:szCs w:val="20"/>
        </w:rPr>
        <w:t>Федеральное государственное бюджетное образовательное</w:t>
      </w:r>
    </w:p>
    <w:p w:rsidR="008E32DA" w:rsidRPr="00641631" w:rsidRDefault="008E32DA" w:rsidP="008E32DA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641631">
        <w:rPr>
          <w:rFonts w:ascii="Times New Roman" w:hAnsi="Times New Roman"/>
          <w:sz w:val="20"/>
          <w:szCs w:val="20"/>
        </w:rPr>
        <w:t>учреждение высшего образования</w:t>
      </w:r>
    </w:p>
    <w:p w:rsidR="00CC40DA" w:rsidRDefault="008E32DA" w:rsidP="008E32DA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641631">
        <w:rPr>
          <w:rFonts w:ascii="Times New Roman" w:hAnsi="Times New Roman"/>
          <w:sz w:val="20"/>
          <w:szCs w:val="20"/>
        </w:rPr>
        <w:t xml:space="preserve">«Ижевский государственный технический университет </w:t>
      </w:r>
    </w:p>
    <w:p w:rsidR="008E32DA" w:rsidRPr="00641631" w:rsidRDefault="008E32DA" w:rsidP="008E32DA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641631">
        <w:rPr>
          <w:rFonts w:ascii="Times New Roman" w:hAnsi="Times New Roman"/>
          <w:sz w:val="20"/>
          <w:szCs w:val="20"/>
        </w:rPr>
        <w:t>имени М.Т.Калашникова»</w:t>
      </w:r>
    </w:p>
    <w:p w:rsidR="008E32DA" w:rsidRPr="00641631" w:rsidRDefault="00F81594" w:rsidP="008E32DA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(ФГБОУ В</w:t>
      </w:r>
      <w:r w:rsidR="008E32DA" w:rsidRPr="00641631">
        <w:rPr>
          <w:rFonts w:ascii="Times New Roman" w:hAnsi="Times New Roman"/>
          <w:sz w:val="20"/>
          <w:szCs w:val="20"/>
        </w:rPr>
        <w:t>О ИжГТУ имени М.Т. Калашникова)</w:t>
      </w:r>
    </w:p>
    <w:p w:rsidR="008E32DA" w:rsidRPr="00641631" w:rsidRDefault="008E32DA" w:rsidP="008E32DA">
      <w:pPr>
        <w:pStyle w:val="2"/>
        <w:spacing w:line="240" w:lineRule="auto"/>
        <w:ind w:firstLine="709"/>
        <w:rPr>
          <w:sz w:val="20"/>
        </w:rPr>
      </w:pPr>
    </w:p>
    <w:p w:rsidR="008E32DA" w:rsidRPr="00641631" w:rsidRDefault="008E32DA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8E32DA" w:rsidRPr="00641631" w:rsidRDefault="008E32DA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8E32DA" w:rsidRPr="00641631" w:rsidRDefault="008E32DA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8E32DA" w:rsidRPr="00641631" w:rsidRDefault="008E32DA" w:rsidP="008E32DA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В.Г. Салангин</w:t>
      </w:r>
      <w:r w:rsidR="003E038A">
        <w:rPr>
          <w:rFonts w:ascii="Times New Roman" w:hAnsi="Times New Roman"/>
          <w:sz w:val="20"/>
          <w:szCs w:val="20"/>
        </w:rPr>
        <w:t>, С.Ю. Кривушин</w:t>
      </w:r>
    </w:p>
    <w:p w:rsidR="008E32DA" w:rsidRPr="00641631" w:rsidRDefault="008E32DA" w:rsidP="008E32DA">
      <w:pPr>
        <w:pStyle w:val="1"/>
        <w:spacing w:line="240" w:lineRule="auto"/>
        <w:ind w:firstLine="709"/>
        <w:rPr>
          <w:sz w:val="20"/>
        </w:rPr>
      </w:pPr>
    </w:p>
    <w:p w:rsidR="008E32DA" w:rsidRDefault="008E32DA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8E32DA" w:rsidRDefault="008E32DA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8E32DA" w:rsidRDefault="008E32DA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8E32DA" w:rsidRPr="00641631" w:rsidRDefault="008E32DA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8E32DA" w:rsidRDefault="008E32DA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8E32DA" w:rsidRPr="00641631" w:rsidRDefault="008E32DA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8E32DA" w:rsidRPr="00641631" w:rsidRDefault="008E32DA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8E32DA" w:rsidRPr="00641631" w:rsidRDefault="008E32DA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8E32DA" w:rsidRPr="00641631" w:rsidRDefault="008E32DA" w:rsidP="008E32DA">
      <w:pPr>
        <w:pStyle w:val="a3"/>
        <w:spacing w:after="0"/>
        <w:ind w:left="0" w:firstLine="709"/>
        <w:jc w:val="center"/>
        <w:rPr>
          <w:b/>
        </w:rPr>
      </w:pPr>
      <w:r w:rsidRPr="00641631">
        <w:rPr>
          <w:b/>
        </w:rPr>
        <w:t>Методические указания</w:t>
      </w:r>
    </w:p>
    <w:p w:rsidR="008E32DA" w:rsidRPr="00641631" w:rsidRDefault="008E32DA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8E32DA" w:rsidRPr="00641631" w:rsidRDefault="008E32DA" w:rsidP="008E32DA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641631">
        <w:rPr>
          <w:rFonts w:ascii="Times New Roman" w:hAnsi="Times New Roman"/>
          <w:sz w:val="20"/>
          <w:szCs w:val="20"/>
        </w:rPr>
        <w:t xml:space="preserve">по выполнению </w:t>
      </w:r>
      <w:r>
        <w:rPr>
          <w:rFonts w:ascii="Times New Roman" w:hAnsi="Times New Roman"/>
          <w:sz w:val="20"/>
          <w:szCs w:val="20"/>
        </w:rPr>
        <w:t>курсовой</w:t>
      </w:r>
      <w:r w:rsidRPr="00641631">
        <w:rPr>
          <w:rFonts w:ascii="Times New Roman" w:hAnsi="Times New Roman"/>
          <w:sz w:val="20"/>
          <w:szCs w:val="20"/>
        </w:rPr>
        <w:t xml:space="preserve"> работ</w:t>
      </w:r>
      <w:r>
        <w:rPr>
          <w:rFonts w:ascii="Times New Roman" w:hAnsi="Times New Roman"/>
          <w:sz w:val="20"/>
          <w:szCs w:val="20"/>
        </w:rPr>
        <w:t>ы</w:t>
      </w:r>
    </w:p>
    <w:p w:rsidR="008E32DA" w:rsidRPr="00641631" w:rsidRDefault="008E32DA" w:rsidP="008E32DA">
      <w:pPr>
        <w:pStyle w:val="Default"/>
        <w:ind w:firstLine="709"/>
        <w:jc w:val="center"/>
        <w:rPr>
          <w:b/>
          <w:bCs/>
          <w:sz w:val="20"/>
          <w:szCs w:val="20"/>
        </w:rPr>
      </w:pPr>
    </w:p>
    <w:p w:rsidR="008E32DA" w:rsidRPr="00641631" w:rsidRDefault="008E32DA" w:rsidP="008E32DA">
      <w:pPr>
        <w:pStyle w:val="a3"/>
        <w:spacing w:after="0"/>
        <w:ind w:left="0" w:firstLine="709"/>
        <w:jc w:val="center"/>
      </w:pPr>
    </w:p>
    <w:p w:rsidR="008E32DA" w:rsidRPr="00641631" w:rsidRDefault="008E32DA" w:rsidP="008E32DA">
      <w:pPr>
        <w:pStyle w:val="a3"/>
        <w:spacing w:after="0"/>
        <w:ind w:left="0" w:firstLine="709"/>
      </w:pPr>
    </w:p>
    <w:p w:rsidR="008E32DA" w:rsidRPr="00641631" w:rsidRDefault="008E32DA" w:rsidP="008E32DA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641631">
        <w:rPr>
          <w:rFonts w:ascii="Times New Roman" w:hAnsi="Times New Roman"/>
          <w:sz w:val="20"/>
          <w:szCs w:val="20"/>
        </w:rPr>
        <w:t>Рекомендовано сов</w:t>
      </w:r>
      <w:r w:rsidR="00F81594">
        <w:rPr>
          <w:rFonts w:ascii="Times New Roman" w:hAnsi="Times New Roman"/>
          <w:sz w:val="20"/>
          <w:szCs w:val="20"/>
        </w:rPr>
        <w:t>етом института «СТМАиМ» ФГБОУ В</w:t>
      </w:r>
      <w:r w:rsidRPr="00641631">
        <w:rPr>
          <w:rFonts w:ascii="Times New Roman" w:hAnsi="Times New Roman"/>
          <w:sz w:val="20"/>
          <w:szCs w:val="20"/>
        </w:rPr>
        <w:t>О «ИжГТУ имени М.Т. Калашникова» для использования в учебном процессе в качестве учебно-методических материалов (элемент УМКД) по дисциплине «</w:t>
      </w:r>
      <w:r w:rsidR="009526A2">
        <w:rPr>
          <w:rFonts w:ascii="Times New Roman" w:hAnsi="Times New Roman"/>
          <w:sz w:val="20"/>
          <w:szCs w:val="20"/>
        </w:rPr>
        <w:t xml:space="preserve"> Основы с</w:t>
      </w:r>
      <w:r>
        <w:rPr>
          <w:rFonts w:ascii="Times New Roman" w:hAnsi="Times New Roman"/>
          <w:sz w:val="20"/>
          <w:szCs w:val="20"/>
        </w:rPr>
        <w:t>варк</w:t>
      </w:r>
      <w:r w:rsidR="009526A2">
        <w:rPr>
          <w:rFonts w:ascii="Times New Roman" w:hAnsi="Times New Roman"/>
          <w:sz w:val="20"/>
          <w:szCs w:val="20"/>
        </w:rPr>
        <w:t>и</w:t>
      </w:r>
      <w:r>
        <w:rPr>
          <w:rFonts w:ascii="Times New Roman" w:hAnsi="Times New Roman"/>
          <w:sz w:val="20"/>
          <w:szCs w:val="20"/>
        </w:rPr>
        <w:t xml:space="preserve"> плавлением</w:t>
      </w:r>
      <w:r w:rsidRPr="00641631">
        <w:rPr>
          <w:rFonts w:ascii="Times New Roman" w:hAnsi="Times New Roman"/>
          <w:sz w:val="20"/>
          <w:szCs w:val="20"/>
        </w:rPr>
        <w:t>» для студентов</w:t>
      </w:r>
      <w:r w:rsidR="009526A2">
        <w:rPr>
          <w:rFonts w:ascii="Times New Roman" w:hAnsi="Times New Roman"/>
          <w:sz w:val="20"/>
          <w:szCs w:val="20"/>
        </w:rPr>
        <w:t>,</w:t>
      </w:r>
      <w:r w:rsidRPr="00641631">
        <w:rPr>
          <w:rFonts w:ascii="Times New Roman" w:hAnsi="Times New Roman"/>
          <w:sz w:val="20"/>
          <w:szCs w:val="20"/>
        </w:rPr>
        <w:t xml:space="preserve"> </w:t>
      </w:r>
      <w:r w:rsidR="009526A2" w:rsidRPr="00641631">
        <w:rPr>
          <w:rFonts w:ascii="Times New Roman" w:hAnsi="Times New Roman"/>
          <w:sz w:val="20"/>
          <w:szCs w:val="20"/>
        </w:rPr>
        <w:t xml:space="preserve">обучающихся по </w:t>
      </w:r>
      <w:r w:rsidR="009526A2">
        <w:rPr>
          <w:rFonts w:ascii="Times New Roman" w:hAnsi="Times New Roman"/>
          <w:sz w:val="20"/>
          <w:szCs w:val="20"/>
        </w:rPr>
        <w:t>направлению 15.03.01 «МАШИНОСТРОЕНИЕ», профиль</w:t>
      </w:r>
      <w:r w:rsidRPr="00641631">
        <w:rPr>
          <w:rFonts w:ascii="Times New Roman" w:hAnsi="Times New Roman"/>
          <w:bCs/>
          <w:smallCaps/>
          <w:sz w:val="20"/>
          <w:szCs w:val="20"/>
        </w:rPr>
        <w:t xml:space="preserve"> - </w:t>
      </w:r>
      <w:r w:rsidRPr="00641631">
        <w:rPr>
          <w:rFonts w:ascii="Times New Roman" w:hAnsi="Times New Roman"/>
          <w:sz w:val="20"/>
          <w:szCs w:val="20"/>
        </w:rPr>
        <w:t>«Оборудование и технология сварочного производства»</w:t>
      </w:r>
    </w:p>
    <w:p w:rsidR="008E32DA" w:rsidRPr="00641631" w:rsidRDefault="008E32DA" w:rsidP="008E32DA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8E32DA" w:rsidRPr="00641631" w:rsidRDefault="008E32DA" w:rsidP="008E32DA">
      <w:pPr>
        <w:pStyle w:val="a3"/>
        <w:spacing w:after="0"/>
        <w:ind w:left="0" w:firstLine="709"/>
        <w:jc w:val="center"/>
      </w:pPr>
    </w:p>
    <w:p w:rsidR="008E32DA" w:rsidRPr="00641631" w:rsidRDefault="008E32DA" w:rsidP="008E32DA">
      <w:pPr>
        <w:pStyle w:val="a3"/>
        <w:spacing w:after="0"/>
        <w:ind w:left="0" w:firstLine="709"/>
        <w:jc w:val="center"/>
      </w:pPr>
    </w:p>
    <w:p w:rsidR="008E32DA" w:rsidRDefault="008E32DA" w:rsidP="008E32DA">
      <w:pPr>
        <w:pStyle w:val="a3"/>
        <w:spacing w:after="0"/>
        <w:ind w:left="0" w:firstLine="709"/>
        <w:jc w:val="center"/>
      </w:pPr>
    </w:p>
    <w:p w:rsidR="008E32DA" w:rsidRDefault="008E32DA" w:rsidP="008E32DA">
      <w:pPr>
        <w:pStyle w:val="a3"/>
        <w:spacing w:after="0"/>
        <w:ind w:left="0" w:firstLine="709"/>
        <w:jc w:val="center"/>
      </w:pPr>
    </w:p>
    <w:p w:rsidR="008E32DA" w:rsidRDefault="008E32DA" w:rsidP="008E32DA">
      <w:pPr>
        <w:pStyle w:val="a3"/>
        <w:spacing w:after="0"/>
        <w:ind w:left="0" w:firstLine="709"/>
        <w:jc w:val="center"/>
      </w:pPr>
    </w:p>
    <w:p w:rsidR="008E32DA" w:rsidRDefault="008E32DA" w:rsidP="008E32DA">
      <w:pPr>
        <w:pStyle w:val="a3"/>
        <w:spacing w:after="0"/>
        <w:ind w:left="0" w:firstLine="709"/>
        <w:jc w:val="center"/>
      </w:pPr>
    </w:p>
    <w:p w:rsidR="008E32DA" w:rsidRPr="00641631" w:rsidRDefault="008E32DA" w:rsidP="008E32DA">
      <w:pPr>
        <w:pStyle w:val="a3"/>
        <w:spacing w:after="0"/>
        <w:ind w:left="0" w:firstLine="709"/>
        <w:jc w:val="center"/>
      </w:pPr>
    </w:p>
    <w:p w:rsidR="008E32DA" w:rsidRPr="00641631" w:rsidRDefault="008E32DA" w:rsidP="008E32DA">
      <w:pPr>
        <w:pStyle w:val="a3"/>
        <w:spacing w:after="0"/>
        <w:ind w:left="0" w:firstLine="709"/>
        <w:jc w:val="center"/>
      </w:pPr>
    </w:p>
    <w:p w:rsidR="008E32DA" w:rsidRPr="00641631" w:rsidRDefault="00C21B0A" w:rsidP="008E32DA">
      <w:pPr>
        <w:pStyle w:val="a3"/>
        <w:spacing w:after="0"/>
        <w:ind w:left="0" w:firstLine="709"/>
        <w:jc w:val="center"/>
      </w:pPr>
      <w:r>
        <w:t>Ижевск – 2018</w:t>
      </w:r>
    </w:p>
    <w:p w:rsidR="008E32DA" w:rsidRPr="00641631" w:rsidRDefault="008E32DA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641631">
        <w:rPr>
          <w:rFonts w:ascii="Times New Roman" w:hAnsi="Times New Roman"/>
          <w:sz w:val="20"/>
          <w:szCs w:val="20"/>
        </w:rPr>
        <w:lastRenderedPageBreak/>
        <w:t xml:space="preserve"> УДК 621.791</w:t>
      </w:r>
    </w:p>
    <w:p w:rsidR="008E32DA" w:rsidRPr="00641631" w:rsidRDefault="008E32DA" w:rsidP="008E32D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8E32DA" w:rsidRPr="00641631" w:rsidRDefault="00C1595D" w:rsidP="008E32D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8E32DA" w:rsidRPr="00641631" w:rsidRDefault="008E32DA" w:rsidP="008E32DA">
      <w:pPr>
        <w:pStyle w:val="a3"/>
        <w:spacing w:after="0"/>
        <w:ind w:left="0" w:firstLine="709"/>
      </w:pPr>
    </w:p>
    <w:p w:rsidR="008E32DA" w:rsidRPr="00641631" w:rsidRDefault="008E32DA" w:rsidP="008E32DA">
      <w:pPr>
        <w:pStyle w:val="a3"/>
        <w:spacing w:after="0"/>
        <w:ind w:left="0" w:firstLine="709"/>
      </w:pPr>
    </w:p>
    <w:p w:rsidR="008E32DA" w:rsidRDefault="008E32DA" w:rsidP="00AC06EC">
      <w:pPr>
        <w:pStyle w:val="a3"/>
        <w:spacing w:after="0"/>
        <w:ind w:left="709"/>
      </w:pPr>
      <w:r w:rsidRPr="00641631">
        <w:t>Сост</w:t>
      </w:r>
      <w:r>
        <w:t>авители</w:t>
      </w:r>
      <w:r w:rsidR="009526A2">
        <w:t>:</w:t>
      </w:r>
    </w:p>
    <w:p w:rsidR="008E32DA" w:rsidRPr="00641631" w:rsidRDefault="008E32DA" w:rsidP="00AC06EC">
      <w:pPr>
        <w:pStyle w:val="a3"/>
        <w:spacing w:after="0"/>
        <w:ind w:left="709"/>
      </w:pPr>
      <w:r>
        <w:t xml:space="preserve"> Салангин В.Г</w:t>
      </w:r>
      <w:r w:rsidRPr="00641631">
        <w:t>., к</w:t>
      </w:r>
      <w:r w:rsidR="00AC06EC">
        <w:t>анд.</w:t>
      </w:r>
      <w:r w:rsidRPr="00641631">
        <w:t>.т</w:t>
      </w:r>
      <w:r w:rsidR="00AC06EC">
        <w:t>ехн</w:t>
      </w:r>
      <w:r w:rsidRPr="00641631">
        <w:t>.</w:t>
      </w:r>
      <w:r w:rsidR="00AC06EC">
        <w:t xml:space="preserve"> наук</w:t>
      </w:r>
      <w:r w:rsidRPr="00641631">
        <w:t>, доцент</w:t>
      </w:r>
      <w:r w:rsidR="003E038A">
        <w:t xml:space="preserve">, Кривушин С.Ю.,канд. техн. </w:t>
      </w:r>
      <w:r w:rsidR="00AC06EC">
        <w:t>н</w:t>
      </w:r>
      <w:r w:rsidR="003E038A">
        <w:t>аук</w:t>
      </w:r>
      <w:r w:rsidR="00AC06EC">
        <w:t xml:space="preserve">  </w:t>
      </w:r>
      <w:r w:rsidR="009526A2">
        <w:t>кафедры</w:t>
      </w:r>
      <w:r w:rsidRPr="00641631">
        <w:t xml:space="preserve"> «Машины и технология обработки металлов</w:t>
      </w:r>
    </w:p>
    <w:p w:rsidR="008E32DA" w:rsidRPr="00641631" w:rsidRDefault="008E32DA" w:rsidP="00482332">
      <w:pPr>
        <w:pStyle w:val="a3"/>
        <w:spacing w:after="0"/>
        <w:ind w:left="709"/>
      </w:pPr>
      <w:r w:rsidRPr="00641631">
        <w:t>давлением и сварочное производство»</w:t>
      </w:r>
      <w:r w:rsidR="00482332">
        <w:t xml:space="preserve"> </w:t>
      </w:r>
      <w:r w:rsidRPr="00641631">
        <w:t xml:space="preserve">ИжГТУ имени М.Т. Калашникова </w:t>
      </w:r>
    </w:p>
    <w:p w:rsidR="008E32DA" w:rsidRDefault="008E32DA" w:rsidP="00AC06EC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8E32DA" w:rsidRDefault="008E32DA" w:rsidP="008E32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8E32DA" w:rsidRPr="00641631" w:rsidRDefault="008E32DA" w:rsidP="008E32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8E32DA" w:rsidRPr="00641631" w:rsidRDefault="008E32DA" w:rsidP="008E32D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8E32DA" w:rsidRPr="00641631" w:rsidRDefault="008E32DA" w:rsidP="008E32DA">
      <w:pPr>
        <w:pStyle w:val="a3"/>
        <w:spacing w:after="0"/>
        <w:ind w:left="0" w:firstLine="709"/>
      </w:pPr>
      <w:r w:rsidRPr="00641631">
        <w:t>Методические указания по выполнению курсовой работы по дисциплине «</w:t>
      </w:r>
      <w:r w:rsidR="009526A2">
        <w:t>Основы сварки</w:t>
      </w:r>
      <w:r>
        <w:t xml:space="preserve"> плавлением</w:t>
      </w:r>
      <w:r w:rsidR="009526A2">
        <w:t>» для студентов,</w:t>
      </w:r>
      <w:r w:rsidR="009526A2" w:rsidRPr="00641631">
        <w:t xml:space="preserve"> обучающихся по </w:t>
      </w:r>
      <w:r w:rsidR="009526A2">
        <w:t>направлению 15.03.01 «МАШИНОСТРОЕНИЕ», профиль</w:t>
      </w:r>
      <w:r w:rsidR="009526A2" w:rsidRPr="00641631">
        <w:rPr>
          <w:bCs/>
          <w:smallCaps/>
        </w:rPr>
        <w:t xml:space="preserve"> - </w:t>
      </w:r>
      <w:r w:rsidR="009526A2" w:rsidRPr="00641631">
        <w:t>«Оборудование и технология сварочного производства»</w:t>
      </w:r>
    </w:p>
    <w:p w:rsidR="008E32DA" w:rsidRDefault="008E32DA" w:rsidP="008E32DA">
      <w:pPr>
        <w:pStyle w:val="a3"/>
        <w:spacing w:after="0"/>
        <w:ind w:left="0" w:firstLine="709"/>
      </w:pPr>
    </w:p>
    <w:p w:rsidR="008E32DA" w:rsidRDefault="008E32DA" w:rsidP="008E32DA">
      <w:pPr>
        <w:pStyle w:val="a3"/>
        <w:spacing w:after="0"/>
        <w:ind w:left="0" w:firstLine="709"/>
      </w:pPr>
    </w:p>
    <w:p w:rsidR="008E32DA" w:rsidRDefault="008E32DA" w:rsidP="008E32DA">
      <w:pPr>
        <w:pStyle w:val="a3"/>
        <w:spacing w:after="0"/>
        <w:ind w:left="0" w:firstLine="709"/>
      </w:pPr>
    </w:p>
    <w:p w:rsidR="008E32DA" w:rsidRDefault="008E32DA" w:rsidP="008E32DA">
      <w:pPr>
        <w:pStyle w:val="a3"/>
        <w:spacing w:after="0"/>
        <w:ind w:left="0" w:firstLine="709"/>
      </w:pPr>
    </w:p>
    <w:p w:rsidR="008E32DA" w:rsidRPr="00641631" w:rsidRDefault="008E32DA" w:rsidP="008E32DA">
      <w:pPr>
        <w:pStyle w:val="a3"/>
        <w:spacing w:after="0"/>
        <w:ind w:left="0" w:firstLine="709"/>
      </w:pPr>
    </w:p>
    <w:p w:rsidR="008E32DA" w:rsidRPr="00641631" w:rsidRDefault="008E32DA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641631">
        <w:rPr>
          <w:rFonts w:ascii="Times New Roman" w:hAnsi="Times New Roman"/>
          <w:sz w:val="20"/>
          <w:szCs w:val="20"/>
        </w:rPr>
        <w:t>Рекомендовано сов</w:t>
      </w:r>
      <w:r w:rsidR="00C21B0A">
        <w:rPr>
          <w:rFonts w:ascii="Times New Roman" w:hAnsi="Times New Roman"/>
          <w:sz w:val="20"/>
          <w:szCs w:val="20"/>
        </w:rPr>
        <w:t>етом института «СТМАиМ» ФГБОУ В</w:t>
      </w:r>
      <w:r w:rsidRPr="00641631">
        <w:rPr>
          <w:rFonts w:ascii="Times New Roman" w:hAnsi="Times New Roman"/>
          <w:sz w:val="20"/>
          <w:szCs w:val="20"/>
        </w:rPr>
        <w:t>О «ИжГТУ имени М.Т. Калашникова» для использования в учебном процессе в качестве учебно-методических материалов (элемент УМКД) для студентов</w:t>
      </w:r>
      <w:r w:rsidR="009526A2">
        <w:rPr>
          <w:rFonts w:ascii="Times New Roman" w:hAnsi="Times New Roman"/>
          <w:sz w:val="20"/>
          <w:szCs w:val="20"/>
        </w:rPr>
        <w:t>,</w:t>
      </w:r>
      <w:r w:rsidR="009526A2" w:rsidRPr="00641631">
        <w:rPr>
          <w:rFonts w:ascii="Times New Roman" w:hAnsi="Times New Roman"/>
          <w:sz w:val="20"/>
          <w:szCs w:val="20"/>
        </w:rPr>
        <w:t xml:space="preserve"> обучающихся по </w:t>
      </w:r>
      <w:r w:rsidR="009526A2">
        <w:rPr>
          <w:rFonts w:ascii="Times New Roman" w:hAnsi="Times New Roman"/>
          <w:sz w:val="20"/>
          <w:szCs w:val="20"/>
        </w:rPr>
        <w:t xml:space="preserve">направлению 15.03.01 </w:t>
      </w:r>
      <w:r w:rsidR="00CC40DA">
        <w:rPr>
          <w:rFonts w:ascii="Times New Roman" w:hAnsi="Times New Roman"/>
          <w:sz w:val="20"/>
          <w:szCs w:val="20"/>
        </w:rPr>
        <w:t>«</w:t>
      </w:r>
      <w:r w:rsidR="009526A2">
        <w:rPr>
          <w:rFonts w:ascii="Times New Roman" w:hAnsi="Times New Roman"/>
          <w:sz w:val="20"/>
          <w:szCs w:val="20"/>
        </w:rPr>
        <w:t>МАШИНОСТРОЕНИЕ», профиль</w:t>
      </w:r>
      <w:r w:rsidR="009526A2" w:rsidRPr="00641631">
        <w:rPr>
          <w:rFonts w:ascii="Times New Roman" w:hAnsi="Times New Roman"/>
          <w:bCs/>
          <w:smallCaps/>
          <w:sz w:val="20"/>
          <w:szCs w:val="20"/>
        </w:rPr>
        <w:t xml:space="preserve"> - </w:t>
      </w:r>
      <w:r w:rsidR="009526A2" w:rsidRPr="00641631">
        <w:rPr>
          <w:rFonts w:ascii="Times New Roman" w:hAnsi="Times New Roman"/>
          <w:sz w:val="20"/>
          <w:szCs w:val="20"/>
        </w:rPr>
        <w:t>«Оборудование и технология сварочного производства»</w:t>
      </w:r>
    </w:p>
    <w:p w:rsidR="008E32DA" w:rsidRPr="00641631" w:rsidRDefault="008E32DA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8E32DA" w:rsidRPr="00641631" w:rsidRDefault="008E32DA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641631">
        <w:rPr>
          <w:rFonts w:ascii="Times New Roman" w:hAnsi="Times New Roman"/>
          <w:sz w:val="20"/>
          <w:szCs w:val="20"/>
        </w:rPr>
        <w:t>Аннотация</w:t>
      </w:r>
    </w:p>
    <w:p w:rsidR="008E32DA" w:rsidRPr="00641631" w:rsidRDefault="008E32DA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8E32DA" w:rsidRPr="00641631" w:rsidRDefault="008E32DA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641631">
        <w:rPr>
          <w:rFonts w:ascii="Times New Roman" w:hAnsi="Times New Roman"/>
          <w:sz w:val="20"/>
          <w:szCs w:val="20"/>
        </w:rPr>
        <w:t xml:space="preserve">В предлагаемом  пособии  излагаются основные </w:t>
      </w:r>
      <w:r w:rsidRPr="00482332">
        <w:rPr>
          <w:rFonts w:ascii="Times New Roman" w:hAnsi="Times New Roman"/>
          <w:sz w:val="20"/>
          <w:szCs w:val="20"/>
        </w:rPr>
        <w:t>положения  по достижению заданных параметров сварных соединений т</w:t>
      </w:r>
      <w:r w:rsidRPr="00641631">
        <w:rPr>
          <w:rFonts w:ascii="Times New Roman" w:hAnsi="Times New Roman"/>
          <w:sz w:val="20"/>
          <w:szCs w:val="20"/>
        </w:rPr>
        <w:t xml:space="preserve">ехнологическими </w:t>
      </w:r>
      <w:r>
        <w:rPr>
          <w:rFonts w:ascii="Times New Roman" w:hAnsi="Times New Roman"/>
          <w:sz w:val="20"/>
          <w:szCs w:val="20"/>
        </w:rPr>
        <w:t>приемами</w:t>
      </w:r>
      <w:r w:rsidRPr="00641631">
        <w:rPr>
          <w:rFonts w:ascii="Times New Roman" w:hAnsi="Times New Roman"/>
          <w:sz w:val="20"/>
          <w:szCs w:val="20"/>
        </w:rPr>
        <w:t xml:space="preserve">, а также </w:t>
      </w:r>
      <w:r>
        <w:rPr>
          <w:rFonts w:ascii="Times New Roman" w:hAnsi="Times New Roman"/>
          <w:sz w:val="20"/>
          <w:szCs w:val="20"/>
        </w:rPr>
        <w:t>требования к содержанию курсовой</w:t>
      </w:r>
      <w:r w:rsidRPr="00641631">
        <w:rPr>
          <w:rFonts w:ascii="Times New Roman" w:hAnsi="Times New Roman"/>
          <w:sz w:val="20"/>
          <w:szCs w:val="20"/>
        </w:rPr>
        <w:t xml:space="preserve"> работ</w:t>
      </w:r>
      <w:r>
        <w:rPr>
          <w:rFonts w:ascii="Times New Roman" w:hAnsi="Times New Roman"/>
          <w:sz w:val="20"/>
          <w:szCs w:val="20"/>
        </w:rPr>
        <w:t>ы.</w:t>
      </w:r>
    </w:p>
    <w:p w:rsidR="008E32DA" w:rsidRPr="00641631" w:rsidRDefault="008E32DA" w:rsidP="008E32D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8E32DA" w:rsidRPr="00641631" w:rsidRDefault="008E32DA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9526A2" w:rsidRDefault="009526A2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C21B0A" w:rsidRPr="00641631" w:rsidRDefault="00C21B0A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8E32DA" w:rsidRPr="00641631" w:rsidRDefault="008E32DA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8E32DA" w:rsidRPr="00641631" w:rsidRDefault="008E32DA" w:rsidP="008E32DA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641631">
        <w:rPr>
          <w:rFonts w:ascii="Times New Roman" w:hAnsi="Times New Roman"/>
          <w:sz w:val="20"/>
          <w:szCs w:val="20"/>
        </w:rPr>
        <w:t xml:space="preserve">© </w:t>
      </w:r>
      <w:r>
        <w:rPr>
          <w:rFonts w:ascii="Times New Roman" w:hAnsi="Times New Roman"/>
          <w:sz w:val="20"/>
          <w:szCs w:val="20"/>
        </w:rPr>
        <w:t>В.Г. Салангин</w:t>
      </w:r>
      <w:r w:rsidR="009526A2">
        <w:rPr>
          <w:rFonts w:ascii="Times New Roman" w:hAnsi="Times New Roman"/>
          <w:sz w:val="20"/>
          <w:szCs w:val="20"/>
        </w:rPr>
        <w:t>,</w:t>
      </w:r>
      <w:r w:rsidR="00C21B0A">
        <w:rPr>
          <w:rFonts w:ascii="Times New Roman" w:hAnsi="Times New Roman"/>
          <w:sz w:val="20"/>
          <w:szCs w:val="20"/>
        </w:rPr>
        <w:t xml:space="preserve"> С.Ю. Кривушин составление, 2018</w:t>
      </w:r>
    </w:p>
    <w:p w:rsidR="008E32DA" w:rsidRPr="00641631" w:rsidRDefault="00C21B0A" w:rsidP="008E32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ФГБОУ В</w:t>
      </w:r>
      <w:r w:rsidR="008E32DA" w:rsidRPr="00641631">
        <w:rPr>
          <w:rFonts w:ascii="Times New Roman" w:hAnsi="Times New Roman"/>
          <w:sz w:val="20"/>
          <w:szCs w:val="20"/>
        </w:rPr>
        <w:t>О «ИжГ</w:t>
      </w:r>
      <w:r>
        <w:rPr>
          <w:rFonts w:ascii="Times New Roman" w:hAnsi="Times New Roman"/>
          <w:sz w:val="20"/>
          <w:szCs w:val="20"/>
        </w:rPr>
        <w:t>ТУ имени М.Т. Калашникова», 2018</w:t>
      </w:r>
    </w:p>
    <w:p w:rsidR="008E32DA" w:rsidRPr="00FD7D4B" w:rsidRDefault="008E32DA" w:rsidP="006559DF">
      <w:pPr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  <w:r w:rsidRPr="00FD7D4B">
        <w:rPr>
          <w:rFonts w:ascii="Times New Roman" w:hAnsi="Times New Roman"/>
          <w:b/>
          <w:sz w:val="20"/>
          <w:szCs w:val="20"/>
        </w:rPr>
        <w:lastRenderedPageBreak/>
        <w:t>1</w:t>
      </w:r>
      <w:r w:rsidR="00984EDB" w:rsidRPr="00FD7D4B">
        <w:rPr>
          <w:rFonts w:ascii="Times New Roman" w:hAnsi="Times New Roman"/>
          <w:b/>
          <w:sz w:val="20"/>
          <w:szCs w:val="20"/>
        </w:rPr>
        <w:t>.</w:t>
      </w:r>
      <w:r w:rsidRPr="00FD7D4B">
        <w:rPr>
          <w:rFonts w:ascii="Times New Roman" w:hAnsi="Times New Roman"/>
          <w:b/>
          <w:sz w:val="20"/>
          <w:szCs w:val="20"/>
        </w:rPr>
        <w:t xml:space="preserve"> Цели и задачи курсовой работы</w:t>
      </w:r>
    </w:p>
    <w:p w:rsidR="008E32DA" w:rsidRDefault="008E32DA" w:rsidP="000E661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E32DA" w:rsidRPr="00322038" w:rsidRDefault="008E32DA" w:rsidP="000E661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2038">
        <w:rPr>
          <w:rFonts w:ascii="Times New Roman" w:hAnsi="Times New Roman"/>
          <w:sz w:val="20"/>
          <w:szCs w:val="20"/>
        </w:rPr>
        <w:t xml:space="preserve">Основной целью курсовой работы </w:t>
      </w:r>
      <w:r w:rsidR="00465DBE">
        <w:rPr>
          <w:rFonts w:ascii="Times New Roman" w:hAnsi="Times New Roman"/>
          <w:sz w:val="20"/>
          <w:szCs w:val="20"/>
        </w:rPr>
        <w:t xml:space="preserve">(КР) </w:t>
      </w:r>
      <w:r w:rsidRPr="00322038">
        <w:rPr>
          <w:rFonts w:ascii="Times New Roman" w:hAnsi="Times New Roman"/>
          <w:sz w:val="20"/>
          <w:szCs w:val="20"/>
        </w:rPr>
        <w:t>является</w:t>
      </w:r>
      <w:r>
        <w:rPr>
          <w:rFonts w:ascii="Times New Roman" w:hAnsi="Times New Roman"/>
          <w:sz w:val="20"/>
          <w:szCs w:val="20"/>
        </w:rPr>
        <w:t xml:space="preserve"> приобретение  студентами  на</w:t>
      </w:r>
      <w:r w:rsidRPr="00322038">
        <w:rPr>
          <w:rFonts w:ascii="Times New Roman" w:hAnsi="Times New Roman"/>
          <w:sz w:val="20"/>
          <w:szCs w:val="20"/>
        </w:rPr>
        <w:t>выков по практическому применению теоретических знаний, полученных при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322038">
        <w:rPr>
          <w:rFonts w:ascii="Times New Roman" w:hAnsi="Times New Roman"/>
          <w:sz w:val="20"/>
          <w:szCs w:val="20"/>
        </w:rPr>
        <w:t>изучении курса «</w:t>
      </w:r>
      <w:r w:rsidR="00EC7119">
        <w:rPr>
          <w:rFonts w:ascii="Times New Roman" w:hAnsi="Times New Roman"/>
          <w:sz w:val="20"/>
          <w:szCs w:val="20"/>
        </w:rPr>
        <w:t>Основы</w:t>
      </w:r>
      <w:r w:rsidR="006559DF">
        <w:rPr>
          <w:rFonts w:ascii="Times New Roman" w:hAnsi="Times New Roman"/>
          <w:sz w:val="20"/>
          <w:szCs w:val="20"/>
        </w:rPr>
        <w:t xml:space="preserve"> сварки плавлением».</w:t>
      </w:r>
    </w:p>
    <w:p w:rsidR="008E32DA" w:rsidRPr="00322038" w:rsidRDefault="008E32DA" w:rsidP="000E661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2038">
        <w:rPr>
          <w:rFonts w:ascii="Times New Roman" w:hAnsi="Times New Roman"/>
          <w:sz w:val="20"/>
          <w:szCs w:val="20"/>
        </w:rPr>
        <w:t xml:space="preserve">При выполнении курсовой работы студенты </w:t>
      </w:r>
      <w:r>
        <w:rPr>
          <w:rFonts w:ascii="Times New Roman" w:hAnsi="Times New Roman"/>
          <w:sz w:val="20"/>
          <w:szCs w:val="20"/>
        </w:rPr>
        <w:t xml:space="preserve"> должны </w:t>
      </w:r>
      <w:r w:rsidR="00EC7119">
        <w:rPr>
          <w:rFonts w:ascii="Times New Roman" w:hAnsi="Times New Roman"/>
          <w:sz w:val="20"/>
          <w:szCs w:val="20"/>
        </w:rPr>
        <w:t>провести анализ технологической свариваемости заданног</w:t>
      </w:r>
      <w:r>
        <w:rPr>
          <w:rFonts w:ascii="Times New Roman" w:hAnsi="Times New Roman"/>
          <w:sz w:val="20"/>
          <w:szCs w:val="20"/>
        </w:rPr>
        <w:t>о</w:t>
      </w:r>
      <w:r w:rsidR="00EC7119">
        <w:rPr>
          <w:rFonts w:ascii="Times New Roman" w:hAnsi="Times New Roman"/>
          <w:sz w:val="20"/>
          <w:szCs w:val="20"/>
        </w:rPr>
        <w:t xml:space="preserve"> материала сварного соединения, осуществить    выбор </w:t>
      </w:r>
      <w:r>
        <w:rPr>
          <w:rFonts w:ascii="Times New Roman" w:hAnsi="Times New Roman"/>
          <w:sz w:val="20"/>
          <w:szCs w:val="20"/>
        </w:rPr>
        <w:t>сварочных   материалов</w:t>
      </w:r>
      <w:r w:rsidRPr="00322038">
        <w:rPr>
          <w:rFonts w:ascii="Times New Roman" w:hAnsi="Times New Roman"/>
          <w:sz w:val="20"/>
          <w:szCs w:val="20"/>
        </w:rPr>
        <w:t xml:space="preserve">, рассчитать  технологические  параметры  режима и </w:t>
      </w:r>
      <w:r w:rsidRPr="000E661D">
        <w:rPr>
          <w:rFonts w:ascii="Times New Roman" w:hAnsi="Times New Roman"/>
          <w:sz w:val="20"/>
          <w:szCs w:val="20"/>
        </w:rPr>
        <w:t>нормы времени</w:t>
      </w:r>
      <w:r w:rsidRPr="00322038">
        <w:rPr>
          <w:rFonts w:ascii="Times New Roman" w:hAnsi="Times New Roman"/>
          <w:sz w:val="20"/>
          <w:szCs w:val="20"/>
        </w:rPr>
        <w:t xml:space="preserve">,  подобрать сварочное оборудование  </w:t>
      </w:r>
      <w:r w:rsidR="00EC7119">
        <w:rPr>
          <w:rFonts w:ascii="Times New Roman" w:hAnsi="Times New Roman"/>
          <w:sz w:val="20"/>
          <w:szCs w:val="20"/>
        </w:rPr>
        <w:t>для указанного способа сварки</w:t>
      </w:r>
      <w:r w:rsidRPr="00322038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разработать </w:t>
      </w:r>
      <w:r w:rsidR="00465DBE">
        <w:rPr>
          <w:rFonts w:ascii="Times New Roman" w:hAnsi="Times New Roman"/>
          <w:sz w:val="20"/>
          <w:szCs w:val="20"/>
        </w:rPr>
        <w:t>технологическую</w:t>
      </w:r>
      <w:r>
        <w:rPr>
          <w:rFonts w:ascii="Times New Roman" w:hAnsi="Times New Roman"/>
          <w:sz w:val="20"/>
          <w:szCs w:val="20"/>
        </w:rPr>
        <w:t xml:space="preserve"> кар</w:t>
      </w:r>
      <w:r w:rsidR="006559DF">
        <w:rPr>
          <w:rFonts w:ascii="Times New Roman" w:hAnsi="Times New Roman"/>
          <w:sz w:val="20"/>
          <w:szCs w:val="20"/>
        </w:rPr>
        <w:t>ту.</w:t>
      </w:r>
    </w:p>
    <w:p w:rsidR="008E32DA" w:rsidRDefault="008E32DA" w:rsidP="000E661D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322038">
        <w:rPr>
          <w:rFonts w:ascii="Times New Roman" w:hAnsi="Times New Roman"/>
          <w:sz w:val="20"/>
          <w:szCs w:val="20"/>
        </w:rPr>
        <w:t xml:space="preserve">  </w:t>
      </w:r>
    </w:p>
    <w:p w:rsidR="000E661D" w:rsidRPr="00322038" w:rsidRDefault="000E661D" w:rsidP="000E661D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8E32DA" w:rsidRPr="00FD7D4B" w:rsidRDefault="008E32DA" w:rsidP="006559DF">
      <w:pPr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  <w:r w:rsidRPr="00FD7D4B">
        <w:rPr>
          <w:rFonts w:ascii="Times New Roman" w:hAnsi="Times New Roman"/>
          <w:b/>
          <w:sz w:val="20"/>
          <w:szCs w:val="20"/>
        </w:rPr>
        <w:t>2</w:t>
      </w:r>
      <w:r w:rsidR="00F04F91" w:rsidRPr="00FD7D4B">
        <w:rPr>
          <w:rFonts w:ascii="Times New Roman" w:hAnsi="Times New Roman"/>
          <w:b/>
          <w:sz w:val="20"/>
          <w:szCs w:val="20"/>
        </w:rPr>
        <w:t>.</w:t>
      </w:r>
      <w:r w:rsidR="006559DF">
        <w:rPr>
          <w:rFonts w:ascii="Times New Roman" w:hAnsi="Times New Roman"/>
          <w:b/>
          <w:sz w:val="20"/>
          <w:szCs w:val="20"/>
        </w:rPr>
        <w:t xml:space="preserve"> </w:t>
      </w:r>
      <w:r w:rsidRPr="00FD7D4B">
        <w:rPr>
          <w:rFonts w:ascii="Times New Roman" w:hAnsi="Times New Roman"/>
          <w:b/>
          <w:sz w:val="20"/>
          <w:szCs w:val="20"/>
        </w:rPr>
        <w:t>Тематика курсовых работ</w:t>
      </w:r>
    </w:p>
    <w:p w:rsidR="000E661D" w:rsidRDefault="000E661D" w:rsidP="000E661D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547F59" w:rsidRPr="00D51FCA" w:rsidRDefault="00465DBE" w:rsidP="006559DF">
      <w:pPr>
        <w:pStyle w:val="a6"/>
        <w:kinsoku w:val="0"/>
        <w:overflowPunct w:val="0"/>
        <w:spacing w:after="0"/>
        <w:ind w:firstLine="426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Тема курсовой работы –  </w:t>
      </w:r>
      <w:r w:rsidRPr="00465DBE">
        <w:rPr>
          <w:rFonts w:ascii="Times New Roman" w:hAnsi="Times New Roman"/>
          <w:b/>
          <w:i/>
          <w:sz w:val="20"/>
          <w:szCs w:val="20"/>
        </w:rPr>
        <w:t>«Разработка технологии сварки плавлением соединения двух пластин»</w:t>
      </w:r>
      <w:r>
        <w:rPr>
          <w:rFonts w:ascii="Times New Roman" w:hAnsi="Times New Roman"/>
          <w:sz w:val="20"/>
          <w:szCs w:val="20"/>
        </w:rPr>
        <w:t xml:space="preserve">. Технические задания на выполнение курсовой работы варьируется в зависимости от способа сварки плавлением, вида сварного соединения, его толщины, а также марки свариваемого материала. </w:t>
      </w:r>
      <w:r w:rsidR="007F2685" w:rsidRPr="007F2685">
        <w:rPr>
          <w:rFonts w:ascii="Times New Roman" w:hAnsi="Times New Roman"/>
          <w:sz w:val="20"/>
          <w:szCs w:val="20"/>
        </w:rPr>
        <w:t>Индивидуальн</w:t>
      </w:r>
      <w:r>
        <w:rPr>
          <w:rFonts w:ascii="Times New Roman" w:hAnsi="Times New Roman"/>
          <w:sz w:val="20"/>
          <w:szCs w:val="20"/>
        </w:rPr>
        <w:t xml:space="preserve">ый </w:t>
      </w:r>
      <w:r w:rsidRPr="00EC2808">
        <w:rPr>
          <w:rFonts w:ascii="Times New Roman" w:hAnsi="Times New Roman"/>
          <w:sz w:val="20"/>
          <w:szCs w:val="20"/>
          <w:u w:val="single"/>
        </w:rPr>
        <w:t>вариант</w:t>
      </w:r>
      <w:r w:rsidR="007F2685" w:rsidRPr="00EC2808">
        <w:rPr>
          <w:rFonts w:ascii="Times New Roman" w:hAnsi="Times New Roman"/>
          <w:spacing w:val="20"/>
          <w:sz w:val="20"/>
          <w:szCs w:val="20"/>
          <w:u w:val="single"/>
        </w:rPr>
        <w:t xml:space="preserve"> </w:t>
      </w:r>
      <w:r w:rsidR="007F2685" w:rsidRPr="00EC2808">
        <w:rPr>
          <w:rFonts w:ascii="Times New Roman" w:hAnsi="Times New Roman"/>
          <w:sz w:val="20"/>
          <w:szCs w:val="20"/>
          <w:u w:val="single"/>
        </w:rPr>
        <w:t>задани</w:t>
      </w:r>
      <w:r w:rsidRPr="00EC2808">
        <w:rPr>
          <w:rFonts w:ascii="Times New Roman" w:hAnsi="Times New Roman"/>
          <w:sz w:val="20"/>
          <w:szCs w:val="20"/>
          <w:u w:val="single"/>
        </w:rPr>
        <w:t>я</w:t>
      </w:r>
      <w:r w:rsidR="007F2685" w:rsidRPr="007F2685">
        <w:rPr>
          <w:rFonts w:ascii="Times New Roman" w:hAnsi="Times New Roman"/>
          <w:spacing w:val="20"/>
          <w:sz w:val="20"/>
          <w:szCs w:val="20"/>
        </w:rPr>
        <w:t xml:space="preserve"> </w:t>
      </w:r>
      <w:r w:rsidR="007F2685" w:rsidRPr="007F2685">
        <w:rPr>
          <w:rFonts w:ascii="Times New Roman" w:hAnsi="Times New Roman"/>
          <w:sz w:val="20"/>
          <w:szCs w:val="20"/>
        </w:rPr>
        <w:t>студенту</w:t>
      </w:r>
      <w:r w:rsidR="007F2685" w:rsidRPr="007F2685">
        <w:rPr>
          <w:rFonts w:ascii="Times New Roman" w:hAnsi="Times New Roman"/>
          <w:spacing w:val="21"/>
          <w:sz w:val="20"/>
          <w:szCs w:val="20"/>
        </w:rPr>
        <w:t xml:space="preserve"> </w:t>
      </w:r>
      <w:r w:rsidR="007F2685" w:rsidRPr="007F2685">
        <w:rPr>
          <w:rFonts w:ascii="Times New Roman" w:hAnsi="Times New Roman"/>
          <w:spacing w:val="-1"/>
          <w:sz w:val="20"/>
          <w:szCs w:val="20"/>
        </w:rPr>
        <w:t>выдается</w:t>
      </w:r>
      <w:r w:rsidR="007F2685" w:rsidRPr="007F2685">
        <w:rPr>
          <w:rFonts w:ascii="Times New Roman" w:hAnsi="Times New Roman"/>
          <w:spacing w:val="22"/>
          <w:sz w:val="20"/>
          <w:szCs w:val="20"/>
        </w:rPr>
        <w:t xml:space="preserve"> </w:t>
      </w:r>
      <w:r w:rsidR="007F2685" w:rsidRPr="007F2685">
        <w:rPr>
          <w:rFonts w:ascii="Times New Roman" w:hAnsi="Times New Roman"/>
          <w:spacing w:val="-1"/>
          <w:sz w:val="20"/>
          <w:szCs w:val="20"/>
        </w:rPr>
        <w:t>преподавателем</w:t>
      </w:r>
      <w:r>
        <w:rPr>
          <w:rFonts w:ascii="Times New Roman" w:hAnsi="Times New Roman"/>
          <w:spacing w:val="-1"/>
          <w:sz w:val="20"/>
          <w:szCs w:val="20"/>
        </w:rPr>
        <w:t xml:space="preserve"> (см. приложение 1)</w:t>
      </w:r>
      <w:r w:rsidR="007F2685">
        <w:rPr>
          <w:rFonts w:ascii="Times New Roman" w:hAnsi="Times New Roman"/>
          <w:spacing w:val="-1"/>
          <w:sz w:val="20"/>
          <w:szCs w:val="20"/>
        </w:rPr>
        <w:t>.</w:t>
      </w:r>
      <w:r w:rsidR="007F2685" w:rsidRPr="007F2685">
        <w:rPr>
          <w:rFonts w:ascii="Times New Roman" w:hAnsi="Times New Roman"/>
          <w:spacing w:val="21"/>
          <w:sz w:val="20"/>
          <w:szCs w:val="20"/>
        </w:rPr>
        <w:t xml:space="preserve"> </w:t>
      </w:r>
      <w:r w:rsidR="007F2685">
        <w:rPr>
          <w:rFonts w:ascii="Times New Roman" w:hAnsi="Times New Roman"/>
          <w:sz w:val="20"/>
          <w:szCs w:val="20"/>
        </w:rPr>
        <w:t>Например:</w:t>
      </w:r>
      <w:r w:rsidR="00C3485F">
        <w:rPr>
          <w:rFonts w:ascii="Times New Roman" w:hAnsi="Times New Roman"/>
          <w:sz w:val="20"/>
          <w:szCs w:val="20"/>
        </w:rPr>
        <w:t xml:space="preserve"> </w:t>
      </w:r>
      <w:r w:rsidR="00C3485F" w:rsidRPr="00D51FCA">
        <w:rPr>
          <w:rFonts w:ascii="Times New Roman" w:hAnsi="Times New Roman"/>
          <w:i/>
          <w:sz w:val="20"/>
          <w:szCs w:val="20"/>
        </w:rPr>
        <w:t>«Разработат</w:t>
      </w:r>
      <w:r w:rsidR="00D53CEB">
        <w:rPr>
          <w:rFonts w:ascii="Times New Roman" w:hAnsi="Times New Roman"/>
          <w:i/>
          <w:sz w:val="20"/>
          <w:szCs w:val="20"/>
        </w:rPr>
        <w:t xml:space="preserve">ь технологическую </w:t>
      </w:r>
      <w:r w:rsidR="00D51FCA" w:rsidRPr="00D51FCA">
        <w:rPr>
          <w:rFonts w:ascii="Times New Roman" w:hAnsi="Times New Roman"/>
          <w:i/>
          <w:sz w:val="20"/>
          <w:szCs w:val="20"/>
        </w:rPr>
        <w:t xml:space="preserve"> карту сварки  в среде  углекислого  </w:t>
      </w:r>
      <w:r w:rsidR="00482332">
        <w:rPr>
          <w:rFonts w:ascii="Times New Roman" w:hAnsi="Times New Roman"/>
          <w:i/>
          <w:sz w:val="20"/>
          <w:szCs w:val="20"/>
        </w:rPr>
        <w:t xml:space="preserve"> газа </w:t>
      </w:r>
      <w:r w:rsidR="00D51FCA" w:rsidRPr="00D51FCA">
        <w:rPr>
          <w:rFonts w:ascii="Times New Roman" w:hAnsi="Times New Roman"/>
          <w:i/>
          <w:sz w:val="20"/>
          <w:szCs w:val="20"/>
        </w:rPr>
        <w:t xml:space="preserve"> соединения из стали </w:t>
      </w:r>
      <w:r w:rsidR="00D53CEB">
        <w:rPr>
          <w:rFonts w:ascii="Times New Roman" w:hAnsi="Times New Roman"/>
          <w:i/>
          <w:sz w:val="20"/>
          <w:szCs w:val="20"/>
        </w:rPr>
        <w:t>15Х25Т толщиной 8 мм и  длиной 300</w:t>
      </w:r>
      <w:r w:rsidR="00D51FCA" w:rsidRPr="00D51FCA">
        <w:rPr>
          <w:rFonts w:ascii="Times New Roman" w:hAnsi="Times New Roman"/>
          <w:i/>
          <w:sz w:val="20"/>
          <w:szCs w:val="20"/>
        </w:rPr>
        <w:t xml:space="preserve"> мм</w:t>
      </w:r>
      <w:r w:rsidR="00482332">
        <w:rPr>
          <w:rFonts w:ascii="Times New Roman" w:hAnsi="Times New Roman"/>
          <w:i/>
          <w:sz w:val="20"/>
          <w:szCs w:val="20"/>
        </w:rPr>
        <w:t>. Тип сварного соединения С2</w:t>
      </w:r>
      <w:r w:rsidR="00D51FCA" w:rsidRPr="00D51FCA">
        <w:rPr>
          <w:rFonts w:ascii="Times New Roman" w:hAnsi="Times New Roman"/>
          <w:i/>
          <w:sz w:val="20"/>
          <w:szCs w:val="20"/>
        </w:rPr>
        <w:t xml:space="preserve">» </w:t>
      </w:r>
      <w:r w:rsidR="00C3485F" w:rsidRPr="00D51FCA">
        <w:rPr>
          <w:rFonts w:ascii="Times New Roman" w:hAnsi="Times New Roman"/>
          <w:i/>
          <w:sz w:val="20"/>
          <w:szCs w:val="20"/>
        </w:rPr>
        <w:t xml:space="preserve"> </w:t>
      </w:r>
    </w:p>
    <w:p w:rsidR="000E661D" w:rsidRDefault="000E661D" w:rsidP="00913501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0E661D" w:rsidRDefault="000E661D" w:rsidP="00913501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8E32DA" w:rsidRPr="00FD7D4B" w:rsidRDefault="008E32DA" w:rsidP="006559D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D7D4B">
        <w:rPr>
          <w:rFonts w:ascii="Times New Roman" w:hAnsi="Times New Roman"/>
          <w:b/>
          <w:sz w:val="20"/>
          <w:szCs w:val="20"/>
        </w:rPr>
        <w:t>3</w:t>
      </w:r>
      <w:r w:rsidR="00F04F91" w:rsidRPr="00FD7D4B">
        <w:rPr>
          <w:rFonts w:ascii="Times New Roman" w:hAnsi="Times New Roman"/>
          <w:b/>
          <w:sz w:val="20"/>
          <w:szCs w:val="20"/>
        </w:rPr>
        <w:t>.</w:t>
      </w:r>
      <w:r w:rsidRPr="00FD7D4B">
        <w:rPr>
          <w:rFonts w:ascii="Times New Roman" w:hAnsi="Times New Roman"/>
          <w:b/>
          <w:sz w:val="20"/>
          <w:szCs w:val="20"/>
        </w:rPr>
        <w:t xml:space="preserve"> Содержание расчетно-пояснительной записки</w:t>
      </w:r>
    </w:p>
    <w:p w:rsidR="000E661D" w:rsidRDefault="000E661D" w:rsidP="000E661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E32DA" w:rsidRPr="00322038" w:rsidRDefault="00737A52" w:rsidP="00737A52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расчетно-пояснительной записке (РПЗ) содержатся характеристика задания на проектирование технологии</w:t>
      </w:r>
      <w:r w:rsidR="00E62C59">
        <w:rPr>
          <w:rFonts w:ascii="Times New Roman" w:hAnsi="Times New Roman"/>
          <w:sz w:val="20"/>
          <w:szCs w:val="20"/>
        </w:rPr>
        <w:t xml:space="preserve"> (см. приложение 2)</w:t>
      </w:r>
      <w:r>
        <w:rPr>
          <w:rFonts w:ascii="Times New Roman" w:hAnsi="Times New Roman"/>
          <w:sz w:val="20"/>
          <w:szCs w:val="20"/>
        </w:rPr>
        <w:t xml:space="preserve">, анализ способа сварки соединения, оценка свариваемости и структурного состояния основного металла и металла шва, расчет режимов сварки и технико-экономических показателей предлагаемой технологии сварки. </w:t>
      </w:r>
      <w:r w:rsidR="00465DBE">
        <w:rPr>
          <w:rFonts w:ascii="Times New Roman" w:hAnsi="Times New Roman"/>
          <w:sz w:val="20"/>
          <w:szCs w:val="20"/>
        </w:rPr>
        <w:t>РПЗ</w:t>
      </w:r>
      <w:r w:rsidR="008E32DA" w:rsidRPr="00322038">
        <w:rPr>
          <w:rFonts w:ascii="Times New Roman" w:hAnsi="Times New Roman"/>
          <w:sz w:val="20"/>
          <w:szCs w:val="20"/>
        </w:rPr>
        <w:t xml:space="preserve"> должна </w:t>
      </w:r>
      <w:r w:rsidR="008E32DA">
        <w:rPr>
          <w:rFonts w:ascii="Times New Roman" w:hAnsi="Times New Roman"/>
          <w:sz w:val="20"/>
          <w:szCs w:val="20"/>
        </w:rPr>
        <w:t>включать в себя следующие раз</w:t>
      </w:r>
      <w:r w:rsidR="008E32DA" w:rsidRPr="00322038">
        <w:rPr>
          <w:rFonts w:ascii="Times New Roman" w:hAnsi="Times New Roman"/>
          <w:sz w:val="20"/>
          <w:szCs w:val="20"/>
        </w:rPr>
        <w:t>делы</w:t>
      </w:r>
      <w:r w:rsidR="001A65F1">
        <w:rPr>
          <w:rFonts w:ascii="Times New Roman" w:hAnsi="Times New Roman"/>
          <w:sz w:val="20"/>
          <w:szCs w:val="20"/>
        </w:rPr>
        <w:t>:</w:t>
      </w:r>
      <w:r w:rsidR="008E32DA" w:rsidRPr="00322038">
        <w:rPr>
          <w:rFonts w:ascii="Times New Roman" w:hAnsi="Times New Roman"/>
          <w:sz w:val="20"/>
          <w:szCs w:val="20"/>
        </w:rPr>
        <w:t xml:space="preserve"> </w:t>
      </w:r>
    </w:p>
    <w:p w:rsidR="00D73DAE" w:rsidRDefault="00482332" w:rsidP="00D73DA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ВВЕДЕНИЕ</w:t>
      </w:r>
    </w:p>
    <w:p w:rsidR="006422A7" w:rsidRDefault="00EC2808" w:rsidP="006422A7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</w:t>
      </w:r>
      <w:r w:rsidR="006422A7" w:rsidRPr="00D73DAE">
        <w:rPr>
          <w:rFonts w:ascii="Times New Roman" w:hAnsi="Times New Roman"/>
          <w:sz w:val="20"/>
          <w:szCs w:val="20"/>
        </w:rPr>
        <w:t xml:space="preserve">.  ХАРАКТЕРИСТИКА </w:t>
      </w:r>
      <w:r w:rsidR="006422A7">
        <w:rPr>
          <w:rFonts w:ascii="Times New Roman" w:hAnsi="Times New Roman"/>
          <w:sz w:val="20"/>
          <w:szCs w:val="20"/>
        </w:rPr>
        <w:t>СПОСОБА СВАРКИ</w:t>
      </w:r>
    </w:p>
    <w:p w:rsidR="000B3B00" w:rsidRDefault="006422A7" w:rsidP="000B3B00">
      <w:pPr>
        <w:spacing w:after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</w:t>
      </w:r>
      <w:r w:rsidR="000B3B00">
        <w:rPr>
          <w:rFonts w:ascii="Times New Roman" w:hAnsi="Times New Roman"/>
          <w:color w:val="000000"/>
          <w:sz w:val="20"/>
          <w:szCs w:val="20"/>
        </w:rPr>
        <w:t>. АНАЛИЗ ТЕХНОЛОГИЧЕСКОЙ СВАРИВАЕМОСТИ МАТЕРИАЛА</w:t>
      </w:r>
    </w:p>
    <w:p w:rsidR="000B3B00" w:rsidRDefault="00EC2808" w:rsidP="000B3B00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2</w:t>
      </w:r>
      <w:r w:rsidR="000B3B00">
        <w:rPr>
          <w:rFonts w:ascii="Times New Roman" w:hAnsi="Times New Roman"/>
          <w:color w:val="000000"/>
          <w:sz w:val="20"/>
          <w:szCs w:val="20"/>
        </w:rPr>
        <w:t xml:space="preserve">.1. </w:t>
      </w:r>
      <w:r w:rsidR="000B3B00">
        <w:rPr>
          <w:rFonts w:ascii="Times New Roman" w:hAnsi="Times New Roman"/>
          <w:sz w:val="20"/>
          <w:szCs w:val="20"/>
        </w:rPr>
        <w:t>Химический состав и структура исходного металл</w:t>
      </w:r>
      <w:r w:rsidR="00AE3FC4">
        <w:rPr>
          <w:rFonts w:ascii="Times New Roman" w:hAnsi="Times New Roman"/>
          <w:sz w:val="20"/>
          <w:szCs w:val="20"/>
        </w:rPr>
        <w:t>а</w:t>
      </w:r>
    </w:p>
    <w:p w:rsidR="000B3B00" w:rsidRPr="00AE3FC4" w:rsidRDefault="00EC2808" w:rsidP="000B3B00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2</w:t>
      </w:r>
      <w:r w:rsidR="000B3B00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2</w:t>
      </w:r>
      <w:r w:rsidR="000B3B00"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>Оценка</w:t>
      </w:r>
      <w:r w:rsidR="000B3B00">
        <w:rPr>
          <w:rFonts w:ascii="Times New Roman" w:hAnsi="Times New Roman"/>
          <w:sz w:val="20"/>
          <w:szCs w:val="20"/>
        </w:rPr>
        <w:t xml:space="preserve"> свар</w:t>
      </w:r>
      <w:r w:rsidR="00AE3FC4">
        <w:rPr>
          <w:rFonts w:ascii="Times New Roman" w:hAnsi="Times New Roman"/>
          <w:sz w:val="20"/>
          <w:szCs w:val="20"/>
        </w:rPr>
        <w:t>иваемости</w:t>
      </w:r>
      <w:r w:rsidR="000B3B00">
        <w:rPr>
          <w:rFonts w:ascii="Times New Roman" w:hAnsi="Times New Roman"/>
          <w:sz w:val="20"/>
          <w:szCs w:val="20"/>
        </w:rPr>
        <w:t xml:space="preserve"> материала</w:t>
      </w:r>
      <w:r w:rsidR="00AE3FC4" w:rsidRPr="00AE3FC4">
        <w:rPr>
          <w:rFonts w:ascii="Times New Roman" w:hAnsi="Times New Roman"/>
          <w:sz w:val="20"/>
          <w:szCs w:val="20"/>
        </w:rPr>
        <w:t xml:space="preserve"> </w:t>
      </w:r>
      <w:r w:rsidR="00AE3FC4">
        <w:rPr>
          <w:rFonts w:ascii="Times New Roman" w:hAnsi="Times New Roman"/>
          <w:sz w:val="20"/>
          <w:szCs w:val="20"/>
        </w:rPr>
        <w:t xml:space="preserve">и </w:t>
      </w:r>
      <w:r>
        <w:rPr>
          <w:rFonts w:ascii="Times New Roman" w:hAnsi="Times New Roman"/>
          <w:sz w:val="20"/>
          <w:szCs w:val="20"/>
        </w:rPr>
        <w:t>определе</w:t>
      </w:r>
      <w:r w:rsidR="00AE3FC4">
        <w:rPr>
          <w:rFonts w:ascii="Times New Roman" w:hAnsi="Times New Roman"/>
          <w:sz w:val="20"/>
          <w:szCs w:val="20"/>
        </w:rPr>
        <w:t xml:space="preserve">ние температуры подогрева </w:t>
      </w:r>
      <w:r>
        <w:rPr>
          <w:rFonts w:ascii="Times New Roman" w:hAnsi="Times New Roman"/>
          <w:sz w:val="20"/>
          <w:szCs w:val="20"/>
        </w:rPr>
        <w:t>заготовок</w:t>
      </w:r>
      <w:r w:rsidR="00AE3FC4">
        <w:rPr>
          <w:rFonts w:ascii="Times New Roman" w:hAnsi="Times New Roman"/>
          <w:sz w:val="20"/>
          <w:szCs w:val="20"/>
        </w:rPr>
        <w:t xml:space="preserve"> перед сваркой</w:t>
      </w:r>
    </w:p>
    <w:p w:rsidR="00AF6738" w:rsidRDefault="00AF6738" w:rsidP="00D73DAE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</w:t>
      </w:r>
      <w:r w:rsidR="006422A7">
        <w:rPr>
          <w:rFonts w:ascii="Times New Roman" w:hAnsi="Times New Roman"/>
          <w:sz w:val="20"/>
          <w:szCs w:val="20"/>
        </w:rPr>
        <w:t>ВЫБОР СВАРОЧНЫХ МАТЕРИАЛОВ</w:t>
      </w:r>
    </w:p>
    <w:p w:rsidR="00CF0D8F" w:rsidRDefault="00AF6738" w:rsidP="00CF0D8F">
      <w:pPr>
        <w:spacing w:after="0"/>
        <w:rPr>
          <w:rFonts w:ascii="Times New Roman" w:hAnsi="Times New Roman"/>
          <w:sz w:val="20"/>
          <w:szCs w:val="20"/>
        </w:rPr>
      </w:pPr>
      <w:r w:rsidRPr="00CF0D8F">
        <w:rPr>
          <w:rFonts w:ascii="Times New Roman" w:hAnsi="Times New Roman"/>
          <w:sz w:val="20"/>
          <w:szCs w:val="20"/>
        </w:rPr>
        <w:t>4. РАСЧЕТ ПАР</w:t>
      </w:r>
      <w:r w:rsidR="00482332" w:rsidRPr="00CF0D8F">
        <w:rPr>
          <w:rFonts w:ascii="Times New Roman" w:hAnsi="Times New Roman"/>
          <w:sz w:val="20"/>
          <w:szCs w:val="20"/>
        </w:rPr>
        <w:t>АМЕТРОВ РЕЖИМА</w:t>
      </w:r>
      <w:r w:rsidR="00AE3FC4" w:rsidRPr="00CF0D8F">
        <w:rPr>
          <w:rFonts w:ascii="Times New Roman" w:hAnsi="Times New Roman"/>
          <w:sz w:val="20"/>
          <w:szCs w:val="20"/>
        </w:rPr>
        <w:t xml:space="preserve"> СВАРКИ</w:t>
      </w:r>
    </w:p>
    <w:p w:rsidR="00AF6738" w:rsidRPr="00CF0D8F" w:rsidRDefault="00CF0D8F" w:rsidP="00CF0D8F">
      <w:pPr>
        <w:spacing w:after="0"/>
        <w:rPr>
          <w:rFonts w:ascii="Times New Roman" w:hAnsi="Times New Roman"/>
          <w:sz w:val="20"/>
          <w:szCs w:val="20"/>
        </w:rPr>
      </w:pPr>
      <w:r w:rsidRPr="00CF0D8F">
        <w:rPr>
          <w:rFonts w:ascii="Times New Roman" w:hAnsi="Times New Roman"/>
          <w:sz w:val="20"/>
          <w:szCs w:val="20"/>
        </w:rPr>
        <w:lastRenderedPageBreak/>
        <w:t>4.1. Расчет параметров  при сварке под флюсом и в среде</w:t>
      </w:r>
      <w:r>
        <w:rPr>
          <w:rFonts w:ascii="Times New Roman" w:hAnsi="Times New Roman"/>
          <w:sz w:val="20"/>
          <w:szCs w:val="20"/>
        </w:rPr>
        <w:t xml:space="preserve"> </w:t>
      </w:r>
      <w:r w:rsidRPr="00CF0D8F">
        <w:rPr>
          <w:rFonts w:ascii="Times New Roman" w:hAnsi="Times New Roman"/>
          <w:sz w:val="20"/>
          <w:szCs w:val="20"/>
        </w:rPr>
        <w:t>углекислого газа</w:t>
      </w:r>
    </w:p>
    <w:p w:rsidR="00CF0D8F" w:rsidRDefault="00CF0D8F" w:rsidP="00CF0D8F">
      <w:pPr>
        <w:spacing w:after="0"/>
        <w:rPr>
          <w:rFonts w:ascii="Times New Roman" w:hAnsi="Times New Roman"/>
          <w:sz w:val="20"/>
          <w:szCs w:val="20"/>
        </w:rPr>
      </w:pPr>
      <w:r w:rsidRPr="00CF0D8F">
        <w:rPr>
          <w:rFonts w:ascii="Times New Roman" w:hAnsi="Times New Roman"/>
          <w:sz w:val="20"/>
          <w:szCs w:val="20"/>
        </w:rPr>
        <w:t>4.2. Расчет параметров режима при РДС</w:t>
      </w:r>
    </w:p>
    <w:p w:rsidR="00F33D02" w:rsidRPr="00CF0D8F" w:rsidRDefault="00F33D02" w:rsidP="00CF0D8F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Определение геометрических размеров сварного шва</w:t>
      </w:r>
    </w:p>
    <w:p w:rsidR="004D74FF" w:rsidRDefault="00F33D02" w:rsidP="00D73DAE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</w:t>
      </w:r>
      <w:r w:rsidR="004D74FF">
        <w:rPr>
          <w:rFonts w:ascii="Times New Roman" w:hAnsi="Times New Roman"/>
          <w:sz w:val="20"/>
          <w:szCs w:val="20"/>
        </w:rPr>
        <w:t>. ХАРАКТЕРИСТ</w:t>
      </w:r>
      <w:r w:rsidR="006A1B57">
        <w:rPr>
          <w:rFonts w:ascii="Times New Roman" w:hAnsi="Times New Roman"/>
          <w:sz w:val="20"/>
          <w:szCs w:val="20"/>
        </w:rPr>
        <w:t>ИКА МЕТАЛЛА ШВА</w:t>
      </w:r>
    </w:p>
    <w:p w:rsidR="004D74FF" w:rsidRDefault="00F33D02" w:rsidP="00D73DAE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6</w:t>
      </w:r>
      <w:r w:rsidR="004D74FF">
        <w:rPr>
          <w:rFonts w:ascii="Times New Roman" w:hAnsi="Times New Roman"/>
          <w:sz w:val="20"/>
          <w:szCs w:val="20"/>
        </w:rPr>
        <w:t xml:space="preserve">.1. </w:t>
      </w:r>
      <w:r w:rsidR="00C656EF">
        <w:rPr>
          <w:rFonts w:ascii="Times New Roman" w:hAnsi="Times New Roman"/>
          <w:sz w:val="20"/>
          <w:szCs w:val="20"/>
        </w:rPr>
        <w:t>Расчетное о</w:t>
      </w:r>
      <w:r w:rsidR="00EC2808">
        <w:rPr>
          <w:rFonts w:ascii="Times New Roman" w:hAnsi="Times New Roman"/>
          <w:sz w:val="20"/>
          <w:szCs w:val="20"/>
        </w:rPr>
        <w:t>пределение х</w:t>
      </w:r>
      <w:r w:rsidR="004D74FF">
        <w:rPr>
          <w:rFonts w:ascii="Times New Roman" w:hAnsi="Times New Roman"/>
          <w:sz w:val="20"/>
          <w:szCs w:val="20"/>
        </w:rPr>
        <w:t>имическ</w:t>
      </w:r>
      <w:r w:rsidR="00EC2808">
        <w:rPr>
          <w:rFonts w:ascii="Times New Roman" w:hAnsi="Times New Roman"/>
          <w:sz w:val="20"/>
          <w:szCs w:val="20"/>
        </w:rPr>
        <w:t>ого</w:t>
      </w:r>
      <w:r w:rsidR="004D74FF">
        <w:rPr>
          <w:rFonts w:ascii="Times New Roman" w:hAnsi="Times New Roman"/>
          <w:sz w:val="20"/>
          <w:szCs w:val="20"/>
        </w:rPr>
        <w:t xml:space="preserve"> сос</w:t>
      </w:r>
      <w:r w:rsidR="006A1B57">
        <w:rPr>
          <w:rFonts w:ascii="Times New Roman" w:hAnsi="Times New Roman"/>
          <w:sz w:val="20"/>
          <w:szCs w:val="20"/>
        </w:rPr>
        <w:t>тав</w:t>
      </w:r>
      <w:r w:rsidR="00EC2808">
        <w:rPr>
          <w:rFonts w:ascii="Times New Roman" w:hAnsi="Times New Roman"/>
          <w:sz w:val="20"/>
          <w:szCs w:val="20"/>
        </w:rPr>
        <w:t>а</w:t>
      </w:r>
      <w:r w:rsidR="006A1B57">
        <w:rPr>
          <w:rFonts w:ascii="Times New Roman" w:hAnsi="Times New Roman"/>
          <w:sz w:val="20"/>
          <w:szCs w:val="20"/>
        </w:rPr>
        <w:t xml:space="preserve"> металла шва</w:t>
      </w:r>
    </w:p>
    <w:p w:rsidR="004D74FF" w:rsidRDefault="00EC2808" w:rsidP="00D73DAE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</w:t>
      </w:r>
      <w:r w:rsidR="00F33D02">
        <w:rPr>
          <w:rFonts w:ascii="Times New Roman" w:hAnsi="Times New Roman"/>
          <w:sz w:val="20"/>
          <w:szCs w:val="20"/>
        </w:rPr>
        <w:t>6</w:t>
      </w:r>
      <w:r w:rsidR="004D74FF">
        <w:rPr>
          <w:rFonts w:ascii="Times New Roman" w:hAnsi="Times New Roman"/>
          <w:sz w:val="20"/>
          <w:szCs w:val="20"/>
        </w:rPr>
        <w:t xml:space="preserve">.2. </w:t>
      </w:r>
      <w:r>
        <w:rPr>
          <w:rFonts w:ascii="Times New Roman" w:hAnsi="Times New Roman"/>
          <w:sz w:val="20"/>
          <w:szCs w:val="20"/>
        </w:rPr>
        <w:t>Оценка условий получения о</w:t>
      </w:r>
      <w:r w:rsidR="00C656EF">
        <w:rPr>
          <w:rFonts w:ascii="Times New Roman" w:hAnsi="Times New Roman"/>
          <w:sz w:val="20"/>
          <w:szCs w:val="20"/>
        </w:rPr>
        <w:t>днород</w:t>
      </w:r>
      <w:r>
        <w:rPr>
          <w:rFonts w:ascii="Times New Roman" w:hAnsi="Times New Roman"/>
          <w:sz w:val="20"/>
          <w:szCs w:val="20"/>
        </w:rPr>
        <w:t>ной с</w:t>
      </w:r>
      <w:r w:rsidR="004D74FF">
        <w:rPr>
          <w:rFonts w:ascii="Times New Roman" w:hAnsi="Times New Roman"/>
          <w:sz w:val="20"/>
          <w:szCs w:val="20"/>
        </w:rPr>
        <w:t>труктур</w:t>
      </w:r>
      <w:r>
        <w:rPr>
          <w:rFonts w:ascii="Times New Roman" w:hAnsi="Times New Roman"/>
          <w:sz w:val="20"/>
          <w:szCs w:val="20"/>
        </w:rPr>
        <w:t>ы</w:t>
      </w:r>
      <w:r w:rsidR="006A1B57">
        <w:rPr>
          <w:rFonts w:ascii="Times New Roman" w:hAnsi="Times New Roman"/>
          <w:sz w:val="20"/>
          <w:szCs w:val="20"/>
        </w:rPr>
        <w:t xml:space="preserve"> металла </w:t>
      </w:r>
      <w:r w:rsidR="00C656EF">
        <w:rPr>
          <w:rFonts w:ascii="Times New Roman" w:hAnsi="Times New Roman"/>
          <w:sz w:val="20"/>
          <w:szCs w:val="20"/>
        </w:rPr>
        <w:t>в с</w:t>
      </w:r>
      <w:r w:rsidR="006A1B57">
        <w:rPr>
          <w:rFonts w:ascii="Times New Roman" w:hAnsi="Times New Roman"/>
          <w:sz w:val="20"/>
          <w:szCs w:val="20"/>
        </w:rPr>
        <w:t>ва</w:t>
      </w:r>
      <w:r w:rsidR="00C656EF">
        <w:rPr>
          <w:rFonts w:ascii="Times New Roman" w:hAnsi="Times New Roman"/>
          <w:sz w:val="20"/>
          <w:szCs w:val="20"/>
        </w:rPr>
        <w:t>рном соединении</w:t>
      </w:r>
    </w:p>
    <w:p w:rsidR="00F33D02" w:rsidRDefault="00F33D02" w:rsidP="00D73DAE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 Разработка технологии получения сварного соединения</w:t>
      </w:r>
    </w:p>
    <w:p w:rsidR="00F33D02" w:rsidRDefault="00F33D02" w:rsidP="00D73DAE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 Расчет технико-экономических показателей сварки соединения</w:t>
      </w:r>
    </w:p>
    <w:p w:rsidR="004D74FF" w:rsidRDefault="00F33D02" w:rsidP="00D73DAE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9</w:t>
      </w:r>
      <w:r w:rsidR="004D74FF">
        <w:rPr>
          <w:rFonts w:ascii="Times New Roman" w:hAnsi="Times New Roman"/>
          <w:sz w:val="20"/>
          <w:szCs w:val="20"/>
        </w:rPr>
        <w:t>. ВЫБОР СВАР</w:t>
      </w:r>
      <w:r w:rsidR="006A1B57">
        <w:rPr>
          <w:rFonts w:ascii="Times New Roman" w:hAnsi="Times New Roman"/>
          <w:sz w:val="20"/>
          <w:szCs w:val="20"/>
        </w:rPr>
        <w:t>ОЧНОГО ОБОРУДОВАНИЯ</w:t>
      </w:r>
    </w:p>
    <w:p w:rsidR="004D74FF" w:rsidRDefault="00F33D02" w:rsidP="00D73DAE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10</w:t>
      </w:r>
      <w:r w:rsidR="004D74FF">
        <w:rPr>
          <w:rFonts w:ascii="Times New Roman" w:hAnsi="Times New Roman"/>
          <w:sz w:val="20"/>
          <w:szCs w:val="20"/>
        </w:rPr>
        <w:t>. ЗАПОЛНЕНИЕ ТЕХНОЛО</w:t>
      </w:r>
      <w:r w:rsidR="006A1B57">
        <w:rPr>
          <w:rFonts w:ascii="Times New Roman" w:hAnsi="Times New Roman"/>
          <w:sz w:val="20"/>
          <w:szCs w:val="20"/>
        </w:rPr>
        <w:t>ГИЧЕСКОЙ КАРТЫ</w:t>
      </w:r>
    </w:p>
    <w:p w:rsidR="004D74FF" w:rsidRDefault="004D74FF" w:rsidP="00D73DAE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ЗАКЛ</w:t>
      </w:r>
      <w:r w:rsidR="006A1B57">
        <w:rPr>
          <w:rFonts w:ascii="Times New Roman" w:hAnsi="Times New Roman"/>
          <w:sz w:val="20"/>
          <w:szCs w:val="20"/>
        </w:rPr>
        <w:t>ЮЧЕНИЕ</w:t>
      </w:r>
    </w:p>
    <w:p w:rsidR="004D74FF" w:rsidRDefault="006A1B57" w:rsidP="00D73DAE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СПИСОК ЛИТЕРАТУРЫ</w:t>
      </w:r>
    </w:p>
    <w:p w:rsidR="00AF6738" w:rsidRPr="004D74FF" w:rsidRDefault="004D74FF" w:rsidP="00D73DAE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 Технологическая </w:t>
      </w:r>
      <w:r w:rsidR="006A1B57">
        <w:rPr>
          <w:rFonts w:ascii="Times New Roman" w:hAnsi="Times New Roman"/>
          <w:sz w:val="20"/>
          <w:szCs w:val="20"/>
        </w:rPr>
        <w:t>карта процесс сварки</w:t>
      </w:r>
      <w:r w:rsidR="00AF6738" w:rsidRPr="004D74FF">
        <w:rPr>
          <w:rFonts w:ascii="Times New Roman" w:hAnsi="Times New Roman"/>
          <w:sz w:val="20"/>
          <w:szCs w:val="20"/>
        </w:rPr>
        <w:t xml:space="preserve">  </w:t>
      </w:r>
    </w:p>
    <w:p w:rsidR="00960410" w:rsidRDefault="00960410" w:rsidP="000C40DD">
      <w:pPr>
        <w:spacing w:after="0"/>
        <w:rPr>
          <w:rFonts w:ascii="Times New Roman" w:hAnsi="Times New Roman"/>
          <w:sz w:val="20"/>
          <w:szCs w:val="20"/>
        </w:rPr>
      </w:pPr>
    </w:p>
    <w:p w:rsidR="008E32DA" w:rsidRPr="00322038" w:rsidRDefault="006559DF" w:rsidP="006559DF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</w:t>
      </w:r>
      <w:r w:rsidR="008E32DA" w:rsidRPr="00322038">
        <w:rPr>
          <w:rFonts w:ascii="Times New Roman" w:hAnsi="Times New Roman"/>
          <w:sz w:val="20"/>
          <w:szCs w:val="20"/>
        </w:rPr>
        <w:t>урсовая раб</w:t>
      </w:r>
      <w:r w:rsidR="008E32DA">
        <w:rPr>
          <w:rFonts w:ascii="Times New Roman" w:hAnsi="Times New Roman"/>
          <w:sz w:val="20"/>
          <w:szCs w:val="20"/>
        </w:rPr>
        <w:t xml:space="preserve">ота оформляется в виде </w:t>
      </w:r>
      <w:r w:rsidR="00BE06C9">
        <w:rPr>
          <w:rFonts w:ascii="Times New Roman" w:hAnsi="Times New Roman"/>
          <w:sz w:val="20"/>
          <w:szCs w:val="20"/>
        </w:rPr>
        <w:t>РПЗ</w:t>
      </w:r>
      <w:r w:rsidR="008E32DA">
        <w:rPr>
          <w:rFonts w:ascii="Times New Roman" w:hAnsi="Times New Roman"/>
          <w:sz w:val="20"/>
          <w:szCs w:val="20"/>
        </w:rPr>
        <w:t xml:space="preserve"> на  лис</w:t>
      </w:r>
      <w:r w:rsidR="008E32DA" w:rsidRPr="00322038">
        <w:rPr>
          <w:rFonts w:ascii="Times New Roman" w:hAnsi="Times New Roman"/>
          <w:sz w:val="20"/>
          <w:szCs w:val="20"/>
        </w:rPr>
        <w:t>тах формата А4.</w:t>
      </w:r>
      <w:r w:rsidR="00F33D02">
        <w:rPr>
          <w:rFonts w:ascii="Times New Roman" w:hAnsi="Times New Roman"/>
          <w:sz w:val="20"/>
          <w:szCs w:val="20"/>
        </w:rPr>
        <w:t xml:space="preserve"> </w:t>
      </w:r>
      <w:r w:rsidR="008065E2">
        <w:rPr>
          <w:rFonts w:ascii="Times New Roman" w:hAnsi="Times New Roman"/>
          <w:sz w:val="20"/>
          <w:szCs w:val="20"/>
        </w:rPr>
        <w:t xml:space="preserve">Вид титульного листа </w:t>
      </w:r>
      <w:r w:rsidR="00E62C59">
        <w:rPr>
          <w:rFonts w:ascii="Times New Roman" w:hAnsi="Times New Roman"/>
          <w:sz w:val="20"/>
          <w:szCs w:val="20"/>
        </w:rPr>
        <w:t>представлен в</w:t>
      </w:r>
      <w:r w:rsidR="008065E2">
        <w:rPr>
          <w:rFonts w:ascii="Times New Roman" w:hAnsi="Times New Roman"/>
          <w:sz w:val="20"/>
          <w:szCs w:val="20"/>
        </w:rPr>
        <w:t xml:space="preserve"> прило</w:t>
      </w:r>
      <w:r w:rsidR="00E62C59">
        <w:rPr>
          <w:rFonts w:ascii="Times New Roman" w:hAnsi="Times New Roman"/>
          <w:sz w:val="20"/>
          <w:szCs w:val="20"/>
        </w:rPr>
        <w:t>жении</w:t>
      </w:r>
      <w:r w:rsidR="00512AD4">
        <w:rPr>
          <w:rFonts w:ascii="Times New Roman" w:hAnsi="Times New Roman"/>
          <w:sz w:val="20"/>
          <w:szCs w:val="20"/>
        </w:rPr>
        <w:t xml:space="preserve"> </w:t>
      </w:r>
      <w:r w:rsidR="00E62C59">
        <w:rPr>
          <w:rFonts w:ascii="Times New Roman" w:hAnsi="Times New Roman"/>
          <w:sz w:val="20"/>
          <w:szCs w:val="20"/>
        </w:rPr>
        <w:t>3</w:t>
      </w:r>
      <w:r w:rsidR="008065E2">
        <w:rPr>
          <w:rFonts w:ascii="Times New Roman" w:hAnsi="Times New Roman"/>
          <w:sz w:val="20"/>
          <w:szCs w:val="20"/>
        </w:rPr>
        <w:t>.</w:t>
      </w:r>
      <w:r w:rsidR="008E32DA" w:rsidRPr="00322038">
        <w:rPr>
          <w:rFonts w:ascii="Times New Roman" w:hAnsi="Times New Roman"/>
          <w:sz w:val="20"/>
          <w:szCs w:val="20"/>
        </w:rPr>
        <w:t xml:space="preserve">    </w:t>
      </w:r>
    </w:p>
    <w:p w:rsidR="008E32DA" w:rsidRDefault="008E32DA" w:rsidP="00D51FC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E661D" w:rsidRDefault="008E32DA" w:rsidP="008F29F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D7D4B">
        <w:rPr>
          <w:rFonts w:ascii="Times New Roman" w:hAnsi="Times New Roman"/>
          <w:b/>
          <w:sz w:val="20"/>
          <w:szCs w:val="20"/>
        </w:rPr>
        <w:t>4</w:t>
      </w:r>
      <w:r w:rsidR="001A65F1" w:rsidRPr="00FD7D4B">
        <w:rPr>
          <w:rFonts w:ascii="Times New Roman" w:hAnsi="Times New Roman"/>
          <w:b/>
          <w:sz w:val="20"/>
          <w:szCs w:val="20"/>
        </w:rPr>
        <w:t xml:space="preserve">. </w:t>
      </w:r>
      <w:r w:rsidR="00F04F91" w:rsidRPr="00FD7D4B">
        <w:rPr>
          <w:rFonts w:ascii="Times New Roman" w:hAnsi="Times New Roman"/>
          <w:b/>
          <w:sz w:val="20"/>
          <w:szCs w:val="20"/>
        </w:rPr>
        <w:t>Рекомендации по</w:t>
      </w:r>
      <w:r w:rsidRPr="00FD7D4B">
        <w:rPr>
          <w:rFonts w:ascii="Times New Roman" w:hAnsi="Times New Roman"/>
          <w:b/>
          <w:sz w:val="20"/>
          <w:szCs w:val="20"/>
        </w:rPr>
        <w:t xml:space="preserve"> выполнени</w:t>
      </w:r>
      <w:r w:rsidR="00F04F91" w:rsidRPr="00FD7D4B">
        <w:rPr>
          <w:rFonts w:ascii="Times New Roman" w:hAnsi="Times New Roman"/>
          <w:b/>
          <w:sz w:val="20"/>
          <w:szCs w:val="20"/>
        </w:rPr>
        <w:t>ю</w:t>
      </w:r>
      <w:r w:rsidRPr="00FD7D4B">
        <w:rPr>
          <w:rFonts w:ascii="Times New Roman" w:hAnsi="Times New Roman"/>
          <w:b/>
          <w:sz w:val="20"/>
          <w:szCs w:val="20"/>
        </w:rPr>
        <w:t xml:space="preserve"> курсовой работы</w:t>
      </w:r>
    </w:p>
    <w:p w:rsidR="00BE06C9" w:rsidRDefault="00BE06C9" w:rsidP="008F29F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E06C9" w:rsidRDefault="00BE06C9" w:rsidP="00BE06C9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Во </w:t>
      </w:r>
      <w:r w:rsidRPr="00E36109">
        <w:rPr>
          <w:rFonts w:ascii="Times New Roman" w:hAnsi="Times New Roman"/>
          <w:b/>
          <w:i/>
          <w:sz w:val="20"/>
          <w:szCs w:val="20"/>
        </w:rPr>
        <w:t>введении</w:t>
      </w:r>
      <w:r>
        <w:rPr>
          <w:rFonts w:ascii="Times New Roman" w:hAnsi="Times New Roman"/>
          <w:sz w:val="20"/>
          <w:szCs w:val="20"/>
        </w:rPr>
        <w:t xml:space="preserve"> РПЗ следует привести определение сварки </w:t>
      </w:r>
      <w:r w:rsidR="00922A0A">
        <w:rPr>
          <w:rFonts w:ascii="Times New Roman" w:hAnsi="Times New Roman"/>
          <w:sz w:val="20"/>
          <w:szCs w:val="20"/>
        </w:rPr>
        <w:t>плавлением и сведения об областях</w:t>
      </w:r>
      <w:r>
        <w:rPr>
          <w:rFonts w:ascii="Times New Roman" w:hAnsi="Times New Roman"/>
          <w:sz w:val="20"/>
          <w:szCs w:val="20"/>
        </w:rPr>
        <w:t xml:space="preserve"> применения </w:t>
      </w:r>
      <w:r w:rsidR="002E6534">
        <w:rPr>
          <w:rFonts w:ascii="Times New Roman" w:hAnsi="Times New Roman"/>
          <w:sz w:val="20"/>
          <w:szCs w:val="20"/>
        </w:rPr>
        <w:t xml:space="preserve"> </w:t>
      </w:r>
      <w:r w:rsidR="00922A0A">
        <w:rPr>
          <w:rFonts w:ascii="Times New Roman" w:hAnsi="Times New Roman"/>
          <w:sz w:val="20"/>
          <w:szCs w:val="20"/>
        </w:rPr>
        <w:t>определенного в задании</w:t>
      </w:r>
      <w:r>
        <w:rPr>
          <w:rFonts w:ascii="Times New Roman" w:hAnsi="Times New Roman"/>
          <w:sz w:val="20"/>
          <w:szCs w:val="20"/>
        </w:rPr>
        <w:t xml:space="preserve"> </w:t>
      </w:r>
      <w:r w:rsidR="00E4172F">
        <w:rPr>
          <w:rFonts w:ascii="Times New Roman" w:hAnsi="Times New Roman"/>
          <w:sz w:val="20"/>
          <w:szCs w:val="20"/>
        </w:rPr>
        <w:t xml:space="preserve">материала и </w:t>
      </w:r>
      <w:r>
        <w:rPr>
          <w:rFonts w:ascii="Times New Roman" w:hAnsi="Times New Roman"/>
          <w:sz w:val="20"/>
          <w:szCs w:val="20"/>
        </w:rPr>
        <w:t>способ</w:t>
      </w:r>
      <w:r w:rsidR="00922A0A">
        <w:rPr>
          <w:rFonts w:ascii="Times New Roman" w:hAnsi="Times New Roman"/>
          <w:sz w:val="20"/>
          <w:szCs w:val="20"/>
        </w:rPr>
        <w:t>а с</w:t>
      </w:r>
      <w:r>
        <w:rPr>
          <w:rFonts w:ascii="Times New Roman" w:hAnsi="Times New Roman"/>
          <w:sz w:val="20"/>
          <w:szCs w:val="20"/>
        </w:rPr>
        <w:t>в</w:t>
      </w:r>
      <w:r w:rsidR="00922A0A">
        <w:rPr>
          <w:rFonts w:ascii="Times New Roman" w:hAnsi="Times New Roman"/>
          <w:sz w:val="20"/>
          <w:szCs w:val="20"/>
        </w:rPr>
        <w:t>арки</w:t>
      </w:r>
      <w:r>
        <w:rPr>
          <w:rFonts w:ascii="Times New Roman" w:hAnsi="Times New Roman"/>
          <w:sz w:val="20"/>
          <w:szCs w:val="20"/>
        </w:rPr>
        <w:t xml:space="preserve"> при производстве сварных изделий </w:t>
      </w:r>
      <w:r w:rsidR="00E4172F">
        <w:rPr>
          <w:rFonts w:ascii="Times New Roman" w:hAnsi="Times New Roman"/>
          <w:sz w:val="20"/>
          <w:szCs w:val="20"/>
        </w:rPr>
        <w:t>(области применения конструкций, толщина металла, виды и расположение швов и пр.) [1-6]</w:t>
      </w:r>
      <w:r>
        <w:rPr>
          <w:rFonts w:ascii="Times New Roman" w:hAnsi="Times New Roman"/>
          <w:sz w:val="20"/>
          <w:szCs w:val="20"/>
        </w:rPr>
        <w:t>.</w:t>
      </w:r>
    </w:p>
    <w:p w:rsidR="00BE06C9" w:rsidRPr="00BE06C9" w:rsidRDefault="00BE06C9" w:rsidP="00BE06C9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</w:p>
    <w:p w:rsidR="00C3485F" w:rsidRPr="00FD7D4B" w:rsidRDefault="00E36109" w:rsidP="008F29F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4.1</w:t>
      </w:r>
      <w:r w:rsidR="003A69F2" w:rsidRPr="00FD7D4B">
        <w:rPr>
          <w:rFonts w:ascii="Times New Roman" w:hAnsi="Times New Roman"/>
          <w:b/>
          <w:sz w:val="20"/>
          <w:szCs w:val="20"/>
        </w:rPr>
        <w:t xml:space="preserve">. </w:t>
      </w:r>
      <w:r w:rsidR="00913501" w:rsidRPr="00FD7D4B">
        <w:rPr>
          <w:rFonts w:ascii="Times New Roman" w:hAnsi="Times New Roman"/>
          <w:b/>
          <w:sz w:val="20"/>
          <w:szCs w:val="20"/>
        </w:rPr>
        <w:t>Характеристика способа сварки</w:t>
      </w:r>
    </w:p>
    <w:p w:rsidR="000E661D" w:rsidRDefault="000E661D" w:rsidP="000E661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37A52" w:rsidRDefault="00922A0A" w:rsidP="00B07EB2">
      <w:pPr>
        <w:spacing w:after="0" w:line="240" w:lineRule="auto"/>
        <w:ind w:firstLine="425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описании способа сварки следует </w:t>
      </w:r>
      <w:r w:rsidR="00D41B29">
        <w:rPr>
          <w:rFonts w:ascii="Times New Roman" w:hAnsi="Times New Roman"/>
          <w:sz w:val="20"/>
          <w:szCs w:val="20"/>
        </w:rPr>
        <w:t>привести схему</w:t>
      </w:r>
      <w:r>
        <w:rPr>
          <w:rFonts w:ascii="Times New Roman" w:hAnsi="Times New Roman"/>
          <w:sz w:val="20"/>
          <w:szCs w:val="20"/>
        </w:rPr>
        <w:t xml:space="preserve"> процесса</w:t>
      </w:r>
      <w:r w:rsidR="00D41B29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  дать краткую его характеристику с указанием</w:t>
      </w:r>
      <w:r w:rsidR="00D41B29">
        <w:rPr>
          <w:rFonts w:ascii="Times New Roman" w:hAnsi="Times New Roman"/>
          <w:sz w:val="20"/>
          <w:szCs w:val="20"/>
        </w:rPr>
        <w:t xml:space="preserve"> достоинств и недостатк</w:t>
      </w:r>
      <w:r>
        <w:rPr>
          <w:rFonts w:ascii="Times New Roman" w:hAnsi="Times New Roman"/>
          <w:sz w:val="20"/>
          <w:szCs w:val="20"/>
        </w:rPr>
        <w:t>ов</w:t>
      </w:r>
      <w:r w:rsidR="00E4172F">
        <w:rPr>
          <w:rFonts w:ascii="Times New Roman" w:hAnsi="Times New Roman"/>
          <w:sz w:val="20"/>
          <w:szCs w:val="20"/>
        </w:rPr>
        <w:t xml:space="preserve"> [12-14, 16]</w:t>
      </w:r>
      <w:r w:rsidR="00D41B29">
        <w:rPr>
          <w:rFonts w:ascii="Times New Roman" w:hAnsi="Times New Roman"/>
          <w:sz w:val="20"/>
          <w:szCs w:val="20"/>
        </w:rPr>
        <w:t xml:space="preserve">. </w:t>
      </w:r>
      <w:r w:rsidR="001A13C4">
        <w:rPr>
          <w:rFonts w:ascii="Times New Roman" w:hAnsi="Times New Roman"/>
          <w:sz w:val="20"/>
          <w:szCs w:val="20"/>
        </w:rPr>
        <w:t>Необходимо так же</w:t>
      </w:r>
      <w:r w:rsidR="00D60576">
        <w:rPr>
          <w:rFonts w:ascii="Times New Roman" w:hAnsi="Times New Roman"/>
          <w:sz w:val="20"/>
          <w:szCs w:val="20"/>
        </w:rPr>
        <w:t xml:space="preserve"> </w:t>
      </w:r>
      <w:r w:rsidR="001A13C4">
        <w:rPr>
          <w:rFonts w:ascii="Times New Roman" w:hAnsi="Times New Roman"/>
          <w:sz w:val="20"/>
          <w:szCs w:val="20"/>
        </w:rPr>
        <w:t xml:space="preserve">проанализировать возможность </w:t>
      </w:r>
      <w:r w:rsidR="0011438C">
        <w:rPr>
          <w:rFonts w:ascii="Times New Roman" w:hAnsi="Times New Roman"/>
          <w:sz w:val="20"/>
          <w:szCs w:val="20"/>
        </w:rPr>
        <w:t xml:space="preserve">и </w:t>
      </w:r>
      <w:r w:rsidR="00727D78">
        <w:rPr>
          <w:rFonts w:ascii="Times New Roman" w:hAnsi="Times New Roman"/>
          <w:sz w:val="20"/>
          <w:szCs w:val="20"/>
        </w:rPr>
        <w:t xml:space="preserve">конечные </w:t>
      </w:r>
      <w:r w:rsidR="0011438C">
        <w:rPr>
          <w:rFonts w:ascii="Times New Roman" w:hAnsi="Times New Roman"/>
          <w:sz w:val="20"/>
          <w:szCs w:val="20"/>
        </w:rPr>
        <w:t xml:space="preserve">результаты </w:t>
      </w:r>
      <w:r w:rsidR="001A13C4">
        <w:rPr>
          <w:rFonts w:ascii="Times New Roman" w:hAnsi="Times New Roman"/>
          <w:sz w:val="20"/>
          <w:szCs w:val="20"/>
        </w:rPr>
        <w:t>протекания</w:t>
      </w:r>
      <w:r w:rsidR="000E661D">
        <w:rPr>
          <w:rFonts w:ascii="Times New Roman" w:hAnsi="Times New Roman"/>
          <w:sz w:val="20"/>
          <w:szCs w:val="20"/>
        </w:rPr>
        <w:t xml:space="preserve"> физико-химических</w:t>
      </w:r>
      <w:r w:rsidR="002661DB">
        <w:rPr>
          <w:rFonts w:ascii="Times New Roman" w:hAnsi="Times New Roman"/>
          <w:sz w:val="20"/>
          <w:szCs w:val="20"/>
        </w:rPr>
        <w:t xml:space="preserve"> процессов в</w:t>
      </w:r>
      <w:r w:rsidR="001A13C4">
        <w:rPr>
          <w:rFonts w:ascii="Times New Roman" w:hAnsi="Times New Roman"/>
          <w:sz w:val="20"/>
          <w:szCs w:val="20"/>
        </w:rPr>
        <w:t>заимодействия</w:t>
      </w:r>
      <w:r w:rsidR="00D60576">
        <w:rPr>
          <w:rFonts w:ascii="Times New Roman" w:hAnsi="Times New Roman"/>
          <w:sz w:val="20"/>
          <w:szCs w:val="20"/>
        </w:rPr>
        <w:t xml:space="preserve"> расплавленного металла</w:t>
      </w:r>
      <w:r w:rsidR="001A13C4">
        <w:rPr>
          <w:rFonts w:ascii="Times New Roman" w:hAnsi="Times New Roman"/>
          <w:sz w:val="20"/>
          <w:szCs w:val="20"/>
        </w:rPr>
        <w:t xml:space="preserve"> капли и ванны</w:t>
      </w:r>
      <w:r w:rsidR="00D60576">
        <w:rPr>
          <w:rFonts w:ascii="Times New Roman" w:hAnsi="Times New Roman"/>
          <w:sz w:val="20"/>
          <w:szCs w:val="20"/>
        </w:rPr>
        <w:t xml:space="preserve"> с защитной средой</w:t>
      </w:r>
      <w:r w:rsidR="002661DB">
        <w:rPr>
          <w:rFonts w:ascii="Times New Roman" w:hAnsi="Times New Roman"/>
          <w:sz w:val="20"/>
          <w:szCs w:val="20"/>
        </w:rPr>
        <w:t xml:space="preserve"> </w:t>
      </w:r>
      <w:r w:rsidR="00D60576">
        <w:rPr>
          <w:rFonts w:ascii="Times New Roman" w:hAnsi="Times New Roman"/>
          <w:sz w:val="20"/>
          <w:szCs w:val="20"/>
        </w:rPr>
        <w:t>(газами и шлаком)</w:t>
      </w:r>
      <w:r w:rsidR="001A13C4">
        <w:rPr>
          <w:rFonts w:ascii="Times New Roman" w:hAnsi="Times New Roman"/>
          <w:sz w:val="20"/>
          <w:szCs w:val="20"/>
        </w:rPr>
        <w:t>, характерных для</w:t>
      </w:r>
      <w:r w:rsidR="00D41B29" w:rsidRPr="00D41B29">
        <w:rPr>
          <w:rFonts w:ascii="Times New Roman" w:hAnsi="Times New Roman"/>
          <w:sz w:val="20"/>
          <w:szCs w:val="20"/>
        </w:rPr>
        <w:t xml:space="preserve"> </w:t>
      </w:r>
      <w:r w:rsidR="001A13C4">
        <w:rPr>
          <w:rFonts w:ascii="Times New Roman" w:hAnsi="Times New Roman"/>
          <w:sz w:val="20"/>
          <w:szCs w:val="20"/>
        </w:rPr>
        <w:t>за</w:t>
      </w:r>
      <w:r w:rsidR="00D41B29" w:rsidRPr="00D41B29">
        <w:rPr>
          <w:rFonts w:ascii="Times New Roman" w:hAnsi="Times New Roman"/>
          <w:sz w:val="20"/>
          <w:szCs w:val="20"/>
        </w:rPr>
        <w:t>данно</w:t>
      </w:r>
      <w:r w:rsidR="001A13C4">
        <w:rPr>
          <w:rFonts w:ascii="Times New Roman" w:hAnsi="Times New Roman"/>
          <w:sz w:val="20"/>
          <w:szCs w:val="20"/>
        </w:rPr>
        <w:t>го</w:t>
      </w:r>
      <w:r w:rsidR="00D41B29" w:rsidRPr="00D41B29">
        <w:rPr>
          <w:rFonts w:ascii="Times New Roman" w:hAnsi="Times New Roman"/>
          <w:sz w:val="20"/>
          <w:szCs w:val="20"/>
        </w:rPr>
        <w:t xml:space="preserve"> спо</w:t>
      </w:r>
      <w:r w:rsidR="001A13C4">
        <w:rPr>
          <w:rFonts w:ascii="Times New Roman" w:hAnsi="Times New Roman"/>
          <w:sz w:val="20"/>
          <w:szCs w:val="20"/>
        </w:rPr>
        <w:t>соба</w:t>
      </w:r>
      <w:r w:rsidR="00C656EF">
        <w:rPr>
          <w:rFonts w:ascii="Times New Roman" w:hAnsi="Times New Roman"/>
          <w:sz w:val="20"/>
          <w:szCs w:val="20"/>
        </w:rPr>
        <w:t xml:space="preserve"> сварки</w:t>
      </w:r>
      <w:r w:rsidR="0011438C">
        <w:rPr>
          <w:rFonts w:ascii="Times New Roman" w:hAnsi="Times New Roman"/>
          <w:sz w:val="20"/>
          <w:szCs w:val="20"/>
        </w:rPr>
        <w:t xml:space="preserve"> предлагаемого материала</w:t>
      </w:r>
      <w:r w:rsidR="001A13C4">
        <w:rPr>
          <w:rFonts w:ascii="Times New Roman" w:hAnsi="Times New Roman"/>
          <w:sz w:val="20"/>
          <w:szCs w:val="20"/>
        </w:rPr>
        <w:t>.</w:t>
      </w:r>
      <w:r w:rsidR="00D60576">
        <w:rPr>
          <w:rFonts w:ascii="Times New Roman" w:hAnsi="Times New Roman"/>
          <w:sz w:val="20"/>
          <w:szCs w:val="20"/>
        </w:rPr>
        <w:t xml:space="preserve"> </w:t>
      </w:r>
    </w:p>
    <w:p w:rsidR="0011438C" w:rsidRDefault="0011438C" w:rsidP="008F29F4">
      <w:pPr>
        <w:pStyle w:val="a8"/>
        <w:shd w:val="clear" w:color="auto" w:fill="FFFFFF"/>
        <w:spacing w:line="240" w:lineRule="auto"/>
        <w:ind w:left="0" w:right="5"/>
        <w:jc w:val="center"/>
        <w:rPr>
          <w:rFonts w:ascii="Times New Roman" w:hAnsi="Times New Roman"/>
          <w:b/>
          <w:sz w:val="20"/>
          <w:szCs w:val="20"/>
        </w:rPr>
      </w:pPr>
    </w:p>
    <w:p w:rsidR="00D51FCA" w:rsidRDefault="00E36109" w:rsidP="008F29F4">
      <w:pPr>
        <w:pStyle w:val="a8"/>
        <w:shd w:val="clear" w:color="auto" w:fill="FFFFFF"/>
        <w:spacing w:line="240" w:lineRule="auto"/>
        <w:ind w:left="0" w:right="5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4.2</w:t>
      </w:r>
      <w:r w:rsidR="009F1A90" w:rsidRPr="00FD7D4B">
        <w:rPr>
          <w:rFonts w:ascii="Times New Roman" w:hAnsi="Times New Roman"/>
          <w:b/>
          <w:sz w:val="20"/>
          <w:szCs w:val="20"/>
        </w:rPr>
        <w:t xml:space="preserve">. Анализ </w:t>
      </w:r>
      <w:r w:rsidR="00873B30" w:rsidRPr="00FD7D4B">
        <w:rPr>
          <w:rFonts w:ascii="Times New Roman" w:hAnsi="Times New Roman"/>
          <w:b/>
          <w:sz w:val="20"/>
          <w:szCs w:val="20"/>
        </w:rPr>
        <w:t xml:space="preserve">технологической </w:t>
      </w:r>
      <w:r w:rsidR="009F1A90" w:rsidRPr="00FD7D4B">
        <w:rPr>
          <w:rFonts w:ascii="Times New Roman" w:hAnsi="Times New Roman"/>
          <w:b/>
          <w:sz w:val="20"/>
          <w:szCs w:val="20"/>
        </w:rPr>
        <w:t>св</w:t>
      </w:r>
      <w:r w:rsidR="00873B30" w:rsidRPr="00FD7D4B">
        <w:rPr>
          <w:rFonts w:ascii="Times New Roman" w:hAnsi="Times New Roman"/>
          <w:b/>
          <w:sz w:val="20"/>
          <w:szCs w:val="20"/>
        </w:rPr>
        <w:t xml:space="preserve">ариваемости материала </w:t>
      </w:r>
    </w:p>
    <w:p w:rsidR="006559DF" w:rsidRDefault="001A13C4" w:rsidP="006559DF">
      <w:pPr>
        <w:pStyle w:val="a8"/>
        <w:shd w:val="clear" w:color="auto" w:fill="FFFFFF"/>
        <w:spacing w:line="240" w:lineRule="auto"/>
        <w:ind w:left="0" w:right="5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6559DF" w:rsidRDefault="006559DF" w:rsidP="006559DF">
      <w:pPr>
        <w:pStyle w:val="a8"/>
        <w:shd w:val="clear" w:color="auto" w:fill="FFFFFF"/>
        <w:spacing w:line="240" w:lineRule="auto"/>
        <w:ind w:left="0" w:right="5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Анализ свариваемости материалов необходим для определения условий сварки, исключающих появление трещин в металле сварного соединения</w:t>
      </w:r>
      <w:r w:rsidR="00E4172F">
        <w:rPr>
          <w:rFonts w:ascii="Times New Roman" w:hAnsi="Times New Roman"/>
          <w:sz w:val="20"/>
          <w:szCs w:val="20"/>
        </w:rPr>
        <w:t xml:space="preserve"> [7-9]</w:t>
      </w:r>
      <w:r>
        <w:rPr>
          <w:rFonts w:ascii="Times New Roman" w:hAnsi="Times New Roman"/>
          <w:sz w:val="20"/>
          <w:szCs w:val="20"/>
        </w:rPr>
        <w:t xml:space="preserve">. По его результатам определяют начальную температуру  металла в зоне </w:t>
      </w:r>
      <w:r>
        <w:rPr>
          <w:rFonts w:ascii="Times New Roman" w:hAnsi="Times New Roman"/>
          <w:sz w:val="20"/>
          <w:szCs w:val="20"/>
        </w:rPr>
        <w:lastRenderedPageBreak/>
        <w:t xml:space="preserve">сварки, а так же погонную энергию сварки, которая </w:t>
      </w:r>
      <w:r w:rsidR="002E6534">
        <w:rPr>
          <w:rFonts w:ascii="Times New Roman" w:hAnsi="Times New Roman"/>
          <w:sz w:val="20"/>
          <w:szCs w:val="20"/>
        </w:rPr>
        <w:t xml:space="preserve">в свою очередь </w:t>
      </w:r>
      <w:r>
        <w:rPr>
          <w:rFonts w:ascii="Times New Roman" w:hAnsi="Times New Roman"/>
          <w:sz w:val="20"/>
          <w:szCs w:val="20"/>
        </w:rPr>
        <w:t>влияет на скорость охлаждения металла по окончании сварки, его структуру и интенсивность внутренних напряжений.</w:t>
      </w:r>
    </w:p>
    <w:p w:rsidR="006559DF" w:rsidRPr="006559DF" w:rsidRDefault="006559DF" w:rsidP="002E6534">
      <w:pPr>
        <w:pStyle w:val="a8"/>
        <w:shd w:val="clear" w:color="auto" w:fill="FFFFFF"/>
        <w:spacing w:line="240" w:lineRule="auto"/>
        <w:ind w:left="0" w:right="5" w:firstLine="426"/>
        <w:rPr>
          <w:rFonts w:ascii="Times New Roman" w:hAnsi="Times New Roman"/>
          <w:sz w:val="20"/>
          <w:szCs w:val="20"/>
        </w:rPr>
      </w:pPr>
    </w:p>
    <w:p w:rsidR="009F1A90" w:rsidRPr="00FD7D4B" w:rsidRDefault="00CF0D8F" w:rsidP="002E6534">
      <w:pPr>
        <w:pStyle w:val="a8"/>
        <w:shd w:val="clear" w:color="auto" w:fill="FFFFFF"/>
        <w:spacing w:line="240" w:lineRule="auto"/>
        <w:ind w:left="0" w:right="5" w:firstLine="426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4.</w:t>
      </w:r>
      <w:r w:rsidR="00E36109">
        <w:rPr>
          <w:rFonts w:ascii="Times New Roman" w:hAnsi="Times New Roman"/>
          <w:b/>
          <w:sz w:val="20"/>
          <w:szCs w:val="20"/>
        </w:rPr>
        <w:t>2</w:t>
      </w:r>
      <w:r w:rsidR="009F1A90" w:rsidRPr="00FD7D4B">
        <w:rPr>
          <w:rFonts w:ascii="Times New Roman" w:hAnsi="Times New Roman"/>
          <w:b/>
          <w:sz w:val="20"/>
          <w:szCs w:val="20"/>
        </w:rPr>
        <w:t>.1. Химический состав</w:t>
      </w:r>
      <w:r w:rsidR="00843BAE" w:rsidRPr="00FD7D4B">
        <w:rPr>
          <w:rFonts w:ascii="Times New Roman" w:hAnsi="Times New Roman"/>
          <w:b/>
          <w:sz w:val="20"/>
          <w:szCs w:val="20"/>
        </w:rPr>
        <w:t xml:space="preserve"> и</w:t>
      </w:r>
      <w:r w:rsidR="009F1A90" w:rsidRPr="00FD7D4B">
        <w:rPr>
          <w:rFonts w:ascii="Times New Roman" w:hAnsi="Times New Roman"/>
          <w:b/>
          <w:sz w:val="20"/>
          <w:szCs w:val="20"/>
        </w:rPr>
        <w:t xml:space="preserve"> структура</w:t>
      </w:r>
      <w:r w:rsidR="004B6B8E" w:rsidRPr="00FD7D4B">
        <w:rPr>
          <w:rFonts w:ascii="Times New Roman" w:hAnsi="Times New Roman"/>
          <w:b/>
          <w:sz w:val="20"/>
          <w:szCs w:val="20"/>
        </w:rPr>
        <w:t xml:space="preserve"> </w:t>
      </w:r>
      <w:r w:rsidR="009F1A90" w:rsidRPr="00FD7D4B">
        <w:rPr>
          <w:rFonts w:ascii="Times New Roman" w:hAnsi="Times New Roman"/>
          <w:b/>
          <w:sz w:val="20"/>
          <w:szCs w:val="20"/>
        </w:rPr>
        <w:t>исходного металла</w:t>
      </w:r>
    </w:p>
    <w:p w:rsidR="002661DB" w:rsidRDefault="002661DB" w:rsidP="002E6534">
      <w:pPr>
        <w:pStyle w:val="a8"/>
        <w:shd w:val="clear" w:color="auto" w:fill="FFFFFF"/>
        <w:spacing w:line="240" w:lineRule="auto"/>
        <w:ind w:left="0" w:right="5" w:firstLine="426"/>
        <w:jc w:val="both"/>
        <w:rPr>
          <w:rFonts w:ascii="Times New Roman" w:hAnsi="Times New Roman"/>
          <w:sz w:val="20"/>
          <w:szCs w:val="20"/>
        </w:rPr>
      </w:pPr>
    </w:p>
    <w:p w:rsidR="00843BAE" w:rsidRDefault="006A38D4" w:rsidP="002E6534">
      <w:pPr>
        <w:pStyle w:val="a8"/>
        <w:shd w:val="clear" w:color="auto" w:fill="FFFFFF"/>
        <w:spacing w:line="240" w:lineRule="auto"/>
        <w:ind w:left="0" w:right="5"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</w:t>
      </w:r>
      <w:r w:rsidR="00263CA4">
        <w:rPr>
          <w:rFonts w:ascii="Times New Roman" w:hAnsi="Times New Roman"/>
          <w:sz w:val="20"/>
          <w:szCs w:val="20"/>
        </w:rPr>
        <w:t xml:space="preserve"> литературе</w:t>
      </w:r>
      <w:r w:rsidR="00FD7D4B">
        <w:rPr>
          <w:rFonts w:ascii="Times New Roman" w:hAnsi="Times New Roman"/>
          <w:sz w:val="20"/>
          <w:szCs w:val="20"/>
        </w:rPr>
        <w:t xml:space="preserve"> </w:t>
      </w:r>
      <w:r w:rsidR="001779B1">
        <w:rPr>
          <w:rFonts w:ascii="Times New Roman" w:hAnsi="Times New Roman"/>
          <w:sz w:val="20"/>
          <w:szCs w:val="20"/>
        </w:rPr>
        <w:t>[</w:t>
      </w:r>
      <w:r w:rsidR="00E4172F">
        <w:rPr>
          <w:rFonts w:ascii="Times New Roman" w:hAnsi="Times New Roman"/>
          <w:sz w:val="20"/>
          <w:szCs w:val="20"/>
        </w:rPr>
        <w:t>3</w:t>
      </w:r>
      <w:r w:rsidR="00F90BC7">
        <w:rPr>
          <w:rFonts w:ascii="Times New Roman" w:hAnsi="Times New Roman"/>
          <w:sz w:val="20"/>
          <w:szCs w:val="20"/>
        </w:rPr>
        <w:t>-</w:t>
      </w:r>
      <w:r w:rsidR="00E4172F">
        <w:rPr>
          <w:rFonts w:ascii="Times New Roman" w:hAnsi="Times New Roman"/>
          <w:sz w:val="20"/>
          <w:szCs w:val="20"/>
        </w:rPr>
        <w:t>6</w:t>
      </w:r>
      <w:r w:rsidR="001779B1">
        <w:rPr>
          <w:rFonts w:ascii="Times New Roman" w:hAnsi="Times New Roman"/>
          <w:sz w:val="20"/>
          <w:szCs w:val="20"/>
        </w:rPr>
        <w:t>]</w:t>
      </w:r>
      <w:r w:rsidR="00263CA4">
        <w:rPr>
          <w:rFonts w:ascii="Times New Roman" w:hAnsi="Times New Roman"/>
          <w:sz w:val="20"/>
          <w:szCs w:val="20"/>
        </w:rPr>
        <w:t xml:space="preserve"> найти химический состав </w:t>
      </w:r>
      <w:r w:rsidR="002E6534">
        <w:rPr>
          <w:rFonts w:ascii="Times New Roman" w:hAnsi="Times New Roman"/>
          <w:sz w:val="20"/>
          <w:szCs w:val="20"/>
        </w:rPr>
        <w:t xml:space="preserve">заданной </w:t>
      </w:r>
      <w:r w:rsidR="00263CA4">
        <w:rPr>
          <w:rFonts w:ascii="Times New Roman" w:hAnsi="Times New Roman"/>
          <w:sz w:val="20"/>
          <w:szCs w:val="20"/>
        </w:rPr>
        <w:t>стали</w:t>
      </w:r>
      <w:r w:rsidR="002E6534">
        <w:rPr>
          <w:rFonts w:ascii="Times New Roman" w:hAnsi="Times New Roman"/>
          <w:sz w:val="20"/>
          <w:szCs w:val="20"/>
        </w:rPr>
        <w:t>, ее механические свойства</w:t>
      </w:r>
      <w:r w:rsidR="00263CA4">
        <w:rPr>
          <w:rFonts w:ascii="Times New Roman" w:hAnsi="Times New Roman"/>
          <w:sz w:val="20"/>
          <w:szCs w:val="20"/>
        </w:rPr>
        <w:t xml:space="preserve"> и представить </w:t>
      </w:r>
      <w:r w:rsidR="002E6534">
        <w:rPr>
          <w:rFonts w:ascii="Times New Roman" w:hAnsi="Times New Roman"/>
          <w:sz w:val="20"/>
          <w:szCs w:val="20"/>
        </w:rPr>
        <w:t>данные</w:t>
      </w:r>
      <w:r w:rsidR="00263CA4">
        <w:rPr>
          <w:rFonts w:ascii="Times New Roman" w:hAnsi="Times New Roman"/>
          <w:sz w:val="20"/>
          <w:szCs w:val="20"/>
        </w:rPr>
        <w:t xml:space="preserve"> в </w:t>
      </w:r>
      <w:r>
        <w:rPr>
          <w:rFonts w:ascii="Times New Roman" w:hAnsi="Times New Roman"/>
          <w:sz w:val="20"/>
          <w:szCs w:val="20"/>
        </w:rPr>
        <w:t xml:space="preserve"> виде таблицы</w:t>
      </w:r>
      <w:r w:rsidR="00843BAE">
        <w:rPr>
          <w:rFonts w:ascii="Times New Roman" w:hAnsi="Times New Roman"/>
          <w:sz w:val="20"/>
          <w:szCs w:val="20"/>
        </w:rPr>
        <w:t xml:space="preserve">. </w:t>
      </w:r>
    </w:p>
    <w:p w:rsidR="00263CA4" w:rsidRDefault="00263CA4" w:rsidP="002E6534">
      <w:pPr>
        <w:pStyle w:val="a8"/>
        <w:shd w:val="clear" w:color="auto" w:fill="FFFFFF"/>
        <w:spacing w:after="0" w:line="240" w:lineRule="auto"/>
        <w:ind w:left="0" w:right="5" w:firstLine="426"/>
        <w:jc w:val="both"/>
        <w:rPr>
          <w:rFonts w:ascii="Times New Roman" w:hAnsi="Times New Roman"/>
          <w:sz w:val="20"/>
          <w:szCs w:val="20"/>
        </w:rPr>
      </w:pPr>
      <w:r w:rsidRPr="00322038">
        <w:rPr>
          <w:rFonts w:ascii="Times New Roman" w:hAnsi="Times New Roman"/>
          <w:sz w:val="20"/>
          <w:szCs w:val="20"/>
        </w:rPr>
        <w:t xml:space="preserve">Определение структуры </w:t>
      </w:r>
      <w:r w:rsidR="00FD7D4B">
        <w:rPr>
          <w:rFonts w:ascii="Times New Roman" w:hAnsi="Times New Roman"/>
          <w:sz w:val="20"/>
          <w:szCs w:val="20"/>
        </w:rPr>
        <w:t xml:space="preserve">заданной </w:t>
      </w:r>
      <w:r w:rsidRPr="00322038">
        <w:rPr>
          <w:rFonts w:ascii="Times New Roman" w:hAnsi="Times New Roman"/>
          <w:sz w:val="20"/>
          <w:szCs w:val="20"/>
        </w:rPr>
        <w:t xml:space="preserve"> стали осуществляется по диаграмме Шеффлер</w:t>
      </w:r>
      <w:r w:rsidR="00A66F3E">
        <w:rPr>
          <w:rFonts w:ascii="Times New Roman" w:hAnsi="Times New Roman"/>
          <w:sz w:val="20"/>
          <w:szCs w:val="20"/>
        </w:rPr>
        <w:t>а,</w:t>
      </w:r>
      <w:r w:rsidR="0065161F">
        <w:rPr>
          <w:rFonts w:ascii="Times New Roman" w:hAnsi="Times New Roman"/>
          <w:sz w:val="20"/>
          <w:szCs w:val="20"/>
        </w:rPr>
        <w:t xml:space="preserve"> </w:t>
      </w:r>
      <w:r w:rsidR="00FD7D4B">
        <w:rPr>
          <w:rFonts w:ascii="Times New Roman" w:hAnsi="Times New Roman"/>
          <w:sz w:val="20"/>
          <w:szCs w:val="20"/>
        </w:rPr>
        <w:t>представлен</w:t>
      </w:r>
      <w:r w:rsidR="00A66F3E">
        <w:rPr>
          <w:rFonts w:ascii="Times New Roman" w:hAnsi="Times New Roman"/>
          <w:sz w:val="20"/>
          <w:szCs w:val="20"/>
        </w:rPr>
        <w:t>ной</w:t>
      </w:r>
      <w:r w:rsidR="00873B30">
        <w:rPr>
          <w:rFonts w:ascii="Times New Roman" w:hAnsi="Times New Roman"/>
          <w:sz w:val="20"/>
          <w:szCs w:val="20"/>
        </w:rPr>
        <w:t xml:space="preserve"> на рис.</w:t>
      </w:r>
      <w:r w:rsidR="002661DB">
        <w:rPr>
          <w:rFonts w:ascii="Times New Roman" w:hAnsi="Times New Roman"/>
          <w:sz w:val="20"/>
          <w:szCs w:val="20"/>
        </w:rPr>
        <w:t>1</w:t>
      </w:r>
      <w:r w:rsidR="001779B1">
        <w:rPr>
          <w:rFonts w:ascii="Times New Roman" w:hAnsi="Times New Roman"/>
          <w:sz w:val="20"/>
          <w:szCs w:val="20"/>
        </w:rPr>
        <w:t xml:space="preserve"> [</w:t>
      </w:r>
      <w:r w:rsidR="00B07EB2">
        <w:rPr>
          <w:rFonts w:ascii="Times New Roman" w:hAnsi="Times New Roman"/>
          <w:sz w:val="20"/>
          <w:szCs w:val="20"/>
        </w:rPr>
        <w:t>2,</w:t>
      </w:r>
      <w:r w:rsidR="00E4172F">
        <w:rPr>
          <w:rFonts w:ascii="Times New Roman" w:hAnsi="Times New Roman"/>
          <w:sz w:val="20"/>
          <w:szCs w:val="20"/>
        </w:rPr>
        <w:t>9</w:t>
      </w:r>
      <w:r w:rsidR="001779B1">
        <w:rPr>
          <w:rFonts w:ascii="Times New Roman" w:hAnsi="Times New Roman"/>
          <w:sz w:val="20"/>
          <w:szCs w:val="20"/>
        </w:rPr>
        <w:t>]</w:t>
      </w:r>
      <w:r w:rsidR="002661DB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Для основного м</w:t>
      </w:r>
      <w:r w:rsidRPr="00322038">
        <w:rPr>
          <w:rFonts w:ascii="Times New Roman" w:hAnsi="Times New Roman"/>
          <w:sz w:val="20"/>
          <w:szCs w:val="20"/>
        </w:rPr>
        <w:t xml:space="preserve">еталла </w:t>
      </w:r>
      <w:r w:rsidR="002E6534">
        <w:rPr>
          <w:rFonts w:ascii="Times New Roman" w:hAnsi="Times New Roman"/>
          <w:sz w:val="20"/>
          <w:szCs w:val="20"/>
        </w:rPr>
        <w:t>по средним значениям концентрации</w:t>
      </w:r>
      <w:r w:rsidR="00FC27AC">
        <w:rPr>
          <w:rFonts w:ascii="Times New Roman" w:hAnsi="Times New Roman"/>
          <w:sz w:val="20"/>
          <w:szCs w:val="20"/>
        </w:rPr>
        <w:t xml:space="preserve"> (%) легирующих элементов</w:t>
      </w:r>
      <w:r w:rsidRPr="00322038">
        <w:rPr>
          <w:rFonts w:ascii="Times New Roman" w:hAnsi="Times New Roman"/>
          <w:sz w:val="20"/>
          <w:szCs w:val="20"/>
        </w:rPr>
        <w:t xml:space="preserve"> первоначально рассчитываются эквивалентные значения хрома и никеля </w:t>
      </w:r>
      <w:r w:rsidR="00FC27AC">
        <w:rPr>
          <w:rFonts w:ascii="Times New Roman" w:hAnsi="Times New Roman"/>
          <w:sz w:val="20"/>
          <w:szCs w:val="20"/>
        </w:rPr>
        <w:t>(%)</w:t>
      </w:r>
      <w:r w:rsidRPr="0032203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</w:t>
      </w:r>
      <w:r w:rsidR="002661DB">
        <w:rPr>
          <w:rFonts w:ascii="Times New Roman" w:hAnsi="Times New Roman"/>
          <w:sz w:val="20"/>
          <w:szCs w:val="20"/>
        </w:rPr>
        <w:t>о формулам</w:t>
      </w:r>
      <w:r w:rsidR="001779B1">
        <w:rPr>
          <w:rFonts w:ascii="Times New Roman" w:hAnsi="Times New Roman"/>
          <w:sz w:val="20"/>
          <w:szCs w:val="20"/>
        </w:rPr>
        <w:t>:</w:t>
      </w:r>
    </w:p>
    <w:p w:rsidR="002661DB" w:rsidRPr="00322038" w:rsidRDefault="002661DB" w:rsidP="002E6534">
      <w:pPr>
        <w:pStyle w:val="a8"/>
        <w:shd w:val="clear" w:color="auto" w:fill="FFFFFF"/>
        <w:spacing w:after="0" w:line="240" w:lineRule="auto"/>
        <w:ind w:left="0" w:right="5" w:firstLine="426"/>
        <w:jc w:val="both"/>
        <w:rPr>
          <w:rFonts w:ascii="Times New Roman" w:hAnsi="Times New Roman"/>
          <w:sz w:val="20"/>
          <w:szCs w:val="20"/>
        </w:rPr>
      </w:pPr>
    </w:p>
    <w:p w:rsidR="00263CA4" w:rsidRPr="00322038" w:rsidRDefault="00263CA4" w:rsidP="002E6534">
      <w:pPr>
        <w:spacing w:after="0" w:line="240" w:lineRule="auto"/>
        <w:ind w:firstLine="426"/>
        <w:rPr>
          <w:rFonts w:ascii="Times New Roman" w:hAnsi="Times New Roman"/>
          <w:sz w:val="20"/>
          <w:szCs w:val="20"/>
          <w:lang w:val="en-US"/>
        </w:rPr>
      </w:pPr>
      <w:r w:rsidRPr="00322038">
        <w:rPr>
          <w:rFonts w:ascii="Times New Roman" w:hAnsi="Times New Roman"/>
          <w:sz w:val="20"/>
          <w:szCs w:val="20"/>
        </w:rPr>
        <w:t>Э</w:t>
      </w:r>
      <w:r w:rsidRPr="002661DB">
        <w:rPr>
          <w:rFonts w:ascii="Times New Roman" w:hAnsi="Times New Roman"/>
          <w:sz w:val="20"/>
          <w:szCs w:val="20"/>
          <w:vertAlign w:val="subscript"/>
        </w:rPr>
        <w:t>С</w:t>
      </w:r>
      <w:r w:rsidRPr="002661DB">
        <w:rPr>
          <w:rFonts w:ascii="Times New Roman" w:hAnsi="Times New Roman"/>
          <w:sz w:val="20"/>
          <w:szCs w:val="20"/>
          <w:vertAlign w:val="subscript"/>
          <w:lang w:val="en-US"/>
        </w:rPr>
        <w:t>r</w:t>
      </w:r>
      <w:r w:rsidRPr="002661DB">
        <w:rPr>
          <w:rFonts w:ascii="Times New Roman" w:hAnsi="Times New Roman"/>
          <w:sz w:val="20"/>
          <w:szCs w:val="20"/>
          <w:lang w:val="en-US"/>
        </w:rPr>
        <w:t xml:space="preserve"> = %</w:t>
      </w:r>
      <w:r w:rsidRPr="00322038">
        <w:rPr>
          <w:rFonts w:ascii="Times New Roman" w:hAnsi="Times New Roman"/>
          <w:sz w:val="20"/>
          <w:szCs w:val="20"/>
        </w:rPr>
        <w:t>С</w:t>
      </w:r>
      <w:r w:rsidRPr="002661DB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322038">
        <w:rPr>
          <w:rFonts w:ascii="Times New Roman" w:hAnsi="Times New Roman"/>
          <w:sz w:val="20"/>
          <w:szCs w:val="20"/>
          <w:lang w:val="en-US"/>
        </w:rPr>
        <w:t>r</w:t>
      </w:r>
      <w:r w:rsidRPr="002661DB">
        <w:rPr>
          <w:rFonts w:ascii="Times New Roman" w:hAnsi="Times New Roman"/>
          <w:sz w:val="20"/>
          <w:szCs w:val="20"/>
          <w:lang w:val="en-US"/>
        </w:rPr>
        <w:t xml:space="preserve"> + %</w:t>
      </w:r>
      <w:r w:rsidRPr="00322038">
        <w:rPr>
          <w:rFonts w:ascii="Times New Roman" w:hAnsi="Times New Roman"/>
          <w:sz w:val="20"/>
          <w:szCs w:val="20"/>
        </w:rPr>
        <w:t>М</w:t>
      </w:r>
      <w:r w:rsidRPr="002661DB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322038">
        <w:rPr>
          <w:rFonts w:ascii="Times New Roman" w:hAnsi="Times New Roman"/>
          <w:sz w:val="20"/>
          <w:szCs w:val="20"/>
          <w:lang w:val="en-US"/>
        </w:rPr>
        <w:t>o</w:t>
      </w:r>
      <w:r w:rsidRPr="002661DB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322038">
        <w:rPr>
          <w:rFonts w:ascii="Times New Roman" w:hAnsi="Times New Roman"/>
          <w:sz w:val="20"/>
          <w:szCs w:val="20"/>
          <w:lang w:val="en-US"/>
        </w:rPr>
        <w:t>+ 2%</w:t>
      </w:r>
      <w:r w:rsidRPr="00322038">
        <w:rPr>
          <w:rFonts w:ascii="Times New Roman" w:hAnsi="Times New Roman"/>
          <w:sz w:val="20"/>
          <w:szCs w:val="20"/>
        </w:rPr>
        <w:t>Т</w:t>
      </w:r>
      <w:r w:rsidRPr="00322038">
        <w:rPr>
          <w:rFonts w:ascii="Times New Roman" w:hAnsi="Times New Roman"/>
          <w:sz w:val="20"/>
          <w:szCs w:val="20"/>
          <w:lang w:val="en-US"/>
        </w:rPr>
        <w:t xml:space="preserve"> i</w:t>
      </w:r>
      <w:r w:rsidR="00D05BEA">
        <w:rPr>
          <w:rFonts w:ascii="Times New Roman" w:hAnsi="Times New Roman"/>
          <w:sz w:val="20"/>
          <w:szCs w:val="20"/>
          <w:lang w:val="en-US"/>
        </w:rPr>
        <w:t xml:space="preserve"> + 2%Al + %Nb + 1,5%Si + %V; </w:t>
      </w:r>
      <w:r w:rsidR="00D05BEA" w:rsidRPr="00D05BEA">
        <w:rPr>
          <w:rFonts w:ascii="Times New Roman" w:hAnsi="Times New Roman"/>
          <w:sz w:val="20"/>
          <w:szCs w:val="20"/>
          <w:lang w:val="en-US"/>
        </w:rPr>
        <w:tab/>
      </w:r>
      <w:r w:rsidR="00843BAE">
        <w:rPr>
          <w:rFonts w:ascii="Times New Roman" w:hAnsi="Times New Roman"/>
          <w:sz w:val="20"/>
          <w:szCs w:val="20"/>
          <w:lang w:val="en-US"/>
        </w:rPr>
        <w:t>(</w:t>
      </w:r>
      <w:r w:rsidR="00843BAE" w:rsidRPr="00843BAE">
        <w:rPr>
          <w:rFonts w:ascii="Times New Roman" w:hAnsi="Times New Roman"/>
          <w:sz w:val="20"/>
          <w:szCs w:val="20"/>
          <w:lang w:val="en-US"/>
        </w:rPr>
        <w:t>1</w:t>
      </w:r>
      <w:r w:rsidRPr="00322038">
        <w:rPr>
          <w:rFonts w:ascii="Times New Roman" w:hAnsi="Times New Roman"/>
          <w:sz w:val="20"/>
          <w:szCs w:val="20"/>
          <w:lang w:val="en-US"/>
        </w:rPr>
        <w:t xml:space="preserve">)  </w:t>
      </w:r>
    </w:p>
    <w:p w:rsidR="00263CA4" w:rsidRPr="00322038" w:rsidRDefault="00263CA4" w:rsidP="002E6534">
      <w:pPr>
        <w:spacing w:after="0" w:line="240" w:lineRule="auto"/>
        <w:ind w:firstLine="426"/>
        <w:rPr>
          <w:rFonts w:ascii="Times New Roman" w:hAnsi="Times New Roman"/>
          <w:sz w:val="20"/>
          <w:szCs w:val="20"/>
          <w:lang w:val="en-US"/>
        </w:rPr>
      </w:pPr>
      <w:r w:rsidRPr="00322038">
        <w:rPr>
          <w:rFonts w:ascii="Times New Roman" w:hAnsi="Times New Roman"/>
          <w:sz w:val="20"/>
          <w:szCs w:val="20"/>
          <w:lang w:val="en-US"/>
        </w:rPr>
        <w:t xml:space="preserve">  </w:t>
      </w:r>
    </w:p>
    <w:p w:rsidR="00263CA4" w:rsidRPr="00322038" w:rsidRDefault="002661DB" w:rsidP="002E6534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Э</w:t>
      </w:r>
      <w:r w:rsidR="00263CA4" w:rsidRPr="002661DB">
        <w:rPr>
          <w:rFonts w:ascii="Times New Roman" w:hAnsi="Times New Roman"/>
          <w:sz w:val="20"/>
          <w:szCs w:val="20"/>
          <w:vertAlign w:val="subscript"/>
          <w:lang w:val="en-US"/>
        </w:rPr>
        <w:t>Ni</w:t>
      </w:r>
      <w:r w:rsidR="00263CA4" w:rsidRPr="002661DB">
        <w:rPr>
          <w:rFonts w:ascii="Times New Roman" w:hAnsi="Times New Roman"/>
          <w:sz w:val="20"/>
          <w:szCs w:val="20"/>
        </w:rPr>
        <w:t xml:space="preserve"> = %</w:t>
      </w:r>
      <w:r w:rsidR="00263CA4" w:rsidRPr="00322038">
        <w:rPr>
          <w:rFonts w:ascii="Times New Roman" w:hAnsi="Times New Roman"/>
          <w:sz w:val="20"/>
          <w:szCs w:val="20"/>
          <w:lang w:val="en-US"/>
        </w:rPr>
        <w:t>Ni</w:t>
      </w:r>
      <w:r w:rsidR="00263CA4" w:rsidRPr="002661DB">
        <w:rPr>
          <w:rFonts w:ascii="Times New Roman" w:hAnsi="Times New Roman"/>
          <w:sz w:val="20"/>
          <w:szCs w:val="20"/>
        </w:rPr>
        <w:t xml:space="preserve"> + 30%</w:t>
      </w:r>
      <w:r w:rsidR="00263CA4" w:rsidRPr="00322038">
        <w:rPr>
          <w:rFonts w:ascii="Times New Roman" w:hAnsi="Times New Roman"/>
          <w:sz w:val="20"/>
          <w:szCs w:val="20"/>
          <w:lang w:val="en-US"/>
        </w:rPr>
        <w:t>C</w:t>
      </w:r>
      <w:r w:rsidR="00263CA4" w:rsidRPr="002661DB">
        <w:rPr>
          <w:rFonts w:ascii="Times New Roman" w:hAnsi="Times New Roman"/>
          <w:sz w:val="20"/>
          <w:szCs w:val="20"/>
        </w:rPr>
        <w:t xml:space="preserve"> + 30%</w:t>
      </w:r>
      <w:r w:rsidR="00263CA4" w:rsidRPr="00322038">
        <w:rPr>
          <w:rFonts w:ascii="Times New Roman" w:hAnsi="Times New Roman"/>
          <w:sz w:val="20"/>
          <w:szCs w:val="20"/>
          <w:lang w:val="en-US"/>
        </w:rPr>
        <w:t>N</w:t>
      </w:r>
      <w:r w:rsidR="00263CA4" w:rsidRPr="002661DB">
        <w:rPr>
          <w:rFonts w:ascii="Times New Roman" w:hAnsi="Times New Roman"/>
          <w:sz w:val="20"/>
          <w:szCs w:val="20"/>
        </w:rPr>
        <w:t xml:space="preserve"> + 0,5%</w:t>
      </w:r>
      <w:r w:rsidR="00263CA4" w:rsidRPr="00322038">
        <w:rPr>
          <w:rFonts w:ascii="Times New Roman" w:hAnsi="Times New Roman"/>
          <w:sz w:val="20"/>
          <w:szCs w:val="20"/>
        </w:rPr>
        <w:t>М</w:t>
      </w:r>
      <w:r w:rsidR="00263CA4" w:rsidRPr="00322038">
        <w:rPr>
          <w:rFonts w:ascii="Times New Roman" w:hAnsi="Times New Roman"/>
          <w:sz w:val="20"/>
          <w:szCs w:val="20"/>
          <w:lang w:val="en-US"/>
        </w:rPr>
        <w:t>n</w:t>
      </w:r>
      <w:r w:rsidR="00D05BEA">
        <w:rPr>
          <w:rFonts w:ascii="Times New Roman" w:hAnsi="Times New Roman"/>
          <w:sz w:val="20"/>
          <w:szCs w:val="20"/>
        </w:rPr>
        <w:t xml:space="preserve">. </w:t>
      </w:r>
      <w:r w:rsidR="00D05BEA">
        <w:rPr>
          <w:rFonts w:ascii="Times New Roman" w:hAnsi="Times New Roman"/>
          <w:sz w:val="20"/>
          <w:szCs w:val="20"/>
        </w:rPr>
        <w:tab/>
      </w:r>
      <w:r w:rsidR="00D05BEA">
        <w:rPr>
          <w:rFonts w:ascii="Times New Roman" w:hAnsi="Times New Roman"/>
          <w:sz w:val="20"/>
          <w:szCs w:val="20"/>
        </w:rPr>
        <w:tab/>
      </w:r>
      <w:r w:rsidR="00D05BEA">
        <w:rPr>
          <w:rFonts w:ascii="Times New Roman" w:hAnsi="Times New Roman"/>
          <w:sz w:val="20"/>
          <w:szCs w:val="20"/>
        </w:rPr>
        <w:tab/>
      </w:r>
      <w:r w:rsidR="00843BAE">
        <w:rPr>
          <w:rFonts w:ascii="Times New Roman" w:hAnsi="Times New Roman"/>
          <w:sz w:val="20"/>
          <w:szCs w:val="20"/>
        </w:rPr>
        <w:t>(2</w:t>
      </w:r>
      <w:r w:rsidR="00263CA4" w:rsidRPr="00322038">
        <w:rPr>
          <w:rFonts w:ascii="Times New Roman" w:hAnsi="Times New Roman"/>
          <w:sz w:val="20"/>
          <w:szCs w:val="20"/>
        </w:rPr>
        <w:t xml:space="preserve">)  </w:t>
      </w:r>
    </w:p>
    <w:p w:rsidR="00263CA4" w:rsidRPr="00322038" w:rsidRDefault="00263CA4" w:rsidP="002E6534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</w:p>
    <w:p w:rsidR="00263CA4" w:rsidRPr="00322038" w:rsidRDefault="002661DB" w:rsidP="002E6534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 значениям Э</w:t>
      </w:r>
      <w:r w:rsidR="00263CA4" w:rsidRPr="002661DB">
        <w:rPr>
          <w:rFonts w:ascii="Times New Roman" w:hAnsi="Times New Roman"/>
          <w:sz w:val="20"/>
          <w:szCs w:val="20"/>
          <w:vertAlign w:val="subscript"/>
        </w:rPr>
        <w:t>Сr</w:t>
      </w:r>
      <w:r>
        <w:rPr>
          <w:rFonts w:ascii="Times New Roman" w:hAnsi="Times New Roman"/>
          <w:sz w:val="20"/>
          <w:szCs w:val="20"/>
        </w:rPr>
        <w:t xml:space="preserve"> и Э</w:t>
      </w:r>
      <w:r w:rsidR="00263CA4" w:rsidRPr="002661DB">
        <w:rPr>
          <w:rFonts w:ascii="Times New Roman" w:hAnsi="Times New Roman"/>
          <w:sz w:val="20"/>
          <w:szCs w:val="20"/>
          <w:vertAlign w:val="subscript"/>
        </w:rPr>
        <w:t>Ni</w:t>
      </w:r>
      <w:r w:rsidR="00263CA4" w:rsidRPr="00322038">
        <w:rPr>
          <w:rFonts w:ascii="Times New Roman" w:hAnsi="Times New Roman"/>
          <w:sz w:val="20"/>
          <w:szCs w:val="20"/>
        </w:rPr>
        <w:t xml:space="preserve"> на диаграмме Шеффлера наносится точка, </w:t>
      </w:r>
      <w:r w:rsidR="00263CA4">
        <w:rPr>
          <w:rFonts w:ascii="Times New Roman" w:hAnsi="Times New Roman"/>
          <w:sz w:val="20"/>
          <w:szCs w:val="20"/>
        </w:rPr>
        <w:t xml:space="preserve"> соответствующая структуре с</w:t>
      </w:r>
      <w:r w:rsidR="00263CA4" w:rsidRPr="00322038">
        <w:rPr>
          <w:rFonts w:ascii="Times New Roman" w:hAnsi="Times New Roman"/>
          <w:sz w:val="20"/>
          <w:szCs w:val="20"/>
        </w:rPr>
        <w:t>та</w:t>
      </w:r>
      <w:r w:rsidR="00263CA4">
        <w:rPr>
          <w:rFonts w:ascii="Times New Roman" w:hAnsi="Times New Roman"/>
          <w:sz w:val="20"/>
          <w:szCs w:val="20"/>
        </w:rPr>
        <w:t>ли. Если она попадает в зоны:</w:t>
      </w:r>
      <w:r w:rsidR="00263CA4" w:rsidRPr="00322038">
        <w:rPr>
          <w:rFonts w:ascii="Times New Roman" w:hAnsi="Times New Roman"/>
          <w:sz w:val="20"/>
          <w:szCs w:val="20"/>
        </w:rPr>
        <w:t xml:space="preserve"> </w:t>
      </w:r>
      <w:r w:rsidR="00263CA4">
        <w:rPr>
          <w:rFonts w:ascii="Times New Roman" w:hAnsi="Times New Roman"/>
          <w:sz w:val="20"/>
          <w:szCs w:val="20"/>
        </w:rPr>
        <w:t>А  – сталь аустенитного класса; Ф – сталь ферритного класса; М</w:t>
      </w:r>
      <w:r w:rsidR="00843BAE">
        <w:rPr>
          <w:rFonts w:ascii="Times New Roman" w:hAnsi="Times New Roman"/>
          <w:sz w:val="20"/>
          <w:szCs w:val="20"/>
        </w:rPr>
        <w:t xml:space="preserve"> – сталь мартенситного класса и т.п.</w:t>
      </w:r>
      <w:r w:rsidR="00263CA4" w:rsidRPr="00322038">
        <w:rPr>
          <w:rFonts w:ascii="Times New Roman" w:hAnsi="Times New Roman"/>
          <w:sz w:val="20"/>
          <w:szCs w:val="20"/>
        </w:rPr>
        <w:t xml:space="preserve">   </w:t>
      </w:r>
    </w:p>
    <w:p w:rsidR="00263CA4" w:rsidRDefault="00263CA4" w:rsidP="002E6534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322038">
        <w:rPr>
          <w:rFonts w:ascii="Times New Roman" w:hAnsi="Times New Roman"/>
          <w:sz w:val="20"/>
          <w:szCs w:val="20"/>
        </w:rPr>
        <w:t xml:space="preserve">Если по диаграмме Шеффлера сталь </w:t>
      </w:r>
      <w:r>
        <w:rPr>
          <w:rFonts w:ascii="Times New Roman" w:hAnsi="Times New Roman"/>
          <w:sz w:val="20"/>
          <w:szCs w:val="20"/>
        </w:rPr>
        <w:t>попала в область А+Ф с содержан</w:t>
      </w:r>
      <w:r w:rsidRPr="00322038">
        <w:rPr>
          <w:rFonts w:ascii="Times New Roman" w:hAnsi="Times New Roman"/>
          <w:sz w:val="20"/>
          <w:szCs w:val="20"/>
        </w:rPr>
        <w:t xml:space="preserve">ием феррита до 10 %, технологию ее сварки следует описывать как технологию  сварки аустенитных сталей. </w:t>
      </w:r>
    </w:p>
    <w:p w:rsidR="00263CA4" w:rsidRPr="00322038" w:rsidRDefault="00263CA4" w:rsidP="002E6534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263CA4" w:rsidRDefault="00DC42FD" w:rsidP="00D05BE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3574156" cy="2012914"/>
            <wp:effectExtent l="19050" t="0" r="7244" b="0"/>
            <wp:docPr id="37" name="Рисунок 18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4209" cy="2012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BEA" w:rsidRPr="00322038" w:rsidRDefault="00D05BEA" w:rsidP="00D05BE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263CA4" w:rsidRPr="00D05BEA" w:rsidRDefault="00843BAE" w:rsidP="002661DB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</w:t>
      </w:r>
      <w:r w:rsidR="002661DB">
        <w:rPr>
          <w:rFonts w:ascii="Times New Roman" w:hAnsi="Times New Roman"/>
          <w:sz w:val="20"/>
          <w:szCs w:val="20"/>
        </w:rPr>
        <w:t xml:space="preserve">           </w:t>
      </w:r>
      <w:r w:rsidR="002661DB" w:rsidRPr="00D05BEA">
        <w:rPr>
          <w:rFonts w:ascii="Times New Roman" w:hAnsi="Times New Roman"/>
          <w:sz w:val="20"/>
          <w:szCs w:val="20"/>
        </w:rPr>
        <w:t>Рис</w:t>
      </w:r>
      <w:r w:rsidR="00D05BEA">
        <w:rPr>
          <w:rFonts w:ascii="Times New Roman" w:hAnsi="Times New Roman"/>
          <w:sz w:val="20"/>
          <w:szCs w:val="20"/>
        </w:rPr>
        <w:t>уно</w:t>
      </w:r>
      <w:r w:rsidR="00D05BEA" w:rsidRPr="00D05BEA">
        <w:rPr>
          <w:rFonts w:ascii="Times New Roman" w:hAnsi="Times New Roman"/>
          <w:sz w:val="20"/>
          <w:szCs w:val="20"/>
        </w:rPr>
        <w:t xml:space="preserve">к </w:t>
      </w:r>
      <w:r w:rsidRPr="00D05BEA">
        <w:rPr>
          <w:rFonts w:ascii="Times New Roman" w:hAnsi="Times New Roman"/>
          <w:sz w:val="20"/>
          <w:szCs w:val="20"/>
        </w:rPr>
        <w:t>1</w:t>
      </w:r>
      <w:r w:rsidR="008C1B26" w:rsidRPr="00D05BEA">
        <w:rPr>
          <w:rFonts w:ascii="Times New Roman" w:hAnsi="Times New Roman"/>
          <w:sz w:val="20"/>
          <w:szCs w:val="20"/>
        </w:rPr>
        <w:t>.</w:t>
      </w:r>
      <w:r w:rsidR="002661DB" w:rsidRPr="00D05BEA">
        <w:rPr>
          <w:rFonts w:ascii="Times New Roman" w:hAnsi="Times New Roman"/>
          <w:sz w:val="20"/>
          <w:szCs w:val="20"/>
        </w:rPr>
        <w:t xml:space="preserve"> </w:t>
      </w:r>
      <w:r w:rsidR="00263CA4" w:rsidRPr="00D05BEA">
        <w:rPr>
          <w:rFonts w:ascii="Times New Roman" w:hAnsi="Times New Roman"/>
          <w:sz w:val="20"/>
          <w:szCs w:val="20"/>
        </w:rPr>
        <w:t xml:space="preserve"> Диаграмма Шеффлера  </w:t>
      </w:r>
    </w:p>
    <w:p w:rsidR="006A38D4" w:rsidRPr="00A66F3E" w:rsidRDefault="00CF0D8F" w:rsidP="008F29F4">
      <w:pPr>
        <w:pStyle w:val="a8"/>
        <w:shd w:val="clear" w:color="auto" w:fill="FFFFFF"/>
        <w:spacing w:line="240" w:lineRule="auto"/>
        <w:ind w:left="0" w:right="5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4.</w:t>
      </w:r>
      <w:r w:rsidR="00E36109">
        <w:rPr>
          <w:rFonts w:ascii="Times New Roman" w:hAnsi="Times New Roman"/>
          <w:b/>
          <w:sz w:val="20"/>
          <w:szCs w:val="20"/>
        </w:rPr>
        <w:t>2</w:t>
      </w:r>
      <w:r w:rsidR="00D51FCA" w:rsidRPr="00A66F3E">
        <w:rPr>
          <w:rFonts w:ascii="Times New Roman" w:hAnsi="Times New Roman"/>
          <w:b/>
          <w:sz w:val="20"/>
          <w:szCs w:val="20"/>
        </w:rPr>
        <w:t xml:space="preserve">.2. </w:t>
      </w:r>
      <w:r w:rsidR="00F90BC7" w:rsidRPr="00F90BC7">
        <w:rPr>
          <w:rFonts w:ascii="Times New Roman" w:hAnsi="Times New Roman"/>
          <w:b/>
          <w:sz w:val="20"/>
          <w:szCs w:val="20"/>
        </w:rPr>
        <w:t>Оценка свариваемости материала и определение температуры подогрева заготовок перед сваркой</w:t>
      </w:r>
    </w:p>
    <w:p w:rsidR="008216AA" w:rsidRDefault="00FC27AC" w:rsidP="004C2CDC">
      <w:pPr>
        <w:spacing w:after="0"/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Наиболее опасными дефектами сварного соединения, появляющимися при сварке являются горячие (ГТ), холодные (ХТ) и лямилярные трещины (ЛТ) </w:t>
      </w:r>
      <w:r w:rsidRPr="00974FD9">
        <w:rPr>
          <w:rFonts w:ascii="Times New Roman" w:hAnsi="Times New Roman"/>
          <w:sz w:val="20"/>
          <w:szCs w:val="20"/>
        </w:rPr>
        <w:t>[</w:t>
      </w:r>
      <w:r w:rsidR="00B07EB2">
        <w:rPr>
          <w:rFonts w:ascii="Times New Roman" w:hAnsi="Times New Roman"/>
          <w:sz w:val="20"/>
          <w:szCs w:val="20"/>
        </w:rPr>
        <w:t>2,7-9</w:t>
      </w:r>
      <w:r w:rsidRPr="00974FD9">
        <w:rPr>
          <w:rFonts w:ascii="Times New Roman" w:hAnsi="Times New Roman"/>
          <w:sz w:val="20"/>
          <w:szCs w:val="20"/>
        </w:rPr>
        <w:t>]</w:t>
      </w:r>
      <w:r>
        <w:rPr>
          <w:rFonts w:ascii="Times New Roman" w:hAnsi="Times New Roman"/>
          <w:sz w:val="20"/>
          <w:szCs w:val="20"/>
        </w:rPr>
        <w:t xml:space="preserve">. Решающее значение на появление таких трещин оказывает химический состав материала и наличие в нем вредных примесей. </w:t>
      </w:r>
      <w:r w:rsidR="008216AA">
        <w:rPr>
          <w:rFonts w:ascii="Times New Roman" w:eastAsia="Times New Roman" w:hAnsi="Times New Roman"/>
          <w:sz w:val="20"/>
          <w:szCs w:val="20"/>
          <w:lang w:eastAsia="ru-RU"/>
        </w:rPr>
        <w:t>На основании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анализа</w:t>
      </w:r>
      <w:r w:rsidR="008216AA">
        <w:rPr>
          <w:rFonts w:ascii="Times New Roman" w:eastAsia="Times New Roman" w:hAnsi="Times New Roman"/>
          <w:sz w:val="20"/>
          <w:szCs w:val="20"/>
          <w:lang w:eastAsia="ru-RU"/>
        </w:rPr>
        <w:t xml:space="preserve"> химического состава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(структуры)</w:t>
      </w:r>
      <w:r w:rsidR="008216AA">
        <w:rPr>
          <w:rFonts w:ascii="Times New Roman" w:eastAsia="Times New Roman" w:hAnsi="Times New Roman"/>
          <w:sz w:val="20"/>
          <w:szCs w:val="20"/>
          <w:lang w:eastAsia="ru-RU"/>
        </w:rPr>
        <w:t>, теплофизических свойств материала указать трудности  сварки данной марки стали, требования к подготовке кромок, технологические приемы их решения для указанного способа сварки (предварительный подогрев, термообработка и т.п.)</w:t>
      </w:r>
      <w:r w:rsidR="00974FD9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</w:p>
    <w:p w:rsidR="00467B86" w:rsidRDefault="00974FD9" w:rsidP="000F004F">
      <w:pPr>
        <w:spacing w:after="0"/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Склонность соединения к горячим трещинам оценивается расчетно-статистическими показателями, исчисляемыми для </w:t>
      </w:r>
      <w:r w:rsidR="00467B86">
        <w:rPr>
          <w:rFonts w:ascii="Times New Roman" w:hAnsi="Times New Roman"/>
          <w:sz w:val="20"/>
          <w:szCs w:val="20"/>
        </w:rPr>
        <w:t>заданного материала</w:t>
      </w:r>
      <w:r>
        <w:rPr>
          <w:rFonts w:ascii="Times New Roman" w:hAnsi="Times New Roman"/>
          <w:sz w:val="20"/>
          <w:szCs w:val="20"/>
        </w:rPr>
        <w:t xml:space="preserve"> по данным </w:t>
      </w:r>
      <w:r w:rsidR="00467B86">
        <w:rPr>
          <w:rFonts w:ascii="Times New Roman" w:hAnsi="Times New Roman"/>
          <w:sz w:val="20"/>
          <w:szCs w:val="20"/>
        </w:rPr>
        <w:t>табл.</w:t>
      </w:r>
      <w:r w:rsidR="00E24B18">
        <w:rPr>
          <w:rFonts w:ascii="Times New Roman" w:hAnsi="Times New Roman"/>
          <w:sz w:val="20"/>
          <w:szCs w:val="20"/>
        </w:rPr>
        <w:t xml:space="preserve"> 1.</w:t>
      </w:r>
      <w:r w:rsidR="00467B86">
        <w:rPr>
          <w:rFonts w:ascii="Times New Roman" w:hAnsi="Times New Roman"/>
          <w:sz w:val="20"/>
          <w:szCs w:val="20"/>
        </w:rPr>
        <w:t xml:space="preserve"> </w:t>
      </w:r>
      <w:r w:rsidRPr="00974FD9">
        <w:rPr>
          <w:rFonts w:ascii="Times New Roman" w:hAnsi="Times New Roman"/>
          <w:sz w:val="20"/>
          <w:szCs w:val="20"/>
        </w:rPr>
        <w:t>[</w:t>
      </w:r>
      <w:r w:rsidR="00B07EB2">
        <w:rPr>
          <w:rFonts w:ascii="Times New Roman" w:hAnsi="Times New Roman"/>
          <w:sz w:val="20"/>
          <w:szCs w:val="20"/>
        </w:rPr>
        <w:t>2,9</w:t>
      </w:r>
      <w:r w:rsidRPr="00974FD9">
        <w:rPr>
          <w:rFonts w:ascii="Times New Roman" w:hAnsi="Times New Roman"/>
          <w:sz w:val="20"/>
          <w:szCs w:val="20"/>
        </w:rPr>
        <w:t>]</w:t>
      </w:r>
      <w:r>
        <w:rPr>
          <w:rFonts w:ascii="Times New Roman" w:hAnsi="Times New Roman"/>
          <w:sz w:val="20"/>
          <w:szCs w:val="20"/>
        </w:rPr>
        <w:t>.</w:t>
      </w:r>
      <w:r w:rsidR="000F004F">
        <w:rPr>
          <w:rFonts w:ascii="Times New Roman" w:hAnsi="Times New Roman"/>
          <w:sz w:val="20"/>
          <w:szCs w:val="20"/>
        </w:rPr>
        <w:t xml:space="preserve"> </w:t>
      </w:r>
      <w:r w:rsidR="00467B86">
        <w:rPr>
          <w:rFonts w:ascii="Times New Roman" w:hAnsi="Times New Roman"/>
          <w:sz w:val="20"/>
          <w:szCs w:val="20"/>
        </w:rPr>
        <w:t xml:space="preserve">Выполнив критериальную оценку, разрабатывают мероприятия  по </w:t>
      </w:r>
      <w:r w:rsidR="00E24B18">
        <w:rPr>
          <w:rFonts w:ascii="Times New Roman" w:hAnsi="Times New Roman"/>
          <w:sz w:val="20"/>
          <w:szCs w:val="20"/>
        </w:rPr>
        <w:t>уменьше</w:t>
      </w:r>
      <w:r w:rsidR="00467B86">
        <w:rPr>
          <w:rFonts w:ascii="Times New Roman" w:hAnsi="Times New Roman"/>
          <w:sz w:val="20"/>
          <w:szCs w:val="20"/>
        </w:rPr>
        <w:t xml:space="preserve">нию </w:t>
      </w:r>
      <w:r w:rsidR="00E24B18">
        <w:rPr>
          <w:rFonts w:ascii="Times New Roman" w:hAnsi="Times New Roman"/>
          <w:sz w:val="20"/>
          <w:szCs w:val="20"/>
        </w:rPr>
        <w:t xml:space="preserve">склонности металла к </w:t>
      </w:r>
      <w:r w:rsidR="00467B86">
        <w:rPr>
          <w:rFonts w:ascii="Times New Roman" w:hAnsi="Times New Roman"/>
          <w:sz w:val="20"/>
          <w:szCs w:val="20"/>
        </w:rPr>
        <w:t>ГТ при сварке.</w:t>
      </w:r>
    </w:p>
    <w:p w:rsidR="00E24B18" w:rsidRDefault="00E24B18" w:rsidP="000F004F">
      <w:pPr>
        <w:spacing w:after="0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467B86" w:rsidRDefault="00467B86" w:rsidP="000F004F">
      <w:pPr>
        <w:spacing w:after="0"/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Таблица 1. Показатели склонности материалов к ГТ.</w:t>
      </w:r>
    </w:p>
    <w:p w:rsidR="00467B86" w:rsidRDefault="00E24B18" w:rsidP="00E24B18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4153436" cy="2498501"/>
            <wp:effectExtent l="19050" t="0" r="0" b="0"/>
            <wp:docPr id="4" name="Рисунок 3" descr="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.jpg"/>
                    <pic:cNvPicPr/>
                  </pic:nvPicPr>
                  <pic:blipFill>
                    <a:blip r:embed="rId9" cstate="print"/>
                    <a:srcRect l="928" t="2020"/>
                    <a:stretch>
                      <a:fillRect/>
                    </a:stretch>
                  </pic:blipFill>
                  <pic:spPr>
                    <a:xfrm>
                      <a:off x="0" y="0"/>
                      <a:ext cx="4153436" cy="2498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7B86">
        <w:rPr>
          <w:rFonts w:ascii="Times New Roman" w:hAnsi="Times New Roman"/>
          <w:sz w:val="20"/>
          <w:szCs w:val="20"/>
        </w:rPr>
        <w:t xml:space="preserve"> </w:t>
      </w:r>
    </w:p>
    <w:p w:rsidR="00974FD9" w:rsidRPr="00974FD9" w:rsidRDefault="00974FD9" w:rsidP="000F004F">
      <w:pPr>
        <w:spacing w:after="0"/>
        <w:ind w:firstLine="42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>Предотвращению ГТ способствуют оптимизация химического состава присадочного металла</w:t>
      </w:r>
      <w:r w:rsidR="000F004F">
        <w:rPr>
          <w:rFonts w:ascii="Times New Roman" w:hAnsi="Times New Roman"/>
          <w:sz w:val="20"/>
          <w:szCs w:val="20"/>
        </w:rPr>
        <w:t xml:space="preserve">, ограничение </w:t>
      </w:r>
      <w:r w:rsidR="000F004F">
        <w:rPr>
          <w:rFonts w:ascii="Times New Roman" w:hAnsi="Times New Roman"/>
          <w:sz w:val="20"/>
          <w:szCs w:val="20"/>
          <w:lang w:val="en-US"/>
        </w:rPr>
        <w:t>S</w:t>
      </w:r>
      <w:r w:rsidR="000F004F" w:rsidRPr="000F004F">
        <w:rPr>
          <w:rFonts w:ascii="Times New Roman" w:hAnsi="Times New Roman"/>
          <w:sz w:val="20"/>
          <w:szCs w:val="20"/>
        </w:rPr>
        <w:t xml:space="preserve"> </w:t>
      </w:r>
      <w:r w:rsidR="000F004F">
        <w:rPr>
          <w:rFonts w:ascii="Times New Roman" w:hAnsi="Times New Roman"/>
          <w:sz w:val="20"/>
          <w:szCs w:val="20"/>
        </w:rPr>
        <w:t>и</w:t>
      </w:r>
      <w:r w:rsidR="000F004F" w:rsidRPr="000F004F">
        <w:rPr>
          <w:rFonts w:ascii="Times New Roman" w:hAnsi="Times New Roman"/>
          <w:sz w:val="20"/>
          <w:szCs w:val="20"/>
        </w:rPr>
        <w:t xml:space="preserve"> </w:t>
      </w:r>
      <w:r w:rsidR="000F004F">
        <w:rPr>
          <w:rFonts w:ascii="Times New Roman" w:hAnsi="Times New Roman"/>
          <w:sz w:val="20"/>
          <w:szCs w:val="20"/>
          <w:lang w:val="en-US"/>
        </w:rPr>
        <w:t>P</w:t>
      </w:r>
      <w:r w:rsidR="000F004F">
        <w:rPr>
          <w:rFonts w:ascii="Times New Roman" w:hAnsi="Times New Roman"/>
          <w:sz w:val="20"/>
          <w:szCs w:val="20"/>
        </w:rPr>
        <w:t xml:space="preserve"> в основном металле, оптимизация </w:t>
      </w:r>
      <w:r w:rsidR="000F004F">
        <w:rPr>
          <w:rFonts w:ascii="Times New Roman" w:eastAsia="Times New Roman" w:hAnsi="Times New Roman"/>
          <w:sz w:val="20"/>
          <w:szCs w:val="20"/>
          <w:lang w:eastAsia="ru-RU"/>
        </w:rPr>
        <w:t xml:space="preserve">погонной энергии сварки и формирование оптимальной формы сварного шва. С этой целью в курсовой работе, при необходимости, следует обратить </w:t>
      </w:r>
      <w:r w:rsidR="000F004F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внимание на выбор сварочной проволоки и параметров режима сварки</w:t>
      </w:r>
      <w:r w:rsidR="00467B86">
        <w:rPr>
          <w:rFonts w:ascii="Times New Roman" w:eastAsia="Times New Roman" w:hAnsi="Times New Roman"/>
          <w:sz w:val="20"/>
          <w:szCs w:val="20"/>
          <w:lang w:eastAsia="ru-RU"/>
        </w:rPr>
        <w:t xml:space="preserve"> (см. ниже)</w:t>
      </w:r>
      <w:r w:rsidR="000F004F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A38D4" w:rsidRPr="00F77616" w:rsidRDefault="000F004F" w:rsidP="001E406E">
      <w:pPr>
        <w:pStyle w:val="a8"/>
        <w:shd w:val="clear" w:color="auto" w:fill="FFFFFF"/>
        <w:spacing w:line="240" w:lineRule="auto"/>
        <w:ind w:left="0" w:right="5"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Холодные и лямилярные трещины, как правило, появляются после сварки, чему в значительной степени способствуют высокие сварочные напряжения и </w:t>
      </w:r>
      <w:r w:rsidR="001E406E">
        <w:rPr>
          <w:rFonts w:ascii="Times New Roman" w:hAnsi="Times New Roman"/>
          <w:sz w:val="20"/>
          <w:szCs w:val="20"/>
        </w:rPr>
        <w:t>неоднородная структура сварного соединения с высоким содержанием мартенсита. Для определения показателя свариваемости указанной марки п</w:t>
      </w:r>
      <w:r w:rsidR="008F29F4">
        <w:rPr>
          <w:rFonts w:ascii="Times New Roman" w:hAnsi="Times New Roman"/>
          <w:sz w:val="20"/>
          <w:szCs w:val="20"/>
        </w:rPr>
        <w:t>о формуле (3)</w:t>
      </w:r>
      <w:r w:rsidR="00F77616">
        <w:rPr>
          <w:rFonts w:ascii="Times New Roman" w:hAnsi="Times New Roman"/>
          <w:sz w:val="20"/>
          <w:szCs w:val="20"/>
        </w:rPr>
        <w:t xml:space="preserve"> </w:t>
      </w:r>
      <w:r w:rsidR="001E406E">
        <w:rPr>
          <w:rFonts w:ascii="Times New Roman" w:hAnsi="Times New Roman"/>
          <w:sz w:val="20"/>
          <w:szCs w:val="20"/>
        </w:rPr>
        <w:t xml:space="preserve">следует </w:t>
      </w:r>
      <w:r w:rsidR="00F77616">
        <w:rPr>
          <w:rFonts w:ascii="Times New Roman" w:hAnsi="Times New Roman"/>
          <w:sz w:val="20"/>
          <w:szCs w:val="20"/>
        </w:rPr>
        <w:t>рассчитать эквивалентное содержание углерода</w:t>
      </w:r>
      <w:r w:rsidR="00FC27AC">
        <w:rPr>
          <w:rFonts w:ascii="Times New Roman" w:hAnsi="Times New Roman"/>
          <w:sz w:val="20"/>
          <w:szCs w:val="20"/>
        </w:rPr>
        <w:t xml:space="preserve"> (С</w:t>
      </w:r>
      <w:r w:rsidR="00FC27AC" w:rsidRPr="00FC27AC">
        <w:rPr>
          <w:rFonts w:ascii="Times New Roman" w:hAnsi="Times New Roman"/>
          <w:sz w:val="20"/>
          <w:szCs w:val="20"/>
          <w:vertAlign w:val="subscript"/>
        </w:rPr>
        <w:t>э</w:t>
      </w:r>
      <w:r w:rsidR="00FC27AC">
        <w:rPr>
          <w:rFonts w:ascii="Times New Roman" w:hAnsi="Times New Roman"/>
          <w:sz w:val="20"/>
          <w:szCs w:val="20"/>
        </w:rPr>
        <w:t>, %)</w:t>
      </w:r>
      <w:r w:rsidR="00F77616">
        <w:rPr>
          <w:rFonts w:ascii="Times New Roman" w:hAnsi="Times New Roman"/>
          <w:sz w:val="20"/>
          <w:szCs w:val="20"/>
        </w:rPr>
        <w:t xml:space="preserve"> </w:t>
      </w:r>
      <w:r w:rsidR="00913501" w:rsidRPr="001E406E">
        <w:rPr>
          <w:rFonts w:ascii="Times New Roman" w:hAnsi="Times New Roman"/>
          <w:sz w:val="20"/>
          <w:szCs w:val="20"/>
        </w:rPr>
        <w:t>[</w:t>
      </w:r>
      <w:r w:rsidR="00B07EB2">
        <w:rPr>
          <w:rFonts w:ascii="Times New Roman" w:hAnsi="Times New Roman"/>
          <w:sz w:val="20"/>
          <w:szCs w:val="20"/>
        </w:rPr>
        <w:t>2,7-9</w:t>
      </w:r>
      <w:r w:rsidR="00913501" w:rsidRPr="001E406E">
        <w:rPr>
          <w:rFonts w:ascii="Times New Roman" w:hAnsi="Times New Roman"/>
          <w:sz w:val="20"/>
          <w:szCs w:val="20"/>
        </w:rPr>
        <w:t>]</w:t>
      </w:r>
      <w:r w:rsidR="008216AA" w:rsidRPr="001E406E">
        <w:rPr>
          <w:rFonts w:ascii="Times New Roman" w:hAnsi="Times New Roman"/>
          <w:sz w:val="20"/>
          <w:szCs w:val="20"/>
        </w:rPr>
        <w:t>:</w:t>
      </w:r>
    </w:p>
    <w:p w:rsidR="00F77616" w:rsidRDefault="00F77616" w:rsidP="00913501">
      <w:pPr>
        <w:spacing w:after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F77616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 w:rsidRPr="00F77616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э</w:t>
      </w:r>
      <w:r w:rsidRPr="00F77616">
        <w:rPr>
          <w:rFonts w:ascii="Times New Roman" w:eastAsia="Times New Roman" w:hAnsi="Times New Roman"/>
          <w:sz w:val="20"/>
          <w:szCs w:val="20"/>
          <w:lang w:eastAsia="ru-RU"/>
        </w:rPr>
        <w:t xml:space="preserve"> = С +Mn/6 + </w:t>
      </w:r>
      <w:r w:rsidR="00616609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Pr="00F77616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 w:rsidR="00443D89">
        <w:rPr>
          <w:rFonts w:ascii="Times New Roman" w:eastAsia="Times New Roman" w:hAnsi="Times New Roman"/>
          <w:sz w:val="20"/>
          <w:szCs w:val="20"/>
          <w:lang w:eastAsia="ru-RU"/>
        </w:rPr>
        <w:t>r</w:t>
      </w:r>
      <w:r w:rsidR="00616609">
        <w:rPr>
          <w:rFonts w:ascii="Times New Roman" w:eastAsia="Times New Roman" w:hAnsi="Times New Roman"/>
          <w:sz w:val="20"/>
          <w:szCs w:val="20"/>
          <w:lang w:eastAsia="ru-RU"/>
        </w:rPr>
        <w:t xml:space="preserve"> + </w:t>
      </w:r>
      <w:r w:rsidR="00616609">
        <w:rPr>
          <w:rFonts w:ascii="Times New Roman" w:eastAsia="Times New Roman" w:hAnsi="Times New Roman"/>
          <w:sz w:val="20"/>
          <w:szCs w:val="20"/>
          <w:lang w:val="en-US" w:eastAsia="ru-RU"/>
        </w:rPr>
        <w:t>Mo</w:t>
      </w:r>
      <w:r w:rsidR="00616609" w:rsidRPr="00616609">
        <w:rPr>
          <w:rFonts w:ascii="Times New Roman" w:eastAsia="Times New Roman" w:hAnsi="Times New Roman"/>
          <w:sz w:val="20"/>
          <w:szCs w:val="20"/>
          <w:lang w:eastAsia="ru-RU"/>
        </w:rPr>
        <w:t xml:space="preserve"> + </w:t>
      </w:r>
      <w:r w:rsidR="00616609">
        <w:rPr>
          <w:rFonts w:ascii="Times New Roman" w:eastAsia="Times New Roman" w:hAnsi="Times New Roman"/>
          <w:sz w:val="20"/>
          <w:szCs w:val="20"/>
          <w:lang w:val="en-US" w:eastAsia="ru-RU"/>
        </w:rPr>
        <w:t>V</w:t>
      </w:r>
      <w:r w:rsidR="00616609" w:rsidRPr="00616609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="00443D89">
        <w:rPr>
          <w:rFonts w:ascii="Times New Roman" w:eastAsia="Times New Roman" w:hAnsi="Times New Roman"/>
          <w:sz w:val="20"/>
          <w:szCs w:val="20"/>
          <w:lang w:eastAsia="ru-RU"/>
        </w:rPr>
        <w:t xml:space="preserve">/5 + </w:t>
      </w:r>
      <w:r w:rsidR="00616609" w:rsidRPr="00616609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="00443D89">
        <w:rPr>
          <w:rFonts w:ascii="Times New Roman" w:eastAsia="Times New Roman" w:hAnsi="Times New Roman"/>
          <w:sz w:val="20"/>
          <w:szCs w:val="20"/>
          <w:lang w:eastAsia="ru-RU"/>
        </w:rPr>
        <w:t>Ni + Cu/</w:t>
      </w:r>
      <w:r w:rsidR="00616609" w:rsidRPr="00616609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="00443D89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616609">
        <w:rPr>
          <w:rFonts w:ascii="Times New Roman" w:eastAsia="Times New Roman" w:hAnsi="Times New Roman"/>
          <w:sz w:val="20"/>
          <w:szCs w:val="20"/>
          <w:lang w:eastAsia="ru-RU"/>
        </w:rPr>
        <w:t>/15</w:t>
      </w:r>
      <w:r w:rsidR="00443D8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D05BEA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D05BEA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8F29F4">
        <w:rPr>
          <w:rFonts w:ascii="Times New Roman" w:eastAsia="Times New Roman" w:hAnsi="Times New Roman"/>
          <w:sz w:val="20"/>
          <w:szCs w:val="20"/>
          <w:lang w:eastAsia="ru-RU"/>
        </w:rPr>
        <w:t>(3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Pr="00F77616">
        <w:rPr>
          <w:rFonts w:ascii="Times New Roman" w:eastAsia="Times New Roman" w:hAnsi="Times New Roman"/>
          <w:sz w:val="20"/>
          <w:szCs w:val="20"/>
          <w:lang w:eastAsia="ru-RU"/>
        </w:rPr>
        <w:t>,</w:t>
      </w:r>
    </w:p>
    <w:p w:rsidR="00616609" w:rsidRPr="00F77616" w:rsidRDefault="00616609" w:rsidP="00913501">
      <w:pPr>
        <w:spacing w:after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29F4" w:rsidRDefault="00F77616" w:rsidP="00E11D1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F77616">
        <w:rPr>
          <w:rFonts w:ascii="Times New Roman" w:eastAsia="Times New Roman" w:hAnsi="Times New Roman"/>
          <w:sz w:val="20"/>
          <w:szCs w:val="20"/>
          <w:lang w:eastAsia="ru-RU"/>
        </w:rPr>
        <w:t xml:space="preserve">где С, Mn, Si, Cr, Ni, Си, V, Р </w:t>
      </w:r>
      <w:r w:rsidR="00616609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F7761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16609">
        <w:rPr>
          <w:rFonts w:ascii="Times New Roman" w:eastAsia="Times New Roman" w:hAnsi="Times New Roman"/>
          <w:sz w:val="20"/>
          <w:szCs w:val="20"/>
          <w:lang w:eastAsia="ru-RU"/>
        </w:rPr>
        <w:t>процентные доли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углерода, марганца</w:t>
      </w:r>
      <w:r w:rsidR="00616609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="006E711C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  <w:r w:rsidR="008F29F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F77616">
        <w:rPr>
          <w:rFonts w:ascii="Times New Roman" w:eastAsia="Times New Roman" w:hAnsi="Times New Roman"/>
          <w:sz w:val="20"/>
          <w:szCs w:val="20"/>
          <w:lang w:eastAsia="ru-RU"/>
        </w:rPr>
        <w:t xml:space="preserve">хрома, </w:t>
      </w:r>
      <w:r w:rsidR="00616609">
        <w:rPr>
          <w:rFonts w:ascii="Times New Roman" w:eastAsia="Times New Roman" w:hAnsi="Times New Roman"/>
          <w:sz w:val="20"/>
          <w:szCs w:val="20"/>
          <w:lang w:eastAsia="ru-RU"/>
        </w:rPr>
        <w:t xml:space="preserve">молибдена, </w:t>
      </w:r>
      <w:r w:rsidRPr="00F77616">
        <w:rPr>
          <w:rFonts w:ascii="Times New Roman" w:eastAsia="Times New Roman" w:hAnsi="Times New Roman"/>
          <w:sz w:val="20"/>
          <w:szCs w:val="20"/>
          <w:lang w:eastAsia="ru-RU"/>
        </w:rPr>
        <w:t>ванадия</w:t>
      </w:r>
      <w:r w:rsidR="00616609">
        <w:rPr>
          <w:rFonts w:ascii="Times New Roman" w:eastAsia="Times New Roman" w:hAnsi="Times New Roman"/>
          <w:sz w:val="20"/>
          <w:szCs w:val="20"/>
          <w:lang w:eastAsia="ru-RU"/>
        </w:rPr>
        <w:t>, никеля и</w:t>
      </w:r>
      <w:r w:rsidR="00616609" w:rsidRPr="00F77616">
        <w:rPr>
          <w:rFonts w:ascii="Times New Roman" w:eastAsia="Times New Roman" w:hAnsi="Times New Roman"/>
          <w:sz w:val="20"/>
          <w:szCs w:val="20"/>
          <w:lang w:eastAsia="ru-RU"/>
        </w:rPr>
        <w:t xml:space="preserve"> меди</w:t>
      </w:r>
      <w:r w:rsidR="00616609">
        <w:rPr>
          <w:rFonts w:ascii="Times New Roman" w:eastAsia="Times New Roman" w:hAnsi="Times New Roman"/>
          <w:sz w:val="20"/>
          <w:szCs w:val="20"/>
          <w:lang w:eastAsia="ru-RU"/>
        </w:rPr>
        <w:t xml:space="preserve"> в стали</w:t>
      </w:r>
      <w:r w:rsidR="0091350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16609" w:rsidRDefault="00616609" w:rsidP="001E406E">
      <w:pPr>
        <w:spacing w:after="0" w:line="240" w:lineRule="auto"/>
        <w:ind w:firstLine="426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По свариваемости стали распределяются по </w:t>
      </w:r>
      <w:r w:rsidR="001E406E">
        <w:rPr>
          <w:rFonts w:ascii="Times New Roman" w:eastAsia="Times New Roman" w:hAnsi="Times New Roman"/>
          <w:sz w:val="20"/>
          <w:szCs w:val="20"/>
          <w:lang w:eastAsia="ru-RU"/>
        </w:rPr>
        <w:t xml:space="preserve">следующим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группам</w:t>
      </w:r>
      <w:r w:rsidR="00332057">
        <w:rPr>
          <w:rFonts w:ascii="Times New Roman" w:eastAsia="Times New Roman" w:hAnsi="Times New Roman"/>
          <w:sz w:val="20"/>
          <w:szCs w:val="20"/>
          <w:lang w:eastAsia="ru-RU"/>
        </w:rPr>
        <w:t>: хорошая  - С</w:t>
      </w:r>
      <w:r w:rsidR="00332057" w:rsidRPr="00512AD4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э</w:t>
      </w:r>
      <w:r w:rsidR="00332057">
        <w:rPr>
          <w:rFonts w:ascii="Times New Roman" w:eastAsia="Times New Roman" w:hAnsi="Times New Roman"/>
          <w:sz w:val="20"/>
          <w:szCs w:val="20"/>
          <w:lang w:eastAsia="ru-RU"/>
        </w:rPr>
        <w:t xml:space="preserve"> до 0,25%, удовлетворительная – С</w:t>
      </w:r>
      <w:r w:rsidR="00332057" w:rsidRPr="00512AD4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э</w:t>
      </w:r>
      <w:r w:rsidR="00332057">
        <w:rPr>
          <w:rFonts w:ascii="Times New Roman" w:eastAsia="Times New Roman" w:hAnsi="Times New Roman"/>
          <w:sz w:val="20"/>
          <w:szCs w:val="20"/>
          <w:lang w:eastAsia="ru-RU"/>
        </w:rPr>
        <w:t xml:space="preserve"> от 0,25до 0, 35%,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32057">
        <w:rPr>
          <w:rFonts w:ascii="Times New Roman" w:eastAsia="Times New Roman" w:hAnsi="Times New Roman"/>
          <w:sz w:val="20"/>
          <w:szCs w:val="20"/>
          <w:lang w:eastAsia="ru-RU"/>
        </w:rPr>
        <w:t>ограниченная – С</w:t>
      </w:r>
      <w:r w:rsidR="00332057" w:rsidRPr="00512AD4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э</w:t>
      </w:r>
      <w:r w:rsidR="00332057">
        <w:rPr>
          <w:rFonts w:ascii="Times New Roman" w:eastAsia="Times New Roman" w:hAnsi="Times New Roman"/>
          <w:sz w:val="20"/>
          <w:szCs w:val="20"/>
          <w:lang w:eastAsia="ru-RU"/>
        </w:rPr>
        <w:t xml:space="preserve"> от 0,35 до 0,45% и плохая при С</w:t>
      </w:r>
      <w:r w:rsidR="00332057" w:rsidRPr="00512AD4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э</w:t>
      </w:r>
      <w:r w:rsidR="00332057">
        <w:rPr>
          <w:rFonts w:ascii="Times New Roman" w:eastAsia="Times New Roman" w:hAnsi="Times New Roman"/>
          <w:sz w:val="20"/>
          <w:szCs w:val="20"/>
          <w:lang w:eastAsia="ru-RU"/>
        </w:rPr>
        <w:t xml:space="preserve"> свыше 0,45%. </w:t>
      </w:r>
      <w:r w:rsidR="001E406E">
        <w:rPr>
          <w:rFonts w:ascii="Times New Roman" w:eastAsia="Times New Roman" w:hAnsi="Times New Roman"/>
          <w:sz w:val="20"/>
          <w:szCs w:val="20"/>
          <w:lang w:eastAsia="ru-RU"/>
        </w:rPr>
        <w:t>Для всех углеродистых сталей с С</w:t>
      </w:r>
      <w:r w:rsidR="001E406E" w:rsidRPr="00512AD4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э</w:t>
      </w:r>
      <w:r w:rsidR="001E406E">
        <w:rPr>
          <w:rFonts w:ascii="Times New Roman" w:eastAsia="Times New Roman" w:hAnsi="Times New Roman"/>
          <w:sz w:val="20"/>
          <w:szCs w:val="20"/>
          <w:lang w:eastAsia="ru-RU"/>
        </w:rPr>
        <w:t xml:space="preserve">  ≥ 0,25%, </w:t>
      </w:r>
      <w:r w:rsidR="00332057">
        <w:rPr>
          <w:rFonts w:ascii="Times New Roman" w:eastAsia="Times New Roman" w:hAnsi="Times New Roman"/>
          <w:sz w:val="20"/>
          <w:szCs w:val="20"/>
          <w:lang w:eastAsia="ru-RU"/>
        </w:rPr>
        <w:t>необходимо</w:t>
      </w:r>
      <w:r w:rsidR="001E406E">
        <w:rPr>
          <w:rFonts w:ascii="Times New Roman" w:eastAsia="Times New Roman" w:hAnsi="Times New Roman"/>
          <w:sz w:val="20"/>
          <w:szCs w:val="20"/>
          <w:lang w:eastAsia="ru-RU"/>
        </w:rPr>
        <w:t xml:space="preserve"> оценить </w:t>
      </w:r>
      <w:r w:rsidR="0033205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B32FD">
        <w:rPr>
          <w:rFonts w:ascii="Times New Roman" w:eastAsia="Times New Roman" w:hAnsi="Times New Roman"/>
          <w:sz w:val="20"/>
          <w:szCs w:val="20"/>
          <w:lang w:eastAsia="ru-RU"/>
        </w:rPr>
        <w:t>температуру предварительного</w:t>
      </w:r>
      <w:r w:rsidR="00332057">
        <w:rPr>
          <w:rFonts w:ascii="Times New Roman" w:eastAsia="Times New Roman" w:hAnsi="Times New Roman"/>
          <w:sz w:val="20"/>
          <w:szCs w:val="20"/>
          <w:lang w:eastAsia="ru-RU"/>
        </w:rPr>
        <w:t xml:space="preserve"> подогрев</w:t>
      </w:r>
      <w:r w:rsidR="008B32FD">
        <w:rPr>
          <w:rFonts w:ascii="Times New Roman" w:eastAsia="Times New Roman" w:hAnsi="Times New Roman"/>
          <w:sz w:val="20"/>
          <w:szCs w:val="20"/>
          <w:lang w:eastAsia="ru-RU"/>
        </w:rPr>
        <w:t>а</w:t>
      </w:r>
      <w:r w:rsidR="00332057">
        <w:rPr>
          <w:rFonts w:ascii="Times New Roman" w:eastAsia="Times New Roman" w:hAnsi="Times New Roman"/>
          <w:sz w:val="20"/>
          <w:szCs w:val="20"/>
          <w:lang w:eastAsia="ru-RU"/>
        </w:rPr>
        <w:t xml:space="preserve"> металла в зоне сварки до Т</w:t>
      </w:r>
      <w:r w:rsidR="00332057" w:rsidRPr="00512AD4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п</w:t>
      </w:r>
      <w:r w:rsidR="0033205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B32FD">
        <w:rPr>
          <w:rFonts w:ascii="Times New Roman" w:eastAsia="Times New Roman" w:hAnsi="Times New Roman"/>
          <w:sz w:val="20"/>
          <w:szCs w:val="20"/>
          <w:lang w:eastAsia="ru-RU"/>
        </w:rPr>
        <w:t>по выражению</w:t>
      </w:r>
      <w:r w:rsidR="00332057">
        <w:rPr>
          <w:rFonts w:ascii="Times New Roman" w:eastAsia="Times New Roman" w:hAnsi="Times New Roman"/>
          <w:sz w:val="20"/>
          <w:szCs w:val="20"/>
          <w:lang w:eastAsia="ru-RU"/>
        </w:rPr>
        <w:t>[</w:t>
      </w:r>
      <w:r w:rsidR="00B07EB2">
        <w:rPr>
          <w:rFonts w:ascii="Times New Roman" w:eastAsia="Times New Roman" w:hAnsi="Times New Roman"/>
          <w:sz w:val="20"/>
          <w:szCs w:val="20"/>
          <w:lang w:eastAsia="ru-RU"/>
        </w:rPr>
        <w:t>17,18</w:t>
      </w:r>
      <w:r w:rsidR="00332057">
        <w:rPr>
          <w:rFonts w:ascii="Times New Roman" w:eastAsia="Times New Roman" w:hAnsi="Times New Roman"/>
          <w:sz w:val="20"/>
          <w:szCs w:val="20"/>
          <w:lang w:eastAsia="ru-RU"/>
        </w:rPr>
        <w:t>]:</w:t>
      </w:r>
    </w:p>
    <w:p w:rsidR="000541DA" w:rsidRDefault="000541DA" w:rsidP="001E406E">
      <w:pPr>
        <w:spacing w:after="0" w:line="240" w:lineRule="auto"/>
        <w:ind w:firstLine="426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32057" w:rsidRPr="00FC27AC" w:rsidRDefault="00072911" w:rsidP="001E406E">
      <w:pPr>
        <w:spacing w:after="0" w:line="240" w:lineRule="auto"/>
        <w:ind w:firstLine="426"/>
        <w:rPr>
          <w:rFonts w:ascii="Times New Roman" w:eastAsia="Times New Roman" w:hAnsi="Times New Roman"/>
          <w:sz w:val="20"/>
          <w:szCs w:val="20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0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0"/>
                <w:szCs w:val="20"/>
                <w:lang w:val="en-US" w:eastAsia="ru-RU"/>
              </w:rPr>
              <m:t>T</m:t>
            </m:r>
          </m:e>
          <m:sub>
            <m:r>
              <w:rPr>
                <w:rFonts w:ascii="Cambria Math" w:eastAsia="Times New Roman" w:hAnsi="Cambria Math"/>
                <w:sz w:val="20"/>
                <w:szCs w:val="20"/>
                <w:lang w:eastAsia="ru-RU"/>
              </w:rPr>
              <m:t>п</m:t>
            </m:r>
          </m:sub>
        </m:sSub>
        <m:r>
          <w:rPr>
            <w:rFonts w:ascii="Cambria Math" w:eastAsia="Times New Roman" w:hAnsi="Cambria Math"/>
            <w:sz w:val="20"/>
            <w:szCs w:val="20"/>
            <w:lang w:eastAsia="ru-RU"/>
          </w:rPr>
          <m:t>=350</m:t>
        </m:r>
        <m:rad>
          <m:radPr>
            <m:degHide m:val="on"/>
            <m:ctrlPr>
              <w:rPr>
                <w:rFonts w:ascii="Cambria Math" w:eastAsia="Times New Roman" w:hAnsi="Cambria Math"/>
                <w:i/>
                <w:sz w:val="20"/>
                <w:szCs w:val="20"/>
                <w:lang w:eastAsia="ru-RU"/>
              </w:rPr>
            </m:ctrlPr>
          </m:radPr>
          <m:deg/>
          <m:e>
            <m:sSub>
              <m:sSubPr>
                <m:ctrlPr>
                  <w:rPr>
                    <w:rFonts w:ascii="Cambria Math" w:eastAsia="Times New Roman" w:hAnsi="Cambria Math"/>
                    <w:i/>
                    <w:sz w:val="20"/>
                    <w:szCs w:val="20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0"/>
                    <w:szCs w:val="20"/>
                    <w:lang w:val="en-US"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/>
                    <w:sz w:val="20"/>
                    <w:szCs w:val="20"/>
                    <w:lang w:eastAsia="ru-RU"/>
                  </w:rPr>
                  <m:t>э</m:t>
                </m:r>
              </m:sub>
            </m:sSub>
            <m:r>
              <w:rPr>
                <w:rFonts w:ascii="Cambria Math" w:eastAsia="Times New Roman" w:hAnsi="Cambria Math"/>
                <w:sz w:val="20"/>
                <w:szCs w:val="20"/>
                <w:lang w:eastAsia="ru-RU"/>
              </w:rPr>
              <m:t>(1+0,005</m:t>
            </m:r>
            <m:r>
              <w:rPr>
                <w:rFonts w:ascii="Cambria Math" w:eastAsia="Times New Roman" w:hAnsi="Cambria Math"/>
                <w:sz w:val="20"/>
                <w:szCs w:val="20"/>
                <w:lang w:val="en-US" w:eastAsia="ru-RU"/>
              </w:rPr>
              <m:t>S</m:t>
            </m:r>
            <m:r>
              <w:rPr>
                <w:rFonts w:ascii="Cambria Math" w:eastAsia="Times New Roman" w:hAnsi="Cambria Math"/>
                <w:sz w:val="20"/>
                <w:szCs w:val="20"/>
                <w:lang w:eastAsia="ru-RU"/>
              </w:rPr>
              <m:t>)-0,25</m:t>
            </m:r>
          </m:e>
        </m:rad>
      </m:oMath>
      <w:r w:rsidR="008B32FD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8B32FD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8B32FD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8B32FD">
        <w:rPr>
          <w:rFonts w:ascii="Times New Roman" w:eastAsia="Times New Roman" w:hAnsi="Times New Roman"/>
          <w:sz w:val="20"/>
          <w:szCs w:val="20"/>
          <w:lang w:eastAsia="ru-RU"/>
        </w:rPr>
        <w:tab/>
        <w:t>(4)</w:t>
      </w:r>
    </w:p>
    <w:p w:rsidR="00FC27AC" w:rsidRPr="00FC27AC" w:rsidRDefault="00FC27AC" w:rsidP="001E406E">
      <w:pPr>
        <w:spacing w:after="0" w:line="240" w:lineRule="auto"/>
        <w:ind w:firstLine="426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где </w:t>
      </w:r>
      <w:r w:rsidRPr="000541DA">
        <w:rPr>
          <w:rFonts w:ascii="Times New Roman" w:eastAsia="Times New Roman" w:hAnsi="Times New Roman"/>
          <w:i/>
          <w:sz w:val="20"/>
          <w:szCs w:val="20"/>
          <w:lang w:val="en-US" w:eastAsia="ru-RU"/>
        </w:rPr>
        <w:t>S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– толщина металла, мм.</w:t>
      </w:r>
    </w:p>
    <w:p w:rsidR="000541DA" w:rsidRDefault="000541DA" w:rsidP="001E406E">
      <w:pPr>
        <w:spacing w:after="0" w:line="240" w:lineRule="auto"/>
        <w:ind w:firstLine="426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B32FD" w:rsidRDefault="00DD583A" w:rsidP="001E406E">
      <w:pPr>
        <w:spacing w:after="0" w:line="240" w:lineRule="auto"/>
        <w:ind w:firstLine="426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С увеличением толщины материала Т</w:t>
      </w:r>
      <w:r w:rsidRPr="000541DA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п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возрастает, поэтому ее</w:t>
      </w:r>
      <w:r w:rsidR="008B32FD">
        <w:rPr>
          <w:rFonts w:ascii="Times New Roman" w:eastAsia="Times New Roman" w:hAnsi="Times New Roman"/>
          <w:sz w:val="20"/>
          <w:szCs w:val="20"/>
          <w:lang w:eastAsia="ru-RU"/>
        </w:rPr>
        <w:t xml:space="preserve"> следует сопоставить с известными рекомендациями</w:t>
      </w:r>
      <w:r w:rsidR="000541DA">
        <w:rPr>
          <w:rFonts w:ascii="Times New Roman" w:eastAsia="Times New Roman" w:hAnsi="Times New Roman"/>
          <w:sz w:val="20"/>
          <w:szCs w:val="20"/>
          <w:lang w:eastAsia="ru-RU"/>
        </w:rPr>
        <w:t xml:space="preserve"> [</w:t>
      </w:r>
      <w:r w:rsidR="00B07EB2">
        <w:rPr>
          <w:rFonts w:ascii="Times New Roman" w:eastAsia="Times New Roman" w:hAnsi="Times New Roman"/>
          <w:sz w:val="20"/>
          <w:szCs w:val="20"/>
          <w:lang w:eastAsia="ru-RU"/>
        </w:rPr>
        <w:t>15,17,20</w:t>
      </w:r>
      <w:r w:rsidR="000541DA">
        <w:rPr>
          <w:rFonts w:ascii="Times New Roman" w:eastAsia="Times New Roman" w:hAnsi="Times New Roman"/>
          <w:sz w:val="20"/>
          <w:szCs w:val="20"/>
          <w:lang w:eastAsia="ru-RU"/>
        </w:rPr>
        <w:t>].</w:t>
      </w:r>
      <w:r w:rsidR="008B32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0541DA">
        <w:rPr>
          <w:rFonts w:ascii="Times New Roman" w:eastAsia="Times New Roman" w:hAnsi="Times New Roman"/>
          <w:sz w:val="20"/>
          <w:szCs w:val="20"/>
          <w:lang w:eastAsia="ru-RU"/>
        </w:rPr>
        <w:t>Е</w:t>
      </w:r>
      <w:r w:rsidR="008B32FD">
        <w:rPr>
          <w:rFonts w:ascii="Times New Roman" w:eastAsia="Times New Roman" w:hAnsi="Times New Roman"/>
          <w:sz w:val="20"/>
          <w:szCs w:val="20"/>
          <w:lang w:eastAsia="ru-RU"/>
        </w:rPr>
        <w:t xml:space="preserve">сли таковых не окажется, </w:t>
      </w:r>
      <w:r w:rsidR="000541DA">
        <w:rPr>
          <w:rFonts w:ascii="Times New Roman" w:eastAsia="Times New Roman" w:hAnsi="Times New Roman"/>
          <w:sz w:val="20"/>
          <w:szCs w:val="20"/>
          <w:lang w:eastAsia="ru-RU"/>
        </w:rPr>
        <w:t xml:space="preserve">то </w:t>
      </w:r>
      <w:r w:rsidR="008B32FD">
        <w:rPr>
          <w:rFonts w:ascii="Times New Roman" w:eastAsia="Times New Roman" w:hAnsi="Times New Roman"/>
          <w:sz w:val="20"/>
          <w:szCs w:val="20"/>
          <w:lang w:eastAsia="ru-RU"/>
        </w:rPr>
        <w:t xml:space="preserve">назначить </w:t>
      </w:r>
      <w:r w:rsidR="000541DA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r w:rsidR="000541DA" w:rsidRPr="000541DA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п</w:t>
      </w:r>
      <w:r w:rsidR="000541D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D61202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="000541DA">
        <w:rPr>
          <w:rFonts w:ascii="Times New Roman" w:eastAsia="Times New Roman" w:hAnsi="Times New Roman"/>
          <w:sz w:val="20"/>
          <w:szCs w:val="20"/>
          <w:lang w:eastAsia="ru-RU"/>
        </w:rPr>
        <w:t>кратной х50</w:t>
      </w:r>
      <w:r w:rsidR="00D61202">
        <w:rPr>
          <w:rFonts w:ascii="Times New Roman" w:eastAsia="Times New Roman" w:hAnsi="Times New Roman"/>
          <w:sz w:val="20"/>
          <w:szCs w:val="20"/>
          <w:lang w:eastAsia="ru-RU"/>
        </w:rPr>
        <w:t xml:space="preserve">°С) </w:t>
      </w:r>
      <w:r w:rsidR="008B32FD">
        <w:rPr>
          <w:rFonts w:ascii="Times New Roman" w:eastAsia="Times New Roman" w:hAnsi="Times New Roman"/>
          <w:sz w:val="20"/>
          <w:szCs w:val="20"/>
          <w:lang w:eastAsia="ru-RU"/>
        </w:rPr>
        <w:t>металла перед сваркой в разрабатываемый технологический процесс</w:t>
      </w:r>
      <w:r w:rsidR="000541DA">
        <w:rPr>
          <w:rFonts w:ascii="Times New Roman" w:eastAsia="Times New Roman" w:hAnsi="Times New Roman"/>
          <w:sz w:val="20"/>
          <w:szCs w:val="20"/>
          <w:lang w:eastAsia="ru-RU"/>
        </w:rPr>
        <w:t xml:space="preserve"> в соответствии с расчетом</w:t>
      </w:r>
      <w:r w:rsidR="008B32FD">
        <w:rPr>
          <w:rFonts w:ascii="Times New Roman" w:eastAsia="Times New Roman" w:hAnsi="Times New Roman"/>
          <w:sz w:val="20"/>
          <w:szCs w:val="20"/>
          <w:lang w:eastAsia="ru-RU"/>
        </w:rPr>
        <w:t>. Оценку склонности стали к лямилярным трещинам производят по аналогии с методами, применяемыми в отношении  холодных трещин.</w:t>
      </w:r>
    </w:p>
    <w:p w:rsidR="00CF0D8F" w:rsidRDefault="00CF0D8F" w:rsidP="008F29F4">
      <w:pPr>
        <w:spacing w:after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90BC7" w:rsidRDefault="00CF0D8F" w:rsidP="008F29F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4.</w:t>
      </w:r>
      <w:r w:rsidR="00E36109">
        <w:rPr>
          <w:rFonts w:ascii="Times New Roman" w:eastAsia="Times New Roman" w:hAnsi="Times New Roman"/>
          <w:b/>
          <w:sz w:val="20"/>
          <w:szCs w:val="20"/>
          <w:lang w:eastAsia="ru-RU"/>
        </w:rPr>
        <w:t>3.</w:t>
      </w:r>
      <w:r w:rsidR="00F90BC7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="00F90BC7" w:rsidRPr="008216AA">
        <w:rPr>
          <w:rFonts w:ascii="Times New Roman" w:hAnsi="Times New Roman"/>
          <w:b/>
          <w:sz w:val="20"/>
          <w:szCs w:val="20"/>
        </w:rPr>
        <w:t>Выбор сварочных материалов</w:t>
      </w:r>
    </w:p>
    <w:p w:rsidR="008216AA" w:rsidRDefault="008216AA" w:rsidP="008216A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216AA" w:rsidRDefault="008216AA" w:rsidP="00B07EB2">
      <w:pPr>
        <w:pStyle w:val="a6"/>
        <w:spacing w:after="0" w:line="240" w:lineRule="auto"/>
        <w:ind w:firstLine="425"/>
        <w:jc w:val="both"/>
        <w:rPr>
          <w:rFonts w:ascii="Times New Roman" w:hAnsi="Times New Roman"/>
          <w:spacing w:val="-1"/>
          <w:sz w:val="20"/>
          <w:szCs w:val="20"/>
        </w:rPr>
      </w:pPr>
      <w:r w:rsidRPr="004A6FBD">
        <w:rPr>
          <w:rFonts w:ascii="Times New Roman" w:hAnsi="Times New Roman"/>
          <w:sz w:val="20"/>
          <w:szCs w:val="20"/>
        </w:rPr>
        <w:t>В</w:t>
      </w:r>
      <w:r w:rsidRPr="004A6FBD">
        <w:rPr>
          <w:rFonts w:ascii="Times New Roman" w:hAnsi="Times New Roman"/>
          <w:spacing w:val="29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зависимости</w:t>
      </w:r>
      <w:r w:rsidRPr="004A6FBD">
        <w:rPr>
          <w:rFonts w:ascii="Times New Roman" w:hAnsi="Times New Roman"/>
          <w:spacing w:val="29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от</w:t>
      </w:r>
      <w:r w:rsidRPr="004A6FBD">
        <w:rPr>
          <w:rFonts w:ascii="Times New Roman" w:hAnsi="Times New Roman"/>
          <w:spacing w:val="30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способа</w:t>
      </w:r>
      <w:r w:rsidRPr="004A6FBD">
        <w:rPr>
          <w:rFonts w:ascii="Times New Roman" w:hAnsi="Times New Roman"/>
          <w:spacing w:val="29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сварки</w:t>
      </w:r>
      <w:r w:rsidRPr="004A6FBD">
        <w:rPr>
          <w:rFonts w:ascii="Times New Roman" w:hAnsi="Times New Roman"/>
          <w:spacing w:val="30"/>
          <w:sz w:val="20"/>
          <w:szCs w:val="20"/>
        </w:rPr>
        <w:t xml:space="preserve"> </w:t>
      </w:r>
      <w:r w:rsidR="00DC7324">
        <w:rPr>
          <w:rFonts w:ascii="Times New Roman" w:hAnsi="Times New Roman"/>
          <w:spacing w:val="30"/>
          <w:sz w:val="20"/>
          <w:szCs w:val="20"/>
        </w:rPr>
        <w:t xml:space="preserve">марки свариваемого материала и толщины листов </w:t>
      </w:r>
      <w:r w:rsidRPr="004A6FBD">
        <w:rPr>
          <w:rFonts w:ascii="Times New Roman" w:hAnsi="Times New Roman"/>
          <w:sz w:val="20"/>
          <w:szCs w:val="20"/>
        </w:rPr>
        <w:t>необходимо</w:t>
      </w:r>
      <w:r w:rsidRPr="004A6FBD">
        <w:rPr>
          <w:rFonts w:ascii="Times New Roman" w:hAnsi="Times New Roman"/>
          <w:spacing w:val="29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выбрать</w:t>
      </w:r>
      <w:r w:rsidRPr="004A6FBD">
        <w:rPr>
          <w:rFonts w:ascii="Times New Roman" w:hAnsi="Times New Roman"/>
          <w:spacing w:val="29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элек</w:t>
      </w:r>
      <w:r w:rsidRPr="004A6FBD">
        <w:rPr>
          <w:rFonts w:ascii="Times New Roman" w:hAnsi="Times New Roman"/>
          <w:sz w:val="20"/>
          <w:szCs w:val="20"/>
        </w:rPr>
        <w:t>трод,</w:t>
      </w:r>
      <w:r w:rsidRPr="004A6FBD">
        <w:rPr>
          <w:rFonts w:ascii="Times New Roman" w:hAnsi="Times New Roman"/>
          <w:spacing w:val="3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проволоку</w:t>
      </w:r>
      <w:r w:rsidR="000541DA">
        <w:rPr>
          <w:rFonts w:ascii="Times New Roman" w:hAnsi="Times New Roman"/>
          <w:sz w:val="20"/>
          <w:szCs w:val="20"/>
        </w:rPr>
        <w:t>,</w:t>
      </w:r>
      <w:r w:rsidR="00DC7324">
        <w:rPr>
          <w:rFonts w:ascii="Times New Roman" w:hAnsi="Times New Roman"/>
          <w:sz w:val="20"/>
          <w:szCs w:val="20"/>
        </w:rPr>
        <w:t xml:space="preserve"> их диаметр</w:t>
      </w:r>
      <w:r w:rsidRPr="004A6FBD">
        <w:rPr>
          <w:rFonts w:ascii="Times New Roman" w:hAnsi="Times New Roman"/>
          <w:sz w:val="20"/>
          <w:szCs w:val="20"/>
        </w:rPr>
        <w:t>,</w:t>
      </w:r>
      <w:r w:rsidR="00DC7324">
        <w:rPr>
          <w:rFonts w:ascii="Times New Roman" w:hAnsi="Times New Roman"/>
          <w:sz w:val="20"/>
          <w:szCs w:val="20"/>
        </w:rPr>
        <w:t xml:space="preserve"> а также</w:t>
      </w:r>
      <w:r w:rsidRPr="004A6FBD">
        <w:rPr>
          <w:rFonts w:ascii="Times New Roman" w:hAnsi="Times New Roman"/>
          <w:spacing w:val="3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флюс,</w:t>
      </w:r>
      <w:r w:rsidRPr="004A6FBD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газ.</w:t>
      </w:r>
      <w:r w:rsidRPr="004A6FBD">
        <w:rPr>
          <w:rFonts w:ascii="Times New Roman" w:hAnsi="Times New Roman"/>
          <w:spacing w:val="4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В</w:t>
      </w:r>
      <w:r w:rsidRPr="004A6FBD">
        <w:rPr>
          <w:rFonts w:ascii="Times New Roman" w:hAnsi="Times New Roman"/>
          <w:spacing w:val="5"/>
          <w:sz w:val="20"/>
          <w:szCs w:val="20"/>
        </w:rPr>
        <w:t xml:space="preserve"> </w:t>
      </w:r>
      <w:r w:rsidR="000541DA">
        <w:rPr>
          <w:rFonts w:ascii="Times New Roman" w:hAnsi="Times New Roman"/>
          <w:spacing w:val="5"/>
          <w:sz w:val="20"/>
          <w:szCs w:val="20"/>
        </w:rPr>
        <w:t>РПЗ</w:t>
      </w:r>
      <w:r w:rsidRPr="004A6FBD">
        <w:rPr>
          <w:rFonts w:ascii="Times New Roman" w:hAnsi="Times New Roman"/>
          <w:spacing w:val="4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обязательно</w:t>
      </w:r>
      <w:r w:rsidRPr="004A6FBD">
        <w:rPr>
          <w:rFonts w:ascii="Times New Roman" w:hAnsi="Times New Roman"/>
          <w:spacing w:val="6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должна</w:t>
      </w:r>
      <w:r w:rsidRPr="004A6FBD">
        <w:rPr>
          <w:rFonts w:ascii="Times New Roman" w:hAnsi="Times New Roman"/>
          <w:spacing w:val="4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быть</w:t>
      </w:r>
      <w:r w:rsidRPr="004A6FBD">
        <w:rPr>
          <w:rFonts w:ascii="Times New Roman" w:hAnsi="Times New Roman"/>
          <w:spacing w:val="5"/>
          <w:sz w:val="20"/>
          <w:szCs w:val="20"/>
        </w:rPr>
        <w:t xml:space="preserve"> </w:t>
      </w:r>
      <w:r w:rsidR="00DC7324">
        <w:rPr>
          <w:rFonts w:ascii="Times New Roman" w:hAnsi="Times New Roman"/>
          <w:spacing w:val="5"/>
          <w:sz w:val="20"/>
          <w:szCs w:val="20"/>
        </w:rPr>
        <w:t xml:space="preserve">указана </w:t>
      </w:r>
      <w:r w:rsidRPr="004A6FBD">
        <w:rPr>
          <w:rFonts w:ascii="Times New Roman" w:hAnsi="Times New Roman"/>
          <w:spacing w:val="-1"/>
          <w:sz w:val="20"/>
          <w:szCs w:val="20"/>
        </w:rPr>
        <w:t>соответствующая</w:t>
      </w:r>
      <w:r w:rsidRPr="004A6FBD">
        <w:rPr>
          <w:rFonts w:ascii="Times New Roman" w:hAnsi="Times New Roman"/>
          <w:spacing w:val="5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ссылка.</w:t>
      </w:r>
      <w:r w:rsidRPr="004A6FBD">
        <w:rPr>
          <w:rFonts w:ascii="Times New Roman" w:hAnsi="Times New Roman"/>
          <w:spacing w:val="4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Как</w:t>
      </w:r>
      <w:r w:rsidRPr="004A6FBD">
        <w:rPr>
          <w:rFonts w:ascii="Times New Roman" w:hAnsi="Times New Roman"/>
          <w:spacing w:val="4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прави</w:t>
      </w:r>
      <w:r w:rsidRPr="004A6FBD">
        <w:rPr>
          <w:rFonts w:ascii="Times New Roman" w:hAnsi="Times New Roman"/>
          <w:spacing w:val="-1"/>
          <w:sz w:val="20"/>
          <w:szCs w:val="20"/>
        </w:rPr>
        <w:t>ло,</w:t>
      </w:r>
      <w:r w:rsidRPr="004A6FBD">
        <w:rPr>
          <w:rFonts w:ascii="Times New Roman" w:hAnsi="Times New Roman"/>
          <w:spacing w:val="14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в</w:t>
      </w:r>
      <w:r w:rsidRPr="004A6FBD">
        <w:rPr>
          <w:rFonts w:ascii="Times New Roman" w:hAnsi="Times New Roman"/>
          <w:spacing w:val="14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литературе</w:t>
      </w:r>
      <w:r w:rsidRPr="004A6FBD">
        <w:rPr>
          <w:rFonts w:ascii="Times New Roman" w:hAnsi="Times New Roman"/>
          <w:spacing w:val="13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для</w:t>
      </w:r>
      <w:r w:rsidRPr="004A6FBD">
        <w:rPr>
          <w:rFonts w:ascii="Times New Roman" w:hAnsi="Times New Roman"/>
          <w:spacing w:val="14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сварки</w:t>
      </w:r>
      <w:r w:rsidRPr="004A6FBD">
        <w:rPr>
          <w:rFonts w:ascii="Times New Roman" w:hAnsi="Times New Roman"/>
          <w:spacing w:val="15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одной</w:t>
      </w:r>
      <w:r w:rsidRPr="004A6FBD">
        <w:rPr>
          <w:rFonts w:ascii="Times New Roman" w:hAnsi="Times New Roman"/>
          <w:spacing w:val="14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стали</w:t>
      </w:r>
      <w:r w:rsidRPr="004A6FBD">
        <w:rPr>
          <w:rFonts w:ascii="Times New Roman" w:hAnsi="Times New Roman"/>
          <w:spacing w:val="14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рекомендуется</w:t>
      </w:r>
      <w:r w:rsidRPr="004A6FBD">
        <w:rPr>
          <w:rFonts w:ascii="Times New Roman" w:hAnsi="Times New Roman"/>
          <w:spacing w:val="12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несколько</w:t>
      </w:r>
      <w:r w:rsidRPr="004A6FBD">
        <w:rPr>
          <w:rFonts w:ascii="Times New Roman" w:hAnsi="Times New Roman"/>
          <w:spacing w:val="13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марок</w:t>
      </w:r>
      <w:r w:rsidRPr="004A6FBD">
        <w:rPr>
          <w:rFonts w:ascii="Times New Roman" w:hAnsi="Times New Roman"/>
          <w:spacing w:val="13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элек</w:t>
      </w:r>
      <w:r w:rsidRPr="004A6FBD">
        <w:rPr>
          <w:rFonts w:ascii="Times New Roman" w:hAnsi="Times New Roman"/>
          <w:sz w:val="20"/>
          <w:szCs w:val="20"/>
        </w:rPr>
        <w:t>тродов</w:t>
      </w:r>
      <w:r w:rsidRPr="004A6FBD">
        <w:rPr>
          <w:rFonts w:ascii="Times New Roman" w:hAnsi="Times New Roman"/>
          <w:spacing w:val="9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или</w:t>
      </w:r>
      <w:r w:rsidRPr="004A6FBD">
        <w:rPr>
          <w:rFonts w:ascii="Times New Roman" w:hAnsi="Times New Roman"/>
          <w:spacing w:val="10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проволок</w:t>
      </w:r>
      <w:r w:rsidR="00B07EB2">
        <w:rPr>
          <w:rFonts w:ascii="Times New Roman" w:hAnsi="Times New Roman"/>
          <w:spacing w:val="-1"/>
          <w:sz w:val="20"/>
          <w:szCs w:val="20"/>
        </w:rPr>
        <w:t xml:space="preserve"> </w:t>
      </w:r>
      <w:r w:rsidR="00B07EB2">
        <w:rPr>
          <w:rFonts w:ascii="Times New Roman" w:hAnsi="Times New Roman"/>
          <w:sz w:val="20"/>
          <w:szCs w:val="20"/>
        </w:rPr>
        <w:t>[12-15]</w:t>
      </w:r>
      <w:r w:rsidRPr="004A6FBD">
        <w:rPr>
          <w:rFonts w:ascii="Times New Roman" w:hAnsi="Times New Roman"/>
          <w:spacing w:val="-1"/>
          <w:sz w:val="20"/>
          <w:szCs w:val="20"/>
        </w:rPr>
        <w:t>.</w:t>
      </w:r>
      <w:r w:rsidRPr="004A6FBD">
        <w:rPr>
          <w:rFonts w:ascii="Times New Roman" w:hAnsi="Times New Roman"/>
          <w:spacing w:val="10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Поэтому</w:t>
      </w:r>
      <w:r w:rsidRPr="004A6FBD">
        <w:rPr>
          <w:rFonts w:ascii="Times New Roman" w:hAnsi="Times New Roman"/>
          <w:spacing w:val="10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должно</w:t>
      </w:r>
      <w:r w:rsidRPr="004A6FBD">
        <w:rPr>
          <w:rFonts w:ascii="Times New Roman" w:hAnsi="Times New Roman"/>
          <w:spacing w:val="11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быть</w:t>
      </w:r>
      <w:r w:rsidRPr="004A6FBD">
        <w:rPr>
          <w:rFonts w:ascii="Times New Roman" w:hAnsi="Times New Roman"/>
          <w:spacing w:val="9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обоснование</w:t>
      </w:r>
      <w:r w:rsidRPr="004A6FBD">
        <w:rPr>
          <w:rFonts w:ascii="Times New Roman" w:hAnsi="Times New Roman"/>
          <w:spacing w:val="10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выбора,</w:t>
      </w:r>
      <w:r w:rsidRPr="004A6FBD">
        <w:rPr>
          <w:rFonts w:ascii="Times New Roman" w:hAnsi="Times New Roman"/>
          <w:spacing w:val="8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например,</w:t>
      </w:r>
      <w:r w:rsidRPr="004A6FBD">
        <w:rPr>
          <w:rFonts w:ascii="Times New Roman" w:hAnsi="Times New Roman"/>
          <w:spacing w:val="10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из</w:t>
      </w:r>
      <w:r w:rsidRPr="004A6FBD">
        <w:rPr>
          <w:rFonts w:ascii="Times New Roman" w:hAnsi="Times New Roman"/>
          <w:spacing w:val="31"/>
          <w:w w:val="99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соображений</w:t>
      </w:r>
      <w:r w:rsidRPr="004A6FBD">
        <w:rPr>
          <w:rFonts w:ascii="Times New Roman" w:hAnsi="Times New Roman"/>
          <w:spacing w:val="20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повышенной</w:t>
      </w:r>
      <w:r w:rsidRPr="004A6FBD">
        <w:rPr>
          <w:rFonts w:ascii="Times New Roman" w:hAnsi="Times New Roman"/>
          <w:spacing w:val="20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коррозионной</w:t>
      </w:r>
      <w:r w:rsidRPr="004A6FBD">
        <w:rPr>
          <w:rFonts w:ascii="Times New Roman" w:hAnsi="Times New Roman"/>
          <w:spacing w:val="20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стойкости,</w:t>
      </w:r>
      <w:r w:rsidRPr="004A6FBD">
        <w:rPr>
          <w:rFonts w:ascii="Times New Roman" w:hAnsi="Times New Roman"/>
          <w:spacing w:val="20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стойкости</w:t>
      </w:r>
      <w:r w:rsidRPr="004A6FBD">
        <w:rPr>
          <w:rFonts w:ascii="Times New Roman" w:hAnsi="Times New Roman"/>
          <w:spacing w:val="20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против</w:t>
      </w:r>
      <w:r w:rsidRPr="004A6FBD">
        <w:rPr>
          <w:rFonts w:ascii="Times New Roman" w:hAnsi="Times New Roman"/>
          <w:spacing w:val="20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образования</w:t>
      </w:r>
      <w:r w:rsidRPr="004A6FBD">
        <w:rPr>
          <w:rFonts w:ascii="Times New Roman" w:hAnsi="Times New Roman"/>
          <w:spacing w:val="-13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кристаллизационных</w:t>
      </w:r>
      <w:r w:rsidRPr="004A6FBD"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трещин</w:t>
      </w:r>
      <w:r w:rsidR="000541DA">
        <w:rPr>
          <w:rFonts w:ascii="Times New Roman" w:hAnsi="Times New Roman"/>
          <w:sz w:val="20"/>
          <w:szCs w:val="20"/>
        </w:rPr>
        <w:t>, экономичности</w:t>
      </w:r>
      <w:r w:rsidRPr="004A6FBD"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и</w:t>
      </w:r>
      <w:r w:rsidRPr="004A6FBD"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т.д.</w:t>
      </w:r>
    </w:p>
    <w:p w:rsidR="008216AA" w:rsidRPr="004A6FBD" w:rsidRDefault="008216AA" w:rsidP="00B07EB2">
      <w:pPr>
        <w:pStyle w:val="a6"/>
        <w:spacing w:after="0" w:line="240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4A6FBD">
        <w:rPr>
          <w:rFonts w:ascii="Times New Roman" w:hAnsi="Times New Roman"/>
          <w:spacing w:val="-1"/>
          <w:sz w:val="20"/>
          <w:szCs w:val="20"/>
        </w:rPr>
        <w:lastRenderedPageBreak/>
        <w:t>Для</w:t>
      </w:r>
      <w:r w:rsidRPr="004A6FBD">
        <w:rPr>
          <w:rFonts w:ascii="Times New Roman" w:hAnsi="Times New Roman"/>
          <w:spacing w:val="25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ручной</w:t>
      </w:r>
      <w:r w:rsidRPr="004A6FBD">
        <w:rPr>
          <w:rFonts w:ascii="Times New Roman" w:hAnsi="Times New Roman"/>
          <w:spacing w:val="23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сварки</w:t>
      </w:r>
      <w:r w:rsidRPr="004A6FBD">
        <w:rPr>
          <w:rFonts w:ascii="Times New Roman" w:hAnsi="Times New Roman"/>
          <w:spacing w:val="23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приводится</w:t>
      </w:r>
      <w:r w:rsidRPr="004A6FBD">
        <w:rPr>
          <w:rFonts w:ascii="Times New Roman" w:hAnsi="Times New Roman"/>
          <w:spacing w:val="24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обозначение</w:t>
      </w:r>
      <w:r w:rsidRPr="004A6FBD">
        <w:rPr>
          <w:rFonts w:ascii="Times New Roman" w:hAnsi="Times New Roman"/>
          <w:spacing w:val="22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элек</w:t>
      </w:r>
      <w:r w:rsidRPr="004A6FBD">
        <w:rPr>
          <w:rFonts w:ascii="Times New Roman" w:hAnsi="Times New Roman"/>
          <w:sz w:val="20"/>
          <w:szCs w:val="20"/>
        </w:rPr>
        <w:t>трода</w:t>
      </w:r>
      <w:r w:rsidRPr="004A6FBD">
        <w:rPr>
          <w:rFonts w:ascii="Times New Roman" w:hAnsi="Times New Roman"/>
          <w:spacing w:val="-9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и</w:t>
      </w:r>
      <w:r w:rsidRPr="004A6FBD">
        <w:rPr>
          <w:rFonts w:ascii="Times New Roman" w:hAnsi="Times New Roman"/>
          <w:spacing w:val="-9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дается</w:t>
      </w:r>
      <w:r w:rsidRPr="004A6FBD">
        <w:rPr>
          <w:rFonts w:ascii="Times New Roman" w:hAnsi="Times New Roman"/>
          <w:spacing w:val="-9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его</w:t>
      </w:r>
      <w:r w:rsidRPr="004A6FBD">
        <w:rPr>
          <w:rFonts w:ascii="Times New Roman" w:hAnsi="Times New Roman"/>
          <w:spacing w:val="-8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расшифровка</w:t>
      </w:r>
      <w:r w:rsidR="00D61202">
        <w:rPr>
          <w:rFonts w:ascii="Times New Roman" w:hAnsi="Times New Roman"/>
          <w:sz w:val="20"/>
          <w:szCs w:val="20"/>
        </w:rPr>
        <w:t xml:space="preserve"> (ГОСТ 9466)</w:t>
      </w:r>
      <w:r w:rsidRPr="004A6FBD">
        <w:rPr>
          <w:rFonts w:ascii="Times New Roman" w:hAnsi="Times New Roman"/>
          <w:spacing w:val="-1"/>
          <w:sz w:val="20"/>
          <w:szCs w:val="20"/>
        </w:rPr>
        <w:t>,</w:t>
      </w:r>
      <w:r w:rsidRPr="004A6FBD">
        <w:rPr>
          <w:rFonts w:ascii="Times New Roman" w:hAnsi="Times New Roman"/>
          <w:spacing w:val="-11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а</w:t>
      </w:r>
      <w:r w:rsidRPr="004A6FBD">
        <w:rPr>
          <w:rFonts w:ascii="Times New Roman" w:hAnsi="Times New Roman"/>
          <w:spacing w:val="-11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также</w:t>
      </w:r>
      <w:r w:rsidRPr="004A6FBD">
        <w:rPr>
          <w:rFonts w:ascii="Times New Roman" w:hAnsi="Times New Roman"/>
          <w:spacing w:val="-11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0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химический</w:t>
      </w:r>
      <w:r w:rsidRPr="004A6FBD">
        <w:rPr>
          <w:rFonts w:ascii="Times New Roman" w:hAnsi="Times New Roman"/>
          <w:spacing w:val="-11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состав</w:t>
      </w:r>
      <w:r w:rsidRPr="004A6FBD">
        <w:rPr>
          <w:rFonts w:ascii="Times New Roman" w:hAnsi="Times New Roman"/>
          <w:spacing w:val="-11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стержня.</w:t>
      </w:r>
    </w:p>
    <w:p w:rsidR="008216AA" w:rsidRPr="004A6FBD" w:rsidRDefault="008216AA" w:rsidP="00B07EB2">
      <w:pPr>
        <w:pStyle w:val="a6"/>
        <w:spacing w:after="0" w:line="240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4A6FBD">
        <w:rPr>
          <w:rFonts w:ascii="Times New Roman" w:hAnsi="Times New Roman"/>
          <w:spacing w:val="-1"/>
          <w:sz w:val="20"/>
          <w:szCs w:val="20"/>
        </w:rPr>
        <w:t>Для</w:t>
      </w:r>
      <w:r w:rsidRPr="004A6FBD">
        <w:rPr>
          <w:rFonts w:ascii="Times New Roman" w:hAnsi="Times New Roman"/>
          <w:spacing w:val="3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сварочных</w:t>
      </w:r>
      <w:r w:rsidRPr="004A6FBD">
        <w:rPr>
          <w:rFonts w:ascii="Times New Roman" w:hAnsi="Times New Roman"/>
          <w:spacing w:val="5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проволок</w:t>
      </w:r>
      <w:r w:rsidRPr="004A6FBD">
        <w:rPr>
          <w:rFonts w:ascii="Times New Roman" w:hAnsi="Times New Roman"/>
          <w:spacing w:val="3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и</w:t>
      </w:r>
      <w:r w:rsidRPr="004A6FBD">
        <w:rPr>
          <w:rFonts w:ascii="Times New Roman" w:hAnsi="Times New Roman"/>
          <w:spacing w:val="3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флюса</w:t>
      </w:r>
      <w:r w:rsidRPr="004A6FBD">
        <w:rPr>
          <w:rFonts w:ascii="Times New Roman" w:hAnsi="Times New Roman"/>
          <w:spacing w:val="3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должны</w:t>
      </w:r>
      <w:r w:rsidRPr="004A6FBD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быть</w:t>
      </w:r>
      <w:r w:rsidRPr="004A6FBD">
        <w:rPr>
          <w:rFonts w:ascii="Times New Roman" w:hAnsi="Times New Roman"/>
          <w:spacing w:val="3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указаны</w:t>
      </w:r>
      <w:r w:rsidRPr="004A6FBD">
        <w:rPr>
          <w:rFonts w:ascii="Times New Roman" w:hAnsi="Times New Roman"/>
          <w:spacing w:val="3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марка</w:t>
      </w:r>
      <w:r w:rsidRPr="004A6FBD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и</w:t>
      </w:r>
      <w:r w:rsidRPr="004A6FBD">
        <w:rPr>
          <w:rFonts w:ascii="Times New Roman" w:hAnsi="Times New Roman"/>
          <w:spacing w:val="3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химиче</w:t>
      </w:r>
      <w:r w:rsidRPr="004A6FBD">
        <w:rPr>
          <w:rFonts w:ascii="Times New Roman" w:hAnsi="Times New Roman"/>
          <w:sz w:val="20"/>
          <w:szCs w:val="20"/>
        </w:rPr>
        <w:t>ский</w:t>
      </w:r>
      <w:r w:rsidRPr="004A6FBD">
        <w:rPr>
          <w:rFonts w:ascii="Times New Roman" w:hAnsi="Times New Roman"/>
          <w:spacing w:val="-15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состав.</w:t>
      </w:r>
      <w:r w:rsidR="00DC7324">
        <w:rPr>
          <w:rFonts w:ascii="Times New Roman" w:hAnsi="Times New Roman"/>
          <w:spacing w:val="-1"/>
          <w:sz w:val="20"/>
          <w:szCs w:val="20"/>
        </w:rPr>
        <w:t xml:space="preserve"> Состав защитного газа регламентируется его маркой, а смеси газов, кроме того, процентным соотношением компонентов.</w:t>
      </w:r>
    </w:p>
    <w:p w:rsidR="008216AA" w:rsidRDefault="008216AA" w:rsidP="00B07EB2">
      <w:pPr>
        <w:pStyle w:val="a6"/>
        <w:spacing w:after="0" w:line="240" w:lineRule="auto"/>
        <w:ind w:firstLine="425"/>
        <w:jc w:val="both"/>
        <w:rPr>
          <w:rFonts w:ascii="Times New Roman" w:hAnsi="Times New Roman"/>
          <w:spacing w:val="-1"/>
          <w:sz w:val="20"/>
          <w:szCs w:val="20"/>
        </w:rPr>
      </w:pPr>
      <w:r w:rsidRPr="004A6FBD">
        <w:rPr>
          <w:rFonts w:ascii="Times New Roman" w:hAnsi="Times New Roman"/>
          <w:spacing w:val="-1"/>
          <w:sz w:val="20"/>
          <w:szCs w:val="20"/>
        </w:rPr>
        <w:t>Для</w:t>
      </w:r>
      <w:r w:rsidRPr="004A6FBD">
        <w:rPr>
          <w:rFonts w:ascii="Times New Roman" w:hAnsi="Times New Roman"/>
          <w:spacing w:val="5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всех</w:t>
      </w:r>
      <w:r w:rsidRPr="004A6FBD">
        <w:rPr>
          <w:rFonts w:ascii="Times New Roman" w:hAnsi="Times New Roman"/>
          <w:spacing w:val="5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сварочных</w:t>
      </w:r>
      <w:r w:rsidRPr="004A6FBD">
        <w:rPr>
          <w:rFonts w:ascii="Times New Roman" w:hAnsi="Times New Roman"/>
          <w:spacing w:val="5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материалов</w:t>
      </w:r>
      <w:r w:rsidRPr="004A6FBD">
        <w:rPr>
          <w:rFonts w:ascii="Times New Roman" w:hAnsi="Times New Roman"/>
          <w:spacing w:val="4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необходимо</w:t>
      </w:r>
      <w:r w:rsidRPr="004A6FBD"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указа</w:t>
      </w:r>
      <w:r w:rsidRPr="004A6FBD">
        <w:rPr>
          <w:rFonts w:ascii="Times New Roman" w:hAnsi="Times New Roman"/>
          <w:sz w:val="20"/>
          <w:szCs w:val="20"/>
        </w:rPr>
        <w:t>ть</w:t>
      </w:r>
      <w:r w:rsidRPr="004A6FBD">
        <w:rPr>
          <w:rFonts w:ascii="Times New Roman" w:hAnsi="Times New Roman"/>
          <w:spacing w:val="4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ГОСТы,</w:t>
      </w:r>
      <w:r w:rsidRPr="004A6FBD">
        <w:rPr>
          <w:rFonts w:ascii="Times New Roman" w:hAnsi="Times New Roman"/>
          <w:spacing w:val="4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по</w:t>
      </w:r>
      <w:r w:rsidRPr="004A6FBD">
        <w:rPr>
          <w:rFonts w:ascii="Times New Roman" w:hAnsi="Times New Roman"/>
          <w:spacing w:val="26"/>
          <w:w w:val="99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которым</w:t>
      </w:r>
      <w:r w:rsidRPr="004A6FBD">
        <w:rPr>
          <w:rFonts w:ascii="Times New Roman" w:hAnsi="Times New Roman"/>
          <w:spacing w:val="23"/>
          <w:sz w:val="20"/>
          <w:szCs w:val="20"/>
        </w:rPr>
        <w:t xml:space="preserve"> </w:t>
      </w:r>
      <w:r w:rsidRPr="004A6FBD">
        <w:rPr>
          <w:rFonts w:ascii="Times New Roman" w:hAnsi="Times New Roman"/>
          <w:sz w:val="20"/>
          <w:szCs w:val="20"/>
        </w:rPr>
        <w:t>они</w:t>
      </w:r>
      <w:r w:rsidRPr="004A6FBD">
        <w:rPr>
          <w:rFonts w:ascii="Times New Roman" w:hAnsi="Times New Roman"/>
          <w:spacing w:val="24"/>
          <w:sz w:val="20"/>
          <w:szCs w:val="20"/>
        </w:rPr>
        <w:t xml:space="preserve"> </w:t>
      </w:r>
      <w:r w:rsidRPr="004A6FBD">
        <w:rPr>
          <w:rFonts w:ascii="Times New Roman" w:hAnsi="Times New Roman"/>
          <w:spacing w:val="-1"/>
          <w:sz w:val="20"/>
          <w:szCs w:val="20"/>
        </w:rPr>
        <w:t>поставляются.</w:t>
      </w:r>
    </w:p>
    <w:p w:rsidR="008F29F4" w:rsidRDefault="008F29F4" w:rsidP="008F29F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E32DA" w:rsidRPr="00443D89" w:rsidRDefault="00E36109" w:rsidP="008F29F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4.4</w:t>
      </w:r>
      <w:r w:rsidR="00CF0D8F">
        <w:rPr>
          <w:rFonts w:ascii="Times New Roman" w:hAnsi="Times New Roman"/>
          <w:b/>
          <w:sz w:val="20"/>
          <w:szCs w:val="20"/>
        </w:rPr>
        <w:t>.</w:t>
      </w:r>
      <w:r w:rsidR="008E32DA" w:rsidRPr="00443D89">
        <w:rPr>
          <w:rFonts w:ascii="Times New Roman" w:hAnsi="Times New Roman"/>
          <w:b/>
          <w:sz w:val="20"/>
          <w:szCs w:val="20"/>
        </w:rPr>
        <w:t xml:space="preserve"> </w:t>
      </w:r>
      <w:r w:rsidR="00873B30" w:rsidRPr="00443D89">
        <w:rPr>
          <w:rFonts w:ascii="Times New Roman" w:hAnsi="Times New Roman"/>
          <w:b/>
          <w:sz w:val="20"/>
          <w:szCs w:val="20"/>
        </w:rPr>
        <w:t>Расчет параметров режима</w:t>
      </w:r>
      <w:r w:rsidR="005B5DC8">
        <w:rPr>
          <w:rFonts w:ascii="Times New Roman" w:hAnsi="Times New Roman"/>
          <w:b/>
          <w:sz w:val="20"/>
          <w:szCs w:val="20"/>
        </w:rPr>
        <w:t xml:space="preserve"> сварки</w:t>
      </w:r>
    </w:p>
    <w:p w:rsidR="008F29F4" w:rsidRPr="00322038" w:rsidRDefault="008F29F4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980652" w:rsidRPr="00B07EB2" w:rsidRDefault="00960C44" w:rsidP="004C2CDC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Режим сварки влияет на формирование сварного шва и тепловое состояние материала в ОШЗ. От режимов сварки зависят размеры зоны проплавления, вероятность образования различных дефектов в сварном соединении.  </w:t>
      </w:r>
      <w:r w:rsidR="008E32DA" w:rsidRPr="00322038">
        <w:rPr>
          <w:rFonts w:ascii="Times New Roman" w:hAnsi="Times New Roman"/>
          <w:sz w:val="20"/>
          <w:szCs w:val="20"/>
        </w:rPr>
        <w:t>Осн</w:t>
      </w:r>
      <w:r w:rsidR="008E32DA">
        <w:rPr>
          <w:rFonts w:ascii="Times New Roman" w:hAnsi="Times New Roman"/>
          <w:sz w:val="20"/>
          <w:szCs w:val="20"/>
        </w:rPr>
        <w:t xml:space="preserve">овными </w:t>
      </w:r>
      <w:r w:rsidR="008A6027">
        <w:rPr>
          <w:rFonts w:ascii="Times New Roman" w:hAnsi="Times New Roman"/>
          <w:sz w:val="20"/>
          <w:szCs w:val="20"/>
        </w:rPr>
        <w:t xml:space="preserve">параметрами </w:t>
      </w:r>
      <w:r w:rsidR="008E32DA">
        <w:rPr>
          <w:rFonts w:ascii="Times New Roman" w:hAnsi="Times New Roman"/>
          <w:sz w:val="20"/>
          <w:szCs w:val="20"/>
        </w:rPr>
        <w:t xml:space="preserve">режима </w:t>
      </w:r>
      <w:r w:rsidR="008A6027">
        <w:rPr>
          <w:rFonts w:ascii="Times New Roman" w:hAnsi="Times New Roman"/>
          <w:sz w:val="20"/>
          <w:szCs w:val="20"/>
        </w:rPr>
        <w:t xml:space="preserve">дуговой сварки являются: </w:t>
      </w:r>
      <w:r w:rsidR="00FC0391" w:rsidRPr="00322038">
        <w:rPr>
          <w:rFonts w:ascii="Times New Roman" w:hAnsi="Times New Roman"/>
          <w:sz w:val="20"/>
          <w:szCs w:val="20"/>
        </w:rPr>
        <w:t>диаметр электрода или пров</w:t>
      </w:r>
      <w:r w:rsidR="00FC0391">
        <w:rPr>
          <w:rFonts w:ascii="Times New Roman" w:hAnsi="Times New Roman"/>
          <w:sz w:val="20"/>
          <w:szCs w:val="20"/>
        </w:rPr>
        <w:t>олоки d</w:t>
      </w:r>
      <w:r w:rsidR="00FC0391">
        <w:rPr>
          <w:rFonts w:ascii="Times New Roman" w:hAnsi="Times New Roman"/>
          <w:sz w:val="20"/>
          <w:szCs w:val="20"/>
          <w:vertAlign w:val="subscript"/>
        </w:rPr>
        <w:t>Э</w:t>
      </w:r>
      <w:r w:rsidR="008A6027">
        <w:rPr>
          <w:rFonts w:ascii="Times New Roman" w:hAnsi="Times New Roman"/>
          <w:sz w:val="20"/>
          <w:szCs w:val="20"/>
          <w:vertAlign w:val="subscript"/>
        </w:rPr>
        <w:t>,</w:t>
      </w:r>
      <w:r w:rsidR="00FC0391">
        <w:rPr>
          <w:rFonts w:ascii="Times New Roman" w:hAnsi="Times New Roman"/>
          <w:sz w:val="20"/>
          <w:szCs w:val="20"/>
        </w:rPr>
        <w:t xml:space="preserve"> </w:t>
      </w:r>
      <w:r w:rsidR="008E32DA">
        <w:rPr>
          <w:rFonts w:ascii="Times New Roman" w:hAnsi="Times New Roman"/>
          <w:sz w:val="20"/>
          <w:szCs w:val="20"/>
        </w:rPr>
        <w:t>сила тока  I</w:t>
      </w:r>
      <w:r w:rsidR="008E32DA">
        <w:rPr>
          <w:rFonts w:ascii="Times New Roman" w:hAnsi="Times New Roman"/>
          <w:sz w:val="20"/>
          <w:szCs w:val="20"/>
          <w:vertAlign w:val="subscript"/>
        </w:rPr>
        <w:t>Св</w:t>
      </w:r>
      <w:r w:rsidR="008E32DA">
        <w:rPr>
          <w:rFonts w:ascii="Times New Roman" w:hAnsi="Times New Roman"/>
          <w:sz w:val="20"/>
          <w:szCs w:val="20"/>
        </w:rPr>
        <w:t xml:space="preserve"> , напряжение на дуге  U</w:t>
      </w:r>
      <w:r w:rsidR="008E32DA">
        <w:rPr>
          <w:rFonts w:ascii="Times New Roman" w:hAnsi="Times New Roman"/>
          <w:sz w:val="20"/>
          <w:szCs w:val="20"/>
          <w:vertAlign w:val="subscript"/>
        </w:rPr>
        <w:t>2</w:t>
      </w:r>
      <w:r w:rsidR="008E32DA" w:rsidRPr="00322038">
        <w:rPr>
          <w:rFonts w:ascii="Times New Roman" w:hAnsi="Times New Roman"/>
          <w:sz w:val="20"/>
          <w:szCs w:val="20"/>
        </w:rPr>
        <w:t>, скорость п</w:t>
      </w:r>
      <w:r w:rsidR="008E32DA">
        <w:rPr>
          <w:rFonts w:ascii="Times New Roman" w:hAnsi="Times New Roman"/>
          <w:sz w:val="20"/>
          <w:szCs w:val="20"/>
        </w:rPr>
        <w:t>одачи сварочной проволоки  V</w:t>
      </w:r>
      <w:r w:rsidR="008E32DA">
        <w:rPr>
          <w:rFonts w:ascii="Times New Roman" w:hAnsi="Times New Roman"/>
          <w:sz w:val="20"/>
          <w:szCs w:val="20"/>
          <w:vertAlign w:val="subscript"/>
        </w:rPr>
        <w:t>П</w:t>
      </w:r>
      <w:r w:rsidR="008E32DA">
        <w:rPr>
          <w:rFonts w:ascii="Times New Roman" w:hAnsi="Times New Roman"/>
          <w:sz w:val="20"/>
          <w:szCs w:val="20"/>
        </w:rPr>
        <w:t>.</w:t>
      </w:r>
      <w:r w:rsidR="008E32DA">
        <w:rPr>
          <w:rFonts w:ascii="Times New Roman" w:hAnsi="Times New Roman"/>
          <w:sz w:val="20"/>
          <w:szCs w:val="20"/>
          <w:vertAlign w:val="subscript"/>
        </w:rPr>
        <w:t>ПР</w:t>
      </w:r>
      <w:r w:rsidR="008A6027">
        <w:rPr>
          <w:rFonts w:ascii="Times New Roman" w:hAnsi="Times New Roman"/>
          <w:sz w:val="20"/>
          <w:szCs w:val="20"/>
        </w:rPr>
        <w:t xml:space="preserve"> , </w:t>
      </w:r>
      <w:r w:rsidR="008E32DA">
        <w:rPr>
          <w:rFonts w:ascii="Times New Roman" w:hAnsi="Times New Roman"/>
          <w:sz w:val="20"/>
          <w:szCs w:val="20"/>
        </w:rPr>
        <w:t xml:space="preserve"> скорость сварки V</w:t>
      </w:r>
      <w:r w:rsidR="008E32DA">
        <w:rPr>
          <w:rFonts w:ascii="Times New Roman" w:hAnsi="Times New Roman"/>
          <w:sz w:val="20"/>
          <w:szCs w:val="20"/>
          <w:vertAlign w:val="subscript"/>
        </w:rPr>
        <w:t>Св</w:t>
      </w:r>
      <w:r w:rsidR="00B07EB2">
        <w:rPr>
          <w:rFonts w:ascii="Times New Roman" w:hAnsi="Times New Roman"/>
          <w:sz w:val="20"/>
          <w:szCs w:val="20"/>
        </w:rPr>
        <w:t xml:space="preserve"> [12,13,19].</w:t>
      </w:r>
    </w:p>
    <w:p w:rsidR="00926F1C" w:rsidRDefault="008E32DA" w:rsidP="004C2CDC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322038">
        <w:rPr>
          <w:rFonts w:ascii="Times New Roman" w:hAnsi="Times New Roman"/>
          <w:sz w:val="20"/>
          <w:szCs w:val="20"/>
        </w:rPr>
        <w:t>Первоначально следует задаться диаме</w:t>
      </w:r>
      <w:r>
        <w:rPr>
          <w:rFonts w:ascii="Times New Roman" w:hAnsi="Times New Roman"/>
          <w:sz w:val="20"/>
          <w:szCs w:val="20"/>
        </w:rPr>
        <w:t>тром проволоки или электрода  d</w:t>
      </w:r>
      <w:r>
        <w:rPr>
          <w:rFonts w:ascii="Times New Roman" w:hAnsi="Times New Roman"/>
          <w:sz w:val="20"/>
          <w:szCs w:val="20"/>
          <w:vertAlign w:val="subscript"/>
        </w:rPr>
        <w:t>Э</w:t>
      </w:r>
      <w:r w:rsidR="00E72EAC">
        <w:rPr>
          <w:rFonts w:ascii="Times New Roman" w:hAnsi="Times New Roman"/>
          <w:sz w:val="20"/>
          <w:szCs w:val="20"/>
        </w:rPr>
        <w:t>.  Диаметр</w:t>
      </w:r>
      <w:r w:rsidRPr="00322038">
        <w:rPr>
          <w:rFonts w:ascii="Times New Roman" w:hAnsi="Times New Roman"/>
          <w:sz w:val="20"/>
          <w:szCs w:val="20"/>
        </w:rPr>
        <w:t xml:space="preserve"> зависит от  требуемой глубины </w:t>
      </w:r>
      <w:r>
        <w:rPr>
          <w:rFonts w:ascii="Times New Roman" w:hAnsi="Times New Roman"/>
          <w:sz w:val="20"/>
          <w:szCs w:val="20"/>
        </w:rPr>
        <w:t>проплавления металла H</w:t>
      </w:r>
      <w:r>
        <w:rPr>
          <w:rFonts w:ascii="Times New Roman" w:hAnsi="Times New Roman"/>
          <w:sz w:val="20"/>
          <w:szCs w:val="20"/>
          <w:vertAlign w:val="subscript"/>
        </w:rPr>
        <w:t>ПР</w:t>
      </w:r>
      <w:r w:rsidR="0056536E">
        <w:rPr>
          <w:rFonts w:ascii="Times New Roman" w:hAnsi="Times New Roman"/>
          <w:sz w:val="20"/>
          <w:szCs w:val="20"/>
        </w:rPr>
        <w:t xml:space="preserve"> мм</w:t>
      </w:r>
      <w:r>
        <w:rPr>
          <w:rFonts w:ascii="Times New Roman" w:hAnsi="Times New Roman"/>
          <w:sz w:val="20"/>
          <w:szCs w:val="20"/>
        </w:rPr>
        <w:t xml:space="preserve">  и способа сварки</w:t>
      </w:r>
      <w:r w:rsidR="00E72EAC">
        <w:rPr>
          <w:rFonts w:ascii="Times New Roman" w:hAnsi="Times New Roman"/>
          <w:sz w:val="20"/>
          <w:szCs w:val="20"/>
        </w:rPr>
        <w:t xml:space="preserve">. </w:t>
      </w:r>
      <w:r w:rsidR="00DF2E78">
        <w:rPr>
          <w:rFonts w:ascii="Times New Roman" w:hAnsi="Times New Roman"/>
          <w:sz w:val="20"/>
          <w:szCs w:val="20"/>
        </w:rPr>
        <w:t xml:space="preserve">Примерные значения </w:t>
      </w:r>
      <w:r w:rsidR="005B5DC8">
        <w:rPr>
          <w:rFonts w:ascii="Times New Roman" w:hAnsi="Times New Roman"/>
          <w:sz w:val="20"/>
          <w:szCs w:val="20"/>
        </w:rPr>
        <w:t xml:space="preserve"> </w:t>
      </w:r>
      <w:r w:rsidR="005B5DC8">
        <w:rPr>
          <w:rFonts w:ascii="Times New Roman" w:hAnsi="Times New Roman"/>
          <w:sz w:val="20"/>
          <w:szCs w:val="20"/>
          <w:lang w:val="en-US"/>
        </w:rPr>
        <w:t>d</w:t>
      </w:r>
      <w:r w:rsidR="005B5DC8">
        <w:rPr>
          <w:rFonts w:ascii="Times New Roman" w:hAnsi="Times New Roman"/>
          <w:sz w:val="20"/>
          <w:szCs w:val="20"/>
        </w:rPr>
        <w:t xml:space="preserve">э </w:t>
      </w:r>
      <w:r w:rsidR="00DF2E78">
        <w:rPr>
          <w:rFonts w:ascii="Times New Roman" w:hAnsi="Times New Roman"/>
          <w:sz w:val="20"/>
          <w:szCs w:val="20"/>
        </w:rPr>
        <w:t xml:space="preserve">приведены в </w:t>
      </w:r>
      <w:r w:rsidR="0056536E">
        <w:rPr>
          <w:rFonts w:ascii="Times New Roman" w:hAnsi="Times New Roman"/>
          <w:sz w:val="20"/>
          <w:szCs w:val="20"/>
        </w:rPr>
        <w:t>т</w:t>
      </w:r>
      <w:r w:rsidR="006245A1">
        <w:rPr>
          <w:rFonts w:ascii="Times New Roman" w:hAnsi="Times New Roman"/>
          <w:sz w:val="20"/>
          <w:szCs w:val="20"/>
        </w:rPr>
        <w:t>абл.2</w:t>
      </w:r>
      <w:r w:rsidR="0056536E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F33D02" w:rsidRPr="00322038" w:rsidRDefault="00F33D02" w:rsidP="00F33D02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</w:t>
      </w:r>
      <w:r w:rsidRPr="00322038">
        <w:rPr>
          <w:rFonts w:ascii="Times New Roman" w:hAnsi="Times New Roman"/>
          <w:sz w:val="20"/>
          <w:szCs w:val="20"/>
        </w:rPr>
        <w:t>лубин</w:t>
      </w:r>
      <w:r>
        <w:rPr>
          <w:rFonts w:ascii="Times New Roman" w:hAnsi="Times New Roman"/>
          <w:sz w:val="20"/>
          <w:szCs w:val="20"/>
        </w:rPr>
        <w:t>а проплавления в свою очередь,  определяется   то</w:t>
      </w:r>
      <w:r w:rsidRPr="00322038">
        <w:rPr>
          <w:rFonts w:ascii="Times New Roman" w:hAnsi="Times New Roman"/>
          <w:sz w:val="20"/>
          <w:szCs w:val="20"/>
        </w:rPr>
        <w:t>лщ</w:t>
      </w:r>
      <w:r>
        <w:rPr>
          <w:rFonts w:ascii="Times New Roman" w:hAnsi="Times New Roman"/>
          <w:sz w:val="20"/>
          <w:szCs w:val="20"/>
        </w:rPr>
        <w:t xml:space="preserve">иной </w:t>
      </w:r>
      <w:r w:rsidR="00D05BEA">
        <w:rPr>
          <w:rFonts w:ascii="Times New Roman" w:hAnsi="Times New Roman"/>
          <w:sz w:val="20"/>
          <w:szCs w:val="20"/>
        </w:rPr>
        <w:t>металла и типом сварного шва:</w:t>
      </w:r>
    </w:p>
    <w:p w:rsidR="00F33D02" w:rsidRPr="00322038" w:rsidRDefault="00F33D02" w:rsidP="00F33D02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</w:t>
      </w:r>
      <w:r w:rsidRPr="00322038">
        <w:rPr>
          <w:rFonts w:ascii="Times New Roman" w:hAnsi="Times New Roman"/>
          <w:sz w:val="20"/>
          <w:szCs w:val="20"/>
        </w:rPr>
        <w:t>ля</w:t>
      </w:r>
      <w:r>
        <w:rPr>
          <w:rFonts w:ascii="Times New Roman" w:hAnsi="Times New Roman"/>
          <w:sz w:val="20"/>
          <w:szCs w:val="20"/>
        </w:rPr>
        <w:t xml:space="preserve"> стыковых односторонних швов глубина равна тол</w:t>
      </w:r>
      <w:r w:rsidRPr="00322038">
        <w:rPr>
          <w:rFonts w:ascii="Times New Roman" w:hAnsi="Times New Roman"/>
          <w:sz w:val="20"/>
          <w:szCs w:val="20"/>
        </w:rPr>
        <w:t xml:space="preserve">щине свариваемого  металла  </w:t>
      </w:r>
      <w:r>
        <w:rPr>
          <w:rFonts w:ascii="Times New Roman" w:hAnsi="Times New Roman"/>
          <w:sz w:val="20"/>
          <w:szCs w:val="20"/>
        </w:rPr>
        <w:t>H</w:t>
      </w:r>
      <w:r>
        <w:rPr>
          <w:rFonts w:ascii="Times New Roman" w:hAnsi="Times New Roman"/>
          <w:sz w:val="20"/>
          <w:szCs w:val="20"/>
          <w:vertAlign w:val="subscript"/>
        </w:rPr>
        <w:t>ПР</w:t>
      </w:r>
      <w:r w:rsidRPr="00322038">
        <w:rPr>
          <w:rFonts w:ascii="Times New Roman" w:hAnsi="Times New Roman"/>
          <w:sz w:val="20"/>
          <w:szCs w:val="20"/>
        </w:rPr>
        <w:t xml:space="preserve"> = </w:t>
      </w:r>
      <w:r>
        <w:rPr>
          <w:rFonts w:ascii="Times New Roman" w:hAnsi="Times New Roman"/>
          <w:sz w:val="20"/>
          <w:szCs w:val="20"/>
        </w:rPr>
        <w:t>δ, мм;</w:t>
      </w:r>
      <w:r w:rsidRPr="00322038">
        <w:rPr>
          <w:rFonts w:ascii="Times New Roman" w:hAnsi="Times New Roman"/>
          <w:sz w:val="20"/>
          <w:szCs w:val="20"/>
        </w:rPr>
        <w:t xml:space="preserve">  </w:t>
      </w:r>
    </w:p>
    <w:p w:rsidR="00F33D02" w:rsidRPr="00322038" w:rsidRDefault="00F33D02" w:rsidP="00F33D02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322038">
        <w:rPr>
          <w:rFonts w:ascii="Times New Roman" w:hAnsi="Times New Roman"/>
          <w:sz w:val="20"/>
          <w:szCs w:val="20"/>
        </w:rPr>
        <w:t xml:space="preserve">для стыковых двухсторонних швов  </w:t>
      </w:r>
      <w:r>
        <w:rPr>
          <w:rFonts w:ascii="Times New Roman" w:hAnsi="Times New Roman"/>
          <w:sz w:val="20"/>
          <w:szCs w:val="20"/>
        </w:rPr>
        <w:t>H</w:t>
      </w:r>
      <w:r>
        <w:rPr>
          <w:rFonts w:ascii="Times New Roman" w:hAnsi="Times New Roman"/>
          <w:sz w:val="20"/>
          <w:szCs w:val="20"/>
          <w:vertAlign w:val="subscript"/>
        </w:rPr>
        <w:t>ПР</w:t>
      </w:r>
      <w:r w:rsidRPr="00322038">
        <w:rPr>
          <w:rFonts w:ascii="Times New Roman" w:hAnsi="Times New Roman"/>
          <w:sz w:val="20"/>
          <w:szCs w:val="20"/>
        </w:rPr>
        <w:t xml:space="preserve"> = 0,6</w:t>
      </w:r>
      <w:r w:rsidRPr="004259B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δ</w:t>
      </w:r>
      <w:r w:rsidRPr="00322038">
        <w:rPr>
          <w:rFonts w:ascii="Times New Roman" w:hAnsi="Times New Roman"/>
          <w:sz w:val="20"/>
          <w:szCs w:val="20"/>
        </w:rPr>
        <w:t xml:space="preserve">;  </w:t>
      </w:r>
    </w:p>
    <w:p w:rsidR="00F33D02" w:rsidRDefault="00F33D02" w:rsidP="00F33D02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322038">
        <w:rPr>
          <w:rFonts w:ascii="Times New Roman" w:hAnsi="Times New Roman"/>
          <w:sz w:val="20"/>
          <w:szCs w:val="20"/>
        </w:rPr>
        <w:t>для стыковых швов, выполня</w:t>
      </w:r>
      <w:r>
        <w:rPr>
          <w:rFonts w:ascii="Times New Roman" w:hAnsi="Times New Roman"/>
          <w:sz w:val="20"/>
          <w:szCs w:val="20"/>
        </w:rPr>
        <w:t xml:space="preserve">емых на остающейся подкладке </w:t>
      </w:r>
    </w:p>
    <w:p w:rsidR="00F33D02" w:rsidRPr="00322038" w:rsidRDefault="00F33D02" w:rsidP="00F33D02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H</w:t>
      </w:r>
      <w:r>
        <w:rPr>
          <w:rFonts w:ascii="Times New Roman" w:hAnsi="Times New Roman"/>
          <w:sz w:val="20"/>
          <w:szCs w:val="20"/>
          <w:vertAlign w:val="subscript"/>
        </w:rPr>
        <w:t>ПР</w:t>
      </w:r>
      <w:r>
        <w:rPr>
          <w:rFonts w:ascii="Times New Roman" w:hAnsi="Times New Roman"/>
          <w:sz w:val="20"/>
          <w:szCs w:val="20"/>
        </w:rPr>
        <w:t xml:space="preserve"> = δ</w:t>
      </w:r>
      <w:r w:rsidRPr="00322038">
        <w:rPr>
          <w:rFonts w:ascii="Times New Roman" w:hAnsi="Times New Roman"/>
          <w:sz w:val="20"/>
          <w:szCs w:val="20"/>
        </w:rPr>
        <w:t xml:space="preserve"> + </w:t>
      </w:r>
      <w:smartTag w:uri="urn:schemas-microsoft-com:office:smarttags" w:element="metricconverter">
        <w:smartTagPr>
          <w:attr w:name="ProductID" w:val="1 мм"/>
        </w:smartTagPr>
        <w:r w:rsidRPr="00322038">
          <w:rPr>
            <w:rFonts w:ascii="Times New Roman" w:hAnsi="Times New Roman"/>
            <w:sz w:val="20"/>
            <w:szCs w:val="20"/>
          </w:rPr>
          <w:t>1 мм</w:t>
        </w:r>
      </w:smartTag>
      <w:r w:rsidRPr="00322038">
        <w:rPr>
          <w:rFonts w:ascii="Times New Roman" w:hAnsi="Times New Roman"/>
          <w:sz w:val="20"/>
          <w:szCs w:val="20"/>
        </w:rPr>
        <w:t xml:space="preserve">;   </w:t>
      </w:r>
    </w:p>
    <w:p w:rsidR="00F33D02" w:rsidRPr="00322038" w:rsidRDefault="00F33D02" w:rsidP="00F33D02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322038">
        <w:rPr>
          <w:rFonts w:ascii="Times New Roman" w:hAnsi="Times New Roman"/>
          <w:sz w:val="20"/>
          <w:szCs w:val="20"/>
        </w:rPr>
        <w:t xml:space="preserve">для угловых швов  </w:t>
      </w:r>
      <w:r>
        <w:rPr>
          <w:rFonts w:ascii="Times New Roman" w:hAnsi="Times New Roman"/>
          <w:sz w:val="20"/>
          <w:szCs w:val="20"/>
        </w:rPr>
        <w:t>H</w:t>
      </w:r>
      <w:r>
        <w:rPr>
          <w:rFonts w:ascii="Times New Roman" w:hAnsi="Times New Roman"/>
          <w:sz w:val="20"/>
          <w:szCs w:val="20"/>
          <w:vertAlign w:val="subscript"/>
        </w:rPr>
        <w:t>ПР</w:t>
      </w:r>
      <w:r>
        <w:rPr>
          <w:rFonts w:ascii="Times New Roman" w:hAnsi="Times New Roman"/>
          <w:sz w:val="20"/>
          <w:szCs w:val="20"/>
        </w:rPr>
        <w:t xml:space="preserve"> </w:t>
      </w:r>
      <w:r w:rsidRPr="00322038">
        <w:rPr>
          <w:rFonts w:ascii="Times New Roman" w:hAnsi="Times New Roman"/>
          <w:sz w:val="20"/>
          <w:szCs w:val="20"/>
        </w:rPr>
        <w:t>= 0,6</w:t>
      </w:r>
      <w:r w:rsidRPr="00FC76C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δ</w:t>
      </w:r>
      <w:r w:rsidRPr="00322038">
        <w:rPr>
          <w:rFonts w:ascii="Times New Roman" w:hAnsi="Times New Roman"/>
          <w:sz w:val="20"/>
          <w:szCs w:val="20"/>
        </w:rPr>
        <w:t xml:space="preserve">.  </w:t>
      </w:r>
    </w:p>
    <w:p w:rsidR="006559DF" w:rsidRDefault="006559DF" w:rsidP="008E32D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926F1C" w:rsidRDefault="006245A1" w:rsidP="000B3B00">
      <w:pPr>
        <w:pStyle w:val="a6"/>
        <w:kinsoku w:val="0"/>
        <w:overflowPunct w:val="0"/>
        <w:spacing w:after="0"/>
        <w:rPr>
          <w:rFonts w:ascii="Times New Roman" w:hAnsi="Times New Roman"/>
          <w:spacing w:val="-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Таблица 2</w:t>
      </w:r>
      <w:r w:rsidR="00F90BC7">
        <w:rPr>
          <w:rFonts w:ascii="Times New Roman" w:hAnsi="Times New Roman"/>
          <w:sz w:val="20"/>
          <w:szCs w:val="20"/>
        </w:rPr>
        <w:t xml:space="preserve">. </w:t>
      </w:r>
      <w:r w:rsidR="00926F1C" w:rsidRPr="00926F1C">
        <w:rPr>
          <w:rFonts w:ascii="Times New Roman" w:hAnsi="Times New Roman"/>
          <w:spacing w:val="-1"/>
          <w:sz w:val="20"/>
          <w:szCs w:val="20"/>
        </w:rPr>
        <w:t xml:space="preserve">Выбор </w:t>
      </w:r>
      <w:r w:rsidR="00926F1C" w:rsidRPr="00926F1C">
        <w:rPr>
          <w:rFonts w:ascii="Times New Roman" w:hAnsi="Times New Roman"/>
          <w:sz w:val="20"/>
          <w:szCs w:val="20"/>
        </w:rPr>
        <w:t>диаметров</w:t>
      </w:r>
      <w:r w:rsidR="00926F1C" w:rsidRPr="00926F1C">
        <w:rPr>
          <w:rFonts w:ascii="Times New Roman" w:hAnsi="Times New Roman"/>
          <w:spacing w:val="-1"/>
          <w:sz w:val="20"/>
          <w:szCs w:val="20"/>
        </w:rPr>
        <w:t xml:space="preserve"> </w:t>
      </w:r>
      <w:r w:rsidR="00926F1C" w:rsidRPr="00926F1C">
        <w:rPr>
          <w:rFonts w:ascii="Times New Roman" w:hAnsi="Times New Roman"/>
          <w:sz w:val="20"/>
          <w:szCs w:val="20"/>
        </w:rPr>
        <w:t>электродов</w:t>
      </w:r>
      <w:r w:rsidR="00926F1C" w:rsidRPr="00926F1C">
        <w:rPr>
          <w:rFonts w:ascii="Times New Roman" w:hAnsi="Times New Roman"/>
          <w:spacing w:val="-1"/>
          <w:sz w:val="20"/>
          <w:szCs w:val="20"/>
        </w:rPr>
        <w:t xml:space="preserve"> </w:t>
      </w:r>
      <w:r w:rsidR="00926F1C" w:rsidRPr="00926F1C">
        <w:rPr>
          <w:rFonts w:ascii="Times New Roman" w:hAnsi="Times New Roman"/>
          <w:sz w:val="20"/>
          <w:szCs w:val="20"/>
        </w:rPr>
        <w:t xml:space="preserve">и сварочных </w:t>
      </w:r>
      <w:r w:rsidR="00926F1C" w:rsidRPr="00926F1C">
        <w:rPr>
          <w:rFonts w:ascii="Times New Roman" w:hAnsi="Times New Roman"/>
          <w:spacing w:val="-1"/>
          <w:sz w:val="20"/>
          <w:szCs w:val="20"/>
        </w:rPr>
        <w:t>проволок</w:t>
      </w: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22"/>
        <w:gridCol w:w="709"/>
        <w:gridCol w:w="1134"/>
        <w:gridCol w:w="1134"/>
        <w:gridCol w:w="1134"/>
      </w:tblGrid>
      <w:tr w:rsidR="00B36E3D" w:rsidRPr="00B36E3D" w:rsidTr="00B36E3D">
        <w:trPr>
          <w:trHeight w:hRule="exact" w:val="263"/>
        </w:trPr>
        <w:tc>
          <w:tcPr>
            <w:tcW w:w="2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B36E3D" w:rsidP="00B36E3D">
            <w:pPr>
              <w:pStyle w:val="TableParagraph"/>
              <w:spacing w:line="245" w:lineRule="exact"/>
              <w:jc w:val="both"/>
              <w:rPr>
                <w:sz w:val="18"/>
                <w:szCs w:val="18"/>
              </w:rPr>
            </w:pPr>
            <w:r w:rsidRPr="00B36E3D">
              <w:rPr>
                <w:spacing w:val="-1"/>
                <w:sz w:val="18"/>
                <w:szCs w:val="18"/>
              </w:rPr>
              <w:t>Толщина</w:t>
            </w:r>
            <w:r w:rsidRPr="00B36E3D">
              <w:rPr>
                <w:sz w:val="18"/>
                <w:szCs w:val="18"/>
              </w:rPr>
              <w:t xml:space="preserve"> </w:t>
            </w:r>
            <w:r w:rsidRPr="00B36E3D">
              <w:rPr>
                <w:spacing w:val="-1"/>
                <w:sz w:val="18"/>
                <w:szCs w:val="18"/>
              </w:rPr>
              <w:t>металла</w:t>
            </w:r>
            <w:r w:rsidRPr="00B36E3D">
              <w:rPr>
                <w:sz w:val="18"/>
                <w:szCs w:val="18"/>
              </w:rPr>
              <w:t xml:space="preserve"> </w:t>
            </w:r>
            <w:r>
              <w:rPr>
                <w:rFonts w:eastAsia="Symbol"/>
                <w:spacing w:val="-1"/>
                <w:sz w:val="18"/>
                <w:szCs w:val="18"/>
              </w:rPr>
              <w:t>δ</w:t>
            </w:r>
            <w:r w:rsidRPr="00B36E3D">
              <w:rPr>
                <w:spacing w:val="-1"/>
                <w:sz w:val="18"/>
                <w:szCs w:val="18"/>
              </w:rPr>
              <w:t>,</w:t>
            </w:r>
            <w:r w:rsidRPr="00B36E3D">
              <w:rPr>
                <w:sz w:val="18"/>
                <w:szCs w:val="18"/>
              </w:rPr>
              <w:t xml:space="preserve"> мм</w:t>
            </w:r>
          </w:p>
        </w:tc>
        <w:tc>
          <w:tcPr>
            <w:tcW w:w="70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36E3D" w:rsidRPr="00B36E3D" w:rsidRDefault="00B36E3D" w:rsidP="00B36E3D">
            <w:pPr>
              <w:pStyle w:val="TableParagraph"/>
              <w:ind w:right="38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B36E3D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36E3D" w:rsidRPr="00B36E3D" w:rsidRDefault="00B36E3D" w:rsidP="00B36E3D">
            <w:pPr>
              <w:pStyle w:val="TableParagraph"/>
              <w:ind w:right="62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B36E3D">
              <w:rPr>
                <w:sz w:val="18"/>
                <w:szCs w:val="18"/>
              </w:rPr>
              <w:t>3—5</w:t>
            </w:r>
          </w:p>
        </w:tc>
        <w:tc>
          <w:tcPr>
            <w:tcW w:w="113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36E3D" w:rsidRPr="00B36E3D" w:rsidRDefault="00B36E3D" w:rsidP="00B36E3D">
            <w:pPr>
              <w:pStyle w:val="TableParagraph"/>
              <w:ind w:left="378"/>
              <w:rPr>
                <w:sz w:val="18"/>
                <w:szCs w:val="18"/>
              </w:rPr>
            </w:pPr>
            <w:r w:rsidRPr="00B36E3D">
              <w:rPr>
                <w:sz w:val="18"/>
                <w:szCs w:val="18"/>
              </w:rPr>
              <w:t>5—10</w:t>
            </w:r>
          </w:p>
        </w:tc>
        <w:tc>
          <w:tcPr>
            <w:tcW w:w="113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36E3D" w:rsidRPr="00B36E3D" w:rsidRDefault="00B36E3D" w:rsidP="00B36E3D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B36E3D">
              <w:rPr>
                <w:sz w:val="18"/>
                <w:szCs w:val="18"/>
              </w:rPr>
              <w:t>10—20</w:t>
            </w:r>
          </w:p>
        </w:tc>
      </w:tr>
      <w:tr w:rsidR="00B36E3D" w:rsidRPr="00B36E3D" w:rsidTr="00B36E3D">
        <w:trPr>
          <w:trHeight w:hRule="exact" w:val="256"/>
        </w:trPr>
        <w:tc>
          <w:tcPr>
            <w:tcW w:w="2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B36E3D" w:rsidP="00B36E3D">
            <w:pPr>
              <w:pStyle w:val="TableParagraph"/>
              <w:spacing w:line="237" w:lineRule="exact"/>
              <w:jc w:val="both"/>
              <w:rPr>
                <w:sz w:val="18"/>
                <w:szCs w:val="18"/>
              </w:rPr>
            </w:pPr>
            <w:r w:rsidRPr="00B36E3D">
              <w:rPr>
                <w:spacing w:val="-1"/>
                <w:sz w:val="18"/>
                <w:szCs w:val="18"/>
              </w:rPr>
              <w:t>Диаметр</w:t>
            </w:r>
            <w:r w:rsidRPr="00B36E3D">
              <w:rPr>
                <w:sz w:val="18"/>
                <w:szCs w:val="18"/>
              </w:rPr>
              <w:t xml:space="preserve"> электрода </w:t>
            </w:r>
            <w:r w:rsidRPr="00B36E3D">
              <w:rPr>
                <w:spacing w:val="-1"/>
                <w:sz w:val="18"/>
                <w:szCs w:val="18"/>
              </w:rPr>
              <w:t>d</w:t>
            </w:r>
            <w:r w:rsidRPr="00B36E3D">
              <w:rPr>
                <w:spacing w:val="-1"/>
                <w:position w:val="-2"/>
                <w:sz w:val="18"/>
                <w:szCs w:val="18"/>
              </w:rPr>
              <w:t>э</w:t>
            </w:r>
            <w:r w:rsidRPr="00B36E3D">
              <w:rPr>
                <w:spacing w:val="-1"/>
                <w:sz w:val="18"/>
                <w:szCs w:val="18"/>
              </w:rPr>
              <w:t>,</w:t>
            </w:r>
            <w:r w:rsidRPr="00B36E3D">
              <w:rPr>
                <w:sz w:val="18"/>
                <w:szCs w:val="18"/>
              </w:rPr>
              <w:t xml:space="preserve"> мм</w:t>
            </w:r>
          </w:p>
        </w:tc>
        <w:tc>
          <w:tcPr>
            <w:tcW w:w="70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B36E3D" w:rsidP="006D5E3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B36E3D" w:rsidP="006D5E3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B36E3D" w:rsidP="006D5E3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B36E3D" w:rsidP="006D5E3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36E3D" w:rsidRPr="00B36E3D" w:rsidTr="00B36E3D">
        <w:trPr>
          <w:trHeight w:hRule="exact" w:val="575"/>
        </w:trPr>
        <w:tc>
          <w:tcPr>
            <w:tcW w:w="2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Default="00B36E3D" w:rsidP="00B36E3D">
            <w:pPr>
              <w:pStyle w:val="TableParagraph"/>
              <w:spacing w:line="243" w:lineRule="auto"/>
              <w:jc w:val="both"/>
              <w:rPr>
                <w:spacing w:val="23"/>
                <w:sz w:val="18"/>
                <w:szCs w:val="18"/>
              </w:rPr>
            </w:pPr>
            <w:r w:rsidRPr="00B36E3D">
              <w:rPr>
                <w:sz w:val="18"/>
                <w:szCs w:val="18"/>
              </w:rPr>
              <w:t xml:space="preserve">Ручная </w:t>
            </w:r>
            <w:r w:rsidRPr="00B36E3D">
              <w:rPr>
                <w:spacing w:val="-1"/>
                <w:sz w:val="18"/>
                <w:szCs w:val="18"/>
              </w:rPr>
              <w:t>сварка</w:t>
            </w:r>
            <w:r w:rsidRPr="00B36E3D">
              <w:rPr>
                <w:sz w:val="18"/>
                <w:szCs w:val="18"/>
              </w:rPr>
              <w:t xml:space="preserve"> </w:t>
            </w:r>
            <w:r w:rsidRPr="00B36E3D">
              <w:rPr>
                <w:spacing w:val="-1"/>
                <w:sz w:val="18"/>
                <w:szCs w:val="18"/>
              </w:rPr>
              <w:t>покрытыми</w:t>
            </w:r>
            <w:r>
              <w:rPr>
                <w:spacing w:val="23"/>
                <w:sz w:val="18"/>
                <w:szCs w:val="18"/>
              </w:rPr>
              <w:t xml:space="preserve"> </w:t>
            </w:r>
          </w:p>
          <w:p w:rsidR="00B36E3D" w:rsidRPr="00B36E3D" w:rsidRDefault="00B36E3D" w:rsidP="00B36E3D">
            <w:pPr>
              <w:pStyle w:val="TableParagraph"/>
              <w:spacing w:line="243" w:lineRule="auto"/>
              <w:jc w:val="both"/>
              <w:rPr>
                <w:sz w:val="18"/>
                <w:szCs w:val="18"/>
              </w:rPr>
            </w:pPr>
            <w:r w:rsidRPr="00B36E3D">
              <w:rPr>
                <w:sz w:val="18"/>
                <w:szCs w:val="18"/>
              </w:rPr>
              <w:t>электродами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B36E3D" w:rsidP="00B36E3D">
            <w:pPr>
              <w:pStyle w:val="TableParagraph"/>
              <w:ind w:right="389"/>
              <w:jc w:val="right"/>
              <w:rPr>
                <w:sz w:val="18"/>
                <w:szCs w:val="18"/>
              </w:rPr>
            </w:pPr>
            <w:r w:rsidRPr="00B36E3D">
              <w:rPr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F629C6" w:rsidP="00B36E3D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="00B36E3D" w:rsidRPr="00B36E3D">
              <w:rPr>
                <w:sz w:val="18"/>
                <w:szCs w:val="18"/>
              </w:rPr>
              <w:t>3,0; 4,0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3D7D04" w:rsidP="003D7D04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="00B36E3D" w:rsidRPr="00B36E3D">
              <w:rPr>
                <w:sz w:val="18"/>
                <w:szCs w:val="18"/>
              </w:rPr>
              <w:t>4,0; 5,0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3D7D04" w:rsidP="003D7D04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="00B36E3D" w:rsidRPr="00B36E3D">
              <w:rPr>
                <w:sz w:val="18"/>
                <w:szCs w:val="18"/>
              </w:rPr>
              <w:t>5,0; 6,0</w:t>
            </w:r>
          </w:p>
        </w:tc>
      </w:tr>
      <w:tr w:rsidR="00B36E3D" w:rsidRPr="00B36E3D" w:rsidTr="00B36E3D">
        <w:trPr>
          <w:trHeight w:hRule="exact" w:val="295"/>
        </w:trPr>
        <w:tc>
          <w:tcPr>
            <w:tcW w:w="2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B36E3D" w:rsidP="00B36E3D">
            <w:pPr>
              <w:pStyle w:val="TableParagraph"/>
              <w:spacing w:line="277" w:lineRule="exact"/>
              <w:jc w:val="both"/>
              <w:rPr>
                <w:sz w:val="18"/>
                <w:szCs w:val="18"/>
              </w:rPr>
            </w:pPr>
            <w:r w:rsidRPr="00B36E3D">
              <w:rPr>
                <w:sz w:val="18"/>
                <w:szCs w:val="18"/>
              </w:rPr>
              <w:t>Полуавтоматическая</w:t>
            </w:r>
            <w:r w:rsidRPr="00B36E3D">
              <w:rPr>
                <w:spacing w:val="-2"/>
                <w:sz w:val="18"/>
                <w:szCs w:val="18"/>
              </w:rPr>
              <w:t xml:space="preserve"> </w:t>
            </w:r>
            <w:r w:rsidRPr="00B36E3D">
              <w:rPr>
                <w:sz w:val="18"/>
                <w:szCs w:val="18"/>
              </w:rPr>
              <w:t>в</w:t>
            </w:r>
            <w:r w:rsidRPr="00B36E3D">
              <w:rPr>
                <w:spacing w:val="-1"/>
                <w:sz w:val="18"/>
                <w:szCs w:val="18"/>
              </w:rPr>
              <w:t xml:space="preserve"> СО</w:t>
            </w:r>
            <w:r w:rsidRPr="00B36E3D">
              <w:rPr>
                <w:spacing w:val="-1"/>
                <w:position w:val="-2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B36E3D" w:rsidP="00B36E3D">
            <w:pPr>
              <w:pStyle w:val="TableParagraph"/>
              <w:jc w:val="center"/>
              <w:rPr>
                <w:sz w:val="18"/>
                <w:szCs w:val="18"/>
              </w:rPr>
            </w:pPr>
            <w:r w:rsidRPr="00B36E3D">
              <w:rPr>
                <w:sz w:val="18"/>
                <w:szCs w:val="18"/>
              </w:rPr>
              <w:t>0,8; 1,0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B36E3D" w:rsidP="00B36E3D">
            <w:pPr>
              <w:pStyle w:val="TableParagraph"/>
              <w:ind w:right="6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B36E3D">
              <w:rPr>
                <w:sz w:val="18"/>
                <w:szCs w:val="18"/>
              </w:rPr>
              <w:t>1,2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B36E3D" w:rsidP="00B36E3D">
            <w:pPr>
              <w:pStyle w:val="TableParagraph"/>
              <w:ind w:left="265"/>
              <w:rPr>
                <w:sz w:val="18"/>
                <w:szCs w:val="18"/>
              </w:rPr>
            </w:pPr>
            <w:r w:rsidRPr="00B36E3D">
              <w:rPr>
                <w:sz w:val="18"/>
                <w:szCs w:val="18"/>
              </w:rPr>
              <w:t>1,2; 1,6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B36E3D" w:rsidP="00B36E3D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</w:t>
            </w:r>
            <w:r w:rsidRPr="00B36E3D">
              <w:rPr>
                <w:sz w:val="18"/>
                <w:szCs w:val="18"/>
              </w:rPr>
              <w:t>1,6</w:t>
            </w:r>
          </w:p>
        </w:tc>
      </w:tr>
      <w:tr w:rsidR="00B36E3D" w:rsidRPr="00B36E3D" w:rsidTr="00B36E3D">
        <w:trPr>
          <w:trHeight w:hRule="exact" w:val="295"/>
        </w:trPr>
        <w:tc>
          <w:tcPr>
            <w:tcW w:w="2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B36E3D" w:rsidP="00B36E3D">
            <w:pPr>
              <w:pStyle w:val="TableParagraph"/>
              <w:spacing w:line="277" w:lineRule="exact"/>
              <w:jc w:val="both"/>
              <w:rPr>
                <w:sz w:val="18"/>
                <w:szCs w:val="18"/>
              </w:rPr>
            </w:pPr>
            <w:r w:rsidRPr="00B36E3D">
              <w:rPr>
                <w:sz w:val="18"/>
                <w:szCs w:val="18"/>
              </w:rPr>
              <w:t>Автоматическая</w:t>
            </w:r>
            <w:r w:rsidRPr="00B36E3D">
              <w:rPr>
                <w:spacing w:val="-2"/>
                <w:sz w:val="18"/>
                <w:szCs w:val="18"/>
              </w:rPr>
              <w:t xml:space="preserve"> </w:t>
            </w:r>
            <w:r w:rsidRPr="00B36E3D">
              <w:rPr>
                <w:sz w:val="18"/>
                <w:szCs w:val="18"/>
              </w:rPr>
              <w:t>в</w:t>
            </w:r>
            <w:r w:rsidRPr="00B36E3D">
              <w:rPr>
                <w:spacing w:val="-1"/>
                <w:sz w:val="18"/>
                <w:szCs w:val="18"/>
              </w:rPr>
              <w:t xml:space="preserve"> СО</w:t>
            </w:r>
            <w:r w:rsidRPr="00B36E3D">
              <w:rPr>
                <w:spacing w:val="-1"/>
                <w:position w:val="-2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B36E3D" w:rsidP="00B36E3D">
            <w:pPr>
              <w:pStyle w:val="TableParagraph"/>
              <w:ind w:right="38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B36E3D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B36E3D" w:rsidP="00B36E3D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B36E3D">
              <w:rPr>
                <w:sz w:val="18"/>
                <w:szCs w:val="18"/>
              </w:rPr>
              <w:t>1,2; 1,6; 2,0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B36E3D" w:rsidP="00B36E3D">
            <w:pPr>
              <w:pStyle w:val="TableParagraph"/>
              <w:ind w:left="265"/>
              <w:rPr>
                <w:sz w:val="18"/>
                <w:szCs w:val="18"/>
              </w:rPr>
            </w:pPr>
            <w:r w:rsidRPr="00B36E3D">
              <w:rPr>
                <w:sz w:val="18"/>
                <w:szCs w:val="18"/>
              </w:rPr>
              <w:t>1,6; 2,0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B36E3D" w:rsidP="00B36E3D">
            <w:pPr>
              <w:pStyle w:val="TableParagraph"/>
              <w:ind w:left="407"/>
              <w:rPr>
                <w:sz w:val="18"/>
                <w:szCs w:val="18"/>
              </w:rPr>
            </w:pPr>
            <w:r w:rsidRPr="00B36E3D">
              <w:rPr>
                <w:sz w:val="18"/>
                <w:szCs w:val="18"/>
              </w:rPr>
              <w:t>3,0; 4,0</w:t>
            </w:r>
          </w:p>
        </w:tc>
      </w:tr>
      <w:tr w:rsidR="00B36E3D" w:rsidRPr="00B36E3D" w:rsidTr="00B36E3D">
        <w:trPr>
          <w:trHeight w:hRule="exact" w:val="295"/>
        </w:trPr>
        <w:tc>
          <w:tcPr>
            <w:tcW w:w="2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B36E3D" w:rsidP="00B36E3D">
            <w:pPr>
              <w:pStyle w:val="TableParagraph"/>
              <w:jc w:val="both"/>
              <w:rPr>
                <w:sz w:val="18"/>
                <w:szCs w:val="18"/>
              </w:rPr>
            </w:pPr>
            <w:r w:rsidRPr="00B36E3D">
              <w:rPr>
                <w:sz w:val="18"/>
                <w:szCs w:val="18"/>
              </w:rPr>
              <w:t>Автоматическая</w:t>
            </w:r>
            <w:r w:rsidRPr="00B36E3D">
              <w:rPr>
                <w:spacing w:val="-1"/>
                <w:sz w:val="18"/>
                <w:szCs w:val="18"/>
              </w:rPr>
              <w:t xml:space="preserve"> под</w:t>
            </w:r>
            <w:r w:rsidRPr="00B36E3D">
              <w:rPr>
                <w:sz w:val="18"/>
                <w:szCs w:val="18"/>
              </w:rPr>
              <w:t xml:space="preserve"> флюсом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B36E3D" w:rsidP="00B36E3D">
            <w:pPr>
              <w:pStyle w:val="TableParagraph"/>
              <w:ind w:right="38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-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B36E3D" w:rsidP="00B36E3D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B36E3D">
              <w:rPr>
                <w:sz w:val="18"/>
                <w:szCs w:val="18"/>
              </w:rPr>
              <w:t>2,0; 3,0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B36E3D" w:rsidP="00B36E3D">
            <w:pPr>
              <w:pStyle w:val="TableParagraph"/>
              <w:ind w:left="265"/>
              <w:rPr>
                <w:sz w:val="18"/>
                <w:szCs w:val="18"/>
              </w:rPr>
            </w:pPr>
            <w:r w:rsidRPr="00B36E3D">
              <w:rPr>
                <w:sz w:val="18"/>
                <w:szCs w:val="18"/>
              </w:rPr>
              <w:t>3,0; 4,0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36E3D" w:rsidRPr="00B36E3D" w:rsidRDefault="00B36E3D" w:rsidP="00B36E3D">
            <w:pPr>
              <w:pStyle w:val="TableParagraph"/>
              <w:ind w:left="408"/>
              <w:rPr>
                <w:sz w:val="18"/>
                <w:szCs w:val="18"/>
              </w:rPr>
            </w:pPr>
            <w:r w:rsidRPr="00B36E3D">
              <w:rPr>
                <w:sz w:val="18"/>
                <w:szCs w:val="18"/>
              </w:rPr>
              <w:t>4,0; 5,0</w:t>
            </w:r>
          </w:p>
        </w:tc>
      </w:tr>
    </w:tbl>
    <w:p w:rsidR="00926F1C" w:rsidRDefault="00926F1C" w:rsidP="00926F1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27D78" w:rsidRDefault="00727D78" w:rsidP="006559D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27D78" w:rsidRDefault="00727D78" w:rsidP="006559D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31471" w:rsidRDefault="006559DF" w:rsidP="006559D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4</w:t>
      </w:r>
      <w:r w:rsidR="00E36109">
        <w:rPr>
          <w:rFonts w:ascii="Times New Roman" w:hAnsi="Times New Roman"/>
          <w:b/>
          <w:sz w:val="20"/>
          <w:szCs w:val="20"/>
        </w:rPr>
        <w:t>.4</w:t>
      </w:r>
      <w:r w:rsidR="005B5DC8">
        <w:rPr>
          <w:rFonts w:ascii="Times New Roman" w:hAnsi="Times New Roman"/>
          <w:b/>
          <w:sz w:val="20"/>
          <w:szCs w:val="20"/>
        </w:rPr>
        <w:t>.</w:t>
      </w:r>
      <w:r w:rsidR="00873B30" w:rsidRPr="00D31471">
        <w:rPr>
          <w:rFonts w:ascii="Times New Roman" w:hAnsi="Times New Roman"/>
          <w:b/>
          <w:sz w:val="20"/>
          <w:szCs w:val="20"/>
        </w:rPr>
        <w:t>1.</w:t>
      </w:r>
      <w:r w:rsidR="008C1B26" w:rsidRPr="00D31471">
        <w:rPr>
          <w:rFonts w:ascii="Times New Roman" w:hAnsi="Times New Roman"/>
          <w:b/>
          <w:sz w:val="20"/>
          <w:szCs w:val="20"/>
        </w:rPr>
        <w:t xml:space="preserve"> </w:t>
      </w:r>
      <w:r w:rsidR="00E72F28" w:rsidRPr="00D31471">
        <w:rPr>
          <w:rFonts w:ascii="Times New Roman" w:hAnsi="Times New Roman"/>
          <w:b/>
          <w:sz w:val="20"/>
          <w:szCs w:val="20"/>
        </w:rPr>
        <w:t xml:space="preserve">Расчет параметров </w:t>
      </w:r>
      <w:r w:rsidR="00CC7EC9" w:rsidRPr="00D31471">
        <w:rPr>
          <w:rFonts w:ascii="Times New Roman" w:hAnsi="Times New Roman"/>
          <w:b/>
          <w:sz w:val="20"/>
          <w:szCs w:val="20"/>
        </w:rPr>
        <w:t xml:space="preserve"> при сварке под флюсом и в среде</w:t>
      </w:r>
      <w:r w:rsidR="00E24B18">
        <w:rPr>
          <w:rFonts w:ascii="Times New Roman" w:hAnsi="Times New Roman"/>
          <w:b/>
          <w:sz w:val="20"/>
          <w:szCs w:val="20"/>
        </w:rPr>
        <w:t xml:space="preserve"> СО</w:t>
      </w:r>
      <w:r w:rsidR="00E24B18">
        <w:rPr>
          <w:rFonts w:ascii="Times New Roman" w:hAnsi="Times New Roman"/>
          <w:b/>
          <w:sz w:val="20"/>
          <w:szCs w:val="20"/>
          <w:vertAlign w:val="subscript"/>
        </w:rPr>
        <w:t>2</w:t>
      </w:r>
    </w:p>
    <w:p w:rsidR="00E24B18" w:rsidRPr="00E24B18" w:rsidRDefault="00E24B18" w:rsidP="006559D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8E32DA" w:rsidRDefault="008E32DA" w:rsidP="004C2CDC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 w:rsidRPr="00322038">
        <w:rPr>
          <w:rFonts w:ascii="Times New Roman" w:hAnsi="Times New Roman"/>
          <w:sz w:val="20"/>
          <w:szCs w:val="20"/>
        </w:rPr>
        <w:t>Для</w:t>
      </w:r>
      <w:r>
        <w:rPr>
          <w:rFonts w:ascii="Times New Roman" w:hAnsi="Times New Roman"/>
          <w:sz w:val="20"/>
          <w:szCs w:val="20"/>
        </w:rPr>
        <w:t xml:space="preserve"> сварки</w:t>
      </w:r>
      <w:r w:rsidRPr="00322038">
        <w:rPr>
          <w:rFonts w:ascii="Times New Roman" w:hAnsi="Times New Roman"/>
          <w:sz w:val="20"/>
          <w:szCs w:val="20"/>
        </w:rPr>
        <w:t xml:space="preserve"> под</w:t>
      </w:r>
      <w:r>
        <w:rPr>
          <w:rFonts w:ascii="Times New Roman" w:hAnsi="Times New Roman"/>
          <w:sz w:val="20"/>
          <w:szCs w:val="20"/>
        </w:rPr>
        <w:t xml:space="preserve"> флюсом</w:t>
      </w:r>
      <w:r w:rsidRPr="00322038">
        <w:rPr>
          <w:rFonts w:ascii="Times New Roman" w:hAnsi="Times New Roman"/>
          <w:sz w:val="20"/>
          <w:szCs w:val="20"/>
        </w:rPr>
        <w:t xml:space="preserve"> и </w:t>
      </w:r>
      <w:r>
        <w:rPr>
          <w:rFonts w:ascii="Times New Roman" w:hAnsi="Times New Roman"/>
          <w:sz w:val="20"/>
          <w:szCs w:val="20"/>
        </w:rPr>
        <w:t xml:space="preserve">в </w:t>
      </w:r>
      <w:r w:rsidRPr="00322038">
        <w:rPr>
          <w:rFonts w:ascii="Times New Roman" w:hAnsi="Times New Roman"/>
          <w:sz w:val="20"/>
          <w:szCs w:val="20"/>
        </w:rPr>
        <w:t>среде</w:t>
      </w:r>
      <w:r>
        <w:rPr>
          <w:rFonts w:ascii="Times New Roman" w:hAnsi="Times New Roman"/>
          <w:sz w:val="20"/>
          <w:szCs w:val="20"/>
        </w:rPr>
        <w:t xml:space="preserve"> углекислого</w:t>
      </w:r>
      <w:r w:rsidRPr="00322038">
        <w:rPr>
          <w:rFonts w:ascii="Times New Roman" w:hAnsi="Times New Roman"/>
          <w:sz w:val="20"/>
          <w:szCs w:val="20"/>
        </w:rPr>
        <w:t xml:space="preserve"> газа</w:t>
      </w:r>
      <w:r>
        <w:rPr>
          <w:rFonts w:ascii="Times New Roman" w:hAnsi="Times New Roman"/>
          <w:sz w:val="20"/>
          <w:szCs w:val="20"/>
        </w:rPr>
        <w:t xml:space="preserve"> силу</w:t>
      </w:r>
      <w:r w:rsidRPr="00322038">
        <w:rPr>
          <w:rFonts w:ascii="Times New Roman" w:hAnsi="Times New Roman"/>
          <w:sz w:val="20"/>
          <w:szCs w:val="20"/>
        </w:rPr>
        <w:t xml:space="preserve"> сварочно</w:t>
      </w:r>
      <w:r w:rsidR="00D31471">
        <w:rPr>
          <w:rFonts w:ascii="Times New Roman" w:hAnsi="Times New Roman"/>
          <w:sz w:val="20"/>
          <w:szCs w:val="20"/>
        </w:rPr>
        <w:t>го  можно определить по формуле</w:t>
      </w:r>
      <w:r w:rsidR="00B07EB2">
        <w:rPr>
          <w:rFonts w:ascii="Times New Roman" w:hAnsi="Times New Roman"/>
          <w:sz w:val="20"/>
          <w:szCs w:val="20"/>
        </w:rPr>
        <w:t xml:space="preserve"> [12,19]:</w:t>
      </w:r>
    </w:p>
    <w:p w:rsidR="00D31471" w:rsidRPr="00322038" w:rsidRDefault="00072911" w:rsidP="00A61FF0">
      <w:pPr>
        <w:spacing w:after="0" w:line="240" w:lineRule="auto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св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пр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п</m:t>
                </m:r>
              </m:sub>
            </m:sSub>
          </m:den>
        </m:f>
        <m:r>
          <w:rPr>
            <w:rFonts w:ascii="Cambria Math" w:hAnsi="Cambria Math"/>
            <w:sz w:val="20"/>
            <w:szCs w:val="20"/>
          </w:rPr>
          <m:t>100</m:t>
        </m:r>
      </m:oMath>
      <w:r w:rsidR="00D05BEA">
        <w:rPr>
          <w:rFonts w:ascii="Times New Roman" w:hAnsi="Times New Roman"/>
          <w:sz w:val="20"/>
          <w:szCs w:val="20"/>
        </w:rPr>
        <w:t xml:space="preserve">  </w:t>
      </w:r>
      <w:r w:rsidR="00D05BEA">
        <w:rPr>
          <w:rFonts w:ascii="Times New Roman" w:hAnsi="Times New Roman"/>
          <w:sz w:val="20"/>
          <w:szCs w:val="20"/>
        </w:rPr>
        <w:tab/>
      </w:r>
      <w:r w:rsidR="00D05BEA">
        <w:rPr>
          <w:rFonts w:ascii="Times New Roman" w:hAnsi="Times New Roman"/>
          <w:sz w:val="20"/>
          <w:szCs w:val="20"/>
        </w:rPr>
        <w:tab/>
      </w:r>
      <w:r w:rsidR="00D05BEA">
        <w:rPr>
          <w:rFonts w:ascii="Times New Roman" w:hAnsi="Times New Roman"/>
          <w:sz w:val="20"/>
          <w:szCs w:val="20"/>
        </w:rPr>
        <w:tab/>
      </w:r>
      <w:r w:rsidR="00D05BEA">
        <w:rPr>
          <w:rFonts w:ascii="Times New Roman" w:hAnsi="Times New Roman"/>
          <w:sz w:val="20"/>
          <w:szCs w:val="20"/>
        </w:rPr>
        <w:tab/>
      </w:r>
      <w:r w:rsidR="00D05BEA">
        <w:rPr>
          <w:rFonts w:ascii="Times New Roman" w:hAnsi="Times New Roman"/>
          <w:sz w:val="20"/>
          <w:szCs w:val="20"/>
        </w:rPr>
        <w:tab/>
      </w:r>
      <w:r w:rsidR="00D05BEA">
        <w:rPr>
          <w:rFonts w:ascii="Times New Roman" w:hAnsi="Times New Roman"/>
          <w:sz w:val="20"/>
          <w:szCs w:val="20"/>
        </w:rPr>
        <w:tab/>
      </w:r>
      <w:r w:rsidR="00D05BEA">
        <w:rPr>
          <w:rFonts w:ascii="Times New Roman" w:hAnsi="Times New Roman"/>
          <w:sz w:val="20"/>
          <w:szCs w:val="20"/>
        </w:rPr>
        <w:tab/>
        <w:t>(5)</w:t>
      </w:r>
    </w:p>
    <w:p w:rsidR="003D7D04" w:rsidRDefault="003D7D04" w:rsidP="00A61FF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90BC7" w:rsidRDefault="008E32DA" w:rsidP="00F90BC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где  k</w:t>
      </w:r>
      <w:r>
        <w:rPr>
          <w:rFonts w:ascii="Times New Roman" w:hAnsi="Times New Roman"/>
          <w:sz w:val="20"/>
          <w:szCs w:val="20"/>
          <w:vertAlign w:val="subscript"/>
        </w:rPr>
        <w:t>П</w:t>
      </w:r>
      <w:r w:rsidRPr="00322038">
        <w:rPr>
          <w:rFonts w:ascii="Times New Roman" w:hAnsi="Times New Roman"/>
          <w:sz w:val="20"/>
          <w:szCs w:val="20"/>
        </w:rPr>
        <w:t xml:space="preserve">  –  коэффициент пропорциональнос</w:t>
      </w:r>
      <w:r>
        <w:rPr>
          <w:rFonts w:ascii="Times New Roman" w:hAnsi="Times New Roman"/>
          <w:sz w:val="20"/>
          <w:szCs w:val="20"/>
        </w:rPr>
        <w:t>ти, зависящий от условий свар</w:t>
      </w:r>
      <w:r w:rsidR="000F09BF">
        <w:rPr>
          <w:rFonts w:ascii="Times New Roman" w:hAnsi="Times New Roman"/>
          <w:sz w:val="20"/>
          <w:szCs w:val="20"/>
        </w:rPr>
        <w:t>ки, который можно</w:t>
      </w:r>
      <w:r w:rsidR="00A61FF0">
        <w:rPr>
          <w:rFonts w:ascii="Times New Roman" w:hAnsi="Times New Roman"/>
          <w:sz w:val="20"/>
          <w:szCs w:val="20"/>
        </w:rPr>
        <w:t xml:space="preserve"> определ</w:t>
      </w:r>
      <w:r w:rsidR="000F09BF">
        <w:rPr>
          <w:rFonts w:ascii="Times New Roman" w:hAnsi="Times New Roman"/>
          <w:sz w:val="20"/>
          <w:szCs w:val="20"/>
        </w:rPr>
        <w:t>и</w:t>
      </w:r>
      <w:r w:rsidR="00A61FF0">
        <w:rPr>
          <w:rFonts w:ascii="Times New Roman" w:hAnsi="Times New Roman"/>
          <w:sz w:val="20"/>
          <w:szCs w:val="20"/>
        </w:rPr>
        <w:t>т</w:t>
      </w:r>
      <w:r w:rsidR="000F09BF">
        <w:rPr>
          <w:rFonts w:ascii="Times New Roman" w:hAnsi="Times New Roman"/>
          <w:sz w:val="20"/>
          <w:szCs w:val="20"/>
        </w:rPr>
        <w:t>ь</w:t>
      </w:r>
      <w:r w:rsidR="006245A1">
        <w:rPr>
          <w:rFonts w:ascii="Times New Roman" w:hAnsi="Times New Roman"/>
          <w:sz w:val="20"/>
          <w:szCs w:val="20"/>
        </w:rPr>
        <w:t xml:space="preserve"> по таблице 3</w:t>
      </w:r>
      <w:r w:rsidR="00F90BC7">
        <w:rPr>
          <w:rFonts w:ascii="Times New Roman" w:hAnsi="Times New Roman"/>
          <w:sz w:val="20"/>
          <w:szCs w:val="20"/>
        </w:rPr>
        <w:t>.</w:t>
      </w:r>
    </w:p>
    <w:p w:rsidR="00727D78" w:rsidRDefault="00727D78" w:rsidP="00F90BC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A65F1" w:rsidRPr="00322038" w:rsidRDefault="006245A1" w:rsidP="00F90BC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Таблица 3</w:t>
      </w:r>
      <w:r w:rsidR="00F90BC7">
        <w:rPr>
          <w:rFonts w:ascii="Times New Roman" w:hAnsi="Times New Roman"/>
          <w:sz w:val="20"/>
          <w:szCs w:val="20"/>
        </w:rPr>
        <w:t xml:space="preserve">. </w:t>
      </w:r>
      <w:r w:rsidR="008E32DA" w:rsidRPr="00322038">
        <w:rPr>
          <w:rFonts w:ascii="Times New Roman" w:hAnsi="Times New Roman"/>
          <w:sz w:val="20"/>
          <w:szCs w:val="20"/>
        </w:rPr>
        <w:t xml:space="preserve">Значения коэффициента </w:t>
      </w:r>
      <w:r w:rsidR="008E32DA" w:rsidRPr="00B75125">
        <w:rPr>
          <w:rFonts w:ascii="Times New Roman" w:hAnsi="Times New Roman"/>
          <w:sz w:val="24"/>
          <w:szCs w:val="24"/>
        </w:rPr>
        <w:t>k</w:t>
      </w:r>
      <w:r w:rsidR="00A61FF0" w:rsidRPr="00B75125">
        <w:rPr>
          <w:rFonts w:ascii="Times New Roman" w:hAnsi="Times New Roman"/>
          <w:sz w:val="24"/>
          <w:szCs w:val="24"/>
          <w:vertAlign w:val="subscript"/>
        </w:rPr>
        <w:t>п</w:t>
      </w:r>
      <w:r w:rsidR="008E32DA" w:rsidRPr="00322038">
        <w:rPr>
          <w:rFonts w:ascii="Times New Roman" w:hAnsi="Times New Roman"/>
          <w:sz w:val="20"/>
          <w:szCs w:val="20"/>
        </w:rPr>
        <w:t xml:space="preserve">  </w:t>
      </w:r>
    </w:p>
    <w:p w:rsidR="00E72EAC" w:rsidRPr="00E72EAC" w:rsidRDefault="00E72EAC" w:rsidP="00E72EAC">
      <w:pPr>
        <w:kinsoku w:val="0"/>
        <w:overflowPunct w:val="0"/>
        <w:autoSpaceDE w:val="0"/>
        <w:autoSpaceDN w:val="0"/>
        <w:adjustRightInd w:val="0"/>
        <w:spacing w:before="6" w:after="0" w:line="80" w:lineRule="exact"/>
        <w:rPr>
          <w:rFonts w:ascii="Times New Roman" w:eastAsia="Times New Roman" w:hAnsi="Times New Roman"/>
          <w:sz w:val="8"/>
          <w:szCs w:val="8"/>
          <w:lang w:eastAsia="ru-RU"/>
        </w:rPr>
      </w:pPr>
    </w:p>
    <w:tbl>
      <w:tblPr>
        <w:tblW w:w="6283" w:type="dxa"/>
        <w:tblInd w:w="1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22"/>
        <w:gridCol w:w="1276"/>
        <w:gridCol w:w="1134"/>
        <w:gridCol w:w="1417"/>
        <w:gridCol w:w="1134"/>
      </w:tblGrid>
      <w:tr w:rsidR="00E72EAC" w:rsidRPr="005B39E2" w:rsidTr="00036182">
        <w:trPr>
          <w:trHeight w:hRule="exact" w:val="719"/>
        </w:trPr>
        <w:tc>
          <w:tcPr>
            <w:tcW w:w="1322" w:type="dxa"/>
            <w:vMerge w:val="restart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1" w:lineRule="auto"/>
              <w:ind w:left="624" w:right="113" w:hanging="2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Способ</w:t>
            </w:r>
            <w:r w:rsidRPr="005B39E2">
              <w:rPr>
                <w:rFonts w:ascii="Times New Roman" w:eastAsia="Times New Roman" w:hAnsi="Times New Roman"/>
                <w:spacing w:val="24"/>
                <w:sz w:val="18"/>
                <w:szCs w:val="18"/>
                <w:lang w:eastAsia="ru-RU"/>
              </w:rPr>
              <w:t xml:space="preserve"> </w:t>
            </w: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сварки</w:t>
            </w:r>
          </w:p>
        </w:tc>
        <w:tc>
          <w:tcPr>
            <w:tcW w:w="1276" w:type="dxa"/>
            <w:vMerge w:val="restart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36182" w:rsidRDefault="00036182" w:rsidP="00036182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4" w:lineRule="auto"/>
              <w:ind w:right="162"/>
              <w:rPr>
                <w:rFonts w:ascii="Times New Roman" w:eastAsia="Times New Roman" w:hAnsi="Times New Roman"/>
                <w:spacing w:val="2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 xml:space="preserve">    </w:t>
            </w:r>
            <w:r w:rsidR="00E72EAC"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Диаметр</w:t>
            </w:r>
          </w:p>
          <w:p w:rsidR="00E72EAC" w:rsidRPr="005B39E2" w:rsidRDefault="00036182" w:rsidP="00036182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4" w:lineRule="auto"/>
              <w:ind w:right="16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 xml:space="preserve">   </w:t>
            </w:r>
            <w:r w:rsidR="00E72EAC"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электродной</w:t>
            </w:r>
            <w:r w:rsidR="00E72EAC"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E72EAC" w:rsidRPr="005B39E2" w:rsidRDefault="00036182" w:rsidP="00036182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4" w:lineRule="auto"/>
              <w:ind w:right="162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 xml:space="preserve">    </w:t>
            </w:r>
            <w:r w:rsidR="00E72EAC"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проволоки,</w:t>
            </w:r>
          </w:p>
          <w:p w:rsidR="00E72EAC" w:rsidRPr="005B39E2" w:rsidRDefault="00036182" w:rsidP="00036182">
            <w:pPr>
              <w:kinsoku w:val="0"/>
              <w:overflowPunct w:val="0"/>
              <w:autoSpaceDE w:val="0"/>
              <w:autoSpaceDN w:val="0"/>
              <w:adjustRightInd w:val="0"/>
              <w:spacing w:before="16" w:after="0" w:line="240" w:lineRule="auto"/>
              <w:ind w:right="686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</w:t>
            </w:r>
            <w:r w:rsidR="00E72EAC"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мм</w:t>
            </w:r>
          </w:p>
        </w:tc>
        <w:tc>
          <w:tcPr>
            <w:tcW w:w="1134" w:type="dxa"/>
            <w:vMerge w:val="restart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36182" w:rsidRDefault="00E72EAC" w:rsidP="00036182">
            <w:pPr>
              <w:kinsoku w:val="0"/>
              <w:overflowPunct w:val="0"/>
              <w:autoSpaceDE w:val="0"/>
              <w:autoSpaceDN w:val="0"/>
              <w:adjustRightInd w:val="0"/>
              <w:spacing w:after="0" w:line="261" w:lineRule="auto"/>
              <w:ind w:right="113"/>
              <w:rPr>
                <w:rFonts w:ascii="Times New Roman" w:eastAsia="Times New Roman" w:hAnsi="Times New Roman"/>
                <w:spacing w:val="21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Переменный</w:t>
            </w:r>
            <w:r w:rsidRPr="005B39E2">
              <w:rPr>
                <w:rFonts w:ascii="Times New Roman" w:eastAsia="Times New Roman" w:hAnsi="Times New Roman"/>
                <w:spacing w:val="21"/>
                <w:sz w:val="18"/>
                <w:szCs w:val="18"/>
                <w:lang w:eastAsia="ru-RU"/>
              </w:rPr>
              <w:t xml:space="preserve"> </w:t>
            </w:r>
            <w:r w:rsidR="00036182">
              <w:rPr>
                <w:rFonts w:ascii="Times New Roman" w:eastAsia="Times New Roman" w:hAnsi="Times New Roman"/>
                <w:spacing w:val="21"/>
                <w:sz w:val="18"/>
                <w:szCs w:val="18"/>
                <w:lang w:eastAsia="ru-RU"/>
              </w:rPr>
              <w:t xml:space="preserve">    </w:t>
            </w:r>
          </w:p>
          <w:p w:rsidR="00E72EAC" w:rsidRPr="005B39E2" w:rsidRDefault="00036182" w:rsidP="00036182">
            <w:pPr>
              <w:kinsoku w:val="0"/>
              <w:overflowPunct w:val="0"/>
              <w:autoSpaceDE w:val="0"/>
              <w:autoSpaceDN w:val="0"/>
              <w:adjustRightInd w:val="0"/>
              <w:spacing w:after="0" w:line="261" w:lineRule="auto"/>
              <w:ind w:right="11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21"/>
                <w:sz w:val="18"/>
                <w:szCs w:val="18"/>
                <w:lang w:eastAsia="ru-RU"/>
              </w:rPr>
              <w:t xml:space="preserve">      </w:t>
            </w:r>
            <w:r w:rsidR="00E72EAC"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ток</w:t>
            </w:r>
          </w:p>
        </w:tc>
        <w:tc>
          <w:tcPr>
            <w:tcW w:w="2551" w:type="dxa"/>
            <w:gridSpan w:val="2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20" w:lineRule="exac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72EAC" w:rsidRPr="005B39E2" w:rsidRDefault="00036182" w:rsidP="0003618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 xml:space="preserve">              </w:t>
            </w:r>
            <w:r w:rsidR="00E72EAC"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 xml:space="preserve">Постоянный </w:t>
            </w:r>
            <w:r w:rsidR="00E72EAC"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ток</w:t>
            </w:r>
          </w:p>
        </w:tc>
      </w:tr>
      <w:tr w:rsidR="00E72EAC" w:rsidRPr="005B39E2" w:rsidTr="00036182">
        <w:trPr>
          <w:trHeight w:hRule="exact" w:val="484"/>
        </w:trPr>
        <w:tc>
          <w:tcPr>
            <w:tcW w:w="1322" w:type="dxa"/>
            <w:vMerge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2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2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2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72EAC" w:rsidRPr="005B39E2" w:rsidRDefault="00E72EAC" w:rsidP="00036182">
            <w:pPr>
              <w:kinsoku w:val="0"/>
              <w:overflowPunct w:val="0"/>
              <w:autoSpaceDE w:val="0"/>
              <w:autoSpaceDN w:val="0"/>
              <w:adjustRightInd w:val="0"/>
              <w:spacing w:after="0" w:line="244" w:lineRule="auto"/>
              <w:ind w:left="423" w:right="11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Прямая </w:t>
            </w: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полярность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72EAC" w:rsidRPr="005B39E2" w:rsidRDefault="00036182" w:rsidP="00036182">
            <w:pPr>
              <w:kinsoku w:val="0"/>
              <w:overflowPunct w:val="0"/>
              <w:autoSpaceDE w:val="0"/>
              <w:autoSpaceDN w:val="0"/>
              <w:adjustRightInd w:val="0"/>
              <w:spacing w:after="0" w:line="244" w:lineRule="auto"/>
              <w:ind w:right="11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r w:rsidR="00E72EAC"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Обратная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</w:t>
            </w:r>
            <w:r w:rsidR="00E72EAC"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полярность</w:t>
            </w:r>
          </w:p>
        </w:tc>
      </w:tr>
      <w:tr w:rsidR="00E72EAC" w:rsidRPr="005B39E2" w:rsidTr="00036182">
        <w:trPr>
          <w:trHeight w:hRule="exact" w:val="280"/>
        </w:trPr>
        <w:tc>
          <w:tcPr>
            <w:tcW w:w="1322" w:type="dxa"/>
            <w:vMerge w:val="restart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5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Под</w:t>
            </w: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5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флюсом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85" w:right="68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1,25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1,40</w:t>
            </w:r>
          </w:p>
        </w:tc>
      </w:tr>
      <w:tr w:rsidR="00E72EAC" w:rsidRPr="005B39E2" w:rsidTr="00036182">
        <w:trPr>
          <w:trHeight w:hRule="exact" w:val="280"/>
        </w:trPr>
        <w:tc>
          <w:tcPr>
            <w:tcW w:w="1322" w:type="dxa"/>
            <w:vMerge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5" w:right="68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1,25</w:t>
            </w:r>
          </w:p>
        </w:tc>
      </w:tr>
      <w:tr w:rsidR="00E72EAC" w:rsidRPr="005B39E2" w:rsidTr="00036182">
        <w:trPr>
          <w:trHeight w:hRule="exact" w:val="281"/>
        </w:trPr>
        <w:tc>
          <w:tcPr>
            <w:tcW w:w="1322" w:type="dxa"/>
            <w:vMerge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4" w:right="68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4" w:right="68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5" w:right="68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5" w:right="68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1,10</w:t>
            </w:r>
          </w:p>
        </w:tc>
      </w:tr>
      <w:tr w:rsidR="00E72EAC" w:rsidRPr="005B39E2" w:rsidTr="00036182">
        <w:trPr>
          <w:trHeight w:hRule="exact" w:val="280"/>
        </w:trPr>
        <w:tc>
          <w:tcPr>
            <w:tcW w:w="1322" w:type="dxa"/>
            <w:vMerge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5" w:right="68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5" w:right="68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1,05</w:t>
            </w:r>
          </w:p>
        </w:tc>
      </w:tr>
      <w:tr w:rsidR="00E72EAC" w:rsidRPr="005B39E2" w:rsidTr="00036182">
        <w:trPr>
          <w:trHeight w:hRule="exact" w:val="275"/>
        </w:trPr>
        <w:tc>
          <w:tcPr>
            <w:tcW w:w="1322" w:type="dxa"/>
            <w:vMerge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5" w:right="68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5" w:right="68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5" w:right="68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—</w:t>
            </w:r>
          </w:p>
        </w:tc>
      </w:tr>
      <w:tr w:rsidR="00E72EAC" w:rsidRPr="005B39E2" w:rsidTr="00036182">
        <w:trPr>
          <w:trHeight w:hRule="exact" w:val="300"/>
        </w:trPr>
        <w:tc>
          <w:tcPr>
            <w:tcW w:w="1322" w:type="dxa"/>
            <w:vMerge w:val="restart"/>
            <w:tcBorders>
              <w:top w:val="single" w:sz="7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75125" w:rsidRDefault="00E72EAC" w:rsidP="00B7512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среде</w:t>
            </w:r>
          </w:p>
          <w:p w:rsidR="00E72EAC" w:rsidRDefault="00B75125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E72EAC"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кислого</w:t>
            </w:r>
          </w:p>
          <w:p w:rsidR="00B75125" w:rsidRPr="005B39E2" w:rsidRDefault="00B75125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газа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85" w:right="68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85" w:right="68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1,75</w:t>
            </w:r>
          </w:p>
        </w:tc>
      </w:tr>
      <w:tr w:rsidR="00E72EAC" w:rsidRPr="005B39E2" w:rsidTr="00036182">
        <w:trPr>
          <w:trHeight w:hRule="exact" w:val="280"/>
        </w:trPr>
        <w:tc>
          <w:tcPr>
            <w:tcW w:w="1322" w:type="dxa"/>
            <w:vMerge/>
            <w:tcBorders>
              <w:top w:val="single" w:sz="7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5" w:right="68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5" w:right="68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4" w:right="68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1,55</w:t>
            </w:r>
          </w:p>
        </w:tc>
      </w:tr>
      <w:tr w:rsidR="00E72EAC" w:rsidRPr="005B39E2" w:rsidTr="00036182">
        <w:trPr>
          <w:trHeight w:hRule="exact" w:val="280"/>
        </w:trPr>
        <w:tc>
          <w:tcPr>
            <w:tcW w:w="13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B75125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5" w:right="68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1,45</w:t>
            </w:r>
          </w:p>
        </w:tc>
      </w:tr>
      <w:tr w:rsidR="00E72EAC" w:rsidRPr="005B39E2" w:rsidTr="00036182">
        <w:trPr>
          <w:trHeight w:hRule="exact" w:val="280"/>
        </w:trPr>
        <w:tc>
          <w:tcPr>
            <w:tcW w:w="132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right="68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5" w:right="68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4" w:right="68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5" w:right="68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1,35</w:t>
            </w:r>
          </w:p>
        </w:tc>
      </w:tr>
      <w:tr w:rsidR="00E72EAC" w:rsidRPr="005B39E2" w:rsidTr="00036182">
        <w:trPr>
          <w:trHeight w:hRule="exact" w:val="275"/>
        </w:trPr>
        <w:tc>
          <w:tcPr>
            <w:tcW w:w="132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5" w:right="68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2EAC" w:rsidRPr="005B39E2" w:rsidRDefault="00E72EAC" w:rsidP="00E72EAC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left="684" w:right="6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39E2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>1,20</w:t>
            </w:r>
          </w:p>
        </w:tc>
      </w:tr>
    </w:tbl>
    <w:p w:rsidR="00E72EAC" w:rsidRPr="005B39E2" w:rsidRDefault="00E72EAC" w:rsidP="001A65F1">
      <w:pPr>
        <w:spacing w:after="0" w:line="240" w:lineRule="auto"/>
        <w:ind w:firstLine="684"/>
        <w:rPr>
          <w:rFonts w:ascii="Times New Roman" w:hAnsi="Times New Roman"/>
          <w:sz w:val="18"/>
          <w:szCs w:val="18"/>
        </w:rPr>
      </w:pPr>
    </w:p>
    <w:p w:rsidR="00727D78" w:rsidRPr="00360508" w:rsidRDefault="00727D78" w:rsidP="00727D78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322038">
        <w:rPr>
          <w:rFonts w:ascii="Times New Roman" w:hAnsi="Times New Roman"/>
          <w:sz w:val="20"/>
          <w:szCs w:val="20"/>
        </w:rPr>
        <w:t>После вычисления силы сварочно</w:t>
      </w:r>
      <w:r>
        <w:rPr>
          <w:rFonts w:ascii="Times New Roman" w:hAnsi="Times New Roman"/>
          <w:sz w:val="20"/>
          <w:szCs w:val="20"/>
        </w:rPr>
        <w:t>го тока уточняют диаметр провол</w:t>
      </w:r>
      <w:r w:rsidRPr="00322038">
        <w:rPr>
          <w:rFonts w:ascii="Times New Roman" w:hAnsi="Times New Roman"/>
          <w:sz w:val="20"/>
          <w:szCs w:val="20"/>
        </w:rPr>
        <w:t>оки по формуле</w:t>
      </w:r>
      <w:r>
        <w:rPr>
          <w:rFonts w:ascii="Times New Roman" w:hAnsi="Times New Roman"/>
          <w:sz w:val="20"/>
          <w:szCs w:val="20"/>
        </w:rPr>
        <w:t>:</w:t>
      </w:r>
    </w:p>
    <w:p w:rsidR="00727D78" w:rsidRPr="00D05BEA" w:rsidRDefault="00072911" w:rsidP="00727D78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э</m:t>
            </m:r>
          </m:sub>
        </m:sSub>
        <m:r>
          <w:rPr>
            <w:rFonts w:ascii="Cambria Math" w:hAnsi="Cambria Math"/>
            <w:sz w:val="20"/>
            <w:szCs w:val="20"/>
          </w:rPr>
          <m:t>=1,13</m:t>
        </m:r>
        <m:rad>
          <m:radPr>
            <m:degHide m:val="on"/>
            <m:ctrlPr>
              <w:rPr>
                <w:rFonts w:ascii="Cambria Math" w:hAnsi="Cambria Math"/>
                <w:i/>
                <w:sz w:val="20"/>
                <w:szCs w:val="20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св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j</m:t>
                </m:r>
              </m:den>
            </m:f>
          </m:e>
        </m:rad>
      </m:oMath>
      <w:r w:rsidR="00727D78">
        <w:rPr>
          <w:rFonts w:ascii="Times New Roman" w:hAnsi="Times New Roman"/>
          <w:sz w:val="20"/>
          <w:szCs w:val="20"/>
        </w:rPr>
        <w:t xml:space="preserve">  </w:t>
      </w:r>
      <w:r w:rsidR="00727D78">
        <w:rPr>
          <w:rFonts w:ascii="Times New Roman" w:hAnsi="Times New Roman"/>
          <w:sz w:val="20"/>
          <w:szCs w:val="20"/>
        </w:rPr>
        <w:tab/>
      </w:r>
      <w:r w:rsidR="00727D78">
        <w:rPr>
          <w:rFonts w:ascii="Times New Roman" w:hAnsi="Times New Roman"/>
          <w:sz w:val="20"/>
          <w:szCs w:val="20"/>
        </w:rPr>
        <w:tab/>
      </w:r>
      <w:r w:rsidR="00727D78">
        <w:rPr>
          <w:rFonts w:ascii="Times New Roman" w:hAnsi="Times New Roman"/>
          <w:sz w:val="20"/>
          <w:szCs w:val="20"/>
        </w:rPr>
        <w:tab/>
      </w:r>
      <w:r w:rsidR="00727D78">
        <w:rPr>
          <w:rFonts w:ascii="Times New Roman" w:hAnsi="Times New Roman"/>
          <w:sz w:val="20"/>
          <w:szCs w:val="20"/>
        </w:rPr>
        <w:tab/>
      </w:r>
      <w:r w:rsidR="00727D78">
        <w:rPr>
          <w:rFonts w:ascii="Times New Roman" w:hAnsi="Times New Roman"/>
          <w:sz w:val="20"/>
          <w:szCs w:val="20"/>
        </w:rPr>
        <w:tab/>
      </w:r>
      <w:r w:rsidR="00727D78">
        <w:rPr>
          <w:rFonts w:ascii="Times New Roman" w:hAnsi="Times New Roman"/>
          <w:sz w:val="20"/>
          <w:szCs w:val="20"/>
        </w:rPr>
        <w:tab/>
        <w:t>(6)</w:t>
      </w:r>
    </w:p>
    <w:p w:rsidR="00727D78" w:rsidRDefault="00727D78" w:rsidP="00727D7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7D78" w:rsidRDefault="00727D78" w:rsidP="00727D7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22038">
        <w:rPr>
          <w:rFonts w:ascii="Times New Roman" w:hAnsi="Times New Roman"/>
          <w:sz w:val="20"/>
          <w:szCs w:val="20"/>
        </w:rPr>
        <w:t>где  j –  допустимая плотность тока,</w:t>
      </w:r>
      <w:r>
        <w:rPr>
          <w:rFonts w:ascii="Times New Roman" w:hAnsi="Times New Roman"/>
          <w:sz w:val="20"/>
          <w:szCs w:val="20"/>
        </w:rPr>
        <w:t xml:space="preserve"> </w:t>
      </w:r>
      <w:r w:rsidRPr="00322038">
        <w:rPr>
          <w:rFonts w:ascii="Times New Roman" w:hAnsi="Times New Roman"/>
          <w:sz w:val="20"/>
          <w:szCs w:val="20"/>
        </w:rPr>
        <w:t xml:space="preserve"> А/мм </w:t>
      </w:r>
      <w:r w:rsidRPr="00A61FF0"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sz w:val="20"/>
          <w:szCs w:val="20"/>
        </w:rPr>
        <w:t>, (см. табл. 4)</w:t>
      </w:r>
      <w:r w:rsidRPr="00322038">
        <w:rPr>
          <w:rFonts w:ascii="Times New Roman" w:hAnsi="Times New Roman"/>
          <w:sz w:val="20"/>
          <w:szCs w:val="20"/>
        </w:rPr>
        <w:t xml:space="preserve">. </w:t>
      </w:r>
    </w:p>
    <w:p w:rsidR="00727D78" w:rsidRDefault="00727D78" w:rsidP="00727D7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7D78" w:rsidRPr="00322038" w:rsidRDefault="00727D78" w:rsidP="00727D7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22038">
        <w:rPr>
          <w:rFonts w:ascii="Times New Roman" w:hAnsi="Times New Roman"/>
          <w:sz w:val="20"/>
          <w:szCs w:val="20"/>
        </w:rPr>
        <w:t>Табли</w:t>
      </w:r>
      <w:r>
        <w:rPr>
          <w:rFonts w:ascii="Times New Roman" w:hAnsi="Times New Roman"/>
          <w:sz w:val="20"/>
          <w:szCs w:val="20"/>
        </w:rPr>
        <w:t xml:space="preserve">ца 4. </w:t>
      </w:r>
      <w:r w:rsidRPr="00322038">
        <w:rPr>
          <w:rFonts w:ascii="Times New Roman" w:hAnsi="Times New Roman"/>
          <w:sz w:val="20"/>
          <w:szCs w:val="20"/>
        </w:rPr>
        <w:t xml:space="preserve">Значение </w:t>
      </w:r>
      <w:r>
        <w:rPr>
          <w:rFonts w:ascii="Times New Roman" w:hAnsi="Times New Roman"/>
          <w:sz w:val="20"/>
          <w:szCs w:val="20"/>
        </w:rPr>
        <w:t xml:space="preserve">плотности </w:t>
      </w:r>
      <w:r w:rsidRPr="00322038">
        <w:rPr>
          <w:rFonts w:ascii="Times New Roman" w:hAnsi="Times New Roman"/>
          <w:sz w:val="20"/>
          <w:szCs w:val="20"/>
        </w:rPr>
        <w:t>тока автоматической механизированной</w:t>
      </w:r>
      <w:r>
        <w:rPr>
          <w:rFonts w:ascii="Times New Roman" w:hAnsi="Times New Roman"/>
          <w:sz w:val="20"/>
          <w:szCs w:val="20"/>
        </w:rPr>
        <w:t xml:space="preserve">  сварки.</w:t>
      </w:r>
      <w:r w:rsidRPr="00322038">
        <w:rPr>
          <w:rFonts w:ascii="Times New Roman" w:hAnsi="Times New Roman"/>
          <w:sz w:val="20"/>
          <w:szCs w:val="20"/>
        </w:rPr>
        <w:t xml:space="preserve">  </w:t>
      </w:r>
    </w:p>
    <w:p w:rsidR="00727D78" w:rsidRPr="00322038" w:rsidRDefault="00727D78" w:rsidP="00727D7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4121150" cy="541020"/>
            <wp:effectExtent l="19050" t="0" r="0" b="0"/>
            <wp:docPr id="2" name="Рисунок 8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0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D78" w:rsidRDefault="00727D78" w:rsidP="00727D78">
      <w:pPr>
        <w:pStyle w:val="a6"/>
        <w:kinsoku w:val="0"/>
        <w:overflowPunct w:val="0"/>
        <w:spacing w:after="0" w:line="286" w:lineRule="exact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Если рассчитанный диаметр электродной проволоки отличается от ранее выбранного, то его следует принять в соответствии с расчетным.</w:t>
      </w:r>
    </w:p>
    <w:p w:rsidR="00727D78" w:rsidRDefault="00727D78" w:rsidP="00727D7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Напряжение на дуге д</w:t>
      </w:r>
      <w:r w:rsidRPr="00CC7EC9">
        <w:rPr>
          <w:rFonts w:ascii="Times New Roman" w:hAnsi="Times New Roman"/>
          <w:sz w:val="20"/>
          <w:szCs w:val="20"/>
        </w:rPr>
        <w:t>ля</w:t>
      </w:r>
      <w:r w:rsidRPr="00CC7EC9">
        <w:rPr>
          <w:rFonts w:ascii="Times New Roman" w:hAnsi="Times New Roman"/>
          <w:spacing w:val="67"/>
          <w:sz w:val="20"/>
          <w:szCs w:val="20"/>
        </w:rPr>
        <w:t xml:space="preserve"> </w:t>
      </w:r>
      <w:r w:rsidRPr="00CC7EC9">
        <w:rPr>
          <w:rFonts w:ascii="Times New Roman" w:hAnsi="Times New Roman"/>
          <w:spacing w:val="-1"/>
          <w:sz w:val="20"/>
          <w:szCs w:val="20"/>
        </w:rPr>
        <w:t>сварки</w:t>
      </w:r>
      <w:r w:rsidRPr="00CC7EC9">
        <w:rPr>
          <w:rFonts w:ascii="Times New Roman" w:hAnsi="Times New Roman"/>
          <w:spacing w:val="67"/>
          <w:sz w:val="20"/>
          <w:szCs w:val="20"/>
        </w:rPr>
        <w:t xml:space="preserve"> </w:t>
      </w:r>
      <w:r w:rsidRPr="00CC7EC9">
        <w:rPr>
          <w:rFonts w:ascii="Times New Roman" w:hAnsi="Times New Roman"/>
          <w:sz w:val="20"/>
          <w:szCs w:val="20"/>
        </w:rPr>
        <w:t>под</w:t>
      </w:r>
      <w:r w:rsidRPr="00CC7EC9">
        <w:rPr>
          <w:rFonts w:ascii="Times New Roman" w:hAnsi="Times New Roman"/>
          <w:spacing w:val="67"/>
          <w:sz w:val="20"/>
          <w:szCs w:val="20"/>
        </w:rPr>
        <w:t xml:space="preserve"> </w:t>
      </w:r>
      <w:r w:rsidRPr="00CC7EC9">
        <w:rPr>
          <w:rFonts w:ascii="Times New Roman" w:hAnsi="Times New Roman"/>
          <w:sz w:val="20"/>
          <w:szCs w:val="20"/>
        </w:rPr>
        <w:t>флюсом</w:t>
      </w:r>
      <w:r w:rsidRPr="00CC7EC9">
        <w:rPr>
          <w:rFonts w:ascii="Times New Roman" w:hAnsi="Times New Roman"/>
          <w:spacing w:val="65"/>
          <w:sz w:val="20"/>
          <w:szCs w:val="20"/>
        </w:rPr>
        <w:t xml:space="preserve"> </w:t>
      </w:r>
      <w:r w:rsidRPr="00CC7EC9">
        <w:rPr>
          <w:rFonts w:ascii="Times New Roman" w:hAnsi="Times New Roman"/>
          <w:sz w:val="20"/>
          <w:szCs w:val="20"/>
        </w:rPr>
        <w:t>на</w:t>
      </w:r>
      <w:r w:rsidRPr="00CC7EC9">
        <w:rPr>
          <w:rFonts w:ascii="Times New Roman" w:hAnsi="Times New Roman"/>
          <w:spacing w:val="65"/>
          <w:sz w:val="20"/>
          <w:szCs w:val="20"/>
        </w:rPr>
        <w:t xml:space="preserve"> </w:t>
      </w:r>
      <w:r w:rsidRPr="00CC7EC9">
        <w:rPr>
          <w:rFonts w:ascii="Times New Roman" w:hAnsi="Times New Roman"/>
          <w:sz w:val="20"/>
          <w:szCs w:val="20"/>
        </w:rPr>
        <w:t>токах</w:t>
      </w:r>
      <w:r w:rsidRPr="00CC7EC9">
        <w:rPr>
          <w:rFonts w:ascii="Times New Roman" w:hAnsi="Times New Roman"/>
          <w:spacing w:val="66"/>
          <w:sz w:val="20"/>
          <w:szCs w:val="20"/>
        </w:rPr>
        <w:t xml:space="preserve"> </w:t>
      </w:r>
      <w:r w:rsidRPr="00CC7EC9">
        <w:rPr>
          <w:rFonts w:ascii="Times New Roman" w:hAnsi="Times New Roman"/>
          <w:sz w:val="20"/>
          <w:szCs w:val="20"/>
        </w:rPr>
        <w:t>до</w:t>
      </w:r>
      <w:r w:rsidRPr="00CC7EC9">
        <w:rPr>
          <w:rFonts w:ascii="Times New Roman" w:hAnsi="Times New Roman"/>
          <w:spacing w:val="66"/>
          <w:sz w:val="20"/>
          <w:szCs w:val="20"/>
        </w:rPr>
        <w:t xml:space="preserve"> </w:t>
      </w:r>
      <w:r w:rsidRPr="00CC7EC9">
        <w:rPr>
          <w:rFonts w:ascii="Times New Roman" w:hAnsi="Times New Roman"/>
          <w:sz w:val="20"/>
          <w:szCs w:val="20"/>
        </w:rPr>
        <w:t>1000А</w:t>
      </w:r>
    </w:p>
    <w:p w:rsidR="00727D78" w:rsidRDefault="00727D78" w:rsidP="00727D78">
      <w:pPr>
        <w:pStyle w:val="a6"/>
        <w:kinsoku w:val="0"/>
        <w:overflowPunct w:val="0"/>
        <w:spacing w:after="0" w:line="286" w:lineRule="exact"/>
        <w:rPr>
          <w:rFonts w:ascii="Times New Roman" w:hAnsi="Times New Roman"/>
          <w:spacing w:val="45"/>
          <w:w w:val="99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определяется по формуле:</w:t>
      </w:r>
      <w:r>
        <w:rPr>
          <w:rFonts w:ascii="Times New Roman" w:hAnsi="Times New Roman"/>
          <w:spacing w:val="45"/>
          <w:w w:val="99"/>
          <w:sz w:val="20"/>
          <w:szCs w:val="20"/>
        </w:rPr>
        <w:t xml:space="preserve"> </w:t>
      </w:r>
    </w:p>
    <w:p w:rsidR="00727D78" w:rsidRDefault="00727D78" w:rsidP="00727D78">
      <w:pPr>
        <w:pStyle w:val="a6"/>
        <w:kinsoku w:val="0"/>
        <w:overflowPunct w:val="0"/>
        <w:spacing w:after="0" w:line="286" w:lineRule="exact"/>
        <w:rPr>
          <w:rFonts w:ascii="Times New Roman" w:hAnsi="Times New Roman"/>
          <w:spacing w:val="45"/>
          <w:w w:val="99"/>
          <w:sz w:val="20"/>
          <w:szCs w:val="20"/>
        </w:rPr>
      </w:pPr>
      <w:r w:rsidRPr="003E3A13">
        <w:rPr>
          <w:rFonts w:ascii="Times New Roman" w:hAnsi="Times New Roman"/>
          <w:spacing w:val="24"/>
          <w:w w:val="99"/>
          <w:sz w:val="20"/>
          <w:szCs w:val="20"/>
          <w:lang w:val="en-US"/>
        </w:rPr>
        <w:t>U</w:t>
      </w:r>
      <w:r w:rsidRPr="003E3A13">
        <w:rPr>
          <w:rFonts w:ascii="Times New Roman" w:hAnsi="Times New Roman"/>
          <w:spacing w:val="24"/>
          <w:w w:val="99"/>
          <w:sz w:val="20"/>
          <w:szCs w:val="20"/>
          <w:vertAlign w:val="subscript"/>
        </w:rPr>
        <w:t>2</w:t>
      </w:r>
      <w:r w:rsidRPr="003E3A13">
        <w:rPr>
          <w:rFonts w:ascii="Times New Roman" w:hAnsi="Times New Roman"/>
          <w:spacing w:val="24"/>
          <w:w w:val="99"/>
          <w:sz w:val="20"/>
          <w:szCs w:val="20"/>
        </w:rPr>
        <w:t>=19+0,37×</w:t>
      </w:r>
      <w:r w:rsidRPr="003E3A13">
        <w:rPr>
          <w:rFonts w:ascii="Times New Roman" w:hAnsi="Times New Roman"/>
          <w:spacing w:val="-1"/>
          <w:sz w:val="20"/>
          <w:szCs w:val="20"/>
        </w:rPr>
        <w:t>I</w:t>
      </w:r>
      <w:r w:rsidRPr="003E3A13">
        <w:rPr>
          <w:rFonts w:ascii="Times New Roman" w:hAnsi="Times New Roman"/>
          <w:spacing w:val="-1"/>
          <w:position w:val="-4"/>
          <w:sz w:val="20"/>
          <w:szCs w:val="20"/>
        </w:rPr>
        <w:t>св</w:t>
      </w:r>
      <w:r w:rsidRPr="00E72F28">
        <w:rPr>
          <w:rFonts w:ascii="Times New Roman" w:hAnsi="Times New Roman"/>
          <w:spacing w:val="24"/>
          <w:w w:val="99"/>
          <w:sz w:val="28"/>
          <w:szCs w:val="28"/>
        </w:rPr>
        <w:t xml:space="preserve">  </w:t>
      </w:r>
      <w:r>
        <w:rPr>
          <w:rFonts w:ascii="Times New Roman" w:hAnsi="Times New Roman"/>
          <w:spacing w:val="24"/>
          <w:w w:val="99"/>
          <w:sz w:val="24"/>
          <w:szCs w:val="24"/>
        </w:rPr>
        <w:t xml:space="preserve"> </w:t>
      </w:r>
      <w:r>
        <w:rPr>
          <w:rFonts w:ascii="Times New Roman" w:hAnsi="Times New Roman"/>
          <w:spacing w:val="24"/>
          <w:w w:val="99"/>
          <w:sz w:val="24"/>
          <w:szCs w:val="24"/>
        </w:rPr>
        <w:tab/>
      </w:r>
      <w:r>
        <w:rPr>
          <w:rFonts w:ascii="Times New Roman" w:hAnsi="Times New Roman"/>
          <w:spacing w:val="24"/>
          <w:w w:val="99"/>
          <w:sz w:val="24"/>
          <w:szCs w:val="24"/>
        </w:rPr>
        <w:tab/>
      </w:r>
      <w:r>
        <w:rPr>
          <w:rFonts w:ascii="Times New Roman" w:hAnsi="Times New Roman"/>
          <w:spacing w:val="24"/>
          <w:w w:val="99"/>
          <w:sz w:val="24"/>
          <w:szCs w:val="24"/>
        </w:rPr>
        <w:tab/>
      </w:r>
      <w:r>
        <w:rPr>
          <w:rFonts w:ascii="Times New Roman" w:hAnsi="Times New Roman"/>
          <w:spacing w:val="24"/>
          <w:w w:val="99"/>
          <w:sz w:val="24"/>
          <w:szCs w:val="24"/>
        </w:rPr>
        <w:tab/>
      </w:r>
      <w:r>
        <w:rPr>
          <w:rFonts w:ascii="Times New Roman" w:hAnsi="Times New Roman"/>
          <w:spacing w:val="24"/>
          <w:w w:val="99"/>
          <w:sz w:val="24"/>
          <w:szCs w:val="24"/>
        </w:rPr>
        <w:tab/>
      </w:r>
      <w:r>
        <w:rPr>
          <w:rFonts w:ascii="Times New Roman" w:hAnsi="Times New Roman"/>
          <w:spacing w:val="24"/>
          <w:w w:val="99"/>
          <w:sz w:val="24"/>
          <w:szCs w:val="24"/>
        </w:rPr>
        <w:tab/>
      </w:r>
      <w:r w:rsidRPr="00891C18">
        <w:rPr>
          <w:rFonts w:ascii="Times New Roman" w:hAnsi="Times New Roman"/>
          <w:spacing w:val="24"/>
          <w:w w:val="99"/>
          <w:sz w:val="20"/>
          <w:szCs w:val="20"/>
        </w:rPr>
        <w:t>(</w:t>
      </w:r>
      <w:r>
        <w:rPr>
          <w:rFonts w:ascii="Times New Roman" w:hAnsi="Times New Roman"/>
          <w:spacing w:val="24"/>
          <w:w w:val="99"/>
          <w:sz w:val="20"/>
          <w:szCs w:val="20"/>
        </w:rPr>
        <w:t>7</w:t>
      </w:r>
      <w:r w:rsidRPr="00891C18">
        <w:rPr>
          <w:rFonts w:ascii="Times New Roman" w:hAnsi="Times New Roman"/>
          <w:spacing w:val="24"/>
          <w:w w:val="99"/>
          <w:sz w:val="20"/>
          <w:szCs w:val="20"/>
        </w:rPr>
        <w:t>)</w:t>
      </w:r>
    </w:p>
    <w:p w:rsidR="00727D78" w:rsidRDefault="00727D78" w:rsidP="00727D7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72F28" w:rsidRDefault="00E72F28" w:rsidP="004C2CDC">
      <w:pPr>
        <w:pStyle w:val="a6"/>
        <w:kinsoku w:val="0"/>
        <w:overflowPunct w:val="0"/>
        <w:spacing w:after="0" w:line="286" w:lineRule="exact"/>
        <w:ind w:firstLine="426"/>
        <w:rPr>
          <w:rFonts w:ascii="Times New Roman" w:hAnsi="Times New Roman"/>
          <w:spacing w:val="-1"/>
          <w:position w:val="-4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Напряжение д</w:t>
      </w:r>
      <w:r w:rsidRPr="00CC7EC9">
        <w:rPr>
          <w:rFonts w:ascii="Times New Roman" w:hAnsi="Times New Roman"/>
          <w:sz w:val="20"/>
          <w:szCs w:val="20"/>
        </w:rPr>
        <w:t>ля</w:t>
      </w:r>
      <w:r w:rsidRPr="00CC7EC9">
        <w:rPr>
          <w:rFonts w:ascii="Times New Roman" w:hAnsi="Times New Roman"/>
          <w:spacing w:val="-13"/>
          <w:sz w:val="20"/>
          <w:szCs w:val="20"/>
        </w:rPr>
        <w:t xml:space="preserve"> </w:t>
      </w:r>
      <w:r w:rsidRPr="00CC7EC9">
        <w:rPr>
          <w:rFonts w:ascii="Times New Roman" w:hAnsi="Times New Roman"/>
          <w:spacing w:val="-1"/>
          <w:sz w:val="20"/>
          <w:szCs w:val="20"/>
        </w:rPr>
        <w:t>сварки</w:t>
      </w:r>
      <w:r w:rsidRPr="00CC7EC9">
        <w:rPr>
          <w:rFonts w:ascii="Times New Roman" w:hAnsi="Times New Roman"/>
          <w:spacing w:val="-13"/>
          <w:sz w:val="20"/>
          <w:szCs w:val="20"/>
        </w:rPr>
        <w:t xml:space="preserve"> </w:t>
      </w:r>
      <w:r w:rsidRPr="00CC7EC9">
        <w:rPr>
          <w:rFonts w:ascii="Times New Roman" w:hAnsi="Times New Roman"/>
          <w:sz w:val="20"/>
          <w:szCs w:val="20"/>
        </w:rPr>
        <w:t>в</w:t>
      </w:r>
      <w:r w:rsidRPr="00CC7EC9">
        <w:rPr>
          <w:rFonts w:ascii="Times New Roman" w:hAnsi="Times New Roman"/>
          <w:spacing w:val="-14"/>
          <w:sz w:val="20"/>
          <w:szCs w:val="20"/>
        </w:rPr>
        <w:t xml:space="preserve"> </w:t>
      </w:r>
      <w:r w:rsidRPr="00CC7EC9">
        <w:rPr>
          <w:rFonts w:ascii="Times New Roman" w:hAnsi="Times New Roman"/>
          <w:spacing w:val="-1"/>
          <w:sz w:val="20"/>
          <w:szCs w:val="20"/>
        </w:rPr>
        <w:t>СО</w:t>
      </w:r>
      <w:r w:rsidRPr="00CC7EC9">
        <w:rPr>
          <w:rFonts w:ascii="Times New Roman" w:hAnsi="Times New Roman"/>
          <w:spacing w:val="-1"/>
          <w:position w:val="-4"/>
          <w:sz w:val="20"/>
          <w:szCs w:val="20"/>
        </w:rPr>
        <w:t>2</w:t>
      </w:r>
      <w:r w:rsidR="003E3A13">
        <w:rPr>
          <w:rFonts w:ascii="Times New Roman" w:hAnsi="Times New Roman"/>
          <w:spacing w:val="-1"/>
          <w:position w:val="-4"/>
          <w:sz w:val="20"/>
          <w:szCs w:val="20"/>
        </w:rPr>
        <w:t>:</w:t>
      </w:r>
    </w:p>
    <w:p w:rsidR="003E3A13" w:rsidRPr="003E3A13" w:rsidRDefault="00072911" w:rsidP="003E3A13">
      <w:pPr>
        <w:pStyle w:val="a6"/>
        <w:kinsoku w:val="0"/>
        <w:overflowPunct w:val="0"/>
        <w:spacing w:after="0" w:line="360" w:lineRule="auto"/>
        <w:ind w:firstLine="425"/>
        <w:rPr>
          <w:rFonts w:ascii="Times New Roman" w:hAnsi="Times New Roman"/>
          <w:spacing w:val="65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pacing w:val="65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pacing w:val="65"/>
                <w:sz w:val="20"/>
                <w:szCs w:val="20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spacing w:val="65"/>
                <w:sz w:val="20"/>
                <w:szCs w:val="20"/>
              </w:rPr>
              <m:t>2</m:t>
            </m:r>
          </m:sub>
        </m:sSub>
        <m:r>
          <w:rPr>
            <w:rFonts w:ascii="Cambria Math" w:hAnsi="Cambria Math"/>
            <w:spacing w:val="65"/>
            <w:sz w:val="20"/>
            <w:szCs w:val="20"/>
          </w:rPr>
          <m:t>=20+</m:t>
        </m:r>
        <m:f>
          <m:fPr>
            <m:ctrlPr>
              <w:rPr>
                <w:rFonts w:ascii="Cambria Math" w:hAnsi="Cambria Math"/>
                <w:i/>
                <w:spacing w:val="65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pacing w:val="65"/>
                <w:sz w:val="20"/>
                <w:szCs w:val="20"/>
              </w:rPr>
              <m:t>0.05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pacing w:val="65"/>
                    <w:sz w:val="20"/>
                    <w:szCs w:val="20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/>
                        <w:i/>
                        <w:spacing w:val="65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pacing w:val="65"/>
                        <w:sz w:val="20"/>
                        <w:szCs w:val="20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pacing w:val="65"/>
                        <w:sz w:val="20"/>
                        <w:szCs w:val="20"/>
                      </w:rPr>
                      <m:t>э</m:t>
                    </m:r>
                  </m:sub>
                </m:sSub>
              </m:e>
            </m:rad>
          </m:den>
        </m:f>
        <m:sSub>
          <m:sSubPr>
            <m:ctrlPr>
              <w:rPr>
                <w:rFonts w:ascii="Cambria Math" w:hAnsi="Cambria Math"/>
                <w:i/>
                <w:spacing w:val="65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pacing w:val="65"/>
                <w:sz w:val="20"/>
                <w:szCs w:val="20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pacing w:val="65"/>
                <w:sz w:val="20"/>
                <w:szCs w:val="20"/>
              </w:rPr>
              <m:t>св</m:t>
            </m:r>
          </m:sub>
        </m:sSub>
        <m:r>
          <w:rPr>
            <w:rFonts w:ascii="Cambria Math" w:hAnsi="Cambria Math"/>
            <w:spacing w:val="65"/>
            <w:sz w:val="20"/>
            <w:szCs w:val="20"/>
          </w:rPr>
          <m:t>±1</m:t>
        </m:r>
      </m:oMath>
      <w:r w:rsidR="003E3A13">
        <w:rPr>
          <w:rFonts w:ascii="Times New Roman" w:hAnsi="Times New Roman"/>
          <w:spacing w:val="65"/>
          <w:sz w:val="20"/>
          <w:szCs w:val="20"/>
        </w:rPr>
        <w:t xml:space="preserve">   </w:t>
      </w:r>
      <w:r w:rsidR="003E3A13">
        <w:rPr>
          <w:rFonts w:ascii="Times New Roman" w:hAnsi="Times New Roman"/>
          <w:spacing w:val="65"/>
          <w:sz w:val="20"/>
          <w:szCs w:val="20"/>
        </w:rPr>
        <w:tab/>
      </w:r>
      <w:r w:rsidR="003E3A13">
        <w:rPr>
          <w:rFonts w:ascii="Times New Roman" w:hAnsi="Times New Roman"/>
          <w:spacing w:val="65"/>
          <w:sz w:val="20"/>
          <w:szCs w:val="20"/>
        </w:rPr>
        <w:tab/>
      </w:r>
      <w:r w:rsidR="003E3A13">
        <w:rPr>
          <w:rFonts w:ascii="Times New Roman" w:hAnsi="Times New Roman"/>
          <w:spacing w:val="65"/>
          <w:sz w:val="20"/>
          <w:szCs w:val="20"/>
        </w:rPr>
        <w:tab/>
      </w:r>
      <w:r w:rsidR="003E3A13">
        <w:rPr>
          <w:rFonts w:ascii="Times New Roman" w:hAnsi="Times New Roman"/>
          <w:spacing w:val="65"/>
          <w:sz w:val="20"/>
          <w:szCs w:val="20"/>
        </w:rPr>
        <w:tab/>
      </w:r>
      <w:r w:rsidR="003E3A13">
        <w:rPr>
          <w:rFonts w:ascii="Times New Roman" w:hAnsi="Times New Roman"/>
          <w:spacing w:val="65"/>
          <w:sz w:val="20"/>
          <w:szCs w:val="20"/>
        </w:rPr>
        <w:tab/>
      </w:r>
      <w:r w:rsidR="00D05BEA">
        <w:rPr>
          <w:rFonts w:ascii="Times New Roman" w:hAnsi="Times New Roman"/>
          <w:spacing w:val="65"/>
          <w:sz w:val="20"/>
          <w:szCs w:val="20"/>
        </w:rPr>
        <w:t>(</w:t>
      </w:r>
      <w:r w:rsidR="00727D78">
        <w:rPr>
          <w:rFonts w:ascii="Times New Roman" w:hAnsi="Times New Roman"/>
          <w:spacing w:val="65"/>
          <w:sz w:val="20"/>
          <w:szCs w:val="20"/>
        </w:rPr>
        <w:t>8</w:t>
      </w:r>
      <w:r w:rsidR="003E3A13">
        <w:rPr>
          <w:rFonts w:ascii="Times New Roman" w:hAnsi="Times New Roman"/>
          <w:spacing w:val="65"/>
          <w:sz w:val="20"/>
          <w:szCs w:val="20"/>
        </w:rPr>
        <w:t>)</w:t>
      </w:r>
    </w:p>
    <w:p w:rsidR="00204437" w:rsidRDefault="00204437" w:rsidP="004C2CDC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Скорость подачи  </w:t>
      </w:r>
      <w:r w:rsidRPr="003E3A13">
        <w:rPr>
          <w:rFonts w:ascii="Times New Roman" w:hAnsi="Times New Roman"/>
          <w:i/>
          <w:sz w:val="20"/>
          <w:szCs w:val="20"/>
        </w:rPr>
        <w:t>V</w:t>
      </w:r>
      <w:r>
        <w:rPr>
          <w:rFonts w:ascii="Times New Roman" w:hAnsi="Times New Roman"/>
          <w:sz w:val="20"/>
          <w:szCs w:val="20"/>
          <w:vertAlign w:val="subscript"/>
        </w:rPr>
        <w:t>П.ПР</w:t>
      </w:r>
      <w:r w:rsidR="00891C18">
        <w:rPr>
          <w:rFonts w:ascii="Times New Roman" w:hAnsi="Times New Roman"/>
          <w:sz w:val="20"/>
          <w:szCs w:val="20"/>
        </w:rPr>
        <w:t>, м/ч</w:t>
      </w:r>
      <w:r>
        <w:rPr>
          <w:rFonts w:ascii="Times New Roman" w:hAnsi="Times New Roman"/>
          <w:sz w:val="20"/>
          <w:szCs w:val="20"/>
        </w:rPr>
        <w:t xml:space="preserve"> </w:t>
      </w:r>
      <w:r w:rsidRPr="00322038">
        <w:rPr>
          <w:rFonts w:ascii="Times New Roman" w:hAnsi="Times New Roman"/>
          <w:sz w:val="20"/>
          <w:szCs w:val="20"/>
        </w:rPr>
        <w:t xml:space="preserve"> сварочной проволоки вычисляют по    </w:t>
      </w:r>
      <w:r>
        <w:rPr>
          <w:rFonts w:ascii="Times New Roman" w:hAnsi="Times New Roman"/>
          <w:sz w:val="20"/>
          <w:szCs w:val="20"/>
        </w:rPr>
        <w:t>форму</w:t>
      </w:r>
      <w:r w:rsidR="003E3A13">
        <w:rPr>
          <w:rFonts w:ascii="Times New Roman" w:hAnsi="Times New Roman"/>
          <w:sz w:val="20"/>
          <w:szCs w:val="20"/>
        </w:rPr>
        <w:t>ле:</w:t>
      </w:r>
    </w:p>
    <w:p w:rsidR="003E3A13" w:rsidRPr="003E3A13" w:rsidRDefault="00072911" w:rsidP="004C2CDC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п.пр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α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н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св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20"/>
              </w:rPr>
              <m:t>γ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э</m:t>
                </m:r>
              </m:sub>
            </m:sSub>
            <m:r>
              <w:rPr>
                <w:rFonts w:ascii="Cambria Math" w:hAnsi="Cambria Math"/>
                <w:sz w:val="20"/>
                <w:szCs w:val="20"/>
              </w:rPr>
              <m:t>100</m:t>
            </m:r>
          </m:den>
        </m:f>
      </m:oMath>
      <w:r w:rsidR="003E3A13" w:rsidRPr="003E3A13">
        <w:rPr>
          <w:rFonts w:ascii="Times New Roman" w:hAnsi="Times New Roman"/>
          <w:sz w:val="20"/>
          <w:szCs w:val="20"/>
        </w:rPr>
        <w:t xml:space="preserve">   </w:t>
      </w:r>
      <w:r w:rsidR="003E3A13" w:rsidRPr="003E3A13">
        <w:rPr>
          <w:rFonts w:ascii="Times New Roman" w:hAnsi="Times New Roman"/>
          <w:sz w:val="20"/>
          <w:szCs w:val="20"/>
        </w:rPr>
        <w:tab/>
      </w:r>
      <w:r w:rsidR="003E3A13" w:rsidRPr="003E3A13">
        <w:rPr>
          <w:rFonts w:ascii="Times New Roman" w:hAnsi="Times New Roman"/>
          <w:sz w:val="20"/>
          <w:szCs w:val="20"/>
        </w:rPr>
        <w:tab/>
      </w:r>
      <w:r w:rsidR="003E3A13" w:rsidRPr="003E3A13">
        <w:rPr>
          <w:rFonts w:ascii="Times New Roman" w:hAnsi="Times New Roman"/>
          <w:sz w:val="20"/>
          <w:szCs w:val="20"/>
        </w:rPr>
        <w:tab/>
      </w:r>
      <w:r w:rsidR="003E3A13" w:rsidRPr="003E3A13">
        <w:rPr>
          <w:rFonts w:ascii="Times New Roman" w:hAnsi="Times New Roman"/>
          <w:sz w:val="20"/>
          <w:szCs w:val="20"/>
        </w:rPr>
        <w:tab/>
      </w:r>
      <w:r w:rsidR="003E3A13" w:rsidRPr="003E3A13">
        <w:rPr>
          <w:rFonts w:ascii="Times New Roman" w:hAnsi="Times New Roman"/>
          <w:sz w:val="20"/>
          <w:szCs w:val="20"/>
        </w:rPr>
        <w:tab/>
      </w:r>
      <w:r w:rsidR="003E3A13" w:rsidRPr="003E3A13">
        <w:rPr>
          <w:rFonts w:ascii="Times New Roman" w:hAnsi="Times New Roman"/>
          <w:sz w:val="20"/>
          <w:szCs w:val="20"/>
        </w:rPr>
        <w:tab/>
        <w:t>(</w:t>
      </w:r>
      <w:r w:rsidR="00727D78">
        <w:rPr>
          <w:rFonts w:ascii="Times New Roman" w:hAnsi="Times New Roman"/>
          <w:sz w:val="20"/>
          <w:szCs w:val="20"/>
        </w:rPr>
        <w:t>9</w:t>
      </w:r>
      <w:r w:rsidR="003E3A13" w:rsidRPr="003E3A13">
        <w:rPr>
          <w:rFonts w:ascii="Times New Roman" w:hAnsi="Times New Roman"/>
          <w:sz w:val="20"/>
          <w:szCs w:val="20"/>
        </w:rPr>
        <w:t>)</w:t>
      </w:r>
    </w:p>
    <w:p w:rsidR="00204437" w:rsidRPr="003E3A13" w:rsidRDefault="00204437" w:rsidP="003E3A1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04437" w:rsidRDefault="00204437" w:rsidP="00891C1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где  </w:t>
      </w:r>
      <w:r w:rsidRPr="003E3A13">
        <w:rPr>
          <w:rFonts w:ascii="Times New Roman" w:hAnsi="Times New Roman"/>
          <w:i/>
          <w:sz w:val="20"/>
          <w:szCs w:val="20"/>
        </w:rPr>
        <w:t>F</w:t>
      </w:r>
      <w:r>
        <w:rPr>
          <w:rFonts w:ascii="Times New Roman" w:hAnsi="Times New Roman"/>
          <w:sz w:val="20"/>
          <w:szCs w:val="20"/>
          <w:vertAlign w:val="subscript"/>
        </w:rPr>
        <w:t>Э</w:t>
      </w:r>
      <w:r w:rsidRPr="00322038">
        <w:rPr>
          <w:rFonts w:ascii="Times New Roman" w:hAnsi="Times New Roman"/>
          <w:sz w:val="20"/>
          <w:szCs w:val="20"/>
        </w:rPr>
        <w:t xml:space="preserve">  –  площадь сече</w:t>
      </w:r>
      <w:r w:rsidR="003E3A13">
        <w:rPr>
          <w:rFonts w:ascii="Times New Roman" w:hAnsi="Times New Roman"/>
          <w:sz w:val="20"/>
          <w:szCs w:val="20"/>
        </w:rPr>
        <w:t>ния электрода  (проволоки), см:</w:t>
      </w:r>
    </w:p>
    <w:p w:rsidR="00363A31" w:rsidRPr="00360508" w:rsidRDefault="00072911" w:rsidP="00363A31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э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π</m:t>
            </m:r>
            <m:sSubSup>
              <m:sSub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э</m:t>
                </m:r>
              </m:sub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  <w:sz w:val="20"/>
                <w:szCs w:val="20"/>
              </w:rPr>
              <m:t>4</m:t>
            </m:r>
          </m:den>
        </m:f>
      </m:oMath>
      <w:r w:rsidR="003E3A13" w:rsidRPr="00360508">
        <w:rPr>
          <w:rFonts w:ascii="Times New Roman" w:hAnsi="Times New Roman"/>
          <w:sz w:val="20"/>
          <w:szCs w:val="20"/>
        </w:rPr>
        <w:t xml:space="preserve">  </w:t>
      </w:r>
      <w:r w:rsidR="003E3A13" w:rsidRPr="00360508">
        <w:rPr>
          <w:rFonts w:ascii="Times New Roman" w:hAnsi="Times New Roman"/>
          <w:sz w:val="20"/>
          <w:szCs w:val="20"/>
        </w:rPr>
        <w:tab/>
      </w:r>
      <w:r w:rsidR="003E3A13" w:rsidRPr="00360508">
        <w:rPr>
          <w:rFonts w:ascii="Times New Roman" w:hAnsi="Times New Roman"/>
          <w:sz w:val="20"/>
          <w:szCs w:val="20"/>
        </w:rPr>
        <w:tab/>
      </w:r>
      <w:r w:rsidR="003E3A13" w:rsidRPr="00360508">
        <w:rPr>
          <w:rFonts w:ascii="Times New Roman" w:hAnsi="Times New Roman"/>
          <w:sz w:val="20"/>
          <w:szCs w:val="20"/>
        </w:rPr>
        <w:tab/>
      </w:r>
      <w:r w:rsidR="003E3A13" w:rsidRPr="00360508">
        <w:rPr>
          <w:rFonts w:ascii="Times New Roman" w:hAnsi="Times New Roman"/>
          <w:sz w:val="20"/>
          <w:szCs w:val="20"/>
        </w:rPr>
        <w:tab/>
      </w:r>
      <w:r w:rsidR="003E3A13" w:rsidRPr="00360508">
        <w:rPr>
          <w:rFonts w:ascii="Times New Roman" w:hAnsi="Times New Roman"/>
          <w:sz w:val="20"/>
          <w:szCs w:val="20"/>
        </w:rPr>
        <w:tab/>
      </w:r>
      <w:r w:rsidR="003E3A13" w:rsidRPr="00360508">
        <w:rPr>
          <w:rFonts w:ascii="Times New Roman" w:hAnsi="Times New Roman"/>
          <w:sz w:val="20"/>
          <w:szCs w:val="20"/>
        </w:rPr>
        <w:tab/>
      </w:r>
      <w:r w:rsidR="003E3A13" w:rsidRPr="00360508">
        <w:rPr>
          <w:rFonts w:ascii="Times New Roman" w:hAnsi="Times New Roman"/>
          <w:sz w:val="20"/>
          <w:szCs w:val="20"/>
        </w:rPr>
        <w:tab/>
        <w:t>(</w:t>
      </w:r>
      <w:r w:rsidR="00E93E65">
        <w:rPr>
          <w:rFonts w:ascii="Times New Roman" w:hAnsi="Times New Roman"/>
          <w:sz w:val="20"/>
          <w:szCs w:val="20"/>
        </w:rPr>
        <w:t>10</w:t>
      </w:r>
      <w:r w:rsidR="003E3A13" w:rsidRPr="00360508">
        <w:rPr>
          <w:rFonts w:ascii="Times New Roman" w:hAnsi="Times New Roman"/>
          <w:sz w:val="20"/>
          <w:szCs w:val="20"/>
        </w:rPr>
        <w:t>)</w:t>
      </w:r>
    </w:p>
    <w:p w:rsidR="00204437" w:rsidRPr="00322038" w:rsidRDefault="00204437" w:rsidP="00204437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204437" w:rsidRDefault="00D31471" w:rsidP="00F348F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D31471">
        <w:rPr>
          <w:rFonts w:ascii="Times New Roman" w:hAnsi="Times New Roman"/>
          <w:sz w:val="20"/>
          <w:szCs w:val="20"/>
        </w:rPr>
        <w:t>При</w:t>
      </w:r>
      <w:r>
        <w:rPr>
          <w:rFonts w:ascii="Times New Roman" w:hAnsi="Times New Roman"/>
          <w:sz w:val="20"/>
          <w:szCs w:val="20"/>
        </w:rPr>
        <w:t xml:space="preserve"> необходимости выполнения корневого шва необходимо найти соответствующие параметры режима его выполнения для конкретного способа и учесть их при заполнении технологической карты. </w:t>
      </w:r>
      <w:r w:rsidRPr="00D31471">
        <w:rPr>
          <w:rFonts w:ascii="Times New Roman" w:hAnsi="Times New Roman"/>
          <w:sz w:val="20"/>
          <w:szCs w:val="20"/>
        </w:rPr>
        <w:t xml:space="preserve"> </w:t>
      </w:r>
    </w:p>
    <w:p w:rsidR="00D31471" w:rsidRDefault="00D31471" w:rsidP="00F348F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72F28" w:rsidRDefault="00E72F28" w:rsidP="000361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35BA7" w:rsidRPr="00D31471" w:rsidRDefault="00E36109" w:rsidP="000F09B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4.4</w:t>
      </w:r>
      <w:r w:rsidR="005B5DC8">
        <w:rPr>
          <w:rFonts w:ascii="Times New Roman" w:hAnsi="Times New Roman"/>
          <w:b/>
          <w:sz w:val="20"/>
          <w:szCs w:val="20"/>
        </w:rPr>
        <w:t>.</w:t>
      </w:r>
      <w:r w:rsidR="00235BA7" w:rsidRPr="00D31471">
        <w:rPr>
          <w:rFonts w:ascii="Times New Roman" w:hAnsi="Times New Roman"/>
          <w:b/>
          <w:sz w:val="20"/>
          <w:szCs w:val="20"/>
        </w:rPr>
        <w:t>2.</w:t>
      </w:r>
      <w:r w:rsidR="003D7D04" w:rsidRPr="00D31471">
        <w:rPr>
          <w:rFonts w:ascii="Times New Roman" w:hAnsi="Times New Roman"/>
          <w:b/>
          <w:sz w:val="20"/>
          <w:szCs w:val="20"/>
        </w:rPr>
        <w:t xml:space="preserve"> </w:t>
      </w:r>
      <w:r w:rsidR="00E72F28" w:rsidRPr="00D31471">
        <w:rPr>
          <w:rFonts w:ascii="Times New Roman" w:hAnsi="Times New Roman"/>
          <w:b/>
          <w:sz w:val="20"/>
          <w:szCs w:val="20"/>
        </w:rPr>
        <w:t>Расчет параметров режима</w:t>
      </w:r>
      <w:r w:rsidR="00CC7EC9" w:rsidRPr="00D31471">
        <w:rPr>
          <w:rFonts w:ascii="Times New Roman" w:hAnsi="Times New Roman"/>
          <w:b/>
          <w:sz w:val="20"/>
          <w:szCs w:val="20"/>
        </w:rPr>
        <w:t xml:space="preserve"> при РДС</w:t>
      </w:r>
    </w:p>
    <w:p w:rsidR="008E32DA" w:rsidRPr="00235BA7" w:rsidRDefault="008E32DA" w:rsidP="00235BA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E32DA" w:rsidRDefault="008E32DA" w:rsidP="004C2CDC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 w:rsidRPr="00322038">
        <w:rPr>
          <w:rFonts w:ascii="Times New Roman" w:hAnsi="Times New Roman"/>
          <w:sz w:val="20"/>
          <w:szCs w:val="20"/>
        </w:rPr>
        <w:t>Для ручной дуговой сварки силу сварочного тока выбирают в зависимости о</w:t>
      </w:r>
      <w:r w:rsidR="00E93E65">
        <w:rPr>
          <w:rFonts w:ascii="Times New Roman" w:hAnsi="Times New Roman"/>
          <w:sz w:val="20"/>
          <w:szCs w:val="20"/>
        </w:rPr>
        <w:t>т диаметра электрода по формуле</w:t>
      </w:r>
      <w:r w:rsidR="00B07EB2">
        <w:rPr>
          <w:rFonts w:ascii="Times New Roman" w:hAnsi="Times New Roman"/>
          <w:sz w:val="20"/>
          <w:szCs w:val="20"/>
        </w:rPr>
        <w:t xml:space="preserve"> [</w:t>
      </w:r>
      <w:r w:rsidR="00590405">
        <w:rPr>
          <w:rFonts w:ascii="Times New Roman" w:hAnsi="Times New Roman"/>
          <w:sz w:val="20"/>
          <w:szCs w:val="20"/>
        </w:rPr>
        <w:t>12,14</w:t>
      </w:r>
      <w:r w:rsidR="00B07EB2">
        <w:rPr>
          <w:rFonts w:ascii="Times New Roman" w:hAnsi="Times New Roman"/>
          <w:sz w:val="20"/>
          <w:szCs w:val="20"/>
        </w:rPr>
        <w:t>]</w:t>
      </w:r>
      <w:r w:rsidR="00E93E65">
        <w:rPr>
          <w:rFonts w:ascii="Times New Roman" w:hAnsi="Times New Roman"/>
          <w:sz w:val="20"/>
          <w:szCs w:val="20"/>
        </w:rPr>
        <w:t>:</w:t>
      </w:r>
      <w:r w:rsidRPr="00322038">
        <w:rPr>
          <w:rFonts w:ascii="Times New Roman" w:hAnsi="Times New Roman"/>
          <w:sz w:val="20"/>
          <w:szCs w:val="20"/>
        </w:rPr>
        <w:t xml:space="preserve"> </w:t>
      </w:r>
    </w:p>
    <w:p w:rsidR="00363A31" w:rsidRPr="00363A31" w:rsidRDefault="00072911" w:rsidP="004C2CDC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I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св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π</m:t>
            </m:r>
            <m:sSubSup>
              <m:sSub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э</m:t>
                </m:r>
              </m:sub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  <w:sz w:val="20"/>
                <w:szCs w:val="20"/>
              </w:rPr>
              <m:t>4</m:t>
            </m:r>
          </m:den>
        </m:f>
      </m:oMath>
      <w:r w:rsidR="00363A31">
        <w:rPr>
          <w:rFonts w:ascii="Times New Roman" w:hAnsi="Times New Roman"/>
          <w:sz w:val="20"/>
          <w:szCs w:val="20"/>
          <w:lang w:val="en-US"/>
        </w:rPr>
        <w:t>j</w:t>
      </w:r>
      <w:r w:rsidR="00363A31">
        <w:rPr>
          <w:rFonts w:ascii="Times New Roman" w:hAnsi="Times New Roman"/>
          <w:sz w:val="20"/>
          <w:szCs w:val="20"/>
        </w:rPr>
        <w:t xml:space="preserve">  </w:t>
      </w:r>
      <w:r w:rsidR="00363A31">
        <w:rPr>
          <w:rFonts w:ascii="Times New Roman" w:hAnsi="Times New Roman"/>
          <w:sz w:val="20"/>
          <w:szCs w:val="20"/>
        </w:rPr>
        <w:tab/>
      </w:r>
      <w:r w:rsidR="00363A31">
        <w:rPr>
          <w:rFonts w:ascii="Times New Roman" w:hAnsi="Times New Roman"/>
          <w:sz w:val="20"/>
          <w:szCs w:val="20"/>
        </w:rPr>
        <w:tab/>
      </w:r>
      <w:r w:rsidR="00363A31">
        <w:rPr>
          <w:rFonts w:ascii="Times New Roman" w:hAnsi="Times New Roman"/>
          <w:sz w:val="20"/>
          <w:szCs w:val="20"/>
        </w:rPr>
        <w:tab/>
      </w:r>
      <w:r w:rsidR="00363A31">
        <w:rPr>
          <w:rFonts w:ascii="Times New Roman" w:hAnsi="Times New Roman"/>
          <w:sz w:val="20"/>
          <w:szCs w:val="20"/>
        </w:rPr>
        <w:tab/>
      </w:r>
      <w:r w:rsidR="00363A31">
        <w:rPr>
          <w:rFonts w:ascii="Times New Roman" w:hAnsi="Times New Roman"/>
          <w:sz w:val="20"/>
          <w:szCs w:val="20"/>
        </w:rPr>
        <w:tab/>
      </w:r>
      <w:r w:rsidR="00363A31">
        <w:rPr>
          <w:rFonts w:ascii="Times New Roman" w:hAnsi="Times New Roman"/>
          <w:sz w:val="20"/>
          <w:szCs w:val="20"/>
        </w:rPr>
        <w:tab/>
      </w:r>
      <w:r w:rsidR="00363A31">
        <w:rPr>
          <w:rFonts w:ascii="Times New Roman" w:hAnsi="Times New Roman"/>
          <w:sz w:val="20"/>
          <w:szCs w:val="20"/>
        </w:rPr>
        <w:tab/>
      </w:r>
      <w:r w:rsidR="00E93E65">
        <w:rPr>
          <w:rFonts w:ascii="Times New Roman" w:hAnsi="Times New Roman"/>
          <w:sz w:val="20"/>
          <w:szCs w:val="20"/>
        </w:rPr>
        <w:t>(11</w:t>
      </w:r>
      <w:r w:rsidR="00D05BEA">
        <w:rPr>
          <w:rFonts w:ascii="Times New Roman" w:hAnsi="Times New Roman"/>
          <w:sz w:val="20"/>
          <w:szCs w:val="20"/>
        </w:rPr>
        <w:t>)</w:t>
      </w:r>
    </w:p>
    <w:p w:rsidR="003D7D04" w:rsidRDefault="003D7D04" w:rsidP="00CC7EC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A014E" w:rsidRDefault="00E93E65" w:rsidP="00E93E65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Рекомендуемые значения п</w:t>
      </w:r>
      <w:r w:rsidR="008E32DA" w:rsidRPr="00322038">
        <w:rPr>
          <w:rFonts w:ascii="Times New Roman" w:hAnsi="Times New Roman"/>
          <w:sz w:val="20"/>
          <w:szCs w:val="20"/>
        </w:rPr>
        <w:t>лотно</w:t>
      </w:r>
      <w:r>
        <w:rPr>
          <w:rFonts w:ascii="Times New Roman" w:hAnsi="Times New Roman"/>
          <w:sz w:val="20"/>
          <w:szCs w:val="20"/>
        </w:rPr>
        <w:t>сти</w:t>
      </w:r>
      <w:r w:rsidR="006245A1">
        <w:rPr>
          <w:rFonts w:ascii="Times New Roman" w:hAnsi="Times New Roman"/>
          <w:sz w:val="20"/>
          <w:szCs w:val="20"/>
        </w:rPr>
        <w:t xml:space="preserve"> тока можно найти в таблице 5</w:t>
      </w:r>
      <w:r w:rsidR="008E32DA" w:rsidRPr="00322038">
        <w:rPr>
          <w:rFonts w:ascii="Times New Roman" w:hAnsi="Times New Roman"/>
          <w:sz w:val="20"/>
          <w:szCs w:val="20"/>
        </w:rPr>
        <w:t>.</w:t>
      </w:r>
    </w:p>
    <w:p w:rsidR="008E32DA" w:rsidRPr="00322038" w:rsidRDefault="008E32DA" w:rsidP="00CC7EC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22038">
        <w:rPr>
          <w:rFonts w:ascii="Times New Roman" w:hAnsi="Times New Roman"/>
          <w:sz w:val="20"/>
          <w:szCs w:val="20"/>
        </w:rPr>
        <w:t xml:space="preserve"> </w:t>
      </w:r>
    </w:p>
    <w:p w:rsidR="001A65F1" w:rsidRPr="00322038" w:rsidRDefault="006245A1" w:rsidP="000F09BF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Таблица 5</w:t>
      </w:r>
      <w:r w:rsidR="00DA014E">
        <w:rPr>
          <w:rFonts w:ascii="Times New Roman" w:hAnsi="Times New Roman"/>
          <w:sz w:val="20"/>
          <w:szCs w:val="20"/>
        </w:rPr>
        <w:t xml:space="preserve">. </w:t>
      </w:r>
      <w:r w:rsidR="008E32DA" w:rsidRPr="00322038">
        <w:rPr>
          <w:rFonts w:ascii="Times New Roman" w:hAnsi="Times New Roman"/>
          <w:sz w:val="20"/>
          <w:szCs w:val="20"/>
        </w:rPr>
        <w:t xml:space="preserve">Значения плотностей тока при ручной сварке   </w:t>
      </w:r>
    </w:p>
    <w:p w:rsidR="008E32DA" w:rsidRPr="00322038" w:rsidRDefault="00DC42FD" w:rsidP="000F09BF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3883025" cy="560070"/>
            <wp:effectExtent l="19050" t="0" r="3175" b="0"/>
            <wp:docPr id="42" name="Рисунок 10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025" cy="560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65F1" w:rsidRDefault="001A65F1" w:rsidP="000F09BF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</w:p>
    <w:p w:rsidR="00D31471" w:rsidRPr="007E2CD0" w:rsidRDefault="00E72F28" w:rsidP="00363A31">
      <w:pPr>
        <w:pStyle w:val="a6"/>
        <w:kinsoku w:val="0"/>
        <w:overflowPunct w:val="0"/>
        <w:spacing w:after="0" w:line="286" w:lineRule="exact"/>
        <w:ind w:firstLine="426"/>
        <w:rPr>
          <w:rFonts w:ascii="Times New Roman" w:hAnsi="Times New Roman"/>
          <w:spacing w:val="24"/>
          <w:w w:val="99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Напряжение </w:t>
      </w:r>
      <w:r>
        <w:rPr>
          <w:rFonts w:ascii="Times New Roman" w:hAnsi="Times New Roman"/>
          <w:spacing w:val="-1"/>
          <w:sz w:val="20"/>
          <w:szCs w:val="20"/>
        </w:rPr>
        <w:t>д</w:t>
      </w:r>
      <w:r w:rsidRPr="00CC7EC9">
        <w:rPr>
          <w:rFonts w:ascii="Times New Roman" w:hAnsi="Times New Roman"/>
          <w:spacing w:val="-1"/>
          <w:sz w:val="20"/>
          <w:szCs w:val="20"/>
        </w:rPr>
        <w:t>ля</w:t>
      </w:r>
      <w:r w:rsidRPr="00CC7EC9">
        <w:rPr>
          <w:rFonts w:ascii="Times New Roman" w:hAnsi="Times New Roman"/>
          <w:spacing w:val="43"/>
          <w:sz w:val="20"/>
          <w:szCs w:val="20"/>
        </w:rPr>
        <w:t xml:space="preserve"> </w:t>
      </w:r>
      <w:r w:rsidRPr="00CC7EC9">
        <w:rPr>
          <w:rFonts w:ascii="Times New Roman" w:hAnsi="Times New Roman"/>
          <w:sz w:val="20"/>
          <w:szCs w:val="20"/>
        </w:rPr>
        <w:t>ручной</w:t>
      </w:r>
      <w:r w:rsidRPr="00CC7EC9">
        <w:rPr>
          <w:rFonts w:ascii="Times New Roman" w:hAnsi="Times New Roman"/>
          <w:spacing w:val="44"/>
          <w:sz w:val="20"/>
          <w:szCs w:val="20"/>
        </w:rPr>
        <w:t xml:space="preserve"> </w:t>
      </w:r>
      <w:r w:rsidRPr="00CC7EC9">
        <w:rPr>
          <w:rFonts w:ascii="Times New Roman" w:hAnsi="Times New Roman"/>
          <w:sz w:val="20"/>
          <w:szCs w:val="20"/>
        </w:rPr>
        <w:t>дуговой</w:t>
      </w:r>
      <w:r w:rsidRPr="00CC7EC9">
        <w:rPr>
          <w:rFonts w:ascii="Times New Roman" w:hAnsi="Times New Roman"/>
          <w:spacing w:val="44"/>
          <w:sz w:val="20"/>
          <w:szCs w:val="20"/>
        </w:rPr>
        <w:t xml:space="preserve"> </w:t>
      </w:r>
      <w:r w:rsidRPr="00CC7EC9">
        <w:rPr>
          <w:rFonts w:ascii="Times New Roman" w:hAnsi="Times New Roman"/>
          <w:spacing w:val="-1"/>
          <w:sz w:val="20"/>
          <w:szCs w:val="20"/>
        </w:rPr>
        <w:t>сварки</w:t>
      </w:r>
      <w:r w:rsidR="00E93E65">
        <w:rPr>
          <w:rFonts w:ascii="Times New Roman" w:hAnsi="Times New Roman"/>
          <w:spacing w:val="-1"/>
          <w:sz w:val="20"/>
          <w:szCs w:val="20"/>
        </w:rPr>
        <w:t xml:space="preserve"> определяют по выражению</w:t>
      </w:r>
      <w:r w:rsidR="00363A31">
        <w:rPr>
          <w:rFonts w:ascii="Times New Roman" w:hAnsi="Times New Roman"/>
          <w:spacing w:val="-1"/>
          <w:sz w:val="20"/>
          <w:szCs w:val="20"/>
        </w:rPr>
        <w:t>:</w:t>
      </w:r>
    </w:p>
    <w:p w:rsidR="0037401E" w:rsidRDefault="00E72F28" w:rsidP="000F09BF">
      <w:pPr>
        <w:pStyle w:val="a6"/>
        <w:kinsoku w:val="0"/>
        <w:overflowPunct w:val="0"/>
        <w:spacing w:after="0" w:line="286" w:lineRule="exact"/>
        <w:ind w:firstLine="426"/>
        <w:rPr>
          <w:rFonts w:ascii="Times New Roman" w:hAnsi="Times New Roman"/>
          <w:spacing w:val="24"/>
          <w:w w:val="99"/>
          <w:sz w:val="20"/>
          <w:szCs w:val="20"/>
        </w:rPr>
      </w:pPr>
      <w:r w:rsidRPr="00363A31">
        <w:rPr>
          <w:rFonts w:ascii="Times New Roman" w:hAnsi="Times New Roman"/>
          <w:spacing w:val="24"/>
          <w:w w:val="99"/>
          <w:sz w:val="20"/>
          <w:szCs w:val="20"/>
          <w:lang w:val="en-US"/>
        </w:rPr>
        <w:t>U</w:t>
      </w:r>
      <w:r w:rsidRPr="00363A31">
        <w:rPr>
          <w:rFonts w:ascii="Times New Roman" w:hAnsi="Times New Roman"/>
          <w:spacing w:val="24"/>
          <w:w w:val="99"/>
          <w:sz w:val="20"/>
          <w:szCs w:val="20"/>
          <w:vertAlign w:val="subscript"/>
        </w:rPr>
        <w:t>2</w:t>
      </w:r>
      <w:r w:rsidRPr="00363A31">
        <w:rPr>
          <w:rFonts w:ascii="Times New Roman" w:hAnsi="Times New Roman"/>
          <w:spacing w:val="24"/>
          <w:w w:val="99"/>
          <w:sz w:val="20"/>
          <w:szCs w:val="20"/>
        </w:rPr>
        <w:t>=20+0,04×</w:t>
      </w:r>
      <w:r w:rsidRPr="00363A31">
        <w:rPr>
          <w:rFonts w:ascii="Times New Roman" w:hAnsi="Times New Roman"/>
          <w:spacing w:val="-1"/>
          <w:sz w:val="20"/>
          <w:szCs w:val="20"/>
        </w:rPr>
        <w:t>I</w:t>
      </w:r>
      <w:r w:rsidRPr="00363A31">
        <w:rPr>
          <w:rFonts w:ascii="Times New Roman" w:hAnsi="Times New Roman"/>
          <w:spacing w:val="-1"/>
          <w:position w:val="-4"/>
          <w:sz w:val="20"/>
          <w:szCs w:val="20"/>
        </w:rPr>
        <w:t>св</w:t>
      </w:r>
      <w:r w:rsidRPr="00E72F28">
        <w:rPr>
          <w:rFonts w:ascii="Times New Roman" w:hAnsi="Times New Roman"/>
          <w:spacing w:val="24"/>
          <w:w w:val="99"/>
          <w:sz w:val="28"/>
          <w:szCs w:val="28"/>
        </w:rPr>
        <w:t xml:space="preserve"> </w:t>
      </w:r>
      <w:r w:rsidR="00363A31">
        <w:rPr>
          <w:rFonts w:ascii="Times New Roman" w:hAnsi="Times New Roman"/>
          <w:spacing w:val="24"/>
          <w:w w:val="99"/>
          <w:sz w:val="28"/>
          <w:szCs w:val="28"/>
        </w:rPr>
        <w:tab/>
      </w:r>
      <w:r w:rsidR="00363A31">
        <w:rPr>
          <w:rFonts w:ascii="Times New Roman" w:hAnsi="Times New Roman"/>
          <w:spacing w:val="24"/>
          <w:w w:val="99"/>
          <w:sz w:val="28"/>
          <w:szCs w:val="28"/>
        </w:rPr>
        <w:tab/>
      </w:r>
      <w:r w:rsidR="00363A31">
        <w:rPr>
          <w:rFonts w:ascii="Times New Roman" w:hAnsi="Times New Roman"/>
          <w:spacing w:val="24"/>
          <w:w w:val="99"/>
          <w:sz w:val="28"/>
          <w:szCs w:val="28"/>
        </w:rPr>
        <w:tab/>
      </w:r>
      <w:r w:rsidR="00363A31">
        <w:rPr>
          <w:rFonts w:ascii="Times New Roman" w:hAnsi="Times New Roman"/>
          <w:spacing w:val="24"/>
          <w:w w:val="99"/>
          <w:sz w:val="28"/>
          <w:szCs w:val="28"/>
        </w:rPr>
        <w:tab/>
      </w:r>
      <w:r w:rsidR="00363A31">
        <w:rPr>
          <w:rFonts w:ascii="Times New Roman" w:hAnsi="Times New Roman"/>
          <w:spacing w:val="24"/>
          <w:w w:val="99"/>
          <w:sz w:val="28"/>
          <w:szCs w:val="28"/>
        </w:rPr>
        <w:tab/>
      </w:r>
      <w:r w:rsidR="00363A31">
        <w:rPr>
          <w:rFonts w:ascii="Times New Roman" w:hAnsi="Times New Roman"/>
          <w:spacing w:val="24"/>
          <w:w w:val="99"/>
          <w:sz w:val="28"/>
          <w:szCs w:val="28"/>
        </w:rPr>
        <w:tab/>
      </w:r>
      <w:r w:rsidR="00E93E65">
        <w:rPr>
          <w:rFonts w:ascii="Times New Roman" w:hAnsi="Times New Roman"/>
          <w:spacing w:val="24"/>
          <w:w w:val="99"/>
          <w:sz w:val="20"/>
          <w:szCs w:val="20"/>
        </w:rPr>
        <w:t>(12</w:t>
      </w:r>
      <w:r w:rsidRPr="00D31471">
        <w:rPr>
          <w:rFonts w:ascii="Times New Roman" w:hAnsi="Times New Roman"/>
          <w:spacing w:val="24"/>
          <w:w w:val="99"/>
          <w:sz w:val="20"/>
          <w:szCs w:val="20"/>
        </w:rPr>
        <w:t>)</w:t>
      </w:r>
    </w:p>
    <w:p w:rsidR="00E72F28" w:rsidRPr="00E72F28" w:rsidRDefault="00E72F28" w:rsidP="00E72F28">
      <w:pPr>
        <w:pStyle w:val="a6"/>
        <w:kinsoku w:val="0"/>
        <w:overflowPunct w:val="0"/>
        <w:spacing w:after="0" w:line="286" w:lineRule="exact"/>
        <w:rPr>
          <w:rFonts w:ascii="Times New Roman" w:hAnsi="Times New Roman"/>
          <w:spacing w:val="24"/>
          <w:w w:val="99"/>
          <w:sz w:val="24"/>
          <w:szCs w:val="24"/>
        </w:rPr>
      </w:pPr>
    </w:p>
    <w:p w:rsidR="005B5DC8" w:rsidRDefault="0037401E" w:rsidP="005B5DC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При сварке расплавляемым электродом </w:t>
      </w:r>
      <w:r w:rsidR="00E93E65">
        <w:rPr>
          <w:rFonts w:ascii="Times New Roman" w:hAnsi="Times New Roman"/>
          <w:sz w:val="20"/>
          <w:szCs w:val="20"/>
        </w:rPr>
        <w:t>на заданном режиме</w:t>
      </w:r>
      <w:r w:rsidR="00E93E6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скорость его перемещения вдоль шва </w:t>
      </w:r>
      <w:r w:rsidR="00E93E65">
        <w:rPr>
          <w:rFonts w:ascii="Times New Roman" w:hAnsi="Times New Roman"/>
          <w:sz w:val="20"/>
          <w:szCs w:val="20"/>
        </w:rPr>
        <w:t>V</w:t>
      </w:r>
      <w:r w:rsidR="00E93E65">
        <w:rPr>
          <w:rFonts w:ascii="Times New Roman" w:hAnsi="Times New Roman"/>
          <w:sz w:val="20"/>
          <w:szCs w:val="20"/>
          <w:vertAlign w:val="subscript"/>
        </w:rPr>
        <w:t>св</w:t>
      </w:r>
      <w:r w:rsidR="00E93E65">
        <w:rPr>
          <w:rFonts w:ascii="Times New Roman" w:hAnsi="Times New Roman"/>
          <w:sz w:val="20"/>
          <w:szCs w:val="20"/>
        </w:rPr>
        <w:t xml:space="preserve"> , м/ч) </w:t>
      </w:r>
      <w:r w:rsidR="00E93E65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="00E93E65" w:rsidRPr="00E93E65">
        <w:rPr>
          <w:rFonts w:ascii="Times New Roman" w:eastAsia="Times New Roman" w:hAnsi="Times New Roman"/>
          <w:b/>
          <w:i/>
          <w:sz w:val="20"/>
          <w:szCs w:val="20"/>
          <w:lang w:eastAsia="ru-RU"/>
        </w:rPr>
        <w:t>независимо</w:t>
      </w:r>
      <w:r w:rsidR="00E93E65">
        <w:rPr>
          <w:rFonts w:ascii="Times New Roman" w:eastAsia="Times New Roman" w:hAnsi="Times New Roman"/>
          <w:sz w:val="20"/>
          <w:szCs w:val="20"/>
          <w:lang w:eastAsia="ru-RU"/>
        </w:rPr>
        <w:t xml:space="preserve"> от способа сварки плавлением)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определяется коэффициентом наплавки и площадью сечения наплавляемого </w:t>
      </w:r>
      <w:r w:rsidR="00E93E65">
        <w:rPr>
          <w:rFonts w:ascii="Times New Roman" w:eastAsia="Times New Roman" w:hAnsi="Times New Roman"/>
          <w:sz w:val="20"/>
          <w:szCs w:val="20"/>
          <w:lang w:eastAsia="ru-RU"/>
        </w:rPr>
        <w:t xml:space="preserve">за 1 проход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валика</w:t>
      </w:r>
      <w:r w:rsidR="00E93E65" w:rsidRPr="00E93E65">
        <w:rPr>
          <w:rFonts w:ascii="Times New Roman" w:hAnsi="Times New Roman"/>
          <w:sz w:val="20"/>
          <w:szCs w:val="20"/>
        </w:rPr>
        <w:t xml:space="preserve"> </w:t>
      </w:r>
      <w:r w:rsidR="00E93E65">
        <w:rPr>
          <w:rFonts w:ascii="Times New Roman" w:hAnsi="Times New Roman"/>
          <w:sz w:val="20"/>
          <w:szCs w:val="20"/>
        </w:rPr>
        <w:t>(F</w:t>
      </w:r>
      <w:r w:rsidR="00E93E65">
        <w:rPr>
          <w:rFonts w:ascii="Times New Roman" w:hAnsi="Times New Roman"/>
          <w:sz w:val="20"/>
          <w:szCs w:val="20"/>
          <w:vertAlign w:val="subscript"/>
        </w:rPr>
        <w:t>Н1</w:t>
      </w:r>
      <w:r w:rsidR="00E93E65">
        <w:rPr>
          <w:rFonts w:ascii="Times New Roman" w:eastAsia="Times New Roman" w:hAnsi="Times New Roman"/>
          <w:sz w:val="20"/>
          <w:szCs w:val="20"/>
          <w:lang w:eastAsia="ru-RU"/>
        </w:rPr>
        <w:t>, см</w:t>
      </w:r>
      <w:r w:rsidR="00E93E65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2</w:t>
      </w:r>
      <w:r w:rsidR="00E93E65">
        <w:rPr>
          <w:rFonts w:ascii="Times New Roman" w:eastAsia="Times New Roman" w:hAnsi="Times New Roman"/>
          <w:sz w:val="20"/>
          <w:szCs w:val="20"/>
          <w:lang w:eastAsia="ru-RU"/>
        </w:rPr>
        <w:t xml:space="preserve">): </w:t>
      </w:r>
    </w:p>
    <w:p w:rsidR="0037401E" w:rsidRPr="00322038" w:rsidRDefault="00072911" w:rsidP="005B5DC8">
      <w:pPr>
        <w:spacing w:after="0" w:line="240" w:lineRule="auto"/>
        <w:ind w:firstLine="426"/>
        <w:jc w:val="center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св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α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н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св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20"/>
              </w:rPr>
              <m:t>γ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н1</m:t>
                </m:r>
              </m:sub>
            </m:sSub>
            <m:r>
              <w:rPr>
                <w:rFonts w:ascii="Cambria Math" w:hAnsi="Cambria Math"/>
                <w:sz w:val="20"/>
                <w:szCs w:val="20"/>
              </w:rPr>
              <m:t>100</m:t>
            </m:r>
          </m:den>
        </m:f>
        <m:r>
          <w:rPr>
            <w:rFonts w:ascii="Cambria Math" w:hAnsi="Cambria Math"/>
            <w:sz w:val="20"/>
            <w:szCs w:val="20"/>
          </w:rPr>
          <m:t xml:space="preserve">  </m:t>
        </m:r>
      </m:oMath>
      <w:r w:rsidR="00363A31">
        <w:rPr>
          <w:rFonts w:ascii="Times New Roman" w:hAnsi="Times New Roman"/>
          <w:sz w:val="20"/>
          <w:szCs w:val="20"/>
        </w:rPr>
        <w:t xml:space="preserve">  </w:t>
      </w:r>
      <w:r w:rsidR="00363A31">
        <w:rPr>
          <w:rFonts w:ascii="Times New Roman" w:hAnsi="Times New Roman"/>
          <w:sz w:val="20"/>
          <w:szCs w:val="20"/>
        </w:rPr>
        <w:tab/>
      </w:r>
      <w:r w:rsidR="00363A31">
        <w:rPr>
          <w:rFonts w:ascii="Times New Roman" w:hAnsi="Times New Roman"/>
          <w:sz w:val="20"/>
          <w:szCs w:val="20"/>
        </w:rPr>
        <w:tab/>
      </w:r>
      <w:r w:rsidR="00363A31">
        <w:rPr>
          <w:rFonts w:ascii="Times New Roman" w:hAnsi="Times New Roman"/>
          <w:sz w:val="20"/>
          <w:szCs w:val="20"/>
        </w:rPr>
        <w:tab/>
      </w:r>
      <w:r w:rsidR="00363A31">
        <w:rPr>
          <w:rFonts w:ascii="Times New Roman" w:hAnsi="Times New Roman"/>
          <w:sz w:val="20"/>
          <w:szCs w:val="20"/>
        </w:rPr>
        <w:tab/>
      </w:r>
      <w:r w:rsidR="00363A31">
        <w:rPr>
          <w:rFonts w:ascii="Times New Roman" w:hAnsi="Times New Roman"/>
          <w:sz w:val="20"/>
          <w:szCs w:val="20"/>
        </w:rPr>
        <w:tab/>
        <w:t>(</w:t>
      </w:r>
      <w:r w:rsidR="007147F7">
        <w:rPr>
          <w:rFonts w:ascii="Times New Roman" w:hAnsi="Times New Roman"/>
          <w:sz w:val="20"/>
          <w:szCs w:val="20"/>
        </w:rPr>
        <w:t>13</w:t>
      </w:r>
      <w:r w:rsidR="00363A31">
        <w:rPr>
          <w:rFonts w:ascii="Times New Roman" w:hAnsi="Times New Roman"/>
          <w:sz w:val="20"/>
          <w:szCs w:val="20"/>
        </w:rPr>
        <w:t>)</w:t>
      </w:r>
    </w:p>
    <w:p w:rsidR="0037401E" w:rsidRDefault="0037401E" w:rsidP="005B5DC8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</w:p>
    <w:p w:rsidR="0037401E" w:rsidRDefault="0037401E" w:rsidP="007147F7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где α</w:t>
      </w:r>
      <w:r>
        <w:rPr>
          <w:rFonts w:ascii="Times New Roman" w:hAnsi="Times New Roman"/>
          <w:sz w:val="20"/>
          <w:szCs w:val="20"/>
          <w:vertAlign w:val="subscript"/>
        </w:rPr>
        <w:t>Н</w:t>
      </w:r>
      <w:r w:rsidRPr="00322038">
        <w:rPr>
          <w:rFonts w:ascii="Times New Roman" w:hAnsi="Times New Roman"/>
          <w:sz w:val="20"/>
          <w:szCs w:val="20"/>
        </w:rPr>
        <w:t xml:space="preserve">  –  ко</w:t>
      </w:r>
      <w:r>
        <w:rPr>
          <w:rFonts w:ascii="Times New Roman" w:hAnsi="Times New Roman"/>
          <w:sz w:val="20"/>
          <w:szCs w:val="20"/>
        </w:rPr>
        <w:t xml:space="preserve">эффициент наплавки, г/(А • ч), </w:t>
      </w:r>
      <w:r w:rsidRPr="00322038">
        <w:rPr>
          <w:rFonts w:ascii="Times New Roman" w:hAnsi="Times New Roman"/>
          <w:sz w:val="20"/>
          <w:szCs w:val="20"/>
        </w:rPr>
        <w:t xml:space="preserve">для сварки под флюсом   </w:t>
      </w:r>
      <w:r w:rsidRPr="002D581B">
        <w:rPr>
          <w:rFonts w:ascii="Times New Roman" w:hAnsi="Times New Roman"/>
          <w:sz w:val="20"/>
          <w:szCs w:val="20"/>
        </w:rPr>
        <w:t>α</w:t>
      </w:r>
      <w:r w:rsidRPr="002D581B">
        <w:rPr>
          <w:rFonts w:ascii="Times New Roman" w:hAnsi="Times New Roman"/>
          <w:sz w:val="20"/>
          <w:szCs w:val="20"/>
          <w:vertAlign w:val="subscript"/>
        </w:rPr>
        <w:t>Н</w:t>
      </w:r>
      <w:r>
        <w:rPr>
          <w:rFonts w:ascii="Times New Roman" w:hAnsi="Times New Roman"/>
          <w:sz w:val="20"/>
          <w:szCs w:val="20"/>
        </w:rPr>
        <w:t xml:space="preserve"> = </w:t>
      </w:r>
      <w:r w:rsidR="007147F7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13</w:t>
      </w:r>
      <w:r w:rsidR="007147F7">
        <w:rPr>
          <w:rFonts w:ascii="Times New Roman" w:hAnsi="Times New Roman"/>
          <w:sz w:val="20"/>
          <w:szCs w:val="20"/>
        </w:rPr>
        <w:t>…</w:t>
      </w:r>
      <w:r>
        <w:rPr>
          <w:rFonts w:ascii="Times New Roman" w:hAnsi="Times New Roman"/>
          <w:sz w:val="20"/>
          <w:szCs w:val="20"/>
        </w:rPr>
        <w:t>16</w:t>
      </w:r>
      <w:r w:rsidR="007147F7"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 xml:space="preserve"> г/(А • ч);</w:t>
      </w:r>
      <w:r w:rsidRPr="002D581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для сварки в СО</w:t>
      </w:r>
      <w:r>
        <w:rPr>
          <w:rFonts w:ascii="Times New Roman" w:hAnsi="Times New Roman"/>
          <w:sz w:val="20"/>
          <w:szCs w:val="20"/>
          <w:vertAlign w:val="subscript"/>
        </w:rPr>
        <w:t>2</w:t>
      </w:r>
      <w:r w:rsidRPr="0032203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α</w:t>
      </w:r>
      <w:r>
        <w:rPr>
          <w:rFonts w:ascii="Times New Roman" w:hAnsi="Times New Roman"/>
          <w:sz w:val="20"/>
          <w:szCs w:val="20"/>
          <w:vertAlign w:val="subscript"/>
        </w:rPr>
        <w:t>Н</w:t>
      </w:r>
      <w:r w:rsidRPr="00322038">
        <w:rPr>
          <w:rFonts w:ascii="Times New Roman" w:hAnsi="Times New Roman"/>
          <w:sz w:val="20"/>
          <w:szCs w:val="20"/>
        </w:rPr>
        <w:t xml:space="preserve"> = </w:t>
      </w:r>
      <w:r w:rsidR="007147F7">
        <w:rPr>
          <w:rFonts w:ascii="Times New Roman" w:hAnsi="Times New Roman"/>
          <w:sz w:val="20"/>
          <w:szCs w:val="20"/>
        </w:rPr>
        <w:t>(</w:t>
      </w:r>
      <w:r w:rsidRPr="00322038">
        <w:rPr>
          <w:rFonts w:ascii="Times New Roman" w:hAnsi="Times New Roman"/>
          <w:sz w:val="20"/>
          <w:szCs w:val="20"/>
        </w:rPr>
        <w:t>12</w:t>
      </w:r>
      <w:r w:rsidR="007147F7">
        <w:rPr>
          <w:rFonts w:ascii="Times New Roman" w:hAnsi="Times New Roman"/>
          <w:sz w:val="20"/>
          <w:szCs w:val="20"/>
        </w:rPr>
        <w:t>…1</w:t>
      </w:r>
      <w:r w:rsidRPr="00322038">
        <w:rPr>
          <w:rFonts w:ascii="Times New Roman" w:hAnsi="Times New Roman"/>
          <w:sz w:val="20"/>
          <w:szCs w:val="20"/>
        </w:rPr>
        <w:t>4</w:t>
      </w:r>
      <w:r w:rsidR="007147F7">
        <w:rPr>
          <w:rFonts w:ascii="Times New Roman" w:hAnsi="Times New Roman"/>
          <w:sz w:val="20"/>
          <w:szCs w:val="20"/>
        </w:rPr>
        <w:t>)</w:t>
      </w:r>
      <w:r w:rsidRPr="00322038">
        <w:rPr>
          <w:rFonts w:ascii="Times New Roman" w:hAnsi="Times New Roman"/>
          <w:sz w:val="20"/>
          <w:szCs w:val="20"/>
        </w:rPr>
        <w:t xml:space="preserve"> г/(А • ч);</w:t>
      </w:r>
      <w:r w:rsidR="00A406D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γ –  плотность железоуглеродистого металла, γ</w:t>
      </w:r>
      <w:r w:rsidRPr="00322038">
        <w:rPr>
          <w:rFonts w:ascii="Times New Roman" w:hAnsi="Times New Roman"/>
          <w:sz w:val="20"/>
          <w:szCs w:val="20"/>
        </w:rPr>
        <w:t xml:space="preserve"> = 7,8 г/см </w:t>
      </w:r>
      <w:r w:rsidRPr="00F348FF">
        <w:rPr>
          <w:rFonts w:ascii="Times New Roman" w:hAnsi="Times New Roman"/>
          <w:sz w:val="20"/>
          <w:szCs w:val="20"/>
          <w:vertAlign w:val="superscript"/>
        </w:rPr>
        <w:t>3</w:t>
      </w:r>
      <w:r w:rsidR="007147F7">
        <w:rPr>
          <w:rFonts w:ascii="Times New Roman" w:hAnsi="Times New Roman"/>
          <w:sz w:val="20"/>
          <w:szCs w:val="20"/>
        </w:rPr>
        <w:t>.</w:t>
      </w:r>
      <w:r w:rsidRPr="00322038">
        <w:rPr>
          <w:rFonts w:ascii="Times New Roman" w:hAnsi="Times New Roman"/>
          <w:sz w:val="20"/>
          <w:szCs w:val="20"/>
        </w:rPr>
        <w:t xml:space="preserve">  </w:t>
      </w:r>
    </w:p>
    <w:p w:rsidR="008E32DA" w:rsidRPr="00322038" w:rsidRDefault="008E32DA" w:rsidP="006E5458">
      <w:pPr>
        <w:spacing w:after="0"/>
        <w:rPr>
          <w:rFonts w:ascii="Times New Roman" w:hAnsi="Times New Roman"/>
          <w:sz w:val="20"/>
          <w:szCs w:val="20"/>
        </w:rPr>
      </w:pPr>
    </w:p>
    <w:p w:rsidR="00DD583A" w:rsidRPr="00443D89" w:rsidRDefault="00E36109" w:rsidP="00DD583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4.5</w:t>
      </w:r>
      <w:r w:rsidR="00DD583A" w:rsidRPr="00443D89">
        <w:rPr>
          <w:rFonts w:ascii="Times New Roman" w:hAnsi="Times New Roman"/>
          <w:b/>
          <w:sz w:val="20"/>
          <w:szCs w:val="20"/>
        </w:rPr>
        <w:t xml:space="preserve">. </w:t>
      </w:r>
      <w:r w:rsidR="0037401E">
        <w:rPr>
          <w:rFonts w:ascii="Times New Roman" w:hAnsi="Times New Roman"/>
          <w:b/>
          <w:sz w:val="20"/>
          <w:szCs w:val="20"/>
        </w:rPr>
        <w:t>Оп</w:t>
      </w:r>
      <w:r w:rsidR="006E5458">
        <w:rPr>
          <w:rFonts w:ascii="Times New Roman" w:hAnsi="Times New Roman"/>
          <w:b/>
          <w:sz w:val="20"/>
          <w:szCs w:val="20"/>
        </w:rPr>
        <w:t>ределение геометрических разме</w:t>
      </w:r>
      <w:r w:rsidR="0037401E">
        <w:rPr>
          <w:rFonts w:ascii="Times New Roman" w:hAnsi="Times New Roman"/>
          <w:b/>
          <w:sz w:val="20"/>
          <w:szCs w:val="20"/>
        </w:rPr>
        <w:t>ров сварного шва</w:t>
      </w:r>
    </w:p>
    <w:p w:rsidR="00DD583A" w:rsidRDefault="00DD583A" w:rsidP="00DD583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E4B36" w:rsidRDefault="00691BF4" w:rsidP="004C2CDC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Для заданного типа сварного шва</w:t>
      </w:r>
      <w:r w:rsidR="00CE4B36">
        <w:rPr>
          <w:rFonts w:ascii="Times New Roman" w:eastAsia="Times New Roman" w:hAnsi="Times New Roman"/>
          <w:sz w:val="20"/>
          <w:szCs w:val="20"/>
          <w:lang w:eastAsia="ru-RU"/>
        </w:rPr>
        <w:t xml:space="preserve"> стандарт подготовки кромок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определяет их конфигурацию и размеры</w:t>
      </w:r>
      <w:r w:rsidR="0037401E">
        <w:rPr>
          <w:rFonts w:ascii="Times New Roman" w:eastAsia="Times New Roman" w:hAnsi="Times New Roman"/>
          <w:sz w:val="20"/>
          <w:szCs w:val="20"/>
          <w:lang w:eastAsia="ru-RU"/>
        </w:rPr>
        <w:t xml:space="preserve"> отдельных элементов</w:t>
      </w:r>
      <w:r w:rsidR="00CE4B36">
        <w:rPr>
          <w:rFonts w:ascii="Times New Roman" w:eastAsia="Times New Roman" w:hAnsi="Times New Roman"/>
          <w:sz w:val="20"/>
          <w:szCs w:val="20"/>
          <w:lang w:eastAsia="ru-RU"/>
        </w:rPr>
        <w:t xml:space="preserve">.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Следует выполнить</w:t>
      </w:r>
      <w:r w:rsidR="00CE4B36" w:rsidRPr="00926F1C">
        <w:rPr>
          <w:rFonts w:ascii="Times New Roman" w:eastAsia="Times New Roman" w:hAnsi="Times New Roman"/>
          <w:sz w:val="20"/>
          <w:szCs w:val="20"/>
          <w:lang w:eastAsia="ru-RU"/>
        </w:rPr>
        <w:t xml:space="preserve"> эскиз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ы</w:t>
      </w:r>
      <w:r w:rsidR="00CE4B36" w:rsidRPr="00926F1C">
        <w:rPr>
          <w:rFonts w:ascii="Times New Roman" w:eastAsia="Times New Roman" w:hAnsi="Times New Roman"/>
          <w:sz w:val="20"/>
          <w:szCs w:val="20"/>
          <w:lang w:eastAsia="ru-RU"/>
        </w:rPr>
        <w:t xml:space="preserve"> подготовки кромок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и сварного шва</w:t>
      </w:r>
      <w:r w:rsidR="00E62C59">
        <w:rPr>
          <w:rFonts w:ascii="Times New Roman" w:eastAsia="Times New Roman" w:hAnsi="Times New Roman"/>
          <w:sz w:val="20"/>
          <w:szCs w:val="20"/>
          <w:lang w:eastAsia="ru-RU"/>
        </w:rPr>
        <w:t xml:space="preserve"> (приложение 4)</w:t>
      </w:r>
      <w:r w:rsidR="00A406D2">
        <w:rPr>
          <w:rFonts w:ascii="Times New Roman" w:eastAsia="Times New Roman" w:hAnsi="Times New Roman"/>
          <w:sz w:val="20"/>
          <w:szCs w:val="20"/>
          <w:lang w:eastAsia="ru-RU"/>
        </w:rPr>
        <w:t>, используя сведения стандарта на тип заданного соединения</w:t>
      </w:r>
      <w:r w:rsidR="00CE4B36" w:rsidRPr="00926F1C">
        <w:rPr>
          <w:rFonts w:ascii="Times New Roman" w:eastAsia="Times New Roman" w:hAnsi="Times New Roman"/>
          <w:sz w:val="20"/>
          <w:szCs w:val="20"/>
          <w:lang w:eastAsia="ru-RU"/>
        </w:rPr>
        <w:t xml:space="preserve">. На эскизах проставляются </w:t>
      </w:r>
      <w:r w:rsidR="00CE4B36">
        <w:rPr>
          <w:rFonts w:ascii="Times New Roman" w:eastAsia="Times New Roman" w:hAnsi="Times New Roman"/>
          <w:sz w:val="20"/>
          <w:szCs w:val="20"/>
          <w:lang w:eastAsia="ru-RU"/>
        </w:rPr>
        <w:t>размеры</w:t>
      </w:r>
      <w:r w:rsidR="00CE4B36" w:rsidRPr="00926F1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926F1C">
        <w:rPr>
          <w:rFonts w:ascii="Times New Roman" w:eastAsia="Times New Roman" w:hAnsi="Times New Roman"/>
          <w:sz w:val="20"/>
          <w:szCs w:val="20"/>
          <w:lang w:eastAsia="ru-RU"/>
        </w:rPr>
        <w:t>в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 w:rsidRPr="00926F1C">
        <w:rPr>
          <w:rFonts w:ascii="Times New Roman" w:eastAsia="Times New Roman" w:hAnsi="Times New Roman"/>
          <w:sz w:val="20"/>
          <w:szCs w:val="20"/>
          <w:lang w:eastAsia="ru-RU"/>
        </w:rPr>
        <w:t>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х элементов разделки и шва</w:t>
      </w:r>
      <w:r w:rsidR="009C7913">
        <w:rPr>
          <w:rFonts w:ascii="Times New Roman" w:eastAsia="Times New Roman" w:hAnsi="Times New Roman"/>
          <w:sz w:val="20"/>
          <w:szCs w:val="20"/>
          <w:lang w:eastAsia="ru-RU"/>
        </w:rPr>
        <w:t xml:space="preserve"> (угол разделки притупление, высота шва и др.)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, соответственно</w:t>
      </w:r>
      <w:r w:rsidR="009C7913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а на </w:t>
      </w:r>
      <w:r w:rsidR="009C7913">
        <w:rPr>
          <w:rFonts w:ascii="Times New Roman" w:eastAsia="Times New Roman" w:hAnsi="Times New Roman"/>
          <w:sz w:val="20"/>
          <w:szCs w:val="20"/>
          <w:lang w:eastAsia="ru-RU"/>
        </w:rPr>
        <w:t>эскизе соединения</w:t>
      </w:r>
      <w:r w:rsidR="00CE4B36" w:rsidRPr="00926F1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приводится обозначение</w:t>
      </w:r>
      <w:r w:rsidR="00CE4B36" w:rsidRPr="00926F1C">
        <w:rPr>
          <w:rFonts w:ascii="Times New Roman" w:eastAsia="Times New Roman" w:hAnsi="Times New Roman"/>
          <w:sz w:val="20"/>
          <w:szCs w:val="20"/>
          <w:lang w:eastAsia="ru-RU"/>
        </w:rPr>
        <w:t xml:space="preserve"> шв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</w:t>
      </w:r>
      <w:r w:rsidR="009C7913">
        <w:rPr>
          <w:rFonts w:ascii="Times New Roman" w:eastAsia="Times New Roman" w:hAnsi="Times New Roman"/>
          <w:sz w:val="20"/>
          <w:szCs w:val="20"/>
          <w:lang w:eastAsia="ru-RU"/>
        </w:rPr>
        <w:t xml:space="preserve"> по стандарту </w:t>
      </w:r>
      <w:r w:rsidR="00512AD4">
        <w:rPr>
          <w:rFonts w:ascii="Times New Roman" w:eastAsia="Times New Roman" w:hAnsi="Times New Roman"/>
          <w:sz w:val="20"/>
          <w:szCs w:val="20"/>
          <w:lang w:eastAsia="ru-RU"/>
        </w:rPr>
        <w:t xml:space="preserve">- </w:t>
      </w:r>
      <w:r w:rsidR="009C7913">
        <w:rPr>
          <w:rFonts w:ascii="Times New Roman" w:eastAsia="Times New Roman" w:hAnsi="Times New Roman"/>
          <w:sz w:val="20"/>
          <w:szCs w:val="20"/>
          <w:lang w:eastAsia="ru-RU"/>
        </w:rPr>
        <w:t>ГОСТ</w:t>
      </w:r>
      <w:r w:rsidR="00512AD4">
        <w:rPr>
          <w:rFonts w:ascii="Times New Roman" w:eastAsia="Times New Roman" w:hAnsi="Times New Roman"/>
          <w:sz w:val="20"/>
          <w:szCs w:val="20"/>
          <w:lang w:eastAsia="ru-RU"/>
        </w:rPr>
        <w:t xml:space="preserve"> 2.312</w:t>
      </w:r>
      <w:r w:rsidR="00CE4B36" w:rsidRPr="00926F1C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51521" w:rsidRDefault="00C35B4A" w:rsidP="00BB59B8">
      <w:pPr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На основании геометрических параметров разделки можно рассчитать площадь сечения шва  </w:t>
      </w:r>
      <w:r w:rsidRPr="00B51521">
        <w:rPr>
          <w:rFonts w:ascii="Times New Roman" w:eastAsia="Times New Roman" w:hAnsi="Times New Roman"/>
          <w:i/>
          <w:sz w:val="20"/>
          <w:szCs w:val="20"/>
          <w:lang w:val="en-US" w:eastAsia="ru-RU"/>
        </w:rPr>
        <w:t>F</w:t>
      </w:r>
      <w:r w:rsidRPr="00B51521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ш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  <w:r w:rsidRPr="00BB59B8">
        <w:rPr>
          <w:rFonts w:ascii="Times New Roman" w:hAnsi="Times New Roman"/>
          <w:sz w:val="20"/>
          <w:szCs w:val="20"/>
        </w:rPr>
        <w:t>[</w:t>
      </w:r>
      <w:r w:rsidR="00590405">
        <w:rPr>
          <w:rFonts w:ascii="Times New Roman" w:hAnsi="Times New Roman"/>
          <w:sz w:val="20"/>
          <w:szCs w:val="20"/>
        </w:rPr>
        <w:t>10,11</w:t>
      </w:r>
      <w:r w:rsidRPr="00BB59B8">
        <w:rPr>
          <w:rFonts w:ascii="Times New Roman" w:hAnsi="Times New Roman"/>
          <w:sz w:val="20"/>
          <w:szCs w:val="20"/>
        </w:rPr>
        <w:t>]</w:t>
      </w:r>
      <w:r>
        <w:rPr>
          <w:rFonts w:ascii="Times New Roman" w:hAnsi="Times New Roman"/>
          <w:sz w:val="20"/>
          <w:szCs w:val="20"/>
        </w:rPr>
        <w:t>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Как следует из рис. 2, п</w:t>
      </w:r>
      <w:r w:rsidR="00B51521">
        <w:rPr>
          <w:rFonts w:ascii="Times New Roman" w:eastAsia="Times New Roman" w:hAnsi="Times New Roman"/>
          <w:sz w:val="20"/>
          <w:szCs w:val="20"/>
          <w:lang w:eastAsia="ru-RU"/>
        </w:rPr>
        <w:t xml:space="preserve">лощадь сечения шва образуется за счет расплавления основного </w:t>
      </w:r>
      <w:r w:rsidR="00B51521" w:rsidRPr="00B51521">
        <w:rPr>
          <w:rFonts w:ascii="Times New Roman" w:eastAsia="Times New Roman" w:hAnsi="Times New Roman"/>
          <w:i/>
          <w:sz w:val="20"/>
          <w:szCs w:val="20"/>
          <w:lang w:val="en-US" w:eastAsia="ru-RU"/>
        </w:rPr>
        <w:t>F</w:t>
      </w:r>
      <w:r w:rsidR="00B51521" w:rsidRPr="00B51521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о</w:t>
      </w:r>
      <w:r w:rsidR="00B51521" w:rsidRPr="00B5152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51521">
        <w:rPr>
          <w:rFonts w:ascii="Times New Roman" w:eastAsia="Times New Roman" w:hAnsi="Times New Roman"/>
          <w:sz w:val="20"/>
          <w:szCs w:val="20"/>
          <w:lang w:eastAsia="ru-RU"/>
        </w:rPr>
        <w:t>и наплавленного металла</w:t>
      </w:r>
      <w:r w:rsidR="00B51521" w:rsidRPr="00B5152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51521" w:rsidRPr="00B51521">
        <w:rPr>
          <w:rFonts w:ascii="Times New Roman" w:eastAsia="Times New Roman" w:hAnsi="Times New Roman"/>
          <w:i/>
          <w:sz w:val="20"/>
          <w:szCs w:val="20"/>
          <w:lang w:val="en-US" w:eastAsia="ru-RU"/>
        </w:rPr>
        <w:t>F</w:t>
      </w:r>
      <w:r w:rsidR="00B51521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н</w:t>
      </w:r>
      <w:r w:rsidR="00B51521">
        <w:rPr>
          <w:rFonts w:ascii="Times New Roman" w:eastAsia="Times New Roman" w:hAnsi="Times New Roman"/>
          <w:sz w:val="20"/>
          <w:szCs w:val="20"/>
          <w:lang w:eastAsia="ru-RU"/>
        </w:rPr>
        <w:t>.:</w:t>
      </w:r>
    </w:p>
    <w:p w:rsidR="00B51521" w:rsidRDefault="00B51521" w:rsidP="00BB59B8">
      <w:pPr>
        <w:spacing w:after="0" w:line="240" w:lineRule="auto"/>
        <w:ind w:firstLine="709"/>
        <w:rPr>
          <w:rFonts w:ascii="Times New Roman" w:hAnsi="Times New Roman"/>
          <w:sz w:val="20"/>
          <w:szCs w:val="20"/>
          <w:vertAlign w:val="subscript"/>
        </w:rPr>
      </w:pPr>
      <w:r w:rsidRPr="006B1011">
        <w:rPr>
          <w:rFonts w:ascii="Times New Roman" w:hAnsi="Times New Roman"/>
          <w:i/>
          <w:sz w:val="20"/>
          <w:szCs w:val="20"/>
          <w:lang w:val="en-US"/>
        </w:rPr>
        <w:t>F</w:t>
      </w:r>
      <w:r>
        <w:rPr>
          <w:rFonts w:ascii="Times New Roman" w:hAnsi="Times New Roman"/>
          <w:sz w:val="20"/>
          <w:szCs w:val="20"/>
          <w:vertAlign w:val="subscript"/>
        </w:rPr>
        <w:t>ш</w:t>
      </w:r>
      <w:r>
        <w:rPr>
          <w:rFonts w:ascii="Times New Roman" w:hAnsi="Times New Roman"/>
          <w:sz w:val="20"/>
          <w:szCs w:val="20"/>
        </w:rPr>
        <w:t xml:space="preserve"> = </w:t>
      </w:r>
      <w:r w:rsidRPr="006B1011">
        <w:rPr>
          <w:rFonts w:ascii="Times New Roman" w:hAnsi="Times New Roman"/>
          <w:i/>
          <w:sz w:val="20"/>
          <w:szCs w:val="20"/>
          <w:lang w:val="en-US"/>
        </w:rPr>
        <w:t>F</w:t>
      </w:r>
      <w:r>
        <w:rPr>
          <w:rFonts w:ascii="Times New Roman" w:hAnsi="Times New Roman"/>
          <w:sz w:val="20"/>
          <w:szCs w:val="20"/>
          <w:vertAlign w:val="subscript"/>
        </w:rPr>
        <w:t>о</w:t>
      </w:r>
      <w:r>
        <w:rPr>
          <w:rFonts w:ascii="Times New Roman" w:hAnsi="Times New Roman"/>
          <w:sz w:val="20"/>
          <w:szCs w:val="20"/>
        </w:rPr>
        <w:t xml:space="preserve"> + </w:t>
      </w:r>
      <w:r w:rsidRPr="006B1011">
        <w:rPr>
          <w:rFonts w:ascii="Times New Roman" w:hAnsi="Times New Roman"/>
          <w:i/>
          <w:sz w:val="20"/>
          <w:szCs w:val="20"/>
          <w:lang w:val="en-US"/>
        </w:rPr>
        <w:t>F</w:t>
      </w:r>
      <w:r w:rsidRPr="006B1011">
        <w:rPr>
          <w:rFonts w:ascii="Times New Roman" w:hAnsi="Times New Roman"/>
          <w:sz w:val="20"/>
          <w:szCs w:val="20"/>
          <w:vertAlign w:val="subscript"/>
        </w:rPr>
        <w:t>н</w:t>
      </w:r>
    </w:p>
    <w:p w:rsidR="00C35B4A" w:rsidRDefault="00C35B4A" w:rsidP="00C35B4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35B4A" w:rsidRPr="0078400A" w:rsidRDefault="00C35B4A" w:rsidP="00C35B4A">
      <w:pPr>
        <w:spacing w:after="0" w:line="240" w:lineRule="auto"/>
        <w:ind w:firstLine="709"/>
        <w:jc w:val="center"/>
        <w:rPr>
          <w:rFonts w:ascii="Times New Roman" w:hAnsi="Times New Roman"/>
          <w:color w:val="8DB3E2"/>
          <w:sz w:val="20"/>
          <w:szCs w:val="20"/>
        </w:rPr>
      </w:pPr>
      <w:r>
        <w:rPr>
          <w:rFonts w:ascii="Times New Roman" w:hAnsi="Times New Roman"/>
          <w:noProof/>
          <w:color w:val="8DB3E2"/>
          <w:sz w:val="20"/>
          <w:szCs w:val="20"/>
          <w:lang w:eastAsia="ru-RU"/>
        </w:rPr>
        <w:drawing>
          <wp:inline distT="0" distB="0" distL="0" distR="0">
            <wp:extent cx="2273300" cy="882015"/>
            <wp:effectExtent l="19050" t="0" r="0" b="0"/>
            <wp:docPr id="3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0" cy="882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5B4A" w:rsidRDefault="00C35B4A" w:rsidP="00C35B4A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Рисунок 2.</w:t>
      </w:r>
      <w:r w:rsidRPr="0032203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 определению</w:t>
      </w:r>
      <w:r w:rsidRPr="00322038">
        <w:rPr>
          <w:rFonts w:ascii="Times New Roman" w:hAnsi="Times New Roman"/>
          <w:sz w:val="20"/>
          <w:szCs w:val="20"/>
        </w:rPr>
        <w:t xml:space="preserve"> площади шва</w:t>
      </w:r>
    </w:p>
    <w:p w:rsidR="00C35B4A" w:rsidRDefault="00C35B4A" w:rsidP="00C35B4A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C35B4A" w:rsidRPr="00BB59B8" w:rsidRDefault="00C35B4A" w:rsidP="00C35B4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BB59B8">
        <w:rPr>
          <w:rFonts w:ascii="Times New Roman" w:eastAsia="Times New Roman" w:hAnsi="Times New Roman"/>
          <w:sz w:val="20"/>
          <w:szCs w:val="20"/>
          <w:lang w:eastAsia="ru-RU"/>
        </w:rPr>
        <w:t xml:space="preserve">Для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стандартных </w:t>
      </w:r>
      <w:r w:rsidRPr="00BB59B8">
        <w:rPr>
          <w:rFonts w:ascii="Times New Roman" w:hAnsi="Times New Roman"/>
          <w:sz w:val="20"/>
          <w:szCs w:val="20"/>
        </w:rPr>
        <w:t>швов, показанных на рис. 2, площади сечения (</w:t>
      </w:r>
      <w:r w:rsidRPr="00BB59B8">
        <w:rPr>
          <w:rFonts w:ascii="Times New Roman" w:hAnsi="Times New Roman"/>
          <w:i/>
          <w:sz w:val="20"/>
          <w:szCs w:val="20"/>
          <w:lang w:val="en-US"/>
        </w:rPr>
        <w:t>F</w:t>
      </w:r>
      <w:r w:rsidRPr="00BB59B8">
        <w:rPr>
          <w:rFonts w:ascii="Times New Roman" w:hAnsi="Times New Roman"/>
          <w:sz w:val="20"/>
          <w:szCs w:val="20"/>
          <w:vertAlign w:val="subscript"/>
        </w:rPr>
        <w:t>ш</w:t>
      </w:r>
      <w:r w:rsidRPr="00BB59B8">
        <w:rPr>
          <w:rFonts w:ascii="Times New Roman" w:hAnsi="Times New Roman"/>
          <w:sz w:val="20"/>
          <w:szCs w:val="20"/>
        </w:rPr>
        <w:t>, мм</w:t>
      </w:r>
      <w:r w:rsidRPr="00BB59B8">
        <w:rPr>
          <w:rFonts w:ascii="Times New Roman" w:hAnsi="Times New Roman"/>
          <w:sz w:val="20"/>
          <w:szCs w:val="20"/>
          <w:vertAlign w:val="superscript"/>
        </w:rPr>
        <w:t>2</w:t>
      </w:r>
      <w:r w:rsidRPr="00BB59B8">
        <w:rPr>
          <w:rFonts w:ascii="Times New Roman" w:hAnsi="Times New Roman"/>
          <w:sz w:val="20"/>
          <w:szCs w:val="20"/>
        </w:rPr>
        <w:t>)  определяется по формуле [</w:t>
      </w:r>
      <w:r w:rsidR="00590405">
        <w:rPr>
          <w:rFonts w:ascii="Times New Roman" w:hAnsi="Times New Roman"/>
          <w:sz w:val="20"/>
          <w:szCs w:val="20"/>
        </w:rPr>
        <w:t>12,13</w:t>
      </w:r>
      <w:r w:rsidRPr="00BB59B8">
        <w:rPr>
          <w:rFonts w:ascii="Times New Roman" w:hAnsi="Times New Roman"/>
          <w:sz w:val="20"/>
          <w:szCs w:val="20"/>
        </w:rPr>
        <w:t xml:space="preserve">]:  </w:t>
      </w:r>
    </w:p>
    <w:p w:rsidR="00C35B4A" w:rsidRPr="00360508" w:rsidRDefault="00072911" w:rsidP="00C35B4A">
      <w:pPr>
        <w:spacing w:after="0" w:line="240" w:lineRule="auto"/>
        <w:ind w:firstLine="709"/>
        <w:rPr>
          <w:rFonts w:ascii="Times New Roman" w:hAnsi="Times New Roman"/>
          <w:i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ш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2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  <m:r>
          <w:rPr>
            <w:rFonts w:ascii="Cambria Math" w:hAnsi="Cambria Math"/>
            <w:sz w:val="20"/>
            <w:szCs w:val="20"/>
          </w:rPr>
          <m:t>eH+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4</m:t>
            </m:r>
          </m:den>
        </m:f>
        <m:r>
          <w:rPr>
            <w:rFonts w:ascii="Cambria Math" w:hAnsi="Cambria Math"/>
            <w:sz w:val="20"/>
            <w:szCs w:val="20"/>
          </w:rPr>
          <m:t>eg</m:t>
        </m:r>
      </m:oMath>
      <w:r w:rsidR="00C35B4A">
        <w:rPr>
          <w:rFonts w:ascii="Times New Roman" w:hAnsi="Times New Roman"/>
          <w:i/>
          <w:sz w:val="20"/>
          <w:szCs w:val="20"/>
        </w:rPr>
        <w:t xml:space="preserve"> </w:t>
      </w:r>
      <w:r w:rsidR="00C35B4A">
        <w:rPr>
          <w:rFonts w:ascii="Times New Roman" w:hAnsi="Times New Roman"/>
          <w:i/>
          <w:sz w:val="20"/>
          <w:szCs w:val="20"/>
        </w:rPr>
        <w:tab/>
      </w:r>
      <w:r w:rsidR="00C35B4A">
        <w:rPr>
          <w:rFonts w:ascii="Times New Roman" w:hAnsi="Times New Roman"/>
          <w:i/>
          <w:sz w:val="20"/>
          <w:szCs w:val="20"/>
        </w:rPr>
        <w:tab/>
      </w:r>
      <w:r w:rsidR="00C35B4A">
        <w:rPr>
          <w:rFonts w:ascii="Times New Roman" w:hAnsi="Times New Roman"/>
          <w:i/>
          <w:sz w:val="20"/>
          <w:szCs w:val="20"/>
        </w:rPr>
        <w:tab/>
      </w:r>
      <w:r w:rsidR="00C35B4A">
        <w:rPr>
          <w:rFonts w:ascii="Times New Roman" w:hAnsi="Times New Roman"/>
          <w:i/>
          <w:sz w:val="20"/>
          <w:szCs w:val="20"/>
        </w:rPr>
        <w:tab/>
      </w:r>
      <w:r w:rsidR="00C35B4A">
        <w:rPr>
          <w:rFonts w:ascii="Times New Roman" w:hAnsi="Times New Roman"/>
          <w:i/>
          <w:sz w:val="20"/>
          <w:szCs w:val="20"/>
        </w:rPr>
        <w:tab/>
      </w:r>
      <w:r w:rsidR="00C35B4A">
        <w:rPr>
          <w:rFonts w:ascii="Times New Roman" w:hAnsi="Times New Roman"/>
          <w:sz w:val="20"/>
          <w:szCs w:val="20"/>
        </w:rPr>
        <w:t>(1</w:t>
      </w:r>
      <w:r w:rsidR="00DD12F2">
        <w:rPr>
          <w:rFonts w:ascii="Times New Roman" w:hAnsi="Times New Roman"/>
          <w:sz w:val="20"/>
          <w:szCs w:val="20"/>
        </w:rPr>
        <w:t>4</w:t>
      </w:r>
      <w:r w:rsidR="00C35B4A" w:rsidRPr="00D05BEA">
        <w:rPr>
          <w:rFonts w:ascii="Times New Roman" w:hAnsi="Times New Roman"/>
          <w:sz w:val="20"/>
          <w:szCs w:val="20"/>
        </w:rPr>
        <w:t>)</w:t>
      </w:r>
    </w:p>
    <w:p w:rsidR="00C35B4A" w:rsidRPr="000D1A62" w:rsidRDefault="00C35B4A" w:rsidP="00C35B4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где   </w:t>
      </w:r>
      <w:r>
        <w:rPr>
          <w:rFonts w:ascii="Times New Roman" w:hAnsi="Times New Roman"/>
          <w:sz w:val="20"/>
          <w:szCs w:val="20"/>
          <w:lang w:val="en-US"/>
        </w:rPr>
        <w:t>e</w:t>
      </w:r>
      <w:r w:rsidRPr="00EA4AF6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Н</w:t>
      </w:r>
      <w:r w:rsidRPr="00EA4AF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</w:t>
      </w:r>
      <w:r w:rsidRPr="00EA4AF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lang w:val="en-US"/>
        </w:rPr>
        <w:t>g</w:t>
      </w:r>
      <w:r>
        <w:rPr>
          <w:rFonts w:ascii="Times New Roman" w:hAnsi="Times New Roman"/>
          <w:sz w:val="20"/>
          <w:szCs w:val="20"/>
        </w:rPr>
        <w:t xml:space="preserve">  –  ширина, высота и выпуклость шва, мм, соответственно.</w:t>
      </w:r>
      <w:r w:rsidRPr="000D1A62">
        <w:rPr>
          <w:rFonts w:ascii="Times New Roman" w:hAnsi="Times New Roman"/>
          <w:sz w:val="20"/>
          <w:szCs w:val="20"/>
        </w:rPr>
        <w:t xml:space="preserve">  </w:t>
      </w:r>
    </w:p>
    <w:p w:rsidR="00C35B4A" w:rsidRPr="000D1A62" w:rsidRDefault="00C35B4A" w:rsidP="00C35B4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0D1A62">
        <w:rPr>
          <w:rFonts w:ascii="Times New Roman" w:hAnsi="Times New Roman"/>
          <w:sz w:val="20"/>
          <w:szCs w:val="20"/>
        </w:rPr>
        <w:t>Высота стыкового шва равна глубине проплавления : Н = Н</w:t>
      </w:r>
      <w:r w:rsidRPr="000D1A62">
        <w:rPr>
          <w:rFonts w:ascii="Times New Roman" w:hAnsi="Times New Roman"/>
          <w:sz w:val="20"/>
          <w:szCs w:val="20"/>
          <w:vertAlign w:val="subscript"/>
        </w:rPr>
        <w:t>ПР</w:t>
      </w:r>
      <w:r w:rsidRPr="000D1A62">
        <w:rPr>
          <w:rFonts w:ascii="Times New Roman" w:hAnsi="Times New Roman"/>
          <w:sz w:val="20"/>
          <w:szCs w:val="20"/>
        </w:rPr>
        <w:t xml:space="preserve">.   </w:t>
      </w:r>
    </w:p>
    <w:p w:rsidR="00C35B4A" w:rsidRDefault="00C35B4A" w:rsidP="00C35B4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0D1A62">
        <w:rPr>
          <w:rFonts w:ascii="Times New Roman" w:hAnsi="Times New Roman"/>
          <w:sz w:val="20"/>
          <w:szCs w:val="20"/>
        </w:rPr>
        <w:t>Высота углового шва</w:t>
      </w:r>
      <w:r>
        <w:rPr>
          <w:rFonts w:ascii="Times New Roman" w:hAnsi="Times New Roman"/>
          <w:sz w:val="20"/>
          <w:szCs w:val="20"/>
        </w:rPr>
        <w:t xml:space="preserve"> равна</w:t>
      </w:r>
      <w:r w:rsidRPr="000D1A62">
        <w:rPr>
          <w:rFonts w:ascii="Times New Roman" w:hAnsi="Times New Roman"/>
          <w:sz w:val="20"/>
          <w:szCs w:val="20"/>
        </w:rPr>
        <w:t xml:space="preserve"> Н  = Н</w:t>
      </w:r>
      <w:r w:rsidRPr="000D1A62">
        <w:rPr>
          <w:rFonts w:ascii="Times New Roman" w:hAnsi="Times New Roman"/>
          <w:sz w:val="20"/>
          <w:szCs w:val="20"/>
          <w:vertAlign w:val="subscript"/>
        </w:rPr>
        <w:t>ПР</w:t>
      </w:r>
      <w:r>
        <w:rPr>
          <w:rFonts w:ascii="Times New Roman" w:hAnsi="Times New Roman"/>
          <w:sz w:val="20"/>
          <w:szCs w:val="20"/>
          <w:vertAlign w:val="subscript"/>
        </w:rPr>
        <w:t xml:space="preserve"> </w:t>
      </w:r>
      <w:r w:rsidRPr="000D1A62">
        <w:rPr>
          <w:rFonts w:ascii="Times New Roman" w:hAnsi="Times New Roman"/>
          <w:sz w:val="20"/>
          <w:szCs w:val="20"/>
        </w:rPr>
        <w:t>+ а, г</w:t>
      </w:r>
      <w:r>
        <w:rPr>
          <w:rFonts w:ascii="Times New Roman" w:hAnsi="Times New Roman"/>
          <w:sz w:val="20"/>
          <w:szCs w:val="20"/>
        </w:rPr>
        <w:t xml:space="preserve">де глубина  проплавления  </w:t>
      </w:r>
      <w:r w:rsidRPr="000D1A62">
        <w:rPr>
          <w:rFonts w:ascii="Times New Roman" w:hAnsi="Times New Roman"/>
          <w:sz w:val="20"/>
          <w:szCs w:val="20"/>
        </w:rPr>
        <w:t>Н</w:t>
      </w:r>
      <w:r w:rsidRPr="000D1A62">
        <w:rPr>
          <w:rFonts w:ascii="Times New Roman" w:hAnsi="Times New Roman"/>
          <w:sz w:val="20"/>
          <w:szCs w:val="20"/>
          <w:vertAlign w:val="subscript"/>
        </w:rPr>
        <w:t>ПР</w:t>
      </w:r>
      <w:r w:rsidRPr="000D1A62">
        <w:rPr>
          <w:rFonts w:ascii="Times New Roman" w:hAnsi="Times New Roman"/>
          <w:sz w:val="20"/>
          <w:szCs w:val="20"/>
        </w:rPr>
        <w:t xml:space="preserve">= 0,6δ; </w:t>
      </w:r>
      <w:r>
        <w:rPr>
          <w:rFonts w:ascii="Times New Roman" w:hAnsi="Times New Roman"/>
          <w:sz w:val="20"/>
          <w:szCs w:val="20"/>
        </w:rPr>
        <w:t xml:space="preserve"> </w:t>
      </w:r>
      <w:r w:rsidRPr="000D1A62">
        <w:rPr>
          <w:rFonts w:ascii="Times New Roman" w:hAnsi="Times New Roman"/>
          <w:sz w:val="20"/>
          <w:szCs w:val="20"/>
        </w:rPr>
        <w:t>а  = 0,7К; ширина углового шва</w:t>
      </w:r>
      <w:r>
        <w:rPr>
          <w:rFonts w:ascii="Times New Roman" w:hAnsi="Times New Roman"/>
          <w:sz w:val="20"/>
          <w:szCs w:val="20"/>
        </w:rPr>
        <w:t>;</w:t>
      </w:r>
      <w:r w:rsidRPr="000D1A62">
        <w:rPr>
          <w:rFonts w:ascii="Times New Roman" w:hAnsi="Times New Roman"/>
          <w:sz w:val="20"/>
          <w:szCs w:val="20"/>
        </w:rPr>
        <w:t xml:space="preserve">  е  = 1,4К </w:t>
      </w:r>
    </w:p>
    <w:p w:rsidR="00DD12F2" w:rsidRDefault="00B51521" w:rsidP="00DD12F2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 </w:t>
      </w:r>
      <w:r w:rsidR="00DD12F2">
        <w:rPr>
          <w:rFonts w:ascii="Times New Roman" w:eastAsia="Times New Roman" w:hAnsi="Times New Roman"/>
          <w:sz w:val="20"/>
          <w:szCs w:val="20"/>
          <w:lang w:eastAsia="ru-RU"/>
        </w:rPr>
        <w:t>Площадь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DD12F2">
        <w:rPr>
          <w:rFonts w:ascii="Times New Roman" w:eastAsia="Times New Roman" w:hAnsi="Times New Roman"/>
          <w:sz w:val="20"/>
          <w:szCs w:val="20"/>
          <w:lang w:eastAsia="ru-RU"/>
        </w:rPr>
        <w:t xml:space="preserve">сечения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расплавляемого основного металла определяется режимом сварки, поэтому </w:t>
      </w:r>
      <w:r w:rsidRPr="00B51521">
        <w:rPr>
          <w:rFonts w:ascii="Times New Roman" w:eastAsia="Times New Roman" w:hAnsi="Times New Roman"/>
          <w:i/>
          <w:sz w:val="20"/>
          <w:szCs w:val="20"/>
          <w:lang w:val="en-US" w:eastAsia="ru-RU"/>
        </w:rPr>
        <w:t>F</w:t>
      </w:r>
      <w:r w:rsidRPr="00B51521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можно определить, например, экспериментально по макрошлифам соединения</w:t>
      </w:r>
      <w:r w:rsidR="00DD12F2">
        <w:rPr>
          <w:rFonts w:ascii="Times New Roman" w:eastAsia="Times New Roman" w:hAnsi="Times New Roman"/>
          <w:sz w:val="20"/>
          <w:szCs w:val="20"/>
          <w:lang w:eastAsia="ru-RU"/>
        </w:rPr>
        <w:t xml:space="preserve"> или расчетным методом</w:t>
      </w:r>
      <w:r w:rsidR="00F47304">
        <w:rPr>
          <w:rFonts w:ascii="Times New Roman" w:eastAsia="Times New Roman" w:hAnsi="Times New Roman"/>
          <w:sz w:val="20"/>
          <w:szCs w:val="20"/>
          <w:lang w:eastAsia="ru-RU"/>
        </w:rPr>
        <w:t>. Для этого сначала определяется в</w:t>
      </w:r>
      <w:r w:rsidR="00C35B4A">
        <w:rPr>
          <w:rFonts w:ascii="Times New Roman" w:eastAsia="Times New Roman" w:hAnsi="Times New Roman"/>
          <w:sz w:val="20"/>
          <w:szCs w:val="20"/>
          <w:lang w:eastAsia="ru-RU"/>
        </w:rPr>
        <w:t>е</w:t>
      </w:r>
      <w:r w:rsidR="00DD12F2">
        <w:rPr>
          <w:rFonts w:ascii="Times New Roman" w:eastAsia="Times New Roman" w:hAnsi="Times New Roman"/>
          <w:sz w:val="20"/>
          <w:szCs w:val="20"/>
          <w:lang w:eastAsia="ru-RU"/>
        </w:rPr>
        <w:t>личина</w:t>
      </w:r>
      <w:r w:rsidR="00C35B4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35B4A" w:rsidRPr="006B1011">
        <w:rPr>
          <w:rFonts w:ascii="Times New Roman" w:hAnsi="Times New Roman"/>
          <w:i/>
          <w:sz w:val="20"/>
          <w:szCs w:val="20"/>
          <w:lang w:val="en-US"/>
        </w:rPr>
        <w:t>F</w:t>
      </w:r>
      <w:r w:rsidR="00C35B4A" w:rsidRPr="006B1011">
        <w:rPr>
          <w:rFonts w:ascii="Times New Roman" w:hAnsi="Times New Roman"/>
          <w:sz w:val="20"/>
          <w:szCs w:val="20"/>
          <w:vertAlign w:val="subscript"/>
        </w:rPr>
        <w:t>н</w:t>
      </w:r>
      <w:r w:rsidR="00F47304">
        <w:rPr>
          <w:rFonts w:ascii="Times New Roman" w:hAnsi="Times New Roman"/>
          <w:sz w:val="20"/>
          <w:szCs w:val="20"/>
        </w:rPr>
        <w:t>,</w:t>
      </w:r>
      <w:r w:rsidR="00C35B4A">
        <w:rPr>
          <w:rFonts w:ascii="Times New Roman" w:hAnsi="Times New Roman"/>
          <w:sz w:val="20"/>
          <w:szCs w:val="20"/>
          <w:vertAlign w:val="subscript"/>
        </w:rPr>
        <w:t xml:space="preserve"> </w:t>
      </w:r>
      <w:r w:rsidR="00DD12F2">
        <w:rPr>
          <w:rFonts w:ascii="Times New Roman" w:hAnsi="Times New Roman"/>
          <w:sz w:val="20"/>
          <w:szCs w:val="20"/>
          <w:vertAlign w:val="subscript"/>
        </w:rPr>
        <w:t xml:space="preserve"> </w:t>
      </w:r>
      <w:r w:rsidR="00F47304">
        <w:rPr>
          <w:rFonts w:ascii="Times New Roman" w:hAnsi="Times New Roman"/>
          <w:sz w:val="20"/>
          <w:szCs w:val="20"/>
        </w:rPr>
        <w:t xml:space="preserve">которая </w:t>
      </w:r>
      <w:r w:rsidR="00DD12F2">
        <w:rPr>
          <w:rFonts w:ascii="Times New Roman" w:hAnsi="Times New Roman"/>
          <w:sz w:val="20"/>
          <w:szCs w:val="20"/>
        </w:rPr>
        <w:t>состоит из площади, образуемой в шве разделкой собираемого под сварку соединения (</w:t>
      </w:r>
      <w:r w:rsidR="00DD12F2" w:rsidRPr="004A11AF">
        <w:rPr>
          <w:rFonts w:ascii="Times New Roman" w:hAnsi="Times New Roman"/>
          <w:i/>
          <w:sz w:val="20"/>
          <w:szCs w:val="20"/>
          <w:lang w:val="en-US"/>
        </w:rPr>
        <w:t>F</w:t>
      </w:r>
      <w:r w:rsidR="00DD12F2" w:rsidRPr="004A11AF">
        <w:rPr>
          <w:rFonts w:ascii="Times New Roman" w:hAnsi="Times New Roman"/>
          <w:sz w:val="20"/>
          <w:szCs w:val="20"/>
          <w:vertAlign w:val="subscript"/>
        </w:rPr>
        <w:t>нр</w:t>
      </w:r>
      <w:r w:rsidR="00DD12F2">
        <w:rPr>
          <w:rFonts w:ascii="Times New Roman" w:hAnsi="Times New Roman"/>
          <w:sz w:val="20"/>
          <w:szCs w:val="20"/>
          <w:vertAlign w:val="subscript"/>
        </w:rPr>
        <w:t xml:space="preserve"> </w:t>
      </w:r>
      <w:r w:rsidR="00DD12F2">
        <w:rPr>
          <w:rFonts w:ascii="Times New Roman" w:hAnsi="Times New Roman"/>
          <w:sz w:val="20"/>
          <w:szCs w:val="20"/>
        </w:rPr>
        <w:t>) и  площади усиления шва (</w:t>
      </w:r>
      <w:r w:rsidR="00DD12F2" w:rsidRPr="009C061D">
        <w:rPr>
          <w:rFonts w:ascii="Times New Roman" w:hAnsi="Times New Roman"/>
          <w:i/>
          <w:sz w:val="20"/>
          <w:szCs w:val="20"/>
          <w:lang w:val="en-US"/>
        </w:rPr>
        <w:t>F</w:t>
      </w:r>
      <w:r w:rsidR="00DD12F2" w:rsidRPr="009C061D">
        <w:rPr>
          <w:rFonts w:ascii="Times New Roman" w:hAnsi="Times New Roman"/>
          <w:sz w:val="20"/>
          <w:szCs w:val="20"/>
          <w:vertAlign w:val="subscript"/>
        </w:rPr>
        <w:t>у</w:t>
      </w:r>
      <w:r w:rsidR="00DD12F2">
        <w:rPr>
          <w:rFonts w:ascii="Times New Roman" w:hAnsi="Times New Roman"/>
          <w:sz w:val="20"/>
          <w:szCs w:val="20"/>
        </w:rPr>
        <w:t>):</w:t>
      </w:r>
    </w:p>
    <w:p w:rsidR="00DD12F2" w:rsidRPr="009C061D" w:rsidRDefault="00DD12F2" w:rsidP="00DD12F2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 w:rsidRPr="009D5ACB">
        <w:rPr>
          <w:rFonts w:ascii="Times New Roman" w:hAnsi="Times New Roman"/>
          <w:i/>
          <w:sz w:val="20"/>
          <w:szCs w:val="20"/>
          <w:lang w:val="en-US"/>
        </w:rPr>
        <w:t>F</w:t>
      </w:r>
      <w:r w:rsidRPr="009C061D">
        <w:rPr>
          <w:rFonts w:ascii="Times New Roman" w:hAnsi="Times New Roman"/>
          <w:sz w:val="20"/>
          <w:szCs w:val="20"/>
          <w:vertAlign w:val="subscript"/>
        </w:rPr>
        <w:t>н</w:t>
      </w:r>
      <w:r w:rsidRPr="009C061D">
        <w:rPr>
          <w:rFonts w:ascii="Times New Roman" w:hAnsi="Times New Roman"/>
          <w:sz w:val="20"/>
          <w:szCs w:val="20"/>
        </w:rPr>
        <w:t xml:space="preserve"> = </w:t>
      </w:r>
      <w:r w:rsidRPr="009D5ACB">
        <w:rPr>
          <w:rFonts w:ascii="Times New Roman" w:hAnsi="Times New Roman"/>
          <w:i/>
          <w:sz w:val="20"/>
          <w:szCs w:val="20"/>
          <w:lang w:val="en-US"/>
        </w:rPr>
        <w:t>F</w:t>
      </w:r>
      <w:r w:rsidRPr="009C061D">
        <w:rPr>
          <w:rFonts w:ascii="Times New Roman" w:hAnsi="Times New Roman"/>
          <w:sz w:val="20"/>
          <w:szCs w:val="20"/>
          <w:vertAlign w:val="subscript"/>
        </w:rPr>
        <w:t>нр</w:t>
      </w:r>
      <w:r w:rsidRPr="009C061D">
        <w:rPr>
          <w:rFonts w:ascii="Times New Roman" w:hAnsi="Times New Roman"/>
          <w:sz w:val="20"/>
          <w:szCs w:val="20"/>
        </w:rPr>
        <w:t xml:space="preserve"> </w:t>
      </w:r>
      <w:r w:rsidR="000354D3">
        <w:rPr>
          <w:rFonts w:ascii="Times New Roman" w:hAnsi="Times New Roman"/>
          <w:sz w:val="20"/>
          <w:szCs w:val="20"/>
        </w:rPr>
        <w:t xml:space="preserve">± </w:t>
      </w:r>
      <w:r w:rsidRPr="009D5ACB">
        <w:rPr>
          <w:rFonts w:ascii="Times New Roman" w:hAnsi="Times New Roman"/>
          <w:i/>
          <w:sz w:val="20"/>
          <w:szCs w:val="20"/>
          <w:lang w:val="en-US"/>
        </w:rPr>
        <w:t>F</w:t>
      </w:r>
      <w:r w:rsidRPr="009C061D">
        <w:rPr>
          <w:rFonts w:ascii="Times New Roman" w:hAnsi="Times New Roman"/>
          <w:sz w:val="20"/>
          <w:szCs w:val="20"/>
          <w:vertAlign w:val="subscript"/>
        </w:rPr>
        <w:t>у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(18)</w:t>
      </w:r>
    </w:p>
    <w:p w:rsidR="00F47304" w:rsidRPr="00F47304" w:rsidRDefault="00F47304" w:rsidP="00F47304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Значение  </w:t>
      </w:r>
      <w:r w:rsidRPr="006B1011">
        <w:rPr>
          <w:rFonts w:ascii="Times New Roman" w:hAnsi="Times New Roman"/>
          <w:i/>
          <w:sz w:val="20"/>
          <w:szCs w:val="20"/>
        </w:rPr>
        <w:t>F</w:t>
      </w:r>
      <w:r>
        <w:rPr>
          <w:rFonts w:ascii="Times New Roman" w:hAnsi="Times New Roman"/>
          <w:sz w:val="20"/>
          <w:szCs w:val="20"/>
          <w:vertAlign w:val="subscript"/>
        </w:rPr>
        <w:t>н</w:t>
      </w:r>
      <w:r>
        <w:rPr>
          <w:rFonts w:ascii="Times New Roman" w:hAnsi="Times New Roman"/>
          <w:sz w:val="20"/>
          <w:szCs w:val="20"/>
        </w:rPr>
        <w:t xml:space="preserve"> вычисляется по геометрии сварного шва </w:t>
      </w:r>
      <w:r w:rsidR="000354D3" w:rsidRPr="00BB59B8">
        <w:rPr>
          <w:rFonts w:ascii="Times New Roman" w:hAnsi="Times New Roman"/>
          <w:sz w:val="20"/>
          <w:szCs w:val="20"/>
        </w:rPr>
        <w:t>[</w:t>
      </w:r>
      <w:r w:rsidR="00590405">
        <w:rPr>
          <w:rFonts w:ascii="Times New Roman" w:hAnsi="Times New Roman"/>
          <w:sz w:val="20"/>
          <w:szCs w:val="20"/>
        </w:rPr>
        <w:t>10,11</w:t>
      </w:r>
      <w:r w:rsidR="000354D3" w:rsidRPr="00BB59B8">
        <w:rPr>
          <w:rFonts w:ascii="Times New Roman" w:hAnsi="Times New Roman"/>
          <w:sz w:val="20"/>
          <w:szCs w:val="20"/>
        </w:rPr>
        <w:t>]</w:t>
      </w:r>
      <w:r w:rsidR="000354D3"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>Например, для стыкового соединения на рис. 2</w:t>
      </w:r>
      <w:r w:rsidR="000354D3"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 xml:space="preserve"> </w:t>
      </w:r>
      <w:r w:rsidRPr="009D5ACB">
        <w:rPr>
          <w:rFonts w:ascii="Times New Roman" w:hAnsi="Times New Roman"/>
          <w:i/>
          <w:sz w:val="20"/>
          <w:szCs w:val="20"/>
          <w:lang w:val="en-US"/>
        </w:rPr>
        <w:t>F</w:t>
      </w:r>
      <w:r w:rsidRPr="009C061D">
        <w:rPr>
          <w:rFonts w:ascii="Times New Roman" w:hAnsi="Times New Roman"/>
          <w:sz w:val="20"/>
          <w:szCs w:val="20"/>
          <w:vertAlign w:val="subscript"/>
        </w:rPr>
        <w:t>нр</w:t>
      </w:r>
      <w:r w:rsidRPr="009C061D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= </w:t>
      </w:r>
      <w:r>
        <w:rPr>
          <w:rFonts w:ascii="Times New Roman" w:hAnsi="Times New Roman"/>
          <w:sz w:val="20"/>
          <w:szCs w:val="20"/>
          <w:lang w:val="en-US"/>
        </w:rPr>
        <w:t>bH</w:t>
      </w:r>
      <w:r w:rsidRPr="00F47304">
        <w:rPr>
          <w:rFonts w:ascii="Times New Roman" w:hAnsi="Times New Roman"/>
          <w:sz w:val="20"/>
          <w:szCs w:val="20"/>
          <w:vertAlign w:val="subscript"/>
        </w:rPr>
        <w:t>пр</w:t>
      </w:r>
      <w:r>
        <w:rPr>
          <w:rFonts w:ascii="Times New Roman" w:hAnsi="Times New Roman"/>
          <w:sz w:val="20"/>
          <w:szCs w:val="20"/>
        </w:rPr>
        <w:t xml:space="preserve"> , где </w:t>
      </w:r>
      <w:r>
        <w:rPr>
          <w:rFonts w:ascii="Times New Roman" w:hAnsi="Times New Roman"/>
          <w:sz w:val="20"/>
          <w:szCs w:val="20"/>
          <w:lang w:val="en-US"/>
        </w:rPr>
        <w:t>b</w:t>
      </w:r>
      <w:r>
        <w:rPr>
          <w:rFonts w:ascii="Times New Roman" w:hAnsi="Times New Roman"/>
          <w:sz w:val="20"/>
          <w:szCs w:val="20"/>
        </w:rPr>
        <w:t xml:space="preserve"> – зазор в разделке</w:t>
      </w:r>
      <w:r w:rsidR="000354D3">
        <w:rPr>
          <w:rFonts w:ascii="Times New Roman" w:hAnsi="Times New Roman"/>
          <w:sz w:val="20"/>
          <w:szCs w:val="20"/>
        </w:rPr>
        <w:t xml:space="preserve">; </w:t>
      </w:r>
      <w:r w:rsidR="000354D3">
        <w:rPr>
          <w:rFonts w:ascii="Times New Roman" w:hAnsi="Times New Roman"/>
          <w:sz w:val="20"/>
          <w:szCs w:val="20"/>
          <w:lang w:val="en-US"/>
        </w:rPr>
        <w:t>H</w:t>
      </w:r>
      <w:r w:rsidR="000354D3" w:rsidRPr="00F47304">
        <w:rPr>
          <w:rFonts w:ascii="Times New Roman" w:hAnsi="Times New Roman"/>
          <w:sz w:val="20"/>
          <w:szCs w:val="20"/>
          <w:vertAlign w:val="subscript"/>
        </w:rPr>
        <w:t>пр</w:t>
      </w:r>
      <w:r>
        <w:rPr>
          <w:rFonts w:ascii="Times New Roman" w:hAnsi="Times New Roman"/>
          <w:sz w:val="20"/>
          <w:szCs w:val="20"/>
        </w:rPr>
        <w:t>.</w:t>
      </w:r>
      <w:r w:rsidR="000354D3">
        <w:rPr>
          <w:rFonts w:ascii="Times New Roman" w:hAnsi="Times New Roman"/>
          <w:sz w:val="20"/>
          <w:szCs w:val="20"/>
        </w:rPr>
        <w:t xml:space="preserve"> – толщина детали. В вышеприведенном угловом шве </w:t>
      </w:r>
      <w:r w:rsidR="000354D3" w:rsidRPr="009D5ACB">
        <w:rPr>
          <w:rFonts w:ascii="Times New Roman" w:hAnsi="Times New Roman"/>
          <w:i/>
          <w:sz w:val="20"/>
          <w:szCs w:val="20"/>
          <w:lang w:val="en-US"/>
        </w:rPr>
        <w:t>F</w:t>
      </w:r>
      <w:r w:rsidR="000354D3" w:rsidRPr="009C061D">
        <w:rPr>
          <w:rFonts w:ascii="Times New Roman" w:hAnsi="Times New Roman"/>
          <w:sz w:val="20"/>
          <w:szCs w:val="20"/>
          <w:vertAlign w:val="subscript"/>
        </w:rPr>
        <w:t>нр</w:t>
      </w:r>
      <w:r w:rsidR="000354D3" w:rsidRPr="009C061D">
        <w:rPr>
          <w:rFonts w:ascii="Times New Roman" w:hAnsi="Times New Roman"/>
          <w:sz w:val="20"/>
          <w:szCs w:val="20"/>
        </w:rPr>
        <w:t xml:space="preserve"> </w:t>
      </w:r>
      <w:r w:rsidR="000354D3">
        <w:rPr>
          <w:rFonts w:ascii="Times New Roman" w:hAnsi="Times New Roman"/>
          <w:sz w:val="20"/>
          <w:szCs w:val="20"/>
        </w:rPr>
        <w:t>= 0.</w:t>
      </w:r>
    </w:p>
    <w:p w:rsidR="00DD12F2" w:rsidRDefault="000354D3" w:rsidP="00DD12F2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Величина</w:t>
      </w:r>
      <w:r w:rsidR="00DD12F2">
        <w:rPr>
          <w:rFonts w:ascii="Times New Roman" w:hAnsi="Times New Roman"/>
          <w:sz w:val="20"/>
          <w:szCs w:val="20"/>
        </w:rPr>
        <w:t xml:space="preserve"> </w:t>
      </w:r>
      <w:r w:rsidR="00DD12F2" w:rsidRPr="009D5ACB">
        <w:rPr>
          <w:rFonts w:ascii="Times New Roman" w:hAnsi="Times New Roman"/>
          <w:i/>
          <w:sz w:val="20"/>
          <w:szCs w:val="20"/>
          <w:lang w:val="en-US"/>
        </w:rPr>
        <w:t>F</w:t>
      </w:r>
      <w:r w:rsidR="00DD12F2" w:rsidRPr="009D5ACB">
        <w:rPr>
          <w:rFonts w:ascii="Times New Roman" w:hAnsi="Times New Roman"/>
          <w:sz w:val="20"/>
          <w:szCs w:val="20"/>
          <w:vertAlign w:val="subscript"/>
        </w:rPr>
        <w:t>у</w:t>
      </w:r>
      <w:r w:rsidR="00DD12F2">
        <w:rPr>
          <w:rFonts w:ascii="Times New Roman" w:hAnsi="Times New Roman"/>
          <w:sz w:val="20"/>
          <w:szCs w:val="20"/>
        </w:rPr>
        <w:t xml:space="preserve">  для эллипсовидной формы наплавленного валика (см.   </w:t>
      </w:r>
      <w:r w:rsidR="00590405">
        <w:rPr>
          <w:rFonts w:ascii="Times New Roman" w:hAnsi="Times New Roman"/>
          <w:sz w:val="20"/>
          <w:szCs w:val="20"/>
        </w:rPr>
        <w:t>рис 2) вычисляется по формуле</w:t>
      </w:r>
      <w:r w:rsidR="00DD12F2">
        <w:rPr>
          <w:rFonts w:ascii="Times New Roman" w:hAnsi="Times New Roman"/>
          <w:sz w:val="20"/>
          <w:szCs w:val="20"/>
        </w:rPr>
        <w:t>:</w:t>
      </w:r>
    </w:p>
    <w:p w:rsidR="000354D3" w:rsidRDefault="00DD12F2" w:rsidP="00F47304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 w:rsidRPr="006B1011">
        <w:rPr>
          <w:rFonts w:ascii="Times New Roman" w:hAnsi="Times New Roman"/>
          <w:i/>
          <w:sz w:val="20"/>
          <w:szCs w:val="20"/>
          <w:lang w:val="en-US"/>
        </w:rPr>
        <w:t>F</w:t>
      </w:r>
      <w:r w:rsidRPr="009D5ACB">
        <w:rPr>
          <w:rFonts w:ascii="Times New Roman" w:hAnsi="Times New Roman"/>
          <w:sz w:val="20"/>
          <w:szCs w:val="20"/>
          <w:vertAlign w:val="subscript"/>
        </w:rPr>
        <w:t>у</w:t>
      </w:r>
      <w:r>
        <w:rPr>
          <w:rFonts w:ascii="Times New Roman" w:hAnsi="Times New Roman"/>
          <w:sz w:val="20"/>
          <w:szCs w:val="20"/>
        </w:rPr>
        <w:t xml:space="preserve"> = 0,73</w:t>
      </w:r>
      <w:r>
        <w:rPr>
          <w:rFonts w:ascii="Times New Roman" w:hAnsi="Times New Roman"/>
          <w:sz w:val="20"/>
          <w:szCs w:val="20"/>
          <w:lang w:val="en-US"/>
        </w:rPr>
        <w:t>eg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(19) </w:t>
      </w:r>
    </w:p>
    <w:p w:rsidR="00DD12F2" w:rsidRPr="000354D3" w:rsidRDefault="000354D3" w:rsidP="00F47304">
      <w:pPr>
        <w:spacing w:after="0" w:line="240" w:lineRule="auto"/>
        <w:ind w:firstLine="426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>При этом для выпуклого шва</w:t>
      </w:r>
      <w:r w:rsidRPr="000354D3">
        <w:rPr>
          <w:rFonts w:ascii="Times New Roman" w:hAnsi="Times New Roman"/>
          <w:i/>
          <w:sz w:val="20"/>
          <w:szCs w:val="20"/>
        </w:rPr>
        <w:t xml:space="preserve"> </w:t>
      </w:r>
      <w:r w:rsidRPr="009D5ACB">
        <w:rPr>
          <w:rFonts w:ascii="Times New Roman" w:hAnsi="Times New Roman"/>
          <w:i/>
          <w:sz w:val="20"/>
          <w:szCs w:val="20"/>
          <w:lang w:val="en-US"/>
        </w:rPr>
        <w:t>F</w:t>
      </w:r>
      <w:r w:rsidRPr="009D5ACB">
        <w:rPr>
          <w:rFonts w:ascii="Times New Roman" w:hAnsi="Times New Roman"/>
          <w:sz w:val="20"/>
          <w:szCs w:val="20"/>
          <w:vertAlign w:val="subscript"/>
        </w:rPr>
        <w:t>у</w:t>
      </w:r>
      <w:r>
        <w:rPr>
          <w:rFonts w:ascii="Times New Roman" w:hAnsi="Times New Roman"/>
          <w:sz w:val="20"/>
          <w:szCs w:val="20"/>
        </w:rPr>
        <w:t xml:space="preserve"> в выражении (18) принимается со знаком «плюс», а для вогнутого – «минус».</w:t>
      </w:r>
    </w:p>
    <w:p w:rsidR="0037401E" w:rsidRDefault="009C7913" w:rsidP="004C2CDC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 иных видах формы </w:t>
      </w:r>
      <w:r w:rsidR="00AE76A7">
        <w:rPr>
          <w:rFonts w:ascii="Times New Roman" w:hAnsi="Times New Roman"/>
          <w:sz w:val="20"/>
          <w:szCs w:val="20"/>
        </w:rPr>
        <w:t xml:space="preserve">стандартного </w:t>
      </w:r>
      <w:r>
        <w:rPr>
          <w:rFonts w:ascii="Times New Roman" w:hAnsi="Times New Roman"/>
          <w:sz w:val="20"/>
          <w:szCs w:val="20"/>
        </w:rPr>
        <w:t>сварного шва в зависимости толщины металла</w:t>
      </w:r>
      <w:r w:rsidR="00105BEA">
        <w:rPr>
          <w:rFonts w:ascii="Times New Roman" w:hAnsi="Times New Roman"/>
          <w:sz w:val="20"/>
          <w:szCs w:val="20"/>
        </w:rPr>
        <w:t xml:space="preserve">, а также формах нестандартных швов </w:t>
      </w:r>
      <w:r w:rsidR="00C53140">
        <w:rPr>
          <w:rFonts w:ascii="Times New Roman" w:hAnsi="Times New Roman"/>
          <w:sz w:val="20"/>
          <w:szCs w:val="20"/>
        </w:rPr>
        <w:t>(</w:t>
      </w:r>
      <w:r w:rsidR="00105BEA">
        <w:rPr>
          <w:rFonts w:ascii="Times New Roman" w:hAnsi="Times New Roman"/>
          <w:sz w:val="20"/>
          <w:szCs w:val="20"/>
        </w:rPr>
        <w:t>подобных стандартным</w:t>
      </w:r>
      <w:r w:rsidR="00C53140">
        <w:rPr>
          <w:rFonts w:ascii="Times New Roman" w:hAnsi="Times New Roman"/>
          <w:sz w:val="20"/>
          <w:szCs w:val="20"/>
        </w:rPr>
        <w:t>)</w:t>
      </w:r>
      <w:r w:rsidR="00105BEA">
        <w:rPr>
          <w:rFonts w:ascii="Times New Roman" w:hAnsi="Times New Roman"/>
          <w:sz w:val="20"/>
          <w:szCs w:val="20"/>
        </w:rPr>
        <w:t xml:space="preserve"> для вычисления площади сечения шва</w:t>
      </w:r>
      <w:r w:rsidR="00AE76A7">
        <w:rPr>
          <w:rFonts w:ascii="Times New Roman" w:hAnsi="Times New Roman"/>
          <w:sz w:val="20"/>
          <w:szCs w:val="20"/>
        </w:rPr>
        <w:t xml:space="preserve"> и наплавленного в нем металла</w:t>
      </w:r>
      <w:r w:rsidR="00C53140">
        <w:rPr>
          <w:rFonts w:ascii="Times New Roman" w:hAnsi="Times New Roman"/>
          <w:sz w:val="20"/>
          <w:szCs w:val="20"/>
        </w:rPr>
        <w:t xml:space="preserve"> </w:t>
      </w:r>
      <w:r w:rsidR="00105BEA">
        <w:rPr>
          <w:rFonts w:ascii="Times New Roman" w:hAnsi="Times New Roman"/>
          <w:sz w:val="20"/>
          <w:szCs w:val="20"/>
        </w:rPr>
        <w:t>можно воспользоваться данными</w:t>
      </w:r>
      <w:r w:rsidR="004A11AF">
        <w:rPr>
          <w:rFonts w:ascii="Times New Roman" w:hAnsi="Times New Roman"/>
          <w:sz w:val="20"/>
          <w:szCs w:val="20"/>
        </w:rPr>
        <w:t xml:space="preserve"> </w:t>
      </w:r>
      <w:r w:rsidR="004A11AF" w:rsidRPr="00BB59B8">
        <w:rPr>
          <w:rFonts w:ascii="Times New Roman" w:hAnsi="Times New Roman"/>
          <w:sz w:val="20"/>
          <w:szCs w:val="20"/>
        </w:rPr>
        <w:t>[</w:t>
      </w:r>
      <w:r w:rsidR="00590405">
        <w:rPr>
          <w:rFonts w:ascii="Times New Roman" w:hAnsi="Times New Roman"/>
          <w:sz w:val="20"/>
          <w:szCs w:val="20"/>
        </w:rPr>
        <w:t>10-13</w:t>
      </w:r>
      <w:r w:rsidR="004A11AF" w:rsidRPr="00BB59B8">
        <w:rPr>
          <w:rFonts w:ascii="Times New Roman" w:hAnsi="Times New Roman"/>
          <w:sz w:val="20"/>
          <w:szCs w:val="20"/>
        </w:rPr>
        <w:t>]</w:t>
      </w:r>
      <w:r w:rsidR="00105BEA">
        <w:rPr>
          <w:rFonts w:ascii="Times New Roman" w:hAnsi="Times New Roman"/>
          <w:sz w:val="20"/>
          <w:szCs w:val="20"/>
        </w:rPr>
        <w:t>.</w:t>
      </w:r>
      <w:r w:rsidR="00144039">
        <w:rPr>
          <w:rFonts w:ascii="Times New Roman" w:hAnsi="Times New Roman"/>
          <w:sz w:val="20"/>
          <w:szCs w:val="20"/>
        </w:rPr>
        <w:t xml:space="preserve"> </w:t>
      </w:r>
      <w:r w:rsidR="00C67793">
        <w:rPr>
          <w:rFonts w:ascii="Times New Roman" w:hAnsi="Times New Roman"/>
          <w:sz w:val="20"/>
          <w:szCs w:val="20"/>
          <w:lang w:val="en-US"/>
        </w:rPr>
        <w:t>C</w:t>
      </w:r>
      <w:r w:rsidR="00C67793" w:rsidRPr="00C67793">
        <w:rPr>
          <w:rFonts w:ascii="Times New Roman" w:hAnsi="Times New Roman"/>
          <w:sz w:val="20"/>
          <w:szCs w:val="20"/>
        </w:rPr>
        <w:t xml:space="preserve"> </w:t>
      </w:r>
      <w:r w:rsidR="00144039">
        <w:rPr>
          <w:rFonts w:ascii="Times New Roman" w:hAnsi="Times New Roman"/>
          <w:sz w:val="20"/>
          <w:szCs w:val="20"/>
        </w:rPr>
        <w:t>это</w:t>
      </w:r>
      <w:r w:rsidR="00C67793">
        <w:rPr>
          <w:rFonts w:ascii="Times New Roman" w:hAnsi="Times New Roman"/>
          <w:sz w:val="20"/>
          <w:szCs w:val="20"/>
        </w:rPr>
        <w:t>й целью</w:t>
      </w:r>
      <w:r w:rsidR="00144039">
        <w:rPr>
          <w:rFonts w:ascii="Times New Roman" w:hAnsi="Times New Roman"/>
          <w:sz w:val="20"/>
          <w:szCs w:val="20"/>
        </w:rPr>
        <w:t xml:space="preserve"> требуется найти заданный</w:t>
      </w:r>
      <w:r w:rsidR="00C67793">
        <w:rPr>
          <w:rFonts w:ascii="Times New Roman" w:hAnsi="Times New Roman"/>
          <w:sz w:val="20"/>
          <w:szCs w:val="20"/>
        </w:rPr>
        <w:t xml:space="preserve"> (геометрически подобный)</w:t>
      </w:r>
      <w:r w:rsidR="00144039">
        <w:rPr>
          <w:rFonts w:ascii="Times New Roman" w:hAnsi="Times New Roman"/>
          <w:sz w:val="20"/>
          <w:szCs w:val="20"/>
        </w:rPr>
        <w:t xml:space="preserve"> </w:t>
      </w:r>
      <w:r w:rsidR="00C67793">
        <w:rPr>
          <w:rFonts w:ascii="Times New Roman" w:hAnsi="Times New Roman"/>
          <w:sz w:val="20"/>
          <w:szCs w:val="20"/>
        </w:rPr>
        <w:t>вид</w:t>
      </w:r>
      <w:r w:rsidR="00144039">
        <w:rPr>
          <w:rFonts w:ascii="Times New Roman" w:hAnsi="Times New Roman"/>
          <w:sz w:val="20"/>
          <w:szCs w:val="20"/>
        </w:rPr>
        <w:t xml:space="preserve"> шва с описанием формул для расчета.</w:t>
      </w:r>
      <w:r w:rsidR="00105BEA">
        <w:rPr>
          <w:rFonts w:ascii="Times New Roman" w:hAnsi="Times New Roman"/>
          <w:sz w:val="20"/>
          <w:szCs w:val="20"/>
        </w:rPr>
        <w:t xml:space="preserve"> Если возникают трудности</w:t>
      </w:r>
      <w:r w:rsidR="00C53140">
        <w:rPr>
          <w:rFonts w:ascii="Times New Roman" w:hAnsi="Times New Roman"/>
          <w:sz w:val="20"/>
          <w:szCs w:val="20"/>
        </w:rPr>
        <w:t xml:space="preserve"> определения площадей расчетным </w:t>
      </w:r>
      <w:r w:rsidR="00105BEA">
        <w:rPr>
          <w:rFonts w:ascii="Times New Roman" w:hAnsi="Times New Roman"/>
          <w:sz w:val="20"/>
          <w:szCs w:val="20"/>
        </w:rPr>
        <w:t>методом, можно построить на миллиметровой</w:t>
      </w:r>
      <w:r w:rsidR="00C53140">
        <w:rPr>
          <w:rFonts w:ascii="Times New Roman" w:hAnsi="Times New Roman"/>
          <w:sz w:val="20"/>
          <w:szCs w:val="20"/>
        </w:rPr>
        <w:t xml:space="preserve"> бумаге в масштабе сечение </w:t>
      </w:r>
      <w:r w:rsidR="00105BEA">
        <w:rPr>
          <w:rFonts w:ascii="Times New Roman" w:hAnsi="Times New Roman"/>
          <w:sz w:val="20"/>
          <w:szCs w:val="20"/>
        </w:rPr>
        <w:t>сварного соединения с размерами шва и по</w:t>
      </w:r>
      <w:r w:rsidR="00C53140">
        <w:rPr>
          <w:rFonts w:ascii="Times New Roman" w:hAnsi="Times New Roman"/>
          <w:sz w:val="20"/>
          <w:szCs w:val="20"/>
        </w:rPr>
        <w:t>д</w:t>
      </w:r>
      <w:r w:rsidR="00105BEA">
        <w:rPr>
          <w:rFonts w:ascii="Times New Roman" w:hAnsi="Times New Roman"/>
          <w:sz w:val="20"/>
          <w:szCs w:val="20"/>
        </w:rPr>
        <w:t xml:space="preserve">считать </w:t>
      </w:r>
      <w:r w:rsidR="00C53140">
        <w:rPr>
          <w:rFonts w:ascii="Times New Roman" w:hAnsi="Times New Roman"/>
          <w:sz w:val="20"/>
          <w:szCs w:val="20"/>
        </w:rPr>
        <w:t>его</w:t>
      </w:r>
      <w:r w:rsidR="00105BEA">
        <w:rPr>
          <w:rFonts w:ascii="Times New Roman" w:hAnsi="Times New Roman"/>
          <w:sz w:val="20"/>
          <w:szCs w:val="20"/>
        </w:rPr>
        <w:t xml:space="preserve"> площадь.</w:t>
      </w:r>
    </w:p>
    <w:p w:rsidR="00AE76A7" w:rsidRPr="00962DE5" w:rsidRDefault="00AE76A7" w:rsidP="00962DE5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</w:p>
    <w:p w:rsidR="00C83D10" w:rsidRDefault="00E36109" w:rsidP="00B577B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4.6</w:t>
      </w:r>
      <w:r w:rsidR="00C83D10" w:rsidRPr="000D1A62">
        <w:rPr>
          <w:rFonts w:ascii="Times New Roman" w:hAnsi="Times New Roman"/>
          <w:b/>
          <w:sz w:val="20"/>
          <w:szCs w:val="20"/>
        </w:rPr>
        <w:t>. Характеристика металл шва</w:t>
      </w:r>
    </w:p>
    <w:p w:rsidR="00B70B1C" w:rsidRDefault="00B70B1C" w:rsidP="00B577B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70B1C" w:rsidRDefault="00E36109" w:rsidP="00E36109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Эксплуатационные характерис</w:t>
      </w:r>
      <w:r w:rsidR="00B70B1C">
        <w:rPr>
          <w:rFonts w:ascii="Times New Roman" w:hAnsi="Times New Roman"/>
          <w:sz w:val="20"/>
          <w:szCs w:val="20"/>
        </w:rPr>
        <w:t xml:space="preserve">тики сварного соединения </w:t>
      </w:r>
      <w:r w:rsidR="00590405">
        <w:rPr>
          <w:rFonts w:ascii="Times New Roman" w:hAnsi="Times New Roman"/>
          <w:sz w:val="20"/>
          <w:szCs w:val="20"/>
        </w:rPr>
        <w:t>[1,9,16]</w:t>
      </w:r>
      <w:r>
        <w:rPr>
          <w:rFonts w:ascii="Times New Roman" w:hAnsi="Times New Roman"/>
          <w:sz w:val="20"/>
          <w:szCs w:val="20"/>
        </w:rPr>
        <w:t xml:space="preserve"> определяются химическим составом</w:t>
      </w:r>
      <w:r w:rsidR="00B70B1C">
        <w:rPr>
          <w:rFonts w:ascii="Times New Roman" w:hAnsi="Times New Roman"/>
          <w:sz w:val="20"/>
          <w:szCs w:val="20"/>
        </w:rPr>
        <w:t xml:space="preserve"> и структурой</w:t>
      </w:r>
      <w:r>
        <w:rPr>
          <w:rFonts w:ascii="Times New Roman" w:hAnsi="Times New Roman"/>
          <w:sz w:val="20"/>
          <w:szCs w:val="20"/>
        </w:rPr>
        <w:t xml:space="preserve"> основного металла и металла шва</w:t>
      </w:r>
      <w:r w:rsidR="00B70B1C">
        <w:rPr>
          <w:rFonts w:ascii="Times New Roman" w:hAnsi="Times New Roman"/>
          <w:sz w:val="20"/>
          <w:szCs w:val="20"/>
        </w:rPr>
        <w:t>, поэтому их анализ необходим при разработке технологического процесса сварки.</w:t>
      </w:r>
    </w:p>
    <w:p w:rsidR="00E36109" w:rsidRPr="00E36109" w:rsidRDefault="00B70B1C" w:rsidP="00E36109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8565E6" w:rsidRPr="000D1A62" w:rsidRDefault="00E36109" w:rsidP="008565E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4.6</w:t>
      </w:r>
      <w:r w:rsidR="008565E6" w:rsidRPr="000D1A62">
        <w:rPr>
          <w:rFonts w:ascii="Times New Roman" w:hAnsi="Times New Roman"/>
          <w:b/>
          <w:sz w:val="20"/>
          <w:szCs w:val="20"/>
        </w:rPr>
        <w:t xml:space="preserve">.1. </w:t>
      </w:r>
      <w:r w:rsidR="004B748A">
        <w:rPr>
          <w:rFonts w:ascii="Times New Roman" w:hAnsi="Times New Roman"/>
          <w:b/>
          <w:sz w:val="20"/>
          <w:szCs w:val="20"/>
        </w:rPr>
        <w:t>Расчетное определение х</w:t>
      </w:r>
      <w:r w:rsidR="008565E6" w:rsidRPr="000D1A62">
        <w:rPr>
          <w:rFonts w:ascii="Times New Roman" w:hAnsi="Times New Roman"/>
          <w:b/>
          <w:sz w:val="20"/>
          <w:szCs w:val="20"/>
        </w:rPr>
        <w:t>имическ</w:t>
      </w:r>
      <w:r w:rsidR="004B748A">
        <w:rPr>
          <w:rFonts w:ascii="Times New Roman" w:hAnsi="Times New Roman"/>
          <w:b/>
          <w:sz w:val="20"/>
          <w:szCs w:val="20"/>
        </w:rPr>
        <w:t>ого</w:t>
      </w:r>
      <w:r w:rsidR="008565E6" w:rsidRPr="000D1A62">
        <w:rPr>
          <w:rFonts w:ascii="Times New Roman" w:hAnsi="Times New Roman"/>
          <w:b/>
          <w:sz w:val="20"/>
          <w:szCs w:val="20"/>
        </w:rPr>
        <w:t xml:space="preserve"> состав</w:t>
      </w:r>
      <w:r w:rsidR="004B748A">
        <w:rPr>
          <w:rFonts w:ascii="Times New Roman" w:hAnsi="Times New Roman"/>
          <w:b/>
          <w:sz w:val="20"/>
          <w:szCs w:val="20"/>
        </w:rPr>
        <w:t>а</w:t>
      </w:r>
      <w:r w:rsidR="008565E6" w:rsidRPr="000D1A62">
        <w:rPr>
          <w:rFonts w:ascii="Times New Roman" w:hAnsi="Times New Roman"/>
          <w:b/>
          <w:sz w:val="20"/>
          <w:szCs w:val="20"/>
        </w:rPr>
        <w:t xml:space="preserve"> металл</w:t>
      </w:r>
      <w:r w:rsidR="004B748A">
        <w:rPr>
          <w:rFonts w:ascii="Times New Roman" w:hAnsi="Times New Roman"/>
          <w:b/>
          <w:sz w:val="20"/>
          <w:szCs w:val="20"/>
        </w:rPr>
        <w:t>а</w:t>
      </w:r>
      <w:r w:rsidR="008565E6" w:rsidRPr="000D1A62">
        <w:rPr>
          <w:rFonts w:ascii="Times New Roman" w:hAnsi="Times New Roman"/>
          <w:b/>
          <w:sz w:val="20"/>
          <w:szCs w:val="20"/>
        </w:rPr>
        <w:t xml:space="preserve"> шва</w:t>
      </w:r>
    </w:p>
    <w:p w:rsidR="008565E6" w:rsidRDefault="008565E6" w:rsidP="00B577B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C7049" w:rsidRDefault="008565E6" w:rsidP="00590405">
      <w:pPr>
        <w:spacing w:after="0" w:line="240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322038">
        <w:rPr>
          <w:rFonts w:ascii="Times New Roman" w:hAnsi="Times New Roman"/>
          <w:sz w:val="20"/>
          <w:szCs w:val="20"/>
        </w:rPr>
        <w:t xml:space="preserve">Сварной шов состоит из основного и наплавленного металлов, которые перемешиваются,  </w:t>
      </w:r>
      <w:r>
        <w:rPr>
          <w:rFonts w:ascii="Times New Roman" w:hAnsi="Times New Roman"/>
          <w:sz w:val="20"/>
          <w:szCs w:val="20"/>
        </w:rPr>
        <w:t>обр</w:t>
      </w:r>
      <w:r w:rsidRPr="00322038">
        <w:rPr>
          <w:rFonts w:ascii="Times New Roman" w:hAnsi="Times New Roman"/>
          <w:sz w:val="20"/>
          <w:szCs w:val="20"/>
        </w:rPr>
        <w:t>а</w:t>
      </w:r>
      <w:r w:rsidR="0074447D">
        <w:rPr>
          <w:rFonts w:ascii="Times New Roman" w:hAnsi="Times New Roman"/>
          <w:sz w:val="20"/>
          <w:szCs w:val="20"/>
        </w:rPr>
        <w:t>зуя</w:t>
      </w:r>
      <w:r w:rsidRPr="00322038">
        <w:rPr>
          <w:rFonts w:ascii="Times New Roman" w:hAnsi="Times New Roman"/>
          <w:sz w:val="20"/>
          <w:szCs w:val="20"/>
        </w:rPr>
        <w:t xml:space="preserve"> сварочную</w:t>
      </w:r>
      <w:r>
        <w:rPr>
          <w:rFonts w:ascii="Times New Roman" w:hAnsi="Times New Roman"/>
          <w:sz w:val="20"/>
          <w:szCs w:val="20"/>
        </w:rPr>
        <w:t xml:space="preserve"> ванну</w:t>
      </w:r>
      <w:r w:rsidR="00B806B7">
        <w:rPr>
          <w:rFonts w:ascii="Times New Roman" w:hAnsi="Times New Roman"/>
          <w:sz w:val="20"/>
          <w:szCs w:val="20"/>
        </w:rPr>
        <w:t xml:space="preserve">. При этом </w:t>
      </w:r>
      <w:r w:rsidRPr="00322038">
        <w:rPr>
          <w:rFonts w:ascii="Times New Roman" w:hAnsi="Times New Roman"/>
          <w:sz w:val="20"/>
          <w:szCs w:val="20"/>
        </w:rPr>
        <w:t xml:space="preserve">  </w:t>
      </w:r>
      <w:r w:rsidR="004B748A">
        <w:rPr>
          <w:rFonts w:ascii="Times New Roman" w:hAnsi="Times New Roman"/>
          <w:sz w:val="20"/>
          <w:szCs w:val="20"/>
        </w:rPr>
        <w:t xml:space="preserve">легирующие </w:t>
      </w:r>
      <w:r>
        <w:rPr>
          <w:rFonts w:ascii="Times New Roman" w:hAnsi="Times New Roman"/>
          <w:sz w:val="20"/>
          <w:szCs w:val="20"/>
        </w:rPr>
        <w:t>эл</w:t>
      </w:r>
      <w:r w:rsidRPr="00322038">
        <w:rPr>
          <w:rFonts w:ascii="Times New Roman" w:hAnsi="Times New Roman"/>
          <w:sz w:val="20"/>
          <w:szCs w:val="20"/>
        </w:rPr>
        <w:t xml:space="preserve">ементы из  основного металла </w:t>
      </w:r>
      <w:r w:rsidR="0074447D">
        <w:rPr>
          <w:rFonts w:ascii="Times New Roman" w:hAnsi="Times New Roman"/>
          <w:sz w:val="20"/>
          <w:szCs w:val="20"/>
        </w:rPr>
        <w:t>(Э</w:t>
      </w:r>
      <w:r w:rsidR="0074447D" w:rsidRPr="00C028F2">
        <w:rPr>
          <w:rFonts w:ascii="Times New Roman" w:hAnsi="Times New Roman"/>
          <w:sz w:val="20"/>
          <w:szCs w:val="20"/>
          <w:vertAlign w:val="subscript"/>
        </w:rPr>
        <w:t>о</w:t>
      </w:r>
      <w:r w:rsidR="0074447D">
        <w:rPr>
          <w:rFonts w:ascii="Times New Roman" w:hAnsi="Times New Roman"/>
          <w:sz w:val="20"/>
          <w:szCs w:val="20"/>
        </w:rPr>
        <w:t>) и проволоки (Э</w:t>
      </w:r>
      <w:r w:rsidR="0074447D" w:rsidRPr="00C028F2">
        <w:rPr>
          <w:rFonts w:ascii="Times New Roman" w:hAnsi="Times New Roman"/>
          <w:sz w:val="20"/>
          <w:szCs w:val="20"/>
          <w:vertAlign w:val="subscript"/>
        </w:rPr>
        <w:t>н</w:t>
      </w:r>
      <w:r w:rsidR="0074447D">
        <w:rPr>
          <w:rFonts w:ascii="Times New Roman" w:hAnsi="Times New Roman"/>
          <w:sz w:val="20"/>
          <w:szCs w:val="20"/>
        </w:rPr>
        <w:t xml:space="preserve">) </w:t>
      </w:r>
      <w:r w:rsidRPr="00322038">
        <w:rPr>
          <w:rFonts w:ascii="Times New Roman" w:hAnsi="Times New Roman"/>
          <w:sz w:val="20"/>
          <w:szCs w:val="20"/>
        </w:rPr>
        <w:t>в количестве, пропо</w:t>
      </w:r>
      <w:r w:rsidR="004B748A">
        <w:rPr>
          <w:rFonts w:ascii="Times New Roman" w:hAnsi="Times New Roman"/>
          <w:sz w:val="20"/>
          <w:szCs w:val="20"/>
        </w:rPr>
        <w:t>рциональном доле</w:t>
      </w:r>
      <w:r w:rsidR="00B806B7">
        <w:rPr>
          <w:rFonts w:ascii="Times New Roman" w:hAnsi="Times New Roman"/>
          <w:sz w:val="20"/>
          <w:szCs w:val="20"/>
        </w:rPr>
        <w:t xml:space="preserve"> участия </w:t>
      </w:r>
      <w:r w:rsidR="0074447D">
        <w:rPr>
          <w:rFonts w:ascii="Times New Roman" w:hAnsi="Times New Roman"/>
          <w:sz w:val="20"/>
          <w:szCs w:val="20"/>
        </w:rPr>
        <w:t xml:space="preserve"> металле в шве</w:t>
      </w:r>
      <w:r>
        <w:rPr>
          <w:rFonts w:ascii="Times New Roman" w:hAnsi="Times New Roman"/>
          <w:sz w:val="20"/>
          <w:szCs w:val="20"/>
        </w:rPr>
        <w:t xml:space="preserve"> </w:t>
      </w:r>
      <w:r w:rsidR="0074447D">
        <w:rPr>
          <w:rFonts w:ascii="Times New Roman" w:hAnsi="Times New Roman"/>
          <w:sz w:val="20"/>
          <w:szCs w:val="20"/>
        </w:rPr>
        <w:t>основного (</w:t>
      </w:r>
      <w:r w:rsidRPr="00B806B7">
        <w:rPr>
          <w:rFonts w:ascii="Times New Roman" w:hAnsi="Times New Roman"/>
          <w:sz w:val="24"/>
          <w:szCs w:val="24"/>
        </w:rPr>
        <w:t>θ</w:t>
      </w:r>
      <w:r w:rsidRPr="00C028F2">
        <w:rPr>
          <w:rFonts w:ascii="Times New Roman" w:hAnsi="Times New Roman"/>
          <w:sz w:val="24"/>
          <w:szCs w:val="24"/>
          <w:vertAlign w:val="subscript"/>
        </w:rPr>
        <w:t>О</w:t>
      </w:r>
      <w:r w:rsidR="0074447D">
        <w:rPr>
          <w:rFonts w:ascii="Times New Roman" w:hAnsi="Times New Roman"/>
          <w:sz w:val="24"/>
          <w:szCs w:val="24"/>
          <w:vertAlign w:val="subscript"/>
        </w:rPr>
        <w:t>)</w:t>
      </w:r>
      <w:r w:rsidRPr="00322038">
        <w:rPr>
          <w:rFonts w:ascii="Times New Roman" w:hAnsi="Times New Roman"/>
          <w:sz w:val="20"/>
          <w:szCs w:val="20"/>
        </w:rPr>
        <w:t xml:space="preserve"> </w:t>
      </w:r>
      <w:r w:rsidR="0074447D">
        <w:rPr>
          <w:rFonts w:ascii="Times New Roman" w:hAnsi="Times New Roman"/>
          <w:sz w:val="20"/>
          <w:szCs w:val="20"/>
        </w:rPr>
        <w:t>и наплавленного (</w:t>
      </w:r>
      <w:r w:rsidR="0074447D" w:rsidRPr="003B5598">
        <w:rPr>
          <w:rFonts w:ascii="Times New Roman" w:hAnsi="Times New Roman"/>
          <w:sz w:val="24"/>
          <w:szCs w:val="24"/>
        </w:rPr>
        <w:t>θ</w:t>
      </w:r>
      <w:r w:rsidR="0074447D" w:rsidRPr="003B5598">
        <w:rPr>
          <w:rFonts w:ascii="Times New Roman" w:hAnsi="Times New Roman"/>
          <w:sz w:val="24"/>
          <w:szCs w:val="24"/>
          <w:vertAlign w:val="subscript"/>
        </w:rPr>
        <w:t>н</w:t>
      </w:r>
      <w:r w:rsidR="0074447D">
        <w:rPr>
          <w:rFonts w:ascii="Times New Roman" w:hAnsi="Times New Roman"/>
          <w:sz w:val="20"/>
          <w:szCs w:val="20"/>
        </w:rPr>
        <w:t>)</w:t>
      </w:r>
      <w:r w:rsidRPr="00322038">
        <w:rPr>
          <w:rFonts w:ascii="Times New Roman" w:hAnsi="Times New Roman"/>
          <w:sz w:val="20"/>
          <w:szCs w:val="20"/>
        </w:rPr>
        <w:t xml:space="preserve"> </w:t>
      </w:r>
      <w:r w:rsidR="0074447D">
        <w:rPr>
          <w:rFonts w:ascii="Times New Roman" w:hAnsi="Times New Roman"/>
          <w:sz w:val="20"/>
          <w:szCs w:val="20"/>
        </w:rPr>
        <w:t>металла, соответственно</w:t>
      </w:r>
      <w:r w:rsidR="004B748A">
        <w:rPr>
          <w:rFonts w:ascii="Times New Roman" w:hAnsi="Times New Roman"/>
          <w:sz w:val="24"/>
          <w:szCs w:val="24"/>
          <w:vertAlign w:val="subscript"/>
        </w:rPr>
        <w:t>,</w:t>
      </w:r>
      <w:r w:rsidR="001973C1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4B748A" w:rsidRPr="004B748A">
        <w:rPr>
          <w:rFonts w:ascii="Times New Roman" w:hAnsi="Times New Roman"/>
          <w:sz w:val="20"/>
          <w:szCs w:val="20"/>
        </w:rPr>
        <w:t>формируют</w:t>
      </w:r>
      <w:r w:rsidR="0074447D">
        <w:rPr>
          <w:rFonts w:ascii="Times New Roman" w:hAnsi="Times New Roman"/>
          <w:sz w:val="20"/>
          <w:szCs w:val="20"/>
        </w:rPr>
        <w:t xml:space="preserve"> содержание элементов (Э</w:t>
      </w:r>
      <w:r w:rsidR="00C028F2">
        <w:rPr>
          <w:rFonts w:ascii="Times New Roman" w:hAnsi="Times New Roman"/>
          <w:sz w:val="20"/>
          <w:szCs w:val="20"/>
          <w:vertAlign w:val="subscript"/>
        </w:rPr>
        <w:t>исх</w:t>
      </w:r>
      <w:r w:rsidR="0074447D">
        <w:rPr>
          <w:rFonts w:ascii="Times New Roman" w:hAnsi="Times New Roman"/>
          <w:sz w:val="20"/>
          <w:szCs w:val="20"/>
        </w:rPr>
        <w:t>)</w:t>
      </w:r>
      <w:r w:rsidR="00D20D06">
        <w:rPr>
          <w:rFonts w:ascii="Times New Roman" w:hAnsi="Times New Roman"/>
          <w:sz w:val="20"/>
          <w:szCs w:val="20"/>
        </w:rPr>
        <w:t xml:space="preserve"> в исходном</w:t>
      </w:r>
      <w:r w:rsidR="004B748A" w:rsidRPr="004B748A">
        <w:rPr>
          <w:rFonts w:ascii="Times New Roman" w:hAnsi="Times New Roman"/>
          <w:sz w:val="20"/>
          <w:szCs w:val="20"/>
        </w:rPr>
        <w:t xml:space="preserve"> состав</w:t>
      </w:r>
      <w:r w:rsidR="00D20D06">
        <w:rPr>
          <w:rFonts w:ascii="Times New Roman" w:hAnsi="Times New Roman"/>
          <w:sz w:val="20"/>
          <w:szCs w:val="20"/>
        </w:rPr>
        <w:t>е</w:t>
      </w:r>
      <w:r w:rsidR="004B748A" w:rsidRPr="004B748A">
        <w:rPr>
          <w:rFonts w:ascii="Times New Roman" w:hAnsi="Times New Roman"/>
          <w:sz w:val="20"/>
          <w:szCs w:val="20"/>
        </w:rPr>
        <w:t xml:space="preserve"> металла шва</w:t>
      </w:r>
      <w:r w:rsidR="00590405">
        <w:rPr>
          <w:rFonts w:ascii="Times New Roman" w:hAnsi="Times New Roman"/>
          <w:sz w:val="20"/>
          <w:szCs w:val="20"/>
        </w:rPr>
        <w:t xml:space="preserve"> [12-18]</w:t>
      </w:r>
      <w:r w:rsidR="007C7049">
        <w:rPr>
          <w:rFonts w:ascii="Times New Roman" w:hAnsi="Times New Roman"/>
          <w:sz w:val="20"/>
          <w:szCs w:val="20"/>
        </w:rPr>
        <w:t>:</w:t>
      </w:r>
    </w:p>
    <w:p w:rsidR="007C7049" w:rsidRDefault="007C7049" w:rsidP="00590405">
      <w:pPr>
        <w:spacing w:after="0" w:line="240" w:lineRule="auto"/>
        <w:ind w:firstLine="425"/>
        <w:jc w:val="both"/>
        <w:rPr>
          <w:rFonts w:ascii="Times New Roman" w:hAnsi="Times New Roman"/>
          <w:sz w:val="20"/>
          <w:szCs w:val="20"/>
        </w:rPr>
      </w:pPr>
    </w:p>
    <w:p w:rsidR="007C7049" w:rsidRDefault="00072911" w:rsidP="007C7049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Э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исх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Э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о</m:t>
            </m:r>
          </m:sub>
        </m:sSub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о</m:t>
            </m:r>
          </m:sub>
        </m:sSub>
        <m:r>
          <w:rPr>
            <w:rFonts w:ascii="Cambria Math" w:hAnsi="Cambria Math"/>
            <w:sz w:val="20"/>
            <w:szCs w:val="20"/>
          </w:rPr>
          <m:t>+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Э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н</m:t>
            </m:r>
          </m:sub>
        </m:sSub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н</m:t>
            </m:r>
          </m:sub>
        </m:sSub>
      </m:oMath>
      <w:r w:rsidR="008565E6" w:rsidRPr="004B748A">
        <w:rPr>
          <w:rFonts w:ascii="Times New Roman" w:hAnsi="Times New Roman"/>
          <w:sz w:val="20"/>
          <w:szCs w:val="20"/>
        </w:rPr>
        <w:t xml:space="preserve"> </w:t>
      </w:r>
      <w:r w:rsidR="007C7049">
        <w:rPr>
          <w:rFonts w:ascii="Times New Roman" w:hAnsi="Times New Roman"/>
          <w:sz w:val="20"/>
          <w:szCs w:val="20"/>
        </w:rPr>
        <w:tab/>
      </w:r>
      <w:r w:rsidR="007C7049">
        <w:rPr>
          <w:rFonts w:ascii="Times New Roman" w:hAnsi="Times New Roman"/>
          <w:sz w:val="20"/>
          <w:szCs w:val="20"/>
        </w:rPr>
        <w:tab/>
      </w:r>
      <w:r w:rsidR="007C7049">
        <w:rPr>
          <w:rFonts w:ascii="Times New Roman" w:hAnsi="Times New Roman"/>
          <w:sz w:val="20"/>
          <w:szCs w:val="20"/>
        </w:rPr>
        <w:tab/>
      </w:r>
      <w:r w:rsidR="007C7049">
        <w:rPr>
          <w:rFonts w:ascii="Times New Roman" w:hAnsi="Times New Roman"/>
          <w:sz w:val="20"/>
          <w:szCs w:val="20"/>
        </w:rPr>
        <w:tab/>
      </w:r>
      <w:r w:rsidR="007C7049">
        <w:rPr>
          <w:rFonts w:ascii="Times New Roman" w:hAnsi="Times New Roman"/>
          <w:sz w:val="20"/>
          <w:szCs w:val="20"/>
        </w:rPr>
        <w:tab/>
      </w:r>
      <w:r w:rsidR="00D05BEA">
        <w:rPr>
          <w:rFonts w:ascii="Times New Roman" w:hAnsi="Times New Roman"/>
          <w:sz w:val="20"/>
          <w:szCs w:val="20"/>
        </w:rPr>
        <w:tab/>
      </w:r>
      <w:r w:rsidR="007C7049">
        <w:rPr>
          <w:rFonts w:ascii="Times New Roman" w:hAnsi="Times New Roman"/>
          <w:sz w:val="20"/>
          <w:szCs w:val="20"/>
        </w:rPr>
        <w:t>(</w:t>
      </w:r>
      <w:r w:rsidR="00D05BEA">
        <w:rPr>
          <w:rFonts w:ascii="Times New Roman" w:hAnsi="Times New Roman"/>
          <w:sz w:val="20"/>
          <w:szCs w:val="20"/>
        </w:rPr>
        <w:t>18</w:t>
      </w:r>
      <w:r w:rsidR="007C7049">
        <w:rPr>
          <w:rFonts w:ascii="Times New Roman" w:hAnsi="Times New Roman"/>
          <w:sz w:val="20"/>
          <w:szCs w:val="20"/>
        </w:rPr>
        <w:t>)</w:t>
      </w:r>
    </w:p>
    <w:p w:rsidR="007C7049" w:rsidRDefault="007C7049" w:rsidP="00D20D06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</w:p>
    <w:p w:rsidR="0094276A" w:rsidRDefault="0094276A" w:rsidP="0094276A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Доли участия основного и присадочного металла в шве равны:</w:t>
      </w:r>
    </w:p>
    <w:p w:rsidR="0094276A" w:rsidRDefault="0094276A" w:rsidP="0094276A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</w:p>
    <w:p w:rsidR="0094276A" w:rsidRPr="006B1011" w:rsidRDefault="00072911" w:rsidP="0094276A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о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о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ш</m:t>
                </m:r>
              </m:sub>
            </m:sSub>
          </m:den>
        </m:f>
        <m:r>
          <w:rPr>
            <w:rFonts w:ascii="Cambria Math" w:hAnsi="Cambria Math"/>
            <w:sz w:val="20"/>
            <w:szCs w:val="20"/>
          </w:rPr>
          <m:t xml:space="preserve">;  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н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н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ш</m:t>
                </m:r>
              </m:sub>
            </m:sSub>
          </m:den>
        </m:f>
        <m:r>
          <w:rPr>
            <w:rFonts w:ascii="Cambria Math" w:hAnsi="Cambria Math"/>
            <w:sz w:val="20"/>
            <w:szCs w:val="20"/>
          </w:rPr>
          <m:t xml:space="preserve">;   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о</m:t>
            </m:r>
          </m:sub>
        </m:sSub>
        <m:r>
          <w:rPr>
            <w:rFonts w:ascii="Cambria Math" w:hAnsi="Cambria Math"/>
            <w:sz w:val="20"/>
            <w:szCs w:val="20"/>
          </w:rPr>
          <m:t>+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н</m:t>
            </m:r>
          </m:sub>
        </m:sSub>
        <m:r>
          <w:rPr>
            <w:rFonts w:ascii="Cambria Math" w:hAnsi="Cambria Math"/>
            <w:sz w:val="20"/>
            <w:szCs w:val="20"/>
          </w:rPr>
          <m:t>=1</m:t>
        </m:r>
      </m:oMath>
      <w:r w:rsidR="0094276A">
        <w:rPr>
          <w:rFonts w:ascii="Times New Roman" w:hAnsi="Times New Roman"/>
          <w:sz w:val="20"/>
          <w:szCs w:val="20"/>
        </w:rPr>
        <w:t xml:space="preserve"> </w:t>
      </w:r>
      <w:r w:rsidR="0094276A">
        <w:rPr>
          <w:rFonts w:ascii="Times New Roman" w:hAnsi="Times New Roman"/>
          <w:sz w:val="20"/>
          <w:szCs w:val="20"/>
        </w:rPr>
        <w:tab/>
      </w:r>
      <w:r w:rsidR="0094276A">
        <w:rPr>
          <w:rFonts w:ascii="Times New Roman" w:hAnsi="Times New Roman"/>
          <w:sz w:val="20"/>
          <w:szCs w:val="20"/>
        </w:rPr>
        <w:tab/>
      </w:r>
      <w:r w:rsidR="0094276A">
        <w:rPr>
          <w:rFonts w:ascii="Times New Roman" w:hAnsi="Times New Roman"/>
          <w:sz w:val="20"/>
          <w:szCs w:val="20"/>
        </w:rPr>
        <w:tab/>
      </w:r>
      <w:r w:rsidR="0094276A">
        <w:rPr>
          <w:rFonts w:ascii="Times New Roman" w:hAnsi="Times New Roman"/>
          <w:sz w:val="20"/>
          <w:szCs w:val="20"/>
        </w:rPr>
        <w:tab/>
        <w:t>(17)</w:t>
      </w:r>
    </w:p>
    <w:p w:rsidR="0094276A" w:rsidRPr="00322038" w:rsidRDefault="0094276A" w:rsidP="0094276A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</w:p>
    <w:p w:rsidR="0094276A" w:rsidRDefault="0094276A" w:rsidP="0094276A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где  </w:t>
      </w:r>
      <w:r w:rsidRPr="006B1011">
        <w:rPr>
          <w:rFonts w:ascii="Times New Roman" w:hAnsi="Times New Roman"/>
          <w:i/>
          <w:sz w:val="20"/>
          <w:szCs w:val="20"/>
        </w:rPr>
        <w:t>F</w:t>
      </w:r>
      <w:r>
        <w:rPr>
          <w:rFonts w:ascii="Times New Roman" w:hAnsi="Times New Roman"/>
          <w:sz w:val="20"/>
          <w:szCs w:val="20"/>
          <w:vertAlign w:val="subscript"/>
        </w:rPr>
        <w:t>о</w:t>
      </w:r>
      <w:r>
        <w:rPr>
          <w:rFonts w:ascii="Times New Roman" w:hAnsi="Times New Roman"/>
          <w:sz w:val="20"/>
          <w:szCs w:val="20"/>
        </w:rPr>
        <w:t xml:space="preserve"> – площадь основного металла в ме</w:t>
      </w:r>
      <w:r w:rsidRPr="00322038">
        <w:rPr>
          <w:rFonts w:ascii="Times New Roman" w:hAnsi="Times New Roman"/>
          <w:sz w:val="20"/>
          <w:szCs w:val="20"/>
        </w:rPr>
        <w:t>талле шва</w:t>
      </w:r>
      <w:r>
        <w:rPr>
          <w:rFonts w:ascii="Times New Roman" w:hAnsi="Times New Roman"/>
          <w:sz w:val="20"/>
          <w:szCs w:val="20"/>
        </w:rPr>
        <w:t>, мм</w:t>
      </w:r>
      <w:r w:rsidRPr="003B5598"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sz w:val="20"/>
          <w:szCs w:val="20"/>
        </w:rPr>
        <w:t xml:space="preserve">; </w:t>
      </w:r>
    </w:p>
    <w:p w:rsidR="0094276A" w:rsidRDefault="0094276A" w:rsidP="0094276A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Т.к. шов формируется кроме объема расплавляемого присадочного металла так же и объемом расплавленного основного металла, то его площадь равна:</w:t>
      </w:r>
    </w:p>
    <w:p w:rsidR="0094276A" w:rsidRDefault="0094276A" w:rsidP="0094276A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</w:p>
    <w:p w:rsidR="0094276A" w:rsidRDefault="0094276A" w:rsidP="0094276A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 w:rsidRPr="006B1011">
        <w:rPr>
          <w:rFonts w:ascii="Times New Roman" w:hAnsi="Times New Roman"/>
          <w:i/>
          <w:sz w:val="20"/>
          <w:szCs w:val="20"/>
          <w:lang w:val="en-US"/>
        </w:rPr>
        <w:t>F</w:t>
      </w:r>
      <w:r w:rsidRPr="006B1011">
        <w:rPr>
          <w:rFonts w:ascii="Times New Roman" w:hAnsi="Times New Roman"/>
          <w:sz w:val="20"/>
          <w:szCs w:val="20"/>
          <w:vertAlign w:val="subscript"/>
        </w:rPr>
        <w:t>о</w:t>
      </w:r>
      <w:r>
        <w:rPr>
          <w:rFonts w:ascii="Times New Roman" w:hAnsi="Times New Roman"/>
          <w:sz w:val="20"/>
          <w:szCs w:val="20"/>
        </w:rPr>
        <w:t xml:space="preserve"> = </w:t>
      </w:r>
      <w:r w:rsidRPr="006B1011">
        <w:rPr>
          <w:rFonts w:ascii="Times New Roman" w:hAnsi="Times New Roman"/>
          <w:i/>
          <w:sz w:val="20"/>
          <w:szCs w:val="20"/>
          <w:lang w:val="en-US"/>
        </w:rPr>
        <w:t>F</w:t>
      </w:r>
      <w:r w:rsidRPr="006B1011">
        <w:rPr>
          <w:rFonts w:ascii="Times New Roman" w:hAnsi="Times New Roman"/>
          <w:sz w:val="20"/>
          <w:szCs w:val="20"/>
          <w:vertAlign w:val="subscript"/>
        </w:rPr>
        <w:t>ш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B1011">
        <w:rPr>
          <w:rFonts w:ascii="Times New Roman" w:hAnsi="Times New Roman"/>
          <w:i/>
          <w:sz w:val="20"/>
          <w:szCs w:val="20"/>
          <w:lang w:val="en-US"/>
        </w:rPr>
        <w:t>F</w:t>
      </w:r>
      <w:r w:rsidRPr="006B1011">
        <w:rPr>
          <w:rFonts w:ascii="Times New Roman" w:hAnsi="Times New Roman"/>
          <w:sz w:val="20"/>
          <w:szCs w:val="20"/>
          <w:vertAlign w:val="subscript"/>
        </w:rPr>
        <w:t>н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(16</w:t>
      </w:r>
      <w:r w:rsidRPr="00851162">
        <w:rPr>
          <w:rFonts w:ascii="Times New Roman" w:hAnsi="Times New Roman"/>
          <w:sz w:val="20"/>
          <w:szCs w:val="20"/>
        </w:rPr>
        <w:t>)</w:t>
      </w:r>
    </w:p>
    <w:p w:rsidR="00C028F2" w:rsidRDefault="00D20D06" w:rsidP="00D20D06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 w:rsidRPr="007C7049">
        <w:rPr>
          <w:rFonts w:ascii="Times New Roman" w:hAnsi="Times New Roman"/>
          <w:sz w:val="20"/>
          <w:szCs w:val="20"/>
        </w:rPr>
        <w:t>В результате</w:t>
      </w:r>
      <w:r w:rsidR="00C028F2" w:rsidRPr="007C7049">
        <w:rPr>
          <w:rFonts w:ascii="Times New Roman" w:hAnsi="Times New Roman"/>
          <w:sz w:val="20"/>
          <w:szCs w:val="20"/>
        </w:rPr>
        <w:t xml:space="preserve"> взаимодей</w:t>
      </w:r>
      <w:r w:rsidR="00C028F2">
        <w:rPr>
          <w:rFonts w:ascii="Times New Roman" w:hAnsi="Times New Roman"/>
          <w:sz w:val="20"/>
          <w:szCs w:val="20"/>
        </w:rPr>
        <w:t>ствия</w:t>
      </w:r>
      <w:r>
        <w:rPr>
          <w:rFonts w:ascii="Times New Roman" w:hAnsi="Times New Roman"/>
          <w:sz w:val="20"/>
          <w:szCs w:val="20"/>
        </w:rPr>
        <w:t xml:space="preserve"> с защитной средой – газом или шлаком в сварочной ванне конечное содержание легирующих элементов в шве (Э</w:t>
      </w:r>
      <w:r w:rsidRPr="007C7049">
        <w:rPr>
          <w:rFonts w:ascii="Times New Roman" w:hAnsi="Times New Roman"/>
          <w:sz w:val="20"/>
          <w:szCs w:val="20"/>
          <w:vertAlign w:val="subscript"/>
        </w:rPr>
        <w:t>ш</w:t>
      </w:r>
      <w:r>
        <w:rPr>
          <w:rFonts w:ascii="Times New Roman" w:hAnsi="Times New Roman"/>
          <w:sz w:val="20"/>
          <w:szCs w:val="20"/>
        </w:rPr>
        <w:t xml:space="preserve">) может существенно </w:t>
      </w:r>
      <w:r w:rsidR="00C028F2">
        <w:rPr>
          <w:rFonts w:ascii="Times New Roman" w:hAnsi="Times New Roman"/>
          <w:sz w:val="20"/>
          <w:szCs w:val="20"/>
        </w:rPr>
        <w:t>отлича</w:t>
      </w:r>
      <w:r>
        <w:rPr>
          <w:rFonts w:ascii="Times New Roman" w:hAnsi="Times New Roman"/>
          <w:sz w:val="20"/>
          <w:szCs w:val="20"/>
        </w:rPr>
        <w:t>т</w:t>
      </w:r>
      <w:r w:rsidR="00C028F2">
        <w:rPr>
          <w:rFonts w:ascii="Times New Roman" w:hAnsi="Times New Roman"/>
          <w:sz w:val="20"/>
          <w:szCs w:val="20"/>
        </w:rPr>
        <w:t>ь</w:t>
      </w:r>
      <w:r>
        <w:rPr>
          <w:rFonts w:ascii="Times New Roman" w:hAnsi="Times New Roman"/>
          <w:sz w:val="20"/>
          <w:szCs w:val="20"/>
        </w:rPr>
        <w:t xml:space="preserve">ся от исходного. </w:t>
      </w:r>
      <w:r w:rsidR="00C028F2">
        <w:rPr>
          <w:rFonts w:ascii="Times New Roman" w:hAnsi="Times New Roman"/>
          <w:sz w:val="20"/>
          <w:szCs w:val="20"/>
        </w:rPr>
        <w:t>Изменение химического состава металла шва может быть учтено расчетами по математическим моделям</w:t>
      </w:r>
      <w:r w:rsidR="00356A7D" w:rsidRPr="00356A7D">
        <w:rPr>
          <w:rFonts w:ascii="Times New Roman" w:hAnsi="Times New Roman"/>
          <w:sz w:val="20"/>
          <w:szCs w:val="20"/>
        </w:rPr>
        <w:t xml:space="preserve"> </w:t>
      </w:r>
      <w:r w:rsidR="00C028F2">
        <w:rPr>
          <w:rFonts w:ascii="Times New Roman" w:hAnsi="Times New Roman"/>
          <w:sz w:val="20"/>
          <w:szCs w:val="20"/>
        </w:rPr>
        <w:t>[</w:t>
      </w:r>
      <w:r w:rsidR="00590405">
        <w:rPr>
          <w:rFonts w:ascii="Times New Roman" w:hAnsi="Times New Roman"/>
          <w:sz w:val="20"/>
          <w:szCs w:val="20"/>
        </w:rPr>
        <w:t>21</w:t>
      </w:r>
      <w:r w:rsidR="00C028F2">
        <w:rPr>
          <w:rFonts w:ascii="Times New Roman" w:hAnsi="Times New Roman"/>
          <w:sz w:val="20"/>
          <w:szCs w:val="20"/>
        </w:rPr>
        <w:t>] или с помощью коэффициентов перехода элементов в шов:</w:t>
      </w:r>
    </w:p>
    <w:p w:rsidR="00B65FAE" w:rsidRDefault="00C028F2" w:rsidP="00D20D06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Э</w:t>
      </w:r>
      <w:r w:rsidRPr="00C028F2">
        <w:rPr>
          <w:rFonts w:ascii="Times New Roman" w:hAnsi="Times New Roman"/>
          <w:sz w:val="20"/>
          <w:szCs w:val="20"/>
          <w:vertAlign w:val="subscript"/>
        </w:rPr>
        <w:t>ш</w:t>
      </w:r>
      <w:r>
        <w:rPr>
          <w:rFonts w:ascii="Times New Roman" w:hAnsi="Times New Roman"/>
          <w:sz w:val="20"/>
          <w:szCs w:val="20"/>
        </w:rPr>
        <w:t xml:space="preserve"> = </w:t>
      </w:r>
      <w:r w:rsidRPr="00C028F2">
        <w:rPr>
          <w:rFonts w:ascii="Times New Roman" w:hAnsi="Times New Roman"/>
          <w:sz w:val="20"/>
          <w:szCs w:val="20"/>
        </w:rPr>
        <w:t>μ</w:t>
      </w:r>
      <w:r>
        <w:rPr>
          <w:rFonts w:ascii="Times New Roman" w:hAnsi="Times New Roman"/>
          <w:sz w:val="20"/>
          <w:szCs w:val="20"/>
          <w:vertAlign w:val="subscript"/>
        </w:rPr>
        <w:t>э</w:t>
      </w:r>
      <w:r w:rsidRPr="00C028F2">
        <w:rPr>
          <w:rFonts w:ascii="Times New Roman" w:hAnsi="Times New Roman"/>
          <w:sz w:val="20"/>
          <w:szCs w:val="20"/>
        </w:rPr>
        <w:t>Э</w:t>
      </w:r>
      <w:r w:rsidRPr="00C028F2">
        <w:rPr>
          <w:rFonts w:ascii="Times New Roman" w:hAnsi="Times New Roman"/>
          <w:sz w:val="20"/>
          <w:szCs w:val="20"/>
          <w:vertAlign w:val="subscript"/>
        </w:rPr>
        <w:t>исх</w:t>
      </w:r>
      <w:r>
        <w:rPr>
          <w:rFonts w:ascii="Times New Roman" w:hAnsi="Times New Roman"/>
          <w:sz w:val="20"/>
          <w:szCs w:val="20"/>
        </w:rPr>
        <w:t xml:space="preserve"> </w:t>
      </w:r>
      <w:r w:rsidR="00B65FAE">
        <w:rPr>
          <w:rFonts w:ascii="Times New Roman" w:hAnsi="Times New Roman"/>
          <w:sz w:val="20"/>
          <w:szCs w:val="20"/>
        </w:rPr>
        <w:tab/>
      </w:r>
      <w:r w:rsidR="00B65FAE">
        <w:rPr>
          <w:rFonts w:ascii="Times New Roman" w:hAnsi="Times New Roman"/>
          <w:sz w:val="20"/>
          <w:szCs w:val="20"/>
        </w:rPr>
        <w:tab/>
      </w:r>
      <w:r w:rsidR="00B65FAE">
        <w:rPr>
          <w:rFonts w:ascii="Times New Roman" w:hAnsi="Times New Roman"/>
          <w:sz w:val="20"/>
          <w:szCs w:val="20"/>
        </w:rPr>
        <w:tab/>
      </w:r>
      <w:r w:rsidR="00B65FAE">
        <w:rPr>
          <w:rFonts w:ascii="Times New Roman" w:hAnsi="Times New Roman"/>
          <w:sz w:val="20"/>
          <w:szCs w:val="20"/>
        </w:rPr>
        <w:tab/>
      </w:r>
      <w:r w:rsidR="00B65FAE">
        <w:rPr>
          <w:rFonts w:ascii="Times New Roman" w:hAnsi="Times New Roman"/>
          <w:sz w:val="20"/>
          <w:szCs w:val="20"/>
        </w:rPr>
        <w:tab/>
      </w:r>
      <w:r w:rsidR="00B65FAE">
        <w:rPr>
          <w:rFonts w:ascii="Times New Roman" w:hAnsi="Times New Roman"/>
          <w:sz w:val="20"/>
          <w:szCs w:val="20"/>
        </w:rPr>
        <w:tab/>
      </w:r>
      <w:r w:rsidR="00B65FAE">
        <w:rPr>
          <w:rFonts w:ascii="Times New Roman" w:hAnsi="Times New Roman"/>
          <w:sz w:val="20"/>
          <w:szCs w:val="20"/>
        </w:rPr>
        <w:tab/>
        <w:t>(19)</w:t>
      </w:r>
    </w:p>
    <w:p w:rsidR="00356A7D" w:rsidRDefault="00356A7D" w:rsidP="00D20D06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</w:p>
    <w:p w:rsidR="001973C1" w:rsidRDefault="00356A7D" w:rsidP="00D20D06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Значения коэффициентов перехода элементов зависят от свойств окислительной среды и могут быть определены по данным </w:t>
      </w:r>
      <w:r w:rsidR="00C028F2">
        <w:rPr>
          <w:rFonts w:ascii="Times New Roman" w:hAnsi="Times New Roman"/>
          <w:sz w:val="20"/>
          <w:szCs w:val="20"/>
        </w:rPr>
        <w:t>[</w:t>
      </w:r>
      <w:r w:rsidR="00590405">
        <w:rPr>
          <w:rFonts w:ascii="Times New Roman" w:hAnsi="Times New Roman"/>
          <w:sz w:val="20"/>
          <w:szCs w:val="20"/>
        </w:rPr>
        <w:t>15-18</w:t>
      </w:r>
      <w:r w:rsidR="00C028F2">
        <w:rPr>
          <w:rFonts w:ascii="Times New Roman" w:hAnsi="Times New Roman"/>
          <w:sz w:val="20"/>
          <w:szCs w:val="20"/>
        </w:rPr>
        <w:t>]</w:t>
      </w:r>
      <w:r w:rsidR="00D20D06">
        <w:rPr>
          <w:rFonts w:ascii="Times New Roman" w:hAnsi="Times New Roman"/>
          <w:sz w:val="20"/>
          <w:szCs w:val="20"/>
        </w:rPr>
        <w:t>.</w:t>
      </w:r>
    </w:p>
    <w:p w:rsidR="008565E6" w:rsidRPr="00322038" w:rsidRDefault="008565E6" w:rsidP="00E1288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565E6" w:rsidRPr="00E12881" w:rsidRDefault="00E36109" w:rsidP="008565E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4.6</w:t>
      </w:r>
      <w:r w:rsidR="006E5458">
        <w:rPr>
          <w:rFonts w:ascii="Times New Roman" w:hAnsi="Times New Roman"/>
          <w:b/>
          <w:sz w:val="20"/>
          <w:szCs w:val="20"/>
        </w:rPr>
        <w:t>.</w:t>
      </w:r>
      <w:r w:rsidR="008565E6" w:rsidRPr="00E12881">
        <w:rPr>
          <w:rFonts w:ascii="Times New Roman" w:hAnsi="Times New Roman"/>
          <w:b/>
          <w:sz w:val="20"/>
          <w:szCs w:val="20"/>
        </w:rPr>
        <w:t xml:space="preserve">2. </w:t>
      </w:r>
      <w:r w:rsidR="006E5458">
        <w:rPr>
          <w:rFonts w:ascii="Times New Roman" w:hAnsi="Times New Roman"/>
          <w:b/>
          <w:sz w:val="20"/>
          <w:szCs w:val="20"/>
        </w:rPr>
        <w:t>Оценка с</w:t>
      </w:r>
      <w:r w:rsidR="008565E6" w:rsidRPr="00E12881">
        <w:rPr>
          <w:rFonts w:ascii="Times New Roman" w:hAnsi="Times New Roman"/>
          <w:b/>
          <w:sz w:val="20"/>
          <w:szCs w:val="20"/>
        </w:rPr>
        <w:t>труктур</w:t>
      </w:r>
      <w:r w:rsidR="006E5458">
        <w:rPr>
          <w:rFonts w:ascii="Times New Roman" w:hAnsi="Times New Roman"/>
          <w:b/>
          <w:sz w:val="20"/>
          <w:szCs w:val="20"/>
        </w:rPr>
        <w:t>ы</w:t>
      </w:r>
      <w:r w:rsidR="008565E6" w:rsidRPr="00E12881">
        <w:rPr>
          <w:rFonts w:ascii="Times New Roman" w:hAnsi="Times New Roman"/>
          <w:b/>
          <w:sz w:val="20"/>
          <w:szCs w:val="20"/>
        </w:rPr>
        <w:t xml:space="preserve"> металл</w:t>
      </w:r>
      <w:r w:rsidR="006E5458">
        <w:rPr>
          <w:rFonts w:ascii="Times New Roman" w:hAnsi="Times New Roman"/>
          <w:b/>
          <w:sz w:val="20"/>
          <w:szCs w:val="20"/>
        </w:rPr>
        <w:t>а в сварном соединении</w:t>
      </w:r>
    </w:p>
    <w:p w:rsidR="008565E6" w:rsidRPr="00322038" w:rsidRDefault="008565E6" w:rsidP="00BD71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565E6" w:rsidRPr="008565E6" w:rsidRDefault="008565E6" w:rsidP="00B70B1C">
      <w:pPr>
        <w:pStyle w:val="a6"/>
        <w:spacing w:after="0" w:line="243" w:lineRule="auto"/>
        <w:ind w:right="111"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0"/>
          <w:szCs w:val="20"/>
        </w:rPr>
        <w:t xml:space="preserve">Структура металла шва определяется также </w:t>
      </w:r>
      <w:r w:rsidRPr="008565E6">
        <w:rPr>
          <w:rFonts w:ascii="Times New Roman" w:hAnsi="Times New Roman"/>
          <w:spacing w:val="9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по</w:t>
      </w:r>
      <w:r w:rsidRPr="008565E6">
        <w:rPr>
          <w:rFonts w:ascii="Times New Roman" w:hAnsi="Times New Roman"/>
          <w:spacing w:val="10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диаграмме</w:t>
      </w:r>
      <w:r w:rsidRPr="008565E6">
        <w:rPr>
          <w:rFonts w:ascii="Times New Roman" w:hAnsi="Times New Roman"/>
          <w:spacing w:val="9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Шеффлера</w:t>
      </w:r>
      <w:r>
        <w:rPr>
          <w:rFonts w:ascii="Times New Roman" w:hAnsi="Times New Roman"/>
          <w:spacing w:val="7"/>
          <w:sz w:val="20"/>
          <w:szCs w:val="20"/>
        </w:rPr>
        <w:t>.</w:t>
      </w:r>
    </w:p>
    <w:p w:rsidR="008565E6" w:rsidRDefault="008565E6" w:rsidP="008565E6">
      <w:pPr>
        <w:pStyle w:val="a6"/>
        <w:spacing w:after="0" w:line="243" w:lineRule="auto"/>
        <w:ind w:left="114" w:right="110"/>
        <w:jc w:val="both"/>
        <w:rPr>
          <w:rFonts w:ascii="Times New Roman" w:hAnsi="Times New Roman"/>
          <w:spacing w:val="-1"/>
          <w:sz w:val="20"/>
          <w:szCs w:val="20"/>
        </w:rPr>
      </w:pPr>
      <w:r w:rsidRPr="008565E6">
        <w:rPr>
          <w:rFonts w:ascii="Times New Roman" w:hAnsi="Times New Roman"/>
          <w:sz w:val="20"/>
          <w:szCs w:val="20"/>
        </w:rPr>
        <w:t>При</w:t>
      </w:r>
      <w:r w:rsidRPr="008565E6">
        <w:rPr>
          <w:rFonts w:ascii="Times New Roman" w:hAnsi="Times New Roman"/>
          <w:spacing w:val="12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этом</w:t>
      </w:r>
      <w:r w:rsidRPr="008565E6">
        <w:rPr>
          <w:rFonts w:ascii="Times New Roman" w:hAnsi="Times New Roman"/>
          <w:spacing w:val="12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для</w:t>
      </w:r>
      <w:r w:rsidRPr="008565E6">
        <w:rPr>
          <w:rFonts w:ascii="Times New Roman" w:hAnsi="Times New Roman"/>
          <w:spacing w:val="11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определения</w:t>
      </w:r>
      <w:r w:rsidRPr="008565E6">
        <w:rPr>
          <w:rFonts w:ascii="Times New Roman" w:hAnsi="Times New Roman"/>
          <w:spacing w:val="11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эквивалентов</w:t>
      </w:r>
      <w:r w:rsidRPr="008565E6">
        <w:rPr>
          <w:rFonts w:ascii="Times New Roman" w:hAnsi="Times New Roman"/>
          <w:spacing w:val="11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по</w:t>
      </w:r>
      <w:r w:rsidRPr="008565E6">
        <w:rPr>
          <w:rFonts w:ascii="Times New Roman" w:hAnsi="Times New Roman"/>
          <w:spacing w:val="12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никелю</w:t>
      </w:r>
      <w:r w:rsidR="00E77E6F">
        <w:rPr>
          <w:rFonts w:ascii="Times New Roman" w:hAnsi="Times New Roman"/>
          <w:spacing w:val="-1"/>
          <w:sz w:val="20"/>
          <w:szCs w:val="20"/>
        </w:rPr>
        <w:t xml:space="preserve"> Э</w:t>
      </w:r>
      <w:r w:rsidR="00E77E6F" w:rsidRPr="008565E6">
        <w:rPr>
          <w:rFonts w:ascii="Times New Roman" w:hAnsi="Times New Roman"/>
          <w:spacing w:val="-1"/>
          <w:sz w:val="20"/>
          <w:szCs w:val="20"/>
          <w:vertAlign w:val="subscript"/>
        </w:rPr>
        <w:t>Ni</w:t>
      </w:r>
      <w:r w:rsidR="00E77E6F">
        <w:rPr>
          <w:rFonts w:ascii="Times New Roman" w:hAnsi="Times New Roman"/>
          <w:spacing w:val="-1"/>
          <w:sz w:val="20"/>
          <w:szCs w:val="20"/>
          <w:vertAlign w:val="subscript"/>
        </w:rPr>
        <w:t>ш</w:t>
      </w:r>
      <w:r w:rsidRPr="008565E6">
        <w:rPr>
          <w:rFonts w:ascii="Times New Roman" w:hAnsi="Times New Roman"/>
          <w:spacing w:val="12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и</w:t>
      </w:r>
      <w:r w:rsidRPr="008565E6">
        <w:rPr>
          <w:rFonts w:ascii="Times New Roman" w:hAnsi="Times New Roman"/>
          <w:spacing w:val="12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хрому</w:t>
      </w:r>
      <w:r w:rsidR="00E77E6F">
        <w:rPr>
          <w:rFonts w:ascii="Times New Roman" w:hAnsi="Times New Roman"/>
          <w:sz w:val="20"/>
          <w:szCs w:val="20"/>
        </w:rPr>
        <w:t xml:space="preserve"> </w:t>
      </w:r>
      <w:r w:rsidR="00E77E6F">
        <w:rPr>
          <w:rFonts w:ascii="Times New Roman" w:hAnsi="Times New Roman"/>
          <w:spacing w:val="-1"/>
          <w:sz w:val="20"/>
          <w:szCs w:val="20"/>
        </w:rPr>
        <w:t>Э</w:t>
      </w:r>
      <w:r w:rsidR="00E77E6F" w:rsidRPr="008565E6">
        <w:rPr>
          <w:rFonts w:ascii="Times New Roman" w:hAnsi="Times New Roman"/>
          <w:spacing w:val="-1"/>
          <w:sz w:val="20"/>
          <w:szCs w:val="20"/>
          <w:vertAlign w:val="subscript"/>
        </w:rPr>
        <w:t>С</w:t>
      </w:r>
      <w:r w:rsidR="00E77E6F" w:rsidRPr="008565E6">
        <w:rPr>
          <w:rFonts w:ascii="Times New Roman" w:hAnsi="Times New Roman"/>
          <w:spacing w:val="-1"/>
          <w:sz w:val="20"/>
          <w:szCs w:val="20"/>
          <w:vertAlign w:val="subscript"/>
          <w:lang w:val="en-US"/>
        </w:rPr>
        <w:t>r</w:t>
      </w:r>
      <w:r w:rsidR="00E77E6F" w:rsidRPr="008565E6">
        <w:rPr>
          <w:rFonts w:ascii="Times New Roman" w:hAnsi="Times New Roman"/>
          <w:spacing w:val="-1"/>
          <w:sz w:val="20"/>
          <w:szCs w:val="20"/>
          <w:vertAlign w:val="subscript"/>
        </w:rPr>
        <w:t>ш</w:t>
      </w:r>
      <w:r w:rsidRPr="008565E6">
        <w:rPr>
          <w:rFonts w:ascii="Times New Roman" w:hAnsi="Times New Roman"/>
          <w:spacing w:val="12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необходимо</w:t>
      </w:r>
      <w:r w:rsidRPr="008565E6">
        <w:rPr>
          <w:rFonts w:ascii="Times New Roman" w:hAnsi="Times New Roman"/>
          <w:spacing w:val="21"/>
          <w:w w:val="99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пользоваться</w:t>
      </w:r>
      <w:r w:rsidRPr="008565E6">
        <w:rPr>
          <w:rFonts w:ascii="Times New Roman" w:hAnsi="Times New Roman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формулами</w:t>
      </w:r>
      <w:r w:rsidR="00052FAC">
        <w:rPr>
          <w:rFonts w:ascii="Times New Roman" w:hAnsi="Times New Roman"/>
          <w:spacing w:val="-1"/>
          <w:sz w:val="20"/>
          <w:szCs w:val="20"/>
        </w:rPr>
        <w:t>:</w:t>
      </w:r>
    </w:p>
    <w:p w:rsidR="008565E6" w:rsidRPr="008565E6" w:rsidRDefault="008565E6" w:rsidP="008565E6">
      <w:pPr>
        <w:pStyle w:val="a6"/>
        <w:spacing w:after="0" w:line="243" w:lineRule="auto"/>
        <w:ind w:left="114" w:right="110"/>
        <w:jc w:val="both"/>
        <w:rPr>
          <w:rFonts w:ascii="Times New Roman" w:hAnsi="Times New Roman"/>
          <w:sz w:val="20"/>
          <w:szCs w:val="20"/>
        </w:rPr>
      </w:pPr>
    </w:p>
    <w:p w:rsidR="008565E6" w:rsidRPr="00363A31" w:rsidRDefault="008565E6" w:rsidP="00CB238E">
      <w:pPr>
        <w:pStyle w:val="a6"/>
        <w:tabs>
          <w:tab w:val="left" w:pos="9075"/>
        </w:tabs>
        <w:spacing w:after="0"/>
        <w:rPr>
          <w:rFonts w:ascii="Times New Roman" w:hAnsi="Times New Roman"/>
          <w:sz w:val="20"/>
          <w:szCs w:val="20"/>
        </w:rPr>
      </w:pPr>
      <w:r w:rsidRPr="00363A31">
        <w:rPr>
          <w:rFonts w:ascii="Times New Roman" w:hAnsi="Times New Roman"/>
          <w:spacing w:val="-1"/>
          <w:sz w:val="20"/>
          <w:szCs w:val="20"/>
        </w:rPr>
        <w:t>Э</w:t>
      </w:r>
      <w:r w:rsidRPr="00363A31">
        <w:rPr>
          <w:rFonts w:ascii="Times New Roman" w:hAnsi="Times New Roman"/>
          <w:spacing w:val="-1"/>
          <w:sz w:val="20"/>
          <w:szCs w:val="20"/>
          <w:vertAlign w:val="subscript"/>
        </w:rPr>
        <w:t>Niш</w:t>
      </w:r>
      <w:r w:rsidRPr="00363A31">
        <w:rPr>
          <w:rFonts w:ascii="Times New Roman" w:hAnsi="Times New Roman"/>
          <w:spacing w:val="-1"/>
          <w:sz w:val="20"/>
          <w:szCs w:val="20"/>
        </w:rPr>
        <w:t>=%Ni+30%C+30%N+10%В+0,5%М</w:t>
      </w:r>
      <w:r w:rsidR="00814AB3" w:rsidRPr="00363A31">
        <w:rPr>
          <w:rFonts w:ascii="Times New Roman" w:hAnsi="Times New Roman"/>
          <w:spacing w:val="-1"/>
          <w:sz w:val="20"/>
          <w:szCs w:val="20"/>
          <w:lang w:val="en-US"/>
        </w:rPr>
        <w:t>n</w:t>
      </w:r>
      <w:r w:rsidR="00363A31" w:rsidRPr="00363A31">
        <w:rPr>
          <w:rFonts w:ascii="Times New Roman" w:hAnsi="Times New Roman"/>
          <w:spacing w:val="-1"/>
          <w:sz w:val="20"/>
          <w:szCs w:val="20"/>
        </w:rPr>
        <w:t xml:space="preserve">                                  </w:t>
      </w:r>
      <w:r w:rsidR="00B65FAE">
        <w:rPr>
          <w:rFonts w:ascii="Times New Roman" w:hAnsi="Times New Roman"/>
          <w:spacing w:val="-1"/>
          <w:sz w:val="20"/>
          <w:szCs w:val="20"/>
        </w:rPr>
        <w:t xml:space="preserve">          </w:t>
      </w:r>
      <w:r w:rsidR="00363A31" w:rsidRPr="00363A31">
        <w:rPr>
          <w:rFonts w:ascii="Times New Roman" w:hAnsi="Times New Roman"/>
          <w:spacing w:val="-1"/>
          <w:sz w:val="20"/>
          <w:szCs w:val="20"/>
        </w:rPr>
        <w:t xml:space="preserve">   </w:t>
      </w:r>
      <w:r w:rsidR="00E77E6F" w:rsidRPr="00363A31">
        <w:rPr>
          <w:rFonts w:ascii="Times New Roman" w:hAnsi="Times New Roman"/>
          <w:spacing w:val="-1"/>
          <w:sz w:val="20"/>
          <w:szCs w:val="20"/>
        </w:rPr>
        <w:t>(</w:t>
      </w:r>
      <w:r w:rsidR="00E12881" w:rsidRPr="00363A31">
        <w:rPr>
          <w:rFonts w:ascii="Times New Roman" w:hAnsi="Times New Roman"/>
          <w:spacing w:val="-1"/>
          <w:sz w:val="20"/>
          <w:szCs w:val="20"/>
        </w:rPr>
        <w:t>22</w:t>
      </w:r>
      <w:r w:rsidR="00E77E6F" w:rsidRPr="00363A31">
        <w:rPr>
          <w:rFonts w:ascii="Times New Roman" w:hAnsi="Times New Roman"/>
          <w:spacing w:val="-1"/>
          <w:sz w:val="20"/>
          <w:szCs w:val="20"/>
        </w:rPr>
        <w:t>)</w:t>
      </w:r>
    </w:p>
    <w:p w:rsidR="008565E6" w:rsidRPr="00CB238E" w:rsidRDefault="008565E6" w:rsidP="00BC4049">
      <w:pPr>
        <w:pStyle w:val="a6"/>
        <w:tabs>
          <w:tab w:val="left" w:pos="9076"/>
        </w:tabs>
        <w:spacing w:after="0"/>
        <w:rPr>
          <w:rFonts w:ascii="Times New Roman" w:hAnsi="Times New Roman"/>
          <w:spacing w:val="-1"/>
        </w:rPr>
      </w:pPr>
      <w:r w:rsidRPr="00363A31">
        <w:rPr>
          <w:rFonts w:ascii="Times New Roman" w:hAnsi="Times New Roman"/>
          <w:spacing w:val="-1"/>
          <w:sz w:val="20"/>
          <w:szCs w:val="20"/>
        </w:rPr>
        <w:t>Э</w:t>
      </w:r>
      <w:r w:rsidRPr="00363A31">
        <w:rPr>
          <w:rFonts w:ascii="Times New Roman" w:hAnsi="Times New Roman"/>
          <w:spacing w:val="-1"/>
          <w:sz w:val="20"/>
          <w:szCs w:val="20"/>
          <w:vertAlign w:val="subscript"/>
        </w:rPr>
        <w:t>С</w:t>
      </w:r>
      <w:r w:rsidRPr="00363A31">
        <w:rPr>
          <w:rFonts w:ascii="Times New Roman" w:hAnsi="Times New Roman"/>
          <w:spacing w:val="-1"/>
          <w:sz w:val="20"/>
          <w:szCs w:val="20"/>
          <w:vertAlign w:val="subscript"/>
          <w:lang w:val="en-US"/>
        </w:rPr>
        <w:t>r</w:t>
      </w:r>
      <w:r w:rsidRPr="00363A31">
        <w:rPr>
          <w:rFonts w:ascii="Times New Roman" w:hAnsi="Times New Roman"/>
          <w:spacing w:val="-1"/>
          <w:sz w:val="20"/>
          <w:szCs w:val="20"/>
          <w:vertAlign w:val="subscript"/>
        </w:rPr>
        <w:t>ш</w:t>
      </w:r>
      <w:r w:rsidRPr="00363A31">
        <w:rPr>
          <w:rFonts w:ascii="Times New Roman" w:hAnsi="Times New Roman"/>
          <w:spacing w:val="-1"/>
          <w:sz w:val="20"/>
          <w:szCs w:val="20"/>
        </w:rPr>
        <w:t>=%С</w:t>
      </w:r>
      <w:r w:rsidRPr="00363A31">
        <w:rPr>
          <w:rFonts w:ascii="Times New Roman" w:hAnsi="Times New Roman"/>
          <w:spacing w:val="-1"/>
          <w:sz w:val="20"/>
          <w:szCs w:val="20"/>
          <w:lang w:val="en-US"/>
        </w:rPr>
        <w:t>r</w:t>
      </w:r>
      <w:r w:rsidRPr="00363A31">
        <w:rPr>
          <w:rFonts w:ascii="Times New Roman" w:hAnsi="Times New Roman"/>
          <w:spacing w:val="-1"/>
          <w:sz w:val="20"/>
          <w:szCs w:val="20"/>
        </w:rPr>
        <w:t>+2%А</w:t>
      </w:r>
      <w:r w:rsidRPr="00363A31">
        <w:rPr>
          <w:rFonts w:ascii="Times New Roman" w:hAnsi="Times New Roman"/>
          <w:spacing w:val="-1"/>
          <w:sz w:val="20"/>
          <w:szCs w:val="20"/>
          <w:lang w:val="en-US"/>
        </w:rPr>
        <w:t>l</w:t>
      </w:r>
      <w:r w:rsidRPr="00363A31">
        <w:rPr>
          <w:rFonts w:ascii="Times New Roman" w:hAnsi="Times New Roman"/>
          <w:spacing w:val="-1"/>
          <w:sz w:val="20"/>
          <w:szCs w:val="20"/>
        </w:rPr>
        <w:t>+%</w:t>
      </w:r>
      <w:r w:rsidRPr="00363A31">
        <w:rPr>
          <w:rFonts w:ascii="Times New Roman" w:hAnsi="Times New Roman"/>
          <w:spacing w:val="-1"/>
          <w:sz w:val="20"/>
          <w:szCs w:val="20"/>
          <w:lang w:val="en-US"/>
        </w:rPr>
        <w:t>V</w:t>
      </w:r>
      <w:r w:rsidRPr="00363A31">
        <w:rPr>
          <w:rFonts w:ascii="Times New Roman" w:hAnsi="Times New Roman"/>
          <w:spacing w:val="-1"/>
          <w:sz w:val="20"/>
          <w:szCs w:val="20"/>
        </w:rPr>
        <w:t>+5%Т</w:t>
      </w:r>
      <w:r w:rsidRPr="00363A31">
        <w:rPr>
          <w:rFonts w:ascii="Times New Roman" w:hAnsi="Times New Roman"/>
          <w:spacing w:val="-1"/>
          <w:sz w:val="20"/>
          <w:szCs w:val="20"/>
          <w:lang w:val="en-US"/>
        </w:rPr>
        <w:t>i</w:t>
      </w:r>
      <w:r w:rsidRPr="00363A31">
        <w:rPr>
          <w:rFonts w:ascii="Times New Roman" w:hAnsi="Times New Roman"/>
          <w:spacing w:val="-1"/>
          <w:sz w:val="20"/>
          <w:szCs w:val="20"/>
        </w:rPr>
        <w:t>+1,5%</w:t>
      </w:r>
      <w:r w:rsidRPr="00363A31">
        <w:rPr>
          <w:rFonts w:ascii="Times New Roman" w:hAnsi="Times New Roman"/>
          <w:spacing w:val="-1"/>
          <w:sz w:val="20"/>
          <w:szCs w:val="20"/>
          <w:lang w:val="en-US"/>
        </w:rPr>
        <w:t>S</w:t>
      </w:r>
      <w:r w:rsidRPr="00363A31">
        <w:rPr>
          <w:rFonts w:ascii="Times New Roman" w:hAnsi="Times New Roman"/>
          <w:spacing w:val="-1"/>
          <w:sz w:val="20"/>
          <w:szCs w:val="20"/>
        </w:rPr>
        <w:t>+2%</w:t>
      </w:r>
      <w:r w:rsidRPr="00363A31">
        <w:rPr>
          <w:rFonts w:ascii="Times New Roman" w:hAnsi="Times New Roman"/>
          <w:spacing w:val="-1"/>
          <w:sz w:val="20"/>
          <w:szCs w:val="20"/>
          <w:lang w:val="en-US"/>
        </w:rPr>
        <w:t>Nb</w:t>
      </w:r>
      <w:r w:rsidRPr="00363A31">
        <w:rPr>
          <w:rFonts w:ascii="Times New Roman" w:hAnsi="Times New Roman"/>
          <w:spacing w:val="-1"/>
          <w:sz w:val="20"/>
          <w:szCs w:val="20"/>
        </w:rPr>
        <w:t>+2%Мо+1,5%</w:t>
      </w:r>
      <w:r w:rsidRPr="00363A31">
        <w:rPr>
          <w:rFonts w:ascii="Times New Roman" w:hAnsi="Times New Roman"/>
          <w:spacing w:val="-1"/>
          <w:sz w:val="20"/>
          <w:szCs w:val="20"/>
          <w:lang w:val="en-US"/>
        </w:rPr>
        <w:t>W</w:t>
      </w:r>
      <w:r w:rsidR="00E77E6F" w:rsidRPr="00363A31">
        <w:rPr>
          <w:rFonts w:ascii="Times New Roman" w:hAnsi="Times New Roman"/>
          <w:spacing w:val="-1"/>
          <w:sz w:val="20"/>
          <w:szCs w:val="20"/>
        </w:rPr>
        <w:t xml:space="preserve">  </w:t>
      </w:r>
      <w:r w:rsidR="00E12881" w:rsidRPr="00363A31">
        <w:rPr>
          <w:rFonts w:ascii="Times New Roman" w:hAnsi="Times New Roman"/>
          <w:spacing w:val="-1"/>
          <w:sz w:val="20"/>
          <w:szCs w:val="20"/>
        </w:rPr>
        <w:t xml:space="preserve"> </w:t>
      </w:r>
      <w:r w:rsidR="00B65FAE">
        <w:rPr>
          <w:rFonts w:ascii="Times New Roman" w:hAnsi="Times New Roman"/>
          <w:spacing w:val="-1"/>
          <w:sz w:val="20"/>
          <w:szCs w:val="20"/>
        </w:rPr>
        <w:t xml:space="preserve">         </w:t>
      </w:r>
      <w:r w:rsidR="00E12881" w:rsidRPr="00363A31">
        <w:rPr>
          <w:rFonts w:ascii="Times New Roman" w:hAnsi="Times New Roman"/>
          <w:spacing w:val="-1"/>
          <w:sz w:val="20"/>
          <w:szCs w:val="20"/>
        </w:rPr>
        <w:t xml:space="preserve">   </w:t>
      </w:r>
      <w:r w:rsidR="00E77E6F" w:rsidRPr="00363A31">
        <w:rPr>
          <w:rFonts w:ascii="Times New Roman" w:hAnsi="Times New Roman"/>
          <w:spacing w:val="-1"/>
          <w:sz w:val="20"/>
          <w:szCs w:val="20"/>
        </w:rPr>
        <w:t xml:space="preserve"> (</w:t>
      </w:r>
      <w:r w:rsidR="00E12881" w:rsidRPr="00363A31">
        <w:rPr>
          <w:rFonts w:ascii="Times New Roman" w:hAnsi="Times New Roman"/>
          <w:spacing w:val="-1"/>
          <w:sz w:val="20"/>
          <w:szCs w:val="20"/>
        </w:rPr>
        <w:t>23</w:t>
      </w:r>
      <w:r w:rsidR="00E77E6F" w:rsidRPr="00363A31">
        <w:rPr>
          <w:rFonts w:ascii="Times New Roman" w:hAnsi="Times New Roman"/>
          <w:spacing w:val="-1"/>
          <w:sz w:val="20"/>
          <w:szCs w:val="20"/>
        </w:rPr>
        <w:t>)</w:t>
      </w:r>
      <w:r w:rsidRPr="008565E6">
        <w:rPr>
          <w:rFonts w:ascii="Times New Roman" w:hAnsi="Times New Roman"/>
          <w:spacing w:val="-1"/>
          <w:sz w:val="20"/>
          <w:szCs w:val="20"/>
        </w:rPr>
        <w:tab/>
        <w:t>(4.27)</w:t>
      </w:r>
    </w:p>
    <w:p w:rsidR="008565E6" w:rsidRPr="008565E6" w:rsidRDefault="008565E6" w:rsidP="004C2CDC">
      <w:pPr>
        <w:pStyle w:val="a6"/>
        <w:spacing w:after="0" w:line="243" w:lineRule="auto"/>
        <w:ind w:right="110" w:firstLine="426"/>
        <w:jc w:val="both"/>
        <w:rPr>
          <w:rFonts w:ascii="Times New Roman" w:hAnsi="Times New Roman"/>
          <w:sz w:val="20"/>
          <w:szCs w:val="20"/>
        </w:rPr>
      </w:pPr>
      <w:r w:rsidRPr="008565E6">
        <w:rPr>
          <w:rFonts w:ascii="Times New Roman" w:hAnsi="Times New Roman"/>
          <w:sz w:val="20"/>
          <w:szCs w:val="20"/>
        </w:rPr>
        <w:t>Определив</w:t>
      </w:r>
      <w:r w:rsidR="00E77E6F">
        <w:rPr>
          <w:rFonts w:ascii="Times New Roman" w:hAnsi="Times New Roman"/>
          <w:sz w:val="20"/>
          <w:szCs w:val="20"/>
        </w:rPr>
        <w:t xml:space="preserve">  </w:t>
      </w:r>
      <w:r w:rsidR="00E77E6F">
        <w:rPr>
          <w:rFonts w:ascii="Times New Roman" w:hAnsi="Times New Roman"/>
          <w:spacing w:val="-1"/>
          <w:sz w:val="20"/>
          <w:szCs w:val="20"/>
        </w:rPr>
        <w:t>Э</w:t>
      </w:r>
      <w:r w:rsidR="00E77E6F" w:rsidRPr="008565E6">
        <w:rPr>
          <w:rFonts w:ascii="Times New Roman" w:hAnsi="Times New Roman"/>
          <w:spacing w:val="-1"/>
          <w:sz w:val="20"/>
          <w:szCs w:val="20"/>
          <w:vertAlign w:val="subscript"/>
        </w:rPr>
        <w:t>Ni</w:t>
      </w:r>
      <w:r w:rsidR="00E77E6F">
        <w:rPr>
          <w:rFonts w:ascii="Times New Roman" w:hAnsi="Times New Roman"/>
          <w:spacing w:val="-1"/>
          <w:sz w:val="20"/>
          <w:szCs w:val="20"/>
          <w:vertAlign w:val="subscript"/>
        </w:rPr>
        <w:t>ш</w:t>
      </w:r>
      <w:r w:rsidRPr="008565E6">
        <w:rPr>
          <w:rFonts w:ascii="Times New Roman" w:hAnsi="Times New Roman"/>
          <w:spacing w:val="7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и</w:t>
      </w:r>
      <w:r w:rsidRPr="008565E6">
        <w:rPr>
          <w:rFonts w:ascii="Times New Roman" w:hAnsi="Times New Roman"/>
          <w:spacing w:val="7"/>
          <w:sz w:val="20"/>
          <w:szCs w:val="20"/>
        </w:rPr>
        <w:t xml:space="preserve"> </w:t>
      </w:r>
      <w:r w:rsidR="00E77E6F">
        <w:rPr>
          <w:rFonts w:ascii="Times New Roman" w:hAnsi="Times New Roman"/>
          <w:spacing w:val="-1"/>
          <w:sz w:val="20"/>
          <w:szCs w:val="20"/>
        </w:rPr>
        <w:t>Э</w:t>
      </w:r>
      <w:r w:rsidR="00E77E6F" w:rsidRPr="008565E6">
        <w:rPr>
          <w:rFonts w:ascii="Times New Roman" w:hAnsi="Times New Roman"/>
          <w:spacing w:val="-1"/>
          <w:sz w:val="20"/>
          <w:szCs w:val="20"/>
          <w:vertAlign w:val="subscript"/>
        </w:rPr>
        <w:t>С</w:t>
      </w:r>
      <w:r w:rsidR="00E77E6F" w:rsidRPr="008565E6">
        <w:rPr>
          <w:rFonts w:ascii="Times New Roman" w:hAnsi="Times New Roman"/>
          <w:spacing w:val="-1"/>
          <w:sz w:val="20"/>
          <w:szCs w:val="20"/>
          <w:vertAlign w:val="subscript"/>
          <w:lang w:val="en-US"/>
        </w:rPr>
        <w:t>r</w:t>
      </w:r>
      <w:r w:rsidR="00E77E6F" w:rsidRPr="008565E6">
        <w:rPr>
          <w:rFonts w:ascii="Times New Roman" w:hAnsi="Times New Roman"/>
          <w:spacing w:val="-1"/>
          <w:sz w:val="20"/>
          <w:szCs w:val="20"/>
          <w:vertAlign w:val="subscript"/>
        </w:rPr>
        <w:t>ш</w:t>
      </w:r>
      <w:r w:rsidRPr="008565E6">
        <w:rPr>
          <w:rFonts w:ascii="Times New Roman" w:hAnsi="Times New Roman"/>
          <w:spacing w:val="-1"/>
          <w:sz w:val="20"/>
          <w:szCs w:val="20"/>
        </w:rPr>
        <w:t>,</w:t>
      </w:r>
      <w:r w:rsidRPr="008565E6">
        <w:rPr>
          <w:rFonts w:ascii="Times New Roman" w:hAnsi="Times New Roman"/>
          <w:spacing w:val="7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наносят</w:t>
      </w:r>
      <w:r w:rsidRPr="008565E6">
        <w:rPr>
          <w:rFonts w:ascii="Times New Roman" w:hAnsi="Times New Roman"/>
          <w:spacing w:val="7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на</w:t>
      </w:r>
      <w:r w:rsidRPr="008565E6">
        <w:rPr>
          <w:rFonts w:ascii="Times New Roman" w:hAnsi="Times New Roman"/>
          <w:spacing w:val="6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диаграмму</w:t>
      </w:r>
      <w:r w:rsidRPr="008565E6">
        <w:rPr>
          <w:rFonts w:ascii="Times New Roman" w:hAnsi="Times New Roman"/>
          <w:spacing w:val="8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Шеффлера</w:t>
      </w:r>
      <w:r w:rsidRPr="008565E6">
        <w:rPr>
          <w:rFonts w:ascii="Times New Roman" w:hAnsi="Times New Roman"/>
          <w:spacing w:val="6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точку,</w:t>
      </w:r>
      <w:r w:rsidRPr="008565E6">
        <w:rPr>
          <w:rFonts w:ascii="Times New Roman" w:hAnsi="Times New Roman"/>
          <w:spacing w:val="7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соот</w:t>
      </w:r>
      <w:r w:rsidRPr="008565E6">
        <w:rPr>
          <w:rFonts w:ascii="Times New Roman" w:hAnsi="Times New Roman"/>
          <w:sz w:val="20"/>
          <w:szCs w:val="20"/>
        </w:rPr>
        <w:t>ветствующую</w:t>
      </w:r>
      <w:r w:rsidRPr="008565E6">
        <w:rPr>
          <w:rFonts w:ascii="Times New Roman" w:hAnsi="Times New Roman"/>
          <w:spacing w:val="-19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структуре</w:t>
      </w:r>
      <w:r w:rsidRPr="008565E6">
        <w:rPr>
          <w:rFonts w:ascii="Times New Roman" w:hAnsi="Times New Roman"/>
          <w:spacing w:val="-19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шва.</w:t>
      </w:r>
    </w:p>
    <w:p w:rsidR="008565E6" w:rsidRDefault="008565E6" w:rsidP="004C2CDC">
      <w:pPr>
        <w:pStyle w:val="a6"/>
        <w:spacing w:after="0" w:line="243" w:lineRule="auto"/>
        <w:ind w:right="109" w:firstLine="426"/>
        <w:jc w:val="both"/>
        <w:rPr>
          <w:rFonts w:ascii="Times New Roman" w:hAnsi="Times New Roman"/>
          <w:spacing w:val="-1"/>
          <w:sz w:val="20"/>
          <w:szCs w:val="20"/>
        </w:rPr>
      </w:pPr>
      <w:r w:rsidRPr="008565E6">
        <w:rPr>
          <w:rFonts w:ascii="Times New Roman" w:hAnsi="Times New Roman"/>
          <w:sz w:val="20"/>
          <w:szCs w:val="20"/>
        </w:rPr>
        <w:t>Структура</w:t>
      </w:r>
      <w:r w:rsidRPr="008565E6">
        <w:rPr>
          <w:rFonts w:ascii="Times New Roman" w:hAnsi="Times New Roman"/>
          <w:spacing w:val="10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шва</w:t>
      </w:r>
      <w:r w:rsidRPr="008565E6">
        <w:rPr>
          <w:rFonts w:ascii="Times New Roman" w:hAnsi="Times New Roman"/>
          <w:spacing w:val="10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обычно</w:t>
      </w:r>
      <w:r w:rsidRPr="008565E6">
        <w:rPr>
          <w:rFonts w:ascii="Times New Roman" w:hAnsi="Times New Roman"/>
          <w:spacing w:val="11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отличается</w:t>
      </w:r>
      <w:r w:rsidRPr="008565E6">
        <w:rPr>
          <w:rFonts w:ascii="Times New Roman" w:hAnsi="Times New Roman"/>
          <w:spacing w:val="11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от</w:t>
      </w:r>
      <w:r w:rsidRPr="008565E6">
        <w:rPr>
          <w:rFonts w:ascii="Times New Roman" w:hAnsi="Times New Roman"/>
          <w:spacing w:val="10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структуры</w:t>
      </w:r>
      <w:r w:rsidRPr="008565E6">
        <w:rPr>
          <w:rFonts w:ascii="Times New Roman" w:hAnsi="Times New Roman"/>
          <w:spacing w:val="10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основного</w:t>
      </w:r>
      <w:r w:rsidRPr="008565E6">
        <w:rPr>
          <w:rFonts w:ascii="Times New Roman" w:hAnsi="Times New Roman"/>
          <w:spacing w:val="10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металла.</w:t>
      </w:r>
      <w:r w:rsidRPr="008565E6">
        <w:rPr>
          <w:rFonts w:ascii="Times New Roman" w:hAnsi="Times New Roman"/>
          <w:spacing w:val="9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Так,</w:t>
      </w:r>
      <w:r w:rsidRPr="008565E6">
        <w:rPr>
          <w:rFonts w:ascii="Times New Roman" w:hAnsi="Times New Roman"/>
          <w:spacing w:val="25"/>
          <w:w w:val="99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для</w:t>
      </w:r>
      <w:r w:rsidRPr="008565E6">
        <w:rPr>
          <w:rFonts w:ascii="Times New Roman" w:hAnsi="Times New Roman"/>
          <w:spacing w:val="57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аустенитных</w:t>
      </w:r>
      <w:r w:rsidRPr="008565E6">
        <w:rPr>
          <w:rFonts w:ascii="Times New Roman" w:hAnsi="Times New Roman"/>
          <w:spacing w:val="58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сталей</w:t>
      </w:r>
      <w:r w:rsidRPr="008565E6">
        <w:rPr>
          <w:rFonts w:ascii="Times New Roman" w:hAnsi="Times New Roman"/>
          <w:spacing w:val="58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структура</w:t>
      </w:r>
      <w:r w:rsidRPr="008565E6">
        <w:rPr>
          <w:rFonts w:ascii="Times New Roman" w:hAnsi="Times New Roman"/>
          <w:spacing w:val="56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шва</w:t>
      </w:r>
      <w:r w:rsidRPr="008565E6">
        <w:rPr>
          <w:rFonts w:ascii="Times New Roman" w:hAnsi="Times New Roman"/>
          <w:spacing w:val="57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должна</w:t>
      </w:r>
      <w:r w:rsidRPr="008565E6">
        <w:rPr>
          <w:rFonts w:ascii="Times New Roman" w:hAnsi="Times New Roman"/>
          <w:spacing w:val="57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быть</w:t>
      </w:r>
      <w:r w:rsidRPr="008565E6">
        <w:rPr>
          <w:rFonts w:ascii="Times New Roman" w:hAnsi="Times New Roman"/>
          <w:spacing w:val="57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аустенитно-ферритной.</w:t>
      </w:r>
      <w:r w:rsidRPr="008565E6">
        <w:rPr>
          <w:rFonts w:ascii="Times New Roman" w:hAnsi="Times New Roman"/>
          <w:spacing w:val="23"/>
          <w:w w:val="99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Для</w:t>
      </w:r>
      <w:r w:rsidRPr="008565E6">
        <w:rPr>
          <w:rFonts w:ascii="Times New Roman" w:hAnsi="Times New Roman"/>
          <w:spacing w:val="6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ферритной</w:t>
      </w:r>
      <w:r w:rsidRPr="008565E6">
        <w:rPr>
          <w:rFonts w:ascii="Times New Roman" w:hAnsi="Times New Roman"/>
          <w:spacing w:val="7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стали</w:t>
      </w:r>
      <w:r w:rsidRPr="008565E6">
        <w:rPr>
          <w:rFonts w:ascii="Times New Roman" w:hAnsi="Times New Roman"/>
          <w:spacing w:val="8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структура</w:t>
      </w:r>
      <w:r w:rsidRPr="008565E6">
        <w:rPr>
          <w:rFonts w:ascii="Times New Roman" w:hAnsi="Times New Roman"/>
          <w:spacing w:val="7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шва</w:t>
      </w:r>
      <w:r w:rsidRPr="008565E6">
        <w:rPr>
          <w:rFonts w:ascii="Times New Roman" w:hAnsi="Times New Roman"/>
          <w:spacing w:val="6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ферритно-аустенитная.</w:t>
      </w:r>
      <w:r w:rsidRPr="008565E6">
        <w:rPr>
          <w:rFonts w:ascii="Times New Roman" w:hAnsi="Times New Roman"/>
          <w:spacing w:val="6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Двухфазная</w:t>
      </w:r>
      <w:r w:rsidRPr="008565E6">
        <w:rPr>
          <w:rFonts w:ascii="Times New Roman" w:hAnsi="Times New Roman"/>
          <w:spacing w:val="6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струк</w:t>
      </w:r>
      <w:r w:rsidRPr="008565E6">
        <w:rPr>
          <w:rFonts w:ascii="Times New Roman" w:hAnsi="Times New Roman"/>
          <w:sz w:val="20"/>
          <w:szCs w:val="20"/>
        </w:rPr>
        <w:t>тура</w:t>
      </w:r>
      <w:r w:rsidRPr="008565E6">
        <w:rPr>
          <w:rFonts w:ascii="Times New Roman" w:hAnsi="Times New Roman"/>
          <w:spacing w:val="35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обеспечивает</w:t>
      </w:r>
      <w:r w:rsidRPr="008565E6">
        <w:rPr>
          <w:rFonts w:ascii="Times New Roman" w:hAnsi="Times New Roman"/>
          <w:spacing w:val="36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лучшие</w:t>
      </w:r>
      <w:r w:rsidRPr="008565E6">
        <w:rPr>
          <w:rFonts w:ascii="Times New Roman" w:hAnsi="Times New Roman"/>
          <w:spacing w:val="35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эксплуатационные</w:t>
      </w:r>
      <w:r w:rsidRPr="008565E6">
        <w:rPr>
          <w:rFonts w:ascii="Times New Roman" w:hAnsi="Times New Roman"/>
          <w:spacing w:val="35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характеристики</w:t>
      </w:r>
      <w:r w:rsidRPr="008565E6">
        <w:rPr>
          <w:rFonts w:ascii="Times New Roman" w:hAnsi="Times New Roman"/>
          <w:spacing w:val="36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шва</w:t>
      </w:r>
      <w:r w:rsidRPr="008565E6">
        <w:rPr>
          <w:rFonts w:ascii="Times New Roman" w:hAnsi="Times New Roman"/>
          <w:spacing w:val="35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вследствие</w:t>
      </w:r>
      <w:r w:rsidRPr="008565E6">
        <w:rPr>
          <w:rFonts w:ascii="Times New Roman" w:hAnsi="Times New Roman"/>
          <w:spacing w:val="22"/>
          <w:w w:val="99"/>
          <w:sz w:val="20"/>
          <w:szCs w:val="20"/>
        </w:rPr>
        <w:t xml:space="preserve"> </w:t>
      </w:r>
      <w:r w:rsidRPr="008565E6">
        <w:rPr>
          <w:rFonts w:ascii="Times New Roman" w:hAnsi="Times New Roman"/>
          <w:sz w:val="20"/>
          <w:szCs w:val="20"/>
        </w:rPr>
        <w:t>более</w:t>
      </w:r>
      <w:r w:rsidRPr="008565E6">
        <w:rPr>
          <w:rFonts w:ascii="Times New Roman" w:hAnsi="Times New Roman"/>
          <w:spacing w:val="-13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мелкого</w:t>
      </w:r>
      <w:r w:rsidRPr="008565E6"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8565E6">
        <w:rPr>
          <w:rFonts w:ascii="Times New Roman" w:hAnsi="Times New Roman"/>
          <w:spacing w:val="-1"/>
          <w:sz w:val="20"/>
          <w:szCs w:val="20"/>
        </w:rPr>
        <w:t>зерна.</w:t>
      </w:r>
    </w:p>
    <w:p w:rsidR="00E77E6F" w:rsidRDefault="00E77E6F" w:rsidP="004C2CDC">
      <w:pPr>
        <w:pStyle w:val="a6"/>
        <w:spacing w:after="0" w:line="243" w:lineRule="auto"/>
        <w:ind w:right="109" w:firstLine="426"/>
        <w:jc w:val="both"/>
        <w:rPr>
          <w:rFonts w:ascii="Times New Roman" w:hAnsi="Times New Roman"/>
          <w:spacing w:val="-1"/>
          <w:sz w:val="20"/>
          <w:szCs w:val="20"/>
        </w:rPr>
      </w:pPr>
    </w:p>
    <w:p w:rsidR="00E77E6F" w:rsidRPr="006E5458" w:rsidRDefault="00B70B1C" w:rsidP="004C2CDC">
      <w:pPr>
        <w:pStyle w:val="a6"/>
        <w:spacing w:after="0" w:line="243" w:lineRule="auto"/>
        <w:ind w:right="109" w:firstLine="426"/>
        <w:jc w:val="both"/>
        <w:rPr>
          <w:rFonts w:ascii="Times New Roman" w:hAnsi="Times New Roman"/>
          <w:b/>
          <w:spacing w:val="-1"/>
          <w:sz w:val="20"/>
          <w:szCs w:val="20"/>
        </w:rPr>
      </w:pPr>
      <w:r>
        <w:rPr>
          <w:rFonts w:ascii="Times New Roman" w:hAnsi="Times New Roman"/>
          <w:b/>
          <w:spacing w:val="-1"/>
          <w:sz w:val="20"/>
          <w:szCs w:val="20"/>
        </w:rPr>
        <w:t>4.7</w:t>
      </w:r>
      <w:r w:rsidR="00A54361">
        <w:rPr>
          <w:rFonts w:ascii="Times New Roman" w:hAnsi="Times New Roman"/>
          <w:b/>
          <w:spacing w:val="-1"/>
          <w:sz w:val="20"/>
          <w:szCs w:val="20"/>
        </w:rPr>
        <w:t xml:space="preserve">. </w:t>
      </w:r>
      <w:r w:rsidR="00715F79">
        <w:rPr>
          <w:rFonts w:ascii="Times New Roman" w:hAnsi="Times New Roman"/>
          <w:b/>
          <w:spacing w:val="-1"/>
          <w:sz w:val="20"/>
          <w:szCs w:val="20"/>
        </w:rPr>
        <w:t>Описание</w:t>
      </w:r>
      <w:r w:rsidR="006233DC" w:rsidRPr="006E5458">
        <w:rPr>
          <w:rFonts w:ascii="Times New Roman" w:hAnsi="Times New Roman"/>
          <w:b/>
          <w:spacing w:val="-1"/>
          <w:sz w:val="20"/>
          <w:szCs w:val="20"/>
        </w:rPr>
        <w:t xml:space="preserve"> т</w:t>
      </w:r>
      <w:r w:rsidR="008D5F4D" w:rsidRPr="006E5458">
        <w:rPr>
          <w:rFonts w:ascii="Times New Roman" w:hAnsi="Times New Roman"/>
          <w:b/>
          <w:spacing w:val="-1"/>
          <w:sz w:val="20"/>
          <w:szCs w:val="20"/>
        </w:rPr>
        <w:t>ехнологи</w:t>
      </w:r>
      <w:r w:rsidR="006233DC" w:rsidRPr="006E5458">
        <w:rPr>
          <w:rFonts w:ascii="Times New Roman" w:hAnsi="Times New Roman"/>
          <w:b/>
          <w:spacing w:val="-1"/>
          <w:sz w:val="20"/>
          <w:szCs w:val="20"/>
        </w:rPr>
        <w:t>и</w:t>
      </w:r>
      <w:r w:rsidR="008D5F4D" w:rsidRPr="006E5458">
        <w:rPr>
          <w:rFonts w:ascii="Times New Roman" w:hAnsi="Times New Roman"/>
          <w:b/>
          <w:spacing w:val="-1"/>
          <w:sz w:val="20"/>
          <w:szCs w:val="20"/>
        </w:rPr>
        <w:t xml:space="preserve"> получения сварного соединения</w:t>
      </w:r>
    </w:p>
    <w:p w:rsidR="008D5F4D" w:rsidRDefault="008D5F4D" w:rsidP="004C2CDC">
      <w:pPr>
        <w:pStyle w:val="a6"/>
        <w:spacing w:after="0" w:line="243" w:lineRule="auto"/>
        <w:ind w:right="109" w:firstLine="426"/>
        <w:jc w:val="both"/>
        <w:rPr>
          <w:rFonts w:ascii="Times New Roman" w:hAnsi="Times New Roman"/>
          <w:spacing w:val="-1"/>
          <w:sz w:val="20"/>
          <w:szCs w:val="20"/>
        </w:rPr>
      </w:pPr>
    </w:p>
    <w:p w:rsidR="00715F79" w:rsidRDefault="00715F79" w:rsidP="004C2CDC">
      <w:pPr>
        <w:spacing w:after="0"/>
        <w:ind w:firstLine="42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В описании технологии получения сварного соединения приводятся сведения: </w:t>
      </w:r>
    </w:p>
    <w:p w:rsidR="00715F79" w:rsidRDefault="00715F79" w:rsidP="00BD2682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1) о способах подготовки соединения к сварке, включая зачистку кромок, подогрева деталей перед сваркой;</w:t>
      </w:r>
    </w:p>
    <w:p w:rsidR="00715F79" w:rsidRDefault="00715F79" w:rsidP="00BD2682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2)   </w:t>
      </w:r>
      <w:r w:rsidR="00052FAC">
        <w:rPr>
          <w:rFonts w:ascii="Times New Roman" w:eastAsia="Times New Roman" w:hAnsi="Times New Roman"/>
          <w:sz w:val="20"/>
          <w:szCs w:val="20"/>
          <w:lang w:eastAsia="ru-RU"/>
        </w:rPr>
        <w:t>о сварочных материалах, режимах сварки и последовательности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наложения сварных швов;</w:t>
      </w:r>
    </w:p>
    <w:p w:rsidR="00715F79" w:rsidRDefault="00715F79" w:rsidP="00BD2682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3) мероприятия по снятию внутренних напряжений в соединении и оптимизации структуры металла термообработкой.</w:t>
      </w:r>
    </w:p>
    <w:p w:rsidR="008D5F4D" w:rsidRDefault="00715F79" w:rsidP="004C2CDC">
      <w:pPr>
        <w:spacing w:after="0"/>
        <w:ind w:firstLine="426"/>
        <w:jc w:val="both"/>
        <w:rPr>
          <w:rFonts w:ascii="Times New Roman" w:hAnsi="Times New Roman"/>
          <w:spacing w:val="-1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D5F4D">
        <w:rPr>
          <w:rFonts w:ascii="Times New Roman" w:eastAsia="Times New Roman" w:hAnsi="Times New Roman"/>
          <w:sz w:val="20"/>
          <w:szCs w:val="20"/>
          <w:lang w:eastAsia="ru-RU"/>
        </w:rPr>
        <w:t xml:space="preserve">Если нет возможности найти в литературе данную информацию по заданной марке стали, то </w:t>
      </w:r>
      <w:r w:rsidR="008D5F4D">
        <w:rPr>
          <w:rFonts w:ascii="Times New Roman" w:hAnsi="Times New Roman"/>
          <w:sz w:val="20"/>
          <w:szCs w:val="20"/>
        </w:rPr>
        <w:t>д</w:t>
      </w:r>
      <w:r w:rsidR="008D5F4D" w:rsidRPr="00843BAE">
        <w:rPr>
          <w:rFonts w:ascii="Times New Roman" w:hAnsi="Times New Roman"/>
          <w:sz w:val="20"/>
          <w:szCs w:val="20"/>
        </w:rPr>
        <w:t>остаточно</w:t>
      </w:r>
      <w:r w:rsidR="008D5F4D" w:rsidRPr="00843BAE">
        <w:rPr>
          <w:rFonts w:ascii="Times New Roman" w:hAnsi="Times New Roman"/>
          <w:spacing w:val="-1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найти</w:t>
      </w:r>
      <w:r w:rsidR="008D5F4D" w:rsidRPr="00843BAE">
        <w:rPr>
          <w:rFonts w:ascii="Times New Roman" w:hAnsi="Times New Roman"/>
          <w:spacing w:val="-1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 xml:space="preserve">технологию </w:t>
      </w:r>
      <w:r w:rsidR="008D5F4D">
        <w:rPr>
          <w:rFonts w:ascii="Times New Roman" w:hAnsi="Times New Roman"/>
          <w:spacing w:val="-1"/>
          <w:sz w:val="20"/>
          <w:szCs w:val="20"/>
        </w:rPr>
        <w:t>сварки стали</w:t>
      </w:r>
      <w:r w:rsidR="008D5F4D" w:rsidRPr="00843BAE">
        <w:rPr>
          <w:rFonts w:ascii="Times New Roman" w:hAnsi="Times New Roman"/>
          <w:spacing w:val="-1"/>
          <w:sz w:val="20"/>
          <w:szCs w:val="20"/>
        </w:rPr>
        <w:t>,</w:t>
      </w:r>
      <w:r w:rsidR="008D5F4D" w:rsidRPr="00843BAE">
        <w:rPr>
          <w:rFonts w:ascii="Times New Roman" w:hAnsi="Times New Roman"/>
          <w:spacing w:val="-2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котор</w:t>
      </w:r>
      <w:r w:rsidR="008D5F4D">
        <w:rPr>
          <w:rFonts w:ascii="Times New Roman" w:hAnsi="Times New Roman"/>
          <w:sz w:val="20"/>
          <w:szCs w:val="20"/>
        </w:rPr>
        <w:t>ая</w:t>
      </w:r>
      <w:r w:rsidR="008D5F4D" w:rsidRPr="00843BAE">
        <w:rPr>
          <w:rFonts w:ascii="Times New Roman" w:hAnsi="Times New Roman"/>
          <w:spacing w:val="-2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отно</w:t>
      </w:r>
      <w:r w:rsidR="008D5F4D" w:rsidRPr="00843BAE">
        <w:rPr>
          <w:rFonts w:ascii="Times New Roman" w:hAnsi="Times New Roman"/>
          <w:spacing w:val="-1"/>
          <w:sz w:val="20"/>
          <w:szCs w:val="20"/>
        </w:rPr>
        <w:t>сятся</w:t>
      </w:r>
      <w:r w:rsidR="008D5F4D" w:rsidRPr="00843BAE">
        <w:rPr>
          <w:rFonts w:ascii="Times New Roman" w:hAnsi="Times New Roman"/>
          <w:spacing w:val="28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к</w:t>
      </w:r>
      <w:r w:rsidR="008D5F4D" w:rsidRPr="00843BAE">
        <w:rPr>
          <w:rFonts w:ascii="Times New Roman" w:hAnsi="Times New Roman"/>
          <w:spacing w:val="29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одному</w:t>
      </w:r>
      <w:r w:rsidR="008D5F4D" w:rsidRPr="00843BAE">
        <w:rPr>
          <w:rFonts w:ascii="Times New Roman" w:hAnsi="Times New Roman"/>
          <w:spacing w:val="31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структурному</w:t>
      </w:r>
      <w:r w:rsidR="008D5F4D" w:rsidRPr="00843BAE">
        <w:rPr>
          <w:rFonts w:ascii="Times New Roman" w:hAnsi="Times New Roman"/>
          <w:spacing w:val="30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pacing w:val="-1"/>
          <w:sz w:val="20"/>
          <w:szCs w:val="20"/>
        </w:rPr>
        <w:t>классу</w:t>
      </w:r>
      <w:r w:rsidR="008D5F4D" w:rsidRPr="00843BAE">
        <w:rPr>
          <w:rFonts w:ascii="Times New Roman" w:hAnsi="Times New Roman"/>
          <w:spacing w:val="30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pacing w:val="-1"/>
          <w:sz w:val="20"/>
          <w:szCs w:val="20"/>
        </w:rPr>
        <w:t>со</w:t>
      </w:r>
      <w:r w:rsidR="008D5F4D" w:rsidRPr="00843BAE">
        <w:rPr>
          <w:rFonts w:ascii="Times New Roman" w:hAnsi="Times New Roman"/>
          <w:spacing w:val="30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pacing w:val="-1"/>
          <w:sz w:val="20"/>
          <w:szCs w:val="20"/>
        </w:rPr>
        <w:t>сталью</w:t>
      </w:r>
      <w:r w:rsidR="008D5F4D" w:rsidRPr="00843BAE">
        <w:rPr>
          <w:rFonts w:ascii="Times New Roman" w:hAnsi="Times New Roman"/>
          <w:spacing w:val="29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указанной</w:t>
      </w:r>
      <w:r w:rsidR="008D5F4D" w:rsidRPr="00843BAE">
        <w:rPr>
          <w:rFonts w:ascii="Times New Roman" w:hAnsi="Times New Roman"/>
          <w:spacing w:val="29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в</w:t>
      </w:r>
      <w:r w:rsidR="008D5F4D" w:rsidRPr="00843BAE">
        <w:rPr>
          <w:rFonts w:ascii="Times New Roman" w:hAnsi="Times New Roman"/>
          <w:spacing w:val="28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задании.</w:t>
      </w:r>
      <w:r w:rsidR="008D5F4D" w:rsidRPr="00843BAE">
        <w:rPr>
          <w:rFonts w:ascii="Times New Roman" w:hAnsi="Times New Roman"/>
          <w:spacing w:val="27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Например</w:t>
      </w:r>
      <w:r w:rsidR="008D5F4D" w:rsidRPr="00843BAE">
        <w:rPr>
          <w:rFonts w:ascii="Times New Roman" w:hAnsi="Times New Roman"/>
          <w:spacing w:val="27"/>
          <w:sz w:val="20"/>
          <w:szCs w:val="20"/>
        </w:rPr>
        <w:t>,</w:t>
      </w:r>
      <w:r w:rsidR="008D5F4D">
        <w:rPr>
          <w:rFonts w:ascii="Times New Roman" w:hAnsi="Times New Roman"/>
          <w:spacing w:val="27"/>
          <w:sz w:val="20"/>
          <w:szCs w:val="20"/>
        </w:rPr>
        <w:t xml:space="preserve"> </w:t>
      </w:r>
      <w:r w:rsidR="008D5F4D">
        <w:rPr>
          <w:rFonts w:ascii="Times New Roman" w:hAnsi="Times New Roman"/>
          <w:spacing w:val="-1"/>
          <w:sz w:val="20"/>
          <w:szCs w:val="20"/>
        </w:rPr>
        <w:t>е</w:t>
      </w:r>
      <w:r w:rsidR="008D5F4D" w:rsidRPr="00843BAE">
        <w:rPr>
          <w:rFonts w:ascii="Times New Roman" w:hAnsi="Times New Roman"/>
          <w:spacing w:val="-1"/>
          <w:sz w:val="20"/>
          <w:szCs w:val="20"/>
        </w:rPr>
        <w:t>сли</w:t>
      </w:r>
      <w:r w:rsidR="008D5F4D" w:rsidRPr="00843BAE">
        <w:rPr>
          <w:rFonts w:ascii="Times New Roman" w:hAnsi="Times New Roman"/>
          <w:spacing w:val="29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по</w:t>
      </w:r>
      <w:r w:rsidR="008D5F4D" w:rsidRPr="00843BAE">
        <w:rPr>
          <w:rFonts w:ascii="Times New Roman" w:hAnsi="Times New Roman"/>
          <w:spacing w:val="26"/>
          <w:w w:val="99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pacing w:val="-1"/>
          <w:sz w:val="20"/>
          <w:szCs w:val="20"/>
        </w:rPr>
        <w:t>диаграмме</w:t>
      </w:r>
      <w:r w:rsidR="008D5F4D" w:rsidRPr="00843BAE">
        <w:rPr>
          <w:rFonts w:ascii="Times New Roman" w:hAnsi="Times New Roman"/>
          <w:spacing w:val="22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pacing w:val="-1"/>
          <w:sz w:val="20"/>
          <w:szCs w:val="20"/>
        </w:rPr>
        <w:t>Шеффлера</w:t>
      </w:r>
      <w:r w:rsidR="008D5F4D" w:rsidRPr="00843BAE">
        <w:rPr>
          <w:rFonts w:ascii="Times New Roman" w:hAnsi="Times New Roman"/>
          <w:spacing w:val="22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pacing w:val="-1"/>
          <w:sz w:val="20"/>
          <w:szCs w:val="20"/>
        </w:rPr>
        <w:t>сталь</w:t>
      </w:r>
      <w:r w:rsidR="008D5F4D" w:rsidRPr="00843BAE">
        <w:rPr>
          <w:rFonts w:ascii="Times New Roman" w:hAnsi="Times New Roman"/>
          <w:spacing w:val="22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попала</w:t>
      </w:r>
      <w:r w:rsidR="008D5F4D" w:rsidRPr="00843BAE">
        <w:rPr>
          <w:rFonts w:ascii="Times New Roman" w:hAnsi="Times New Roman"/>
          <w:spacing w:val="22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в</w:t>
      </w:r>
      <w:r w:rsidR="008D5F4D" w:rsidRPr="00843BAE">
        <w:rPr>
          <w:rFonts w:ascii="Times New Roman" w:hAnsi="Times New Roman"/>
          <w:spacing w:val="22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область</w:t>
      </w:r>
      <w:r w:rsidR="008D5F4D" w:rsidRPr="00843BAE">
        <w:rPr>
          <w:rFonts w:ascii="Times New Roman" w:hAnsi="Times New Roman"/>
          <w:spacing w:val="22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pacing w:val="-1"/>
          <w:sz w:val="20"/>
          <w:szCs w:val="20"/>
        </w:rPr>
        <w:t>А+Ф</w:t>
      </w:r>
      <w:r w:rsidR="008D5F4D" w:rsidRPr="00843BAE">
        <w:rPr>
          <w:rFonts w:ascii="Times New Roman" w:hAnsi="Times New Roman"/>
          <w:spacing w:val="22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с</w:t>
      </w:r>
      <w:r w:rsidR="008D5F4D" w:rsidRPr="00843BAE">
        <w:rPr>
          <w:rFonts w:ascii="Times New Roman" w:hAnsi="Times New Roman"/>
          <w:spacing w:val="20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содержанием</w:t>
      </w:r>
      <w:r w:rsidR="008D5F4D" w:rsidRPr="00843BAE">
        <w:rPr>
          <w:rFonts w:ascii="Times New Roman" w:hAnsi="Times New Roman"/>
          <w:spacing w:val="20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феррита</w:t>
      </w:r>
      <w:r w:rsidR="008D5F4D" w:rsidRPr="00843BAE">
        <w:rPr>
          <w:rFonts w:ascii="Times New Roman" w:hAnsi="Times New Roman"/>
          <w:spacing w:val="21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до</w:t>
      </w:r>
      <w:r w:rsidR="008D5F4D" w:rsidRPr="00843BAE">
        <w:rPr>
          <w:rFonts w:ascii="Times New Roman" w:hAnsi="Times New Roman"/>
          <w:spacing w:val="25"/>
          <w:w w:val="99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10</w:t>
      </w:r>
      <w:r w:rsidR="008D5F4D" w:rsidRPr="00843BAE">
        <w:rPr>
          <w:rFonts w:ascii="Times New Roman" w:hAnsi="Times New Roman"/>
          <w:spacing w:val="26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%,</w:t>
      </w:r>
      <w:r w:rsidR="008D5F4D" w:rsidRPr="00843BAE">
        <w:rPr>
          <w:rFonts w:ascii="Times New Roman" w:hAnsi="Times New Roman"/>
          <w:spacing w:val="26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технологию</w:t>
      </w:r>
      <w:r w:rsidR="008D5F4D" w:rsidRPr="00843BAE">
        <w:rPr>
          <w:rFonts w:ascii="Times New Roman" w:hAnsi="Times New Roman"/>
          <w:spacing w:val="26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pacing w:val="-1"/>
          <w:sz w:val="20"/>
          <w:szCs w:val="20"/>
        </w:rPr>
        <w:t>ее</w:t>
      </w:r>
      <w:r w:rsidR="008D5F4D" w:rsidRPr="00843BAE">
        <w:rPr>
          <w:rFonts w:ascii="Times New Roman" w:hAnsi="Times New Roman"/>
          <w:spacing w:val="25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pacing w:val="-1"/>
          <w:sz w:val="20"/>
          <w:szCs w:val="20"/>
        </w:rPr>
        <w:t>сварки</w:t>
      </w:r>
      <w:r w:rsidR="008D5F4D" w:rsidRPr="00843BAE">
        <w:rPr>
          <w:rFonts w:ascii="Times New Roman" w:hAnsi="Times New Roman"/>
          <w:spacing w:val="27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pacing w:val="-1"/>
          <w:sz w:val="20"/>
          <w:szCs w:val="20"/>
        </w:rPr>
        <w:t>следует</w:t>
      </w:r>
      <w:r w:rsidR="008D5F4D" w:rsidRPr="00843BAE">
        <w:rPr>
          <w:rFonts w:ascii="Times New Roman" w:hAnsi="Times New Roman"/>
          <w:spacing w:val="26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описывать</w:t>
      </w:r>
      <w:r w:rsidR="008D5F4D" w:rsidRPr="00843BAE">
        <w:rPr>
          <w:rFonts w:ascii="Times New Roman" w:hAnsi="Times New Roman"/>
          <w:spacing w:val="26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pacing w:val="-1"/>
          <w:sz w:val="20"/>
          <w:szCs w:val="20"/>
        </w:rPr>
        <w:t>как</w:t>
      </w:r>
      <w:r w:rsidR="008D5F4D" w:rsidRPr="00843BAE">
        <w:rPr>
          <w:rFonts w:ascii="Times New Roman" w:hAnsi="Times New Roman"/>
          <w:spacing w:val="25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z w:val="20"/>
          <w:szCs w:val="20"/>
        </w:rPr>
        <w:t>технологию</w:t>
      </w:r>
      <w:r w:rsidR="008D5F4D" w:rsidRPr="00843BAE">
        <w:rPr>
          <w:rFonts w:ascii="Times New Roman" w:hAnsi="Times New Roman"/>
          <w:spacing w:val="27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pacing w:val="-1"/>
          <w:sz w:val="20"/>
          <w:szCs w:val="20"/>
        </w:rPr>
        <w:t>сварки</w:t>
      </w:r>
      <w:r w:rsidR="008D5F4D" w:rsidRPr="00843BAE">
        <w:rPr>
          <w:rFonts w:ascii="Times New Roman" w:hAnsi="Times New Roman"/>
          <w:spacing w:val="25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pacing w:val="-1"/>
          <w:sz w:val="20"/>
          <w:szCs w:val="20"/>
        </w:rPr>
        <w:t>аусте</w:t>
      </w:r>
      <w:r w:rsidR="008D5F4D" w:rsidRPr="00843BAE">
        <w:rPr>
          <w:rFonts w:ascii="Times New Roman" w:hAnsi="Times New Roman"/>
          <w:sz w:val="20"/>
          <w:szCs w:val="20"/>
        </w:rPr>
        <w:t>нитных</w:t>
      </w:r>
      <w:r w:rsidR="008D5F4D" w:rsidRPr="00843BAE">
        <w:rPr>
          <w:rFonts w:ascii="Times New Roman" w:hAnsi="Times New Roman"/>
          <w:spacing w:val="-18"/>
          <w:sz w:val="20"/>
          <w:szCs w:val="20"/>
        </w:rPr>
        <w:t xml:space="preserve"> </w:t>
      </w:r>
      <w:r w:rsidR="008D5F4D" w:rsidRPr="00843BAE">
        <w:rPr>
          <w:rFonts w:ascii="Times New Roman" w:hAnsi="Times New Roman"/>
          <w:spacing w:val="-1"/>
          <w:sz w:val="20"/>
          <w:szCs w:val="20"/>
        </w:rPr>
        <w:t>сталей.</w:t>
      </w:r>
    </w:p>
    <w:p w:rsidR="006E5458" w:rsidRDefault="006E5458" w:rsidP="006E5458">
      <w:pPr>
        <w:spacing w:after="0" w:line="240" w:lineRule="auto"/>
        <w:ind w:left="1069"/>
        <w:rPr>
          <w:rFonts w:ascii="Times New Roman" w:hAnsi="Times New Roman"/>
          <w:b/>
          <w:sz w:val="20"/>
          <w:szCs w:val="20"/>
        </w:rPr>
      </w:pPr>
    </w:p>
    <w:p w:rsidR="006E5458" w:rsidRPr="00D31471" w:rsidRDefault="00B70B1C" w:rsidP="006E5458">
      <w:pPr>
        <w:spacing w:after="0" w:line="240" w:lineRule="auto"/>
        <w:ind w:left="1069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4.8</w:t>
      </w:r>
      <w:r w:rsidR="006E5458" w:rsidRPr="00D31471">
        <w:rPr>
          <w:rFonts w:ascii="Times New Roman" w:hAnsi="Times New Roman"/>
          <w:b/>
          <w:sz w:val="20"/>
          <w:szCs w:val="20"/>
        </w:rPr>
        <w:t xml:space="preserve">. Расчет </w:t>
      </w:r>
      <w:r w:rsidR="00A54361">
        <w:rPr>
          <w:rFonts w:ascii="Times New Roman" w:hAnsi="Times New Roman"/>
          <w:b/>
          <w:sz w:val="20"/>
          <w:szCs w:val="20"/>
        </w:rPr>
        <w:t xml:space="preserve">технико-экономических показателей  </w:t>
      </w:r>
      <w:r w:rsidR="006E5458" w:rsidRPr="00D31471">
        <w:rPr>
          <w:rFonts w:ascii="Times New Roman" w:hAnsi="Times New Roman"/>
          <w:b/>
          <w:sz w:val="20"/>
          <w:szCs w:val="20"/>
        </w:rPr>
        <w:t>свар</w:t>
      </w:r>
      <w:r w:rsidR="00A54361">
        <w:rPr>
          <w:rFonts w:ascii="Times New Roman" w:hAnsi="Times New Roman"/>
          <w:b/>
          <w:sz w:val="20"/>
          <w:szCs w:val="20"/>
        </w:rPr>
        <w:t>ки соединения</w:t>
      </w:r>
      <w:r w:rsidR="006E5458" w:rsidRPr="00D31471">
        <w:rPr>
          <w:rFonts w:ascii="Times New Roman" w:hAnsi="Times New Roman"/>
          <w:b/>
          <w:sz w:val="20"/>
          <w:szCs w:val="20"/>
        </w:rPr>
        <w:t xml:space="preserve"> </w:t>
      </w:r>
    </w:p>
    <w:p w:rsidR="006E5458" w:rsidRPr="00322038" w:rsidRDefault="006E5458" w:rsidP="006E5458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6E5458" w:rsidRPr="00981263" w:rsidRDefault="006E5458" w:rsidP="00CB238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0"/>
          <w:szCs w:val="20"/>
          <w:lang w:eastAsia="ru-RU"/>
        </w:rPr>
      </w:pPr>
      <w:r w:rsidRPr="00981263">
        <w:rPr>
          <w:rFonts w:ascii="Times New Roman" w:eastAsia="Times New Roman" w:hAnsi="Times New Roman"/>
          <w:sz w:val="20"/>
          <w:szCs w:val="20"/>
          <w:lang w:eastAsia="ru-RU"/>
        </w:rPr>
        <w:t xml:space="preserve">Общее время на выполнение сварочной операции </w:t>
      </w:r>
      <w:r w:rsidRPr="00204437">
        <w:rPr>
          <w:rFonts w:ascii="Times New Roman" w:eastAsia="Times New Roman" w:hAnsi="Times New Roman"/>
          <w:sz w:val="28"/>
          <w:szCs w:val="28"/>
          <w:lang w:eastAsia="ru-RU"/>
        </w:rPr>
        <w:t>t</w:t>
      </w:r>
      <w:r w:rsidRPr="00204437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св</w:t>
      </w:r>
      <w:r w:rsidRPr="00981263">
        <w:rPr>
          <w:rFonts w:ascii="Times New Roman" w:eastAsia="Times New Roman" w:hAnsi="Times New Roman"/>
          <w:sz w:val="20"/>
          <w:szCs w:val="20"/>
          <w:lang w:eastAsia="ru-RU"/>
        </w:rPr>
        <w:t xml:space="preserve"> состоит из нескольких компонентов и определяется по формуле</w:t>
      </w:r>
      <w:r w:rsidR="0059040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90405">
        <w:rPr>
          <w:rFonts w:ascii="Times New Roman" w:hAnsi="Times New Roman"/>
          <w:sz w:val="20"/>
          <w:szCs w:val="20"/>
        </w:rPr>
        <w:t>[10,11]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:</w:t>
      </w:r>
      <w:r w:rsidR="00CB238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CB238E">
        <w:rPr>
          <w:rFonts w:ascii="Times New Roman" w:eastAsia="Times New Roman" w:hAnsi="Times New Roman"/>
          <w:sz w:val="24"/>
          <w:szCs w:val="24"/>
          <w:lang w:eastAsia="ru-RU"/>
        </w:rPr>
        <w:t>t</w:t>
      </w:r>
      <w:r w:rsidRPr="00CB238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св</w:t>
      </w:r>
      <w:r w:rsidRPr="00CB238E">
        <w:rPr>
          <w:rFonts w:ascii="Times New Roman" w:eastAsia="Times New Roman" w:hAnsi="Times New Roman"/>
          <w:sz w:val="24"/>
          <w:szCs w:val="24"/>
          <w:lang w:eastAsia="ru-RU"/>
        </w:rPr>
        <w:t>=t</w:t>
      </w:r>
      <w:r w:rsidRPr="00CB238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</w:t>
      </w:r>
      <w:r w:rsidRPr="00CB238E">
        <w:rPr>
          <w:rFonts w:ascii="Times New Roman" w:eastAsia="Times New Roman" w:hAnsi="Times New Roman"/>
          <w:sz w:val="24"/>
          <w:szCs w:val="24"/>
          <w:lang w:eastAsia="ru-RU"/>
        </w:rPr>
        <w:t>+</w:t>
      </w:r>
      <w:r w:rsidRPr="00CB238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tп.з</w:t>
      </w:r>
      <w:r w:rsidRPr="00CB238E">
        <w:rPr>
          <w:rFonts w:ascii="Times New Roman" w:eastAsia="Times New Roman" w:hAnsi="Times New Roman"/>
          <w:sz w:val="24"/>
          <w:szCs w:val="24"/>
          <w:lang w:eastAsia="ru-RU"/>
        </w:rPr>
        <w:t>.+t</w:t>
      </w:r>
      <w:r w:rsidRPr="00CB238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</w:t>
      </w:r>
      <w:r w:rsidRPr="00CB238E">
        <w:rPr>
          <w:rFonts w:ascii="Times New Roman" w:eastAsia="Times New Roman" w:hAnsi="Times New Roman"/>
          <w:sz w:val="24"/>
          <w:szCs w:val="24"/>
          <w:lang w:eastAsia="ru-RU"/>
        </w:rPr>
        <w:t>+t</w:t>
      </w:r>
      <w:r w:rsidRPr="00CB238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обс</w:t>
      </w:r>
      <w:r w:rsidRPr="00CB238E">
        <w:rPr>
          <w:rFonts w:ascii="Times New Roman" w:eastAsia="Times New Roman" w:hAnsi="Times New Roman"/>
          <w:sz w:val="24"/>
          <w:szCs w:val="24"/>
          <w:lang w:eastAsia="ru-RU"/>
        </w:rPr>
        <w:t>+t</w:t>
      </w:r>
      <w:r w:rsidRPr="00CB238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n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CB238E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CB238E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CB238E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CB238E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CB238E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CB238E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B65FAE">
        <w:rPr>
          <w:rFonts w:ascii="Times New Roman" w:eastAsia="Times New Roman" w:hAnsi="Times New Roman"/>
          <w:sz w:val="20"/>
          <w:szCs w:val="20"/>
          <w:lang w:eastAsia="ru-RU"/>
        </w:rPr>
        <w:t>(24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6E5458" w:rsidRDefault="006E5458" w:rsidP="006E54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981263">
        <w:rPr>
          <w:rFonts w:ascii="Times New Roman" w:eastAsia="Times New Roman" w:hAnsi="Times New Roman"/>
          <w:sz w:val="20"/>
          <w:szCs w:val="20"/>
          <w:lang w:eastAsia="ru-RU"/>
        </w:rPr>
        <w:t xml:space="preserve">где </w:t>
      </w:r>
      <w:r w:rsidRPr="00CB238E">
        <w:rPr>
          <w:rFonts w:ascii="Times New Roman" w:eastAsia="Times New Roman" w:hAnsi="Times New Roman"/>
          <w:sz w:val="24"/>
          <w:szCs w:val="24"/>
          <w:lang w:eastAsia="ru-RU"/>
        </w:rPr>
        <w:t xml:space="preserve">t </w:t>
      </w:r>
      <w:r w:rsidRPr="00CB238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n.з</w:t>
      </w:r>
      <w:r w:rsidRPr="0020443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81263">
        <w:rPr>
          <w:rFonts w:ascii="Times New Roman" w:eastAsia="Times New Roman" w:hAnsi="Times New Roman"/>
          <w:sz w:val="20"/>
          <w:szCs w:val="20"/>
          <w:lang w:eastAsia="ru-RU"/>
        </w:rPr>
        <w:t xml:space="preserve"> - подготовительно-заключительное время;</w:t>
      </w:r>
    </w:p>
    <w:p w:rsidR="006E5458" w:rsidRDefault="006E5458" w:rsidP="006E54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 w:rsidRPr="00CB238E">
        <w:rPr>
          <w:rFonts w:ascii="Times New Roman" w:eastAsia="Times New Roman" w:hAnsi="Times New Roman"/>
          <w:sz w:val="24"/>
          <w:szCs w:val="24"/>
          <w:lang w:eastAsia="ru-RU"/>
        </w:rPr>
        <w:t>t</w:t>
      </w:r>
      <w:r w:rsidRPr="00CB238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</w:t>
      </w:r>
      <w:r w:rsidRPr="00CB238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81263">
        <w:rPr>
          <w:rFonts w:ascii="Times New Roman" w:eastAsia="Times New Roman" w:hAnsi="Times New Roman"/>
          <w:sz w:val="20"/>
          <w:szCs w:val="20"/>
          <w:lang w:eastAsia="ru-RU"/>
        </w:rPr>
        <w:t>- основное время;</w:t>
      </w:r>
    </w:p>
    <w:p w:rsidR="006E5458" w:rsidRPr="00981263" w:rsidRDefault="006E5458" w:rsidP="006E54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 w:rsidRPr="00CB238E">
        <w:rPr>
          <w:rFonts w:ascii="Times New Roman" w:eastAsia="Times New Roman" w:hAnsi="Times New Roman"/>
          <w:sz w:val="24"/>
          <w:szCs w:val="24"/>
          <w:lang w:eastAsia="ru-RU"/>
        </w:rPr>
        <w:t>t</w:t>
      </w:r>
      <w:r w:rsidRPr="00CB238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</w:t>
      </w:r>
      <w:r w:rsidRPr="00981263">
        <w:rPr>
          <w:rFonts w:ascii="Times New Roman" w:eastAsia="Times New Roman" w:hAnsi="Times New Roman"/>
          <w:sz w:val="20"/>
          <w:szCs w:val="20"/>
          <w:lang w:eastAsia="ru-RU"/>
        </w:rPr>
        <w:t xml:space="preserve"> - вспомогательное время;</w:t>
      </w:r>
    </w:p>
    <w:p w:rsidR="006E5458" w:rsidRPr="00981263" w:rsidRDefault="006E5458" w:rsidP="006E54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 w:rsidRPr="00CB238E">
        <w:rPr>
          <w:rFonts w:ascii="Times New Roman" w:eastAsia="Times New Roman" w:hAnsi="Times New Roman"/>
          <w:sz w:val="24"/>
          <w:szCs w:val="24"/>
          <w:lang w:eastAsia="ru-RU"/>
        </w:rPr>
        <w:t>t</w:t>
      </w:r>
      <w:r w:rsidRPr="00CB238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обс</w:t>
      </w:r>
      <w:r w:rsidRPr="00981263">
        <w:rPr>
          <w:rFonts w:ascii="Times New Roman" w:eastAsia="Times New Roman" w:hAnsi="Times New Roman"/>
          <w:sz w:val="20"/>
          <w:szCs w:val="20"/>
          <w:lang w:eastAsia="ru-RU"/>
        </w:rPr>
        <w:t xml:space="preserve"> - время на обслуживание рабочего места;</w:t>
      </w:r>
    </w:p>
    <w:p w:rsidR="006E5458" w:rsidRPr="00981263" w:rsidRDefault="006E5458" w:rsidP="006E545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CB238E">
        <w:rPr>
          <w:rFonts w:ascii="Times New Roman" w:eastAsia="Times New Roman" w:hAnsi="Times New Roman"/>
          <w:sz w:val="24"/>
          <w:szCs w:val="24"/>
          <w:lang w:eastAsia="ru-RU"/>
        </w:rPr>
        <w:t>t</w:t>
      </w:r>
      <w:r w:rsidRPr="00CB238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n</w:t>
      </w:r>
      <w:r w:rsidRPr="00981263">
        <w:rPr>
          <w:rFonts w:ascii="Times New Roman" w:eastAsia="Times New Roman" w:hAnsi="Times New Roman"/>
          <w:sz w:val="20"/>
          <w:szCs w:val="20"/>
          <w:lang w:eastAsia="ru-RU"/>
        </w:rPr>
        <w:t xml:space="preserve"> - время перерывов на отдых и личные надобности.</w:t>
      </w:r>
    </w:p>
    <w:p w:rsidR="006E5458" w:rsidRDefault="006E5458" w:rsidP="004C2CDC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Основное время - </w:t>
      </w:r>
      <w:r w:rsidRPr="00322038">
        <w:rPr>
          <w:rFonts w:ascii="Times New Roman" w:hAnsi="Times New Roman"/>
          <w:sz w:val="20"/>
          <w:szCs w:val="20"/>
        </w:rPr>
        <w:t>это время на непосредственное выполнение св</w:t>
      </w:r>
      <w:r>
        <w:rPr>
          <w:rFonts w:ascii="Times New Roman" w:hAnsi="Times New Roman"/>
          <w:sz w:val="20"/>
          <w:szCs w:val="20"/>
        </w:rPr>
        <w:t>а</w:t>
      </w:r>
      <w:r w:rsidRPr="00322038">
        <w:rPr>
          <w:rFonts w:ascii="Times New Roman" w:hAnsi="Times New Roman"/>
          <w:sz w:val="20"/>
          <w:szCs w:val="20"/>
        </w:rPr>
        <w:t>рочной  опера</w:t>
      </w:r>
      <w:r>
        <w:rPr>
          <w:rFonts w:ascii="Times New Roman" w:hAnsi="Times New Roman"/>
          <w:sz w:val="20"/>
          <w:szCs w:val="20"/>
        </w:rPr>
        <w:t>ции, которое  определяется по формуле</w:t>
      </w:r>
      <w:r w:rsidR="00F33D02">
        <w:rPr>
          <w:rFonts w:ascii="Times New Roman" w:hAnsi="Times New Roman"/>
          <w:sz w:val="20"/>
          <w:szCs w:val="20"/>
        </w:rPr>
        <w:t>:</w:t>
      </w:r>
    </w:p>
    <w:p w:rsidR="006E5458" w:rsidRPr="00204437" w:rsidRDefault="006E5458" w:rsidP="006E545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B238E">
        <w:rPr>
          <w:rFonts w:ascii="Times New Roman" w:hAnsi="Times New Roman"/>
          <w:sz w:val="24"/>
          <w:szCs w:val="24"/>
          <w:lang w:val="en-US"/>
        </w:rPr>
        <w:t>t</w:t>
      </w:r>
      <w:r w:rsidRPr="00CB238E">
        <w:rPr>
          <w:rFonts w:ascii="Times New Roman" w:hAnsi="Times New Roman"/>
          <w:sz w:val="24"/>
          <w:szCs w:val="24"/>
          <w:vertAlign w:val="subscript"/>
        </w:rPr>
        <w:t>о</w:t>
      </w:r>
      <w:r w:rsidRPr="00204437">
        <w:rPr>
          <w:rFonts w:ascii="Times New Roman" w:hAnsi="Times New Roman"/>
          <w:sz w:val="32"/>
          <w:szCs w:val="32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М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нм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α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н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св</m:t>
                </m:r>
              </m:sub>
            </m:sSub>
          </m:den>
        </m:f>
      </m:oMath>
      <w:r>
        <w:rPr>
          <w:rFonts w:ascii="Times New Roman" w:hAnsi="Times New Roman"/>
          <w:sz w:val="32"/>
          <w:szCs w:val="32"/>
        </w:rPr>
        <w:t xml:space="preserve"> , </w:t>
      </w:r>
      <w:r w:rsidR="00CB238E">
        <w:rPr>
          <w:rFonts w:ascii="Times New Roman" w:hAnsi="Times New Roman"/>
          <w:sz w:val="32"/>
          <w:szCs w:val="32"/>
        </w:rPr>
        <w:tab/>
      </w:r>
      <w:r w:rsidR="00CB238E">
        <w:rPr>
          <w:rFonts w:ascii="Times New Roman" w:hAnsi="Times New Roman"/>
          <w:sz w:val="32"/>
          <w:szCs w:val="32"/>
        </w:rPr>
        <w:tab/>
      </w:r>
      <w:r w:rsidR="00CB238E">
        <w:rPr>
          <w:rFonts w:ascii="Times New Roman" w:hAnsi="Times New Roman"/>
          <w:sz w:val="32"/>
          <w:szCs w:val="32"/>
        </w:rPr>
        <w:tab/>
      </w:r>
      <w:r w:rsidR="00CB238E">
        <w:rPr>
          <w:rFonts w:ascii="Times New Roman" w:hAnsi="Times New Roman"/>
          <w:sz w:val="32"/>
          <w:szCs w:val="32"/>
        </w:rPr>
        <w:tab/>
      </w:r>
      <w:r w:rsidR="00CB238E">
        <w:rPr>
          <w:rFonts w:ascii="Times New Roman" w:hAnsi="Times New Roman"/>
          <w:sz w:val="32"/>
          <w:szCs w:val="32"/>
        </w:rPr>
        <w:tab/>
      </w:r>
      <w:r w:rsidR="00CB238E">
        <w:rPr>
          <w:rFonts w:ascii="Times New Roman" w:hAnsi="Times New Roman"/>
          <w:sz w:val="32"/>
          <w:szCs w:val="32"/>
        </w:rPr>
        <w:tab/>
      </w:r>
      <w:r w:rsidR="00CB238E">
        <w:rPr>
          <w:rFonts w:ascii="Times New Roman" w:hAnsi="Times New Roman"/>
          <w:sz w:val="32"/>
          <w:szCs w:val="32"/>
        </w:rPr>
        <w:tab/>
      </w:r>
      <w:r w:rsidR="00B65FAE">
        <w:rPr>
          <w:rFonts w:ascii="Times New Roman" w:hAnsi="Times New Roman"/>
          <w:sz w:val="20"/>
          <w:szCs w:val="20"/>
        </w:rPr>
        <w:t>(25</w:t>
      </w:r>
      <w:r w:rsidRPr="00204437">
        <w:rPr>
          <w:rFonts w:ascii="Times New Roman" w:hAnsi="Times New Roman"/>
          <w:sz w:val="20"/>
          <w:szCs w:val="20"/>
        </w:rPr>
        <w:t>)</w:t>
      </w:r>
    </w:p>
    <w:p w:rsidR="006E5458" w:rsidRDefault="006E5458" w:rsidP="006E545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04437">
        <w:rPr>
          <w:rFonts w:ascii="Times New Roman" w:hAnsi="Times New Roman"/>
          <w:sz w:val="20"/>
          <w:szCs w:val="20"/>
        </w:rPr>
        <w:t xml:space="preserve">где </w:t>
      </w:r>
      <w:r>
        <w:rPr>
          <w:rFonts w:ascii="Times New Roman" w:hAnsi="Times New Roman"/>
          <w:sz w:val="20"/>
          <w:szCs w:val="20"/>
        </w:rPr>
        <w:t>М</w:t>
      </w:r>
      <w:r w:rsidRPr="00163E4C">
        <w:rPr>
          <w:rFonts w:ascii="Times New Roman" w:hAnsi="Times New Roman"/>
          <w:sz w:val="20"/>
          <w:szCs w:val="20"/>
          <w:vertAlign w:val="subscript"/>
        </w:rPr>
        <w:t>нм</w:t>
      </w:r>
      <w:r>
        <w:rPr>
          <w:rFonts w:ascii="Times New Roman" w:hAnsi="Times New Roman"/>
          <w:sz w:val="20"/>
          <w:szCs w:val="20"/>
          <w:vertAlign w:val="subscript"/>
        </w:rPr>
        <w:t xml:space="preserve"> </w:t>
      </w:r>
      <w:r>
        <w:rPr>
          <w:rFonts w:ascii="Times New Roman" w:hAnsi="Times New Roman"/>
          <w:sz w:val="20"/>
          <w:szCs w:val="20"/>
        </w:rPr>
        <w:t>– масса наплавленного металла,</w:t>
      </w:r>
      <w:r w:rsidR="00F33D02">
        <w:rPr>
          <w:rFonts w:ascii="Times New Roman" w:hAnsi="Times New Roman"/>
          <w:sz w:val="20"/>
          <w:szCs w:val="20"/>
        </w:rPr>
        <w:t xml:space="preserve"> г:</w:t>
      </w:r>
    </w:p>
    <w:p w:rsidR="006E5458" w:rsidRPr="00163E4C" w:rsidRDefault="006E5458" w:rsidP="006E54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65FAE">
        <w:rPr>
          <w:rFonts w:ascii="Times New Roman" w:hAnsi="Times New Roman"/>
          <w:i/>
          <w:sz w:val="20"/>
          <w:szCs w:val="20"/>
        </w:rPr>
        <w:t>М</w:t>
      </w:r>
      <w:r w:rsidRPr="00CB238E">
        <w:rPr>
          <w:rFonts w:ascii="Times New Roman" w:hAnsi="Times New Roman"/>
          <w:sz w:val="20"/>
          <w:szCs w:val="20"/>
          <w:vertAlign w:val="subscript"/>
        </w:rPr>
        <w:t>нм</w:t>
      </w:r>
      <w:r w:rsidRPr="00CB238E">
        <w:rPr>
          <w:rFonts w:ascii="Times New Roman" w:hAnsi="Times New Roman"/>
          <w:sz w:val="20"/>
          <w:szCs w:val="20"/>
        </w:rPr>
        <w:t xml:space="preserve"> = </w:t>
      </w:r>
      <w:r w:rsidRPr="00B65FAE">
        <w:rPr>
          <w:rFonts w:ascii="Times New Roman" w:hAnsi="Times New Roman"/>
          <w:i/>
          <w:sz w:val="20"/>
          <w:szCs w:val="20"/>
          <w:lang w:val="en-US"/>
        </w:rPr>
        <w:t>F</w:t>
      </w:r>
      <w:r w:rsidRPr="00B65FAE">
        <w:rPr>
          <w:rFonts w:ascii="Times New Roman" w:hAnsi="Times New Roman"/>
          <w:sz w:val="20"/>
          <w:szCs w:val="20"/>
          <w:vertAlign w:val="subscript"/>
        </w:rPr>
        <w:t>н</w:t>
      </w:r>
      <w:r w:rsidRPr="00CB238E">
        <w:rPr>
          <w:rFonts w:ascii="Times New Roman" w:hAnsi="Times New Roman"/>
          <w:sz w:val="20"/>
          <w:szCs w:val="20"/>
        </w:rPr>
        <w:t>×</w:t>
      </w:r>
      <w:r w:rsidRPr="00B65FAE">
        <w:rPr>
          <w:rFonts w:ascii="Times New Roman" w:hAnsi="Times New Roman"/>
          <w:i/>
          <w:sz w:val="20"/>
          <w:szCs w:val="20"/>
          <w:lang w:val="en-US"/>
        </w:rPr>
        <w:t>L</w:t>
      </w:r>
      <w:r w:rsidRPr="00B65FAE">
        <w:rPr>
          <w:rFonts w:ascii="Times New Roman" w:hAnsi="Times New Roman"/>
          <w:sz w:val="20"/>
          <w:szCs w:val="20"/>
          <w:vertAlign w:val="subscript"/>
        </w:rPr>
        <w:t>ш</w:t>
      </w:r>
      <w:r w:rsidRPr="00CB238E">
        <w:rPr>
          <w:rFonts w:ascii="Times New Roman" w:hAnsi="Times New Roman"/>
          <w:sz w:val="20"/>
          <w:szCs w:val="20"/>
        </w:rPr>
        <w:t>×</w:t>
      </w:r>
      <w:r w:rsidRPr="00CB238E">
        <w:rPr>
          <w:rFonts w:ascii="Times New Roman" w:hAnsi="Times New Roman"/>
          <w:sz w:val="20"/>
          <w:szCs w:val="20"/>
          <w:lang w:val="en-US"/>
        </w:rPr>
        <w:t>γ</w:t>
      </w:r>
      <w:r>
        <w:rPr>
          <w:rFonts w:ascii="Times New Roman" w:hAnsi="Times New Roman"/>
          <w:sz w:val="20"/>
          <w:szCs w:val="20"/>
        </w:rPr>
        <w:t xml:space="preserve"> ,  </w:t>
      </w:r>
      <w:r w:rsidR="00CB238E">
        <w:rPr>
          <w:rFonts w:ascii="Times New Roman" w:hAnsi="Times New Roman"/>
          <w:sz w:val="20"/>
          <w:szCs w:val="20"/>
        </w:rPr>
        <w:tab/>
      </w:r>
      <w:r w:rsidR="00CB238E">
        <w:rPr>
          <w:rFonts w:ascii="Times New Roman" w:hAnsi="Times New Roman"/>
          <w:sz w:val="20"/>
          <w:szCs w:val="20"/>
        </w:rPr>
        <w:tab/>
      </w:r>
      <w:r w:rsidR="00CB238E">
        <w:rPr>
          <w:rFonts w:ascii="Times New Roman" w:hAnsi="Times New Roman"/>
          <w:sz w:val="20"/>
          <w:szCs w:val="20"/>
        </w:rPr>
        <w:tab/>
      </w:r>
      <w:r w:rsidR="00CB238E">
        <w:rPr>
          <w:rFonts w:ascii="Times New Roman" w:hAnsi="Times New Roman"/>
          <w:sz w:val="20"/>
          <w:szCs w:val="20"/>
        </w:rPr>
        <w:tab/>
      </w:r>
      <w:r w:rsidR="00CB238E">
        <w:rPr>
          <w:rFonts w:ascii="Times New Roman" w:hAnsi="Times New Roman"/>
          <w:sz w:val="20"/>
          <w:szCs w:val="20"/>
        </w:rPr>
        <w:tab/>
      </w:r>
      <w:r w:rsidR="00CB238E">
        <w:rPr>
          <w:rFonts w:ascii="Times New Roman" w:hAnsi="Times New Roman"/>
          <w:sz w:val="20"/>
          <w:szCs w:val="20"/>
        </w:rPr>
        <w:tab/>
      </w:r>
      <w:r w:rsidR="00B65FAE">
        <w:rPr>
          <w:rFonts w:ascii="Times New Roman" w:hAnsi="Times New Roman"/>
          <w:sz w:val="20"/>
          <w:szCs w:val="20"/>
        </w:rPr>
        <w:t>(26</w:t>
      </w:r>
      <w:r>
        <w:rPr>
          <w:rFonts w:ascii="Times New Roman" w:hAnsi="Times New Roman"/>
          <w:sz w:val="20"/>
          <w:szCs w:val="20"/>
        </w:rPr>
        <w:t>)</w:t>
      </w:r>
    </w:p>
    <w:p w:rsidR="006E5458" w:rsidRDefault="006E5458" w:rsidP="00052F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Длина непрерывного одностороннего шва  </w:t>
      </w:r>
      <w:r w:rsidRPr="00B65FAE">
        <w:rPr>
          <w:rFonts w:ascii="Times New Roman" w:hAnsi="Times New Roman"/>
          <w:i/>
          <w:sz w:val="20"/>
          <w:szCs w:val="20"/>
        </w:rPr>
        <w:t>L</w:t>
      </w:r>
      <w:r>
        <w:rPr>
          <w:rFonts w:ascii="Times New Roman" w:hAnsi="Times New Roman"/>
          <w:sz w:val="20"/>
          <w:szCs w:val="20"/>
          <w:vertAlign w:val="subscript"/>
        </w:rPr>
        <w:t xml:space="preserve">Ш, </w:t>
      </w:r>
      <w:r>
        <w:rPr>
          <w:rFonts w:ascii="Times New Roman" w:hAnsi="Times New Roman"/>
          <w:sz w:val="20"/>
          <w:szCs w:val="20"/>
        </w:rPr>
        <w:t xml:space="preserve">  равна длине изделия  L</w:t>
      </w:r>
      <w:r>
        <w:rPr>
          <w:rFonts w:ascii="Times New Roman" w:hAnsi="Times New Roman"/>
          <w:sz w:val="20"/>
          <w:szCs w:val="20"/>
          <w:vertAlign w:val="subscript"/>
        </w:rPr>
        <w:t>И</w:t>
      </w:r>
      <w:r w:rsidRPr="0032203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.  </w:t>
      </w:r>
      <w:r w:rsidRPr="00322038">
        <w:rPr>
          <w:rFonts w:ascii="Times New Roman" w:hAnsi="Times New Roman"/>
          <w:sz w:val="20"/>
          <w:szCs w:val="20"/>
        </w:rPr>
        <w:t>Если шов прерывистый, то</w:t>
      </w:r>
      <w:r>
        <w:rPr>
          <w:rFonts w:ascii="Times New Roman" w:hAnsi="Times New Roman"/>
          <w:sz w:val="20"/>
          <w:szCs w:val="20"/>
        </w:rPr>
        <w:t>:</w:t>
      </w:r>
    </w:p>
    <w:p w:rsidR="00B65FAE" w:rsidRPr="00B65FAE" w:rsidRDefault="00072911" w:rsidP="006E5458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ш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и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шаг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у</m:t>
            </m:r>
          </m:sub>
        </m:sSub>
      </m:oMath>
      <w:r w:rsidR="00B65FAE" w:rsidRPr="00B65FAE">
        <w:rPr>
          <w:rFonts w:ascii="Times New Roman" w:hAnsi="Times New Roman"/>
          <w:sz w:val="20"/>
          <w:szCs w:val="20"/>
        </w:rPr>
        <w:t xml:space="preserve">   </w:t>
      </w:r>
      <w:r w:rsidR="00B65FAE" w:rsidRPr="00B65FAE">
        <w:rPr>
          <w:rFonts w:ascii="Times New Roman" w:hAnsi="Times New Roman"/>
          <w:sz w:val="20"/>
          <w:szCs w:val="20"/>
        </w:rPr>
        <w:tab/>
      </w:r>
      <w:r w:rsidR="00B65FAE" w:rsidRPr="00B65FAE">
        <w:rPr>
          <w:rFonts w:ascii="Times New Roman" w:hAnsi="Times New Roman"/>
          <w:sz w:val="20"/>
          <w:szCs w:val="20"/>
        </w:rPr>
        <w:tab/>
      </w:r>
      <w:r w:rsidR="00B65FAE" w:rsidRPr="00B65FAE">
        <w:rPr>
          <w:rFonts w:ascii="Times New Roman" w:hAnsi="Times New Roman"/>
          <w:sz w:val="20"/>
          <w:szCs w:val="20"/>
        </w:rPr>
        <w:tab/>
      </w:r>
      <w:r w:rsidR="00B65FAE" w:rsidRPr="00B65FAE">
        <w:rPr>
          <w:rFonts w:ascii="Times New Roman" w:hAnsi="Times New Roman"/>
          <w:sz w:val="20"/>
          <w:szCs w:val="20"/>
        </w:rPr>
        <w:tab/>
      </w:r>
      <w:r w:rsidR="00B65FAE" w:rsidRPr="00B65FAE">
        <w:rPr>
          <w:rFonts w:ascii="Times New Roman" w:hAnsi="Times New Roman"/>
          <w:sz w:val="20"/>
          <w:szCs w:val="20"/>
        </w:rPr>
        <w:tab/>
      </w:r>
      <w:r w:rsidR="00B65FAE" w:rsidRPr="00B65FAE">
        <w:rPr>
          <w:rFonts w:ascii="Times New Roman" w:hAnsi="Times New Roman"/>
          <w:sz w:val="20"/>
          <w:szCs w:val="20"/>
        </w:rPr>
        <w:tab/>
        <w:t>(27)</w:t>
      </w:r>
    </w:p>
    <w:p w:rsidR="006E5458" w:rsidRPr="00322038" w:rsidRDefault="006E5458" w:rsidP="006E545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где  </w:t>
      </w:r>
      <w:r w:rsidRPr="00B65FAE">
        <w:rPr>
          <w:rFonts w:ascii="Times New Roman" w:hAnsi="Times New Roman"/>
          <w:i/>
          <w:sz w:val="20"/>
          <w:szCs w:val="20"/>
        </w:rPr>
        <w:t>L</w:t>
      </w:r>
      <w:r>
        <w:rPr>
          <w:rFonts w:ascii="Times New Roman" w:hAnsi="Times New Roman"/>
          <w:sz w:val="20"/>
          <w:szCs w:val="20"/>
          <w:vertAlign w:val="subscript"/>
        </w:rPr>
        <w:t>У</w:t>
      </w:r>
      <w:r w:rsidRPr="00322038">
        <w:rPr>
          <w:rFonts w:ascii="Times New Roman" w:hAnsi="Times New Roman"/>
          <w:sz w:val="20"/>
          <w:szCs w:val="20"/>
        </w:rPr>
        <w:t xml:space="preserve">  – длина непрерывного участка шва;</w:t>
      </w:r>
    </w:p>
    <w:p w:rsidR="006E5458" w:rsidRDefault="006E5458" w:rsidP="006E545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65FAE">
        <w:rPr>
          <w:rFonts w:ascii="Times New Roman" w:hAnsi="Times New Roman"/>
          <w:i/>
          <w:sz w:val="20"/>
          <w:szCs w:val="20"/>
        </w:rPr>
        <w:t>L</w:t>
      </w:r>
      <w:r w:rsidRPr="004C6FD2">
        <w:rPr>
          <w:rFonts w:ascii="Times New Roman" w:hAnsi="Times New Roman"/>
          <w:sz w:val="20"/>
          <w:szCs w:val="20"/>
          <w:vertAlign w:val="subscript"/>
        </w:rPr>
        <w:t>ШАГ</w:t>
      </w:r>
      <w:r w:rsidRPr="00322038">
        <w:rPr>
          <w:rFonts w:ascii="Times New Roman" w:hAnsi="Times New Roman"/>
          <w:sz w:val="20"/>
          <w:szCs w:val="20"/>
        </w:rPr>
        <w:t xml:space="preserve">  – расстояние от начала одно</w:t>
      </w:r>
      <w:r>
        <w:rPr>
          <w:rFonts w:ascii="Times New Roman" w:hAnsi="Times New Roman"/>
          <w:sz w:val="20"/>
          <w:szCs w:val="20"/>
        </w:rPr>
        <w:t>го участка шва до начала друго</w:t>
      </w:r>
      <w:r w:rsidRPr="00322038">
        <w:rPr>
          <w:rFonts w:ascii="Times New Roman" w:hAnsi="Times New Roman"/>
          <w:sz w:val="20"/>
          <w:szCs w:val="20"/>
        </w:rPr>
        <w:t>го.</w:t>
      </w:r>
    </w:p>
    <w:p w:rsidR="006E5458" w:rsidRPr="00322038" w:rsidRDefault="006E5458" w:rsidP="000F09BF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65FAE">
        <w:rPr>
          <w:rFonts w:ascii="Times New Roman" w:hAnsi="Times New Roman"/>
          <w:i/>
          <w:sz w:val="20"/>
          <w:szCs w:val="20"/>
        </w:rPr>
        <w:t>L</w:t>
      </w:r>
      <w:r>
        <w:rPr>
          <w:rFonts w:ascii="Times New Roman" w:hAnsi="Times New Roman"/>
          <w:sz w:val="20"/>
          <w:szCs w:val="20"/>
          <w:vertAlign w:val="subscript"/>
        </w:rPr>
        <w:t>У</w:t>
      </w:r>
      <w:r>
        <w:rPr>
          <w:rFonts w:ascii="Times New Roman" w:hAnsi="Times New Roman"/>
          <w:sz w:val="20"/>
          <w:szCs w:val="20"/>
        </w:rPr>
        <w:t xml:space="preserve">   и  </w:t>
      </w:r>
      <w:r w:rsidRPr="00B65FAE">
        <w:rPr>
          <w:rFonts w:ascii="Times New Roman" w:hAnsi="Times New Roman"/>
          <w:i/>
          <w:sz w:val="20"/>
          <w:szCs w:val="20"/>
        </w:rPr>
        <w:t>L</w:t>
      </w:r>
      <w:r>
        <w:rPr>
          <w:rFonts w:ascii="Times New Roman" w:hAnsi="Times New Roman"/>
          <w:sz w:val="20"/>
          <w:szCs w:val="20"/>
          <w:vertAlign w:val="subscript"/>
        </w:rPr>
        <w:t>ШАГ</w:t>
      </w:r>
      <w:r>
        <w:rPr>
          <w:rFonts w:ascii="Times New Roman" w:hAnsi="Times New Roman"/>
          <w:sz w:val="20"/>
          <w:szCs w:val="20"/>
        </w:rPr>
        <w:t xml:space="preserve">   указ</w:t>
      </w:r>
      <w:r w:rsidRPr="00322038">
        <w:rPr>
          <w:rFonts w:ascii="Times New Roman" w:hAnsi="Times New Roman"/>
          <w:sz w:val="20"/>
          <w:szCs w:val="20"/>
        </w:rPr>
        <w:t>ываются  в</w:t>
      </w:r>
      <w:r>
        <w:rPr>
          <w:rFonts w:ascii="Times New Roman" w:hAnsi="Times New Roman"/>
          <w:sz w:val="20"/>
          <w:szCs w:val="20"/>
        </w:rPr>
        <w:t xml:space="preserve"> задании</w:t>
      </w:r>
      <w:r w:rsidR="000F09BF">
        <w:rPr>
          <w:rFonts w:ascii="Times New Roman" w:hAnsi="Times New Roman"/>
          <w:sz w:val="20"/>
          <w:szCs w:val="20"/>
        </w:rPr>
        <w:t xml:space="preserve"> на курсовую работу</w:t>
      </w:r>
      <w:r w:rsidRPr="00322038">
        <w:rPr>
          <w:rFonts w:ascii="Times New Roman" w:hAnsi="Times New Roman"/>
          <w:sz w:val="20"/>
          <w:szCs w:val="20"/>
        </w:rPr>
        <w:t xml:space="preserve"> в</w:t>
      </w:r>
      <w:r>
        <w:rPr>
          <w:rFonts w:ascii="Times New Roman" w:hAnsi="Times New Roman"/>
          <w:sz w:val="20"/>
          <w:szCs w:val="20"/>
        </w:rPr>
        <w:t xml:space="preserve"> обозначении</w:t>
      </w:r>
      <w:r w:rsidRPr="00322038">
        <w:rPr>
          <w:rFonts w:ascii="Times New Roman" w:hAnsi="Times New Roman"/>
          <w:sz w:val="20"/>
          <w:szCs w:val="20"/>
        </w:rPr>
        <w:t xml:space="preserve"> сварного </w:t>
      </w:r>
      <w:r>
        <w:rPr>
          <w:rFonts w:ascii="Times New Roman" w:hAnsi="Times New Roman"/>
          <w:sz w:val="20"/>
          <w:szCs w:val="20"/>
        </w:rPr>
        <w:t xml:space="preserve">соединения, </w:t>
      </w:r>
      <w:r w:rsidRPr="00322038">
        <w:rPr>
          <w:rFonts w:ascii="Times New Roman" w:hAnsi="Times New Roman"/>
          <w:sz w:val="20"/>
          <w:szCs w:val="20"/>
        </w:rPr>
        <w:t>например, 100/200.</w:t>
      </w:r>
    </w:p>
    <w:p w:rsidR="006E5458" w:rsidRDefault="006E5458" w:rsidP="006E5458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 вычислении основного </w:t>
      </w:r>
      <w:r w:rsidRPr="00322038">
        <w:rPr>
          <w:rFonts w:ascii="Times New Roman" w:hAnsi="Times New Roman"/>
          <w:sz w:val="20"/>
          <w:szCs w:val="20"/>
        </w:rPr>
        <w:t>времени</w:t>
      </w:r>
      <w:r>
        <w:rPr>
          <w:rFonts w:ascii="Times New Roman" w:hAnsi="Times New Roman"/>
          <w:sz w:val="20"/>
          <w:szCs w:val="20"/>
        </w:rPr>
        <w:t xml:space="preserve"> в зависимости от пространственного положения шва  вводят поправочный  коэффициент К</w:t>
      </w:r>
      <w:r>
        <w:rPr>
          <w:rFonts w:ascii="Times New Roman" w:hAnsi="Times New Roman"/>
          <w:sz w:val="20"/>
          <w:szCs w:val="20"/>
          <w:vertAlign w:val="subscript"/>
        </w:rPr>
        <w:t>ПР</w:t>
      </w:r>
      <w:r>
        <w:rPr>
          <w:rFonts w:ascii="Times New Roman" w:hAnsi="Times New Roman"/>
          <w:sz w:val="20"/>
          <w:szCs w:val="20"/>
        </w:rPr>
        <w:t>.</w:t>
      </w:r>
      <w:r w:rsidRPr="00322038">
        <w:rPr>
          <w:rFonts w:ascii="Times New Roman" w:hAnsi="Times New Roman"/>
          <w:sz w:val="20"/>
          <w:szCs w:val="20"/>
        </w:rPr>
        <w:t xml:space="preserve"> </w:t>
      </w:r>
      <w:r w:rsidRPr="00322038">
        <w:rPr>
          <w:rFonts w:ascii="Times New Roman" w:hAnsi="Times New Roman"/>
          <w:sz w:val="20"/>
          <w:szCs w:val="20"/>
        </w:rPr>
        <w:lastRenderedPageBreak/>
        <w:t>Для</w:t>
      </w:r>
      <w:r>
        <w:rPr>
          <w:rFonts w:ascii="Times New Roman" w:hAnsi="Times New Roman"/>
          <w:sz w:val="20"/>
          <w:szCs w:val="20"/>
        </w:rPr>
        <w:t xml:space="preserve"> вертикальных</w:t>
      </w:r>
      <w:r w:rsidRPr="00322038">
        <w:rPr>
          <w:rFonts w:ascii="Times New Roman" w:hAnsi="Times New Roman"/>
          <w:sz w:val="20"/>
          <w:szCs w:val="20"/>
        </w:rPr>
        <w:t xml:space="preserve"> ш</w:t>
      </w:r>
      <w:r>
        <w:rPr>
          <w:rFonts w:ascii="Times New Roman" w:hAnsi="Times New Roman"/>
          <w:sz w:val="20"/>
          <w:szCs w:val="20"/>
        </w:rPr>
        <w:t>вов К</w:t>
      </w:r>
      <w:r>
        <w:rPr>
          <w:rFonts w:ascii="Times New Roman" w:hAnsi="Times New Roman"/>
          <w:sz w:val="20"/>
          <w:szCs w:val="20"/>
          <w:vertAlign w:val="subscript"/>
        </w:rPr>
        <w:t>ПР</w:t>
      </w:r>
      <w:r>
        <w:rPr>
          <w:rFonts w:ascii="Times New Roman" w:hAnsi="Times New Roman"/>
          <w:sz w:val="20"/>
          <w:szCs w:val="20"/>
        </w:rPr>
        <w:t xml:space="preserve"> = 1,25, потолочных К</w:t>
      </w:r>
      <w:r>
        <w:rPr>
          <w:rFonts w:ascii="Times New Roman" w:hAnsi="Times New Roman"/>
          <w:sz w:val="20"/>
          <w:szCs w:val="20"/>
          <w:vertAlign w:val="subscript"/>
        </w:rPr>
        <w:t>ПР</w:t>
      </w:r>
      <w:r w:rsidRPr="00322038">
        <w:rPr>
          <w:rFonts w:ascii="Times New Roman" w:hAnsi="Times New Roman"/>
          <w:sz w:val="20"/>
          <w:szCs w:val="20"/>
        </w:rPr>
        <w:t xml:space="preserve"> = 1,3, дл</w:t>
      </w:r>
      <w:r>
        <w:rPr>
          <w:rFonts w:ascii="Times New Roman" w:hAnsi="Times New Roman"/>
          <w:sz w:val="20"/>
          <w:szCs w:val="20"/>
        </w:rPr>
        <w:t>я неповоротных стыков труб К</w:t>
      </w:r>
      <w:r>
        <w:rPr>
          <w:rFonts w:ascii="Times New Roman" w:hAnsi="Times New Roman"/>
          <w:sz w:val="20"/>
          <w:szCs w:val="20"/>
          <w:vertAlign w:val="subscript"/>
        </w:rPr>
        <w:t>ПР</w:t>
      </w:r>
      <w:r w:rsidRPr="00322038">
        <w:rPr>
          <w:rFonts w:ascii="Times New Roman" w:hAnsi="Times New Roman"/>
          <w:sz w:val="20"/>
          <w:szCs w:val="20"/>
        </w:rPr>
        <w:t xml:space="preserve"> = 1,35 и</w:t>
      </w:r>
      <w:r>
        <w:rPr>
          <w:rFonts w:ascii="Times New Roman" w:hAnsi="Times New Roman"/>
          <w:sz w:val="20"/>
          <w:szCs w:val="20"/>
        </w:rPr>
        <w:t xml:space="preserve"> т. </w:t>
      </w:r>
      <w:r w:rsidRPr="00322038">
        <w:rPr>
          <w:rFonts w:ascii="Times New Roman" w:hAnsi="Times New Roman"/>
          <w:sz w:val="20"/>
          <w:szCs w:val="20"/>
        </w:rPr>
        <w:t>д.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6E5458" w:rsidRPr="006233DC" w:rsidRDefault="006E5458" w:rsidP="000F09BF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Следует иметь в виду, что при выполнении 1-го прохода в многослойных швах </w:t>
      </w:r>
      <w:r>
        <w:rPr>
          <w:rFonts w:ascii="Times New Roman" w:hAnsi="Times New Roman"/>
          <w:sz w:val="20"/>
          <w:szCs w:val="20"/>
          <w:lang w:val="en-US"/>
        </w:rPr>
        <w:t>I</w:t>
      </w:r>
      <w:r w:rsidRPr="00713A3E">
        <w:rPr>
          <w:rFonts w:ascii="Times New Roman" w:hAnsi="Times New Roman"/>
          <w:sz w:val="20"/>
          <w:szCs w:val="20"/>
          <w:vertAlign w:val="subscript"/>
        </w:rPr>
        <w:t>св</w:t>
      </w:r>
      <w:r>
        <w:rPr>
          <w:rFonts w:ascii="Times New Roman" w:hAnsi="Times New Roman"/>
          <w:sz w:val="20"/>
          <w:szCs w:val="20"/>
        </w:rPr>
        <w:t xml:space="preserve">, как правило, ниже, чем при заполнении разделки, то </w:t>
      </w:r>
      <w:r>
        <w:rPr>
          <w:rFonts w:ascii="Times New Roman" w:hAnsi="Times New Roman"/>
          <w:sz w:val="20"/>
          <w:szCs w:val="20"/>
          <w:lang w:val="en-US"/>
        </w:rPr>
        <w:t>t</w:t>
      </w:r>
      <w:r>
        <w:rPr>
          <w:rFonts w:ascii="Times New Roman" w:hAnsi="Times New Roman"/>
          <w:sz w:val="20"/>
          <w:szCs w:val="20"/>
        </w:rPr>
        <w:t xml:space="preserve">о следует вычислять с учетом данного фактора при различных значениях </w:t>
      </w:r>
      <w:r>
        <w:rPr>
          <w:rFonts w:ascii="Times New Roman" w:hAnsi="Times New Roman"/>
          <w:sz w:val="20"/>
          <w:szCs w:val="20"/>
          <w:lang w:val="en-US"/>
        </w:rPr>
        <w:t>F</w:t>
      </w:r>
      <w:r w:rsidRPr="00713A3E">
        <w:rPr>
          <w:rFonts w:ascii="Times New Roman" w:hAnsi="Times New Roman"/>
          <w:sz w:val="20"/>
          <w:szCs w:val="20"/>
          <w:vertAlign w:val="subscript"/>
        </w:rPr>
        <w:t>н</w:t>
      </w:r>
      <w:r>
        <w:rPr>
          <w:rFonts w:ascii="Times New Roman" w:hAnsi="Times New Roman"/>
          <w:sz w:val="20"/>
          <w:szCs w:val="20"/>
        </w:rPr>
        <w:t xml:space="preserve"> при первом проходе и заполнении разделки. То же следует учитывать при нормировании основного времени сварки 2-х сторонних швов.  </w:t>
      </w:r>
    </w:p>
    <w:p w:rsidR="006E5458" w:rsidRDefault="006E5458" w:rsidP="0094276A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Определение числа проходов необходимых для сварки соединения (</w:t>
      </w:r>
      <w:r>
        <w:rPr>
          <w:rFonts w:ascii="Times New Roman" w:hAnsi="Times New Roman"/>
          <w:sz w:val="20"/>
          <w:szCs w:val="20"/>
          <w:lang w:val="en-US"/>
        </w:rPr>
        <w:t>n</w:t>
      </w:r>
      <w:r>
        <w:rPr>
          <w:rFonts w:ascii="Times New Roman" w:hAnsi="Times New Roman"/>
          <w:sz w:val="20"/>
          <w:szCs w:val="20"/>
        </w:rPr>
        <w:t>, шт</w:t>
      </w:r>
      <w:r w:rsidR="00C67793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) производится по формуле:</w:t>
      </w:r>
    </w:p>
    <w:p w:rsidR="006E5458" w:rsidRPr="00713A3E" w:rsidRDefault="006E5458" w:rsidP="0094276A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en-US"/>
        </w:rPr>
        <w:t>n</w:t>
      </w:r>
      <w:r w:rsidRPr="000D672D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= </w:t>
      </w:r>
      <w:r w:rsidRPr="00356A7D">
        <w:rPr>
          <w:rFonts w:ascii="Times New Roman" w:hAnsi="Times New Roman"/>
          <w:i/>
          <w:sz w:val="20"/>
          <w:szCs w:val="20"/>
          <w:lang w:val="en-US"/>
        </w:rPr>
        <w:t>F</w:t>
      </w:r>
      <w:r w:rsidRPr="00356A7D">
        <w:rPr>
          <w:rFonts w:ascii="Times New Roman" w:hAnsi="Times New Roman"/>
          <w:sz w:val="20"/>
          <w:szCs w:val="20"/>
          <w:vertAlign w:val="subscript"/>
        </w:rPr>
        <w:t>н</w:t>
      </w:r>
      <w:r>
        <w:rPr>
          <w:rFonts w:ascii="Times New Roman" w:hAnsi="Times New Roman"/>
          <w:sz w:val="20"/>
          <w:szCs w:val="20"/>
        </w:rPr>
        <w:t>/</w:t>
      </w:r>
      <w:r w:rsidR="00C67793">
        <w:rPr>
          <w:rFonts w:ascii="Times New Roman" w:hAnsi="Times New Roman"/>
          <w:sz w:val="20"/>
          <w:szCs w:val="20"/>
        </w:rPr>
        <w:t>Σ</w:t>
      </w:r>
      <w:r w:rsidRPr="00356A7D">
        <w:rPr>
          <w:rFonts w:ascii="Times New Roman" w:hAnsi="Times New Roman"/>
          <w:i/>
          <w:sz w:val="20"/>
          <w:szCs w:val="20"/>
          <w:lang w:val="en-US"/>
        </w:rPr>
        <w:t>F</w:t>
      </w:r>
      <w:r w:rsidRPr="000D672D">
        <w:rPr>
          <w:rFonts w:ascii="Times New Roman" w:hAnsi="Times New Roman"/>
          <w:sz w:val="20"/>
          <w:szCs w:val="20"/>
          <w:vertAlign w:val="subscript"/>
        </w:rPr>
        <w:t>н</w:t>
      </w:r>
      <w:r w:rsidR="00C67793">
        <w:rPr>
          <w:rFonts w:ascii="Times New Roman" w:hAnsi="Times New Roman"/>
          <w:sz w:val="20"/>
          <w:szCs w:val="20"/>
          <w:vertAlign w:val="subscript"/>
          <w:lang w:val="en-US"/>
        </w:rPr>
        <w:t>i</w:t>
      </w:r>
      <w:r w:rsidR="00B65FAE" w:rsidRPr="00713A3E">
        <w:rPr>
          <w:rFonts w:ascii="Times New Roman" w:hAnsi="Times New Roman"/>
          <w:sz w:val="20"/>
          <w:szCs w:val="20"/>
          <w:vertAlign w:val="subscript"/>
        </w:rPr>
        <w:t xml:space="preserve"> </w:t>
      </w:r>
      <w:r w:rsidR="00B65FAE" w:rsidRPr="00713A3E">
        <w:rPr>
          <w:rFonts w:ascii="Times New Roman" w:hAnsi="Times New Roman"/>
          <w:sz w:val="20"/>
          <w:szCs w:val="20"/>
          <w:vertAlign w:val="subscript"/>
        </w:rPr>
        <w:tab/>
      </w:r>
      <w:r w:rsidR="00B65FAE" w:rsidRPr="00713A3E">
        <w:rPr>
          <w:rFonts w:ascii="Times New Roman" w:hAnsi="Times New Roman"/>
          <w:sz w:val="20"/>
          <w:szCs w:val="20"/>
          <w:vertAlign w:val="subscript"/>
        </w:rPr>
        <w:tab/>
      </w:r>
      <w:r w:rsidR="00B65FAE" w:rsidRPr="00713A3E">
        <w:rPr>
          <w:rFonts w:ascii="Times New Roman" w:hAnsi="Times New Roman"/>
          <w:sz w:val="20"/>
          <w:szCs w:val="20"/>
          <w:vertAlign w:val="subscript"/>
        </w:rPr>
        <w:tab/>
      </w:r>
      <w:r w:rsidR="00B65FAE" w:rsidRPr="00713A3E">
        <w:rPr>
          <w:rFonts w:ascii="Times New Roman" w:hAnsi="Times New Roman"/>
          <w:sz w:val="20"/>
          <w:szCs w:val="20"/>
          <w:vertAlign w:val="subscript"/>
        </w:rPr>
        <w:tab/>
      </w:r>
      <w:r w:rsidR="00B65FAE" w:rsidRPr="00713A3E">
        <w:rPr>
          <w:rFonts w:ascii="Times New Roman" w:hAnsi="Times New Roman"/>
          <w:sz w:val="20"/>
          <w:szCs w:val="20"/>
          <w:vertAlign w:val="subscript"/>
        </w:rPr>
        <w:tab/>
      </w:r>
      <w:r w:rsidR="00B65FAE" w:rsidRPr="00713A3E">
        <w:rPr>
          <w:rFonts w:ascii="Times New Roman" w:hAnsi="Times New Roman"/>
          <w:sz w:val="20"/>
          <w:szCs w:val="20"/>
          <w:vertAlign w:val="subscript"/>
        </w:rPr>
        <w:tab/>
      </w:r>
      <w:r w:rsidR="00B65FAE" w:rsidRPr="00713A3E">
        <w:rPr>
          <w:rFonts w:ascii="Times New Roman" w:hAnsi="Times New Roman"/>
          <w:sz w:val="20"/>
          <w:szCs w:val="20"/>
          <w:vertAlign w:val="subscript"/>
        </w:rPr>
        <w:tab/>
      </w:r>
      <w:r w:rsidR="00B65FAE" w:rsidRPr="00713A3E">
        <w:rPr>
          <w:rFonts w:ascii="Times New Roman" w:hAnsi="Times New Roman"/>
          <w:sz w:val="20"/>
          <w:szCs w:val="20"/>
        </w:rPr>
        <w:t>(28)</w:t>
      </w:r>
    </w:p>
    <w:p w:rsidR="00C67793" w:rsidRPr="00BB59B8" w:rsidRDefault="00C67793" w:rsidP="0094276A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 w:rsidRPr="00BB59B8">
        <w:rPr>
          <w:rFonts w:ascii="Times New Roman" w:eastAsia="Times New Roman" w:hAnsi="Times New Roman"/>
          <w:sz w:val="20"/>
          <w:szCs w:val="20"/>
          <w:lang w:eastAsia="ru-RU"/>
        </w:rPr>
        <w:t xml:space="preserve">Площадь сечения наплавляемого валика определяется площадью сечения шва определяемого стандартом (при сварке тонколистовых материалов) или максимально допустимой производительностью расплавления и перемещения электрода вдоль шва (см. выражение (13)). </w:t>
      </w:r>
      <w:r w:rsidRPr="00BB59B8">
        <w:rPr>
          <w:rFonts w:ascii="Times New Roman" w:hAnsi="Times New Roman"/>
          <w:sz w:val="20"/>
          <w:szCs w:val="20"/>
        </w:rPr>
        <w:t>При  сварке многослойных швов  стыковых  соединений  площадь  поперечного  сечения  (мм</w:t>
      </w:r>
      <w:r w:rsidRPr="00BB59B8">
        <w:rPr>
          <w:rFonts w:ascii="Times New Roman" w:hAnsi="Times New Roman"/>
          <w:sz w:val="20"/>
          <w:szCs w:val="20"/>
          <w:vertAlign w:val="superscript"/>
        </w:rPr>
        <w:t>2</w:t>
      </w:r>
      <w:r w:rsidRPr="00BB59B8">
        <w:rPr>
          <w:rFonts w:ascii="Times New Roman" w:hAnsi="Times New Roman"/>
          <w:sz w:val="20"/>
          <w:szCs w:val="20"/>
        </w:rPr>
        <w:t xml:space="preserve">)  металла,  наплавляемого  за  один  проход  обеспечивающая  </w:t>
      </w:r>
      <w:r w:rsidRPr="00BB59B8">
        <w:rPr>
          <w:rFonts w:ascii="Times New Roman" w:eastAsia="Times New Roman" w:hAnsi="Times New Roman"/>
          <w:sz w:val="20"/>
          <w:szCs w:val="20"/>
          <w:lang w:eastAsia="ru-RU"/>
        </w:rPr>
        <w:t>приемлемое качестве формирования наплавленных валиков (с хорошим сплавлением основного металла либо предыдущих слоев многослойного шва с присадочным, отсутствием подрезов, выплесков ванны и пр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BB59B8">
        <w:rPr>
          <w:rFonts w:ascii="Times New Roman" w:eastAsia="Times New Roman" w:hAnsi="Times New Roman"/>
          <w:sz w:val="20"/>
          <w:szCs w:val="20"/>
          <w:lang w:eastAsia="ru-RU"/>
        </w:rPr>
        <w:t xml:space="preserve"> дефектов) </w:t>
      </w:r>
      <w:r w:rsidRPr="00BB59B8">
        <w:rPr>
          <w:rFonts w:ascii="Times New Roman" w:hAnsi="Times New Roman"/>
          <w:sz w:val="20"/>
          <w:szCs w:val="20"/>
        </w:rPr>
        <w:t xml:space="preserve">должна  составлять: </w:t>
      </w:r>
    </w:p>
    <w:p w:rsidR="00C67793" w:rsidRPr="00BB59B8" w:rsidRDefault="00C67793" w:rsidP="0094276A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 w:rsidRPr="00BB59B8">
        <w:rPr>
          <w:rFonts w:ascii="Times New Roman" w:hAnsi="Times New Roman"/>
          <w:sz w:val="20"/>
          <w:szCs w:val="20"/>
        </w:rPr>
        <w:t>для  первого  прохода  (при  проварке  корня шва)</w:t>
      </w:r>
    </w:p>
    <w:p w:rsidR="00C67793" w:rsidRPr="00BB59B8" w:rsidRDefault="00072911" w:rsidP="0094276A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 w:rsidRPr="00BB59B8">
        <w:rPr>
          <w:rFonts w:ascii="Times New Roman" w:hAnsi="Times New Roman"/>
          <w:sz w:val="20"/>
          <w:szCs w:val="20"/>
        </w:rPr>
        <w:fldChar w:fldCharType="begin"/>
      </w:r>
      <w:r w:rsidR="00C67793" w:rsidRPr="00BB59B8">
        <w:rPr>
          <w:rFonts w:ascii="Times New Roman" w:hAnsi="Times New Roman"/>
          <w:sz w:val="20"/>
          <w:szCs w:val="20"/>
        </w:rPr>
        <w:instrText xml:space="preserve"> QUOTE </w:instrText>
      </w:r>
      <w:r w:rsidR="00E4172F" w:rsidRPr="00072911">
        <w:rPr>
          <w:rFonts w:ascii="Times New Roman" w:hAnsi="Times New Roman"/>
          <w:position w:val="-5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35pt;height:12.15pt" equationxml="&lt;">
            <v:imagedata r:id="rId13" o:title="" chromakey="white"/>
          </v:shape>
        </w:pict>
      </w:r>
      <w:r w:rsidR="00C67793" w:rsidRPr="00BB59B8">
        <w:rPr>
          <w:rFonts w:ascii="Times New Roman" w:hAnsi="Times New Roman"/>
          <w:sz w:val="20"/>
          <w:szCs w:val="20"/>
        </w:rPr>
        <w:instrText xml:space="preserve"> </w:instrText>
      </w:r>
      <w:r w:rsidRPr="00BB59B8">
        <w:rPr>
          <w:rFonts w:ascii="Times New Roman" w:hAnsi="Times New Roman"/>
          <w:sz w:val="20"/>
          <w:szCs w:val="20"/>
        </w:rPr>
        <w:fldChar w:fldCharType="separate"/>
      </w:r>
      <w:r w:rsidR="00E4172F" w:rsidRPr="00072911">
        <w:rPr>
          <w:rFonts w:ascii="Times New Roman" w:hAnsi="Times New Roman"/>
          <w:position w:val="-5"/>
          <w:sz w:val="20"/>
          <w:szCs w:val="20"/>
        </w:rPr>
        <w:pict>
          <v:shape id="_x0000_i1026" type="#_x0000_t75" style="width:61.35pt;height:12.15pt" equationxml="&lt;">
            <v:imagedata r:id="rId13" o:title="" chromakey="white"/>
          </v:shape>
        </w:pict>
      </w:r>
      <w:r w:rsidRPr="00BB59B8">
        <w:rPr>
          <w:rFonts w:ascii="Times New Roman" w:hAnsi="Times New Roman"/>
          <w:sz w:val="20"/>
          <w:szCs w:val="20"/>
        </w:rPr>
        <w:fldChar w:fldCharType="end"/>
      </w:r>
      <w:r w:rsidR="00C67793" w:rsidRPr="00BB59B8">
        <w:rPr>
          <w:rFonts w:ascii="Times New Roman" w:hAnsi="Times New Roman"/>
          <w:sz w:val="20"/>
          <w:szCs w:val="20"/>
        </w:rPr>
        <w:tab/>
      </w:r>
      <w:r w:rsidR="00C67793" w:rsidRPr="00BB59B8">
        <w:rPr>
          <w:rFonts w:ascii="Times New Roman" w:hAnsi="Times New Roman"/>
          <w:sz w:val="20"/>
          <w:szCs w:val="20"/>
        </w:rPr>
        <w:tab/>
      </w:r>
      <w:r w:rsidR="00C67793" w:rsidRPr="00BB59B8">
        <w:rPr>
          <w:rFonts w:ascii="Times New Roman" w:hAnsi="Times New Roman"/>
          <w:sz w:val="20"/>
          <w:szCs w:val="20"/>
        </w:rPr>
        <w:tab/>
      </w:r>
      <w:r w:rsidR="00C67793" w:rsidRPr="00BB59B8">
        <w:rPr>
          <w:rFonts w:ascii="Times New Roman" w:hAnsi="Times New Roman"/>
          <w:sz w:val="20"/>
          <w:szCs w:val="20"/>
        </w:rPr>
        <w:tab/>
      </w:r>
      <w:r w:rsidR="00C67793" w:rsidRPr="00BB59B8">
        <w:rPr>
          <w:rFonts w:ascii="Times New Roman" w:hAnsi="Times New Roman"/>
          <w:sz w:val="20"/>
          <w:szCs w:val="20"/>
        </w:rPr>
        <w:tab/>
      </w:r>
      <w:r w:rsidR="00C67793">
        <w:rPr>
          <w:rFonts w:ascii="Times New Roman" w:hAnsi="Times New Roman"/>
          <w:sz w:val="20"/>
          <w:szCs w:val="20"/>
        </w:rPr>
        <w:tab/>
        <w:t>(14</w:t>
      </w:r>
      <w:r w:rsidR="00C67793" w:rsidRPr="00BB59B8">
        <w:rPr>
          <w:rFonts w:ascii="Times New Roman" w:hAnsi="Times New Roman"/>
          <w:sz w:val="20"/>
          <w:szCs w:val="20"/>
        </w:rPr>
        <w:t>)</w:t>
      </w:r>
    </w:p>
    <w:p w:rsidR="00C67793" w:rsidRPr="00BB59B8" w:rsidRDefault="00C67793" w:rsidP="0094276A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 w:rsidRPr="00BB59B8">
        <w:rPr>
          <w:rFonts w:ascii="Times New Roman" w:hAnsi="Times New Roman"/>
          <w:sz w:val="20"/>
          <w:szCs w:val="20"/>
        </w:rPr>
        <w:t>для последующих проходов</w:t>
      </w:r>
    </w:p>
    <w:p w:rsidR="00C67793" w:rsidRDefault="00072911" w:rsidP="0094276A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B59B8">
        <w:rPr>
          <w:rFonts w:ascii="Times New Roman" w:hAnsi="Times New Roman"/>
          <w:sz w:val="20"/>
          <w:szCs w:val="20"/>
        </w:rPr>
        <w:fldChar w:fldCharType="begin"/>
      </w:r>
      <w:r w:rsidR="00C67793" w:rsidRPr="00BB59B8">
        <w:rPr>
          <w:rFonts w:ascii="Times New Roman" w:hAnsi="Times New Roman"/>
          <w:sz w:val="20"/>
          <w:szCs w:val="20"/>
        </w:rPr>
        <w:instrText xml:space="preserve"> QUOTE </w:instrText>
      </w:r>
      <w:r w:rsidR="00E4172F" w:rsidRPr="00072911">
        <w:rPr>
          <w:rFonts w:ascii="Times New Roman" w:hAnsi="Times New Roman"/>
          <w:position w:val="-5"/>
          <w:sz w:val="20"/>
          <w:szCs w:val="20"/>
        </w:rPr>
        <w:pict>
          <v:shape id="_x0000_i1027" type="#_x0000_t75" style="width:70.5pt;height:12.15pt" equationxml="&lt;">
            <v:imagedata r:id="rId14" o:title="" chromakey="white"/>
          </v:shape>
        </w:pict>
      </w:r>
      <w:r w:rsidR="00C67793" w:rsidRPr="00BB59B8">
        <w:rPr>
          <w:rFonts w:ascii="Times New Roman" w:hAnsi="Times New Roman"/>
          <w:sz w:val="20"/>
          <w:szCs w:val="20"/>
        </w:rPr>
        <w:instrText xml:space="preserve"> </w:instrText>
      </w:r>
      <w:r w:rsidRPr="00BB59B8">
        <w:rPr>
          <w:rFonts w:ascii="Times New Roman" w:hAnsi="Times New Roman"/>
          <w:sz w:val="20"/>
          <w:szCs w:val="20"/>
        </w:rPr>
        <w:fldChar w:fldCharType="separate"/>
      </w:r>
      <w:r w:rsidR="00E4172F" w:rsidRPr="00072911">
        <w:rPr>
          <w:rFonts w:ascii="Times New Roman" w:hAnsi="Times New Roman"/>
          <w:position w:val="-5"/>
          <w:sz w:val="20"/>
          <w:szCs w:val="20"/>
        </w:rPr>
        <w:pict>
          <v:shape id="_x0000_i1028" type="#_x0000_t75" style="width:70.5pt;height:12.15pt" equationxml="&lt;">
            <v:imagedata r:id="rId14" o:title="" chromakey="white"/>
          </v:shape>
        </w:pict>
      </w:r>
      <w:r w:rsidRPr="00BB59B8">
        <w:rPr>
          <w:rFonts w:ascii="Times New Roman" w:hAnsi="Times New Roman"/>
          <w:sz w:val="20"/>
          <w:szCs w:val="20"/>
        </w:rPr>
        <w:fldChar w:fldCharType="end"/>
      </w:r>
    </w:p>
    <w:p w:rsidR="00A54361" w:rsidRDefault="00A54361" w:rsidP="0094276A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Расход электродной проволоки вычисляется по массе наплавл</w:t>
      </w:r>
      <w:r w:rsidR="00713A3E">
        <w:rPr>
          <w:rFonts w:ascii="Times New Roman" w:hAnsi="Times New Roman"/>
          <w:sz w:val="20"/>
          <w:szCs w:val="20"/>
        </w:rPr>
        <w:t>енного металла с учетом потерь его</w:t>
      </w:r>
      <w:r>
        <w:rPr>
          <w:rFonts w:ascii="Times New Roman" w:hAnsi="Times New Roman"/>
          <w:sz w:val="20"/>
          <w:szCs w:val="20"/>
        </w:rPr>
        <w:t xml:space="preserve"> на угар и разбрызгивание. </w:t>
      </w:r>
      <w:r w:rsidR="0094276A">
        <w:rPr>
          <w:rFonts w:ascii="Times New Roman" w:hAnsi="Times New Roman"/>
          <w:sz w:val="20"/>
          <w:szCs w:val="20"/>
        </w:rPr>
        <w:t>Требуем</w:t>
      </w:r>
      <w:r>
        <w:rPr>
          <w:rFonts w:ascii="Times New Roman" w:hAnsi="Times New Roman"/>
          <w:sz w:val="20"/>
          <w:szCs w:val="20"/>
        </w:rPr>
        <w:t xml:space="preserve">ое количество покрытых электродов </w:t>
      </w:r>
      <w:r w:rsidR="0024669B">
        <w:rPr>
          <w:rFonts w:ascii="Times New Roman" w:hAnsi="Times New Roman"/>
          <w:sz w:val="20"/>
          <w:szCs w:val="20"/>
        </w:rPr>
        <w:t>(</w:t>
      </w:r>
      <w:r w:rsidR="0024669B">
        <w:rPr>
          <w:rFonts w:ascii="Times New Roman" w:hAnsi="Times New Roman"/>
          <w:sz w:val="20"/>
          <w:szCs w:val="20"/>
          <w:lang w:val="en-US"/>
        </w:rPr>
        <w:t>p</w:t>
      </w:r>
      <w:r>
        <w:rPr>
          <w:rFonts w:ascii="Times New Roman" w:hAnsi="Times New Roman"/>
          <w:sz w:val="20"/>
          <w:szCs w:val="20"/>
        </w:rPr>
        <w:t xml:space="preserve">, шт) </w:t>
      </w:r>
      <w:r w:rsidR="0094276A">
        <w:rPr>
          <w:rFonts w:ascii="Times New Roman" w:hAnsi="Times New Roman"/>
          <w:sz w:val="20"/>
          <w:szCs w:val="20"/>
        </w:rPr>
        <w:t xml:space="preserve">для выполнения соединения </w:t>
      </w:r>
      <w:r w:rsidR="0060150E">
        <w:rPr>
          <w:rFonts w:ascii="Times New Roman" w:hAnsi="Times New Roman"/>
          <w:sz w:val="20"/>
          <w:szCs w:val="20"/>
        </w:rPr>
        <w:t>рассчитывается по выражения</w:t>
      </w:r>
      <w:r>
        <w:rPr>
          <w:rFonts w:ascii="Times New Roman" w:hAnsi="Times New Roman"/>
          <w:sz w:val="20"/>
          <w:szCs w:val="20"/>
        </w:rPr>
        <w:t>м:</w:t>
      </w:r>
    </w:p>
    <w:p w:rsidR="00A54361" w:rsidRPr="00360508" w:rsidRDefault="00A54361" w:rsidP="0094276A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24669B">
        <w:rPr>
          <w:rFonts w:ascii="Times New Roman" w:hAnsi="Times New Roman"/>
          <w:sz w:val="20"/>
          <w:szCs w:val="20"/>
        </w:rPr>
        <w:t xml:space="preserve">Р = </w:t>
      </w:r>
      <w:r w:rsidR="0024669B" w:rsidRPr="0024669B">
        <w:rPr>
          <w:rFonts w:ascii="Times New Roman" w:hAnsi="Times New Roman"/>
          <w:sz w:val="20"/>
          <w:szCs w:val="20"/>
        </w:rPr>
        <w:t>М</w:t>
      </w:r>
      <w:r w:rsidR="0024669B" w:rsidRPr="0024669B">
        <w:rPr>
          <w:rFonts w:ascii="Times New Roman" w:hAnsi="Times New Roman"/>
          <w:sz w:val="20"/>
          <w:szCs w:val="20"/>
          <w:vertAlign w:val="subscript"/>
        </w:rPr>
        <w:t>нм</w:t>
      </w:r>
      <w:r w:rsidR="0024669B" w:rsidRPr="0024669B">
        <w:rPr>
          <w:rFonts w:ascii="Times New Roman" w:hAnsi="Times New Roman"/>
          <w:sz w:val="20"/>
          <w:szCs w:val="20"/>
        </w:rPr>
        <w:t>/М</w:t>
      </w:r>
      <w:r w:rsidR="0024669B" w:rsidRPr="0024669B">
        <w:rPr>
          <w:rFonts w:ascii="Times New Roman" w:hAnsi="Times New Roman"/>
          <w:sz w:val="20"/>
          <w:szCs w:val="20"/>
          <w:vertAlign w:val="subscript"/>
        </w:rPr>
        <w:t>эл</w:t>
      </w:r>
      <w:r w:rsidR="00B65FAE" w:rsidRPr="00360508">
        <w:rPr>
          <w:rFonts w:ascii="Times New Roman" w:hAnsi="Times New Roman"/>
          <w:sz w:val="20"/>
          <w:szCs w:val="20"/>
        </w:rPr>
        <w:t xml:space="preserve"> </w:t>
      </w:r>
      <w:r w:rsidR="00B65FAE" w:rsidRPr="00360508">
        <w:rPr>
          <w:rFonts w:ascii="Times New Roman" w:hAnsi="Times New Roman"/>
          <w:sz w:val="20"/>
          <w:szCs w:val="20"/>
        </w:rPr>
        <w:tab/>
      </w:r>
      <w:r w:rsidR="00B65FAE" w:rsidRPr="00360508">
        <w:rPr>
          <w:rFonts w:ascii="Times New Roman" w:hAnsi="Times New Roman"/>
          <w:sz w:val="20"/>
          <w:szCs w:val="20"/>
        </w:rPr>
        <w:tab/>
      </w:r>
      <w:r w:rsidR="00B65FAE" w:rsidRPr="00360508">
        <w:rPr>
          <w:rFonts w:ascii="Times New Roman" w:hAnsi="Times New Roman"/>
          <w:sz w:val="20"/>
          <w:szCs w:val="20"/>
        </w:rPr>
        <w:tab/>
      </w:r>
      <w:r w:rsidR="00B65FAE" w:rsidRPr="00360508">
        <w:rPr>
          <w:rFonts w:ascii="Times New Roman" w:hAnsi="Times New Roman"/>
          <w:sz w:val="20"/>
          <w:szCs w:val="20"/>
        </w:rPr>
        <w:tab/>
      </w:r>
      <w:r w:rsidR="00B65FAE" w:rsidRPr="00360508">
        <w:rPr>
          <w:rFonts w:ascii="Times New Roman" w:hAnsi="Times New Roman"/>
          <w:sz w:val="20"/>
          <w:szCs w:val="20"/>
        </w:rPr>
        <w:tab/>
      </w:r>
      <w:r w:rsidR="00B65FAE" w:rsidRPr="00360508">
        <w:rPr>
          <w:rFonts w:ascii="Times New Roman" w:hAnsi="Times New Roman"/>
          <w:sz w:val="20"/>
          <w:szCs w:val="20"/>
        </w:rPr>
        <w:tab/>
        <w:t>(29)</w:t>
      </w:r>
    </w:p>
    <w:p w:rsidR="0024669B" w:rsidRDefault="0024669B" w:rsidP="0094276A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24669B">
        <w:rPr>
          <w:rFonts w:ascii="Times New Roman" w:hAnsi="Times New Roman"/>
          <w:sz w:val="20"/>
          <w:szCs w:val="20"/>
        </w:rPr>
        <w:t>М</w:t>
      </w:r>
      <w:r w:rsidRPr="0024669B">
        <w:rPr>
          <w:rFonts w:ascii="Times New Roman" w:hAnsi="Times New Roman"/>
          <w:sz w:val="20"/>
          <w:szCs w:val="20"/>
          <w:vertAlign w:val="subscript"/>
        </w:rPr>
        <w:t>эл</w:t>
      </w:r>
      <w:r w:rsidRPr="0024669B">
        <w:rPr>
          <w:rFonts w:ascii="Times New Roman" w:hAnsi="Times New Roman"/>
          <w:sz w:val="20"/>
          <w:szCs w:val="20"/>
        </w:rPr>
        <w:t xml:space="preserve"> = π</w:t>
      </w:r>
      <w:r w:rsidRPr="0024669B">
        <w:rPr>
          <w:rFonts w:ascii="Times New Roman" w:hAnsi="Times New Roman"/>
          <w:sz w:val="20"/>
          <w:szCs w:val="20"/>
          <w:lang w:val="en-US"/>
        </w:rPr>
        <w:t>d</w:t>
      </w:r>
      <w:r w:rsidRPr="0024669B">
        <w:rPr>
          <w:rFonts w:ascii="Times New Roman" w:hAnsi="Times New Roman"/>
          <w:sz w:val="20"/>
          <w:szCs w:val="20"/>
          <w:vertAlign w:val="subscript"/>
        </w:rPr>
        <w:t>э</w:t>
      </w:r>
      <w:r w:rsidRPr="0024669B">
        <w:rPr>
          <w:rFonts w:ascii="Times New Roman" w:hAnsi="Times New Roman"/>
          <w:sz w:val="20"/>
          <w:szCs w:val="20"/>
          <w:vertAlign w:val="superscript"/>
        </w:rPr>
        <w:t>2</w:t>
      </w:r>
      <w:r w:rsidRPr="0024669B">
        <w:rPr>
          <w:rFonts w:ascii="Times New Roman" w:hAnsi="Times New Roman"/>
          <w:sz w:val="20"/>
          <w:szCs w:val="20"/>
        </w:rPr>
        <w:t>γ(-40)/4</w:t>
      </w:r>
    </w:p>
    <w:p w:rsidR="0024669B" w:rsidRPr="0024669B" w:rsidRDefault="0024669B" w:rsidP="0094276A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</w:t>
      </w:r>
      <w:r w:rsidRPr="0024669B">
        <w:rPr>
          <w:rFonts w:ascii="Times New Roman" w:hAnsi="Times New Roman"/>
          <w:sz w:val="20"/>
          <w:szCs w:val="20"/>
        </w:rPr>
        <w:t>де М</w:t>
      </w:r>
      <w:r w:rsidRPr="0024669B">
        <w:rPr>
          <w:rFonts w:ascii="Times New Roman" w:hAnsi="Times New Roman"/>
          <w:sz w:val="20"/>
          <w:szCs w:val="20"/>
          <w:vertAlign w:val="subscript"/>
        </w:rPr>
        <w:t>эл</w:t>
      </w:r>
      <w:r w:rsidRPr="0024669B">
        <w:rPr>
          <w:rFonts w:ascii="Times New Roman" w:hAnsi="Times New Roman"/>
          <w:sz w:val="20"/>
          <w:szCs w:val="20"/>
        </w:rPr>
        <w:t xml:space="preserve">, – масса 1-го электрода длиной </w:t>
      </w:r>
      <w:r w:rsidRPr="0024669B">
        <w:rPr>
          <w:rFonts w:ascii="Times New Roman" w:hAnsi="Times New Roman"/>
          <w:sz w:val="20"/>
          <w:szCs w:val="20"/>
          <w:lang w:val="en-US"/>
        </w:rPr>
        <w:t>l</w:t>
      </w:r>
      <w:r w:rsidRPr="0024669B">
        <w:rPr>
          <w:rFonts w:ascii="Times New Roman" w:hAnsi="Times New Roman"/>
          <w:sz w:val="20"/>
          <w:szCs w:val="20"/>
          <w:vertAlign w:val="subscript"/>
        </w:rPr>
        <w:t>э</w:t>
      </w:r>
      <w:r>
        <w:rPr>
          <w:rFonts w:ascii="Times New Roman" w:hAnsi="Times New Roman"/>
          <w:sz w:val="20"/>
          <w:szCs w:val="20"/>
        </w:rPr>
        <w:t xml:space="preserve">, зависимой от </w:t>
      </w:r>
      <w:r w:rsidRPr="0024669B">
        <w:rPr>
          <w:rFonts w:ascii="Times New Roman" w:hAnsi="Times New Roman"/>
          <w:sz w:val="20"/>
          <w:szCs w:val="20"/>
          <w:lang w:val="en-US"/>
        </w:rPr>
        <w:t>d</w:t>
      </w:r>
      <w:r w:rsidRPr="0024669B">
        <w:rPr>
          <w:rFonts w:ascii="Times New Roman" w:hAnsi="Times New Roman"/>
          <w:sz w:val="20"/>
          <w:szCs w:val="20"/>
          <w:vertAlign w:val="subscript"/>
        </w:rPr>
        <w:t xml:space="preserve">э </w:t>
      </w:r>
      <w:r w:rsidRPr="0024669B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  <w:lang w:val="en-US"/>
        </w:rPr>
        <w:t>c</w:t>
      </w:r>
      <w:r w:rsidRPr="0024669B">
        <w:rPr>
          <w:rFonts w:ascii="Times New Roman" w:hAnsi="Times New Roman"/>
          <w:sz w:val="20"/>
          <w:szCs w:val="20"/>
        </w:rPr>
        <w:t>м)</w:t>
      </w:r>
      <w:r>
        <w:rPr>
          <w:rFonts w:ascii="Times New Roman" w:hAnsi="Times New Roman"/>
          <w:sz w:val="20"/>
          <w:szCs w:val="20"/>
        </w:rPr>
        <w:t>.</w:t>
      </w:r>
    </w:p>
    <w:p w:rsidR="006E5458" w:rsidRPr="00467B86" w:rsidRDefault="0024669B" w:rsidP="0094276A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Полученные значения </w:t>
      </w:r>
      <w:r>
        <w:rPr>
          <w:rFonts w:ascii="Times New Roman" w:hAnsi="Times New Roman"/>
          <w:sz w:val="20"/>
          <w:szCs w:val="20"/>
          <w:lang w:val="en-US"/>
        </w:rPr>
        <w:t>n</w:t>
      </w:r>
      <w:r w:rsidRPr="0024669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</w:t>
      </w:r>
      <w:r w:rsidRPr="0024669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lang w:val="en-US"/>
        </w:rPr>
        <w:t>p</w:t>
      </w:r>
      <w:r w:rsidR="006E5458">
        <w:rPr>
          <w:rFonts w:ascii="Times New Roman" w:hAnsi="Times New Roman"/>
          <w:sz w:val="20"/>
          <w:szCs w:val="20"/>
        </w:rPr>
        <w:t xml:space="preserve"> принимается по правилам округления чисел.</w:t>
      </w:r>
    </w:p>
    <w:p w:rsidR="0060150E" w:rsidRPr="0060150E" w:rsidRDefault="0060150E" w:rsidP="0094276A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Расход защитного газа зависит от силы сварочного тока, а сварочного флюса от его химического состава грануляции и параметров режима сварки. Их величины можно определить по справочным данным [</w:t>
      </w:r>
      <w:r w:rsidR="00590405">
        <w:rPr>
          <w:rFonts w:ascii="Times New Roman" w:hAnsi="Times New Roman"/>
          <w:sz w:val="20"/>
          <w:szCs w:val="20"/>
        </w:rPr>
        <w:t>12-16</w:t>
      </w:r>
      <w:r>
        <w:rPr>
          <w:rFonts w:ascii="Times New Roman" w:hAnsi="Times New Roman"/>
          <w:sz w:val="20"/>
          <w:szCs w:val="20"/>
        </w:rPr>
        <w:t>].</w:t>
      </w:r>
    </w:p>
    <w:p w:rsidR="00590405" w:rsidRDefault="00590405" w:rsidP="000571DC">
      <w:pPr>
        <w:pStyle w:val="a6"/>
        <w:spacing w:after="0" w:line="243" w:lineRule="auto"/>
        <w:ind w:left="114" w:right="109"/>
        <w:jc w:val="center"/>
        <w:rPr>
          <w:rFonts w:ascii="Times New Roman" w:hAnsi="Times New Roman"/>
          <w:b/>
          <w:spacing w:val="-1"/>
          <w:sz w:val="20"/>
          <w:szCs w:val="20"/>
        </w:rPr>
      </w:pPr>
    </w:p>
    <w:p w:rsidR="00E77E6F" w:rsidRPr="000571DC" w:rsidRDefault="00B70B1C" w:rsidP="000571DC">
      <w:pPr>
        <w:pStyle w:val="a6"/>
        <w:spacing w:after="0" w:line="243" w:lineRule="auto"/>
        <w:ind w:left="114" w:right="109"/>
        <w:jc w:val="center"/>
        <w:rPr>
          <w:rFonts w:ascii="Times New Roman" w:hAnsi="Times New Roman"/>
          <w:b/>
          <w:spacing w:val="-1"/>
          <w:sz w:val="20"/>
          <w:szCs w:val="20"/>
        </w:rPr>
      </w:pPr>
      <w:r>
        <w:rPr>
          <w:rFonts w:ascii="Times New Roman" w:hAnsi="Times New Roman"/>
          <w:b/>
          <w:spacing w:val="-1"/>
          <w:sz w:val="20"/>
          <w:szCs w:val="20"/>
        </w:rPr>
        <w:t>4.9</w:t>
      </w:r>
      <w:r w:rsidR="00E77E6F" w:rsidRPr="00E12881">
        <w:rPr>
          <w:rFonts w:ascii="Times New Roman" w:hAnsi="Times New Roman"/>
          <w:b/>
          <w:spacing w:val="-1"/>
          <w:sz w:val="20"/>
          <w:szCs w:val="20"/>
        </w:rPr>
        <w:t>. Выбор сварочного оборудования</w:t>
      </w:r>
    </w:p>
    <w:p w:rsidR="008E32DA" w:rsidRDefault="008E32DA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ED26D5" w:rsidRPr="00ED26D5" w:rsidRDefault="00ED26D5" w:rsidP="004C2CDC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0"/>
          <w:szCs w:val="20"/>
          <w:lang w:eastAsia="ru-RU"/>
        </w:rPr>
      </w:pPr>
      <w:r w:rsidRPr="00ED26D5">
        <w:rPr>
          <w:rFonts w:ascii="Times New Roman" w:eastAsia="Times New Roman" w:hAnsi="Times New Roman"/>
          <w:sz w:val="20"/>
          <w:szCs w:val="20"/>
          <w:lang w:eastAsia="ru-RU"/>
        </w:rPr>
        <w:t>Сварочное оборудование выбирается в зависимости от заданного способа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D26D5">
        <w:rPr>
          <w:rFonts w:ascii="Times New Roman" w:eastAsia="Times New Roman" w:hAnsi="Times New Roman"/>
          <w:sz w:val="20"/>
          <w:szCs w:val="20"/>
          <w:lang w:eastAsia="ru-RU"/>
        </w:rPr>
        <w:t>сварки.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D26D5">
        <w:rPr>
          <w:rFonts w:ascii="Times New Roman" w:eastAsia="Times New Roman" w:hAnsi="Times New Roman"/>
          <w:sz w:val="20"/>
          <w:szCs w:val="20"/>
          <w:lang w:eastAsia="ru-RU"/>
        </w:rPr>
        <w:t xml:space="preserve">Для ручной сварки в качестве источника питания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целесообразно</w:t>
      </w:r>
      <w:r w:rsidRPr="00ED26D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выбрать</w:t>
      </w:r>
      <w:r w:rsidR="004C2CD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в</w:t>
      </w:r>
      <w:r w:rsidRPr="00ED26D5">
        <w:rPr>
          <w:rFonts w:ascii="Times New Roman" w:eastAsia="Times New Roman" w:hAnsi="Times New Roman"/>
          <w:sz w:val="20"/>
          <w:szCs w:val="20"/>
          <w:lang w:eastAsia="ru-RU"/>
        </w:rPr>
        <w:t>ыпрямитель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, что позволит вести процесс с более высокой производительностью, чем при использовании  трансформатора.</w:t>
      </w:r>
      <w:r w:rsidRPr="00ED26D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D26D5" w:rsidRPr="00ED26D5" w:rsidRDefault="00ED26D5" w:rsidP="004C2CDC">
      <w:pPr>
        <w:spacing w:after="0" w:line="240" w:lineRule="auto"/>
        <w:ind w:firstLine="426"/>
        <w:rPr>
          <w:rFonts w:ascii="Times New Roman" w:eastAsia="Times New Roman" w:hAnsi="Times New Roman"/>
          <w:sz w:val="20"/>
          <w:szCs w:val="20"/>
          <w:lang w:eastAsia="ru-RU"/>
        </w:rPr>
      </w:pPr>
      <w:r w:rsidRPr="00ED26D5">
        <w:rPr>
          <w:rFonts w:ascii="Times New Roman" w:eastAsia="Times New Roman" w:hAnsi="Times New Roman"/>
          <w:sz w:val="20"/>
          <w:szCs w:val="20"/>
          <w:lang w:eastAsia="ru-RU"/>
        </w:rPr>
        <w:t>Характеристика источника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D26D5">
        <w:rPr>
          <w:rFonts w:ascii="Times New Roman" w:eastAsia="Times New Roman" w:hAnsi="Times New Roman"/>
          <w:sz w:val="20"/>
          <w:szCs w:val="20"/>
          <w:lang w:eastAsia="ru-RU"/>
        </w:rPr>
        <w:t xml:space="preserve">питания для ручной сварки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должна быть </w:t>
      </w:r>
      <w:r w:rsidRPr="00ED26D5">
        <w:rPr>
          <w:rFonts w:ascii="Times New Roman" w:eastAsia="Times New Roman" w:hAnsi="Times New Roman"/>
          <w:sz w:val="20"/>
          <w:szCs w:val="20"/>
          <w:lang w:eastAsia="ru-RU"/>
        </w:rPr>
        <w:t>крутопадающая. Марка выпрямителя должна соответствовать рассчитанной силе сварочного тока. Обычно номинальный ток выпрямителя несколько превышает расчетное значение.</w:t>
      </w:r>
    </w:p>
    <w:p w:rsidR="00590405" w:rsidRDefault="00ED26D5" w:rsidP="004C2CDC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0"/>
          <w:szCs w:val="20"/>
          <w:lang w:eastAsia="ru-RU"/>
        </w:rPr>
      </w:pPr>
      <w:r w:rsidRPr="00ED26D5">
        <w:rPr>
          <w:rFonts w:ascii="Times New Roman" w:eastAsia="Times New Roman" w:hAnsi="Times New Roman"/>
          <w:sz w:val="20"/>
          <w:szCs w:val="20"/>
          <w:lang w:eastAsia="ru-RU"/>
        </w:rPr>
        <w:t>Для полуавтоматической сварки в СО</w:t>
      </w:r>
      <w:r w:rsidRPr="00ED26D5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2</w:t>
      </w:r>
      <w:r w:rsidRPr="00ED26D5">
        <w:rPr>
          <w:rFonts w:ascii="Times New Roman" w:eastAsia="Times New Roman" w:hAnsi="Times New Roman"/>
          <w:sz w:val="20"/>
          <w:szCs w:val="20"/>
          <w:lang w:eastAsia="ru-RU"/>
        </w:rPr>
        <w:t xml:space="preserve"> выбирается полуавтомат, который</w:t>
      </w:r>
      <w:r w:rsidR="004C2CD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D26D5">
        <w:rPr>
          <w:rFonts w:ascii="Times New Roman" w:eastAsia="Times New Roman" w:hAnsi="Times New Roman"/>
          <w:sz w:val="20"/>
          <w:szCs w:val="20"/>
          <w:lang w:eastAsia="ru-RU"/>
        </w:rPr>
        <w:t>поставляется в комплекте с источником питания. Кроме силы сварочного тока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D26D5">
        <w:rPr>
          <w:rFonts w:ascii="Times New Roman" w:eastAsia="Times New Roman" w:hAnsi="Times New Roman"/>
          <w:sz w:val="20"/>
          <w:szCs w:val="20"/>
          <w:lang w:eastAsia="ru-RU"/>
        </w:rPr>
        <w:t>полуавтомат должен обеспечивать сварку проволокой выбранного диаметра, 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D26D5">
        <w:rPr>
          <w:rFonts w:ascii="Times New Roman" w:eastAsia="Times New Roman" w:hAnsi="Times New Roman"/>
          <w:sz w:val="20"/>
          <w:szCs w:val="20"/>
          <w:lang w:eastAsia="ru-RU"/>
        </w:rPr>
        <w:t>также обеспечивать скорость подачи проволоки, полученную при расчете режима.</w:t>
      </w:r>
      <w:r w:rsidR="0059040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D26D5">
        <w:rPr>
          <w:rFonts w:ascii="Times New Roman" w:eastAsia="Times New Roman" w:hAnsi="Times New Roman"/>
          <w:sz w:val="20"/>
          <w:szCs w:val="20"/>
          <w:lang w:eastAsia="ru-RU"/>
        </w:rPr>
        <w:t>При автоматической сварке при выборе оборудования используются те</w:t>
      </w:r>
      <w:r w:rsidR="004C2CD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D26D5">
        <w:rPr>
          <w:rFonts w:ascii="Times New Roman" w:eastAsia="Times New Roman" w:hAnsi="Times New Roman"/>
          <w:sz w:val="20"/>
          <w:szCs w:val="20"/>
          <w:lang w:eastAsia="ru-RU"/>
        </w:rPr>
        <w:t xml:space="preserve">же критерии - сила сварочного тока, диаметр проволоки, скорость подачи сварочной проволоки. </w:t>
      </w:r>
    </w:p>
    <w:p w:rsidR="00ED26D5" w:rsidRPr="00ED26D5" w:rsidRDefault="00ED26D5" w:rsidP="004C2CDC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0"/>
          <w:szCs w:val="20"/>
          <w:lang w:eastAsia="ru-RU"/>
        </w:rPr>
      </w:pPr>
      <w:r w:rsidRPr="00ED26D5">
        <w:rPr>
          <w:rFonts w:ascii="Times New Roman" w:eastAsia="Times New Roman" w:hAnsi="Times New Roman"/>
          <w:sz w:val="20"/>
          <w:szCs w:val="20"/>
          <w:lang w:eastAsia="ru-RU"/>
        </w:rPr>
        <w:t>После выбора оборудования его технические характеристики должны</w:t>
      </w:r>
    </w:p>
    <w:p w:rsidR="008E32DA" w:rsidRDefault="00ED26D5" w:rsidP="006245A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D26D5">
        <w:rPr>
          <w:rFonts w:ascii="Times New Roman" w:eastAsia="Times New Roman" w:hAnsi="Times New Roman"/>
          <w:sz w:val="20"/>
          <w:szCs w:val="20"/>
          <w:lang w:eastAsia="ru-RU"/>
        </w:rPr>
        <w:t>быть п</w:t>
      </w:r>
      <w:r w:rsidR="00E12881">
        <w:rPr>
          <w:rFonts w:ascii="Times New Roman" w:eastAsia="Times New Roman" w:hAnsi="Times New Roman"/>
          <w:sz w:val="20"/>
          <w:szCs w:val="20"/>
          <w:lang w:eastAsia="ru-RU"/>
        </w:rPr>
        <w:t>редставлены в виде таблиц</w:t>
      </w:r>
      <w:r w:rsidRPr="00ED26D5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6245A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E32DA" w:rsidRPr="00322038">
        <w:rPr>
          <w:rFonts w:ascii="Times New Roman" w:hAnsi="Times New Roman"/>
          <w:sz w:val="20"/>
          <w:szCs w:val="20"/>
        </w:rPr>
        <w:t>При в</w:t>
      </w:r>
      <w:r w:rsidR="00911B4F">
        <w:rPr>
          <w:rFonts w:ascii="Times New Roman" w:hAnsi="Times New Roman"/>
          <w:sz w:val="20"/>
          <w:szCs w:val="20"/>
        </w:rPr>
        <w:t>ыборе источника питания</w:t>
      </w:r>
      <w:r w:rsidR="008E32DA">
        <w:rPr>
          <w:rFonts w:ascii="Times New Roman" w:hAnsi="Times New Roman"/>
          <w:sz w:val="20"/>
          <w:szCs w:val="20"/>
        </w:rPr>
        <w:t xml:space="preserve">  необходимо учитывать требо</w:t>
      </w:r>
      <w:r w:rsidR="008E32DA" w:rsidRPr="00322038">
        <w:rPr>
          <w:rFonts w:ascii="Times New Roman" w:hAnsi="Times New Roman"/>
          <w:sz w:val="20"/>
          <w:szCs w:val="20"/>
        </w:rPr>
        <w:t>ва</w:t>
      </w:r>
      <w:r w:rsidR="008E32DA">
        <w:rPr>
          <w:rFonts w:ascii="Times New Roman" w:hAnsi="Times New Roman"/>
          <w:sz w:val="20"/>
          <w:szCs w:val="20"/>
        </w:rPr>
        <w:t xml:space="preserve">ния </w:t>
      </w:r>
      <w:r w:rsidR="00713A3E">
        <w:rPr>
          <w:rFonts w:ascii="Times New Roman" w:hAnsi="Times New Roman"/>
          <w:sz w:val="20"/>
          <w:szCs w:val="20"/>
        </w:rPr>
        <w:t xml:space="preserve">к </w:t>
      </w:r>
      <w:r w:rsidR="008E32DA">
        <w:rPr>
          <w:rFonts w:ascii="Times New Roman" w:hAnsi="Times New Roman"/>
          <w:sz w:val="20"/>
          <w:szCs w:val="20"/>
        </w:rPr>
        <w:t xml:space="preserve">снижению электроэнергии, на выполнение </w:t>
      </w:r>
      <w:r w:rsidR="008E32DA" w:rsidRPr="00322038">
        <w:rPr>
          <w:rFonts w:ascii="Times New Roman" w:hAnsi="Times New Roman"/>
          <w:sz w:val="20"/>
          <w:szCs w:val="20"/>
        </w:rPr>
        <w:t xml:space="preserve">сварочных </w:t>
      </w:r>
      <w:r w:rsidR="008E32DA">
        <w:rPr>
          <w:rFonts w:ascii="Times New Roman" w:hAnsi="Times New Roman"/>
          <w:sz w:val="20"/>
          <w:szCs w:val="20"/>
        </w:rPr>
        <w:t>работ</w:t>
      </w:r>
      <w:r w:rsidR="008E32DA" w:rsidRPr="00322038">
        <w:rPr>
          <w:rFonts w:ascii="Times New Roman" w:hAnsi="Times New Roman"/>
          <w:sz w:val="20"/>
          <w:szCs w:val="20"/>
        </w:rPr>
        <w:t>.</w:t>
      </w:r>
      <w:r w:rsidR="008E32DA">
        <w:rPr>
          <w:rFonts w:ascii="Times New Roman" w:hAnsi="Times New Roman"/>
          <w:sz w:val="20"/>
          <w:szCs w:val="20"/>
        </w:rPr>
        <w:t xml:space="preserve"> С</w:t>
      </w:r>
      <w:r w:rsidR="008E32DA" w:rsidRPr="00322038">
        <w:rPr>
          <w:rFonts w:ascii="Times New Roman" w:hAnsi="Times New Roman"/>
          <w:sz w:val="20"/>
          <w:szCs w:val="20"/>
        </w:rPr>
        <w:t xml:space="preserve"> </w:t>
      </w:r>
      <w:r w:rsidR="008E32DA">
        <w:rPr>
          <w:rFonts w:ascii="Times New Roman" w:hAnsi="Times New Roman"/>
          <w:sz w:val="20"/>
          <w:szCs w:val="20"/>
        </w:rPr>
        <w:t xml:space="preserve">этой точки зрения </w:t>
      </w:r>
      <w:r w:rsidR="004C2CDC">
        <w:rPr>
          <w:rFonts w:ascii="Times New Roman" w:hAnsi="Times New Roman"/>
          <w:sz w:val="20"/>
          <w:szCs w:val="20"/>
        </w:rPr>
        <w:t xml:space="preserve">наиболее </w:t>
      </w:r>
      <w:r w:rsidR="008E32DA">
        <w:rPr>
          <w:rFonts w:ascii="Times New Roman" w:hAnsi="Times New Roman"/>
          <w:sz w:val="20"/>
          <w:szCs w:val="20"/>
        </w:rPr>
        <w:t>эффективными  являются ин</w:t>
      </w:r>
      <w:r w:rsidR="008E32DA" w:rsidRPr="00322038">
        <w:rPr>
          <w:rFonts w:ascii="Times New Roman" w:hAnsi="Times New Roman"/>
          <w:sz w:val="20"/>
          <w:szCs w:val="20"/>
        </w:rPr>
        <w:t>верторные источники питания с высоким КПД</w:t>
      </w:r>
      <w:r w:rsidR="00BC4049">
        <w:rPr>
          <w:rFonts w:ascii="Times New Roman" w:hAnsi="Times New Roman"/>
          <w:sz w:val="20"/>
          <w:szCs w:val="20"/>
        </w:rPr>
        <w:t>.</w:t>
      </w:r>
    </w:p>
    <w:p w:rsidR="00BC4049" w:rsidRDefault="00BC4049" w:rsidP="004C2CDC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BC4049" w:rsidRDefault="00B70B1C" w:rsidP="00BC404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4.10</w:t>
      </w:r>
      <w:r w:rsidR="00BC4049" w:rsidRPr="00BC4049">
        <w:rPr>
          <w:rFonts w:ascii="Times New Roman" w:hAnsi="Times New Roman"/>
          <w:b/>
          <w:sz w:val="20"/>
          <w:szCs w:val="20"/>
        </w:rPr>
        <w:t>. Заполнение технологической карты</w:t>
      </w:r>
    </w:p>
    <w:p w:rsidR="00BC4049" w:rsidRDefault="00BC4049" w:rsidP="00BC404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C4049" w:rsidRPr="00BC4049" w:rsidRDefault="00BC4049" w:rsidP="004C2CDC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Результаты расчетов занести в технологическую карту</w:t>
      </w:r>
      <w:r w:rsidR="00512AD4">
        <w:rPr>
          <w:rFonts w:ascii="Times New Roman" w:hAnsi="Times New Roman"/>
          <w:sz w:val="20"/>
          <w:szCs w:val="20"/>
        </w:rPr>
        <w:t xml:space="preserve"> (приложение 5</w:t>
      </w:r>
      <w:r w:rsidR="008D5F4D"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 xml:space="preserve">. Все поля карты должны быть заполнены. При отсутствии числовой или текстовой информации </w:t>
      </w:r>
      <w:r w:rsidR="004B748A">
        <w:rPr>
          <w:rFonts w:ascii="Times New Roman" w:hAnsi="Times New Roman"/>
          <w:sz w:val="20"/>
          <w:szCs w:val="20"/>
        </w:rPr>
        <w:t xml:space="preserve">в ячейке </w:t>
      </w:r>
      <w:r>
        <w:rPr>
          <w:rFonts w:ascii="Times New Roman" w:hAnsi="Times New Roman"/>
          <w:sz w:val="20"/>
          <w:szCs w:val="20"/>
        </w:rPr>
        <w:t xml:space="preserve">поставить прочерк. </w:t>
      </w:r>
    </w:p>
    <w:p w:rsidR="00FD7D4B" w:rsidRPr="000571DC" w:rsidRDefault="000571DC" w:rsidP="000571DC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</w:t>
      </w:r>
      <w:r w:rsidRPr="000571DC">
        <w:rPr>
          <w:rFonts w:ascii="Times New Roman" w:hAnsi="Times New Roman"/>
          <w:b/>
          <w:i/>
          <w:sz w:val="20"/>
          <w:szCs w:val="20"/>
        </w:rPr>
        <w:t>заключении</w:t>
      </w:r>
      <w:r>
        <w:rPr>
          <w:rFonts w:ascii="Times New Roman" w:hAnsi="Times New Roman"/>
          <w:sz w:val="20"/>
          <w:szCs w:val="20"/>
        </w:rPr>
        <w:t xml:space="preserve"> следует привести анализ результатов выполненных исследований и расчетов.</w:t>
      </w:r>
    </w:p>
    <w:p w:rsidR="00BC4049" w:rsidRDefault="00BC4049" w:rsidP="008E32DA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8E32DA" w:rsidRDefault="008E32DA" w:rsidP="00FD7D4B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322038">
        <w:rPr>
          <w:rFonts w:ascii="Times New Roman" w:hAnsi="Times New Roman"/>
          <w:sz w:val="20"/>
          <w:szCs w:val="20"/>
        </w:rPr>
        <w:t>Список</w:t>
      </w:r>
      <w:r w:rsidR="001779B1">
        <w:rPr>
          <w:rFonts w:ascii="Times New Roman" w:hAnsi="Times New Roman"/>
          <w:sz w:val="20"/>
          <w:szCs w:val="20"/>
        </w:rPr>
        <w:t xml:space="preserve"> рекомендуемой</w:t>
      </w:r>
      <w:r w:rsidRPr="00322038">
        <w:rPr>
          <w:rFonts w:ascii="Times New Roman" w:hAnsi="Times New Roman"/>
          <w:sz w:val="20"/>
          <w:szCs w:val="20"/>
        </w:rPr>
        <w:t xml:space="preserve"> литературы</w:t>
      </w:r>
    </w:p>
    <w:p w:rsidR="00C1595D" w:rsidRDefault="00C1595D" w:rsidP="00FD7D4B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360508" w:rsidRDefault="00360508" w:rsidP="002F3CBB">
      <w:pPr>
        <w:pStyle w:val="a8"/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Сварка. Резка. Контроль: справочник в 2-х томах. Под общей редакцией Н.П. Алешина, Г.Г. Чернышова. Т. 1/ Н.П. Алешин, Г.Г. Чернышов. и др. М.: Машиностроение, 2004, 624 с. Т</w:t>
      </w:r>
      <w:r>
        <w:rPr>
          <w:rFonts w:ascii="Times New Roman" w:hAnsi="Times New Roman"/>
          <w:sz w:val="20"/>
          <w:szCs w:val="20"/>
          <w:lang w:val="en-US"/>
        </w:rPr>
        <w:t>II</w:t>
      </w:r>
      <w:r>
        <w:rPr>
          <w:rFonts w:ascii="Times New Roman" w:hAnsi="Times New Roman"/>
          <w:sz w:val="20"/>
          <w:szCs w:val="20"/>
        </w:rPr>
        <w:t xml:space="preserve">.  </w:t>
      </w:r>
    </w:p>
    <w:p w:rsidR="00360508" w:rsidRDefault="00360508" w:rsidP="002F3CBB">
      <w:pPr>
        <w:pStyle w:val="a8"/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Сварка и свариваемые материалы. В 3-х томах. Под общей редакцией В.Н. Волченкова. Т</w:t>
      </w:r>
      <w:r>
        <w:rPr>
          <w:rFonts w:ascii="Times New Roman" w:hAnsi="Times New Roman"/>
          <w:sz w:val="20"/>
          <w:szCs w:val="20"/>
          <w:lang w:val="en-US"/>
        </w:rPr>
        <w:t>I</w:t>
      </w:r>
      <w:r>
        <w:rPr>
          <w:rFonts w:ascii="Times New Roman" w:hAnsi="Times New Roman"/>
          <w:sz w:val="20"/>
          <w:szCs w:val="20"/>
        </w:rPr>
        <w:t>. Свариваемость материалов. Под редакцией Э.Л.Макарова. М.: Металлургия, 1991, 528 с.</w:t>
      </w:r>
    </w:p>
    <w:p w:rsidR="00360508" w:rsidRDefault="00072911" w:rsidP="002F3CBB">
      <w:pPr>
        <w:pStyle w:val="a8"/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/>
          <w:sz w:val="20"/>
          <w:szCs w:val="20"/>
        </w:rPr>
      </w:pPr>
      <w:hyperlink r:id="rId15" w:history="1">
        <w:r w:rsidR="00360508">
          <w:rPr>
            <w:rStyle w:val="af0"/>
            <w:rFonts w:ascii="Times New Roman" w:hAnsi="Times New Roman"/>
            <w:sz w:val="20"/>
            <w:szCs w:val="20"/>
          </w:rPr>
          <w:t>http://acrossteel.ru/directory/mat_start_24_n.html</w:t>
        </w:r>
      </w:hyperlink>
      <w:r w:rsidR="00360508">
        <w:rPr>
          <w:rFonts w:ascii="Times New Roman" w:hAnsi="Times New Roman"/>
          <w:sz w:val="20"/>
          <w:szCs w:val="20"/>
        </w:rPr>
        <w:t xml:space="preserve"> Марочник сталей и сплавов.</w:t>
      </w:r>
    </w:p>
    <w:p w:rsidR="00360508" w:rsidRDefault="00360508" w:rsidP="002F3CBB">
      <w:pPr>
        <w:pStyle w:val="a8"/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Марочник сталей и сплавов/ Под ред. В.Г. Сорокина.-М. Машиностроение, 1989.-640 с.</w:t>
      </w:r>
    </w:p>
    <w:p w:rsidR="00360508" w:rsidRDefault="00360508" w:rsidP="002F3CBB">
      <w:pPr>
        <w:pStyle w:val="a8"/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Журавлев В.Н., Николаева О.И. Машиностроительные стали: Справочник.- М. Машиностроение, 1992.-480 с.</w:t>
      </w:r>
    </w:p>
    <w:p w:rsidR="00360508" w:rsidRDefault="00360508" w:rsidP="002F3CBB">
      <w:pPr>
        <w:pStyle w:val="a8"/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Марочник сталей и сплавов. 4-е изд., переработ. и доп./ Под ред. Ю.Г. Драгунова, А.С. Зубченко. -  М,: 2014, 1216 с.</w:t>
      </w:r>
    </w:p>
    <w:p w:rsidR="00360508" w:rsidRDefault="00072911" w:rsidP="002F3CBB">
      <w:pPr>
        <w:pStyle w:val="a8"/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/>
          <w:sz w:val="20"/>
          <w:szCs w:val="20"/>
        </w:rPr>
      </w:pPr>
      <w:hyperlink r:id="rId16" w:history="1">
        <w:r w:rsidR="00360508">
          <w:rPr>
            <w:rStyle w:val="af0"/>
            <w:rFonts w:ascii="Times New Roman" w:hAnsi="Times New Roman"/>
            <w:sz w:val="20"/>
            <w:szCs w:val="20"/>
          </w:rPr>
          <w:t>http://weldworld.ru/theory/materialovedenie/stali/svarivaemost-staley.htm</w:t>
        </w:r>
      </w:hyperlink>
      <w:r w:rsidR="00360508">
        <w:rPr>
          <w:rFonts w:ascii="Times New Roman" w:hAnsi="Times New Roman"/>
          <w:sz w:val="20"/>
          <w:szCs w:val="20"/>
        </w:rPr>
        <w:t xml:space="preserve"> Свариваемость сталей.</w:t>
      </w:r>
    </w:p>
    <w:p w:rsidR="00360508" w:rsidRDefault="00072911" w:rsidP="002F3CBB">
      <w:pPr>
        <w:pStyle w:val="a8"/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/>
          <w:sz w:val="20"/>
          <w:szCs w:val="20"/>
        </w:rPr>
      </w:pPr>
      <w:hyperlink r:id="rId17" w:history="1">
        <w:r w:rsidR="00360508">
          <w:rPr>
            <w:rStyle w:val="af0"/>
            <w:rFonts w:ascii="Times New Roman" w:hAnsi="Times New Roman"/>
            <w:sz w:val="20"/>
            <w:szCs w:val="20"/>
          </w:rPr>
          <w:t>http://weldering.com/svarivaemost-staley</w:t>
        </w:r>
      </w:hyperlink>
      <w:r w:rsidR="00360508">
        <w:rPr>
          <w:rFonts w:ascii="Times New Roman" w:hAnsi="Times New Roman"/>
          <w:sz w:val="20"/>
          <w:szCs w:val="20"/>
        </w:rPr>
        <w:t xml:space="preserve"> Свариваемость.</w:t>
      </w:r>
    </w:p>
    <w:p w:rsidR="002F3CBB" w:rsidRDefault="002F3CBB" w:rsidP="002F3CBB">
      <w:pPr>
        <w:pStyle w:val="a8"/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Ефименко Л.А., Прыгаев А.К., Елагина О.Ю. Металловедение и термическая обработка сварных соединений. М.: Логос, 2007, 456 с.</w:t>
      </w:r>
    </w:p>
    <w:p w:rsidR="002F3CBB" w:rsidRPr="002F3CBB" w:rsidRDefault="00072911" w:rsidP="002F3CBB">
      <w:pPr>
        <w:pStyle w:val="a8"/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/>
          <w:sz w:val="20"/>
          <w:szCs w:val="20"/>
        </w:rPr>
      </w:pPr>
      <w:hyperlink r:id="rId18" w:history="1">
        <w:r w:rsidR="002F3CBB">
          <w:rPr>
            <w:rStyle w:val="af0"/>
            <w:rFonts w:ascii="Times New Roman" w:hAnsi="Times New Roman"/>
            <w:sz w:val="20"/>
            <w:szCs w:val="20"/>
          </w:rPr>
          <w:t>http://meganorm.ru/Index2/1/4293846/4293846543.htm</w:t>
        </w:r>
      </w:hyperlink>
      <w:r w:rsidR="002F3CBB">
        <w:rPr>
          <w:rFonts w:ascii="Times New Roman" w:hAnsi="Times New Roman"/>
          <w:sz w:val="20"/>
          <w:szCs w:val="20"/>
        </w:rPr>
        <w:t xml:space="preserve"> </w:t>
      </w:r>
      <w:r w:rsidR="002F3CBB" w:rsidRPr="00DA014E">
        <w:rPr>
          <w:rFonts w:ascii="Times New Roman" w:hAnsi="Times New Roman"/>
          <w:sz w:val="20"/>
          <w:szCs w:val="20"/>
        </w:rPr>
        <w:t>Общемашиностроительные укрупненные нормативы  времени на ручную дуговую сварку. М.: Экономика, 1990.</w:t>
      </w:r>
    </w:p>
    <w:p w:rsidR="00360508" w:rsidRDefault="00072911" w:rsidP="002F3CBB">
      <w:pPr>
        <w:pStyle w:val="a8"/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/>
          <w:sz w:val="20"/>
          <w:szCs w:val="20"/>
        </w:rPr>
      </w:pPr>
      <w:hyperlink r:id="rId19" w:history="1">
        <w:r w:rsidR="00360508">
          <w:rPr>
            <w:rStyle w:val="af0"/>
            <w:rFonts w:ascii="Times New Roman" w:hAnsi="Times New Roman"/>
            <w:sz w:val="20"/>
            <w:szCs w:val="20"/>
          </w:rPr>
          <w:t>http://www.opengost.ru/iso/9036-obschemashinostroitelnye-ukrupnennye-normativy-vremeni-na-dugovuyu-svarku-v-srede-zaschitnyh-gazov.html</w:t>
        </w:r>
      </w:hyperlink>
      <w:r w:rsidR="00360508">
        <w:rPr>
          <w:rFonts w:ascii="Times New Roman" w:hAnsi="Times New Roman"/>
          <w:sz w:val="20"/>
          <w:szCs w:val="20"/>
        </w:rPr>
        <w:t xml:space="preserve">  Общемашиностроительные укрупненные нормативы  времени на дуговую сварку в среде защитных газов М.: Экономика, 1989.</w:t>
      </w:r>
    </w:p>
    <w:p w:rsidR="00360508" w:rsidRDefault="00360508" w:rsidP="002F3CBB">
      <w:pPr>
        <w:pStyle w:val="a8"/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Технология оборудование плавлением термической  учебник для вузов/ А.  И. Акулов  [и др. ]; под ред. А.  И. Акулова . – 2-е изд. испр.  и доп.  – М . : Машиностроение, 2003.  – 560 с .: ил.</w:t>
      </w:r>
    </w:p>
    <w:p w:rsidR="00360508" w:rsidRDefault="00360508" w:rsidP="002F3CBB">
      <w:pPr>
        <w:pStyle w:val="a8"/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Акулов, А. И., Демянцевич В.П, Технология и оборудование сварки плавлением/А.И. Акулов. М.: Машиностроение, 1977.- 432 с.</w:t>
      </w:r>
    </w:p>
    <w:p w:rsidR="00360508" w:rsidRDefault="00360508" w:rsidP="002F3CBB">
      <w:pPr>
        <w:pStyle w:val="a8"/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Сварка и резка в промышленном строительстве. Под ред. Б.Д. Малышева. 3-е издание, переработанное и дополненное. М.: Стройиздат, 1989, 590 с.</w:t>
      </w:r>
    </w:p>
    <w:p w:rsidR="00360508" w:rsidRDefault="00360508" w:rsidP="002F3CBB">
      <w:pPr>
        <w:pStyle w:val="a8"/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Каховский Н.И., Фартушный В.Г., Ющенко К.А. Электродуговая сварка сталей. Справочник. Киев: Наукова Думка, 1975,  с.</w:t>
      </w:r>
    </w:p>
    <w:p w:rsidR="00360508" w:rsidRDefault="00360508" w:rsidP="002F3CBB">
      <w:pPr>
        <w:pStyle w:val="a8"/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Сварка  в машиностроении: справочник  т.1 / Под ред. Н.А. Ольшанского  –  М.:</w:t>
      </w:r>
      <w:r w:rsidR="00590405">
        <w:rPr>
          <w:rFonts w:ascii="Times New Roman" w:hAnsi="Times New Roman"/>
          <w:sz w:val="20"/>
          <w:szCs w:val="20"/>
        </w:rPr>
        <w:t xml:space="preserve"> Машиностроение, 1978,  504 с. </w:t>
      </w:r>
    </w:p>
    <w:p w:rsidR="00360508" w:rsidRDefault="00360508" w:rsidP="002F3CBB">
      <w:pPr>
        <w:pStyle w:val="a8"/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Сварка  в машиностроении: справочник  т.2 / Под ред. А. И. Акулова – М.: Машиностроение, 1978, 462 с. </w:t>
      </w:r>
    </w:p>
    <w:p w:rsidR="00360508" w:rsidRDefault="00360508" w:rsidP="002F3CBB">
      <w:pPr>
        <w:pStyle w:val="a8"/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Сварка. Резка. контроль: справочник в 2-х томах. Под общей редакцией Н.П. Алешина, Г.Г. Чернышова. Т. </w:t>
      </w:r>
      <w:r>
        <w:rPr>
          <w:rFonts w:ascii="Times New Roman" w:hAnsi="Times New Roman"/>
          <w:sz w:val="20"/>
          <w:szCs w:val="20"/>
          <w:lang w:val="en-US"/>
        </w:rPr>
        <w:t>II</w:t>
      </w:r>
      <w:r w:rsidRPr="0036050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/ Н.П. Алешин, Г.Г. Чернышов и др. М.: Машиностроение, 2004, 480 с.</w:t>
      </w:r>
    </w:p>
    <w:p w:rsidR="00360508" w:rsidRDefault="00360508" w:rsidP="002F3CBB">
      <w:pPr>
        <w:pStyle w:val="a8"/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РАСЧЕТ  ОСНОВНЫХ  ПАРАМЕТРОВ  РЕЖИМА  МЕХАНИЗИРОВАННОЙ ДУГОВОЙ СВАРКИ ПЛАВЯЩИМСЯ ЭЛЕКТРОДОМ: Методические указания к курсовому и дипломному проектированию/ Сост.: Р.Ф. Катаев. Екатеринбург: УГТУ-УПИ, 2009. 37 с.</w:t>
      </w:r>
    </w:p>
    <w:p w:rsidR="00360508" w:rsidRDefault="00360508" w:rsidP="002F3CBB">
      <w:pPr>
        <w:pStyle w:val="a8"/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Технология электрической сварки металлов и сплавов плавлением. Под ред. Б.Е. Патона. М.: Машиностроение, 1974, 768 с.</w:t>
      </w:r>
    </w:p>
    <w:p w:rsidR="0094276A" w:rsidRDefault="0094276A" w:rsidP="002F3CBB">
      <w:pPr>
        <w:pStyle w:val="a8"/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Буки А.А. Моделирование физико-химических процессов дуговой сварки. М.: Машиностроение,1991, 288 с.</w:t>
      </w:r>
    </w:p>
    <w:p w:rsidR="00360508" w:rsidRDefault="00360508" w:rsidP="00360508">
      <w:pPr>
        <w:pStyle w:val="a8"/>
        <w:spacing w:after="0" w:line="240" w:lineRule="auto"/>
        <w:ind w:left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</w:p>
    <w:p w:rsidR="00BD2682" w:rsidRDefault="00BD2682" w:rsidP="00E62C59">
      <w:pPr>
        <w:spacing w:line="240" w:lineRule="auto"/>
        <w:ind w:firstLine="425"/>
        <w:jc w:val="right"/>
        <w:rPr>
          <w:rFonts w:ascii="Times New Roman" w:hAnsi="Times New Roman"/>
          <w:sz w:val="20"/>
          <w:szCs w:val="20"/>
        </w:rPr>
      </w:pPr>
    </w:p>
    <w:p w:rsidR="00512AD4" w:rsidRPr="00360508" w:rsidRDefault="002F3CBB" w:rsidP="00E62C59">
      <w:pPr>
        <w:spacing w:line="240" w:lineRule="auto"/>
        <w:ind w:firstLine="425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</w:t>
      </w:r>
      <w:r w:rsidR="00512AD4">
        <w:rPr>
          <w:rFonts w:ascii="Times New Roman" w:hAnsi="Times New Roman"/>
          <w:sz w:val="20"/>
          <w:szCs w:val="20"/>
        </w:rPr>
        <w:t xml:space="preserve">риложение </w:t>
      </w:r>
      <w:r w:rsidR="00512AD4" w:rsidRPr="00360508">
        <w:rPr>
          <w:rFonts w:ascii="Times New Roman" w:hAnsi="Times New Roman"/>
          <w:sz w:val="20"/>
          <w:szCs w:val="20"/>
        </w:rPr>
        <w:t>1</w:t>
      </w:r>
      <w:r w:rsidR="001779B1" w:rsidRPr="001779B1">
        <w:rPr>
          <w:rFonts w:ascii="Times New Roman" w:hAnsi="Times New Roman"/>
          <w:sz w:val="20"/>
          <w:szCs w:val="20"/>
        </w:rPr>
        <w:t xml:space="preserve"> </w:t>
      </w:r>
    </w:p>
    <w:p w:rsidR="00E62C59" w:rsidRPr="00360508" w:rsidRDefault="00E62C59" w:rsidP="00E62C59">
      <w:pPr>
        <w:spacing w:after="0" w:line="360" w:lineRule="auto"/>
        <w:ind w:firstLine="425"/>
        <w:rPr>
          <w:rFonts w:ascii="Times New Roman" w:hAnsi="Times New Roman"/>
          <w:sz w:val="20"/>
          <w:szCs w:val="20"/>
        </w:rPr>
      </w:pPr>
    </w:p>
    <w:p w:rsidR="00DC42FD" w:rsidRPr="001779B1" w:rsidRDefault="001779B1" w:rsidP="00E62C59">
      <w:pPr>
        <w:spacing w:after="0" w:line="360" w:lineRule="auto"/>
        <w:ind w:firstLine="425"/>
        <w:rPr>
          <w:rFonts w:ascii="Times New Roman" w:hAnsi="Times New Roman"/>
          <w:sz w:val="20"/>
          <w:szCs w:val="20"/>
        </w:rPr>
      </w:pPr>
      <w:r w:rsidRPr="001779B1">
        <w:rPr>
          <w:rFonts w:ascii="Times New Roman" w:hAnsi="Times New Roman"/>
          <w:sz w:val="20"/>
          <w:szCs w:val="20"/>
        </w:rPr>
        <w:t>Техническое задание на выполнение курсовой работы</w:t>
      </w:r>
    </w:p>
    <w:tbl>
      <w:tblPr>
        <w:tblStyle w:val="a5"/>
        <w:tblW w:w="0" w:type="auto"/>
        <w:tblLook w:val="04A0"/>
      </w:tblPr>
      <w:tblGrid>
        <w:gridCol w:w="1031"/>
        <w:gridCol w:w="5791"/>
      </w:tblGrid>
      <w:tr w:rsidR="001779B1" w:rsidRPr="001779B1" w:rsidTr="00F9209E">
        <w:tc>
          <w:tcPr>
            <w:tcW w:w="1031" w:type="dxa"/>
          </w:tcPr>
          <w:p w:rsidR="001779B1" w:rsidRPr="001779B1" w:rsidRDefault="001779B1" w:rsidP="00F90BC7">
            <w:pPr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>Номер варианта</w:t>
            </w:r>
          </w:p>
        </w:tc>
        <w:tc>
          <w:tcPr>
            <w:tcW w:w="5791" w:type="dxa"/>
          </w:tcPr>
          <w:p w:rsidR="001779B1" w:rsidRPr="001779B1" w:rsidRDefault="00F9209E" w:rsidP="00F920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Технические требования ТЗ</w:t>
            </w:r>
            <w:r w:rsidR="001779B1" w:rsidRPr="001779B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779B1" w:rsidRPr="001779B1" w:rsidTr="00F9209E">
        <w:tc>
          <w:tcPr>
            <w:tcW w:w="1031" w:type="dxa"/>
          </w:tcPr>
          <w:p w:rsidR="001779B1" w:rsidRPr="001779B1" w:rsidRDefault="001779B1" w:rsidP="00F90B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91" w:type="dxa"/>
          </w:tcPr>
          <w:p w:rsidR="001779B1" w:rsidRPr="00E62C59" w:rsidRDefault="001779B1" w:rsidP="00E62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 xml:space="preserve">Разработать технологический процесс сварки  в среде  углекислого  газа  соединения из стали 15Х25Т толщиной 4 мм и  длиной 380 мм. Тип сварного соединения С2. </w:t>
            </w:r>
          </w:p>
        </w:tc>
      </w:tr>
      <w:tr w:rsidR="001779B1" w:rsidRPr="001779B1" w:rsidTr="00F9209E">
        <w:tc>
          <w:tcPr>
            <w:tcW w:w="1031" w:type="dxa"/>
          </w:tcPr>
          <w:p w:rsidR="001779B1" w:rsidRPr="001779B1" w:rsidRDefault="001779B1" w:rsidP="00F90B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791" w:type="dxa"/>
          </w:tcPr>
          <w:p w:rsidR="001779B1" w:rsidRPr="001779B1" w:rsidRDefault="001779B1" w:rsidP="00E62C59">
            <w:pPr>
              <w:spacing w:after="0" w:line="240" w:lineRule="auto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 xml:space="preserve">Разработать технологический процесс ручной дуговой сварки  соединения  из стали </w:t>
            </w:r>
            <w:r w:rsidRPr="001779B1">
              <w:rPr>
                <w:rFonts w:ascii="Times New Roman" w:hAnsi="Times New Roman"/>
                <w:spacing w:val="-1"/>
                <w:sz w:val="20"/>
                <w:szCs w:val="20"/>
              </w:rPr>
              <w:t>08Х18Н10 толщиной 4 мм и длиной 300 мм. Тип сварного соединения С5.</w:t>
            </w:r>
          </w:p>
        </w:tc>
      </w:tr>
      <w:tr w:rsidR="001779B1" w:rsidRPr="001779B1" w:rsidTr="00F9209E">
        <w:tc>
          <w:tcPr>
            <w:tcW w:w="1031" w:type="dxa"/>
          </w:tcPr>
          <w:p w:rsidR="001779B1" w:rsidRPr="001779B1" w:rsidRDefault="001779B1" w:rsidP="00F90B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91" w:type="dxa"/>
          </w:tcPr>
          <w:p w:rsidR="001779B1" w:rsidRPr="001779B1" w:rsidRDefault="001779B1" w:rsidP="00E62C59">
            <w:pPr>
              <w:spacing w:after="0" w:line="240" w:lineRule="auto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Разработать </w:t>
            </w:r>
            <w:r w:rsidRPr="001779B1">
              <w:rPr>
                <w:rFonts w:ascii="Times New Roman" w:hAnsi="Times New Roman"/>
                <w:sz w:val="20"/>
                <w:szCs w:val="20"/>
              </w:rPr>
              <w:t>технологический процесс</w:t>
            </w:r>
            <w:r w:rsidRPr="001779B1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ручной дуговой сварки соединения из стали  20Х23Н13 толщиной  4 мм и длиной 280 мм. Тип сварного соединения Т1, </w:t>
            </w:r>
            <w:r w:rsidRPr="001779B1">
              <w:rPr>
                <w:rFonts w:ascii="Times New Roman" w:eastAsia="Symbol" w:hAnsi="Times New Roman"/>
                <w:sz w:val="20"/>
                <w:szCs w:val="20"/>
              </w:rPr>
              <w:t xml:space="preserve">катет </w:t>
            </w:r>
            <w:r w:rsidRPr="001779B1">
              <w:rPr>
                <w:rFonts w:ascii="Times New Roman" w:hAnsi="Times New Roman"/>
                <w:sz w:val="20"/>
                <w:szCs w:val="20"/>
              </w:rPr>
              <w:t>4мм.</w:t>
            </w:r>
          </w:p>
        </w:tc>
      </w:tr>
      <w:tr w:rsidR="001779B1" w:rsidRPr="001779B1" w:rsidTr="00F9209E">
        <w:tc>
          <w:tcPr>
            <w:tcW w:w="1031" w:type="dxa"/>
          </w:tcPr>
          <w:p w:rsidR="001779B1" w:rsidRPr="001779B1" w:rsidRDefault="001779B1" w:rsidP="00F90B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91" w:type="dxa"/>
          </w:tcPr>
          <w:p w:rsidR="001779B1" w:rsidRPr="001779B1" w:rsidRDefault="001779B1" w:rsidP="00E62C59">
            <w:pPr>
              <w:spacing w:after="0" w:line="240" w:lineRule="auto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Разработать </w:t>
            </w:r>
            <w:r w:rsidRPr="001779B1">
              <w:rPr>
                <w:rFonts w:ascii="Times New Roman" w:hAnsi="Times New Roman"/>
                <w:sz w:val="20"/>
                <w:szCs w:val="20"/>
              </w:rPr>
              <w:t>технологический процесс</w:t>
            </w:r>
            <w:r w:rsidRPr="001779B1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ручной дуговой сварки соединения из стали 06Х18Н10Т толщиной  6 мм и длиной 250 мм. Тип сварного соединения Т6, </w:t>
            </w:r>
            <w:r w:rsidRPr="001779B1">
              <w:rPr>
                <w:rFonts w:ascii="Times New Roman" w:eastAsia="Symbol" w:hAnsi="Times New Roman"/>
                <w:sz w:val="20"/>
                <w:szCs w:val="20"/>
              </w:rPr>
              <w:t xml:space="preserve">катет </w:t>
            </w:r>
            <w:r w:rsidRPr="001779B1">
              <w:rPr>
                <w:rFonts w:ascii="Times New Roman" w:hAnsi="Times New Roman"/>
                <w:sz w:val="20"/>
                <w:szCs w:val="20"/>
              </w:rPr>
              <w:t>6 мм.</w:t>
            </w:r>
          </w:p>
        </w:tc>
      </w:tr>
      <w:tr w:rsidR="001779B1" w:rsidRPr="001779B1" w:rsidTr="00F9209E">
        <w:tc>
          <w:tcPr>
            <w:tcW w:w="1031" w:type="dxa"/>
          </w:tcPr>
          <w:p w:rsidR="001779B1" w:rsidRPr="001779B1" w:rsidRDefault="001779B1" w:rsidP="00F90B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791" w:type="dxa"/>
          </w:tcPr>
          <w:p w:rsidR="001779B1" w:rsidRPr="001779B1" w:rsidRDefault="001779B1" w:rsidP="00E62C59">
            <w:pPr>
              <w:pStyle w:val="a6"/>
              <w:spacing w:after="0" w:line="240" w:lineRule="auto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 xml:space="preserve">Разработать технологический процесс ручной дуговой сварки  соединения  из стали </w:t>
            </w:r>
            <w:r w:rsidRPr="001779B1">
              <w:rPr>
                <w:rFonts w:ascii="Times New Roman" w:hAnsi="Times New Roman"/>
                <w:spacing w:val="-1"/>
                <w:sz w:val="20"/>
                <w:szCs w:val="20"/>
              </w:rPr>
              <w:t>15Х25Т толщиной 8 мм и длиной 300 мм. Тип сварного соединения С17.</w:t>
            </w:r>
          </w:p>
        </w:tc>
      </w:tr>
      <w:tr w:rsidR="001779B1" w:rsidRPr="001779B1" w:rsidTr="00F9209E">
        <w:tc>
          <w:tcPr>
            <w:tcW w:w="1031" w:type="dxa"/>
          </w:tcPr>
          <w:p w:rsidR="001779B1" w:rsidRPr="001779B1" w:rsidRDefault="001779B1" w:rsidP="00F90B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791" w:type="dxa"/>
          </w:tcPr>
          <w:p w:rsidR="001779B1" w:rsidRPr="001779B1" w:rsidRDefault="001779B1" w:rsidP="00E62C59">
            <w:pPr>
              <w:spacing w:after="0" w:line="240" w:lineRule="auto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 xml:space="preserve">Разработать технологический процесс автоматической дуговой сварки под слоем флюса  соединения из стали </w:t>
            </w:r>
            <w:r w:rsidRPr="001779B1">
              <w:rPr>
                <w:rFonts w:ascii="Times New Roman" w:hAnsi="Times New Roman"/>
                <w:spacing w:val="-1"/>
                <w:sz w:val="20"/>
                <w:szCs w:val="20"/>
              </w:rPr>
              <w:t>06Х18Н10Т толщиной 12 мм и длиной 1200 мм. Тип сварного соединения С29</w:t>
            </w:r>
          </w:p>
        </w:tc>
      </w:tr>
      <w:tr w:rsidR="001779B1" w:rsidRPr="001779B1" w:rsidTr="00F9209E">
        <w:tc>
          <w:tcPr>
            <w:tcW w:w="1031" w:type="dxa"/>
          </w:tcPr>
          <w:p w:rsidR="001779B1" w:rsidRPr="001779B1" w:rsidRDefault="001779B1" w:rsidP="00F90B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791" w:type="dxa"/>
          </w:tcPr>
          <w:p w:rsidR="001779B1" w:rsidRPr="001779B1" w:rsidRDefault="001779B1" w:rsidP="00E62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 xml:space="preserve">Разработать технологический процесс сварки  в среде  углекислого  газа  соединения из стали </w:t>
            </w:r>
            <w:r w:rsidRPr="001779B1">
              <w:rPr>
                <w:rFonts w:ascii="Times New Roman" w:hAnsi="Times New Roman"/>
                <w:spacing w:val="-1"/>
                <w:sz w:val="20"/>
                <w:szCs w:val="20"/>
              </w:rPr>
              <w:t>12Х18Н10Т</w:t>
            </w:r>
            <w:r w:rsidRPr="001779B1">
              <w:rPr>
                <w:rFonts w:ascii="Times New Roman" w:hAnsi="Times New Roman"/>
                <w:sz w:val="20"/>
                <w:szCs w:val="20"/>
              </w:rPr>
              <w:t xml:space="preserve">  толщиной 5 мм и  длиной 400 мм. Тип сварного соединения С7. </w:t>
            </w:r>
          </w:p>
        </w:tc>
      </w:tr>
      <w:tr w:rsidR="001779B1" w:rsidRPr="001779B1" w:rsidTr="00F9209E">
        <w:tc>
          <w:tcPr>
            <w:tcW w:w="1031" w:type="dxa"/>
          </w:tcPr>
          <w:p w:rsidR="001779B1" w:rsidRPr="001779B1" w:rsidRDefault="001779B1" w:rsidP="00F90B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91" w:type="dxa"/>
          </w:tcPr>
          <w:p w:rsidR="001779B1" w:rsidRPr="001779B1" w:rsidRDefault="001779B1" w:rsidP="00E62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>Разработать технологический процесс ручной дуговой сварки таврового соединения под углом 120 градусов из стали 08Х17Н15М3 толщиной 5 мм и длиной 250 мм. Тип сварного соединения Т1, катет 4 мм.</w:t>
            </w:r>
          </w:p>
        </w:tc>
      </w:tr>
      <w:tr w:rsidR="001779B1" w:rsidRPr="001779B1" w:rsidTr="00F9209E">
        <w:tc>
          <w:tcPr>
            <w:tcW w:w="1031" w:type="dxa"/>
          </w:tcPr>
          <w:p w:rsidR="001779B1" w:rsidRPr="001779B1" w:rsidRDefault="001779B1" w:rsidP="00F90B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5791" w:type="dxa"/>
          </w:tcPr>
          <w:p w:rsidR="001779B1" w:rsidRPr="001779B1" w:rsidRDefault="001779B1" w:rsidP="00E62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 xml:space="preserve">Разработать технологический процесс ручной дуговой сварки таврового соединения под углом 45 градусов из стали </w:t>
            </w:r>
            <w:r w:rsidRPr="001779B1">
              <w:rPr>
                <w:rFonts w:ascii="Times New Roman" w:hAnsi="Times New Roman"/>
                <w:spacing w:val="-1"/>
                <w:sz w:val="20"/>
                <w:szCs w:val="20"/>
              </w:rPr>
              <w:t>10Х17Н13М2Т</w:t>
            </w:r>
            <w:r w:rsidRPr="001779B1">
              <w:rPr>
                <w:rFonts w:ascii="Times New Roman" w:hAnsi="Times New Roman"/>
                <w:sz w:val="20"/>
                <w:szCs w:val="20"/>
              </w:rPr>
              <w:t xml:space="preserve"> толщиной 4 мм и длиной 250 мм. Тип сварного соединения Т3, катет 3 мм</w:t>
            </w:r>
          </w:p>
        </w:tc>
      </w:tr>
      <w:tr w:rsidR="001779B1" w:rsidRPr="001779B1" w:rsidTr="00F9209E">
        <w:tc>
          <w:tcPr>
            <w:tcW w:w="1031" w:type="dxa"/>
          </w:tcPr>
          <w:p w:rsidR="001779B1" w:rsidRPr="001779B1" w:rsidRDefault="001779B1" w:rsidP="00F90B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91" w:type="dxa"/>
          </w:tcPr>
          <w:p w:rsidR="001779B1" w:rsidRPr="001779B1" w:rsidRDefault="001779B1" w:rsidP="00E62C59">
            <w:pPr>
              <w:pStyle w:val="a6"/>
              <w:spacing w:after="0" w:line="240" w:lineRule="auto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 xml:space="preserve">Разработать технологическую  карту сварки  в среде  углекислого  газа  соединения из стали 12Х1810Т толщиной 5 мм и  длиной 380 мм. Тип сварного соединения С8  </w:t>
            </w:r>
          </w:p>
        </w:tc>
      </w:tr>
      <w:tr w:rsidR="001779B1" w:rsidRPr="001779B1" w:rsidTr="00F9209E">
        <w:tc>
          <w:tcPr>
            <w:tcW w:w="1031" w:type="dxa"/>
          </w:tcPr>
          <w:p w:rsidR="001779B1" w:rsidRPr="001779B1" w:rsidRDefault="001779B1" w:rsidP="00F90B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5791" w:type="dxa"/>
          </w:tcPr>
          <w:p w:rsidR="001779B1" w:rsidRPr="001779B1" w:rsidRDefault="001779B1" w:rsidP="00E62C59">
            <w:pPr>
              <w:pStyle w:val="a6"/>
              <w:spacing w:after="0" w:line="240" w:lineRule="auto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 xml:space="preserve">Разработать технологический процесс сварки  в среде  углекислого  газа  соединения из стали </w:t>
            </w:r>
            <w:r w:rsidRPr="001779B1">
              <w:rPr>
                <w:rFonts w:ascii="Times New Roman" w:hAnsi="Times New Roman"/>
                <w:spacing w:val="-1"/>
                <w:sz w:val="20"/>
                <w:szCs w:val="20"/>
              </w:rPr>
              <w:t>10Х17Н13М2Т</w:t>
            </w:r>
            <w:r w:rsidRPr="001779B1">
              <w:rPr>
                <w:rFonts w:ascii="Times New Roman" w:hAnsi="Times New Roman"/>
                <w:sz w:val="20"/>
                <w:szCs w:val="20"/>
              </w:rPr>
              <w:t xml:space="preserve"> толщиной 6 мм и  длиной 380 мм. Тип сварного соединения С17  </w:t>
            </w:r>
          </w:p>
        </w:tc>
      </w:tr>
      <w:tr w:rsidR="001779B1" w:rsidRPr="001779B1" w:rsidTr="00F9209E">
        <w:tc>
          <w:tcPr>
            <w:tcW w:w="1031" w:type="dxa"/>
          </w:tcPr>
          <w:p w:rsidR="001779B1" w:rsidRPr="001779B1" w:rsidRDefault="001779B1" w:rsidP="00F90B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91" w:type="dxa"/>
          </w:tcPr>
          <w:p w:rsidR="001779B1" w:rsidRPr="001779B1" w:rsidRDefault="001779B1" w:rsidP="00E62C59">
            <w:pPr>
              <w:pStyle w:val="a6"/>
              <w:spacing w:after="0" w:line="240" w:lineRule="auto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 xml:space="preserve">Разработать технологический процесс сварки  в среде  углекислого  газа  соединения из стали 06Х18Н10Т толщиной 6 мм и  длиной 380 мм. Тип сварного соединения У6. </w:t>
            </w:r>
          </w:p>
        </w:tc>
      </w:tr>
      <w:tr w:rsidR="001779B1" w:rsidRPr="001779B1" w:rsidTr="00F9209E">
        <w:tc>
          <w:tcPr>
            <w:tcW w:w="1031" w:type="dxa"/>
          </w:tcPr>
          <w:p w:rsidR="001779B1" w:rsidRPr="001779B1" w:rsidRDefault="001779B1" w:rsidP="00F90B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91" w:type="dxa"/>
          </w:tcPr>
          <w:p w:rsidR="001779B1" w:rsidRPr="001779B1" w:rsidRDefault="001779B1" w:rsidP="00E62C59">
            <w:pPr>
              <w:pStyle w:val="a6"/>
              <w:spacing w:after="0" w:line="240" w:lineRule="auto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 xml:space="preserve">Разработать технологический процесс сварки  в среде  углекислого  газа  соединения из стали 08Х17Н15М3 толщиной 6 мм и  длиной 380 мм. Тип сварного соединения Т1, </w:t>
            </w:r>
            <w:r w:rsidRPr="001779B1">
              <w:rPr>
                <w:rFonts w:ascii="Times New Roman" w:eastAsia="Symbol" w:hAnsi="Times New Roman"/>
                <w:sz w:val="20"/>
                <w:szCs w:val="20"/>
              </w:rPr>
              <w:t xml:space="preserve">катет </w:t>
            </w:r>
            <w:r w:rsidRPr="001779B1">
              <w:rPr>
                <w:rFonts w:ascii="Times New Roman" w:hAnsi="Times New Roman"/>
                <w:sz w:val="20"/>
                <w:szCs w:val="20"/>
              </w:rPr>
              <w:t xml:space="preserve">5мм </w:t>
            </w:r>
          </w:p>
        </w:tc>
      </w:tr>
      <w:tr w:rsidR="001779B1" w:rsidRPr="001779B1" w:rsidTr="00F9209E">
        <w:tc>
          <w:tcPr>
            <w:tcW w:w="1031" w:type="dxa"/>
          </w:tcPr>
          <w:p w:rsidR="001779B1" w:rsidRPr="001779B1" w:rsidRDefault="001779B1" w:rsidP="00F90B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5791" w:type="dxa"/>
          </w:tcPr>
          <w:p w:rsidR="001779B1" w:rsidRPr="001779B1" w:rsidRDefault="001779B1" w:rsidP="00E62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 xml:space="preserve">Разработать технологический процесс сварки  в среде  углекислого  газа  соединения из стали 20Х23Н13 толщиной 6 мм и  длиной 380 мм. Тип сварного соединения Т6, </w:t>
            </w:r>
            <w:r w:rsidRPr="001779B1">
              <w:rPr>
                <w:rFonts w:ascii="Times New Roman" w:eastAsia="Symbol" w:hAnsi="Times New Roman"/>
                <w:sz w:val="20"/>
                <w:szCs w:val="20"/>
              </w:rPr>
              <w:t xml:space="preserve">катет </w:t>
            </w:r>
            <w:r w:rsidRPr="001779B1">
              <w:rPr>
                <w:rFonts w:ascii="Times New Roman" w:hAnsi="Times New Roman"/>
                <w:sz w:val="20"/>
                <w:szCs w:val="20"/>
              </w:rPr>
              <w:t>5мм</w:t>
            </w:r>
          </w:p>
        </w:tc>
      </w:tr>
      <w:tr w:rsidR="001779B1" w:rsidRPr="001779B1" w:rsidTr="00F9209E">
        <w:tc>
          <w:tcPr>
            <w:tcW w:w="1031" w:type="dxa"/>
          </w:tcPr>
          <w:p w:rsidR="001779B1" w:rsidRPr="001779B1" w:rsidRDefault="001779B1" w:rsidP="00F90B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5791" w:type="dxa"/>
          </w:tcPr>
          <w:p w:rsidR="001779B1" w:rsidRPr="001779B1" w:rsidRDefault="001779B1" w:rsidP="00E62C59">
            <w:pPr>
              <w:pStyle w:val="a6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>Разработать технологический процесс автоматической дуговой сварки под слоем флюса соединения из стали 08Х21Н6М2Т</w:t>
            </w:r>
            <w:r w:rsidRPr="001779B1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толщиной 4 мм и длиной 1200 мм. Тип сварного соединения С4 на медном ползуне</w:t>
            </w:r>
          </w:p>
        </w:tc>
      </w:tr>
      <w:tr w:rsidR="001779B1" w:rsidRPr="001779B1" w:rsidTr="00F9209E">
        <w:tc>
          <w:tcPr>
            <w:tcW w:w="1031" w:type="dxa"/>
          </w:tcPr>
          <w:p w:rsidR="001779B1" w:rsidRPr="001779B1" w:rsidRDefault="001779B1" w:rsidP="00F90BC7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5791" w:type="dxa"/>
          </w:tcPr>
          <w:p w:rsidR="001779B1" w:rsidRPr="001779B1" w:rsidRDefault="001779B1" w:rsidP="00E62C5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>Разработать технологический процесс автоматической дуговой сварки под слоем флюса соединения из стали 08Х21Н6М2Т</w:t>
            </w:r>
            <w:r w:rsidRPr="001779B1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толщиной 10 мм и длиной 1000 мм. Тип сварного соединения С9 на флюсовой подушке.</w:t>
            </w:r>
          </w:p>
        </w:tc>
      </w:tr>
      <w:tr w:rsidR="001779B1" w:rsidRPr="001779B1" w:rsidTr="00F9209E">
        <w:tc>
          <w:tcPr>
            <w:tcW w:w="1031" w:type="dxa"/>
          </w:tcPr>
          <w:p w:rsidR="001779B1" w:rsidRPr="001779B1" w:rsidRDefault="001779B1" w:rsidP="00F90BC7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5791" w:type="dxa"/>
          </w:tcPr>
          <w:p w:rsidR="001779B1" w:rsidRPr="001779B1" w:rsidRDefault="001779B1" w:rsidP="00E62C5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79B1">
              <w:rPr>
                <w:rFonts w:ascii="Times New Roman" w:hAnsi="Times New Roman"/>
                <w:sz w:val="20"/>
                <w:szCs w:val="20"/>
              </w:rPr>
              <w:t xml:space="preserve">Разработать технологический процесс автоматической дуговой сварки под слоем флюса  соединения из стали </w:t>
            </w:r>
            <w:r w:rsidRPr="001779B1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06Х18Н10Т толщиной 8 мм и длиной 1200 мм. Тип сварного соединения Т1, </w:t>
            </w:r>
            <w:r w:rsidRPr="001779B1">
              <w:rPr>
                <w:rFonts w:ascii="Times New Roman" w:eastAsia="Symbol" w:hAnsi="Times New Roman"/>
                <w:sz w:val="20"/>
                <w:szCs w:val="20"/>
              </w:rPr>
              <w:t xml:space="preserve">катет </w:t>
            </w:r>
            <w:r w:rsidRPr="001779B1">
              <w:rPr>
                <w:rFonts w:ascii="Times New Roman" w:hAnsi="Times New Roman"/>
                <w:sz w:val="20"/>
                <w:szCs w:val="20"/>
              </w:rPr>
              <w:t>5мм</w:t>
            </w:r>
          </w:p>
        </w:tc>
      </w:tr>
    </w:tbl>
    <w:p w:rsidR="00E62C59" w:rsidRDefault="00E62C59" w:rsidP="00512AD4">
      <w:pPr>
        <w:jc w:val="right"/>
        <w:rPr>
          <w:rFonts w:ascii="Times New Roman" w:hAnsi="Times New Roman"/>
          <w:sz w:val="20"/>
          <w:szCs w:val="20"/>
          <w:lang w:val="en-US"/>
        </w:rPr>
      </w:pPr>
    </w:p>
    <w:p w:rsidR="00E62C59" w:rsidRDefault="00E62C59" w:rsidP="00512AD4">
      <w:pPr>
        <w:jc w:val="right"/>
        <w:rPr>
          <w:rFonts w:ascii="Times New Roman" w:hAnsi="Times New Roman"/>
          <w:sz w:val="20"/>
          <w:szCs w:val="20"/>
          <w:lang w:val="en-US"/>
        </w:rPr>
      </w:pPr>
    </w:p>
    <w:p w:rsidR="00E62C59" w:rsidRDefault="00E62C59" w:rsidP="00512AD4">
      <w:pPr>
        <w:jc w:val="right"/>
        <w:rPr>
          <w:rFonts w:ascii="Times New Roman" w:hAnsi="Times New Roman"/>
          <w:sz w:val="20"/>
          <w:szCs w:val="20"/>
          <w:lang w:val="en-US"/>
        </w:rPr>
      </w:pPr>
    </w:p>
    <w:p w:rsidR="00E62C59" w:rsidRDefault="00E62C59" w:rsidP="00512AD4">
      <w:pPr>
        <w:jc w:val="right"/>
        <w:rPr>
          <w:rFonts w:ascii="Times New Roman" w:hAnsi="Times New Roman"/>
          <w:sz w:val="20"/>
          <w:szCs w:val="20"/>
          <w:lang w:val="en-US"/>
        </w:rPr>
      </w:pPr>
    </w:p>
    <w:p w:rsidR="00E62C59" w:rsidRDefault="00E62C59" w:rsidP="00512AD4">
      <w:pPr>
        <w:jc w:val="right"/>
        <w:rPr>
          <w:rFonts w:ascii="Times New Roman" w:hAnsi="Times New Roman"/>
          <w:sz w:val="20"/>
          <w:szCs w:val="20"/>
          <w:lang w:val="en-US"/>
        </w:rPr>
      </w:pPr>
    </w:p>
    <w:p w:rsidR="00E62C59" w:rsidRDefault="00E62C59" w:rsidP="00512AD4">
      <w:pPr>
        <w:jc w:val="right"/>
        <w:rPr>
          <w:rFonts w:ascii="Times New Roman" w:hAnsi="Times New Roman"/>
          <w:sz w:val="20"/>
          <w:szCs w:val="20"/>
          <w:lang w:val="en-US"/>
        </w:rPr>
      </w:pPr>
    </w:p>
    <w:p w:rsidR="00E62C59" w:rsidRDefault="00E62C59" w:rsidP="00512AD4">
      <w:pPr>
        <w:jc w:val="right"/>
        <w:rPr>
          <w:rFonts w:ascii="Times New Roman" w:hAnsi="Times New Roman"/>
          <w:sz w:val="20"/>
          <w:szCs w:val="20"/>
          <w:lang w:val="en-US"/>
        </w:rPr>
      </w:pPr>
    </w:p>
    <w:p w:rsidR="00E62C59" w:rsidRDefault="00E62C59" w:rsidP="00512AD4">
      <w:pPr>
        <w:jc w:val="right"/>
        <w:rPr>
          <w:rFonts w:ascii="Times New Roman" w:hAnsi="Times New Roman"/>
          <w:sz w:val="20"/>
          <w:szCs w:val="20"/>
          <w:lang w:val="en-US"/>
        </w:rPr>
      </w:pPr>
    </w:p>
    <w:p w:rsidR="00E62C59" w:rsidRDefault="00E62C59" w:rsidP="00512AD4">
      <w:pPr>
        <w:jc w:val="right"/>
        <w:rPr>
          <w:rFonts w:ascii="Times New Roman" w:hAnsi="Times New Roman"/>
          <w:sz w:val="20"/>
          <w:szCs w:val="20"/>
          <w:lang w:val="en-US"/>
        </w:rPr>
      </w:pPr>
    </w:p>
    <w:p w:rsidR="00512AD4" w:rsidRPr="002F3CBB" w:rsidRDefault="00512AD4" w:rsidP="00512AD4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Pr="00E62C59">
        <w:rPr>
          <w:rFonts w:ascii="Times New Roman" w:hAnsi="Times New Roman"/>
          <w:sz w:val="20"/>
          <w:szCs w:val="20"/>
        </w:rPr>
        <w:t>2</w:t>
      </w:r>
    </w:p>
    <w:p w:rsidR="00512AD4" w:rsidRPr="00017B5E" w:rsidRDefault="00512AD4" w:rsidP="00512A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0"/>
          <w:szCs w:val="20"/>
        </w:rPr>
      </w:pPr>
      <w:r w:rsidRPr="00017B5E">
        <w:rPr>
          <w:rFonts w:ascii="Times New Roman" w:hAnsi="Times New Roman"/>
          <w:color w:val="000000"/>
          <w:sz w:val="20"/>
          <w:szCs w:val="20"/>
        </w:rPr>
        <w:t>МИНИСТЕРСТВО ОБРАЗОВАНИЯ И НАУКИ РФ</w:t>
      </w:r>
    </w:p>
    <w:p w:rsidR="00512AD4" w:rsidRPr="00017B5E" w:rsidRDefault="00512AD4" w:rsidP="00512A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0"/>
          <w:szCs w:val="20"/>
        </w:rPr>
      </w:pPr>
      <w:r w:rsidRPr="00017B5E">
        <w:rPr>
          <w:rFonts w:ascii="Times New Roman" w:hAnsi="Times New Roman"/>
          <w:color w:val="000000"/>
          <w:sz w:val="20"/>
          <w:szCs w:val="20"/>
        </w:rPr>
        <w:t>ФГБ</w:t>
      </w:r>
      <w:r>
        <w:rPr>
          <w:rFonts w:ascii="Times New Roman" w:hAnsi="Times New Roman"/>
          <w:color w:val="000000"/>
          <w:sz w:val="20"/>
          <w:szCs w:val="20"/>
        </w:rPr>
        <w:t>ОУ В</w:t>
      </w:r>
      <w:r w:rsidRPr="00017B5E">
        <w:rPr>
          <w:rFonts w:ascii="Times New Roman" w:hAnsi="Times New Roman"/>
          <w:color w:val="000000"/>
          <w:sz w:val="20"/>
          <w:szCs w:val="20"/>
        </w:rPr>
        <w:t>О ИЖЕВСКИЙ ГОСУДАРСТВЕННЫЙ ТЕХНИЧЕСКИЙ УНИВЕРСИТЕТ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017B5E">
        <w:rPr>
          <w:rFonts w:ascii="Times New Roman" w:hAnsi="Times New Roman"/>
          <w:color w:val="000000"/>
          <w:sz w:val="20"/>
          <w:szCs w:val="20"/>
        </w:rPr>
        <w:t>им</w:t>
      </w:r>
      <w:r>
        <w:rPr>
          <w:rFonts w:ascii="Times New Roman" w:hAnsi="Times New Roman"/>
          <w:color w:val="000000"/>
          <w:sz w:val="20"/>
          <w:szCs w:val="20"/>
        </w:rPr>
        <w:t>ени</w:t>
      </w:r>
      <w:r w:rsidRPr="00017B5E">
        <w:rPr>
          <w:rFonts w:ascii="Times New Roman" w:hAnsi="Times New Roman"/>
          <w:color w:val="000000"/>
          <w:sz w:val="20"/>
          <w:szCs w:val="20"/>
        </w:rPr>
        <w:t>. М.Т. Калашникова</w:t>
      </w:r>
    </w:p>
    <w:p w:rsidR="00512AD4" w:rsidRPr="00017B5E" w:rsidRDefault="00512AD4" w:rsidP="00512A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Институт «СТМА и М»</w:t>
      </w:r>
    </w:p>
    <w:p w:rsidR="00512AD4" w:rsidRPr="00017B5E" w:rsidRDefault="00512AD4" w:rsidP="00512A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0"/>
          <w:szCs w:val="20"/>
        </w:rPr>
      </w:pPr>
      <w:r w:rsidRPr="00017B5E">
        <w:rPr>
          <w:rFonts w:ascii="Times New Roman" w:hAnsi="Times New Roman"/>
          <w:color w:val="000000"/>
          <w:sz w:val="20"/>
          <w:szCs w:val="20"/>
        </w:rPr>
        <w:t>Кафедра «М и ТОМД и сварочное производство»</w:t>
      </w:r>
    </w:p>
    <w:p w:rsidR="00512AD4" w:rsidRPr="00017B5E" w:rsidRDefault="00512AD4" w:rsidP="00512A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512AD4" w:rsidRDefault="00512AD4" w:rsidP="00512AD4">
      <w:pPr>
        <w:spacing w:after="0" w:line="240" w:lineRule="auto"/>
        <w:ind w:firstLine="426"/>
        <w:jc w:val="center"/>
        <w:rPr>
          <w:rFonts w:ascii="Times New Roman" w:hAnsi="Times New Roman"/>
          <w:sz w:val="20"/>
          <w:szCs w:val="20"/>
        </w:rPr>
      </w:pPr>
    </w:p>
    <w:p w:rsidR="00512AD4" w:rsidRPr="00017B5E" w:rsidRDefault="00512AD4" w:rsidP="00512AD4">
      <w:pPr>
        <w:spacing w:after="0" w:line="240" w:lineRule="auto"/>
        <w:ind w:firstLine="426"/>
        <w:jc w:val="center"/>
        <w:rPr>
          <w:rFonts w:ascii="Times New Roman" w:hAnsi="Times New Roman"/>
          <w:sz w:val="20"/>
          <w:szCs w:val="20"/>
        </w:rPr>
      </w:pPr>
      <w:r w:rsidRPr="00017B5E">
        <w:rPr>
          <w:rFonts w:ascii="Times New Roman" w:hAnsi="Times New Roman"/>
          <w:sz w:val="20"/>
          <w:szCs w:val="20"/>
        </w:rPr>
        <w:t>ЗАДАНИЕ</w:t>
      </w:r>
    </w:p>
    <w:p w:rsidR="00512AD4" w:rsidRPr="00017B5E" w:rsidRDefault="00512AD4" w:rsidP="00512AD4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</w:p>
    <w:p w:rsidR="00512AD4" w:rsidRPr="00017B5E" w:rsidRDefault="00512AD4" w:rsidP="00512AD4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 w:rsidRPr="00017B5E">
        <w:rPr>
          <w:rFonts w:ascii="Times New Roman" w:hAnsi="Times New Roman"/>
          <w:sz w:val="20"/>
          <w:szCs w:val="20"/>
        </w:rPr>
        <w:t>на курсовую работу по дисциплине «</w:t>
      </w:r>
      <w:r>
        <w:rPr>
          <w:rFonts w:ascii="Times New Roman" w:hAnsi="Times New Roman"/>
          <w:sz w:val="20"/>
          <w:szCs w:val="20"/>
        </w:rPr>
        <w:t>Основы сварки плавлением</w:t>
      </w:r>
      <w:r w:rsidRPr="00017B5E">
        <w:rPr>
          <w:rFonts w:ascii="Times New Roman" w:hAnsi="Times New Roman"/>
          <w:sz w:val="20"/>
          <w:szCs w:val="20"/>
        </w:rPr>
        <w:t>»</w:t>
      </w:r>
    </w:p>
    <w:p w:rsidR="00512AD4" w:rsidRPr="00017B5E" w:rsidRDefault="00512AD4" w:rsidP="00512AD4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</w:p>
    <w:p w:rsidR="00512AD4" w:rsidRPr="00017B5E" w:rsidRDefault="00512AD4" w:rsidP="00512AD4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 w:rsidRPr="00017B5E">
        <w:rPr>
          <w:rFonts w:ascii="Times New Roman" w:hAnsi="Times New Roman"/>
          <w:sz w:val="20"/>
          <w:szCs w:val="20"/>
        </w:rPr>
        <w:t xml:space="preserve">выдано студенту/студентке гр. </w:t>
      </w:r>
      <w:r>
        <w:rPr>
          <w:rFonts w:ascii="Times New Roman" w:hAnsi="Times New Roman"/>
          <w:sz w:val="20"/>
          <w:szCs w:val="20"/>
        </w:rPr>
        <w:t>……  __</w:t>
      </w:r>
      <w:r w:rsidRPr="00017B5E">
        <w:rPr>
          <w:rFonts w:ascii="Times New Roman" w:hAnsi="Times New Roman"/>
          <w:sz w:val="20"/>
          <w:szCs w:val="20"/>
        </w:rPr>
        <w:t>___________________________</w:t>
      </w:r>
    </w:p>
    <w:p w:rsidR="00512AD4" w:rsidRPr="00017B5E" w:rsidRDefault="00512AD4" w:rsidP="00512AD4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 w:rsidRPr="00017B5E">
        <w:rPr>
          <w:rFonts w:ascii="Times New Roman" w:hAnsi="Times New Roman"/>
          <w:sz w:val="20"/>
          <w:szCs w:val="20"/>
        </w:rPr>
        <w:t xml:space="preserve">на </w:t>
      </w:r>
      <w:r>
        <w:rPr>
          <w:rFonts w:ascii="Times New Roman" w:hAnsi="Times New Roman"/>
          <w:sz w:val="20"/>
          <w:szCs w:val="20"/>
        </w:rPr>
        <w:t>т</w:t>
      </w:r>
      <w:r w:rsidRPr="00017B5E">
        <w:rPr>
          <w:rFonts w:ascii="Times New Roman" w:hAnsi="Times New Roman"/>
          <w:sz w:val="20"/>
          <w:szCs w:val="20"/>
        </w:rPr>
        <w:t>ему:___________________________</w:t>
      </w:r>
      <w:r>
        <w:rPr>
          <w:rFonts w:ascii="Times New Roman" w:hAnsi="Times New Roman"/>
          <w:sz w:val="20"/>
          <w:szCs w:val="20"/>
        </w:rPr>
        <w:t>___________________________</w:t>
      </w:r>
    </w:p>
    <w:p w:rsidR="00512AD4" w:rsidRPr="00017B5E" w:rsidRDefault="00512AD4" w:rsidP="00512AD4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</w:p>
    <w:p w:rsidR="00512AD4" w:rsidRPr="00017B5E" w:rsidRDefault="00512AD4" w:rsidP="00512AD4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 w:rsidRPr="00017B5E">
        <w:rPr>
          <w:rFonts w:ascii="Times New Roman" w:hAnsi="Times New Roman"/>
          <w:sz w:val="20"/>
          <w:szCs w:val="20"/>
        </w:rPr>
        <w:t>Содержание и график выполнения работы:</w:t>
      </w:r>
    </w:p>
    <w:p w:rsidR="00512AD4" w:rsidRPr="00017B5E" w:rsidRDefault="00512AD4" w:rsidP="00512AD4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</w:p>
    <w:tbl>
      <w:tblPr>
        <w:tblStyle w:val="a5"/>
        <w:tblW w:w="0" w:type="auto"/>
        <w:tblLook w:val="01E0"/>
      </w:tblPr>
      <w:tblGrid>
        <w:gridCol w:w="3091"/>
        <w:gridCol w:w="1872"/>
        <w:gridCol w:w="1859"/>
      </w:tblGrid>
      <w:tr w:rsidR="00512AD4" w:rsidRPr="00017B5E" w:rsidTr="00E62C59">
        <w:tc>
          <w:tcPr>
            <w:tcW w:w="3091" w:type="dxa"/>
          </w:tcPr>
          <w:p w:rsidR="00512AD4" w:rsidRPr="00017B5E" w:rsidRDefault="00512AD4" w:rsidP="00E62C59">
            <w:pPr>
              <w:spacing w:after="0" w:line="240" w:lineRule="auto"/>
              <w:ind w:firstLine="426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17B5E">
              <w:rPr>
                <w:rFonts w:ascii="Times New Roman" w:hAnsi="Times New Roman"/>
                <w:b/>
                <w:i/>
                <w:sz w:val="20"/>
                <w:szCs w:val="20"/>
              </w:rPr>
              <w:t>Наименование работы, разделов проекта</w:t>
            </w:r>
          </w:p>
        </w:tc>
        <w:tc>
          <w:tcPr>
            <w:tcW w:w="1872" w:type="dxa"/>
          </w:tcPr>
          <w:p w:rsidR="00512AD4" w:rsidRPr="00017B5E" w:rsidRDefault="00512AD4" w:rsidP="00E62C59">
            <w:pPr>
              <w:spacing w:after="0" w:line="240" w:lineRule="auto"/>
              <w:ind w:firstLine="426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17B5E">
              <w:rPr>
                <w:rFonts w:ascii="Times New Roman" w:hAnsi="Times New Roman"/>
                <w:b/>
                <w:i/>
                <w:sz w:val="20"/>
                <w:szCs w:val="20"/>
              </w:rPr>
              <w:t>Срок выполнения</w:t>
            </w:r>
          </w:p>
        </w:tc>
        <w:tc>
          <w:tcPr>
            <w:tcW w:w="1859" w:type="dxa"/>
          </w:tcPr>
          <w:p w:rsidR="00512AD4" w:rsidRPr="00017B5E" w:rsidRDefault="00512AD4" w:rsidP="00E62C59">
            <w:pPr>
              <w:spacing w:after="0" w:line="240" w:lineRule="auto"/>
              <w:ind w:firstLine="426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17B5E">
              <w:rPr>
                <w:rFonts w:ascii="Times New Roman" w:hAnsi="Times New Roman"/>
                <w:b/>
                <w:i/>
                <w:sz w:val="20"/>
                <w:szCs w:val="20"/>
              </w:rPr>
              <w:t>Фактический срок</w:t>
            </w:r>
          </w:p>
        </w:tc>
      </w:tr>
      <w:tr w:rsidR="00512AD4" w:rsidRPr="00017B5E" w:rsidTr="00E62C59">
        <w:tc>
          <w:tcPr>
            <w:tcW w:w="3091" w:type="dxa"/>
          </w:tcPr>
          <w:p w:rsidR="00512AD4" w:rsidRPr="00017B5E" w:rsidRDefault="00512AD4" w:rsidP="00E62C59">
            <w:pPr>
              <w:spacing w:after="0" w:line="240" w:lineRule="auto"/>
              <w:ind w:firstLine="42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Получение  задания, ознакомление с ним и поиск исходной информации</w:t>
            </w:r>
            <w:r w:rsidRPr="00017B5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72" w:type="dxa"/>
          </w:tcPr>
          <w:p w:rsidR="00512AD4" w:rsidRPr="00017B5E" w:rsidRDefault="00512AD4" w:rsidP="00E62C59">
            <w:pPr>
              <w:spacing w:after="0" w:line="240" w:lineRule="auto"/>
              <w:ind w:firstLine="42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неделя</w:t>
            </w:r>
          </w:p>
        </w:tc>
        <w:tc>
          <w:tcPr>
            <w:tcW w:w="1859" w:type="dxa"/>
          </w:tcPr>
          <w:p w:rsidR="00512AD4" w:rsidRPr="00017B5E" w:rsidRDefault="00512AD4" w:rsidP="00E62C59">
            <w:pPr>
              <w:spacing w:after="0" w:line="240" w:lineRule="auto"/>
              <w:ind w:firstLine="42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2AD4" w:rsidRPr="00017B5E" w:rsidTr="00E62C59">
        <w:tc>
          <w:tcPr>
            <w:tcW w:w="3091" w:type="dxa"/>
          </w:tcPr>
          <w:p w:rsidR="00512AD4" w:rsidRPr="00017B5E" w:rsidRDefault="00512AD4" w:rsidP="00E62C59">
            <w:pPr>
              <w:spacing w:after="0" w:line="240" w:lineRule="auto"/>
              <w:ind w:firstLine="42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свариваемости материала, выбор сварочных материалов</w:t>
            </w:r>
          </w:p>
        </w:tc>
        <w:tc>
          <w:tcPr>
            <w:tcW w:w="1872" w:type="dxa"/>
          </w:tcPr>
          <w:p w:rsidR="00512AD4" w:rsidRPr="00017B5E" w:rsidRDefault="00512AD4" w:rsidP="00E62C59">
            <w:pPr>
              <w:spacing w:after="0" w:line="240" w:lineRule="auto"/>
              <w:ind w:firstLine="42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недели</w:t>
            </w:r>
          </w:p>
        </w:tc>
        <w:tc>
          <w:tcPr>
            <w:tcW w:w="1859" w:type="dxa"/>
          </w:tcPr>
          <w:p w:rsidR="00512AD4" w:rsidRPr="00017B5E" w:rsidRDefault="00512AD4" w:rsidP="00E62C59">
            <w:pPr>
              <w:spacing w:after="0" w:line="240" w:lineRule="auto"/>
              <w:ind w:firstLine="42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2AD4" w:rsidRPr="00017B5E" w:rsidTr="00E62C59">
        <w:tc>
          <w:tcPr>
            <w:tcW w:w="3091" w:type="dxa"/>
          </w:tcPr>
          <w:p w:rsidR="00512AD4" w:rsidRPr="00017B5E" w:rsidRDefault="00512AD4" w:rsidP="00E62C59">
            <w:pPr>
              <w:spacing w:after="0" w:line="240" w:lineRule="auto"/>
              <w:ind w:firstLine="42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Определение режимов сварки, размеров шва его структуры</w:t>
            </w:r>
          </w:p>
        </w:tc>
        <w:tc>
          <w:tcPr>
            <w:tcW w:w="1872" w:type="dxa"/>
          </w:tcPr>
          <w:p w:rsidR="00512AD4" w:rsidRPr="00017B5E" w:rsidRDefault="00512AD4" w:rsidP="00E62C59">
            <w:pPr>
              <w:spacing w:after="0" w:line="240" w:lineRule="auto"/>
              <w:ind w:firstLine="42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недели</w:t>
            </w:r>
          </w:p>
        </w:tc>
        <w:tc>
          <w:tcPr>
            <w:tcW w:w="1859" w:type="dxa"/>
          </w:tcPr>
          <w:p w:rsidR="00512AD4" w:rsidRPr="00017B5E" w:rsidRDefault="00512AD4" w:rsidP="00E62C59">
            <w:pPr>
              <w:spacing w:after="0" w:line="240" w:lineRule="auto"/>
              <w:ind w:firstLine="42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2AD4" w:rsidRPr="00017B5E" w:rsidTr="00E62C59">
        <w:tc>
          <w:tcPr>
            <w:tcW w:w="3091" w:type="dxa"/>
          </w:tcPr>
          <w:p w:rsidR="00512AD4" w:rsidRPr="00017B5E" w:rsidRDefault="00512AD4" w:rsidP="00E62C59">
            <w:pPr>
              <w:spacing w:after="0" w:line="240" w:lineRule="auto"/>
              <w:ind w:firstLine="42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технологии сварки, нормирование сварки, расчет себестоимости</w:t>
            </w:r>
          </w:p>
        </w:tc>
        <w:tc>
          <w:tcPr>
            <w:tcW w:w="1872" w:type="dxa"/>
          </w:tcPr>
          <w:p w:rsidR="00512AD4" w:rsidRPr="00017B5E" w:rsidRDefault="00512AD4" w:rsidP="00E62C59">
            <w:pPr>
              <w:spacing w:after="0" w:line="240" w:lineRule="auto"/>
              <w:ind w:firstLine="42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недели</w:t>
            </w:r>
          </w:p>
        </w:tc>
        <w:tc>
          <w:tcPr>
            <w:tcW w:w="1859" w:type="dxa"/>
          </w:tcPr>
          <w:p w:rsidR="00512AD4" w:rsidRPr="00017B5E" w:rsidRDefault="00512AD4" w:rsidP="00E62C59">
            <w:pPr>
              <w:spacing w:after="0" w:line="240" w:lineRule="auto"/>
              <w:ind w:firstLine="42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2AD4" w:rsidRPr="00017B5E" w:rsidTr="00E62C59">
        <w:tc>
          <w:tcPr>
            <w:tcW w:w="3091" w:type="dxa"/>
          </w:tcPr>
          <w:p w:rsidR="00512AD4" w:rsidRPr="00017B5E" w:rsidRDefault="00512AD4" w:rsidP="00E62C59">
            <w:pPr>
              <w:spacing w:after="0" w:line="240" w:lineRule="auto"/>
              <w:ind w:firstLine="426"/>
              <w:rPr>
                <w:rFonts w:ascii="Times New Roman" w:hAnsi="Times New Roman"/>
                <w:sz w:val="20"/>
                <w:szCs w:val="20"/>
              </w:rPr>
            </w:pPr>
            <w:r w:rsidRPr="00017B5E">
              <w:rPr>
                <w:rFonts w:ascii="Times New Roman" w:hAnsi="Times New Roman"/>
                <w:sz w:val="20"/>
                <w:szCs w:val="20"/>
              </w:rPr>
              <w:t>Оформление пояснительной записки</w:t>
            </w:r>
          </w:p>
        </w:tc>
        <w:tc>
          <w:tcPr>
            <w:tcW w:w="1872" w:type="dxa"/>
          </w:tcPr>
          <w:p w:rsidR="00512AD4" w:rsidRPr="00017B5E" w:rsidRDefault="00512AD4" w:rsidP="00E62C59">
            <w:pPr>
              <w:spacing w:after="0" w:line="240" w:lineRule="auto"/>
              <w:ind w:firstLine="42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неделя</w:t>
            </w:r>
          </w:p>
        </w:tc>
        <w:tc>
          <w:tcPr>
            <w:tcW w:w="1859" w:type="dxa"/>
          </w:tcPr>
          <w:p w:rsidR="00512AD4" w:rsidRPr="00017B5E" w:rsidRDefault="00512AD4" w:rsidP="00E62C59">
            <w:pPr>
              <w:spacing w:after="0" w:line="240" w:lineRule="auto"/>
              <w:ind w:firstLine="42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2AD4" w:rsidRPr="00017B5E" w:rsidTr="00E62C59">
        <w:tc>
          <w:tcPr>
            <w:tcW w:w="3091" w:type="dxa"/>
          </w:tcPr>
          <w:p w:rsidR="00512AD4" w:rsidRPr="00017B5E" w:rsidRDefault="00512AD4" w:rsidP="00E62C59">
            <w:pPr>
              <w:spacing w:after="0" w:line="240" w:lineRule="auto"/>
              <w:ind w:firstLine="42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Представление к защите</w:t>
            </w:r>
          </w:p>
        </w:tc>
        <w:tc>
          <w:tcPr>
            <w:tcW w:w="1872" w:type="dxa"/>
          </w:tcPr>
          <w:p w:rsidR="00512AD4" w:rsidRPr="00017B5E" w:rsidRDefault="00512AD4" w:rsidP="00E62C59">
            <w:pPr>
              <w:spacing w:after="0" w:line="240" w:lineRule="auto"/>
              <w:ind w:firstLine="42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9-я неделя</w:t>
            </w:r>
          </w:p>
        </w:tc>
        <w:tc>
          <w:tcPr>
            <w:tcW w:w="1859" w:type="dxa"/>
          </w:tcPr>
          <w:p w:rsidR="00512AD4" w:rsidRPr="00017B5E" w:rsidRDefault="00512AD4" w:rsidP="00E62C59">
            <w:pPr>
              <w:spacing w:after="0" w:line="240" w:lineRule="auto"/>
              <w:ind w:firstLine="42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12AD4" w:rsidRDefault="00512AD4" w:rsidP="00512AD4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</w:p>
    <w:p w:rsidR="00512AD4" w:rsidRDefault="00512AD4" w:rsidP="00512AD4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</w:p>
    <w:p w:rsidR="00512AD4" w:rsidRPr="00017B5E" w:rsidRDefault="00512AD4" w:rsidP="00512AD4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</w:p>
    <w:p w:rsidR="00512AD4" w:rsidRDefault="00512AD4" w:rsidP="00512AD4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  <w:r w:rsidRPr="00017B5E">
        <w:rPr>
          <w:rFonts w:ascii="Times New Roman" w:hAnsi="Times New Roman"/>
          <w:sz w:val="20"/>
          <w:szCs w:val="20"/>
        </w:rPr>
        <w:t>Руководитель курсовой работы</w:t>
      </w:r>
      <w:r w:rsidRPr="00017B5E">
        <w:rPr>
          <w:rFonts w:ascii="Times New Roman" w:hAnsi="Times New Roman"/>
          <w:sz w:val="20"/>
          <w:szCs w:val="20"/>
        </w:rPr>
        <w:tab/>
      </w:r>
      <w:r w:rsidRPr="00017B5E">
        <w:rPr>
          <w:rFonts w:ascii="Times New Roman" w:hAnsi="Times New Roman"/>
          <w:sz w:val="20"/>
          <w:szCs w:val="20"/>
        </w:rPr>
        <w:tab/>
      </w:r>
      <w:r w:rsidRPr="00017B5E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И.О.Ф</w:t>
      </w:r>
      <w:r w:rsidR="00BD2682">
        <w:rPr>
          <w:rFonts w:ascii="Times New Roman" w:hAnsi="Times New Roman"/>
          <w:sz w:val="20"/>
          <w:szCs w:val="20"/>
        </w:rPr>
        <w:t>амилия</w:t>
      </w:r>
    </w:p>
    <w:p w:rsidR="00512AD4" w:rsidRDefault="00512AD4" w:rsidP="00512AD4">
      <w:pPr>
        <w:spacing w:after="0" w:line="240" w:lineRule="auto"/>
        <w:ind w:firstLine="426"/>
        <w:rPr>
          <w:rFonts w:ascii="Times New Roman" w:hAnsi="Times New Roman"/>
          <w:sz w:val="20"/>
          <w:szCs w:val="20"/>
        </w:rPr>
      </w:pPr>
    </w:p>
    <w:p w:rsidR="00512AD4" w:rsidRPr="00512AD4" w:rsidRDefault="00512AD4" w:rsidP="00512AD4">
      <w:pPr>
        <w:rPr>
          <w:rFonts w:ascii="Times New Roman" w:hAnsi="Times New Roman"/>
          <w:sz w:val="20"/>
          <w:szCs w:val="20"/>
        </w:rPr>
      </w:pPr>
    </w:p>
    <w:p w:rsidR="00512AD4" w:rsidRPr="00FC4EFB" w:rsidRDefault="00E62C59" w:rsidP="00512AD4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Pr="00360508">
        <w:rPr>
          <w:rFonts w:ascii="Times New Roman" w:hAnsi="Times New Roman"/>
          <w:sz w:val="20"/>
          <w:szCs w:val="20"/>
        </w:rPr>
        <w:t>3</w:t>
      </w:r>
    </w:p>
    <w:p w:rsidR="00512AD4" w:rsidRPr="008065E2" w:rsidRDefault="00512AD4" w:rsidP="00512AD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065E2">
        <w:rPr>
          <w:rFonts w:ascii="Times New Roman" w:hAnsi="Times New Roman"/>
          <w:sz w:val="20"/>
          <w:szCs w:val="20"/>
        </w:rPr>
        <w:t>МИНОБРНАУКИ  РОССИИ</w:t>
      </w:r>
    </w:p>
    <w:p w:rsidR="00512AD4" w:rsidRPr="008065E2" w:rsidRDefault="00512AD4" w:rsidP="00512AD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065E2">
        <w:rPr>
          <w:rFonts w:ascii="Times New Roman" w:hAnsi="Times New Roman"/>
          <w:sz w:val="20"/>
          <w:szCs w:val="20"/>
        </w:rPr>
        <w:t>Федеральное государственное бюджетное образовательное</w:t>
      </w:r>
    </w:p>
    <w:p w:rsidR="00512AD4" w:rsidRPr="008065E2" w:rsidRDefault="00512AD4" w:rsidP="00512AD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065E2">
        <w:rPr>
          <w:rFonts w:ascii="Times New Roman" w:hAnsi="Times New Roman"/>
          <w:sz w:val="20"/>
          <w:szCs w:val="20"/>
        </w:rPr>
        <w:t>учреждение высшего образования</w:t>
      </w:r>
    </w:p>
    <w:p w:rsidR="00512AD4" w:rsidRPr="00FC4EFB" w:rsidRDefault="00512AD4" w:rsidP="00512AD4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FC4EFB">
        <w:rPr>
          <w:rFonts w:ascii="Times New Roman" w:hAnsi="Times New Roman"/>
          <w:sz w:val="18"/>
          <w:szCs w:val="18"/>
        </w:rPr>
        <w:t>«Ижевский госуда</w:t>
      </w:r>
      <w:r>
        <w:rPr>
          <w:rFonts w:ascii="Times New Roman" w:hAnsi="Times New Roman"/>
          <w:sz w:val="18"/>
          <w:szCs w:val="18"/>
        </w:rPr>
        <w:t>р</w:t>
      </w:r>
      <w:r w:rsidRPr="00FC4EFB">
        <w:rPr>
          <w:rFonts w:ascii="Times New Roman" w:hAnsi="Times New Roman"/>
          <w:sz w:val="18"/>
          <w:szCs w:val="18"/>
        </w:rPr>
        <w:t>ственный технический университет имени М.Т. Калашникова»</w:t>
      </w:r>
    </w:p>
    <w:p w:rsidR="00512AD4" w:rsidRPr="00FC4EFB" w:rsidRDefault="00512AD4" w:rsidP="00512AD4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FC4EFB">
        <w:rPr>
          <w:rFonts w:ascii="Times New Roman" w:hAnsi="Times New Roman"/>
          <w:sz w:val="18"/>
          <w:szCs w:val="18"/>
        </w:rPr>
        <w:t>Институт «Современные технологии машиностроения, автомобилестроения и металлургии»</w:t>
      </w:r>
    </w:p>
    <w:p w:rsidR="00512AD4" w:rsidRPr="008065E2" w:rsidRDefault="00512AD4" w:rsidP="00512AD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065E2">
        <w:rPr>
          <w:rFonts w:ascii="Times New Roman" w:hAnsi="Times New Roman"/>
          <w:sz w:val="20"/>
          <w:szCs w:val="20"/>
        </w:rPr>
        <w:t xml:space="preserve">Кафедра «Машины и технология обработки металлов давлением и сварочное производство» </w:t>
      </w:r>
    </w:p>
    <w:p w:rsidR="00512AD4" w:rsidRPr="008065E2" w:rsidRDefault="00512AD4" w:rsidP="00512AD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12AD4" w:rsidRDefault="00512AD4" w:rsidP="00512AD4">
      <w:pPr>
        <w:spacing w:after="0" w:line="240" w:lineRule="auto"/>
        <w:ind w:firstLine="708"/>
        <w:jc w:val="right"/>
        <w:rPr>
          <w:rFonts w:ascii="Times New Roman" w:hAnsi="Times New Roman"/>
          <w:sz w:val="20"/>
          <w:szCs w:val="20"/>
        </w:rPr>
      </w:pPr>
    </w:p>
    <w:p w:rsidR="00512AD4" w:rsidRPr="008065E2" w:rsidRDefault="00512AD4" w:rsidP="00512AD4">
      <w:pPr>
        <w:spacing w:after="0" w:line="240" w:lineRule="auto"/>
        <w:ind w:firstLine="708"/>
        <w:jc w:val="right"/>
        <w:rPr>
          <w:rFonts w:ascii="Times New Roman" w:hAnsi="Times New Roman"/>
          <w:sz w:val="20"/>
          <w:szCs w:val="20"/>
        </w:rPr>
      </w:pPr>
      <w:r w:rsidRPr="008065E2">
        <w:rPr>
          <w:rFonts w:ascii="Times New Roman" w:hAnsi="Times New Roman"/>
          <w:sz w:val="20"/>
          <w:szCs w:val="20"/>
        </w:rPr>
        <w:t>Работа защищена с оценкой</w:t>
      </w:r>
    </w:p>
    <w:p w:rsidR="00512AD4" w:rsidRPr="008065E2" w:rsidRDefault="00512AD4" w:rsidP="00512AD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065E2">
        <w:rPr>
          <w:rFonts w:ascii="Times New Roman" w:hAnsi="Times New Roman"/>
          <w:sz w:val="20"/>
          <w:szCs w:val="20"/>
        </w:rPr>
        <w:t>«_______»</w:t>
      </w:r>
    </w:p>
    <w:p w:rsidR="00512AD4" w:rsidRPr="008065E2" w:rsidRDefault="00512AD4" w:rsidP="00512AD4">
      <w:pPr>
        <w:spacing w:after="0" w:line="240" w:lineRule="auto"/>
        <w:ind w:firstLine="708"/>
        <w:jc w:val="right"/>
        <w:rPr>
          <w:rFonts w:ascii="Times New Roman" w:hAnsi="Times New Roman"/>
          <w:sz w:val="20"/>
          <w:szCs w:val="20"/>
        </w:rPr>
      </w:pPr>
      <w:r w:rsidRPr="008065E2">
        <w:rPr>
          <w:rFonts w:ascii="Times New Roman" w:hAnsi="Times New Roman"/>
          <w:sz w:val="20"/>
          <w:szCs w:val="20"/>
        </w:rPr>
        <w:t>Дата ___________</w:t>
      </w:r>
    </w:p>
    <w:p w:rsidR="00512AD4" w:rsidRPr="008065E2" w:rsidRDefault="00512AD4" w:rsidP="00512AD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065E2">
        <w:rPr>
          <w:rFonts w:ascii="Times New Roman" w:hAnsi="Times New Roman"/>
          <w:sz w:val="20"/>
          <w:szCs w:val="20"/>
        </w:rPr>
        <w:t>_______/___________</w:t>
      </w:r>
    </w:p>
    <w:p w:rsidR="00512AD4" w:rsidRPr="00FC4EFB" w:rsidRDefault="00512AD4" w:rsidP="00512AD4">
      <w:pPr>
        <w:spacing w:after="0" w:line="240" w:lineRule="auto"/>
        <w:ind w:firstLine="4820"/>
        <w:rPr>
          <w:rFonts w:ascii="Times New Roman" w:hAnsi="Times New Roman"/>
          <w:sz w:val="16"/>
          <w:szCs w:val="16"/>
        </w:rPr>
      </w:pPr>
      <w:r w:rsidRPr="00FC4EFB">
        <w:rPr>
          <w:rFonts w:ascii="Times New Roman" w:hAnsi="Times New Roman"/>
          <w:sz w:val="16"/>
          <w:szCs w:val="16"/>
        </w:rPr>
        <w:t>Подпись</w:t>
      </w:r>
      <w:r>
        <w:rPr>
          <w:rFonts w:ascii="Times New Roman" w:hAnsi="Times New Roman"/>
          <w:sz w:val="16"/>
          <w:szCs w:val="16"/>
        </w:rPr>
        <w:tab/>
      </w:r>
      <w:r w:rsidRPr="00FC4EFB">
        <w:rPr>
          <w:rFonts w:ascii="Times New Roman" w:hAnsi="Times New Roman"/>
          <w:sz w:val="16"/>
          <w:szCs w:val="16"/>
        </w:rPr>
        <w:t>ФИО</w:t>
      </w:r>
    </w:p>
    <w:p w:rsidR="00512AD4" w:rsidRDefault="00512AD4" w:rsidP="00512AD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12AD4" w:rsidRDefault="00512AD4" w:rsidP="00512AD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065E2">
        <w:rPr>
          <w:rFonts w:ascii="Times New Roman" w:hAnsi="Times New Roman"/>
          <w:sz w:val="20"/>
          <w:szCs w:val="20"/>
        </w:rPr>
        <w:t xml:space="preserve">КУРСОВАЯ РАБОТА </w:t>
      </w:r>
    </w:p>
    <w:p w:rsidR="00512AD4" w:rsidRPr="008065E2" w:rsidRDefault="00512AD4" w:rsidP="00512AD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12AD4" w:rsidRPr="008065E2" w:rsidRDefault="00512AD4" w:rsidP="00512AD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065E2">
        <w:rPr>
          <w:rFonts w:ascii="Times New Roman" w:hAnsi="Times New Roman"/>
          <w:sz w:val="20"/>
          <w:szCs w:val="20"/>
        </w:rPr>
        <w:t xml:space="preserve">по дисциплине « </w:t>
      </w:r>
      <w:r>
        <w:rPr>
          <w:rFonts w:ascii="Times New Roman" w:hAnsi="Times New Roman"/>
          <w:sz w:val="20"/>
          <w:szCs w:val="20"/>
        </w:rPr>
        <w:t>Основы сварки плавлением</w:t>
      </w:r>
      <w:r w:rsidRPr="008065E2">
        <w:rPr>
          <w:rFonts w:ascii="Times New Roman" w:hAnsi="Times New Roman"/>
          <w:sz w:val="20"/>
          <w:szCs w:val="20"/>
        </w:rPr>
        <w:t>»</w:t>
      </w:r>
    </w:p>
    <w:p w:rsidR="00512AD4" w:rsidRDefault="00512AD4" w:rsidP="00512AD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065E2">
        <w:rPr>
          <w:rFonts w:ascii="Times New Roman" w:hAnsi="Times New Roman"/>
          <w:sz w:val="20"/>
          <w:szCs w:val="20"/>
        </w:rPr>
        <w:t>на тему «_________________________________________</w:t>
      </w:r>
    </w:p>
    <w:p w:rsidR="00512AD4" w:rsidRPr="008065E2" w:rsidRDefault="00512AD4" w:rsidP="00512AD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________________________________________________»</w:t>
      </w:r>
    </w:p>
    <w:p w:rsidR="00512AD4" w:rsidRDefault="00512AD4" w:rsidP="00512AD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12AD4" w:rsidRDefault="00512AD4" w:rsidP="00512AD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12AD4" w:rsidRPr="008065E2" w:rsidRDefault="00512AD4" w:rsidP="00512AD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065E2">
        <w:rPr>
          <w:rFonts w:ascii="Times New Roman" w:hAnsi="Times New Roman"/>
          <w:sz w:val="20"/>
          <w:szCs w:val="20"/>
        </w:rPr>
        <w:t>Выполнил</w:t>
      </w:r>
    </w:p>
    <w:p w:rsidR="00512AD4" w:rsidRDefault="00512AD4" w:rsidP="00512AD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065E2">
        <w:rPr>
          <w:rFonts w:ascii="Times New Roman" w:hAnsi="Times New Roman"/>
          <w:sz w:val="20"/>
          <w:szCs w:val="20"/>
        </w:rPr>
        <w:t>Студент гр. ХХХХХХХХХХ</w:t>
      </w:r>
      <w:r w:rsidRPr="008065E2">
        <w:rPr>
          <w:rFonts w:ascii="Times New Roman" w:hAnsi="Times New Roman"/>
          <w:sz w:val="20"/>
          <w:szCs w:val="20"/>
        </w:rPr>
        <w:tab/>
      </w:r>
      <w:r w:rsidRPr="008065E2">
        <w:rPr>
          <w:rFonts w:ascii="Times New Roman" w:hAnsi="Times New Roman"/>
          <w:sz w:val="20"/>
          <w:szCs w:val="20"/>
        </w:rPr>
        <w:tab/>
      </w:r>
      <w:r w:rsidRPr="008065E2">
        <w:rPr>
          <w:rFonts w:ascii="Times New Roman" w:hAnsi="Times New Roman"/>
          <w:sz w:val="20"/>
          <w:szCs w:val="20"/>
        </w:rPr>
        <w:tab/>
        <w:t>И.О. Фамилия</w:t>
      </w:r>
    </w:p>
    <w:p w:rsidR="00512AD4" w:rsidRPr="008065E2" w:rsidRDefault="00512AD4" w:rsidP="00512AD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12AD4" w:rsidRDefault="00512AD4" w:rsidP="00512AD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065E2">
        <w:rPr>
          <w:rFonts w:ascii="Times New Roman" w:hAnsi="Times New Roman"/>
          <w:sz w:val="20"/>
          <w:szCs w:val="20"/>
        </w:rPr>
        <w:t xml:space="preserve">Руководитель </w:t>
      </w:r>
    </w:p>
    <w:p w:rsidR="00512AD4" w:rsidRPr="008065E2" w:rsidRDefault="00512AD4" w:rsidP="00512AD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065E2">
        <w:rPr>
          <w:rFonts w:ascii="Times New Roman" w:hAnsi="Times New Roman"/>
          <w:sz w:val="20"/>
          <w:szCs w:val="20"/>
        </w:rPr>
        <w:t xml:space="preserve">Профессор (доцент) кафедры МиТОМДиСП </w:t>
      </w:r>
      <w:r>
        <w:rPr>
          <w:rFonts w:ascii="Times New Roman" w:hAnsi="Times New Roman"/>
          <w:sz w:val="20"/>
          <w:szCs w:val="20"/>
        </w:rPr>
        <w:tab/>
      </w:r>
      <w:r w:rsidRPr="008065E2">
        <w:rPr>
          <w:rFonts w:ascii="Times New Roman" w:hAnsi="Times New Roman"/>
          <w:sz w:val="20"/>
          <w:szCs w:val="20"/>
        </w:rPr>
        <w:t>И.О. Фамилия</w:t>
      </w:r>
    </w:p>
    <w:p w:rsidR="00512AD4" w:rsidRPr="008065E2" w:rsidRDefault="00512AD4" w:rsidP="00512AD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065E2">
        <w:rPr>
          <w:rFonts w:ascii="Times New Roman" w:hAnsi="Times New Roman"/>
          <w:sz w:val="20"/>
          <w:szCs w:val="20"/>
        </w:rPr>
        <w:t>Рецензия:</w:t>
      </w:r>
    </w:p>
    <w:p w:rsidR="00512AD4" w:rsidRDefault="00512AD4" w:rsidP="00512AD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065E2">
        <w:rPr>
          <w:rFonts w:ascii="Times New Roman" w:hAnsi="Times New Roman"/>
          <w:sz w:val="20"/>
          <w:szCs w:val="20"/>
        </w:rPr>
        <w:t>Степень достижения поставленной цели работы_____________</w:t>
      </w:r>
      <w:r>
        <w:rPr>
          <w:rFonts w:ascii="Times New Roman" w:hAnsi="Times New Roman"/>
          <w:sz w:val="20"/>
          <w:szCs w:val="20"/>
        </w:rPr>
        <w:t>___</w:t>
      </w:r>
      <w:r w:rsidRPr="008065E2">
        <w:rPr>
          <w:rFonts w:ascii="Times New Roman" w:hAnsi="Times New Roman"/>
          <w:sz w:val="20"/>
          <w:szCs w:val="20"/>
        </w:rPr>
        <w:t>______</w:t>
      </w:r>
    </w:p>
    <w:p w:rsidR="00512AD4" w:rsidRDefault="00512AD4" w:rsidP="00512AD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</w:t>
      </w:r>
    </w:p>
    <w:p w:rsidR="00512AD4" w:rsidRPr="008065E2" w:rsidRDefault="00512AD4" w:rsidP="00512AD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065E2">
        <w:rPr>
          <w:rFonts w:ascii="Times New Roman" w:hAnsi="Times New Roman"/>
          <w:sz w:val="20"/>
          <w:szCs w:val="20"/>
        </w:rPr>
        <w:t>Полнота разработки темы_______________________</w:t>
      </w:r>
      <w:r>
        <w:rPr>
          <w:rFonts w:ascii="Times New Roman" w:hAnsi="Times New Roman"/>
          <w:sz w:val="20"/>
          <w:szCs w:val="20"/>
        </w:rPr>
        <w:t>__________________</w:t>
      </w:r>
    </w:p>
    <w:p w:rsidR="00512AD4" w:rsidRPr="008065E2" w:rsidRDefault="00512AD4" w:rsidP="00512AD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065E2">
        <w:rPr>
          <w:rFonts w:ascii="Times New Roman" w:hAnsi="Times New Roman"/>
          <w:sz w:val="20"/>
          <w:szCs w:val="20"/>
        </w:rPr>
        <w:t>Уровень самостоятельности работы обучающегося ___________</w:t>
      </w:r>
      <w:r>
        <w:rPr>
          <w:rFonts w:ascii="Times New Roman" w:hAnsi="Times New Roman"/>
          <w:sz w:val="20"/>
          <w:szCs w:val="20"/>
        </w:rPr>
        <w:t>________</w:t>
      </w:r>
    </w:p>
    <w:p w:rsidR="00512AD4" w:rsidRPr="008065E2" w:rsidRDefault="00512AD4" w:rsidP="00512AD4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0"/>
          <w:szCs w:val="20"/>
        </w:rPr>
      </w:pPr>
      <w:r w:rsidRPr="008065E2">
        <w:rPr>
          <w:rFonts w:ascii="Times New Roman" w:hAnsi="Times New Roman"/>
          <w:sz w:val="20"/>
          <w:szCs w:val="20"/>
        </w:rPr>
        <w:t>Недостатки работы ___________________________</w:t>
      </w:r>
      <w:r>
        <w:rPr>
          <w:rFonts w:ascii="Times New Roman" w:hAnsi="Times New Roman"/>
          <w:sz w:val="20"/>
          <w:szCs w:val="20"/>
        </w:rPr>
        <w:t>___________________</w:t>
      </w:r>
    </w:p>
    <w:p w:rsidR="00512AD4" w:rsidRPr="008065E2" w:rsidRDefault="00512AD4" w:rsidP="00512AD4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</w:t>
      </w:r>
    </w:p>
    <w:p w:rsidR="00512AD4" w:rsidRPr="008065E2" w:rsidRDefault="00512AD4" w:rsidP="00512AD4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62C59" w:rsidRDefault="00E62C59" w:rsidP="00E62C5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62C59" w:rsidRPr="00E62C59" w:rsidRDefault="00E62C59" w:rsidP="00E62C59">
      <w:pPr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</w:rPr>
        <w:t>Ижевск-201__</w:t>
      </w:r>
      <w:r w:rsidR="00512AD4">
        <w:tab/>
      </w:r>
    </w:p>
    <w:p w:rsidR="00E62C59" w:rsidRDefault="00017B5E" w:rsidP="00E62C59">
      <w:pPr>
        <w:pStyle w:val="5"/>
        <w:ind w:firstLine="426"/>
        <w:jc w:val="right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lastRenderedPageBreak/>
        <w:t>Приложение 4</w:t>
      </w:r>
    </w:p>
    <w:p w:rsidR="00F9209E" w:rsidRPr="00F9209E" w:rsidRDefault="00F9209E" w:rsidP="008A1B95">
      <w:pPr>
        <w:pStyle w:val="5"/>
        <w:ind w:firstLine="426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F9209E">
        <w:rPr>
          <w:rFonts w:ascii="Times New Roman" w:hAnsi="Times New Roman" w:cs="Times New Roman"/>
          <w:bCs/>
          <w:color w:val="auto"/>
          <w:sz w:val="20"/>
          <w:szCs w:val="20"/>
        </w:rPr>
        <w:t>Характеристики сварного шва</w:t>
      </w:r>
    </w:p>
    <w:tbl>
      <w:tblPr>
        <w:tblStyle w:val="a5"/>
        <w:tblW w:w="0" w:type="auto"/>
        <w:tblLook w:val="04A0"/>
      </w:tblPr>
      <w:tblGrid>
        <w:gridCol w:w="3411"/>
        <w:gridCol w:w="3411"/>
      </w:tblGrid>
      <w:tr w:rsidR="00F9209E" w:rsidRPr="00F9209E" w:rsidTr="00F9209E">
        <w:tc>
          <w:tcPr>
            <w:tcW w:w="3411" w:type="dxa"/>
          </w:tcPr>
          <w:p w:rsidR="00F9209E" w:rsidRPr="00F9209E" w:rsidRDefault="00F9209E" w:rsidP="00705D66">
            <w:pPr>
              <w:pStyle w:val="5"/>
              <w:numPr>
                <w:ilvl w:val="0"/>
                <w:numId w:val="11"/>
              </w:numPr>
              <w:spacing w:before="0" w:line="360" w:lineRule="auto"/>
              <w:ind w:left="357" w:hanging="357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9209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Конструкция 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шва по стандарту</w:t>
            </w:r>
          </w:p>
        </w:tc>
        <w:tc>
          <w:tcPr>
            <w:tcW w:w="3411" w:type="dxa"/>
          </w:tcPr>
          <w:p w:rsidR="00F9209E" w:rsidRPr="00F9209E" w:rsidRDefault="00F9209E" w:rsidP="00705D66">
            <w:pPr>
              <w:pStyle w:val="5"/>
              <w:numPr>
                <w:ilvl w:val="0"/>
                <w:numId w:val="11"/>
              </w:numPr>
              <w:spacing w:before="0" w:line="360" w:lineRule="auto"/>
              <w:ind w:left="357" w:hanging="357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Конструктивные размеры подготовки кромок</w:t>
            </w:r>
          </w:p>
        </w:tc>
      </w:tr>
      <w:tr w:rsidR="00F9209E" w:rsidRPr="00F9209E" w:rsidTr="00F9209E">
        <w:tc>
          <w:tcPr>
            <w:tcW w:w="3411" w:type="dxa"/>
          </w:tcPr>
          <w:p w:rsidR="00F9209E" w:rsidRPr="00F9209E" w:rsidRDefault="007955D2" w:rsidP="00705D66">
            <w:pPr>
              <w:pStyle w:val="5"/>
              <w:numPr>
                <w:ilvl w:val="0"/>
                <w:numId w:val="11"/>
              </w:numPr>
              <w:spacing w:before="0" w:line="360" w:lineRule="auto"/>
              <w:ind w:left="357" w:hanging="357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Порядок наложения швов</w:t>
            </w:r>
          </w:p>
        </w:tc>
        <w:tc>
          <w:tcPr>
            <w:tcW w:w="3411" w:type="dxa"/>
          </w:tcPr>
          <w:p w:rsidR="00F9209E" w:rsidRPr="00F9209E" w:rsidRDefault="007955D2" w:rsidP="00705D66">
            <w:pPr>
              <w:pStyle w:val="5"/>
              <w:numPr>
                <w:ilvl w:val="0"/>
                <w:numId w:val="11"/>
              </w:numPr>
              <w:spacing w:before="0" w:line="360" w:lineRule="auto"/>
              <w:ind w:left="357" w:hanging="357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Последовательность выполнения соединения</w:t>
            </w:r>
          </w:p>
        </w:tc>
      </w:tr>
    </w:tbl>
    <w:p w:rsidR="00E62C59" w:rsidRDefault="00017B5E" w:rsidP="00E62C59">
      <w:pPr>
        <w:pStyle w:val="5"/>
        <w:ind w:firstLine="426"/>
        <w:jc w:val="right"/>
        <w:rPr>
          <w:rFonts w:ascii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Приложение 5</w:t>
      </w:r>
    </w:p>
    <w:p w:rsidR="00F9209E" w:rsidRPr="007955D2" w:rsidRDefault="007955D2" w:rsidP="008A1B95">
      <w:pPr>
        <w:pStyle w:val="5"/>
        <w:ind w:firstLine="426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Карта технологического процесса сварки</w:t>
      </w:r>
    </w:p>
    <w:tbl>
      <w:tblPr>
        <w:tblW w:w="48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10"/>
        <w:gridCol w:w="3214"/>
      </w:tblGrid>
      <w:tr w:rsidR="00F9209E" w:rsidRPr="007955D2" w:rsidTr="00F90BC7">
        <w:tc>
          <w:tcPr>
            <w:tcW w:w="2574" w:type="pct"/>
          </w:tcPr>
          <w:p w:rsidR="007955D2" w:rsidRPr="007955D2" w:rsidRDefault="00F9209E" w:rsidP="00705D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7955D2">
              <w:rPr>
                <w:rFonts w:ascii="Times New Roman" w:hAnsi="Times New Roman"/>
                <w:sz w:val="20"/>
                <w:szCs w:val="20"/>
              </w:rPr>
              <w:t>Способ  сварки -</w:t>
            </w:r>
            <w:r w:rsidR="007955D2">
              <w:rPr>
                <w:rFonts w:ascii="Times New Roman" w:hAnsi="Times New Roman"/>
                <w:sz w:val="20"/>
                <w:szCs w:val="20"/>
              </w:rPr>
              <w:t>……………………</w:t>
            </w:r>
          </w:p>
        </w:tc>
        <w:tc>
          <w:tcPr>
            <w:tcW w:w="2426" w:type="pct"/>
          </w:tcPr>
          <w:p w:rsidR="00F9209E" w:rsidRPr="007955D2" w:rsidRDefault="00F9209E" w:rsidP="00705D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7955D2">
              <w:rPr>
                <w:rFonts w:ascii="Times New Roman" w:hAnsi="Times New Roman"/>
                <w:sz w:val="20"/>
                <w:szCs w:val="20"/>
              </w:rPr>
              <w:t>Марка основного материала-</w:t>
            </w:r>
          </w:p>
        </w:tc>
      </w:tr>
      <w:tr w:rsidR="00F9209E" w:rsidRPr="007955D2" w:rsidTr="00F90BC7">
        <w:tc>
          <w:tcPr>
            <w:tcW w:w="2574" w:type="pct"/>
          </w:tcPr>
          <w:p w:rsidR="007955D2" w:rsidRPr="007955D2" w:rsidRDefault="00F9209E" w:rsidP="00705D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7955D2">
              <w:rPr>
                <w:rFonts w:ascii="Times New Roman" w:hAnsi="Times New Roman"/>
                <w:sz w:val="20"/>
                <w:szCs w:val="20"/>
              </w:rPr>
              <w:t xml:space="preserve">Тип шва – </w:t>
            </w:r>
            <w:r w:rsidR="00705D66">
              <w:rPr>
                <w:rFonts w:ascii="Times New Roman" w:hAnsi="Times New Roman"/>
                <w:sz w:val="20"/>
                <w:szCs w:val="20"/>
              </w:rPr>
              <w:t>…………………………..</w:t>
            </w:r>
          </w:p>
        </w:tc>
        <w:tc>
          <w:tcPr>
            <w:tcW w:w="2426" w:type="pct"/>
          </w:tcPr>
          <w:p w:rsidR="00F9209E" w:rsidRPr="007955D2" w:rsidRDefault="00F9209E" w:rsidP="00705D6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55D2">
              <w:rPr>
                <w:rFonts w:ascii="Times New Roman" w:hAnsi="Times New Roman"/>
                <w:sz w:val="20"/>
                <w:szCs w:val="20"/>
              </w:rPr>
              <w:t>Типоразмер</w:t>
            </w:r>
            <w:r w:rsidR="007955D2">
              <w:rPr>
                <w:rFonts w:ascii="Times New Roman" w:hAnsi="Times New Roman"/>
                <w:sz w:val="20"/>
                <w:szCs w:val="20"/>
              </w:rPr>
              <w:t>ы</w:t>
            </w:r>
            <w:r w:rsidRPr="007955D2">
              <w:rPr>
                <w:rFonts w:ascii="Times New Roman" w:hAnsi="Times New Roman"/>
                <w:sz w:val="20"/>
                <w:szCs w:val="20"/>
              </w:rPr>
              <w:t>, мм:</w:t>
            </w:r>
          </w:p>
        </w:tc>
      </w:tr>
      <w:tr w:rsidR="00F9209E" w:rsidRPr="007955D2" w:rsidTr="00F90BC7">
        <w:tc>
          <w:tcPr>
            <w:tcW w:w="2574" w:type="pct"/>
          </w:tcPr>
          <w:p w:rsidR="00F9209E" w:rsidRDefault="00F9209E" w:rsidP="00705D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7955D2">
              <w:rPr>
                <w:rFonts w:ascii="Times New Roman" w:hAnsi="Times New Roman"/>
                <w:sz w:val="20"/>
                <w:szCs w:val="20"/>
              </w:rPr>
              <w:t>Тип соединения по НД</w:t>
            </w:r>
          </w:p>
          <w:p w:rsidR="007955D2" w:rsidRPr="007955D2" w:rsidRDefault="007955D2" w:rsidP="00705D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426" w:type="pct"/>
          </w:tcPr>
          <w:p w:rsidR="00F9209E" w:rsidRPr="007955D2" w:rsidRDefault="00F9209E" w:rsidP="00705D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7955D2">
              <w:rPr>
                <w:rFonts w:ascii="Times New Roman" w:hAnsi="Times New Roman"/>
                <w:sz w:val="20"/>
                <w:szCs w:val="20"/>
              </w:rPr>
              <w:t>Лист,   (</w:t>
            </w:r>
            <w:r w:rsidR="00705D66">
              <w:rPr>
                <w:rFonts w:ascii="Times New Roman" w:hAnsi="Times New Roman"/>
                <w:sz w:val="20"/>
                <w:szCs w:val="20"/>
              </w:rPr>
              <w:t>длина -</w:t>
            </w:r>
            <w:r w:rsidRPr="007955D2">
              <w:rPr>
                <w:rFonts w:ascii="Times New Roman" w:hAnsi="Times New Roman"/>
                <w:sz w:val="20"/>
                <w:szCs w:val="20"/>
              </w:rPr>
              <w:t>L)       х        (</w:t>
            </w:r>
            <w:r w:rsidR="00705D66">
              <w:rPr>
                <w:rFonts w:ascii="Times New Roman" w:hAnsi="Times New Roman"/>
                <w:sz w:val="20"/>
                <w:szCs w:val="20"/>
              </w:rPr>
              <w:t xml:space="preserve">ширина - </w:t>
            </w:r>
            <w:r w:rsidRPr="007955D2">
              <w:rPr>
                <w:rFonts w:ascii="Times New Roman" w:hAnsi="Times New Roman"/>
                <w:sz w:val="20"/>
                <w:szCs w:val="20"/>
              </w:rPr>
              <w:t>B), 2 штуки</w:t>
            </w:r>
          </w:p>
        </w:tc>
      </w:tr>
      <w:tr w:rsidR="00F9209E" w:rsidRPr="007955D2" w:rsidTr="00F90BC7">
        <w:tc>
          <w:tcPr>
            <w:tcW w:w="2574" w:type="pct"/>
          </w:tcPr>
          <w:p w:rsidR="00F9209E" w:rsidRPr="007955D2" w:rsidRDefault="00F9209E" w:rsidP="00705D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7955D2">
              <w:rPr>
                <w:rFonts w:ascii="Times New Roman" w:hAnsi="Times New Roman"/>
                <w:sz w:val="20"/>
                <w:szCs w:val="20"/>
              </w:rPr>
              <w:t xml:space="preserve">Положение при сварке – </w:t>
            </w:r>
            <w:r w:rsidR="007955D2">
              <w:rPr>
                <w:rFonts w:ascii="Times New Roman" w:hAnsi="Times New Roman"/>
                <w:sz w:val="20"/>
                <w:szCs w:val="20"/>
              </w:rPr>
              <w:t>……………</w:t>
            </w:r>
          </w:p>
        </w:tc>
        <w:tc>
          <w:tcPr>
            <w:tcW w:w="2426" w:type="pct"/>
          </w:tcPr>
          <w:p w:rsidR="00F9209E" w:rsidRPr="007955D2" w:rsidRDefault="00F9209E" w:rsidP="00705D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955D2">
              <w:rPr>
                <w:rFonts w:ascii="Times New Roman" w:hAnsi="Times New Roman"/>
                <w:sz w:val="20"/>
                <w:szCs w:val="20"/>
              </w:rPr>
              <w:t xml:space="preserve">Толщина </w:t>
            </w:r>
            <w:r w:rsidR="007955D2">
              <w:rPr>
                <w:rFonts w:ascii="Times New Roman" w:hAnsi="Times New Roman"/>
                <w:sz w:val="20"/>
                <w:szCs w:val="20"/>
              </w:rPr>
              <w:t xml:space="preserve">металла </w:t>
            </w:r>
            <w:r w:rsidRPr="007955D2">
              <w:rPr>
                <w:rFonts w:ascii="Times New Roman" w:hAnsi="Times New Roman"/>
                <w:sz w:val="20"/>
                <w:szCs w:val="20"/>
              </w:rPr>
              <w:t>-</w:t>
            </w:r>
            <w:r w:rsidR="00705D66">
              <w:rPr>
                <w:rFonts w:ascii="Times New Roman" w:hAnsi="Times New Roman"/>
                <w:sz w:val="20"/>
                <w:szCs w:val="20"/>
              </w:rPr>
              <w:t>……….</w:t>
            </w:r>
          </w:p>
        </w:tc>
      </w:tr>
      <w:tr w:rsidR="00F9209E" w:rsidRPr="007955D2" w:rsidTr="00F90BC7">
        <w:tc>
          <w:tcPr>
            <w:tcW w:w="2574" w:type="pct"/>
          </w:tcPr>
          <w:p w:rsidR="00F9209E" w:rsidRDefault="007955D2" w:rsidP="00705D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Обозначение шва</w:t>
            </w:r>
            <w:r w:rsidR="00F9209E" w:rsidRPr="007955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(по стандарту) </w:t>
            </w:r>
            <w:r w:rsidR="00F9209E" w:rsidRPr="007955D2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</w:p>
          <w:p w:rsidR="007955D2" w:rsidRPr="007955D2" w:rsidRDefault="007955D2" w:rsidP="00705D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…………………………………….</w:t>
            </w:r>
          </w:p>
        </w:tc>
        <w:tc>
          <w:tcPr>
            <w:tcW w:w="2426" w:type="pct"/>
          </w:tcPr>
          <w:p w:rsidR="00F9209E" w:rsidRDefault="00705D66" w:rsidP="00705D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Температура подогрева -……….</w:t>
            </w:r>
          </w:p>
          <w:p w:rsidR="00705D66" w:rsidRPr="00705D66" w:rsidRDefault="00705D66" w:rsidP="00705D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Рекомендуемая скорость охлаждения шва -……………….</w:t>
            </w:r>
          </w:p>
        </w:tc>
      </w:tr>
      <w:tr w:rsidR="00705D66" w:rsidRPr="007955D2" w:rsidTr="00F90BC7">
        <w:tc>
          <w:tcPr>
            <w:tcW w:w="2574" w:type="pct"/>
          </w:tcPr>
          <w:p w:rsidR="00705D66" w:rsidRPr="007955D2" w:rsidRDefault="00705D66" w:rsidP="00705D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7955D2">
              <w:rPr>
                <w:rFonts w:ascii="Times New Roman" w:hAnsi="Times New Roman"/>
                <w:sz w:val="20"/>
                <w:szCs w:val="20"/>
              </w:rPr>
              <w:t>Сварочные материалы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(обозначение по ГОСТ)</w:t>
            </w:r>
            <w:r w:rsidRPr="007955D2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……………………………</w:t>
            </w:r>
          </w:p>
        </w:tc>
        <w:tc>
          <w:tcPr>
            <w:tcW w:w="2426" w:type="pct"/>
            <w:vMerge w:val="restart"/>
          </w:tcPr>
          <w:p w:rsidR="00705D66" w:rsidRPr="007955D2" w:rsidRDefault="00705D66" w:rsidP="00705D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5D66" w:rsidRPr="007955D2" w:rsidTr="007955D2">
        <w:trPr>
          <w:trHeight w:val="457"/>
        </w:trPr>
        <w:tc>
          <w:tcPr>
            <w:tcW w:w="2574" w:type="pct"/>
          </w:tcPr>
          <w:p w:rsidR="00705D66" w:rsidRPr="007955D2" w:rsidRDefault="00705D66" w:rsidP="00705D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Параметры режима сварки:</w:t>
            </w:r>
          </w:p>
        </w:tc>
        <w:tc>
          <w:tcPr>
            <w:tcW w:w="2426" w:type="pct"/>
            <w:vMerge/>
          </w:tcPr>
          <w:p w:rsidR="00705D66" w:rsidRPr="007955D2" w:rsidRDefault="00705D66" w:rsidP="00705D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5D66" w:rsidRPr="007955D2" w:rsidTr="007955D2">
        <w:trPr>
          <w:trHeight w:val="407"/>
        </w:trPr>
        <w:tc>
          <w:tcPr>
            <w:tcW w:w="2574" w:type="pct"/>
          </w:tcPr>
          <w:p w:rsidR="00705D66" w:rsidRDefault="00705D66" w:rsidP="00705D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7955D2">
              <w:rPr>
                <w:rFonts w:ascii="Times New Roman" w:hAnsi="Times New Roman"/>
                <w:sz w:val="20"/>
                <w:szCs w:val="20"/>
              </w:rPr>
              <w:t>Сварочное оборудование:</w:t>
            </w:r>
          </w:p>
          <w:p w:rsidR="00705D66" w:rsidRDefault="00705D66" w:rsidP="00705D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 питания -…………………</w:t>
            </w:r>
          </w:p>
          <w:p w:rsidR="00705D66" w:rsidRPr="007955D2" w:rsidRDefault="00705D66" w:rsidP="00705D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Автомат/полуавтомат -…………….</w:t>
            </w:r>
          </w:p>
        </w:tc>
        <w:tc>
          <w:tcPr>
            <w:tcW w:w="2426" w:type="pct"/>
            <w:vMerge/>
          </w:tcPr>
          <w:p w:rsidR="00705D66" w:rsidRPr="007955D2" w:rsidRDefault="00705D66" w:rsidP="00705D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5D66" w:rsidRPr="007955D2" w:rsidTr="007955D2">
        <w:trPr>
          <w:trHeight w:val="499"/>
        </w:trPr>
        <w:tc>
          <w:tcPr>
            <w:tcW w:w="2574" w:type="pct"/>
          </w:tcPr>
          <w:p w:rsidR="00705D66" w:rsidRPr="007955D2" w:rsidRDefault="00705D66" w:rsidP="00705D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Примечания:</w:t>
            </w:r>
          </w:p>
        </w:tc>
        <w:tc>
          <w:tcPr>
            <w:tcW w:w="2426" w:type="pct"/>
            <w:vMerge/>
          </w:tcPr>
          <w:p w:rsidR="00705D66" w:rsidRPr="007955D2" w:rsidRDefault="00705D66" w:rsidP="00705D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9209E" w:rsidRPr="007955D2" w:rsidRDefault="00F9209E" w:rsidP="00705D66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F9209E" w:rsidRPr="007955D2" w:rsidRDefault="00F9209E" w:rsidP="00F9209E">
      <w:pPr>
        <w:rPr>
          <w:rFonts w:ascii="Times New Roman" w:hAnsi="Times New Roman"/>
          <w:sz w:val="20"/>
          <w:szCs w:val="20"/>
        </w:rPr>
      </w:pPr>
    </w:p>
    <w:p w:rsidR="00F9209E" w:rsidRDefault="00F9209E" w:rsidP="00F9209E">
      <w:pPr>
        <w:rPr>
          <w:rFonts w:ascii="Times New Roman" w:hAnsi="Times New Roman"/>
          <w:sz w:val="20"/>
          <w:szCs w:val="20"/>
        </w:rPr>
      </w:pPr>
    </w:p>
    <w:p w:rsidR="000F09BF" w:rsidRDefault="000F09BF" w:rsidP="00F9209E">
      <w:pPr>
        <w:rPr>
          <w:rFonts w:ascii="Times New Roman" w:hAnsi="Times New Roman"/>
          <w:sz w:val="20"/>
          <w:szCs w:val="20"/>
        </w:rPr>
      </w:pPr>
    </w:p>
    <w:p w:rsidR="000F09BF" w:rsidRDefault="000F09BF" w:rsidP="00F9209E">
      <w:pPr>
        <w:rPr>
          <w:rFonts w:ascii="Times New Roman" w:hAnsi="Times New Roman"/>
          <w:sz w:val="20"/>
          <w:szCs w:val="20"/>
        </w:rPr>
      </w:pPr>
    </w:p>
    <w:p w:rsidR="000F09BF" w:rsidRPr="007955D2" w:rsidRDefault="000F09BF" w:rsidP="00F9209E">
      <w:pPr>
        <w:rPr>
          <w:rFonts w:ascii="Times New Roman" w:hAnsi="Times New Roman"/>
          <w:sz w:val="20"/>
          <w:szCs w:val="20"/>
        </w:rPr>
      </w:pPr>
    </w:p>
    <w:p w:rsidR="00017B5E" w:rsidRDefault="00017B5E" w:rsidP="00566112">
      <w:pPr>
        <w:jc w:val="center"/>
        <w:rPr>
          <w:rFonts w:ascii="Times New Roman" w:hAnsi="Times New Roman"/>
          <w:i/>
          <w:sz w:val="20"/>
          <w:szCs w:val="20"/>
        </w:rPr>
      </w:pPr>
    </w:p>
    <w:p w:rsidR="00017B5E" w:rsidRDefault="00017B5E" w:rsidP="00566112">
      <w:pPr>
        <w:jc w:val="center"/>
        <w:rPr>
          <w:rFonts w:ascii="Times New Roman" w:hAnsi="Times New Roman"/>
          <w:i/>
          <w:sz w:val="20"/>
          <w:szCs w:val="20"/>
        </w:rPr>
      </w:pPr>
    </w:p>
    <w:p w:rsidR="00017B5E" w:rsidRDefault="00017B5E" w:rsidP="00566112">
      <w:pPr>
        <w:jc w:val="center"/>
        <w:rPr>
          <w:rFonts w:ascii="Times New Roman" w:hAnsi="Times New Roman"/>
          <w:i/>
          <w:sz w:val="20"/>
          <w:szCs w:val="20"/>
        </w:rPr>
      </w:pPr>
    </w:p>
    <w:p w:rsidR="00017B5E" w:rsidRDefault="00017B5E" w:rsidP="00566112">
      <w:pPr>
        <w:jc w:val="center"/>
        <w:rPr>
          <w:rFonts w:ascii="Times New Roman" w:hAnsi="Times New Roman"/>
          <w:i/>
          <w:sz w:val="20"/>
          <w:szCs w:val="20"/>
        </w:rPr>
      </w:pPr>
    </w:p>
    <w:p w:rsidR="00017B5E" w:rsidRDefault="00017B5E" w:rsidP="00566112">
      <w:pPr>
        <w:jc w:val="center"/>
        <w:rPr>
          <w:rFonts w:ascii="Times New Roman" w:hAnsi="Times New Roman"/>
          <w:i/>
          <w:sz w:val="20"/>
          <w:szCs w:val="20"/>
        </w:rPr>
      </w:pPr>
    </w:p>
    <w:p w:rsidR="00017B5E" w:rsidRDefault="00017B5E" w:rsidP="00566112">
      <w:pPr>
        <w:jc w:val="center"/>
        <w:rPr>
          <w:rFonts w:ascii="Times New Roman" w:hAnsi="Times New Roman"/>
          <w:i/>
          <w:sz w:val="20"/>
          <w:szCs w:val="20"/>
        </w:rPr>
      </w:pPr>
    </w:p>
    <w:p w:rsidR="00017B5E" w:rsidRDefault="00017B5E" w:rsidP="00566112">
      <w:pPr>
        <w:jc w:val="center"/>
        <w:rPr>
          <w:rFonts w:ascii="Times New Roman" w:hAnsi="Times New Roman"/>
          <w:i/>
          <w:sz w:val="20"/>
          <w:szCs w:val="20"/>
        </w:rPr>
      </w:pPr>
    </w:p>
    <w:p w:rsidR="00017B5E" w:rsidRDefault="00017B5E" w:rsidP="00566112">
      <w:pPr>
        <w:jc w:val="center"/>
        <w:rPr>
          <w:rFonts w:ascii="Times New Roman" w:hAnsi="Times New Roman"/>
          <w:i/>
          <w:sz w:val="20"/>
          <w:szCs w:val="20"/>
        </w:rPr>
      </w:pPr>
    </w:p>
    <w:p w:rsidR="00017B5E" w:rsidRDefault="00017B5E" w:rsidP="00566112">
      <w:pPr>
        <w:jc w:val="center"/>
        <w:rPr>
          <w:rFonts w:ascii="Times New Roman" w:hAnsi="Times New Roman"/>
          <w:i/>
          <w:sz w:val="20"/>
          <w:szCs w:val="20"/>
        </w:rPr>
      </w:pPr>
    </w:p>
    <w:p w:rsidR="00017B5E" w:rsidRDefault="00017B5E" w:rsidP="00566112">
      <w:pPr>
        <w:jc w:val="center"/>
        <w:rPr>
          <w:rFonts w:ascii="Times New Roman" w:hAnsi="Times New Roman"/>
          <w:i/>
          <w:sz w:val="20"/>
          <w:szCs w:val="20"/>
        </w:rPr>
      </w:pPr>
    </w:p>
    <w:p w:rsidR="00017B5E" w:rsidRDefault="00017B5E" w:rsidP="00566112">
      <w:pPr>
        <w:jc w:val="center"/>
        <w:rPr>
          <w:rFonts w:ascii="Times New Roman" w:hAnsi="Times New Roman"/>
          <w:i/>
          <w:sz w:val="20"/>
          <w:szCs w:val="20"/>
        </w:rPr>
      </w:pPr>
    </w:p>
    <w:p w:rsidR="00017B5E" w:rsidRDefault="00017B5E" w:rsidP="00566112">
      <w:pPr>
        <w:jc w:val="center"/>
        <w:rPr>
          <w:rFonts w:ascii="Times New Roman" w:hAnsi="Times New Roman"/>
          <w:i/>
          <w:sz w:val="20"/>
          <w:szCs w:val="20"/>
        </w:rPr>
      </w:pPr>
    </w:p>
    <w:p w:rsidR="00017B5E" w:rsidRDefault="00017B5E" w:rsidP="00566112">
      <w:pPr>
        <w:jc w:val="center"/>
        <w:rPr>
          <w:rFonts w:ascii="Times New Roman" w:hAnsi="Times New Roman"/>
          <w:i/>
          <w:sz w:val="20"/>
          <w:szCs w:val="20"/>
        </w:rPr>
      </w:pPr>
    </w:p>
    <w:p w:rsidR="00017B5E" w:rsidRDefault="00017B5E" w:rsidP="00566112">
      <w:pPr>
        <w:jc w:val="center"/>
        <w:rPr>
          <w:rFonts w:ascii="Times New Roman" w:hAnsi="Times New Roman"/>
          <w:i/>
          <w:sz w:val="20"/>
          <w:szCs w:val="20"/>
        </w:rPr>
      </w:pPr>
    </w:p>
    <w:p w:rsidR="00017B5E" w:rsidRDefault="00017B5E" w:rsidP="00566112">
      <w:pPr>
        <w:jc w:val="center"/>
        <w:rPr>
          <w:rFonts w:ascii="Times New Roman" w:hAnsi="Times New Roman"/>
          <w:i/>
          <w:sz w:val="20"/>
          <w:szCs w:val="20"/>
        </w:rPr>
      </w:pPr>
    </w:p>
    <w:p w:rsidR="00017B5E" w:rsidRDefault="00017B5E" w:rsidP="00566112">
      <w:pPr>
        <w:jc w:val="center"/>
        <w:rPr>
          <w:rFonts w:ascii="Times New Roman" w:hAnsi="Times New Roman"/>
          <w:i/>
          <w:sz w:val="20"/>
          <w:szCs w:val="20"/>
        </w:rPr>
      </w:pPr>
    </w:p>
    <w:p w:rsidR="00017B5E" w:rsidRDefault="00017B5E" w:rsidP="00566112">
      <w:pPr>
        <w:jc w:val="center"/>
        <w:rPr>
          <w:rFonts w:ascii="Times New Roman" w:hAnsi="Times New Roman"/>
          <w:i/>
          <w:sz w:val="20"/>
          <w:szCs w:val="20"/>
        </w:rPr>
      </w:pPr>
    </w:p>
    <w:p w:rsidR="00017B5E" w:rsidRDefault="00017B5E" w:rsidP="00566112">
      <w:pPr>
        <w:jc w:val="center"/>
        <w:rPr>
          <w:rFonts w:ascii="Times New Roman" w:hAnsi="Times New Roman"/>
          <w:i/>
          <w:sz w:val="20"/>
          <w:szCs w:val="20"/>
        </w:rPr>
      </w:pPr>
    </w:p>
    <w:p w:rsidR="00017B5E" w:rsidRDefault="00017B5E" w:rsidP="00566112">
      <w:pPr>
        <w:jc w:val="center"/>
        <w:rPr>
          <w:rFonts w:ascii="Times New Roman" w:hAnsi="Times New Roman"/>
          <w:i/>
          <w:sz w:val="20"/>
          <w:szCs w:val="20"/>
        </w:rPr>
      </w:pPr>
    </w:p>
    <w:p w:rsidR="00566112" w:rsidRDefault="00566112" w:rsidP="00566112">
      <w:pPr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Учебное издание</w:t>
      </w:r>
    </w:p>
    <w:p w:rsidR="00566112" w:rsidRDefault="00566112" w:rsidP="00566112">
      <w:pPr>
        <w:jc w:val="center"/>
        <w:rPr>
          <w:rFonts w:ascii="Times New Roman" w:hAnsi="Times New Roman"/>
          <w:i/>
          <w:sz w:val="20"/>
          <w:szCs w:val="20"/>
        </w:rPr>
      </w:pPr>
    </w:p>
    <w:p w:rsidR="00566112" w:rsidRDefault="00566112" w:rsidP="00566112">
      <w:pPr>
        <w:jc w:val="center"/>
        <w:rPr>
          <w:rFonts w:ascii="Times New Roman" w:hAnsi="Times New Roman"/>
          <w:i/>
          <w:sz w:val="20"/>
          <w:szCs w:val="20"/>
        </w:rPr>
      </w:pPr>
    </w:p>
    <w:p w:rsidR="00566112" w:rsidRDefault="00566112" w:rsidP="00566112">
      <w:pPr>
        <w:jc w:val="center"/>
        <w:rPr>
          <w:rFonts w:ascii="Times New Roman" w:hAnsi="Times New Roman"/>
          <w:sz w:val="20"/>
          <w:szCs w:val="20"/>
        </w:rPr>
      </w:pPr>
    </w:p>
    <w:p w:rsidR="00566112" w:rsidRDefault="00566112" w:rsidP="00566112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Основы сварки плавлением</w:t>
      </w:r>
    </w:p>
    <w:p w:rsidR="00566112" w:rsidRDefault="00566112" w:rsidP="00566112">
      <w:pPr>
        <w:jc w:val="center"/>
        <w:rPr>
          <w:rFonts w:ascii="Times New Roman" w:hAnsi="Times New Roman"/>
          <w:sz w:val="20"/>
          <w:szCs w:val="20"/>
        </w:rPr>
      </w:pPr>
    </w:p>
    <w:p w:rsidR="00566112" w:rsidRDefault="00566112" w:rsidP="00566112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Учебно-методическое пособие к выполнению  курсовой работы </w:t>
      </w:r>
    </w:p>
    <w:p w:rsidR="00566112" w:rsidRDefault="00566112" w:rsidP="00566112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 направлению «МАШИНОСТРОЕНИЕ»</w:t>
      </w:r>
    </w:p>
    <w:p w:rsidR="00566112" w:rsidRDefault="00566112" w:rsidP="00566112">
      <w:pPr>
        <w:jc w:val="center"/>
        <w:rPr>
          <w:rFonts w:ascii="Times New Roman" w:hAnsi="Times New Roman"/>
          <w:sz w:val="20"/>
          <w:szCs w:val="20"/>
        </w:rPr>
      </w:pPr>
    </w:p>
    <w:p w:rsidR="00566112" w:rsidRDefault="00566112" w:rsidP="00566112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Составители: </w:t>
      </w:r>
      <w:r>
        <w:rPr>
          <w:rFonts w:ascii="Times New Roman" w:hAnsi="Times New Roman"/>
          <w:b/>
          <w:sz w:val="20"/>
          <w:szCs w:val="20"/>
        </w:rPr>
        <w:t>Салангин</w:t>
      </w:r>
      <w:r>
        <w:rPr>
          <w:rFonts w:ascii="Times New Roman" w:hAnsi="Times New Roman"/>
          <w:sz w:val="20"/>
          <w:szCs w:val="20"/>
        </w:rPr>
        <w:t xml:space="preserve"> Владимир Григорьевич, </w:t>
      </w:r>
      <w:r w:rsidRPr="00566112">
        <w:rPr>
          <w:rFonts w:ascii="Times New Roman" w:hAnsi="Times New Roman"/>
          <w:b/>
          <w:sz w:val="20"/>
          <w:szCs w:val="20"/>
        </w:rPr>
        <w:t>Кривушин</w:t>
      </w:r>
      <w:r>
        <w:rPr>
          <w:rFonts w:ascii="Times New Roman" w:hAnsi="Times New Roman"/>
          <w:sz w:val="20"/>
          <w:szCs w:val="20"/>
        </w:rPr>
        <w:t xml:space="preserve"> Сергей Юрьевич</w:t>
      </w:r>
    </w:p>
    <w:p w:rsidR="00566112" w:rsidRDefault="00566112" w:rsidP="00566112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редакции составителей</w:t>
      </w:r>
    </w:p>
    <w:p w:rsidR="00566112" w:rsidRDefault="00566112" w:rsidP="00566112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Корректор Я.В. Осина</w:t>
      </w:r>
    </w:p>
    <w:p w:rsidR="00566112" w:rsidRDefault="00566112" w:rsidP="00566112">
      <w:pPr>
        <w:jc w:val="center"/>
        <w:rPr>
          <w:rFonts w:ascii="Times New Roman" w:hAnsi="Times New Roman"/>
          <w:sz w:val="20"/>
          <w:szCs w:val="20"/>
        </w:rPr>
      </w:pPr>
    </w:p>
    <w:p w:rsidR="00566112" w:rsidRDefault="00566112" w:rsidP="00566112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Подписано к печати 00.00.2018 г. Усл. Печ. Л. 2.6. Тираж 50 экз. Заказ № 00</w:t>
      </w:r>
    </w:p>
    <w:p w:rsidR="00566112" w:rsidRDefault="00566112" w:rsidP="00566112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Издательство Ижевского государственного технического университета</w:t>
      </w:r>
    </w:p>
    <w:p w:rsidR="00566112" w:rsidRDefault="00566112" w:rsidP="00566112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имени М.Т. Калашникова</w:t>
      </w:r>
    </w:p>
    <w:p w:rsidR="00566112" w:rsidRDefault="00566112" w:rsidP="00566112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Отпечатано в типографии Издательства:  ИжГТУ. 426069, Ижевск, </w:t>
      </w:r>
    </w:p>
    <w:p w:rsidR="00566112" w:rsidRDefault="00566112" w:rsidP="00566112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ул. Студенческая, 7</w:t>
      </w:r>
    </w:p>
    <w:p w:rsidR="00F9209E" w:rsidRDefault="00F9209E" w:rsidP="00F9209E">
      <w:pPr>
        <w:rPr>
          <w:rFonts w:ascii="Times New Roman" w:hAnsi="Times New Roman"/>
          <w:sz w:val="20"/>
          <w:szCs w:val="20"/>
        </w:rPr>
      </w:pPr>
    </w:p>
    <w:sectPr w:rsidR="00F9209E" w:rsidSect="005B6D4D">
      <w:headerReference w:type="default" r:id="rId20"/>
      <w:pgSz w:w="8420" w:h="11907"/>
      <w:pgMar w:top="851" w:right="68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1F5" w:rsidRDefault="006361F5" w:rsidP="000E2CD4">
      <w:pPr>
        <w:spacing w:after="0" w:line="240" w:lineRule="auto"/>
      </w:pPr>
      <w:r>
        <w:separator/>
      </w:r>
    </w:p>
  </w:endnote>
  <w:endnote w:type="continuationSeparator" w:id="1">
    <w:p w:rsidR="006361F5" w:rsidRDefault="006361F5" w:rsidP="000E2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1F5" w:rsidRDefault="006361F5" w:rsidP="000E2CD4">
      <w:pPr>
        <w:spacing w:after="0" w:line="240" w:lineRule="auto"/>
      </w:pPr>
      <w:r>
        <w:separator/>
      </w:r>
    </w:p>
  </w:footnote>
  <w:footnote w:type="continuationSeparator" w:id="1">
    <w:p w:rsidR="006361F5" w:rsidRDefault="006361F5" w:rsidP="000E2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72F" w:rsidRDefault="00E4172F">
    <w:pPr>
      <w:pStyle w:val="aa"/>
      <w:jc w:val="right"/>
    </w:pPr>
    <w:fldSimple w:instr=" PAGE   \* MERGEFORMAT ">
      <w:r w:rsidR="00BD2682">
        <w:rPr>
          <w:noProof/>
        </w:rPr>
        <w:t>16</w:t>
      </w:r>
    </w:fldSimple>
  </w:p>
  <w:p w:rsidR="00E4172F" w:rsidRDefault="00E4172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216DC"/>
    <w:multiLevelType w:val="hybridMultilevel"/>
    <w:tmpl w:val="FC40D4FA"/>
    <w:lvl w:ilvl="0" w:tplc="718A1A58">
      <w:start w:val="1"/>
      <w:numFmt w:val="decimal"/>
      <w:lvlText w:val="%1."/>
      <w:lvlJc w:val="left"/>
      <w:pPr>
        <w:ind w:left="169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1">
    <w:nsid w:val="14C20501"/>
    <w:multiLevelType w:val="hybridMultilevel"/>
    <w:tmpl w:val="47A87DC2"/>
    <w:lvl w:ilvl="0" w:tplc="39FA99C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EE4B9E"/>
    <w:multiLevelType w:val="hybridMultilevel"/>
    <w:tmpl w:val="DE7E3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E10F3"/>
    <w:multiLevelType w:val="multilevel"/>
    <w:tmpl w:val="1F545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000000"/>
      </w:rPr>
    </w:lvl>
  </w:abstractNum>
  <w:abstractNum w:abstractNumId="4">
    <w:nsid w:val="201903EF"/>
    <w:multiLevelType w:val="hybridMultilevel"/>
    <w:tmpl w:val="340ABA4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9811EE"/>
    <w:multiLevelType w:val="multilevel"/>
    <w:tmpl w:val="095C80F8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39" w:hanging="45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9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8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6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52" w:hanging="1440"/>
      </w:pPr>
      <w:rPr>
        <w:rFonts w:cs="Times New Roman" w:hint="default"/>
      </w:rPr>
    </w:lvl>
  </w:abstractNum>
  <w:abstractNum w:abstractNumId="6">
    <w:nsid w:val="22B24490"/>
    <w:multiLevelType w:val="multilevel"/>
    <w:tmpl w:val="20AA61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7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440"/>
      </w:pPr>
      <w:rPr>
        <w:rFonts w:hint="default"/>
      </w:rPr>
    </w:lvl>
  </w:abstractNum>
  <w:abstractNum w:abstractNumId="7">
    <w:nsid w:val="28EE6AE1"/>
    <w:multiLevelType w:val="hybridMultilevel"/>
    <w:tmpl w:val="6B423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D5530"/>
    <w:multiLevelType w:val="hybridMultilevel"/>
    <w:tmpl w:val="037CE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430FFA"/>
    <w:multiLevelType w:val="hybridMultilevel"/>
    <w:tmpl w:val="0988F020"/>
    <w:lvl w:ilvl="0" w:tplc="EBAA8D44">
      <w:start w:val="6"/>
      <w:numFmt w:val="decimal"/>
      <w:lvlText w:val="%1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42853206"/>
    <w:multiLevelType w:val="multilevel"/>
    <w:tmpl w:val="E0CC9682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194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3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99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9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29" w:hanging="1440"/>
      </w:pPr>
      <w:rPr>
        <w:rFonts w:cs="Times New Roman" w:hint="default"/>
      </w:rPr>
    </w:lvl>
  </w:abstractNum>
  <w:abstractNum w:abstractNumId="11">
    <w:nsid w:val="43EE3776"/>
    <w:multiLevelType w:val="multilevel"/>
    <w:tmpl w:val="774051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194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3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99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9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29" w:hanging="1440"/>
      </w:pPr>
      <w:rPr>
        <w:rFonts w:cs="Times New Roman" w:hint="default"/>
      </w:rPr>
    </w:lvl>
  </w:abstractNum>
  <w:abstractNum w:abstractNumId="12">
    <w:nsid w:val="5C8813EA"/>
    <w:multiLevelType w:val="hybridMultilevel"/>
    <w:tmpl w:val="0AF81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10"/>
  </w:num>
  <w:num w:numId="9">
    <w:abstractNumId w:val="1"/>
  </w:num>
  <w:num w:numId="10">
    <w:abstractNumId w:val="7"/>
  </w:num>
  <w:num w:numId="11">
    <w:abstractNumId w:val="12"/>
  </w:num>
  <w:num w:numId="12">
    <w:abstractNumId w:val="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gutterAtTop/>
  <w:stylePaneFormatFilter w:val="3F01"/>
  <w:defaultTabStop w:val="708"/>
  <w:drawingGridHorizontalSpacing w:val="11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32DA"/>
    <w:rsid w:val="00012F71"/>
    <w:rsid w:val="00017B5E"/>
    <w:rsid w:val="00034A36"/>
    <w:rsid w:val="000354D3"/>
    <w:rsid w:val="00036182"/>
    <w:rsid w:val="00052FAC"/>
    <w:rsid w:val="000535E1"/>
    <w:rsid w:val="000541DA"/>
    <w:rsid w:val="000571DC"/>
    <w:rsid w:val="000611D2"/>
    <w:rsid w:val="00072911"/>
    <w:rsid w:val="00083179"/>
    <w:rsid w:val="0008347C"/>
    <w:rsid w:val="000A2C2F"/>
    <w:rsid w:val="000B3B00"/>
    <w:rsid w:val="000C40DD"/>
    <w:rsid w:val="000D1A62"/>
    <w:rsid w:val="000D672D"/>
    <w:rsid w:val="000E2CD4"/>
    <w:rsid w:val="000E4BF8"/>
    <w:rsid w:val="000E661D"/>
    <w:rsid w:val="000F004F"/>
    <w:rsid w:val="000F09BF"/>
    <w:rsid w:val="00105BEA"/>
    <w:rsid w:val="0011438C"/>
    <w:rsid w:val="001171F9"/>
    <w:rsid w:val="00133DB8"/>
    <w:rsid w:val="0013661E"/>
    <w:rsid w:val="00144039"/>
    <w:rsid w:val="00145741"/>
    <w:rsid w:val="001512A9"/>
    <w:rsid w:val="00163E4C"/>
    <w:rsid w:val="001779B1"/>
    <w:rsid w:val="0018769B"/>
    <w:rsid w:val="001973C1"/>
    <w:rsid w:val="001A13C4"/>
    <w:rsid w:val="001A1B49"/>
    <w:rsid w:val="001A65F1"/>
    <w:rsid w:val="001A6E0E"/>
    <w:rsid w:val="001D49BF"/>
    <w:rsid w:val="001E406E"/>
    <w:rsid w:val="001E5652"/>
    <w:rsid w:val="001F177A"/>
    <w:rsid w:val="001F727A"/>
    <w:rsid w:val="00204437"/>
    <w:rsid w:val="0023354A"/>
    <w:rsid w:val="00233DFC"/>
    <w:rsid w:val="00235BA7"/>
    <w:rsid w:val="0024669B"/>
    <w:rsid w:val="00263CA4"/>
    <w:rsid w:val="00265023"/>
    <w:rsid w:val="002661DB"/>
    <w:rsid w:val="0027549B"/>
    <w:rsid w:val="00283718"/>
    <w:rsid w:val="002A63AE"/>
    <w:rsid w:val="002D581B"/>
    <w:rsid w:val="002D792B"/>
    <w:rsid w:val="002E3B89"/>
    <w:rsid w:val="002E6534"/>
    <w:rsid w:val="002F3CBB"/>
    <w:rsid w:val="0030232D"/>
    <w:rsid w:val="003141C3"/>
    <w:rsid w:val="00315006"/>
    <w:rsid w:val="00332057"/>
    <w:rsid w:val="0035447B"/>
    <w:rsid w:val="00356A7D"/>
    <w:rsid w:val="00360508"/>
    <w:rsid w:val="00363A31"/>
    <w:rsid w:val="0037401E"/>
    <w:rsid w:val="00381275"/>
    <w:rsid w:val="003969E7"/>
    <w:rsid w:val="003A69F2"/>
    <w:rsid w:val="003B2791"/>
    <w:rsid w:val="003B5598"/>
    <w:rsid w:val="003C2B2F"/>
    <w:rsid w:val="003C4AC0"/>
    <w:rsid w:val="003D7D04"/>
    <w:rsid w:val="003E038A"/>
    <w:rsid w:val="003E3A13"/>
    <w:rsid w:val="004140A0"/>
    <w:rsid w:val="00416A6F"/>
    <w:rsid w:val="00443D89"/>
    <w:rsid w:val="00465DBE"/>
    <w:rsid w:val="00467B86"/>
    <w:rsid w:val="004812F4"/>
    <w:rsid w:val="00482332"/>
    <w:rsid w:val="00485660"/>
    <w:rsid w:val="004A11AF"/>
    <w:rsid w:val="004A6FBD"/>
    <w:rsid w:val="004B6B8E"/>
    <w:rsid w:val="004B748A"/>
    <w:rsid w:val="004C2CDC"/>
    <w:rsid w:val="004C6FD2"/>
    <w:rsid w:val="004D1428"/>
    <w:rsid w:val="004D74FF"/>
    <w:rsid w:val="005103BA"/>
    <w:rsid w:val="00512AD4"/>
    <w:rsid w:val="00514D08"/>
    <w:rsid w:val="005231C8"/>
    <w:rsid w:val="0053125A"/>
    <w:rsid w:val="00531772"/>
    <w:rsid w:val="00545DDD"/>
    <w:rsid w:val="00547F59"/>
    <w:rsid w:val="00550FCE"/>
    <w:rsid w:val="00554835"/>
    <w:rsid w:val="0056536E"/>
    <w:rsid w:val="00566112"/>
    <w:rsid w:val="0057120C"/>
    <w:rsid w:val="00577D8A"/>
    <w:rsid w:val="00590405"/>
    <w:rsid w:val="005A6548"/>
    <w:rsid w:val="005B2BEE"/>
    <w:rsid w:val="005B39E2"/>
    <w:rsid w:val="005B5DC8"/>
    <w:rsid w:val="005B6D4D"/>
    <w:rsid w:val="005D2080"/>
    <w:rsid w:val="005E4396"/>
    <w:rsid w:val="0060150E"/>
    <w:rsid w:val="00616609"/>
    <w:rsid w:val="006233DC"/>
    <w:rsid w:val="006245A1"/>
    <w:rsid w:val="006361F5"/>
    <w:rsid w:val="006422A7"/>
    <w:rsid w:val="006473E2"/>
    <w:rsid w:val="00650645"/>
    <w:rsid w:val="0065161F"/>
    <w:rsid w:val="006559DF"/>
    <w:rsid w:val="006645CA"/>
    <w:rsid w:val="00681009"/>
    <w:rsid w:val="00691BF4"/>
    <w:rsid w:val="0069410D"/>
    <w:rsid w:val="006A1B57"/>
    <w:rsid w:val="006A38D4"/>
    <w:rsid w:val="006B1011"/>
    <w:rsid w:val="006D5E3F"/>
    <w:rsid w:val="006E5458"/>
    <w:rsid w:val="006E711C"/>
    <w:rsid w:val="006F0E9B"/>
    <w:rsid w:val="00705D66"/>
    <w:rsid w:val="00713A3E"/>
    <w:rsid w:val="007147F7"/>
    <w:rsid w:val="00715F79"/>
    <w:rsid w:val="00727D78"/>
    <w:rsid w:val="00737A52"/>
    <w:rsid w:val="0074447D"/>
    <w:rsid w:val="00746A02"/>
    <w:rsid w:val="00750D18"/>
    <w:rsid w:val="00751176"/>
    <w:rsid w:val="007515F9"/>
    <w:rsid w:val="0078400A"/>
    <w:rsid w:val="007955D2"/>
    <w:rsid w:val="007A79F7"/>
    <w:rsid w:val="007C7049"/>
    <w:rsid w:val="007C7142"/>
    <w:rsid w:val="007D7F08"/>
    <w:rsid w:val="007E0BDE"/>
    <w:rsid w:val="007E2CD0"/>
    <w:rsid w:val="007F2685"/>
    <w:rsid w:val="007F703A"/>
    <w:rsid w:val="007F7655"/>
    <w:rsid w:val="00803014"/>
    <w:rsid w:val="00804913"/>
    <w:rsid w:val="00804D27"/>
    <w:rsid w:val="008065E2"/>
    <w:rsid w:val="008118A4"/>
    <w:rsid w:val="008149E7"/>
    <w:rsid w:val="00814AB3"/>
    <w:rsid w:val="008216AA"/>
    <w:rsid w:val="00843BAE"/>
    <w:rsid w:val="00851162"/>
    <w:rsid w:val="008565E6"/>
    <w:rsid w:val="00862B02"/>
    <w:rsid w:val="00873B30"/>
    <w:rsid w:val="00886E61"/>
    <w:rsid w:val="00891C18"/>
    <w:rsid w:val="008A1B95"/>
    <w:rsid w:val="008A6027"/>
    <w:rsid w:val="008B32FD"/>
    <w:rsid w:val="008B572B"/>
    <w:rsid w:val="008C1A00"/>
    <w:rsid w:val="008C1B26"/>
    <w:rsid w:val="008C3824"/>
    <w:rsid w:val="008C5A5A"/>
    <w:rsid w:val="008C6C22"/>
    <w:rsid w:val="008D5F4D"/>
    <w:rsid w:val="008E32DA"/>
    <w:rsid w:val="008F29F4"/>
    <w:rsid w:val="0090047F"/>
    <w:rsid w:val="00911B4F"/>
    <w:rsid w:val="00913501"/>
    <w:rsid w:val="00917130"/>
    <w:rsid w:val="00922A0A"/>
    <w:rsid w:val="009255BA"/>
    <w:rsid w:val="00926F1C"/>
    <w:rsid w:val="00927037"/>
    <w:rsid w:val="0094276A"/>
    <w:rsid w:val="009526A2"/>
    <w:rsid w:val="00956CC0"/>
    <w:rsid w:val="00960410"/>
    <w:rsid w:val="00960C44"/>
    <w:rsid w:val="00962DE5"/>
    <w:rsid w:val="0097318E"/>
    <w:rsid w:val="00974FD9"/>
    <w:rsid w:val="00980652"/>
    <w:rsid w:val="00981263"/>
    <w:rsid w:val="00984EDB"/>
    <w:rsid w:val="0099767D"/>
    <w:rsid w:val="009A436E"/>
    <w:rsid w:val="009C061D"/>
    <w:rsid w:val="009C7913"/>
    <w:rsid w:val="009D5ACB"/>
    <w:rsid w:val="009E183D"/>
    <w:rsid w:val="009F1A90"/>
    <w:rsid w:val="00A12425"/>
    <w:rsid w:val="00A406D2"/>
    <w:rsid w:val="00A444BB"/>
    <w:rsid w:val="00A5179A"/>
    <w:rsid w:val="00A54361"/>
    <w:rsid w:val="00A61FF0"/>
    <w:rsid w:val="00A63F70"/>
    <w:rsid w:val="00A660A5"/>
    <w:rsid w:val="00A66F3E"/>
    <w:rsid w:val="00A84E76"/>
    <w:rsid w:val="00A97B45"/>
    <w:rsid w:val="00A97FCA"/>
    <w:rsid w:val="00AA2F44"/>
    <w:rsid w:val="00AB3663"/>
    <w:rsid w:val="00AB52BE"/>
    <w:rsid w:val="00AC06EC"/>
    <w:rsid w:val="00AE1CC8"/>
    <w:rsid w:val="00AE3FC4"/>
    <w:rsid w:val="00AE62D8"/>
    <w:rsid w:val="00AE76A7"/>
    <w:rsid w:val="00AF176A"/>
    <w:rsid w:val="00AF6738"/>
    <w:rsid w:val="00B0084D"/>
    <w:rsid w:val="00B07EB2"/>
    <w:rsid w:val="00B354C2"/>
    <w:rsid w:val="00B36E3D"/>
    <w:rsid w:val="00B51521"/>
    <w:rsid w:val="00B577B2"/>
    <w:rsid w:val="00B65FAE"/>
    <w:rsid w:val="00B70B1C"/>
    <w:rsid w:val="00B75125"/>
    <w:rsid w:val="00B806B7"/>
    <w:rsid w:val="00BB59B8"/>
    <w:rsid w:val="00BC4049"/>
    <w:rsid w:val="00BD2682"/>
    <w:rsid w:val="00BD716F"/>
    <w:rsid w:val="00BE06C9"/>
    <w:rsid w:val="00BE7FFD"/>
    <w:rsid w:val="00BF3321"/>
    <w:rsid w:val="00C028F2"/>
    <w:rsid w:val="00C1595D"/>
    <w:rsid w:val="00C17E5C"/>
    <w:rsid w:val="00C21B0A"/>
    <w:rsid w:val="00C266AA"/>
    <w:rsid w:val="00C267F9"/>
    <w:rsid w:val="00C3485F"/>
    <w:rsid w:val="00C35B3D"/>
    <w:rsid w:val="00C35B4A"/>
    <w:rsid w:val="00C53140"/>
    <w:rsid w:val="00C656EF"/>
    <w:rsid w:val="00C662AF"/>
    <w:rsid w:val="00C67793"/>
    <w:rsid w:val="00C723D7"/>
    <w:rsid w:val="00C83D10"/>
    <w:rsid w:val="00C91D00"/>
    <w:rsid w:val="00C93628"/>
    <w:rsid w:val="00CA5EB4"/>
    <w:rsid w:val="00CB238E"/>
    <w:rsid w:val="00CC37E6"/>
    <w:rsid w:val="00CC40DA"/>
    <w:rsid w:val="00CC7EC9"/>
    <w:rsid w:val="00CE1700"/>
    <w:rsid w:val="00CE4B36"/>
    <w:rsid w:val="00CE5F83"/>
    <w:rsid w:val="00CF0D8F"/>
    <w:rsid w:val="00D04393"/>
    <w:rsid w:val="00D05BEA"/>
    <w:rsid w:val="00D166C2"/>
    <w:rsid w:val="00D20D06"/>
    <w:rsid w:val="00D31471"/>
    <w:rsid w:val="00D3149B"/>
    <w:rsid w:val="00D41B29"/>
    <w:rsid w:val="00D51FCA"/>
    <w:rsid w:val="00D53CEB"/>
    <w:rsid w:val="00D60576"/>
    <w:rsid w:val="00D61202"/>
    <w:rsid w:val="00D73DAE"/>
    <w:rsid w:val="00D82C08"/>
    <w:rsid w:val="00D92E6A"/>
    <w:rsid w:val="00D93DC3"/>
    <w:rsid w:val="00DA014E"/>
    <w:rsid w:val="00DA717E"/>
    <w:rsid w:val="00DB2DC7"/>
    <w:rsid w:val="00DC42FD"/>
    <w:rsid w:val="00DC4DC1"/>
    <w:rsid w:val="00DC7324"/>
    <w:rsid w:val="00DD12F2"/>
    <w:rsid w:val="00DD583A"/>
    <w:rsid w:val="00DD7201"/>
    <w:rsid w:val="00DF2E78"/>
    <w:rsid w:val="00E031BA"/>
    <w:rsid w:val="00E11D1B"/>
    <w:rsid w:val="00E12206"/>
    <w:rsid w:val="00E12881"/>
    <w:rsid w:val="00E13A62"/>
    <w:rsid w:val="00E24B18"/>
    <w:rsid w:val="00E35673"/>
    <w:rsid w:val="00E36109"/>
    <w:rsid w:val="00E4172F"/>
    <w:rsid w:val="00E55F8F"/>
    <w:rsid w:val="00E62C59"/>
    <w:rsid w:val="00E72EAC"/>
    <w:rsid w:val="00E72F28"/>
    <w:rsid w:val="00E77E6F"/>
    <w:rsid w:val="00E936AC"/>
    <w:rsid w:val="00E93E65"/>
    <w:rsid w:val="00EA4AF6"/>
    <w:rsid w:val="00EA7C54"/>
    <w:rsid w:val="00EC2808"/>
    <w:rsid w:val="00EC4BAB"/>
    <w:rsid w:val="00EC7119"/>
    <w:rsid w:val="00ED26D5"/>
    <w:rsid w:val="00EF7C49"/>
    <w:rsid w:val="00F04F91"/>
    <w:rsid w:val="00F2456F"/>
    <w:rsid w:val="00F33D02"/>
    <w:rsid w:val="00F348FF"/>
    <w:rsid w:val="00F47304"/>
    <w:rsid w:val="00F629C6"/>
    <w:rsid w:val="00F72724"/>
    <w:rsid w:val="00F77616"/>
    <w:rsid w:val="00F81594"/>
    <w:rsid w:val="00F81CAB"/>
    <w:rsid w:val="00F90BC7"/>
    <w:rsid w:val="00F9209E"/>
    <w:rsid w:val="00F92A8C"/>
    <w:rsid w:val="00F939D0"/>
    <w:rsid w:val="00FA45C2"/>
    <w:rsid w:val="00FB4E7D"/>
    <w:rsid w:val="00FC0391"/>
    <w:rsid w:val="00FC27AC"/>
    <w:rsid w:val="00FC4EFB"/>
    <w:rsid w:val="00FD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32D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E32DA"/>
    <w:pPr>
      <w:keepNext/>
      <w:widowControl w:val="0"/>
      <w:tabs>
        <w:tab w:val="left" w:pos="567"/>
        <w:tab w:val="left" w:pos="3260"/>
        <w:tab w:val="left" w:pos="6095"/>
        <w:tab w:val="left" w:pos="6166"/>
      </w:tabs>
      <w:spacing w:after="0" w:line="240" w:lineRule="atLeast"/>
      <w:jc w:val="center"/>
      <w:outlineLvl w:val="0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E32DA"/>
    <w:pPr>
      <w:keepNext/>
      <w:widowControl w:val="0"/>
      <w:tabs>
        <w:tab w:val="left" w:pos="567"/>
        <w:tab w:val="left" w:pos="3260"/>
        <w:tab w:val="left" w:pos="6095"/>
        <w:tab w:val="left" w:pos="6166"/>
      </w:tabs>
      <w:spacing w:after="0" w:line="240" w:lineRule="atLeast"/>
      <w:jc w:val="both"/>
      <w:outlineLvl w:val="1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920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F920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32DA"/>
    <w:rPr>
      <w:snapToGrid w:val="0"/>
      <w:sz w:val="28"/>
      <w:lang w:val="ru-RU" w:eastAsia="ru-RU" w:bidi="ar-SA"/>
    </w:rPr>
  </w:style>
  <w:style w:type="character" w:customStyle="1" w:styleId="20">
    <w:name w:val="Заголовок 2 Знак"/>
    <w:link w:val="2"/>
    <w:rsid w:val="008E32DA"/>
    <w:rPr>
      <w:snapToGrid w:val="0"/>
      <w:sz w:val="28"/>
      <w:lang w:val="ru-RU" w:eastAsia="ru-RU" w:bidi="ar-SA"/>
    </w:rPr>
  </w:style>
  <w:style w:type="paragraph" w:styleId="a3">
    <w:name w:val="Body Text Indent"/>
    <w:basedOn w:val="a"/>
    <w:link w:val="a4"/>
    <w:rsid w:val="008E32DA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link w:val="a3"/>
    <w:rsid w:val="008E32DA"/>
    <w:rPr>
      <w:lang w:val="ru-RU" w:eastAsia="ru-RU" w:bidi="ar-SA"/>
    </w:rPr>
  </w:style>
  <w:style w:type="paragraph" w:customStyle="1" w:styleId="Default">
    <w:name w:val="Default"/>
    <w:rsid w:val="008E32DA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table" w:styleId="a5">
    <w:name w:val="Table Grid"/>
    <w:basedOn w:val="a1"/>
    <w:rsid w:val="008C5A5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7F2685"/>
    <w:pPr>
      <w:spacing w:after="120"/>
    </w:pPr>
  </w:style>
  <w:style w:type="character" w:customStyle="1" w:styleId="a7">
    <w:name w:val="Основной текст Знак"/>
    <w:basedOn w:val="a0"/>
    <w:link w:val="a6"/>
    <w:rsid w:val="007F2685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D41B29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9806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F727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9">
    <w:name w:val="Placeholder Text"/>
    <w:basedOn w:val="a0"/>
    <w:uiPriority w:val="99"/>
    <w:semiHidden/>
    <w:rsid w:val="00514D08"/>
    <w:rPr>
      <w:color w:val="808080"/>
    </w:rPr>
  </w:style>
  <w:style w:type="paragraph" w:styleId="aa">
    <w:name w:val="header"/>
    <w:basedOn w:val="a"/>
    <w:link w:val="ab"/>
    <w:uiPriority w:val="99"/>
    <w:rsid w:val="000E2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E2CD4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0E2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0E2CD4"/>
    <w:rPr>
      <w:rFonts w:ascii="Calibri" w:eastAsia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485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485660"/>
    <w:rPr>
      <w:rFonts w:ascii="Tahoma" w:eastAsia="Calibri" w:hAnsi="Tahoma" w:cs="Tahoma"/>
      <w:sz w:val="16"/>
      <w:szCs w:val="16"/>
      <w:lang w:eastAsia="en-US"/>
    </w:rPr>
  </w:style>
  <w:style w:type="character" w:customStyle="1" w:styleId="30">
    <w:name w:val="Заголовок 3 Знак"/>
    <w:basedOn w:val="a0"/>
    <w:link w:val="3"/>
    <w:semiHidden/>
    <w:rsid w:val="00F9209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F9209E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styleId="af0">
    <w:name w:val="Hyperlink"/>
    <w:basedOn w:val="a0"/>
    <w:rsid w:val="00F90BC7"/>
    <w:rPr>
      <w:color w:val="0000FF" w:themeColor="hyperlink"/>
      <w:u w:val="single"/>
    </w:rPr>
  </w:style>
  <w:style w:type="paragraph" w:styleId="af1">
    <w:name w:val="Normal (Web)"/>
    <w:basedOn w:val="a"/>
    <w:uiPriority w:val="99"/>
    <w:unhideWhenUsed/>
    <w:rsid w:val="006166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6166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8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meganorm.ru/Index2/1/4293846/4293846543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yperlink" Target="http://weldering.com/svarivaemost-stale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eldworld.ru/theory/materialovedenie/stali/svarivaemost-staley.ht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acrossteel.ru/directory/mat_start_24_n.html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www.opengost.ru/iso/9036-obschemashinostroitelnye-ukrupnennye-normativy-vremeni-na-dugovuyu-svarku-v-srede-zaschitnyh-gazov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18290-65D1-4142-AE4E-F521F6158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5111</Words>
  <Characters>29134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РОССИЙСКОЙ ФЕДЕРАЦИИ</vt:lpstr>
    </vt:vector>
  </TitlesOfParts>
  <Company>HOUME</Company>
  <LinksUpToDate>false</LinksUpToDate>
  <CharactersWithSpaces>34177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РОССИЙСКОЙ ФЕДЕРАЦИИ</dc:title>
  <dc:creator>Vlad</dc:creator>
  <cp:lastModifiedBy>user</cp:lastModifiedBy>
  <cp:revision>12</cp:revision>
  <cp:lastPrinted>2018-02-03T09:52:00Z</cp:lastPrinted>
  <dcterms:created xsi:type="dcterms:W3CDTF">2018-01-30T08:24:00Z</dcterms:created>
  <dcterms:modified xsi:type="dcterms:W3CDTF">2018-02-14T12:11:00Z</dcterms:modified>
</cp:coreProperties>
</file>