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DD2" w:rsidRPr="00655B08" w:rsidRDefault="00410DD2" w:rsidP="00410DD2">
      <w:pPr>
        <w:jc w:val="center"/>
        <w:rPr>
          <w:b/>
          <w:sz w:val="20"/>
          <w:szCs w:val="20"/>
        </w:rPr>
      </w:pPr>
      <w:r w:rsidRPr="00655B08">
        <w:rPr>
          <w:b/>
          <w:sz w:val="20"/>
          <w:szCs w:val="20"/>
        </w:rPr>
        <w:t xml:space="preserve">ПРАКТИЧЕСКОЕ ЗАНЯТИЕ № 1 </w:t>
      </w:r>
    </w:p>
    <w:p w:rsidR="00410DD2" w:rsidRPr="00655B08" w:rsidRDefault="00410DD2" w:rsidP="00410DD2">
      <w:pPr>
        <w:jc w:val="center"/>
        <w:rPr>
          <w:b/>
          <w:sz w:val="20"/>
          <w:szCs w:val="20"/>
        </w:rPr>
      </w:pPr>
    </w:p>
    <w:p w:rsidR="00410DD2" w:rsidRPr="00655B08" w:rsidRDefault="00410DD2" w:rsidP="00410DD2">
      <w:pPr>
        <w:jc w:val="center"/>
        <w:rPr>
          <w:b/>
          <w:i/>
          <w:sz w:val="20"/>
          <w:szCs w:val="20"/>
        </w:rPr>
      </w:pPr>
      <w:r w:rsidRPr="00655B08">
        <w:rPr>
          <w:b/>
          <w:i/>
          <w:sz w:val="20"/>
          <w:szCs w:val="20"/>
        </w:rPr>
        <w:t>Расчет расхода электродов при ручной дуговой сварке</w:t>
      </w:r>
    </w:p>
    <w:p w:rsidR="00410DD2" w:rsidRPr="002972A6" w:rsidRDefault="00410DD2" w:rsidP="00410DD2">
      <w:pPr>
        <w:jc w:val="center"/>
        <w:rPr>
          <w:sz w:val="20"/>
          <w:szCs w:val="20"/>
        </w:rPr>
      </w:pPr>
      <w:bookmarkStart w:id="0" w:name="_GoBack"/>
      <w:bookmarkEnd w:id="0"/>
    </w:p>
    <w:p w:rsidR="00410DD2" w:rsidRPr="002972A6" w:rsidRDefault="00410DD2" w:rsidP="00410DD2">
      <w:pPr>
        <w:ind w:firstLine="709"/>
        <w:rPr>
          <w:sz w:val="20"/>
          <w:szCs w:val="20"/>
        </w:rPr>
      </w:pPr>
      <w:r>
        <w:rPr>
          <w:sz w:val="20"/>
          <w:szCs w:val="20"/>
        </w:rPr>
        <w:tab/>
        <w:t>ЦЕЛИ ЗАНЯТИЯ</w:t>
      </w:r>
      <w:r w:rsidRPr="002972A6">
        <w:rPr>
          <w:sz w:val="20"/>
          <w:szCs w:val="20"/>
        </w:rPr>
        <w:t>:</w:t>
      </w:r>
    </w:p>
    <w:p w:rsidR="00410DD2" w:rsidRPr="002972A6" w:rsidRDefault="00410DD2" w:rsidP="00410DD2">
      <w:pPr>
        <w:numPr>
          <w:ilvl w:val="0"/>
          <w:numId w:val="3"/>
        </w:numPr>
        <w:ind w:left="0" w:firstLine="709"/>
        <w:rPr>
          <w:sz w:val="20"/>
          <w:szCs w:val="20"/>
        </w:rPr>
      </w:pPr>
      <w:r w:rsidRPr="002972A6">
        <w:rPr>
          <w:sz w:val="20"/>
          <w:szCs w:val="20"/>
        </w:rPr>
        <w:t xml:space="preserve">Ознакомиться с </w:t>
      </w:r>
      <w:r>
        <w:rPr>
          <w:sz w:val="20"/>
          <w:szCs w:val="20"/>
        </w:rPr>
        <w:t xml:space="preserve">конструкцией электродов для ручной дуговой сварки, </w:t>
      </w:r>
      <w:r w:rsidRPr="002972A6">
        <w:rPr>
          <w:sz w:val="20"/>
          <w:szCs w:val="20"/>
        </w:rPr>
        <w:t xml:space="preserve">типами </w:t>
      </w:r>
      <w:r>
        <w:rPr>
          <w:sz w:val="20"/>
          <w:szCs w:val="20"/>
        </w:rPr>
        <w:t xml:space="preserve">и параметрами </w:t>
      </w:r>
      <w:r w:rsidRPr="002972A6">
        <w:rPr>
          <w:sz w:val="20"/>
          <w:szCs w:val="20"/>
        </w:rPr>
        <w:t>свар</w:t>
      </w:r>
      <w:r>
        <w:rPr>
          <w:sz w:val="20"/>
          <w:szCs w:val="20"/>
        </w:rPr>
        <w:t>ных соединений</w:t>
      </w:r>
      <w:r w:rsidRPr="002972A6">
        <w:rPr>
          <w:sz w:val="20"/>
          <w:szCs w:val="20"/>
        </w:rPr>
        <w:t>;</w:t>
      </w:r>
    </w:p>
    <w:p w:rsidR="00410DD2" w:rsidRPr="002972A6" w:rsidRDefault="00410DD2" w:rsidP="00410DD2">
      <w:pPr>
        <w:numPr>
          <w:ilvl w:val="0"/>
          <w:numId w:val="3"/>
        </w:numPr>
        <w:ind w:left="0" w:firstLine="709"/>
        <w:rPr>
          <w:sz w:val="20"/>
          <w:szCs w:val="20"/>
        </w:rPr>
      </w:pPr>
      <w:r w:rsidRPr="002972A6">
        <w:rPr>
          <w:sz w:val="20"/>
          <w:szCs w:val="20"/>
        </w:rPr>
        <w:t>Получить практические навыки расчета объема наплавленного металла и расхода электродов.</w:t>
      </w:r>
    </w:p>
    <w:p w:rsidR="00410DD2" w:rsidRPr="00214F8C" w:rsidRDefault="00410DD2" w:rsidP="00410DD2">
      <w:pPr>
        <w:ind w:firstLine="709"/>
        <w:rPr>
          <w:sz w:val="20"/>
          <w:szCs w:val="20"/>
        </w:rPr>
      </w:pPr>
    </w:p>
    <w:p w:rsidR="00410DD2" w:rsidRPr="002B1BAB" w:rsidRDefault="00410DD2" w:rsidP="00410DD2">
      <w:pPr>
        <w:ind w:firstLine="709"/>
        <w:rPr>
          <w:b/>
          <w:sz w:val="20"/>
          <w:szCs w:val="20"/>
        </w:rPr>
      </w:pPr>
      <w:r w:rsidRPr="002B1BAB">
        <w:rPr>
          <w:b/>
          <w:sz w:val="20"/>
          <w:szCs w:val="20"/>
        </w:rPr>
        <w:t>ТЕОРЕТИЧЕСКИЕ ОСНОВЫ</w:t>
      </w:r>
    </w:p>
    <w:p w:rsidR="00410DD2" w:rsidRPr="00214F8C" w:rsidRDefault="00410DD2" w:rsidP="00410DD2">
      <w:pPr>
        <w:ind w:firstLine="709"/>
        <w:rPr>
          <w:sz w:val="20"/>
          <w:szCs w:val="20"/>
        </w:rPr>
      </w:pPr>
    </w:p>
    <w:p w:rsidR="00410DD2" w:rsidRPr="00214F8C" w:rsidRDefault="00410DD2" w:rsidP="00410DD2">
      <w:pPr>
        <w:ind w:firstLine="709"/>
        <w:rPr>
          <w:sz w:val="20"/>
          <w:szCs w:val="20"/>
        </w:rPr>
      </w:pPr>
      <w:proofErr w:type="gramStart"/>
      <w:r w:rsidRPr="00214F8C">
        <w:rPr>
          <w:sz w:val="20"/>
          <w:szCs w:val="20"/>
        </w:rPr>
        <w:t>При  ручной</w:t>
      </w:r>
      <w:proofErr w:type="gramEnd"/>
      <w:r w:rsidRPr="00214F8C">
        <w:rPr>
          <w:sz w:val="20"/>
          <w:szCs w:val="20"/>
        </w:rPr>
        <w:t xml:space="preserve">  дуговой  сварке  плавящимся  электродом  размеры  сварного  шва в  большинстве  </w:t>
      </w:r>
      <w:r>
        <w:rPr>
          <w:sz w:val="20"/>
          <w:szCs w:val="20"/>
        </w:rPr>
        <w:t>случаев  определяются  параметрами разделки  кромок</w:t>
      </w:r>
      <w:r w:rsidRPr="00214F8C">
        <w:rPr>
          <w:sz w:val="20"/>
          <w:szCs w:val="20"/>
        </w:rPr>
        <w:t xml:space="preserve">,  подготовленных  под  сварку. </w:t>
      </w:r>
      <w:r>
        <w:rPr>
          <w:sz w:val="20"/>
          <w:szCs w:val="20"/>
        </w:rPr>
        <w:t xml:space="preserve">Зазор в стыках и притупление кромок в соответствии с </w:t>
      </w:r>
      <w:r w:rsidRPr="00214F8C">
        <w:rPr>
          <w:sz w:val="20"/>
          <w:szCs w:val="20"/>
        </w:rPr>
        <w:t>ГОСТ 5264–80 «</w:t>
      </w:r>
      <w:proofErr w:type="gramStart"/>
      <w:r w:rsidRPr="00214F8C">
        <w:rPr>
          <w:sz w:val="20"/>
          <w:szCs w:val="20"/>
        </w:rPr>
        <w:t>Ручная  дуговая</w:t>
      </w:r>
      <w:proofErr w:type="gramEnd"/>
      <w:r w:rsidRPr="00214F8C">
        <w:rPr>
          <w:sz w:val="20"/>
          <w:szCs w:val="20"/>
        </w:rPr>
        <w:t xml:space="preserve">  сварка.  </w:t>
      </w:r>
      <w:proofErr w:type="gramStart"/>
      <w:r w:rsidRPr="00214F8C">
        <w:rPr>
          <w:sz w:val="20"/>
          <w:szCs w:val="20"/>
        </w:rPr>
        <w:t>Соединения  сварные</w:t>
      </w:r>
      <w:proofErr w:type="gramEnd"/>
      <w:r w:rsidRPr="00214F8C">
        <w:rPr>
          <w:sz w:val="20"/>
          <w:szCs w:val="20"/>
        </w:rPr>
        <w:t>»</w:t>
      </w:r>
      <w:r>
        <w:rPr>
          <w:sz w:val="20"/>
          <w:szCs w:val="20"/>
        </w:rPr>
        <w:t>,</w:t>
      </w:r>
      <w:r w:rsidRPr="00214F8C">
        <w:rPr>
          <w:sz w:val="20"/>
          <w:szCs w:val="20"/>
        </w:rPr>
        <w:t xml:space="preserve">  ГОСТ  16037–80 «Швы  сварных соединений стальных трубопроводов»</w:t>
      </w:r>
      <w:r>
        <w:rPr>
          <w:sz w:val="20"/>
          <w:szCs w:val="20"/>
        </w:rPr>
        <w:t xml:space="preserve"> и др. </w:t>
      </w:r>
      <w:r w:rsidRPr="00214F8C">
        <w:rPr>
          <w:sz w:val="20"/>
          <w:szCs w:val="20"/>
        </w:rPr>
        <w:t xml:space="preserve"> </w:t>
      </w:r>
      <w:r>
        <w:rPr>
          <w:sz w:val="20"/>
          <w:szCs w:val="20"/>
        </w:rPr>
        <w:t>гарантируют провар корневого шва без дефектов, а форма разделки - требуемые размеры шва в целом</w:t>
      </w:r>
      <w:r w:rsidRPr="00214F8C">
        <w:rPr>
          <w:sz w:val="20"/>
          <w:szCs w:val="20"/>
        </w:rPr>
        <w:t xml:space="preserve">. </w:t>
      </w:r>
      <w:r>
        <w:rPr>
          <w:sz w:val="20"/>
          <w:szCs w:val="20"/>
        </w:rPr>
        <w:t>От толщины свариваемого металла, типа соединения зависят параметры электродов, количество наплавляемого металла, трудоемкость сварки [1,2].</w:t>
      </w:r>
    </w:p>
    <w:p w:rsidR="00410DD2" w:rsidRPr="00214F8C" w:rsidRDefault="00410DD2" w:rsidP="00410DD2">
      <w:pPr>
        <w:ind w:firstLine="709"/>
        <w:rPr>
          <w:sz w:val="20"/>
          <w:szCs w:val="20"/>
        </w:rPr>
      </w:pPr>
      <w:r w:rsidRPr="00214F8C">
        <w:rPr>
          <w:sz w:val="20"/>
          <w:szCs w:val="20"/>
        </w:rPr>
        <w:t xml:space="preserve">Практические </w:t>
      </w:r>
      <w:proofErr w:type="gramStart"/>
      <w:r w:rsidRPr="00214F8C">
        <w:rPr>
          <w:sz w:val="20"/>
          <w:szCs w:val="20"/>
        </w:rPr>
        <w:t>рекомендац</w:t>
      </w:r>
      <w:r>
        <w:rPr>
          <w:sz w:val="20"/>
          <w:szCs w:val="20"/>
        </w:rPr>
        <w:t>ии  по</w:t>
      </w:r>
      <w:proofErr w:type="gramEnd"/>
      <w:r>
        <w:rPr>
          <w:sz w:val="20"/>
          <w:szCs w:val="20"/>
        </w:rPr>
        <w:t xml:space="preserve"> выбору диаметра электродов</w:t>
      </w:r>
      <w:r w:rsidRPr="00214F8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для заполнения разделки шва </w:t>
      </w:r>
      <w:r w:rsidRPr="00214F8C">
        <w:rPr>
          <w:sz w:val="20"/>
          <w:szCs w:val="20"/>
        </w:rPr>
        <w:t xml:space="preserve">в  зависимости  от  толщины  свариваемого  материала при  сварке встык S </w:t>
      </w:r>
      <w:r>
        <w:rPr>
          <w:sz w:val="20"/>
          <w:szCs w:val="20"/>
        </w:rPr>
        <w:t>(</w:t>
      </w:r>
      <w:r w:rsidRPr="00214F8C">
        <w:rPr>
          <w:sz w:val="20"/>
          <w:szCs w:val="20"/>
        </w:rPr>
        <w:t>величины  катета  шва  при  сварке  угловых  и  тавровых соединений  k</w:t>
      </w:r>
      <w:r>
        <w:rPr>
          <w:sz w:val="20"/>
          <w:szCs w:val="20"/>
        </w:rPr>
        <w:t>)</w:t>
      </w:r>
      <w:r w:rsidRPr="00214F8C">
        <w:rPr>
          <w:sz w:val="20"/>
          <w:szCs w:val="20"/>
        </w:rPr>
        <w:t xml:space="preserve"> приведены в табл. 1.1, 1.2.</w:t>
      </w:r>
      <w:r>
        <w:rPr>
          <w:sz w:val="20"/>
          <w:szCs w:val="20"/>
        </w:rPr>
        <w:t xml:space="preserve"> </w:t>
      </w:r>
    </w:p>
    <w:p w:rsidR="00410DD2" w:rsidRPr="00214F8C" w:rsidRDefault="00410DD2" w:rsidP="00410DD2">
      <w:pPr>
        <w:ind w:firstLine="709"/>
        <w:rPr>
          <w:sz w:val="20"/>
          <w:szCs w:val="20"/>
        </w:rPr>
      </w:pPr>
    </w:p>
    <w:p w:rsidR="00410DD2" w:rsidRPr="00214F8C" w:rsidRDefault="00410DD2" w:rsidP="00410DD2">
      <w:pPr>
        <w:ind w:firstLine="709"/>
        <w:rPr>
          <w:sz w:val="20"/>
          <w:szCs w:val="20"/>
        </w:rPr>
      </w:pPr>
      <w:r w:rsidRPr="00214F8C">
        <w:rPr>
          <w:sz w:val="20"/>
          <w:szCs w:val="20"/>
        </w:rPr>
        <w:t>Таблица 1.1. Зависимость диаметра электрода от толщины металла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3"/>
        <w:gridCol w:w="1427"/>
        <w:gridCol w:w="1427"/>
        <w:gridCol w:w="1444"/>
        <w:gridCol w:w="1462"/>
        <w:gridCol w:w="1462"/>
      </w:tblGrid>
      <w:tr w:rsidR="00410DD2" w:rsidRPr="00214F8C" w:rsidTr="003551D5">
        <w:tc>
          <w:tcPr>
            <w:tcW w:w="159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  <w:lang w:val="en-US"/>
              </w:rPr>
              <w:t>S</w:t>
            </w:r>
            <w:r w:rsidRPr="007552C7">
              <w:rPr>
                <w:sz w:val="20"/>
                <w:szCs w:val="20"/>
              </w:rPr>
              <w:t>, мм</w:t>
            </w:r>
          </w:p>
        </w:tc>
        <w:tc>
          <w:tcPr>
            <w:tcW w:w="159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1…2</w:t>
            </w:r>
          </w:p>
        </w:tc>
        <w:tc>
          <w:tcPr>
            <w:tcW w:w="159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3…5</w:t>
            </w:r>
          </w:p>
        </w:tc>
        <w:tc>
          <w:tcPr>
            <w:tcW w:w="159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6…10</w:t>
            </w:r>
          </w:p>
        </w:tc>
        <w:tc>
          <w:tcPr>
            <w:tcW w:w="159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11…24</w:t>
            </w:r>
          </w:p>
        </w:tc>
        <w:tc>
          <w:tcPr>
            <w:tcW w:w="1596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25…60</w:t>
            </w:r>
          </w:p>
        </w:tc>
      </w:tr>
      <w:tr w:rsidR="00410DD2" w:rsidRPr="00214F8C" w:rsidTr="003551D5">
        <w:tc>
          <w:tcPr>
            <w:tcW w:w="159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  <w:lang w:val="en-US"/>
              </w:rPr>
              <w:t>d</w:t>
            </w:r>
            <w:r w:rsidRPr="007552C7">
              <w:rPr>
                <w:sz w:val="20"/>
                <w:szCs w:val="20"/>
                <w:vertAlign w:val="subscript"/>
              </w:rPr>
              <w:t>э</w:t>
            </w:r>
            <w:r w:rsidRPr="007552C7">
              <w:rPr>
                <w:sz w:val="20"/>
                <w:szCs w:val="20"/>
              </w:rPr>
              <w:t xml:space="preserve"> , мм</w:t>
            </w:r>
          </w:p>
        </w:tc>
        <w:tc>
          <w:tcPr>
            <w:tcW w:w="159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2…3</w:t>
            </w:r>
          </w:p>
        </w:tc>
        <w:tc>
          <w:tcPr>
            <w:tcW w:w="159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3…4</w:t>
            </w:r>
          </w:p>
        </w:tc>
        <w:tc>
          <w:tcPr>
            <w:tcW w:w="159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4…5</w:t>
            </w:r>
          </w:p>
        </w:tc>
        <w:tc>
          <w:tcPr>
            <w:tcW w:w="159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5…6</w:t>
            </w:r>
          </w:p>
        </w:tc>
        <w:tc>
          <w:tcPr>
            <w:tcW w:w="1596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6…8</w:t>
            </w:r>
          </w:p>
        </w:tc>
      </w:tr>
    </w:tbl>
    <w:p w:rsidR="00410DD2" w:rsidRPr="00214F8C" w:rsidRDefault="00410DD2" w:rsidP="00410DD2">
      <w:pPr>
        <w:ind w:firstLine="709"/>
        <w:rPr>
          <w:sz w:val="20"/>
          <w:szCs w:val="20"/>
        </w:rPr>
      </w:pPr>
    </w:p>
    <w:p w:rsidR="00410DD2" w:rsidRPr="00214F8C" w:rsidRDefault="00410DD2" w:rsidP="00410DD2">
      <w:pPr>
        <w:ind w:firstLine="709"/>
        <w:rPr>
          <w:sz w:val="20"/>
          <w:szCs w:val="20"/>
        </w:rPr>
      </w:pPr>
      <w:r w:rsidRPr="00214F8C">
        <w:rPr>
          <w:sz w:val="20"/>
          <w:szCs w:val="20"/>
        </w:rPr>
        <w:t>Таблица 1.2. З</w:t>
      </w:r>
      <w:r>
        <w:rPr>
          <w:sz w:val="20"/>
          <w:szCs w:val="20"/>
        </w:rPr>
        <w:t>ависимость</w:t>
      </w:r>
      <w:r w:rsidRPr="00214F8C">
        <w:rPr>
          <w:sz w:val="20"/>
          <w:szCs w:val="20"/>
        </w:rPr>
        <w:t xml:space="preserve"> диаметра электрода от катета</w:t>
      </w:r>
      <w:r>
        <w:rPr>
          <w:sz w:val="20"/>
          <w:szCs w:val="20"/>
        </w:rPr>
        <w:t xml:space="preserve"> углового</w:t>
      </w:r>
      <w:r w:rsidRPr="00214F8C">
        <w:rPr>
          <w:sz w:val="20"/>
          <w:szCs w:val="20"/>
        </w:rPr>
        <w:t xml:space="preserve"> шва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2125"/>
        <w:gridCol w:w="2163"/>
        <w:gridCol w:w="2163"/>
      </w:tblGrid>
      <w:tr w:rsidR="00410DD2" w:rsidRPr="00214F8C" w:rsidTr="003551D5">
        <w:tc>
          <w:tcPr>
            <w:tcW w:w="2392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Катет шва, мм</w:t>
            </w:r>
          </w:p>
        </w:tc>
        <w:tc>
          <w:tcPr>
            <w:tcW w:w="2393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4…6</w:t>
            </w:r>
          </w:p>
        </w:tc>
        <w:tc>
          <w:tcPr>
            <w:tcW w:w="2393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7…9</w:t>
            </w:r>
          </w:p>
        </w:tc>
      </w:tr>
      <w:tr w:rsidR="00410DD2" w:rsidRPr="00214F8C" w:rsidTr="003551D5">
        <w:tc>
          <w:tcPr>
            <w:tcW w:w="2392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  <w:lang w:val="en-US"/>
              </w:rPr>
              <w:t>d</w:t>
            </w:r>
            <w:r w:rsidRPr="007552C7">
              <w:rPr>
                <w:sz w:val="20"/>
                <w:szCs w:val="20"/>
                <w:vertAlign w:val="subscript"/>
              </w:rPr>
              <w:t>э</w:t>
            </w:r>
            <w:r w:rsidRPr="007552C7">
              <w:rPr>
                <w:sz w:val="20"/>
                <w:szCs w:val="20"/>
              </w:rPr>
              <w:t xml:space="preserve"> , мм</w:t>
            </w:r>
          </w:p>
        </w:tc>
        <w:tc>
          <w:tcPr>
            <w:tcW w:w="2393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4</w:t>
            </w:r>
          </w:p>
        </w:tc>
        <w:tc>
          <w:tcPr>
            <w:tcW w:w="2393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5</w:t>
            </w:r>
          </w:p>
        </w:tc>
      </w:tr>
    </w:tbl>
    <w:p w:rsidR="00410DD2" w:rsidRPr="00214F8C" w:rsidRDefault="00410DD2" w:rsidP="00410DD2">
      <w:pPr>
        <w:ind w:firstLine="709"/>
        <w:rPr>
          <w:sz w:val="20"/>
          <w:szCs w:val="20"/>
        </w:rPr>
      </w:pPr>
    </w:p>
    <w:p w:rsidR="00410DD2" w:rsidRDefault="00410DD2" w:rsidP="00410DD2">
      <w:pPr>
        <w:ind w:firstLine="709"/>
        <w:rPr>
          <w:sz w:val="20"/>
          <w:szCs w:val="20"/>
        </w:rPr>
      </w:pPr>
      <w:r w:rsidRPr="00F9193D">
        <w:rPr>
          <w:sz w:val="20"/>
          <w:szCs w:val="20"/>
        </w:rPr>
        <w:t>Конструкция электрода для ручной дугов</w:t>
      </w:r>
      <w:r>
        <w:rPr>
          <w:sz w:val="20"/>
          <w:szCs w:val="20"/>
        </w:rPr>
        <w:t>ой сварки представлена на рис. 1.1.</w:t>
      </w:r>
    </w:p>
    <w:p w:rsidR="00410DD2" w:rsidRDefault="00410DD2" w:rsidP="00410DD2">
      <w:pPr>
        <w:ind w:firstLine="709"/>
        <w:rPr>
          <w:sz w:val="20"/>
          <w:szCs w:val="20"/>
        </w:rPr>
      </w:pPr>
    </w:p>
    <w:p w:rsidR="00410DD2" w:rsidRPr="00F9193D" w:rsidRDefault="00410DD2" w:rsidP="00410DD2">
      <w:pPr>
        <w:ind w:firstLine="70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4448175" cy="14478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DD2" w:rsidRPr="00F9193D" w:rsidRDefault="00410DD2" w:rsidP="00410DD2">
      <w:pPr>
        <w:ind w:firstLine="709"/>
        <w:rPr>
          <w:b/>
          <w:sz w:val="20"/>
          <w:szCs w:val="20"/>
        </w:rPr>
      </w:pPr>
    </w:p>
    <w:p w:rsidR="00410DD2" w:rsidRPr="00F9193D" w:rsidRDefault="00410DD2" w:rsidP="00410DD2">
      <w:pPr>
        <w:tabs>
          <w:tab w:val="left" w:pos="2192"/>
        </w:tabs>
        <w:ind w:firstLine="709"/>
        <w:rPr>
          <w:sz w:val="20"/>
          <w:szCs w:val="20"/>
        </w:rPr>
      </w:pPr>
      <w:r w:rsidRPr="00F9193D">
        <w:rPr>
          <w:sz w:val="20"/>
          <w:szCs w:val="20"/>
        </w:rPr>
        <w:t xml:space="preserve"> </w:t>
      </w:r>
      <w:r w:rsidRPr="00F9193D">
        <w:rPr>
          <w:sz w:val="20"/>
          <w:szCs w:val="20"/>
        </w:rPr>
        <w:tab/>
      </w:r>
    </w:p>
    <w:p w:rsidR="00410DD2" w:rsidRDefault="00410DD2" w:rsidP="00410DD2">
      <w:pPr>
        <w:ind w:firstLine="709"/>
        <w:rPr>
          <w:sz w:val="20"/>
          <w:szCs w:val="20"/>
        </w:rPr>
      </w:pPr>
      <w:r>
        <w:rPr>
          <w:sz w:val="20"/>
          <w:szCs w:val="20"/>
        </w:rPr>
        <w:t>Рисунок</w:t>
      </w:r>
      <w:r w:rsidRPr="00F9193D">
        <w:rPr>
          <w:sz w:val="20"/>
          <w:szCs w:val="20"/>
        </w:rPr>
        <w:t xml:space="preserve"> </w:t>
      </w:r>
      <w:r>
        <w:rPr>
          <w:sz w:val="20"/>
          <w:szCs w:val="20"/>
        </w:rPr>
        <w:t>1.</w:t>
      </w:r>
      <w:r w:rsidRPr="00F9193D">
        <w:rPr>
          <w:sz w:val="20"/>
          <w:szCs w:val="20"/>
        </w:rPr>
        <w:t>1. Конструкция электрода для ручной дуговой сварки</w:t>
      </w:r>
    </w:p>
    <w:p w:rsidR="00410DD2" w:rsidRDefault="00410DD2" w:rsidP="00410DD2">
      <w:pPr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1- стержень; 2- участок перехода; </w:t>
      </w:r>
      <w:r w:rsidRPr="00F9193D">
        <w:rPr>
          <w:sz w:val="20"/>
          <w:szCs w:val="20"/>
        </w:rPr>
        <w:t xml:space="preserve">3-покрытие; 4- </w:t>
      </w:r>
      <w:r>
        <w:rPr>
          <w:sz w:val="20"/>
          <w:szCs w:val="20"/>
        </w:rPr>
        <w:t xml:space="preserve">контактный торец без покрытия; </w:t>
      </w:r>
    </w:p>
    <w:p w:rsidR="00410DD2" w:rsidRDefault="00410DD2" w:rsidP="00410DD2">
      <w:pPr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D</w:t>
      </w:r>
      <w:r w:rsidRPr="00961F7E">
        <w:rPr>
          <w:sz w:val="20"/>
          <w:szCs w:val="20"/>
        </w:rPr>
        <w:t xml:space="preserve"> – диаметр </w:t>
      </w:r>
      <w:proofErr w:type="gramStart"/>
      <w:r>
        <w:rPr>
          <w:sz w:val="20"/>
          <w:szCs w:val="20"/>
        </w:rPr>
        <w:t>покрытия;  d</w:t>
      </w:r>
      <w:proofErr w:type="gramEnd"/>
      <w:r>
        <w:rPr>
          <w:sz w:val="20"/>
          <w:szCs w:val="20"/>
        </w:rPr>
        <w:t xml:space="preserve"> – номинальный диаметр стержня; l – длина зачищенного от  </w:t>
      </w:r>
    </w:p>
    <w:p w:rsidR="00410DD2" w:rsidRDefault="00410DD2" w:rsidP="00410DD2">
      <w:pPr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покрытия конца (</w:t>
      </w:r>
      <w:r>
        <w:rPr>
          <w:sz w:val="20"/>
          <w:szCs w:val="20"/>
          <w:lang w:val="en-US"/>
        </w:rPr>
        <w:t>l</w:t>
      </w:r>
      <w:r>
        <w:rPr>
          <w:sz w:val="20"/>
          <w:szCs w:val="20"/>
        </w:rPr>
        <w:t xml:space="preserve"> = 25±</w:t>
      </w:r>
      <w:smartTag w:uri="urn:schemas-microsoft-com:office:smarttags" w:element="metricconverter">
        <w:smartTagPr>
          <w:attr w:name="ProductID" w:val="5 мм"/>
        </w:smartTagPr>
        <w:r>
          <w:rPr>
            <w:sz w:val="20"/>
            <w:szCs w:val="20"/>
          </w:rPr>
          <w:t>5 мм</w:t>
        </w:r>
      </w:smartTag>
      <w:r>
        <w:rPr>
          <w:sz w:val="20"/>
          <w:szCs w:val="20"/>
        </w:rPr>
        <w:t>)</w:t>
      </w:r>
    </w:p>
    <w:p w:rsidR="00410DD2" w:rsidRDefault="00410DD2" w:rsidP="00410DD2">
      <w:pPr>
        <w:ind w:firstLine="709"/>
        <w:rPr>
          <w:sz w:val="20"/>
          <w:szCs w:val="20"/>
        </w:rPr>
      </w:pPr>
    </w:p>
    <w:p w:rsidR="00410DD2" w:rsidRDefault="00410DD2" w:rsidP="00410DD2">
      <w:pPr>
        <w:ind w:firstLine="709"/>
        <w:rPr>
          <w:sz w:val="20"/>
          <w:szCs w:val="20"/>
        </w:rPr>
      </w:pPr>
      <w:r>
        <w:rPr>
          <w:sz w:val="20"/>
          <w:szCs w:val="20"/>
        </w:rPr>
        <w:t>Электроды для ручной дуговой сварки (РДС) классифицируются в соответствии с ГОСТ 9466. Технические характеристики распространенных электродов приведены в табл. 1.1 [3].</w:t>
      </w:r>
    </w:p>
    <w:p w:rsidR="00410DD2" w:rsidRPr="002D24DB" w:rsidRDefault="00410DD2" w:rsidP="00410DD2">
      <w:pPr>
        <w:ind w:firstLine="709"/>
        <w:rPr>
          <w:sz w:val="20"/>
          <w:szCs w:val="20"/>
        </w:rPr>
      </w:pPr>
    </w:p>
    <w:p w:rsidR="00410DD2" w:rsidRDefault="00410DD2" w:rsidP="00410DD2">
      <w:pPr>
        <w:ind w:firstLine="709"/>
        <w:rPr>
          <w:sz w:val="20"/>
          <w:szCs w:val="20"/>
        </w:rPr>
      </w:pPr>
      <w:r>
        <w:rPr>
          <w:sz w:val="20"/>
          <w:szCs w:val="20"/>
        </w:rPr>
        <w:t>Таблица 1.3.  Характеристики электродов для РДС</w:t>
      </w:r>
    </w:p>
    <w:tbl>
      <w:tblPr>
        <w:tblpPr w:leftFromText="180" w:rightFromText="180" w:vertAnchor="text" w:horzAnchor="margin" w:tblpXSpec="center" w:tblpY="111"/>
        <w:tblW w:w="390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52"/>
        <w:gridCol w:w="830"/>
        <w:gridCol w:w="830"/>
        <w:gridCol w:w="830"/>
        <w:gridCol w:w="830"/>
        <w:gridCol w:w="830"/>
      </w:tblGrid>
      <w:tr w:rsidR="00410DD2" w:rsidRPr="00A375FE" w:rsidTr="003551D5">
        <w:tc>
          <w:tcPr>
            <w:tcW w:w="2159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Диаметр электрода</w:t>
            </w:r>
            <w:r>
              <w:rPr>
                <w:sz w:val="20"/>
                <w:szCs w:val="20"/>
                <w:lang w:val="en-US"/>
              </w:rPr>
              <w:t xml:space="preserve"> d</w:t>
            </w:r>
            <w:r>
              <w:rPr>
                <w:sz w:val="20"/>
                <w:szCs w:val="20"/>
                <w:vertAlign w:val="subscript"/>
              </w:rPr>
              <w:t>э</w:t>
            </w:r>
            <w:r>
              <w:rPr>
                <w:sz w:val="20"/>
                <w:szCs w:val="20"/>
              </w:rPr>
              <w:t xml:space="preserve"> </w:t>
            </w:r>
            <w:r w:rsidRPr="00A375FE">
              <w:rPr>
                <w:sz w:val="20"/>
                <w:szCs w:val="20"/>
              </w:rPr>
              <w:t>, мм</w:t>
            </w:r>
          </w:p>
        </w:tc>
        <w:tc>
          <w:tcPr>
            <w:tcW w:w="568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2,0</w:t>
            </w:r>
          </w:p>
        </w:tc>
        <w:tc>
          <w:tcPr>
            <w:tcW w:w="568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2,5</w:t>
            </w:r>
          </w:p>
        </w:tc>
        <w:tc>
          <w:tcPr>
            <w:tcW w:w="568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3,0</w:t>
            </w:r>
          </w:p>
        </w:tc>
        <w:tc>
          <w:tcPr>
            <w:tcW w:w="568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4,0</w:t>
            </w:r>
          </w:p>
        </w:tc>
        <w:tc>
          <w:tcPr>
            <w:tcW w:w="568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5,0</w:t>
            </w:r>
          </w:p>
        </w:tc>
      </w:tr>
      <w:tr w:rsidR="00410DD2" w:rsidRPr="00A375FE" w:rsidTr="003551D5">
        <w:tc>
          <w:tcPr>
            <w:tcW w:w="2159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Длина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</w:t>
            </w:r>
            <w:r w:rsidRPr="00A375FE">
              <w:rPr>
                <w:sz w:val="20"/>
                <w:szCs w:val="20"/>
              </w:rPr>
              <w:t>, мм</w:t>
            </w:r>
          </w:p>
        </w:tc>
        <w:tc>
          <w:tcPr>
            <w:tcW w:w="568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300</w:t>
            </w:r>
          </w:p>
        </w:tc>
        <w:tc>
          <w:tcPr>
            <w:tcW w:w="568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350</w:t>
            </w:r>
          </w:p>
        </w:tc>
        <w:tc>
          <w:tcPr>
            <w:tcW w:w="568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350</w:t>
            </w:r>
          </w:p>
        </w:tc>
        <w:tc>
          <w:tcPr>
            <w:tcW w:w="568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450</w:t>
            </w:r>
          </w:p>
        </w:tc>
        <w:tc>
          <w:tcPr>
            <w:tcW w:w="568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450</w:t>
            </w:r>
          </w:p>
        </w:tc>
      </w:tr>
      <w:tr w:rsidR="00410DD2" w:rsidRPr="00A375FE" w:rsidTr="003551D5">
        <w:tc>
          <w:tcPr>
            <w:tcW w:w="2159" w:type="pct"/>
          </w:tcPr>
          <w:p w:rsidR="00410DD2" w:rsidRPr="00D911FE" w:rsidRDefault="00410DD2" w:rsidP="003551D5">
            <w:pPr>
              <w:rPr>
                <w:sz w:val="20"/>
                <w:szCs w:val="20"/>
                <w:vertAlign w:val="superscript"/>
              </w:rPr>
            </w:pPr>
            <w:r w:rsidRPr="00A375FE">
              <w:rPr>
                <w:sz w:val="20"/>
                <w:szCs w:val="20"/>
              </w:rPr>
              <w:t xml:space="preserve">Количество электродов в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A375FE">
                <w:rPr>
                  <w:sz w:val="20"/>
                  <w:szCs w:val="20"/>
                </w:rPr>
                <w:t>1 кг</w:t>
              </w:r>
            </w:smartTag>
            <w:r w:rsidRPr="00A375FE">
              <w:rPr>
                <w:sz w:val="20"/>
                <w:szCs w:val="20"/>
              </w:rPr>
              <w:t xml:space="preserve">, </w:t>
            </w:r>
            <w:proofErr w:type="spellStart"/>
            <w:r w:rsidRPr="00A375FE">
              <w:rPr>
                <w:sz w:val="20"/>
                <w:szCs w:val="20"/>
              </w:rPr>
              <w:t>шт</w:t>
            </w:r>
            <w:proofErr w:type="spellEnd"/>
            <w:r w:rsidRPr="00D911FE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568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98</w:t>
            </w:r>
          </w:p>
        </w:tc>
        <w:tc>
          <w:tcPr>
            <w:tcW w:w="568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55</w:t>
            </w:r>
          </w:p>
        </w:tc>
        <w:tc>
          <w:tcPr>
            <w:tcW w:w="568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40</w:t>
            </w:r>
          </w:p>
        </w:tc>
        <w:tc>
          <w:tcPr>
            <w:tcW w:w="568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15</w:t>
            </w:r>
          </w:p>
        </w:tc>
        <w:tc>
          <w:tcPr>
            <w:tcW w:w="568" w:type="pct"/>
          </w:tcPr>
          <w:p w:rsidR="00410DD2" w:rsidRPr="00A375FE" w:rsidRDefault="00410DD2" w:rsidP="003551D5">
            <w:pPr>
              <w:rPr>
                <w:sz w:val="20"/>
                <w:szCs w:val="20"/>
              </w:rPr>
            </w:pPr>
            <w:r w:rsidRPr="00A375FE">
              <w:rPr>
                <w:sz w:val="20"/>
                <w:szCs w:val="20"/>
              </w:rPr>
              <w:t>11</w:t>
            </w:r>
          </w:p>
        </w:tc>
      </w:tr>
    </w:tbl>
    <w:p w:rsidR="00410DD2" w:rsidRDefault="00410DD2" w:rsidP="00410DD2">
      <w:pPr>
        <w:ind w:firstLine="709"/>
        <w:rPr>
          <w:sz w:val="20"/>
          <w:szCs w:val="20"/>
        </w:rPr>
      </w:pPr>
    </w:p>
    <w:p w:rsidR="00410DD2" w:rsidRPr="00A375FE" w:rsidRDefault="00410DD2" w:rsidP="00410DD2">
      <w:pPr>
        <w:ind w:firstLine="709"/>
        <w:rPr>
          <w:sz w:val="20"/>
          <w:szCs w:val="20"/>
        </w:rPr>
      </w:pPr>
    </w:p>
    <w:p w:rsidR="00410DD2" w:rsidRPr="00F9193D" w:rsidRDefault="00410DD2" w:rsidP="00410DD2">
      <w:pPr>
        <w:ind w:firstLine="709"/>
        <w:rPr>
          <w:sz w:val="20"/>
          <w:szCs w:val="20"/>
        </w:rPr>
      </w:pPr>
    </w:p>
    <w:p w:rsidR="00410DD2" w:rsidRDefault="00410DD2" w:rsidP="00410DD2">
      <w:pPr>
        <w:pStyle w:val="a8"/>
        <w:spacing w:before="0" w:beforeAutospacing="0" w:after="0" w:afterAutospacing="0"/>
        <w:ind w:firstLine="709"/>
        <w:rPr>
          <w:rStyle w:val="a9"/>
          <w:i w:val="0"/>
          <w:sz w:val="20"/>
          <w:szCs w:val="20"/>
          <w:lang w:val="en-US"/>
        </w:rPr>
      </w:pPr>
    </w:p>
    <w:p w:rsidR="00410DD2" w:rsidRPr="00D911FE" w:rsidRDefault="00410DD2" w:rsidP="00410DD2">
      <w:pPr>
        <w:pStyle w:val="a8"/>
        <w:spacing w:before="0" w:beforeAutospacing="0" w:after="0" w:afterAutospacing="0"/>
        <w:ind w:left="708" w:firstLine="708"/>
        <w:rPr>
          <w:iCs/>
          <w:sz w:val="20"/>
          <w:szCs w:val="20"/>
        </w:rPr>
      </w:pPr>
      <w:r>
        <w:rPr>
          <w:rStyle w:val="a9"/>
          <w:sz w:val="20"/>
          <w:szCs w:val="20"/>
        </w:rPr>
        <w:t xml:space="preserve">* - </w:t>
      </w:r>
      <w:r w:rsidRPr="00D911FE">
        <w:rPr>
          <w:rStyle w:val="a9"/>
          <w:sz w:val="20"/>
          <w:szCs w:val="20"/>
        </w:rPr>
        <w:t xml:space="preserve">для электродов </w:t>
      </w:r>
      <w:proofErr w:type="gramStart"/>
      <w:r w:rsidRPr="00D911FE">
        <w:rPr>
          <w:rStyle w:val="a9"/>
          <w:sz w:val="20"/>
          <w:szCs w:val="20"/>
        </w:rPr>
        <w:t>марки</w:t>
      </w:r>
      <w:r>
        <w:rPr>
          <w:rStyle w:val="a9"/>
          <w:sz w:val="20"/>
          <w:szCs w:val="20"/>
        </w:rPr>
        <w:t xml:space="preserve"> </w:t>
      </w:r>
      <w:r w:rsidRPr="00D911FE">
        <w:rPr>
          <w:sz w:val="20"/>
          <w:szCs w:val="20"/>
        </w:rPr>
        <w:t xml:space="preserve"> </w:t>
      </w:r>
      <w:r>
        <w:rPr>
          <w:sz w:val="20"/>
          <w:szCs w:val="20"/>
        </w:rPr>
        <w:t>УОНИ</w:t>
      </w:r>
      <w:proofErr w:type="gramEnd"/>
      <w:r>
        <w:rPr>
          <w:sz w:val="20"/>
          <w:szCs w:val="20"/>
        </w:rPr>
        <w:t xml:space="preserve"> 13/55</w:t>
      </w:r>
    </w:p>
    <w:p w:rsidR="00410DD2" w:rsidRPr="00D911FE" w:rsidRDefault="00410DD2" w:rsidP="00410DD2">
      <w:pPr>
        <w:pStyle w:val="a8"/>
        <w:spacing w:before="0" w:beforeAutospacing="0" w:after="0" w:afterAutospacing="0"/>
        <w:ind w:firstLine="709"/>
        <w:rPr>
          <w:rStyle w:val="a9"/>
          <w:i w:val="0"/>
          <w:sz w:val="20"/>
          <w:szCs w:val="20"/>
        </w:rPr>
      </w:pPr>
    </w:p>
    <w:p w:rsidR="00410DD2" w:rsidRDefault="00410DD2" w:rsidP="00410DD2">
      <w:pPr>
        <w:shd w:val="clear" w:color="auto" w:fill="FFFFFF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Расплавляемый при сварке электродный металл формирует шов с определенной геометрией, задаваемой чертежом сварной конструкции. Масса наплавленного в шов металла </w:t>
      </w:r>
      <w:r>
        <w:rPr>
          <w:sz w:val="20"/>
          <w:szCs w:val="20"/>
          <w:lang w:val="en-US"/>
        </w:rPr>
        <w:t>G</w:t>
      </w:r>
      <w:r>
        <w:rPr>
          <w:sz w:val="20"/>
          <w:szCs w:val="20"/>
          <w:vertAlign w:val="subscript"/>
        </w:rPr>
        <w:t>н</w:t>
      </w:r>
      <w:r>
        <w:rPr>
          <w:sz w:val="20"/>
          <w:szCs w:val="20"/>
        </w:rPr>
        <w:t xml:space="preserve"> (кг) равна:</w:t>
      </w:r>
    </w:p>
    <w:p w:rsidR="00410DD2" w:rsidRPr="007F4202" w:rsidRDefault="00410DD2" w:rsidP="00410DD2">
      <w:pPr>
        <w:ind w:firstLine="709"/>
        <w:rPr>
          <w:sz w:val="20"/>
          <w:szCs w:val="20"/>
        </w:rPr>
      </w:pPr>
      <w:r>
        <w:lastRenderedPageBreak/>
        <w:t xml:space="preserve">    </w:t>
      </w:r>
      <w:r w:rsidRPr="00413A3E">
        <w:rPr>
          <w:sz w:val="20"/>
          <w:szCs w:val="20"/>
        </w:rPr>
        <w:fldChar w:fldCharType="begin"/>
      </w:r>
      <w:r w:rsidRPr="00413A3E">
        <w:rPr>
          <w:sz w:val="20"/>
          <w:szCs w:val="20"/>
        </w:rPr>
        <w:instrText xml:space="preserve"> QUOTE </w:instrText>
      </w:r>
      <w:r>
        <w:rPr>
          <w:position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1.5pt;height:14.25pt" equationxml="&lt;">
            <v:imagedata r:id="rId6" o:title="" chromakey="white"/>
          </v:shape>
        </w:pict>
      </w:r>
      <w:r w:rsidRPr="00413A3E">
        <w:rPr>
          <w:sz w:val="20"/>
          <w:szCs w:val="20"/>
        </w:rPr>
        <w:instrText xml:space="preserve"> </w:instrText>
      </w:r>
      <w:r w:rsidRPr="00413A3E">
        <w:rPr>
          <w:sz w:val="20"/>
          <w:szCs w:val="20"/>
        </w:rPr>
        <w:fldChar w:fldCharType="separate"/>
      </w:r>
      <w:r>
        <w:rPr>
          <w:position w:val="-6"/>
        </w:rPr>
        <w:pict>
          <v:shape id="_x0000_i1027" type="#_x0000_t75" style="width:61.5pt;height:14.25pt" equationxml="&lt;">
            <v:imagedata r:id="rId6" o:title="" chromakey="white"/>
          </v:shape>
        </w:pict>
      </w:r>
      <w:r w:rsidRPr="00413A3E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(1.1</w:t>
      </w:r>
      <w:r w:rsidRPr="007F4202">
        <w:rPr>
          <w:sz w:val="20"/>
          <w:szCs w:val="20"/>
        </w:rPr>
        <w:t>)</w:t>
      </w:r>
    </w:p>
    <w:p w:rsidR="00410DD2" w:rsidRPr="00F9193D" w:rsidRDefault="00410DD2" w:rsidP="00410DD2">
      <w:pPr>
        <w:rPr>
          <w:sz w:val="20"/>
          <w:szCs w:val="20"/>
        </w:rPr>
      </w:pPr>
      <w:proofErr w:type="gramStart"/>
      <w:r w:rsidRPr="00F9193D">
        <w:rPr>
          <w:sz w:val="20"/>
          <w:szCs w:val="20"/>
        </w:rPr>
        <w:t xml:space="preserve">где </w:t>
      </w:r>
      <w:r>
        <w:rPr>
          <w:sz w:val="20"/>
          <w:szCs w:val="20"/>
        </w:rPr>
        <w:t xml:space="preserve"> </w:t>
      </w:r>
      <w:r w:rsidRPr="009814F0">
        <w:rPr>
          <w:lang w:val="en-US"/>
        </w:rPr>
        <w:t>F</w:t>
      </w:r>
      <w:proofErr w:type="gramEnd"/>
      <w:r w:rsidRPr="009814F0">
        <w:rPr>
          <w:vertAlign w:val="subscript"/>
        </w:rPr>
        <w:t>н</w:t>
      </w:r>
      <w:r>
        <w:rPr>
          <w:sz w:val="20"/>
          <w:szCs w:val="20"/>
        </w:rPr>
        <w:t xml:space="preserve"> - </w:t>
      </w:r>
      <w:r w:rsidRPr="00F9193D">
        <w:rPr>
          <w:sz w:val="20"/>
          <w:szCs w:val="20"/>
        </w:rPr>
        <w:t xml:space="preserve">- площадь наплавленного металла, </w:t>
      </w:r>
      <w:r>
        <w:rPr>
          <w:sz w:val="20"/>
          <w:szCs w:val="20"/>
        </w:rPr>
        <w:t>м</w:t>
      </w:r>
      <w:r w:rsidRPr="00F9193D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;  </w:t>
      </w:r>
      <w:r w:rsidRPr="009814F0">
        <w:t>L</w:t>
      </w:r>
      <w:r w:rsidRPr="00F9193D">
        <w:rPr>
          <w:sz w:val="20"/>
          <w:szCs w:val="20"/>
        </w:rPr>
        <w:t xml:space="preserve"> – о</w:t>
      </w:r>
      <w:r>
        <w:rPr>
          <w:sz w:val="20"/>
          <w:szCs w:val="20"/>
        </w:rPr>
        <w:t>бщая длина швов, м</w:t>
      </w:r>
      <w:r w:rsidRPr="00F9193D">
        <w:rPr>
          <w:sz w:val="20"/>
          <w:szCs w:val="20"/>
        </w:rPr>
        <w:t>;</w:t>
      </w:r>
      <w:r>
        <w:rPr>
          <w:sz w:val="20"/>
          <w:szCs w:val="20"/>
        </w:rPr>
        <w:t xml:space="preserve">  </w:t>
      </w:r>
      <w:r w:rsidRPr="009814F0">
        <w:t>ρ</w:t>
      </w:r>
      <w:r w:rsidRPr="00F9193D">
        <w:rPr>
          <w:sz w:val="20"/>
          <w:szCs w:val="20"/>
        </w:rPr>
        <w:t xml:space="preserve"> – плотность металла шва, кг/м</w:t>
      </w:r>
      <w:r w:rsidRPr="00F9193D">
        <w:rPr>
          <w:sz w:val="20"/>
          <w:szCs w:val="20"/>
          <w:vertAlign w:val="superscript"/>
        </w:rPr>
        <w:t>3</w:t>
      </w:r>
      <w:r w:rsidRPr="00F9193D">
        <w:rPr>
          <w:sz w:val="20"/>
          <w:szCs w:val="20"/>
        </w:rPr>
        <w:t>.</w:t>
      </w:r>
    </w:p>
    <w:p w:rsidR="00410DD2" w:rsidRDefault="00410DD2" w:rsidP="00410DD2">
      <w:pPr>
        <w:pStyle w:val="a8"/>
        <w:spacing w:before="0" w:beforeAutospacing="0" w:after="0" w:afterAutospacing="0"/>
        <w:rPr>
          <w:sz w:val="20"/>
          <w:szCs w:val="20"/>
        </w:rPr>
      </w:pPr>
      <w:r w:rsidRPr="00F9193D">
        <w:rPr>
          <w:sz w:val="20"/>
          <w:szCs w:val="20"/>
        </w:rPr>
        <w:t xml:space="preserve">      Площадь наплавленного металла</w:t>
      </w:r>
      <w:r>
        <w:rPr>
          <w:sz w:val="20"/>
          <w:szCs w:val="20"/>
        </w:rPr>
        <w:t xml:space="preserve"> </w:t>
      </w:r>
      <w:r w:rsidRPr="009814F0">
        <w:rPr>
          <w:lang w:val="en-US"/>
        </w:rPr>
        <w:t>F</w:t>
      </w:r>
      <w:r w:rsidRPr="009814F0">
        <w:rPr>
          <w:vertAlign w:val="subscript"/>
        </w:rPr>
        <w:t>н</w:t>
      </w:r>
      <w:r w:rsidRPr="00F9193D">
        <w:rPr>
          <w:sz w:val="20"/>
          <w:szCs w:val="20"/>
        </w:rPr>
        <w:t xml:space="preserve"> </w:t>
      </w:r>
      <w:proofErr w:type="gramStart"/>
      <w:r w:rsidRPr="00F9193D">
        <w:rPr>
          <w:sz w:val="20"/>
          <w:szCs w:val="20"/>
        </w:rPr>
        <w:t>определяется  как</w:t>
      </w:r>
      <w:proofErr w:type="gramEnd"/>
      <w:r w:rsidRPr="00F9193D">
        <w:rPr>
          <w:sz w:val="20"/>
          <w:szCs w:val="20"/>
        </w:rPr>
        <w:t xml:space="preserve"> сумма площадей геометрических фигур</w:t>
      </w:r>
      <w:r>
        <w:rPr>
          <w:sz w:val="20"/>
          <w:szCs w:val="20"/>
        </w:rPr>
        <w:t>, образующих сечение шва (рис. 1.2):</w:t>
      </w:r>
    </w:p>
    <w:p w:rsidR="00410DD2" w:rsidRDefault="00410DD2" w:rsidP="00410DD2">
      <w:pPr>
        <w:pStyle w:val="a8"/>
        <w:spacing w:before="0" w:beforeAutospacing="0" w:after="0" w:afterAutospacing="0"/>
        <w:ind w:firstLine="709"/>
        <w:rPr>
          <w:sz w:val="20"/>
          <w:szCs w:val="20"/>
        </w:rPr>
      </w:pPr>
    </w:p>
    <w:p w:rsidR="00410DD2" w:rsidRPr="00214F8C" w:rsidRDefault="00410DD2" w:rsidP="00410DD2">
      <w:pPr>
        <w:ind w:firstLine="70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2286000" cy="1200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DD2" w:rsidRPr="00214F8C" w:rsidRDefault="00410DD2" w:rsidP="00410DD2">
      <w:pPr>
        <w:ind w:firstLine="709"/>
        <w:rPr>
          <w:sz w:val="20"/>
          <w:szCs w:val="20"/>
        </w:rPr>
      </w:pPr>
      <w:r>
        <w:rPr>
          <w:sz w:val="20"/>
          <w:szCs w:val="20"/>
        </w:rPr>
        <w:t>Рисунок 1.2</w:t>
      </w:r>
      <w:r w:rsidRPr="00214F8C">
        <w:rPr>
          <w:sz w:val="20"/>
          <w:szCs w:val="20"/>
        </w:rPr>
        <w:t xml:space="preserve"> – Форма поперечного сечения наплавленного </w:t>
      </w:r>
    </w:p>
    <w:p w:rsidR="00410DD2" w:rsidRPr="00214F8C" w:rsidRDefault="00410DD2" w:rsidP="00410DD2">
      <w:pPr>
        <w:ind w:firstLine="709"/>
        <w:rPr>
          <w:sz w:val="20"/>
          <w:szCs w:val="20"/>
        </w:rPr>
      </w:pPr>
      <w:r w:rsidRPr="00214F8C">
        <w:rPr>
          <w:sz w:val="20"/>
          <w:szCs w:val="20"/>
        </w:rPr>
        <w:t>металла (стыковой шов с V-образной разделкой)</w:t>
      </w:r>
    </w:p>
    <w:p w:rsidR="00410DD2" w:rsidRDefault="00410DD2" w:rsidP="00410DD2">
      <w:pPr>
        <w:pStyle w:val="a8"/>
        <w:spacing w:before="0" w:beforeAutospacing="0" w:after="0" w:afterAutospacing="0"/>
        <w:ind w:firstLine="709"/>
        <w:rPr>
          <w:sz w:val="20"/>
          <w:szCs w:val="20"/>
        </w:rPr>
      </w:pPr>
    </w:p>
    <w:p w:rsidR="00410DD2" w:rsidRPr="00F9193D" w:rsidRDefault="00410DD2" w:rsidP="00410DD2">
      <w:pPr>
        <w:pStyle w:val="a8"/>
        <w:spacing w:before="0" w:beforeAutospacing="0" w:after="0" w:afterAutospacing="0"/>
        <w:ind w:firstLine="709"/>
        <w:rPr>
          <w:sz w:val="20"/>
          <w:szCs w:val="20"/>
        </w:rPr>
      </w:pPr>
      <w:r>
        <w:rPr>
          <w:sz w:val="20"/>
          <w:szCs w:val="20"/>
        </w:rPr>
        <w:t>Т</w:t>
      </w:r>
      <w:r w:rsidRPr="00F9193D">
        <w:rPr>
          <w:sz w:val="20"/>
          <w:szCs w:val="20"/>
        </w:rPr>
        <w:t>ак</w:t>
      </w:r>
      <w:r>
        <w:rPr>
          <w:sz w:val="20"/>
          <w:szCs w:val="20"/>
        </w:rPr>
        <w:t>,</w:t>
      </w:r>
      <w:r w:rsidRPr="00F9193D">
        <w:rPr>
          <w:sz w:val="20"/>
          <w:szCs w:val="20"/>
        </w:rPr>
        <w:t xml:space="preserve"> для </w:t>
      </w:r>
      <w:r>
        <w:rPr>
          <w:sz w:val="20"/>
          <w:szCs w:val="20"/>
        </w:rPr>
        <w:t xml:space="preserve">приведенного </w:t>
      </w:r>
      <w:r w:rsidRPr="00F9193D">
        <w:rPr>
          <w:sz w:val="20"/>
          <w:szCs w:val="20"/>
        </w:rPr>
        <w:t>стыкового шва с V образной разделкой кромок площадь наплавленного металла будет равна</w:t>
      </w:r>
      <w:r>
        <w:rPr>
          <w:sz w:val="20"/>
          <w:szCs w:val="20"/>
        </w:rPr>
        <w:t>:</w:t>
      </w:r>
    </w:p>
    <w:p w:rsidR="00410DD2" w:rsidRDefault="00410DD2" w:rsidP="00410DD2">
      <w:pPr>
        <w:ind w:firstLine="709"/>
        <w:rPr>
          <w:noProof/>
          <w:sz w:val="20"/>
          <w:szCs w:val="20"/>
        </w:rPr>
      </w:pPr>
    </w:p>
    <w:p w:rsidR="00410DD2" w:rsidRPr="00214F8C" w:rsidRDefault="00410DD2" w:rsidP="00410DD2">
      <w:pPr>
        <w:ind w:firstLine="70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971550" cy="152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14F8C">
        <w:rPr>
          <w:sz w:val="20"/>
          <w:szCs w:val="20"/>
        </w:rPr>
        <w:tab/>
        <w:t>(1.</w:t>
      </w:r>
      <w:r>
        <w:rPr>
          <w:sz w:val="20"/>
          <w:szCs w:val="20"/>
        </w:rPr>
        <w:t>2</w:t>
      </w:r>
      <w:r w:rsidRPr="00214F8C">
        <w:rPr>
          <w:sz w:val="20"/>
          <w:szCs w:val="20"/>
        </w:rPr>
        <w:t>)</w:t>
      </w:r>
    </w:p>
    <w:p w:rsidR="00410DD2" w:rsidRPr="00214F8C" w:rsidRDefault="00410DD2" w:rsidP="00410DD2">
      <w:pPr>
        <w:ind w:firstLine="709"/>
        <w:rPr>
          <w:sz w:val="20"/>
          <w:szCs w:val="20"/>
        </w:rPr>
      </w:pPr>
      <w:r w:rsidRPr="00214F8C">
        <w:rPr>
          <w:sz w:val="20"/>
          <w:szCs w:val="20"/>
        </w:rPr>
        <w:t>или</w:t>
      </w:r>
    </w:p>
    <w:p w:rsidR="00410DD2" w:rsidRPr="00214F8C" w:rsidRDefault="00410DD2" w:rsidP="00410DD2">
      <w:pPr>
        <w:ind w:firstLine="70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1838325" cy="285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4F8C">
        <w:rPr>
          <w:sz w:val="20"/>
          <w:szCs w:val="20"/>
        </w:rPr>
        <w:t xml:space="preserve"> </w:t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>
        <w:rPr>
          <w:sz w:val="20"/>
          <w:szCs w:val="20"/>
        </w:rPr>
        <w:tab/>
        <w:t>(1.3</w:t>
      </w:r>
      <w:r w:rsidRPr="00214F8C">
        <w:rPr>
          <w:sz w:val="20"/>
          <w:szCs w:val="20"/>
        </w:rPr>
        <w:t>)</w:t>
      </w:r>
    </w:p>
    <w:p w:rsidR="00410DD2" w:rsidRPr="006F7390" w:rsidRDefault="00410DD2" w:rsidP="00410DD2">
      <w:pPr>
        <w:pStyle w:val="a8"/>
        <w:spacing w:before="0" w:beforeAutospacing="0" w:after="0" w:afterAutospacing="0"/>
        <w:ind w:firstLine="709"/>
        <w:rPr>
          <w:sz w:val="20"/>
          <w:szCs w:val="20"/>
        </w:rPr>
      </w:pPr>
    </w:p>
    <w:p w:rsidR="00410DD2" w:rsidRPr="00640C45" w:rsidRDefault="00410DD2" w:rsidP="00410DD2">
      <w:pPr>
        <w:pStyle w:val="a8"/>
        <w:spacing w:before="0" w:beforeAutospacing="0" w:after="0" w:afterAutospacing="0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r>
        <w:rPr>
          <w:sz w:val="20"/>
          <w:szCs w:val="20"/>
          <w:lang w:val="en-US"/>
        </w:rPr>
        <w:t>b</w:t>
      </w:r>
      <w:r w:rsidRPr="00640C45"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c</w:t>
      </w:r>
      <w:r w:rsidRPr="00640C45"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e</w:t>
      </w:r>
      <w:r w:rsidRPr="00640C45"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g</w:t>
      </w:r>
      <w:r w:rsidRPr="00640C45"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h</w:t>
      </w:r>
      <w:r>
        <w:rPr>
          <w:sz w:val="20"/>
          <w:szCs w:val="20"/>
        </w:rPr>
        <w:t xml:space="preserve"> и α</w:t>
      </w:r>
      <w:r w:rsidRPr="00640C45">
        <w:rPr>
          <w:sz w:val="20"/>
          <w:szCs w:val="20"/>
        </w:rPr>
        <w:t xml:space="preserve"> -  </w:t>
      </w:r>
      <w:r>
        <w:rPr>
          <w:sz w:val="20"/>
          <w:szCs w:val="20"/>
        </w:rPr>
        <w:t>размеры разделки кромок и шва.</w:t>
      </w:r>
    </w:p>
    <w:p w:rsidR="00410DD2" w:rsidRPr="00640C45" w:rsidRDefault="00410DD2" w:rsidP="00410DD2">
      <w:pPr>
        <w:pStyle w:val="a8"/>
        <w:spacing w:before="0" w:beforeAutospacing="0" w:after="0" w:afterAutospacing="0"/>
        <w:ind w:firstLine="709"/>
        <w:rPr>
          <w:sz w:val="20"/>
          <w:szCs w:val="20"/>
        </w:rPr>
      </w:pPr>
      <w:r>
        <w:rPr>
          <w:sz w:val="20"/>
          <w:szCs w:val="20"/>
        </w:rPr>
        <w:t>Площадь сечения сварного шва в зависимости от его типа и формы можно также вычислить по данным [].</w:t>
      </w:r>
    </w:p>
    <w:p w:rsidR="00410DD2" w:rsidRDefault="00410DD2" w:rsidP="00410DD2">
      <w:pPr>
        <w:pStyle w:val="a8"/>
        <w:spacing w:before="0" w:beforeAutospacing="0" w:after="0" w:afterAutospacing="0"/>
        <w:ind w:firstLine="709"/>
        <w:rPr>
          <w:sz w:val="20"/>
          <w:szCs w:val="20"/>
        </w:rPr>
      </w:pPr>
      <w:r w:rsidRPr="006F7390">
        <w:rPr>
          <w:sz w:val="20"/>
          <w:szCs w:val="20"/>
        </w:rPr>
        <w:t xml:space="preserve">Для оценки расхода электродов вводится </w:t>
      </w:r>
      <w:proofErr w:type="gramStart"/>
      <w:r w:rsidRPr="006F7390">
        <w:rPr>
          <w:sz w:val="20"/>
          <w:szCs w:val="20"/>
        </w:rPr>
        <w:t>понятие  норма</w:t>
      </w:r>
      <w:proofErr w:type="gramEnd"/>
      <w:r w:rsidRPr="006F7390">
        <w:rPr>
          <w:sz w:val="20"/>
          <w:szCs w:val="20"/>
        </w:rPr>
        <w:t xml:space="preserve"> расхода электрода на погонный метр шва. </w:t>
      </w:r>
      <w:proofErr w:type="gramStart"/>
      <w:r w:rsidRPr="006F7390">
        <w:rPr>
          <w:sz w:val="20"/>
          <w:szCs w:val="20"/>
        </w:rPr>
        <w:t>Существуют  узловая</w:t>
      </w:r>
      <w:proofErr w:type="gramEnd"/>
      <w:r w:rsidRPr="006F7390">
        <w:rPr>
          <w:sz w:val="20"/>
          <w:szCs w:val="20"/>
        </w:rPr>
        <w:t xml:space="preserve">, операционная и детальная нормы расхода электродов. Все они связаны между собой и вычисляются исходя из расчета затрат на электроды для сварки </w:t>
      </w:r>
      <w:smartTag w:uri="urn:schemas-microsoft-com:office:smarttags" w:element="metricconverter">
        <w:smartTagPr>
          <w:attr w:name="ProductID" w:val="1 м"/>
        </w:smartTagPr>
        <w:r w:rsidRPr="006F7390">
          <w:rPr>
            <w:sz w:val="20"/>
            <w:szCs w:val="20"/>
          </w:rPr>
          <w:t>1 м</w:t>
        </w:r>
      </w:smartTag>
      <w:r w:rsidRPr="006F7390">
        <w:rPr>
          <w:sz w:val="20"/>
          <w:szCs w:val="20"/>
        </w:rPr>
        <w:t xml:space="preserve"> сварного шва. Норма расхода </w:t>
      </w:r>
      <w:proofErr w:type="gramStart"/>
      <w:r w:rsidRPr="006F7390">
        <w:rPr>
          <w:sz w:val="20"/>
          <w:szCs w:val="20"/>
        </w:rPr>
        <w:t>электродов  может</w:t>
      </w:r>
      <w:proofErr w:type="gramEnd"/>
      <w:r w:rsidRPr="006F7390">
        <w:rPr>
          <w:sz w:val="20"/>
          <w:szCs w:val="20"/>
        </w:rPr>
        <w:t xml:space="preserve"> регламентироваться СНиП,  определяться практическими  испытаниями, а также расчетными методами</w:t>
      </w:r>
      <w:r>
        <w:rPr>
          <w:sz w:val="20"/>
          <w:szCs w:val="20"/>
        </w:rPr>
        <w:t xml:space="preserve"> [4].</w:t>
      </w:r>
    </w:p>
    <w:p w:rsidR="00410DD2" w:rsidRPr="005211A2" w:rsidRDefault="00410DD2" w:rsidP="00410DD2">
      <w:pPr>
        <w:ind w:firstLine="709"/>
        <w:rPr>
          <w:sz w:val="20"/>
          <w:szCs w:val="20"/>
        </w:rPr>
      </w:pPr>
      <w:r>
        <w:rPr>
          <w:sz w:val="20"/>
          <w:szCs w:val="20"/>
        </w:rPr>
        <w:t>В зависимости от условий РДС н</w:t>
      </w:r>
      <w:r w:rsidRPr="006F7390">
        <w:rPr>
          <w:sz w:val="20"/>
          <w:szCs w:val="20"/>
        </w:rPr>
        <w:t xml:space="preserve">а конкретную норму расхода </w:t>
      </w:r>
      <w:proofErr w:type="gramStart"/>
      <w:r w:rsidRPr="006F7390">
        <w:rPr>
          <w:sz w:val="20"/>
          <w:szCs w:val="20"/>
        </w:rPr>
        <w:t xml:space="preserve">влияет  </w:t>
      </w:r>
      <w:r>
        <w:rPr>
          <w:sz w:val="20"/>
          <w:szCs w:val="20"/>
        </w:rPr>
        <w:t>технология</w:t>
      </w:r>
      <w:proofErr w:type="gramEnd"/>
      <w:r>
        <w:rPr>
          <w:sz w:val="20"/>
          <w:szCs w:val="20"/>
        </w:rPr>
        <w:t xml:space="preserve"> сварки -</w:t>
      </w:r>
      <w:r w:rsidRPr="00640C45">
        <w:rPr>
          <w:rStyle w:val="aa"/>
          <w:sz w:val="20"/>
          <w:szCs w:val="20"/>
        </w:rPr>
        <w:t xml:space="preserve"> </w:t>
      </w:r>
      <w:r>
        <w:rPr>
          <w:rStyle w:val="aa"/>
          <w:sz w:val="20"/>
          <w:szCs w:val="20"/>
        </w:rPr>
        <w:t>метод</w:t>
      </w:r>
      <w:r w:rsidRPr="00F9193D">
        <w:rPr>
          <w:rStyle w:val="aa"/>
          <w:sz w:val="20"/>
          <w:szCs w:val="20"/>
        </w:rPr>
        <w:t xml:space="preserve"> и режим</w:t>
      </w:r>
      <w:r>
        <w:rPr>
          <w:rStyle w:val="aa"/>
          <w:sz w:val="20"/>
          <w:szCs w:val="20"/>
        </w:rPr>
        <w:t xml:space="preserve"> сварки, тип</w:t>
      </w:r>
      <w:r w:rsidRPr="00F9193D">
        <w:rPr>
          <w:rStyle w:val="aa"/>
          <w:sz w:val="20"/>
          <w:szCs w:val="20"/>
        </w:rPr>
        <w:t xml:space="preserve"> свар</w:t>
      </w:r>
      <w:r>
        <w:rPr>
          <w:rStyle w:val="aa"/>
          <w:sz w:val="20"/>
          <w:szCs w:val="20"/>
        </w:rPr>
        <w:t>очных материалов, сложность</w:t>
      </w:r>
      <w:r w:rsidRPr="00F9193D">
        <w:rPr>
          <w:rStyle w:val="aa"/>
          <w:sz w:val="20"/>
          <w:szCs w:val="20"/>
        </w:rPr>
        <w:t xml:space="preserve"> условий проведения работ</w:t>
      </w:r>
      <w:r>
        <w:rPr>
          <w:rStyle w:val="aa"/>
          <w:sz w:val="20"/>
          <w:szCs w:val="20"/>
        </w:rPr>
        <w:t>. Весовой расход электродов превышает вес наплавленного металла вследствие</w:t>
      </w:r>
      <w:r w:rsidRPr="00F9193D">
        <w:rPr>
          <w:rStyle w:val="aa"/>
          <w:sz w:val="20"/>
          <w:szCs w:val="20"/>
        </w:rPr>
        <w:t xml:space="preserve"> </w:t>
      </w:r>
      <w:r>
        <w:rPr>
          <w:rStyle w:val="aa"/>
          <w:sz w:val="20"/>
          <w:szCs w:val="20"/>
        </w:rPr>
        <w:t xml:space="preserve">потерь расплавляемого электрода на угар, разбрызгивание и образования огарка по окончании сварки. </w:t>
      </w:r>
      <w:r>
        <w:rPr>
          <w:sz w:val="20"/>
          <w:szCs w:val="20"/>
        </w:rPr>
        <w:t xml:space="preserve">Указанный </w:t>
      </w:r>
      <w:proofErr w:type="gramStart"/>
      <w:r>
        <w:rPr>
          <w:sz w:val="20"/>
          <w:szCs w:val="20"/>
        </w:rPr>
        <w:t>расход</w:t>
      </w:r>
      <w:r w:rsidRPr="00F9193D">
        <w:rPr>
          <w:sz w:val="20"/>
          <w:szCs w:val="20"/>
        </w:rPr>
        <w:t xml:space="preserve">  электродов</w:t>
      </w:r>
      <w:proofErr w:type="gramEnd"/>
      <w:r>
        <w:rPr>
          <w:sz w:val="20"/>
          <w:szCs w:val="20"/>
        </w:rPr>
        <w:t xml:space="preserve">  </w:t>
      </w:r>
      <w:r>
        <w:rPr>
          <w:sz w:val="20"/>
          <w:szCs w:val="20"/>
          <w:lang w:val="en-US"/>
        </w:rPr>
        <w:t>G</w:t>
      </w:r>
      <w:r>
        <w:rPr>
          <w:sz w:val="20"/>
          <w:szCs w:val="20"/>
          <w:vertAlign w:val="subscript"/>
        </w:rPr>
        <w:t>э</w:t>
      </w:r>
      <w:r w:rsidRPr="00640C4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(кг) </w:t>
      </w:r>
      <w:r w:rsidRPr="00F9193D">
        <w:rPr>
          <w:sz w:val="20"/>
          <w:szCs w:val="20"/>
        </w:rPr>
        <w:t xml:space="preserve"> для выполнения конкретного сварного соединения определяется</w:t>
      </w:r>
      <w:r>
        <w:rPr>
          <w:sz w:val="20"/>
          <w:szCs w:val="20"/>
        </w:rPr>
        <w:t xml:space="preserve"> по выражению:</w:t>
      </w:r>
    </w:p>
    <w:p w:rsidR="00410DD2" w:rsidRPr="005211A2" w:rsidRDefault="00410DD2" w:rsidP="00410DD2">
      <w:pPr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10DD2" w:rsidRDefault="00410DD2" w:rsidP="00410DD2">
      <w:pPr>
        <w:ind w:firstLine="709"/>
      </w:pPr>
      <w:r>
        <w:t xml:space="preserve">                                   </w:t>
      </w:r>
      <w:r>
        <w:rPr>
          <w:lang w:val="en-US"/>
        </w:rPr>
        <w:t>G</w:t>
      </w:r>
      <w:r w:rsidRPr="005211A2">
        <w:rPr>
          <w:vertAlign w:val="subscript"/>
        </w:rPr>
        <w:t>э</w:t>
      </w:r>
      <w:r w:rsidRPr="005211A2">
        <w:t xml:space="preserve"> =</w:t>
      </w:r>
      <w:r w:rsidRPr="00B82279">
        <w:rPr>
          <w:sz w:val="20"/>
          <w:szCs w:val="20"/>
        </w:rPr>
        <w:t xml:space="preserve"> </w:t>
      </w:r>
      <w:r w:rsidRPr="005211A2">
        <w:rPr>
          <w:lang w:val="en-US"/>
        </w:rPr>
        <w:t>G</w:t>
      </w:r>
      <w:r w:rsidRPr="005211A2">
        <w:rPr>
          <w:vertAlign w:val="subscript"/>
        </w:rPr>
        <w:t>н</w:t>
      </w:r>
      <w:r w:rsidRPr="005211A2">
        <w:t xml:space="preserve"> </w:t>
      </w:r>
      <w:r w:rsidRPr="005211A2">
        <w:rPr>
          <w:lang w:val="en-US"/>
        </w:rPr>
        <w:t>K</w:t>
      </w:r>
      <w:r w:rsidRPr="00F9193D">
        <w:rPr>
          <w:sz w:val="20"/>
          <w:szCs w:val="20"/>
          <w:vertAlign w:val="subscript"/>
        </w:rPr>
        <w:t>р</w:t>
      </w:r>
      <w:r w:rsidRPr="005211A2">
        <w:rPr>
          <w:vertAlign w:val="subscript"/>
        </w:rPr>
        <w:t xml:space="preserve"> </w:t>
      </w:r>
      <w:r>
        <w:rPr>
          <w:lang w:val="en-US"/>
        </w:rPr>
        <w:t>k</w:t>
      </w:r>
      <w:r w:rsidRPr="00640C45">
        <w:rPr>
          <w:vertAlign w:val="subscript"/>
        </w:rPr>
        <w:t>п</w:t>
      </w:r>
      <w:r>
        <w:t xml:space="preserve">                                       </w:t>
      </w:r>
      <w:r>
        <w:rPr>
          <w:sz w:val="20"/>
          <w:szCs w:val="20"/>
        </w:rPr>
        <w:t>(1.4)</w:t>
      </w:r>
      <w:r>
        <w:t xml:space="preserve">  </w:t>
      </w:r>
    </w:p>
    <w:p w:rsidR="00410DD2" w:rsidRDefault="00410DD2" w:rsidP="00410DD2">
      <w:pPr>
        <w:rPr>
          <w:sz w:val="20"/>
          <w:szCs w:val="20"/>
        </w:rPr>
      </w:pPr>
    </w:p>
    <w:p w:rsidR="00410DD2" w:rsidRPr="00640C45" w:rsidRDefault="00410DD2" w:rsidP="00410DD2">
      <w:pPr>
        <w:pStyle w:val="a8"/>
        <w:spacing w:before="0" w:beforeAutospacing="0" w:after="0" w:afterAutospacing="0"/>
        <w:ind w:firstLine="709"/>
        <w:rPr>
          <w:rStyle w:val="aa"/>
          <w:sz w:val="20"/>
          <w:szCs w:val="20"/>
        </w:rPr>
      </w:pPr>
      <w:proofErr w:type="gramStart"/>
      <w:r w:rsidRPr="00F9193D">
        <w:rPr>
          <w:sz w:val="20"/>
          <w:szCs w:val="20"/>
        </w:rPr>
        <w:t xml:space="preserve">где </w:t>
      </w:r>
      <w:r>
        <w:rPr>
          <w:sz w:val="20"/>
          <w:szCs w:val="20"/>
        </w:rPr>
        <w:t xml:space="preserve"> </w:t>
      </w:r>
      <w:r w:rsidRPr="007018A3">
        <w:rPr>
          <w:sz w:val="20"/>
          <w:szCs w:val="20"/>
          <w:lang w:val="en-US"/>
        </w:rPr>
        <w:t>K</w:t>
      </w:r>
      <w:proofErr w:type="gramEnd"/>
      <w:r w:rsidRPr="00F9193D">
        <w:rPr>
          <w:sz w:val="20"/>
          <w:szCs w:val="20"/>
          <w:vertAlign w:val="subscript"/>
        </w:rPr>
        <w:t>р</w:t>
      </w:r>
      <w:r>
        <w:rPr>
          <w:sz w:val="20"/>
          <w:szCs w:val="20"/>
        </w:rPr>
        <w:t xml:space="preserve"> - к</w:t>
      </w:r>
      <w:r w:rsidRPr="00F9193D">
        <w:rPr>
          <w:sz w:val="20"/>
          <w:szCs w:val="20"/>
        </w:rPr>
        <w:t>оэффициент расхода  электродов</w:t>
      </w:r>
      <w:r>
        <w:rPr>
          <w:sz w:val="20"/>
          <w:szCs w:val="20"/>
          <w:vertAlign w:val="subscript"/>
        </w:rPr>
        <w:t xml:space="preserve"> </w:t>
      </w:r>
      <w:r>
        <w:rPr>
          <w:sz w:val="20"/>
          <w:szCs w:val="20"/>
        </w:rPr>
        <w:t xml:space="preserve"> учитывает</w:t>
      </w:r>
      <w:r w:rsidRPr="00F9193D">
        <w:rPr>
          <w:sz w:val="20"/>
          <w:szCs w:val="20"/>
        </w:rPr>
        <w:t xml:space="preserve">  потери  на  угар,  разбрызгивание и огарки</w:t>
      </w:r>
      <w:r>
        <w:rPr>
          <w:sz w:val="20"/>
          <w:szCs w:val="20"/>
        </w:rPr>
        <w:t xml:space="preserve">; </w:t>
      </w:r>
      <w:r>
        <w:rPr>
          <w:sz w:val="20"/>
          <w:szCs w:val="20"/>
          <w:lang w:val="en-US"/>
        </w:rPr>
        <w:t>k</w:t>
      </w:r>
      <w:r>
        <w:rPr>
          <w:sz w:val="20"/>
          <w:szCs w:val="20"/>
          <w:vertAlign w:val="subscript"/>
        </w:rPr>
        <w:t>п</w:t>
      </w:r>
      <w:r>
        <w:rPr>
          <w:sz w:val="20"/>
          <w:szCs w:val="20"/>
        </w:rPr>
        <w:t xml:space="preserve"> – поправочный коэффициент, учитывающий положение шва в пространстве при сварке (</w:t>
      </w:r>
      <w:r>
        <w:rPr>
          <w:sz w:val="20"/>
          <w:szCs w:val="20"/>
          <w:lang w:val="en-US"/>
        </w:rPr>
        <w:t>k</w:t>
      </w:r>
      <w:r w:rsidRPr="00867B03">
        <w:rPr>
          <w:sz w:val="20"/>
          <w:szCs w:val="20"/>
          <w:vertAlign w:val="subscript"/>
        </w:rPr>
        <w:t>п</w:t>
      </w:r>
      <w:r>
        <w:rPr>
          <w:sz w:val="20"/>
          <w:szCs w:val="20"/>
        </w:rPr>
        <w:t xml:space="preserve"> = 1 – нижнее положение).</w:t>
      </w:r>
    </w:p>
    <w:p w:rsidR="00410DD2" w:rsidRDefault="00410DD2" w:rsidP="00410DD2">
      <w:pPr>
        <w:pStyle w:val="a8"/>
        <w:spacing w:before="0" w:beforeAutospacing="0" w:after="0" w:afterAutospacing="0"/>
        <w:ind w:firstLine="709"/>
        <w:rPr>
          <w:rStyle w:val="aa"/>
          <w:b w:val="0"/>
          <w:sz w:val="20"/>
          <w:szCs w:val="20"/>
        </w:rPr>
      </w:pPr>
      <w:r>
        <w:rPr>
          <w:rStyle w:val="aa"/>
          <w:sz w:val="20"/>
          <w:szCs w:val="20"/>
        </w:rPr>
        <w:t xml:space="preserve">Значения коэффициента </w:t>
      </w:r>
      <w:proofErr w:type="spellStart"/>
      <w:r>
        <w:rPr>
          <w:rStyle w:val="aa"/>
          <w:sz w:val="20"/>
          <w:szCs w:val="20"/>
        </w:rPr>
        <w:t>К</w:t>
      </w:r>
      <w:r>
        <w:rPr>
          <w:rStyle w:val="aa"/>
          <w:sz w:val="20"/>
          <w:szCs w:val="20"/>
          <w:vertAlign w:val="subscript"/>
        </w:rPr>
        <w:t>р</w:t>
      </w:r>
      <w:proofErr w:type="spellEnd"/>
      <w:r>
        <w:rPr>
          <w:rStyle w:val="aa"/>
          <w:sz w:val="20"/>
          <w:szCs w:val="20"/>
        </w:rPr>
        <w:t xml:space="preserve"> рекомендуется выбирать из табл. 1.4 [4].</w:t>
      </w:r>
    </w:p>
    <w:p w:rsidR="00410DD2" w:rsidRDefault="00410DD2" w:rsidP="00410DD2">
      <w:pPr>
        <w:pStyle w:val="a8"/>
        <w:spacing w:before="0" w:beforeAutospacing="0" w:after="0" w:afterAutospacing="0"/>
        <w:ind w:firstLine="709"/>
        <w:rPr>
          <w:sz w:val="20"/>
          <w:szCs w:val="20"/>
        </w:rPr>
      </w:pPr>
      <w:r>
        <w:rPr>
          <w:sz w:val="20"/>
          <w:szCs w:val="20"/>
        </w:rPr>
        <w:t>В случаях, если выполнение шва</w:t>
      </w:r>
      <w:r w:rsidRPr="00F9193D">
        <w:rPr>
          <w:sz w:val="20"/>
          <w:szCs w:val="20"/>
        </w:rPr>
        <w:t xml:space="preserve"> отличается от ниж</w:t>
      </w:r>
      <w:r>
        <w:rPr>
          <w:sz w:val="20"/>
          <w:szCs w:val="20"/>
        </w:rPr>
        <w:t>него положения, то</w:t>
      </w:r>
      <w:r w:rsidRPr="00F9193D">
        <w:rPr>
          <w:sz w:val="20"/>
          <w:szCs w:val="20"/>
        </w:rPr>
        <w:t xml:space="preserve"> для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шва, </w:t>
      </w:r>
      <w:r w:rsidRPr="00F9193D">
        <w:rPr>
          <w:sz w:val="20"/>
          <w:szCs w:val="20"/>
        </w:rPr>
        <w:t xml:space="preserve"> расположенного</w:t>
      </w:r>
      <w:proofErr w:type="gramEnd"/>
      <w:r w:rsidRPr="00F9193D">
        <w:rPr>
          <w:sz w:val="20"/>
          <w:szCs w:val="20"/>
        </w:rPr>
        <w:t xml:space="preserve"> в наклонной плоскости 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k</w:t>
      </w:r>
      <w:r>
        <w:rPr>
          <w:sz w:val="20"/>
          <w:szCs w:val="20"/>
          <w:vertAlign w:val="subscript"/>
        </w:rPr>
        <w:t>п</w:t>
      </w:r>
      <w:r w:rsidRPr="00640C45">
        <w:rPr>
          <w:sz w:val="20"/>
          <w:szCs w:val="20"/>
        </w:rPr>
        <w:t xml:space="preserve"> =</w:t>
      </w:r>
      <w:r w:rsidRPr="00F9193D">
        <w:rPr>
          <w:sz w:val="20"/>
          <w:szCs w:val="20"/>
        </w:rPr>
        <w:t xml:space="preserve"> 1,05; для расположенного в вертикальной плоскости </w:t>
      </w:r>
      <w:r>
        <w:rPr>
          <w:sz w:val="20"/>
          <w:szCs w:val="20"/>
          <w:lang w:val="en-US"/>
        </w:rPr>
        <w:t>k</w:t>
      </w:r>
      <w:r>
        <w:rPr>
          <w:sz w:val="20"/>
          <w:szCs w:val="20"/>
          <w:vertAlign w:val="subscript"/>
        </w:rPr>
        <w:t>п</w:t>
      </w:r>
      <w:r w:rsidRPr="00640C45">
        <w:rPr>
          <w:sz w:val="20"/>
          <w:szCs w:val="20"/>
        </w:rPr>
        <w:t xml:space="preserve"> =</w:t>
      </w:r>
      <w:r w:rsidRPr="00F9193D">
        <w:rPr>
          <w:sz w:val="20"/>
          <w:szCs w:val="20"/>
        </w:rPr>
        <w:t xml:space="preserve"> 1,10; для потолочного</w:t>
      </w:r>
      <w:r w:rsidRPr="00640C45"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  <w:lang w:val="en-US"/>
        </w:rPr>
        <w:t>k</w:t>
      </w:r>
      <w:r>
        <w:rPr>
          <w:sz w:val="20"/>
          <w:szCs w:val="20"/>
          <w:vertAlign w:val="subscript"/>
          <w:lang w:val="en-US"/>
        </w:rPr>
        <w:t>p</w:t>
      </w:r>
      <w:proofErr w:type="spellEnd"/>
      <w:r w:rsidRPr="00640C45">
        <w:rPr>
          <w:sz w:val="20"/>
          <w:szCs w:val="20"/>
        </w:rPr>
        <w:t xml:space="preserve"> =</w:t>
      </w:r>
      <w:r w:rsidRPr="00F9193D">
        <w:rPr>
          <w:sz w:val="20"/>
          <w:szCs w:val="20"/>
        </w:rPr>
        <w:t xml:space="preserve"> 1,20.</w:t>
      </w:r>
      <w:r>
        <w:rPr>
          <w:sz w:val="20"/>
          <w:szCs w:val="20"/>
        </w:rPr>
        <w:t xml:space="preserve">,  </w:t>
      </w:r>
    </w:p>
    <w:p w:rsidR="00410DD2" w:rsidRDefault="00410DD2" w:rsidP="00410DD2">
      <w:pPr>
        <w:rPr>
          <w:sz w:val="20"/>
          <w:szCs w:val="20"/>
        </w:rPr>
      </w:pPr>
      <w:r>
        <w:rPr>
          <w:sz w:val="20"/>
          <w:szCs w:val="20"/>
        </w:rPr>
        <w:t xml:space="preserve">      Количество электродов для выполнения шва </w:t>
      </w:r>
      <w:r>
        <w:rPr>
          <w:sz w:val="20"/>
          <w:szCs w:val="20"/>
          <w:lang w:val="en-US"/>
        </w:rPr>
        <w:t>N</w:t>
      </w:r>
      <w:r>
        <w:rPr>
          <w:sz w:val="20"/>
          <w:szCs w:val="20"/>
          <w:vertAlign w:val="subscript"/>
        </w:rPr>
        <w:t>э</w:t>
      </w:r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шт</w:t>
      </w:r>
      <w:proofErr w:type="spellEnd"/>
      <w:r>
        <w:rPr>
          <w:sz w:val="20"/>
          <w:szCs w:val="20"/>
        </w:rPr>
        <w:t>) рассчитывается по выражению:</w:t>
      </w:r>
    </w:p>
    <w:p w:rsidR="00410DD2" w:rsidRDefault="00410DD2" w:rsidP="00410DD2">
      <w:pPr>
        <w:ind w:firstLine="709"/>
      </w:pPr>
      <w:r w:rsidRPr="005211A2">
        <w:rPr>
          <w:lang w:val="en-US"/>
        </w:rPr>
        <w:t>N</w:t>
      </w:r>
      <w:r w:rsidRPr="005211A2">
        <w:rPr>
          <w:vertAlign w:val="subscript"/>
        </w:rPr>
        <w:t>э</w:t>
      </w:r>
      <w:r w:rsidRPr="005211A2">
        <w:t xml:space="preserve"> =</w:t>
      </w:r>
      <w:r w:rsidRPr="00B82279">
        <w:rPr>
          <w:sz w:val="20"/>
          <w:szCs w:val="20"/>
        </w:rPr>
        <w:t xml:space="preserve"> </w:t>
      </w:r>
      <w:r w:rsidRPr="005211A2">
        <w:rPr>
          <w:lang w:val="en-US"/>
        </w:rPr>
        <w:t>G</w:t>
      </w:r>
      <w:r>
        <w:rPr>
          <w:vertAlign w:val="subscript"/>
        </w:rPr>
        <w:t>э</w:t>
      </w:r>
      <w:r w:rsidRPr="005211A2">
        <w:rPr>
          <w:vertAlign w:val="subscript"/>
        </w:rPr>
        <w:t xml:space="preserve"> </w:t>
      </w:r>
      <w:r>
        <w:t xml:space="preserve">/ </w:t>
      </w:r>
      <w:r>
        <w:rPr>
          <w:lang w:val="en-US"/>
        </w:rPr>
        <w:t>m</w:t>
      </w:r>
      <w:r>
        <w:t xml:space="preserve">                                                        </w:t>
      </w:r>
      <w:r>
        <w:tab/>
        <w:t xml:space="preserve">         </w:t>
      </w:r>
      <w:r>
        <w:rPr>
          <w:sz w:val="20"/>
          <w:szCs w:val="20"/>
        </w:rPr>
        <w:t>(1.5)</w:t>
      </w:r>
      <w:r>
        <w:t xml:space="preserve">  </w:t>
      </w:r>
    </w:p>
    <w:p w:rsidR="00410DD2" w:rsidRDefault="00410DD2" w:rsidP="00410DD2">
      <w:pPr>
        <w:rPr>
          <w:sz w:val="20"/>
          <w:szCs w:val="20"/>
        </w:rPr>
      </w:pPr>
    </w:p>
    <w:p w:rsidR="00410DD2" w:rsidRDefault="00410DD2" w:rsidP="00410DD2">
      <w:pPr>
        <w:rPr>
          <w:sz w:val="20"/>
          <w:szCs w:val="20"/>
        </w:rPr>
      </w:pPr>
      <w:r w:rsidRPr="00F9193D">
        <w:rPr>
          <w:sz w:val="20"/>
          <w:szCs w:val="20"/>
        </w:rPr>
        <w:t xml:space="preserve">где </w:t>
      </w:r>
      <w:r>
        <w:rPr>
          <w:sz w:val="20"/>
          <w:szCs w:val="20"/>
        </w:rPr>
        <w:t xml:space="preserve"> </w:t>
      </w:r>
      <w:r w:rsidRPr="00640C45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m</w:t>
      </w:r>
      <w:r>
        <w:rPr>
          <w:sz w:val="20"/>
          <w:szCs w:val="20"/>
        </w:rPr>
        <w:t xml:space="preserve"> – масса расплав 1 электрода в зависимости от </w:t>
      </w:r>
      <w:proofErr w:type="gramStart"/>
      <w:r>
        <w:rPr>
          <w:sz w:val="20"/>
          <w:szCs w:val="20"/>
        </w:rPr>
        <w:t xml:space="preserve">марки </w:t>
      </w:r>
      <w:r w:rsidRPr="00B82279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proofErr w:type="gramEnd"/>
      <w:r>
        <w:rPr>
          <w:sz w:val="20"/>
          <w:szCs w:val="20"/>
        </w:rPr>
        <w:t xml:space="preserve"> диаметра электрода</w:t>
      </w:r>
      <w:r w:rsidRPr="00B82279">
        <w:rPr>
          <w:sz w:val="20"/>
          <w:szCs w:val="20"/>
        </w:rPr>
        <w:t>, кг</w:t>
      </w:r>
      <w:r>
        <w:rPr>
          <w:sz w:val="20"/>
          <w:szCs w:val="20"/>
        </w:rPr>
        <w:t xml:space="preserve"> (табл.1.5)</w:t>
      </w:r>
    </w:p>
    <w:p w:rsidR="00410DD2" w:rsidRDefault="00410DD2" w:rsidP="00410DD2">
      <w:pPr>
        <w:ind w:firstLine="709"/>
        <w:rPr>
          <w:sz w:val="20"/>
          <w:szCs w:val="20"/>
        </w:rPr>
      </w:pPr>
    </w:p>
    <w:p w:rsidR="00410DD2" w:rsidRPr="00214F8C" w:rsidRDefault="00410DD2" w:rsidP="00410DD2">
      <w:pPr>
        <w:ind w:firstLine="709"/>
        <w:rPr>
          <w:sz w:val="20"/>
          <w:szCs w:val="20"/>
        </w:rPr>
      </w:pPr>
      <w:r>
        <w:rPr>
          <w:sz w:val="20"/>
          <w:szCs w:val="20"/>
        </w:rPr>
        <w:t>Для нормирования трудоемкости выполнения швов следует определить количество проходов</w:t>
      </w:r>
      <w:r w:rsidRPr="00D6550D">
        <w:rPr>
          <w:b/>
          <w:i/>
          <w:sz w:val="20"/>
          <w:szCs w:val="20"/>
        </w:rPr>
        <w:t xml:space="preserve"> </w:t>
      </w:r>
      <w:r w:rsidRPr="00D6550D">
        <w:rPr>
          <w:b/>
          <w:i/>
          <w:sz w:val="20"/>
          <w:szCs w:val="20"/>
          <w:lang w:val="en-US"/>
        </w:rPr>
        <w:t>n</w:t>
      </w:r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шт</w:t>
      </w:r>
      <w:proofErr w:type="spellEnd"/>
      <w:r>
        <w:rPr>
          <w:sz w:val="20"/>
          <w:szCs w:val="20"/>
        </w:rPr>
        <w:t xml:space="preserve">). </w:t>
      </w:r>
      <w:proofErr w:type="gramStart"/>
      <w:r>
        <w:rPr>
          <w:sz w:val="20"/>
          <w:szCs w:val="20"/>
        </w:rPr>
        <w:t>П</w:t>
      </w:r>
      <w:r w:rsidRPr="00214F8C">
        <w:rPr>
          <w:sz w:val="20"/>
          <w:szCs w:val="20"/>
        </w:rPr>
        <w:t>ри  сварке</w:t>
      </w:r>
      <w:proofErr w:type="gramEnd"/>
      <w:r w:rsidRPr="00214F8C">
        <w:rPr>
          <w:sz w:val="20"/>
          <w:szCs w:val="20"/>
        </w:rPr>
        <w:t xml:space="preserve">  многопроходных  швов  стыковых  соединений </w:t>
      </w:r>
      <w:r w:rsidRPr="00AB01B9">
        <w:rPr>
          <w:b/>
          <w:i/>
          <w:sz w:val="20"/>
          <w:szCs w:val="20"/>
        </w:rPr>
        <w:t>первый  проход</w:t>
      </w:r>
      <w:r w:rsidRPr="00214F8C">
        <w:rPr>
          <w:sz w:val="20"/>
          <w:szCs w:val="20"/>
        </w:rPr>
        <w:t xml:space="preserve">  должен  выполняться  электродами  диаметром  не более  4  мм,  чаще  всего  диаметром  3  мм,  так  как  применение электродов  большего  диаметра  не  позволяет  в  необходимой  степени проникнуть в глубину разделки для провара корня шва. </w:t>
      </w:r>
      <w:r>
        <w:rPr>
          <w:sz w:val="20"/>
          <w:szCs w:val="20"/>
        </w:rPr>
        <w:t>Угловые и тавровые соединения</w:t>
      </w:r>
      <w:r w:rsidRPr="00214F8C">
        <w:rPr>
          <w:sz w:val="20"/>
          <w:szCs w:val="20"/>
        </w:rPr>
        <w:t xml:space="preserve"> за </w:t>
      </w:r>
      <w:proofErr w:type="gramStart"/>
      <w:r w:rsidRPr="00214F8C">
        <w:rPr>
          <w:sz w:val="20"/>
          <w:szCs w:val="20"/>
        </w:rPr>
        <w:t>один  проход</w:t>
      </w:r>
      <w:proofErr w:type="gramEnd"/>
      <w:r>
        <w:rPr>
          <w:sz w:val="20"/>
          <w:szCs w:val="20"/>
        </w:rPr>
        <w:t xml:space="preserve">, </w:t>
      </w:r>
      <w:r w:rsidRPr="00214F8C">
        <w:rPr>
          <w:sz w:val="20"/>
          <w:szCs w:val="20"/>
        </w:rPr>
        <w:t xml:space="preserve"> как правило</w:t>
      </w:r>
      <w:r>
        <w:rPr>
          <w:sz w:val="20"/>
          <w:szCs w:val="20"/>
        </w:rPr>
        <w:t>,</w:t>
      </w:r>
      <w:r w:rsidRPr="00214F8C">
        <w:rPr>
          <w:sz w:val="20"/>
          <w:szCs w:val="20"/>
        </w:rPr>
        <w:t xml:space="preserve"> выполняют</w:t>
      </w:r>
      <w:r>
        <w:rPr>
          <w:sz w:val="20"/>
          <w:szCs w:val="20"/>
        </w:rPr>
        <w:t>ся  швом</w:t>
      </w:r>
      <w:r w:rsidRPr="00214F8C">
        <w:rPr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 w:rsidRPr="00214F8C">
        <w:rPr>
          <w:sz w:val="20"/>
          <w:szCs w:val="20"/>
        </w:rPr>
        <w:t xml:space="preserve"> катетом  не  более  8–9  мм.  </w:t>
      </w:r>
      <w:r>
        <w:rPr>
          <w:sz w:val="20"/>
          <w:szCs w:val="20"/>
        </w:rPr>
        <w:t>П</w:t>
      </w:r>
      <w:r w:rsidRPr="00214F8C">
        <w:rPr>
          <w:sz w:val="20"/>
          <w:szCs w:val="20"/>
        </w:rPr>
        <w:t xml:space="preserve">лощадь поперечного сечения наплавленного металла </w:t>
      </w:r>
      <w:r>
        <w:rPr>
          <w:sz w:val="20"/>
          <w:szCs w:val="20"/>
        </w:rPr>
        <w:t xml:space="preserve">в этом случае </w:t>
      </w:r>
      <w:r w:rsidRPr="00214F8C">
        <w:rPr>
          <w:sz w:val="20"/>
          <w:szCs w:val="20"/>
        </w:rPr>
        <w:t>может быть вычислена по формуле:</w:t>
      </w:r>
    </w:p>
    <w:p w:rsidR="00410DD2" w:rsidRDefault="00410DD2" w:rsidP="00410DD2">
      <w:pPr>
        <w:ind w:firstLine="709"/>
        <w:rPr>
          <w:sz w:val="20"/>
          <w:szCs w:val="20"/>
        </w:rPr>
      </w:pPr>
    </w:p>
    <w:p w:rsidR="00410DD2" w:rsidRPr="00214F8C" w:rsidRDefault="00410DD2" w:rsidP="00410DD2">
      <w:pPr>
        <w:ind w:firstLine="709"/>
        <w:rPr>
          <w:sz w:val="20"/>
          <w:szCs w:val="20"/>
        </w:rPr>
      </w:pPr>
      <w:r w:rsidRPr="007552C7">
        <w:rPr>
          <w:sz w:val="20"/>
          <w:szCs w:val="20"/>
        </w:rPr>
        <w:fldChar w:fldCharType="begin"/>
      </w:r>
      <w:r w:rsidRPr="007552C7">
        <w:rPr>
          <w:sz w:val="20"/>
          <w:szCs w:val="20"/>
        </w:rPr>
        <w:instrText xml:space="preserve"> QUOTE </w:instrText>
      </w:r>
      <w:r>
        <w:rPr>
          <w:position w:val="-8"/>
        </w:rPr>
        <w:pict>
          <v:shape id="_x0000_i1031" type="#_x0000_t75" style="width:57.75pt;height:12.75pt" equationxml="&lt;">
            <v:imagedata r:id="rId10" o:title="" chromakey="white"/>
          </v:shape>
        </w:pict>
      </w:r>
      <w:r w:rsidRPr="007552C7">
        <w:rPr>
          <w:sz w:val="20"/>
          <w:szCs w:val="20"/>
        </w:rPr>
        <w:instrText xml:space="preserve"> </w:instrText>
      </w:r>
      <w:r w:rsidRPr="007552C7">
        <w:rPr>
          <w:sz w:val="20"/>
          <w:szCs w:val="20"/>
        </w:rPr>
        <w:fldChar w:fldCharType="separate"/>
      </w:r>
      <w:r>
        <w:rPr>
          <w:position w:val="-8"/>
        </w:rPr>
        <w:pict>
          <v:shape id="_x0000_i1032" type="#_x0000_t75" style="width:57.75pt;height:12.75pt" equationxml="&lt;">
            <v:imagedata r:id="rId10" o:title="" chromakey="white"/>
          </v:shape>
        </w:pict>
      </w:r>
      <w:r w:rsidRPr="007552C7">
        <w:rPr>
          <w:sz w:val="20"/>
          <w:szCs w:val="20"/>
        </w:rPr>
        <w:fldChar w:fldCharType="end"/>
      </w:r>
      <w:r w:rsidRPr="00214F8C">
        <w:rPr>
          <w:sz w:val="20"/>
          <w:szCs w:val="20"/>
        </w:rPr>
        <w:t xml:space="preserve"> </w:t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14F8C">
        <w:rPr>
          <w:sz w:val="20"/>
          <w:szCs w:val="20"/>
        </w:rPr>
        <w:tab/>
        <w:t>(1.</w:t>
      </w:r>
      <w:r>
        <w:rPr>
          <w:sz w:val="20"/>
          <w:szCs w:val="20"/>
        </w:rPr>
        <w:t>6</w:t>
      </w:r>
      <w:r w:rsidRPr="00214F8C">
        <w:rPr>
          <w:sz w:val="20"/>
          <w:szCs w:val="20"/>
        </w:rPr>
        <w:t>)</w:t>
      </w:r>
    </w:p>
    <w:p w:rsidR="00410DD2" w:rsidRDefault="00410DD2" w:rsidP="00410DD2">
      <w:pPr>
        <w:shd w:val="clear" w:color="auto" w:fill="FFFFFF"/>
        <w:ind w:firstLine="709"/>
        <w:rPr>
          <w:sz w:val="20"/>
          <w:szCs w:val="20"/>
        </w:rPr>
      </w:pPr>
      <w:r>
        <w:rPr>
          <w:sz w:val="20"/>
          <w:szCs w:val="20"/>
        </w:rPr>
        <w:lastRenderedPageBreak/>
        <w:t>Таблица 1.4. Средние значения коэффициента расхода материалов</w:t>
      </w:r>
    </w:p>
    <w:p w:rsidR="00410DD2" w:rsidRPr="00441479" w:rsidRDefault="00410DD2" w:rsidP="00410DD2">
      <w:pPr>
        <w:shd w:val="clear" w:color="auto" w:fill="FFFFFF"/>
        <w:rPr>
          <w:sz w:val="20"/>
          <w:szCs w:val="20"/>
        </w:rPr>
      </w:pPr>
    </w:p>
    <w:tbl>
      <w:tblPr>
        <w:tblW w:w="8079" w:type="dxa"/>
        <w:tblInd w:w="1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83"/>
        <w:gridCol w:w="973"/>
        <w:gridCol w:w="3355"/>
        <w:gridCol w:w="2268"/>
      </w:tblGrid>
      <w:tr w:rsidR="00410DD2" w:rsidRPr="00441479" w:rsidTr="003551D5">
        <w:tc>
          <w:tcPr>
            <w:tcW w:w="1483" w:type="dxa"/>
            <w:vMerge w:val="restart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 xml:space="preserve">Коэффициент </w:t>
            </w:r>
            <w:r>
              <w:rPr>
                <w:sz w:val="20"/>
                <w:szCs w:val="20"/>
              </w:rPr>
              <w:t>расхода</w:t>
            </w:r>
            <w:r w:rsidRPr="00441479">
              <w:rPr>
                <w:sz w:val="20"/>
                <w:szCs w:val="20"/>
              </w:rPr>
              <w:t xml:space="preserve"> электродов</w:t>
            </w:r>
          </w:p>
        </w:tc>
        <w:tc>
          <w:tcPr>
            <w:tcW w:w="973" w:type="dxa"/>
            <w:vMerge w:val="restart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Группа марок</w:t>
            </w:r>
          </w:p>
        </w:tc>
        <w:tc>
          <w:tcPr>
            <w:tcW w:w="5623" w:type="dxa"/>
            <w:gridSpan w:val="2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Марка покрытого электрода для сварки сталей</w:t>
            </w:r>
          </w:p>
        </w:tc>
      </w:tr>
      <w:tr w:rsidR="00410DD2" w:rsidRPr="00441479" w:rsidTr="003551D5">
        <w:tc>
          <w:tcPr>
            <w:tcW w:w="1483" w:type="dxa"/>
            <w:vMerge/>
            <w:vAlign w:val="center"/>
          </w:tcPr>
          <w:p w:rsidR="00410DD2" w:rsidRPr="00441479" w:rsidRDefault="00410DD2" w:rsidP="003551D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  <w:vAlign w:val="center"/>
          </w:tcPr>
          <w:p w:rsidR="00410DD2" w:rsidRPr="00441479" w:rsidRDefault="00410DD2" w:rsidP="003551D5">
            <w:pPr>
              <w:rPr>
                <w:sz w:val="20"/>
                <w:szCs w:val="20"/>
              </w:rPr>
            </w:pPr>
          </w:p>
        </w:tc>
        <w:tc>
          <w:tcPr>
            <w:tcW w:w="3355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Углеродистых и низколегированных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Теплоустойчивых и высоколегированных</w:t>
            </w:r>
          </w:p>
        </w:tc>
      </w:tr>
      <w:tr w:rsidR="00410DD2" w:rsidRPr="00441479" w:rsidTr="003551D5">
        <w:tc>
          <w:tcPr>
            <w:tcW w:w="1483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1,5</w:t>
            </w:r>
          </w:p>
        </w:tc>
        <w:tc>
          <w:tcPr>
            <w:tcW w:w="973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І</w:t>
            </w:r>
          </w:p>
        </w:tc>
        <w:tc>
          <w:tcPr>
            <w:tcW w:w="3355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АНО-1, АНГ-1К, ОЗС-17Н, АНО-19М, ДСК-50, АНП-6П, НИАТ-3М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ТМЛ-1У,ТМЛ-3У, ОЗЛ-25, ЦТ-28,АНВ-17, АНЖР-1, АНЖР-2</w:t>
            </w:r>
          </w:p>
        </w:tc>
      </w:tr>
      <w:tr w:rsidR="00410DD2" w:rsidRPr="00441479" w:rsidTr="003551D5">
        <w:tc>
          <w:tcPr>
            <w:tcW w:w="1483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1,6</w:t>
            </w:r>
          </w:p>
        </w:tc>
        <w:tc>
          <w:tcPr>
            <w:tcW w:w="973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ІІ</w:t>
            </w:r>
          </w:p>
        </w:tc>
        <w:tc>
          <w:tcPr>
            <w:tcW w:w="3355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ОЗС-23, ВН-48, УП-1/45, АНО-5, АНО-13, АНО-19, АНО-20, ОЗС-6, АНО-10, АНО-11, АНО-30, АНО-ТМ, ВСО-50СК, ОЗС-18, ОЗС-25, УОНИ-13/55У, АНО-ТМ60, ВСФ-65, АНО-ТМ70, АНП-2, УОНИ-13/65, УОНИ-13/85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ЦЛ-20, КТИ-7А,ОЗЛ-6, ЗиО-8, ОЗЛ-8, АНВ-13, АНВ-34, НИАТ-4, НИАТ-5, НИИ-48Г</w:t>
            </w:r>
          </w:p>
        </w:tc>
      </w:tr>
      <w:tr w:rsidR="00410DD2" w:rsidRPr="00441479" w:rsidTr="003551D5">
        <w:tc>
          <w:tcPr>
            <w:tcW w:w="1483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1,7</w:t>
            </w:r>
          </w:p>
        </w:tc>
        <w:tc>
          <w:tcPr>
            <w:tcW w:w="973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ІІІ</w:t>
            </w:r>
          </w:p>
        </w:tc>
        <w:tc>
          <w:tcPr>
            <w:tcW w:w="3355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АНО-4, АНО-6, АНО-6У,АНО-21, АНО-24, АНО-29М,АНО-32, МР-3, ОЗС-4,ОЗС-12, ОЗС-21, СМ-11, УОНИ-13/45, УОНИ-13/45, УОНИ-13/45СМ, АНО-27, АНО-25, УОНИ-13/55,УОНИ-13/55СМ, ИТС-4С, ОЗС-24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ЦУ-5, ТМУ-21У,ЦЛ-51, УОНИ-13/НЖ, ОЗЛ-9А, ЦТ-15,ОЗЛ-17У, ЦЛ-11</w:t>
            </w:r>
          </w:p>
        </w:tc>
      </w:tr>
      <w:tr w:rsidR="00410DD2" w:rsidRPr="00441479" w:rsidTr="003551D5">
        <w:tc>
          <w:tcPr>
            <w:tcW w:w="1483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1,8</w:t>
            </w:r>
          </w:p>
        </w:tc>
        <w:tc>
          <w:tcPr>
            <w:tcW w:w="973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ІV</w:t>
            </w:r>
          </w:p>
        </w:tc>
        <w:tc>
          <w:tcPr>
            <w:tcW w:w="3355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ВСЦ-4, К-5А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НЖ-13, ЭА-395/9,ЭА-981/15</w:t>
            </w:r>
          </w:p>
        </w:tc>
      </w:tr>
    </w:tbl>
    <w:p w:rsidR="00410DD2" w:rsidRDefault="00410DD2" w:rsidP="00410DD2">
      <w:pPr>
        <w:ind w:firstLine="709"/>
        <w:rPr>
          <w:sz w:val="20"/>
          <w:szCs w:val="20"/>
        </w:rPr>
      </w:pPr>
    </w:p>
    <w:p w:rsidR="00410DD2" w:rsidRDefault="00410DD2" w:rsidP="00410DD2">
      <w:pPr>
        <w:ind w:firstLine="709"/>
        <w:rPr>
          <w:sz w:val="20"/>
          <w:szCs w:val="20"/>
        </w:rPr>
      </w:pPr>
    </w:p>
    <w:p w:rsidR="00410DD2" w:rsidRPr="00441479" w:rsidRDefault="00410DD2" w:rsidP="00410DD2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      Таблица 1.5. Масса металлического расплава одного электрода</w:t>
      </w:r>
      <w:r w:rsidRPr="00441479">
        <w:rPr>
          <w:sz w:val="20"/>
          <w:szCs w:val="20"/>
        </w:rPr>
        <w:t xml:space="preserve"> в граммах</w:t>
      </w:r>
    </w:p>
    <w:tbl>
      <w:tblPr>
        <w:tblW w:w="7857" w:type="dxa"/>
        <w:tblInd w:w="11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93"/>
        <w:gridCol w:w="1316"/>
        <w:gridCol w:w="1316"/>
        <w:gridCol w:w="1316"/>
        <w:gridCol w:w="1316"/>
      </w:tblGrid>
      <w:tr w:rsidR="00410DD2" w:rsidRPr="00441479" w:rsidTr="003551D5">
        <w:trPr>
          <w:trHeight w:val="230"/>
        </w:trPr>
        <w:tc>
          <w:tcPr>
            <w:tcW w:w="2593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b/>
                <w:bCs/>
                <w:sz w:val="20"/>
                <w:szCs w:val="20"/>
              </w:rPr>
              <w:t>Марка электрода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b/>
                <w:bCs/>
                <w:sz w:val="20"/>
                <w:szCs w:val="20"/>
              </w:rPr>
              <w:t>Диаметр электрода стандартной длины, мм</w:t>
            </w:r>
          </w:p>
        </w:tc>
      </w:tr>
      <w:tr w:rsidR="00410DD2" w:rsidRPr="00441479" w:rsidTr="003551D5">
        <w:trPr>
          <w:trHeight w:val="230"/>
        </w:trPr>
        <w:tc>
          <w:tcPr>
            <w:tcW w:w="2593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10DD2" w:rsidRPr="00441479" w:rsidTr="003551D5">
        <w:trPr>
          <w:trHeight w:val="230"/>
        </w:trPr>
        <w:tc>
          <w:tcPr>
            <w:tcW w:w="25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D61D77" w:rsidRDefault="00410DD2" w:rsidP="003551D5">
            <w:pPr>
              <w:jc w:val="center"/>
              <w:rPr>
                <w:sz w:val="20"/>
                <w:szCs w:val="20"/>
              </w:rPr>
            </w:pPr>
            <w:r w:rsidRPr="00D61D77">
              <w:rPr>
                <w:sz w:val="20"/>
                <w:szCs w:val="20"/>
              </w:rPr>
              <w:t>АНО-4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35,2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55,3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79,6</w:t>
            </w:r>
          </w:p>
        </w:tc>
      </w:tr>
      <w:tr w:rsidR="00410DD2" w:rsidRPr="00441479" w:rsidTr="003551D5">
        <w:trPr>
          <w:trHeight w:val="230"/>
        </w:trPr>
        <w:tc>
          <w:tcPr>
            <w:tcW w:w="25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D61D77" w:rsidRDefault="00410DD2" w:rsidP="003551D5">
            <w:pPr>
              <w:jc w:val="center"/>
              <w:rPr>
                <w:sz w:val="20"/>
                <w:szCs w:val="20"/>
              </w:rPr>
            </w:pPr>
            <w:r w:rsidRPr="00D61D77">
              <w:rPr>
                <w:sz w:val="20"/>
                <w:szCs w:val="20"/>
              </w:rPr>
              <w:t>МР-3, ОЗС-4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33,7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54,1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77,4</w:t>
            </w:r>
          </w:p>
        </w:tc>
      </w:tr>
      <w:tr w:rsidR="00410DD2" w:rsidRPr="00441479" w:rsidTr="003551D5">
        <w:trPr>
          <w:trHeight w:val="230"/>
        </w:trPr>
        <w:tc>
          <w:tcPr>
            <w:tcW w:w="25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D61D77" w:rsidRDefault="00410DD2" w:rsidP="003551D5">
            <w:pPr>
              <w:jc w:val="center"/>
              <w:rPr>
                <w:sz w:val="20"/>
                <w:szCs w:val="20"/>
              </w:rPr>
            </w:pPr>
            <w:r w:rsidRPr="00D61D77">
              <w:rPr>
                <w:sz w:val="20"/>
                <w:szCs w:val="20"/>
              </w:rPr>
              <w:t>ОЗС-6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43,5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68,4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98,5</w:t>
            </w:r>
          </w:p>
        </w:tc>
      </w:tr>
      <w:tr w:rsidR="00410DD2" w:rsidRPr="00441479" w:rsidTr="003551D5">
        <w:trPr>
          <w:trHeight w:val="230"/>
        </w:trPr>
        <w:tc>
          <w:tcPr>
            <w:tcW w:w="25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D61D77" w:rsidRDefault="00410DD2" w:rsidP="003551D5">
            <w:pPr>
              <w:jc w:val="center"/>
              <w:rPr>
                <w:sz w:val="20"/>
                <w:szCs w:val="20"/>
              </w:rPr>
            </w:pPr>
            <w:r w:rsidRPr="00D61D77">
              <w:rPr>
                <w:sz w:val="20"/>
                <w:szCs w:val="20"/>
              </w:rPr>
              <w:t>ОЗС-12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55,3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79,6</w:t>
            </w:r>
          </w:p>
        </w:tc>
      </w:tr>
      <w:tr w:rsidR="00410DD2" w:rsidRPr="00441479" w:rsidTr="003551D5">
        <w:trPr>
          <w:trHeight w:val="230"/>
        </w:trPr>
        <w:tc>
          <w:tcPr>
            <w:tcW w:w="25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D61D77" w:rsidRDefault="00410DD2" w:rsidP="003551D5">
            <w:pPr>
              <w:jc w:val="center"/>
              <w:rPr>
                <w:sz w:val="20"/>
                <w:szCs w:val="20"/>
              </w:rPr>
            </w:pPr>
            <w:r w:rsidRPr="00D61D77">
              <w:rPr>
                <w:sz w:val="20"/>
                <w:szCs w:val="20"/>
              </w:rPr>
              <w:t>АНО-13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36,5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48,4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-</w:t>
            </w:r>
          </w:p>
        </w:tc>
      </w:tr>
      <w:tr w:rsidR="00410DD2" w:rsidRPr="00441479" w:rsidTr="003551D5">
        <w:trPr>
          <w:trHeight w:val="230"/>
        </w:trPr>
        <w:tc>
          <w:tcPr>
            <w:tcW w:w="25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D61D77" w:rsidRDefault="00410DD2" w:rsidP="003551D5">
            <w:pPr>
              <w:jc w:val="center"/>
              <w:rPr>
                <w:sz w:val="20"/>
                <w:szCs w:val="20"/>
              </w:rPr>
            </w:pPr>
            <w:r w:rsidRPr="00D61D77">
              <w:rPr>
                <w:sz w:val="20"/>
                <w:szCs w:val="20"/>
              </w:rPr>
              <w:t>ДСК-50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41,2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64,7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-</w:t>
            </w:r>
          </w:p>
        </w:tc>
      </w:tr>
      <w:tr w:rsidR="00410DD2" w:rsidRPr="00441479" w:rsidTr="003551D5">
        <w:trPr>
          <w:trHeight w:val="230"/>
        </w:trPr>
        <w:tc>
          <w:tcPr>
            <w:tcW w:w="25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D61D77" w:rsidRDefault="00410DD2" w:rsidP="003551D5">
            <w:pPr>
              <w:jc w:val="center"/>
              <w:rPr>
                <w:sz w:val="20"/>
                <w:szCs w:val="20"/>
              </w:rPr>
            </w:pPr>
            <w:r w:rsidRPr="00D61D77">
              <w:rPr>
                <w:sz w:val="20"/>
                <w:szCs w:val="20"/>
              </w:rPr>
              <w:t>АНО-11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43,5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68,3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-</w:t>
            </w:r>
          </w:p>
        </w:tc>
      </w:tr>
      <w:tr w:rsidR="00410DD2" w:rsidRPr="00441479" w:rsidTr="003551D5">
        <w:trPr>
          <w:trHeight w:val="230"/>
        </w:trPr>
        <w:tc>
          <w:tcPr>
            <w:tcW w:w="25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D61D77" w:rsidRDefault="00410DD2" w:rsidP="003551D5">
            <w:pPr>
              <w:jc w:val="center"/>
              <w:rPr>
                <w:sz w:val="20"/>
                <w:szCs w:val="20"/>
              </w:rPr>
            </w:pPr>
            <w:r w:rsidRPr="00D61D77">
              <w:rPr>
                <w:sz w:val="20"/>
                <w:szCs w:val="20"/>
              </w:rPr>
              <w:t>УОНИ-13/55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35,7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56,1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410DD2" w:rsidRPr="00441479" w:rsidRDefault="00410DD2" w:rsidP="003551D5">
            <w:pPr>
              <w:jc w:val="center"/>
              <w:rPr>
                <w:sz w:val="20"/>
                <w:szCs w:val="20"/>
              </w:rPr>
            </w:pPr>
            <w:r w:rsidRPr="00441479">
              <w:rPr>
                <w:sz w:val="20"/>
                <w:szCs w:val="20"/>
              </w:rPr>
              <w:t>80,8</w:t>
            </w:r>
          </w:p>
        </w:tc>
      </w:tr>
    </w:tbl>
    <w:p w:rsidR="00410DD2" w:rsidRPr="00441479" w:rsidRDefault="00410DD2" w:rsidP="00410DD2">
      <w:pPr>
        <w:shd w:val="clear" w:color="auto" w:fill="FFFFFF"/>
        <w:rPr>
          <w:sz w:val="20"/>
          <w:szCs w:val="20"/>
        </w:rPr>
      </w:pPr>
    </w:p>
    <w:p w:rsidR="00410DD2" w:rsidRDefault="00410DD2" w:rsidP="00410DD2">
      <w:pPr>
        <w:ind w:firstLine="709"/>
        <w:rPr>
          <w:sz w:val="20"/>
          <w:szCs w:val="20"/>
        </w:rPr>
      </w:pPr>
    </w:p>
    <w:p w:rsidR="00410DD2" w:rsidRPr="00214F8C" w:rsidRDefault="00410DD2" w:rsidP="00410DD2">
      <w:pPr>
        <w:ind w:firstLine="709"/>
        <w:rPr>
          <w:sz w:val="20"/>
          <w:szCs w:val="20"/>
        </w:rPr>
      </w:pPr>
      <w:proofErr w:type="gramStart"/>
      <w:r w:rsidRPr="00214F8C">
        <w:rPr>
          <w:sz w:val="20"/>
          <w:szCs w:val="20"/>
        </w:rPr>
        <w:t>где</w:t>
      </w:r>
      <w:r w:rsidRPr="00214F8C">
        <w:rPr>
          <w:sz w:val="20"/>
          <w:szCs w:val="20"/>
          <w:vertAlign w:val="subscript"/>
        </w:rPr>
        <w:t xml:space="preserve">  </w:t>
      </w:r>
      <w:r w:rsidRPr="00214F8C">
        <w:rPr>
          <w:sz w:val="20"/>
          <w:szCs w:val="20"/>
          <w:lang w:val="en-US"/>
        </w:rPr>
        <w:t>F</w:t>
      </w:r>
      <w:proofErr w:type="gramEnd"/>
      <w:r w:rsidRPr="00214F8C">
        <w:rPr>
          <w:sz w:val="20"/>
          <w:szCs w:val="20"/>
          <w:vertAlign w:val="subscript"/>
        </w:rPr>
        <w:t>н</w:t>
      </w:r>
      <w:r w:rsidRPr="00214F8C">
        <w:rPr>
          <w:sz w:val="20"/>
          <w:szCs w:val="20"/>
        </w:rPr>
        <w:t xml:space="preserve"> - площадь  поперечного  сечения  наплавленного  металла, мм</w:t>
      </w:r>
      <w:r w:rsidRPr="00214F8C">
        <w:rPr>
          <w:sz w:val="20"/>
          <w:szCs w:val="20"/>
          <w:vertAlign w:val="superscript"/>
        </w:rPr>
        <w:t>2</w:t>
      </w:r>
      <w:r w:rsidRPr="00214F8C">
        <w:rPr>
          <w:sz w:val="20"/>
          <w:szCs w:val="20"/>
        </w:rPr>
        <w:t xml:space="preserve">; </w:t>
      </w:r>
      <w:proofErr w:type="spellStart"/>
      <w:r w:rsidRPr="00214F8C">
        <w:rPr>
          <w:sz w:val="20"/>
          <w:szCs w:val="20"/>
        </w:rPr>
        <w:t>k</w:t>
      </w:r>
      <w:r w:rsidRPr="00214F8C">
        <w:rPr>
          <w:sz w:val="20"/>
          <w:szCs w:val="20"/>
          <w:vertAlign w:val="subscript"/>
        </w:rPr>
        <w:t>y</w:t>
      </w:r>
      <w:proofErr w:type="spellEnd"/>
      <w:r w:rsidRPr="00214F8C">
        <w:rPr>
          <w:sz w:val="20"/>
          <w:szCs w:val="20"/>
        </w:rPr>
        <w:t xml:space="preserve"> – коэффициент  увеличения,  учитывающий  наличие  зазоров  и  выпуклость  («усиление»)  шва;  k – катет  шва, мм. Значения </w:t>
      </w:r>
      <w:proofErr w:type="spellStart"/>
      <w:r w:rsidRPr="00214F8C">
        <w:rPr>
          <w:sz w:val="20"/>
          <w:szCs w:val="20"/>
        </w:rPr>
        <w:t>k</w:t>
      </w:r>
      <w:r w:rsidRPr="00214F8C">
        <w:rPr>
          <w:sz w:val="20"/>
          <w:szCs w:val="20"/>
          <w:vertAlign w:val="subscript"/>
        </w:rPr>
        <w:t>y</w:t>
      </w:r>
      <w:proofErr w:type="spellEnd"/>
      <w:r w:rsidRPr="00214F8C">
        <w:rPr>
          <w:sz w:val="20"/>
          <w:szCs w:val="20"/>
        </w:rPr>
        <w:t xml:space="preserve"> выбирают в зависимости от катета шва по таб</w:t>
      </w:r>
      <w:r>
        <w:rPr>
          <w:sz w:val="20"/>
          <w:szCs w:val="20"/>
        </w:rPr>
        <w:t>л. 1.6</w:t>
      </w:r>
      <w:r w:rsidRPr="00214F8C">
        <w:rPr>
          <w:sz w:val="20"/>
          <w:szCs w:val="20"/>
        </w:rPr>
        <w:t>.</w:t>
      </w:r>
    </w:p>
    <w:p w:rsidR="00410DD2" w:rsidRPr="00214F8C" w:rsidRDefault="00410DD2" w:rsidP="00410DD2">
      <w:pPr>
        <w:ind w:firstLine="709"/>
        <w:rPr>
          <w:sz w:val="20"/>
          <w:szCs w:val="20"/>
        </w:rPr>
      </w:pPr>
    </w:p>
    <w:p w:rsidR="00410DD2" w:rsidRPr="00214F8C" w:rsidRDefault="00410DD2" w:rsidP="00410DD2">
      <w:pPr>
        <w:ind w:firstLine="709"/>
        <w:rPr>
          <w:sz w:val="20"/>
          <w:szCs w:val="20"/>
        </w:rPr>
      </w:pPr>
      <w:r>
        <w:rPr>
          <w:sz w:val="20"/>
          <w:szCs w:val="20"/>
        </w:rPr>
        <w:lastRenderedPageBreak/>
        <w:t>Таблица 1.6</w:t>
      </w:r>
      <w:r w:rsidRPr="00214F8C">
        <w:rPr>
          <w:sz w:val="20"/>
          <w:szCs w:val="20"/>
        </w:rPr>
        <w:t xml:space="preserve">. Зависимость коэффициента </w:t>
      </w:r>
      <w:r w:rsidRPr="00214F8C">
        <w:rPr>
          <w:sz w:val="20"/>
          <w:szCs w:val="20"/>
          <w:lang w:val="en-US"/>
        </w:rPr>
        <w:t>k</w:t>
      </w:r>
      <w:r w:rsidRPr="00214F8C">
        <w:rPr>
          <w:sz w:val="20"/>
          <w:szCs w:val="20"/>
          <w:vertAlign w:val="subscript"/>
        </w:rPr>
        <w:t>у</w:t>
      </w:r>
      <w:r w:rsidRPr="00214F8C">
        <w:rPr>
          <w:sz w:val="20"/>
          <w:szCs w:val="20"/>
        </w:rPr>
        <w:t xml:space="preserve"> от величины катета шва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65"/>
        <w:gridCol w:w="1175"/>
        <w:gridCol w:w="1176"/>
        <w:gridCol w:w="1176"/>
        <w:gridCol w:w="1175"/>
        <w:gridCol w:w="1176"/>
        <w:gridCol w:w="1176"/>
      </w:tblGrid>
      <w:tr w:rsidR="00410DD2" w:rsidRPr="00214F8C" w:rsidTr="003551D5">
        <w:tc>
          <w:tcPr>
            <w:tcW w:w="126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Катет шва, мм</w:t>
            </w:r>
          </w:p>
        </w:tc>
        <w:tc>
          <w:tcPr>
            <w:tcW w:w="117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3…4</w:t>
            </w:r>
          </w:p>
        </w:tc>
        <w:tc>
          <w:tcPr>
            <w:tcW w:w="1176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5…6</w:t>
            </w:r>
          </w:p>
        </w:tc>
        <w:tc>
          <w:tcPr>
            <w:tcW w:w="1176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7…10</w:t>
            </w:r>
          </w:p>
        </w:tc>
        <w:tc>
          <w:tcPr>
            <w:tcW w:w="117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12…20</w:t>
            </w:r>
          </w:p>
        </w:tc>
        <w:tc>
          <w:tcPr>
            <w:tcW w:w="1176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20…30</w:t>
            </w:r>
          </w:p>
        </w:tc>
        <w:tc>
          <w:tcPr>
            <w:tcW w:w="1176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30</w:t>
            </w:r>
          </w:p>
        </w:tc>
      </w:tr>
      <w:tr w:rsidR="00410DD2" w:rsidRPr="00214F8C" w:rsidTr="003551D5">
        <w:tc>
          <w:tcPr>
            <w:tcW w:w="126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  <w:lang w:val="en-US"/>
              </w:rPr>
              <w:t>k</w:t>
            </w:r>
            <w:r w:rsidRPr="007552C7">
              <w:rPr>
                <w:sz w:val="20"/>
                <w:szCs w:val="20"/>
                <w:vertAlign w:val="subscript"/>
              </w:rPr>
              <w:t>у</w:t>
            </w:r>
          </w:p>
        </w:tc>
        <w:tc>
          <w:tcPr>
            <w:tcW w:w="117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1,5</w:t>
            </w:r>
          </w:p>
        </w:tc>
        <w:tc>
          <w:tcPr>
            <w:tcW w:w="1176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1,35</w:t>
            </w:r>
          </w:p>
        </w:tc>
        <w:tc>
          <w:tcPr>
            <w:tcW w:w="1176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1,25</w:t>
            </w:r>
          </w:p>
        </w:tc>
        <w:tc>
          <w:tcPr>
            <w:tcW w:w="117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1,15</w:t>
            </w:r>
          </w:p>
        </w:tc>
        <w:tc>
          <w:tcPr>
            <w:tcW w:w="1176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1,1</w:t>
            </w:r>
          </w:p>
        </w:tc>
        <w:tc>
          <w:tcPr>
            <w:tcW w:w="1176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1,05</w:t>
            </w:r>
          </w:p>
        </w:tc>
      </w:tr>
    </w:tbl>
    <w:p w:rsidR="00410DD2" w:rsidRPr="00214F8C" w:rsidRDefault="00410DD2" w:rsidP="00410DD2">
      <w:pPr>
        <w:ind w:firstLine="709"/>
        <w:rPr>
          <w:sz w:val="20"/>
          <w:szCs w:val="20"/>
        </w:rPr>
      </w:pPr>
    </w:p>
    <w:p w:rsidR="00410DD2" w:rsidRPr="00214F8C" w:rsidRDefault="00410DD2" w:rsidP="00410DD2">
      <w:pPr>
        <w:ind w:firstLine="709"/>
        <w:rPr>
          <w:sz w:val="20"/>
          <w:szCs w:val="20"/>
        </w:rPr>
      </w:pPr>
      <w:proofErr w:type="gramStart"/>
      <w:r w:rsidRPr="00214F8C">
        <w:rPr>
          <w:sz w:val="20"/>
          <w:szCs w:val="20"/>
        </w:rPr>
        <w:t>При  сварке</w:t>
      </w:r>
      <w:proofErr w:type="gramEnd"/>
      <w:r w:rsidRPr="00214F8C">
        <w:rPr>
          <w:sz w:val="20"/>
          <w:szCs w:val="20"/>
        </w:rPr>
        <w:t xml:space="preserve"> </w:t>
      </w:r>
      <w:r>
        <w:rPr>
          <w:sz w:val="20"/>
          <w:szCs w:val="20"/>
        </w:rPr>
        <w:t>многослойных</w:t>
      </w:r>
      <w:r w:rsidRPr="00214F8C">
        <w:rPr>
          <w:sz w:val="20"/>
          <w:szCs w:val="20"/>
        </w:rPr>
        <w:t xml:space="preserve"> швов  стыковых  соединений  площадь  поперечного  сечения  (мм</w:t>
      </w:r>
      <w:r w:rsidRPr="00214F8C">
        <w:rPr>
          <w:sz w:val="20"/>
          <w:szCs w:val="20"/>
          <w:vertAlign w:val="superscript"/>
        </w:rPr>
        <w:t>2</w:t>
      </w:r>
      <w:r w:rsidRPr="00214F8C">
        <w:rPr>
          <w:sz w:val="20"/>
          <w:szCs w:val="20"/>
        </w:rPr>
        <w:t xml:space="preserve">)  металла,  наплавляемого  за  один  проход,  при которой  обеспечиваются  оптимальные  условия  формирования, должна  составлять: </w:t>
      </w:r>
    </w:p>
    <w:p w:rsidR="00410DD2" w:rsidRPr="00214F8C" w:rsidRDefault="00410DD2" w:rsidP="00410DD2">
      <w:pPr>
        <w:ind w:firstLine="709"/>
        <w:rPr>
          <w:sz w:val="20"/>
          <w:szCs w:val="20"/>
        </w:rPr>
      </w:pPr>
      <w:proofErr w:type="gramStart"/>
      <w:r w:rsidRPr="00214F8C">
        <w:rPr>
          <w:sz w:val="20"/>
          <w:szCs w:val="20"/>
        </w:rPr>
        <w:t>для  первого</w:t>
      </w:r>
      <w:proofErr w:type="gramEnd"/>
      <w:r w:rsidRPr="00214F8C">
        <w:rPr>
          <w:sz w:val="20"/>
          <w:szCs w:val="20"/>
        </w:rPr>
        <w:t xml:space="preserve">  прохода  (при  проварке  корня шва)</w:t>
      </w:r>
    </w:p>
    <w:p w:rsidR="00410DD2" w:rsidRPr="00214F8C" w:rsidRDefault="00410DD2" w:rsidP="00410DD2">
      <w:pPr>
        <w:ind w:firstLine="709"/>
        <w:rPr>
          <w:sz w:val="20"/>
          <w:szCs w:val="20"/>
        </w:rPr>
      </w:pPr>
      <w:r w:rsidRPr="007552C7">
        <w:rPr>
          <w:sz w:val="20"/>
          <w:szCs w:val="20"/>
        </w:rPr>
        <w:fldChar w:fldCharType="begin"/>
      </w:r>
      <w:r w:rsidRPr="007552C7">
        <w:rPr>
          <w:sz w:val="20"/>
          <w:szCs w:val="20"/>
        </w:rPr>
        <w:instrText xml:space="preserve"> QUOTE </w:instrText>
      </w:r>
      <w:r>
        <w:rPr>
          <w:position w:val="-5"/>
        </w:rPr>
        <w:pict>
          <v:shape id="_x0000_i1033" type="#_x0000_t75" style="width:61.5pt;height:12pt" equationxml="&lt;">
            <v:imagedata r:id="rId11" o:title="" chromakey="white"/>
          </v:shape>
        </w:pict>
      </w:r>
      <w:r w:rsidRPr="007552C7">
        <w:rPr>
          <w:sz w:val="20"/>
          <w:szCs w:val="20"/>
        </w:rPr>
        <w:instrText xml:space="preserve"> </w:instrText>
      </w:r>
      <w:r w:rsidRPr="007552C7">
        <w:rPr>
          <w:sz w:val="20"/>
          <w:szCs w:val="20"/>
        </w:rPr>
        <w:fldChar w:fldCharType="separate"/>
      </w:r>
      <w:r>
        <w:rPr>
          <w:position w:val="-5"/>
        </w:rPr>
        <w:pict>
          <v:shape id="_x0000_i1034" type="#_x0000_t75" style="width:61.5pt;height:12pt" equationxml="&lt;">
            <v:imagedata r:id="rId11" o:title="" chromakey="white"/>
          </v:shape>
        </w:pict>
      </w:r>
      <w:r w:rsidRPr="007552C7">
        <w:rPr>
          <w:sz w:val="20"/>
          <w:szCs w:val="20"/>
        </w:rPr>
        <w:fldChar w:fldCharType="end"/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14F8C">
        <w:rPr>
          <w:sz w:val="20"/>
          <w:szCs w:val="20"/>
        </w:rPr>
        <w:tab/>
        <w:t>(1.</w:t>
      </w:r>
      <w:r>
        <w:rPr>
          <w:sz w:val="20"/>
          <w:szCs w:val="20"/>
        </w:rPr>
        <w:t>7</w:t>
      </w:r>
      <w:r w:rsidRPr="00214F8C">
        <w:rPr>
          <w:sz w:val="20"/>
          <w:szCs w:val="20"/>
        </w:rPr>
        <w:t>)</w:t>
      </w:r>
    </w:p>
    <w:p w:rsidR="00410DD2" w:rsidRPr="00214F8C" w:rsidRDefault="00410DD2" w:rsidP="00410DD2">
      <w:pPr>
        <w:ind w:firstLine="709"/>
        <w:rPr>
          <w:sz w:val="20"/>
          <w:szCs w:val="20"/>
        </w:rPr>
      </w:pPr>
      <w:r w:rsidRPr="00214F8C">
        <w:rPr>
          <w:sz w:val="20"/>
          <w:szCs w:val="20"/>
        </w:rPr>
        <w:t>для последующих проходов</w:t>
      </w:r>
    </w:p>
    <w:p w:rsidR="00410DD2" w:rsidRPr="00214F8C" w:rsidRDefault="00410DD2" w:rsidP="00410DD2">
      <w:pPr>
        <w:ind w:firstLine="709"/>
        <w:rPr>
          <w:sz w:val="20"/>
          <w:szCs w:val="20"/>
        </w:rPr>
      </w:pPr>
      <w:r w:rsidRPr="007552C7">
        <w:rPr>
          <w:sz w:val="20"/>
          <w:szCs w:val="20"/>
        </w:rPr>
        <w:fldChar w:fldCharType="begin"/>
      </w:r>
      <w:r w:rsidRPr="007552C7">
        <w:rPr>
          <w:sz w:val="20"/>
          <w:szCs w:val="20"/>
        </w:rPr>
        <w:instrText xml:space="preserve"> QUOTE </w:instrText>
      </w:r>
      <w:r>
        <w:rPr>
          <w:position w:val="-5"/>
        </w:rPr>
        <w:pict>
          <v:shape id="_x0000_i1035" type="#_x0000_t75" style="width:70.5pt;height:12pt" equationxml="&lt;">
            <v:imagedata r:id="rId12" o:title="" chromakey="white"/>
          </v:shape>
        </w:pict>
      </w:r>
      <w:r w:rsidRPr="007552C7">
        <w:rPr>
          <w:sz w:val="20"/>
          <w:szCs w:val="20"/>
        </w:rPr>
        <w:instrText xml:space="preserve"> </w:instrText>
      </w:r>
      <w:r w:rsidRPr="007552C7">
        <w:rPr>
          <w:sz w:val="20"/>
          <w:szCs w:val="20"/>
        </w:rPr>
        <w:fldChar w:fldCharType="separate"/>
      </w:r>
      <w:r>
        <w:rPr>
          <w:position w:val="-5"/>
        </w:rPr>
        <w:pict>
          <v:shape id="_x0000_i1036" type="#_x0000_t75" style="width:70.5pt;height:12pt" equationxml="&lt;">
            <v:imagedata r:id="rId12" o:title="" chromakey="white"/>
          </v:shape>
        </w:pict>
      </w:r>
      <w:r w:rsidRPr="007552C7">
        <w:rPr>
          <w:sz w:val="20"/>
          <w:szCs w:val="20"/>
        </w:rPr>
        <w:fldChar w:fldCharType="end"/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14F8C">
        <w:rPr>
          <w:sz w:val="20"/>
          <w:szCs w:val="20"/>
        </w:rPr>
        <w:t>(1.</w:t>
      </w:r>
      <w:r>
        <w:rPr>
          <w:sz w:val="20"/>
          <w:szCs w:val="20"/>
        </w:rPr>
        <w:t>8</w:t>
      </w:r>
      <w:r w:rsidRPr="00214F8C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</w:p>
    <w:p w:rsidR="00410DD2" w:rsidRPr="00214F8C" w:rsidRDefault="00410DD2" w:rsidP="00410DD2">
      <w:pPr>
        <w:ind w:firstLine="709"/>
        <w:rPr>
          <w:sz w:val="20"/>
          <w:szCs w:val="20"/>
        </w:rPr>
      </w:pPr>
    </w:p>
    <w:p w:rsidR="00410DD2" w:rsidRPr="00214F8C" w:rsidRDefault="00410DD2" w:rsidP="00410DD2">
      <w:pPr>
        <w:ind w:firstLine="709"/>
        <w:rPr>
          <w:sz w:val="20"/>
          <w:szCs w:val="20"/>
        </w:rPr>
      </w:pPr>
      <w:proofErr w:type="gramStart"/>
      <w:r w:rsidRPr="00214F8C">
        <w:rPr>
          <w:sz w:val="20"/>
          <w:szCs w:val="20"/>
        </w:rPr>
        <w:t>При  определении</w:t>
      </w:r>
      <w:proofErr w:type="gramEnd"/>
      <w:r w:rsidRPr="00214F8C">
        <w:rPr>
          <w:sz w:val="20"/>
          <w:szCs w:val="20"/>
        </w:rPr>
        <w:t xml:space="preserve">  числа проходов следует иметь  в  виду, что максимальное поперечное сечение металла, наплавленного</w:t>
      </w:r>
      <w:r>
        <w:rPr>
          <w:sz w:val="20"/>
          <w:szCs w:val="20"/>
        </w:rPr>
        <w:t xml:space="preserve"> РДС</w:t>
      </w:r>
      <w:r w:rsidRPr="00214F8C">
        <w:rPr>
          <w:sz w:val="20"/>
          <w:szCs w:val="20"/>
        </w:rPr>
        <w:t xml:space="preserve"> за один  проход,  не  должно  превышать  30–40 мм</w:t>
      </w:r>
      <w:r>
        <w:rPr>
          <w:sz w:val="20"/>
          <w:szCs w:val="20"/>
          <w:vertAlign w:val="superscript"/>
        </w:rPr>
        <w:t>2</w:t>
      </w:r>
      <w:r w:rsidRPr="00214F8C">
        <w:rPr>
          <w:sz w:val="20"/>
          <w:szCs w:val="20"/>
        </w:rPr>
        <w:t xml:space="preserve">.  </w:t>
      </w:r>
      <w:proofErr w:type="gramStart"/>
      <w:r w:rsidRPr="00214F8C">
        <w:rPr>
          <w:sz w:val="20"/>
          <w:szCs w:val="20"/>
        </w:rPr>
        <w:t>Зная  общую</w:t>
      </w:r>
      <w:proofErr w:type="gramEnd"/>
      <w:r w:rsidRPr="00214F8C">
        <w:rPr>
          <w:sz w:val="20"/>
          <w:szCs w:val="20"/>
        </w:rPr>
        <w:t xml:space="preserve">  площадь  поперечного  сечения  наплавленного металла  и  площади попере</w:t>
      </w:r>
      <w:r>
        <w:rPr>
          <w:sz w:val="20"/>
          <w:szCs w:val="20"/>
        </w:rPr>
        <w:t>чного  сечения  наплавляем</w:t>
      </w:r>
      <w:r w:rsidRPr="00214F8C">
        <w:rPr>
          <w:sz w:val="20"/>
          <w:szCs w:val="20"/>
        </w:rPr>
        <w:t>ого  металла при  первом  и</w:t>
      </w:r>
      <w:r>
        <w:rPr>
          <w:sz w:val="20"/>
          <w:szCs w:val="20"/>
        </w:rPr>
        <w:t xml:space="preserve">  каждом  последующем  проходах,  найдем число проходов</w:t>
      </w:r>
      <w:r w:rsidRPr="00214F8C">
        <w:rPr>
          <w:sz w:val="20"/>
          <w:szCs w:val="20"/>
        </w:rPr>
        <w:t>:</w:t>
      </w:r>
    </w:p>
    <w:p w:rsidR="00410DD2" w:rsidRPr="00214F8C" w:rsidRDefault="00410DD2" w:rsidP="00410DD2">
      <w:pPr>
        <w:ind w:firstLine="709"/>
        <w:rPr>
          <w:sz w:val="20"/>
          <w:szCs w:val="20"/>
        </w:rPr>
      </w:pPr>
    </w:p>
    <w:p w:rsidR="00410DD2" w:rsidRPr="00214F8C" w:rsidRDefault="00410DD2" w:rsidP="00410DD2">
      <w:pPr>
        <w:ind w:firstLine="709"/>
        <w:rPr>
          <w:sz w:val="20"/>
          <w:szCs w:val="20"/>
        </w:rPr>
      </w:pPr>
      <w:r w:rsidRPr="00640C45">
        <w:rPr>
          <w:sz w:val="28"/>
          <w:szCs w:val="28"/>
        </w:rPr>
        <w:fldChar w:fldCharType="begin"/>
      </w:r>
      <w:r w:rsidRPr="00640C45">
        <w:rPr>
          <w:sz w:val="28"/>
          <w:szCs w:val="28"/>
        </w:rPr>
        <w:instrText xml:space="preserve"> QUOTE </w:instrText>
      </w:r>
      <w:r>
        <w:rPr>
          <w:position w:val="-14"/>
          <w:sz w:val="28"/>
          <w:szCs w:val="28"/>
        </w:rPr>
        <w:pict>
          <v:shape id="_x0000_i1037" type="#_x0000_t75" style="width:57pt;height:18pt" equationxml="&lt;">
            <v:imagedata r:id="rId13" o:title="" chromakey="white"/>
          </v:shape>
        </w:pict>
      </w:r>
      <w:r w:rsidRPr="00640C45">
        <w:rPr>
          <w:sz w:val="28"/>
          <w:szCs w:val="28"/>
        </w:rPr>
        <w:instrText xml:space="preserve"> </w:instrText>
      </w:r>
      <w:r w:rsidRPr="00640C45">
        <w:rPr>
          <w:sz w:val="28"/>
          <w:szCs w:val="28"/>
        </w:rPr>
        <w:fldChar w:fldCharType="separate"/>
      </w:r>
      <w:r>
        <w:rPr>
          <w:position w:val="-14"/>
          <w:sz w:val="28"/>
          <w:szCs w:val="28"/>
        </w:rPr>
        <w:pict>
          <v:shape id="_x0000_i1038" type="#_x0000_t75" style="width:57pt;height:18pt" equationxml="&lt;">
            <v:imagedata r:id="rId13" o:title="" chromakey="white"/>
          </v:shape>
        </w:pict>
      </w:r>
      <w:r w:rsidRPr="00640C45">
        <w:rPr>
          <w:sz w:val="28"/>
          <w:szCs w:val="28"/>
        </w:rPr>
        <w:fldChar w:fldCharType="end"/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 w:rsidRPr="00214F8C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14F8C">
        <w:rPr>
          <w:sz w:val="20"/>
          <w:szCs w:val="20"/>
        </w:rPr>
        <w:t>(1.</w:t>
      </w:r>
      <w:r>
        <w:rPr>
          <w:sz w:val="20"/>
          <w:szCs w:val="20"/>
        </w:rPr>
        <w:t>9</w:t>
      </w:r>
      <w:r w:rsidRPr="00214F8C">
        <w:rPr>
          <w:sz w:val="20"/>
          <w:szCs w:val="20"/>
        </w:rPr>
        <w:t>)</w:t>
      </w:r>
    </w:p>
    <w:p w:rsidR="00410DD2" w:rsidRDefault="00410DD2" w:rsidP="00410DD2">
      <w:pPr>
        <w:ind w:firstLine="709"/>
        <w:jc w:val="center"/>
        <w:rPr>
          <w:b/>
          <w:sz w:val="20"/>
          <w:szCs w:val="20"/>
        </w:rPr>
      </w:pPr>
    </w:p>
    <w:p w:rsidR="00410DD2" w:rsidRDefault="00410DD2" w:rsidP="00410DD2">
      <w:pPr>
        <w:ind w:firstLine="709"/>
        <w:jc w:val="center"/>
        <w:rPr>
          <w:b/>
          <w:sz w:val="20"/>
          <w:szCs w:val="20"/>
        </w:rPr>
      </w:pPr>
      <w:r w:rsidRPr="00655B08">
        <w:rPr>
          <w:b/>
          <w:sz w:val="20"/>
          <w:szCs w:val="20"/>
        </w:rPr>
        <w:t>Задание на занятие</w:t>
      </w:r>
    </w:p>
    <w:p w:rsidR="00410DD2" w:rsidRPr="00655B08" w:rsidRDefault="00410DD2" w:rsidP="00410DD2">
      <w:pPr>
        <w:ind w:firstLine="709"/>
        <w:jc w:val="center"/>
        <w:rPr>
          <w:b/>
          <w:sz w:val="20"/>
          <w:szCs w:val="20"/>
        </w:rPr>
      </w:pPr>
    </w:p>
    <w:p w:rsidR="00410DD2" w:rsidRPr="002972A6" w:rsidRDefault="00410DD2" w:rsidP="00410DD2">
      <w:pPr>
        <w:numPr>
          <w:ilvl w:val="0"/>
          <w:numId w:val="4"/>
        </w:numPr>
        <w:ind w:left="0" w:firstLine="709"/>
        <w:rPr>
          <w:sz w:val="20"/>
          <w:szCs w:val="20"/>
        </w:rPr>
      </w:pPr>
      <w:r w:rsidRPr="002972A6">
        <w:rPr>
          <w:sz w:val="20"/>
          <w:szCs w:val="20"/>
        </w:rPr>
        <w:t>Ознакомиться с ГОСТ 526</w:t>
      </w:r>
      <w:r w:rsidRPr="00DA086D">
        <w:rPr>
          <w:sz w:val="20"/>
          <w:szCs w:val="20"/>
        </w:rPr>
        <w:t>4</w:t>
      </w:r>
      <w:r w:rsidRPr="002972A6">
        <w:rPr>
          <w:sz w:val="20"/>
          <w:szCs w:val="20"/>
        </w:rPr>
        <w:t xml:space="preserve">, 14771, 8713 на типы сварных </w:t>
      </w:r>
      <w:r>
        <w:rPr>
          <w:sz w:val="20"/>
          <w:szCs w:val="20"/>
        </w:rPr>
        <w:t>соединений</w:t>
      </w:r>
      <w:r w:rsidRPr="002972A6">
        <w:rPr>
          <w:sz w:val="20"/>
          <w:szCs w:val="20"/>
        </w:rPr>
        <w:t xml:space="preserve"> при сварке плавлением.</w:t>
      </w:r>
    </w:p>
    <w:p w:rsidR="00410DD2" w:rsidRPr="002972A6" w:rsidRDefault="00410DD2" w:rsidP="00410DD2">
      <w:pPr>
        <w:numPr>
          <w:ilvl w:val="0"/>
          <w:numId w:val="4"/>
        </w:numPr>
        <w:ind w:left="0" w:firstLine="709"/>
        <w:rPr>
          <w:sz w:val="20"/>
          <w:szCs w:val="20"/>
        </w:rPr>
      </w:pPr>
      <w:r>
        <w:rPr>
          <w:sz w:val="20"/>
          <w:szCs w:val="20"/>
        </w:rPr>
        <w:t>Для заданного варианта</w:t>
      </w:r>
      <w:r w:rsidRPr="002972A6">
        <w:rPr>
          <w:sz w:val="20"/>
          <w:szCs w:val="20"/>
        </w:rPr>
        <w:t xml:space="preserve"> соединения</w:t>
      </w:r>
      <w:r>
        <w:rPr>
          <w:sz w:val="20"/>
          <w:szCs w:val="20"/>
        </w:rPr>
        <w:t xml:space="preserve"> по</w:t>
      </w:r>
      <w:r w:rsidRPr="00214F8C">
        <w:rPr>
          <w:sz w:val="20"/>
          <w:szCs w:val="20"/>
        </w:rPr>
        <w:t xml:space="preserve"> </w:t>
      </w:r>
      <w:r w:rsidRPr="002972A6">
        <w:rPr>
          <w:sz w:val="20"/>
          <w:szCs w:val="20"/>
        </w:rPr>
        <w:t>ГОСТ 52</w:t>
      </w:r>
      <w:r w:rsidRPr="00DA086D">
        <w:rPr>
          <w:sz w:val="20"/>
          <w:szCs w:val="20"/>
        </w:rPr>
        <w:t>64</w:t>
      </w:r>
      <w:r w:rsidRPr="00214F8C">
        <w:rPr>
          <w:sz w:val="20"/>
          <w:szCs w:val="20"/>
        </w:rPr>
        <w:t xml:space="preserve"> (</w:t>
      </w:r>
      <w:r>
        <w:rPr>
          <w:sz w:val="20"/>
          <w:szCs w:val="20"/>
        </w:rPr>
        <w:t>см. табл. 1.4</w:t>
      </w:r>
      <w:proofErr w:type="gramStart"/>
      <w:r>
        <w:rPr>
          <w:sz w:val="20"/>
          <w:szCs w:val="20"/>
        </w:rPr>
        <w:t xml:space="preserve">) </w:t>
      </w:r>
      <w:r w:rsidRPr="002972A6">
        <w:rPr>
          <w:sz w:val="20"/>
          <w:szCs w:val="20"/>
        </w:rPr>
        <w:t xml:space="preserve"> </w:t>
      </w:r>
      <w:r>
        <w:rPr>
          <w:sz w:val="20"/>
          <w:szCs w:val="20"/>
        </w:rPr>
        <w:t>определить</w:t>
      </w:r>
      <w:proofErr w:type="gramEnd"/>
      <w:r>
        <w:rPr>
          <w:sz w:val="20"/>
          <w:szCs w:val="20"/>
        </w:rPr>
        <w:t xml:space="preserve"> геометрические характеристики разделки кромок и сварного шва, </w:t>
      </w:r>
      <w:r w:rsidRPr="002972A6">
        <w:rPr>
          <w:sz w:val="20"/>
          <w:szCs w:val="20"/>
        </w:rPr>
        <w:t xml:space="preserve">рассчитать площадь </w:t>
      </w:r>
      <w:r>
        <w:rPr>
          <w:sz w:val="20"/>
          <w:szCs w:val="20"/>
        </w:rPr>
        <w:t xml:space="preserve">его </w:t>
      </w:r>
      <w:r w:rsidRPr="002972A6">
        <w:rPr>
          <w:sz w:val="20"/>
          <w:szCs w:val="20"/>
        </w:rPr>
        <w:t>сечения, а по длине шва – объем наплавленного металла.</w:t>
      </w:r>
    </w:p>
    <w:p w:rsidR="00410DD2" w:rsidRDefault="00410DD2" w:rsidP="00410DD2">
      <w:pPr>
        <w:numPr>
          <w:ilvl w:val="0"/>
          <w:numId w:val="4"/>
        </w:numPr>
        <w:ind w:left="0" w:firstLine="709"/>
        <w:rPr>
          <w:sz w:val="20"/>
          <w:szCs w:val="20"/>
        </w:rPr>
      </w:pPr>
      <w:r w:rsidRPr="00D6550D">
        <w:rPr>
          <w:sz w:val="20"/>
          <w:szCs w:val="20"/>
        </w:rPr>
        <w:t>Выбрать диаметр и марку, определить расход электрод</w:t>
      </w:r>
      <w:r>
        <w:rPr>
          <w:sz w:val="20"/>
          <w:szCs w:val="20"/>
        </w:rPr>
        <w:t xml:space="preserve">ов для сварки стали 09Г2С </w:t>
      </w:r>
      <w:proofErr w:type="gramStart"/>
      <w:r>
        <w:rPr>
          <w:sz w:val="20"/>
          <w:szCs w:val="20"/>
        </w:rPr>
        <w:t>при</w:t>
      </w:r>
      <w:r w:rsidRPr="00D6550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D6550D">
        <w:rPr>
          <w:sz w:val="20"/>
          <w:szCs w:val="20"/>
        </w:rPr>
        <w:t>заданн</w:t>
      </w:r>
      <w:r>
        <w:rPr>
          <w:sz w:val="20"/>
          <w:szCs w:val="20"/>
        </w:rPr>
        <w:t>ой</w:t>
      </w:r>
      <w:proofErr w:type="gramEnd"/>
      <w:r w:rsidRPr="00D6550D">
        <w:rPr>
          <w:sz w:val="20"/>
          <w:szCs w:val="20"/>
        </w:rPr>
        <w:t xml:space="preserve"> толщине листов и длине сварного шва (табл. 1.7).</w:t>
      </w:r>
    </w:p>
    <w:p w:rsidR="00410DD2" w:rsidRDefault="00410DD2" w:rsidP="00410DD2">
      <w:pPr>
        <w:ind w:left="709"/>
        <w:rPr>
          <w:sz w:val="20"/>
          <w:szCs w:val="20"/>
        </w:rPr>
      </w:pPr>
      <w:r w:rsidRPr="00D6550D">
        <w:rPr>
          <w:sz w:val="20"/>
          <w:szCs w:val="20"/>
        </w:rPr>
        <w:t xml:space="preserve"> </w:t>
      </w:r>
    </w:p>
    <w:p w:rsidR="00410DD2" w:rsidRDefault="00410DD2" w:rsidP="00410DD2">
      <w:pPr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Таблица 1.7.  Параметры соединений из листовой </w:t>
      </w:r>
      <w:r w:rsidRPr="00D61D77">
        <w:rPr>
          <w:b/>
          <w:i/>
          <w:sz w:val="20"/>
          <w:szCs w:val="20"/>
        </w:rPr>
        <w:t>стали 09Г2С</w:t>
      </w:r>
      <w:r>
        <w:rPr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5"/>
        <w:gridCol w:w="870"/>
        <w:gridCol w:w="870"/>
        <w:gridCol w:w="871"/>
        <w:gridCol w:w="870"/>
        <w:gridCol w:w="871"/>
        <w:gridCol w:w="870"/>
        <w:gridCol w:w="871"/>
        <w:gridCol w:w="870"/>
        <w:gridCol w:w="871"/>
      </w:tblGrid>
      <w:tr w:rsidR="00410DD2" w:rsidTr="003551D5">
        <w:tc>
          <w:tcPr>
            <w:tcW w:w="120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№ варианта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2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3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4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5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6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7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8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9</w:t>
            </w:r>
          </w:p>
        </w:tc>
      </w:tr>
      <w:tr w:rsidR="00410DD2" w:rsidTr="003551D5">
        <w:tc>
          <w:tcPr>
            <w:tcW w:w="120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Толщина листа, мм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10DD2" w:rsidTr="003551D5">
        <w:tc>
          <w:tcPr>
            <w:tcW w:w="120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Тип соединения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С8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С9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С10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С11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Т9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С13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С14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С15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У4</w:t>
            </w:r>
          </w:p>
        </w:tc>
      </w:tr>
      <w:tr w:rsidR="00410DD2" w:rsidTr="003551D5">
        <w:tc>
          <w:tcPr>
            <w:tcW w:w="120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  <w:lang w:val="en-US"/>
              </w:rPr>
              <w:t>L</w:t>
            </w:r>
            <w:r w:rsidRPr="007552C7">
              <w:rPr>
                <w:sz w:val="20"/>
                <w:szCs w:val="20"/>
              </w:rPr>
              <w:t>, м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1,0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1,5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1,6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2,3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0,95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1,2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1,8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2,1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1,3</w:t>
            </w:r>
          </w:p>
        </w:tc>
      </w:tr>
      <w:tr w:rsidR="00410DD2" w:rsidTr="003551D5">
        <w:tc>
          <w:tcPr>
            <w:tcW w:w="120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№ варианта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10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11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12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13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14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15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16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17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18</w:t>
            </w:r>
          </w:p>
        </w:tc>
      </w:tr>
      <w:tr w:rsidR="00410DD2" w:rsidTr="003551D5">
        <w:tc>
          <w:tcPr>
            <w:tcW w:w="120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Толщина листа, мм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410DD2" w:rsidTr="003551D5">
        <w:tc>
          <w:tcPr>
            <w:tcW w:w="120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Тип соединения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У6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У6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У8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У9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Т1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Т3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Т6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Т6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Т8</w:t>
            </w:r>
          </w:p>
        </w:tc>
      </w:tr>
      <w:tr w:rsidR="00410DD2" w:rsidTr="003551D5">
        <w:tc>
          <w:tcPr>
            <w:tcW w:w="1205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  <w:lang w:val="en-US"/>
              </w:rPr>
              <w:t>L</w:t>
            </w:r>
            <w:r w:rsidRPr="007552C7">
              <w:rPr>
                <w:sz w:val="20"/>
                <w:szCs w:val="20"/>
              </w:rPr>
              <w:t>, м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1,6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1,05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1,9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2,0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2,2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1,7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1,25</w:t>
            </w:r>
          </w:p>
        </w:tc>
        <w:tc>
          <w:tcPr>
            <w:tcW w:w="870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1,4</w:t>
            </w:r>
          </w:p>
        </w:tc>
        <w:tc>
          <w:tcPr>
            <w:tcW w:w="871" w:type="dxa"/>
          </w:tcPr>
          <w:p w:rsidR="00410DD2" w:rsidRPr="007552C7" w:rsidRDefault="00410DD2" w:rsidP="003551D5">
            <w:pPr>
              <w:rPr>
                <w:sz w:val="20"/>
                <w:szCs w:val="20"/>
              </w:rPr>
            </w:pPr>
            <w:r w:rsidRPr="007552C7">
              <w:rPr>
                <w:sz w:val="20"/>
                <w:szCs w:val="20"/>
              </w:rPr>
              <w:t>1,55</w:t>
            </w:r>
          </w:p>
        </w:tc>
      </w:tr>
    </w:tbl>
    <w:p w:rsidR="00410DD2" w:rsidRPr="002972A6" w:rsidRDefault="00410DD2" w:rsidP="00410DD2">
      <w:pPr>
        <w:ind w:firstLine="709"/>
        <w:rPr>
          <w:sz w:val="20"/>
          <w:szCs w:val="20"/>
        </w:rPr>
      </w:pPr>
    </w:p>
    <w:p w:rsidR="00410DD2" w:rsidRPr="002972A6" w:rsidRDefault="00410DD2" w:rsidP="00410DD2">
      <w:pPr>
        <w:ind w:firstLine="709"/>
        <w:rPr>
          <w:sz w:val="20"/>
          <w:szCs w:val="20"/>
        </w:rPr>
      </w:pPr>
    </w:p>
    <w:p w:rsidR="00410DD2" w:rsidRDefault="00410DD2" w:rsidP="00410DD2">
      <w:pPr>
        <w:ind w:firstLine="709"/>
        <w:jc w:val="center"/>
        <w:rPr>
          <w:b/>
          <w:sz w:val="20"/>
          <w:szCs w:val="20"/>
        </w:rPr>
      </w:pPr>
      <w:r w:rsidRPr="00655B08">
        <w:rPr>
          <w:b/>
          <w:sz w:val="20"/>
          <w:szCs w:val="20"/>
        </w:rPr>
        <w:t>Порядок выполнения работы</w:t>
      </w:r>
    </w:p>
    <w:p w:rsidR="00410DD2" w:rsidRPr="00655B08" w:rsidRDefault="00410DD2" w:rsidP="00410DD2">
      <w:pPr>
        <w:ind w:firstLine="709"/>
        <w:jc w:val="center"/>
        <w:rPr>
          <w:sz w:val="20"/>
          <w:szCs w:val="20"/>
        </w:rPr>
      </w:pPr>
    </w:p>
    <w:p w:rsidR="00410DD2" w:rsidRPr="002972A6" w:rsidRDefault="00410DD2" w:rsidP="00410DD2">
      <w:pPr>
        <w:numPr>
          <w:ilvl w:val="0"/>
          <w:numId w:val="5"/>
        </w:numPr>
        <w:ind w:left="0" w:firstLine="709"/>
        <w:rPr>
          <w:sz w:val="20"/>
          <w:szCs w:val="20"/>
        </w:rPr>
      </w:pPr>
      <w:r w:rsidRPr="002972A6">
        <w:rPr>
          <w:sz w:val="20"/>
          <w:szCs w:val="20"/>
        </w:rPr>
        <w:t>Получить задание на занятие с указанием типа соединения по ГОСТ 5264, значениях толщины и длины заготовок соединяемых листов, а также описание характеристик электрода.</w:t>
      </w:r>
    </w:p>
    <w:p w:rsidR="00410DD2" w:rsidRPr="002972A6" w:rsidRDefault="00410DD2" w:rsidP="00410DD2">
      <w:pPr>
        <w:numPr>
          <w:ilvl w:val="0"/>
          <w:numId w:val="5"/>
        </w:numPr>
        <w:ind w:left="0" w:firstLine="709"/>
        <w:rPr>
          <w:sz w:val="20"/>
          <w:szCs w:val="20"/>
        </w:rPr>
      </w:pPr>
      <w:r w:rsidRPr="002972A6">
        <w:rPr>
          <w:sz w:val="20"/>
          <w:szCs w:val="20"/>
        </w:rPr>
        <w:t xml:space="preserve">Для </w:t>
      </w:r>
      <w:r>
        <w:rPr>
          <w:sz w:val="20"/>
          <w:szCs w:val="20"/>
        </w:rPr>
        <w:t>за</w:t>
      </w:r>
      <w:r w:rsidRPr="002972A6">
        <w:rPr>
          <w:sz w:val="20"/>
          <w:szCs w:val="20"/>
        </w:rPr>
        <w:t>данного типа соединения вычертить эскизы подготовки кромок и сварного шва с размерами соответствующими заданной толщине.</w:t>
      </w:r>
    </w:p>
    <w:p w:rsidR="00410DD2" w:rsidRDefault="00410DD2" w:rsidP="00410DD2">
      <w:pPr>
        <w:numPr>
          <w:ilvl w:val="0"/>
          <w:numId w:val="5"/>
        </w:numPr>
        <w:ind w:left="0" w:firstLine="709"/>
        <w:rPr>
          <w:sz w:val="20"/>
          <w:szCs w:val="20"/>
        </w:rPr>
      </w:pPr>
      <w:r w:rsidRPr="002972A6">
        <w:rPr>
          <w:sz w:val="20"/>
          <w:szCs w:val="20"/>
        </w:rPr>
        <w:t>По формулам рассчитать площадь сечения шва и массу наплавленного в него металла при заданной длине соединения.</w:t>
      </w:r>
    </w:p>
    <w:p w:rsidR="00410DD2" w:rsidRPr="002972A6" w:rsidRDefault="00410DD2" w:rsidP="00410DD2">
      <w:pPr>
        <w:numPr>
          <w:ilvl w:val="0"/>
          <w:numId w:val="5"/>
        </w:numPr>
        <w:ind w:left="0" w:firstLine="709"/>
        <w:rPr>
          <w:sz w:val="20"/>
          <w:szCs w:val="20"/>
        </w:rPr>
      </w:pPr>
      <w:r w:rsidRPr="002972A6">
        <w:rPr>
          <w:sz w:val="20"/>
          <w:szCs w:val="20"/>
        </w:rPr>
        <w:t>Рассчитать количество электродов для заварки шва</w:t>
      </w:r>
      <w:r>
        <w:rPr>
          <w:sz w:val="20"/>
          <w:szCs w:val="20"/>
        </w:rPr>
        <w:t xml:space="preserve"> длиной </w:t>
      </w:r>
      <w:r>
        <w:rPr>
          <w:sz w:val="20"/>
          <w:szCs w:val="20"/>
          <w:lang w:val="en-US"/>
        </w:rPr>
        <w:t>L</w:t>
      </w:r>
      <w:r w:rsidRPr="002972A6">
        <w:rPr>
          <w:sz w:val="20"/>
          <w:szCs w:val="20"/>
        </w:rPr>
        <w:t>.</w:t>
      </w:r>
    </w:p>
    <w:p w:rsidR="00410DD2" w:rsidRPr="00867B03" w:rsidRDefault="00410DD2" w:rsidP="00410DD2">
      <w:pPr>
        <w:numPr>
          <w:ilvl w:val="0"/>
          <w:numId w:val="5"/>
        </w:numPr>
        <w:ind w:left="0" w:firstLine="709"/>
        <w:rPr>
          <w:sz w:val="20"/>
          <w:szCs w:val="20"/>
        </w:rPr>
      </w:pPr>
      <w:r w:rsidRPr="002972A6">
        <w:rPr>
          <w:sz w:val="20"/>
          <w:szCs w:val="20"/>
        </w:rPr>
        <w:t>Определить число проходов, используя характеристики электрода</w:t>
      </w:r>
      <w:r>
        <w:rPr>
          <w:sz w:val="20"/>
          <w:szCs w:val="20"/>
        </w:rPr>
        <w:t xml:space="preserve"> и шва</w:t>
      </w:r>
      <w:r w:rsidRPr="002972A6">
        <w:rPr>
          <w:sz w:val="20"/>
          <w:szCs w:val="20"/>
        </w:rPr>
        <w:t>.</w:t>
      </w:r>
    </w:p>
    <w:p w:rsidR="00410DD2" w:rsidRDefault="00410DD2" w:rsidP="00410DD2">
      <w:pPr>
        <w:numPr>
          <w:ilvl w:val="0"/>
          <w:numId w:val="5"/>
        </w:numPr>
        <w:ind w:left="0" w:firstLine="709"/>
        <w:rPr>
          <w:sz w:val="20"/>
          <w:szCs w:val="20"/>
        </w:rPr>
      </w:pPr>
      <w:r w:rsidRPr="002972A6">
        <w:rPr>
          <w:sz w:val="20"/>
          <w:szCs w:val="20"/>
        </w:rPr>
        <w:t>Привести и расшифровать обозначение в</w:t>
      </w:r>
      <w:r>
        <w:rPr>
          <w:sz w:val="20"/>
          <w:szCs w:val="20"/>
        </w:rPr>
        <w:t>ыбранного электрода по ГОСТ 9467</w:t>
      </w:r>
      <w:r w:rsidRPr="002972A6">
        <w:rPr>
          <w:sz w:val="20"/>
          <w:szCs w:val="20"/>
        </w:rPr>
        <w:t>.</w:t>
      </w:r>
    </w:p>
    <w:p w:rsidR="00410DD2" w:rsidRPr="006F3736" w:rsidRDefault="00410DD2" w:rsidP="00410DD2">
      <w:pPr>
        <w:numPr>
          <w:ilvl w:val="0"/>
          <w:numId w:val="5"/>
        </w:numPr>
        <w:ind w:left="0" w:firstLine="709"/>
        <w:rPr>
          <w:sz w:val="20"/>
          <w:szCs w:val="20"/>
        </w:rPr>
      </w:pPr>
      <w:r w:rsidRPr="002972A6">
        <w:rPr>
          <w:sz w:val="20"/>
          <w:szCs w:val="20"/>
        </w:rPr>
        <w:t xml:space="preserve"> </w:t>
      </w:r>
      <w:r>
        <w:rPr>
          <w:sz w:val="20"/>
          <w:szCs w:val="20"/>
        </w:rPr>
        <w:t>Результаты занести в таблицу 1.8.</w:t>
      </w:r>
    </w:p>
    <w:p w:rsidR="00410DD2" w:rsidRDefault="00410DD2" w:rsidP="00410DD2">
      <w:pPr>
        <w:ind w:firstLine="709"/>
        <w:rPr>
          <w:sz w:val="20"/>
          <w:szCs w:val="20"/>
        </w:rPr>
      </w:pPr>
    </w:p>
    <w:p w:rsidR="00410DD2" w:rsidRDefault="00410DD2" w:rsidP="00410DD2">
      <w:pPr>
        <w:ind w:firstLine="709"/>
        <w:rPr>
          <w:sz w:val="20"/>
          <w:szCs w:val="20"/>
        </w:rPr>
      </w:pPr>
    </w:p>
    <w:p w:rsidR="00410DD2" w:rsidRDefault="00410DD2" w:rsidP="00410DD2">
      <w:pPr>
        <w:ind w:firstLine="709"/>
        <w:rPr>
          <w:sz w:val="20"/>
          <w:szCs w:val="20"/>
        </w:rPr>
      </w:pPr>
    </w:p>
    <w:p w:rsidR="00410DD2" w:rsidRPr="00732300" w:rsidRDefault="00410DD2" w:rsidP="00410DD2">
      <w:pPr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Таблица 1.8. Результаты расчетов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4"/>
        <w:gridCol w:w="566"/>
        <w:gridCol w:w="283"/>
        <w:gridCol w:w="848"/>
        <w:gridCol w:w="3654"/>
        <w:gridCol w:w="23"/>
      </w:tblGrid>
      <w:tr w:rsidR="00410DD2" w:rsidRPr="005F747D" w:rsidTr="003551D5">
        <w:trPr>
          <w:gridAfter w:val="1"/>
          <w:wAfter w:w="23" w:type="dxa"/>
          <w:trHeight w:val="453"/>
        </w:trPr>
        <w:tc>
          <w:tcPr>
            <w:tcW w:w="5211" w:type="dxa"/>
            <w:gridSpan w:val="2"/>
            <w:vAlign w:val="center"/>
          </w:tcPr>
          <w:p w:rsidR="00410DD2" w:rsidRPr="005F747D" w:rsidRDefault="00410DD2" w:rsidP="003551D5">
            <w:pPr>
              <w:jc w:val="center"/>
              <w:rPr>
                <w:sz w:val="20"/>
                <w:szCs w:val="20"/>
              </w:rPr>
            </w:pPr>
            <w:r w:rsidRPr="005F747D">
              <w:rPr>
                <w:sz w:val="20"/>
                <w:szCs w:val="20"/>
              </w:rPr>
              <w:t>Конструктивные элементы подготовки кромок</w:t>
            </w:r>
          </w:p>
        </w:tc>
        <w:tc>
          <w:tcPr>
            <w:tcW w:w="4797" w:type="dxa"/>
            <w:gridSpan w:val="3"/>
            <w:vAlign w:val="center"/>
          </w:tcPr>
          <w:p w:rsidR="00410DD2" w:rsidRPr="005F747D" w:rsidRDefault="00410DD2" w:rsidP="003551D5">
            <w:pPr>
              <w:jc w:val="center"/>
              <w:rPr>
                <w:sz w:val="20"/>
                <w:szCs w:val="20"/>
              </w:rPr>
            </w:pPr>
            <w:r w:rsidRPr="005F747D">
              <w:rPr>
                <w:sz w:val="20"/>
                <w:szCs w:val="20"/>
              </w:rPr>
              <w:t>Конструктивные элементы сварного шва</w:t>
            </w:r>
          </w:p>
        </w:tc>
      </w:tr>
      <w:tr w:rsidR="00410DD2" w:rsidTr="003551D5">
        <w:trPr>
          <w:gridAfter w:val="1"/>
          <w:wAfter w:w="23" w:type="dxa"/>
          <w:trHeight w:val="2058"/>
        </w:trPr>
        <w:tc>
          <w:tcPr>
            <w:tcW w:w="5211" w:type="dxa"/>
            <w:gridSpan w:val="2"/>
            <w:vAlign w:val="center"/>
          </w:tcPr>
          <w:p w:rsidR="00410DD2" w:rsidRDefault="00410DD2" w:rsidP="003551D5">
            <w:pPr>
              <w:jc w:val="center"/>
            </w:pPr>
          </w:p>
        </w:tc>
        <w:tc>
          <w:tcPr>
            <w:tcW w:w="4797" w:type="dxa"/>
            <w:gridSpan w:val="3"/>
            <w:vAlign w:val="center"/>
          </w:tcPr>
          <w:p w:rsidR="00410DD2" w:rsidRDefault="00410DD2" w:rsidP="003551D5"/>
        </w:tc>
      </w:tr>
      <w:tr w:rsidR="00410DD2" w:rsidTr="003551D5">
        <w:tblPrEx>
          <w:tblLook w:val="00A0" w:firstRow="1" w:lastRow="0" w:firstColumn="1" w:lastColumn="0" w:noHBand="0" w:noVBand="0"/>
        </w:tblPrEx>
        <w:tc>
          <w:tcPr>
            <w:tcW w:w="4644" w:type="dxa"/>
          </w:tcPr>
          <w:p w:rsidR="00410DD2" w:rsidRPr="006F3736" w:rsidRDefault="00410DD2" w:rsidP="003551D5">
            <w:pPr>
              <w:rPr>
                <w:sz w:val="20"/>
                <w:szCs w:val="20"/>
              </w:rPr>
            </w:pPr>
            <w:r w:rsidRPr="006F3736">
              <w:rPr>
                <w:sz w:val="20"/>
                <w:szCs w:val="20"/>
              </w:rPr>
              <w:t>Формула расчета  площади наплавленного металла</w:t>
            </w:r>
          </w:p>
        </w:tc>
        <w:tc>
          <w:tcPr>
            <w:tcW w:w="851" w:type="dxa"/>
            <w:gridSpan w:val="2"/>
          </w:tcPr>
          <w:p w:rsidR="00410DD2" w:rsidRPr="006F3736" w:rsidRDefault="00410DD2" w:rsidP="003551D5">
            <w:pPr>
              <w:jc w:val="center"/>
              <w:rPr>
                <w:sz w:val="20"/>
                <w:szCs w:val="20"/>
              </w:rPr>
            </w:pPr>
            <w:proofErr w:type="spellStart"/>
            <w:r w:rsidRPr="006F3736">
              <w:rPr>
                <w:sz w:val="20"/>
                <w:szCs w:val="20"/>
                <w:lang w:val="en-US"/>
              </w:rPr>
              <w:t>Fн</w:t>
            </w:r>
            <w:proofErr w:type="spellEnd"/>
            <w:r w:rsidRPr="006F3736">
              <w:rPr>
                <w:sz w:val="20"/>
                <w:szCs w:val="20"/>
                <w:lang w:val="en-US"/>
              </w:rPr>
              <w:t>, м</w:t>
            </w:r>
            <w:r w:rsidRPr="006F3736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850" w:type="dxa"/>
          </w:tcPr>
          <w:p w:rsidR="00410DD2" w:rsidRPr="006F3736" w:rsidRDefault="00410DD2" w:rsidP="003551D5">
            <w:pPr>
              <w:jc w:val="center"/>
              <w:rPr>
                <w:sz w:val="20"/>
                <w:szCs w:val="20"/>
              </w:rPr>
            </w:pPr>
            <w:r w:rsidRPr="006F3736">
              <w:rPr>
                <w:lang w:val="en-US"/>
              </w:rPr>
              <w:t>G</w:t>
            </w:r>
            <w:r w:rsidRPr="006F3736">
              <w:rPr>
                <w:vertAlign w:val="subscript"/>
              </w:rPr>
              <w:t>н</w:t>
            </w:r>
            <w:r>
              <w:t xml:space="preserve">, </w:t>
            </w:r>
            <w:r w:rsidRPr="006F3736">
              <w:rPr>
                <w:sz w:val="20"/>
                <w:szCs w:val="20"/>
              </w:rPr>
              <w:t>кг</w:t>
            </w:r>
          </w:p>
        </w:tc>
        <w:tc>
          <w:tcPr>
            <w:tcW w:w="3686" w:type="dxa"/>
            <w:gridSpan w:val="2"/>
          </w:tcPr>
          <w:p w:rsidR="00410DD2" w:rsidRPr="006F3736" w:rsidRDefault="00410DD2" w:rsidP="003551D5">
            <w:pPr>
              <w:jc w:val="center"/>
              <w:rPr>
                <w:sz w:val="20"/>
                <w:szCs w:val="20"/>
              </w:rPr>
            </w:pPr>
            <w:r w:rsidRPr="006F3736">
              <w:rPr>
                <w:sz w:val="20"/>
                <w:szCs w:val="20"/>
              </w:rPr>
              <w:t xml:space="preserve">Требуемое количество электродов, </w:t>
            </w:r>
            <w:proofErr w:type="spellStart"/>
            <w:r w:rsidRPr="006F3736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410DD2" w:rsidTr="003551D5">
        <w:tblPrEx>
          <w:tblLook w:val="00A0" w:firstRow="1" w:lastRow="0" w:firstColumn="1" w:lastColumn="0" w:noHBand="0" w:noVBand="0"/>
        </w:tblPrEx>
        <w:trPr>
          <w:trHeight w:val="950"/>
        </w:trPr>
        <w:tc>
          <w:tcPr>
            <w:tcW w:w="4644" w:type="dxa"/>
          </w:tcPr>
          <w:p w:rsidR="00410DD2" w:rsidRPr="006F3736" w:rsidRDefault="00410DD2" w:rsidP="003551D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410DD2" w:rsidRPr="006F3736" w:rsidRDefault="00410DD2" w:rsidP="003551D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10DD2" w:rsidRPr="006F3736" w:rsidRDefault="00410DD2" w:rsidP="003551D5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2"/>
          </w:tcPr>
          <w:p w:rsidR="00410DD2" w:rsidRPr="006F3736" w:rsidRDefault="00410DD2" w:rsidP="003551D5">
            <w:pPr>
              <w:rPr>
                <w:sz w:val="20"/>
                <w:szCs w:val="20"/>
              </w:rPr>
            </w:pPr>
          </w:p>
        </w:tc>
      </w:tr>
    </w:tbl>
    <w:p w:rsidR="00410DD2" w:rsidRDefault="00410DD2" w:rsidP="00410DD2">
      <w:pPr>
        <w:ind w:firstLine="709"/>
        <w:rPr>
          <w:sz w:val="20"/>
          <w:szCs w:val="20"/>
        </w:rPr>
      </w:pPr>
    </w:p>
    <w:p w:rsidR="00410DD2" w:rsidRPr="002972A6" w:rsidRDefault="00410DD2" w:rsidP="00410DD2">
      <w:pPr>
        <w:ind w:left="709"/>
        <w:rPr>
          <w:sz w:val="20"/>
          <w:szCs w:val="20"/>
        </w:rPr>
      </w:pPr>
      <w:r w:rsidRPr="002972A6">
        <w:rPr>
          <w:sz w:val="20"/>
          <w:szCs w:val="20"/>
        </w:rPr>
        <w:t xml:space="preserve"> </w:t>
      </w:r>
    </w:p>
    <w:p w:rsidR="00410DD2" w:rsidRPr="002972A6" w:rsidRDefault="00410DD2" w:rsidP="00410DD2">
      <w:pPr>
        <w:ind w:firstLine="709"/>
        <w:rPr>
          <w:sz w:val="20"/>
          <w:szCs w:val="20"/>
        </w:rPr>
      </w:pPr>
    </w:p>
    <w:p w:rsidR="00410DD2" w:rsidRPr="002972A6" w:rsidRDefault="00410DD2" w:rsidP="00410DD2">
      <w:pPr>
        <w:ind w:firstLine="709"/>
        <w:rPr>
          <w:sz w:val="20"/>
          <w:szCs w:val="20"/>
        </w:rPr>
      </w:pPr>
      <w:r w:rsidRPr="00655B08">
        <w:rPr>
          <w:b/>
          <w:i/>
          <w:sz w:val="20"/>
          <w:szCs w:val="20"/>
          <w:u w:val="single"/>
        </w:rPr>
        <w:t>Содержание отчета:</w:t>
      </w:r>
      <w:r w:rsidRPr="002972A6">
        <w:rPr>
          <w:sz w:val="20"/>
          <w:szCs w:val="20"/>
        </w:rPr>
        <w:t xml:space="preserve"> эскиз сварного соединения и результаты расчетов количества наплавленного металла и расхода электродов.</w:t>
      </w:r>
    </w:p>
    <w:p w:rsidR="00410DD2" w:rsidRDefault="00410DD2" w:rsidP="00410DD2">
      <w:pPr>
        <w:ind w:firstLine="709"/>
        <w:rPr>
          <w:b/>
          <w:sz w:val="20"/>
          <w:szCs w:val="20"/>
        </w:rPr>
      </w:pPr>
    </w:p>
    <w:p w:rsidR="00410DD2" w:rsidRPr="00655B08" w:rsidRDefault="00410DD2" w:rsidP="00410DD2">
      <w:pPr>
        <w:ind w:firstLine="709"/>
        <w:rPr>
          <w:b/>
          <w:sz w:val="20"/>
          <w:szCs w:val="20"/>
        </w:rPr>
      </w:pPr>
      <w:r w:rsidRPr="00655B08">
        <w:rPr>
          <w:b/>
          <w:sz w:val="20"/>
          <w:szCs w:val="20"/>
        </w:rPr>
        <w:t>Контрольные вопросы</w:t>
      </w:r>
    </w:p>
    <w:p w:rsidR="00410DD2" w:rsidRDefault="00410DD2" w:rsidP="00410DD2">
      <w:pPr>
        <w:ind w:firstLine="709"/>
        <w:rPr>
          <w:sz w:val="20"/>
          <w:szCs w:val="20"/>
        </w:rPr>
      </w:pPr>
    </w:p>
    <w:p w:rsidR="00410DD2" w:rsidRDefault="00410DD2" w:rsidP="00410DD2">
      <w:pPr>
        <w:pStyle w:val="a3"/>
        <w:numPr>
          <w:ilvl w:val="0"/>
          <w:numId w:val="6"/>
        </w:numPr>
        <w:rPr>
          <w:sz w:val="20"/>
          <w:szCs w:val="20"/>
        </w:rPr>
      </w:pPr>
      <w:r w:rsidRPr="002B1BAB">
        <w:rPr>
          <w:sz w:val="20"/>
          <w:szCs w:val="20"/>
        </w:rPr>
        <w:t>Какие факторы определяют выбор вида разделки кромок при сварке плавлением</w:t>
      </w:r>
      <w:r>
        <w:rPr>
          <w:sz w:val="20"/>
          <w:szCs w:val="20"/>
        </w:rPr>
        <w:t>?</w:t>
      </w:r>
    </w:p>
    <w:p w:rsidR="00410DD2" w:rsidRPr="002B1BAB" w:rsidRDefault="00410DD2" w:rsidP="00410DD2">
      <w:pPr>
        <w:pStyle w:val="a3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С какими целями производится разделка кромок перед сваркой?</w:t>
      </w:r>
    </w:p>
    <w:p w:rsidR="00410DD2" w:rsidRDefault="00410DD2" w:rsidP="00410DD2">
      <w:pPr>
        <w:pStyle w:val="a3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Какими параметрами характеризуются геометрические размеры шва?</w:t>
      </w:r>
    </w:p>
    <w:p w:rsidR="00410DD2" w:rsidRDefault="00410DD2" w:rsidP="00410DD2">
      <w:pPr>
        <w:pStyle w:val="a3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Какими способами определяется площадь сечения шва?</w:t>
      </w:r>
    </w:p>
    <w:p w:rsidR="00410DD2" w:rsidRDefault="00410DD2" w:rsidP="00410DD2">
      <w:pPr>
        <w:pStyle w:val="a3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От каких факторов зависят потери электродного металла при сварке?</w:t>
      </w:r>
    </w:p>
    <w:p w:rsidR="00410DD2" w:rsidRDefault="00410DD2" w:rsidP="00410DD2">
      <w:pPr>
        <w:pStyle w:val="a3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Какова последовательность расчета потребного количества электродов для заварки шва?</w:t>
      </w:r>
    </w:p>
    <w:p w:rsidR="00410DD2" w:rsidRPr="002B1BAB" w:rsidRDefault="00410DD2" w:rsidP="00410DD2">
      <w:pPr>
        <w:pStyle w:val="a3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От чего зависит площадь сечения наплавленного металла за один проход?</w:t>
      </w:r>
    </w:p>
    <w:p w:rsidR="00410DD2" w:rsidRDefault="00410DD2" w:rsidP="00410DD2">
      <w:pPr>
        <w:ind w:firstLine="709"/>
        <w:rPr>
          <w:sz w:val="20"/>
          <w:szCs w:val="20"/>
        </w:rPr>
      </w:pPr>
    </w:p>
    <w:p w:rsidR="00410DD2" w:rsidRPr="00655B08" w:rsidRDefault="00410DD2" w:rsidP="00410DD2">
      <w:pPr>
        <w:ind w:firstLine="709"/>
        <w:rPr>
          <w:sz w:val="20"/>
          <w:szCs w:val="20"/>
        </w:rPr>
      </w:pPr>
    </w:p>
    <w:p w:rsidR="00410DD2" w:rsidRPr="00655B08" w:rsidRDefault="00410DD2" w:rsidP="00410DD2">
      <w:pPr>
        <w:ind w:firstLine="709"/>
        <w:rPr>
          <w:b/>
          <w:sz w:val="20"/>
          <w:szCs w:val="20"/>
        </w:rPr>
      </w:pPr>
      <w:r w:rsidRPr="00655B08">
        <w:rPr>
          <w:b/>
          <w:sz w:val="20"/>
          <w:szCs w:val="20"/>
        </w:rPr>
        <w:t>СПИСОК ЛИТЕРАТУРЫ</w:t>
      </w:r>
    </w:p>
    <w:p w:rsidR="00410DD2" w:rsidRPr="00187A25" w:rsidRDefault="00410DD2" w:rsidP="00410DD2">
      <w:pPr>
        <w:ind w:firstLine="709"/>
        <w:rPr>
          <w:b/>
          <w:sz w:val="20"/>
          <w:szCs w:val="20"/>
        </w:rPr>
      </w:pPr>
    </w:p>
    <w:p w:rsidR="00410DD2" w:rsidRDefault="00410DD2" w:rsidP="00410DD2">
      <w:pPr>
        <w:pStyle w:val="a3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Акулов А.И. и др. Технология и оборудование сварки плавлением. М.: Машиностроение, 1977, 432 с.</w:t>
      </w:r>
    </w:p>
    <w:p w:rsidR="00410DD2" w:rsidRDefault="00410DD2" w:rsidP="00410DD2">
      <w:pPr>
        <w:pStyle w:val="a3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Технология и оборудование сварки плавлением. Под ред. Г.Д. Никифорова. М.: Машиностроение, 1978, 327 с.</w:t>
      </w:r>
    </w:p>
    <w:p w:rsidR="00410DD2" w:rsidRPr="00E72E49" w:rsidRDefault="00410DD2" w:rsidP="00410DD2">
      <w:pPr>
        <w:numPr>
          <w:ilvl w:val="0"/>
          <w:numId w:val="7"/>
        </w:numPr>
        <w:rPr>
          <w:sz w:val="20"/>
          <w:szCs w:val="20"/>
        </w:rPr>
      </w:pPr>
      <w:hyperlink r:id="rId14" w:history="1">
        <w:r w:rsidRPr="0093694B">
          <w:rPr>
            <w:rStyle w:val="a6"/>
            <w:sz w:val="20"/>
            <w:szCs w:val="20"/>
          </w:rPr>
          <w:t>http://asv0825.ru/svarka_dugovaya/39.1.html</w:t>
        </w:r>
      </w:hyperlink>
      <w:r w:rsidRPr="0093694B">
        <w:rPr>
          <w:sz w:val="20"/>
          <w:szCs w:val="20"/>
        </w:rPr>
        <w:t xml:space="preserve">  Ручная дуговая сварка </w:t>
      </w:r>
    </w:p>
    <w:p w:rsidR="00410DD2" w:rsidRPr="00E72E49" w:rsidRDefault="00410DD2" w:rsidP="00410DD2">
      <w:pPr>
        <w:pStyle w:val="a3"/>
        <w:numPr>
          <w:ilvl w:val="0"/>
          <w:numId w:val="7"/>
        </w:numPr>
        <w:rPr>
          <w:sz w:val="20"/>
          <w:szCs w:val="20"/>
        </w:rPr>
      </w:pPr>
      <w:hyperlink r:id="rId15" w:history="1">
        <w:r w:rsidRPr="00E70380">
          <w:rPr>
            <w:rStyle w:val="a6"/>
            <w:sz w:val="20"/>
            <w:szCs w:val="20"/>
          </w:rPr>
          <w:t>http://standartgost.ru/g/pkey-14293846543</w:t>
        </w:r>
      </w:hyperlink>
      <w:r>
        <w:rPr>
          <w:sz w:val="20"/>
          <w:szCs w:val="20"/>
        </w:rPr>
        <w:t xml:space="preserve"> Нормативы времени на ручную дуговую сварку.</w:t>
      </w:r>
    </w:p>
    <w:p w:rsidR="00410DD2" w:rsidRDefault="00410DD2" w:rsidP="00410DD2">
      <w:pPr>
        <w:pStyle w:val="a3"/>
        <w:numPr>
          <w:ilvl w:val="0"/>
          <w:numId w:val="7"/>
        </w:numPr>
        <w:rPr>
          <w:sz w:val="20"/>
          <w:szCs w:val="20"/>
        </w:rPr>
      </w:pPr>
      <w:hyperlink r:id="rId16" w:history="1">
        <w:r w:rsidRPr="00DA694F">
          <w:rPr>
            <w:rStyle w:val="a6"/>
            <w:sz w:val="20"/>
            <w:szCs w:val="20"/>
          </w:rPr>
          <w:t>http://myfta.ru/articles/rashod-elektrodov</w:t>
        </w:r>
      </w:hyperlink>
      <w:r>
        <w:rPr>
          <w:sz w:val="20"/>
          <w:szCs w:val="20"/>
        </w:rPr>
        <w:t xml:space="preserve"> Расход электродов.</w:t>
      </w:r>
    </w:p>
    <w:p w:rsidR="00410DD2" w:rsidRPr="0076326B" w:rsidRDefault="00410DD2" w:rsidP="00410DD2">
      <w:pPr>
        <w:pStyle w:val="a3"/>
        <w:numPr>
          <w:ilvl w:val="0"/>
          <w:numId w:val="7"/>
        </w:numPr>
        <w:rPr>
          <w:sz w:val="20"/>
          <w:szCs w:val="20"/>
        </w:rPr>
      </w:pPr>
      <w:hyperlink r:id="rId17" w:history="1">
        <w:r w:rsidRPr="00E70380">
          <w:rPr>
            <w:rStyle w:val="a6"/>
            <w:sz w:val="20"/>
            <w:szCs w:val="20"/>
          </w:rPr>
          <w:t>http://standartgost.ru/g/pkey-14293846543</w:t>
        </w:r>
      </w:hyperlink>
      <w:r>
        <w:rPr>
          <w:sz w:val="20"/>
          <w:szCs w:val="20"/>
        </w:rPr>
        <w:t xml:space="preserve"> Расход электродов при сварочных работах.</w:t>
      </w:r>
    </w:p>
    <w:p w:rsidR="00410DD2" w:rsidRDefault="00410DD2" w:rsidP="00410DD2">
      <w:pPr>
        <w:jc w:val="center"/>
        <w:rPr>
          <w:sz w:val="20"/>
          <w:szCs w:val="20"/>
        </w:rPr>
      </w:pPr>
    </w:p>
    <w:p w:rsidR="00970B9D" w:rsidRPr="00410DD2" w:rsidRDefault="00970B9D" w:rsidP="00410DD2">
      <w:pPr>
        <w:rPr>
          <w:rStyle w:val="a6"/>
          <w:color w:val="auto"/>
          <w:u w:val="none"/>
        </w:rPr>
      </w:pPr>
    </w:p>
    <w:sectPr w:rsidR="00970B9D" w:rsidRPr="00410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1438"/>
    <w:multiLevelType w:val="hybridMultilevel"/>
    <w:tmpl w:val="9A7AC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D8D489B"/>
    <w:multiLevelType w:val="hybridMultilevel"/>
    <w:tmpl w:val="EBB65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3863DB3"/>
    <w:multiLevelType w:val="hybridMultilevel"/>
    <w:tmpl w:val="395CE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23667"/>
    <w:multiLevelType w:val="hybridMultilevel"/>
    <w:tmpl w:val="B6E26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88617B8"/>
    <w:multiLevelType w:val="hybridMultilevel"/>
    <w:tmpl w:val="12E40EC2"/>
    <w:lvl w:ilvl="0" w:tplc="920C62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CD45D4A"/>
    <w:multiLevelType w:val="hybridMultilevel"/>
    <w:tmpl w:val="6EE81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A64242F"/>
    <w:multiLevelType w:val="hybridMultilevel"/>
    <w:tmpl w:val="E1168D38"/>
    <w:lvl w:ilvl="0" w:tplc="328C7A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08C"/>
    <w:rsid w:val="00002725"/>
    <w:rsid w:val="00223A40"/>
    <w:rsid w:val="00410DD2"/>
    <w:rsid w:val="004F696E"/>
    <w:rsid w:val="008B5D98"/>
    <w:rsid w:val="00970B9D"/>
    <w:rsid w:val="00A2008C"/>
    <w:rsid w:val="00B30D65"/>
    <w:rsid w:val="00C379D6"/>
    <w:rsid w:val="00D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408F8-7095-43D0-BCE7-9D810DF8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B5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6E4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6E4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223A4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70B9D"/>
    <w:rPr>
      <w:color w:val="954F72" w:themeColor="followedHyperlink"/>
      <w:u w:val="single"/>
    </w:rPr>
  </w:style>
  <w:style w:type="paragraph" w:styleId="a8">
    <w:name w:val="Normal (Web)"/>
    <w:basedOn w:val="a"/>
    <w:uiPriority w:val="99"/>
    <w:rsid w:val="00410DD2"/>
    <w:pPr>
      <w:spacing w:before="100" w:beforeAutospacing="1" w:after="100" w:afterAutospacing="1"/>
    </w:pPr>
  </w:style>
  <w:style w:type="character" w:styleId="a9">
    <w:name w:val="Emphasis"/>
    <w:basedOn w:val="a0"/>
    <w:uiPriority w:val="99"/>
    <w:qFormat/>
    <w:rsid w:val="00410DD2"/>
    <w:rPr>
      <w:rFonts w:cs="Times New Roman"/>
      <w:i/>
      <w:iCs/>
    </w:rPr>
  </w:style>
  <w:style w:type="character" w:styleId="aa">
    <w:name w:val="Strong"/>
    <w:basedOn w:val="a0"/>
    <w:uiPriority w:val="99"/>
    <w:qFormat/>
    <w:rsid w:val="00410DD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http://standartgost.ru/g/pkey-14293846543" TargetMode="External"/><Relationship Id="rId2" Type="http://schemas.openxmlformats.org/officeDocument/2006/relationships/styles" Target="styles.xml"/><Relationship Id="rId16" Type="http://schemas.openxmlformats.org/officeDocument/2006/relationships/hyperlink" Target="http://myfta.ru/articles/rashod-elektrodov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://standartgost.ru/g/pkey-14293846543" TargetMode="External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asv0825.ru/svarka_dugovaya/39.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1629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Хусаенов Ильгиз Раифович</dc:creator>
  <cp:keywords/>
  <dc:description/>
  <cp:lastModifiedBy>Хусаенов Ильгиз Раифович</cp:lastModifiedBy>
  <cp:revision>2</cp:revision>
  <cp:lastPrinted>2019-06-17T05:30:00Z</cp:lastPrinted>
  <dcterms:created xsi:type="dcterms:W3CDTF">2019-10-25T04:12:00Z</dcterms:created>
  <dcterms:modified xsi:type="dcterms:W3CDTF">2019-10-25T04:12:00Z</dcterms:modified>
</cp:coreProperties>
</file>