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55B0E" w14:textId="31EC0BF6" w:rsidR="00FB27EA" w:rsidRDefault="00C15502" w:rsidP="00C155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502">
        <w:rPr>
          <w:rFonts w:ascii="Times New Roman" w:hAnsi="Times New Roman" w:cs="Times New Roman"/>
          <w:b/>
          <w:bCs/>
          <w:sz w:val="28"/>
          <w:szCs w:val="28"/>
        </w:rPr>
        <w:t>Сводная таблица значений характеристик грунтов</w:t>
      </w:r>
    </w:p>
    <w:tbl>
      <w:tblPr>
        <w:tblStyle w:val="a3"/>
        <w:tblW w:w="15128" w:type="dxa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1701"/>
        <w:gridCol w:w="613"/>
        <w:gridCol w:w="797"/>
        <w:gridCol w:w="797"/>
        <w:gridCol w:w="441"/>
        <w:gridCol w:w="1130"/>
        <w:gridCol w:w="849"/>
        <w:gridCol w:w="613"/>
        <w:gridCol w:w="454"/>
        <w:gridCol w:w="797"/>
        <w:gridCol w:w="708"/>
        <w:gridCol w:w="707"/>
        <w:gridCol w:w="707"/>
        <w:gridCol w:w="33"/>
        <w:gridCol w:w="705"/>
        <w:gridCol w:w="659"/>
        <w:gridCol w:w="33"/>
        <w:gridCol w:w="1673"/>
        <w:gridCol w:w="18"/>
      </w:tblGrid>
      <w:tr w:rsidR="00552C3D" w14:paraId="1633D630" w14:textId="77777777" w:rsidTr="00552C3D">
        <w:trPr>
          <w:cantSplit/>
          <w:trHeight w:val="1105"/>
        </w:trPr>
        <w:tc>
          <w:tcPr>
            <w:tcW w:w="517" w:type="dxa"/>
            <w:vMerge w:val="restart"/>
            <w:textDirection w:val="btLr"/>
          </w:tcPr>
          <w:p w14:paraId="676175F4" w14:textId="457C5C9D" w:rsidR="00C15502" w:rsidRDefault="00C15502" w:rsidP="00C1550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ИГЭ</w:t>
            </w:r>
          </w:p>
        </w:tc>
        <w:tc>
          <w:tcPr>
            <w:tcW w:w="517" w:type="dxa"/>
            <w:vMerge w:val="restart"/>
            <w:textDirection w:val="btLr"/>
          </w:tcPr>
          <w:p w14:paraId="20F6EDBB" w14:textId="4E498FAA" w:rsidR="00C15502" w:rsidRDefault="00C15502" w:rsidP="00C1550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образца грунта</w:t>
            </w:r>
          </w:p>
        </w:tc>
        <w:tc>
          <w:tcPr>
            <w:tcW w:w="517" w:type="dxa"/>
            <w:vMerge w:val="restart"/>
            <w:textDirection w:val="btLr"/>
          </w:tcPr>
          <w:p w14:paraId="3C0ADB7A" w14:textId="2EDA4C47" w:rsidR="00C15502" w:rsidRDefault="00C15502" w:rsidP="00C1550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скважины</w:t>
            </w:r>
          </w:p>
        </w:tc>
        <w:tc>
          <w:tcPr>
            <w:tcW w:w="517" w:type="dxa"/>
            <w:vMerge w:val="restart"/>
            <w:textDirection w:val="btLr"/>
          </w:tcPr>
          <w:p w14:paraId="0792A82C" w14:textId="1D184FB4" w:rsidR="00C15502" w:rsidRDefault="00C15502" w:rsidP="00C1550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Глубина от поверхности земли, м</w:t>
            </w:r>
          </w:p>
        </w:tc>
        <w:tc>
          <w:tcPr>
            <w:tcW w:w="1797" w:type="dxa"/>
            <w:vMerge w:val="restart"/>
          </w:tcPr>
          <w:p w14:paraId="204A5316" w14:textId="4A411A5D" w:rsidR="00C15502" w:rsidRDefault="0057284B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грунта (по ГОСТ 25100-95)</w:t>
            </w:r>
          </w:p>
        </w:tc>
        <w:tc>
          <w:tcPr>
            <w:tcW w:w="8968" w:type="dxa"/>
            <w:gridSpan w:val="13"/>
          </w:tcPr>
          <w:p w14:paraId="258DA193" w14:textId="23598297" w:rsidR="00C15502" w:rsidRDefault="00C15502" w:rsidP="00C15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</w:tc>
        <w:tc>
          <w:tcPr>
            <w:tcW w:w="2295" w:type="dxa"/>
            <w:gridSpan w:val="5"/>
          </w:tcPr>
          <w:p w14:paraId="7012A43E" w14:textId="5549DEE8" w:rsidR="00C15502" w:rsidRDefault="00C15502" w:rsidP="00C15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Механические</w:t>
            </w:r>
          </w:p>
        </w:tc>
      </w:tr>
      <w:tr w:rsidR="0057284B" w14:paraId="05D3B636" w14:textId="77777777" w:rsidTr="00552C3D">
        <w:trPr>
          <w:trHeight w:val="1845"/>
        </w:trPr>
        <w:tc>
          <w:tcPr>
            <w:tcW w:w="517" w:type="dxa"/>
            <w:vMerge/>
          </w:tcPr>
          <w:p w14:paraId="5DACA60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436B774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0CCA980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533662B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vMerge/>
          </w:tcPr>
          <w:p w14:paraId="6874CB3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gridSpan w:val="4"/>
          </w:tcPr>
          <w:p w14:paraId="79AA5D18" w14:textId="6DA20EF7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</w:tc>
        <w:tc>
          <w:tcPr>
            <w:tcW w:w="2074" w:type="dxa"/>
            <w:gridSpan w:val="2"/>
          </w:tcPr>
          <w:p w14:paraId="1672D513" w14:textId="70311DB6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</w:p>
        </w:tc>
        <w:tc>
          <w:tcPr>
            <w:tcW w:w="1933" w:type="dxa"/>
            <w:gridSpan w:val="3"/>
          </w:tcPr>
          <w:p w14:paraId="52D3D6A5" w14:textId="2E8D784C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Производные</w:t>
            </w:r>
          </w:p>
        </w:tc>
        <w:tc>
          <w:tcPr>
            <w:tcW w:w="0" w:type="auto"/>
            <w:gridSpan w:val="4"/>
          </w:tcPr>
          <w:p w14:paraId="65FFC7EA" w14:textId="10C3FD77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Индексационные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gridSpan w:val="2"/>
          </w:tcPr>
          <w:p w14:paraId="20A55565" w14:textId="09F6C892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Дефор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16" w:type="dxa"/>
            <w:gridSpan w:val="3"/>
          </w:tcPr>
          <w:p w14:paraId="34002D39" w14:textId="762E9F48" w:rsidR="00C15502" w:rsidRDefault="00C15502" w:rsidP="003A5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Прочн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2C3D" w14:paraId="7087D014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  <w:vMerge/>
          </w:tcPr>
          <w:p w14:paraId="2601D936" w14:textId="08A40823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2FF6AACF" w14:textId="154B6666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250397E6" w14:textId="239E91C8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  <w:vMerge/>
          </w:tcPr>
          <w:p w14:paraId="15E71E16" w14:textId="420A63AC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vMerge/>
          </w:tcPr>
          <w:p w14:paraId="5E79E910" w14:textId="3292BA86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54A892CA" w14:textId="2B61C51F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ρ</w:t>
            </w:r>
          </w:p>
          <w:p w14:paraId="05EEF810" w14:textId="7EDFAA3B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т/м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31" w:type="dxa"/>
          </w:tcPr>
          <w:p w14:paraId="46223CAF" w14:textId="77777777" w:rsidR="00C15502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ρ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</w:p>
          <w:p w14:paraId="3BAF2AD8" w14:textId="3CA4D7E0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D8D">
              <w:rPr>
                <w:rFonts w:ascii="Times New Roman" w:hAnsi="Times New Roman" w:cs="Times New Roman"/>
                <w:sz w:val="28"/>
                <w:szCs w:val="28"/>
              </w:rPr>
              <w:t>кН/м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75DA4C5" w14:textId="66BAF503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</w:p>
          <w:p w14:paraId="4A0B80AD" w14:textId="6F972A24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кН/м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6150DE8" w14:textId="77777777" w:rsidR="00C15502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  <w:p w14:paraId="36544F61" w14:textId="153890BB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5B76109B" w14:textId="4018A538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L</w:t>
            </w:r>
          </w:p>
        </w:tc>
        <w:tc>
          <w:tcPr>
            <w:tcW w:w="812" w:type="dxa"/>
          </w:tcPr>
          <w:p w14:paraId="5B67F860" w14:textId="014A3D5B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ρ</w:t>
            </w:r>
            <w:proofErr w:type="spellEnd"/>
          </w:p>
        </w:tc>
        <w:tc>
          <w:tcPr>
            <w:tcW w:w="635" w:type="dxa"/>
          </w:tcPr>
          <w:p w14:paraId="3F2346C1" w14:textId="77777777" w:rsidR="00C15502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ρ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d</w:t>
            </w:r>
            <w:proofErr w:type="spellEnd"/>
          </w:p>
          <w:p w14:paraId="3EB0748F" w14:textId="73F04CC4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D8D">
              <w:rPr>
                <w:rFonts w:ascii="Times New Roman" w:hAnsi="Times New Roman" w:cs="Times New Roman"/>
                <w:sz w:val="28"/>
                <w:szCs w:val="28"/>
              </w:rPr>
              <w:t>т/м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2746B31" w14:textId="022BE672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0" w:type="auto"/>
          </w:tcPr>
          <w:p w14:paraId="637D2354" w14:textId="77777777" w:rsidR="00C15502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SB</w:t>
            </w:r>
            <w:proofErr w:type="spellEnd"/>
          </w:p>
          <w:p w14:paraId="1740F718" w14:textId="068C9FCF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D8D">
              <w:rPr>
                <w:rFonts w:ascii="Times New Roman" w:hAnsi="Times New Roman" w:cs="Times New Roman"/>
                <w:sz w:val="28"/>
                <w:szCs w:val="28"/>
              </w:rPr>
              <w:t>кН/м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254015A" w14:textId="0FBF61ED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ρ</w:t>
            </w:r>
            <w:proofErr w:type="spellEnd"/>
          </w:p>
        </w:tc>
        <w:tc>
          <w:tcPr>
            <w:tcW w:w="0" w:type="auto"/>
          </w:tcPr>
          <w:p w14:paraId="5BC4A4EC" w14:textId="35A4EE36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L</w:t>
            </w:r>
          </w:p>
        </w:tc>
        <w:tc>
          <w:tcPr>
            <w:tcW w:w="0" w:type="auto"/>
          </w:tcPr>
          <w:p w14:paraId="21F7D9A9" w14:textId="7EA9C838" w:rsidR="00C15502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r</w:t>
            </w:r>
          </w:p>
        </w:tc>
        <w:tc>
          <w:tcPr>
            <w:tcW w:w="0" w:type="auto"/>
            <w:gridSpan w:val="2"/>
          </w:tcPr>
          <w:p w14:paraId="0EE224FD" w14:textId="77777777" w:rsidR="00C15502" w:rsidRDefault="003A5D8D" w:rsidP="00C15502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A5D8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</w:p>
          <w:p w14:paraId="3C65FFC3" w14:textId="26DE684B" w:rsidR="003A5D8D" w:rsidRPr="003A5D8D" w:rsidRDefault="003A5D8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МПа</w:t>
            </w:r>
          </w:p>
        </w:tc>
        <w:tc>
          <w:tcPr>
            <w:tcW w:w="0" w:type="auto"/>
            <w:gridSpan w:val="2"/>
          </w:tcPr>
          <w:p w14:paraId="3011ADBD" w14:textId="6191317F" w:rsidR="003A5D8D" w:rsidRDefault="00BA123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3D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="003A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</w:t>
            </w:r>
          </w:p>
        </w:tc>
        <w:tc>
          <w:tcPr>
            <w:tcW w:w="631" w:type="dxa"/>
          </w:tcPr>
          <w:p w14:paraId="5923A663" w14:textId="4817E64D" w:rsidR="0057284B" w:rsidRDefault="0057284B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14:paraId="3142F398" w14:textId="73BA9CF0" w:rsidR="00BA123D" w:rsidRPr="00BA123D" w:rsidRDefault="00BA123D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кПа</w:t>
            </w:r>
          </w:p>
        </w:tc>
      </w:tr>
      <w:tr w:rsidR="00552C3D" w14:paraId="29472871" w14:textId="77777777" w:rsidTr="00552C3D">
        <w:trPr>
          <w:gridAfter w:val="1"/>
          <w:wAfter w:w="10" w:type="dxa"/>
          <w:trHeight w:val="290"/>
        </w:trPr>
        <w:tc>
          <w:tcPr>
            <w:tcW w:w="517" w:type="dxa"/>
          </w:tcPr>
          <w:p w14:paraId="25468282" w14:textId="789D37E7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14:paraId="1D0976CB" w14:textId="42768A96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14:paraId="0F1EFAC1" w14:textId="58AF6519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14:paraId="328669A6" w14:textId="5BC64A4B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</w:tcPr>
          <w:p w14:paraId="698FCD3C" w14:textId="611D13C2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5" w:type="dxa"/>
          </w:tcPr>
          <w:p w14:paraId="4CC15F06" w14:textId="338BE4A0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1" w:type="dxa"/>
          </w:tcPr>
          <w:p w14:paraId="3167360F" w14:textId="18CE9E3A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5F919EDC" w14:textId="4998D137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70884DB6" w14:textId="069F0306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2" w:type="dxa"/>
          </w:tcPr>
          <w:p w14:paraId="381A3F9F" w14:textId="1D43C111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2" w:type="dxa"/>
          </w:tcPr>
          <w:p w14:paraId="62077E04" w14:textId="4B527261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5" w:type="dxa"/>
          </w:tcPr>
          <w:p w14:paraId="547A55B0" w14:textId="34FADED6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743632E7" w14:textId="17438B4A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14:paraId="5E4BAC52" w14:textId="15435DAB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14:paraId="181EAEEB" w14:textId="546D1D0C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14:paraId="6C291AC6" w14:textId="79002A7A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7FF520FA" w14:textId="166A7159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gridSpan w:val="2"/>
          </w:tcPr>
          <w:p w14:paraId="79FF0B2E" w14:textId="0C8B33E2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gridSpan w:val="2"/>
          </w:tcPr>
          <w:p w14:paraId="485CE75C" w14:textId="535222B1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1" w:type="dxa"/>
          </w:tcPr>
          <w:p w14:paraId="2F2493CF" w14:textId="1109C5FB" w:rsidR="00C15502" w:rsidRDefault="00C15502" w:rsidP="00572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52C3D" w14:paraId="3431833C" w14:textId="77777777" w:rsidTr="00552C3D">
        <w:trPr>
          <w:gridAfter w:val="1"/>
          <w:wAfter w:w="10" w:type="dxa"/>
          <w:trHeight w:val="542"/>
        </w:trPr>
        <w:tc>
          <w:tcPr>
            <w:tcW w:w="517" w:type="dxa"/>
          </w:tcPr>
          <w:p w14:paraId="29E7526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2A5089E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6EC7A9B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7CC6341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5AC9E83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0EDE824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0939117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D60187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A9747F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8B104E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7A151B6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16C84AC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CEA905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DB0025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457A2C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10D2D1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186F7E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61E08BF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7E6679A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3C556C8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060AF58C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</w:tcPr>
          <w:p w14:paraId="6A8468D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74B7DED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4CECE84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37979D2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4E756F5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0A3DF61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06177A4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DBA8AB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867C28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F9DA1A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2D4F9F3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629C047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664B40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05C60F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300C27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F30334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72D116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47015CA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1A4B7FE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5D75AA1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60D213BF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</w:tcPr>
          <w:p w14:paraId="6D7AB06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16CD861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659E7FD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0C9C3B1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6094D51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48BF185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661489C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CF78E6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01E2AA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058305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7242B53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042E2D9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A98899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8E46B5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DF67C4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40BDA2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5BC38E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20DE99D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16C12E0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0C101A6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0D689021" w14:textId="77777777" w:rsidTr="00552C3D">
        <w:trPr>
          <w:gridAfter w:val="1"/>
          <w:wAfter w:w="10" w:type="dxa"/>
          <w:trHeight w:val="542"/>
        </w:trPr>
        <w:tc>
          <w:tcPr>
            <w:tcW w:w="517" w:type="dxa"/>
          </w:tcPr>
          <w:p w14:paraId="764C6BE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6CD4CE9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3B05738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5B2D0C2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6A39254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2D57726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0ECCA4F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BE0B55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69A049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DAE752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58D1861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791275F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444CC3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E5A3BA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6AF7D4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566510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13F6EE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198D98D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682C2CB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01BB66E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616B62FD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</w:tcPr>
          <w:p w14:paraId="7F6E096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3B6B5C8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20C8A19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4BEC312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3F26F62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54BDB3C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0CA66D9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7C7690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815720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C48F1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B2850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6FA63A4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717973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F1184A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E19F84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5572CF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C65B44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44C22E3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6873915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349C0B5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76C664FD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</w:tcPr>
          <w:p w14:paraId="6FC17D1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6CE7EA5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1816CEEC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3E0D052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148CA09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71F8688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61CF40C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6F44F6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596349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6BBA4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75D7001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542ACC8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8F4C84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1B4545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E1358F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74864F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F55B61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063754E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13C1769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7FEE5F2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72B17BDB" w14:textId="77777777" w:rsidTr="00552C3D">
        <w:trPr>
          <w:gridAfter w:val="1"/>
          <w:wAfter w:w="10" w:type="dxa"/>
          <w:trHeight w:val="542"/>
        </w:trPr>
        <w:tc>
          <w:tcPr>
            <w:tcW w:w="517" w:type="dxa"/>
          </w:tcPr>
          <w:p w14:paraId="341D32B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5F2FC3F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467CBB2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3A23E53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0E1E1F7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34AADF7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1A4AD48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3C74CA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FD3885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1215E6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782E3F45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213E355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A908EE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6C67D3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7BEB69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A70AD1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FADB94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56A8C15D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230EE2F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0D258023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C3D" w14:paraId="48307331" w14:textId="77777777" w:rsidTr="00552C3D">
        <w:trPr>
          <w:gridAfter w:val="1"/>
          <w:wAfter w:w="10" w:type="dxa"/>
          <w:trHeight w:val="565"/>
        </w:trPr>
        <w:tc>
          <w:tcPr>
            <w:tcW w:w="517" w:type="dxa"/>
          </w:tcPr>
          <w:p w14:paraId="1DE962CB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1D7FBE5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48B50896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14:paraId="64173031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68A0AF80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7779AA5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14:paraId="1188106A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BEA7977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D42A49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0B1374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09A38E3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</w:tcPr>
          <w:p w14:paraId="6294B15F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D6562F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592E60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F8EEF2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979CB38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075D639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63A808FE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406DF2A2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</w:tcPr>
          <w:p w14:paraId="5501FC14" w14:textId="77777777" w:rsidR="00C15502" w:rsidRDefault="00C15502" w:rsidP="00C155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939949" w14:textId="77777777" w:rsidR="00C15502" w:rsidRPr="00C15502" w:rsidRDefault="00C15502" w:rsidP="0057284B">
      <w:pPr>
        <w:rPr>
          <w:rFonts w:ascii="Times New Roman" w:hAnsi="Times New Roman" w:cs="Times New Roman"/>
          <w:sz w:val="28"/>
          <w:szCs w:val="28"/>
        </w:rPr>
      </w:pPr>
    </w:p>
    <w:sectPr w:rsidR="00C15502" w:rsidRPr="00C15502" w:rsidSect="0057284B">
      <w:footerReference w:type="default" r:id="rId7"/>
      <w:pgSz w:w="16838" w:h="11906" w:orient="landscape"/>
      <w:pgMar w:top="1134" w:right="25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99DF9" w14:textId="77777777" w:rsidR="00295289" w:rsidRDefault="00295289" w:rsidP="0057284B">
      <w:pPr>
        <w:spacing w:after="0" w:line="240" w:lineRule="auto"/>
      </w:pPr>
      <w:r>
        <w:separator/>
      </w:r>
    </w:p>
  </w:endnote>
  <w:endnote w:type="continuationSeparator" w:id="0">
    <w:p w14:paraId="69DB34B5" w14:textId="77777777" w:rsidR="00295289" w:rsidRDefault="00295289" w:rsidP="0057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4EBA" w14:textId="6263B127" w:rsidR="0057284B" w:rsidRDefault="005728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11A6E" w14:textId="77777777" w:rsidR="00295289" w:rsidRDefault="00295289" w:rsidP="0057284B">
      <w:pPr>
        <w:spacing w:after="0" w:line="240" w:lineRule="auto"/>
      </w:pPr>
      <w:r>
        <w:separator/>
      </w:r>
    </w:p>
  </w:footnote>
  <w:footnote w:type="continuationSeparator" w:id="0">
    <w:p w14:paraId="1D555BD1" w14:textId="77777777" w:rsidR="00295289" w:rsidRDefault="00295289" w:rsidP="005728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3E1"/>
    <w:rsid w:val="00295289"/>
    <w:rsid w:val="003A5D8D"/>
    <w:rsid w:val="00552C3D"/>
    <w:rsid w:val="0057284B"/>
    <w:rsid w:val="00BA123D"/>
    <w:rsid w:val="00C15502"/>
    <w:rsid w:val="00E233E1"/>
    <w:rsid w:val="00FB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59D1F"/>
  <w15:chartTrackingRefBased/>
  <w15:docId w15:val="{2BE99CA5-2721-407A-994F-768C644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84B"/>
  </w:style>
  <w:style w:type="paragraph" w:styleId="a6">
    <w:name w:val="footer"/>
    <w:basedOn w:val="a"/>
    <w:link w:val="a7"/>
    <w:uiPriority w:val="99"/>
    <w:unhideWhenUsed/>
    <w:rsid w:val="0057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D4F6-F875-4C96-A193-F02E5FA2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2023-10-26T18:01:00Z</cp:lastPrinted>
  <dcterms:created xsi:type="dcterms:W3CDTF">2023-10-26T17:28:00Z</dcterms:created>
  <dcterms:modified xsi:type="dcterms:W3CDTF">2023-10-26T18:01:00Z</dcterms:modified>
</cp:coreProperties>
</file>