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21" w:rsidRPr="00592536" w:rsidRDefault="007D0221" w:rsidP="007D0221">
      <w:pPr>
        <w:jc w:val="center"/>
        <w:rPr>
          <w:rFonts w:ascii="Times New Roman" w:hAnsi="Times New Roman" w:cs="Times New Roman"/>
          <w:sz w:val="28"/>
          <w:szCs w:val="28"/>
        </w:rPr>
      </w:pPr>
      <w:r w:rsidRPr="00592536">
        <w:rPr>
          <w:rFonts w:ascii="Times New Roman" w:hAnsi="Times New Roman" w:cs="Times New Roman"/>
          <w:sz w:val="28"/>
          <w:szCs w:val="28"/>
        </w:rPr>
        <w:t>Министерство науки и высшего образования Российской Федерации</w:t>
      </w:r>
    </w:p>
    <w:p w:rsidR="007D0221" w:rsidRPr="00592536" w:rsidRDefault="007D0221" w:rsidP="007D0221">
      <w:pPr>
        <w:tabs>
          <w:tab w:val="left" w:pos="567"/>
          <w:tab w:val="left" w:pos="851"/>
        </w:tabs>
        <w:ind w:firstLine="425"/>
        <w:jc w:val="center"/>
        <w:rPr>
          <w:rFonts w:ascii="Times New Roman" w:hAnsi="Times New Roman" w:cs="Times New Roman"/>
          <w:sz w:val="28"/>
          <w:szCs w:val="28"/>
        </w:rPr>
      </w:pPr>
      <w:r w:rsidRPr="00592536">
        <w:rPr>
          <w:rFonts w:ascii="Times New Roman" w:hAnsi="Times New Roman" w:cs="Times New Roman"/>
          <w:sz w:val="28"/>
          <w:szCs w:val="28"/>
        </w:rPr>
        <w:t>ФГБОУ ВО «Нижневартовский государственный университет»</w:t>
      </w:r>
    </w:p>
    <w:p w:rsidR="007D0221" w:rsidRPr="00592536" w:rsidRDefault="007D0221" w:rsidP="007D0221">
      <w:pPr>
        <w:tabs>
          <w:tab w:val="left" w:pos="567"/>
          <w:tab w:val="left" w:pos="851"/>
        </w:tabs>
        <w:ind w:firstLine="426"/>
        <w:jc w:val="center"/>
        <w:rPr>
          <w:rFonts w:ascii="Times New Roman" w:hAnsi="Times New Roman" w:cs="Times New Roman"/>
          <w:sz w:val="28"/>
          <w:szCs w:val="28"/>
        </w:rPr>
      </w:pPr>
      <w:r>
        <w:rPr>
          <w:rFonts w:ascii="Times New Roman" w:hAnsi="Times New Roman" w:cs="Times New Roman"/>
          <w:sz w:val="28"/>
          <w:szCs w:val="28"/>
        </w:rPr>
        <w:t xml:space="preserve">Факультет экологии и инжиниринга  </w:t>
      </w:r>
    </w:p>
    <w:p w:rsidR="007D0221" w:rsidRPr="00592536" w:rsidRDefault="007D0221" w:rsidP="007D0221">
      <w:pPr>
        <w:tabs>
          <w:tab w:val="left" w:pos="567"/>
          <w:tab w:val="left" w:pos="851"/>
        </w:tabs>
        <w:ind w:firstLine="426"/>
        <w:jc w:val="center"/>
        <w:rPr>
          <w:rFonts w:ascii="Times New Roman" w:hAnsi="Times New Roman" w:cs="Times New Roman"/>
          <w:sz w:val="28"/>
          <w:szCs w:val="28"/>
        </w:rPr>
      </w:pPr>
      <w:r w:rsidRPr="00592536">
        <w:rPr>
          <w:rFonts w:ascii="Times New Roman" w:hAnsi="Times New Roman" w:cs="Times New Roman"/>
          <w:sz w:val="28"/>
          <w:szCs w:val="28"/>
        </w:rPr>
        <w:t>Кафедра нефтегазового дела</w:t>
      </w:r>
    </w:p>
    <w:p w:rsidR="007D0221" w:rsidRPr="00F43AC7" w:rsidRDefault="007D0221" w:rsidP="007D0221">
      <w:pPr>
        <w:tabs>
          <w:tab w:val="left" w:pos="2127"/>
        </w:tabs>
        <w:jc w:val="center"/>
        <w:rPr>
          <w:rFonts w:ascii="Times New Roman" w:hAnsi="Times New Roman" w:cs="Times New Roman"/>
          <w:b/>
          <w:sz w:val="28"/>
          <w:szCs w:val="28"/>
        </w:rPr>
      </w:pPr>
    </w:p>
    <w:p w:rsidR="007D0221" w:rsidRPr="008F350F" w:rsidRDefault="007D0221" w:rsidP="007D0221">
      <w:pPr>
        <w:ind w:firstLine="567"/>
        <w:jc w:val="center"/>
        <w:rPr>
          <w:rFonts w:ascii="Times New Roman" w:hAnsi="Times New Roman" w:cs="Times New Roman"/>
          <w:sz w:val="28"/>
          <w:szCs w:val="28"/>
        </w:rPr>
      </w:pPr>
    </w:p>
    <w:p w:rsidR="007D0221" w:rsidRPr="008F350F" w:rsidRDefault="007D0221" w:rsidP="007D0221">
      <w:pPr>
        <w:ind w:firstLine="567"/>
        <w:jc w:val="center"/>
        <w:rPr>
          <w:rFonts w:ascii="Times New Roman" w:hAnsi="Times New Roman" w:cs="Times New Roman"/>
          <w:sz w:val="28"/>
          <w:szCs w:val="28"/>
        </w:rPr>
      </w:pPr>
    </w:p>
    <w:p w:rsidR="007D0221" w:rsidRDefault="007D0221" w:rsidP="007D0221">
      <w:pPr>
        <w:ind w:firstLine="567"/>
        <w:jc w:val="both"/>
        <w:rPr>
          <w:rFonts w:ascii="Times New Roman" w:hAnsi="Times New Roman" w:cs="Times New Roman"/>
          <w:sz w:val="28"/>
          <w:szCs w:val="28"/>
        </w:rPr>
      </w:pPr>
      <w:r w:rsidRPr="00F43AC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0221" w:rsidRDefault="007D0221" w:rsidP="007D0221">
      <w:pPr>
        <w:ind w:firstLine="567"/>
        <w:jc w:val="both"/>
        <w:rPr>
          <w:rFonts w:ascii="Times New Roman" w:hAnsi="Times New Roman" w:cs="Times New Roman"/>
          <w:sz w:val="28"/>
          <w:szCs w:val="28"/>
        </w:rPr>
      </w:pPr>
    </w:p>
    <w:p w:rsidR="007D0221" w:rsidRDefault="007D0221" w:rsidP="007D0221">
      <w:pPr>
        <w:ind w:firstLine="567"/>
        <w:jc w:val="both"/>
        <w:rPr>
          <w:rFonts w:ascii="Times New Roman" w:hAnsi="Times New Roman" w:cs="Times New Roman"/>
          <w:sz w:val="28"/>
          <w:szCs w:val="28"/>
        </w:rPr>
      </w:pPr>
    </w:p>
    <w:p w:rsidR="007D0221" w:rsidRPr="00F43AC7" w:rsidRDefault="007D0221" w:rsidP="007D0221">
      <w:pPr>
        <w:ind w:firstLine="567"/>
        <w:jc w:val="both"/>
        <w:rPr>
          <w:rFonts w:ascii="Times New Roman" w:hAnsi="Times New Roman" w:cs="Times New Roman"/>
          <w:sz w:val="28"/>
          <w:szCs w:val="28"/>
        </w:rPr>
      </w:pPr>
    </w:p>
    <w:p w:rsidR="007D0221" w:rsidRPr="00F43AC7" w:rsidRDefault="007D0221" w:rsidP="007D0221">
      <w:pPr>
        <w:ind w:firstLine="567"/>
        <w:jc w:val="both"/>
        <w:rPr>
          <w:rFonts w:ascii="Times New Roman" w:hAnsi="Times New Roman" w:cs="Times New Roman"/>
          <w:sz w:val="28"/>
          <w:szCs w:val="28"/>
        </w:rPr>
      </w:pPr>
    </w:p>
    <w:p w:rsidR="007D0221" w:rsidRPr="00F43AC7" w:rsidRDefault="007D0221" w:rsidP="007D0221">
      <w:pPr>
        <w:ind w:firstLine="567"/>
        <w:jc w:val="both"/>
        <w:rPr>
          <w:rFonts w:ascii="Times New Roman" w:hAnsi="Times New Roman" w:cs="Times New Roman"/>
          <w:sz w:val="28"/>
          <w:szCs w:val="28"/>
        </w:rPr>
      </w:pPr>
    </w:p>
    <w:p w:rsidR="007D0221" w:rsidRDefault="007D0221" w:rsidP="007D0221">
      <w:pPr>
        <w:ind w:firstLine="567"/>
        <w:jc w:val="center"/>
        <w:rPr>
          <w:rFonts w:ascii="Times New Roman" w:hAnsi="Times New Roman" w:cs="Times New Roman"/>
          <w:b/>
          <w:sz w:val="28"/>
          <w:szCs w:val="28"/>
        </w:rPr>
      </w:pPr>
      <w:r w:rsidRPr="008F350F">
        <w:rPr>
          <w:rFonts w:ascii="Times New Roman" w:hAnsi="Times New Roman" w:cs="Times New Roman"/>
          <w:b/>
          <w:sz w:val="28"/>
          <w:szCs w:val="28"/>
        </w:rPr>
        <w:t>Методические указания</w:t>
      </w:r>
    </w:p>
    <w:p w:rsidR="007D0221" w:rsidRDefault="007D0221" w:rsidP="007D0221">
      <w:pPr>
        <w:jc w:val="center"/>
        <w:rPr>
          <w:rFonts w:ascii="Times New Roman" w:hAnsi="Times New Roman" w:cs="Times New Roman"/>
          <w:sz w:val="28"/>
          <w:szCs w:val="28"/>
        </w:rPr>
      </w:pPr>
      <w:r w:rsidRPr="00F43AC7">
        <w:rPr>
          <w:rFonts w:ascii="Times New Roman" w:hAnsi="Times New Roman" w:cs="Times New Roman"/>
          <w:sz w:val="28"/>
          <w:szCs w:val="28"/>
        </w:rPr>
        <w:t>к курсовому проектированию по дисциплин</w:t>
      </w:r>
      <w:r>
        <w:rPr>
          <w:rFonts w:ascii="Times New Roman" w:hAnsi="Times New Roman" w:cs="Times New Roman"/>
          <w:sz w:val="28"/>
          <w:szCs w:val="28"/>
        </w:rPr>
        <w:t>е</w:t>
      </w:r>
      <w:r w:rsidRPr="00F43AC7">
        <w:rPr>
          <w:rFonts w:ascii="Times New Roman" w:hAnsi="Times New Roman" w:cs="Times New Roman"/>
          <w:sz w:val="28"/>
          <w:szCs w:val="28"/>
        </w:rPr>
        <w:t>: «</w:t>
      </w:r>
      <w:r>
        <w:rPr>
          <w:rFonts w:ascii="Times New Roman" w:hAnsi="Times New Roman" w:cs="Times New Roman"/>
          <w:sz w:val="28"/>
          <w:szCs w:val="28"/>
        </w:rPr>
        <w:t>Машины и оборудование для бурения</w:t>
      </w:r>
      <w:r w:rsidRPr="009724C3">
        <w:rPr>
          <w:rFonts w:ascii="Times New Roman" w:hAnsi="Times New Roman" w:cs="Times New Roman"/>
          <w:sz w:val="28"/>
          <w:szCs w:val="28"/>
        </w:rPr>
        <w:t>»</w:t>
      </w:r>
      <w:r>
        <w:rPr>
          <w:rFonts w:ascii="Times New Roman" w:hAnsi="Times New Roman" w:cs="Times New Roman"/>
          <w:sz w:val="28"/>
          <w:szCs w:val="28"/>
        </w:rPr>
        <w:t xml:space="preserve"> </w:t>
      </w:r>
    </w:p>
    <w:p w:rsidR="007D0221" w:rsidRDefault="007D0221" w:rsidP="007D0221">
      <w:pPr>
        <w:jc w:val="center"/>
        <w:rPr>
          <w:rFonts w:ascii="Times New Roman" w:hAnsi="Times New Roman" w:cs="Times New Roman"/>
          <w:sz w:val="28"/>
          <w:szCs w:val="28"/>
        </w:rPr>
      </w:pPr>
    </w:p>
    <w:p w:rsidR="007D0221" w:rsidRDefault="007D0221" w:rsidP="007D0221">
      <w:pPr>
        <w:jc w:val="center"/>
        <w:rPr>
          <w:rFonts w:ascii="Times New Roman" w:hAnsi="Times New Roman" w:cs="Times New Roman"/>
          <w:sz w:val="28"/>
          <w:szCs w:val="28"/>
        </w:rPr>
      </w:pPr>
    </w:p>
    <w:p w:rsidR="007D0221" w:rsidRDefault="007D0221" w:rsidP="007D0221">
      <w:pPr>
        <w:jc w:val="center"/>
        <w:rPr>
          <w:rFonts w:ascii="Times New Roman" w:hAnsi="Times New Roman" w:cs="Times New Roman"/>
          <w:sz w:val="28"/>
          <w:szCs w:val="28"/>
        </w:rPr>
      </w:pPr>
    </w:p>
    <w:p w:rsidR="007D0221" w:rsidRDefault="007D0221" w:rsidP="007D0221">
      <w:pPr>
        <w:jc w:val="center"/>
        <w:rPr>
          <w:rFonts w:ascii="Times New Roman" w:hAnsi="Times New Roman" w:cs="Times New Roman"/>
          <w:sz w:val="28"/>
          <w:szCs w:val="28"/>
        </w:rPr>
      </w:pPr>
    </w:p>
    <w:p w:rsidR="007D0221" w:rsidRDefault="007D0221" w:rsidP="007D0221">
      <w:pPr>
        <w:jc w:val="center"/>
        <w:rPr>
          <w:rFonts w:ascii="Times New Roman" w:hAnsi="Times New Roman" w:cs="Times New Roman"/>
          <w:sz w:val="28"/>
          <w:szCs w:val="28"/>
        </w:rPr>
      </w:pPr>
    </w:p>
    <w:p w:rsidR="007D0221" w:rsidRPr="00F43AC7" w:rsidRDefault="007D0221" w:rsidP="007D0221">
      <w:pPr>
        <w:ind w:firstLine="567"/>
        <w:jc w:val="both"/>
        <w:rPr>
          <w:rFonts w:ascii="Times New Roman" w:hAnsi="Times New Roman" w:cs="Times New Roman"/>
          <w:sz w:val="28"/>
          <w:szCs w:val="28"/>
        </w:rPr>
      </w:pPr>
    </w:p>
    <w:p w:rsidR="007D0221" w:rsidRPr="00F43AC7" w:rsidRDefault="007D0221" w:rsidP="007D0221">
      <w:pPr>
        <w:ind w:firstLine="567"/>
        <w:jc w:val="both"/>
        <w:rPr>
          <w:rFonts w:ascii="Times New Roman" w:hAnsi="Times New Roman" w:cs="Times New Roman"/>
          <w:sz w:val="28"/>
          <w:szCs w:val="28"/>
        </w:rPr>
      </w:pPr>
    </w:p>
    <w:tbl>
      <w:tblPr>
        <w:tblW w:w="9606" w:type="dxa"/>
        <w:tblLook w:val="04A0"/>
      </w:tblPr>
      <w:tblGrid>
        <w:gridCol w:w="4361"/>
        <w:gridCol w:w="5245"/>
      </w:tblGrid>
      <w:tr w:rsidR="007D0221" w:rsidRPr="008F350F" w:rsidTr="007D0221">
        <w:tc>
          <w:tcPr>
            <w:tcW w:w="4361" w:type="dxa"/>
            <w:vAlign w:val="center"/>
            <w:hideMark/>
          </w:tcPr>
          <w:p w:rsidR="007D0221" w:rsidRPr="008F350F" w:rsidRDefault="007D0221" w:rsidP="007D0221">
            <w:pPr>
              <w:widowControl/>
              <w:autoSpaceDE/>
              <w:autoSpaceDN/>
              <w:adjustRightInd/>
              <w:ind w:right="176"/>
              <w:rPr>
                <w:rFonts w:ascii="Times New Roman" w:hAnsi="Times New Roman" w:cs="Times New Roman"/>
                <w:sz w:val="24"/>
                <w:szCs w:val="24"/>
              </w:rPr>
            </w:pPr>
            <w:r w:rsidRPr="008F350F">
              <w:rPr>
                <w:rFonts w:ascii="Times New Roman" w:hAnsi="Times New Roman" w:cs="Times New Roman"/>
                <w:sz w:val="24"/>
                <w:szCs w:val="24"/>
              </w:rPr>
              <w:t>Вид образования:</w:t>
            </w:r>
          </w:p>
        </w:tc>
        <w:tc>
          <w:tcPr>
            <w:tcW w:w="5245" w:type="dxa"/>
            <w:vAlign w:val="center"/>
            <w:hideMark/>
          </w:tcPr>
          <w:p w:rsidR="007D0221" w:rsidRPr="008F350F" w:rsidRDefault="007D0221" w:rsidP="007D0221">
            <w:pPr>
              <w:widowControl/>
              <w:autoSpaceDE/>
              <w:autoSpaceDN/>
              <w:adjustRightInd/>
              <w:rPr>
                <w:rFonts w:ascii="Times New Roman" w:hAnsi="Times New Roman" w:cs="Times New Roman"/>
                <w:sz w:val="24"/>
                <w:szCs w:val="24"/>
              </w:rPr>
            </w:pPr>
            <w:r w:rsidRPr="008F350F">
              <w:rPr>
                <w:rFonts w:ascii="Times New Roman" w:hAnsi="Times New Roman" w:cs="Times New Roman"/>
                <w:sz w:val="24"/>
                <w:szCs w:val="24"/>
              </w:rPr>
              <w:t>Профессиональное образование</w:t>
            </w:r>
          </w:p>
        </w:tc>
      </w:tr>
      <w:tr w:rsidR="007D0221" w:rsidRPr="008F350F" w:rsidTr="007D0221">
        <w:tc>
          <w:tcPr>
            <w:tcW w:w="4361" w:type="dxa"/>
            <w:vAlign w:val="center"/>
            <w:hideMark/>
          </w:tcPr>
          <w:p w:rsidR="007D0221" w:rsidRPr="008F350F" w:rsidRDefault="007D0221" w:rsidP="007D0221">
            <w:pPr>
              <w:widowControl/>
              <w:autoSpaceDE/>
              <w:autoSpaceDN/>
              <w:adjustRightInd/>
              <w:ind w:right="176"/>
              <w:rPr>
                <w:rFonts w:ascii="Times New Roman" w:hAnsi="Times New Roman" w:cs="Times New Roman"/>
                <w:sz w:val="24"/>
                <w:szCs w:val="24"/>
              </w:rPr>
            </w:pPr>
            <w:r w:rsidRPr="008F350F">
              <w:rPr>
                <w:rFonts w:ascii="Times New Roman" w:hAnsi="Times New Roman" w:cs="Times New Roman"/>
                <w:sz w:val="24"/>
                <w:szCs w:val="24"/>
              </w:rPr>
              <w:t>Уровень образования:</w:t>
            </w:r>
          </w:p>
        </w:tc>
        <w:tc>
          <w:tcPr>
            <w:tcW w:w="5245" w:type="dxa"/>
            <w:vAlign w:val="center"/>
            <w:hideMark/>
          </w:tcPr>
          <w:p w:rsidR="007D0221" w:rsidRPr="008F350F" w:rsidRDefault="007D0221" w:rsidP="007D0221">
            <w:pPr>
              <w:widowControl/>
              <w:autoSpaceDE/>
              <w:autoSpaceDN/>
              <w:adjustRightInd/>
              <w:rPr>
                <w:rFonts w:ascii="Times New Roman" w:hAnsi="Times New Roman" w:cs="Times New Roman"/>
                <w:sz w:val="24"/>
                <w:szCs w:val="24"/>
              </w:rPr>
            </w:pPr>
            <w:r w:rsidRPr="008F350F">
              <w:rPr>
                <w:rFonts w:ascii="Times New Roman" w:hAnsi="Times New Roman" w:cs="Times New Roman"/>
                <w:sz w:val="24"/>
                <w:szCs w:val="24"/>
              </w:rPr>
              <w:t>Высшее образование (бакалавриат)</w:t>
            </w:r>
          </w:p>
        </w:tc>
      </w:tr>
      <w:tr w:rsidR="007D0221" w:rsidRPr="008F350F" w:rsidTr="007D0221">
        <w:tc>
          <w:tcPr>
            <w:tcW w:w="4361" w:type="dxa"/>
            <w:vAlign w:val="center"/>
            <w:hideMark/>
          </w:tcPr>
          <w:p w:rsidR="007D0221" w:rsidRPr="008F350F" w:rsidRDefault="007D0221" w:rsidP="007D0221">
            <w:pPr>
              <w:widowControl/>
              <w:autoSpaceDE/>
              <w:autoSpaceDN/>
              <w:adjustRightInd/>
              <w:ind w:right="176"/>
              <w:rPr>
                <w:rFonts w:ascii="Times New Roman" w:hAnsi="Times New Roman" w:cs="Times New Roman"/>
                <w:sz w:val="24"/>
                <w:szCs w:val="24"/>
              </w:rPr>
            </w:pPr>
            <w:r w:rsidRPr="008F350F">
              <w:rPr>
                <w:rFonts w:ascii="Times New Roman" w:hAnsi="Times New Roman" w:cs="Times New Roman"/>
                <w:sz w:val="24"/>
                <w:szCs w:val="24"/>
              </w:rPr>
              <w:t>Направление подготовки:</w:t>
            </w:r>
          </w:p>
        </w:tc>
        <w:tc>
          <w:tcPr>
            <w:tcW w:w="5245" w:type="dxa"/>
            <w:vAlign w:val="center"/>
            <w:hideMark/>
          </w:tcPr>
          <w:p w:rsidR="007D0221" w:rsidRPr="008F350F" w:rsidRDefault="007D0221" w:rsidP="007D0221">
            <w:pPr>
              <w:widowControl/>
              <w:autoSpaceDE/>
              <w:autoSpaceDN/>
              <w:adjustRightInd/>
              <w:rPr>
                <w:rFonts w:ascii="Times New Roman" w:hAnsi="Times New Roman" w:cs="Times New Roman"/>
                <w:sz w:val="24"/>
                <w:szCs w:val="24"/>
              </w:rPr>
            </w:pPr>
            <w:r w:rsidRPr="008F350F">
              <w:rPr>
                <w:rFonts w:ascii="Times New Roman" w:hAnsi="Times New Roman" w:cs="Times New Roman"/>
                <w:sz w:val="24"/>
                <w:szCs w:val="24"/>
              </w:rPr>
              <w:t>21.03.01. «Нефтегазовое дело»</w:t>
            </w:r>
          </w:p>
        </w:tc>
      </w:tr>
      <w:tr w:rsidR="007D0221" w:rsidRPr="008F350F" w:rsidTr="007D0221">
        <w:tc>
          <w:tcPr>
            <w:tcW w:w="4361" w:type="dxa"/>
            <w:vAlign w:val="center"/>
            <w:hideMark/>
          </w:tcPr>
          <w:p w:rsidR="007D0221" w:rsidRPr="008F350F" w:rsidRDefault="007D0221" w:rsidP="007D0221">
            <w:pPr>
              <w:widowControl/>
              <w:autoSpaceDE/>
              <w:autoSpaceDN/>
              <w:adjustRightInd/>
              <w:ind w:right="176"/>
              <w:rPr>
                <w:rFonts w:ascii="Times New Roman" w:hAnsi="Times New Roman" w:cs="Times New Roman"/>
                <w:sz w:val="24"/>
                <w:szCs w:val="24"/>
              </w:rPr>
            </w:pPr>
            <w:r w:rsidRPr="008F350F">
              <w:rPr>
                <w:rFonts w:ascii="Times New Roman" w:hAnsi="Times New Roman" w:cs="Times New Roman"/>
                <w:sz w:val="24"/>
                <w:szCs w:val="24"/>
              </w:rPr>
              <w:t>Направленность (профиль) образовательной программы:</w:t>
            </w:r>
          </w:p>
        </w:tc>
        <w:tc>
          <w:tcPr>
            <w:tcW w:w="5245" w:type="dxa"/>
            <w:vAlign w:val="center"/>
            <w:hideMark/>
          </w:tcPr>
          <w:p w:rsidR="007D0221" w:rsidRPr="008F350F" w:rsidRDefault="007D0221" w:rsidP="007D0221">
            <w:pPr>
              <w:widowControl/>
              <w:autoSpaceDE/>
              <w:autoSpaceDN/>
              <w:adjustRightInd/>
              <w:rPr>
                <w:rFonts w:ascii="Times New Roman" w:hAnsi="Times New Roman" w:cs="Times New Roman"/>
                <w:sz w:val="24"/>
                <w:szCs w:val="24"/>
              </w:rPr>
            </w:pPr>
            <w:r w:rsidRPr="008F350F">
              <w:rPr>
                <w:rFonts w:ascii="Times New Roman" w:hAnsi="Times New Roman" w:cs="Times New Roman"/>
                <w:sz w:val="24"/>
                <w:szCs w:val="24"/>
              </w:rPr>
              <w:t>Эксплуатация и обслуживание технологических объектов нефтегазового производства</w:t>
            </w:r>
          </w:p>
        </w:tc>
      </w:tr>
    </w:tbl>
    <w:p w:rsidR="007D0221" w:rsidRPr="00F43AC7" w:rsidRDefault="007D0221" w:rsidP="007D0221">
      <w:pPr>
        <w:ind w:firstLine="567"/>
        <w:jc w:val="both"/>
        <w:rPr>
          <w:rFonts w:ascii="Times New Roman" w:hAnsi="Times New Roman" w:cs="Times New Roman"/>
          <w:sz w:val="28"/>
          <w:szCs w:val="28"/>
        </w:rPr>
      </w:pPr>
    </w:p>
    <w:p w:rsidR="007D0221" w:rsidRDefault="007D0221" w:rsidP="007D0221">
      <w:pPr>
        <w:spacing w:before="100" w:beforeAutospacing="1" w:after="100" w:afterAutospacing="1"/>
        <w:ind w:firstLine="567"/>
        <w:jc w:val="center"/>
        <w:rPr>
          <w:rFonts w:ascii="Times New Roman" w:hAnsi="Times New Roman" w:cs="Times New Roman"/>
          <w:sz w:val="28"/>
          <w:szCs w:val="28"/>
        </w:rPr>
      </w:pPr>
    </w:p>
    <w:p w:rsidR="007D0221" w:rsidRDefault="007D0221" w:rsidP="007D0221">
      <w:pPr>
        <w:spacing w:before="100" w:beforeAutospacing="1" w:after="100" w:afterAutospacing="1"/>
        <w:ind w:firstLine="567"/>
        <w:jc w:val="center"/>
        <w:rPr>
          <w:rFonts w:ascii="Times New Roman" w:hAnsi="Times New Roman" w:cs="Times New Roman"/>
          <w:sz w:val="28"/>
          <w:szCs w:val="28"/>
        </w:rPr>
      </w:pPr>
    </w:p>
    <w:p w:rsidR="007D0221" w:rsidRDefault="007D0221" w:rsidP="007D0221">
      <w:pPr>
        <w:spacing w:before="100" w:beforeAutospacing="1" w:after="100" w:afterAutospacing="1"/>
        <w:ind w:firstLine="567"/>
        <w:jc w:val="center"/>
        <w:rPr>
          <w:rFonts w:ascii="Times New Roman" w:hAnsi="Times New Roman" w:cs="Times New Roman"/>
          <w:sz w:val="28"/>
          <w:szCs w:val="28"/>
        </w:rPr>
      </w:pPr>
    </w:p>
    <w:p w:rsidR="007D0221" w:rsidRDefault="007D0221" w:rsidP="007D0221">
      <w:pPr>
        <w:spacing w:before="100" w:beforeAutospacing="1" w:after="100" w:afterAutospacing="1"/>
        <w:ind w:firstLine="567"/>
        <w:jc w:val="center"/>
        <w:rPr>
          <w:rFonts w:ascii="Times New Roman" w:hAnsi="Times New Roman" w:cs="Times New Roman"/>
          <w:sz w:val="28"/>
          <w:szCs w:val="28"/>
        </w:rPr>
      </w:pPr>
    </w:p>
    <w:p w:rsidR="007D0221" w:rsidRDefault="007D0221" w:rsidP="007D0221">
      <w:pPr>
        <w:spacing w:before="100" w:beforeAutospacing="1" w:after="100" w:afterAutospacing="1"/>
        <w:ind w:firstLine="567"/>
        <w:jc w:val="center"/>
        <w:rPr>
          <w:rFonts w:ascii="Times New Roman" w:hAnsi="Times New Roman" w:cs="Times New Roman"/>
          <w:sz w:val="28"/>
          <w:szCs w:val="28"/>
        </w:rPr>
      </w:pPr>
    </w:p>
    <w:p w:rsidR="007D0221" w:rsidRDefault="007D0221" w:rsidP="007D0221">
      <w:pPr>
        <w:spacing w:before="100" w:beforeAutospacing="1" w:after="100" w:afterAutospacing="1"/>
        <w:ind w:firstLine="567"/>
        <w:jc w:val="center"/>
        <w:rPr>
          <w:rFonts w:ascii="Times New Roman" w:hAnsi="Times New Roman" w:cs="Times New Roman"/>
          <w:sz w:val="28"/>
          <w:szCs w:val="28"/>
        </w:rPr>
      </w:pPr>
    </w:p>
    <w:p w:rsidR="007D0221" w:rsidRDefault="007D0221" w:rsidP="007D0221">
      <w:pPr>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34pt;margin-top:46.6pt;width:27pt;height:27pt;z-index:251660288" stroked="f"/>
        </w:pict>
      </w:r>
      <w:r>
        <w:rPr>
          <w:rFonts w:ascii="Times New Roman" w:hAnsi="Times New Roman" w:cs="Times New Roman"/>
          <w:sz w:val="28"/>
          <w:szCs w:val="28"/>
        </w:rPr>
        <w:t>Нижневартовск 2023 г.</w:t>
      </w:r>
    </w:p>
    <w:p w:rsidR="007D0221" w:rsidRDefault="007D0221">
      <w:pPr>
        <w:widowControl/>
        <w:autoSpaceDE/>
        <w:autoSpaceDN/>
        <w:adjustRightInd/>
        <w:spacing w:after="200" w:line="276" w:lineRule="auto"/>
        <w:rPr>
          <w:rFonts w:ascii="Times New Roman" w:hAnsi="Times New Roman" w:cs="Times New Roman"/>
          <w:sz w:val="28"/>
          <w:szCs w:val="28"/>
        </w:rPr>
      </w:pPr>
    </w:p>
    <w:p w:rsidR="00FE3D81" w:rsidRDefault="00FE3D81">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sdt>
      <w:sdtPr>
        <w:rPr>
          <w:caps/>
          <w:color w:val="auto"/>
        </w:rPr>
        <w:id w:val="-1268254602"/>
        <w:docPartObj>
          <w:docPartGallery w:val="Table of Contents"/>
          <w:docPartUnique/>
        </w:docPartObj>
      </w:sdtPr>
      <w:sdtEndPr>
        <w:rPr>
          <w:rFonts w:ascii="Courier New" w:eastAsia="Times New Roman" w:hAnsi="Courier New" w:cs="Courier New"/>
          <w:b w:val="0"/>
          <w:bCs w:val="0"/>
          <w:caps w:val="0"/>
          <w:sz w:val="20"/>
          <w:szCs w:val="20"/>
          <w:lang w:eastAsia="ru-RU"/>
        </w:rPr>
      </w:sdtEndPr>
      <w:sdtContent>
        <w:p w:rsidR="00FE3D81" w:rsidRPr="007D0221" w:rsidRDefault="00FE3D81" w:rsidP="007D0221">
          <w:pPr>
            <w:pStyle w:val="aa"/>
            <w:jc w:val="center"/>
            <w:rPr>
              <w:caps/>
              <w:color w:val="auto"/>
            </w:rPr>
          </w:pPr>
          <w:r w:rsidRPr="007D0221">
            <w:rPr>
              <w:rFonts w:ascii="Times New Roman" w:hAnsi="Times New Roman" w:cs="Times New Roman"/>
              <w:caps/>
              <w:color w:val="auto"/>
            </w:rPr>
            <w:t>Оглавление</w:t>
          </w:r>
        </w:p>
        <w:p w:rsidR="00B12D05" w:rsidRPr="00B12D05" w:rsidRDefault="00FE3D81" w:rsidP="00B12D05">
          <w:pPr>
            <w:pStyle w:val="11"/>
            <w:tabs>
              <w:tab w:val="left" w:pos="440"/>
              <w:tab w:val="right" w:leader="dot" w:pos="9345"/>
            </w:tabs>
            <w:spacing w:after="0"/>
            <w:rPr>
              <w:rFonts w:ascii="Times New Roman" w:eastAsiaTheme="minorEastAsia" w:hAnsi="Times New Roman" w:cs="Times New Roman"/>
              <w:noProof/>
              <w:sz w:val="28"/>
              <w:szCs w:val="28"/>
            </w:rPr>
          </w:pPr>
          <w:r w:rsidRPr="00B12D05">
            <w:rPr>
              <w:rFonts w:ascii="Times New Roman" w:hAnsi="Times New Roman" w:cs="Times New Roman"/>
              <w:sz w:val="28"/>
              <w:szCs w:val="28"/>
            </w:rPr>
            <w:fldChar w:fldCharType="begin"/>
          </w:r>
          <w:r w:rsidRPr="00B12D05">
            <w:rPr>
              <w:rFonts w:ascii="Times New Roman" w:hAnsi="Times New Roman" w:cs="Times New Roman"/>
              <w:sz w:val="28"/>
              <w:szCs w:val="28"/>
            </w:rPr>
            <w:instrText xml:space="preserve"> TOC \o "1-3" \h \z \u </w:instrText>
          </w:r>
          <w:r w:rsidRPr="00B12D05">
            <w:rPr>
              <w:rFonts w:ascii="Times New Roman" w:hAnsi="Times New Roman" w:cs="Times New Roman"/>
              <w:sz w:val="28"/>
              <w:szCs w:val="28"/>
            </w:rPr>
            <w:fldChar w:fldCharType="separate"/>
          </w:r>
          <w:hyperlink w:anchor="_Toc151129438" w:history="1">
            <w:r w:rsidR="00B12D05" w:rsidRPr="00B12D05">
              <w:rPr>
                <w:rStyle w:val="ab"/>
                <w:rFonts w:ascii="Times New Roman" w:hAnsi="Times New Roman" w:cs="Times New Roman"/>
                <w:noProof/>
                <w:sz w:val="28"/>
                <w:szCs w:val="28"/>
              </w:rPr>
              <w:t>1</w:t>
            </w:r>
            <w:r w:rsidR="00B12D05" w:rsidRPr="00B12D05">
              <w:rPr>
                <w:rFonts w:ascii="Times New Roman" w:eastAsiaTheme="minorEastAsia" w:hAnsi="Times New Roman" w:cs="Times New Roman"/>
                <w:noProof/>
                <w:sz w:val="28"/>
                <w:szCs w:val="28"/>
              </w:rPr>
              <w:tab/>
            </w:r>
            <w:r w:rsidR="00B12D05" w:rsidRPr="00B12D05">
              <w:rPr>
                <w:rStyle w:val="ab"/>
                <w:rFonts w:ascii="Times New Roman" w:hAnsi="Times New Roman" w:cs="Times New Roman"/>
                <w:noProof/>
                <w:sz w:val="28"/>
                <w:szCs w:val="28"/>
              </w:rPr>
              <w:t>ОБЩИЕ ПОЛОЖЕНИЯ</w:t>
            </w:r>
            <w:r w:rsidR="00B12D05" w:rsidRPr="00B12D05">
              <w:rPr>
                <w:rFonts w:ascii="Times New Roman" w:hAnsi="Times New Roman" w:cs="Times New Roman"/>
                <w:noProof/>
                <w:webHidden/>
                <w:sz w:val="28"/>
                <w:szCs w:val="28"/>
              </w:rPr>
              <w:tab/>
            </w:r>
            <w:r w:rsidR="00B12D05" w:rsidRPr="00B12D05">
              <w:rPr>
                <w:rFonts w:ascii="Times New Roman" w:hAnsi="Times New Roman" w:cs="Times New Roman"/>
                <w:noProof/>
                <w:webHidden/>
                <w:sz w:val="28"/>
                <w:szCs w:val="28"/>
              </w:rPr>
              <w:fldChar w:fldCharType="begin"/>
            </w:r>
            <w:r w:rsidR="00B12D05" w:rsidRPr="00B12D05">
              <w:rPr>
                <w:rFonts w:ascii="Times New Roman" w:hAnsi="Times New Roman" w:cs="Times New Roman"/>
                <w:noProof/>
                <w:webHidden/>
                <w:sz w:val="28"/>
                <w:szCs w:val="28"/>
              </w:rPr>
              <w:instrText xml:space="preserve"> PAGEREF _Toc151129438 \h </w:instrText>
            </w:r>
            <w:r w:rsidR="00B12D05" w:rsidRPr="00B12D05">
              <w:rPr>
                <w:rFonts w:ascii="Times New Roman" w:hAnsi="Times New Roman" w:cs="Times New Roman"/>
                <w:noProof/>
                <w:webHidden/>
                <w:sz w:val="28"/>
                <w:szCs w:val="28"/>
              </w:rPr>
            </w:r>
            <w:r w:rsidR="00B12D05" w:rsidRPr="00B12D05">
              <w:rPr>
                <w:rFonts w:ascii="Times New Roman" w:hAnsi="Times New Roman" w:cs="Times New Roman"/>
                <w:noProof/>
                <w:webHidden/>
                <w:sz w:val="28"/>
                <w:szCs w:val="28"/>
              </w:rPr>
              <w:fldChar w:fldCharType="separate"/>
            </w:r>
            <w:r w:rsidR="00B12D05" w:rsidRPr="00B12D05">
              <w:rPr>
                <w:rFonts w:ascii="Times New Roman" w:hAnsi="Times New Roman" w:cs="Times New Roman"/>
                <w:noProof/>
                <w:webHidden/>
                <w:sz w:val="28"/>
                <w:szCs w:val="28"/>
              </w:rPr>
              <w:t>4</w:t>
            </w:r>
            <w:r w:rsidR="00B12D05" w:rsidRPr="00B12D05">
              <w:rPr>
                <w:rFonts w:ascii="Times New Roman" w:hAnsi="Times New Roman" w:cs="Times New Roman"/>
                <w:noProof/>
                <w:webHidden/>
                <w:sz w:val="28"/>
                <w:szCs w:val="28"/>
              </w:rPr>
              <w:fldChar w:fldCharType="end"/>
            </w:r>
          </w:hyperlink>
        </w:p>
        <w:p w:rsidR="00B12D05" w:rsidRPr="00B12D05" w:rsidRDefault="00B12D05" w:rsidP="00B12D05">
          <w:pPr>
            <w:pStyle w:val="21"/>
            <w:tabs>
              <w:tab w:val="right" w:leader="dot" w:pos="9345"/>
            </w:tabs>
            <w:spacing w:after="0"/>
            <w:rPr>
              <w:rFonts w:ascii="Times New Roman" w:eastAsiaTheme="minorEastAsia" w:hAnsi="Times New Roman" w:cs="Times New Roman"/>
              <w:noProof/>
              <w:sz w:val="28"/>
              <w:szCs w:val="28"/>
            </w:rPr>
          </w:pPr>
          <w:hyperlink w:anchor="_Toc151129439" w:history="1">
            <w:r w:rsidRPr="00B12D05">
              <w:rPr>
                <w:rStyle w:val="ab"/>
                <w:rFonts w:ascii="Times New Roman" w:hAnsi="Times New Roman" w:cs="Times New Roman"/>
                <w:noProof/>
                <w:sz w:val="28"/>
                <w:szCs w:val="28"/>
              </w:rPr>
              <w:t>1.1 Цель курсового проектирования</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_Toc151129439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4</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21"/>
            <w:tabs>
              <w:tab w:val="right" w:leader="dot" w:pos="9345"/>
            </w:tabs>
            <w:spacing w:after="0"/>
            <w:rPr>
              <w:rFonts w:ascii="Times New Roman" w:eastAsiaTheme="minorEastAsia" w:hAnsi="Times New Roman" w:cs="Times New Roman"/>
              <w:noProof/>
              <w:sz w:val="28"/>
              <w:szCs w:val="28"/>
            </w:rPr>
          </w:pPr>
          <w:hyperlink w:anchor="_Toc151129441" w:history="1">
            <w:r w:rsidRPr="00B12D05">
              <w:rPr>
                <w:rStyle w:val="ab"/>
                <w:rFonts w:ascii="Times New Roman" w:hAnsi="Times New Roman" w:cs="Times New Roman"/>
                <w:noProof/>
                <w:sz w:val="28"/>
                <w:szCs w:val="28"/>
              </w:rPr>
              <w:t>1.2 Основные задачи</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_Toc151129441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4</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21"/>
            <w:tabs>
              <w:tab w:val="right" w:leader="dot" w:pos="9345"/>
            </w:tabs>
            <w:spacing w:after="0"/>
            <w:rPr>
              <w:rFonts w:ascii="Times New Roman" w:eastAsiaTheme="minorEastAsia" w:hAnsi="Times New Roman" w:cs="Times New Roman"/>
              <w:noProof/>
              <w:sz w:val="28"/>
              <w:szCs w:val="28"/>
            </w:rPr>
          </w:pPr>
          <w:hyperlink w:anchor="_Toc151129442" w:history="1">
            <w:r w:rsidRPr="00B12D05">
              <w:rPr>
                <w:rStyle w:val="ab"/>
                <w:rFonts w:ascii="Times New Roman" w:hAnsi="Times New Roman" w:cs="Times New Roman"/>
                <w:noProof/>
                <w:sz w:val="28"/>
                <w:szCs w:val="28"/>
              </w:rPr>
              <w:t>1.3 Требование к курсовому проекту</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_Toc151129442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4</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43" w:history="1">
            <w:r w:rsidRPr="00B12D05">
              <w:rPr>
                <w:rStyle w:val="ab"/>
                <w:rFonts w:ascii="Times New Roman" w:hAnsi="Times New Roman" w:cs="Times New Roman"/>
                <w:noProof/>
                <w:sz w:val="28"/>
                <w:szCs w:val="28"/>
              </w:rPr>
              <w:t>2 СОДЕРЖАНИЕ КУРСОВОГО ПРОЕКТА</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_Toc151129443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5</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21"/>
            <w:tabs>
              <w:tab w:val="right" w:leader="dot" w:pos="9345"/>
            </w:tabs>
            <w:spacing w:after="0"/>
            <w:rPr>
              <w:rFonts w:ascii="Times New Roman" w:eastAsiaTheme="minorEastAsia" w:hAnsi="Times New Roman" w:cs="Times New Roman"/>
              <w:noProof/>
              <w:sz w:val="28"/>
              <w:szCs w:val="28"/>
            </w:rPr>
          </w:pPr>
          <w:hyperlink w:anchor="_Toc151129444" w:history="1">
            <w:r w:rsidRPr="00B12D05">
              <w:rPr>
                <w:rStyle w:val="ab"/>
                <w:rFonts w:ascii="Times New Roman" w:hAnsi="Times New Roman" w:cs="Times New Roman"/>
                <w:noProof/>
                <w:sz w:val="28"/>
                <w:szCs w:val="28"/>
              </w:rPr>
              <w:t>2.1 Пояснительная записка</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_Toc151129444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5</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21"/>
            <w:tabs>
              <w:tab w:val="right" w:leader="dot" w:pos="9345"/>
            </w:tabs>
            <w:spacing w:after="0"/>
            <w:rPr>
              <w:rFonts w:ascii="Times New Roman" w:eastAsiaTheme="minorEastAsia" w:hAnsi="Times New Roman" w:cs="Times New Roman"/>
              <w:noProof/>
              <w:sz w:val="28"/>
              <w:szCs w:val="28"/>
            </w:rPr>
          </w:pPr>
          <w:hyperlink w:anchor="_Toc151129445" w:history="1">
            <w:r w:rsidRPr="00B12D05">
              <w:rPr>
                <w:rStyle w:val="ab"/>
                <w:rFonts w:ascii="Times New Roman" w:hAnsi="Times New Roman" w:cs="Times New Roman"/>
                <w:noProof/>
                <w:sz w:val="28"/>
                <w:szCs w:val="28"/>
              </w:rPr>
              <w:t>2.2 Графический материал</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_Toc151129445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6</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46" w:history="1">
            <w:r w:rsidRPr="00B12D05">
              <w:rPr>
                <w:rStyle w:val="ab"/>
                <w:rFonts w:ascii="Times New Roman" w:hAnsi="Times New Roman" w:cs="Times New Roman"/>
                <w:noProof/>
                <w:sz w:val="28"/>
                <w:szCs w:val="28"/>
              </w:rPr>
              <w:t>3 ТРЕБОВАНИЯ, ПРЕДЪЯВЛЯЕМЫЕ К ОФОРМЛЕНИЮ ПОЯСНИТЕЛЬНОЙ ЗАПИСКИ ПРОЕКТА</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_Toc151129446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7</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47" w:history="1">
            <w:r w:rsidRPr="00B12D05">
              <w:rPr>
                <w:rStyle w:val="ab"/>
                <w:rFonts w:ascii="Times New Roman" w:hAnsi="Times New Roman" w:cs="Times New Roman"/>
                <w:noProof/>
                <w:sz w:val="28"/>
                <w:szCs w:val="28"/>
              </w:rPr>
              <w:t>3.1. Нумерация</w:t>
            </w:r>
            <w:r w:rsidRPr="00B12D05">
              <w:rPr>
                <w:rStyle w:val="ab"/>
                <w:rFonts w:ascii="Times New Roman" w:hAnsi="Times New Roman" w:cs="Times New Roman"/>
                <w:noProof/>
                <w:spacing w:val="-3"/>
                <w:sz w:val="28"/>
                <w:szCs w:val="28"/>
              </w:rPr>
              <w:t xml:space="preserve"> </w:t>
            </w:r>
            <w:r w:rsidRPr="00B12D05">
              <w:rPr>
                <w:rStyle w:val="ab"/>
                <w:rFonts w:ascii="Times New Roman" w:hAnsi="Times New Roman" w:cs="Times New Roman"/>
                <w:noProof/>
                <w:sz w:val="28"/>
                <w:szCs w:val="28"/>
              </w:rPr>
              <w:t>страниц</w:t>
            </w:r>
            <w:r w:rsidRPr="00B12D05">
              <w:rPr>
                <w:rStyle w:val="ab"/>
                <w:rFonts w:ascii="Times New Roman" w:hAnsi="Times New Roman" w:cs="Times New Roman"/>
                <w:noProof/>
                <w:spacing w:val="-2"/>
                <w:sz w:val="28"/>
                <w:szCs w:val="28"/>
              </w:rPr>
              <w:t xml:space="preserve"> </w:t>
            </w:r>
            <w:r w:rsidRPr="00B12D05">
              <w:rPr>
                <w:rStyle w:val="ab"/>
                <w:rFonts w:ascii="Times New Roman" w:hAnsi="Times New Roman" w:cs="Times New Roman"/>
                <w:noProof/>
                <w:sz w:val="28"/>
                <w:szCs w:val="28"/>
              </w:rPr>
              <w:t>и</w:t>
            </w:r>
            <w:r w:rsidRPr="00B12D05">
              <w:rPr>
                <w:rStyle w:val="ab"/>
                <w:rFonts w:ascii="Times New Roman" w:hAnsi="Times New Roman" w:cs="Times New Roman"/>
                <w:noProof/>
                <w:spacing w:val="-3"/>
                <w:sz w:val="28"/>
                <w:szCs w:val="28"/>
              </w:rPr>
              <w:t xml:space="preserve"> </w:t>
            </w:r>
            <w:r w:rsidRPr="00B12D05">
              <w:rPr>
                <w:rStyle w:val="ab"/>
                <w:rFonts w:ascii="Times New Roman" w:hAnsi="Times New Roman" w:cs="Times New Roman"/>
                <w:noProof/>
                <w:sz w:val="28"/>
                <w:szCs w:val="28"/>
              </w:rPr>
              <w:t>глав</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_Toc151129447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9</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48" w:history="1">
            <w:r w:rsidRPr="00B12D05">
              <w:rPr>
                <w:rStyle w:val="ab"/>
                <w:rFonts w:ascii="Times New Roman" w:hAnsi="Times New Roman" w:cs="Times New Roman"/>
                <w:noProof/>
                <w:sz w:val="28"/>
                <w:szCs w:val="28"/>
              </w:rPr>
              <w:t>3.2 Оформление текста с формулами</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_Toc151129448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11</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49" w:history="1">
            <w:r w:rsidRPr="00B12D05">
              <w:rPr>
                <w:rStyle w:val="ab"/>
                <w:rFonts w:ascii="Times New Roman" w:hAnsi="Times New Roman" w:cs="Times New Roman"/>
                <w:noProof/>
                <w:sz w:val="28"/>
                <w:szCs w:val="28"/>
              </w:rPr>
              <w:t>3. 3 Оформление ссылок на литературу</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_Toc151129449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13</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0" w:history="1">
            <w:r w:rsidRPr="00B12D05">
              <w:rPr>
                <w:rStyle w:val="ab"/>
                <w:rFonts w:ascii="Times New Roman" w:hAnsi="Times New Roman" w:cs="Times New Roman"/>
                <w:noProof/>
                <w:sz w:val="28"/>
                <w:szCs w:val="28"/>
              </w:rPr>
              <w:t>3.4 Оформление иллюстраций</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_Toc151129450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13</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1" w:history="1">
            <w:r w:rsidRPr="00B12D05">
              <w:rPr>
                <w:rStyle w:val="ab"/>
                <w:rFonts w:ascii="Times New Roman" w:hAnsi="Times New Roman" w:cs="Times New Roman"/>
                <w:noProof/>
                <w:sz w:val="28"/>
                <w:szCs w:val="28"/>
              </w:rPr>
              <w:t>3.5 Построение таблиц</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_Toc151129451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14</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2" w:history="1">
            <w:r w:rsidRPr="00B12D05">
              <w:rPr>
                <w:rStyle w:val="ab"/>
                <w:rFonts w:ascii="Times New Roman" w:hAnsi="Times New Roman" w:cs="Times New Roman"/>
                <w:noProof/>
                <w:sz w:val="28"/>
                <w:szCs w:val="28"/>
              </w:rPr>
              <w:t>3.6 Составление списка использованных источников</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_Toc151129452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16</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3" w:history="1">
            <w:r w:rsidRPr="00B12D05">
              <w:rPr>
                <w:rStyle w:val="ab"/>
                <w:rFonts w:ascii="Times New Roman" w:hAnsi="Times New Roman" w:cs="Times New Roman"/>
                <w:noProof/>
                <w:sz w:val="28"/>
                <w:szCs w:val="28"/>
              </w:rPr>
              <w:t>3.7 Оформление библиографического списка и ссылок</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_Toc151129453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16</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4" w:history="1">
            <w:r w:rsidRPr="00B12D05">
              <w:rPr>
                <w:rStyle w:val="ab"/>
                <w:rFonts w:ascii="Times New Roman" w:hAnsi="Times New Roman" w:cs="Times New Roman"/>
                <w:noProof/>
                <w:sz w:val="28"/>
                <w:szCs w:val="28"/>
              </w:rPr>
              <w:t>Оформление</w:t>
            </w:r>
            <w:r w:rsidRPr="00B12D05">
              <w:rPr>
                <w:rStyle w:val="ab"/>
                <w:rFonts w:ascii="Times New Roman" w:hAnsi="Times New Roman" w:cs="Times New Roman"/>
                <w:noProof/>
                <w:spacing w:val="-4"/>
                <w:sz w:val="28"/>
                <w:szCs w:val="28"/>
              </w:rPr>
              <w:t xml:space="preserve"> </w:t>
            </w:r>
            <w:r w:rsidRPr="00B12D05">
              <w:rPr>
                <w:rStyle w:val="ab"/>
                <w:rFonts w:ascii="Times New Roman" w:hAnsi="Times New Roman" w:cs="Times New Roman"/>
                <w:noProof/>
                <w:sz w:val="28"/>
                <w:szCs w:val="28"/>
              </w:rPr>
              <w:t>электронных</w:t>
            </w:r>
            <w:r w:rsidRPr="00B12D05">
              <w:rPr>
                <w:rStyle w:val="ab"/>
                <w:rFonts w:ascii="Times New Roman" w:hAnsi="Times New Roman" w:cs="Times New Roman"/>
                <w:noProof/>
                <w:spacing w:val="-3"/>
                <w:sz w:val="28"/>
                <w:szCs w:val="28"/>
              </w:rPr>
              <w:t xml:space="preserve"> </w:t>
            </w:r>
            <w:r w:rsidRPr="00B12D05">
              <w:rPr>
                <w:rStyle w:val="ab"/>
                <w:rFonts w:ascii="Times New Roman" w:hAnsi="Times New Roman" w:cs="Times New Roman"/>
                <w:noProof/>
                <w:sz w:val="28"/>
                <w:szCs w:val="28"/>
              </w:rPr>
              <w:t>ресурсов</w:t>
            </w:r>
            <w:r w:rsidRPr="00B12D05">
              <w:rPr>
                <w:rStyle w:val="ab"/>
                <w:rFonts w:ascii="Times New Roman" w:hAnsi="Times New Roman" w:cs="Times New Roman"/>
                <w:noProof/>
                <w:spacing w:val="-5"/>
                <w:sz w:val="28"/>
                <w:szCs w:val="28"/>
              </w:rPr>
              <w:t xml:space="preserve"> </w:t>
            </w:r>
            <w:r w:rsidRPr="00B12D05">
              <w:rPr>
                <w:rStyle w:val="ab"/>
                <w:rFonts w:ascii="Times New Roman" w:hAnsi="Times New Roman" w:cs="Times New Roman"/>
                <w:noProof/>
                <w:sz w:val="28"/>
                <w:szCs w:val="28"/>
              </w:rPr>
              <w:t>(интернет-источники)</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_Toc151129454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18</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5" w:history="1">
            <w:r w:rsidRPr="00B12D05">
              <w:rPr>
                <w:rStyle w:val="ab"/>
                <w:rFonts w:ascii="Times New Roman" w:hAnsi="Times New Roman" w:cs="Times New Roman"/>
                <w:noProof/>
                <w:sz w:val="28"/>
                <w:szCs w:val="28"/>
              </w:rPr>
              <w:t>3.8 приложение</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_Toc151129455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19</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6" w:history="1">
            <w:r w:rsidRPr="00B12D05">
              <w:rPr>
                <w:rStyle w:val="ab"/>
                <w:rFonts w:ascii="Times New Roman" w:hAnsi="Times New Roman" w:cs="Times New Roman"/>
                <w:noProof/>
                <w:sz w:val="28"/>
                <w:szCs w:val="28"/>
              </w:rPr>
              <w:t>4 ТРЕБОВАНИЯ К ОФОРМЛЕНИЮ ГРАФИЧЕСКОЙ ЧАСТИ ПРОЕКТА</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_Toc151129456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20</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7" w:history="1">
            <w:r w:rsidRPr="00B12D05">
              <w:rPr>
                <w:rStyle w:val="ab"/>
                <w:rFonts w:ascii="Times New Roman" w:hAnsi="Times New Roman" w:cs="Times New Roman"/>
                <w:noProof/>
                <w:sz w:val="28"/>
                <w:szCs w:val="28"/>
              </w:rPr>
              <w:t>4.1 оформление чертежей</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_Toc151129457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20</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8" w:history="1">
            <w:r w:rsidRPr="00B12D05">
              <w:rPr>
                <w:rStyle w:val="ab"/>
                <w:rFonts w:ascii="Times New Roman" w:hAnsi="Times New Roman" w:cs="Times New Roman"/>
                <w:noProof/>
                <w:sz w:val="28"/>
                <w:szCs w:val="28"/>
              </w:rPr>
              <w:t>4.2 Содержание чертежей</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_Toc151129458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20</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59" w:history="1">
            <w:r w:rsidRPr="00B12D05">
              <w:rPr>
                <w:rStyle w:val="ab"/>
                <w:rFonts w:ascii="Times New Roman" w:hAnsi="Times New Roman" w:cs="Times New Roman"/>
                <w:noProof/>
                <w:sz w:val="28"/>
                <w:szCs w:val="28"/>
              </w:rPr>
              <w:t>4.3 Спецификация чертежей</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_Toc151129459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21</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60" w:history="1">
            <w:r w:rsidRPr="00B12D05">
              <w:rPr>
                <w:rStyle w:val="ab"/>
                <w:rFonts w:ascii="Times New Roman" w:hAnsi="Times New Roman" w:cs="Times New Roman"/>
                <w:noProof/>
                <w:sz w:val="28"/>
                <w:szCs w:val="28"/>
              </w:rPr>
              <w:t xml:space="preserve">5 </w:t>
            </w:r>
            <w:r w:rsidRPr="00B12D05">
              <w:rPr>
                <w:rStyle w:val="ab"/>
                <w:rFonts w:ascii="Times New Roman" w:hAnsi="Times New Roman" w:cs="Times New Roman"/>
                <w:caps/>
                <w:noProof/>
                <w:sz w:val="28"/>
                <w:szCs w:val="28"/>
              </w:rPr>
              <w:t>перечень тем и заданий для</w:t>
            </w:r>
            <w:r w:rsidRPr="00B12D05">
              <w:rPr>
                <w:rStyle w:val="ab"/>
                <w:rFonts w:ascii="Times New Roman" w:hAnsi="Times New Roman" w:cs="Times New Roman"/>
                <w:noProof/>
                <w:sz w:val="28"/>
                <w:szCs w:val="28"/>
              </w:rPr>
              <w:t xml:space="preserve"> КУРСОВЫХ ПРОЕКТОВ</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_Toc151129460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22</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61" w:history="1">
            <w:r w:rsidRPr="00B12D05">
              <w:rPr>
                <w:rStyle w:val="ab"/>
                <w:rFonts w:ascii="Times New Roman" w:hAnsi="Times New Roman" w:cs="Times New Roman"/>
                <w:noProof/>
                <w:sz w:val="28"/>
                <w:szCs w:val="28"/>
              </w:rPr>
              <w:t>6 КЛАССИФИКАТОР ОБОРУДОВАНИЯ, ПРИМЕНЯЕМОГО ПРИ БУРЕНИИ. ГЛУБОКИХ РАЗВЕДОЧНЫХ И ЭКСПЛУАТАЦИОННЫХ СКВАЖИН</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_Toc151129461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35</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62" w:history="1">
            <w:r w:rsidRPr="00B12D05">
              <w:rPr>
                <w:rStyle w:val="ab"/>
                <w:rFonts w:ascii="Times New Roman" w:hAnsi="Times New Roman" w:cs="Times New Roman"/>
                <w:caps/>
                <w:noProof/>
                <w:sz w:val="28"/>
                <w:szCs w:val="28"/>
              </w:rPr>
              <w:t>Список использованных источников</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_Toc151129462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37</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63" w:history="1">
            <w:r w:rsidRPr="00B12D05">
              <w:rPr>
                <w:rStyle w:val="ab"/>
                <w:rFonts w:ascii="Times New Roman" w:hAnsi="Times New Roman" w:cs="Times New Roman"/>
                <w:noProof/>
                <w:sz w:val="28"/>
                <w:szCs w:val="28"/>
              </w:rPr>
              <w:t>Приложение А</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_Toc151129463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40</w:t>
            </w:r>
            <w:r w:rsidRPr="00B12D05">
              <w:rPr>
                <w:rFonts w:ascii="Times New Roman" w:hAnsi="Times New Roman" w:cs="Times New Roman"/>
                <w:noProof/>
                <w:webHidden/>
                <w:sz w:val="28"/>
                <w:szCs w:val="28"/>
              </w:rPr>
              <w:fldChar w:fldCharType="end"/>
            </w:r>
          </w:hyperlink>
        </w:p>
        <w:p w:rsidR="00B12D05" w:rsidRPr="00B12D05" w:rsidRDefault="00B12D05" w:rsidP="00B12D05">
          <w:pPr>
            <w:pStyle w:val="11"/>
            <w:tabs>
              <w:tab w:val="right" w:leader="dot" w:pos="9345"/>
            </w:tabs>
            <w:spacing w:after="0"/>
            <w:rPr>
              <w:rFonts w:ascii="Times New Roman" w:eastAsiaTheme="minorEastAsia" w:hAnsi="Times New Roman" w:cs="Times New Roman"/>
              <w:noProof/>
              <w:sz w:val="28"/>
              <w:szCs w:val="28"/>
            </w:rPr>
          </w:pPr>
          <w:hyperlink w:anchor="_Toc151129464" w:history="1">
            <w:r w:rsidRPr="00B12D05">
              <w:rPr>
                <w:rStyle w:val="ab"/>
                <w:rFonts w:ascii="Times New Roman" w:hAnsi="Times New Roman" w:cs="Times New Roman"/>
                <w:noProof/>
                <w:sz w:val="28"/>
                <w:szCs w:val="28"/>
              </w:rPr>
              <w:t>Приложение Б</w:t>
            </w:r>
            <w:r w:rsidRPr="00B12D05">
              <w:rPr>
                <w:rFonts w:ascii="Times New Roman" w:hAnsi="Times New Roman" w:cs="Times New Roman"/>
                <w:noProof/>
                <w:webHidden/>
                <w:sz w:val="28"/>
                <w:szCs w:val="28"/>
              </w:rPr>
              <w:tab/>
            </w:r>
            <w:r w:rsidRPr="00B12D05">
              <w:rPr>
                <w:rFonts w:ascii="Times New Roman" w:hAnsi="Times New Roman" w:cs="Times New Roman"/>
                <w:noProof/>
                <w:webHidden/>
                <w:sz w:val="28"/>
                <w:szCs w:val="28"/>
              </w:rPr>
              <w:fldChar w:fldCharType="begin"/>
            </w:r>
            <w:r w:rsidRPr="00B12D05">
              <w:rPr>
                <w:rFonts w:ascii="Times New Roman" w:hAnsi="Times New Roman" w:cs="Times New Roman"/>
                <w:noProof/>
                <w:webHidden/>
                <w:sz w:val="28"/>
                <w:szCs w:val="28"/>
              </w:rPr>
              <w:instrText xml:space="preserve"> PAGEREF _Toc151129464 \h </w:instrText>
            </w:r>
            <w:r w:rsidRPr="00B12D05">
              <w:rPr>
                <w:rFonts w:ascii="Times New Roman" w:hAnsi="Times New Roman" w:cs="Times New Roman"/>
                <w:noProof/>
                <w:webHidden/>
                <w:sz w:val="28"/>
                <w:szCs w:val="28"/>
              </w:rPr>
            </w:r>
            <w:r w:rsidRPr="00B12D05">
              <w:rPr>
                <w:rFonts w:ascii="Times New Roman" w:hAnsi="Times New Roman" w:cs="Times New Roman"/>
                <w:noProof/>
                <w:webHidden/>
                <w:sz w:val="28"/>
                <w:szCs w:val="28"/>
              </w:rPr>
              <w:fldChar w:fldCharType="separate"/>
            </w:r>
            <w:r w:rsidRPr="00B12D05">
              <w:rPr>
                <w:rFonts w:ascii="Times New Roman" w:hAnsi="Times New Roman" w:cs="Times New Roman"/>
                <w:noProof/>
                <w:webHidden/>
                <w:sz w:val="28"/>
                <w:szCs w:val="28"/>
              </w:rPr>
              <w:t>41</w:t>
            </w:r>
            <w:r w:rsidRPr="00B12D05">
              <w:rPr>
                <w:rFonts w:ascii="Times New Roman" w:hAnsi="Times New Roman" w:cs="Times New Roman"/>
                <w:noProof/>
                <w:webHidden/>
                <w:sz w:val="28"/>
                <w:szCs w:val="28"/>
              </w:rPr>
              <w:fldChar w:fldCharType="end"/>
            </w:r>
          </w:hyperlink>
        </w:p>
        <w:p w:rsidR="00FE3D81" w:rsidRDefault="00FE3D81" w:rsidP="00B12D05">
          <w:r w:rsidRPr="00B12D05">
            <w:rPr>
              <w:rFonts w:ascii="Times New Roman" w:hAnsi="Times New Roman" w:cs="Times New Roman"/>
              <w:sz w:val="28"/>
              <w:szCs w:val="28"/>
            </w:rPr>
            <w:fldChar w:fldCharType="end"/>
          </w:r>
        </w:p>
      </w:sdtContent>
    </w:sdt>
    <w:p w:rsidR="00FE3D81" w:rsidRDefault="00FE3D81">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8C1362" w:rsidRPr="004C2574" w:rsidRDefault="008C1362" w:rsidP="008C1362">
      <w:pPr>
        <w:ind w:firstLine="709"/>
        <w:jc w:val="both"/>
        <w:rPr>
          <w:rFonts w:ascii="Times New Roman" w:hAnsi="Times New Roman" w:cs="Times New Roman"/>
          <w:sz w:val="28"/>
          <w:szCs w:val="28"/>
        </w:rPr>
      </w:pPr>
      <w:r w:rsidRPr="004C2574">
        <w:rPr>
          <w:rFonts w:ascii="Times New Roman" w:hAnsi="Times New Roman" w:cs="Times New Roman"/>
          <w:sz w:val="28"/>
          <w:szCs w:val="28"/>
        </w:rPr>
        <w:lastRenderedPageBreak/>
        <w:t xml:space="preserve">В методических указаниях приведены основные задачи </w:t>
      </w:r>
      <w:r>
        <w:rPr>
          <w:rFonts w:ascii="Times New Roman" w:hAnsi="Times New Roman" w:cs="Times New Roman"/>
          <w:sz w:val="28"/>
          <w:szCs w:val="28"/>
        </w:rPr>
        <w:t>курсового проектирования</w:t>
      </w:r>
      <w:r w:rsidRPr="004C2574">
        <w:rPr>
          <w:rFonts w:ascii="Times New Roman" w:hAnsi="Times New Roman" w:cs="Times New Roman"/>
          <w:sz w:val="28"/>
          <w:szCs w:val="28"/>
        </w:rPr>
        <w:t>, представлена их тематика</w:t>
      </w:r>
      <w:r>
        <w:rPr>
          <w:rFonts w:ascii="Times New Roman" w:hAnsi="Times New Roman" w:cs="Times New Roman"/>
          <w:sz w:val="28"/>
          <w:szCs w:val="28"/>
        </w:rPr>
        <w:t xml:space="preserve"> в соответствии с изучаемыми специальными дисциплинами,</w:t>
      </w:r>
      <w:r w:rsidRPr="004C2574">
        <w:rPr>
          <w:rFonts w:ascii="Times New Roman" w:hAnsi="Times New Roman" w:cs="Times New Roman"/>
          <w:sz w:val="28"/>
          <w:szCs w:val="28"/>
        </w:rPr>
        <w:t xml:space="preserve"> рассмотрены требования к содержанию расчетно</w:t>
      </w:r>
      <w:r>
        <w:rPr>
          <w:rFonts w:ascii="Times New Roman" w:hAnsi="Times New Roman" w:cs="Times New Roman"/>
          <w:sz w:val="28"/>
          <w:szCs w:val="28"/>
        </w:rPr>
        <w:t>-</w:t>
      </w:r>
      <w:r w:rsidRPr="004C2574">
        <w:rPr>
          <w:rFonts w:ascii="Times New Roman" w:hAnsi="Times New Roman" w:cs="Times New Roman"/>
          <w:sz w:val="28"/>
          <w:szCs w:val="28"/>
        </w:rPr>
        <w:t>пояснительной записк</w:t>
      </w:r>
      <w:r>
        <w:rPr>
          <w:rFonts w:ascii="Times New Roman" w:hAnsi="Times New Roman" w:cs="Times New Roman"/>
          <w:sz w:val="28"/>
          <w:szCs w:val="28"/>
        </w:rPr>
        <w:t>и</w:t>
      </w:r>
      <w:r w:rsidRPr="004C2574">
        <w:rPr>
          <w:rFonts w:ascii="Times New Roman" w:hAnsi="Times New Roman" w:cs="Times New Roman"/>
          <w:sz w:val="28"/>
          <w:szCs w:val="28"/>
        </w:rPr>
        <w:t xml:space="preserve"> и графической части проектов</w:t>
      </w:r>
      <w:r>
        <w:rPr>
          <w:rFonts w:ascii="Times New Roman" w:hAnsi="Times New Roman" w:cs="Times New Roman"/>
          <w:sz w:val="28"/>
          <w:szCs w:val="28"/>
        </w:rPr>
        <w:t>.</w:t>
      </w:r>
    </w:p>
    <w:p w:rsidR="008C1362" w:rsidRPr="00F43AC7" w:rsidRDefault="008C1362" w:rsidP="008C1362">
      <w:pPr>
        <w:ind w:firstLine="709"/>
        <w:jc w:val="both"/>
        <w:rPr>
          <w:rFonts w:ascii="Times New Roman" w:hAnsi="Times New Roman" w:cs="Times New Roman"/>
          <w:color w:val="000000"/>
          <w:sz w:val="28"/>
          <w:szCs w:val="28"/>
        </w:rPr>
      </w:pPr>
      <w:r w:rsidRPr="004C2574">
        <w:rPr>
          <w:rFonts w:ascii="Times New Roman" w:hAnsi="Times New Roman" w:cs="Times New Roman"/>
          <w:sz w:val="28"/>
          <w:szCs w:val="28"/>
        </w:rPr>
        <w:t>Методические указания предназначены для студентов, выполняющих</w:t>
      </w:r>
      <w:r>
        <w:rPr>
          <w:rFonts w:ascii="Times New Roman" w:hAnsi="Times New Roman" w:cs="Times New Roman"/>
          <w:sz w:val="28"/>
          <w:szCs w:val="28"/>
        </w:rPr>
        <w:t xml:space="preserve"> курсовые проекты по дисциплинам направления подготовки 21.03.01 «Нефтегазовое дело».</w:t>
      </w:r>
    </w:p>
    <w:p w:rsidR="008C1362" w:rsidRDefault="008C1362">
      <w:pPr>
        <w:widowControl/>
        <w:autoSpaceDE/>
        <w:autoSpaceDN/>
        <w:adjustRightInd/>
        <w:spacing w:after="200" w:line="276" w:lineRule="auto"/>
      </w:pPr>
      <w:r>
        <w:br w:type="page"/>
      </w:r>
    </w:p>
    <w:p w:rsidR="008C1362" w:rsidRPr="001F0D6D" w:rsidRDefault="008C1362" w:rsidP="001F0D6D">
      <w:pPr>
        <w:pStyle w:val="a7"/>
        <w:numPr>
          <w:ilvl w:val="0"/>
          <w:numId w:val="15"/>
        </w:numPr>
        <w:spacing w:before="240" w:after="240"/>
        <w:jc w:val="both"/>
        <w:outlineLvl w:val="0"/>
        <w:rPr>
          <w:rFonts w:ascii="Times New Roman" w:hAnsi="Times New Roman"/>
          <w:b/>
          <w:sz w:val="28"/>
          <w:szCs w:val="28"/>
        </w:rPr>
      </w:pPr>
      <w:bookmarkStart w:id="0" w:name="_Toc151129438"/>
      <w:r w:rsidRPr="001F0D6D">
        <w:rPr>
          <w:rFonts w:ascii="Times New Roman" w:hAnsi="Times New Roman"/>
          <w:b/>
          <w:sz w:val="28"/>
          <w:szCs w:val="28"/>
        </w:rPr>
        <w:lastRenderedPageBreak/>
        <w:t>ОБЩИЕ ПОЛОЖЕНИЯ</w:t>
      </w:r>
      <w:bookmarkEnd w:id="0"/>
    </w:p>
    <w:p w:rsidR="008C1362" w:rsidRDefault="001F0D6D" w:rsidP="001F0D6D">
      <w:pPr>
        <w:spacing w:after="120"/>
        <w:ind w:left="709"/>
        <w:outlineLvl w:val="1"/>
        <w:rPr>
          <w:rFonts w:ascii="Times New Roman" w:hAnsi="Times New Roman"/>
          <w:b/>
          <w:sz w:val="28"/>
          <w:szCs w:val="28"/>
        </w:rPr>
      </w:pPr>
      <w:r>
        <w:rPr>
          <w:rFonts w:ascii="Times New Roman" w:hAnsi="Times New Roman"/>
          <w:b/>
          <w:sz w:val="28"/>
          <w:szCs w:val="28"/>
        </w:rPr>
        <w:t xml:space="preserve"> </w:t>
      </w:r>
      <w:bookmarkStart w:id="1" w:name="_Toc151129439"/>
      <w:r>
        <w:rPr>
          <w:rFonts w:ascii="Times New Roman" w:hAnsi="Times New Roman"/>
          <w:b/>
          <w:sz w:val="28"/>
          <w:szCs w:val="28"/>
        </w:rPr>
        <w:t xml:space="preserve">1.1 </w:t>
      </w:r>
      <w:r w:rsidR="008C1362" w:rsidRPr="00D91C21">
        <w:rPr>
          <w:rFonts w:ascii="Times New Roman" w:hAnsi="Times New Roman"/>
          <w:b/>
          <w:sz w:val="28"/>
          <w:szCs w:val="28"/>
        </w:rPr>
        <w:t>Цель курсового проектирования</w:t>
      </w:r>
      <w:bookmarkEnd w:id="1"/>
    </w:p>
    <w:p w:rsidR="008C1362" w:rsidRPr="00D35578" w:rsidRDefault="008C1362" w:rsidP="008C1362">
      <w:pPr>
        <w:ind w:firstLine="709"/>
        <w:jc w:val="both"/>
        <w:outlineLvl w:val="1"/>
        <w:rPr>
          <w:rFonts w:ascii="Times New Roman" w:hAnsi="Times New Roman"/>
          <w:b/>
          <w:sz w:val="28"/>
          <w:szCs w:val="28"/>
        </w:rPr>
      </w:pPr>
      <w:bookmarkStart w:id="2" w:name="_Toc151128553"/>
      <w:bookmarkStart w:id="3" w:name="_Toc151129440"/>
      <w:r w:rsidRPr="00D91C21">
        <w:rPr>
          <w:rFonts w:ascii="Times New Roman" w:hAnsi="Times New Roman"/>
          <w:sz w:val="28"/>
          <w:szCs w:val="28"/>
        </w:rPr>
        <w:t>Привить студенту навыки практического применения полученных знаний общетехнических и специальных дисциплин для решения конкретных технических задач по расчёту, конструирование и эксплуатации бурового оборудования, а также подготовить студента к решению более сложных задач при выполнении дипломного проекта.</w:t>
      </w:r>
      <w:bookmarkEnd w:id="2"/>
      <w:bookmarkEnd w:id="3"/>
    </w:p>
    <w:p w:rsidR="008C1362" w:rsidRPr="00D91C21" w:rsidRDefault="008C1362" w:rsidP="008C1362">
      <w:pPr>
        <w:spacing w:before="120" w:after="120"/>
        <w:ind w:firstLine="709"/>
        <w:outlineLvl w:val="1"/>
        <w:rPr>
          <w:rFonts w:ascii="Times New Roman" w:hAnsi="Times New Roman"/>
          <w:b/>
          <w:sz w:val="28"/>
          <w:szCs w:val="28"/>
        </w:rPr>
      </w:pPr>
      <w:bookmarkStart w:id="4" w:name="_Toc151129441"/>
      <w:r w:rsidRPr="00D91C21">
        <w:rPr>
          <w:rFonts w:ascii="Times New Roman" w:hAnsi="Times New Roman"/>
          <w:b/>
          <w:sz w:val="28"/>
          <w:szCs w:val="28"/>
        </w:rPr>
        <w:t>1.2 Основные задачи</w:t>
      </w:r>
      <w:bookmarkEnd w:id="4"/>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1.2.1</w:t>
      </w:r>
      <w:proofErr w:type="gramStart"/>
      <w:r w:rsidRPr="00D91C21">
        <w:rPr>
          <w:rFonts w:ascii="Times New Roman" w:hAnsi="Times New Roman"/>
          <w:sz w:val="28"/>
          <w:szCs w:val="28"/>
        </w:rPr>
        <w:t xml:space="preserve"> П</w:t>
      </w:r>
      <w:proofErr w:type="gramEnd"/>
      <w:r w:rsidRPr="00D91C21">
        <w:rPr>
          <w:rFonts w:ascii="Times New Roman" w:hAnsi="Times New Roman"/>
          <w:sz w:val="28"/>
          <w:szCs w:val="28"/>
        </w:rPr>
        <w:t>риобрести опыт конструирования, работы с научно-технической литературой, справочными пособиями, нормативно-технической документации стандартами, руководящими материалами и другой документацией.</w:t>
      </w:r>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1.2.2</w:t>
      </w:r>
      <w:proofErr w:type="gramStart"/>
      <w:r w:rsidRPr="00D91C21">
        <w:rPr>
          <w:rFonts w:ascii="Times New Roman" w:hAnsi="Times New Roman"/>
          <w:sz w:val="28"/>
          <w:szCs w:val="28"/>
        </w:rPr>
        <w:t xml:space="preserve"> У</w:t>
      </w:r>
      <w:proofErr w:type="gramEnd"/>
      <w:r w:rsidRPr="00D91C21">
        <w:rPr>
          <w:rFonts w:ascii="Times New Roman" w:hAnsi="Times New Roman"/>
          <w:sz w:val="28"/>
          <w:szCs w:val="28"/>
        </w:rPr>
        <w:t>глубить и обобщить знания, полученные студентом на лекциях, практических и лабораторных занятиях, в период производственных практик.</w:t>
      </w:r>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1.2.3</w:t>
      </w:r>
      <w:proofErr w:type="gramStart"/>
      <w:r w:rsidRPr="00D91C21">
        <w:rPr>
          <w:rFonts w:ascii="Times New Roman" w:hAnsi="Times New Roman"/>
          <w:sz w:val="28"/>
          <w:szCs w:val="28"/>
        </w:rPr>
        <w:t xml:space="preserve"> Р</w:t>
      </w:r>
      <w:proofErr w:type="gramEnd"/>
      <w:r w:rsidRPr="00D91C21">
        <w:rPr>
          <w:rFonts w:ascii="Times New Roman" w:hAnsi="Times New Roman"/>
          <w:sz w:val="28"/>
          <w:szCs w:val="28"/>
        </w:rPr>
        <w:t>азвить навыки самостоятельного творчества студента при решении технических задач (выбор методики расчета, конструирование узлов и деталей машин, разработка новых конструкций и т.п.), проведение простейших исследований и использование их результатов для решения практических вопросов.</w:t>
      </w:r>
    </w:p>
    <w:p w:rsidR="008C1362" w:rsidRPr="00D91C21" w:rsidRDefault="008C1362" w:rsidP="008C1362">
      <w:pPr>
        <w:spacing w:before="120" w:after="120"/>
        <w:ind w:firstLine="709"/>
        <w:outlineLvl w:val="1"/>
        <w:rPr>
          <w:rFonts w:ascii="Times New Roman" w:hAnsi="Times New Roman"/>
          <w:b/>
          <w:sz w:val="28"/>
          <w:szCs w:val="28"/>
        </w:rPr>
      </w:pPr>
      <w:bookmarkStart w:id="5" w:name="_Toc151129442"/>
      <w:r w:rsidRPr="00D91C21">
        <w:rPr>
          <w:rFonts w:ascii="Times New Roman" w:hAnsi="Times New Roman"/>
          <w:b/>
          <w:sz w:val="28"/>
          <w:szCs w:val="28"/>
        </w:rPr>
        <w:t>1.3 Требование к курсовому проекту</w:t>
      </w:r>
      <w:bookmarkEnd w:id="5"/>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Курсовое проектирование является одной из первых самостоятельных инженерных работ студента по профилирующим дисциплинам.</w:t>
      </w:r>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Работа над курсовым проектом складывается из элементов исследовательской работы, расчетов, составления пояснительной записки, выполнения графических материалов и защиты курсового проекта.</w:t>
      </w:r>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При выполнении курсового проекта студент должен использовать знания, полученные при изучении специальных курсов в соответствии с темой проекта, проявить умение в использовании полученных теоретических знаний по общетехническим дисциплинам при решении инженерных задач.</w:t>
      </w:r>
    </w:p>
    <w:p w:rsidR="008C1362" w:rsidRPr="00D91C21" w:rsidRDefault="008C1362" w:rsidP="008C1362">
      <w:pPr>
        <w:ind w:firstLine="709"/>
        <w:jc w:val="both"/>
        <w:rPr>
          <w:rFonts w:ascii="Times New Roman" w:hAnsi="Times New Roman"/>
          <w:sz w:val="28"/>
          <w:szCs w:val="28"/>
        </w:rPr>
      </w:pPr>
      <w:r w:rsidRPr="00D91C21">
        <w:rPr>
          <w:rFonts w:ascii="Times New Roman" w:hAnsi="Times New Roman"/>
          <w:sz w:val="28"/>
          <w:szCs w:val="28"/>
        </w:rPr>
        <w:t>К основным требованиям, предъявляемым к курсовому проекту можно отнести:</w:t>
      </w:r>
    </w:p>
    <w:p w:rsidR="008C1362" w:rsidRPr="00D91C21" w:rsidRDefault="008C1362" w:rsidP="008C1362">
      <w:pPr>
        <w:numPr>
          <w:ilvl w:val="0"/>
          <w:numId w:val="1"/>
        </w:numPr>
        <w:ind w:left="0" w:firstLine="709"/>
        <w:jc w:val="both"/>
        <w:rPr>
          <w:rFonts w:ascii="Times New Roman" w:hAnsi="Times New Roman"/>
          <w:sz w:val="28"/>
          <w:szCs w:val="28"/>
        </w:rPr>
      </w:pPr>
      <w:r w:rsidRPr="00D91C21">
        <w:rPr>
          <w:rFonts w:ascii="Times New Roman" w:hAnsi="Times New Roman"/>
          <w:sz w:val="28"/>
          <w:szCs w:val="28"/>
        </w:rPr>
        <w:t>актуальность темы;</w:t>
      </w:r>
    </w:p>
    <w:p w:rsidR="008C1362" w:rsidRPr="00D91C21" w:rsidRDefault="008C1362" w:rsidP="008C1362">
      <w:pPr>
        <w:numPr>
          <w:ilvl w:val="0"/>
          <w:numId w:val="1"/>
        </w:numPr>
        <w:ind w:left="0" w:firstLine="709"/>
        <w:jc w:val="both"/>
        <w:rPr>
          <w:rFonts w:ascii="Times New Roman" w:hAnsi="Times New Roman"/>
          <w:sz w:val="28"/>
          <w:szCs w:val="28"/>
        </w:rPr>
      </w:pPr>
      <w:r w:rsidRPr="00D91C21">
        <w:rPr>
          <w:rFonts w:ascii="Times New Roman" w:hAnsi="Times New Roman"/>
          <w:sz w:val="28"/>
          <w:szCs w:val="28"/>
        </w:rPr>
        <w:t>индивидуальное творчество, умение находить несовершенство существующих конструктивных решений, технологических процессов, обслуживания и ремонта оборудования;</w:t>
      </w:r>
    </w:p>
    <w:p w:rsidR="008C1362" w:rsidRPr="00D91C21" w:rsidRDefault="008C1362" w:rsidP="008C1362">
      <w:pPr>
        <w:numPr>
          <w:ilvl w:val="0"/>
          <w:numId w:val="1"/>
        </w:numPr>
        <w:ind w:left="0" w:firstLine="709"/>
        <w:jc w:val="both"/>
        <w:rPr>
          <w:rFonts w:ascii="Times New Roman" w:hAnsi="Times New Roman"/>
          <w:sz w:val="28"/>
          <w:szCs w:val="28"/>
        </w:rPr>
      </w:pPr>
      <w:r w:rsidRPr="00D91C21">
        <w:rPr>
          <w:rFonts w:ascii="Times New Roman" w:hAnsi="Times New Roman"/>
          <w:sz w:val="28"/>
          <w:szCs w:val="28"/>
        </w:rPr>
        <w:t>обоснованность принятых решений, предлагаемых в курсовом проекте, которые могут быть направлены на повышение надежности и долговечности оборудования, сокращение сроков строительства объектов, повышение ремонтопригодности узлов и агрегатов, снижение материалоемкости, решение вопросов охраны труда, экологии и т.д.</w:t>
      </w:r>
    </w:p>
    <w:p w:rsidR="008C1362" w:rsidRDefault="008C1362">
      <w:pPr>
        <w:widowControl/>
        <w:autoSpaceDE/>
        <w:autoSpaceDN/>
        <w:adjustRightInd/>
        <w:spacing w:after="200" w:line="276" w:lineRule="auto"/>
      </w:pPr>
      <w:r>
        <w:br w:type="page"/>
      </w:r>
    </w:p>
    <w:p w:rsidR="008C1362" w:rsidRPr="008C1362" w:rsidRDefault="008C1362" w:rsidP="008C1362">
      <w:pPr>
        <w:spacing w:before="120" w:after="120"/>
        <w:ind w:firstLine="709"/>
        <w:jc w:val="both"/>
        <w:outlineLvl w:val="0"/>
        <w:rPr>
          <w:rFonts w:ascii="Times New Roman" w:hAnsi="Times New Roman"/>
          <w:b/>
          <w:sz w:val="28"/>
          <w:szCs w:val="28"/>
        </w:rPr>
      </w:pPr>
      <w:bookmarkStart w:id="6" w:name="_Toc151129443"/>
      <w:r w:rsidRPr="008C1362">
        <w:rPr>
          <w:rFonts w:ascii="Times New Roman" w:hAnsi="Times New Roman"/>
          <w:b/>
          <w:sz w:val="28"/>
          <w:szCs w:val="28"/>
        </w:rPr>
        <w:lastRenderedPageBreak/>
        <w:t>2 СОДЕРЖАНИЕ КУРСОВОГО ПРОЕКТА</w:t>
      </w:r>
      <w:bookmarkEnd w:id="6"/>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Курсовой проект состоит из двух основных частей объединенных одной темой и дополняющих друг друга: пояснительной записки и графических материалов.</w:t>
      </w:r>
    </w:p>
    <w:p w:rsidR="008C1362" w:rsidRPr="008C1362" w:rsidRDefault="008C1362" w:rsidP="008C1362">
      <w:pPr>
        <w:spacing w:before="120" w:after="120"/>
        <w:ind w:firstLine="709"/>
        <w:outlineLvl w:val="1"/>
        <w:rPr>
          <w:rFonts w:ascii="Times New Roman" w:hAnsi="Times New Roman"/>
          <w:b/>
          <w:sz w:val="28"/>
          <w:szCs w:val="28"/>
        </w:rPr>
      </w:pPr>
      <w:bookmarkStart w:id="7" w:name="_Toc151129444"/>
      <w:r w:rsidRPr="008C1362">
        <w:rPr>
          <w:rFonts w:ascii="Times New Roman" w:hAnsi="Times New Roman"/>
          <w:b/>
          <w:sz w:val="28"/>
          <w:szCs w:val="28"/>
        </w:rPr>
        <w:t>2.1 Пояснительная записка</w:t>
      </w:r>
      <w:bookmarkEnd w:id="7"/>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Пояснительная записка отражает уровень теоретических знаний и практических навыков студента, умение его излагать найденные материалы и собственные мысли логическим образом в необходимом объеме. Она представляет сброшюрованную рукопись, которая включает:</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титульный лист</w:t>
      </w:r>
      <w:r w:rsidR="00281F41">
        <w:rPr>
          <w:rFonts w:ascii="Times New Roman" w:hAnsi="Times New Roman"/>
          <w:sz w:val="28"/>
          <w:szCs w:val="28"/>
        </w:rPr>
        <w:t xml:space="preserve"> (Приложение А)</w:t>
      </w:r>
      <w:r w:rsidRPr="008C1362">
        <w:rPr>
          <w:rFonts w:ascii="Times New Roman" w:hAnsi="Times New Roman"/>
          <w:sz w:val="28"/>
          <w:szCs w:val="28"/>
        </w:rPr>
        <w:t>;</w:t>
      </w:r>
    </w:p>
    <w:p w:rsidR="008C1362" w:rsidRPr="008C1362" w:rsidRDefault="00281F41" w:rsidP="008C1362">
      <w:pPr>
        <w:pStyle w:val="a7"/>
        <w:numPr>
          <w:ilvl w:val="0"/>
          <w:numId w:val="5"/>
        </w:numPr>
        <w:ind w:left="0" w:firstLine="709"/>
        <w:jc w:val="both"/>
        <w:rPr>
          <w:rFonts w:ascii="Times New Roman" w:hAnsi="Times New Roman"/>
          <w:sz w:val="28"/>
          <w:szCs w:val="28"/>
        </w:rPr>
      </w:pPr>
      <w:r>
        <w:rPr>
          <w:rFonts w:ascii="Times New Roman" w:hAnsi="Times New Roman"/>
          <w:sz w:val="28"/>
          <w:szCs w:val="28"/>
        </w:rPr>
        <w:t>задание на курсовой проект (Приложение Б)</w:t>
      </w:r>
      <w:r w:rsidR="008C1362" w:rsidRPr="008C1362">
        <w:rPr>
          <w:rFonts w:ascii="Times New Roman" w:hAnsi="Times New Roman"/>
          <w:sz w:val="28"/>
          <w:szCs w:val="28"/>
        </w:rPr>
        <w:t>;</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содержание;</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введение;</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основные разделы, предусмотренные заданием на курсовой проект;</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списка использованной литературы;</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приложения (если они необходимы);</w:t>
      </w:r>
    </w:p>
    <w:p w:rsidR="008C1362" w:rsidRPr="008C1362" w:rsidRDefault="008C1362" w:rsidP="008C1362">
      <w:pPr>
        <w:pStyle w:val="a7"/>
        <w:numPr>
          <w:ilvl w:val="0"/>
          <w:numId w:val="5"/>
        </w:numPr>
        <w:ind w:left="0" w:firstLine="709"/>
        <w:jc w:val="both"/>
        <w:rPr>
          <w:rFonts w:ascii="Times New Roman" w:hAnsi="Times New Roman"/>
          <w:sz w:val="28"/>
          <w:szCs w:val="28"/>
        </w:rPr>
      </w:pPr>
      <w:r w:rsidRPr="008C1362">
        <w:rPr>
          <w:rFonts w:ascii="Times New Roman" w:hAnsi="Times New Roman"/>
          <w:sz w:val="28"/>
          <w:szCs w:val="28"/>
        </w:rPr>
        <w:t>листов спецификации.</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Объём пояснительной записки 30-35 страниц рукописного текста, изложенный в следующем порядке.</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Содержание</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Перечисляются названия всех разделов (глав) и подразделов с указанием соответствующей страницы, на которой размещается название.</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Введение</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В концентрированном виде раскрывается проблема, которая решается в данном курсовом проекте, формулируются цели и задачи проекта.</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Раздел 1</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Проводится тщательный анализ состояния вопроса с критической оценкой преимуществ и недостатков, присущих конструкциям, технологическим процессам, методам (в соответствии с разрабатываемой темой) существовавшим и существующим в настоящее время.</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На основании проделанного анализа обосновывается целесообразность разработки темы.</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В курсовом проекте с модернизацией проводится также патентная проработка рассматриваемого оборудования.</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Раздел 2</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Содержит подробное описание предлагаемой конструкции, технологического процесса, метода и т.д. Приводятся основные параметры, технические данные, особенности эксплуатации, акцентируется внимание на отличительных особенностях предлагаемого решения.</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В курсовом проекте с модернизацией приводится описание предлагаемого усовершенствования конструкции.</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Раздел 3</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lastRenderedPageBreak/>
        <w:t>Расчётная (аналитическая) часть курсового проекта, в которой с помощью имеющихся теоретических средств доказывается право на существование разрабатываемого проекта.</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Раздел 4</w:t>
      </w:r>
    </w:p>
    <w:p w:rsidR="008C1362" w:rsidRPr="008C1362" w:rsidRDefault="008C1362" w:rsidP="008C1362">
      <w:pPr>
        <w:ind w:firstLine="709"/>
        <w:jc w:val="both"/>
        <w:rPr>
          <w:rFonts w:ascii="Times New Roman" w:hAnsi="Times New Roman"/>
          <w:sz w:val="28"/>
          <w:szCs w:val="28"/>
        </w:rPr>
      </w:pPr>
      <w:r w:rsidRPr="008C1362">
        <w:rPr>
          <w:rFonts w:ascii="Times New Roman" w:hAnsi="Times New Roman"/>
          <w:sz w:val="28"/>
          <w:szCs w:val="28"/>
        </w:rPr>
        <w:t>Рассматриваются вопросы эксплуатации и промышленной безопасности при использовании разработок по теме курсового проекта. Кроме того, в этом разделе освещаются вопросы влияния внедрения разработки на окружающую среду, и охрану недр.</w:t>
      </w:r>
    </w:p>
    <w:p w:rsidR="008C1362" w:rsidRPr="008C1362" w:rsidRDefault="008C1362" w:rsidP="008C1362">
      <w:pPr>
        <w:ind w:left="709"/>
        <w:rPr>
          <w:rFonts w:ascii="Times New Roman" w:hAnsi="Times New Roman"/>
          <w:i/>
          <w:sz w:val="28"/>
          <w:szCs w:val="28"/>
        </w:rPr>
      </w:pPr>
      <w:r w:rsidRPr="008C1362">
        <w:rPr>
          <w:rFonts w:ascii="Times New Roman" w:hAnsi="Times New Roman"/>
          <w:i/>
          <w:sz w:val="28"/>
          <w:szCs w:val="28"/>
        </w:rPr>
        <w:t>Список использованной литературы</w:t>
      </w:r>
    </w:p>
    <w:p w:rsidR="008C1362" w:rsidRPr="008C1362" w:rsidRDefault="008C1362" w:rsidP="008C1362">
      <w:pPr>
        <w:ind w:firstLine="709"/>
        <w:jc w:val="both"/>
        <w:rPr>
          <w:rFonts w:ascii="Times New Roman" w:hAnsi="Times New Roman"/>
          <w:sz w:val="28"/>
          <w:szCs w:val="28"/>
        </w:rPr>
      </w:pPr>
      <w:proofErr w:type="gramStart"/>
      <w:r w:rsidRPr="008C1362">
        <w:rPr>
          <w:rFonts w:ascii="Times New Roman" w:hAnsi="Times New Roman"/>
          <w:sz w:val="28"/>
          <w:szCs w:val="28"/>
        </w:rPr>
        <w:t>Список использованной литературы должен содержать только ту литературу, которая непосредственно использована студентом при разработке темы проекта и материалы, использованные в виде цитат, формул, рисунков и.т.п., и на которую имеются ссылки в тексте.</w:t>
      </w:r>
      <w:proofErr w:type="gramEnd"/>
    </w:p>
    <w:p w:rsidR="008C1362" w:rsidRPr="006618F0" w:rsidRDefault="008C1362" w:rsidP="008C1362">
      <w:pPr>
        <w:ind w:firstLine="709"/>
        <w:jc w:val="both"/>
        <w:rPr>
          <w:rFonts w:ascii="Times New Roman" w:hAnsi="Times New Roman"/>
          <w:sz w:val="28"/>
          <w:szCs w:val="28"/>
        </w:rPr>
      </w:pPr>
      <w:r w:rsidRPr="008C1362">
        <w:rPr>
          <w:rFonts w:ascii="Times New Roman" w:hAnsi="Times New Roman"/>
          <w:sz w:val="28"/>
          <w:szCs w:val="28"/>
        </w:rPr>
        <w:t xml:space="preserve">Источники, включая иностранную литературу, должны располагаться в тексте в порядке появления ссылок в тексте пояснительной записки. Допускается иностранные источники располагать отдельным блоком по алфавиту после перечня отечественных источников в списке использованной литературы. Все </w:t>
      </w:r>
      <w:r w:rsidRPr="006618F0">
        <w:rPr>
          <w:rFonts w:ascii="Times New Roman" w:hAnsi="Times New Roman"/>
          <w:sz w:val="28"/>
          <w:szCs w:val="28"/>
        </w:rPr>
        <w:t>приведённые источники нумеруются.</w:t>
      </w:r>
    </w:p>
    <w:p w:rsidR="008C1362" w:rsidRPr="008C1362" w:rsidRDefault="008C1362" w:rsidP="008C1362">
      <w:pPr>
        <w:ind w:firstLine="709"/>
        <w:jc w:val="both"/>
        <w:rPr>
          <w:rFonts w:ascii="Times New Roman" w:hAnsi="Times New Roman"/>
          <w:sz w:val="28"/>
          <w:szCs w:val="28"/>
        </w:rPr>
      </w:pPr>
      <w:r w:rsidRPr="006618F0">
        <w:rPr>
          <w:rFonts w:ascii="Times New Roman" w:hAnsi="Times New Roman"/>
          <w:sz w:val="28"/>
          <w:szCs w:val="28"/>
        </w:rPr>
        <w:t>Сведения об использованных источниках должны быть составлены в соответствии с требованиями ГОСТ 7.1-84 и СТП НГТИ 2-2002.</w:t>
      </w:r>
    </w:p>
    <w:p w:rsidR="008C1362" w:rsidRPr="008C1362" w:rsidRDefault="004139A1" w:rsidP="008C1362">
      <w:pPr>
        <w:spacing w:before="120" w:after="120"/>
        <w:ind w:firstLine="709"/>
        <w:outlineLvl w:val="1"/>
        <w:rPr>
          <w:rFonts w:ascii="Times New Roman" w:hAnsi="Times New Roman"/>
          <w:b/>
          <w:sz w:val="28"/>
          <w:szCs w:val="28"/>
        </w:rPr>
      </w:pPr>
      <w:bookmarkStart w:id="8" w:name="_Toc151129445"/>
      <w:r>
        <w:rPr>
          <w:rFonts w:ascii="Times New Roman" w:hAnsi="Times New Roman"/>
          <w:b/>
          <w:sz w:val="28"/>
          <w:szCs w:val="28"/>
        </w:rPr>
        <w:t xml:space="preserve">2.2 </w:t>
      </w:r>
      <w:r w:rsidR="008C1362" w:rsidRPr="008C1362">
        <w:rPr>
          <w:rFonts w:ascii="Times New Roman" w:hAnsi="Times New Roman"/>
          <w:b/>
          <w:sz w:val="28"/>
          <w:szCs w:val="28"/>
        </w:rPr>
        <w:t>Графический материал</w:t>
      </w:r>
      <w:bookmarkEnd w:id="8"/>
    </w:p>
    <w:p w:rsidR="008C1362" w:rsidRPr="00F858D7" w:rsidRDefault="008C1362" w:rsidP="008C1362">
      <w:pPr>
        <w:ind w:firstLine="709"/>
        <w:jc w:val="both"/>
        <w:rPr>
          <w:rFonts w:ascii="Times New Roman" w:hAnsi="Times New Roman" w:cs="Times New Roman"/>
          <w:sz w:val="28"/>
          <w:szCs w:val="28"/>
        </w:rPr>
      </w:pPr>
      <w:r w:rsidRPr="00F858D7">
        <w:rPr>
          <w:rFonts w:ascii="Times New Roman" w:hAnsi="Times New Roman" w:cs="Times New Roman"/>
          <w:sz w:val="28"/>
          <w:szCs w:val="28"/>
        </w:rPr>
        <w:t>Графический материал (сборочны</w:t>
      </w:r>
      <w:r>
        <w:rPr>
          <w:rFonts w:ascii="Times New Roman" w:hAnsi="Times New Roman" w:cs="Times New Roman"/>
          <w:sz w:val="28"/>
          <w:szCs w:val="28"/>
        </w:rPr>
        <w:t>й</w:t>
      </w:r>
      <w:r w:rsidRPr="00F858D7">
        <w:rPr>
          <w:rFonts w:ascii="Times New Roman" w:hAnsi="Times New Roman" w:cs="Times New Roman"/>
          <w:sz w:val="28"/>
          <w:szCs w:val="28"/>
        </w:rPr>
        <w:t xml:space="preserve"> </w:t>
      </w:r>
      <w:r>
        <w:rPr>
          <w:rFonts w:ascii="Times New Roman" w:hAnsi="Times New Roman" w:cs="Times New Roman"/>
          <w:sz w:val="28"/>
          <w:szCs w:val="28"/>
        </w:rPr>
        <w:t xml:space="preserve">чертеж </w:t>
      </w:r>
      <w:r w:rsidRPr="00F858D7">
        <w:rPr>
          <w:rFonts w:ascii="Times New Roman" w:hAnsi="Times New Roman" w:cs="Times New Roman"/>
          <w:sz w:val="28"/>
          <w:szCs w:val="28"/>
        </w:rPr>
        <w:t>и рабочие чертежи</w:t>
      </w:r>
      <w:r>
        <w:rPr>
          <w:rFonts w:ascii="Times New Roman" w:hAnsi="Times New Roman" w:cs="Times New Roman"/>
          <w:sz w:val="28"/>
          <w:szCs w:val="28"/>
        </w:rPr>
        <w:t xml:space="preserve"> (деталировка)</w:t>
      </w:r>
      <w:r w:rsidRPr="00F858D7">
        <w:rPr>
          <w:rFonts w:ascii="Times New Roman" w:hAnsi="Times New Roman" w:cs="Times New Roman"/>
          <w:sz w:val="28"/>
          <w:szCs w:val="28"/>
        </w:rPr>
        <w:t>) н</w:t>
      </w:r>
      <w:r w:rsidRPr="00F858D7">
        <w:rPr>
          <w:rFonts w:ascii="Times New Roman" w:hAnsi="Times New Roman" w:cs="Times New Roman"/>
          <w:sz w:val="28"/>
          <w:szCs w:val="28"/>
        </w:rPr>
        <w:t>е</w:t>
      </w:r>
      <w:r w:rsidRPr="00F858D7">
        <w:rPr>
          <w:rFonts w:ascii="Times New Roman" w:hAnsi="Times New Roman" w:cs="Times New Roman"/>
          <w:sz w:val="28"/>
          <w:szCs w:val="28"/>
        </w:rPr>
        <w:t>обходим для иллюстрации предлагаемых решений по проблеме курсового проекта, а также для демонстрации знаний и навыков при выполнении черт</w:t>
      </w:r>
      <w:r w:rsidRPr="00F858D7">
        <w:rPr>
          <w:rFonts w:ascii="Times New Roman" w:hAnsi="Times New Roman" w:cs="Times New Roman"/>
          <w:sz w:val="28"/>
          <w:szCs w:val="28"/>
        </w:rPr>
        <w:t>е</w:t>
      </w:r>
      <w:r w:rsidRPr="00F858D7">
        <w:rPr>
          <w:rFonts w:ascii="Times New Roman" w:hAnsi="Times New Roman" w:cs="Times New Roman"/>
          <w:sz w:val="28"/>
          <w:szCs w:val="28"/>
        </w:rPr>
        <w:t xml:space="preserve">жей, схем, графических зависимостей, соблюдения </w:t>
      </w:r>
      <w:proofErr w:type="spellStart"/>
      <w:r w:rsidRPr="00F858D7">
        <w:rPr>
          <w:rFonts w:ascii="Times New Roman" w:hAnsi="Times New Roman" w:cs="Times New Roman"/>
          <w:sz w:val="28"/>
          <w:szCs w:val="28"/>
        </w:rPr>
        <w:t>ГОСТов</w:t>
      </w:r>
      <w:proofErr w:type="spellEnd"/>
      <w:r w:rsidRPr="00F858D7">
        <w:rPr>
          <w:rFonts w:ascii="Times New Roman" w:hAnsi="Times New Roman" w:cs="Times New Roman"/>
          <w:sz w:val="28"/>
          <w:szCs w:val="28"/>
        </w:rPr>
        <w:t xml:space="preserve"> и требований, </w:t>
      </w:r>
      <w:proofErr w:type="gramStart"/>
      <w:r w:rsidRPr="00F858D7">
        <w:rPr>
          <w:rFonts w:ascii="Times New Roman" w:hAnsi="Times New Roman" w:cs="Times New Roman"/>
          <w:sz w:val="28"/>
          <w:szCs w:val="28"/>
        </w:rPr>
        <w:t>предъя</w:t>
      </w:r>
      <w:r w:rsidRPr="00F858D7">
        <w:rPr>
          <w:rFonts w:ascii="Times New Roman" w:hAnsi="Times New Roman" w:cs="Times New Roman"/>
          <w:sz w:val="28"/>
          <w:szCs w:val="28"/>
        </w:rPr>
        <w:t>в</w:t>
      </w:r>
      <w:r w:rsidRPr="00F858D7">
        <w:rPr>
          <w:rFonts w:ascii="Times New Roman" w:hAnsi="Times New Roman" w:cs="Times New Roman"/>
          <w:sz w:val="28"/>
          <w:szCs w:val="28"/>
        </w:rPr>
        <w:t>ляемым</w:t>
      </w:r>
      <w:proofErr w:type="gramEnd"/>
      <w:r w:rsidRPr="00F858D7">
        <w:rPr>
          <w:rFonts w:ascii="Times New Roman" w:hAnsi="Times New Roman" w:cs="Times New Roman"/>
          <w:sz w:val="28"/>
          <w:szCs w:val="28"/>
        </w:rPr>
        <w:t xml:space="preserve"> к технической документации. Объем графического материала составляет: </w:t>
      </w:r>
      <w:r>
        <w:rPr>
          <w:rFonts w:ascii="Times New Roman" w:hAnsi="Times New Roman" w:cs="Times New Roman"/>
          <w:sz w:val="28"/>
          <w:szCs w:val="28"/>
        </w:rPr>
        <w:t>3</w:t>
      </w:r>
      <w:r w:rsidRPr="00F858D7">
        <w:rPr>
          <w:rFonts w:ascii="Times New Roman" w:hAnsi="Times New Roman" w:cs="Times New Roman"/>
          <w:sz w:val="28"/>
          <w:szCs w:val="28"/>
        </w:rPr>
        <w:t xml:space="preserve"> листа формата А</w:t>
      </w:r>
      <w:proofErr w:type="gramStart"/>
      <w:r w:rsidRPr="00F858D7">
        <w:rPr>
          <w:rFonts w:ascii="Times New Roman" w:hAnsi="Times New Roman" w:cs="Times New Roman"/>
          <w:sz w:val="28"/>
          <w:szCs w:val="28"/>
        </w:rPr>
        <w:t>1</w:t>
      </w:r>
      <w:proofErr w:type="gramEnd"/>
      <w:r w:rsidRPr="00F858D7">
        <w:rPr>
          <w:rFonts w:ascii="Times New Roman" w:hAnsi="Times New Roman" w:cs="Times New Roman"/>
          <w:sz w:val="28"/>
          <w:szCs w:val="28"/>
        </w:rPr>
        <w:t>.</w:t>
      </w:r>
    </w:p>
    <w:p w:rsidR="008C1362" w:rsidRDefault="008C1362">
      <w:pPr>
        <w:widowControl/>
        <w:autoSpaceDE/>
        <w:autoSpaceDN/>
        <w:adjustRightInd/>
        <w:spacing w:after="200" w:line="276" w:lineRule="auto"/>
      </w:pPr>
      <w:r>
        <w:br w:type="page"/>
      </w:r>
    </w:p>
    <w:p w:rsidR="008C1362" w:rsidRPr="00DD2AC5" w:rsidRDefault="00FE3D81" w:rsidP="004139A1">
      <w:pPr>
        <w:pStyle w:val="1"/>
        <w:spacing w:after="120" w:line="240" w:lineRule="auto"/>
        <w:ind w:firstLine="709"/>
        <w:jc w:val="both"/>
        <w:rPr>
          <w:sz w:val="28"/>
          <w:szCs w:val="28"/>
        </w:rPr>
      </w:pPr>
      <w:bookmarkStart w:id="9" w:name="_Toc492983332"/>
      <w:bookmarkStart w:id="10" w:name="_Toc63005301"/>
      <w:bookmarkStart w:id="11" w:name="_Toc63005379"/>
      <w:bookmarkStart w:id="12" w:name="_Toc63005423"/>
      <w:bookmarkStart w:id="13" w:name="_Toc148432244"/>
      <w:bookmarkStart w:id="14" w:name="_Toc148432280"/>
      <w:bookmarkStart w:id="15" w:name="_Toc148432305"/>
      <w:bookmarkStart w:id="16" w:name="_Toc151129446"/>
      <w:r>
        <w:rPr>
          <w:sz w:val="28"/>
          <w:szCs w:val="28"/>
          <w:lang w:val="ru-RU"/>
        </w:rPr>
        <w:lastRenderedPageBreak/>
        <w:t>3</w:t>
      </w:r>
      <w:r w:rsidR="008C1362">
        <w:rPr>
          <w:sz w:val="28"/>
          <w:szCs w:val="28"/>
          <w:lang w:val="ru-RU"/>
        </w:rPr>
        <w:t xml:space="preserve"> </w:t>
      </w:r>
      <w:r w:rsidR="008C1362" w:rsidRPr="00DD2AC5">
        <w:rPr>
          <w:sz w:val="28"/>
          <w:szCs w:val="28"/>
        </w:rPr>
        <w:t>ТРЕБОВАНИЯ, ПРЕДЪЯВЛЯЕМЫЕ К ОФОРМЛЕНИЮ ПОЯСНИТЕЛЬНОЙ ЗАПИСКИ ПРОЕКТА</w:t>
      </w:r>
      <w:bookmarkEnd w:id="9"/>
      <w:bookmarkEnd w:id="10"/>
      <w:bookmarkEnd w:id="11"/>
      <w:bookmarkEnd w:id="12"/>
      <w:bookmarkEnd w:id="13"/>
      <w:bookmarkEnd w:id="14"/>
      <w:bookmarkEnd w:id="15"/>
      <w:bookmarkEnd w:id="16"/>
    </w:p>
    <w:p w:rsidR="008C1362" w:rsidRPr="00462922" w:rsidRDefault="008C1362" w:rsidP="008C1362">
      <w:pPr>
        <w:ind w:firstLine="709"/>
        <w:jc w:val="both"/>
        <w:rPr>
          <w:rFonts w:ascii="Times New Roman" w:hAnsi="Times New Roman" w:cs="Times New Roman"/>
          <w:sz w:val="28"/>
          <w:szCs w:val="28"/>
        </w:rPr>
      </w:pPr>
      <w:r w:rsidRPr="00462922">
        <w:rPr>
          <w:rFonts w:ascii="Times New Roman" w:hAnsi="Times New Roman" w:cs="Times New Roman"/>
          <w:sz w:val="28"/>
          <w:szCs w:val="28"/>
        </w:rPr>
        <w:t>Курсовое проектирование является одной из основных самостоятельных инженерных работ студента по профилирующим дисциплинам.</w:t>
      </w:r>
    </w:p>
    <w:p w:rsidR="008C1362" w:rsidRPr="00462922" w:rsidRDefault="008C1362" w:rsidP="008C1362">
      <w:pPr>
        <w:ind w:firstLine="709"/>
        <w:jc w:val="both"/>
        <w:rPr>
          <w:rFonts w:ascii="Times New Roman" w:hAnsi="Times New Roman" w:cs="Times New Roman"/>
          <w:sz w:val="28"/>
          <w:szCs w:val="28"/>
        </w:rPr>
      </w:pPr>
      <w:r w:rsidRPr="00462922">
        <w:rPr>
          <w:rFonts w:ascii="Times New Roman" w:hAnsi="Times New Roman" w:cs="Times New Roman"/>
          <w:sz w:val="28"/>
          <w:szCs w:val="28"/>
        </w:rPr>
        <w:t>Работа над курсовым проектом складывается из элементов исследовательской работы, расчетов, написания пояснительной записки, выполнения графических материалов и защиты курсового проекта.</w:t>
      </w:r>
    </w:p>
    <w:p w:rsidR="008C1362" w:rsidRPr="00462922" w:rsidRDefault="008C1362" w:rsidP="008C1362">
      <w:pPr>
        <w:ind w:firstLine="709"/>
        <w:jc w:val="both"/>
        <w:rPr>
          <w:rFonts w:ascii="Times New Roman" w:hAnsi="Times New Roman" w:cs="Times New Roman"/>
          <w:sz w:val="28"/>
          <w:szCs w:val="28"/>
        </w:rPr>
      </w:pPr>
      <w:r w:rsidRPr="00462922">
        <w:rPr>
          <w:rFonts w:ascii="Times New Roman" w:hAnsi="Times New Roman" w:cs="Times New Roman"/>
          <w:sz w:val="28"/>
          <w:szCs w:val="28"/>
        </w:rPr>
        <w:t>При выполнении курсового проекта студент должен использовать знания, полученные при изучении специальных дисциплин в соответствии с темой проекта, проявить умение в использовании полученных теоретических знаний по общетехническим дисциплинам при решении инженерных задач.</w:t>
      </w:r>
    </w:p>
    <w:p w:rsidR="008C1362" w:rsidRDefault="008C1362" w:rsidP="008C1362">
      <w:pPr>
        <w:tabs>
          <w:tab w:val="left" w:pos="7350"/>
        </w:tabs>
        <w:ind w:firstLine="709"/>
        <w:jc w:val="both"/>
        <w:rPr>
          <w:rFonts w:ascii="Times New Roman" w:hAnsi="Times New Roman" w:cs="Times New Roman"/>
          <w:sz w:val="28"/>
          <w:szCs w:val="28"/>
        </w:rPr>
      </w:pPr>
      <w:r w:rsidRPr="00462922">
        <w:rPr>
          <w:rFonts w:ascii="Times New Roman" w:hAnsi="Times New Roman" w:cs="Times New Roman"/>
          <w:sz w:val="28"/>
          <w:szCs w:val="28"/>
        </w:rPr>
        <w:t>Расчетно-пояснительная записка (ПЗ) является конструкторским документом, содержащим описание, принцип действия разработанной конструкции, а также обоснования принятых при её разработке технических решений.</w:t>
      </w:r>
    </w:p>
    <w:p w:rsidR="008C1362" w:rsidRPr="00537C01" w:rsidRDefault="008C1362" w:rsidP="008C1362">
      <w:pPr>
        <w:widowControl/>
        <w:shd w:val="clear" w:color="auto" w:fill="FFFFFF"/>
        <w:autoSpaceDE/>
        <w:autoSpaceDN/>
        <w:adjustRightInd/>
        <w:ind w:firstLine="709"/>
        <w:jc w:val="both"/>
        <w:rPr>
          <w:rFonts w:ascii="Times New Roman" w:hAnsi="Times New Roman" w:cs="Times New Roman"/>
          <w:iCs/>
          <w:sz w:val="28"/>
          <w:szCs w:val="28"/>
        </w:rPr>
      </w:pPr>
      <w:r w:rsidRPr="00537C01">
        <w:rPr>
          <w:rFonts w:ascii="Times New Roman" w:hAnsi="Times New Roman" w:cs="Times New Roman"/>
          <w:iCs/>
          <w:sz w:val="28"/>
          <w:szCs w:val="28"/>
        </w:rPr>
        <w:t>Расчетно-пояснительная записка оформляется на стандартных листах бумаги формата А</w:t>
      </w:r>
      <w:proofErr w:type="gramStart"/>
      <w:r w:rsidRPr="00537C01">
        <w:rPr>
          <w:rFonts w:ascii="Times New Roman" w:hAnsi="Times New Roman" w:cs="Times New Roman"/>
          <w:iCs/>
          <w:sz w:val="28"/>
          <w:szCs w:val="28"/>
        </w:rPr>
        <w:t>4</w:t>
      </w:r>
      <w:proofErr w:type="gramEnd"/>
      <w:r w:rsidRPr="00537C01">
        <w:rPr>
          <w:rFonts w:ascii="Times New Roman" w:hAnsi="Times New Roman" w:cs="Times New Roman"/>
          <w:iCs/>
          <w:sz w:val="28"/>
          <w:szCs w:val="28"/>
        </w:rPr>
        <w:t xml:space="preserve"> (210×297) на компьютере в </w:t>
      </w:r>
      <w:r w:rsidRPr="00537C01">
        <w:rPr>
          <w:rFonts w:ascii="Times New Roman" w:hAnsi="Times New Roman" w:cs="Times New Roman"/>
          <w:iCs/>
          <w:sz w:val="28"/>
          <w:szCs w:val="28"/>
          <w:lang w:val="en-US"/>
        </w:rPr>
        <w:t>MICROSOFT</w:t>
      </w:r>
      <w:r w:rsidRPr="00537C01">
        <w:rPr>
          <w:rFonts w:ascii="Times New Roman" w:hAnsi="Times New Roman" w:cs="Times New Roman"/>
          <w:iCs/>
          <w:sz w:val="28"/>
          <w:szCs w:val="28"/>
        </w:rPr>
        <w:t xml:space="preserve"> </w:t>
      </w:r>
      <w:r w:rsidRPr="00537C01">
        <w:rPr>
          <w:rFonts w:ascii="Times New Roman" w:hAnsi="Times New Roman" w:cs="Times New Roman"/>
          <w:iCs/>
          <w:sz w:val="28"/>
          <w:szCs w:val="28"/>
          <w:lang w:val="en-US"/>
        </w:rPr>
        <w:t>WORD</w:t>
      </w:r>
      <w:r w:rsidRPr="00537C01">
        <w:rPr>
          <w:rFonts w:ascii="Times New Roman" w:hAnsi="Times New Roman" w:cs="Times New Roman"/>
          <w:iCs/>
          <w:sz w:val="28"/>
          <w:szCs w:val="28"/>
        </w:rPr>
        <w:t xml:space="preserve"> или рукописно, нумеруется и сшивается.</w:t>
      </w:r>
    </w:p>
    <w:p w:rsidR="008C1362" w:rsidRPr="00537C01" w:rsidRDefault="008C1362" w:rsidP="008C1362">
      <w:pPr>
        <w:widowControl/>
        <w:shd w:val="clear" w:color="auto" w:fill="FFFFFF"/>
        <w:autoSpaceDE/>
        <w:autoSpaceDN/>
        <w:adjustRightInd/>
        <w:ind w:firstLine="709"/>
        <w:jc w:val="both"/>
        <w:rPr>
          <w:rFonts w:ascii="Times New Roman" w:hAnsi="Times New Roman" w:cs="Times New Roman"/>
          <w:iCs/>
          <w:sz w:val="28"/>
          <w:szCs w:val="28"/>
        </w:rPr>
      </w:pPr>
      <w:r w:rsidRPr="00537C01">
        <w:rPr>
          <w:rFonts w:ascii="Times New Roman" w:hAnsi="Times New Roman" w:cs="Times New Roman"/>
          <w:iCs/>
          <w:sz w:val="28"/>
          <w:szCs w:val="28"/>
        </w:rPr>
        <w:t>Распечатка должна удовлетворять следующим требованиям:</w:t>
      </w:r>
    </w:p>
    <w:p w:rsidR="008C1362" w:rsidRPr="005C3FF4"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5C3FF4">
        <w:rPr>
          <w:rFonts w:ascii="Times New Roman" w:hAnsi="Times New Roman" w:cs="Times New Roman"/>
          <w:iCs/>
          <w:sz w:val="28"/>
          <w:szCs w:val="28"/>
        </w:rPr>
        <w:t>Поля страницы: левое – 3 см, правое – 1,5 см, нижнее 2 см, верхнее – 2 см до номера страницы.</w:t>
      </w:r>
    </w:p>
    <w:p w:rsidR="008C1362" w:rsidRPr="005C3FF4"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5C3FF4">
        <w:rPr>
          <w:rFonts w:ascii="Times New Roman" w:hAnsi="Times New Roman" w:cs="Times New Roman"/>
          <w:iCs/>
          <w:sz w:val="28"/>
          <w:szCs w:val="28"/>
        </w:rPr>
        <w:t>Текст печатается через 1 интервал, красная строка – 1,25 см. Шрифт</w:t>
      </w:r>
      <w:r w:rsidRPr="005C3FF4">
        <w:rPr>
          <w:rFonts w:ascii="Times New Roman" w:hAnsi="Times New Roman" w:cs="Times New Roman"/>
          <w:iCs/>
          <w:sz w:val="28"/>
          <w:szCs w:val="28"/>
          <w:lang w:val="en-US"/>
        </w:rPr>
        <w:t xml:space="preserve">: Times New Roman Cyr, </w:t>
      </w:r>
      <w:r w:rsidRPr="005C3FF4">
        <w:rPr>
          <w:rFonts w:ascii="Times New Roman" w:hAnsi="Times New Roman" w:cs="Times New Roman"/>
          <w:iCs/>
          <w:sz w:val="28"/>
          <w:szCs w:val="28"/>
        </w:rPr>
        <w:t>размер</w:t>
      </w:r>
      <w:r w:rsidRPr="005C3FF4">
        <w:rPr>
          <w:rFonts w:ascii="Times New Roman" w:hAnsi="Times New Roman" w:cs="Times New Roman"/>
          <w:iCs/>
          <w:sz w:val="28"/>
          <w:szCs w:val="28"/>
          <w:lang w:val="en-US"/>
        </w:rPr>
        <w:t xml:space="preserve"> </w:t>
      </w:r>
      <w:r w:rsidRPr="005C3FF4">
        <w:rPr>
          <w:rFonts w:ascii="Times New Roman" w:hAnsi="Times New Roman" w:cs="Times New Roman"/>
          <w:iCs/>
          <w:sz w:val="28"/>
          <w:szCs w:val="28"/>
        </w:rPr>
        <w:t>шрифта</w:t>
      </w:r>
      <w:r w:rsidRPr="005C3FF4">
        <w:rPr>
          <w:rFonts w:ascii="Times New Roman" w:hAnsi="Times New Roman" w:cs="Times New Roman"/>
          <w:iCs/>
          <w:sz w:val="28"/>
          <w:szCs w:val="28"/>
          <w:lang w:val="en-US"/>
        </w:rPr>
        <w:t xml:space="preserve"> - 14 </w:t>
      </w:r>
      <w:proofErr w:type="spellStart"/>
      <w:r w:rsidRPr="005C3FF4">
        <w:rPr>
          <w:rFonts w:ascii="Times New Roman" w:hAnsi="Times New Roman" w:cs="Times New Roman"/>
          <w:iCs/>
          <w:sz w:val="28"/>
          <w:szCs w:val="28"/>
        </w:rPr>
        <w:t>пт</w:t>
      </w:r>
      <w:proofErr w:type="spellEnd"/>
      <w:r w:rsidRPr="005C3FF4">
        <w:rPr>
          <w:rFonts w:ascii="Times New Roman" w:hAnsi="Times New Roman" w:cs="Times New Roman"/>
          <w:iCs/>
          <w:sz w:val="28"/>
          <w:szCs w:val="28"/>
          <w:lang w:val="en-US"/>
        </w:rPr>
        <w:t xml:space="preserve">. </w:t>
      </w:r>
      <w:r w:rsidRPr="005C3FF4">
        <w:rPr>
          <w:rFonts w:ascii="Times New Roman" w:hAnsi="Times New Roman" w:cs="Times New Roman"/>
          <w:iCs/>
          <w:sz w:val="28"/>
          <w:szCs w:val="28"/>
        </w:rPr>
        <w:t>Таким образом, на странице должно располагаться 28÷30 строк по 56÷60 знаков;</w:t>
      </w:r>
    </w:p>
    <w:p w:rsidR="008C1362" w:rsidRPr="00537C01"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537C01">
        <w:rPr>
          <w:rFonts w:ascii="Times New Roman" w:hAnsi="Times New Roman" w:cs="Times New Roman"/>
          <w:iCs/>
          <w:sz w:val="28"/>
          <w:szCs w:val="28"/>
        </w:rPr>
        <w:t>выравнивание: по ширине страницы.</w:t>
      </w:r>
    </w:p>
    <w:p w:rsidR="008C1362" w:rsidRPr="008C1362" w:rsidRDefault="008C1362" w:rsidP="008C1362">
      <w:pPr>
        <w:widowControl/>
        <w:shd w:val="clear" w:color="auto" w:fill="FFFFFF"/>
        <w:autoSpaceDE/>
        <w:autoSpaceDN/>
        <w:adjustRightInd/>
        <w:jc w:val="both"/>
        <w:rPr>
          <w:rFonts w:ascii="Times New Roman" w:hAnsi="Times New Roman" w:cs="Times New Roman"/>
          <w:iCs/>
          <w:sz w:val="28"/>
          <w:szCs w:val="28"/>
        </w:rPr>
      </w:pPr>
      <w:r w:rsidRPr="008C1362">
        <w:rPr>
          <w:rFonts w:ascii="Times New Roman" w:hAnsi="Times New Roman" w:cs="Times New Roman"/>
          <w:iCs/>
          <w:sz w:val="28"/>
          <w:szCs w:val="28"/>
        </w:rPr>
        <w:t>Готовая записка должна быть сформирована в папке скоросшивателя.</w:t>
      </w:r>
    </w:p>
    <w:p w:rsidR="008C1362" w:rsidRDefault="008C1362" w:rsidP="008C1362">
      <w:pPr>
        <w:pStyle w:val="a5"/>
        <w:ind w:firstLine="709"/>
      </w:pPr>
      <w:r>
        <w:t>Фамилии</w:t>
      </w:r>
      <w:r>
        <w:rPr>
          <w:spacing w:val="1"/>
        </w:rPr>
        <w:t xml:space="preserve"> </w:t>
      </w:r>
      <w:r>
        <w:t>и</w:t>
      </w:r>
      <w:r>
        <w:rPr>
          <w:spacing w:val="1"/>
        </w:rPr>
        <w:t xml:space="preserve"> </w:t>
      </w:r>
      <w:r>
        <w:t>собственные</w:t>
      </w:r>
      <w:r>
        <w:rPr>
          <w:spacing w:val="1"/>
        </w:rPr>
        <w:t xml:space="preserve"> </w:t>
      </w:r>
      <w:r>
        <w:t>имена,</w:t>
      </w:r>
      <w:r>
        <w:rPr>
          <w:spacing w:val="1"/>
        </w:rPr>
        <w:t xml:space="preserve"> </w:t>
      </w:r>
      <w:r>
        <w:t>названия</w:t>
      </w:r>
      <w:r>
        <w:rPr>
          <w:spacing w:val="1"/>
        </w:rPr>
        <w:t xml:space="preserve"> </w:t>
      </w:r>
      <w:r>
        <w:t>учреждений</w:t>
      </w:r>
      <w:r>
        <w:rPr>
          <w:spacing w:val="1"/>
        </w:rPr>
        <w:t xml:space="preserve"> </w:t>
      </w:r>
      <w:r>
        <w:t>в</w:t>
      </w:r>
      <w:r>
        <w:rPr>
          <w:spacing w:val="1"/>
        </w:rPr>
        <w:t xml:space="preserve"> </w:t>
      </w:r>
      <w:r>
        <w:t>тексте</w:t>
      </w:r>
      <w:r>
        <w:rPr>
          <w:spacing w:val="1"/>
        </w:rPr>
        <w:t xml:space="preserve"> </w:t>
      </w:r>
      <w:r>
        <w:t xml:space="preserve">документы </w:t>
      </w:r>
      <w:r>
        <w:rPr>
          <w:spacing w:val="-67"/>
        </w:rPr>
        <w:t xml:space="preserve"> </w:t>
      </w:r>
      <w:r>
        <w:t>приводят</w:t>
      </w:r>
      <w:r>
        <w:rPr>
          <w:spacing w:val="-4"/>
        </w:rPr>
        <w:t xml:space="preserve"> </w:t>
      </w:r>
      <w:r>
        <w:t>на языке</w:t>
      </w:r>
      <w:r>
        <w:rPr>
          <w:spacing w:val="-3"/>
        </w:rPr>
        <w:t xml:space="preserve"> </w:t>
      </w:r>
      <w:r>
        <w:t>оригинала.</w:t>
      </w:r>
    </w:p>
    <w:p w:rsidR="008C1362" w:rsidRDefault="008C1362" w:rsidP="008C1362">
      <w:pPr>
        <w:pStyle w:val="a5"/>
        <w:ind w:firstLine="709"/>
      </w:pPr>
      <w:r>
        <w:t>В работе из сокращенных названий учреждений и предприятий следует</w:t>
      </w:r>
      <w:r>
        <w:rPr>
          <w:spacing w:val="1"/>
        </w:rPr>
        <w:t xml:space="preserve"> </w:t>
      </w:r>
      <w:r>
        <w:t>употреблять только общеизвестные. Малоизвестные сокращения необходимо</w:t>
      </w:r>
      <w:r>
        <w:rPr>
          <w:spacing w:val="-67"/>
        </w:rPr>
        <w:t xml:space="preserve"> </w:t>
      </w:r>
      <w:r>
        <w:t>расшифровывать</w:t>
      </w:r>
      <w:r>
        <w:rPr>
          <w:spacing w:val="-2"/>
        </w:rPr>
        <w:t xml:space="preserve"> </w:t>
      </w:r>
      <w:r>
        <w:t>при первом упоминании.</w:t>
      </w:r>
    </w:p>
    <w:p w:rsidR="008C1362" w:rsidRDefault="008C1362" w:rsidP="008C1362">
      <w:pPr>
        <w:pStyle w:val="a5"/>
        <w:ind w:firstLine="709"/>
      </w:pPr>
      <w:r>
        <w:t>В</w:t>
      </w:r>
      <w:r>
        <w:rPr>
          <w:spacing w:val="-1"/>
        </w:rPr>
        <w:t xml:space="preserve"> </w:t>
      </w:r>
      <w:r>
        <w:t>тексте</w:t>
      </w:r>
      <w:r>
        <w:rPr>
          <w:spacing w:val="-1"/>
        </w:rPr>
        <w:t xml:space="preserve"> </w:t>
      </w:r>
      <w:r>
        <w:t>документа</w:t>
      </w:r>
      <w:r>
        <w:rPr>
          <w:spacing w:val="-4"/>
        </w:rPr>
        <w:t xml:space="preserve"> </w:t>
      </w:r>
      <w:r>
        <w:t>не</w:t>
      </w:r>
      <w:r>
        <w:rPr>
          <w:spacing w:val="-1"/>
        </w:rPr>
        <w:t xml:space="preserve"> </w:t>
      </w:r>
      <w:r>
        <w:t>допускается:</w:t>
      </w:r>
    </w:p>
    <w:p w:rsidR="008C1362" w:rsidRPr="008C1362"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8C1362">
        <w:rPr>
          <w:rFonts w:ascii="Times New Roman" w:hAnsi="Times New Roman" w:cs="Times New Roman"/>
          <w:iCs/>
          <w:sz w:val="28"/>
          <w:szCs w:val="28"/>
        </w:rPr>
        <w:t>применять обороты разговорной речи;</w:t>
      </w:r>
    </w:p>
    <w:p w:rsidR="008C1362" w:rsidRPr="008C1362"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8C1362">
        <w:rPr>
          <w:rFonts w:ascii="Times New Roman" w:hAnsi="Times New Roman" w:cs="Times New Roman"/>
          <w:iCs/>
          <w:sz w:val="28"/>
          <w:szCs w:val="28"/>
        </w:rPr>
        <w:t>применять для одного и того же понятия различные научно- технические термины, близкие по смыслу (синонимы), а также иностранные слова и термины при наличии равнозначных слов и терминов в русском языке;</w:t>
      </w:r>
    </w:p>
    <w:p w:rsidR="008C1362" w:rsidRPr="008C1362"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8C1362">
        <w:rPr>
          <w:rFonts w:ascii="Times New Roman" w:hAnsi="Times New Roman" w:cs="Times New Roman"/>
          <w:iCs/>
          <w:sz w:val="28"/>
          <w:szCs w:val="28"/>
        </w:rPr>
        <w:t>применять произвольные словообразования;</w:t>
      </w:r>
    </w:p>
    <w:p w:rsidR="008C1362" w:rsidRPr="008C1362" w:rsidRDefault="008C1362" w:rsidP="008C1362">
      <w:pPr>
        <w:widowControl/>
        <w:numPr>
          <w:ilvl w:val="0"/>
          <w:numId w:val="7"/>
        </w:numPr>
        <w:shd w:val="clear" w:color="auto" w:fill="FFFFFF"/>
        <w:autoSpaceDE/>
        <w:autoSpaceDN/>
        <w:adjustRightInd/>
        <w:ind w:left="0" w:firstLine="709"/>
        <w:jc w:val="both"/>
        <w:rPr>
          <w:rFonts w:ascii="Times New Roman" w:hAnsi="Times New Roman" w:cs="Times New Roman"/>
          <w:iCs/>
          <w:sz w:val="28"/>
          <w:szCs w:val="28"/>
        </w:rPr>
      </w:pPr>
      <w:r w:rsidRPr="008C1362">
        <w:rPr>
          <w:rFonts w:ascii="Times New Roman" w:hAnsi="Times New Roman" w:cs="Times New Roman"/>
          <w:iCs/>
          <w:sz w:val="28"/>
          <w:szCs w:val="28"/>
        </w:rPr>
        <w:t xml:space="preserve">применять сокращения слов, кроме установленных правилами </w:t>
      </w:r>
      <w:r w:rsidRPr="006618F0">
        <w:rPr>
          <w:rFonts w:ascii="Times New Roman" w:hAnsi="Times New Roman" w:cs="Times New Roman"/>
          <w:iCs/>
          <w:sz w:val="28"/>
          <w:szCs w:val="28"/>
        </w:rPr>
        <w:t>русской орфографии, соответствующими государственными стандартами (ГОСТ 7.0.12–2011).</w:t>
      </w:r>
    </w:p>
    <w:p w:rsidR="008C1362" w:rsidRDefault="008C1362" w:rsidP="008C1362">
      <w:pPr>
        <w:pStyle w:val="a5"/>
        <w:ind w:firstLine="709"/>
      </w:pPr>
      <w:r>
        <w:t>В</w:t>
      </w:r>
      <w:r>
        <w:rPr>
          <w:spacing w:val="1"/>
        </w:rPr>
        <w:t xml:space="preserve"> </w:t>
      </w:r>
      <w:r>
        <w:t>документе</w:t>
      </w:r>
      <w:r>
        <w:rPr>
          <w:spacing w:val="1"/>
        </w:rPr>
        <w:t xml:space="preserve"> </w:t>
      </w:r>
      <w:r>
        <w:t>следует</w:t>
      </w:r>
      <w:r>
        <w:rPr>
          <w:spacing w:val="1"/>
        </w:rPr>
        <w:t xml:space="preserve"> </w:t>
      </w:r>
      <w:r>
        <w:t>применять</w:t>
      </w:r>
      <w:r>
        <w:rPr>
          <w:spacing w:val="1"/>
        </w:rPr>
        <w:t xml:space="preserve"> </w:t>
      </w:r>
      <w:r>
        <w:t>стандартизованные</w:t>
      </w:r>
      <w:r>
        <w:rPr>
          <w:spacing w:val="1"/>
        </w:rPr>
        <w:t xml:space="preserve"> </w:t>
      </w:r>
      <w:r>
        <w:t>единицы</w:t>
      </w:r>
      <w:r>
        <w:rPr>
          <w:spacing w:val="1"/>
        </w:rPr>
        <w:t xml:space="preserve"> </w:t>
      </w:r>
      <w:r>
        <w:t>физических величин, их наименования и обозначения в соответствии с ГОСТ</w:t>
      </w:r>
      <w:r>
        <w:rPr>
          <w:spacing w:val="-67"/>
        </w:rPr>
        <w:t xml:space="preserve"> </w:t>
      </w:r>
      <w:r w:rsidRPr="004C359A">
        <w:lastRenderedPageBreak/>
        <w:t>8.417-2002</w:t>
      </w:r>
      <w:r w:rsidRPr="004C359A">
        <w:rPr>
          <w:spacing w:val="1"/>
        </w:rPr>
        <w:t xml:space="preserve"> </w:t>
      </w:r>
      <w:r w:rsidRPr="004C359A">
        <w:t>«</w:t>
      </w:r>
      <w:r>
        <w:t>Государственная</w:t>
      </w:r>
      <w:r>
        <w:rPr>
          <w:spacing w:val="1"/>
        </w:rPr>
        <w:t xml:space="preserve"> </w:t>
      </w:r>
      <w:r>
        <w:t>система</w:t>
      </w:r>
      <w:r>
        <w:rPr>
          <w:spacing w:val="1"/>
        </w:rPr>
        <w:t xml:space="preserve"> </w:t>
      </w:r>
      <w:r>
        <w:t>обеспечения</w:t>
      </w:r>
      <w:r>
        <w:rPr>
          <w:spacing w:val="1"/>
        </w:rPr>
        <w:t xml:space="preserve"> </w:t>
      </w:r>
      <w:r>
        <w:t>единства</w:t>
      </w:r>
      <w:r>
        <w:rPr>
          <w:spacing w:val="1"/>
        </w:rPr>
        <w:t xml:space="preserve"> </w:t>
      </w:r>
      <w:r>
        <w:t>измерений.</w:t>
      </w:r>
      <w:r>
        <w:rPr>
          <w:spacing w:val="1"/>
        </w:rPr>
        <w:t xml:space="preserve"> </w:t>
      </w:r>
      <w:r>
        <w:t>Единицы</w:t>
      </w:r>
      <w:r>
        <w:rPr>
          <w:spacing w:val="-1"/>
        </w:rPr>
        <w:t xml:space="preserve"> </w:t>
      </w:r>
      <w:r>
        <w:t>величин».</w:t>
      </w:r>
    </w:p>
    <w:p w:rsidR="008C1362" w:rsidRDefault="008C1362" w:rsidP="008C1362">
      <w:pPr>
        <w:pStyle w:val="a5"/>
        <w:ind w:firstLine="709"/>
      </w:pPr>
      <w:r>
        <w:t>Применение</w:t>
      </w:r>
      <w:r>
        <w:rPr>
          <w:spacing w:val="1"/>
        </w:rPr>
        <w:t xml:space="preserve"> </w:t>
      </w:r>
      <w:r>
        <w:t>в</w:t>
      </w:r>
      <w:r>
        <w:rPr>
          <w:spacing w:val="1"/>
        </w:rPr>
        <w:t xml:space="preserve"> </w:t>
      </w:r>
      <w:r>
        <w:t>одном</w:t>
      </w:r>
      <w:r>
        <w:rPr>
          <w:spacing w:val="1"/>
        </w:rPr>
        <w:t xml:space="preserve"> </w:t>
      </w:r>
      <w:r>
        <w:t>документе</w:t>
      </w:r>
      <w:r>
        <w:rPr>
          <w:spacing w:val="1"/>
        </w:rPr>
        <w:t xml:space="preserve"> </w:t>
      </w:r>
      <w:r>
        <w:t>разных</w:t>
      </w:r>
      <w:r>
        <w:rPr>
          <w:spacing w:val="1"/>
        </w:rPr>
        <w:t xml:space="preserve"> </w:t>
      </w:r>
      <w:r>
        <w:t>систем</w:t>
      </w:r>
      <w:r>
        <w:rPr>
          <w:spacing w:val="71"/>
        </w:rPr>
        <w:t xml:space="preserve"> </w:t>
      </w:r>
      <w:r>
        <w:t>обозначения</w:t>
      </w:r>
      <w:r>
        <w:rPr>
          <w:spacing w:val="1"/>
        </w:rPr>
        <w:t xml:space="preserve"> </w:t>
      </w:r>
      <w:r>
        <w:t>физических величин не</w:t>
      </w:r>
      <w:r>
        <w:rPr>
          <w:spacing w:val="-3"/>
        </w:rPr>
        <w:t xml:space="preserve"> </w:t>
      </w:r>
      <w:r>
        <w:t>допускается.</w:t>
      </w:r>
    </w:p>
    <w:p w:rsidR="008C1362" w:rsidRDefault="008C1362" w:rsidP="008C1362">
      <w:pPr>
        <w:pStyle w:val="a5"/>
        <w:ind w:firstLine="709"/>
      </w:pPr>
      <w:r>
        <w:t>Единица физической величины одного и того же параметра в пределах</w:t>
      </w:r>
      <w:r>
        <w:rPr>
          <w:spacing w:val="1"/>
        </w:rPr>
        <w:t xml:space="preserve"> </w:t>
      </w:r>
      <w:r>
        <w:t>одного документа должна быть постоянной. Если в тексте приводится ряд</w:t>
      </w:r>
      <w:r>
        <w:rPr>
          <w:spacing w:val="1"/>
        </w:rPr>
        <w:t xml:space="preserve"> </w:t>
      </w:r>
      <w:r>
        <w:t>числовых</w:t>
      </w:r>
      <w:r>
        <w:rPr>
          <w:spacing w:val="1"/>
        </w:rPr>
        <w:t xml:space="preserve"> </w:t>
      </w:r>
      <w:r>
        <w:t>значений,</w:t>
      </w:r>
      <w:r>
        <w:rPr>
          <w:spacing w:val="1"/>
        </w:rPr>
        <w:t xml:space="preserve"> </w:t>
      </w:r>
      <w:r>
        <w:t>выраженных</w:t>
      </w:r>
      <w:r>
        <w:rPr>
          <w:spacing w:val="1"/>
        </w:rPr>
        <w:t xml:space="preserve"> </w:t>
      </w:r>
      <w:r>
        <w:t>в</w:t>
      </w:r>
      <w:r>
        <w:rPr>
          <w:spacing w:val="1"/>
        </w:rPr>
        <w:t xml:space="preserve"> </w:t>
      </w:r>
      <w:r>
        <w:t>одной</w:t>
      </w:r>
      <w:r>
        <w:rPr>
          <w:spacing w:val="1"/>
        </w:rPr>
        <w:t xml:space="preserve"> </w:t>
      </w:r>
      <w:r>
        <w:t>и</w:t>
      </w:r>
      <w:r>
        <w:rPr>
          <w:spacing w:val="1"/>
        </w:rPr>
        <w:t xml:space="preserve"> </w:t>
      </w:r>
      <w:r>
        <w:t>той</w:t>
      </w:r>
      <w:r>
        <w:rPr>
          <w:spacing w:val="1"/>
        </w:rPr>
        <w:t xml:space="preserve"> </w:t>
      </w:r>
      <w:r>
        <w:t>же</w:t>
      </w:r>
      <w:r>
        <w:rPr>
          <w:spacing w:val="1"/>
        </w:rPr>
        <w:t xml:space="preserve"> </w:t>
      </w:r>
      <w:r>
        <w:t>единице</w:t>
      </w:r>
      <w:r>
        <w:rPr>
          <w:spacing w:val="1"/>
        </w:rPr>
        <w:t xml:space="preserve"> </w:t>
      </w:r>
      <w:r>
        <w:t>физической</w:t>
      </w:r>
      <w:r>
        <w:rPr>
          <w:spacing w:val="1"/>
        </w:rPr>
        <w:t xml:space="preserve"> </w:t>
      </w:r>
      <w:r>
        <w:t>величины,</w:t>
      </w:r>
      <w:r>
        <w:rPr>
          <w:spacing w:val="-3"/>
        </w:rPr>
        <w:t xml:space="preserve"> </w:t>
      </w:r>
      <w:r>
        <w:t>то</w:t>
      </w:r>
      <w:r>
        <w:rPr>
          <w:spacing w:val="-2"/>
        </w:rPr>
        <w:t xml:space="preserve"> </w:t>
      </w:r>
      <w:r>
        <w:t>ее</w:t>
      </w:r>
      <w:r>
        <w:rPr>
          <w:spacing w:val="-2"/>
        </w:rPr>
        <w:t xml:space="preserve"> </w:t>
      </w:r>
      <w:r>
        <w:t>указывают</w:t>
      </w:r>
      <w:r>
        <w:rPr>
          <w:spacing w:val="-3"/>
        </w:rPr>
        <w:t xml:space="preserve"> </w:t>
      </w:r>
      <w:r>
        <w:t>только после</w:t>
      </w:r>
      <w:r>
        <w:rPr>
          <w:spacing w:val="-2"/>
        </w:rPr>
        <w:t xml:space="preserve"> </w:t>
      </w:r>
      <w:r>
        <w:t>последнего числового</w:t>
      </w:r>
      <w:r>
        <w:rPr>
          <w:spacing w:val="-1"/>
        </w:rPr>
        <w:t xml:space="preserve"> </w:t>
      </w:r>
      <w:r>
        <w:t>значения.</w:t>
      </w:r>
    </w:p>
    <w:p w:rsidR="008C1362" w:rsidRPr="008C1362" w:rsidRDefault="008C1362" w:rsidP="008C1362">
      <w:pPr>
        <w:ind w:firstLine="709"/>
        <w:jc w:val="both"/>
        <w:rPr>
          <w:rFonts w:ascii="Times New Roman" w:hAnsi="Times New Roman" w:cs="Times New Roman"/>
          <w:sz w:val="28"/>
        </w:rPr>
      </w:pPr>
      <w:r w:rsidRPr="008C1362">
        <w:rPr>
          <w:rFonts w:ascii="Times New Roman" w:hAnsi="Times New Roman" w:cs="Times New Roman"/>
          <w:i/>
          <w:sz w:val="28"/>
        </w:rPr>
        <w:t>Например.</w:t>
      </w:r>
      <w:r w:rsidRPr="008C1362">
        <w:rPr>
          <w:rFonts w:ascii="Times New Roman" w:hAnsi="Times New Roman" w:cs="Times New Roman"/>
          <w:i/>
          <w:spacing w:val="-3"/>
          <w:sz w:val="28"/>
        </w:rPr>
        <w:t xml:space="preserve"> </w:t>
      </w:r>
      <w:r w:rsidRPr="008C1362">
        <w:rPr>
          <w:rFonts w:ascii="Times New Roman" w:hAnsi="Times New Roman" w:cs="Times New Roman"/>
          <w:sz w:val="28"/>
        </w:rPr>
        <w:t>1,50;</w:t>
      </w:r>
      <w:r w:rsidRPr="008C1362">
        <w:rPr>
          <w:rFonts w:ascii="Times New Roman" w:hAnsi="Times New Roman" w:cs="Times New Roman"/>
          <w:spacing w:val="-1"/>
          <w:sz w:val="28"/>
        </w:rPr>
        <w:t xml:space="preserve"> </w:t>
      </w:r>
      <w:r w:rsidRPr="008C1362">
        <w:rPr>
          <w:rFonts w:ascii="Times New Roman" w:hAnsi="Times New Roman" w:cs="Times New Roman"/>
          <w:sz w:val="28"/>
        </w:rPr>
        <w:t>1,75;</w:t>
      </w:r>
      <w:r w:rsidRPr="008C1362">
        <w:rPr>
          <w:rFonts w:ascii="Times New Roman" w:hAnsi="Times New Roman" w:cs="Times New Roman"/>
          <w:spacing w:val="-5"/>
          <w:sz w:val="28"/>
        </w:rPr>
        <w:t xml:space="preserve"> </w:t>
      </w:r>
      <w:r w:rsidRPr="008C1362">
        <w:rPr>
          <w:rFonts w:ascii="Times New Roman" w:hAnsi="Times New Roman" w:cs="Times New Roman"/>
          <w:sz w:val="28"/>
        </w:rPr>
        <w:t>2,00</w:t>
      </w:r>
      <w:r w:rsidRPr="008C1362">
        <w:rPr>
          <w:rFonts w:ascii="Times New Roman" w:hAnsi="Times New Roman" w:cs="Times New Roman"/>
          <w:spacing w:val="-1"/>
          <w:sz w:val="28"/>
        </w:rPr>
        <w:t xml:space="preserve"> </w:t>
      </w:r>
      <w:r w:rsidRPr="008C1362">
        <w:rPr>
          <w:rFonts w:ascii="Times New Roman" w:hAnsi="Times New Roman" w:cs="Times New Roman"/>
          <w:sz w:val="28"/>
        </w:rPr>
        <w:t>м.</w:t>
      </w:r>
    </w:p>
    <w:p w:rsidR="008C1362" w:rsidRPr="008C1362" w:rsidRDefault="008C1362" w:rsidP="008C1362">
      <w:pPr>
        <w:pStyle w:val="a5"/>
        <w:ind w:firstLine="709"/>
        <w:rPr>
          <w:rFonts w:cs="Times New Roman"/>
        </w:rPr>
      </w:pPr>
      <w:r w:rsidRPr="008C1362">
        <w:rPr>
          <w:rFonts w:cs="Times New Roman"/>
        </w:rPr>
        <w:t>Если</w:t>
      </w:r>
      <w:r w:rsidRPr="008C1362">
        <w:rPr>
          <w:rFonts w:cs="Times New Roman"/>
          <w:spacing w:val="1"/>
        </w:rPr>
        <w:t xml:space="preserve"> </w:t>
      </w:r>
      <w:r w:rsidRPr="008C1362">
        <w:rPr>
          <w:rFonts w:cs="Times New Roman"/>
        </w:rPr>
        <w:t>в</w:t>
      </w:r>
      <w:r w:rsidRPr="008C1362">
        <w:rPr>
          <w:rFonts w:cs="Times New Roman"/>
          <w:spacing w:val="1"/>
        </w:rPr>
        <w:t xml:space="preserve"> </w:t>
      </w:r>
      <w:r w:rsidRPr="008C1362">
        <w:rPr>
          <w:rFonts w:cs="Times New Roman"/>
        </w:rPr>
        <w:t>тексте</w:t>
      </w:r>
      <w:r w:rsidRPr="008C1362">
        <w:rPr>
          <w:rFonts w:cs="Times New Roman"/>
          <w:spacing w:val="1"/>
        </w:rPr>
        <w:t xml:space="preserve"> </w:t>
      </w:r>
      <w:r w:rsidRPr="008C1362">
        <w:rPr>
          <w:rFonts w:cs="Times New Roman"/>
        </w:rPr>
        <w:t>документа</w:t>
      </w:r>
      <w:r w:rsidRPr="008C1362">
        <w:rPr>
          <w:rFonts w:cs="Times New Roman"/>
          <w:spacing w:val="1"/>
        </w:rPr>
        <w:t xml:space="preserve"> </w:t>
      </w:r>
      <w:r w:rsidRPr="008C1362">
        <w:rPr>
          <w:rFonts w:cs="Times New Roman"/>
        </w:rPr>
        <w:t>приводят</w:t>
      </w:r>
      <w:r w:rsidRPr="008C1362">
        <w:rPr>
          <w:rFonts w:cs="Times New Roman"/>
          <w:spacing w:val="1"/>
        </w:rPr>
        <w:t xml:space="preserve"> </w:t>
      </w:r>
      <w:r w:rsidRPr="008C1362">
        <w:rPr>
          <w:rFonts w:cs="Times New Roman"/>
        </w:rPr>
        <w:t>диапазон</w:t>
      </w:r>
      <w:r w:rsidRPr="008C1362">
        <w:rPr>
          <w:rFonts w:cs="Times New Roman"/>
          <w:spacing w:val="1"/>
        </w:rPr>
        <w:t xml:space="preserve"> </w:t>
      </w:r>
      <w:r w:rsidRPr="008C1362">
        <w:rPr>
          <w:rFonts w:cs="Times New Roman"/>
        </w:rPr>
        <w:t>числовых</w:t>
      </w:r>
      <w:r w:rsidRPr="008C1362">
        <w:rPr>
          <w:rFonts w:cs="Times New Roman"/>
          <w:spacing w:val="1"/>
        </w:rPr>
        <w:t xml:space="preserve"> </w:t>
      </w:r>
      <w:r w:rsidRPr="008C1362">
        <w:rPr>
          <w:rFonts w:cs="Times New Roman"/>
        </w:rPr>
        <w:t>значений</w:t>
      </w:r>
      <w:r w:rsidRPr="008C1362">
        <w:rPr>
          <w:rFonts w:cs="Times New Roman"/>
          <w:spacing w:val="-67"/>
        </w:rPr>
        <w:t xml:space="preserve"> </w:t>
      </w:r>
      <w:r w:rsidRPr="008C1362">
        <w:rPr>
          <w:rFonts w:cs="Times New Roman"/>
        </w:rPr>
        <w:t>физической величины, выраженных в одной и той же единице физической</w:t>
      </w:r>
      <w:r w:rsidRPr="008C1362">
        <w:rPr>
          <w:rFonts w:cs="Times New Roman"/>
          <w:spacing w:val="1"/>
        </w:rPr>
        <w:t xml:space="preserve"> </w:t>
      </w:r>
      <w:r w:rsidRPr="008C1362">
        <w:rPr>
          <w:rFonts w:cs="Times New Roman"/>
        </w:rPr>
        <w:t>величины, то обозначение единицы физической величины указывается после</w:t>
      </w:r>
      <w:r w:rsidRPr="008C1362">
        <w:rPr>
          <w:rFonts w:cs="Times New Roman"/>
          <w:spacing w:val="1"/>
        </w:rPr>
        <w:t xml:space="preserve"> </w:t>
      </w:r>
      <w:r w:rsidRPr="008C1362">
        <w:rPr>
          <w:rFonts w:cs="Times New Roman"/>
        </w:rPr>
        <w:t>последнего числового</w:t>
      </w:r>
      <w:r w:rsidRPr="008C1362">
        <w:rPr>
          <w:rFonts w:cs="Times New Roman"/>
          <w:spacing w:val="1"/>
        </w:rPr>
        <w:t xml:space="preserve"> </w:t>
      </w:r>
      <w:r w:rsidRPr="008C1362">
        <w:rPr>
          <w:rFonts w:cs="Times New Roman"/>
        </w:rPr>
        <w:t>значения</w:t>
      </w:r>
      <w:r w:rsidRPr="008C1362">
        <w:rPr>
          <w:rFonts w:cs="Times New Roman"/>
          <w:spacing w:val="-3"/>
        </w:rPr>
        <w:t xml:space="preserve"> </w:t>
      </w:r>
      <w:r w:rsidRPr="008C1362">
        <w:rPr>
          <w:rFonts w:cs="Times New Roman"/>
        </w:rPr>
        <w:t>диапазона.</w:t>
      </w:r>
    </w:p>
    <w:p w:rsidR="008C1362" w:rsidRPr="008C1362" w:rsidRDefault="008C1362" w:rsidP="008C1362">
      <w:pPr>
        <w:ind w:firstLine="709"/>
        <w:rPr>
          <w:rFonts w:ascii="Times New Roman" w:hAnsi="Times New Roman" w:cs="Times New Roman"/>
          <w:i/>
          <w:sz w:val="28"/>
        </w:rPr>
      </w:pPr>
      <w:r w:rsidRPr="008C1362">
        <w:rPr>
          <w:rFonts w:ascii="Times New Roman" w:hAnsi="Times New Roman" w:cs="Times New Roman"/>
          <w:i/>
          <w:sz w:val="28"/>
        </w:rPr>
        <w:t>Примеры.</w:t>
      </w:r>
    </w:p>
    <w:p w:rsidR="008C1362" w:rsidRPr="008C1362" w:rsidRDefault="008C1362" w:rsidP="008C1362">
      <w:pPr>
        <w:pStyle w:val="a7"/>
        <w:numPr>
          <w:ilvl w:val="0"/>
          <w:numId w:val="8"/>
        </w:numPr>
        <w:tabs>
          <w:tab w:val="left" w:pos="1717"/>
          <w:tab w:val="left" w:pos="1718"/>
        </w:tabs>
        <w:adjustRightInd/>
        <w:ind w:left="0" w:firstLine="709"/>
        <w:contextualSpacing w:val="0"/>
        <w:rPr>
          <w:rFonts w:ascii="Times New Roman" w:hAnsi="Times New Roman" w:cs="Times New Roman"/>
          <w:sz w:val="28"/>
        </w:rPr>
      </w:pPr>
      <w:r w:rsidRPr="008C1362">
        <w:rPr>
          <w:rFonts w:ascii="Times New Roman" w:hAnsi="Times New Roman" w:cs="Times New Roman"/>
          <w:sz w:val="28"/>
        </w:rPr>
        <w:t>От</w:t>
      </w:r>
      <w:r w:rsidRPr="008C1362">
        <w:rPr>
          <w:rFonts w:ascii="Times New Roman" w:hAnsi="Times New Roman" w:cs="Times New Roman"/>
          <w:spacing w:val="-1"/>
          <w:sz w:val="28"/>
        </w:rPr>
        <w:t xml:space="preserve"> </w:t>
      </w:r>
      <w:r w:rsidRPr="008C1362">
        <w:rPr>
          <w:rFonts w:ascii="Times New Roman" w:hAnsi="Times New Roman" w:cs="Times New Roman"/>
          <w:sz w:val="28"/>
        </w:rPr>
        <w:t>1</w:t>
      </w:r>
      <w:r w:rsidRPr="008C1362">
        <w:rPr>
          <w:rFonts w:ascii="Times New Roman" w:hAnsi="Times New Roman" w:cs="Times New Roman"/>
          <w:spacing w:val="1"/>
          <w:sz w:val="28"/>
        </w:rPr>
        <w:t xml:space="preserve"> </w:t>
      </w:r>
      <w:r w:rsidRPr="008C1362">
        <w:rPr>
          <w:rFonts w:ascii="Times New Roman" w:hAnsi="Times New Roman" w:cs="Times New Roman"/>
          <w:sz w:val="28"/>
        </w:rPr>
        <w:t>до</w:t>
      </w:r>
      <w:r w:rsidRPr="008C1362">
        <w:rPr>
          <w:rFonts w:ascii="Times New Roman" w:hAnsi="Times New Roman" w:cs="Times New Roman"/>
          <w:spacing w:val="-2"/>
          <w:sz w:val="28"/>
        </w:rPr>
        <w:t xml:space="preserve"> </w:t>
      </w:r>
      <w:r w:rsidRPr="008C1362">
        <w:rPr>
          <w:rFonts w:ascii="Times New Roman" w:hAnsi="Times New Roman" w:cs="Times New Roman"/>
          <w:sz w:val="28"/>
        </w:rPr>
        <w:t>5</w:t>
      </w:r>
      <w:r w:rsidRPr="008C1362">
        <w:rPr>
          <w:rFonts w:ascii="Times New Roman" w:hAnsi="Times New Roman" w:cs="Times New Roman"/>
          <w:spacing w:val="1"/>
          <w:sz w:val="28"/>
        </w:rPr>
        <w:t xml:space="preserve"> </w:t>
      </w:r>
      <w:r w:rsidRPr="008C1362">
        <w:rPr>
          <w:rFonts w:ascii="Times New Roman" w:hAnsi="Times New Roman" w:cs="Times New Roman"/>
          <w:sz w:val="28"/>
        </w:rPr>
        <w:t>мм.</w:t>
      </w:r>
    </w:p>
    <w:p w:rsidR="008C1362" w:rsidRPr="008C1362" w:rsidRDefault="008C1362" w:rsidP="008C1362">
      <w:pPr>
        <w:pStyle w:val="a7"/>
        <w:numPr>
          <w:ilvl w:val="0"/>
          <w:numId w:val="8"/>
        </w:numPr>
        <w:tabs>
          <w:tab w:val="left" w:pos="1717"/>
          <w:tab w:val="left" w:pos="1718"/>
        </w:tabs>
        <w:adjustRightInd/>
        <w:ind w:left="0" w:firstLine="709"/>
        <w:contextualSpacing w:val="0"/>
        <w:rPr>
          <w:rFonts w:ascii="Times New Roman" w:hAnsi="Times New Roman" w:cs="Times New Roman"/>
          <w:sz w:val="28"/>
        </w:rPr>
      </w:pPr>
      <w:r w:rsidRPr="008C1362">
        <w:rPr>
          <w:rFonts w:ascii="Times New Roman" w:hAnsi="Times New Roman" w:cs="Times New Roman"/>
          <w:sz w:val="28"/>
        </w:rPr>
        <w:t>От</w:t>
      </w:r>
      <w:r w:rsidRPr="008C1362">
        <w:rPr>
          <w:rFonts w:ascii="Times New Roman" w:hAnsi="Times New Roman" w:cs="Times New Roman"/>
          <w:spacing w:val="-2"/>
          <w:sz w:val="28"/>
        </w:rPr>
        <w:t xml:space="preserve"> </w:t>
      </w:r>
      <w:r w:rsidRPr="008C1362">
        <w:rPr>
          <w:rFonts w:ascii="Times New Roman" w:hAnsi="Times New Roman" w:cs="Times New Roman"/>
          <w:sz w:val="28"/>
        </w:rPr>
        <w:t>10</w:t>
      </w:r>
      <w:r w:rsidRPr="008C1362">
        <w:rPr>
          <w:rFonts w:ascii="Times New Roman" w:hAnsi="Times New Roman" w:cs="Times New Roman"/>
          <w:spacing w:val="1"/>
          <w:sz w:val="28"/>
        </w:rPr>
        <w:t xml:space="preserve"> </w:t>
      </w:r>
      <w:r w:rsidRPr="008C1362">
        <w:rPr>
          <w:rFonts w:ascii="Times New Roman" w:hAnsi="Times New Roman" w:cs="Times New Roman"/>
          <w:sz w:val="28"/>
        </w:rPr>
        <w:t>до</w:t>
      </w:r>
      <w:r w:rsidRPr="008C1362">
        <w:rPr>
          <w:rFonts w:ascii="Times New Roman" w:hAnsi="Times New Roman" w:cs="Times New Roman"/>
          <w:spacing w:val="-3"/>
          <w:sz w:val="28"/>
        </w:rPr>
        <w:t xml:space="preserve"> </w:t>
      </w:r>
      <w:r w:rsidRPr="008C1362">
        <w:rPr>
          <w:rFonts w:ascii="Times New Roman" w:hAnsi="Times New Roman" w:cs="Times New Roman"/>
          <w:sz w:val="28"/>
        </w:rPr>
        <w:t>100</w:t>
      </w:r>
      <w:r w:rsidRPr="008C1362">
        <w:rPr>
          <w:rFonts w:ascii="Times New Roman" w:hAnsi="Times New Roman" w:cs="Times New Roman"/>
          <w:spacing w:val="1"/>
          <w:sz w:val="28"/>
        </w:rPr>
        <w:t xml:space="preserve"> </w:t>
      </w:r>
      <w:r w:rsidRPr="008C1362">
        <w:rPr>
          <w:rFonts w:ascii="Times New Roman" w:hAnsi="Times New Roman" w:cs="Times New Roman"/>
          <w:sz w:val="28"/>
        </w:rPr>
        <w:t>кг.</w:t>
      </w:r>
    </w:p>
    <w:p w:rsidR="008C1362" w:rsidRPr="008C1362" w:rsidRDefault="008C1362" w:rsidP="008C1362">
      <w:pPr>
        <w:pStyle w:val="a7"/>
        <w:numPr>
          <w:ilvl w:val="0"/>
          <w:numId w:val="8"/>
        </w:numPr>
        <w:tabs>
          <w:tab w:val="left" w:pos="1717"/>
          <w:tab w:val="left" w:pos="1718"/>
        </w:tabs>
        <w:adjustRightInd/>
        <w:ind w:left="0" w:firstLine="709"/>
        <w:contextualSpacing w:val="0"/>
        <w:rPr>
          <w:rFonts w:ascii="Times New Roman" w:hAnsi="Times New Roman" w:cs="Times New Roman"/>
          <w:sz w:val="28"/>
        </w:rPr>
      </w:pPr>
      <w:proofErr w:type="gramStart"/>
      <w:r w:rsidRPr="008C1362">
        <w:rPr>
          <w:rFonts w:ascii="Times New Roman" w:hAnsi="Times New Roman" w:cs="Times New Roman"/>
          <w:sz w:val="28"/>
        </w:rPr>
        <w:t>От</w:t>
      </w:r>
      <w:proofErr w:type="gramEnd"/>
      <w:r w:rsidRPr="008C1362">
        <w:rPr>
          <w:rFonts w:ascii="Times New Roman" w:hAnsi="Times New Roman" w:cs="Times New Roman"/>
          <w:spacing w:val="-2"/>
          <w:sz w:val="28"/>
        </w:rPr>
        <w:t xml:space="preserve"> </w:t>
      </w:r>
      <w:r w:rsidRPr="008C1362">
        <w:rPr>
          <w:rFonts w:ascii="Times New Roman" w:hAnsi="Times New Roman" w:cs="Times New Roman"/>
          <w:sz w:val="28"/>
        </w:rPr>
        <w:t>плюс 10</w:t>
      </w:r>
      <w:r w:rsidRPr="008C1362">
        <w:rPr>
          <w:rFonts w:ascii="Times New Roman" w:hAnsi="Times New Roman" w:cs="Times New Roman"/>
          <w:spacing w:val="-3"/>
          <w:sz w:val="28"/>
        </w:rPr>
        <w:t xml:space="preserve"> </w:t>
      </w:r>
      <w:r w:rsidRPr="008C1362">
        <w:rPr>
          <w:rFonts w:ascii="Times New Roman" w:hAnsi="Times New Roman" w:cs="Times New Roman"/>
          <w:sz w:val="28"/>
        </w:rPr>
        <w:t>до минус 40 °C.</w:t>
      </w:r>
    </w:p>
    <w:p w:rsidR="008C1362" w:rsidRPr="008C1362" w:rsidRDefault="008C1362" w:rsidP="008C1362">
      <w:pPr>
        <w:pStyle w:val="a7"/>
        <w:numPr>
          <w:ilvl w:val="0"/>
          <w:numId w:val="8"/>
        </w:numPr>
        <w:tabs>
          <w:tab w:val="left" w:pos="1717"/>
          <w:tab w:val="left" w:pos="1718"/>
        </w:tabs>
        <w:adjustRightInd/>
        <w:ind w:left="0" w:firstLine="709"/>
        <w:contextualSpacing w:val="0"/>
        <w:rPr>
          <w:rFonts w:ascii="Times New Roman" w:hAnsi="Times New Roman" w:cs="Times New Roman"/>
          <w:sz w:val="28"/>
        </w:rPr>
      </w:pPr>
      <w:proofErr w:type="gramStart"/>
      <w:r w:rsidRPr="008C1362">
        <w:rPr>
          <w:rFonts w:ascii="Times New Roman" w:hAnsi="Times New Roman" w:cs="Times New Roman"/>
          <w:sz w:val="28"/>
        </w:rPr>
        <w:t>От</w:t>
      </w:r>
      <w:proofErr w:type="gramEnd"/>
      <w:r w:rsidRPr="008C1362">
        <w:rPr>
          <w:rFonts w:ascii="Times New Roman" w:hAnsi="Times New Roman" w:cs="Times New Roman"/>
          <w:spacing w:val="-2"/>
          <w:sz w:val="28"/>
        </w:rPr>
        <w:t xml:space="preserve"> </w:t>
      </w:r>
      <w:r w:rsidRPr="008C1362">
        <w:rPr>
          <w:rFonts w:ascii="Times New Roman" w:hAnsi="Times New Roman" w:cs="Times New Roman"/>
          <w:sz w:val="28"/>
        </w:rPr>
        <w:t>плюс 10</w:t>
      </w:r>
      <w:r w:rsidRPr="008C1362">
        <w:rPr>
          <w:rFonts w:ascii="Times New Roman" w:hAnsi="Times New Roman" w:cs="Times New Roman"/>
          <w:spacing w:val="-2"/>
          <w:sz w:val="28"/>
        </w:rPr>
        <w:t xml:space="preserve"> </w:t>
      </w:r>
      <w:r w:rsidRPr="008C1362">
        <w:rPr>
          <w:rFonts w:ascii="Times New Roman" w:hAnsi="Times New Roman" w:cs="Times New Roman"/>
          <w:sz w:val="28"/>
        </w:rPr>
        <w:t>до</w:t>
      </w:r>
      <w:r w:rsidRPr="008C1362">
        <w:rPr>
          <w:rFonts w:ascii="Times New Roman" w:hAnsi="Times New Roman" w:cs="Times New Roman"/>
          <w:spacing w:val="-3"/>
          <w:sz w:val="28"/>
        </w:rPr>
        <w:t xml:space="preserve"> </w:t>
      </w:r>
      <w:r w:rsidRPr="008C1362">
        <w:rPr>
          <w:rFonts w:ascii="Times New Roman" w:hAnsi="Times New Roman" w:cs="Times New Roman"/>
          <w:sz w:val="28"/>
        </w:rPr>
        <w:t>плюс 40</w:t>
      </w:r>
      <w:r w:rsidRPr="008C1362">
        <w:rPr>
          <w:rFonts w:ascii="Times New Roman" w:hAnsi="Times New Roman" w:cs="Times New Roman"/>
          <w:spacing w:val="1"/>
          <w:sz w:val="28"/>
        </w:rPr>
        <w:t xml:space="preserve"> </w:t>
      </w:r>
      <w:r w:rsidRPr="008C1362">
        <w:rPr>
          <w:rFonts w:ascii="Times New Roman" w:hAnsi="Times New Roman" w:cs="Times New Roman"/>
          <w:sz w:val="28"/>
        </w:rPr>
        <w:t>°C.</w:t>
      </w:r>
    </w:p>
    <w:p w:rsidR="008C1362" w:rsidRPr="008C1362" w:rsidRDefault="008C1362" w:rsidP="008C1362">
      <w:pPr>
        <w:pStyle w:val="a5"/>
        <w:ind w:firstLine="709"/>
        <w:rPr>
          <w:rFonts w:cs="Times New Roman"/>
        </w:rPr>
      </w:pPr>
      <w:r w:rsidRPr="008C1362">
        <w:rPr>
          <w:rFonts w:cs="Times New Roman"/>
        </w:rPr>
        <w:t>Недопустимо</w:t>
      </w:r>
      <w:r w:rsidRPr="008C1362">
        <w:rPr>
          <w:rFonts w:cs="Times New Roman"/>
          <w:spacing w:val="1"/>
        </w:rPr>
        <w:t xml:space="preserve"> </w:t>
      </w:r>
      <w:r w:rsidRPr="008C1362">
        <w:rPr>
          <w:rFonts w:cs="Times New Roman"/>
        </w:rPr>
        <w:t>отделять</w:t>
      </w:r>
      <w:r w:rsidRPr="008C1362">
        <w:rPr>
          <w:rFonts w:cs="Times New Roman"/>
          <w:spacing w:val="1"/>
        </w:rPr>
        <w:t xml:space="preserve"> </w:t>
      </w:r>
      <w:r w:rsidRPr="008C1362">
        <w:rPr>
          <w:rFonts w:cs="Times New Roman"/>
        </w:rPr>
        <w:t>единицу</w:t>
      </w:r>
      <w:r w:rsidRPr="008C1362">
        <w:rPr>
          <w:rFonts w:cs="Times New Roman"/>
          <w:spacing w:val="1"/>
        </w:rPr>
        <w:t xml:space="preserve"> </w:t>
      </w:r>
      <w:r w:rsidRPr="008C1362">
        <w:rPr>
          <w:rFonts w:cs="Times New Roman"/>
        </w:rPr>
        <w:t>физической</w:t>
      </w:r>
      <w:r w:rsidRPr="008C1362">
        <w:rPr>
          <w:rFonts w:cs="Times New Roman"/>
          <w:spacing w:val="1"/>
        </w:rPr>
        <w:t xml:space="preserve"> </w:t>
      </w:r>
      <w:r w:rsidRPr="008C1362">
        <w:rPr>
          <w:rFonts w:cs="Times New Roman"/>
        </w:rPr>
        <w:t>величины</w:t>
      </w:r>
      <w:r w:rsidRPr="008C1362">
        <w:rPr>
          <w:rFonts w:cs="Times New Roman"/>
          <w:spacing w:val="1"/>
        </w:rPr>
        <w:t xml:space="preserve"> </w:t>
      </w:r>
      <w:r w:rsidRPr="008C1362">
        <w:rPr>
          <w:rFonts w:cs="Times New Roman"/>
        </w:rPr>
        <w:t>от</w:t>
      </w:r>
      <w:r w:rsidRPr="008C1362">
        <w:rPr>
          <w:rFonts w:cs="Times New Roman"/>
          <w:spacing w:val="1"/>
        </w:rPr>
        <w:t xml:space="preserve"> </w:t>
      </w:r>
      <w:r w:rsidRPr="008C1362">
        <w:rPr>
          <w:rFonts w:cs="Times New Roman"/>
        </w:rPr>
        <w:t>числового</w:t>
      </w:r>
      <w:r w:rsidRPr="008C1362">
        <w:rPr>
          <w:rFonts w:cs="Times New Roman"/>
          <w:spacing w:val="1"/>
        </w:rPr>
        <w:t xml:space="preserve"> </w:t>
      </w:r>
      <w:r w:rsidRPr="008C1362">
        <w:rPr>
          <w:rFonts w:cs="Times New Roman"/>
        </w:rPr>
        <w:t>значения</w:t>
      </w:r>
      <w:r w:rsidRPr="008C1362">
        <w:rPr>
          <w:rFonts w:cs="Times New Roman"/>
          <w:spacing w:val="1"/>
        </w:rPr>
        <w:t xml:space="preserve"> </w:t>
      </w:r>
      <w:r w:rsidRPr="008C1362">
        <w:rPr>
          <w:rFonts w:cs="Times New Roman"/>
        </w:rPr>
        <w:t>(переносить</w:t>
      </w:r>
      <w:r w:rsidRPr="008C1362">
        <w:rPr>
          <w:rFonts w:cs="Times New Roman"/>
          <w:spacing w:val="1"/>
        </w:rPr>
        <w:t xml:space="preserve"> </w:t>
      </w:r>
      <w:r w:rsidRPr="008C1362">
        <w:rPr>
          <w:rFonts w:cs="Times New Roman"/>
        </w:rPr>
        <w:t>их</w:t>
      </w:r>
      <w:r w:rsidRPr="008C1362">
        <w:rPr>
          <w:rFonts w:cs="Times New Roman"/>
          <w:spacing w:val="1"/>
        </w:rPr>
        <w:t xml:space="preserve"> </w:t>
      </w:r>
      <w:r w:rsidRPr="008C1362">
        <w:rPr>
          <w:rFonts w:cs="Times New Roman"/>
        </w:rPr>
        <w:t>на</w:t>
      </w:r>
      <w:r w:rsidRPr="008C1362">
        <w:rPr>
          <w:rFonts w:cs="Times New Roman"/>
          <w:spacing w:val="1"/>
        </w:rPr>
        <w:t xml:space="preserve"> </w:t>
      </w:r>
      <w:r w:rsidRPr="008C1362">
        <w:rPr>
          <w:rFonts w:cs="Times New Roman"/>
        </w:rPr>
        <w:t>разные</w:t>
      </w:r>
      <w:r w:rsidRPr="008C1362">
        <w:rPr>
          <w:rFonts w:cs="Times New Roman"/>
          <w:spacing w:val="1"/>
        </w:rPr>
        <w:t xml:space="preserve"> </w:t>
      </w:r>
      <w:r w:rsidRPr="008C1362">
        <w:rPr>
          <w:rFonts w:cs="Times New Roman"/>
        </w:rPr>
        <w:t>строки</w:t>
      </w:r>
      <w:r w:rsidRPr="008C1362">
        <w:rPr>
          <w:rFonts w:cs="Times New Roman"/>
          <w:spacing w:val="1"/>
        </w:rPr>
        <w:t xml:space="preserve"> </w:t>
      </w:r>
      <w:r w:rsidRPr="008C1362">
        <w:rPr>
          <w:rFonts w:cs="Times New Roman"/>
        </w:rPr>
        <w:t>или</w:t>
      </w:r>
      <w:r w:rsidRPr="008C1362">
        <w:rPr>
          <w:rFonts w:cs="Times New Roman"/>
          <w:spacing w:val="1"/>
        </w:rPr>
        <w:t xml:space="preserve"> </w:t>
      </w:r>
      <w:r w:rsidRPr="008C1362">
        <w:rPr>
          <w:rFonts w:cs="Times New Roman"/>
        </w:rPr>
        <w:t>страницы),</w:t>
      </w:r>
      <w:r w:rsidRPr="008C1362">
        <w:rPr>
          <w:rFonts w:cs="Times New Roman"/>
          <w:spacing w:val="1"/>
        </w:rPr>
        <w:t xml:space="preserve"> </w:t>
      </w:r>
      <w:r w:rsidRPr="008C1362">
        <w:rPr>
          <w:rFonts w:cs="Times New Roman"/>
        </w:rPr>
        <w:t>кроме</w:t>
      </w:r>
      <w:r w:rsidRPr="008C1362">
        <w:rPr>
          <w:rFonts w:cs="Times New Roman"/>
          <w:spacing w:val="1"/>
        </w:rPr>
        <w:t xml:space="preserve"> </w:t>
      </w:r>
      <w:r w:rsidRPr="008C1362">
        <w:rPr>
          <w:rFonts w:cs="Times New Roman"/>
        </w:rPr>
        <w:t>единиц</w:t>
      </w:r>
      <w:r w:rsidRPr="008C1362">
        <w:rPr>
          <w:rFonts w:cs="Times New Roman"/>
          <w:spacing w:val="-67"/>
        </w:rPr>
        <w:t xml:space="preserve"> </w:t>
      </w:r>
      <w:r w:rsidRPr="008C1362">
        <w:rPr>
          <w:rFonts w:cs="Times New Roman"/>
        </w:rPr>
        <w:t>физических величин,</w:t>
      </w:r>
      <w:r w:rsidRPr="008C1362">
        <w:rPr>
          <w:rFonts w:cs="Times New Roman"/>
          <w:spacing w:val="-1"/>
        </w:rPr>
        <w:t xml:space="preserve"> </w:t>
      </w:r>
      <w:r w:rsidRPr="008C1362">
        <w:rPr>
          <w:rFonts w:cs="Times New Roman"/>
        </w:rPr>
        <w:t>помещаемых</w:t>
      </w:r>
      <w:r w:rsidRPr="008C1362">
        <w:rPr>
          <w:rFonts w:cs="Times New Roman"/>
          <w:spacing w:val="1"/>
        </w:rPr>
        <w:t xml:space="preserve"> </w:t>
      </w:r>
      <w:r w:rsidRPr="008C1362">
        <w:rPr>
          <w:rFonts w:cs="Times New Roman"/>
        </w:rPr>
        <w:t>в</w:t>
      </w:r>
      <w:r w:rsidRPr="008C1362">
        <w:rPr>
          <w:rFonts w:cs="Times New Roman"/>
          <w:spacing w:val="-1"/>
        </w:rPr>
        <w:t xml:space="preserve"> </w:t>
      </w:r>
      <w:r w:rsidRPr="008C1362">
        <w:rPr>
          <w:rFonts w:cs="Times New Roman"/>
        </w:rPr>
        <w:t>таблицах.</w:t>
      </w:r>
    </w:p>
    <w:p w:rsidR="008C1362" w:rsidRPr="008C1362" w:rsidRDefault="008C1362" w:rsidP="008C1362">
      <w:pPr>
        <w:pStyle w:val="a5"/>
        <w:ind w:firstLine="709"/>
        <w:rPr>
          <w:rFonts w:cs="Times New Roman"/>
        </w:rPr>
      </w:pPr>
      <w:r w:rsidRPr="008C1362">
        <w:rPr>
          <w:rFonts w:cs="Times New Roman"/>
        </w:rPr>
        <w:t>Ссылки на использованные источники следует приводить в квадратных</w:t>
      </w:r>
      <w:r w:rsidRPr="008C1362">
        <w:rPr>
          <w:rFonts w:cs="Times New Roman"/>
          <w:spacing w:val="-67"/>
        </w:rPr>
        <w:t xml:space="preserve"> </w:t>
      </w:r>
      <w:r w:rsidRPr="008C1362">
        <w:rPr>
          <w:rFonts w:cs="Times New Roman"/>
        </w:rPr>
        <w:t>скобках,</w:t>
      </w:r>
      <w:r w:rsidRPr="008C1362">
        <w:rPr>
          <w:rFonts w:cs="Times New Roman"/>
          <w:spacing w:val="-2"/>
        </w:rPr>
        <w:t xml:space="preserve"> </w:t>
      </w:r>
      <w:r w:rsidRPr="008C1362">
        <w:rPr>
          <w:rFonts w:cs="Times New Roman"/>
        </w:rPr>
        <w:t>с указанием</w:t>
      </w:r>
      <w:r w:rsidRPr="008C1362">
        <w:rPr>
          <w:rFonts w:cs="Times New Roman"/>
          <w:spacing w:val="-1"/>
        </w:rPr>
        <w:t xml:space="preserve"> </w:t>
      </w:r>
      <w:r w:rsidRPr="008C1362">
        <w:rPr>
          <w:rFonts w:cs="Times New Roman"/>
        </w:rPr>
        <w:t>номера</w:t>
      </w:r>
      <w:r w:rsidRPr="008C1362">
        <w:rPr>
          <w:rFonts w:cs="Times New Roman"/>
          <w:spacing w:val="-3"/>
        </w:rPr>
        <w:t xml:space="preserve"> </w:t>
      </w:r>
      <w:r w:rsidRPr="008C1362">
        <w:rPr>
          <w:rFonts w:cs="Times New Roman"/>
        </w:rPr>
        <w:t>по</w:t>
      </w:r>
      <w:r w:rsidRPr="008C1362">
        <w:rPr>
          <w:rFonts w:cs="Times New Roman"/>
          <w:spacing w:val="1"/>
        </w:rPr>
        <w:t xml:space="preserve"> </w:t>
      </w:r>
      <w:r w:rsidRPr="008C1362">
        <w:rPr>
          <w:rFonts w:cs="Times New Roman"/>
        </w:rPr>
        <w:t>мере</w:t>
      </w:r>
      <w:r w:rsidRPr="008C1362">
        <w:rPr>
          <w:rFonts w:cs="Times New Roman"/>
          <w:spacing w:val="-1"/>
        </w:rPr>
        <w:t xml:space="preserve"> </w:t>
      </w:r>
      <w:r w:rsidRPr="008C1362">
        <w:rPr>
          <w:rFonts w:cs="Times New Roman"/>
        </w:rPr>
        <w:t>их</w:t>
      </w:r>
      <w:r w:rsidRPr="008C1362">
        <w:rPr>
          <w:rFonts w:cs="Times New Roman"/>
          <w:spacing w:val="1"/>
        </w:rPr>
        <w:t xml:space="preserve"> </w:t>
      </w:r>
      <w:r w:rsidRPr="008C1362">
        <w:rPr>
          <w:rFonts w:cs="Times New Roman"/>
        </w:rPr>
        <w:t>упоминания в</w:t>
      </w:r>
      <w:r w:rsidRPr="008C1362">
        <w:rPr>
          <w:rFonts w:cs="Times New Roman"/>
          <w:spacing w:val="-3"/>
        </w:rPr>
        <w:t xml:space="preserve"> </w:t>
      </w:r>
      <w:r w:rsidRPr="008C1362">
        <w:rPr>
          <w:rFonts w:cs="Times New Roman"/>
        </w:rPr>
        <w:t>тексте.</w:t>
      </w:r>
    </w:p>
    <w:p w:rsidR="008C1362" w:rsidRPr="008C1362" w:rsidRDefault="008C1362" w:rsidP="008C1362">
      <w:pPr>
        <w:ind w:firstLine="709"/>
        <w:rPr>
          <w:rFonts w:ascii="Times New Roman" w:hAnsi="Times New Roman" w:cs="Times New Roman"/>
          <w:i/>
          <w:sz w:val="28"/>
        </w:rPr>
      </w:pPr>
      <w:r w:rsidRPr="008C1362">
        <w:rPr>
          <w:rFonts w:ascii="Times New Roman" w:hAnsi="Times New Roman" w:cs="Times New Roman"/>
          <w:i/>
          <w:sz w:val="28"/>
        </w:rPr>
        <w:t>Пример.</w:t>
      </w:r>
    </w:p>
    <w:p w:rsidR="008C1362" w:rsidRDefault="008C1362" w:rsidP="008C1362">
      <w:pPr>
        <w:pStyle w:val="a5"/>
        <w:tabs>
          <w:tab w:val="left" w:pos="1717"/>
        </w:tabs>
        <w:ind w:firstLine="709"/>
        <w:jc w:val="left"/>
      </w:pPr>
      <w:r>
        <w:rPr>
          <w:rFonts w:ascii="Symbol" w:hAnsi="Symbol"/>
        </w:rPr>
        <w:t></w:t>
      </w:r>
      <w:r>
        <w:tab/>
        <w:t>[1].</w:t>
      </w:r>
    </w:p>
    <w:p w:rsidR="00673FE7" w:rsidRDefault="00673FE7" w:rsidP="00673FE7">
      <w:pPr>
        <w:pStyle w:val="a5"/>
        <w:ind w:firstLine="709"/>
      </w:pPr>
      <w:proofErr w:type="gramStart"/>
      <w:r>
        <w:t>При</w:t>
      </w:r>
      <w:r w:rsidRPr="00C60609">
        <w:t xml:space="preserve"> </w:t>
      </w:r>
      <w:r>
        <w:t>изложении</w:t>
      </w:r>
      <w:r w:rsidRPr="00C60609">
        <w:t xml:space="preserve"> </w:t>
      </w:r>
      <w:r>
        <w:t>обязательных</w:t>
      </w:r>
      <w:r w:rsidRPr="00C60609">
        <w:t xml:space="preserve"> </w:t>
      </w:r>
      <w:r>
        <w:t>требований</w:t>
      </w:r>
      <w:r w:rsidRPr="00C60609">
        <w:t xml:space="preserve"> </w:t>
      </w:r>
      <w:r>
        <w:t>в</w:t>
      </w:r>
      <w:r w:rsidRPr="00C60609">
        <w:t xml:space="preserve"> </w:t>
      </w:r>
      <w:r>
        <w:t>тексте</w:t>
      </w:r>
      <w:r w:rsidRPr="00C60609">
        <w:t xml:space="preserve"> </w:t>
      </w:r>
      <w:r>
        <w:t>должны</w:t>
      </w:r>
      <w:r w:rsidRPr="00C60609">
        <w:t xml:space="preserve"> </w:t>
      </w:r>
      <w:r>
        <w:t>применяться</w:t>
      </w:r>
      <w:r w:rsidRPr="00C60609">
        <w:t xml:space="preserve"> </w:t>
      </w:r>
      <w:r>
        <w:t>слова</w:t>
      </w:r>
      <w:r w:rsidRPr="00C60609">
        <w:t xml:space="preserve"> </w:t>
      </w:r>
      <w:r>
        <w:t>«должен»,</w:t>
      </w:r>
      <w:r w:rsidRPr="00C60609">
        <w:t xml:space="preserve"> </w:t>
      </w:r>
      <w:r>
        <w:t>«следует»,</w:t>
      </w:r>
      <w:r w:rsidRPr="00C60609">
        <w:t xml:space="preserve"> </w:t>
      </w:r>
      <w:r>
        <w:t>«необходимо»,</w:t>
      </w:r>
      <w:r w:rsidRPr="00C60609">
        <w:t xml:space="preserve"> </w:t>
      </w:r>
      <w:r>
        <w:t>«требуется,</w:t>
      </w:r>
      <w:r w:rsidRPr="00C60609">
        <w:t xml:space="preserve"> </w:t>
      </w:r>
      <w:r>
        <w:t>чтобы», «разрешается только», «не допускается», «запрещается», «не следует».</w:t>
      </w:r>
      <w:proofErr w:type="gramEnd"/>
      <w:r w:rsidRPr="00C60609">
        <w:t xml:space="preserve"> </w:t>
      </w:r>
      <w:r>
        <w:t>Допускается</w:t>
      </w:r>
      <w:r w:rsidRPr="00C60609">
        <w:t xml:space="preserve"> </w:t>
      </w:r>
      <w:r>
        <w:t>использовать</w:t>
      </w:r>
      <w:r w:rsidRPr="00C60609">
        <w:t xml:space="preserve"> </w:t>
      </w:r>
      <w:r>
        <w:t>повествовательную</w:t>
      </w:r>
      <w:r w:rsidRPr="00C60609">
        <w:t xml:space="preserve"> </w:t>
      </w:r>
      <w:r>
        <w:t>форму</w:t>
      </w:r>
      <w:r w:rsidRPr="00C60609">
        <w:t xml:space="preserve"> </w:t>
      </w:r>
      <w:r>
        <w:t>изложения</w:t>
      </w:r>
      <w:r w:rsidRPr="00C60609">
        <w:t xml:space="preserve"> </w:t>
      </w:r>
      <w:r>
        <w:t>текста,</w:t>
      </w:r>
      <w:r w:rsidRPr="00C60609">
        <w:t xml:space="preserve"> </w:t>
      </w:r>
      <w:r>
        <w:t>например,</w:t>
      </w:r>
      <w:r w:rsidRPr="00C60609">
        <w:t xml:space="preserve"> </w:t>
      </w:r>
      <w:r>
        <w:t>«применяют»,</w:t>
      </w:r>
      <w:r w:rsidRPr="00C60609">
        <w:t xml:space="preserve"> </w:t>
      </w:r>
      <w:r>
        <w:t>«указывают»</w:t>
      </w:r>
      <w:r w:rsidRPr="00C60609">
        <w:t xml:space="preserve"> </w:t>
      </w:r>
      <w:r>
        <w:t>и</w:t>
      </w:r>
      <w:r w:rsidRPr="00C60609">
        <w:t xml:space="preserve"> </w:t>
      </w:r>
      <w:r>
        <w:t>т.п.</w:t>
      </w:r>
    </w:p>
    <w:p w:rsidR="00673FE7" w:rsidRDefault="00673FE7" w:rsidP="00673FE7">
      <w:pPr>
        <w:pStyle w:val="a5"/>
        <w:ind w:firstLine="709"/>
      </w:pPr>
      <w:proofErr w:type="gramStart"/>
      <w:r>
        <w:t>При</w:t>
      </w:r>
      <w:r w:rsidRPr="00C60609">
        <w:t xml:space="preserve"> </w:t>
      </w:r>
      <w:r>
        <w:t>перечислении</w:t>
      </w:r>
      <w:r w:rsidRPr="00C60609">
        <w:t xml:space="preserve"> </w:t>
      </w:r>
      <w:r>
        <w:t>состава</w:t>
      </w:r>
      <w:r w:rsidRPr="00C60609">
        <w:t xml:space="preserve"> </w:t>
      </w:r>
      <w:r>
        <w:t>(деталей,</w:t>
      </w:r>
      <w:r w:rsidRPr="00C60609">
        <w:t xml:space="preserve"> </w:t>
      </w:r>
      <w:r>
        <w:t>оборудования</w:t>
      </w:r>
      <w:r w:rsidRPr="00C60609">
        <w:t xml:space="preserve"> </w:t>
      </w:r>
      <w:r>
        <w:t>и</w:t>
      </w:r>
      <w:r w:rsidRPr="00C60609">
        <w:t xml:space="preserve"> </w:t>
      </w:r>
      <w:r>
        <w:t>т.д.)</w:t>
      </w:r>
      <w:r w:rsidRPr="00C60609">
        <w:t xml:space="preserve"> </w:t>
      </w:r>
      <w:r>
        <w:t>не</w:t>
      </w:r>
      <w:r w:rsidRPr="00C60609">
        <w:t xml:space="preserve"> </w:t>
      </w:r>
      <w:r>
        <w:t>допускается</w:t>
      </w:r>
      <w:r w:rsidRPr="00C60609">
        <w:t xml:space="preserve"> </w:t>
      </w:r>
      <w:r>
        <w:t>обрывать основную фразу перед нумерованными перечислениями на</w:t>
      </w:r>
      <w:r w:rsidRPr="00C60609">
        <w:t xml:space="preserve"> </w:t>
      </w:r>
      <w:r>
        <w:t>предлогах и</w:t>
      </w:r>
      <w:r w:rsidRPr="00C60609">
        <w:t xml:space="preserve"> </w:t>
      </w:r>
      <w:r>
        <w:t>союзах</w:t>
      </w:r>
      <w:r w:rsidRPr="00C60609">
        <w:t xml:space="preserve"> </w:t>
      </w:r>
      <w:r>
        <w:t>«из»,</w:t>
      </w:r>
      <w:r w:rsidRPr="00C60609">
        <w:t xml:space="preserve"> </w:t>
      </w:r>
      <w:r>
        <w:t>«на»,</w:t>
      </w:r>
      <w:r w:rsidRPr="00C60609">
        <w:t xml:space="preserve"> </w:t>
      </w:r>
      <w:r>
        <w:t>«от»,</w:t>
      </w:r>
      <w:r w:rsidRPr="00C60609">
        <w:t xml:space="preserve"> </w:t>
      </w:r>
      <w:r>
        <w:t>«то»,</w:t>
      </w:r>
      <w:r w:rsidRPr="00C60609">
        <w:t xml:space="preserve"> </w:t>
      </w:r>
      <w:r>
        <w:t>«что»,</w:t>
      </w:r>
      <w:r w:rsidRPr="00C60609">
        <w:t xml:space="preserve"> </w:t>
      </w:r>
      <w:r>
        <w:t>«так».</w:t>
      </w:r>
      <w:proofErr w:type="gramEnd"/>
    </w:p>
    <w:p w:rsidR="00673FE7" w:rsidRDefault="00673FE7" w:rsidP="00673FE7">
      <w:pPr>
        <w:pStyle w:val="a5"/>
        <w:ind w:firstLine="709"/>
      </w:pPr>
      <w:r>
        <w:t>При изложении текста важно личное отношение к излагаемому материалу.</w:t>
      </w:r>
      <w:r w:rsidRPr="00C60609">
        <w:t xml:space="preserve"> </w:t>
      </w:r>
      <w:r>
        <w:t>Это достигается использованием слов типа: «из этого следует», «как</w:t>
      </w:r>
      <w:r w:rsidRPr="00C60609">
        <w:t xml:space="preserve"> </w:t>
      </w:r>
      <w:r>
        <w:t>видно из вышесказанного», «таким образом», «при этом» и т.п. Следует</w:t>
      </w:r>
      <w:r w:rsidRPr="00C60609">
        <w:t xml:space="preserve"> </w:t>
      </w:r>
      <w:r>
        <w:t>ориентироваться на использование безличного наклонения – например,</w:t>
      </w:r>
      <w:r w:rsidRPr="00C60609">
        <w:t xml:space="preserve"> </w:t>
      </w:r>
      <w:proofErr w:type="gramStart"/>
      <w:r>
        <w:t>вместо</w:t>
      </w:r>
      <w:proofErr w:type="gramEnd"/>
      <w:r w:rsidRPr="00C60609">
        <w:t xml:space="preserve"> </w:t>
      </w:r>
      <w:r>
        <w:t>«я</w:t>
      </w:r>
      <w:r w:rsidRPr="00C60609">
        <w:t xml:space="preserve"> </w:t>
      </w:r>
      <w:r>
        <w:t>принимаю»</w:t>
      </w:r>
      <w:r w:rsidRPr="00C60609">
        <w:t xml:space="preserve"> </w:t>
      </w:r>
      <w:r>
        <w:t>–</w:t>
      </w:r>
      <w:r w:rsidRPr="00C60609">
        <w:t xml:space="preserve"> </w:t>
      </w:r>
      <w:r>
        <w:t>«принимается»,</w:t>
      </w:r>
      <w:r w:rsidRPr="00C60609">
        <w:t xml:space="preserve"> </w:t>
      </w:r>
      <w:r>
        <w:t>«я</w:t>
      </w:r>
      <w:r w:rsidRPr="00C60609">
        <w:t xml:space="preserve"> </w:t>
      </w:r>
      <w:r>
        <w:t>считаю»</w:t>
      </w:r>
      <w:r w:rsidRPr="00C60609">
        <w:t xml:space="preserve"> </w:t>
      </w:r>
      <w:r>
        <w:t>–</w:t>
      </w:r>
      <w:r w:rsidRPr="00C60609">
        <w:t xml:space="preserve"> </w:t>
      </w:r>
      <w:r>
        <w:t>«по</w:t>
      </w:r>
      <w:r w:rsidRPr="00C60609">
        <w:t xml:space="preserve"> </w:t>
      </w:r>
      <w:r>
        <w:t>нашему</w:t>
      </w:r>
      <w:r w:rsidRPr="00C60609">
        <w:t xml:space="preserve"> </w:t>
      </w:r>
      <w:r>
        <w:t>мнению».</w:t>
      </w:r>
    </w:p>
    <w:p w:rsidR="00673FE7" w:rsidRDefault="00673FE7" w:rsidP="00673FE7">
      <w:pPr>
        <w:pStyle w:val="a5"/>
        <w:ind w:firstLine="709"/>
      </w:pPr>
      <w:r>
        <w:t>Максимальное</w:t>
      </w:r>
      <w:r w:rsidRPr="00C60609">
        <w:t xml:space="preserve"> </w:t>
      </w:r>
      <w:r>
        <w:t>использование</w:t>
      </w:r>
      <w:r w:rsidRPr="00C60609">
        <w:t xml:space="preserve"> </w:t>
      </w:r>
      <w:r>
        <w:t>количественных</w:t>
      </w:r>
      <w:r w:rsidRPr="00C60609">
        <w:t xml:space="preserve"> </w:t>
      </w:r>
      <w:r>
        <w:t>числовых</w:t>
      </w:r>
      <w:r w:rsidRPr="00C60609">
        <w:t xml:space="preserve"> </w:t>
      </w:r>
      <w:r>
        <w:t>показателей</w:t>
      </w:r>
      <w:r w:rsidRPr="00C60609">
        <w:t xml:space="preserve"> </w:t>
      </w:r>
      <w:r>
        <w:t>позволяет</w:t>
      </w:r>
      <w:r w:rsidRPr="00C60609">
        <w:t xml:space="preserve"> </w:t>
      </w:r>
      <w:r>
        <w:t>уйти от</w:t>
      </w:r>
      <w:r w:rsidRPr="00C60609">
        <w:t xml:space="preserve"> </w:t>
      </w:r>
      <w:r>
        <w:t>«словоблудия».</w:t>
      </w:r>
    </w:p>
    <w:p w:rsidR="00673FE7" w:rsidRPr="00673FE7" w:rsidRDefault="00673FE7" w:rsidP="00673FE7">
      <w:pPr>
        <w:pStyle w:val="a5"/>
        <w:ind w:firstLine="709"/>
        <w:rPr>
          <w:rFonts w:cs="Times New Roman"/>
        </w:rPr>
      </w:pPr>
      <w:r>
        <w:t>На заимствованные в технической литературе и справочниках рекомендации,</w:t>
      </w:r>
      <w:r w:rsidRPr="00C60609">
        <w:t xml:space="preserve"> </w:t>
      </w:r>
      <w:r>
        <w:t>расчетные</w:t>
      </w:r>
      <w:r w:rsidRPr="00C60609">
        <w:t xml:space="preserve"> </w:t>
      </w:r>
      <w:r>
        <w:t>формулы,</w:t>
      </w:r>
      <w:r w:rsidRPr="00C60609">
        <w:t xml:space="preserve"> </w:t>
      </w:r>
      <w:r>
        <w:t>таблицы,</w:t>
      </w:r>
      <w:r w:rsidRPr="00C60609">
        <w:t xml:space="preserve"> </w:t>
      </w:r>
      <w:r>
        <w:t>коэффициенты</w:t>
      </w:r>
      <w:r w:rsidRPr="00C60609">
        <w:t xml:space="preserve"> </w:t>
      </w:r>
      <w:r>
        <w:t>даются</w:t>
      </w:r>
      <w:r w:rsidRPr="00C60609">
        <w:t xml:space="preserve"> </w:t>
      </w:r>
      <w:r>
        <w:t>ссылки</w:t>
      </w:r>
      <w:r w:rsidRPr="00C60609">
        <w:t xml:space="preserve"> </w:t>
      </w:r>
      <w:r>
        <w:t>на</w:t>
      </w:r>
      <w:r w:rsidRPr="00C60609">
        <w:t xml:space="preserve"> </w:t>
      </w:r>
      <w:r>
        <w:t>порядковый</w:t>
      </w:r>
      <w:r w:rsidRPr="00C60609">
        <w:t xml:space="preserve"> </w:t>
      </w:r>
      <w:r>
        <w:t>номер</w:t>
      </w:r>
      <w:r w:rsidRPr="00C60609">
        <w:t xml:space="preserve"> </w:t>
      </w:r>
      <w:r>
        <w:t>и</w:t>
      </w:r>
      <w:r w:rsidRPr="00C60609">
        <w:t xml:space="preserve"> </w:t>
      </w:r>
      <w:r>
        <w:t>страницу</w:t>
      </w:r>
      <w:r w:rsidRPr="00C60609">
        <w:t xml:space="preserve"> </w:t>
      </w:r>
      <w:r>
        <w:t>источника</w:t>
      </w:r>
      <w:r w:rsidRPr="00C60609">
        <w:t xml:space="preserve"> </w:t>
      </w:r>
      <w:r>
        <w:t>в</w:t>
      </w:r>
      <w:r w:rsidRPr="00C60609">
        <w:t xml:space="preserve"> </w:t>
      </w:r>
      <w:r>
        <w:t>списке</w:t>
      </w:r>
      <w:r w:rsidRPr="00C60609">
        <w:t xml:space="preserve"> </w:t>
      </w:r>
      <w:r>
        <w:t>литературы.</w:t>
      </w:r>
      <w:r w:rsidRPr="00C60609">
        <w:t xml:space="preserve"> </w:t>
      </w:r>
      <w:r>
        <w:t>Например:</w:t>
      </w:r>
      <w:r w:rsidRPr="00C60609">
        <w:t xml:space="preserve"> </w:t>
      </w:r>
      <w:r w:rsidRPr="00673FE7">
        <w:rPr>
          <w:rFonts w:cs="Times New Roman"/>
        </w:rPr>
        <w:t xml:space="preserve">«Принимаем поправочный коэффициент </w:t>
      </w:r>
      <w:proofErr w:type="spellStart"/>
      <w:r w:rsidRPr="00673FE7">
        <w:rPr>
          <w:rFonts w:cs="Times New Roman"/>
        </w:rPr>
        <w:t>k</w:t>
      </w:r>
      <w:proofErr w:type="spellEnd"/>
      <w:r w:rsidRPr="00673FE7">
        <w:rPr>
          <w:rFonts w:cs="Times New Roman"/>
        </w:rPr>
        <w:t xml:space="preserve"> =1,3 [2, с.45]».</w:t>
      </w:r>
    </w:p>
    <w:p w:rsidR="00673FE7" w:rsidRPr="00673FE7" w:rsidRDefault="00673FE7" w:rsidP="00673FE7">
      <w:pPr>
        <w:pStyle w:val="a5"/>
        <w:ind w:firstLine="709"/>
        <w:rPr>
          <w:rFonts w:cs="Times New Roman"/>
        </w:rPr>
      </w:pPr>
      <w:r w:rsidRPr="00673FE7">
        <w:rPr>
          <w:rFonts w:cs="Times New Roman"/>
        </w:rPr>
        <w:lastRenderedPageBreak/>
        <w:t>В тексте документа, за исключением формул, таблиц, рисунков, не допускается:</w:t>
      </w:r>
    </w:p>
    <w:p w:rsidR="00673FE7" w:rsidRPr="00673FE7" w:rsidRDefault="00673FE7" w:rsidP="00673FE7">
      <w:pPr>
        <w:pStyle w:val="a7"/>
        <w:numPr>
          <w:ilvl w:val="0"/>
          <w:numId w:val="11"/>
        </w:numPr>
        <w:tabs>
          <w:tab w:val="left" w:pos="1010"/>
        </w:tabs>
        <w:adjustRightInd/>
        <w:ind w:left="0" w:firstLine="709"/>
        <w:contextualSpacing w:val="0"/>
        <w:jc w:val="both"/>
        <w:rPr>
          <w:rFonts w:ascii="Times New Roman" w:hAnsi="Times New Roman" w:cs="Times New Roman"/>
          <w:sz w:val="28"/>
        </w:rPr>
      </w:pPr>
      <w:r w:rsidRPr="00673FE7">
        <w:rPr>
          <w:rFonts w:ascii="Times New Roman" w:hAnsi="Times New Roman" w:cs="Times New Roman"/>
          <w:sz w:val="28"/>
        </w:rPr>
        <w:t>применять</w:t>
      </w:r>
      <w:r w:rsidRPr="00673FE7">
        <w:rPr>
          <w:rFonts w:ascii="Times New Roman" w:hAnsi="Times New Roman" w:cs="Times New Roman"/>
          <w:spacing w:val="1"/>
          <w:sz w:val="28"/>
        </w:rPr>
        <w:t xml:space="preserve"> </w:t>
      </w:r>
      <w:r w:rsidRPr="00673FE7">
        <w:rPr>
          <w:rFonts w:ascii="Times New Roman" w:hAnsi="Times New Roman" w:cs="Times New Roman"/>
          <w:sz w:val="28"/>
        </w:rPr>
        <w:t>математический</w:t>
      </w:r>
      <w:r w:rsidRPr="00673FE7">
        <w:rPr>
          <w:rFonts w:ascii="Times New Roman" w:hAnsi="Times New Roman" w:cs="Times New Roman"/>
          <w:spacing w:val="1"/>
          <w:sz w:val="28"/>
        </w:rPr>
        <w:t xml:space="preserve"> </w:t>
      </w:r>
      <w:r w:rsidRPr="00673FE7">
        <w:rPr>
          <w:rFonts w:ascii="Times New Roman" w:hAnsi="Times New Roman" w:cs="Times New Roman"/>
          <w:sz w:val="28"/>
        </w:rPr>
        <w:t>знак</w:t>
      </w:r>
      <w:r w:rsidRPr="00673FE7">
        <w:rPr>
          <w:rFonts w:ascii="Times New Roman" w:hAnsi="Times New Roman" w:cs="Times New Roman"/>
          <w:spacing w:val="1"/>
          <w:sz w:val="28"/>
        </w:rPr>
        <w:t xml:space="preserve"> </w:t>
      </w:r>
      <w:r w:rsidRPr="00673FE7">
        <w:rPr>
          <w:rFonts w:ascii="Times New Roman" w:hAnsi="Times New Roman" w:cs="Times New Roman"/>
          <w:sz w:val="28"/>
        </w:rPr>
        <w:t>минус</w:t>
      </w:r>
      <w:proofErr w:type="gramStart"/>
      <w:r w:rsidRPr="00673FE7">
        <w:rPr>
          <w:rFonts w:ascii="Times New Roman" w:hAnsi="Times New Roman" w:cs="Times New Roman"/>
          <w:spacing w:val="1"/>
          <w:sz w:val="28"/>
        </w:rPr>
        <w:t xml:space="preserve"> </w:t>
      </w:r>
      <w:r w:rsidRPr="00673FE7">
        <w:rPr>
          <w:rFonts w:ascii="Times New Roman" w:hAnsi="Times New Roman" w:cs="Times New Roman"/>
          <w:sz w:val="28"/>
        </w:rPr>
        <w:t>(–)</w:t>
      </w:r>
      <w:r w:rsidRPr="00673FE7">
        <w:rPr>
          <w:rFonts w:ascii="Times New Roman" w:hAnsi="Times New Roman" w:cs="Times New Roman"/>
          <w:spacing w:val="1"/>
          <w:sz w:val="28"/>
        </w:rPr>
        <w:t xml:space="preserve"> </w:t>
      </w:r>
      <w:proofErr w:type="gramEnd"/>
      <w:r w:rsidRPr="00673FE7">
        <w:rPr>
          <w:rFonts w:ascii="Times New Roman" w:hAnsi="Times New Roman" w:cs="Times New Roman"/>
          <w:sz w:val="28"/>
        </w:rPr>
        <w:t>перед</w:t>
      </w:r>
      <w:r w:rsidRPr="00673FE7">
        <w:rPr>
          <w:rFonts w:ascii="Times New Roman" w:hAnsi="Times New Roman" w:cs="Times New Roman"/>
          <w:spacing w:val="1"/>
          <w:sz w:val="28"/>
        </w:rPr>
        <w:t xml:space="preserve"> </w:t>
      </w:r>
      <w:r w:rsidRPr="00673FE7">
        <w:rPr>
          <w:rFonts w:ascii="Times New Roman" w:hAnsi="Times New Roman" w:cs="Times New Roman"/>
          <w:sz w:val="28"/>
        </w:rPr>
        <w:t>отрицательными</w:t>
      </w:r>
      <w:r w:rsidRPr="00673FE7">
        <w:rPr>
          <w:rFonts w:ascii="Times New Roman" w:hAnsi="Times New Roman" w:cs="Times New Roman"/>
          <w:spacing w:val="1"/>
          <w:sz w:val="28"/>
        </w:rPr>
        <w:t xml:space="preserve"> </w:t>
      </w:r>
      <w:r w:rsidRPr="00673FE7">
        <w:rPr>
          <w:rFonts w:ascii="Times New Roman" w:hAnsi="Times New Roman" w:cs="Times New Roman"/>
          <w:sz w:val="28"/>
        </w:rPr>
        <w:t>значениями величин</w:t>
      </w:r>
      <w:r w:rsidRPr="00673FE7">
        <w:rPr>
          <w:rFonts w:ascii="Times New Roman" w:hAnsi="Times New Roman" w:cs="Times New Roman"/>
          <w:spacing w:val="-1"/>
          <w:sz w:val="28"/>
        </w:rPr>
        <w:t xml:space="preserve"> </w:t>
      </w:r>
      <w:r w:rsidRPr="00673FE7">
        <w:rPr>
          <w:rFonts w:ascii="Times New Roman" w:hAnsi="Times New Roman" w:cs="Times New Roman"/>
          <w:sz w:val="28"/>
        </w:rPr>
        <w:t>(следует писать</w:t>
      </w:r>
      <w:r w:rsidRPr="00673FE7">
        <w:rPr>
          <w:rFonts w:ascii="Times New Roman" w:hAnsi="Times New Roman" w:cs="Times New Roman"/>
          <w:spacing w:val="-1"/>
          <w:sz w:val="28"/>
        </w:rPr>
        <w:t xml:space="preserve"> </w:t>
      </w:r>
      <w:r w:rsidRPr="00673FE7">
        <w:rPr>
          <w:rFonts w:ascii="Times New Roman" w:hAnsi="Times New Roman" w:cs="Times New Roman"/>
          <w:sz w:val="28"/>
        </w:rPr>
        <w:t>слово</w:t>
      </w:r>
      <w:r w:rsidRPr="00673FE7">
        <w:rPr>
          <w:rFonts w:ascii="Times New Roman" w:hAnsi="Times New Roman" w:cs="Times New Roman"/>
          <w:spacing w:val="-1"/>
          <w:sz w:val="28"/>
        </w:rPr>
        <w:t xml:space="preserve"> </w:t>
      </w:r>
      <w:r w:rsidRPr="00673FE7">
        <w:rPr>
          <w:rFonts w:ascii="Times New Roman" w:hAnsi="Times New Roman" w:cs="Times New Roman"/>
          <w:sz w:val="28"/>
        </w:rPr>
        <w:t>«минус»);</w:t>
      </w:r>
    </w:p>
    <w:p w:rsidR="00673FE7" w:rsidRPr="00673FE7" w:rsidRDefault="00673FE7" w:rsidP="00673FE7">
      <w:pPr>
        <w:pStyle w:val="a7"/>
        <w:numPr>
          <w:ilvl w:val="0"/>
          <w:numId w:val="11"/>
        </w:numPr>
        <w:tabs>
          <w:tab w:val="left" w:pos="1010"/>
        </w:tabs>
        <w:adjustRightInd/>
        <w:ind w:left="0" w:firstLine="709"/>
        <w:contextualSpacing w:val="0"/>
        <w:jc w:val="both"/>
        <w:rPr>
          <w:rFonts w:ascii="Times New Roman" w:hAnsi="Times New Roman" w:cs="Times New Roman"/>
          <w:sz w:val="28"/>
        </w:rPr>
      </w:pPr>
      <w:proofErr w:type="gramStart"/>
      <w:r w:rsidRPr="00673FE7">
        <w:rPr>
          <w:rFonts w:ascii="Times New Roman" w:hAnsi="Times New Roman" w:cs="Times New Roman"/>
          <w:sz w:val="28"/>
        </w:rPr>
        <w:t>применять</w:t>
      </w:r>
      <w:r w:rsidRPr="00673FE7">
        <w:rPr>
          <w:rFonts w:ascii="Times New Roman" w:hAnsi="Times New Roman" w:cs="Times New Roman"/>
          <w:spacing w:val="31"/>
          <w:sz w:val="28"/>
        </w:rPr>
        <w:t xml:space="preserve"> </w:t>
      </w:r>
      <w:r w:rsidRPr="00673FE7">
        <w:rPr>
          <w:rFonts w:ascii="Times New Roman" w:hAnsi="Times New Roman" w:cs="Times New Roman"/>
          <w:sz w:val="28"/>
        </w:rPr>
        <w:t>знак</w:t>
      </w:r>
      <w:r w:rsidRPr="00673FE7">
        <w:rPr>
          <w:rFonts w:ascii="Times New Roman" w:hAnsi="Times New Roman" w:cs="Times New Roman"/>
          <w:spacing w:val="36"/>
          <w:sz w:val="28"/>
        </w:rPr>
        <w:t xml:space="preserve"> </w:t>
      </w:r>
      <w:r w:rsidRPr="00673FE7">
        <w:rPr>
          <w:rFonts w:ascii="Times New Roman" w:hAnsi="Times New Roman" w:cs="Times New Roman"/>
          <w:sz w:val="28"/>
        </w:rPr>
        <w:t>«</w:t>
      </w:r>
      <w:r w:rsidRPr="00673FE7">
        <w:rPr>
          <w:rFonts w:ascii="Times New Roman" w:hAnsi="Times New Roman" w:cs="Times New Roman"/>
          <w:sz w:val="28"/>
        </w:rPr>
        <w:t>»</w:t>
      </w:r>
      <w:r w:rsidRPr="00673FE7">
        <w:rPr>
          <w:rFonts w:ascii="Times New Roman" w:hAnsi="Times New Roman" w:cs="Times New Roman"/>
          <w:spacing w:val="32"/>
          <w:sz w:val="28"/>
        </w:rPr>
        <w:t xml:space="preserve"> </w:t>
      </w:r>
      <w:r w:rsidRPr="00673FE7">
        <w:rPr>
          <w:rFonts w:ascii="Times New Roman" w:hAnsi="Times New Roman" w:cs="Times New Roman"/>
          <w:sz w:val="28"/>
        </w:rPr>
        <w:t>для</w:t>
      </w:r>
      <w:r w:rsidRPr="00673FE7">
        <w:rPr>
          <w:rFonts w:ascii="Times New Roman" w:hAnsi="Times New Roman" w:cs="Times New Roman"/>
          <w:spacing w:val="33"/>
          <w:sz w:val="28"/>
        </w:rPr>
        <w:t xml:space="preserve"> </w:t>
      </w:r>
      <w:r w:rsidRPr="00673FE7">
        <w:rPr>
          <w:rFonts w:ascii="Times New Roman" w:hAnsi="Times New Roman" w:cs="Times New Roman"/>
          <w:sz w:val="28"/>
        </w:rPr>
        <w:t>обозначения</w:t>
      </w:r>
      <w:r w:rsidRPr="00673FE7">
        <w:rPr>
          <w:rFonts w:ascii="Times New Roman" w:hAnsi="Times New Roman" w:cs="Times New Roman"/>
          <w:spacing w:val="31"/>
          <w:sz w:val="28"/>
        </w:rPr>
        <w:t xml:space="preserve"> </w:t>
      </w:r>
      <w:r w:rsidRPr="00673FE7">
        <w:rPr>
          <w:rFonts w:ascii="Times New Roman" w:hAnsi="Times New Roman" w:cs="Times New Roman"/>
          <w:sz w:val="28"/>
        </w:rPr>
        <w:t>диаметра</w:t>
      </w:r>
      <w:r w:rsidRPr="00673FE7">
        <w:rPr>
          <w:rFonts w:ascii="Times New Roman" w:hAnsi="Times New Roman" w:cs="Times New Roman"/>
          <w:spacing w:val="33"/>
          <w:sz w:val="28"/>
        </w:rPr>
        <w:t xml:space="preserve"> </w:t>
      </w:r>
      <w:r w:rsidRPr="00673FE7">
        <w:rPr>
          <w:rFonts w:ascii="Times New Roman" w:hAnsi="Times New Roman" w:cs="Times New Roman"/>
          <w:sz w:val="28"/>
        </w:rPr>
        <w:t>(следует</w:t>
      </w:r>
      <w:r w:rsidRPr="00673FE7">
        <w:rPr>
          <w:rFonts w:ascii="Times New Roman" w:hAnsi="Times New Roman" w:cs="Times New Roman"/>
          <w:spacing w:val="33"/>
          <w:sz w:val="28"/>
        </w:rPr>
        <w:t xml:space="preserve"> </w:t>
      </w:r>
      <w:r w:rsidRPr="00673FE7">
        <w:rPr>
          <w:rFonts w:ascii="Times New Roman" w:hAnsi="Times New Roman" w:cs="Times New Roman"/>
          <w:sz w:val="28"/>
        </w:rPr>
        <w:t>писать</w:t>
      </w:r>
      <w:r w:rsidRPr="00673FE7">
        <w:rPr>
          <w:rFonts w:ascii="Times New Roman" w:hAnsi="Times New Roman" w:cs="Times New Roman"/>
          <w:spacing w:val="32"/>
          <w:sz w:val="28"/>
        </w:rPr>
        <w:t xml:space="preserve"> </w:t>
      </w:r>
      <w:r w:rsidRPr="00673FE7">
        <w:rPr>
          <w:rFonts w:ascii="Times New Roman" w:hAnsi="Times New Roman" w:cs="Times New Roman"/>
          <w:sz w:val="28"/>
        </w:rPr>
        <w:t>слово</w:t>
      </w:r>
      <w:proofErr w:type="gramEnd"/>
    </w:p>
    <w:p w:rsidR="00673FE7" w:rsidRPr="00673FE7" w:rsidRDefault="00673FE7" w:rsidP="00673FE7">
      <w:pPr>
        <w:pStyle w:val="a5"/>
        <w:numPr>
          <w:ilvl w:val="0"/>
          <w:numId w:val="11"/>
        </w:numPr>
        <w:adjustRightInd/>
        <w:ind w:left="0" w:firstLine="709"/>
        <w:jc w:val="left"/>
        <w:rPr>
          <w:rFonts w:cs="Times New Roman"/>
        </w:rPr>
      </w:pPr>
      <w:r w:rsidRPr="00673FE7">
        <w:rPr>
          <w:rFonts w:cs="Times New Roman"/>
        </w:rPr>
        <w:t>«диаметр»);</w:t>
      </w:r>
    </w:p>
    <w:p w:rsidR="00673FE7" w:rsidRPr="00673FE7" w:rsidRDefault="00673FE7" w:rsidP="00673FE7">
      <w:pPr>
        <w:pStyle w:val="a7"/>
        <w:numPr>
          <w:ilvl w:val="0"/>
          <w:numId w:val="11"/>
        </w:numPr>
        <w:tabs>
          <w:tab w:val="left" w:pos="1010"/>
        </w:tabs>
        <w:adjustRightInd/>
        <w:ind w:left="0" w:firstLine="709"/>
        <w:contextualSpacing w:val="0"/>
        <w:jc w:val="both"/>
        <w:rPr>
          <w:rFonts w:ascii="Times New Roman" w:hAnsi="Times New Roman" w:cs="Times New Roman"/>
          <w:sz w:val="28"/>
        </w:rPr>
      </w:pPr>
      <w:proofErr w:type="gramStart"/>
      <w:r w:rsidRPr="00673FE7">
        <w:rPr>
          <w:rFonts w:ascii="Times New Roman" w:hAnsi="Times New Roman" w:cs="Times New Roman"/>
          <w:sz w:val="28"/>
        </w:rPr>
        <w:t>применять без числовых значений математические знаки, например, &gt;</w:t>
      </w:r>
      <w:r w:rsidRPr="00673FE7">
        <w:rPr>
          <w:rFonts w:ascii="Times New Roman" w:hAnsi="Times New Roman" w:cs="Times New Roman"/>
          <w:spacing w:val="1"/>
          <w:sz w:val="28"/>
        </w:rPr>
        <w:t xml:space="preserve"> </w:t>
      </w:r>
      <w:r w:rsidRPr="00673FE7">
        <w:rPr>
          <w:rFonts w:ascii="Times New Roman" w:hAnsi="Times New Roman" w:cs="Times New Roman"/>
          <w:sz w:val="28"/>
        </w:rPr>
        <w:t>(больше),</w:t>
      </w:r>
      <w:r w:rsidRPr="00673FE7">
        <w:rPr>
          <w:rFonts w:ascii="Times New Roman" w:hAnsi="Times New Roman" w:cs="Times New Roman"/>
          <w:spacing w:val="-2"/>
          <w:sz w:val="28"/>
        </w:rPr>
        <w:t xml:space="preserve"> </w:t>
      </w:r>
      <w:r w:rsidRPr="00673FE7">
        <w:rPr>
          <w:rFonts w:ascii="Times New Roman" w:hAnsi="Times New Roman" w:cs="Times New Roman"/>
          <w:sz w:val="28"/>
        </w:rPr>
        <w:t>&lt; (меньше),</w:t>
      </w:r>
      <w:r w:rsidRPr="00673FE7">
        <w:rPr>
          <w:rFonts w:ascii="Times New Roman" w:hAnsi="Times New Roman" w:cs="Times New Roman"/>
          <w:spacing w:val="-1"/>
          <w:sz w:val="28"/>
        </w:rPr>
        <w:t xml:space="preserve"> </w:t>
      </w:r>
      <w:r w:rsidRPr="00673FE7">
        <w:rPr>
          <w:rFonts w:ascii="Times New Roman" w:hAnsi="Times New Roman" w:cs="Times New Roman"/>
          <w:sz w:val="28"/>
        </w:rPr>
        <w:t>= (равно),</w:t>
      </w:r>
      <w:r w:rsidRPr="00673FE7">
        <w:rPr>
          <w:rFonts w:ascii="Times New Roman" w:hAnsi="Times New Roman" w:cs="Times New Roman"/>
          <w:spacing w:val="-4"/>
          <w:sz w:val="28"/>
        </w:rPr>
        <w:t xml:space="preserve"> </w:t>
      </w:r>
      <w:r w:rsidRPr="00673FE7">
        <w:rPr>
          <w:rFonts w:ascii="Times New Roman" w:hAnsi="Times New Roman" w:cs="Times New Roman"/>
          <w:sz w:val="28"/>
        </w:rPr>
        <w:t>№</w:t>
      </w:r>
      <w:r w:rsidRPr="00673FE7">
        <w:rPr>
          <w:rFonts w:ascii="Times New Roman" w:hAnsi="Times New Roman" w:cs="Times New Roman"/>
          <w:spacing w:val="-1"/>
          <w:sz w:val="28"/>
        </w:rPr>
        <w:t xml:space="preserve"> </w:t>
      </w:r>
      <w:r w:rsidRPr="00673FE7">
        <w:rPr>
          <w:rFonts w:ascii="Times New Roman" w:hAnsi="Times New Roman" w:cs="Times New Roman"/>
          <w:sz w:val="28"/>
        </w:rPr>
        <w:t>(номер),</w:t>
      </w:r>
      <w:r w:rsidRPr="00673FE7">
        <w:rPr>
          <w:rFonts w:ascii="Times New Roman" w:hAnsi="Times New Roman" w:cs="Times New Roman"/>
          <w:spacing w:val="-1"/>
          <w:sz w:val="28"/>
        </w:rPr>
        <w:t xml:space="preserve"> </w:t>
      </w:r>
      <w:r w:rsidRPr="00673FE7">
        <w:rPr>
          <w:rFonts w:ascii="Times New Roman" w:hAnsi="Times New Roman" w:cs="Times New Roman"/>
          <w:sz w:val="28"/>
        </w:rPr>
        <w:t>%</w:t>
      </w:r>
      <w:r w:rsidRPr="00673FE7">
        <w:rPr>
          <w:rFonts w:ascii="Times New Roman" w:hAnsi="Times New Roman" w:cs="Times New Roman"/>
          <w:spacing w:val="-1"/>
          <w:sz w:val="28"/>
        </w:rPr>
        <w:t xml:space="preserve"> </w:t>
      </w:r>
      <w:r w:rsidRPr="00673FE7">
        <w:rPr>
          <w:rFonts w:ascii="Times New Roman" w:hAnsi="Times New Roman" w:cs="Times New Roman"/>
          <w:sz w:val="28"/>
        </w:rPr>
        <w:t>(процент) и</w:t>
      </w:r>
      <w:r w:rsidRPr="00673FE7">
        <w:rPr>
          <w:rFonts w:ascii="Times New Roman" w:hAnsi="Times New Roman" w:cs="Times New Roman"/>
          <w:spacing w:val="-3"/>
          <w:sz w:val="28"/>
        </w:rPr>
        <w:t xml:space="preserve"> </w:t>
      </w:r>
      <w:r w:rsidRPr="00673FE7">
        <w:rPr>
          <w:rFonts w:ascii="Times New Roman" w:hAnsi="Times New Roman" w:cs="Times New Roman"/>
          <w:sz w:val="28"/>
        </w:rPr>
        <w:t>т.п.</w:t>
      </w:r>
      <w:proofErr w:type="gramEnd"/>
    </w:p>
    <w:p w:rsidR="00673FE7" w:rsidRPr="00673FE7" w:rsidRDefault="00673FE7" w:rsidP="00673FE7">
      <w:pPr>
        <w:pStyle w:val="a5"/>
        <w:ind w:firstLine="709"/>
        <w:rPr>
          <w:rFonts w:cs="Times New Roman"/>
        </w:rPr>
      </w:pPr>
      <w:r w:rsidRPr="00673FE7">
        <w:rPr>
          <w:rFonts w:cs="Times New Roman"/>
        </w:rPr>
        <w:t>В заголовках, подзаголовках, отделенных от текста пробелом; на обложках, титульных листах, таблицах, выводах точка не ставится. Точку не ставят в сокращенных общепринятых единицах измерения, например, метр (м), грамм (г), ампер (А).</w:t>
      </w:r>
    </w:p>
    <w:p w:rsidR="00673FE7" w:rsidRDefault="00673FE7" w:rsidP="00673FE7">
      <w:pPr>
        <w:pStyle w:val="a5"/>
        <w:ind w:firstLine="709"/>
      </w:pPr>
      <w:r>
        <w:t>В</w:t>
      </w:r>
      <w:r w:rsidRPr="00C60609">
        <w:t xml:space="preserve"> </w:t>
      </w:r>
      <w:r>
        <w:t>тексте</w:t>
      </w:r>
      <w:r w:rsidRPr="00C60609">
        <w:t xml:space="preserve"> </w:t>
      </w:r>
      <w:r>
        <w:t>документа</w:t>
      </w:r>
      <w:r w:rsidRPr="00C60609">
        <w:t xml:space="preserve"> </w:t>
      </w:r>
      <w:r>
        <w:t>перед</w:t>
      </w:r>
      <w:r w:rsidRPr="00C60609">
        <w:t xml:space="preserve"> </w:t>
      </w:r>
      <w:r>
        <w:t>обозначением</w:t>
      </w:r>
      <w:r w:rsidRPr="00C60609">
        <w:t xml:space="preserve"> </w:t>
      </w:r>
      <w:r>
        <w:t>параметра</w:t>
      </w:r>
      <w:r w:rsidRPr="00C60609">
        <w:t xml:space="preserve"> </w:t>
      </w:r>
      <w:r>
        <w:t>дают</w:t>
      </w:r>
      <w:r w:rsidRPr="00C60609">
        <w:t xml:space="preserve"> </w:t>
      </w:r>
      <w:r>
        <w:t>его</w:t>
      </w:r>
      <w:r w:rsidRPr="00C60609">
        <w:t xml:space="preserve"> </w:t>
      </w:r>
      <w:r>
        <w:t>пояснение,</w:t>
      </w:r>
      <w:r w:rsidRPr="00C60609">
        <w:t xml:space="preserve"> </w:t>
      </w:r>
      <w:r>
        <w:t>например «Временное</w:t>
      </w:r>
      <w:r w:rsidRPr="00C60609">
        <w:t xml:space="preserve"> </w:t>
      </w:r>
      <w:r>
        <w:t>сопротивление</w:t>
      </w:r>
      <w:r w:rsidRPr="00C60609">
        <w:t xml:space="preserve"> </w:t>
      </w:r>
      <w:r>
        <w:t>разрыву</w:t>
      </w:r>
      <w:r w:rsidRPr="00C60609">
        <w:t xml:space="preserve"> </w:t>
      </w:r>
      <w:r w:rsidRPr="00C60609">
        <w:t></w:t>
      </w:r>
      <w:proofErr w:type="gramStart"/>
      <w:r w:rsidRPr="00C60609">
        <w:t>в</w:t>
      </w:r>
      <w:proofErr w:type="gramEnd"/>
      <w:r>
        <w:t>».</w:t>
      </w:r>
    </w:p>
    <w:p w:rsidR="00673FE7" w:rsidRDefault="00673FE7" w:rsidP="00673FE7">
      <w:pPr>
        <w:pStyle w:val="a5"/>
        <w:ind w:firstLine="709"/>
      </w:pPr>
      <w:r>
        <w:t>В</w:t>
      </w:r>
      <w:r w:rsidRPr="00C60609">
        <w:t xml:space="preserve"> </w:t>
      </w:r>
      <w:r>
        <w:t>тексте</w:t>
      </w:r>
      <w:r w:rsidRPr="00C60609">
        <w:t xml:space="preserve"> </w:t>
      </w:r>
      <w:r>
        <w:t>документа</w:t>
      </w:r>
      <w:r w:rsidRPr="00C60609">
        <w:t xml:space="preserve"> </w:t>
      </w:r>
      <w:r>
        <w:t>числовые</w:t>
      </w:r>
      <w:r w:rsidRPr="00C60609">
        <w:t xml:space="preserve"> </w:t>
      </w:r>
      <w:r>
        <w:t>значения</w:t>
      </w:r>
      <w:r w:rsidRPr="00C60609">
        <w:t xml:space="preserve"> </w:t>
      </w:r>
      <w:r>
        <w:t>величин</w:t>
      </w:r>
      <w:r w:rsidRPr="00C60609">
        <w:t xml:space="preserve"> </w:t>
      </w:r>
      <w:r>
        <w:t>с</w:t>
      </w:r>
      <w:r w:rsidRPr="00C60609">
        <w:t xml:space="preserve"> </w:t>
      </w:r>
      <w:r>
        <w:t>обозначением</w:t>
      </w:r>
      <w:r w:rsidRPr="00C60609">
        <w:t xml:space="preserve"> </w:t>
      </w:r>
      <w:r>
        <w:t>единиц</w:t>
      </w:r>
      <w:r w:rsidRPr="00C60609">
        <w:t xml:space="preserve"> </w:t>
      </w:r>
      <w:r>
        <w:t>физических величин следует писать цифрами, а числа без обозначения</w:t>
      </w:r>
      <w:r>
        <w:rPr>
          <w:spacing w:val="1"/>
        </w:rPr>
        <w:t xml:space="preserve"> </w:t>
      </w:r>
      <w:r>
        <w:t>единиц</w:t>
      </w:r>
      <w:r>
        <w:rPr>
          <w:spacing w:val="46"/>
        </w:rPr>
        <w:t xml:space="preserve"> </w:t>
      </w:r>
      <w:r>
        <w:t>физических</w:t>
      </w:r>
      <w:r>
        <w:rPr>
          <w:spacing w:val="47"/>
        </w:rPr>
        <w:t xml:space="preserve"> </w:t>
      </w:r>
      <w:r>
        <w:t>величин</w:t>
      </w:r>
      <w:r>
        <w:rPr>
          <w:spacing w:val="47"/>
        </w:rPr>
        <w:t xml:space="preserve"> </w:t>
      </w:r>
      <w:r>
        <w:t>и</w:t>
      </w:r>
      <w:r>
        <w:rPr>
          <w:spacing w:val="49"/>
        </w:rPr>
        <w:t xml:space="preserve"> </w:t>
      </w:r>
      <w:r>
        <w:t>единиц</w:t>
      </w:r>
      <w:r>
        <w:rPr>
          <w:spacing w:val="47"/>
        </w:rPr>
        <w:t xml:space="preserve"> </w:t>
      </w:r>
      <w:r>
        <w:t>счета</w:t>
      </w:r>
      <w:r>
        <w:rPr>
          <w:spacing w:val="47"/>
        </w:rPr>
        <w:t xml:space="preserve"> </w:t>
      </w:r>
      <w:r>
        <w:t>от</w:t>
      </w:r>
      <w:r>
        <w:rPr>
          <w:spacing w:val="48"/>
        </w:rPr>
        <w:t xml:space="preserve"> </w:t>
      </w:r>
      <w:r>
        <w:t>единицы</w:t>
      </w:r>
      <w:r>
        <w:rPr>
          <w:spacing w:val="46"/>
        </w:rPr>
        <w:t xml:space="preserve"> </w:t>
      </w:r>
      <w:r>
        <w:t>до</w:t>
      </w:r>
      <w:r>
        <w:rPr>
          <w:spacing w:val="48"/>
        </w:rPr>
        <w:t xml:space="preserve"> </w:t>
      </w:r>
      <w:r>
        <w:t>девяти</w:t>
      </w:r>
      <w:r>
        <w:rPr>
          <w:spacing w:val="49"/>
        </w:rPr>
        <w:t xml:space="preserve"> </w:t>
      </w:r>
      <w:r>
        <w:t>– словами. Например, провести испытания десяти штанг, каждая длиной</w:t>
      </w:r>
      <w:r>
        <w:rPr>
          <w:spacing w:val="1"/>
        </w:rPr>
        <w:t xml:space="preserve"> </w:t>
      </w:r>
      <w:r>
        <w:t>8000 мм</w:t>
      </w:r>
      <w:r>
        <w:rPr>
          <w:spacing w:val="-1"/>
        </w:rPr>
        <w:t xml:space="preserve"> </w:t>
      </w:r>
      <w:r>
        <w:t>и</w:t>
      </w:r>
      <w:r>
        <w:rPr>
          <w:spacing w:val="-3"/>
        </w:rPr>
        <w:t xml:space="preserve"> </w:t>
      </w:r>
      <w:r>
        <w:t>диаметром 22</w:t>
      </w:r>
      <w:r>
        <w:rPr>
          <w:spacing w:val="1"/>
        </w:rPr>
        <w:t xml:space="preserve"> </w:t>
      </w:r>
      <w:r>
        <w:t>мм.</w:t>
      </w:r>
    </w:p>
    <w:p w:rsidR="00673FE7" w:rsidRDefault="00673FE7" w:rsidP="00673FE7">
      <w:pPr>
        <w:pStyle w:val="a5"/>
        <w:ind w:firstLine="709"/>
      </w:pPr>
      <w:r>
        <w:t>Единица</w:t>
      </w:r>
      <w:r w:rsidRPr="00C60609">
        <w:t xml:space="preserve"> </w:t>
      </w:r>
      <w:r>
        <w:t>физической</w:t>
      </w:r>
      <w:r w:rsidRPr="00C60609">
        <w:t xml:space="preserve"> </w:t>
      </w:r>
      <w:r>
        <w:t>величины</w:t>
      </w:r>
      <w:r w:rsidRPr="00C60609">
        <w:t xml:space="preserve"> </w:t>
      </w:r>
      <w:r>
        <w:t>одного</w:t>
      </w:r>
      <w:r w:rsidRPr="00C60609">
        <w:t xml:space="preserve"> </w:t>
      </w:r>
      <w:r>
        <w:t>и</w:t>
      </w:r>
      <w:r w:rsidRPr="00C60609">
        <w:t xml:space="preserve"> </w:t>
      </w:r>
      <w:r>
        <w:t>того</w:t>
      </w:r>
      <w:r w:rsidRPr="00C60609">
        <w:t xml:space="preserve"> </w:t>
      </w:r>
      <w:r>
        <w:t>же</w:t>
      </w:r>
      <w:r w:rsidRPr="00C60609">
        <w:t xml:space="preserve"> </w:t>
      </w:r>
      <w:r>
        <w:t>параметра</w:t>
      </w:r>
      <w:r w:rsidRPr="00C60609">
        <w:t xml:space="preserve"> </w:t>
      </w:r>
      <w:r>
        <w:t>в</w:t>
      </w:r>
      <w:r w:rsidRPr="00C60609">
        <w:t xml:space="preserve"> </w:t>
      </w:r>
      <w:r>
        <w:t>пределах</w:t>
      </w:r>
      <w:r w:rsidRPr="00C60609">
        <w:t xml:space="preserve"> </w:t>
      </w:r>
      <w:r>
        <w:t>одного</w:t>
      </w:r>
      <w:r w:rsidRPr="00C60609">
        <w:t xml:space="preserve"> </w:t>
      </w:r>
      <w:r>
        <w:t>документа должна быть</w:t>
      </w:r>
      <w:r w:rsidRPr="00C60609">
        <w:t xml:space="preserve"> </w:t>
      </w:r>
      <w:r>
        <w:t>постоянной.</w:t>
      </w:r>
    </w:p>
    <w:p w:rsidR="00673FE7" w:rsidRDefault="00673FE7" w:rsidP="00673FE7">
      <w:pPr>
        <w:pStyle w:val="a5"/>
        <w:ind w:firstLine="709"/>
      </w:pPr>
      <w:r>
        <w:t>Если в тексте документа приводят диапазон числовых значений физической</w:t>
      </w:r>
      <w:r w:rsidRPr="00C60609">
        <w:t xml:space="preserve"> </w:t>
      </w:r>
      <w:r>
        <w:t>величины,</w:t>
      </w:r>
      <w:r w:rsidRPr="00C60609">
        <w:t xml:space="preserve"> </w:t>
      </w:r>
      <w:r>
        <w:t>выраженных</w:t>
      </w:r>
      <w:r w:rsidRPr="00C60609">
        <w:t xml:space="preserve"> </w:t>
      </w:r>
      <w:r>
        <w:t>в</w:t>
      </w:r>
      <w:r w:rsidRPr="00C60609">
        <w:t xml:space="preserve"> </w:t>
      </w:r>
      <w:r>
        <w:t>одной</w:t>
      </w:r>
      <w:r w:rsidRPr="00C60609">
        <w:t xml:space="preserve"> </w:t>
      </w:r>
      <w:r>
        <w:t>и</w:t>
      </w:r>
      <w:r w:rsidRPr="00C60609">
        <w:t xml:space="preserve"> </w:t>
      </w:r>
      <w:r>
        <w:t>той</w:t>
      </w:r>
      <w:r w:rsidRPr="00C60609">
        <w:t xml:space="preserve"> </w:t>
      </w:r>
      <w:r>
        <w:t>же</w:t>
      </w:r>
      <w:r w:rsidRPr="00C60609">
        <w:t xml:space="preserve"> </w:t>
      </w:r>
      <w:r>
        <w:t>единице</w:t>
      </w:r>
      <w:r w:rsidRPr="00C60609">
        <w:t xml:space="preserve"> </w:t>
      </w:r>
      <w:r>
        <w:t>физической</w:t>
      </w:r>
      <w:r w:rsidRPr="00C60609">
        <w:t xml:space="preserve"> </w:t>
      </w:r>
      <w:r>
        <w:t>величины, то её обозначение указывают после последнего числового</w:t>
      </w:r>
      <w:r w:rsidRPr="00C60609">
        <w:t xml:space="preserve"> </w:t>
      </w:r>
      <w:r>
        <w:t>значения</w:t>
      </w:r>
      <w:r w:rsidRPr="00C60609">
        <w:t xml:space="preserve"> </w:t>
      </w:r>
      <w:r>
        <w:t>диапазона.</w:t>
      </w:r>
      <w:r w:rsidRPr="00C60609">
        <w:t xml:space="preserve"> </w:t>
      </w:r>
      <w:r>
        <w:t>Например,</w:t>
      </w:r>
      <w:r w:rsidRPr="00C60609">
        <w:t xml:space="preserve"> </w:t>
      </w:r>
      <w:proofErr w:type="gramStart"/>
      <w:r>
        <w:t>от</w:t>
      </w:r>
      <w:proofErr w:type="gramEnd"/>
      <w:r w:rsidRPr="00C60609">
        <w:t xml:space="preserve"> </w:t>
      </w:r>
      <w:r>
        <w:t>плюс</w:t>
      </w:r>
      <w:r w:rsidRPr="00C60609">
        <w:t xml:space="preserve"> </w:t>
      </w:r>
      <w:r>
        <w:t>10</w:t>
      </w:r>
      <w:r w:rsidRPr="00C60609">
        <w:t xml:space="preserve"> </w:t>
      </w:r>
      <w:r>
        <w:t>до</w:t>
      </w:r>
      <w:r w:rsidRPr="00C60609">
        <w:t xml:space="preserve"> </w:t>
      </w:r>
      <w:r>
        <w:t>минус 40</w:t>
      </w:r>
      <w:r w:rsidRPr="00C60609">
        <w:t xml:space="preserve"> </w:t>
      </w:r>
      <w:r>
        <w:t>°С.</w:t>
      </w:r>
    </w:p>
    <w:p w:rsidR="00673FE7" w:rsidRDefault="00673FE7" w:rsidP="00673FE7">
      <w:pPr>
        <w:pStyle w:val="a5"/>
        <w:ind w:firstLine="709"/>
      </w:pPr>
      <w:r>
        <w:t>Недопустимо отделять единицу физической величины от числового значения</w:t>
      </w:r>
      <w:r w:rsidRPr="00C60609">
        <w:t xml:space="preserve"> </w:t>
      </w:r>
      <w:r>
        <w:t>(переносить</w:t>
      </w:r>
      <w:r w:rsidRPr="00C60609">
        <w:t xml:space="preserve"> </w:t>
      </w:r>
      <w:r>
        <w:t>их</w:t>
      </w:r>
      <w:r w:rsidRPr="00C60609">
        <w:t xml:space="preserve"> </w:t>
      </w:r>
      <w:r>
        <w:t>на</w:t>
      </w:r>
      <w:r w:rsidRPr="00C60609">
        <w:t xml:space="preserve"> </w:t>
      </w:r>
      <w:r>
        <w:t>разные строки</w:t>
      </w:r>
      <w:r w:rsidRPr="00C60609">
        <w:t xml:space="preserve"> </w:t>
      </w:r>
      <w:r>
        <w:t>или</w:t>
      </w:r>
      <w:r w:rsidRPr="00C60609">
        <w:t xml:space="preserve"> </w:t>
      </w:r>
      <w:r>
        <w:t>страницы).</w:t>
      </w:r>
    </w:p>
    <w:p w:rsidR="00673FE7" w:rsidRDefault="00673FE7" w:rsidP="00673FE7">
      <w:pPr>
        <w:pStyle w:val="a5"/>
        <w:ind w:firstLine="709"/>
      </w:pPr>
      <w:r>
        <w:t>Приводя</w:t>
      </w:r>
      <w:r w:rsidRPr="00C60609">
        <w:t xml:space="preserve"> </w:t>
      </w:r>
      <w:r>
        <w:t>допустимые</w:t>
      </w:r>
      <w:r w:rsidRPr="00C60609">
        <w:t xml:space="preserve"> </w:t>
      </w:r>
      <w:r>
        <w:t>значения</w:t>
      </w:r>
      <w:r w:rsidRPr="00C60609">
        <w:t xml:space="preserve"> </w:t>
      </w:r>
      <w:r>
        <w:t>отклонений</w:t>
      </w:r>
      <w:r w:rsidRPr="00C60609">
        <w:t xml:space="preserve"> </w:t>
      </w:r>
      <w:r>
        <w:t>от</w:t>
      </w:r>
      <w:r w:rsidRPr="00C60609">
        <w:t xml:space="preserve"> </w:t>
      </w:r>
      <w:r>
        <w:t>указанных</w:t>
      </w:r>
      <w:r w:rsidRPr="00C60609">
        <w:t xml:space="preserve"> </w:t>
      </w:r>
      <w:r>
        <w:t>норм,</w:t>
      </w:r>
      <w:r w:rsidRPr="00C60609">
        <w:t xml:space="preserve"> </w:t>
      </w:r>
      <w:r>
        <w:t>следует</w:t>
      </w:r>
      <w:r w:rsidRPr="00C60609">
        <w:t xml:space="preserve"> </w:t>
      </w:r>
      <w:r>
        <w:t>применять</w:t>
      </w:r>
      <w:r w:rsidRPr="00C60609">
        <w:t xml:space="preserve"> </w:t>
      </w:r>
      <w:r>
        <w:t>словосочетание «не</w:t>
      </w:r>
      <w:r w:rsidRPr="00C60609">
        <w:t xml:space="preserve"> </w:t>
      </w:r>
      <w:r>
        <w:t>должно</w:t>
      </w:r>
      <w:r w:rsidRPr="00C60609">
        <w:t xml:space="preserve"> </w:t>
      </w:r>
      <w:r>
        <w:t>быть</w:t>
      </w:r>
      <w:r w:rsidRPr="00C60609">
        <w:t xml:space="preserve"> </w:t>
      </w:r>
      <w:r>
        <w:t>более (менее)».</w:t>
      </w:r>
    </w:p>
    <w:p w:rsidR="00673FE7" w:rsidRDefault="00673FE7" w:rsidP="00673FE7">
      <w:pPr>
        <w:pStyle w:val="a5"/>
        <w:ind w:firstLine="709"/>
      </w:pPr>
      <w:r>
        <w:t>Дробные</w:t>
      </w:r>
      <w:r w:rsidRPr="00C60609">
        <w:t xml:space="preserve"> </w:t>
      </w:r>
      <w:r>
        <w:t>числа</w:t>
      </w:r>
      <w:r w:rsidRPr="00C60609">
        <w:t xml:space="preserve"> </w:t>
      </w:r>
      <w:r>
        <w:t>необходимо</w:t>
      </w:r>
      <w:r w:rsidRPr="00C60609">
        <w:t xml:space="preserve"> </w:t>
      </w:r>
      <w:r>
        <w:t>приводить</w:t>
      </w:r>
      <w:r w:rsidRPr="00C60609">
        <w:t xml:space="preserve"> </w:t>
      </w:r>
      <w:r>
        <w:t>в</w:t>
      </w:r>
      <w:r w:rsidRPr="00C60609">
        <w:t xml:space="preserve"> </w:t>
      </w:r>
      <w:r>
        <w:t>виде</w:t>
      </w:r>
      <w:r w:rsidRPr="00C60609">
        <w:t xml:space="preserve"> </w:t>
      </w:r>
      <w:r>
        <w:t>десятичных</w:t>
      </w:r>
      <w:r w:rsidRPr="00C60609">
        <w:t xml:space="preserve"> </w:t>
      </w:r>
      <w:r>
        <w:t>дробей,</w:t>
      </w:r>
      <w:r w:rsidRPr="00C60609">
        <w:t xml:space="preserve"> </w:t>
      </w:r>
      <w:r>
        <w:t>за</w:t>
      </w:r>
      <w:r w:rsidRPr="00C60609">
        <w:t xml:space="preserve"> </w:t>
      </w:r>
      <w:r>
        <w:t>исключением</w:t>
      </w:r>
      <w:r w:rsidRPr="00C60609">
        <w:t xml:space="preserve"> </w:t>
      </w:r>
      <w:r>
        <w:t>размеров</w:t>
      </w:r>
      <w:r w:rsidRPr="00C60609">
        <w:t xml:space="preserve"> </w:t>
      </w:r>
      <w:r>
        <w:t>в</w:t>
      </w:r>
      <w:r w:rsidRPr="00C60609">
        <w:t xml:space="preserve"> </w:t>
      </w:r>
      <w:r>
        <w:t>дюймах.</w:t>
      </w:r>
    </w:p>
    <w:p w:rsidR="00673FE7" w:rsidRDefault="00673FE7" w:rsidP="00673FE7">
      <w:pPr>
        <w:pStyle w:val="a5"/>
        <w:ind w:firstLine="709"/>
      </w:pPr>
      <w:r>
        <w:t>При наборе на компьютерах рекомендуется использование мастера формул</w:t>
      </w:r>
      <w:r w:rsidRPr="00C60609">
        <w:t xml:space="preserve"> </w:t>
      </w:r>
      <w:r>
        <w:t>(дополнение</w:t>
      </w:r>
      <w:r w:rsidRPr="00C60609">
        <w:t xml:space="preserve"> </w:t>
      </w:r>
      <w:proofErr w:type="spellStart"/>
      <w:r>
        <w:t>MathType</w:t>
      </w:r>
      <w:proofErr w:type="spellEnd"/>
      <w:r w:rsidRPr="00C60609">
        <w:t xml:space="preserve"> </w:t>
      </w:r>
      <w:r>
        <w:t>6.0</w:t>
      </w:r>
      <w:r w:rsidRPr="00C60609">
        <w:t xml:space="preserve"> </w:t>
      </w:r>
      <w:r>
        <w:t>или</w:t>
      </w:r>
      <w:r w:rsidRPr="00C60609">
        <w:t xml:space="preserve"> </w:t>
      </w:r>
      <w:r>
        <w:t>выше).</w:t>
      </w:r>
    </w:p>
    <w:p w:rsidR="00673FE7" w:rsidRDefault="00673FE7" w:rsidP="00673FE7">
      <w:pPr>
        <w:pStyle w:val="a5"/>
        <w:ind w:firstLine="709"/>
      </w:pPr>
      <w:r>
        <w:t>Пояснения</w:t>
      </w:r>
      <w:r w:rsidRPr="00C60609">
        <w:t xml:space="preserve"> </w:t>
      </w:r>
      <w:r>
        <w:t>каждого</w:t>
      </w:r>
      <w:r w:rsidRPr="00C60609">
        <w:t xml:space="preserve"> </w:t>
      </w:r>
      <w:r>
        <w:t>символа</w:t>
      </w:r>
      <w:r w:rsidRPr="00C60609">
        <w:t xml:space="preserve"> </w:t>
      </w:r>
      <w:r>
        <w:t>следует</w:t>
      </w:r>
      <w:r w:rsidRPr="00C60609">
        <w:t xml:space="preserve"> </w:t>
      </w:r>
      <w:r>
        <w:t>давать</w:t>
      </w:r>
      <w:r w:rsidRPr="00C60609">
        <w:t xml:space="preserve"> </w:t>
      </w:r>
      <w:r>
        <w:t>с</w:t>
      </w:r>
      <w:r w:rsidRPr="00C60609">
        <w:t xml:space="preserve"> </w:t>
      </w:r>
      <w:r>
        <w:t>новой</w:t>
      </w:r>
      <w:r w:rsidRPr="00C60609">
        <w:t xml:space="preserve"> </w:t>
      </w:r>
      <w:r>
        <w:t>строки</w:t>
      </w:r>
      <w:r w:rsidRPr="00C60609">
        <w:t xml:space="preserve"> </w:t>
      </w:r>
      <w:r>
        <w:t>в</w:t>
      </w:r>
      <w:r w:rsidRPr="00C60609">
        <w:t xml:space="preserve"> </w:t>
      </w:r>
      <w:r>
        <w:t>той</w:t>
      </w:r>
      <w:r w:rsidRPr="00C60609">
        <w:t xml:space="preserve"> </w:t>
      </w:r>
      <w:r>
        <w:t>последовательности, в которой символы приведены в формуле. Первая</w:t>
      </w:r>
      <w:r w:rsidRPr="00C60609">
        <w:t xml:space="preserve"> </w:t>
      </w:r>
      <w:r>
        <w:t>строка</w:t>
      </w:r>
      <w:r w:rsidRPr="00C60609">
        <w:t xml:space="preserve"> </w:t>
      </w:r>
      <w:r>
        <w:t>пояснения</w:t>
      </w:r>
      <w:r w:rsidRPr="00C60609">
        <w:t xml:space="preserve"> </w:t>
      </w:r>
      <w:r>
        <w:t>должна</w:t>
      </w:r>
      <w:r w:rsidRPr="00C60609">
        <w:t xml:space="preserve"> </w:t>
      </w:r>
      <w:r>
        <w:t>начинаться</w:t>
      </w:r>
      <w:r w:rsidRPr="00C60609">
        <w:t xml:space="preserve"> </w:t>
      </w:r>
      <w:r>
        <w:t>со</w:t>
      </w:r>
      <w:r w:rsidRPr="00C60609">
        <w:t xml:space="preserve"> </w:t>
      </w:r>
      <w:r>
        <w:t>слова</w:t>
      </w:r>
      <w:r w:rsidRPr="00C60609">
        <w:t xml:space="preserve"> </w:t>
      </w:r>
      <w:r>
        <w:t>«где»</w:t>
      </w:r>
      <w:r w:rsidRPr="00C60609">
        <w:t xml:space="preserve"> </w:t>
      </w:r>
      <w:r>
        <w:t>без</w:t>
      </w:r>
      <w:r w:rsidRPr="00C60609">
        <w:t xml:space="preserve"> </w:t>
      </w:r>
      <w:r>
        <w:t>двоеточия</w:t>
      </w:r>
      <w:r w:rsidRPr="00C60609">
        <w:t xml:space="preserve"> </w:t>
      </w:r>
      <w:r>
        <w:t>после</w:t>
      </w:r>
      <w:r w:rsidRPr="00C60609">
        <w:t xml:space="preserve"> </w:t>
      </w:r>
      <w:r>
        <w:t>него.</w:t>
      </w:r>
    </w:p>
    <w:p w:rsidR="00F15012" w:rsidRPr="004139A1" w:rsidRDefault="00F15012" w:rsidP="004139A1">
      <w:pPr>
        <w:pStyle w:val="1"/>
        <w:spacing w:before="120"/>
        <w:ind w:firstLine="709"/>
        <w:jc w:val="both"/>
        <w:rPr>
          <w:caps w:val="0"/>
        </w:rPr>
      </w:pPr>
      <w:bookmarkStart w:id="17" w:name="_Toc145496900"/>
      <w:bookmarkStart w:id="18" w:name="_Toc148617621"/>
      <w:bookmarkStart w:id="19" w:name="_Toc151129447"/>
      <w:r w:rsidRPr="004139A1">
        <w:rPr>
          <w:caps w:val="0"/>
        </w:rPr>
        <w:t xml:space="preserve">3.1. </w:t>
      </w:r>
      <w:proofErr w:type="spellStart"/>
      <w:r w:rsidRPr="004139A1">
        <w:rPr>
          <w:caps w:val="0"/>
        </w:rPr>
        <w:t>Нумерация</w:t>
      </w:r>
      <w:proofErr w:type="spellEnd"/>
      <w:r w:rsidRPr="004139A1">
        <w:rPr>
          <w:caps w:val="0"/>
          <w:spacing w:val="-3"/>
        </w:rPr>
        <w:t xml:space="preserve"> </w:t>
      </w:r>
      <w:proofErr w:type="spellStart"/>
      <w:r w:rsidRPr="004139A1">
        <w:rPr>
          <w:caps w:val="0"/>
        </w:rPr>
        <w:t>страниц</w:t>
      </w:r>
      <w:proofErr w:type="spellEnd"/>
      <w:r w:rsidRPr="004139A1">
        <w:rPr>
          <w:caps w:val="0"/>
          <w:spacing w:val="-2"/>
        </w:rPr>
        <w:t xml:space="preserve"> </w:t>
      </w:r>
      <w:r w:rsidRPr="004139A1">
        <w:rPr>
          <w:caps w:val="0"/>
        </w:rPr>
        <w:t>и</w:t>
      </w:r>
      <w:r w:rsidRPr="004139A1">
        <w:rPr>
          <w:caps w:val="0"/>
          <w:spacing w:val="-3"/>
        </w:rPr>
        <w:t xml:space="preserve"> </w:t>
      </w:r>
      <w:r w:rsidRPr="004139A1">
        <w:rPr>
          <w:caps w:val="0"/>
        </w:rPr>
        <w:t>глав</w:t>
      </w:r>
      <w:bookmarkEnd w:id="17"/>
      <w:bookmarkEnd w:id="18"/>
      <w:bookmarkEnd w:id="19"/>
    </w:p>
    <w:p w:rsidR="00F15012" w:rsidRDefault="00F15012" w:rsidP="00F15012">
      <w:pPr>
        <w:pStyle w:val="a5"/>
        <w:ind w:firstLine="709"/>
      </w:pPr>
      <w:r>
        <w:t>Страницы пояснительной записки следует нумеровать арабскими цифрами, соблюдая</w:t>
      </w:r>
      <w:r>
        <w:rPr>
          <w:spacing w:val="1"/>
        </w:rPr>
        <w:t xml:space="preserve"> </w:t>
      </w:r>
      <w:r>
        <w:t>сквозную</w:t>
      </w:r>
      <w:r>
        <w:rPr>
          <w:spacing w:val="1"/>
        </w:rPr>
        <w:t xml:space="preserve"> </w:t>
      </w:r>
      <w:r>
        <w:t>нумерацию</w:t>
      </w:r>
      <w:r>
        <w:rPr>
          <w:spacing w:val="1"/>
        </w:rPr>
        <w:t xml:space="preserve"> </w:t>
      </w:r>
      <w:r>
        <w:t>по</w:t>
      </w:r>
      <w:r>
        <w:rPr>
          <w:spacing w:val="1"/>
        </w:rPr>
        <w:t xml:space="preserve"> </w:t>
      </w:r>
      <w:r>
        <w:t>всему</w:t>
      </w:r>
      <w:r>
        <w:rPr>
          <w:spacing w:val="1"/>
        </w:rPr>
        <w:t xml:space="preserve"> </w:t>
      </w:r>
      <w:r>
        <w:t>документу.</w:t>
      </w:r>
      <w:r>
        <w:rPr>
          <w:spacing w:val="1"/>
        </w:rPr>
        <w:t xml:space="preserve"> </w:t>
      </w:r>
      <w:r>
        <w:t>Номер</w:t>
      </w:r>
      <w:r>
        <w:rPr>
          <w:spacing w:val="1"/>
        </w:rPr>
        <w:t xml:space="preserve"> </w:t>
      </w:r>
      <w:r>
        <w:t>проставляется</w:t>
      </w:r>
      <w:r>
        <w:rPr>
          <w:spacing w:val="1"/>
        </w:rPr>
        <w:t xml:space="preserve"> </w:t>
      </w:r>
      <w:r>
        <w:t>внизу</w:t>
      </w:r>
      <w:r>
        <w:rPr>
          <w:spacing w:val="1"/>
        </w:rPr>
        <w:t xml:space="preserve"> </w:t>
      </w:r>
      <w:r>
        <w:t>посередине</w:t>
      </w:r>
      <w:r>
        <w:rPr>
          <w:spacing w:val="-1"/>
        </w:rPr>
        <w:t xml:space="preserve"> </w:t>
      </w:r>
      <w:r>
        <w:t>листа</w:t>
      </w:r>
      <w:r>
        <w:rPr>
          <w:spacing w:val="2"/>
        </w:rPr>
        <w:t xml:space="preserve"> </w:t>
      </w:r>
      <w:r>
        <w:t>шрифтом</w:t>
      </w:r>
      <w:r>
        <w:rPr>
          <w:spacing w:val="-3"/>
        </w:rPr>
        <w:t xml:space="preserve"> </w:t>
      </w:r>
      <w:r>
        <w:t>№ 10.</w:t>
      </w:r>
    </w:p>
    <w:p w:rsidR="00F15012" w:rsidRDefault="00F15012" w:rsidP="00F15012">
      <w:pPr>
        <w:pStyle w:val="a5"/>
        <w:ind w:firstLine="709"/>
      </w:pPr>
      <w:r>
        <w:t>Титульный ли</w:t>
      </w:r>
      <w:proofErr w:type="gramStart"/>
      <w:r>
        <w:t>ст вкл</w:t>
      </w:r>
      <w:proofErr w:type="gramEnd"/>
      <w:r>
        <w:t>ючается в общую нумерацию, но номер страницы</w:t>
      </w:r>
      <w:r>
        <w:rPr>
          <w:spacing w:val="1"/>
        </w:rPr>
        <w:t xml:space="preserve"> </w:t>
      </w:r>
      <w:r>
        <w:t>на</w:t>
      </w:r>
      <w:r>
        <w:rPr>
          <w:spacing w:val="44"/>
        </w:rPr>
        <w:t xml:space="preserve"> </w:t>
      </w:r>
      <w:r>
        <w:t>нем</w:t>
      </w:r>
      <w:r>
        <w:rPr>
          <w:spacing w:val="44"/>
        </w:rPr>
        <w:t xml:space="preserve"> </w:t>
      </w:r>
      <w:r>
        <w:t>не</w:t>
      </w:r>
      <w:r>
        <w:rPr>
          <w:spacing w:val="44"/>
        </w:rPr>
        <w:t xml:space="preserve"> </w:t>
      </w:r>
      <w:r>
        <w:t>проставляется.</w:t>
      </w:r>
      <w:r>
        <w:rPr>
          <w:spacing w:val="44"/>
        </w:rPr>
        <w:t xml:space="preserve"> </w:t>
      </w:r>
      <w:r>
        <w:t>Иллюстрации,</w:t>
      </w:r>
      <w:r>
        <w:rPr>
          <w:spacing w:val="43"/>
        </w:rPr>
        <w:t xml:space="preserve"> </w:t>
      </w:r>
      <w:r>
        <w:t>таблицы,</w:t>
      </w:r>
      <w:r>
        <w:rPr>
          <w:spacing w:val="43"/>
        </w:rPr>
        <w:t xml:space="preserve"> </w:t>
      </w:r>
      <w:r>
        <w:t>графики,</w:t>
      </w:r>
      <w:r>
        <w:rPr>
          <w:spacing w:val="43"/>
        </w:rPr>
        <w:t xml:space="preserve"> </w:t>
      </w:r>
      <w:r>
        <w:t>расположенные</w:t>
      </w:r>
      <w:r>
        <w:rPr>
          <w:spacing w:val="-68"/>
        </w:rPr>
        <w:t xml:space="preserve"> </w:t>
      </w:r>
      <w:r>
        <w:lastRenderedPageBreak/>
        <w:t>на</w:t>
      </w:r>
      <w:r>
        <w:rPr>
          <w:spacing w:val="-1"/>
        </w:rPr>
        <w:t xml:space="preserve"> </w:t>
      </w:r>
      <w:r>
        <w:t>отдельных листах,</w:t>
      </w:r>
      <w:r>
        <w:rPr>
          <w:spacing w:val="-1"/>
        </w:rPr>
        <w:t xml:space="preserve"> </w:t>
      </w:r>
      <w:r>
        <w:t>включаются</w:t>
      </w:r>
      <w:r>
        <w:rPr>
          <w:spacing w:val="-1"/>
        </w:rPr>
        <w:t xml:space="preserve"> </w:t>
      </w:r>
      <w:r>
        <w:t>в</w:t>
      </w:r>
      <w:r>
        <w:rPr>
          <w:spacing w:val="-2"/>
        </w:rPr>
        <w:t xml:space="preserve"> </w:t>
      </w:r>
      <w:r>
        <w:t>общую нумерацию</w:t>
      </w:r>
      <w:r>
        <w:rPr>
          <w:spacing w:val="-2"/>
        </w:rPr>
        <w:t xml:space="preserve"> </w:t>
      </w:r>
      <w:r>
        <w:t>страниц.</w:t>
      </w:r>
    </w:p>
    <w:p w:rsidR="00F15012" w:rsidRDefault="00F15012" w:rsidP="00F15012">
      <w:pPr>
        <w:pStyle w:val="a5"/>
        <w:ind w:firstLine="709"/>
      </w:pPr>
      <w:r>
        <w:t>Основная часть работы состоит из глав, пунктов и подпунктов. Они</w:t>
      </w:r>
      <w:r>
        <w:rPr>
          <w:spacing w:val="1"/>
        </w:rPr>
        <w:t xml:space="preserve"> </w:t>
      </w:r>
      <w:r>
        <w:t xml:space="preserve">нумеруются (кроме введения, </w:t>
      </w:r>
      <w:r w:rsidRPr="00281F41">
        <w:t>выводов, списка использованных источников,</w:t>
      </w:r>
      <w:r w:rsidRPr="00281F41">
        <w:rPr>
          <w:spacing w:val="1"/>
        </w:rPr>
        <w:t xml:space="preserve"> </w:t>
      </w:r>
      <w:r w:rsidRPr="00281F41">
        <w:t>приложений)</w:t>
      </w:r>
      <w:r w:rsidRPr="00281F41">
        <w:rPr>
          <w:spacing w:val="-1"/>
        </w:rPr>
        <w:t xml:space="preserve"> </w:t>
      </w:r>
      <w:r w:rsidRPr="00281F41">
        <w:t>арабскими</w:t>
      </w:r>
      <w:r w:rsidRPr="00281F41">
        <w:rPr>
          <w:spacing w:val="-2"/>
        </w:rPr>
        <w:t xml:space="preserve"> </w:t>
      </w:r>
      <w:r w:rsidRPr="00281F41">
        <w:t>цифрами.</w:t>
      </w:r>
    </w:p>
    <w:p w:rsidR="00F15012" w:rsidRPr="00F15012" w:rsidRDefault="00F15012" w:rsidP="00F15012">
      <w:pPr>
        <w:ind w:firstLine="709"/>
        <w:rPr>
          <w:rFonts w:ascii="Times New Roman" w:hAnsi="Times New Roman" w:cs="Times New Roman"/>
          <w:sz w:val="28"/>
        </w:rPr>
      </w:pPr>
      <w:r w:rsidRPr="00F15012">
        <w:rPr>
          <w:rFonts w:ascii="Times New Roman" w:hAnsi="Times New Roman" w:cs="Times New Roman"/>
          <w:sz w:val="28"/>
        </w:rPr>
        <w:t>Главы</w:t>
      </w:r>
      <w:r w:rsidRPr="00F15012">
        <w:rPr>
          <w:rFonts w:ascii="Times New Roman" w:hAnsi="Times New Roman" w:cs="Times New Roman"/>
          <w:spacing w:val="-2"/>
          <w:sz w:val="28"/>
        </w:rPr>
        <w:t xml:space="preserve"> </w:t>
      </w:r>
      <w:r w:rsidRPr="00F15012">
        <w:rPr>
          <w:rFonts w:ascii="Times New Roman" w:hAnsi="Times New Roman" w:cs="Times New Roman"/>
          <w:sz w:val="28"/>
        </w:rPr>
        <w:t>и</w:t>
      </w:r>
      <w:r w:rsidRPr="00F15012">
        <w:rPr>
          <w:rFonts w:ascii="Times New Roman" w:hAnsi="Times New Roman" w:cs="Times New Roman"/>
          <w:spacing w:val="-5"/>
          <w:sz w:val="28"/>
        </w:rPr>
        <w:t xml:space="preserve"> </w:t>
      </w:r>
      <w:r w:rsidRPr="00F15012">
        <w:rPr>
          <w:rFonts w:ascii="Times New Roman" w:hAnsi="Times New Roman" w:cs="Times New Roman"/>
          <w:sz w:val="28"/>
        </w:rPr>
        <w:t>пункты</w:t>
      </w:r>
      <w:r w:rsidRPr="00F15012">
        <w:rPr>
          <w:rFonts w:ascii="Times New Roman" w:hAnsi="Times New Roman" w:cs="Times New Roman"/>
          <w:spacing w:val="-2"/>
          <w:sz w:val="28"/>
        </w:rPr>
        <w:t xml:space="preserve"> </w:t>
      </w:r>
      <w:r w:rsidRPr="00F15012">
        <w:rPr>
          <w:rFonts w:ascii="Times New Roman" w:hAnsi="Times New Roman" w:cs="Times New Roman"/>
          <w:sz w:val="28"/>
        </w:rPr>
        <w:t>должны</w:t>
      </w:r>
      <w:r w:rsidRPr="00F15012">
        <w:rPr>
          <w:rFonts w:ascii="Times New Roman" w:hAnsi="Times New Roman" w:cs="Times New Roman"/>
          <w:spacing w:val="-2"/>
          <w:sz w:val="28"/>
        </w:rPr>
        <w:t xml:space="preserve"> </w:t>
      </w:r>
      <w:r w:rsidRPr="00F15012">
        <w:rPr>
          <w:rFonts w:ascii="Times New Roman" w:hAnsi="Times New Roman" w:cs="Times New Roman"/>
          <w:sz w:val="28"/>
        </w:rPr>
        <w:t>иметь</w:t>
      </w:r>
      <w:r w:rsidRPr="00F15012">
        <w:rPr>
          <w:rFonts w:ascii="Times New Roman" w:hAnsi="Times New Roman" w:cs="Times New Roman"/>
          <w:spacing w:val="-3"/>
          <w:sz w:val="28"/>
        </w:rPr>
        <w:t xml:space="preserve"> </w:t>
      </w:r>
      <w:r w:rsidRPr="00F15012">
        <w:rPr>
          <w:rFonts w:ascii="Times New Roman" w:hAnsi="Times New Roman" w:cs="Times New Roman"/>
          <w:sz w:val="28"/>
        </w:rPr>
        <w:t>заголовки.</w:t>
      </w:r>
      <w:r w:rsidRPr="00F15012">
        <w:rPr>
          <w:rFonts w:ascii="Times New Roman" w:hAnsi="Times New Roman" w:cs="Times New Roman"/>
          <w:spacing w:val="1"/>
          <w:sz w:val="28"/>
        </w:rPr>
        <w:t xml:space="preserve"> </w:t>
      </w:r>
      <w:r w:rsidRPr="00F15012">
        <w:rPr>
          <w:rFonts w:ascii="Times New Roman" w:hAnsi="Times New Roman" w:cs="Times New Roman"/>
          <w:b/>
          <w:i/>
          <w:sz w:val="28"/>
        </w:rPr>
        <w:t>Слово</w:t>
      </w:r>
      <w:r w:rsidRPr="00F15012">
        <w:rPr>
          <w:rFonts w:ascii="Times New Roman" w:hAnsi="Times New Roman" w:cs="Times New Roman"/>
          <w:b/>
          <w:i/>
          <w:spacing w:val="-1"/>
          <w:sz w:val="28"/>
        </w:rPr>
        <w:t xml:space="preserve"> </w:t>
      </w:r>
      <w:r w:rsidRPr="00F15012">
        <w:rPr>
          <w:rFonts w:ascii="Times New Roman" w:hAnsi="Times New Roman" w:cs="Times New Roman"/>
          <w:b/>
          <w:i/>
          <w:sz w:val="28"/>
        </w:rPr>
        <w:t>«глава»</w:t>
      </w:r>
      <w:r w:rsidRPr="00F15012">
        <w:rPr>
          <w:rFonts w:ascii="Times New Roman" w:hAnsi="Times New Roman" w:cs="Times New Roman"/>
          <w:b/>
          <w:i/>
          <w:spacing w:val="-1"/>
          <w:sz w:val="28"/>
        </w:rPr>
        <w:t xml:space="preserve"> </w:t>
      </w:r>
      <w:r w:rsidRPr="00F15012">
        <w:rPr>
          <w:rFonts w:ascii="Times New Roman" w:hAnsi="Times New Roman" w:cs="Times New Roman"/>
          <w:b/>
          <w:i/>
          <w:sz w:val="28"/>
        </w:rPr>
        <w:t>не</w:t>
      </w:r>
      <w:r w:rsidRPr="00F15012">
        <w:rPr>
          <w:rFonts w:ascii="Times New Roman" w:hAnsi="Times New Roman" w:cs="Times New Roman"/>
          <w:b/>
          <w:i/>
          <w:spacing w:val="-6"/>
          <w:sz w:val="28"/>
        </w:rPr>
        <w:t xml:space="preserve"> </w:t>
      </w:r>
      <w:r w:rsidRPr="00F15012">
        <w:rPr>
          <w:rFonts w:ascii="Times New Roman" w:hAnsi="Times New Roman" w:cs="Times New Roman"/>
          <w:b/>
          <w:i/>
          <w:sz w:val="28"/>
        </w:rPr>
        <w:t>пишется</w:t>
      </w:r>
      <w:r w:rsidRPr="00F15012">
        <w:rPr>
          <w:rFonts w:ascii="Times New Roman" w:hAnsi="Times New Roman" w:cs="Times New Roman"/>
          <w:sz w:val="28"/>
        </w:rPr>
        <w:t>.</w:t>
      </w:r>
    </w:p>
    <w:p w:rsidR="00F15012" w:rsidRDefault="00F15012" w:rsidP="00F15012">
      <w:pPr>
        <w:pStyle w:val="a5"/>
        <w:ind w:firstLine="709"/>
      </w:pPr>
      <w:r>
        <w:t>Внутри пунктов или подпунктов могут быть приведены перечисления.</w:t>
      </w:r>
      <w:r>
        <w:rPr>
          <w:spacing w:val="1"/>
        </w:rPr>
        <w:t xml:space="preserve"> </w:t>
      </w:r>
      <w:r>
        <w:t>Перед</w:t>
      </w:r>
      <w:r>
        <w:rPr>
          <w:spacing w:val="1"/>
        </w:rPr>
        <w:t xml:space="preserve"> </w:t>
      </w:r>
      <w:r>
        <w:t>каждой</w:t>
      </w:r>
      <w:r>
        <w:rPr>
          <w:spacing w:val="1"/>
        </w:rPr>
        <w:t xml:space="preserve"> </w:t>
      </w:r>
      <w:r>
        <w:t>позицией</w:t>
      </w:r>
      <w:r>
        <w:rPr>
          <w:spacing w:val="1"/>
        </w:rPr>
        <w:t xml:space="preserve"> </w:t>
      </w:r>
      <w:r>
        <w:t>перечисления</w:t>
      </w:r>
      <w:r>
        <w:rPr>
          <w:spacing w:val="1"/>
        </w:rPr>
        <w:t xml:space="preserve"> </w:t>
      </w:r>
      <w:r>
        <w:t>следует</w:t>
      </w:r>
      <w:r>
        <w:rPr>
          <w:spacing w:val="1"/>
        </w:rPr>
        <w:t xml:space="preserve"> </w:t>
      </w:r>
      <w:r>
        <w:t>ставить</w:t>
      </w:r>
      <w:r>
        <w:rPr>
          <w:spacing w:val="1"/>
        </w:rPr>
        <w:t xml:space="preserve"> </w:t>
      </w:r>
      <w:r>
        <w:t>дефис</w:t>
      </w:r>
      <w:r>
        <w:rPr>
          <w:spacing w:val="1"/>
        </w:rPr>
        <w:t xml:space="preserve"> </w:t>
      </w:r>
      <w:r>
        <w:t>или</w:t>
      </w:r>
      <w:r>
        <w:rPr>
          <w:spacing w:val="1"/>
        </w:rPr>
        <w:t xml:space="preserve"> </w:t>
      </w:r>
      <w:r>
        <w:t>при</w:t>
      </w:r>
      <w:r>
        <w:rPr>
          <w:spacing w:val="1"/>
        </w:rPr>
        <w:t xml:space="preserve"> </w:t>
      </w:r>
      <w:r>
        <w:t>необходимости</w:t>
      </w:r>
      <w:r>
        <w:rPr>
          <w:spacing w:val="1"/>
        </w:rPr>
        <w:t xml:space="preserve"> </w:t>
      </w:r>
      <w:r>
        <w:t>ссылки</w:t>
      </w:r>
      <w:r>
        <w:rPr>
          <w:spacing w:val="1"/>
        </w:rPr>
        <w:t xml:space="preserve"> </w:t>
      </w:r>
      <w:r>
        <w:t>в</w:t>
      </w:r>
      <w:r>
        <w:rPr>
          <w:spacing w:val="1"/>
        </w:rPr>
        <w:t xml:space="preserve"> </w:t>
      </w:r>
      <w:r>
        <w:t>тексте</w:t>
      </w:r>
      <w:r>
        <w:rPr>
          <w:spacing w:val="1"/>
        </w:rPr>
        <w:t xml:space="preserve"> </w:t>
      </w:r>
      <w:r>
        <w:t>документа</w:t>
      </w:r>
      <w:r>
        <w:rPr>
          <w:spacing w:val="1"/>
        </w:rPr>
        <w:t xml:space="preserve"> </w:t>
      </w:r>
      <w:r>
        <w:t>на</w:t>
      </w:r>
      <w:r>
        <w:rPr>
          <w:spacing w:val="1"/>
        </w:rPr>
        <w:t xml:space="preserve"> </w:t>
      </w:r>
      <w:r>
        <w:t>одно</w:t>
      </w:r>
      <w:r>
        <w:rPr>
          <w:spacing w:val="1"/>
        </w:rPr>
        <w:t xml:space="preserve"> </w:t>
      </w:r>
      <w:r>
        <w:t>из</w:t>
      </w:r>
      <w:r>
        <w:rPr>
          <w:spacing w:val="1"/>
        </w:rPr>
        <w:t xml:space="preserve"> </w:t>
      </w:r>
      <w:r>
        <w:t>перечислений,</w:t>
      </w:r>
      <w:r>
        <w:rPr>
          <w:spacing w:val="1"/>
        </w:rPr>
        <w:t xml:space="preserve"> </w:t>
      </w:r>
      <w:r>
        <w:t>строчную</w:t>
      </w:r>
      <w:r>
        <w:rPr>
          <w:spacing w:val="1"/>
        </w:rPr>
        <w:t xml:space="preserve"> </w:t>
      </w:r>
      <w:r>
        <w:t>букву,</w:t>
      </w:r>
      <w:r>
        <w:rPr>
          <w:spacing w:val="1"/>
        </w:rPr>
        <w:t xml:space="preserve"> </w:t>
      </w:r>
      <w:r>
        <w:t>после</w:t>
      </w:r>
      <w:r>
        <w:rPr>
          <w:spacing w:val="1"/>
        </w:rPr>
        <w:t xml:space="preserve"> </w:t>
      </w:r>
      <w:r>
        <w:t>которой</w:t>
      </w:r>
      <w:r>
        <w:rPr>
          <w:spacing w:val="1"/>
        </w:rPr>
        <w:t xml:space="preserve"> </w:t>
      </w:r>
      <w:r>
        <w:t>ставится</w:t>
      </w:r>
      <w:r>
        <w:rPr>
          <w:spacing w:val="1"/>
        </w:rPr>
        <w:t xml:space="preserve"> </w:t>
      </w:r>
      <w:r>
        <w:t>скобка.</w:t>
      </w:r>
      <w:r>
        <w:rPr>
          <w:spacing w:val="1"/>
        </w:rPr>
        <w:t xml:space="preserve"> </w:t>
      </w:r>
      <w:r>
        <w:t>Для</w:t>
      </w:r>
      <w:r>
        <w:rPr>
          <w:spacing w:val="1"/>
        </w:rPr>
        <w:t xml:space="preserve"> </w:t>
      </w:r>
      <w:r>
        <w:t>дальнейшей</w:t>
      </w:r>
      <w:r>
        <w:rPr>
          <w:spacing w:val="-67"/>
        </w:rPr>
        <w:t xml:space="preserve"> </w:t>
      </w:r>
      <w:r>
        <w:t>детализации перечислений необходимо использовать арабские цифры, после</w:t>
      </w:r>
      <w:r>
        <w:rPr>
          <w:spacing w:val="1"/>
        </w:rPr>
        <w:t xml:space="preserve"> </w:t>
      </w:r>
      <w:r>
        <w:t>которых ставится скобка, а запись производится с абзацного отступа, как</w:t>
      </w:r>
      <w:r>
        <w:rPr>
          <w:spacing w:val="1"/>
        </w:rPr>
        <w:t xml:space="preserve"> </w:t>
      </w:r>
      <w:r>
        <w:t>показано в</w:t>
      </w:r>
      <w:r>
        <w:rPr>
          <w:spacing w:val="-1"/>
        </w:rPr>
        <w:t xml:space="preserve"> </w:t>
      </w:r>
      <w:r>
        <w:t>примере.</w:t>
      </w:r>
    </w:p>
    <w:p w:rsidR="00F15012" w:rsidRPr="00885428" w:rsidRDefault="00F15012" w:rsidP="00F15012">
      <w:pPr>
        <w:ind w:firstLine="709"/>
        <w:rPr>
          <w:rFonts w:ascii="Times New Roman" w:hAnsi="Times New Roman" w:cs="Times New Roman"/>
          <w:i/>
          <w:sz w:val="28"/>
        </w:rPr>
      </w:pPr>
      <w:r w:rsidRPr="00885428">
        <w:rPr>
          <w:rFonts w:ascii="Times New Roman" w:hAnsi="Times New Roman" w:cs="Times New Roman"/>
          <w:i/>
          <w:sz w:val="28"/>
        </w:rPr>
        <w:t>Пример.</w:t>
      </w:r>
    </w:p>
    <w:p w:rsidR="00F15012" w:rsidRPr="00885428" w:rsidRDefault="00F15012" w:rsidP="00F15012">
      <w:pPr>
        <w:widowControl/>
        <w:numPr>
          <w:ilvl w:val="0"/>
          <w:numId w:val="9"/>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управление предприятием;</w:t>
      </w:r>
    </w:p>
    <w:p w:rsidR="00F15012" w:rsidRPr="00885428" w:rsidRDefault="00F15012" w:rsidP="00F15012">
      <w:pPr>
        <w:widowControl/>
        <w:numPr>
          <w:ilvl w:val="0"/>
          <w:numId w:val="9"/>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операционное управление производством;</w:t>
      </w:r>
    </w:p>
    <w:p w:rsidR="00F15012" w:rsidRPr="00885428" w:rsidRDefault="00F15012" w:rsidP="00F15012">
      <w:pPr>
        <w:widowControl/>
        <w:numPr>
          <w:ilvl w:val="0"/>
          <w:numId w:val="9"/>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управление и мониторинг физических процессов;</w:t>
      </w:r>
    </w:p>
    <w:p w:rsidR="00F15012" w:rsidRPr="00885428" w:rsidRDefault="00F15012" w:rsidP="00F15012">
      <w:pPr>
        <w:widowControl/>
        <w:numPr>
          <w:ilvl w:val="0"/>
          <w:numId w:val="9"/>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локальное управление оборудованием и процессами;</w:t>
      </w:r>
    </w:p>
    <w:p w:rsidR="00F15012" w:rsidRPr="00885428" w:rsidRDefault="00F15012" w:rsidP="00F15012">
      <w:pPr>
        <w:pStyle w:val="a5"/>
        <w:tabs>
          <w:tab w:val="left" w:pos="2078"/>
        </w:tabs>
        <w:ind w:firstLine="709"/>
        <w:jc w:val="left"/>
        <w:rPr>
          <w:rFonts w:cs="Times New Roman"/>
          <w:i/>
        </w:rPr>
      </w:pPr>
      <w:r w:rsidRPr="00885428">
        <w:rPr>
          <w:rFonts w:cs="Times New Roman"/>
          <w:i/>
        </w:rPr>
        <w:t>или</w:t>
      </w:r>
    </w:p>
    <w:p w:rsidR="00F15012" w:rsidRPr="00885428" w:rsidRDefault="00F15012" w:rsidP="00F15012">
      <w:pPr>
        <w:widowControl/>
        <w:numPr>
          <w:ilvl w:val="0"/>
          <w:numId w:val="10"/>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управление предприятием;</w:t>
      </w:r>
    </w:p>
    <w:p w:rsidR="00F15012" w:rsidRPr="00885428" w:rsidRDefault="00F15012" w:rsidP="00F15012">
      <w:pPr>
        <w:widowControl/>
        <w:numPr>
          <w:ilvl w:val="0"/>
          <w:numId w:val="10"/>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операционное управление производством;</w:t>
      </w:r>
    </w:p>
    <w:p w:rsidR="00F15012" w:rsidRPr="00885428" w:rsidRDefault="00F15012" w:rsidP="00F15012">
      <w:pPr>
        <w:widowControl/>
        <w:numPr>
          <w:ilvl w:val="0"/>
          <w:numId w:val="10"/>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управление и мониторинг физических процессов;</w:t>
      </w:r>
    </w:p>
    <w:p w:rsidR="00F15012" w:rsidRPr="00885428" w:rsidRDefault="00F15012" w:rsidP="00F15012">
      <w:pPr>
        <w:widowControl/>
        <w:numPr>
          <w:ilvl w:val="0"/>
          <w:numId w:val="10"/>
        </w:numPr>
        <w:shd w:val="clear" w:color="auto" w:fill="FDFDFD"/>
        <w:autoSpaceDE/>
        <w:autoSpaceDN/>
        <w:adjustRightInd/>
        <w:ind w:left="0" w:firstLine="709"/>
        <w:rPr>
          <w:rFonts w:ascii="Times New Roman" w:hAnsi="Times New Roman" w:cs="Times New Roman"/>
          <w:sz w:val="28"/>
          <w:szCs w:val="28"/>
        </w:rPr>
      </w:pPr>
      <w:r w:rsidRPr="00885428">
        <w:rPr>
          <w:rFonts w:ascii="Times New Roman" w:hAnsi="Times New Roman" w:cs="Times New Roman"/>
          <w:sz w:val="28"/>
          <w:szCs w:val="28"/>
        </w:rPr>
        <w:t>локальное управление оборудованием и процессами.</w:t>
      </w:r>
    </w:p>
    <w:p w:rsidR="00F15012" w:rsidRPr="00F15012" w:rsidRDefault="00F15012" w:rsidP="00F15012">
      <w:pPr>
        <w:pStyle w:val="a5"/>
        <w:ind w:firstLine="709"/>
        <w:rPr>
          <w:rFonts w:cs="Times New Roman"/>
        </w:rPr>
      </w:pPr>
      <w:r w:rsidRPr="00F15012">
        <w:rPr>
          <w:rFonts w:cs="Times New Roman"/>
        </w:rPr>
        <w:t>Каждый</w:t>
      </w:r>
      <w:r w:rsidRPr="00F15012">
        <w:rPr>
          <w:rFonts w:cs="Times New Roman"/>
          <w:spacing w:val="1"/>
        </w:rPr>
        <w:t xml:space="preserve"> </w:t>
      </w:r>
      <w:r w:rsidRPr="00F15012">
        <w:rPr>
          <w:rFonts w:cs="Times New Roman"/>
        </w:rPr>
        <w:t>пункт,</w:t>
      </w:r>
      <w:r w:rsidRPr="00F15012">
        <w:rPr>
          <w:rFonts w:cs="Times New Roman"/>
          <w:spacing w:val="1"/>
        </w:rPr>
        <w:t xml:space="preserve"> </w:t>
      </w:r>
      <w:r w:rsidRPr="00F15012">
        <w:rPr>
          <w:rFonts w:cs="Times New Roman"/>
        </w:rPr>
        <w:t>подпункт</w:t>
      </w:r>
      <w:r w:rsidRPr="00F15012">
        <w:rPr>
          <w:rFonts w:cs="Times New Roman"/>
          <w:spacing w:val="1"/>
        </w:rPr>
        <w:t xml:space="preserve"> </w:t>
      </w:r>
      <w:r w:rsidRPr="00F15012">
        <w:rPr>
          <w:rFonts w:cs="Times New Roman"/>
        </w:rPr>
        <w:t>и</w:t>
      </w:r>
      <w:r w:rsidRPr="00F15012">
        <w:rPr>
          <w:rFonts w:cs="Times New Roman"/>
          <w:spacing w:val="1"/>
        </w:rPr>
        <w:t xml:space="preserve"> </w:t>
      </w:r>
      <w:r w:rsidRPr="00F15012">
        <w:rPr>
          <w:rFonts w:cs="Times New Roman"/>
        </w:rPr>
        <w:t>перечисление</w:t>
      </w:r>
      <w:r w:rsidRPr="00F15012">
        <w:rPr>
          <w:rFonts w:cs="Times New Roman"/>
          <w:spacing w:val="1"/>
        </w:rPr>
        <w:t xml:space="preserve"> </w:t>
      </w:r>
      <w:r w:rsidRPr="00F15012">
        <w:rPr>
          <w:rFonts w:cs="Times New Roman"/>
        </w:rPr>
        <w:t>записывают</w:t>
      </w:r>
      <w:r w:rsidRPr="00F15012">
        <w:rPr>
          <w:rFonts w:cs="Times New Roman"/>
          <w:spacing w:val="1"/>
        </w:rPr>
        <w:t xml:space="preserve"> </w:t>
      </w:r>
      <w:r w:rsidRPr="00F15012">
        <w:rPr>
          <w:rFonts w:cs="Times New Roman"/>
        </w:rPr>
        <w:t>с</w:t>
      </w:r>
      <w:r w:rsidRPr="00F15012">
        <w:rPr>
          <w:rFonts w:cs="Times New Roman"/>
          <w:spacing w:val="1"/>
        </w:rPr>
        <w:t xml:space="preserve"> </w:t>
      </w:r>
      <w:r w:rsidRPr="00F15012">
        <w:rPr>
          <w:rFonts w:cs="Times New Roman"/>
        </w:rPr>
        <w:t>абзацного</w:t>
      </w:r>
      <w:r w:rsidRPr="00F15012">
        <w:rPr>
          <w:rFonts w:cs="Times New Roman"/>
          <w:spacing w:val="1"/>
        </w:rPr>
        <w:t xml:space="preserve"> </w:t>
      </w:r>
      <w:r w:rsidRPr="00F15012">
        <w:rPr>
          <w:rFonts w:cs="Times New Roman"/>
        </w:rPr>
        <w:t>отступа.</w:t>
      </w:r>
    </w:p>
    <w:p w:rsidR="00F15012" w:rsidRDefault="00F15012" w:rsidP="00F15012">
      <w:pPr>
        <w:pStyle w:val="a5"/>
        <w:ind w:firstLine="709"/>
      </w:pPr>
      <w:r>
        <w:t>Заголовки</w:t>
      </w:r>
      <w:r>
        <w:rPr>
          <w:spacing w:val="1"/>
        </w:rPr>
        <w:t xml:space="preserve"> </w:t>
      </w:r>
      <w:r>
        <w:t>глав,</w:t>
      </w:r>
      <w:r>
        <w:rPr>
          <w:spacing w:val="1"/>
        </w:rPr>
        <w:t xml:space="preserve"> </w:t>
      </w:r>
      <w:r>
        <w:t>Введение,</w:t>
      </w:r>
      <w:r>
        <w:rPr>
          <w:spacing w:val="1"/>
        </w:rPr>
        <w:t xml:space="preserve"> </w:t>
      </w:r>
      <w:r>
        <w:t>Выводы,</w:t>
      </w:r>
      <w:r>
        <w:rPr>
          <w:spacing w:val="1"/>
        </w:rPr>
        <w:t xml:space="preserve"> </w:t>
      </w:r>
      <w:r>
        <w:t>Содержание,</w:t>
      </w:r>
      <w:r>
        <w:rPr>
          <w:spacing w:val="1"/>
        </w:rPr>
        <w:t xml:space="preserve"> </w:t>
      </w:r>
      <w:r>
        <w:t>Список</w:t>
      </w:r>
      <w:r>
        <w:rPr>
          <w:spacing w:val="1"/>
        </w:rPr>
        <w:t xml:space="preserve"> </w:t>
      </w:r>
      <w:r>
        <w:t>использованных источников, Приложения располагают в середине строчки</w:t>
      </w:r>
      <w:r>
        <w:rPr>
          <w:spacing w:val="1"/>
        </w:rPr>
        <w:t xml:space="preserve"> </w:t>
      </w:r>
      <w:r>
        <w:t>без</w:t>
      </w:r>
      <w:r>
        <w:rPr>
          <w:spacing w:val="1"/>
        </w:rPr>
        <w:t xml:space="preserve"> </w:t>
      </w:r>
      <w:r>
        <w:t>точки</w:t>
      </w:r>
      <w:r>
        <w:rPr>
          <w:spacing w:val="1"/>
        </w:rPr>
        <w:t xml:space="preserve"> </w:t>
      </w:r>
      <w:r>
        <w:t>в</w:t>
      </w:r>
      <w:r>
        <w:rPr>
          <w:spacing w:val="1"/>
        </w:rPr>
        <w:t xml:space="preserve"> </w:t>
      </w:r>
      <w:r>
        <w:t>конце</w:t>
      </w:r>
      <w:r>
        <w:rPr>
          <w:spacing w:val="1"/>
        </w:rPr>
        <w:t xml:space="preserve"> </w:t>
      </w:r>
      <w:r>
        <w:t>сроки,</w:t>
      </w:r>
      <w:r>
        <w:rPr>
          <w:spacing w:val="1"/>
        </w:rPr>
        <w:t xml:space="preserve"> </w:t>
      </w:r>
      <w:r>
        <w:t>отделяя</w:t>
      </w:r>
      <w:r>
        <w:rPr>
          <w:spacing w:val="1"/>
        </w:rPr>
        <w:t xml:space="preserve"> </w:t>
      </w:r>
      <w:r>
        <w:t>от</w:t>
      </w:r>
      <w:r>
        <w:rPr>
          <w:spacing w:val="1"/>
        </w:rPr>
        <w:t xml:space="preserve"> </w:t>
      </w:r>
      <w:r>
        <w:t>текста</w:t>
      </w:r>
      <w:r>
        <w:rPr>
          <w:spacing w:val="1"/>
        </w:rPr>
        <w:t xml:space="preserve"> </w:t>
      </w:r>
      <w:r>
        <w:t>межстрочным</w:t>
      </w:r>
      <w:r>
        <w:rPr>
          <w:spacing w:val="1"/>
        </w:rPr>
        <w:t xml:space="preserve"> </w:t>
      </w:r>
      <w:r>
        <w:t>интервалом.</w:t>
      </w:r>
      <w:r>
        <w:rPr>
          <w:spacing w:val="1"/>
        </w:rPr>
        <w:t xml:space="preserve"> </w:t>
      </w:r>
      <w:r>
        <w:t>Переносы</w:t>
      </w:r>
      <w:r>
        <w:rPr>
          <w:spacing w:val="1"/>
        </w:rPr>
        <w:t xml:space="preserve"> </w:t>
      </w:r>
      <w:r>
        <w:t>в</w:t>
      </w:r>
      <w:r>
        <w:rPr>
          <w:spacing w:val="1"/>
        </w:rPr>
        <w:t xml:space="preserve"> </w:t>
      </w:r>
      <w:r>
        <w:t>заголовках</w:t>
      </w:r>
      <w:r>
        <w:rPr>
          <w:spacing w:val="1"/>
        </w:rPr>
        <w:t xml:space="preserve"> </w:t>
      </w:r>
      <w:r>
        <w:t>не</w:t>
      </w:r>
      <w:r>
        <w:rPr>
          <w:spacing w:val="1"/>
        </w:rPr>
        <w:t xml:space="preserve"> </w:t>
      </w:r>
      <w:r>
        <w:t>допускаются.</w:t>
      </w:r>
      <w:r>
        <w:rPr>
          <w:spacing w:val="1"/>
        </w:rPr>
        <w:t xml:space="preserve"> </w:t>
      </w:r>
      <w:r>
        <w:t>Если</w:t>
      </w:r>
      <w:r>
        <w:rPr>
          <w:spacing w:val="1"/>
        </w:rPr>
        <w:t xml:space="preserve"> </w:t>
      </w:r>
      <w:r>
        <w:t>заголовок</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предложений, их разделяют точкой. Каждую главу рекомендуется начинать с</w:t>
      </w:r>
      <w:r>
        <w:rPr>
          <w:spacing w:val="-67"/>
        </w:rPr>
        <w:t xml:space="preserve"> </w:t>
      </w:r>
      <w:r>
        <w:t>новой</w:t>
      </w:r>
      <w:r>
        <w:rPr>
          <w:spacing w:val="-1"/>
        </w:rPr>
        <w:t xml:space="preserve"> </w:t>
      </w:r>
      <w:r>
        <w:t>страницы.</w:t>
      </w:r>
    </w:p>
    <w:p w:rsidR="00F15012" w:rsidRDefault="00F15012" w:rsidP="00F15012">
      <w:pPr>
        <w:pStyle w:val="a5"/>
        <w:ind w:firstLine="709"/>
      </w:pPr>
      <w:r>
        <w:t>Подразделы,</w:t>
      </w:r>
      <w:r w:rsidRPr="00C60609">
        <w:t xml:space="preserve"> </w:t>
      </w:r>
      <w:r>
        <w:t>при</w:t>
      </w:r>
      <w:r w:rsidRPr="00C60609">
        <w:t xml:space="preserve"> </w:t>
      </w:r>
      <w:r>
        <w:t>необходимости,</w:t>
      </w:r>
      <w:r w:rsidRPr="00C60609">
        <w:t xml:space="preserve"> </w:t>
      </w:r>
      <w:r>
        <w:t>делят</w:t>
      </w:r>
      <w:r w:rsidRPr="00C60609">
        <w:t xml:space="preserve"> </w:t>
      </w:r>
      <w:r>
        <w:t>на</w:t>
      </w:r>
      <w:r w:rsidRPr="00C60609">
        <w:t xml:space="preserve"> </w:t>
      </w:r>
      <w:r>
        <w:t>пункты.</w:t>
      </w:r>
      <w:r w:rsidRPr="00C60609">
        <w:t xml:space="preserve"> </w:t>
      </w:r>
      <w:r>
        <w:t>Номера</w:t>
      </w:r>
      <w:r w:rsidRPr="00C60609">
        <w:t xml:space="preserve"> </w:t>
      </w:r>
      <w:r>
        <w:t>пунктов</w:t>
      </w:r>
      <w:r w:rsidRPr="00C60609">
        <w:t xml:space="preserve"> </w:t>
      </w:r>
      <w:r>
        <w:t>обозначаются арабскими цифрами. В конце пункта также не ставится</w:t>
      </w:r>
      <w:r w:rsidRPr="00C60609">
        <w:t xml:space="preserve"> </w:t>
      </w:r>
      <w:r>
        <w:t>точка.</w:t>
      </w:r>
    </w:p>
    <w:p w:rsidR="00F15012" w:rsidRDefault="00F15012" w:rsidP="00F15012">
      <w:pPr>
        <w:pStyle w:val="a5"/>
        <w:ind w:firstLine="709"/>
      </w:pPr>
      <w:r>
        <w:t>Слово «Оглавление» записывают в виде заголовка (симметрично тексту) с</w:t>
      </w:r>
      <w:r w:rsidRPr="00C60609">
        <w:t xml:space="preserve"> </w:t>
      </w:r>
      <w:r>
        <w:t>прописной</w:t>
      </w:r>
      <w:r w:rsidRPr="00C60609">
        <w:t xml:space="preserve"> </w:t>
      </w:r>
      <w:r>
        <w:t>буквы.</w:t>
      </w:r>
      <w:r w:rsidRPr="00C60609">
        <w:t xml:space="preserve"> </w:t>
      </w:r>
      <w:r>
        <w:t>Наименования,</w:t>
      </w:r>
      <w:r w:rsidRPr="00C60609">
        <w:t xml:space="preserve"> </w:t>
      </w:r>
      <w:r>
        <w:t>включенные</w:t>
      </w:r>
      <w:r w:rsidRPr="00C60609">
        <w:t xml:space="preserve"> </w:t>
      </w:r>
      <w:r>
        <w:t>в</w:t>
      </w:r>
      <w:r w:rsidRPr="00C60609">
        <w:t xml:space="preserve"> </w:t>
      </w:r>
      <w:r>
        <w:t>содержание,</w:t>
      </w:r>
      <w:r w:rsidRPr="00C60609">
        <w:t xml:space="preserve"> </w:t>
      </w:r>
      <w:r>
        <w:t>записывают</w:t>
      </w:r>
      <w:r w:rsidRPr="00C60609">
        <w:t xml:space="preserve"> </w:t>
      </w:r>
      <w:r>
        <w:t>строчными</w:t>
      </w:r>
      <w:r w:rsidRPr="00C60609">
        <w:t xml:space="preserve"> </w:t>
      </w:r>
      <w:r>
        <w:t>буквами, начиная</w:t>
      </w:r>
      <w:r w:rsidRPr="00C60609">
        <w:t xml:space="preserve"> </w:t>
      </w:r>
      <w:r>
        <w:t>с</w:t>
      </w:r>
      <w:r w:rsidRPr="00C60609">
        <w:t xml:space="preserve"> </w:t>
      </w:r>
      <w:r>
        <w:t>прописной</w:t>
      </w:r>
      <w:r w:rsidRPr="00C60609">
        <w:t xml:space="preserve"> </w:t>
      </w:r>
      <w:r>
        <w:t>буквы.</w:t>
      </w:r>
    </w:p>
    <w:p w:rsidR="00F15012" w:rsidRDefault="00F15012" w:rsidP="00F15012">
      <w:pPr>
        <w:pStyle w:val="a5"/>
        <w:ind w:firstLine="709"/>
      </w:pPr>
      <w:r>
        <w:t>Разделы должны иметь порядковые номера в пределах всей пояснительной</w:t>
      </w:r>
      <w:r w:rsidRPr="00C60609">
        <w:t xml:space="preserve"> </w:t>
      </w:r>
      <w:r>
        <w:t>записки, обозначенные арабскими цифрами без точки и записанные с</w:t>
      </w:r>
      <w:r w:rsidRPr="00C60609">
        <w:t xml:space="preserve"> </w:t>
      </w:r>
      <w:r>
        <w:t>абзацного отступа.</w:t>
      </w:r>
    </w:p>
    <w:p w:rsidR="00F15012" w:rsidRDefault="00F15012" w:rsidP="00F15012">
      <w:pPr>
        <w:pStyle w:val="a5"/>
        <w:ind w:firstLine="709"/>
      </w:pPr>
      <w:r>
        <w:t>Разделы,</w:t>
      </w:r>
      <w:r w:rsidRPr="00C60609">
        <w:t xml:space="preserve"> </w:t>
      </w:r>
      <w:r>
        <w:t>при</w:t>
      </w:r>
      <w:r w:rsidRPr="00C60609">
        <w:t xml:space="preserve"> </w:t>
      </w:r>
      <w:r>
        <w:t>необходимости,</w:t>
      </w:r>
      <w:r w:rsidRPr="00C60609">
        <w:t xml:space="preserve"> </w:t>
      </w:r>
      <w:r>
        <w:t>делят</w:t>
      </w:r>
      <w:r w:rsidRPr="00C60609">
        <w:t xml:space="preserve"> </w:t>
      </w:r>
      <w:r>
        <w:t>на</w:t>
      </w:r>
      <w:r w:rsidRPr="00C60609">
        <w:t xml:space="preserve"> </w:t>
      </w:r>
      <w:r>
        <w:t>подразделы.</w:t>
      </w:r>
      <w:r w:rsidRPr="00C60609">
        <w:t xml:space="preserve"> </w:t>
      </w:r>
      <w:r>
        <w:t>Подразделы</w:t>
      </w:r>
      <w:r w:rsidRPr="00C60609">
        <w:t xml:space="preserve"> </w:t>
      </w:r>
      <w:r>
        <w:t>должны</w:t>
      </w:r>
      <w:r w:rsidRPr="00C60609">
        <w:t xml:space="preserve"> </w:t>
      </w:r>
      <w:r>
        <w:t>иметь</w:t>
      </w:r>
      <w:r w:rsidRPr="00C60609">
        <w:t xml:space="preserve"> </w:t>
      </w:r>
      <w:r>
        <w:t>порядковые</w:t>
      </w:r>
      <w:r w:rsidRPr="00C60609">
        <w:t xml:space="preserve"> </w:t>
      </w:r>
      <w:r>
        <w:t>номера</w:t>
      </w:r>
      <w:r w:rsidRPr="00C60609">
        <w:t xml:space="preserve"> </w:t>
      </w:r>
      <w:r>
        <w:t>в</w:t>
      </w:r>
      <w:r w:rsidRPr="00C60609">
        <w:t xml:space="preserve"> </w:t>
      </w:r>
      <w:r>
        <w:t>пределах</w:t>
      </w:r>
      <w:r w:rsidRPr="00C60609">
        <w:t xml:space="preserve"> </w:t>
      </w:r>
      <w:r>
        <w:t>каждого</w:t>
      </w:r>
      <w:r w:rsidRPr="00C60609">
        <w:t xml:space="preserve"> </w:t>
      </w:r>
      <w:r>
        <w:t>раздела.</w:t>
      </w:r>
      <w:r w:rsidRPr="00C60609">
        <w:t xml:space="preserve"> </w:t>
      </w:r>
      <w:r>
        <w:t>Номера</w:t>
      </w:r>
      <w:r w:rsidRPr="00C60609">
        <w:t xml:space="preserve"> </w:t>
      </w:r>
      <w:r>
        <w:t>подразделов</w:t>
      </w:r>
      <w:r w:rsidRPr="00C60609">
        <w:t xml:space="preserve"> </w:t>
      </w:r>
      <w:r>
        <w:t>состоят</w:t>
      </w:r>
      <w:r w:rsidRPr="00C60609">
        <w:t xml:space="preserve"> </w:t>
      </w:r>
      <w:r>
        <w:t>из</w:t>
      </w:r>
      <w:r w:rsidRPr="00C60609">
        <w:t xml:space="preserve"> </w:t>
      </w:r>
      <w:r>
        <w:t>номеров</w:t>
      </w:r>
      <w:r w:rsidRPr="00C60609">
        <w:t xml:space="preserve"> </w:t>
      </w:r>
      <w:r>
        <w:t>раздела</w:t>
      </w:r>
      <w:r w:rsidRPr="00C60609">
        <w:t xml:space="preserve"> </w:t>
      </w:r>
      <w:r>
        <w:t>и  подраздела,</w:t>
      </w:r>
      <w:r w:rsidRPr="00C60609">
        <w:t xml:space="preserve"> </w:t>
      </w:r>
      <w:r>
        <w:t>разделенных точкой. В конце номера подраздела точка не ставится. Разделы, как и</w:t>
      </w:r>
      <w:r w:rsidRPr="00C60609">
        <w:t xml:space="preserve"> </w:t>
      </w:r>
      <w:r>
        <w:t>подразделы,</w:t>
      </w:r>
      <w:r w:rsidRPr="00C60609">
        <w:t xml:space="preserve"> </w:t>
      </w:r>
      <w:r>
        <w:t>могут</w:t>
      </w:r>
      <w:r w:rsidRPr="00C60609">
        <w:t xml:space="preserve"> </w:t>
      </w:r>
      <w:r>
        <w:t>состоять</w:t>
      </w:r>
      <w:r w:rsidRPr="00C60609">
        <w:t xml:space="preserve"> </w:t>
      </w:r>
      <w:r>
        <w:t>из</w:t>
      </w:r>
      <w:r w:rsidRPr="00C60609">
        <w:t xml:space="preserve"> </w:t>
      </w:r>
      <w:r>
        <w:t>одного</w:t>
      </w:r>
      <w:r w:rsidRPr="00C60609">
        <w:t xml:space="preserve"> </w:t>
      </w:r>
      <w:r>
        <w:t>или</w:t>
      </w:r>
      <w:r w:rsidRPr="00C60609">
        <w:t xml:space="preserve"> </w:t>
      </w:r>
      <w:r>
        <w:t>нескольких</w:t>
      </w:r>
      <w:r w:rsidRPr="00C60609">
        <w:t xml:space="preserve"> </w:t>
      </w:r>
      <w:r>
        <w:t>пунктов.</w:t>
      </w:r>
    </w:p>
    <w:p w:rsidR="00F15012" w:rsidRDefault="00F15012" w:rsidP="00F15012">
      <w:pPr>
        <w:ind w:firstLine="567"/>
        <w:jc w:val="both"/>
        <w:rPr>
          <w:rFonts w:ascii="Times New Roman" w:hAnsi="Times New Roman"/>
          <w:sz w:val="28"/>
        </w:rPr>
      </w:pPr>
      <w:r>
        <w:rPr>
          <w:rFonts w:ascii="Times New Roman" w:hAnsi="Times New Roman"/>
          <w:sz w:val="28"/>
        </w:rPr>
        <w:t>Пример:</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lastRenderedPageBreak/>
        <w:t>1 АНАЛИЗ СУЩЕСТВУЮЩИХ СХЕМ И КОНСТРУКЦИЙ БУРОВЫХ УСТАНОВОК</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t>1.1 Назначение и область применения буровых установок</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t>1.1.1 Историческая справка о развитии способа бурения</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t>1.1.2 Область применения установок</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t>1.2 Краткий обзор отечественных схем установок</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t>1.3 Краткий обзор зарубежных схем и конструкций установок</w:t>
      </w:r>
    </w:p>
    <w:p w:rsidR="00F15012" w:rsidRDefault="00F15012" w:rsidP="00F15012">
      <w:pPr>
        <w:pBdr>
          <w:top w:val="single" w:sz="4" w:space="1" w:color="auto"/>
          <w:left w:val="single" w:sz="4" w:space="31" w:color="auto"/>
          <w:bottom w:val="single" w:sz="4" w:space="1" w:color="auto"/>
          <w:right w:val="single" w:sz="4" w:space="0" w:color="auto"/>
        </w:pBdr>
        <w:spacing w:before="120"/>
        <w:ind w:left="1134" w:hanging="425"/>
        <w:jc w:val="both"/>
        <w:rPr>
          <w:rFonts w:ascii="Times New Roman" w:hAnsi="Times New Roman"/>
          <w:sz w:val="28"/>
        </w:rPr>
      </w:pPr>
      <w:r>
        <w:rPr>
          <w:rFonts w:ascii="Times New Roman" w:hAnsi="Times New Roman"/>
          <w:sz w:val="28"/>
        </w:rPr>
        <w:t>1.4 Обоснование выбранного прототипа</w:t>
      </w:r>
    </w:p>
    <w:p w:rsidR="00F15012" w:rsidRDefault="00F15012" w:rsidP="00F15012">
      <w:pPr>
        <w:ind w:firstLine="567"/>
        <w:jc w:val="both"/>
        <w:rPr>
          <w:rFonts w:ascii="Times New Roman" w:hAnsi="Times New Roman"/>
          <w:sz w:val="28"/>
        </w:rPr>
      </w:pPr>
    </w:p>
    <w:p w:rsidR="00F15012" w:rsidRDefault="00F15012" w:rsidP="00F15012">
      <w:pPr>
        <w:ind w:firstLine="567"/>
        <w:jc w:val="both"/>
        <w:rPr>
          <w:rFonts w:ascii="Times New Roman" w:hAnsi="Times New Roman"/>
          <w:sz w:val="28"/>
        </w:rPr>
      </w:pPr>
      <w:r>
        <w:rPr>
          <w:rFonts w:ascii="Times New Roman" w:hAnsi="Times New Roman"/>
          <w:sz w:val="28"/>
        </w:rPr>
        <w:t>Каждый раздел пояснительной записки рекомендуется начинать с нового листа. Наименование разделов должно быть кратким, соответствовать содержанию и записываться в виде заголовков прописными буквами.</w:t>
      </w:r>
    </w:p>
    <w:p w:rsidR="00F15012" w:rsidRDefault="00F15012" w:rsidP="00F15012">
      <w:pPr>
        <w:ind w:firstLine="567"/>
        <w:jc w:val="both"/>
        <w:rPr>
          <w:rFonts w:ascii="Times New Roman" w:hAnsi="Times New Roman"/>
          <w:sz w:val="28"/>
        </w:rPr>
      </w:pPr>
      <w:r>
        <w:rPr>
          <w:rFonts w:ascii="Times New Roman" w:hAnsi="Times New Roman"/>
          <w:sz w:val="28"/>
        </w:rPr>
        <w:t>Переносы слов в заголовках не допускаются. Точку в конце заголовка не ставят. Если заголовок состоит из двух предложений, их разделяют точкой.</w:t>
      </w:r>
    </w:p>
    <w:p w:rsidR="008C1362" w:rsidRDefault="008C1362" w:rsidP="008C1362">
      <w:pPr>
        <w:ind w:firstLine="709"/>
        <w:jc w:val="both"/>
      </w:pPr>
    </w:p>
    <w:p w:rsidR="00673FE7" w:rsidRPr="004139A1" w:rsidRDefault="00673FE7" w:rsidP="00673FE7">
      <w:pPr>
        <w:pStyle w:val="1"/>
        <w:ind w:firstLine="709"/>
        <w:jc w:val="both"/>
        <w:rPr>
          <w:caps w:val="0"/>
          <w:lang w:val="ru-RU"/>
        </w:rPr>
      </w:pPr>
      <w:bookmarkStart w:id="20" w:name="_Toc151129448"/>
      <w:r w:rsidRPr="004139A1">
        <w:rPr>
          <w:caps w:val="0"/>
          <w:lang w:val="ru-RU"/>
        </w:rPr>
        <w:t xml:space="preserve">3.2 </w:t>
      </w:r>
      <w:proofErr w:type="spellStart"/>
      <w:r w:rsidRPr="004139A1">
        <w:rPr>
          <w:caps w:val="0"/>
        </w:rPr>
        <w:t>Оформление</w:t>
      </w:r>
      <w:proofErr w:type="spellEnd"/>
      <w:r w:rsidRPr="004139A1">
        <w:rPr>
          <w:caps w:val="0"/>
        </w:rPr>
        <w:t xml:space="preserve"> </w:t>
      </w:r>
      <w:proofErr w:type="spellStart"/>
      <w:r w:rsidRPr="004139A1">
        <w:rPr>
          <w:caps w:val="0"/>
        </w:rPr>
        <w:t>текста</w:t>
      </w:r>
      <w:proofErr w:type="spellEnd"/>
      <w:r w:rsidRPr="004139A1">
        <w:rPr>
          <w:caps w:val="0"/>
        </w:rPr>
        <w:t xml:space="preserve"> с формулами</w:t>
      </w:r>
      <w:bookmarkEnd w:id="20"/>
    </w:p>
    <w:p w:rsidR="00673FE7" w:rsidRDefault="00673FE7" w:rsidP="00673FE7">
      <w:pPr>
        <w:ind w:firstLine="540"/>
        <w:jc w:val="both"/>
        <w:rPr>
          <w:rFonts w:ascii="Times New Roman" w:hAnsi="Times New Roman"/>
          <w:sz w:val="28"/>
        </w:rPr>
      </w:pPr>
      <w:r>
        <w:rPr>
          <w:rFonts w:ascii="Times New Roman" w:hAnsi="Times New Roman"/>
          <w:sz w:val="28"/>
        </w:rPr>
        <w:t>В записке при написании формул надо использовать обозначения и символы, приводимые в стандартах или общепринятые в данной отрасли. Если общепринятые обозначения заменяют, то это специально оговаривается.</w:t>
      </w:r>
    </w:p>
    <w:p w:rsidR="00673FE7" w:rsidRDefault="00673FE7" w:rsidP="00673FE7">
      <w:pPr>
        <w:ind w:firstLine="540"/>
        <w:jc w:val="both"/>
        <w:rPr>
          <w:rFonts w:ascii="Times New Roman" w:hAnsi="Times New Roman"/>
          <w:sz w:val="28"/>
        </w:rPr>
      </w:pPr>
      <w:r>
        <w:rPr>
          <w:rFonts w:ascii="Times New Roman" w:hAnsi="Times New Roman"/>
          <w:sz w:val="28"/>
        </w:rPr>
        <w:t>Нельзя обозначать различные понятия одним и тем же символом, хотя такое совпадение получается при использовании нескольких стандартов. Недопустимо один и тот же параметр обозначать по-разному.</w:t>
      </w:r>
    </w:p>
    <w:p w:rsidR="00673FE7" w:rsidRDefault="00673FE7" w:rsidP="00673FE7">
      <w:pPr>
        <w:ind w:firstLine="540"/>
        <w:jc w:val="both"/>
        <w:rPr>
          <w:rFonts w:ascii="Times New Roman" w:hAnsi="Times New Roman"/>
          <w:sz w:val="28"/>
        </w:rPr>
      </w:pPr>
      <w:r>
        <w:rPr>
          <w:rFonts w:ascii="Times New Roman" w:hAnsi="Times New Roman"/>
          <w:sz w:val="28"/>
        </w:rPr>
        <w:t xml:space="preserve">Индексы, составленные из сокращенных русских слов или латинских букв, пишутся без точки. Например: </w:t>
      </w:r>
      <w:proofErr w:type="spellStart"/>
      <w:r>
        <w:rPr>
          <w:rFonts w:ascii="Times New Roman" w:hAnsi="Times New Roman"/>
          <w:sz w:val="28"/>
        </w:rPr>
        <w:t>Р</w:t>
      </w:r>
      <w:r>
        <w:rPr>
          <w:rFonts w:ascii="Times New Roman" w:hAnsi="Times New Roman"/>
          <w:sz w:val="28"/>
          <w:vertAlign w:val="subscript"/>
        </w:rPr>
        <w:t>кр</w:t>
      </w:r>
      <w:proofErr w:type="spellEnd"/>
      <w:r>
        <w:rPr>
          <w:rFonts w:ascii="Times New Roman" w:hAnsi="Times New Roman"/>
          <w:sz w:val="28"/>
        </w:rPr>
        <w:t xml:space="preserve">, </w:t>
      </w:r>
      <w:proofErr w:type="spellStart"/>
      <w:r>
        <w:rPr>
          <w:rFonts w:ascii="Times New Roman" w:hAnsi="Times New Roman"/>
          <w:sz w:val="28"/>
        </w:rPr>
        <w:t>Р</w:t>
      </w:r>
      <w:r>
        <w:rPr>
          <w:rFonts w:ascii="Times New Roman" w:hAnsi="Times New Roman"/>
          <w:sz w:val="28"/>
          <w:vertAlign w:val="subscript"/>
        </w:rPr>
        <w:t>х</w:t>
      </w:r>
      <w:proofErr w:type="spellEnd"/>
      <w:r>
        <w:rPr>
          <w:rFonts w:ascii="Times New Roman" w:hAnsi="Times New Roman"/>
          <w:sz w:val="28"/>
        </w:rPr>
        <w:t xml:space="preserve">, но если индексы включают несколько сокращенных слов, то точка ставится, исключая последнее слово, где ее не ставят. Например: </w:t>
      </w:r>
      <w:proofErr w:type="spellStart"/>
      <w:r>
        <w:rPr>
          <w:rFonts w:ascii="Times New Roman" w:hAnsi="Times New Roman"/>
          <w:sz w:val="28"/>
        </w:rPr>
        <w:t>З</w:t>
      </w:r>
      <w:r>
        <w:rPr>
          <w:rFonts w:ascii="Times New Roman" w:hAnsi="Times New Roman"/>
          <w:sz w:val="28"/>
          <w:vertAlign w:val="subscript"/>
        </w:rPr>
        <w:t>зп</w:t>
      </w:r>
      <w:proofErr w:type="gramStart"/>
      <w:r>
        <w:rPr>
          <w:rFonts w:ascii="Times New Roman" w:hAnsi="Times New Roman"/>
          <w:sz w:val="28"/>
          <w:vertAlign w:val="subscript"/>
        </w:rPr>
        <w:t>.к</w:t>
      </w:r>
      <w:proofErr w:type="gramEnd"/>
      <w:r>
        <w:rPr>
          <w:rFonts w:ascii="Times New Roman" w:hAnsi="Times New Roman"/>
          <w:sz w:val="28"/>
          <w:vertAlign w:val="subscript"/>
        </w:rPr>
        <w:t>р</w:t>
      </w:r>
      <w:proofErr w:type="spellEnd"/>
    </w:p>
    <w:p w:rsidR="00673FE7" w:rsidRDefault="00673FE7" w:rsidP="00673FE7">
      <w:pPr>
        <w:ind w:firstLine="540"/>
        <w:jc w:val="both"/>
        <w:rPr>
          <w:rFonts w:ascii="Times New Roman" w:hAnsi="Times New Roman"/>
          <w:sz w:val="28"/>
        </w:rPr>
      </w:pPr>
      <w:r>
        <w:rPr>
          <w:rFonts w:ascii="Times New Roman" w:hAnsi="Times New Roman"/>
          <w:sz w:val="28"/>
        </w:rPr>
        <w:t>Знак радикала</w:t>
      </w:r>
      <w:proofErr w:type="gramStart"/>
      <w:r>
        <w:rPr>
          <w:rFonts w:ascii="Times New Roman" w:hAnsi="Times New Roman"/>
          <w:sz w:val="28"/>
        </w:rPr>
        <w:t xml:space="preserve"> (</w:t>
      </w:r>
      <w:r>
        <w:rPr>
          <w:rFonts w:ascii="Times New Roman" w:hAnsi="Times New Roman"/>
          <w:position w:val="-12"/>
          <w:sz w:val="28"/>
        </w:rPr>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0.25pt" o:ole="" fillcolor="window">
            <v:imagedata r:id="rId8" o:title=""/>
          </v:shape>
          <o:OLEObject Type="Embed" ProgID="Equation.3" ShapeID="_x0000_i1025" DrawAspect="Content" ObjectID="_1761742887" r:id="rId9"/>
        </w:object>
      </w:r>
      <w:r>
        <w:rPr>
          <w:rFonts w:ascii="Times New Roman" w:hAnsi="Times New Roman"/>
          <w:sz w:val="28"/>
        </w:rPr>
        <w:t xml:space="preserve">) </w:t>
      </w:r>
      <w:proofErr w:type="gramEnd"/>
      <w:r>
        <w:rPr>
          <w:rFonts w:ascii="Times New Roman" w:hAnsi="Times New Roman"/>
          <w:sz w:val="28"/>
        </w:rPr>
        <w:t>в формуле должен опираться на нижнюю линию строки. Если формула имеет два "этажа", например:</w:t>
      </w:r>
    </w:p>
    <w:p w:rsidR="00673FE7" w:rsidRDefault="00673FE7" w:rsidP="00673FE7">
      <w:pPr>
        <w:spacing w:before="120" w:after="120"/>
        <w:jc w:val="right"/>
        <w:rPr>
          <w:rFonts w:ascii="Times New Roman" w:hAnsi="Times New Roman"/>
          <w:sz w:val="28"/>
        </w:rPr>
      </w:pPr>
      <w:r>
        <w:rPr>
          <w:rFonts w:ascii="Times New Roman" w:hAnsi="Times New Roman"/>
          <w:position w:val="-26"/>
          <w:sz w:val="28"/>
        </w:rPr>
        <w:object w:dxaOrig="1480" w:dyaOrig="720">
          <v:shape id="_x0000_i1026" type="#_x0000_t75" style="width:74.25pt;height:36pt" o:ole="" fillcolor="window">
            <v:imagedata r:id="rId10" o:title=""/>
          </v:shape>
          <o:OLEObject Type="Embed" ProgID="Equation.3" ShapeID="_x0000_i1026" DrawAspect="Content" ObjectID="_1761742888" r:id="rId11"/>
        </w:object>
      </w:r>
      <w:r>
        <w:rPr>
          <w:rFonts w:ascii="Times New Roman" w:hAnsi="Times New Roman"/>
          <w:sz w:val="28"/>
        </w:rPr>
        <w:t xml:space="preserve">                                                      (4.1)</w:t>
      </w:r>
    </w:p>
    <w:p w:rsidR="00673FE7" w:rsidRDefault="00673FE7" w:rsidP="00673FE7">
      <w:pPr>
        <w:ind w:firstLine="540"/>
        <w:jc w:val="both"/>
        <w:rPr>
          <w:rFonts w:ascii="Times New Roman" w:hAnsi="Times New Roman"/>
          <w:sz w:val="28"/>
        </w:rPr>
      </w:pPr>
      <w:r>
        <w:rPr>
          <w:rFonts w:ascii="Times New Roman" w:hAnsi="Times New Roman"/>
          <w:sz w:val="28"/>
        </w:rPr>
        <w:t xml:space="preserve">то линии дроби и знаки =, + являются средней линией дробных формул со знаком корня. Обозначение над и под знаком интеграла </w:t>
      </w:r>
      <w:r>
        <w:rPr>
          <w:rFonts w:ascii="Times New Roman" w:hAnsi="Times New Roman"/>
          <w:position w:val="-16"/>
          <w:sz w:val="28"/>
        </w:rPr>
        <w:object w:dxaOrig="320" w:dyaOrig="440">
          <v:shape id="_x0000_i1027" type="#_x0000_t75" style="width:15.75pt;height:21.75pt" o:ole="" fillcolor="window">
            <v:imagedata r:id="rId12" o:title=""/>
          </v:shape>
          <o:OLEObject Type="Embed" ProgID="Equation.3" ShapeID="_x0000_i1027" DrawAspect="Content" ObjectID="_1761742889" r:id="rId13"/>
        </w:object>
      </w:r>
      <w:r>
        <w:rPr>
          <w:rFonts w:ascii="Times New Roman" w:hAnsi="Times New Roman"/>
          <w:sz w:val="28"/>
        </w:rPr>
        <w:t xml:space="preserve"> пишут так, чтобы середины окончаний знаков и обозначений совпадали. Например:</w:t>
      </w:r>
    </w:p>
    <w:p w:rsidR="00673FE7" w:rsidRDefault="00673FE7" w:rsidP="00673FE7">
      <w:pPr>
        <w:spacing w:before="120" w:after="120"/>
        <w:ind w:firstLine="539"/>
        <w:jc w:val="center"/>
        <w:rPr>
          <w:rFonts w:ascii="Times New Roman" w:hAnsi="Times New Roman"/>
          <w:sz w:val="28"/>
        </w:rPr>
      </w:pPr>
      <w:r>
        <w:rPr>
          <w:rFonts w:ascii="Times New Roman" w:hAnsi="Times New Roman"/>
          <w:position w:val="-32"/>
          <w:sz w:val="28"/>
        </w:rPr>
        <w:object w:dxaOrig="480" w:dyaOrig="760">
          <v:shape id="_x0000_i1028" type="#_x0000_t75" style="width:24pt;height:38.25pt" o:ole="" fillcolor="window">
            <v:imagedata r:id="rId14" o:title=""/>
          </v:shape>
          <o:OLEObject Type="Embed" ProgID="Equation.3" ShapeID="_x0000_i1028" DrawAspect="Content" ObjectID="_1761742890" r:id="rId15"/>
        </w:object>
      </w:r>
    </w:p>
    <w:p w:rsidR="00673FE7" w:rsidRDefault="00673FE7" w:rsidP="00673FE7">
      <w:pPr>
        <w:ind w:firstLine="540"/>
        <w:jc w:val="both"/>
        <w:rPr>
          <w:rFonts w:ascii="Times New Roman" w:hAnsi="Times New Roman"/>
          <w:sz w:val="28"/>
        </w:rPr>
      </w:pPr>
      <w:r>
        <w:rPr>
          <w:rFonts w:ascii="Times New Roman" w:hAnsi="Times New Roman"/>
          <w:sz w:val="28"/>
        </w:rPr>
        <w:t xml:space="preserve">Значения нерасшифрованных символов и числовых коэффициентов, входящих в формулу, должны </w:t>
      </w:r>
      <w:proofErr w:type="gramStart"/>
      <w:r>
        <w:rPr>
          <w:rFonts w:ascii="Times New Roman" w:hAnsi="Times New Roman"/>
          <w:sz w:val="28"/>
        </w:rPr>
        <w:t>приводится</w:t>
      </w:r>
      <w:proofErr w:type="gramEnd"/>
      <w:r>
        <w:rPr>
          <w:rFonts w:ascii="Times New Roman" w:hAnsi="Times New Roman"/>
          <w:sz w:val="28"/>
        </w:rPr>
        <w:t xml:space="preserve"> после формулы, непосредственно под ней. Расшифровка каждого символа начинается с новой строки в последовательности, приведенной в формуле. После формулы ставят </w:t>
      </w:r>
      <w:r>
        <w:rPr>
          <w:rFonts w:ascii="Times New Roman" w:hAnsi="Times New Roman"/>
          <w:sz w:val="28"/>
        </w:rPr>
        <w:lastRenderedPageBreak/>
        <w:t xml:space="preserve">запятую, под формулой пишут слово </w:t>
      </w:r>
      <w:r w:rsidRPr="00673FE7">
        <w:rPr>
          <w:rFonts w:ascii="Times New Roman" w:hAnsi="Times New Roman"/>
          <w:sz w:val="28"/>
        </w:rPr>
        <w:t>«где»</w:t>
      </w:r>
      <w:r>
        <w:rPr>
          <w:rFonts w:ascii="Times New Roman" w:hAnsi="Times New Roman"/>
          <w:sz w:val="28"/>
        </w:rPr>
        <w:t>, после которого располагают первый символ и его расшифровку. Если расшифровка символа не умещается в одной отроке, то продолжение ее размещают так, чтобы оно начиналось под первой буквой строки. Одновременно с расшифровкой указывается единица измерения показателя. Элементы расшифровки разделяют точкой с запятой. Между символами и текстом расшифровки ставят тире</w:t>
      </w:r>
      <w:proofErr w:type="gramStart"/>
      <w:r>
        <w:rPr>
          <w:rFonts w:ascii="Times New Roman" w:hAnsi="Times New Roman"/>
          <w:sz w:val="28"/>
        </w:rPr>
        <w:t xml:space="preserve"> (-). </w:t>
      </w:r>
      <w:proofErr w:type="gramEnd"/>
      <w:r>
        <w:rPr>
          <w:rFonts w:ascii="Times New Roman" w:hAnsi="Times New Roman"/>
          <w:sz w:val="28"/>
        </w:rPr>
        <w:t>Знаки тире располагают друг под другом. Например:</w:t>
      </w:r>
    </w:p>
    <w:p w:rsidR="00673FE7" w:rsidRDefault="00673FE7" w:rsidP="00673FE7">
      <w:pPr>
        <w:spacing w:before="120" w:after="120"/>
        <w:jc w:val="right"/>
        <w:rPr>
          <w:rFonts w:ascii="Times New Roman" w:hAnsi="Times New Roman"/>
          <w:sz w:val="28"/>
        </w:rPr>
      </w:pPr>
      <w:r>
        <w:rPr>
          <w:rFonts w:ascii="Times New Roman" w:hAnsi="Times New Roman"/>
          <w:sz w:val="28"/>
        </w:rPr>
        <w:t>С + С</w:t>
      </w:r>
      <w:r>
        <w:rPr>
          <w:rFonts w:ascii="Times New Roman" w:hAnsi="Times New Roman"/>
          <w:sz w:val="28"/>
          <w:vertAlign w:val="subscript"/>
        </w:rPr>
        <w:t>0</w:t>
      </w:r>
      <w:r>
        <w:rPr>
          <w:rFonts w:ascii="Times New Roman" w:hAnsi="Times New Roman"/>
          <w:sz w:val="28"/>
        </w:rPr>
        <w:t>-2Р = 0,                                                   (4.2)</w:t>
      </w:r>
    </w:p>
    <w:p w:rsidR="00673FE7" w:rsidRDefault="00673FE7" w:rsidP="00AA6001">
      <w:pPr>
        <w:jc w:val="both"/>
        <w:rPr>
          <w:rFonts w:ascii="Times New Roman" w:hAnsi="Times New Roman"/>
          <w:sz w:val="28"/>
        </w:rPr>
      </w:pPr>
      <w:r>
        <w:rPr>
          <w:rFonts w:ascii="Times New Roman" w:hAnsi="Times New Roman"/>
          <w:sz w:val="28"/>
        </w:rPr>
        <w:t>где</w:t>
      </w:r>
      <w:proofErr w:type="gramStart"/>
      <w:r>
        <w:rPr>
          <w:rFonts w:ascii="Times New Roman" w:hAnsi="Times New Roman"/>
          <w:sz w:val="28"/>
        </w:rPr>
        <w:t xml:space="preserve"> С</w:t>
      </w:r>
      <w:proofErr w:type="gramEnd"/>
      <w:r>
        <w:rPr>
          <w:rFonts w:ascii="Times New Roman" w:hAnsi="Times New Roman"/>
          <w:sz w:val="28"/>
        </w:rPr>
        <w:t xml:space="preserve"> - количество стержней, шт.;</w:t>
      </w:r>
    </w:p>
    <w:p w:rsidR="00673FE7" w:rsidRDefault="00673FE7" w:rsidP="00AA6001">
      <w:pPr>
        <w:ind w:firstLine="709"/>
        <w:jc w:val="both"/>
        <w:rPr>
          <w:rFonts w:ascii="Times New Roman" w:hAnsi="Times New Roman"/>
          <w:sz w:val="28"/>
        </w:rPr>
      </w:pPr>
      <w:proofErr w:type="gramStart"/>
      <w:r>
        <w:rPr>
          <w:rFonts w:ascii="Times New Roman" w:hAnsi="Times New Roman"/>
          <w:sz w:val="28"/>
        </w:rPr>
        <w:t>Со</w:t>
      </w:r>
      <w:proofErr w:type="gramEnd"/>
      <w:r>
        <w:rPr>
          <w:rFonts w:ascii="Times New Roman" w:hAnsi="Times New Roman"/>
          <w:sz w:val="28"/>
        </w:rPr>
        <w:t xml:space="preserve"> - количество опорных стержней, шт.; </w:t>
      </w:r>
    </w:p>
    <w:p w:rsidR="00673FE7" w:rsidRDefault="00673FE7" w:rsidP="00AA6001">
      <w:pPr>
        <w:ind w:firstLine="709"/>
        <w:jc w:val="both"/>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 xml:space="preserve"> - количество узлов, шт.</w:t>
      </w:r>
    </w:p>
    <w:p w:rsidR="00673FE7" w:rsidRDefault="00673FE7" w:rsidP="00673FE7">
      <w:pPr>
        <w:ind w:firstLine="540"/>
        <w:jc w:val="both"/>
        <w:rPr>
          <w:rFonts w:ascii="Times New Roman" w:hAnsi="Times New Roman"/>
          <w:sz w:val="28"/>
        </w:rPr>
      </w:pPr>
      <w:r>
        <w:rPr>
          <w:rFonts w:ascii="Times New Roman" w:hAnsi="Times New Roman"/>
          <w:sz w:val="28"/>
        </w:rPr>
        <w:t xml:space="preserve">Формулы могут быть расположены внутри текста и отдельными строками. Внутри текста пишут ненумерованные несложные формулы, типа </w:t>
      </w:r>
      <w:proofErr w:type="gramStart"/>
      <w:r>
        <w:rPr>
          <w:rFonts w:ascii="Times New Roman" w:hAnsi="Times New Roman"/>
          <w:sz w:val="28"/>
        </w:rPr>
        <w:t>Р</w:t>
      </w:r>
      <w:proofErr w:type="gramEnd"/>
      <w:r>
        <w:rPr>
          <w:rFonts w:ascii="Times New Roman" w:hAnsi="Times New Roman"/>
          <w:sz w:val="28"/>
        </w:rPr>
        <w:t xml:space="preserve"> = 10 кг.</w:t>
      </w:r>
    </w:p>
    <w:p w:rsidR="00673FE7" w:rsidRDefault="00673FE7" w:rsidP="00673FE7">
      <w:pPr>
        <w:ind w:firstLine="540"/>
        <w:jc w:val="both"/>
        <w:rPr>
          <w:rFonts w:ascii="Times New Roman" w:hAnsi="Times New Roman"/>
          <w:sz w:val="28"/>
        </w:rPr>
      </w:pPr>
      <w:r>
        <w:rPr>
          <w:rFonts w:ascii="Times New Roman" w:hAnsi="Times New Roman"/>
          <w:sz w:val="28"/>
        </w:rPr>
        <w:t>В отдельную строку пишут все нумерованные формулы, а так же формулы с объяснениями употребляемых символов.</w:t>
      </w:r>
    </w:p>
    <w:p w:rsidR="00673FE7" w:rsidRDefault="00673FE7" w:rsidP="00673FE7">
      <w:pPr>
        <w:ind w:firstLine="540"/>
        <w:jc w:val="both"/>
        <w:rPr>
          <w:rFonts w:ascii="Times New Roman" w:hAnsi="Times New Roman"/>
          <w:sz w:val="28"/>
        </w:rPr>
      </w:pPr>
      <w:r>
        <w:rPr>
          <w:rFonts w:ascii="Times New Roman" w:hAnsi="Times New Roman"/>
          <w:sz w:val="28"/>
        </w:rPr>
        <w:t>В тех случаях, когда формула не помещается на одной строке, ее переносят на другую. Разрывают формулу на математических знаках</w:t>
      </w:r>
      <w:proofErr w:type="gramStart"/>
      <w:r>
        <w:rPr>
          <w:rFonts w:ascii="Times New Roman" w:hAnsi="Times New Roman"/>
          <w:sz w:val="28"/>
        </w:rPr>
        <w:t xml:space="preserve"> </w:t>
      </w:r>
      <w:r w:rsidR="00AA6001">
        <w:rPr>
          <w:rFonts w:ascii="Times New Roman" w:hAnsi="Times New Roman"/>
          <w:sz w:val="28"/>
        </w:rPr>
        <w:t>(</w:t>
      </w:r>
      <w:r>
        <w:rPr>
          <w:rFonts w:ascii="Times New Roman" w:hAnsi="Times New Roman"/>
          <w:sz w:val="28"/>
        </w:rPr>
        <w:t xml:space="preserve">+, -, </w:t>
      </w:r>
      <w:r>
        <w:rPr>
          <w:rFonts w:ascii="Times New Roman" w:hAnsi="Times New Roman"/>
          <w:sz w:val="28"/>
        </w:rPr>
        <w:sym w:font="Symbol" w:char="F0B4"/>
      </w:r>
      <w:r>
        <w:rPr>
          <w:rFonts w:ascii="Times New Roman" w:hAnsi="Times New Roman"/>
          <w:sz w:val="28"/>
        </w:rPr>
        <w:t>,=,</w:t>
      </w:r>
      <w:r w:rsidR="00AA6001">
        <w:rPr>
          <w:rFonts w:ascii="Times New Roman" w:hAnsi="Times New Roman"/>
          <w:sz w:val="28"/>
        </w:rPr>
        <w:t>)</w:t>
      </w:r>
      <w:r>
        <w:rPr>
          <w:rFonts w:ascii="Times New Roman" w:hAnsi="Times New Roman"/>
          <w:sz w:val="28"/>
        </w:rPr>
        <w:t xml:space="preserve"> </w:t>
      </w:r>
      <w:proofErr w:type="gramEnd"/>
      <w:r>
        <w:rPr>
          <w:rFonts w:ascii="Times New Roman" w:hAnsi="Times New Roman"/>
          <w:sz w:val="28"/>
        </w:rPr>
        <w:t>обязательно повторяя знак на следующей строке. При переносе на знаке умножения необходимо использовать знак (</w:t>
      </w:r>
      <w:proofErr w:type="spellStart"/>
      <w:r>
        <w:rPr>
          <w:rFonts w:ascii="Times New Roman" w:hAnsi="Times New Roman"/>
          <w:sz w:val="28"/>
        </w:rPr>
        <w:t>х</w:t>
      </w:r>
      <w:proofErr w:type="spellEnd"/>
      <w:r>
        <w:rPr>
          <w:rFonts w:ascii="Times New Roman" w:hAnsi="Times New Roman"/>
          <w:sz w:val="28"/>
        </w:rPr>
        <w:t>), а не</w:t>
      </w:r>
      <w:proofErr w:type="gramStart"/>
      <w:r>
        <w:rPr>
          <w:rFonts w:ascii="Times New Roman" w:hAnsi="Times New Roman"/>
          <w:sz w:val="28"/>
        </w:rPr>
        <w:t xml:space="preserve"> (∙).</w:t>
      </w:r>
      <w:proofErr w:type="gramEnd"/>
    </w:p>
    <w:p w:rsidR="00673FE7" w:rsidRDefault="00673FE7" w:rsidP="00673FE7">
      <w:pPr>
        <w:ind w:firstLine="540"/>
        <w:jc w:val="both"/>
        <w:rPr>
          <w:rFonts w:ascii="Times New Roman" w:hAnsi="Times New Roman"/>
          <w:sz w:val="28"/>
        </w:rPr>
      </w:pPr>
      <w:r>
        <w:rPr>
          <w:rFonts w:ascii="Times New Roman" w:hAnsi="Times New Roman"/>
          <w:sz w:val="28"/>
        </w:rPr>
        <w:t>Формулы нумеруют. Наиболее удобной является нумерация в пределах раздела. Так их легче найти в записке. Нумеруют формулы арабскими цифрами. Номера ставят в круглых скобках в правой части страницы. Например:</w:t>
      </w:r>
    </w:p>
    <w:p w:rsidR="00673FE7" w:rsidRDefault="00673FE7" w:rsidP="00673FE7">
      <w:pPr>
        <w:spacing w:before="120" w:after="120"/>
        <w:jc w:val="right"/>
        <w:rPr>
          <w:rFonts w:ascii="Times New Roman" w:hAnsi="Times New Roman"/>
          <w:sz w:val="28"/>
        </w:rPr>
      </w:pPr>
      <w:r>
        <w:rPr>
          <w:rFonts w:ascii="Times New Roman" w:hAnsi="Times New Roman"/>
          <w:sz w:val="28"/>
        </w:rPr>
        <w:t>К = А + В+С                                                (4.3)</w:t>
      </w:r>
    </w:p>
    <w:p w:rsidR="00673FE7" w:rsidRDefault="00673FE7" w:rsidP="00673FE7">
      <w:pPr>
        <w:ind w:firstLine="540"/>
        <w:jc w:val="both"/>
        <w:rPr>
          <w:rFonts w:ascii="Times New Roman" w:hAnsi="Times New Roman"/>
          <w:sz w:val="28"/>
        </w:rPr>
      </w:pPr>
      <w:r>
        <w:rPr>
          <w:rFonts w:ascii="Times New Roman" w:hAnsi="Times New Roman"/>
          <w:sz w:val="28"/>
        </w:rPr>
        <w:t>В номере формулы 4 - порядковый номер раздела, 3 - порядковый номер формулы в разделе.</w:t>
      </w:r>
    </w:p>
    <w:p w:rsidR="00673FE7" w:rsidRDefault="00673FE7" w:rsidP="00673FE7">
      <w:pPr>
        <w:ind w:firstLine="540"/>
        <w:jc w:val="both"/>
        <w:rPr>
          <w:rFonts w:ascii="Times New Roman" w:hAnsi="Times New Roman"/>
          <w:sz w:val="28"/>
        </w:rPr>
      </w:pPr>
      <w:r>
        <w:rPr>
          <w:rFonts w:ascii="Times New Roman" w:hAnsi="Times New Roman"/>
          <w:sz w:val="28"/>
        </w:rPr>
        <w:t>Если формула располагается на нескольких строках, то номер ее ставится напротив последней отроки.</w:t>
      </w:r>
    </w:p>
    <w:p w:rsidR="00673FE7" w:rsidRDefault="00673FE7" w:rsidP="00673FE7">
      <w:pPr>
        <w:ind w:firstLine="540"/>
        <w:jc w:val="both"/>
        <w:rPr>
          <w:rFonts w:ascii="Times New Roman" w:hAnsi="Times New Roman"/>
          <w:sz w:val="28"/>
        </w:rPr>
      </w:pPr>
      <w:r>
        <w:rPr>
          <w:rFonts w:ascii="Times New Roman" w:hAnsi="Times New Roman"/>
          <w:sz w:val="28"/>
        </w:rPr>
        <w:t xml:space="preserve">Ссылки в тексте записки на порядковый номер формулы даются в круглых скобках (при этом номеру должно предшествовать слово формула, выражение, уравнение). Например: </w:t>
      </w:r>
    </w:p>
    <w:p w:rsidR="00673FE7" w:rsidRDefault="00673FE7" w:rsidP="00673FE7">
      <w:pPr>
        <w:ind w:firstLine="539"/>
        <w:jc w:val="both"/>
        <w:rPr>
          <w:rFonts w:ascii="Times New Roman" w:hAnsi="Times New Roman"/>
          <w:sz w:val="28"/>
        </w:rPr>
      </w:pPr>
      <w:r>
        <w:rPr>
          <w:rFonts w:ascii="Times New Roman" w:hAnsi="Times New Roman"/>
          <w:sz w:val="28"/>
        </w:rPr>
        <w:t>В формуле (1.25), из уравнения (1.20) следует....</w:t>
      </w:r>
    </w:p>
    <w:p w:rsidR="00673FE7" w:rsidRDefault="00673FE7" w:rsidP="00673FE7">
      <w:pPr>
        <w:ind w:firstLine="540"/>
        <w:jc w:val="both"/>
        <w:rPr>
          <w:rFonts w:ascii="Times New Roman" w:hAnsi="Times New Roman"/>
          <w:sz w:val="28"/>
        </w:rPr>
      </w:pPr>
      <w:r>
        <w:rPr>
          <w:rFonts w:ascii="Times New Roman" w:hAnsi="Times New Roman"/>
          <w:sz w:val="28"/>
        </w:rPr>
        <w:t>Чтобы рационально использовать бумагу промежуточные расчеты в формулах не производятся: записываются формулы в общем виде, выполняется подстановка числовых значений и окончательного результата.</w:t>
      </w:r>
    </w:p>
    <w:p w:rsidR="00673FE7" w:rsidRDefault="00673FE7" w:rsidP="00673FE7">
      <w:pPr>
        <w:ind w:firstLine="540"/>
        <w:jc w:val="both"/>
        <w:rPr>
          <w:rFonts w:ascii="Times New Roman" w:hAnsi="Times New Roman"/>
          <w:sz w:val="28"/>
        </w:rPr>
      </w:pPr>
      <w:r>
        <w:rPr>
          <w:rFonts w:ascii="Times New Roman" w:hAnsi="Times New Roman"/>
          <w:sz w:val="28"/>
        </w:rPr>
        <w:t>Например:</w:t>
      </w:r>
    </w:p>
    <w:p w:rsidR="00673FE7" w:rsidRDefault="00673FE7" w:rsidP="00673FE7">
      <w:pPr>
        <w:jc w:val="right"/>
        <w:rPr>
          <w:rFonts w:ascii="Times New Roman" w:hAnsi="Times New Roman"/>
          <w:sz w:val="28"/>
        </w:rPr>
      </w:pPr>
      <w:r>
        <w:rPr>
          <w:rFonts w:ascii="Times New Roman" w:hAnsi="Times New Roman"/>
          <w:position w:val="-26"/>
          <w:sz w:val="28"/>
        </w:rPr>
        <w:object w:dxaOrig="3500" w:dyaOrig="720">
          <v:shape id="_x0000_i1029" type="#_x0000_t75" style="width:174.75pt;height:36pt" o:ole="" fillcolor="window">
            <v:imagedata r:id="rId16" o:title=""/>
          </v:shape>
          <o:OLEObject Type="Embed" ProgID="Equation.3" ShapeID="_x0000_i1029" DrawAspect="Content" ObjectID="_1761742891" r:id="rId17"/>
        </w:object>
      </w:r>
      <w:r>
        <w:rPr>
          <w:rFonts w:ascii="Times New Roman" w:hAnsi="Times New Roman"/>
          <w:sz w:val="28"/>
        </w:rPr>
        <w:t xml:space="preserve">                                 (4.4)</w:t>
      </w:r>
    </w:p>
    <w:p w:rsidR="00673FE7" w:rsidRDefault="00673FE7" w:rsidP="00673FE7">
      <w:pPr>
        <w:ind w:firstLine="567"/>
        <w:jc w:val="both"/>
        <w:rPr>
          <w:rFonts w:ascii="Times New Roman" w:hAnsi="Times New Roman"/>
          <w:sz w:val="28"/>
        </w:rPr>
      </w:pPr>
      <w:r>
        <w:rPr>
          <w:rFonts w:ascii="Times New Roman" w:hAnsi="Times New Roman"/>
          <w:sz w:val="28"/>
        </w:rPr>
        <w:t xml:space="preserve">Расчеты должны выполняться с использованием единиц системы СИ. При использовании формул (или таблиц) из первоисточников, в которых употребляются несистемные единицы, их конечные значения должны быть пересчитаны в системные единицы. Размерность одного параметра в </w:t>
      </w:r>
      <w:r>
        <w:rPr>
          <w:rFonts w:ascii="Times New Roman" w:hAnsi="Times New Roman"/>
          <w:sz w:val="28"/>
        </w:rPr>
        <w:lastRenderedPageBreak/>
        <w:t xml:space="preserve">пределах всей пояснительной записки должна быть постоянной. </w:t>
      </w:r>
    </w:p>
    <w:p w:rsidR="00673FE7" w:rsidRDefault="00673FE7" w:rsidP="00673FE7">
      <w:pPr>
        <w:ind w:firstLine="567"/>
        <w:jc w:val="both"/>
        <w:rPr>
          <w:rFonts w:ascii="Times New Roman" w:hAnsi="Times New Roman"/>
          <w:sz w:val="28"/>
        </w:rPr>
      </w:pPr>
      <w:r>
        <w:rPr>
          <w:rFonts w:ascii="Times New Roman" w:hAnsi="Times New Roman"/>
          <w:sz w:val="28"/>
        </w:rPr>
        <w:t>Формулы, следующие одна за другой и не разделенные текстом, разделяют запятой. Порядок изложения в пояснительной записке математических уравнений такой же, как и формул.</w:t>
      </w:r>
    </w:p>
    <w:p w:rsidR="00673FE7" w:rsidRDefault="00673FE7" w:rsidP="00673FE7"/>
    <w:p w:rsidR="00AA6001" w:rsidRPr="004139A1" w:rsidRDefault="00AA6001" w:rsidP="00AA6001">
      <w:pPr>
        <w:pStyle w:val="1"/>
        <w:ind w:firstLine="709"/>
        <w:jc w:val="both"/>
        <w:rPr>
          <w:caps w:val="0"/>
          <w:lang w:val="ru-RU"/>
        </w:rPr>
      </w:pPr>
      <w:bookmarkStart w:id="21" w:name="_Toc151129449"/>
      <w:r w:rsidRPr="004139A1">
        <w:rPr>
          <w:caps w:val="0"/>
          <w:lang w:val="ru-RU"/>
        </w:rPr>
        <w:t>3. 3 Оформление ссылок на литературу</w:t>
      </w:r>
      <w:bookmarkEnd w:id="21"/>
    </w:p>
    <w:p w:rsidR="00A31FAB" w:rsidRDefault="00A31FAB" w:rsidP="00A31FAB">
      <w:pPr>
        <w:ind w:firstLine="567"/>
        <w:jc w:val="both"/>
        <w:rPr>
          <w:rFonts w:ascii="Times New Roman" w:hAnsi="Times New Roman"/>
          <w:sz w:val="28"/>
        </w:rPr>
      </w:pPr>
      <w:r>
        <w:rPr>
          <w:rFonts w:ascii="Times New Roman" w:hAnsi="Times New Roman"/>
          <w:sz w:val="28"/>
        </w:rPr>
        <w:t>При использовании формул, схем, чертежей, технических характеристик, текстового и др. материала из литературных источников необходимо делать ссылку на литературу, из которой данный материал использован. Ссылки делают с указанием номера источника по списку использованной литературы в конце пояснительной записки.</w:t>
      </w:r>
    </w:p>
    <w:p w:rsidR="00A31FAB" w:rsidRDefault="00A31FAB" w:rsidP="00A31FAB">
      <w:pPr>
        <w:ind w:firstLine="567"/>
        <w:jc w:val="both"/>
        <w:rPr>
          <w:rFonts w:ascii="Times New Roman" w:hAnsi="Times New Roman"/>
          <w:sz w:val="28"/>
        </w:rPr>
      </w:pPr>
      <w:r>
        <w:rPr>
          <w:rFonts w:ascii="Times New Roman" w:hAnsi="Times New Roman"/>
          <w:sz w:val="28"/>
        </w:rPr>
        <w:t>Номер ссылки проставляется арабскими цифрами в квадратных скобках [3] при ссылке на текст или таблицу указывается страница или таблица, откуда заимствована информация. Например,</w:t>
      </w:r>
      <w:r w:rsidRPr="00FD315F">
        <w:rPr>
          <w:rFonts w:ascii="Times New Roman" w:hAnsi="Times New Roman"/>
          <w:sz w:val="28"/>
        </w:rPr>
        <w:t xml:space="preserve"> [5</w:t>
      </w:r>
      <w:r>
        <w:rPr>
          <w:rFonts w:ascii="Times New Roman" w:hAnsi="Times New Roman"/>
          <w:sz w:val="28"/>
        </w:rPr>
        <w:t>, стр.1</w:t>
      </w:r>
      <w:r w:rsidRPr="00FD315F">
        <w:rPr>
          <w:rFonts w:ascii="Times New Roman" w:hAnsi="Times New Roman"/>
          <w:sz w:val="28"/>
        </w:rPr>
        <w:t>]</w:t>
      </w:r>
      <w:r>
        <w:rPr>
          <w:rFonts w:ascii="Times New Roman" w:hAnsi="Times New Roman"/>
          <w:sz w:val="28"/>
        </w:rPr>
        <w:t xml:space="preserve">, </w:t>
      </w:r>
      <w:r w:rsidRPr="00FD315F">
        <w:rPr>
          <w:rFonts w:ascii="Times New Roman" w:hAnsi="Times New Roman"/>
          <w:sz w:val="28"/>
        </w:rPr>
        <w:t>[3, таблица 1].</w:t>
      </w:r>
    </w:p>
    <w:p w:rsidR="00A31FAB" w:rsidRDefault="00A31FAB" w:rsidP="00A31FAB">
      <w:pPr>
        <w:ind w:firstLine="567"/>
        <w:jc w:val="both"/>
        <w:rPr>
          <w:rFonts w:ascii="Times New Roman" w:hAnsi="Times New Roman"/>
          <w:sz w:val="28"/>
        </w:rPr>
      </w:pPr>
      <w:r>
        <w:rPr>
          <w:rFonts w:ascii="Times New Roman" w:hAnsi="Times New Roman"/>
          <w:sz w:val="28"/>
        </w:rPr>
        <w:t>Ссылка на источник в виде [3] обычно применяется в тексте лишь в том случае, когда излагаются общие концептуальные понятия, почерпнутые или из источника [3], или об источнике [3], на которое обращается внимание. Например, «В [3] изложена теория турбины турбобура».</w:t>
      </w:r>
    </w:p>
    <w:p w:rsidR="00A31FAB" w:rsidRDefault="00A31FAB" w:rsidP="00A31FAB">
      <w:pPr>
        <w:ind w:firstLine="567"/>
        <w:jc w:val="both"/>
        <w:rPr>
          <w:rFonts w:ascii="Times New Roman" w:hAnsi="Times New Roman"/>
          <w:sz w:val="28"/>
        </w:rPr>
      </w:pPr>
      <w:r>
        <w:rPr>
          <w:rFonts w:ascii="Times New Roman" w:hAnsi="Times New Roman"/>
          <w:sz w:val="28"/>
        </w:rPr>
        <w:t>При ссылке на приложение без сокращения пишется слово «приложение» и его буквенное обозначение, например «…в приложении</w:t>
      </w:r>
      <w:proofErr w:type="gramStart"/>
      <w:r>
        <w:rPr>
          <w:rFonts w:ascii="Times New Roman" w:hAnsi="Times New Roman"/>
          <w:sz w:val="28"/>
        </w:rPr>
        <w:t xml:space="preserve"> В</w:t>
      </w:r>
      <w:proofErr w:type="gramEnd"/>
      <w:r>
        <w:rPr>
          <w:rFonts w:ascii="Times New Roman" w:hAnsi="Times New Roman"/>
          <w:sz w:val="28"/>
        </w:rPr>
        <w:t>».</w:t>
      </w:r>
    </w:p>
    <w:p w:rsidR="00A31FAB" w:rsidRDefault="00A31FAB" w:rsidP="00A31FAB">
      <w:pPr>
        <w:ind w:firstLine="567"/>
        <w:jc w:val="both"/>
        <w:rPr>
          <w:rFonts w:ascii="Times New Roman" w:hAnsi="Times New Roman"/>
          <w:sz w:val="28"/>
        </w:rPr>
      </w:pPr>
      <w:r>
        <w:rPr>
          <w:rFonts w:ascii="Times New Roman" w:hAnsi="Times New Roman"/>
          <w:sz w:val="28"/>
        </w:rPr>
        <w:t>При ссылке на стандарты и технические условия допускается указывать в скобках или через запятую только обозначение документа и его номер без указания наименования.</w:t>
      </w:r>
    </w:p>
    <w:p w:rsidR="00A31FAB" w:rsidRPr="004139A1" w:rsidRDefault="00A31FAB" w:rsidP="004139A1">
      <w:pPr>
        <w:pStyle w:val="1"/>
        <w:spacing w:before="120"/>
        <w:ind w:firstLine="709"/>
        <w:jc w:val="both"/>
        <w:rPr>
          <w:caps w:val="0"/>
          <w:lang w:val="ru-RU"/>
        </w:rPr>
      </w:pPr>
      <w:bookmarkStart w:id="22" w:name="_Toc151129450"/>
      <w:r w:rsidRPr="004139A1">
        <w:rPr>
          <w:caps w:val="0"/>
          <w:lang w:val="ru-RU"/>
        </w:rPr>
        <w:t>3.4 Оформление иллюстраций</w:t>
      </w:r>
      <w:bookmarkEnd w:id="22"/>
    </w:p>
    <w:p w:rsidR="00A31FAB" w:rsidRDefault="00A31FAB" w:rsidP="00A31FAB">
      <w:pPr>
        <w:ind w:firstLine="567"/>
        <w:jc w:val="both"/>
        <w:rPr>
          <w:rFonts w:ascii="Times New Roman" w:hAnsi="Times New Roman"/>
          <w:sz w:val="28"/>
        </w:rPr>
      </w:pPr>
      <w:r>
        <w:rPr>
          <w:rFonts w:ascii="Times New Roman" w:hAnsi="Times New Roman"/>
          <w:sz w:val="28"/>
        </w:rPr>
        <w:t>Иллюстрации (схемы, чертежи, эскизы, графики) могут располагаться по тексту записки или в ее конце, в приложении.</w:t>
      </w:r>
    </w:p>
    <w:p w:rsidR="00A31FAB" w:rsidRDefault="00A31FAB" w:rsidP="00A31FAB">
      <w:pPr>
        <w:ind w:firstLine="567"/>
        <w:jc w:val="both"/>
        <w:rPr>
          <w:rFonts w:ascii="Times New Roman" w:hAnsi="Times New Roman"/>
          <w:sz w:val="28"/>
        </w:rPr>
      </w:pPr>
      <w:r>
        <w:rPr>
          <w:rFonts w:ascii="Times New Roman" w:hAnsi="Times New Roman"/>
          <w:sz w:val="28"/>
        </w:rPr>
        <w:t xml:space="preserve">Все размещаемые  по тексту записки иллюстрации нумеруют последовательно в пределах одного раздела записки арабскими цифрами через точку, например, рисунок  1.1, рисунок 1.2 и т.д., где первая цифра обозначает номер раздела (в данном случае первый), вторая, после точки обозначает порядковый номер рисунка в разделе (в данном случае, рисунки номер 1 и 2). </w:t>
      </w:r>
    </w:p>
    <w:p w:rsidR="00A31FAB" w:rsidRDefault="00A31FAB" w:rsidP="00A31FAB">
      <w:pPr>
        <w:ind w:firstLine="567"/>
        <w:jc w:val="both"/>
        <w:rPr>
          <w:rFonts w:ascii="Times New Roman" w:hAnsi="Times New Roman"/>
          <w:sz w:val="28"/>
        </w:rPr>
      </w:pPr>
      <w:r>
        <w:rPr>
          <w:rFonts w:ascii="Times New Roman" w:hAnsi="Times New Roman"/>
          <w:sz w:val="28"/>
        </w:rPr>
        <w:t>Иллюстрации каждого приложения обозначают отдельной нумерацией арабскими цифрами с добавлением перед цифрой обозначение приложения. Например – Рисунок А.3.</w:t>
      </w:r>
    </w:p>
    <w:p w:rsidR="00A31FAB" w:rsidRDefault="00A31FAB" w:rsidP="00A31FAB">
      <w:pPr>
        <w:ind w:firstLine="567"/>
        <w:jc w:val="both"/>
        <w:rPr>
          <w:rFonts w:ascii="Times New Roman" w:hAnsi="Times New Roman"/>
          <w:sz w:val="28"/>
        </w:rPr>
      </w:pPr>
      <w:r>
        <w:rPr>
          <w:rFonts w:ascii="Times New Roman" w:hAnsi="Times New Roman"/>
          <w:sz w:val="28"/>
        </w:rPr>
        <w:t xml:space="preserve">Каждый рисунок должен иметь подрисуночную надпись, содержащую наименование и пояснительные данные. Слово «Рисунок» и наименование помещают после пояснительных данных, располагают по центру следующим образом: </w:t>
      </w:r>
    </w:p>
    <w:p w:rsidR="00A31FAB" w:rsidRDefault="00A31FAB" w:rsidP="00A31FAB">
      <w:pPr>
        <w:ind w:firstLine="567"/>
        <w:jc w:val="both"/>
        <w:rPr>
          <w:rFonts w:ascii="Times New Roman" w:hAnsi="Times New Roman"/>
          <w:sz w:val="28"/>
        </w:rPr>
      </w:pPr>
    </w:p>
    <w:p w:rsidR="00A31FAB" w:rsidRDefault="00A31FAB" w:rsidP="00A31FAB">
      <w:pPr>
        <w:ind w:firstLine="567"/>
        <w:jc w:val="both"/>
        <w:rPr>
          <w:rFonts w:ascii="Times New Roman" w:hAnsi="Times New Roman"/>
          <w:sz w:val="28"/>
        </w:rPr>
      </w:pPr>
    </w:p>
    <w:p w:rsidR="00A31FAB" w:rsidRDefault="00A31FAB" w:rsidP="00A31FAB">
      <w:pPr>
        <w:spacing w:before="120" w:after="120"/>
        <w:ind w:firstLine="567"/>
        <w:jc w:val="center"/>
        <w:rPr>
          <w:rFonts w:ascii="Times New Roman" w:hAnsi="Times New Roman"/>
          <w:sz w:val="28"/>
        </w:rPr>
      </w:pPr>
      <w:r w:rsidRPr="00A31FAB">
        <w:rPr>
          <w:rFonts w:ascii="Times New Roman" w:hAnsi="Times New Roman"/>
          <w:sz w:val="28"/>
          <w:highlight w:val="yellow"/>
        </w:rPr>
        <w:t>Рисунок 1.1- Кинематическая схема эксплуатационного подъемника</w:t>
      </w:r>
    </w:p>
    <w:p w:rsidR="00A31FAB" w:rsidRDefault="00A31FAB" w:rsidP="004C359A">
      <w:pPr>
        <w:ind w:firstLine="567"/>
        <w:jc w:val="both"/>
        <w:rPr>
          <w:rFonts w:ascii="Times New Roman" w:hAnsi="Times New Roman"/>
          <w:sz w:val="28"/>
        </w:rPr>
      </w:pPr>
      <w:r>
        <w:rPr>
          <w:rFonts w:ascii="Times New Roman" w:hAnsi="Times New Roman"/>
          <w:sz w:val="28"/>
        </w:rPr>
        <w:t xml:space="preserve">На технических рисунках следует изображать изделия, детали, </w:t>
      </w:r>
      <w:r>
        <w:rPr>
          <w:rFonts w:ascii="Times New Roman" w:hAnsi="Times New Roman"/>
          <w:sz w:val="28"/>
        </w:rPr>
        <w:lastRenderedPageBreak/>
        <w:t>сборочные единицы, механизмы и т.д. Задачей технических рисунков является объяснение устройства и принципа работы изделия, поэтому их следует выполнять упрощенно по сравнению с рабочими чертежами, т.е. приводить изображение одного вида изделия, опустить маловажные детали в тексте, которые в тексте не упоминаются, опустить знаки точности обработки и чистоты, размеры оставить самые основные (габаритные). Для облегчения описания изделия его составные части следует нумеровать на рисунке. Номера позиций этих составных частей в пределах данной иллюстрации (за исключением повторяющихся позиций) располагаются на рисунке в возрастающем порядке по часовой стрелке. Нумерацию производят арабскими цифрами. Обозначать позиции надписями не рекомендуется. Номер, присвоенный составной части изделия, допускается, при необходимости, сохранять в пределах всей пояснительной записки. При ссылке в тексте на отдельные элементы деталей (отверстия, пазы, канавки, буртики и др.) их обозначают приписными буквами русского алфавита.</w:t>
      </w:r>
    </w:p>
    <w:p w:rsidR="00A31FAB" w:rsidRPr="004C359A" w:rsidRDefault="00A31FAB" w:rsidP="004C359A">
      <w:pPr>
        <w:ind w:firstLine="709"/>
        <w:jc w:val="both"/>
        <w:rPr>
          <w:rFonts w:ascii="Times New Roman" w:hAnsi="Times New Roman"/>
          <w:sz w:val="28"/>
        </w:rPr>
      </w:pPr>
      <w:r w:rsidRPr="004C359A">
        <w:rPr>
          <w:rFonts w:ascii="Times New Roman" w:hAnsi="Times New Roman"/>
          <w:sz w:val="28"/>
        </w:rPr>
        <w:t>Указанные данные наносят на иллюстрациях согласно ГОСТ 2.109.</w:t>
      </w:r>
    </w:p>
    <w:p w:rsidR="00A31FAB" w:rsidRDefault="00A31FAB" w:rsidP="004C359A">
      <w:pPr>
        <w:ind w:firstLine="709"/>
        <w:jc w:val="both"/>
        <w:rPr>
          <w:rFonts w:ascii="Times New Roman" w:hAnsi="Times New Roman"/>
          <w:sz w:val="28"/>
        </w:rPr>
      </w:pPr>
      <w:r>
        <w:rPr>
          <w:rFonts w:ascii="Times New Roman" w:hAnsi="Times New Roman"/>
          <w:sz w:val="28"/>
        </w:rPr>
        <w:t>Схемы на иллюстрациях приводятся различных видов и типов. Допускается упрощенное выполнение схем на иллюстрациях, при этом, в зависимости от описания приводится лишь часть схемы устройства, позиционные обозначения указываются лишь те, на которые есть ссылки в тексте, номинальные параметры или типы элементов приводятся в соответствии с необходимостью. При этом составные части схемы (</w:t>
      </w:r>
      <w:proofErr w:type="spellStart"/>
      <w:r>
        <w:rPr>
          <w:rFonts w:ascii="Times New Roman" w:hAnsi="Times New Roman"/>
          <w:sz w:val="28"/>
        </w:rPr>
        <w:t>электро</w:t>
      </w:r>
      <w:proofErr w:type="spellEnd"/>
      <w:r>
        <w:rPr>
          <w:rFonts w:ascii="Times New Roman" w:hAnsi="Times New Roman"/>
          <w:sz w:val="28"/>
        </w:rPr>
        <w:t xml:space="preserve">- и радиоэлементы) имеют позиционные обозначения, установленные в схемах данного изделия. </w:t>
      </w:r>
    </w:p>
    <w:p w:rsidR="00A31FAB" w:rsidRDefault="00A31FAB" w:rsidP="004C359A">
      <w:pPr>
        <w:ind w:firstLine="709"/>
        <w:jc w:val="both"/>
        <w:rPr>
          <w:rFonts w:ascii="Times New Roman" w:hAnsi="Times New Roman"/>
          <w:sz w:val="28"/>
        </w:rPr>
      </w:pPr>
      <w:r>
        <w:rPr>
          <w:rFonts w:ascii="Times New Roman" w:hAnsi="Times New Roman"/>
          <w:sz w:val="28"/>
        </w:rPr>
        <w:t xml:space="preserve">Элементы на </w:t>
      </w:r>
      <w:proofErr w:type="spellStart"/>
      <w:r>
        <w:rPr>
          <w:rFonts w:ascii="Times New Roman" w:hAnsi="Times New Roman"/>
          <w:sz w:val="28"/>
        </w:rPr>
        <w:t>электросхемах</w:t>
      </w:r>
      <w:proofErr w:type="spellEnd"/>
      <w:r>
        <w:rPr>
          <w:rFonts w:ascii="Times New Roman" w:hAnsi="Times New Roman"/>
          <w:sz w:val="28"/>
        </w:rPr>
        <w:t xml:space="preserve"> обозначаются приписными буквами латинского алфавита арабскими цифрами. </w:t>
      </w:r>
    </w:p>
    <w:p w:rsidR="00A31FAB" w:rsidRDefault="00A31FAB" w:rsidP="004C359A">
      <w:pPr>
        <w:ind w:firstLine="709"/>
        <w:jc w:val="both"/>
        <w:rPr>
          <w:rFonts w:ascii="Times New Roman" w:hAnsi="Times New Roman"/>
          <w:sz w:val="28"/>
        </w:rPr>
      </w:pPr>
      <w:r>
        <w:rPr>
          <w:rFonts w:ascii="Times New Roman" w:hAnsi="Times New Roman"/>
          <w:sz w:val="28"/>
        </w:rPr>
        <w:t>Элементы кинематических схем обозначают цифрами: валы – римскими, остальные элементы – арабскими Номера указываются у конца линии выноски. Не нумеруют элементы попутных и заимствованных механизмов (редукторов, вариаторов и т.д.), номером обозначают весь механизм в целом.</w:t>
      </w:r>
    </w:p>
    <w:p w:rsidR="00A31FAB" w:rsidRDefault="00A31FAB" w:rsidP="004C359A">
      <w:pPr>
        <w:ind w:firstLine="567"/>
        <w:jc w:val="both"/>
        <w:rPr>
          <w:rFonts w:ascii="Times New Roman" w:hAnsi="Times New Roman"/>
          <w:sz w:val="28"/>
        </w:rPr>
      </w:pPr>
      <w:r>
        <w:rPr>
          <w:rFonts w:ascii="Times New Roman" w:hAnsi="Times New Roman"/>
          <w:sz w:val="28"/>
        </w:rPr>
        <w:t>Элементы и устройства на гидравлических и пневматических схемах нумеруют по порядку, начиная с единицы и направлению потока рабочей среды, арабскими цифрами у конца линии – выноски. Элементы, заключенные в общий контур, получают общий контур.</w:t>
      </w:r>
    </w:p>
    <w:p w:rsidR="00A31FAB" w:rsidRDefault="00A31FAB" w:rsidP="004C359A">
      <w:pPr>
        <w:ind w:firstLine="567"/>
        <w:jc w:val="both"/>
        <w:rPr>
          <w:rFonts w:ascii="Times New Roman" w:hAnsi="Times New Roman"/>
          <w:sz w:val="28"/>
        </w:rPr>
      </w:pPr>
      <w:r>
        <w:rPr>
          <w:rFonts w:ascii="Times New Roman" w:hAnsi="Times New Roman"/>
          <w:sz w:val="28"/>
        </w:rPr>
        <w:t>Ссылки на иллюстрации дают по типу: «…в соответствии с рисунком 2» при сквозной нумерации и « ... в соответствии с рисунком 1.2» при нумерации в пределах раздела.</w:t>
      </w:r>
    </w:p>
    <w:p w:rsidR="00A31FAB" w:rsidRDefault="00A31FAB" w:rsidP="00A31FAB"/>
    <w:p w:rsidR="00A31FAB" w:rsidRPr="004139A1" w:rsidRDefault="00B872B2" w:rsidP="00B872B2">
      <w:pPr>
        <w:pStyle w:val="1"/>
        <w:ind w:firstLine="709"/>
        <w:jc w:val="both"/>
        <w:rPr>
          <w:caps w:val="0"/>
          <w:lang w:val="ru-RU"/>
        </w:rPr>
      </w:pPr>
      <w:bookmarkStart w:id="23" w:name="_Toc151129451"/>
      <w:r w:rsidRPr="004139A1">
        <w:rPr>
          <w:caps w:val="0"/>
          <w:lang w:val="ru-RU"/>
        </w:rPr>
        <w:t>3.5 Построение таблиц</w:t>
      </w:r>
      <w:bookmarkEnd w:id="23"/>
    </w:p>
    <w:p w:rsidR="00B872B2" w:rsidRDefault="00B872B2" w:rsidP="00B872B2">
      <w:pPr>
        <w:pStyle w:val="a5"/>
        <w:ind w:firstLine="709"/>
      </w:pPr>
      <w:r>
        <w:t>Цифровой материал рекомендуется помещать в работе в виде таблиц.</w:t>
      </w:r>
      <w:r>
        <w:rPr>
          <w:spacing w:val="1"/>
        </w:rPr>
        <w:t xml:space="preserve"> </w:t>
      </w:r>
      <w:r>
        <w:t>Таблицу</w:t>
      </w:r>
      <w:r>
        <w:rPr>
          <w:spacing w:val="1"/>
        </w:rPr>
        <w:t xml:space="preserve"> </w:t>
      </w:r>
      <w:r>
        <w:t>следует</w:t>
      </w:r>
      <w:r>
        <w:rPr>
          <w:spacing w:val="1"/>
        </w:rPr>
        <w:t xml:space="preserve"> </w:t>
      </w:r>
      <w:r>
        <w:t>располагать</w:t>
      </w:r>
      <w:r>
        <w:rPr>
          <w:spacing w:val="1"/>
        </w:rPr>
        <w:t xml:space="preserve"> </w:t>
      </w:r>
      <w:r>
        <w:t>в</w:t>
      </w:r>
      <w:r>
        <w:rPr>
          <w:spacing w:val="1"/>
        </w:rPr>
        <w:t xml:space="preserve"> </w:t>
      </w:r>
      <w:r>
        <w:t>работе</w:t>
      </w:r>
      <w:r>
        <w:rPr>
          <w:spacing w:val="1"/>
        </w:rPr>
        <w:t xml:space="preserve"> </w:t>
      </w:r>
      <w:r>
        <w:t>непосредственно</w:t>
      </w:r>
      <w:r>
        <w:rPr>
          <w:spacing w:val="1"/>
        </w:rPr>
        <w:t xml:space="preserve"> </w:t>
      </w:r>
      <w:r>
        <w:t>после</w:t>
      </w:r>
      <w:r>
        <w:rPr>
          <w:spacing w:val="1"/>
        </w:rPr>
        <w:t xml:space="preserve"> </w:t>
      </w:r>
      <w:r>
        <w:t>текста,</w:t>
      </w:r>
      <w:r>
        <w:rPr>
          <w:spacing w:val="1"/>
        </w:rPr>
        <w:t xml:space="preserve"> </w:t>
      </w:r>
      <w:r>
        <w:t>в</w:t>
      </w:r>
      <w:r>
        <w:rPr>
          <w:spacing w:val="1"/>
        </w:rPr>
        <w:t xml:space="preserve"> </w:t>
      </w:r>
      <w:r>
        <w:t>котором</w:t>
      </w:r>
      <w:r>
        <w:rPr>
          <w:spacing w:val="-4"/>
        </w:rPr>
        <w:t xml:space="preserve"> </w:t>
      </w:r>
      <w:r>
        <w:t>она</w:t>
      </w:r>
      <w:r>
        <w:rPr>
          <w:spacing w:val="-1"/>
        </w:rPr>
        <w:t xml:space="preserve"> </w:t>
      </w:r>
      <w:r>
        <w:t>упоминается впервые,</w:t>
      </w:r>
      <w:r>
        <w:rPr>
          <w:spacing w:val="-4"/>
        </w:rPr>
        <w:t xml:space="preserve"> </w:t>
      </w:r>
      <w:r>
        <w:t>или</w:t>
      </w:r>
      <w:r>
        <w:rPr>
          <w:spacing w:val="-3"/>
        </w:rPr>
        <w:t xml:space="preserve"> </w:t>
      </w:r>
      <w:r>
        <w:t>на следующей</w:t>
      </w:r>
      <w:r>
        <w:rPr>
          <w:spacing w:val="-1"/>
        </w:rPr>
        <w:t xml:space="preserve"> </w:t>
      </w:r>
      <w:r>
        <w:t>странице.</w:t>
      </w:r>
    </w:p>
    <w:p w:rsidR="00B872B2" w:rsidRDefault="00B872B2" w:rsidP="00B872B2">
      <w:pPr>
        <w:pStyle w:val="a5"/>
        <w:ind w:firstLine="709"/>
      </w:pPr>
      <w:r>
        <w:t>Шрифт</w:t>
      </w:r>
      <w:r>
        <w:rPr>
          <w:spacing w:val="1"/>
        </w:rPr>
        <w:t xml:space="preserve"> </w:t>
      </w:r>
      <w:r>
        <w:t>в</w:t>
      </w:r>
      <w:r>
        <w:rPr>
          <w:spacing w:val="1"/>
        </w:rPr>
        <w:t xml:space="preserve"> </w:t>
      </w:r>
      <w:r>
        <w:t>таблице</w:t>
      </w:r>
      <w:r>
        <w:rPr>
          <w:spacing w:val="1"/>
        </w:rPr>
        <w:t xml:space="preserve"> </w:t>
      </w:r>
      <w:proofErr w:type="spellStart"/>
      <w:r>
        <w:t>Times</w:t>
      </w:r>
      <w:proofErr w:type="spellEnd"/>
      <w:r>
        <w:rPr>
          <w:spacing w:val="1"/>
        </w:rPr>
        <w:t xml:space="preserve"> </w:t>
      </w:r>
      <w:proofErr w:type="spellStart"/>
      <w:r>
        <w:t>New</w:t>
      </w:r>
      <w:proofErr w:type="spellEnd"/>
      <w:r>
        <w:rPr>
          <w:spacing w:val="1"/>
        </w:rPr>
        <w:t xml:space="preserve"> </w:t>
      </w:r>
      <w:proofErr w:type="spellStart"/>
      <w:r>
        <w:t>Roman</w:t>
      </w:r>
      <w:proofErr w:type="spellEnd"/>
      <w:r>
        <w:rPr>
          <w:spacing w:val="1"/>
        </w:rPr>
        <w:t xml:space="preserve"> </w:t>
      </w:r>
      <w:proofErr w:type="spellStart"/>
      <w:r>
        <w:t>Cyr</w:t>
      </w:r>
      <w:proofErr w:type="spellEnd"/>
      <w:r>
        <w:t>,</w:t>
      </w:r>
      <w:r>
        <w:rPr>
          <w:spacing w:val="1"/>
        </w:rPr>
        <w:t xml:space="preserve"> </w:t>
      </w:r>
      <w:r>
        <w:t>размер</w:t>
      </w:r>
      <w:r>
        <w:rPr>
          <w:spacing w:val="1"/>
        </w:rPr>
        <w:t xml:space="preserve"> </w:t>
      </w:r>
      <w:r>
        <w:t>шрифта</w:t>
      </w:r>
      <w:r>
        <w:rPr>
          <w:spacing w:val="1"/>
        </w:rPr>
        <w:t xml:space="preserve"> </w:t>
      </w:r>
      <w:r>
        <w:t>-</w:t>
      </w:r>
      <w:r>
        <w:rPr>
          <w:spacing w:val="1"/>
        </w:rPr>
        <w:t xml:space="preserve"> </w:t>
      </w:r>
      <w:r>
        <w:t>12</w:t>
      </w:r>
      <w:r>
        <w:rPr>
          <w:spacing w:val="1"/>
        </w:rPr>
        <w:t xml:space="preserve"> </w:t>
      </w:r>
      <w:r>
        <w:t>пт.</w:t>
      </w:r>
      <w:r>
        <w:rPr>
          <w:spacing w:val="1"/>
        </w:rPr>
        <w:t xml:space="preserve"> </w:t>
      </w:r>
      <w:r>
        <w:t>(разрешается</w:t>
      </w:r>
      <w:r>
        <w:rPr>
          <w:spacing w:val="1"/>
        </w:rPr>
        <w:t xml:space="preserve"> </w:t>
      </w:r>
      <w:r>
        <w:t>уменьшать</w:t>
      </w:r>
      <w:r>
        <w:rPr>
          <w:spacing w:val="1"/>
        </w:rPr>
        <w:t xml:space="preserve"> </w:t>
      </w:r>
      <w:r>
        <w:t>до</w:t>
      </w:r>
      <w:r>
        <w:rPr>
          <w:spacing w:val="1"/>
        </w:rPr>
        <w:t xml:space="preserve"> </w:t>
      </w:r>
      <w:r>
        <w:t>10</w:t>
      </w:r>
      <w:r>
        <w:rPr>
          <w:spacing w:val="1"/>
        </w:rPr>
        <w:t xml:space="preserve"> </w:t>
      </w:r>
      <w:r>
        <w:t>пт.</w:t>
      </w:r>
      <w:r>
        <w:rPr>
          <w:spacing w:val="1"/>
        </w:rPr>
        <w:t xml:space="preserve"> </w:t>
      </w:r>
      <w:r>
        <w:t>В</w:t>
      </w:r>
      <w:r>
        <w:rPr>
          <w:spacing w:val="1"/>
        </w:rPr>
        <w:t xml:space="preserve"> </w:t>
      </w:r>
      <w:r>
        <w:t>отдельных</w:t>
      </w:r>
      <w:r>
        <w:rPr>
          <w:spacing w:val="1"/>
        </w:rPr>
        <w:t xml:space="preserve"> </w:t>
      </w:r>
      <w:r>
        <w:t>таблицах</w:t>
      </w:r>
      <w:r>
        <w:rPr>
          <w:spacing w:val="1"/>
        </w:rPr>
        <w:t xml:space="preserve"> </w:t>
      </w:r>
      <w:r>
        <w:t>с</w:t>
      </w:r>
      <w:r>
        <w:rPr>
          <w:spacing w:val="1"/>
        </w:rPr>
        <w:t xml:space="preserve"> </w:t>
      </w:r>
      <w:r>
        <w:t>большим</w:t>
      </w:r>
      <w:r>
        <w:rPr>
          <w:spacing w:val="1"/>
        </w:rPr>
        <w:t xml:space="preserve"> </w:t>
      </w:r>
      <w:r>
        <w:lastRenderedPageBreak/>
        <w:t>количеством</w:t>
      </w:r>
      <w:r>
        <w:rPr>
          <w:spacing w:val="-1"/>
        </w:rPr>
        <w:t xml:space="preserve"> </w:t>
      </w:r>
      <w:r>
        <w:t>столбцов).</w:t>
      </w:r>
    </w:p>
    <w:p w:rsidR="00B872B2" w:rsidRDefault="00B872B2" w:rsidP="00B872B2">
      <w:pPr>
        <w:pStyle w:val="a5"/>
        <w:ind w:firstLine="709"/>
      </w:pPr>
      <w:r>
        <w:t>Каждая таблица должна иметь заголовок. Название таблицы следует</w:t>
      </w:r>
      <w:r>
        <w:rPr>
          <w:spacing w:val="1"/>
        </w:rPr>
        <w:t xml:space="preserve"> </w:t>
      </w:r>
      <w:r>
        <w:t>помещать</w:t>
      </w:r>
      <w:r>
        <w:rPr>
          <w:spacing w:val="69"/>
        </w:rPr>
        <w:t xml:space="preserve"> </w:t>
      </w:r>
      <w:r>
        <w:t>над</w:t>
      </w:r>
      <w:r>
        <w:rPr>
          <w:spacing w:val="3"/>
        </w:rPr>
        <w:t xml:space="preserve"> </w:t>
      </w:r>
      <w:r>
        <w:t>таблицей</w:t>
      </w:r>
      <w:r>
        <w:rPr>
          <w:spacing w:val="1"/>
        </w:rPr>
        <w:t xml:space="preserve"> </w:t>
      </w:r>
      <w:r>
        <w:t>слева,</w:t>
      </w:r>
      <w:r>
        <w:rPr>
          <w:spacing w:val="1"/>
        </w:rPr>
        <w:t xml:space="preserve"> </w:t>
      </w:r>
      <w:r>
        <w:t>без</w:t>
      </w:r>
      <w:r>
        <w:rPr>
          <w:spacing w:val="1"/>
        </w:rPr>
        <w:t xml:space="preserve"> </w:t>
      </w:r>
      <w:r>
        <w:t>абзацного</w:t>
      </w:r>
      <w:r>
        <w:rPr>
          <w:spacing w:val="2"/>
        </w:rPr>
        <w:t xml:space="preserve"> </w:t>
      </w:r>
      <w:r>
        <w:t>отступа</w:t>
      </w:r>
      <w:r>
        <w:rPr>
          <w:spacing w:val="1"/>
        </w:rPr>
        <w:t xml:space="preserve"> </w:t>
      </w:r>
      <w:r>
        <w:t>в</w:t>
      </w:r>
      <w:r>
        <w:rPr>
          <w:spacing w:val="69"/>
        </w:rPr>
        <w:t xml:space="preserve"> </w:t>
      </w:r>
      <w:r>
        <w:t>одну</w:t>
      </w:r>
      <w:r>
        <w:rPr>
          <w:spacing w:val="66"/>
        </w:rPr>
        <w:t xml:space="preserve"> </w:t>
      </w:r>
      <w:r>
        <w:t>строку</w:t>
      </w:r>
      <w:r>
        <w:rPr>
          <w:spacing w:val="66"/>
        </w:rPr>
        <w:t xml:space="preserve"> </w:t>
      </w:r>
      <w:r>
        <w:t>с</w:t>
      </w:r>
      <w:r>
        <w:rPr>
          <w:spacing w:val="1"/>
        </w:rPr>
        <w:t xml:space="preserve"> </w:t>
      </w:r>
      <w:r>
        <w:t>ее номером через тире. Слово «Таблица» и заголовок начинаются с прописной</w:t>
      </w:r>
      <w:r>
        <w:rPr>
          <w:spacing w:val="1"/>
        </w:rPr>
        <w:t xml:space="preserve"> </w:t>
      </w:r>
      <w:r>
        <w:t>буквы, точка в конце заголовка не ставится. Если таблица заимствована –</w:t>
      </w:r>
      <w:r>
        <w:rPr>
          <w:spacing w:val="1"/>
        </w:rPr>
        <w:t xml:space="preserve"> </w:t>
      </w:r>
      <w:r>
        <w:t>указывается</w:t>
      </w:r>
      <w:r>
        <w:rPr>
          <w:spacing w:val="-1"/>
        </w:rPr>
        <w:t xml:space="preserve"> </w:t>
      </w:r>
      <w:r>
        <w:t>источник.</w:t>
      </w:r>
    </w:p>
    <w:p w:rsidR="00B872B2" w:rsidRDefault="00B872B2" w:rsidP="00B872B2">
      <w:pPr>
        <w:pStyle w:val="a5"/>
        <w:ind w:firstLine="709"/>
      </w:pPr>
      <w:r>
        <w:t>Таблицы</w:t>
      </w:r>
      <w:r>
        <w:rPr>
          <w:spacing w:val="1"/>
        </w:rPr>
        <w:t xml:space="preserve"> </w:t>
      </w:r>
      <w:r>
        <w:t>каждого</w:t>
      </w:r>
      <w:r>
        <w:rPr>
          <w:spacing w:val="1"/>
        </w:rPr>
        <w:t xml:space="preserve"> </w:t>
      </w:r>
      <w:r>
        <w:t>приложения</w:t>
      </w:r>
      <w:r>
        <w:rPr>
          <w:spacing w:val="1"/>
        </w:rPr>
        <w:t xml:space="preserve"> </w:t>
      </w:r>
      <w:r>
        <w:t>обозначают</w:t>
      </w:r>
      <w:r>
        <w:rPr>
          <w:spacing w:val="1"/>
        </w:rPr>
        <w:t xml:space="preserve"> </w:t>
      </w:r>
      <w:r>
        <w:t>отдельной</w:t>
      </w:r>
      <w:r>
        <w:rPr>
          <w:spacing w:val="1"/>
        </w:rPr>
        <w:t xml:space="preserve"> </w:t>
      </w:r>
      <w:r>
        <w:t>нумерацией</w:t>
      </w:r>
      <w:r>
        <w:rPr>
          <w:spacing w:val="1"/>
        </w:rPr>
        <w:t xml:space="preserve"> </w:t>
      </w:r>
      <w:r>
        <w:t>арабскими цифрами с добавлением перед цифрой обозначения приложения.</w:t>
      </w:r>
      <w:r>
        <w:rPr>
          <w:spacing w:val="1"/>
        </w:rPr>
        <w:t xml:space="preserve"> </w:t>
      </w:r>
      <w:r>
        <w:t>Если</w:t>
      </w:r>
      <w:r>
        <w:rPr>
          <w:spacing w:val="44"/>
        </w:rPr>
        <w:t xml:space="preserve"> </w:t>
      </w:r>
      <w:r>
        <w:t>в</w:t>
      </w:r>
      <w:r>
        <w:rPr>
          <w:spacing w:val="43"/>
        </w:rPr>
        <w:t xml:space="preserve"> </w:t>
      </w:r>
      <w:r>
        <w:t>документе</w:t>
      </w:r>
      <w:r>
        <w:rPr>
          <w:spacing w:val="42"/>
        </w:rPr>
        <w:t xml:space="preserve"> </w:t>
      </w:r>
      <w:r>
        <w:t>одна</w:t>
      </w:r>
      <w:r>
        <w:rPr>
          <w:spacing w:val="44"/>
        </w:rPr>
        <w:t xml:space="preserve"> </w:t>
      </w:r>
      <w:r>
        <w:t>таблица,</w:t>
      </w:r>
      <w:r>
        <w:rPr>
          <w:spacing w:val="41"/>
        </w:rPr>
        <w:t xml:space="preserve"> </w:t>
      </w:r>
      <w:r>
        <w:t>она</w:t>
      </w:r>
      <w:r>
        <w:rPr>
          <w:spacing w:val="40"/>
        </w:rPr>
        <w:t xml:space="preserve"> </w:t>
      </w:r>
      <w:r>
        <w:t>должна</w:t>
      </w:r>
      <w:r>
        <w:rPr>
          <w:spacing w:val="41"/>
        </w:rPr>
        <w:t xml:space="preserve"> </w:t>
      </w:r>
      <w:r>
        <w:t>быть</w:t>
      </w:r>
      <w:r>
        <w:rPr>
          <w:spacing w:val="42"/>
        </w:rPr>
        <w:t xml:space="preserve"> </w:t>
      </w:r>
      <w:r>
        <w:t>обозначена</w:t>
      </w:r>
      <w:r>
        <w:rPr>
          <w:spacing w:val="44"/>
        </w:rPr>
        <w:t xml:space="preserve"> </w:t>
      </w:r>
      <w:r>
        <w:t>«Таблица</w:t>
      </w:r>
      <w:r>
        <w:rPr>
          <w:spacing w:val="41"/>
        </w:rPr>
        <w:t xml:space="preserve"> </w:t>
      </w:r>
      <w:r>
        <w:t>1»</w:t>
      </w:r>
      <w:r>
        <w:rPr>
          <w:spacing w:val="-67"/>
        </w:rPr>
        <w:t xml:space="preserve"> </w:t>
      </w:r>
      <w:r>
        <w:t>или</w:t>
      </w:r>
      <w:r>
        <w:rPr>
          <w:spacing w:val="1"/>
        </w:rPr>
        <w:t xml:space="preserve"> </w:t>
      </w:r>
      <w:r>
        <w:t>«Таблица</w:t>
      </w:r>
      <w:r>
        <w:rPr>
          <w:spacing w:val="1"/>
        </w:rPr>
        <w:t xml:space="preserve"> </w:t>
      </w:r>
      <w:r>
        <w:t>В.1»,</w:t>
      </w:r>
      <w:r>
        <w:rPr>
          <w:spacing w:val="1"/>
        </w:rPr>
        <w:t xml:space="preserve"> </w:t>
      </w:r>
      <w:r>
        <w:t>если</w:t>
      </w:r>
      <w:r>
        <w:rPr>
          <w:spacing w:val="1"/>
        </w:rPr>
        <w:t xml:space="preserve"> </w:t>
      </w:r>
      <w:r>
        <w:t>она</w:t>
      </w:r>
      <w:r>
        <w:rPr>
          <w:spacing w:val="1"/>
        </w:rPr>
        <w:t xml:space="preserve"> </w:t>
      </w:r>
      <w:r>
        <w:t>приведена</w:t>
      </w:r>
      <w:r>
        <w:rPr>
          <w:spacing w:val="1"/>
        </w:rPr>
        <w:t xml:space="preserve"> </w:t>
      </w:r>
      <w:r>
        <w:t>в</w:t>
      </w:r>
      <w:r>
        <w:rPr>
          <w:spacing w:val="1"/>
        </w:rPr>
        <w:t xml:space="preserve"> </w:t>
      </w:r>
      <w:r>
        <w:t>приложении</w:t>
      </w:r>
      <w:r>
        <w:rPr>
          <w:spacing w:val="1"/>
        </w:rPr>
        <w:t xml:space="preserve"> </w:t>
      </w:r>
      <w:r>
        <w:t>В.</w:t>
      </w:r>
      <w:r>
        <w:rPr>
          <w:spacing w:val="1"/>
        </w:rPr>
        <w:t xml:space="preserve"> </w:t>
      </w:r>
      <w:r>
        <w:t>Допускается</w:t>
      </w:r>
      <w:r>
        <w:rPr>
          <w:spacing w:val="1"/>
        </w:rPr>
        <w:t xml:space="preserve"> </w:t>
      </w:r>
      <w:r>
        <w:t>нумеровать таблицы в пределах главы. В этом случае номер таблицы состоит</w:t>
      </w:r>
      <w:r>
        <w:rPr>
          <w:spacing w:val="-67"/>
        </w:rPr>
        <w:t xml:space="preserve"> </w:t>
      </w:r>
      <w:r>
        <w:t>из</w:t>
      </w:r>
      <w:r>
        <w:rPr>
          <w:spacing w:val="-2"/>
        </w:rPr>
        <w:t xml:space="preserve"> </w:t>
      </w:r>
      <w:r>
        <w:t>номера</w:t>
      </w:r>
      <w:r>
        <w:rPr>
          <w:spacing w:val="-1"/>
        </w:rPr>
        <w:t xml:space="preserve"> </w:t>
      </w:r>
      <w:r>
        <w:t>главы</w:t>
      </w:r>
      <w:r>
        <w:rPr>
          <w:spacing w:val="-4"/>
        </w:rPr>
        <w:t xml:space="preserve"> </w:t>
      </w:r>
      <w:r>
        <w:t>и</w:t>
      </w:r>
      <w:r>
        <w:rPr>
          <w:spacing w:val="-1"/>
        </w:rPr>
        <w:t xml:space="preserve"> </w:t>
      </w:r>
      <w:r>
        <w:t>порядкового</w:t>
      </w:r>
      <w:r>
        <w:rPr>
          <w:spacing w:val="1"/>
        </w:rPr>
        <w:t xml:space="preserve"> </w:t>
      </w:r>
      <w:r>
        <w:t>номера</w:t>
      </w:r>
      <w:r>
        <w:rPr>
          <w:spacing w:val="-4"/>
        </w:rPr>
        <w:t xml:space="preserve"> </w:t>
      </w:r>
      <w:r>
        <w:t>таблицы,</w:t>
      </w:r>
      <w:r>
        <w:rPr>
          <w:spacing w:val="-5"/>
        </w:rPr>
        <w:t xml:space="preserve"> </w:t>
      </w:r>
      <w:proofErr w:type="gramStart"/>
      <w:r>
        <w:t>разделенных</w:t>
      </w:r>
      <w:proofErr w:type="gramEnd"/>
      <w:r>
        <w:t xml:space="preserve"> точкой.</w:t>
      </w:r>
    </w:p>
    <w:p w:rsidR="00B872B2" w:rsidRDefault="00B872B2" w:rsidP="00B872B2">
      <w:pPr>
        <w:pStyle w:val="a5"/>
        <w:spacing w:before="1"/>
        <w:ind w:left="3614"/>
      </w:pPr>
      <w:r>
        <w:t>Образец</w:t>
      </w:r>
      <w:r>
        <w:rPr>
          <w:spacing w:val="-2"/>
        </w:rPr>
        <w:t xml:space="preserve"> </w:t>
      </w:r>
      <w:r>
        <w:t>оформления</w:t>
      </w:r>
      <w:r>
        <w:rPr>
          <w:spacing w:val="-1"/>
        </w:rPr>
        <w:t xml:space="preserve"> </w:t>
      </w:r>
      <w:r>
        <w:t>таблиц</w:t>
      </w:r>
    </w:p>
    <w:p w:rsidR="00B872B2" w:rsidRDefault="00B872B2" w:rsidP="00B872B2">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Таблице 3.5. Термометры сопротивления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361"/>
        <w:gridCol w:w="1607"/>
        <w:gridCol w:w="2048"/>
        <w:gridCol w:w="2627"/>
      </w:tblGrid>
      <w:tr w:rsidR="00B872B2" w:rsidRPr="00B872B2" w:rsidTr="005E07CF">
        <w:trPr>
          <w:trHeight w:val="160"/>
        </w:trPr>
        <w:tc>
          <w:tcPr>
            <w:tcW w:w="1743" w:type="pct"/>
            <w:vMerge w:val="restart"/>
            <w:shd w:val="clear" w:color="auto" w:fill="auto"/>
            <w:tcMar>
              <w:top w:w="72" w:type="dxa"/>
              <w:left w:w="144" w:type="dxa"/>
              <w:bottom w:w="72" w:type="dxa"/>
              <w:right w:w="144" w:type="dxa"/>
            </w:tcMa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Параметры</w:t>
            </w:r>
          </w:p>
        </w:tc>
        <w:tc>
          <w:tcPr>
            <w:tcW w:w="3257" w:type="pct"/>
            <w:gridSpan w:val="3"/>
            <w:shd w:val="clear" w:color="auto" w:fill="auto"/>
            <w:tcMar>
              <w:top w:w="72" w:type="dxa"/>
              <w:left w:w="144" w:type="dxa"/>
              <w:bottom w:w="72" w:type="dxa"/>
              <w:right w:w="144" w:type="dxa"/>
            </w:tcMa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Наименование прибора</w:t>
            </w:r>
          </w:p>
        </w:tc>
      </w:tr>
      <w:tr w:rsidR="00B872B2" w:rsidRPr="00B872B2" w:rsidTr="005E07CF">
        <w:trPr>
          <w:trHeight w:val="340"/>
        </w:trPr>
        <w:tc>
          <w:tcPr>
            <w:tcW w:w="1743" w:type="pct"/>
            <w:vMerge/>
            <w:vAlign w:val="center"/>
            <w:hideMark/>
          </w:tcPr>
          <w:p w:rsidR="00B872B2" w:rsidRPr="00B872B2" w:rsidRDefault="00B872B2" w:rsidP="00B872B2">
            <w:pPr>
              <w:rPr>
                <w:rFonts w:ascii="Times New Roman" w:hAnsi="Times New Roman" w:cs="Times New Roman"/>
                <w:sz w:val="24"/>
                <w:szCs w:val="24"/>
              </w:rPr>
            </w:pP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 xml:space="preserve">ТС 5008 </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proofErr w:type="spellStart"/>
            <w:r w:rsidRPr="00B872B2">
              <w:rPr>
                <w:rFonts w:ascii="Times New Roman" w:hAnsi="Times New Roman" w:cs="Times New Roman"/>
                <w:kern w:val="24"/>
                <w:sz w:val="24"/>
                <w:szCs w:val="24"/>
              </w:rPr>
              <w:t>Метран</w:t>
            </w:r>
            <w:proofErr w:type="spellEnd"/>
            <w:r w:rsidRPr="00B872B2">
              <w:rPr>
                <w:rFonts w:ascii="Times New Roman" w:hAnsi="Times New Roman" w:cs="Times New Roman"/>
                <w:kern w:val="24"/>
                <w:sz w:val="24"/>
                <w:szCs w:val="24"/>
              </w:rPr>
              <w:t xml:space="preserve"> – 276 - </w:t>
            </w:r>
            <w:r w:rsidRPr="00B872B2">
              <w:rPr>
                <w:rFonts w:ascii="Times New Roman" w:hAnsi="Times New Roman" w:cs="Times New Roman"/>
                <w:kern w:val="24"/>
                <w:sz w:val="24"/>
                <w:szCs w:val="24"/>
                <w:lang w:val="en-US"/>
              </w:rPr>
              <w:t>EX</w:t>
            </w:r>
            <w:r w:rsidRPr="00B872B2">
              <w:rPr>
                <w:rFonts w:ascii="Times New Roman" w:hAnsi="Times New Roman" w:cs="Times New Roman"/>
                <w:kern w:val="24"/>
                <w:sz w:val="24"/>
                <w:szCs w:val="24"/>
              </w:rPr>
              <w:t xml:space="preserve"> </w:t>
            </w:r>
            <w:r w:rsidRPr="00B872B2">
              <w:rPr>
                <w:rFonts w:ascii="Times New Roman" w:hAnsi="Times New Roman" w:cs="Times New Roman"/>
                <w:kern w:val="24"/>
                <w:position w:val="1"/>
                <w:sz w:val="24"/>
                <w:szCs w:val="24"/>
              </w:rPr>
              <w:t xml:space="preserve"> </w:t>
            </w:r>
          </w:p>
        </w:tc>
        <w:tc>
          <w:tcPr>
            <w:tcW w:w="1362" w:type="pct"/>
            <w:shd w:val="clear" w:color="auto" w:fill="auto"/>
            <w:tcMar>
              <w:top w:w="72" w:type="dxa"/>
              <w:left w:w="144" w:type="dxa"/>
              <w:bottom w:w="72" w:type="dxa"/>
              <w:right w:w="144" w:type="dxa"/>
            </w:tcMa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ТСМУ 0104, ТСПУ 0104</w:t>
            </w:r>
            <w:r w:rsidRPr="00B872B2">
              <w:rPr>
                <w:rFonts w:ascii="Times New Roman" w:hAnsi="Times New Roman" w:cs="Times New Roman"/>
                <w:kern w:val="24"/>
                <w:position w:val="1"/>
                <w:sz w:val="24"/>
                <w:szCs w:val="24"/>
              </w:rPr>
              <w:t xml:space="preserve"> </w:t>
            </w:r>
          </w:p>
        </w:tc>
      </w:tr>
      <w:tr w:rsidR="00B872B2" w:rsidRPr="00B872B2" w:rsidTr="00B872B2">
        <w:trPr>
          <w:trHeight w:val="421"/>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Предел допустимой погрешности, %</w:t>
            </w: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±0,5</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±0,25</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±0,1</w:t>
            </w:r>
          </w:p>
        </w:tc>
      </w:tr>
      <w:tr w:rsidR="00B872B2" w:rsidRPr="00B872B2" w:rsidTr="005E07CF">
        <w:trPr>
          <w:trHeight w:val="429"/>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Диапазон измеряемых температур, º</w:t>
            </w:r>
            <w:proofErr w:type="gramStart"/>
            <w:r w:rsidRPr="00B872B2">
              <w:rPr>
                <w:rFonts w:ascii="Times New Roman" w:hAnsi="Times New Roman" w:cs="Times New Roman"/>
                <w:kern w:val="24"/>
                <w:sz w:val="24"/>
                <w:szCs w:val="24"/>
              </w:rPr>
              <w:t>С</w:t>
            </w:r>
            <w:proofErr w:type="gramEnd"/>
            <w:r w:rsidRPr="00B872B2">
              <w:rPr>
                <w:rFonts w:ascii="Times New Roman" w:hAnsi="Times New Roman" w:cs="Times New Roman"/>
                <w:kern w:val="24"/>
                <w:position w:val="1"/>
                <w:sz w:val="24"/>
                <w:szCs w:val="24"/>
              </w:rPr>
              <w:t xml:space="preserve"> </w:t>
            </w: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-50 до +350</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-502 до +850</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-50 до 550</w:t>
            </w:r>
          </w:p>
        </w:tc>
      </w:tr>
      <w:tr w:rsidR="00B872B2" w:rsidRPr="00B872B2" w:rsidTr="005E07CF">
        <w:trPr>
          <w:trHeight w:val="325"/>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 xml:space="preserve">Используемый выходной сигнал, мА </w:t>
            </w: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4 - 20</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4 – 20</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4 - 20</w:t>
            </w:r>
          </w:p>
        </w:tc>
      </w:tr>
      <w:tr w:rsidR="00B872B2" w:rsidRPr="00B872B2" w:rsidTr="005E07CF">
        <w:trPr>
          <w:trHeight w:val="177"/>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 xml:space="preserve">Напряжение питания, </w:t>
            </w:r>
            <w:proofErr w:type="gramStart"/>
            <w:r w:rsidRPr="00B872B2">
              <w:rPr>
                <w:rFonts w:ascii="Times New Roman" w:hAnsi="Times New Roman" w:cs="Times New Roman"/>
                <w:kern w:val="24"/>
                <w:sz w:val="24"/>
                <w:szCs w:val="24"/>
              </w:rPr>
              <w:t>В</w:t>
            </w:r>
            <w:proofErr w:type="gramEnd"/>
            <w:r w:rsidRPr="00B872B2">
              <w:rPr>
                <w:rFonts w:ascii="Times New Roman" w:hAnsi="Times New Roman" w:cs="Times New Roman"/>
                <w:kern w:val="24"/>
                <w:sz w:val="24"/>
                <w:szCs w:val="24"/>
              </w:rPr>
              <w:t xml:space="preserve"> </w:t>
            </w: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17 - 42</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15 - 42</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15 - 42</w:t>
            </w:r>
          </w:p>
        </w:tc>
      </w:tr>
      <w:tr w:rsidR="00B872B2" w:rsidRPr="00B872B2" w:rsidTr="005E07CF">
        <w:trPr>
          <w:trHeight w:val="176"/>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 xml:space="preserve">Защита </w:t>
            </w: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proofErr w:type="spellStart"/>
            <w:r w:rsidRPr="00B872B2">
              <w:rPr>
                <w:rFonts w:ascii="Times New Roman" w:hAnsi="Times New Roman" w:cs="Times New Roman"/>
                <w:kern w:val="24"/>
                <w:sz w:val="24"/>
                <w:szCs w:val="24"/>
              </w:rPr>
              <w:t>взрывозащ</w:t>
            </w:r>
            <w:proofErr w:type="spellEnd"/>
            <w:r w:rsidRPr="00B872B2">
              <w:rPr>
                <w:rFonts w:ascii="Times New Roman" w:hAnsi="Times New Roman" w:cs="Times New Roman"/>
                <w:kern w:val="24"/>
                <w:sz w:val="24"/>
                <w:szCs w:val="24"/>
              </w:rPr>
              <w:t>.</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proofErr w:type="spellStart"/>
            <w:r w:rsidRPr="00B872B2">
              <w:rPr>
                <w:rFonts w:ascii="Times New Roman" w:hAnsi="Times New Roman" w:cs="Times New Roman"/>
                <w:kern w:val="24"/>
                <w:sz w:val="24"/>
                <w:szCs w:val="24"/>
              </w:rPr>
              <w:t>взрывозащ</w:t>
            </w:r>
            <w:proofErr w:type="spellEnd"/>
            <w:r w:rsidRPr="00B872B2">
              <w:rPr>
                <w:rFonts w:ascii="Times New Roman" w:hAnsi="Times New Roman" w:cs="Times New Roman"/>
                <w:kern w:val="24"/>
                <w:sz w:val="24"/>
                <w:szCs w:val="24"/>
              </w:rPr>
              <w:t>.</w:t>
            </w:r>
          </w:p>
        </w:tc>
      </w:tr>
      <w:tr w:rsidR="00B872B2" w:rsidRPr="00B872B2" w:rsidTr="005E07CF">
        <w:trPr>
          <w:trHeight w:val="216"/>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Срок службы, лет</w:t>
            </w:r>
            <w:r w:rsidRPr="00B872B2">
              <w:rPr>
                <w:rFonts w:ascii="Times New Roman" w:hAnsi="Times New Roman" w:cs="Times New Roman"/>
                <w:kern w:val="24"/>
                <w:position w:val="1"/>
                <w:sz w:val="24"/>
                <w:szCs w:val="24"/>
              </w:rPr>
              <w:t xml:space="preserve"> </w:t>
            </w:r>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5</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7</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4</w:t>
            </w:r>
          </w:p>
        </w:tc>
      </w:tr>
      <w:tr w:rsidR="00B872B2" w:rsidRPr="00B872B2" w:rsidTr="005E07CF">
        <w:trPr>
          <w:trHeight w:val="177"/>
        </w:trPr>
        <w:tc>
          <w:tcPr>
            <w:tcW w:w="1743" w:type="pct"/>
            <w:shd w:val="clear" w:color="auto" w:fill="auto"/>
            <w:tcMar>
              <w:top w:w="72" w:type="dxa"/>
              <w:left w:w="144" w:type="dxa"/>
              <w:bottom w:w="72" w:type="dxa"/>
              <w:right w:w="144" w:type="dxa"/>
            </w:tcMar>
            <w:hideMark/>
          </w:tcPr>
          <w:p w:rsidR="00B872B2" w:rsidRPr="00B872B2" w:rsidRDefault="00B872B2" w:rsidP="00B872B2">
            <w:pP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 xml:space="preserve">Цена, тыс. </w:t>
            </w:r>
            <w:proofErr w:type="spellStart"/>
            <w:r w:rsidRPr="00B872B2">
              <w:rPr>
                <w:rFonts w:ascii="Times New Roman" w:hAnsi="Times New Roman" w:cs="Times New Roman"/>
                <w:kern w:val="24"/>
                <w:sz w:val="24"/>
                <w:szCs w:val="24"/>
              </w:rPr>
              <w:t>руб</w:t>
            </w:r>
            <w:proofErr w:type="spellEnd"/>
          </w:p>
        </w:tc>
        <w:tc>
          <w:tcPr>
            <w:tcW w:w="833"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1,5</w:t>
            </w:r>
          </w:p>
        </w:tc>
        <w:tc>
          <w:tcPr>
            <w:tcW w:w="10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1,8</w:t>
            </w:r>
          </w:p>
        </w:tc>
        <w:tc>
          <w:tcPr>
            <w:tcW w:w="1362" w:type="pct"/>
            <w:shd w:val="clear" w:color="auto" w:fill="auto"/>
            <w:tcMar>
              <w:top w:w="74" w:type="dxa"/>
              <w:left w:w="142" w:type="dxa"/>
              <w:bottom w:w="74" w:type="dxa"/>
              <w:right w:w="142" w:type="dxa"/>
            </w:tcMar>
            <w:vAlign w:val="center"/>
            <w:hideMark/>
          </w:tcPr>
          <w:p w:rsidR="00B872B2" w:rsidRPr="00B872B2" w:rsidRDefault="00B872B2" w:rsidP="00B872B2">
            <w:pPr>
              <w:jc w:val="center"/>
              <w:textAlignment w:val="baseline"/>
              <w:rPr>
                <w:rFonts w:ascii="Times New Roman" w:hAnsi="Times New Roman" w:cs="Times New Roman"/>
                <w:sz w:val="24"/>
                <w:szCs w:val="24"/>
              </w:rPr>
            </w:pPr>
            <w:r w:rsidRPr="00B872B2">
              <w:rPr>
                <w:rFonts w:ascii="Times New Roman" w:hAnsi="Times New Roman" w:cs="Times New Roman"/>
                <w:kern w:val="24"/>
                <w:sz w:val="24"/>
                <w:szCs w:val="24"/>
              </w:rPr>
              <w:t>1,08</w:t>
            </w:r>
          </w:p>
        </w:tc>
      </w:tr>
    </w:tbl>
    <w:p w:rsidR="00B872B2" w:rsidRDefault="00B872B2" w:rsidP="00B872B2">
      <w:pPr>
        <w:pStyle w:val="a5"/>
        <w:ind w:firstLine="709"/>
      </w:pPr>
      <w:r>
        <w:t>На все таблицы документа должны быть приведены ссылки в тексте</w:t>
      </w:r>
      <w:r>
        <w:rPr>
          <w:spacing w:val="1"/>
        </w:rPr>
        <w:t xml:space="preserve"> </w:t>
      </w:r>
      <w:r>
        <w:t>документа,</w:t>
      </w:r>
      <w:r>
        <w:rPr>
          <w:spacing w:val="1"/>
        </w:rPr>
        <w:t xml:space="preserve"> </w:t>
      </w:r>
      <w:r>
        <w:t>при</w:t>
      </w:r>
      <w:r>
        <w:rPr>
          <w:spacing w:val="1"/>
        </w:rPr>
        <w:t xml:space="preserve"> </w:t>
      </w:r>
      <w:r>
        <w:t>ссылке</w:t>
      </w:r>
      <w:r>
        <w:rPr>
          <w:spacing w:val="1"/>
        </w:rPr>
        <w:t xml:space="preserve"> </w:t>
      </w:r>
      <w:r>
        <w:t>следует</w:t>
      </w:r>
      <w:r>
        <w:rPr>
          <w:spacing w:val="1"/>
        </w:rPr>
        <w:t xml:space="preserve"> </w:t>
      </w:r>
      <w:r>
        <w:t>писать</w:t>
      </w:r>
      <w:r>
        <w:rPr>
          <w:spacing w:val="1"/>
        </w:rPr>
        <w:t xml:space="preserve"> </w:t>
      </w:r>
      <w:r>
        <w:t>слово</w:t>
      </w:r>
      <w:r>
        <w:rPr>
          <w:spacing w:val="1"/>
        </w:rPr>
        <w:t xml:space="preserve"> </w:t>
      </w:r>
      <w:r>
        <w:t>«таблица»</w:t>
      </w:r>
      <w:r>
        <w:rPr>
          <w:spacing w:val="1"/>
        </w:rPr>
        <w:t xml:space="preserve"> </w:t>
      </w:r>
      <w:r>
        <w:t>с</w:t>
      </w:r>
      <w:r>
        <w:rPr>
          <w:spacing w:val="1"/>
        </w:rPr>
        <w:t xml:space="preserve"> </w:t>
      </w:r>
      <w:r>
        <w:t>указанием</w:t>
      </w:r>
      <w:r>
        <w:rPr>
          <w:spacing w:val="1"/>
        </w:rPr>
        <w:t xml:space="preserve"> </w:t>
      </w:r>
      <w:r>
        <w:t>ее</w:t>
      </w:r>
      <w:r>
        <w:rPr>
          <w:spacing w:val="1"/>
        </w:rPr>
        <w:t xml:space="preserve"> </w:t>
      </w:r>
      <w:r>
        <w:t>номера.</w:t>
      </w:r>
    </w:p>
    <w:p w:rsidR="00B872B2" w:rsidRDefault="00B872B2" w:rsidP="00B872B2">
      <w:pPr>
        <w:pStyle w:val="a5"/>
        <w:ind w:firstLine="709"/>
      </w:pPr>
      <w:r>
        <w:t>Таблицу следует размещать так, чтобы читать её без поворота работы,</w:t>
      </w:r>
      <w:r>
        <w:rPr>
          <w:spacing w:val="1"/>
        </w:rPr>
        <w:t xml:space="preserve"> </w:t>
      </w:r>
      <w:r>
        <w:t>если</w:t>
      </w:r>
      <w:r>
        <w:rPr>
          <w:spacing w:val="1"/>
        </w:rPr>
        <w:t xml:space="preserve"> </w:t>
      </w:r>
      <w:r>
        <w:t>такое</w:t>
      </w:r>
      <w:r>
        <w:rPr>
          <w:spacing w:val="1"/>
        </w:rPr>
        <w:t xml:space="preserve"> </w:t>
      </w:r>
      <w:r>
        <w:t>размещение</w:t>
      </w:r>
      <w:r>
        <w:rPr>
          <w:spacing w:val="1"/>
        </w:rPr>
        <w:t xml:space="preserve"> </w:t>
      </w:r>
      <w:r>
        <w:t>невозможно,</w:t>
      </w:r>
      <w:r>
        <w:rPr>
          <w:spacing w:val="1"/>
        </w:rPr>
        <w:t xml:space="preserve"> </w:t>
      </w:r>
      <w:r>
        <w:t>таблицу</w:t>
      </w:r>
      <w:r>
        <w:rPr>
          <w:spacing w:val="1"/>
        </w:rPr>
        <w:t xml:space="preserve"> </w:t>
      </w:r>
      <w:r>
        <w:t>располагают</w:t>
      </w:r>
      <w:r>
        <w:rPr>
          <w:spacing w:val="1"/>
        </w:rPr>
        <w:t xml:space="preserve"> </w:t>
      </w:r>
      <w:r>
        <w:t>так,</w:t>
      </w:r>
      <w:r>
        <w:rPr>
          <w:spacing w:val="1"/>
        </w:rPr>
        <w:t xml:space="preserve"> </w:t>
      </w:r>
      <w:r>
        <w:t>чтобы</w:t>
      </w:r>
      <w:r>
        <w:rPr>
          <w:spacing w:val="1"/>
        </w:rPr>
        <w:t xml:space="preserve"> </w:t>
      </w:r>
      <w:r>
        <w:t>её</w:t>
      </w:r>
      <w:r>
        <w:rPr>
          <w:spacing w:val="1"/>
        </w:rPr>
        <w:t xml:space="preserve"> </w:t>
      </w:r>
      <w:r>
        <w:t>можно</w:t>
      </w:r>
      <w:r>
        <w:rPr>
          <w:spacing w:val="-4"/>
        </w:rPr>
        <w:t xml:space="preserve"> </w:t>
      </w:r>
      <w:r>
        <w:t>было</w:t>
      </w:r>
      <w:r>
        <w:rPr>
          <w:spacing w:val="1"/>
        </w:rPr>
        <w:t xml:space="preserve"> </w:t>
      </w:r>
      <w:r>
        <w:t>читать,</w:t>
      </w:r>
      <w:r>
        <w:rPr>
          <w:spacing w:val="-4"/>
        </w:rPr>
        <w:t xml:space="preserve"> </w:t>
      </w:r>
      <w:r>
        <w:t>поворачивая работу</w:t>
      </w:r>
      <w:r>
        <w:rPr>
          <w:spacing w:val="-4"/>
        </w:rPr>
        <w:t xml:space="preserve"> </w:t>
      </w:r>
      <w:r>
        <w:t>по часовой стрелке.</w:t>
      </w:r>
    </w:p>
    <w:p w:rsidR="00B872B2" w:rsidRDefault="00B872B2" w:rsidP="00B872B2">
      <w:pPr>
        <w:pStyle w:val="a5"/>
        <w:ind w:firstLine="709"/>
      </w:pPr>
      <w:r>
        <w:t>При</w:t>
      </w:r>
      <w:r>
        <w:rPr>
          <w:spacing w:val="1"/>
        </w:rPr>
        <w:t xml:space="preserve"> </w:t>
      </w:r>
      <w:r>
        <w:t>переносе</w:t>
      </w:r>
      <w:r>
        <w:rPr>
          <w:spacing w:val="1"/>
        </w:rPr>
        <w:t xml:space="preserve"> </w:t>
      </w:r>
      <w:r>
        <w:t>таблицы</w:t>
      </w:r>
      <w:r>
        <w:rPr>
          <w:spacing w:val="1"/>
        </w:rPr>
        <w:t xml:space="preserve"> </w:t>
      </w:r>
      <w:r>
        <w:t>первую</w:t>
      </w:r>
      <w:r>
        <w:rPr>
          <w:spacing w:val="1"/>
        </w:rPr>
        <w:t xml:space="preserve"> </w:t>
      </w:r>
      <w:r>
        <w:t>строку</w:t>
      </w:r>
      <w:r>
        <w:rPr>
          <w:spacing w:val="1"/>
        </w:rPr>
        <w:t xml:space="preserve"> </w:t>
      </w:r>
      <w:r>
        <w:t>(шапку)</w:t>
      </w:r>
      <w:r>
        <w:rPr>
          <w:spacing w:val="1"/>
        </w:rPr>
        <w:t xml:space="preserve"> </w:t>
      </w:r>
      <w:r>
        <w:t>таблицы</w:t>
      </w:r>
      <w:r>
        <w:rPr>
          <w:spacing w:val="1"/>
        </w:rPr>
        <w:t xml:space="preserve"> </w:t>
      </w:r>
      <w:r>
        <w:t>следует</w:t>
      </w:r>
      <w:r>
        <w:rPr>
          <w:spacing w:val="1"/>
        </w:rPr>
        <w:t xml:space="preserve"> </w:t>
      </w:r>
      <w:r>
        <w:t>повторить, и над ней размещают слова «Продолжение таблицы», с указанием</w:t>
      </w:r>
      <w:r>
        <w:rPr>
          <w:spacing w:val="-67"/>
        </w:rPr>
        <w:t xml:space="preserve"> </w:t>
      </w:r>
      <w:r>
        <w:t>её</w:t>
      </w:r>
      <w:r>
        <w:rPr>
          <w:spacing w:val="14"/>
        </w:rPr>
        <w:t xml:space="preserve"> </w:t>
      </w:r>
      <w:r>
        <w:t>номера.</w:t>
      </w:r>
      <w:r>
        <w:rPr>
          <w:spacing w:val="13"/>
        </w:rPr>
        <w:t xml:space="preserve"> </w:t>
      </w:r>
      <w:r>
        <w:t>Если</w:t>
      </w:r>
      <w:r>
        <w:rPr>
          <w:spacing w:val="13"/>
        </w:rPr>
        <w:t xml:space="preserve"> </w:t>
      </w:r>
      <w:r>
        <w:t>первая</w:t>
      </w:r>
      <w:r>
        <w:rPr>
          <w:spacing w:val="14"/>
        </w:rPr>
        <w:t xml:space="preserve"> </w:t>
      </w:r>
      <w:r>
        <w:t>строка</w:t>
      </w:r>
      <w:r>
        <w:rPr>
          <w:spacing w:val="15"/>
        </w:rPr>
        <w:t xml:space="preserve"> </w:t>
      </w:r>
      <w:r>
        <w:t>таблицы</w:t>
      </w:r>
      <w:r>
        <w:rPr>
          <w:spacing w:val="12"/>
        </w:rPr>
        <w:t xml:space="preserve"> </w:t>
      </w:r>
      <w:r>
        <w:t>велика,</w:t>
      </w:r>
      <w:r>
        <w:rPr>
          <w:spacing w:val="15"/>
        </w:rPr>
        <w:t xml:space="preserve"> </w:t>
      </w:r>
      <w:r>
        <w:t>допускается</w:t>
      </w:r>
      <w:r>
        <w:rPr>
          <w:spacing w:val="12"/>
        </w:rPr>
        <w:t xml:space="preserve"> </w:t>
      </w:r>
      <w:r>
        <w:t>её</w:t>
      </w:r>
      <w:r>
        <w:rPr>
          <w:spacing w:val="15"/>
        </w:rPr>
        <w:t xml:space="preserve"> </w:t>
      </w:r>
      <w:r>
        <w:t>не</w:t>
      </w:r>
      <w:r>
        <w:rPr>
          <w:spacing w:val="12"/>
        </w:rPr>
        <w:t xml:space="preserve"> </w:t>
      </w:r>
      <w:r>
        <w:t>повторять,</w:t>
      </w:r>
      <w:r>
        <w:rPr>
          <w:spacing w:val="-67"/>
        </w:rPr>
        <w:t xml:space="preserve"> </w:t>
      </w:r>
      <w:r>
        <w:t>в этом случае следует пронумеровать графы и повторить их нумерацию на</w:t>
      </w:r>
      <w:r>
        <w:rPr>
          <w:spacing w:val="1"/>
        </w:rPr>
        <w:t xml:space="preserve"> </w:t>
      </w:r>
      <w:r>
        <w:t>следующей</w:t>
      </w:r>
      <w:r>
        <w:rPr>
          <w:spacing w:val="-1"/>
        </w:rPr>
        <w:t xml:space="preserve"> </w:t>
      </w:r>
      <w:r>
        <w:t>странице.</w:t>
      </w:r>
      <w:r>
        <w:rPr>
          <w:spacing w:val="-1"/>
        </w:rPr>
        <w:t xml:space="preserve"> </w:t>
      </w:r>
      <w:r>
        <w:t>Заголовок таблицы не</w:t>
      </w:r>
      <w:r>
        <w:rPr>
          <w:spacing w:val="-4"/>
        </w:rPr>
        <w:t xml:space="preserve"> </w:t>
      </w:r>
      <w:r>
        <w:t>повторяют.</w:t>
      </w:r>
    </w:p>
    <w:p w:rsidR="00B872B2" w:rsidRDefault="00B872B2" w:rsidP="00B872B2">
      <w:pPr>
        <w:pStyle w:val="a5"/>
        <w:ind w:firstLine="709"/>
      </w:pPr>
      <w:r>
        <w:t xml:space="preserve">Графу «№ </w:t>
      </w:r>
      <w:proofErr w:type="spellStart"/>
      <w:proofErr w:type="gramStart"/>
      <w:r>
        <w:t>п</w:t>
      </w:r>
      <w:proofErr w:type="spellEnd"/>
      <w:proofErr w:type="gramEnd"/>
      <w:r>
        <w:t>/</w:t>
      </w:r>
      <w:proofErr w:type="spellStart"/>
      <w:r>
        <w:t>п</w:t>
      </w:r>
      <w:proofErr w:type="spellEnd"/>
      <w:r>
        <w:t>» в таблицу включать не допускается. Если цифровые или</w:t>
      </w:r>
      <w:r>
        <w:rPr>
          <w:spacing w:val="-67"/>
        </w:rPr>
        <w:t xml:space="preserve"> </w:t>
      </w:r>
      <w:r>
        <w:t>иные данные в какой-либо строке таблицы отсутствуют, то ставится прочерк.</w:t>
      </w:r>
      <w:r>
        <w:rPr>
          <w:spacing w:val="-67"/>
        </w:rPr>
        <w:t xml:space="preserve"> </w:t>
      </w:r>
      <w:r>
        <w:t>Разделять</w:t>
      </w:r>
      <w:r>
        <w:rPr>
          <w:spacing w:val="1"/>
        </w:rPr>
        <w:t xml:space="preserve"> </w:t>
      </w:r>
      <w:r>
        <w:t>заголовки</w:t>
      </w:r>
      <w:r>
        <w:rPr>
          <w:spacing w:val="1"/>
        </w:rPr>
        <w:t xml:space="preserve"> </w:t>
      </w:r>
      <w:r>
        <w:t>и</w:t>
      </w:r>
      <w:r>
        <w:rPr>
          <w:spacing w:val="1"/>
        </w:rPr>
        <w:t xml:space="preserve"> </w:t>
      </w:r>
      <w:r>
        <w:t>подзаголовки</w:t>
      </w:r>
      <w:r>
        <w:rPr>
          <w:spacing w:val="1"/>
        </w:rPr>
        <w:t xml:space="preserve"> </w:t>
      </w:r>
      <w:r>
        <w:t>боковика</w:t>
      </w:r>
      <w:r>
        <w:rPr>
          <w:spacing w:val="1"/>
        </w:rPr>
        <w:t xml:space="preserve"> </w:t>
      </w:r>
      <w:r>
        <w:t>и</w:t>
      </w:r>
      <w:r>
        <w:rPr>
          <w:spacing w:val="1"/>
        </w:rPr>
        <w:t xml:space="preserve"> </w:t>
      </w:r>
      <w:r>
        <w:t>граф</w:t>
      </w:r>
      <w:r>
        <w:rPr>
          <w:spacing w:val="71"/>
        </w:rPr>
        <w:t xml:space="preserve"> </w:t>
      </w:r>
      <w:r>
        <w:t>диагональными</w:t>
      </w:r>
      <w:r>
        <w:rPr>
          <w:spacing w:val="-67"/>
        </w:rPr>
        <w:t xml:space="preserve"> </w:t>
      </w:r>
      <w:r>
        <w:t>линиями</w:t>
      </w:r>
      <w:r>
        <w:rPr>
          <w:spacing w:val="-1"/>
        </w:rPr>
        <w:t xml:space="preserve"> </w:t>
      </w:r>
      <w:r>
        <w:t>не</w:t>
      </w:r>
      <w:r>
        <w:rPr>
          <w:spacing w:val="-3"/>
        </w:rPr>
        <w:t xml:space="preserve"> </w:t>
      </w:r>
      <w:r>
        <w:t>допускается.</w:t>
      </w:r>
    </w:p>
    <w:p w:rsidR="00B872B2" w:rsidRDefault="00B872B2" w:rsidP="00B872B2">
      <w:pPr>
        <w:pStyle w:val="a5"/>
        <w:ind w:firstLine="709"/>
      </w:pPr>
      <w:r>
        <w:lastRenderedPageBreak/>
        <w:t>Заменять кавычками повторяющиеся в таблице цифры, математические</w:t>
      </w:r>
      <w:r>
        <w:rPr>
          <w:spacing w:val="-67"/>
        </w:rPr>
        <w:t xml:space="preserve"> </w:t>
      </w:r>
      <w:r>
        <w:t>знаки,</w:t>
      </w:r>
      <w:r>
        <w:rPr>
          <w:spacing w:val="1"/>
        </w:rPr>
        <w:t xml:space="preserve"> </w:t>
      </w:r>
      <w:r>
        <w:t>знаки</w:t>
      </w:r>
      <w:r>
        <w:rPr>
          <w:spacing w:val="1"/>
        </w:rPr>
        <w:t xml:space="preserve"> </w:t>
      </w:r>
      <w:r>
        <w:t>процента,</w:t>
      </w:r>
      <w:r>
        <w:rPr>
          <w:spacing w:val="1"/>
        </w:rPr>
        <w:t xml:space="preserve"> </w:t>
      </w:r>
      <w:r>
        <w:t>обозначения</w:t>
      </w:r>
      <w:r>
        <w:rPr>
          <w:spacing w:val="1"/>
        </w:rPr>
        <w:t xml:space="preserve"> </w:t>
      </w:r>
      <w:r>
        <w:t>марок</w:t>
      </w:r>
      <w:r>
        <w:rPr>
          <w:spacing w:val="1"/>
        </w:rPr>
        <w:t xml:space="preserve"> </w:t>
      </w:r>
      <w:r>
        <w:t>материала,</w:t>
      </w:r>
      <w:r>
        <w:rPr>
          <w:spacing w:val="1"/>
        </w:rPr>
        <w:t xml:space="preserve"> </w:t>
      </w:r>
      <w:r>
        <w:t>обозначения</w:t>
      </w:r>
      <w:r>
        <w:rPr>
          <w:spacing w:val="1"/>
        </w:rPr>
        <w:t xml:space="preserve"> </w:t>
      </w:r>
      <w:r>
        <w:t>нормативных документов</w:t>
      </w:r>
      <w:r>
        <w:rPr>
          <w:spacing w:val="-4"/>
        </w:rPr>
        <w:t xml:space="preserve"> </w:t>
      </w:r>
      <w:r>
        <w:t>не допускается.</w:t>
      </w:r>
    </w:p>
    <w:p w:rsidR="00B872B2" w:rsidRPr="004139A1" w:rsidRDefault="00CE0C85" w:rsidP="00CE0C85">
      <w:pPr>
        <w:pStyle w:val="1"/>
        <w:spacing w:before="120" w:after="120"/>
        <w:ind w:firstLine="709"/>
        <w:jc w:val="both"/>
        <w:rPr>
          <w:caps w:val="0"/>
          <w:lang w:val="ru-RU"/>
        </w:rPr>
      </w:pPr>
      <w:bookmarkStart w:id="24" w:name="_Toc148617625"/>
      <w:bookmarkStart w:id="25" w:name="_Toc151129452"/>
      <w:r w:rsidRPr="004139A1">
        <w:rPr>
          <w:caps w:val="0"/>
          <w:lang w:val="ru-RU"/>
        </w:rPr>
        <w:t xml:space="preserve">3.6 </w:t>
      </w:r>
      <w:r w:rsidR="00B872B2" w:rsidRPr="004139A1">
        <w:rPr>
          <w:caps w:val="0"/>
          <w:lang w:val="ru-RU"/>
        </w:rPr>
        <w:t>Составление списка использованных источников</w:t>
      </w:r>
      <w:bookmarkEnd w:id="24"/>
      <w:bookmarkEnd w:id="25"/>
    </w:p>
    <w:p w:rsidR="00B872B2" w:rsidRDefault="00B872B2" w:rsidP="00B872B2">
      <w:pPr>
        <w:pStyle w:val="a5"/>
        <w:ind w:firstLine="709"/>
      </w:pPr>
      <w:r>
        <w:t>Согласно</w:t>
      </w:r>
      <w:r>
        <w:rPr>
          <w:spacing w:val="1"/>
        </w:rPr>
        <w:t xml:space="preserve"> </w:t>
      </w:r>
      <w:r>
        <w:t>ГОСТ</w:t>
      </w:r>
      <w:r>
        <w:rPr>
          <w:spacing w:val="1"/>
        </w:rPr>
        <w:t xml:space="preserve"> </w:t>
      </w:r>
      <w:r>
        <w:t>7.32-2001.</w:t>
      </w:r>
      <w:r>
        <w:rPr>
          <w:spacing w:val="1"/>
        </w:rPr>
        <w:t xml:space="preserve"> </w:t>
      </w:r>
      <w:proofErr w:type="gramStart"/>
      <w:r>
        <w:t>(Межгосударственный</w:t>
      </w:r>
      <w:r>
        <w:rPr>
          <w:spacing w:val="1"/>
        </w:rPr>
        <w:t xml:space="preserve"> </w:t>
      </w:r>
      <w:r>
        <w:t>стандарт.</w:t>
      </w:r>
      <w:proofErr w:type="gramEnd"/>
      <w:r>
        <w:rPr>
          <w:spacing w:val="1"/>
        </w:rPr>
        <w:t xml:space="preserve"> </w:t>
      </w:r>
      <w:r>
        <w:t>Система</w:t>
      </w:r>
      <w:r>
        <w:rPr>
          <w:spacing w:val="-67"/>
        </w:rPr>
        <w:t xml:space="preserve"> </w:t>
      </w:r>
      <w:r>
        <w:t>стандартов по информации, библиотечному и издательскому делу. Отчет о</w:t>
      </w:r>
      <w:r>
        <w:rPr>
          <w:spacing w:val="1"/>
        </w:rPr>
        <w:t xml:space="preserve"> </w:t>
      </w:r>
      <w:r>
        <w:t xml:space="preserve">научно-исследовательской работе. </w:t>
      </w:r>
      <w:proofErr w:type="gramStart"/>
      <w:r>
        <w:t>Структура и правила оформления) список</w:t>
      </w:r>
      <w:r>
        <w:rPr>
          <w:spacing w:val="1"/>
        </w:rPr>
        <w:t xml:space="preserve"> </w:t>
      </w:r>
      <w:r>
        <w:t>литературы</w:t>
      </w:r>
      <w:r>
        <w:rPr>
          <w:spacing w:val="-4"/>
        </w:rPr>
        <w:t xml:space="preserve"> </w:t>
      </w:r>
      <w:r>
        <w:t>должен</w:t>
      </w:r>
      <w:r>
        <w:rPr>
          <w:spacing w:val="-3"/>
        </w:rPr>
        <w:t xml:space="preserve"> </w:t>
      </w:r>
      <w:r>
        <w:t>называться</w:t>
      </w:r>
      <w:r>
        <w:rPr>
          <w:spacing w:val="-1"/>
        </w:rPr>
        <w:t xml:space="preserve"> </w:t>
      </w:r>
      <w:r>
        <w:t>«Список</w:t>
      </w:r>
      <w:r>
        <w:rPr>
          <w:spacing w:val="-3"/>
        </w:rPr>
        <w:t xml:space="preserve"> </w:t>
      </w:r>
      <w:r>
        <w:t>использованных</w:t>
      </w:r>
      <w:r>
        <w:rPr>
          <w:spacing w:val="-4"/>
        </w:rPr>
        <w:t xml:space="preserve"> </w:t>
      </w:r>
      <w:r>
        <w:t>источников».</w:t>
      </w:r>
      <w:proofErr w:type="gramEnd"/>
    </w:p>
    <w:p w:rsidR="00B872B2" w:rsidRDefault="00B872B2" w:rsidP="00B872B2">
      <w:pPr>
        <w:pStyle w:val="a5"/>
        <w:ind w:firstLine="709"/>
      </w:pPr>
      <w:r>
        <w:t>Библиографический</w:t>
      </w:r>
      <w:r>
        <w:rPr>
          <w:spacing w:val="1"/>
        </w:rPr>
        <w:t xml:space="preserve"> </w:t>
      </w:r>
      <w:r>
        <w:t>список</w:t>
      </w:r>
      <w:r>
        <w:rPr>
          <w:spacing w:val="1"/>
        </w:rPr>
        <w:t xml:space="preserve"> </w:t>
      </w:r>
      <w:r>
        <w:t>(список</w:t>
      </w:r>
      <w:r>
        <w:rPr>
          <w:spacing w:val="1"/>
        </w:rPr>
        <w:t xml:space="preserve"> </w:t>
      </w:r>
      <w:r>
        <w:t>используемых</w:t>
      </w:r>
      <w:r>
        <w:rPr>
          <w:spacing w:val="1"/>
        </w:rPr>
        <w:t xml:space="preserve"> </w:t>
      </w:r>
      <w:r>
        <w:t>источников)</w:t>
      </w:r>
      <w:r>
        <w:rPr>
          <w:spacing w:val="1"/>
        </w:rPr>
        <w:t xml:space="preserve"> </w:t>
      </w:r>
      <w:r>
        <w:t xml:space="preserve">представляет собой указатель </w:t>
      </w:r>
      <w:proofErr w:type="spellStart"/>
      <w:r>
        <w:t>библиографически</w:t>
      </w:r>
      <w:proofErr w:type="spellEnd"/>
      <w:r>
        <w:t xml:space="preserve"> описанных литературных и</w:t>
      </w:r>
      <w:r>
        <w:rPr>
          <w:spacing w:val="1"/>
        </w:rPr>
        <w:t xml:space="preserve"> </w:t>
      </w:r>
      <w:r>
        <w:t>документальных</w:t>
      </w:r>
      <w:r>
        <w:rPr>
          <w:spacing w:val="1"/>
        </w:rPr>
        <w:t xml:space="preserve"> </w:t>
      </w:r>
      <w:r>
        <w:t>письменных</w:t>
      </w:r>
      <w:r>
        <w:rPr>
          <w:spacing w:val="1"/>
        </w:rPr>
        <w:t xml:space="preserve"> </w:t>
      </w:r>
      <w:r>
        <w:t>источников,</w:t>
      </w:r>
      <w:r>
        <w:rPr>
          <w:spacing w:val="1"/>
        </w:rPr>
        <w:t xml:space="preserve"> </w:t>
      </w:r>
      <w:r>
        <w:t>используемых</w:t>
      </w:r>
      <w:r>
        <w:rPr>
          <w:spacing w:val="1"/>
        </w:rPr>
        <w:t xml:space="preserve"> </w:t>
      </w:r>
      <w:r>
        <w:t>при</w:t>
      </w:r>
      <w:r>
        <w:rPr>
          <w:spacing w:val="70"/>
        </w:rPr>
        <w:t xml:space="preserve"> </w:t>
      </w:r>
      <w:r>
        <w:t>написании</w:t>
      </w:r>
      <w:r>
        <w:rPr>
          <w:spacing w:val="1"/>
        </w:rPr>
        <w:t xml:space="preserve"> </w:t>
      </w:r>
      <w:r>
        <w:t>отчета.</w:t>
      </w:r>
    </w:p>
    <w:p w:rsidR="00B872B2" w:rsidRDefault="00B872B2" w:rsidP="00B872B2">
      <w:pPr>
        <w:pStyle w:val="a5"/>
        <w:ind w:firstLine="709"/>
      </w:pPr>
      <w:r>
        <w:t>Библиографическим</w:t>
      </w:r>
      <w:r>
        <w:rPr>
          <w:spacing w:val="1"/>
        </w:rPr>
        <w:t xml:space="preserve"> </w:t>
      </w:r>
      <w:r>
        <w:t>описанием</w:t>
      </w:r>
      <w:r>
        <w:rPr>
          <w:spacing w:val="1"/>
        </w:rPr>
        <w:t xml:space="preserve"> </w:t>
      </w:r>
      <w:r>
        <w:t>принято</w:t>
      </w:r>
      <w:r>
        <w:rPr>
          <w:spacing w:val="1"/>
        </w:rPr>
        <w:t xml:space="preserve"> </w:t>
      </w:r>
      <w:r>
        <w:t>называть</w:t>
      </w:r>
      <w:r>
        <w:rPr>
          <w:spacing w:val="1"/>
        </w:rPr>
        <w:t xml:space="preserve"> </w:t>
      </w:r>
      <w:r>
        <w:t>совокупность</w:t>
      </w:r>
      <w:r>
        <w:rPr>
          <w:spacing w:val="1"/>
        </w:rPr>
        <w:t xml:space="preserve"> </w:t>
      </w:r>
      <w:r>
        <w:t>библиографических</w:t>
      </w:r>
      <w:r>
        <w:rPr>
          <w:spacing w:val="1"/>
        </w:rPr>
        <w:t xml:space="preserve"> </w:t>
      </w:r>
      <w:r>
        <w:t>сведений</w:t>
      </w:r>
      <w:r>
        <w:rPr>
          <w:spacing w:val="1"/>
        </w:rPr>
        <w:t xml:space="preserve"> </w:t>
      </w:r>
      <w:r>
        <w:t>о</w:t>
      </w:r>
      <w:r>
        <w:rPr>
          <w:spacing w:val="1"/>
        </w:rPr>
        <w:t xml:space="preserve"> </w:t>
      </w:r>
      <w:r>
        <w:t>произведении</w:t>
      </w:r>
      <w:r>
        <w:rPr>
          <w:spacing w:val="1"/>
        </w:rPr>
        <w:t xml:space="preserve"> </w:t>
      </w:r>
      <w:r>
        <w:t>печати,</w:t>
      </w:r>
      <w:r>
        <w:rPr>
          <w:spacing w:val="1"/>
        </w:rPr>
        <w:t xml:space="preserve"> </w:t>
      </w:r>
      <w:r>
        <w:t>приведенных</w:t>
      </w:r>
      <w:r>
        <w:rPr>
          <w:spacing w:val="1"/>
        </w:rPr>
        <w:t xml:space="preserve"> </w:t>
      </w:r>
      <w:r>
        <w:t>по</w:t>
      </w:r>
      <w:r>
        <w:rPr>
          <w:spacing w:val="-67"/>
        </w:rPr>
        <w:t xml:space="preserve"> </w:t>
      </w:r>
      <w:r>
        <w:t>установленным правилам и необходимых для его общей характеристики и</w:t>
      </w:r>
      <w:r>
        <w:rPr>
          <w:spacing w:val="1"/>
        </w:rPr>
        <w:t xml:space="preserve"> </w:t>
      </w:r>
      <w:r>
        <w:t>идентификации.</w:t>
      </w:r>
    </w:p>
    <w:p w:rsidR="00B872B2" w:rsidRDefault="00B872B2" w:rsidP="00B872B2">
      <w:pPr>
        <w:pStyle w:val="a5"/>
        <w:ind w:firstLine="709"/>
      </w:pPr>
      <w:r>
        <w:t>Источником описания служит титульный лист или обложка. Описание</w:t>
      </w:r>
      <w:r>
        <w:rPr>
          <w:spacing w:val="1"/>
        </w:rPr>
        <w:t xml:space="preserve"> </w:t>
      </w:r>
      <w:r>
        <w:t>составляется на языке текста документа и состоит из заголовка и элементов,</w:t>
      </w:r>
      <w:r>
        <w:rPr>
          <w:spacing w:val="1"/>
        </w:rPr>
        <w:t xml:space="preserve"> </w:t>
      </w:r>
      <w:r>
        <w:t>объединенных</w:t>
      </w:r>
      <w:r>
        <w:rPr>
          <w:spacing w:val="1"/>
        </w:rPr>
        <w:t xml:space="preserve"> </w:t>
      </w:r>
      <w:r>
        <w:t>в</w:t>
      </w:r>
      <w:r>
        <w:rPr>
          <w:spacing w:val="1"/>
        </w:rPr>
        <w:t xml:space="preserve"> </w:t>
      </w:r>
      <w:r>
        <w:t>области</w:t>
      </w:r>
      <w:r>
        <w:rPr>
          <w:spacing w:val="1"/>
        </w:rPr>
        <w:t xml:space="preserve"> </w:t>
      </w:r>
      <w:r>
        <w:t>и</w:t>
      </w:r>
      <w:r>
        <w:rPr>
          <w:spacing w:val="1"/>
        </w:rPr>
        <w:t xml:space="preserve"> </w:t>
      </w:r>
      <w:r>
        <w:t>отделенных</w:t>
      </w:r>
      <w:r>
        <w:rPr>
          <w:spacing w:val="1"/>
        </w:rPr>
        <w:t xml:space="preserve"> </w:t>
      </w:r>
      <w:r>
        <w:t>друг</w:t>
      </w:r>
      <w:r>
        <w:rPr>
          <w:spacing w:val="1"/>
        </w:rPr>
        <w:t xml:space="preserve"> </w:t>
      </w:r>
      <w:r>
        <w:t>от</w:t>
      </w:r>
      <w:r>
        <w:rPr>
          <w:spacing w:val="1"/>
        </w:rPr>
        <w:t xml:space="preserve"> </w:t>
      </w:r>
      <w:r>
        <w:t>друга</w:t>
      </w:r>
      <w:r>
        <w:rPr>
          <w:spacing w:val="1"/>
        </w:rPr>
        <w:t xml:space="preserve"> </w:t>
      </w:r>
      <w:r>
        <w:t>разделительными</w:t>
      </w:r>
      <w:r>
        <w:rPr>
          <w:spacing w:val="1"/>
        </w:rPr>
        <w:t xml:space="preserve"> </w:t>
      </w:r>
      <w:r>
        <w:t>знаками.</w:t>
      </w:r>
    </w:p>
    <w:p w:rsidR="00B872B2" w:rsidRDefault="00B872B2" w:rsidP="00B872B2">
      <w:pPr>
        <w:pStyle w:val="a5"/>
        <w:ind w:firstLine="709"/>
      </w:pPr>
      <w:r>
        <w:t>Источники (не менее 40) следует располагать в порядке упоминаний</w:t>
      </w:r>
      <w:r>
        <w:rPr>
          <w:spacing w:val="1"/>
        </w:rPr>
        <w:t xml:space="preserve"> </w:t>
      </w:r>
      <w:r>
        <w:t>авторов.</w:t>
      </w:r>
    </w:p>
    <w:p w:rsidR="00B872B2" w:rsidRPr="004139A1" w:rsidRDefault="00CE0C85" w:rsidP="00CE0C85">
      <w:pPr>
        <w:pStyle w:val="1"/>
        <w:spacing w:before="120" w:after="120"/>
        <w:ind w:firstLine="709"/>
        <w:jc w:val="both"/>
        <w:rPr>
          <w:caps w:val="0"/>
          <w:lang w:val="ru-RU"/>
        </w:rPr>
      </w:pPr>
      <w:bookmarkStart w:id="26" w:name="_Toc145496903"/>
      <w:bookmarkStart w:id="27" w:name="_Toc148516390"/>
      <w:bookmarkStart w:id="28" w:name="_Toc148617626"/>
      <w:bookmarkStart w:id="29" w:name="_Toc151129453"/>
      <w:r w:rsidRPr="004139A1">
        <w:rPr>
          <w:caps w:val="0"/>
          <w:lang w:val="ru-RU"/>
        </w:rPr>
        <w:t>3.7</w:t>
      </w:r>
      <w:r w:rsidR="00B872B2" w:rsidRPr="004139A1">
        <w:rPr>
          <w:caps w:val="0"/>
          <w:lang w:val="ru-RU"/>
        </w:rPr>
        <w:t xml:space="preserve"> Оформление библиографического списка и ссылок</w:t>
      </w:r>
      <w:bookmarkEnd w:id="26"/>
      <w:bookmarkEnd w:id="27"/>
      <w:bookmarkEnd w:id="28"/>
      <w:bookmarkEnd w:id="29"/>
    </w:p>
    <w:p w:rsidR="00B872B2" w:rsidRDefault="00B872B2" w:rsidP="00B872B2">
      <w:pPr>
        <w:pStyle w:val="a5"/>
        <w:spacing w:before="43"/>
        <w:ind w:left="786" w:right="284"/>
        <w:jc w:val="center"/>
      </w:pPr>
      <w:r>
        <w:t>КНИГИ</w:t>
      </w:r>
      <w:r>
        <w:rPr>
          <w:spacing w:val="-2"/>
        </w:rPr>
        <w:t xml:space="preserve"> </w:t>
      </w:r>
      <w:r>
        <w:t>(однотомники)</w:t>
      </w:r>
    </w:p>
    <w:p w:rsidR="00B872B2" w:rsidRDefault="00B872B2" w:rsidP="00B872B2">
      <w:pPr>
        <w:pStyle w:val="a5"/>
        <w:ind w:firstLine="709"/>
        <w:jc w:val="left"/>
      </w:pPr>
      <w:r>
        <w:t>Книга</w:t>
      </w:r>
      <w:r>
        <w:rPr>
          <w:spacing w:val="-2"/>
        </w:rPr>
        <w:t xml:space="preserve"> </w:t>
      </w:r>
      <w:r>
        <w:t>с</w:t>
      </w:r>
      <w:r>
        <w:rPr>
          <w:spacing w:val="-3"/>
        </w:rPr>
        <w:t xml:space="preserve"> </w:t>
      </w:r>
      <w:r>
        <w:t>одним</w:t>
      </w:r>
      <w:r>
        <w:rPr>
          <w:spacing w:val="-1"/>
        </w:rPr>
        <w:t xml:space="preserve"> </w:t>
      </w:r>
      <w:r>
        <w:t>автором</w:t>
      </w:r>
    </w:p>
    <w:p w:rsidR="00B872B2" w:rsidRDefault="00B872B2" w:rsidP="00B872B2">
      <w:pPr>
        <w:pStyle w:val="a5"/>
        <w:ind w:firstLine="709"/>
      </w:pPr>
      <w:r>
        <w:t>Балабанов И.Т. Валютные операции / И.Т. Балабанов. – М.: Финансы и</w:t>
      </w:r>
      <w:r>
        <w:rPr>
          <w:spacing w:val="-67"/>
        </w:rPr>
        <w:t xml:space="preserve"> </w:t>
      </w:r>
      <w:r>
        <w:t>статистика,</w:t>
      </w:r>
      <w:r>
        <w:rPr>
          <w:spacing w:val="-3"/>
        </w:rPr>
        <w:t xml:space="preserve"> </w:t>
      </w:r>
      <w:r>
        <w:t>1993. –</w:t>
      </w:r>
      <w:r>
        <w:rPr>
          <w:spacing w:val="-2"/>
        </w:rPr>
        <w:t xml:space="preserve"> </w:t>
      </w:r>
      <w:r>
        <w:t>144</w:t>
      </w:r>
      <w:r>
        <w:rPr>
          <w:spacing w:val="1"/>
        </w:rPr>
        <w:t xml:space="preserve"> </w:t>
      </w:r>
      <w:proofErr w:type="gramStart"/>
      <w:r>
        <w:t>с</w:t>
      </w:r>
      <w:proofErr w:type="gramEnd"/>
      <w:r>
        <w:t>.</w:t>
      </w:r>
    </w:p>
    <w:p w:rsidR="00B872B2" w:rsidRDefault="00B872B2" w:rsidP="00B872B2">
      <w:pPr>
        <w:pStyle w:val="a5"/>
        <w:ind w:firstLine="709"/>
      </w:pPr>
      <w:r>
        <w:t>Книга</w:t>
      </w:r>
      <w:r>
        <w:rPr>
          <w:spacing w:val="-2"/>
        </w:rPr>
        <w:t xml:space="preserve"> </w:t>
      </w:r>
      <w:r>
        <w:t>с</w:t>
      </w:r>
      <w:r>
        <w:rPr>
          <w:spacing w:val="-3"/>
        </w:rPr>
        <w:t xml:space="preserve"> </w:t>
      </w:r>
      <w:r>
        <w:t>двумя</w:t>
      </w:r>
      <w:r>
        <w:rPr>
          <w:spacing w:val="-2"/>
        </w:rPr>
        <w:t xml:space="preserve"> </w:t>
      </w:r>
      <w:r>
        <w:t>авторами</w:t>
      </w:r>
    </w:p>
    <w:p w:rsidR="00B872B2" w:rsidRDefault="00B872B2" w:rsidP="00B872B2">
      <w:pPr>
        <w:pStyle w:val="a5"/>
        <w:ind w:firstLine="709"/>
      </w:pPr>
      <w:proofErr w:type="spellStart"/>
      <w:r>
        <w:t>Корнелиус</w:t>
      </w:r>
      <w:proofErr w:type="spellEnd"/>
      <w:r>
        <w:t xml:space="preserve"> Х. Выиграть может каждый: как разрешать конфликты / Х.</w:t>
      </w:r>
      <w:r>
        <w:rPr>
          <w:spacing w:val="-67"/>
        </w:rPr>
        <w:t xml:space="preserve"> </w:t>
      </w:r>
      <w:proofErr w:type="spellStart"/>
      <w:r>
        <w:t>Корнелиус</w:t>
      </w:r>
      <w:proofErr w:type="spellEnd"/>
      <w:r>
        <w:t>,</w:t>
      </w:r>
      <w:r>
        <w:rPr>
          <w:spacing w:val="-2"/>
        </w:rPr>
        <w:t xml:space="preserve"> </w:t>
      </w:r>
      <w:r>
        <w:t>Ш.</w:t>
      </w:r>
      <w:r>
        <w:rPr>
          <w:spacing w:val="-3"/>
        </w:rPr>
        <w:t xml:space="preserve"> </w:t>
      </w:r>
      <w:proofErr w:type="spellStart"/>
      <w:r>
        <w:t>Фэйр</w:t>
      </w:r>
      <w:proofErr w:type="spellEnd"/>
      <w:r>
        <w:t>;</w:t>
      </w:r>
      <w:r>
        <w:rPr>
          <w:spacing w:val="-2"/>
        </w:rPr>
        <w:t xml:space="preserve"> </w:t>
      </w:r>
      <w:r>
        <w:t>пер.</w:t>
      </w:r>
      <w:r>
        <w:rPr>
          <w:spacing w:val="-2"/>
        </w:rPr>
        <w:t xml:space="preserve"> </w:t>
      </w:r>
      <w:r>
        <w:t>П.</w:t>
      </w:r>
      <w:r>
        <w:rPr>
          <w:spacing w:val="-2"/>
        </w:rPr>
        <w:t xml:space="preserve"> </w:t>
      </w:r>
      <w:r>
        <w:t>Е.</w:t>
      </w:r>
      <w:r>
        <w:rPr>
          <w:spacing w:val="-2"/>
        </w:rPr>
        <w:t xml:space="preserve"> </w:t>
      </w:r>
      <w:r>
        <w:t>Патрушева.</w:t>
      </w:r>
      <w:r>
        <w:rPr>
          <w:spacing w:val="2"/>
        </w:rPr>
        <w:t xml:space="preserve"> </w:t>
      </w:r>
      <w:r>
        <w:t>-</w:t>
      </w:r>
      <w:r>
        <w:rPr>
          <w:spacing w:val="-2"/>
        </w:rPr>
        <w:t xml:space="preserve"> </w:t>
      </w:r>
      <w:r>
        <w:t>М.:</w:t>
      </w:r>
      <w:r>
        <w:rPr>
          <w:spacing w:val="-1"/>
        </w:rPr>
        <w:t xml:space="preserve"> </w:t>
      </w:r>
      <w:r>
        <w:t>Стрингер,</w:t>
      </w:r>
      <w:r>
        <w:rPr>
          <w:spacing w:val="-4"/>
        </w:rPr>
        <w:t xml:space="preserve"> </w:t>
      </w:r>
      <w:r>
        <w:t>1992. –</w:t>
      </w:r>
      <w:r>
        <w:rPr>
          <w:spacing w:val="-1"/>
        </w:rPr>
        <w:t xml:space="preserve"> </w:t>
      </w:r>
      <w:r>
        <w:t>116</w:t>
      </w:r>
      <w:r>
        <w:rPr>
          <w:spacing w:val="1"/>
        </w:rPr>
        <w:t xml:space="preserve"> </w:t>
      </w:r>
      <w:proofErr w:type="gramStart"/>
      <w:r>
        <w:t>с</w:t>
      </w:r>
      <w:proofErr w:type="gramEnd"/>
      <w:r>
        <w:t>.</w:t>
      </w:r>
    </w:p>
    <w:p w:rsidR="00B872B2" w:rsidRDefault="00B872B2" w:rsidP="00B872B2">
      <w:pPr>
        <w:pStyle w:val="a5"/>
        <w:ind w:firstLine="709"/>
      </w:pPr>
      <w:r>
        <w:t>Книга</w:t>
      </w:r>
      <w:r>
        <w:rPr>
          <w:spacing w:val="-1"/>
        </w:rPr>
        <w:t xml:space="preserve"> </w:t>
      </w:r>
      <w:r>
        <w:t>с</w:t>
      </w:r>
      <w:r>
        <w:rPr>
          <w:spacing w:val="-2"/>
        </w:rPr>
        <w:t xml:space="preserve"> </w:t>
      </w:r>
      <w:r>
        <w:t>тремя</w:t>
      </w:r>
      <w:r>
        <w:rPr>
          <w:spacing w:val="-1"/>
        </w:rPr>
        <w:t xml:space="preserve"> </w:t>
      </w:r>
      <w:r>
        <w:t>авторами</w:t>
      </w:r>
    </w:p>
    <w:p w:rsidR="00B872B2" w:rsidRDefault="00B872B2" w:rsidP="00B872B2">
      <w:pPr>
        <w:pStyle w:val="a5"/>
        <w:ind w:firstLine="709"/>
      </w:pPr>
      <w:r>
        <w:t>Киселев В.В. Анализ научного потенциала / В.В. Киселев, Т.Е.</w:t>
      </w:r>
      <w:r>
        <w:rPr>
          <w:spacing w:val="-68"/>
        </w:rPr>
        <w:t xml:space="preserve"> </w:t>
      </w:r>
      <w:r>
        <w:t>Кузнецова,</w:t>
      </w:r>
      <w:r>
        <w:rPr>
          <w:spacing w:val="-2"/>
        </w:rPr>
        <w:t xml:space="preserve"> </w:t>
      </w:r>
      <w:r>
        <w:t>Б.В.</w:t>
      </w:r>
      <w:r>
        <w:rPr>
          <w:spacing w:val="-2"/>
        </w:rPr>
        <w:t xml:space="preserve"> </w:t>
      </w:r>
      <w:r>
        <w:t>Кузнецов.</w:t>
      </w:r>
      <w:r>
        <w:rPr>
          <w:spacing w:val="-2"/>
        </w:rPr>
        <w:t xml:space="preserve"> </w:t>
      </w:r>
      <w:r>
        <w:t>– М.: Наука,</w:t>
      </w:r>
      <w:r>
        <w:rPr>
          <w:spacing w:val="1"/>
        </w:rPr>
        <w:t xml:space="preserve"> </w:t>
      </w:r>
      <w:r>
        <w:t>1991. –</w:t>
      </w:r>
      <w:r>
        <w:rPr>
          <w:spacing w:val="-1"/>
        </w:rPr>
        <w:t xml:space="preserve"> </w:t>
      </w:r>
      <w:r>
        <w:t>126</w:t>
      </w:r>
      <w:r>
        <w:rPr>
          <w:spacing w:val="1"/>
        </w:rPr>
        <w:t xml:space="preserve"> </w:t>
      </w:r>
      <w:proofErr w:type="gramStart"/>
      <w:r>
        <w:t>с</w:t>
      </w:r>
      <w:proofErr w:type="gramEnd"/>
      <w:r>
        <w:t>.</w:t>
      </w:r>
    </w:p>
    <w:p w:rsidR="00B872B2" w:rsidRDefault="00B872B2" w:rsidP="00B872B2">
      <w:pPr>
        <w:pStyle w:val="a5"/>
        <w:ind w:firstLine="709"/>
      </w:pPr>
      <w:r>
        <w:t>Книга</w:t>
      </w:r>
      <w:r>
        <w:rPr>
          <w:spacing w:val="-2"/>
        </w:rPr>
        <w:t xml:space="preserve"> </w:t>
      </w:r>
      <w:r>
        <w:t>с</w:t>
      </w:r>
      <w:r>
        <w:rPr>
          <w:spacing w:val="-2"/>
        </w:rPr>
        <w:t xml:space="preserve"> </w:t>
      </w:r>
      <w:r>
        <w:t>четырьмя</w:t>
      </w:r>
      <w:r>
        <w:rPr>
          <w:spacing w:val="-2"/>
        </w:rPr>
        <w:t xml:space="preserve"> </w:t>
      </w:r>
      <w:r>
        <w:t>и</w:t>
      </w:r>
      <w:r>
        <w:rPr>
          <w:spacing w:val="-4"/>
        </w:rPr>
        <w:t xml:space="preserve"> </w:t>
      </w:r>
      <w:r>
        <w:t>более</w:t>
      </w:r>
      <w:r>
        <w:rPr>
          <w:spacing w:val="-1"/>
        </w:rPr>
        <w:t xml:space="preserve"> </w:t>
      </w:r>
      <w:r>
        <w:t>авторами</w:t>
      </w:r>
    </w:p>
    <w:p w:rsidR="00B872B2" w:rsidRDefault="00B872B2" w:rsidP="00B872B2">
      <w:pPr>
        <w:pStyle w:val="a5"/>
        <w:ind w:firstLine="709"/>
      </w:pPr>
      <w:r>
        <w:t>Теория зарубежной судебной медицины : учеб</w:t>
      </w:r>
      <w:proofErr w:type="gramStart"/>
      <w:r>
        <w:t>.</w:t>
      </w:r>
      <w:proofErr w:type="gramEnd"/>
      <w:r>
        <w:t xml:space="preserve"> </w:t>
      </w:r>
      <w:proofErr w:type="gramStart"/>
      <w:r>
        <w:t>п</w:t>
      </w:r>
      <w:proofErr w:type="gramEnd"/>
      <w:r>
        <w:t>особие / В.И.</w:t>
      </w:r>
      <w:r>
        <w:rPr>
          <w:spacing w:val="1"/>
        </w:rPr>
        <w:t xml:space="preserve"> </w:t>
      </w:r>
      <w:proofErr w:type="spellStart"/>
      <w:r>
        <w:t>Алисиевич</w:t>
      </w:r>
      <w:proofErr w:type="spellEnd"/>
      <w:r>
        <w:t xml:space="preserve">, Ю.С. </w:t>
      </w:r>
      <w:proofErr w:type="spellStart"/>
      <w:r>
        <w:t>Пурдя-ев</w:t>
      </w:r>
      <w:proofErr w:type="spellEnd"/>
      <w:r>
        <w:t>, Ю.В. Павлов [и др.]. – М.: Изд-во Ун-та дружбы</w:t>
      </w:r>
      <w:r>
        <w:rPr>
          <w:spacing w:val="-67"/>
        </w:rPr>
        <w:t xml:space="preserve"> </w:t>
      </w:r>
      <w:r>
        <w:t>народов,</w:t>
      </w:r>
      <w:r>
        <w:rPr>
          <w:spacing w:val="-6"/>
        </w:rPr>
        <w:t xml:space="preserve"> </w:t>
      </w:r>
      <w:r>
        <w:t>1990. –</w:t>
      </w:r>
      <w:r>
        <w:rPr>
          <w:spacing w:val="1"/>
        </w:rPr>
        <w:t xml:space="preserve"> </w:t>
      </w:r>
      <w:r>
        <w:t>40</w:t>
      </w:r>
      <w:r>
        <w:rPr>
          <w:spacing w:val="-3"/>
        </w:rPr>
        <w:t xml:space="preserve"> </w:t>
      </w:r>
      <w:proofErr w:type="gramStart"/>
      <w:r>
        <w:t>с</w:t>
      </w:r>
      <w:proofErr w:type="gramEnd"/>
      <w:r>
        <w:t>.</w:t>
      </w:r>
    </w:p>
    <w:p w:rsidR="00B872B2" w:rsidRDefault="00B872B2" w:rsidP="00B872B2">
      <w:pPr>
        <w:pStyle w:val="a5"/>
        <w:ind w:firstLine="709"/>
      </w:pPr>
      <w:r>
        <w:t>МНОГОТОМНИКИ</w:t>
      </w:r>
    </w:p>
    <w:p w:rsidR="00B872B2" w:rsidRDefault="00B872B2" w:rsidP="00B872B2">
      <w:pPr>
        <w:pStyle w:val="a5"/>
        <w:ind w:firstLine="709"/>
      </w:pPr>
      <w:r>
        <w:t>Под именем индивидуального автора</w:t>
      </w:r>
      <w:r>
        <w:rPr>
          <w:spacing w:val="-67"/>
        </w:rPr>
        <w:t xml:space="preserve"> </w:t>
      </w:r>
      <w:r>
        <w:t>Издание</w:t>
      </w:r>
      <w:r>
        <w:rPr>
          <w:spacing w:val="-1"/>
        </w:rPr>
        <w:t xml:space="preserve"> </w:t>
      </w:r>
      <w:r>
        <w:t>в</w:t>
      </w:r>
      <w:r>
        <w:rPr>
          <w:spacing w:val="-2"/>
        </w:rPr>
        <w:t xml:space="preserve"> </w:t>
      </w:r>
      <w:r>
        <w:t>целом:</w:t>
      </w:r>
    </w:p>
    <w:p w:rsidR="00B872B2" w:rsidRDefault="00B872B2" w:rsidP="00B872B2">
      <w:pPr>
        <w:pStyle w:val="a5"/>
        <w:ind w:firstLine="709"/>
      </w:pPr>
      <w:r>
        <w:t>Самойлов Д.С. Избранные произведения: в 2 т. / Д.С. Самойлов; вступ.</w:t>
      </w:r>
      <w:r>
        <w:rPr>
          <w:spacing w:val="-67"/>
        </w:rPr>
        <w:t xml:space="preserve"> </w:t>
      </w:r>
      <w:r>
        <w:t>ст.</w:t>
      </w:r>
      <w:r>
        <w:rPr>
          <w:spacing w:val="-3"/>
        </w:rPr>
        <w:t xml:space="preserve"> </w:t>
      </w:r>
      <w:r>
        <w:t>И.</w:t>
      </w:r>
      <w:r>
        <w:rPr>
          <w:spacing w:val="-1"/>
        </w:rPr>
        <w:t xml:space="preserve"> </w:t>
      </w:r>
      <w:proofErr w:type="spellStart"/>
      <w:r>
        <w:t>Шайта-нова</w:t>
      </w:r>
      <w:proofErr w:type="spellEnd"/>
      <w:r>
        <w:t>.</w:t>
      </w:r>
      <w:r>
        <w:rPr>
          <w:spacing w:val="-1"/>
        </w:rPr>
        <w:t xml:space="preserve"> </w:t>
      </w:r>
      <w:r>
        <w:t>–</w:t>
      </w:r>
      <w:r>
        <w:rPr>
          <w:spacing w:val="-2"/>
        </w:rPr>
        <w:t xml:space="preserve"> </w:t>
      </w:r>
      <w:r>
        <w:t xml:space="preserve">М.: </w:t>
      </w:r>
      <w:proofErr w:type="spellStart"/>
      <w:r>
        <w:t>Худож</w:t>
      </w:r>
      <w:proofErr w:type="spellEnd"/>
      <w:r>
        <w:t>. лит</w:t>
      </w:r>
      <w:proofErr w:type="gramStart"/>
      <w:r>
        <w:t>.,</w:t>
      </w:r>
      <w:r>
        <w:rPr>
          <w:spacing w:val="-1"/>
        </w:rPr>
        <w:t xml:space="preserve"> </w:t>
      </w:r>
      <w:proofErr w:type="gramEnd"/>
      <w:r>
        <w:t>1989.</w:t>
      </w:r>
      <w:r>
        <w:rPr>
          <w:spacing w:val="-2"/>
        </w:rPr>
        <w:t xml:space="preserve"> </w:t>
      </w:r>
      <w:r>
        <w:t>– Т.</w:t>
      </w:r>
      <w:r>
        <w:rPr>
          <w:spacing w:val="-1"/>
        </w:rPr>
        <w:t xml:space="preserve"> </w:t>
      </w:r>
      <w:r>
        <w:t>1 –</w:t>
      </w:r>
      <w:r>
        <w:rPr>
          <w:spacing w:val="-2"/>
        </w:rPr>
        <w:t xml:space="preserve"> </w:t>
      </w:r>
      <w:r>
        <w:t>2.</w:t>
      </w:r>
    </w:p>
    <w:p w:rsidR="00B872B2" w:rsidRDefault="00B872B2" w:rsidP="00B872B2">
      <w:pPr>
        <w:pStyle w:val="a5"/>
        <w:ind w:firstLine="709"/>
      </w:pPr>
      <w:r>
        <w:t>Отдельный</w:t>
      </w:r>
      <w:r>
        <w:rPr>
          <w:spacing w:val="-2"/>
        </w:rPr>
        <w:t xml:space="preserve"> </w:t>
      </w:r>
      <w:r>
        <w:t>том:</w:t>
      </w:r>
    </w:p>
    <w:p w:rsidR="00B872B2" w:rsidRDefault="00B872B2" w:rsidP="00B872B2">
      <w:pPr>
        <w:pStyle w:val="a5"/>
        <w:ind w:firstLine="709"/>
      </w:pPr>
      <w:r>
        <w:t>Самойлов Д.С. Избранные произведения. В 2 т. Т. 2: Поэмы / Д.С.</w:t>
      </w:r>
      <w:r>
        <w:rPr>
          <w:spacing w:val="-67"/>
        </w:rPr>
        <w:t xml:space="preserve"> </w:t>
      </w:r>
      <w:r>
        <w:lastRenderedPageBreak/>
        <w:t>Самойлов.</w:t>
      </w:r>
      <w:r>
        <w:rPr>
          <w:spacing w:val="-2"/>
        </w:rPr>
        <w:t xml:space="preserve"> </w:t>
      </w:r>
      <w:r>
        <w:t>–</w:t>
      </w:r>
      <w:r>
        <w:rPr>
          <w:spacing w:val="-2"/>
        </w:rPr>
        <w:t xml:space="preserve"> </w:t>
      </w:r>
      <w:r>
        <w:t xml:space="preserve">М.: </w:t>
      </w:r>
      <w:proofErr w:type="spellStart"/>
      <w:r>
        <w:t>Ху-дож</w:t>
      </w:r>
      <w:proofErr w:type="spellEnd"/>
      <w:r>
        <w:t>. лит</w:t>
      </w:r>
      <w:proofErr w:type="gramStart"/>
      <w:r>
        <w:t>.,</w:t>
      </w:r>
      <w:r>
        <w:rPr>
          <w:spacing w:val="-1"/>
        </w:rPr>
        <w:t xml:space="preserve"> </w:t>
      </w:r>
      <w:proofErr w:type="gramEnd"/>
      <w:r>
        <w:t>1989. –</w:t>
      </w:r>
      <w:r>
        <w:rPr>
          <w:spacing w:val="-2"/>
        </w:rPr>
        <w:t xml:space="preserve"> </w:t>
      </w:r>
      <w:r>
        <w:t>333</w:t>
      </w:r>
      <w:r>
        <w:rPr>
          <w:spacing w:val="1"/>
        </w:rPr>
        <w:t xml:space="preserve"> </w:t>
      </w:r>
      <w:r>
        <w:t>с.</w:t>
      </w:r>
    </w:p>
    <w:p w:rsidR="00B872B2" w:rsidRDefault="00B872B2" w:rsidP="00B872B2">
      <w:pPr>
        <w:pStyle w:val="a5"/>
        <w:ind w:firstLine="709"/>
      </w:pPr>
      <w:r>
        <w:t>Под заглавием</w:t>
      </w:r>
      <w:r>
        <w:rPr>
          <w:spacing w:val="1"/>
        </w:rPr>
        <w:t xml:space="preserve"> </w:t>
      </w:r>
      <w:r>
        <w:t>Издание</w:t>
      </w:r>
      <w:r>
        <w:rPr>
          <w:spacing w:val="-3"/>
        </w:rPr>
        <w:t xml:space="preserve"> </w:t>
      </w:r>
      <w:r>
        <w:t>в</w:t>
      </w:r>
      <w:r>
        <w:rPr>
          <w:spacing w:val="-4"/>
        </w:rPr>
        <w:t xml:space="preserve"> </w:t>
      </w:r>
      <w:r>
        <w:t>целом:</w:t>
      </w:r>
    </w:p>
    <w:p w:rsidR="00B872B2" w:rsidRDefault="00B872B2" w:rsidP="00B872B2">
      <w:pPr>
        <w:pStyle w:val="a5"/>
        <w:ind w:firstLine="709"/>
      </w:pPr>
      <w:r>
        <w:t>Практикум по гражданскому праву: учеб</w:t>
      </w:r>
      <w:proofErr w:type="gramStart"/>
      <w:r>
        <w:t>.</w:t>
      </w:r>
      <w:proofErr w:type="gramEnd"/>
      <w:r>
        <w:t xml:space="preserve"> </w:t>
      </w:r>
      <w:proofErr w:type="gramStart"/>
      <w:r>
        <w:t>п</w:t>
      </w:r>
      <w:proofErr w:type="gramEnd"/>
      <w:r>
        <w:t>особие для студентов вузов:</w:t>
      </w:r>
      <w:r>
        <w:rPr>
          <w:spacing w:val="-67"/>
        </w:rPr>
        <w:t xml:space="preserve"> </w:t>
      </w:r>
      <w:r>
        <w:t>в</w:t>
      </w:r>
      <w:r>
        <w:rPr>
          <w:spacing w:val="-3"/>
        </w:rPr>
        <w:t xml:space="preserve"> </w:t>
      </w:r>
      <w:r>
        <w:t>2</w:t>
      </w:r>
      <w:r>
        <w:rPr>
          <w:spacing w:val="1"/>
        </w:rPr>
        <w:t xml:space="preserve"> </w:t>
      </w:r>
      <w:r>
        <w:t>ч.</w:t>
      </w:r>
      <w:r>
        <w:rPr>
          <w:spacing w:val="-1"/>
        </w:rPr>
        <w:t xml:space="preserve"> </w:t>
      </w:r>
      <w:r>
        <w:t>/ под</w:t>
      </w:r>
      <w:r>
        <w:rPr>
          <w:spacing w:val="-3"/>
        </w:rPr>
        <w:t xml:space="preserve"> </w:t>
      </w:r>
      <w:r>
        <w:t>ред.</w:t>
      </w:r>
      <w:r>
        <w:rPr>
          <w:spacing w:val="-1"/>
        </w:rPr>
        <w:t xml:space="preserve"> </w:t>
      </w:r>
      <w:r>
        <w:t>Н.И.</w:t>
      </w:r>
      <w:r>
        <w:rPr>
          <w:spacing w:val="-1"/>
        </w:rPr>
        <w:t xml:space="preserve"> </w:t>
      </w:r>
      <w:r>
        <w:t>Коваленко.</w:t>
      </w:r>
      <w:r>
        <w:rPr>
          <w:spacing w:val="-1"/>
        </w:rPr>
        <w:t xml:space="preserve"> </w:t>
      </w:r>
      <w:r>
        <w:t>–</w:t>
      </w:r>
      <w:r>
        <w:rPr>
          <w:spacing w:val="-1"/>
        </w:rPr>
        <w:t xml:space="preserve"> </w:t>
      </w:r>
      <w:r>
        <w:t>М.: Изд-во БЕК,</w:t>
      </w:r>
      <w:r>
        <w:rPr>
          <w:spacing w:val="-2"/>
        </w:rPr>
        <w:t xml:space="preserve"> </w:t>
      </w:r>
      <w:r>
        <w:t>1993.</w:t>
      </w:r>
      <w:r>
        <w:rPr>
          <w:spacing w:val="-3"/>
        </w:rPr>
        <w:t xml:space="preserve"> </w:t>
      </w:r>
      <w:r>
        <w:t>– Ч.</w:t>
      </w:r>
      <w:r>
        <w:rPr>
          <w:spacing w:val="-1"/>
        </w:rPr>
        <w:t xml:space="preserve"> </w:t>
      </w:r>
      <w:r>
        <w:t>1 –</w:t>
      </w:r>
      <w:r>
        <w:rPr>
          <w:spacing w:val="-1"/>
        </w:rPr>
        <w:t xml:space="preserve"> </w:t>
      </w:r>
      <w:r>
        <w:t>2.</w:t>
      </w:r>
    </w:p>
    <w:p w:rsidR="00B872B2" w:rsidRDefault="00B872B2" w:rsidP="00B872B2">
      <w:pPr>
        <w:pStyle w:val="a5"/>
        <w:ind w:firstLine="709"/>
      </w:pPr>
      <w:r>
        <w:t>Отдельный</w:t>
      </w:r>
      <w:r>
        <w:rPr>
          <w:spacing w:val="-2"/>
        </w:rPr>
        <w:t xml:space="preserve"> </w:t>
      </w:r>
      <w:r>
        <w:t>том:</w:t>
      </w:r>
    </w:p>
    <w:p w:rsidR="00B872B2" w:rsidRDefault="00B872B2" w:rsidP="00B872B2">
      <w:pPr>
        <w:pStyle w:val="a5"/>
        <w:ind w:firstLine="709"/>
      </w:pPr>
      <w:r>
        <w:t>Практикум</w:t>
      </w:r>
      <w:r>
        <w:rPr>
          <w:spacing w:val="6"/>
        </w:rPr>
        <w:t xml:space="preserve"> </w:t>
      </w:r>
      <w:r>
        <w:t>по</w:t>
      </w:r>
      <w:r>
        <w:rPr>
          <w:spacing w:val="6"/>
        </w:rPr>
        <w:t xml:space="preserve"> </w:t>
      </w:r>
      <w:r>
        <w:t>гражданскому</w:t>
      </w:r>
      <w:r>
        <w:rPr>
          <w:spacing w:val="3"/>
        </w:rPr>
        <w:t xml:space="preserve"> </w:t>
      </w:r>
      <w:r>
        <w:t>праву:</w:t>
      </w:r>
      <w:r>
        <w:rPr>
          <w:spacing w:val="9"/>
        </w:rPr>
        <w:t xml:space="preserve"> </w:t>
      </w:r>
      <w:r>
        <w:t>учеб</w:t>
      </w:r>
      <w:proofErr w:type="gramStart"/>
      <w:r>
        <w:t>.</w:t>
      </w:r>
      <w:proofErr w:type="gramEnd"/>
      <w:r>
        <w:rPr>
          <w:spacing w:val="6"/>
        </w:rPr>
        <w:t xml:space="preserve"> </w:t>
      </w:r>
      <w:proofErr w:type="gramStart"/>
      <w:r>
        <w:t>п</w:t>
      </w:r>
      <w:proofErr w:type="gramEnd"/>
      <w:r>
        <w:t>особие</w:t>
      </w:r>
      <w:r>
        <w:rPr>
          <w:spacing w:val="3"/>
        </w:rPr>
        <w:t xml:space="preserve"> </w:t>
      </w:r>
      <w:r>
        <w:t>для</w:t>
      </w:r>
      <w:r>
        <w:rPr>
          <w:spacing w:val="7"/>
        </w:rPr>
        <w:t xml:space="preserve"> </w:t>
      </w:r>
      <w:r>
        <w:t>студентов</w:t>
      </w:r>
      <w:r>
        <w:rPr>
          <w:spacing w:val="5"/>
        </w:rPr>
        <w:t xml:space="preserve"> </w:t>
      </w:r>
      <w:r>
        <w:t>вузов.</w:t>
      </w:r>
    </w:p>
    <w:p w:rsidR="00B872B2" w:rsidRDefault="00B872B2" w:rsidP="00B872B2">
      <w:pPr>
        <w:pStyle w:val="a5"/>
        <w:ind w:firstLine="709"/>
      </w:pPr>
      <w:r>
        <w:t>Ч.</w:t>
      </w:r>
      <w:r>
        <w:rPr>
          <w:spacing w:val="-3"/>
        </w:rPr>
        <w:t xml:space="preserve"> </w:t>
      </w:r>
      <w:r>
        <w:t>2 /</w:t>
      </w:r>
      <w:r>
        <w:rPr>
          <w:spacing w:val="-1"/>
        </w:rPr>
        <w:t xml:space="preserve"> </w:t>
      </w:r>
      <w:r>
        <w:t>под ред.</w:t>
      </w:r>
      <w:r>
        <w:rPr>
          <w:spacing w:val="-2"/>
        </w:rPr>
        <w:t xml:space="preserve"> </w:t>
      </w:r>
      <w:r>
        <w:t>Н.И.</w:t>
      </w:r>
      <w:r>
        <w:rPr>
          <w:spacing w:val="-2"/>
        </w:rPr>
        <w:t xml:space="preserve"> </w:t>
      </w:r>
      <w:r>
        <w:t>Коваленко.</w:t>
      </w:r>
      <w:r>
        <w:rPr>
          <w:spacing w:val="-3"/>
        </w:rPr>
        <w:t xml:space="preserve"> </w:t>
      </w:r>
      <w:r>
        <w:t>–</w:t>
      </w:r>
      <w:r>
        <w:rPr>
          <w:spacing w:val="-1"/>
        </w:rPr>
        <w:t xml:space="preserve"> </w:t>
      </w:r>
      <w:r>
        <w:t>М.:</w:t>
      </w:r>
      <w:r>
        <w:rPr>
          <w:spacing w:val="-1"/>
        </w:rPr>
        <w:t xml:space="preserve"> </w:t>
      </w:r>
      <w:r>
        <w:t>Изд-во</w:t>
      </w:r>
      <w:r>
        <w:rPr>
          <w:spacing w:val="-1"/>
        </w:rPr>
        <w:t xml:space="preserve"> </w:t>
      </w:r>
      <w:r>
        <w:t>БЕК,</w:t>
      </w:r>
      <w:r>
        <w:rPr>
          <w:spacing w:val="-3"/>
        </w:rPr>
        <w:t xml:space="preserve"> </w:t>
      </w:r>
      <w:r>
        <w:t>1993.</w:t>
      </w:r>
      <w:r>
        <w:rPr>
          <w:spacing w:val="-4"/>
        </w:rPr>
        <w:t xml:space="preserve"> </w:t>
      </w:r>
      <w:r>
        <w:t xml:space="preserve">– 202 </w:t>
      </w:r>
      <w:proofErr w:type="gramStart"/>
      <w:r>
        <w:t>с</w:t>
      </w:r>
      <w:proofErr w:type="gramEnd"/>
      <w:r>
        <w:t>.</w:t>
      </w:r>
    </w:p>
    <w:p w:rsidR="00B872B2" w:rsidRDefault="00B872B2" w:rsidP="00B872B2">
      <w:pPr>
        <w:pStyle w:val="a5"/>
        <w:ind w:firstLine="709"/>
        <w:jc w:val="center"/>
      </w:pPr>
      <w:r>
        <w:t>СЕРИАЛЬНЫЕ</w:t>
      </w:r>
      <w:r>
        <w:rPr>
          <w:spacing w:val="-5"/>
        </w:rPr>
        <w:t xml:space="preserve"> </w:t>
      </w:r>
      <w:r>
        <w:t>ИЗДАНИЯ</w:t>
      </w:r>
    </w:p>
    <w:p w:rsidR="00B872B2" w:rsidRDefault="00B872B2" w:rsidP="00B872B2">
      <w:pPr>
        <w:pStyle w:val="a5"/>
        <w:ind w:firstLine="709"/>
        <w:jc w:val="left"/>
      </w:pPr>
      <w:r>
        <w:t>Журналы</w:t>
      </w:r>
      <w:r>
        <w:rPr>
          <w:spacing w:val="1"/>
        </w:rPr>
        <w:t xml:space="preserve"> </w:t>
      </w:r>
      <w:r>
        <w:t>Издания</w:t>
      </w:r>
      <w:r>
        <w:rPr>
          <w:spacing w:val="-3"/>
        </w:rPr>
        <w:t xml:space="preserve"> </w:t>
      </w:r>
      <w:r>
        <w:t>в</w:t>
      </w:r>
      <w:r>
        <w:rPr>
          <w:spacing w:val="-4"/>
        </w:rPr>
        <w:t xml:space="preserve"> </w:t>
      </w:r>
      <w:r>
        <w:t>целом:</w:t>
      </w:r>
    </w:p>
    <w:p w:rsidR="00B872B2" w:rsidRDefault="00B872B2" w:rsidP="00B872B2">
      <w:pPr>
        <w:pStyle w:val="a5"/>
        <w:ind w:firstLine="709"/>
      </w:pPr>
      <w:r>
        <w:t xml:space="preserve">Государство и право: </w:t>
      </w:r>
      <w:proofErr w:type="spellStart"/>
      <w:r>
        <w:t>ежемес</w:t>
      </w:r>
      <w:proofErr w:type="spellEnd"/>
      <w:r>
        <w:t xml:space="preserve">. журн. / РАН, </w:t>
      </w:r>
      <w:proofErr w:type="spellStart"/>
      <w:r>
        <w:t>Ин-т</w:t>
      </w:r>
      <w:proofErr w:type="spellEnd"/>
      <w:r>
        <w:t xml:space="preserve"> государства и права. –</w:t>
      </w:r>
      <w:r>
        <w:rPr>
          <w:spacing w:val="-67"/>
        </w:rPr>
        <w:t xml:space="preserve"> </w:t>
      </w:r>
      <w:r>
        <w:t>М.,</w:t>
      </w:r>
      <w:r>
        <w:rPr>
          <w:spacing w:val="-1"/>
        </w:rPr>
        <w:t xml:space="preserve"> </w:t>
      </w:r>
      <w:r>
        <w:t>1968</w:t>
      </w:r>
      <w:r>
        <w:rPr>
          <w:spacing w:val="-3"/>
        </w:rPr>
        <w:t xml:space="preserve"> </w:t>
      </w:r>
      <w:r>
        <w:t>– 1979.</w:t>
      </w:r>
    </w:p>
    <w:p w:rsidR="00B872B2" w:rsidRDefault="00B872B2" w:rsidP="00B872B2">
      <w:pPr>
        <w:pStyle w:val="a5"/>
        <w:ind w:firstLine="709"/>
      </w:pPr>
      <w:r>
        <w:t xml:space="preserve">Вопросы экономики: </w:t>
      </w:r>
      <w:proofErr w:type="spellStart"/>
      <w:r>
        <w:t>ежемес</w:t>
      </w:r>
      <w:proofErr w:type="spellEnd"/>
      <w:r>
        <w:t>. журн. / РАН. – М., 1989 – 1993.</w:t>
      </w:r>
      <w:r>
        <w:rPr>
          <w:spacing w:val="-67"/>
        </w:rPr>
        <w:t xml:space="preserve"> </w:t>
      </w:r>
      <w:r>
        <w:t>Отдельный</w:t>
      </w:r>
      <w:r>
        <w:rPr>
          <w:spacing w:val="-1"/>
        </w:rPr>
        <w:t xml:space="preserve"> </w:t>
      </w:r>
      <w:r>
        <w:t>выпуск журнала:</w:t>
      </w:r>
    </w:p>
    <w:p w:rsidR="00B872B2" w:rsidRDefault="00B872B2" w:rsidP="00B872B2">
      <w:pPr>
        <w:pStyle w:val="a5"/>
        <w:ind w:firstLine="709"/>
      </w:pPr>
      <w:r>
        <w:t xml:space="preserve">Новый мир: </w:t>
      </w:r>
      <w:proofErr w:type="spellStart"/>
      <w:r>
        <w:t>ежемес</w:t>
      </w:r>
      <w:proofErr w:type="spellEnd"/>
      <w:r>
        <w:t xml:space="preserve">. журн. </w:t>
      </w:r>
      <w:proofErr w:type="spellStart"/>
      <w:r>
        <w:t>худож</w:t>
      </w:r>
      <w:proofErr w:type="spellEnd"/>
      <w:r>
        <w:t>. лит</w:t>
      </w:r>
      <w:proofErr w:type="gramStart"/>
      <w:r>
        <w:t>.</w:t>
      </w:r>
      <w:proofErr w:type="gramEnd"/>
      <w:r>
        <w:t xml:space="preserve"> </w:t>
      </w:r>
      <w:proofErr w:type="gramStart"/>
      <w:r>
        <w:t>и</w:t>
      </w:r>
      <w:proofErr w:type="gramEnd"/>
      <w:r>
        <w:t xml:space="preserve"> обществ. мысли. – № 4 (796). –</w:t>
      </w:r>
      <w:r>
        <w:rPr>
          <w:spacing w:val="-67"/>
        </w:rPr>
        <w:t xml:space="preserve"> </w:t>
      </w:r>
      <w:r>
        <w:t>М.,</w:t>
      </w:r>
      <w:r>
        <w:rPr>
          <w:spacing w:val="-1"/>
        </w:rPr>
        <w:t xml:space="preserve"> </w:t>
      </w:r>
      <w:r>
        <w:t>1991.</w:t>
      </w:r>
      <w:r>
        <w:rPr>
          <w:spacing w:val="-4"/>
        </w:rPr>
        <w:t xml:space="preserve"> </w:t>
      </w:r>
      <w:r>
        <w:t>– 256</w:t>
      </w:r>
      <w:r>
        <w:rPr>
          <w:spacing w:val="1"/>
        </w:rPr>
        <w:t xml:space="preserve"> </w:t>
      </w:r>
      <w:r>
        <w:t>с.</w:t>
      </w:r>
    </w:p>
    <w:p w:rsidR="00B872B2" w:rsidRDefault="00B872B2" w:rsidP="00B872B2">
      <w:pPr>
        <w:pStyle w:val="a5"/>
        <w:ind w:firstLine="709"/>
      </w:pPr>
      <w:r>
        <w:t>Газеты</w:t>
      </w:r>
    </w:p>
    <w:p w:rsidR="00B872B2" w:rsidRDefault="00B872B2" w:rsidP="00B872B2">
      <w:pPr>
        <w:pStyle w:val="a5"/>
        <w:ind w:firstLine="709"/>
      </w:pPr>
      <w:r>
        <w:t xml:space="preserve">Московский комсомолец: </w:t>
      </w:r>
      <w:proofErr w:type="spellStart"/>
      <w:r>
        <w:t>обществ</w:t>
      </w:r>
      <w:proofErr w:type="gramStart"/>
      <w:r>
        <w:t>.-</w:t>
      </w:r>
      <w:proofErr w:type="gramEnd"/>
      <w:r>
        <w:t>полит</w:t>
      </w:r>
      <w:proofErr w:type="spellEnd"/>
      <w:r>
        <w:t xml:space="preserve">. </w:t>
      </w:r>
      <w:proofErr w:type="spellStart"/>
      <w:r>
        <w:t>молодеж</w:t>
      </w:r>
      <w:proofErr w:type="spellEnd"/>
      <w:r>
        <w:t>. газ. – М., 1991.</w:t>
      </w:r>
      <w:r>
        <w:rPr>
          <w:spacing w:val="-67"/>
        </w:rPr>
        <w:t xml:space="preserve"> </w:t>
      </w:r>
      <w:r>
        <w:t>Деловой</w:t>
      </w:r>
      <w:r>
        <w:rPr>
          <w:spacing w:val="-1"/>
        </w:rPr>
        <w:t xml:space="preserve"> </w:t>
      </w:r>
      <w:r>
        <w:t>мир:</w:t>
      </w:r>
      <w:r>
        <w:rPr>
          <w:spacing w:val="1"/>
        </w:rPr>
        <w:t xml:space="preserve"> </w:t>
      </w:r>
      <w:proofErr w:type="spellStart"/>
      <w:r>
        <w:t>ежедн</w:t>
      </w:r>
      <w:proofErr w:type="spellEnd"/>
      <w:r>
        <w:t>.</w:t>
      </w:r>
      <w:r>
        <w:rPr>
          <w:spacing w:val="-2"/>
        </w:rPr>
        <w:t xml:space="preserve"> </w:t>
      </w:r>
      <w:r>
        <w:t>газ.</w:t>
      </w:r>
      <w:r>
        <w:rPr>
          <w:spacing w:val="-1"/>
        </w:rPr>
        <w:t xml:space="preserve"> </w:t>
      </w:r>
      <w:r>
        <w:t>СНГ.</w:t>
      </w:r>
      <w:r>
        <w:rPr>
          <w:spacing w:val="1"/>
        </w:rPr>
        <w:t xml:space="preserve"> </w:t>
      </w:r>
      <w:r>
        <w:t>– М.,</w:t>
      </w:r>
      <w:r>
        <w:rPr>
          <w:spacing w:val="-1"/>
        </w:rPr>
        <w:t xml:space="preserve"> </w:t>
      </w:r>
      <w:r>
        <w:t>1990</w:t>
      </w:r>
      <w:r>
        <w:rPr>
          <w:spacing w:val="-1"/>
        </w:rPr>
        <w:t xml:space="preserve"> </w:t>
      </w:r>
      <w:r>
        <w:t>–</w:t>
      </w:r>
      <w:r>
        <w:rPr>
          <w:spacing w:val="-2"/>
        </w:rPr>
        <w:t xml:space="preserve"> </w:t>
      </w:r>
      <w:r>
        <w:t>1993.</w:t>
      </w:r>
    </w:p>
    <w:p w:rsidR="00B872B2" w:rsidRDefault="00B872B2" w:rsidP="00B872B2">
      <w:pPr>
        <w:pStyle w:val="a5"/>
        <w:ind w:firstLine="709"/>
      </w:pPr>
      <w:r>
        <w:t>Труды</w:t>
      </w:r>
    </w:p>
    <w:p w:rsidR="00B872B2" w:rsidRDefault="00B872B2" w:rsidP="00B872B2">
      <w:pPr>
        <w:pStyle w:val="a5"/>
        <w:ind w:firstLine="709"/>
      </w:pPr>
      <w:r>
        <w:t>Издания</w:t>
      </w:r>
      <w:r>
        <w:rPr>
          <w:spacing w:val="-2"/>
        </w:rPr>
        <w:t xml:space="preserve"> </w:t>
      </w:r>
      <w:r>
        <w:t>в</w:t>
      </w:r>
      <w:r>
        <w:rPr>
          <w:spacing w:val="-4"/>
        </w:rPr>
        <w:t xml:space="preserve"> </w:t>
      </w:r>
      <w:r>
        <w:t>целом:</w:t>
      </w:r>
    </w:p>
    <w:p w:rsidR="00B872B2" w:rsidRDefault="00B872B2" w:rsidP="00B872B2">
      <w:pPr>
        <w:pStyle w:val="a5"/>
        <w:ind w:firstLine="709"/>
      </w:pPr>
      <w:r>
        <w:t>Труды / Рос</w:t>
      </w:r>
      <w:proofErr w:type="gramStart"/>
      <w:r>
        <w:t>.</w:t>
      </w:r>
      <w:proofErr w:type="gramEnd"/>
      <w:r>
        <w:t xml:space="preserve"> </w:t>
      </w:r>
      <w:proofErr w:type="spellStart"/>
      <w:proofErr w:type="gramStart"/>
      <w:r>
        <w:t>г</w:t>
      </w:r>
      <w:proofErr w:type="gramEnd"/>
      <w:r>
        <w:t>ос</w:t>
      </w:r>
      <w:proofErr w:type="spellEnd"/>
      <w:r>
        <w:t>. б-ка. – М., 1957 – 1987.</w:t>
      </w:r>
      <w:r>
        <w:rPr>
          <w:spacing w:val="-67"/>
        </w:rPr>
        <w:t xml:space="preserve"> </w:t>
      </w:r>
      <w:r>
        <w:t>Отдельный</w:t>
      </w:r>
      <w:r>
        <w:rPr>
          <w:spacing w:val="-1"/>
        </w:rPr>
        <w:t xml:space="preserve"> </w:t>
      </w:r>
      <w:r>
        <w:t>выпуск трудов:</w:t>
      </w:r>
    </w:p>
    <w:p w:rsidR="00B872B2" w:rsidRDefault="00B872B2" w:rsidP="00B872B2">
      <w:pPr>
        <w:pStyle w:val="a5"/>
        <w:tabs>
          <w:tab w:val="left" w:pos="2328"/>
          <w:tab w:val="left" w:pos="3956"/>
          <w:tab w:val="left" w:pos="4888"/>
          <w:tab w:val="left" w:pos="5216"/>
          <w:tab w:val="left" w:pos="5895"/>
          <w:tab w:val="left" w:pos="6622"/>
          <w:tab w:val="left" w:pos="7447"/>
          <w:tab w:val="left" w:pos="8929"/>
          <w:tab w:val="left" w:pos="9320"/>
        </w:tabs>
        <w:ind w:firstLine="709"/>
      </w:pPr>
      <w:r>
        <w:t xml:space="preserve">Вопросы гидрологии болот / под ред. С.М. Новикова. – </w:t>
      </w:r>
      <w:r>
        <w:rPr>
          <w:spacing w:val="-1"/>
        </w:rPr>
        <w:t>Л.:</w:t>
      </w:r>
      <w:r>
        <w:rPr>
          <w:spacing w:val="-67"/>
        </w:rPr>
        <w:t xml:space="preserve"> </w:t>
      </w:r>
      <w:proofErr w:type="spellStart"/>
      <w:r>
        <w:t>Гидрометеоиздат</w:t>
      </w:r>
      <w:proofErr w:type="spellEnd"/>
      <w:r>
        <w:t>,</w:t>
      </w:r>
      <w:r>
        <w:rPr>
          <w:spacing w:val="-3"/>
        </w:rPr>
        <w:t xml:space="preserve"> </w:t>
      </w:r>
      <w:r>
        <w:t>1988.</w:t>
      </w:r>
      <w:r>
        <w:rPr>
          <w:spacing w:val="1"/>
        </w:rPr>
        <w:t xml:space="preserve"> </w:t>
      </w:r>
      <w:r>
        <w:t>–</w:t>
      </w:r>
      <w:r>
        <w:rPr>
          <w:spacing w:val="-2"/>
        </w:rPr>
        <w:t xml:space="preserve"> </w:t>
      </w:r>
      <w:r>
        <w:t>152</w:t>
      </w:r>
      <w:r>
        <w:rPr>
          <w:spacing w:val="1"/>
        </w:rPr>
        <w:t xml:space="preserve"> </w:t>
      </w:r>
      <w:r>
        <w:t>с.</w:t>
      </w:r>
    </w:p>
    <w:p w:rsidR="00B872B2" w:rsidRDefault="00B872B2" w:rsidP="00B872B2">
      <w:pPr>
        <w:pStyle w:val="a5"/>
        <w:ind w:firstLine="709"/>
        <w:jc w:val="center"/>
      </w:pPr>
      <w:r>
        <w:t>ОФИЦИАЛЬНЫЕ</w:t>
      </w:r>
      <w:r>
        <w:rPr>
          <w:spacing w:val="-7"/>
        </w:rPr>
        <w:t xml:space="preserve"> </w:t>
      </w:r>
      <w:r>
        <w:t>ДОКУМЕНТЫ</w:t>
      </w:r>
    </w:p>
    <w:p w:rsidR="00B872B2" w:rsidRDefault="00B872B2" w:rsidP="00B872B2">
      <w:pPr>
        <w:pStyle w:val="a5"/>
        <w:ind w:firstLine="709"/>
      </w:pPr>
      <w:r>
        <w:t>Конституция</w:t>
      </w:r>
      <w:r>
        <w:rPr>
          <w:spacing w:val="1"/>
        </w:rPr>
        <w:t xml:space="preserve"> </w:t>
      </w:r>
      <w:r>
        <w:t>(Основной</w:t>
      </w:r>
      <w:r>
        <w:rPr>
          <w:spacing w:val="1"/>
        </w:rPr>
        <w:t xml:space="preserve"> </w:t>
      </w:r>
      <w:r>
        <w:t>Закон)</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России:</w:t>
      </w:r>
      <w:r>
        <w:rPr>
          <w:spacing w:val="1"/>
        </w:rPr>
        <w:t xml:space="preserve"> </w:t>
      </w:r>
      <w:r>
        <w:t xml:space="preserve">принята на </w:t>
      </w:r>
      <w:proofErr w:type="spellStart"/>
      <w:r>
        <w:t>внеочеред</w:t>
      </w:r>
      <w:proofErr w:type="spellEnd"/>
      <w:r>
        <w:t xml:space="preserve">. седьмой </w:t>
      </w:r>
      <w:proofErr w:type="spellStart"/>
      <w:r>
        <w:t>сес</w:t>
      </w:r>
      <w:proofErr w:type="spellEnd"/>
      <w:r>
        <w:t>. Верхов. Совета РСФСР девятого созыва</w:t>
      </w:r>
      <w:r>
        <w:rPr>
          <w:spacing w:val="1"/>
        </w:rPr>
        <w:t xml:space="preserve"> </w:t>
      </w:r>
      <w:r>
        <w:t>12</w:t>
      </w:r>
      <w:r>
        <w:rPr>
          <w:spacing w:val="-1"/>
        </w:rPr>
        <w:t xml:space="preserve"> </w:t>
      </w:r>
      <w:r>
        <w:t>апр.</w:t>
      </w:r>
      <w:r>
        <w:rPr>
          <w:spacing w:val="-1"/>
        </w:rPr>
        <w:t xml:space="preserve"> </w:t>
      </w:r>
      <w:r>
        <w:t>1978</w:t>
      </w:r>
      <w:r>
        <w:rPr>
          <w:spacing w:val="-1"/>
        </w:rPr>
        <w:t xml:space="preserve"> </w:t>
      </w:r>
      <w:r>
        <w:t>г.</w:t>
      </w:r>
      <w:r>
        <w:rPr>
          <w:spacing w:val="-1"/>
        </w:rPr>
        <w:t xml:space="preserve"> </w:t>
      </w:r>
      <w:r>
        <w:t>с</w:t>
      </w:r>
      <w:r>
        <w:rPr>
          <w:spacing w:val="-2"/>
        </w:rPr>
        <w:t xml:space="preserve"> </w:t>
      </w:r>
      <w:proofErr w:type="spellStart"/>
      <w:r>
        <w:t>изм</w:t>
      </w:r>
      <w:proofErr w:type="spellEnd"/>
      <w:r>
        <w:t>.</w:t>
      </w:r>
      <w:r>
        <w:rPr>
          <w:spacing w:val="-2"/>
        </w:rPr>
        <w:t xml:space="preserve"> </w:t>
      </w:r>
      <w:r>
        <w:t>и</w:t>
      </w:r>
      <w:r>
        <w:rPr>
          <w:spacing w:val="-1"/>
        </w:rPr>
        <w:t xml:space="preserve"> </w:t>
      </w:r>
      <w:r>
        <w:t>доп. –</w:t>
      </w:r>
      <w:r>
        <w:rPr>
          <w:spacing w:val="-1"/>
        </w:rPr>
        <w:t xml:space="preserve"> </w:t>
      </w:r>
      <w:r>
        <w:t>М.:</w:t>
      </w:r>
      <w:r>
        <w:rPr>
          <w:spacing w:val="-1"/>
        </w:rPr>
        <w:t xml:space="preserve"> </w:t>
      </w:r>
      <w:r>
        <w:t>Верхов.</w:t>
      </w:r>
      <w:r>
        <w:rPr>
          <w:spacing w:val="-1"/>
        </w:rPr>
        <w:t xml:space="preserve"> </w:t>
      </w:r>
      <w:r>
        <w:t>Совет</w:t>
      </w:r>
      <w:r>
        <w:rPr>
          <w:spacing w:val="-2"/>
        </w:rPr>
        <w:t xml:space="preserve"> </w:t>
      </w:r>
      <w:r>
        <w:t>РФ: Известия,</w:t>
      </w:r>
      <w:r>
        <w:rPr>
          <w:spacing w:val="-1"/>
        </w:rPr>
        <w:t xml:space="preserve"> </w:t>
      </w:r>
      <w:r>
        <w:t>1992.</w:t>
      </w:r>
      <w:r>
        <w:rPr>
          <w:spacing w:val="-2"/>
        </w:rPr>
        <w:t xml:space="preserve"> </w:t>
      </w:r>
      <w:r>
        <w:t>–</w:t>
      </w:r>
      <w:r>
        <w:rPr>
          <w:spacing w:val="-1"/>
        </w:rPr>
        <w:t xml:space="preserve"> </w:t>
      </w:r>
      <w:r>
        <w:t>110</w:t>
      </w:r>
      <w:r>
        <w:rPr>
          <w:spacing w:val="-1"/>
        </w:rPr>
        <w:t xml:space="preserve"> </w:t>
      </w:r>
      <w:proofErr w:type="gramStart"/>
      <w:r>
        <w:t>с</w:t>
      </w:r>
      <w:proofErr w:type="gramEnd"/>
      <w:r>
        <w:t>.</w:t>
      </w:r>
    </w:p>
    <w:p w:rsidR="00B872B2" w:rsidRDefault="00B872B2" w:rsidP="00B872B2">
      <w:pPr>
        <w:pStyle w:val="a5"/>
        <w:ind w:firstLine="709"/>
      </w:pPr>
      <w:r>
        <w:t>Об</w:t>
      </w:r>
      <w:r>
        <w:rPr>
          <w:spacing w:val="1"/>
        </w:rPr>
        <w:t xml:space="preserve"> </w:t>
      </w:r>
      <w:r>
        <w:t>охране</w:t>
      </w:r>
      <w:r>
        <w:rPr>
          <w:spacing w:val="1"/>
        </w:rPr>
        <w:t xml:space="preserve"> </w:t>
      </w:r>
      <w:r>
        <w:t>окружающей</w:t>
      </w:r>
      <w:r>
        <w:rPr>
          <w:spacing w:val="1"/>
        </w:rPr>
        <w:t xml:space="preserve"> </w:t>
      </w:r>
      <w:r>
        <w:t>среды:</w:t>
      </w:r>
      <w:r>
        <w:rPr>
          <w:spacing w:val="1"/>
        </w:rPr>
        <w:t xml:space="preserve"> </w:t>
      </w:r>
      <w:r>
        <w:t>закон</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М.:</w:t>
      </w:r>
      <w:r>
        <w:rPr>
          <w:spacing w:val="-67"/>
        </w:rPr>
        <w:t xml:space="preserve"> </w:t>
      </w:r>
      <w:r>
        <w:t>Республика: Верховный</w:t>
      </w:r>
      <w:r>
        <w:rPr>
          <w:spacing w:val="-1"/>
        </w:rPr>
        <w:t xml:space="preserve"> </w:t>
      </w:r>
      <w:r>
        <w:t>Совет</w:t>
      </w:r>
      <w:r>
        <w:rPr>
          <w:spacing w:val="-1"/>
        </w:rPr>
        <w:t xml:space="preserve"> </w:t>
      </w:r>
      <w:r>
        <w:t>Российской</w:t>
      </w:r>
      <w:r>
        <w:rPr>
          <w:spacing w:val="-1"/>
        </w:rPr>
        <w:t xml:space="preserve"> </w:t>
      </w:r>
      <w:r>
        <w:t>Федерации,</w:t>
      </w:r>
      <w:r>
        <w:rPr>
          <w:spacing w:val="-5"/>
        </w:rPr>
        <w:t xml:space="preserve"> </w:t>
      </w:r>
      <w:r>
        <w:t>1982.</w:t>
      </w:r>
      <w:r>
        <w:rPr>
          <w:spacing w:val="1"/>
        </w:rPr>
        <w:t xml:space="preserve"> </w:t>
      </w:r>
      <w:r>
        <w:t>–</w:t>
      </w:r>
      <w:r>
        <w:rPr>
          <w:spacing w:val="-1"/>
        </w:rPr>
        <w:t xml:space="preserve"> </w:t>
      </w:r>
      <w:r>
        <w:t xml:space="preserve">62 </w:t>
      </w:r>
      <w:proofErr w:type="gramStart"/>
      <w:r>
        <w:t>с</w:t>
      </w:r>
      <w:proofErr w:type="gramEnd"/>
      <w:r>
        <w:t>.</w:t>
      </w:r>
    </w:p>
    <w:p w:rsidR="00B872B2" w:rsidRDefault="00B872B2" w:rsidP="00B872B2">
      <w:pPr>
        <w:pStyle w:val="a5"/>
        <w:ind w:firstLine="709"/>
        <w:jc w:val="center"/>
      </w:pPr>
      <w:r>
        <w:t>ДИССЕРТАЦИИ,</w:t>
      </w:r>
      <w:r>
        <w:rPr>
          <w:spacing w:val="-8"/>
        </w:rPr>
        <w:t xml:space="preserve"> </w:t>
      </w:r>
      <w:r>
        <w:t>АВТОРЕФЕРАТЫ</w:t>
      </w:r>
    </w:p>
    <w:p w:rsidR="00B872B2" w:rsidRDefault="00B872B2" w:rsidP="00B872B2">
      <w:pPr>
        <w:pStyle w:val="a5"/>
        <w:ind w:firstLine="709"/>
      </w:pPr>
      <w:r>
        <w:t>Медведева Е.А. Высшее библиотечное образование в СССР: проблемы</w:t>
      </w:r>
      <w:r>
        <w:rPr>
          <w:spacing w:val="1"/>
        </w:rPr>
        <w:t xml:space="preserve"> </w:t>
      </w:r>
      <w:r>
        <w:t>формирования</w:t>
      </w:r>
      <w:r>
        <w:rPr>
          <w:spacing w:val="1"/>
        </w:rPr>
        <w:t xml:space="preserve"> </w:t>
      </w:r>
      <w:r>
        <w:t>профиля:</w:t>
      </w:r>
      <w:r>
        <w:rPr>
          <w:spacing w:val="1"/>
        </w:rPr>
        <w:t xml:space="preserve"> </w:t>
      </w:r>
      <w:r>
        <w:t>(история,</w:t>
      </w:r>
      <w:r>
        <w:rPr>
          <w:spacing w:val="1"/>
        </w:rPr>
        <w:t xml:space="preserve"> </w:t>
      </w:r>
      <w:r>
        <w:t>современное</w:t>
      </w:r>
      <w:r>
        <w:rPr>
          <w:spacing w:val="1"/>
        </w:rPr>
        <w:t xml:space="preserve"> </w:t>
      </w:r>
      <w:r>
        <w:t>состояние,</w:t>
      </w:r>
      <w:r>
        <w:rPr>
          <w:spacing w:val="70"/>
        </w:rPr>
        <w:t xml:space="preserve"> </w:t>
      </w:r>
      <w:r>
        <w:t>перспективы):</w:t>
      </w:r>
      <w:r>
        <w:rPr>
          <w:spacing w:val="1"/>
        </w:rPr>
        <w:t xml:space="preserve"> </w:t>
      </w:r>
      <w:proofErr w:type="spellStart"/>
      <w:r>
        <w:t>дис</w:t>
      </w:r>
      <w:proofErr w:type="spellEnd"/>
      <w:r>
        <w:t>.</w:t>
      </w:r>
      <w:r>
        <w:rPr>
          <w:spacing w:val="11"/>
        </w:rPr>
        <w:t xml:space="preserve"> </w:t>
      </w:r>
      <w:r>
        <w:t>...</w:t>
      </w:r>
      <w:r>
        <w:rPr>
          <w:spacing w:val="12"/>
        </w:rPr>
        <w:t xml:space="preserve"> </w:t>
      </w:r>
      <w:r>
        <w:t>канд.</w:t>
      </w:r>
      <w:r>
        <w:rPr>
          <w:spacing w:val="12"/>
        </w:rPr>
        <w:t xml:space="preserve"> </w:t>
      </w:r>
      <w:proofErr w:type="spellStart"/>
      <w:r>
        <w:t>пед</w:t>
      </w:r>
      <w:proofErr w:type="spellEnd"/>
      <w:r>
        <w:t>.</w:t>
      </w:r>
      <w:r>
        <w:rPr>
          <w:spacing w:val="12"/>
        </w:rPr>
        <w:t xml:space="preserve"> </w:t>
      </w:r>
      <w:r>
        <w:t>наук:</w:t>
      </w:r>
      <w:r>
        <w:rPr>
          <w:spacing w:val="13"/>
        </w:rPr>
        <w:t xml:space="preserve"> </w:t>
      </w:r>
      <w:r>
        <w:t>05.25.03</w:t>
      </w:r>
      <w:r>
        <w:rPr>
          <w:spacing w:val="11"/>
        </w:rPr>
        <w:t xml:space="preserve"> </w:t>
      </w:r>
      <w:r>
        <w:t>/</w:t>
      </w:r>
      <w:r>
        <w:rPr>
          <w:spacing w:val="13"/>
        </w:rPr>
        <w:t xml:space="preserve"> </w:t>
      </w:r>
      <w:r>
        <w:t>Е.А.</w:t>
      </w:r>
      <w:r>
        <w:rPr>
          <w:spacing w:val="12"/>
        </w:rPr>
        <w:t xml:space="preserve"> </w:t>
      </w:r>
      <w:r>
        <w:t>Медведева</w:t>
      </w:r>
      <w:proofErr w:type="gramStart"/>
      <w:r>
        <w:rPr>
          <w:spacing w:val="10"/>
        </w:rPr>
        <w:t xml:space="preserve"> </w:t>
      </w:r>
      <w:r>
        <w:t>;</w:t>
      </w:r>
      <w:proofErr w:type="gramEnd"/>
      <w:r>
        <w:rPr>
          <w:spacing w:val="13"/>
        </w:rPr>
        <w:t xml:space="preserve"> </w:t>
      </w:r>
      <w:proofErr w:type="spellStart"/>
      <w:r>
        <w:t>Моск</w:t>
      </w:r>
      <w:proofErr w:type="spellEnd"/>
      <w:r>
        <w:t>.</w:t>
      </w:r>
      <w:r>
        <w:rPr>
          <w:spacing w:val="10"/>
        </w:rPr>
        <w:t xml:space="preserve"> </w:t>
      </w:r>
      <w:proofErr w:type="spellStart"/>
      <w:r>
        <w:t>гос</w:t>
      </w:r>
      <w:proofErr w:type="spellEnd"/>
      <w:r>
        <w:t>.</w:t>
      </w:r>
      <w:r>
        <w:rPr>
          <w:spacing w:val="12"/>
        </w:rPr>
        <w:t xml:space="preserve"> </w:t>
      </w:r>
      <w:proofErr w:type="spellStart"/>
      <w:r>
        <w:t>ин-т</w:t>
      </w:r>
      <w:proofErr w:type="spellEnd"/>
      <w:r>
        <w:rPr>
          <w:spacing w:val="9"/>
        </w:rPr>
        <w:t xml:space="preserve"> </w:t>
      </w:r>
      <w:r>
        <w:t>культуры.</w:t>
      </w:r>
    </w:p>
    <w:p w:rsidR="00B872B2" w:rsidRDefault="00B872B2" w:rsidP="00B872B2">
      <w:pPr>
        <w:pStyle w:val="a5"/>
        <w:ind w:firstLine="709"/>
      </w:pPr>
      <w:r>
        <w:t>–</w:t>
      </w:r>
      <w:r>
        <w:rPr>
          <w:spacing w:val="-1"/>
        </w:rPr>
        <w:t xml:space="preserve"> </w:t>
      </w:r>
      <w:r>
        <w:t>М.,</w:t>
      </w:r>
      <w:r>
        <w:rPr>
          <w:spacing w:val="-1"/>
        </w:rPr>
        <w:t xml:space="preserve"> </w:t>
      </w:r>
      <w:r>
        <w:t>1986.</w:t>
      </w:r>
      <w:r>
        <w:rPr>
          <w:spacing w:val="-2"/>
        </w:rPr>
        <w:t xml:space="preserve"> </w:t>
      </w:r>
      <w:r>
        <w:t>–</w:t>
      </w:r>
      <w:r>
        <w:rPr>
          <w:spacing w:val="-2"/>
        </w:rPr>
        <w:t xml:space="preserve"> </w:t>
      </w:r>
      <w:r>
        <w:t>151</w:t>
      </w:r>
      <w:r>
        <w:rPr>
          <w:spacing w:val="1"/>
        </w:rPr>
        <w:t xml:space="preserve"> </w:t>
      </w:r>
      <w:r>
        <w:t>с.</w:t>
      </w:r>
    </w:p>
    <w:p w:rsidR="00B872B2" w:rsidRDefault="00B872B2" w:rsidP="00B872B2">
      <w:pPr>
        <w:pStyle w:val="a5"/>
        <w:ind w:firstLine="709"/>
      </w:pPr>
      <w:r>
        <w:t>Стародубцева</w:t>
      </w:r>
      <w:r>
        <w:rPr>
          <w:spacing w:val="1"/>
        </w:rPr>
        <w:t xml:space="preserve"> </w:t>
      </w:r>
      <w:r>
        <w:t>И.Н.</w:t>
      </w:r>
      <w:r>
        <w:rPr>
          <w:spacing w:val="1"/>
        </w:rPr>
        <w:t xml:space="preserve"> </w:t>
      </w:r>
      <w:r>
        <w:t>Специфика</w:t>
      </w:r>
      <w:r>
        <w:rPr>
          <w:spacing w:val="1"/>
        </w:rPr>
        <w:t xml:space="preserve"> </w:t>
      </w:r>
      <w:r>
        <w:t>реферативной</w:t>
      </w:r>
      <w:r>
        <w:rPr>
          <w:spacing w:val="1"/>
        </w:rPr>
        <w:t xml:space="preserve"> </w:t>
      </w:r>
      <w:r>
        <w:t>библиографической</w:t>
      </w:r>
      <w:r>
        <w:rPr>
          <w:spacing w:val="1"/>
        </w:rPr>
        <w:t xml:space="preserve"> </w:t>
      </w:r>
      <w:r>
        <w:t>информации по стыковым</w:t>
      </w:r>
      <w:r>
        <w:rPr>
          <w:spacing w:val="1"/>
        </w:rPr>
        <w:t xml:space="preserve"> </w:t>
      </w:r>
      <w:r>
        <w:t>наукам:</w:t>
      </w:r>
      <w:r>
        <w:rPr>
          <w:spacing w:val="3"/>
        </w:rPr>
        <w:t xml:space="preserve"> </w:t>
      </w:r>
      <w:r>
        <w:t>(</w:t>
      </w:r>
      <w:proofErr w:type="gramStart"/>
      <w:r>
        <w:t>на</w:t>
      </w:r>
      <w:proofErr w:type="gramEnd"/>
      <w:r>
        <w:rPr>
          <w:spacing w:val="2"/>
        </w:rPr>
        <w:t xml:space="preserve"> </w:t>
      </w:r>
      <w:proofErr w:type="gramStart"/>
      <w:r>
        <w:t>прим</w:t>
      </w:r>
      <w:proofErr w:type="gramEnd"/>
      <w:r>
        <w:t>.</w:t>
      </w:r>
      <w:r>
        <w:rPr>
          <w:spacing w:val="-1"/>
        </w:rPr>
        <w:t xml:space="preserve"> </w:t>
      </w:r>
      <w:r>
        <w:t>кристаллографии):</w:t>
      </w:r>
      <w:r>
        <w:rPr>
          <w:spacing w:val="3"/>
        </w:rPr>
        <w:t xml:space="preserve"> </w:t>
      </w:r>
      <w:proofErr w:type="spellStart"/>
      <w:r>
        <w:t>автореф</w:t>
      </w:r>
      <w:proofErr w:type="spellEnd"/>
      <w:r>
        <w:t>.</w:t>
      </w:r>
      <w:r>
        <w:rPr>
          <w:spacing w:val="-1"/>
        </w:rPr>
        <w:t xml:space="preserve"> </w:t>
      </w:r>
      <w:proofErr w:type="spellStart"/>
      <w:r>
        <w:t>дис</w:t>
      </w:r>
      <w:proofErr w:type="spellEnd"/>
      <w:r>
        <w:t>.</w:t>
      </w:r>
    </w:p>
    <w:p w:rsidR="00B872B2" w:rsidRDefault="00B872B2" w:rsidP="00B872B2">
      <w:pPr>
        <w:pStyle w:val="a5"/>
        <w:ind w:firstLine="709"/>
      </w:pPr>
      <w:r>
        <w:t xml:space="preserve">... канд. </w:t>
      </w:r>
      <w:proofErr w:type="spellStart"/>
      <w:r>
        <w:t>пед</w:t>
      </w:r>
      <w:proofErr w:type="spellEnd"/>
      <w:r>
        <w:t xml:space="preserve">. наук: 05.25.03 / И.Н. Стародубцева; </w:t>
      </w:r>
      <w:proofErr w:type="spellStart"/>
      <w:r>
        <w:t>Моск</w:t>
      </w:r>
      <w:proofErr w:type="spellEnd"/>
      <w:r>
        <w:t xml:space="preserve">. </w:t>
      </w:r>
      <w:proofErr w:type="spellStart"/>
      <w:r>
        <w:t>гос</w:t>
      </w:r>
      <w:proofErr w:type="spellEnd"/>
      <w:r>
        <w:t xml:space="preserve">. </w:t>
      </w:r>
      <w:proofErr w:type="spellStart"/>
      <w:r>
        <w:t>ин-т</w:t>
      </w:r>
      <w:proofErr w:type="spellEnd"/>
      <w:r>
        <w:t xml:space="preserve"> культуры. –</w:t>
      </w:r>
      <w:r>
        <w:rPr>
          <w:spacing w:val="1"/>
        </w:rPr>
        <w:t xml:space="preserve"> </w:t>
      </w:r>
      <w:r>
        <w:t>М.,</w:t>
      </w:r>
      <w:r>
        <w:rPr>
          <w:spacing w:val="-1"/>
        </w:rPr>
        <w:t xml:space="preserve"> </w:t>
      </w:r>
      <w:r>
        <w:t>1989.</w:t>
      </w:r>
      <w:r>
        <w:rPr>
          <w:spacing w:val="-4"/>
        </w:rPr>
        <w:t xml:space="preserve"> </w:t>
      </w:r>
      <w:r>
        <w:t>– 16</w:t>
      </w:r>
      <w:r>
        <w:rPr>
          <w:spacing w:val="1"/>
        </w:rPr>
        <w:t xml:space="preserve"> </w:t>
      </w:r>
      <w:r>
        <w:t>с.</w:t>
      </w:r>
    </w:p>
    <w:p w:rsidR="00B872B2" w:rsidRDefault="00B872B2" w:rsidP="00B872B2">
      <w:pPr>
        <w:pStyle w:val="a5"/>
        <w:ind w:firstLine="709"/>
        <w:jc w:val="center"/>
      </w:pPr>
      <w:r>
        <w:t>СТАНДАРТЫ</w:t>
      </w:r>
    </w:p>
    <w:p w:rsidR="00B872B2" w:rsidRDefault="00B872B2" w:rsidP="00B872B2">
      <w:pPr>
        <w:pStyle w:val="a5"/>
        <w:ind w:firstLine="709"/>
        <w:jc w:val="left"/>
      </w:pPr>
      <w:r>
        <w:t>ГОСТ</w:t>
      </w:r>
      <w:r>
        <w:rPr>
          <w:spacing w:val="22"/>
        </w:rPr>
        <w:t xml:space="preserve"> </w:t>
      </w:r>
      <w:r>
        <w:t>7.9</w:t>
      </w:r>
      <w:r>
        <w:rPr>
          <w:spacing w:val="27"/>
        </w:rPr>
        <w:t xml:space="preserve"> </w:t>
      </w:r>
      <w:r>
        <w:t>–</w:t>
      </w:r>
      <w:r>
        <w:rPr>
          <w:spacing w:val="25"/>
        </w:rPr>
        <w:t xml:space="preserve"> </w:t>
      </w:r>
      <w:r>
        <w:t>95.</w:t>
      </w:r>
      <w:r>
        <w:rPr>
          <w:spacing w:val="24"/>
        </w:rPr>
        <w:t xml:space="preserve"> </w:t>
      </w:r>
      <w:r>
        <w:t>Система</w:t>
      </w:r>
      <w:r>
        <w:rPr>
          <w:spacing w:val="24"/>
        </w:rPr>
        <w:t xml:space="preserve"> </w:t>
      </w:r>
      <w:r>
        <w:t>стандартов</w:t>
      </w:r>
      <w:r>
        <w:rPr>
          <w:spacing w:val="23"/>
        </w:rPr>
        <w:t xml:space="preserve"> </w:t>
      </w:r>
      <w:r>
        <w:t>по</w:t>
      </w:r>
      <w:r>
        <w:rPr>
          <w:spacing w:val="23"/>
        </w:rPr>
        <w:t xml:space="preserve"> </w:t>
      </w:r>
      <w:r>
        <w:t>информации,</w:t>
      </w:r>
      <w:r>
        <w:rPr>
          <w:spacing w:val="24"/>
        </w:rPr>
        <w:t xml:space="preserve"> </w:t>
      </w:r>
      <w:r>
        <w:t>библиотечному</w:t>
      </w:r>
      <w:r>
        <w:rPr>
          <w:spacing w:val="22"/>
        </w:rPr>
        <w:t xml:space="preserve"> </w:t>
      </w:r>
      <w:r>
        <w:t>и</w:t>
      </w:r>
      <w:r>
        <w:rPr>
          <w:spacing w:val="-67"/>
        </w:rPr>
        <w:t xml:space="preserve"> </w:t>
      </w:r>
      <w:r>
        <w:t>издательскому</w:t>
      </w:r>
      <w:r>
        <w:rPr>
          <w:spacing w:val="49"/>
        </w:rPr>
        <w:t xml:space="preserve"> </w:t>
      </w:r>
      <w:r>
        <w:t>делу.</w:t>
      </w:r>
      <w:r>
        <w:rPr>
          <w:spacing w:val="52"/>
        </w:rPr>
        <w:t xml:space="preserve"> </w:t>
      </w:r>
      <w:r>
        <w:t>Реферат</w:t>
      </w:r>
      <w:r>
        <w:rPr>
          <w:spacing w:val="50"/>
        </w:rPr>
        <w:t xml:space="preserve"> </w:t>
      </w:r>
      <w:r>
        <w:t>и</w:t>
      </w:r>
      <w:r>
        <w:rPr>
          <w:spacing w:val="53"/>
        </w:rPr>
        <w:t xml:space="preserve"> </w:t>
      </w:r>
      <w:r>
        <w:t>аннотация.</w:t>
      </w:r>
      <w:r>
        <w:rPr>
          <w:spacing w:val="56"/>
        </w:rPr>
        <w:t xml:space="preserve"> </w:t>
      </w:r>
      <w:r>
        <w:t>–</w:t>
      </w:r>
      <w:r>
        <w:rPr>
          <w:spacing w:val="52"/>
        </w:rPr>
        <w:t xml:space="preserve"> </w:t>
      </w:r>
      <w:r>
        <w:t>Взамен</w:t>
      </w:r>
      <w:r>
        <w:rPr>
          <w:spacing w:val="51"/>
        </w:rPr>
        <w:t xml:space="preserve"> </w:t>
      </w:r>
      <w:r>
        <w:t>ГОСТ</w:t>
      </w:r>
      <w:r>
        <w:rPr>
          <w:spacing w:val="52"/>
        </w:rPr>
        <w:t xml:space="preserve"> </w:t>
      </w:r>
      <w:r>
        <w:t>7.9</w:t>
      </w:r>
      <w:r>
        <w:rPr>
          <w:spacing w:val="54"/>
        </w:rPr>
        <w:t xml:space="preserve"> </w:t>
      </w:r>
      <w:r>
        <w:t>–</w:t>
      </w:r>
      <w:r>
        <w:rPr>
          <w:spacing w:val="52"/>
        </w:rPr>
        <w:t xml:space="preserve"> </w:t>
      </w:r>
      <w:r>
        <w:t>77;</w:t>
      </w:r>
      <w:r>
        <w:rPr>
          <w:spacing w:val="52"/>
        </w:rPr>
        <w:t xml:space="preserve"> </w:t>
      </w:r>
      <w:proofErr w:type="spellStart"/>
      <w:r>
        <w:t>введ</w:t>
      </w:r>
      <w:proofErr w:type="spellEnd"/>
      <w:r>
        <w:t>.</w:t>
      </w:r>
    </w:p>
    <w:p w:rsidR="00B872B2" w:rsidRDefault="00B872B2" w:rsidP="00B872B2">
      <w:pPr>
        <w:pStyle w:val="a5"/>
        <w:ind w:firstLine="709"/>
        <w:jc w:val="left"/>
      </w:pPr>
      <w:r>
        <w:t>01.07.95.</w:t>
      </w:r>
      <w:r>
        <w:rPr>
          <w:spacing w:val="-2"/>
        </w:rPr>
        <w:t xml:space="preserve"> </w:t>
      </w:r>
      <w:r>
        <w:t>–</w:t>
      </w:r>
      <w:r>
        <w:rPr>
          <w:spacing w:val="-1"/>
        </w:rPr>
        <w:t xml:space="preserve"> </w:t>
      </w:r>
      <w:r>
        <w:t>Минск:</w:t>
      </w:r>
      <w:r>
        <w:rPr>
          <w:spacing w:val="-4"/>
        </w:rPr>
        <w:t xml:space="preserve"> </w:t>
      </w:r>
      <w:r>
        <w:t>ИПК</w:t>
      </w:r>
      <w:r>
        <w:rPr>
          <w:spacing w:val="-1"/>
        </w:rPr>
        <w:t xml:space="preserve"> </w:t>
      </w:r>
      <w:r>
        <w:t>Изд-во</w:t>
      </w:r>
      <w:r>
        <w:rPr>
          <w:spacing w:val="-2"/>
        </w:rPr>
        <w:t xml:space="preserve"> </w:t>
      </w:r>
      <w:r>
        <w:t>стандартов,</w:t>
      </w:r>
      <w:r>
        <w:rPr>
          <w:spacing w:val="-6"/>
        </w:rPr>
        <w:t xml:space="preserve"> </w:t>
      </w:r>
      <w:r>
        <w:t>1996.</w:t>
      </w:r>
      <w:r>
        <w:rPr>
          <w:spacing w:val="-2"/>
        </w:rPr>
        <w:t xml:space="preserve"> </w:t>
      </w:r>
      <w:r>
        <w:t>–</w:t>
      </w:r>
      <w:r>
        <w:rPr>
          <w:spacing w:val="-1"/>
        </w:rPr>
        <w:t xml:space="preserve"> </w:t>
      </w:r>
      <w:r>
        <w:t xml:space="preserve">7 </w:t>
      </w:r>
      <w:proofErr w:type="gramStart"/>
      <w:r>
        <w:t>с</w:t>
      </w:r>
      <w:proofErr w:type="gramEnd"/>
      <w:r>
        <w:t>.</w:t>
      </w:r>
    </w:p>
    <w:p w:rsidR="00B872B2" w:rsidRDefault="00B872B2" w:rsidP="00B872B2">
      <w:pPr>
        <w:pStyle w:val="a5"/>
        <w:ind w:firstLine="709"/>
        <w:jc w:val="left"/>
      </w:pPr>
      <w:r>
        <w:t>Кабели</w:t>
      </w:r>
      <w:r>
        <w:rPr>
          <w:spacing w:val="15"/>
        </w:rPr>
        <w:t xml:space="preserve"> </w:t>
      </w:r>
      <w:r>
        <w:t>радиочастотные:</w:t>
      </w:r>
      <w:r>
        <w:rPr>
          <w:spacing w:val="18"/>
        </w:rPr>
        <w:t xml:space="preserve"> </w:t>
      </w:r>
      <w:r>
        <w:t>сборник:</w:t>
      </w:r>
      <w:r>
        <w:rPr>
          <w:spacing w:val="17"/>
        </w:rPr>
        <w:t xml:space="preserve"> </w:t>
      </w:r>
      <w:r>
        <w:t>ГОСТ</w:t>
      </w:r>
      <w:r>
        <w:rPr>
          <w:spacing w:val="17"/>
        </w:rPr>
        <w:t xml:space="preserve"> </w:t>
      </w:r>
      <w:r>
        <w:t>11326.0</w:t>
      </w:r>
      <w:r>
        <w:rPr>
          <w:spacing w:val="24"/>
        </w:rPr>
        <w:t xml:space="preserve"> </w:t>
      </w:r>
      <w:r>
        <w:t>–</w:t>
      </w:r>
      <w:r>
        <w:rPr>
          <w:spacing w:val="17"/>
        </w:rPr>
        <w:t xml:space="preserve"> </w:t>
      </w:r>
      <w:r>
        <w:t>78,</w:t>
      </w:r>
      <w:r>
        <w:rPr>
          <w:spacing w:val="14"/>
        </w:rPr>
        <w:t xml:space="preserve"> </w:t>
      </w:r>
      <w:r>
        <w:t>ГОСТ</w:t>
      </w:r>
      <w:r>
        <w:rPr>
          <w:spacing w:val="17"/>
        </w:rPr>
        <w:t xml:space="preserve"> </w:t>
      </w:r>
      <w:r>
        <w:t>11326.1</w:t>
      </w:r>
      <w:r>
        <w:rPr>
          <w:spacing w:val="18"/>
        </w:rPr>
        <w:t xml:space="preserve"> </w:t>
      </w:r>
      <w:r>
        <w:t>–</w:t>
      </w:r>
      <w:r>
        <w:rPr>
          <w:spacing w:val="-67"/>
        </w:rPr>
        <w:t xml:space="preserve"> </w:t>
      </w:r>
      <w:r>
        <w:t>79,</w:t>
      </w:r>
      <w:r>
        <w:rPr>
          <w:spacing w:val="-5"/>
        </w:rPr>
        <w:t xml:space="preserve"> </w:t>
      </w:r>
      <w:r>
        <w:t>ГОСТ</w:t>
      </w:r>
      <w:r>
        <w:rPr>
          <w:spacing w:val="-1"/>
        </w:rPr>
        <w:t xml:space="preserve"> </w:t>
      </w:r>
      <w:r>
        <w:t>11326.92</w:t>
      </w:r>
      <w:r>
        <w:rPr>
          <w:spacing w:val="-1"/>
        </w:rPr>
        <w:t xml:space="preserve"> </w:t>
      </w:r>
      <w:r>
        <w:t>– 79.</w:t>
      </w:r>
      <w:r>
        <w:rPr>
          <w:spacing w:val="-1"/>
        </w:rPr>
        <w:t xml:space="preserve"> </w:t>
      </w:r>
      <w:r>
        <w:t>–</w:t>
      </w:r>
      <w:r>
        <w:rPr>
          <w:spacing w:val="-1"/>
        </w:rPr>
        <w:t xml:space="preserve"> </w:t>
      </w:r>
      <w:r>
        <w:t>М.:</w:t>
      </w:r>
      <w:r>
        <w:rPr>
          <w:spacing w:val="1"/>
        </w:rPr>
        <w:t xml:space="preserve"> </w:t>
      </w:r>
      <w:r>
        <w:t>Изд-во</w:t>
      </w:r>
      <w:r>
        <w:rPr>
          <w:spacing w:val="-4"/>
        </w:rPr>
        <w:t xml:space="preserve"> </w:t>
      </w:r>
      <w:r>
        <w:t>стандартов,</w:t>
      </w:r>
      <w:r>
        <w:rPr>
          <w:spacing w:val="-1"/>
        </w:rPr>
        <w:t xml:space="preserve"> </w:t>
      </w:r>
      <w:r>
        <w:t>1982.</w:t>
      </w:r>
      <w:r>
        <w:rPr>
          <w:spacing w:val="-2"/>
        </w:rPr>
        <w:t xml:space="preserve"> </w:t>
      </w:r>
      <w:r>
        <w:t>– 447</w:t>
      </w:r>
      <w:r>
        <w:rPr>
          <w:spacing w:val="1"/>
        </w:rPr>
        <w:t xml:space="preserve"> </w:t>
      </w:r>
      <w:proofErr w:type="gramStart"/>
      <w:r>
        <w:t>с</w:t>
      </w:r>
      <w:proofErr w:type="gramEnd"/>
      <w:r>
        <w:t>.</w:t>
      </w:r>
    </w:p>
    <w:p w:rsidR="00B872B2" w:rsidRDefault="00B872B2" w:rsidP="00B872B2">
      <w:pPr>
        <w:pStyle w:val="a5"/>
        <w:ind w:firstLine="709"/>
        <w:jc w:val="center"/>
      </w:pPr>
      <w:r>
        <w:t>ПАТЕНТНЫЕ</w:t>
      </w:r>
      <w:r>
        <w:rPr>
          <w:spacing w:val="-5"/>
        </w:rPr>
        <w:t xml:space="preserve"> </w:t>
      </w:r>
      <w:r>
        <w:t>ДОКУМЕНТЫ</w:t>
      </w:r>
    </w:p>
    <w:p w:rsidR="00B872B2" w:rsidRDefault="00B872B2" w:rsidP="00B872B2">
      <w:pPr>
        <w:pStyle w:val="a5"/>
        <w:ind w:firstLine="709"/>
        <w:jc w:val="left"/>
      </w:pPr>
      <w:r>
        <w:lastRenderedPageBreak/>
        <w:t>А.</w:t>
      </w:r>
      <w:r>
        <w:rPr>
          <w:spacing w:val="9"/>
        </w:rPr>
        <w:t xml:space="preserve"> </w:t>
      </w:r>
      <w:r>
        <w:t>с.</w:t>
      </w:r>
      <w:r>
        <w:rPr>
          <w:spacing w:val="9"/>
        </w:rPr>
        <w:t xml:space="preserve"> </w:t>
      </w:r>
      <w:r>
        <w:t>1005822</w:t>
      </w:r>
      <w:r>
        <w:rPr>
          <w:spacing w:val="8"/>
        </w:rPr>
        <w:t xml:space="preserve"> </w:t>
      </w:r>
      <w:r>
        <w:t>СССР.</w:t>
      </w:r>
      <w:r>
        <w:rPr>
          <w:spacing w:val="9"/>
        </w:rPr>
        <w:t xml:space="preserve"> </w:t>
      </w:r>
      <w:r>
        <w:t>Сгуститель</w:t>
      </w:r>
      <w:r>
        <w:rPr>
          <w:spacing w:val="8"/>
        </w:rPr>
        <w:t xml:space="preserve"> </w:t>
      </w:r>
      <w:r>
        <w:t>пульпы</w:t>
      </w:r>
      <w:r>
        <w:rPr>
          <w:spacing w:val="8"/>
        </w:rPr>
        <w:t xml:space="preserve"> </w:t>
      </w:r>
      <w:r>
        <w:t>/</w:t>
      </w:r>
      <w:r>
        <w:rPr>
          <w:spacing w:val="8"/>
        </w:rPr>
        <w:t xml:space="preserve"> </w:t>
      </w:r>
      <w:r>
        <w:t>Д.А.</w:t>
      </w:r>
      <w:r>
        <w:rPr>
          <w:spacing w:val="9"/>
        </w:rPr>
        <w:t xml:space="preserve"> </w:t>
      </w:r>
      <w:r>
        <w:t>Калиновский,</w:t>
      </w:r>
      <w:r>
        <w:rPr>
          <w:spacing w:val="6"/>
        </w:rPr>
        <w:t xml:space="preserve"> </w:t>
      </w:r>
      <w:r>
        <w:t>Г.М.</w:t>
      </w:r>
      <w:r>
        <w:rPr>
          <w:spacing w:val="-67"/>
        </w:rPr>
        <w:t xml:space="preserve"> </w:t>
      </w:r>
      <w:r>
        <w:t>Золотарев.</w:t>
      </w:r>
      <w:r>
        <w:rPr>
          <w:spacing w:val="13"/>
        </w:rPr>
        <w:t xml:space="preserve"> </w:t>
      </w:r>
      <w:r>
        <w:t>–</w:t>
      </w:r>
      <w:r>
        <w:rPr>
          <w:spacing w:val="15"/>
        </w:rPr>
        <w:t xml:space="preserve"> </w:t>
      </w:r>
      <w:r>
        <w:t>№</w:t>
      </w:r>
      <w:r>
        <w:rPr>
          <w:spacing w:val="14"/>
        </w:rPr>
        <w:t xml:space="preserve"> </w:t>
      </w:r>
      <w:r>
        <w:t>2569116/23</w:t>
      </w:r>
      <w:r>
        <w:rPr>
          <w:spacing w:val="15"/>
        </w:rPr>
        <w:t xml:space="preserve"> </w:t>
      </w:r>
      <w:r>
        <w:t>–</w:t>
      </w:r>
      <w:r>
        <w:rPr>
          <w:spacing w:val="15"/>
        </w:rPr>
        <w:t xml:space="preserve"> </w:t>
      </w:r>
      <w:r>
        <w:t>26;</w:t>
      </w:r>
      <w:r>
        <w:rPr>
          <w:spacing w:val="15"/>
        </w:rPr>
        <w:t xml:space="preserve"> </w:t>
      </w:r>
      <w:proofErr w:type="spellStart"/>
      <w:r>
        <w:t>заявл</w:t>
      </w:r>
      <w:proofErr w:type="spellEnd"/>
      <w:r>
        <w:t>.</w:t>
      </w:r>
      <w:r>
        <w:rPr>
          <w:spacing w:val="13"/>
        </w:rPr>
        <w:t xml:space="preserve"> </w:t>
      </w:r>
      <w:r>
        <w:t>16.01.78;</w:t>
      </w:r>
      <w:r>
        <w:rPr>
          <w:spacing w:val="14"/>
        </w:rPr>
        <w:t xml:space="preserve"> </w:t>
      </w:r>
      <w:proofErr w:type="spellStart"/>
      <w:r>
        <w:t>опубл</w:t>
      </w:r>
      <w:proofErr w:type="spellEnd"/>
      <w:r>
        <w:t>.</w:t>
      </w:r>
      <w:r>
        <w:rPr>
          <w:spacing w:val="13"/>
        </w:rPr>
        <w:t xml:space="preserve"> </w:t>
      </w:r>
      <w:r>
        <w:t>23.05.85,</w:t>
      </w:r>
      <w:r>
        <w:rPr>
          <w:spacing w:val="13"/>
        </w:rPr>
        <w:t xml:space="preserve"> </w:t>
      </w:r>
      <w:proofErr w:type="spellStart"/>
      <w:r>
        <w:t>Бюл</w:t>
      </w:r>
      <w:proofErr w:type="spellEnd"/>
      <w:r>
        <w:t>.</w:t>
      </w:r>
      <w:r>
        <w:rPr>
          <w:spacing w:val="13"/>
        </w:rPr>
        <w:t xml:space="preserve"> </w:t>
      </w:r>
      <w:r>
        <w:t>№</w:t>
      </w:r>
      <w:r>
        <w:rPr>
          <w:spacing w:val="13"/>
        </w:rPr>
        <w:t xml:space="preserve"> </w:t>
      </w:r>
      <w:r>
        <w:t>11.</w:t>
      </w:r>
    </w:p>
    <w:p w:rsidR="00B872B2" w:rsidRPr="00B12D05" w:rsidRDefault="00B872B2" w:rsidP="00B872B2">
      <w:pPr>
        <w:pStyle w:val="a5"/>
        <w:ind w:firstLine="709"/>
        <w:jc w:val="left"/>
        <w:rPr>
          <w:rFonts w:cs="Times New Roman"/>
        </w:rPr>
      </w:pPr>
      <w:r>
        <w:t>– 2</w:t>
      </w:r>
      <w:r>
        <w:rPr>
          <w:spacing w:val="1"/>
        </w:rPr>
        <w:t xml:space="preserve"> </w:t>
      </w:r>
      <w:r>
        <w:t>с.</w:t>
      </w:r>
    </w:p>
    <w:p w:rsidR="00B872B2" w:rsidRPr="00B12D05" w:rsidRDefault="00B872B2" w:rsidP="00B872B2">
      <w:pPr>
        <w:pStyle w:val="a5"/>
        <w:ind w:firstLine="709"/>
        <w:rPr>
          <w:rFonts w:cs="Times New Roman"/>
        </w:rPr>
      </w:pPr>
      <w:r w:rsidRPr="00B12D05">
        <w:rPr>
          <w:rFonts w:cs="Times New Roman"/>
        </w:rPr>
        <w:t xml:space="preserve">А. с. 1214497 СССР. Циркуль / В.А. </w:t>
      </w:r>
      <w:proofErr w:type="spellStart"/>
      <w:r w:rsidRPr="00B12D05">
        <w:rPr>
          <w:rFonts w:cs="Times New Roman"/>
        </w:rPr>
        <w:t>Плейкинс</w:t>
      </w:r>
      <w:proofErr w:type="spellEnd"/>
      <w:r w:rsidRPr="00B12D05">
        <w:rPr>
          <w:rFonts w:cs="Times New Roman"/>
        </w:rPr>
        <w:t>, В.А. Селезнев, А.Е.</w:t>
      </w:r>
      <w:r w:rsidRPr="00B12D05">
        <w:rPr>
          <w:rFonts w:cs="Times New Roman"/>
          <w:spacing w:val="1"/>
        </w:rPr>
        <w:t xml:space="preserve"> </w:t>
      </w:r>
      <w:r w:rsidRPr="00B12D05">
        <w:rPr>
          <w:rFonts w:cs="Times New Roman"/>
        </w:rPr>
        <w:t>Носов</w:t>
      </w:r>
      <w:r w:rsidRPr="00B12D05">
        <w:rPr>
          <w:rFonts w:cs="Times New Roman"/>
          <w:spacing w:val="1"/>
        </w:rPr>
        <w:t xml:space="preserve"> </w:t>
      </w:r>
      <w:r w:rsidRPr="00B12D05">
        <w:rPr>
          <w:rFonts w:cs="Times New Roman"/>
        </w:rPr>
        <w:t>[и</w:t>
      </w:r>
      <w:r w:rsidRPr="00B12D05">
        <w:rPr>
          <w:rFonts w:cs="Times New Roman"/>
          <w:spacing w:val="3"/>
        </w:rPr>
        <w:t xml:space="preserve"> </w:t>
      </w:r>
      <w:r w:rsidRPr="00B12D05">
        <w:rPr>
          <w:rFonts w:cs="Times New Roman"/>
        </w:rPr>
        <w:t>др.].</w:t>
      </w:r>
      <w:r w:rsidRPr="00B12D05">
        <w:rPr>
          <w:rFonts w:cs="Times New Roman"/>
          <w:spacing w:val="5"/>
        </w:rPr>
        <w:t xml:space="preserve"> </w:t>
      </w:r>
      <w:r w:rsidRPr="00B12D05">
        <w:rPr>
          <w:rFonts w:cs="Times New Roman"/>
        </w:rPr>
        <w:t>–</w:t>
      </w:r>
      <w:r w:rsidRPr="00B12D05">
        <w:rPr>
          <w:rFonts w:cs="Times New Roman"/>
          <w:spacing w:val="4"/>
        </w:rPr>
        <w:t xml:space="preserve"> </w:t>
      </w:r>
      <w:r w:rsidRPr="00B12D05">
        <w:rPr>
          <w:rFonts w:cs="Times New Roman"/>
        </w:rPr>
        <w:t>№</w:t>
      </w:r>
      <w:r w:rsidRPr="00B12D05">
        <w:rPr>
          <w:rFonts w:cs="Times New Roman"/>
          <w:spacing w:val="2"/>
        </w:rPr>
        <w:t xml:space="preserve"> </w:t>
      </w:r>
      <w:r w:rsidRPr="00B12D05">
        <w:rPr>
          <w:rFonts w:cs="Times New Roman"/>
        </w:rPr>
        <w:t>3784751/28</w:t>
      </w:r>
      <w:r w:rsidRPr="00B12D05">
        <w:rPr>
          <w:rFonts w:cs="Times New Roman"/>
          <w:spacing w:val="4"/>
        </w:rPr>
        <w:t xml:space="preserve"> </w:t>
      </w:r>
      <w:r w:rsidRPr="00B12D05">
        <w:rPr>
          <w:rFonts w:cs="Times New Roman"/>
        </w:rPr>
        <w:t>–</w:t>
      </w:r>
      <w:r w:rsidRPr="00B12D05">
        <w:rPr>
          <w:rFonts w:cs="Times New Roman"/>
          <w:spacing w:val="3"/>
        </w:rPr>
        <w:t xml:space="preserve"> </w:t>
      </w:r>
      <w:r w:rsidRPr="00B12D05">
        <w:rPr>
          <w:rFonts w:cs="Times New Roman"/>
        </w:rPr>
        <w:t>12;</w:t>
      </w:r>
      <w:r w:rsidRPr="00B12D05">
        <w:rPr>
          <w:rFonts w:cs="Times New Roman"/>
          <w:spacing w:val="3"/>
        </w:rPr>
        <w:t xml:space="preserve"> </w:t>
      </w:r>
      <w:proofErr w:type="spellStart"/>
      <w:r w:rsidRPr="00B12D05">
        <w:rPr>
          <w:rFonts w:cs="Times New Roman"/>
        </w:rPr>
        <w:t>заявл</w:t>
      </w:r>
      <w:proofErr w:type="spellEnd"/>
      <w:r w:rsidRPr="00B12D05">
        <w:rPr>
          <w:rFonts w:cs="Times New Roman"/>
        </w:rPr>
        <w:t>.</w:t>
      </w:r>
      <w:r w:rsidRPr="00B12D05">
        <w:rPr>
          <w:rFonts w:cs="Times New Roman"/>
          <w:spacing w:val="3"/>
        </w:rPr>
        <w:t xml:space="preserve"> </w:t>
      </w:r>
      <w:r w:rsidRPr="00B12D05">
        <w:rPr>
          <w:rFonts w:cs="Times New Roman"/>
        </w:rPr>
        <w:t>30.08.84</w:t>
      </w:r>
      <w:r w:rsidRPr="00B12D05">
        <w:rPr>
          <w:rFonts w:cs="Times New Roman"/>
          <w:spacing w:val="2"/>
        </w:rPr>
        <w:t xml:space="preserve"> </w:t>
      </w:r>
      <w:r w:rsidRPr="00B12D05">
        <w:rPr>
          <w:rFonts w:cs="Times New Roman"/>
        </w:rPr>
        <w:t>//</w:t>
      </w:r>
      <w:r w:rsidRPr="00B12D05">
        <w:rPr>
          <w:rFonts w:cs="Times New Roman"/>
          <w:spacing w:val="3"/>
        </w:rPr>
        <w:t xml:space="preserve"> </w:t>
      </w:r>
      <w:r w:rsidRPr="00B12D05">
        <w:rPr>
          <w:rFonts w:cs="Times New Roman"/>
        </w:rPr>
        <w:t>Открытия.</w:t>
      </w:r>
      <w:r w:rsidRPr="00B12D05">
        <w:rPr>
          <w:rFonts w:cs="Times New Roman"/>
          <w:spacing w:val="3"/>
        </w:rPr>
        <w:t xml:space="preserve"> </w:t>
      </w:r>
      <w:r w:rsidRPr="00B12D05">
        <w:rPr>
          <w:rFonts w:cs="Times New Roman"/>
        </w:rPr>
        <w:t>Изобретения.</w:t>
      </w:r>
    </w:p>
    <w:p w:rsidR="00B872B2" w:rsidRPr="00B12D05" w:rsidRDefault="00B872B2" w:rsidP="00B872B2">
      <w:pPr>
        <w:pStyle w:val="a5"/>
        <w:ind w:firstLine="709"/>
        <w:jc w:val="left"/>
        <w:rPr>
          <w:rFonts w:cs="Times New Roman"/>
        </w:rPr>
      </w:pPr>
      <w:r w:rsidRPr="00B12D05">
        <w:rPr>
          <w:rFonts w:cs="Times New Roman"/>
        </w:rPr>
        <w:t>– 1986.</w:t>
      </w:r>
      <w:r w:rsidRPr="00B12D05">
        <w:rPr>
          <w:rFonts w:cs="Times New Roman"/>
          <w:spacing w:val="-1"/>
        </w:rPr>
        <w:t xml:space="preserve"> </w:t>
      </w:r>
      <w:r w:rsidRPr="00B12D05">
        <w:rPr>
          <w:rFonts w:cs="Times New Roman"/>
        </w:rPr>
        <w:t>–</w:t>
      </w:r>
      <w:r w:rsidRPr="00B12D05">
        <w:rPr>
          <w:rFonts w:cs="Times New Roman"/>
          <w:spacing w:val="-2"/>
        </w:rPr>
        <w:t xml:space="preserve"> </w:t>
      </w:r>
      <w:r w:rsidRPr="00B12D05">
        <w:rPr>
          <w:rFonts w:cs="Times New Roman"/>
        </w:rPr>
        <w:t>№ 8.</w:t>
      </w:r>
      <w:r w:rsidRPr="00B12D05">
        <w:rPr>
          <w:rFonts w:cs="Times New Roman"/>
          <w:spacing w:val="-3"/>
        </w:rPr>
        <w:t xml:space="preserve"> </w:t>
      </w:r>
      <w:r w:rsidRPr="00B12D05">
        <w:rPr>
          <w:rFonts w:cs="Times New Roman"/>
        </w:rPr>
        <w:t>–</w:t>
      </w:r>
      <w:r w:rsidRPr="00B12D05">
        <w:rPr>
          <w:rFonts w:cs="Times New Roman"/>
          <w:spacing w:val="1"/>
        </w:rPr>
        <w:t xml:space="preserve"> </w:t>
      </w:r>
      <w:r w:rsidRPr="00B12D05">
        <w:rPr>
          <w:rFonts w:cs="Times New Roman"/>
        </w:rPr>
        <w:t>С.</w:t>
      </w:r>
      <w:r w:rsidRPr="00B12D05">
        <w:rPr>
          <w:rFonts w:cs="Times New Roman"/>
          <w:spacing w:val="-2"/>
        </w:rPr>
        <w:t xml:space="preserve"> </w:t>
      </w:r>
      <w:r w:rsidRPr="00B12D05">
        <w:rPr>
          <w:rFonts w:cs="Times New Roman"/>
        </w:rPr>
        <w:t>105.</w:t>
      </w:r>
    </w:p>
    <w:p w:rsidR="00B872B2" w:rsidRPr="00B12D05" w:rsidRDefault="00B872B2" w:rsidP="00B872B2">
      <w:pPr>
        <w:pStyle w:val="a5"/>
        <w:ind w:firstLine="709"/>
        <w:jc w:val="center"/>
        <w:rPr>
          <w:rFonts w:cs="Times New Roman"/>
        </w:rPr>
      </w:pPr>
      <w:r w:rsidRPr="00B12D05">
        <w:rPr>
          <w:rFonts w:cs="Times New Roman"/>
        </w:rPr>
        <w:t>НЕОПУБЛИКОВАННЫЕ</w:t>
      </w:r>
      <w:r w:rsidRPr="00B12D05">
        <w:rPr>
          <w:rFonts w:cs="Times New Roman"/>
          <w:spacing w:val="-6"/>
        </w:rPr>
        <w:t xml:space="preserve"> </w:t>
      </w:r>
      <w:r w:rsidRPr="00B12D05">
        <w:rPr>
          <w:rFonts w:cs="Times New Roman"/>
        </w:rPr>
        <w:t>ДОКУМЕНТЫ</w:t>
      </w:r>
    </w:p>
    <w:p w:rsidR="00B872B2" w:rsidRPr="00B12D05" w:rsidRDefault="00B872B2" w:rsidP="00B872B2">
      <w:pPr>
        <w:pStyle w:val="a5"/>
        <w:ind w:firstLine="709"/>
        <w:rPr>
          <w:rFonts w:cs="Times New Roman"/>
        </w:rPr>
      </w:pPr>
      <w:r w:rsidRPr="00B12D05">
        <w:rPr>
          <w:rFonts w:cs="Times New Roman"/>
        </w:rPr>
        <w:t>Унификация</w:t>
      </w:r>
      <w:r w:rsidRPr="00B12D05">
        <w:rPr>
          <w:rFonts w:cs="Times New Roman"/>
          <w:spacing w:val="1"/>
        </w:rPr>
        <w:t xml:space="preserve"> </w:t>
      </w:r>
      <w:r w:rsidRPr="00B12D05">
        <w:rPr>
          <w:rFonts w:cs="Times New Roman"/>
        </w:rPr>
        <w:t>и</w:t>
      </w:r>
      <w:r w:rsidRPr="00B12D05">
        <w:rPr>
          <w:rFonts w:cs="Times New Roman"/>
          <w:spacing w:val="1"/>
        </w:rPr>
        <w:t xml:space="preserve"> </w:t>
      </w:r>
      <w:r w:rsidRPr="00B12D05">
        <w:rPr>
          <w:rFonts w:cs="Times New Roman"/>
        </w:rPr>
        <w:t>аттестация</w:t>
      </w:r>
      <w:r w:rsidRPr="00B12D05">
        <w:rPr>
          <w:rFonts w:cs="Times New Roman"/>
          <w:spacing w:val="1"/>
        </w:rPr>
        <w:t xml:space="preserve"> </w:t>
      </w:r>
      <w:r w:rsidRPr="00B12D05">
        <w:rPr>
          <w:rFonts w:cs="Times New Roman"/>
        </w:rPr>
        <w:t>методов</w:t>
      </w:r>
      <w:r w:rsidRPr="00B12D05">
        <w:rPr>
          <w:rFonts w:cs="Times New Roman"/>
          <w:spacing w:val="1"/>
        </w:rPr>
        <w:t xml:space="preserve"> </w:t>
      </w:r>
      <w:r w:rsidRPr="00B12D05">
        <w:rPr>
          <w:rFonts w:cs="Times New Roman"/>
        </w:rPr>
        <w:t>контроля</w:t>
      </w:r>
      <w:r w:rsidRPr="00B12D05">
        <w:rPr>
          <w:rFonts w:cs="Times New Roman"/>
          <w:spacing w:val="1"/>
        </w:rPr>
        <w:t xml:space="preserve"> </w:t>
      </w:r>
      <w:r w:rsidRPr="00B12D05">
        <w:rPr>
          <w:rFonts w:cs="Times New Roman"/>
        </w:rPr>
        <w:t>основных</w:t>
      </w:r>
      <w:r w:rsidRPr="00B12D05">
        <w:rPr>
          <w:rFonts w:cs="Times New Roman"/>
          <w:spacing w:val="1"/>
        </w:rPr>
        <w:t xml:space="preserve"> </w:t>
      </w:r>
      <w:r w:rsidRPr="00B12D05">
        <w:rPr>
          <w:rFonts w:cs="Times New Roman"/>
        </w:rPr>
        <w:t>параметров</w:t>
      </w:r>
      <w:r w:rsidRPr="00B12D05">
        <w:rPr>
          <w:rFonts w:cs="Times New Roman"/>
          <w:spacing w:val="1"/>
        </w:rPr>
        <w:t xml:space="preserve"> </w:t>
      </w:r>
      <w:r w:rsidRPr="00B12D05">
        <w:rPr>
          <w:rFonts w:cs="Times New Roman"/>
        </w:rPr>
        <w:t>щелоков</w:t>
      </w:r>
      <w:r w:rsidRPr="00B12D05">
        <w:rPr>
          <w:rFonts w:cs="Times New Roman"/>
          <w:spacing w:val="1"/>
        </w:rPr>
        <w:t xml:space="preserve"> </w:t>
      </w:r>
      <w:r w:rsidRPr="00B12D05">
        <w:rPr>
          <w:rFonts w:cs="Times New Roman"/>
        </w:rPr>
        <w:t>сульфатного</w:t>
      </w:r>
      <w:r w:rsidRPr="00B12D05">
        <w:rPr>
          <w:rFonts w:cs="Times New Roman"/>
          <w:spacing w:val="1"/>
        </w:rPr>
        <w:t xml:space="preserve"> </w:t>
      </w:r>
      <w:r w:rsidRPr="00B12D05">
        <w:rPr>
          <w:rFonts w:cs="Times New Roman"/>
        </w:rPr>
        <w:t>производства:</w:t>
      </w:r>
      <w:r w:rsidRPr="00B12D05">
        <w:rPr>
          <w:rFonts w:cs="Times New Roman"/>
          <w:spacing w:val="1"/>
        </w:rPr>
        <w:t xml:space="preserve"> </w:t>
      </w:r>
      <w:r w:rsidRPr="00B12D05">
        <w:rPr>
          <w:rFonts w:cs="Times New Roman"/>
        </w:rPr>
        <w:t>отчет</w:t>
      </w:r>
      <w:r w:rsidRPr="00B12D05">
        <w:rPr>
          <w:rFonts w:cs="Times New Roman"/>
          <w:spacing w:val="1"/>
        </w:rPr>
        <w:t xml:space="preserve"> </w:t>
      </w:r>
      <w:r w:rsidRPr="00B12D05">
        <w:rPr>
          <w:rFonts w:cs="Times New Roman"/>
        </w:rPr>
        <w:t>о</w:t>
      </w:r>
      <w:r w:rsidRPr="00B12D05">
        <w:rPr>
          <w:rFonts w:cs="Times New Roman"/>
          <w:spacing w:val="1"/>
        </w:rPr>
        <w:t xml:space="preserve"> </w:t>
      </w:r>
      <w:r w:rsidRPr="00B12D05">
        <w:rPr>
          <w:rFonts w:cs="Times New Roman"/>
        </w:rPr>
        <w:t>НИР</w:t>
      </w:r>
      <w:r w:rsidRPr="00B12D05">
        <w:rPr>
          <w:rFonts w:cs="Times New Roman"/>
          <w:spacing w:val="1"/>
        </w:rPr>
        <w:t xml:space="preserve"> </w:t>
      </w:r>
      <w:r w:rsidRPr="00B12D05">
        <w:rPr>
          <w:rFonts w:cs="Times New Roman"/>
        </w:rPr>
        <w:t>(заключит.)</w:t>
      </w:r>
      <w:r w:rsidRPr="00B12D05">
        <w:rPr>
          <w:rFonts w:cs="Times New Roman"/>
          <w:spacing w:val="1"/>
        </w:rPr>
        <w:t xml:space="preserve"> </w:t>
      </w:r>
      <w:r w:rsidRPr="00B12D05">
        <w:rPr>
          <w:rFonts w:cs="Times New Roman"/>
        </w:rPr>
        <w:t>/</w:t>
      </w:r>
      <w:r w:rsidRPr="00B12D05">
        <w:rPr>
          <w:rFonts w:cs="Times New Roman"/>
          <w:spacing w:val="1"/>
        </w:rPr>
        <w:t xml:space="preserve"> </w:t>
      </w:r>
      <w:proofErr w:type="spellStart"/>
      <w:r w:rsidRPr="00B12D05">
        <w:rPr>
          <w:rFonts w:cs="Times New Roman"/>
        </w:rPr>
        <w:t>Всесоюз</w:t>
      </w:r>
      <w:proofErr w:type="spellEnd"/>
      <w:r w:rsidRPr="00B12D05">
        <w:rPr>
          <w:rFonts w:cs="Times New Roman"/>
        </w:rPr>
        <w:t>.</w:t>
      </w:r>
      <w:r w:rsidRPr="00B12D05">
        <w:rPr>
          <w:rFonts w:cs="Times New Roman"/>
          <w:spacing w:val="1"/>
        </w:rPr>
        <w:t xml:space="preserve"> </w:t>
      </w:r>
      <w:proofErr w:type="spellStart"/>
      <w:r w:rsidRPr="00B12D05">
        <w:rPr>
          <w:rFonts w:cs="Times New Roman"/>
        </w:rPr>
        <w:t>науч.-произв</w:t>
      </w:r>
      <w:proofErr w:type="spellEnd"/>
      <w:r w:rsidRPr="00B12D05">
        <w:rPr>
          <w:rFonts w:cs="Times New Roman"/>
        </w:rPr>
        <w:t>. объединение бум</w:t>
      </w:r>
      <w:proofErr w:type="gramStart"/>
      <w:r w:rsidRPr="00B12D05">
        <w:rPr>
          <w:rFonts w:cs="Times New Roman"/>
        </w:rPr>
        <w:t>.</w:t>
      </w:r>
      <w:proofErr w:type="gramEnd"/>
      <w:r w:rsidRPr="00B12D05">
        <w:rPr>
          <w:rFonts w:cs="Times New Roman"/>
        </w:rPr>
        <w:t xml:space="preserve"> </w:t>
      </w:r>
      <w:proofErr w:type="spellStart"/>
      <w:proofErr w:type="gramStart"/>
      <w:r w:rsidRPr="00B12D05">
        <w:rPr>
          <w:rFonts w:cs="Times New Roman"/>
        </w:rPr>
        <w:t>п</w:t>
      </w:r>
      <w:proofErr w:type="gramEnd"/>
      <w:r w:rsidRPr="00B12D05">
        <w:rPr>
          <w:rFonts w:cs="Times New Roman"/>
        </w:rPr>
        <w:t>ром-сти</w:t>
      </w:r>
      <w:proofErr w:type="spellEnd"/>
      <w:r w:rsidRPr="00B12D05">
        <w:rPr>
          <w:rFonts w:cs="Times New Roman"/>
        </w:rPr>
        <w:t xml:space="preserve">; рук. работы М. </w:t>
      </w:r>
      <w:proofErr w:type="spellStart"/>
      <w:r w:rsidRPr="00B12D05">
        <w:rPr>
          <w:rFonts w:cs="Times New Roman"/>
        </w:rPr>
        <w:t>Генова</w:t>
      </w:r>
      <w:proofErr w:type="spellEnd"/>
      <w:r w:rsidRPr="00B12D05">
        <w:rPr>
          <w:rFonts w:cs="Times New Roman"/>
        </w:rPr>
        <w:t xml:space="preserve">; </w:t>
      </w:r>
      <w:proofErr w:type="spellStart"/>
      <w:r w:rsidRPr="00B12D05">
        <w:rPr>
          <w:rFonts w:cs="Times New Roman"/>
        </w:rPr>
        <w:t>исполн</w:t>
      </w:r>
      <w:proofErr w:type="spellEnd"/>
      <w:r w:rsidRPr="00B12D05">
        <w:rPr>
          <w:rFonts w:cs="Times New Roman"/>
        </w:rPr>
        <w:t>.</w:t>
      </w:r>
      <w:r w:rsidRPr="00B12D05">
        <w:rPr>
          <w:rFonts w:cs="Times New Roman"/>
          <w:spacing w:val="1"/>
        </w:rPr>
        <w:t xml:space="preserve"> </w:t>
      </w:r>
      <w:r w:rsidRPr="00B12D05">
        <w:rPr>
          <w:rFonts w:cs="Times New Roman"/>
        </w:rPr>
        <w:t>В.Г. Тимофеева.– М., 1985. – 75 с. – 09-026.01.86; № ГР 01810075357; инв. №</w:t>
      </w:r>
      <w:r w:rsidRPr="00B12D05">
        <w:rPr>
          <w:rFonts w:cs="Times New Roman"/>
          <w:spacing w:val="1"/>
        </w:rPr>
        <w:t xml:space="preserve"> </w:t>
      </w:r>
      <w:r w:rsidRPr="00B12D05">
        <w:rPr>
          <w:rFonts w:cs="Times New Roman"/>
        </w:rPr>
        <w:t>02850010004.</w:t>
      </w:r>
    </w:p>
    <w:p w:rsidR="00B872B2" w:rsidRPr="00B12D05" w:rsidRDefault="00B872B2" w:rsidP="00B872B2">
      <w:pPr>
        <w:pStyle w:val="a5"/>
        <w:ind w:firstLine="709"/>
        <w:jc w:val="center"/>
        <w:rPr>
          <w:rFonts w:cs="Times New Roman"/>
        </w:rPr>
      </w:pPr>
      <w:r w:rsidRPr="00B12D05">
        <w:rPr>
          <w:rFonts w:cs="Times New Roman"/>
        </w:rPr>
        <w:t>АРХИВНЫЕ</w:t>
      </w:r>
      <w:r w:rsidRPr="00B12D05">
        <w:rPr>
          <w:rFonts w:cs="Times New Roman"/>
          <w:spacing w:val="-5"/>
        </w:rPr>
        <w:t xml:space="preserve"> </w:t>
      </w:r>
      <w:r w:rsidRPr="00B12D05">
        <w:rPr>
          <w:rFonts w:cs="Times New Roman"/>
        </w:rPr>
        <w:t>ДОКУМЕНТЫ</w:t>
      </w:r>
    </w:p>
    <w:p w:rsidR="00B872B2" w:rsidRPr="00B12D05" w:rsidRDefault="00B872B2" w:rsidP="00B872B2">
      <w:pPr>
        <w:pStyle w:val="a5"/>
        <w:ind w:firstLine="709"/>
        <w:rPr>
          <w:rFonts w:cs="Times New Roman"/>
        </w:rPr>
      </w:pPr>
      <w:r w:rsidRPr="00B12D05">
        <w:rPr>
          <w:rFonts w:cs="Times New Roman"/>
        </w:rPr>
        <w:t>Материалы</w:t>
      </w:r>
      <w:r w:rsidRPr="00B12D05">
        <w:rPr>
          <w:rFonts w:cs="Times New Roman"/>
          <w:spacing w:val="1"/>
        </w:rPr>
        <w:t xml:space="preserve"> </w:t>
      </w:r>
      <w:r w:rsidRPr="00B12D05">
        <w:rPr>
          <w:rFonts w:cs="Times New Roman"/>
        </w:rPr>
        <w:t>следственной</w:t>
      </w:r>
      <w:r w:rsidRPr="00B12D05">
        <w:rPr>
          <w:rFonts w:cs="Times New Roman"/>
          <w:spacing w:val="1"/>
        </w:rPr>
        <w:t xml:space="preserve"> </w:t>
      </w:r>
      <w:r w:rsidRPr="00B12D05">
        <w:rPr>
          <w:rFonts w:cs="Times New Roman"/>
        </w:rPr>
        <w:t>комиссии,</w:t>
      </w:r>
      <w:r w:rsidRPr="00B12D05">
        <w:rPr>
          <w:rFonts w:cs="Times New Roman"/>
          <w:spacing w:val="1"/>
        </w:rPr>
        <w:t xml:space="preserve"> </w:t>
      </w:r>
      <w:r w:rsidRPr="00B12D05">
        <w:rPr>
          <w:rFonts w:cs="Times New Roman"/>
        </w:rPr>
        <w:t>учрежденной</w:t>
      </w:r>
      <w:r w:rsidRPr="00B12D05">
        <w:rPr>
          <w:rFonts w:cs="Times New Roman"/>
          <w:spacing w:val="1"/>
        </w:rPr>
        <w:t xml:space="preserve"> </w:t>
      </w:r>
      <w:r w:rsidRPr="00B12D05">
        <w:rPr>
          <w:rFonts w:cs="Times New Roman"/>
        </w:rPr>
        <w:t>в</w:t>
      </w:r>
      <w:r w:rsidRPr="00B12D05">
        <w:rPr>
          <w:rFonts w:cs="Times New Roman"/>
          <w:spacing w:val="1"/>
        </w:rPr>
        <w:t xml:space="preserve"> </w:t>
      </w:r>
      <w:r w:rsidRPr="00B12D05">
        <w:rPr>
          <w:rFonts w:cs="Times New Roman"/>
        </w:rPr>
        <w:t>связи</w:t>
      </w:r>
      <w:r w:rsidRPr="00B12D05">
        <w:rPr>
          <w:rFonts w:cs="Times New Roman"/>
          <w:spacing w:val="1"/>
        </w:rPr>
        <w:t xml:space="preserve"> </w:t>
      </w:r>
      <w:r w:rsidRPr="00B12D05">
        <w:rPr>
          <w:rFonts w:cs="Times New Roman"/>
        </w:rPr>
        <w:t>с</w:t>
      </w:r>
      <w:r w:rsidRPr="00B12D05">
        <w:rPr>
          <w:rFonts w:cs="Times New Roman"/>
          <w:spacing w:val="1"/>
        </w:rPr>
        <w:t xml:space="preserve"> </w:t>
      </w:r>
      <w:r w:rsidRPr="00B12D05">
        <w:rPr>
          <w:rFonts w:cs="Times New Roman"/>
        </w:rPr>
        <w:t>распространением</w:t>
      </w:r>
      <w:r w:rsidRPr="00B12D05">
        <w:rPr>
          <w:rFonts w:cs="Times New Roman"/>
          <w:spacing w:val="1"/>
        </w:rPr>
        <w:t xml:space="preserve"> </w:t>
      </w:r>
      <w:r w:rsidRPr="00B12D05">
        <w:rPr>
          <w:rFonts w:cs="Times New Roman"/>
        </w:rPr>
        <w:t>в</w:t>
      </w:r>
      <w:r w:rsidRPr="00B12D05">
        <w:rPr>
          <w:rFonts w:cs="Times New Roman"/>
          <w:spacing w:val="-1"/>
        </w:rPr>
        <w:t xml:space="preserve"> </w:t>
      </w:r>
      <w:r w:rsidRPr="00B12D05">
        <w:rPr>
          <w:rFonts w:cs="Times New Roman"/>
        </w:rPr>
        <w:t>воскресных</w:t>
      </w:r>
      <w:r w:rsidRPr="00B12D05">
        <w:rPr>
          <w:rFonts w:cs="Times New Roman"/>
          <w:spacing w:val="2"/>
        </w:rPr>
        <w:t xml:space="preserve"> </w:t>
      </w:r>
      <w:r w:rsidRPr="00B12D05">
        <w:rPr>
          <w:rFonts w:cs="Times New Roman"/>
        </w:rPr>
        <w:t>школах</w:t>
      </w:r>
      <w:r w:rsidRPr="00B12D05">
        <w:rPr>
          <w:rFonts w:cs="Times New Roman"/>
          <w:spacing w:val="2"/>
        </w:rPr>
        <w:t xml:space="preserve"> </w:t>
      </w:r>
      <w:r w:rsidRPr="00B12D05">
        <w:rPr>
          <w:rFonts w:cs="Times New Roman"/>
        </w:rPr>
        <w:t>антиправительственной</w:t>
      </w:r>
      <w:r w:rsidRPr="00B12D05">
        <w:rPr>
          <w:rFonts w:cs="Times New Roman"/>
          <w:spacing w:val="2"/>
        </w:rPr>
        <w:t xml:space="preserve"> </w:t>
      </w:r>
      <w:r w:rsidRPr="00B12D05">
        <w:rPr>
          <w:rFonts w:cs="Times New Roman"/>
        </w:rPr>
        <w:t>пропаганды.</w:t>
      </w:r>
    </w:p>
    <w:p w:rsidR="00B872B2" w:rsidRPr="00B12D05" w:rsidRDefault="00B872B2" w:rsidP="00B872B2">
      <w:pPr>
        <w:pStyle w:val="a7"/>
        <w:numPr>
          <w:ilvl w:val="0"/>
          <w:numId w:val="12"/>
        </w:numPr>
        <w:tabs>
          <w:tab w:val="left" w:pos="514"/>
        </w:tabs>
        <w:adjustRightInd/>
        <w:ind w:left="0" w:firstLine="709"/>
        <w:contextualSpacing w:val="0"/>
        <w:rPr>
          <w:rFonts w:ascii="Times New Roman" w:hAnsi="Times New Roman" w:cs="Times New Roman"/>
          <w:sz w:val="28"/>
        </w:rPr>
      </w:pPr>
      <w:r w:rsidRPr="00B12D05">
        <w:rPr>
          <w:rFonts w:ascii="Times New Roman" w:hAnsi="Times New Roman" w:cs="Times New Roman"/>
          <w:sz w:val="28"/>
        </w:rPr>
        <w:t>Центр</w:t>
      </w:r>
      <w:proofErr w:type="gramStart"/>
      <w:r w:rsidRPr="00B12D05">
        <w:rPr>
          <w:rFonts w:ascii="Times New Roman" w:hAnsi="Times New Roman" w:cs="Times New Roman"/>
          <w:sz w:val="28"/>
        </w:rPr>
        <w:t>.</w:t>
      </w:r>
      <w:proofErr w:type="gramEnd"/>
      <w:r w:rsidRPr="00B12D05">
        <w:rPr>
          <w:rFonts w:ascii="Times New Roman" w:hAnsi="Times New Roman" w:cs="Times New Roman"/>
          <w:spacing w:val="-2"/>
          <w:sz w:val="28"/>
        </w:rPr>
        <w:t xml:space="preserve"> </w:t>
      </w:r>
      <w:proofErr w:type="spellStart"/>
      <w:proofErr w:type="gramStart"/>
      <w:r w:rsidRPr="00B12D05">
        <w:rPr>
          <w:rFonts w:ascii="Times New Roman" w:hAnsi="Times New Roman" w:cs="Times New Roman"/>
          <w:sz w:val="28"/>
        </w:rPr>
        <w:t>г</w:t>
      </w:r>
      <w:proofErr w:type="gramEnd"/>
      <w:r w:rsidRPr="00B12D05">
        <w:rPr>
          <w:rFonts w:ascii="Times New Roman" w:hAnsi="Times New Roman" w:cs="Times New Roman"/>
          <w:sz w:val="28"/>
        </w:rPr>
        <w:t>ос</w:t>
      </w:r>
      <w:proofErr w:type="spellEnd"/>
      <w:r w:rsidRPr="00B12D05">
        <w:rPr>
          <w:rFonts w:ascii="Times New Roman" w:hAnsi="Times New Roman" w:cs="Times New Roman"/>
          <w:sz w:val="28"/>
        </w:rPr>
        <w:t>.</w:t>
      </w:r>
      <w:r w:rsidRPr="00B12D05">
        <w:rPr>
          <w:rFonts w:ascii="Times New Roman" w:hAnsi="Times New Roman" w:cs="Times New Roman"/>
          <w:spacing w:val="-1"/>
          <w:sz w:val="28"/>
        </w:rPr>
        <w:t xml:space="preserve"> </w:t>
      </w:r>
      <w:r w:rsidRPr="00B12D05">
        <w:rPr>
          <w:rFonts w:ascii="Times New Roman" w:hAnsi="Times New Roman" w:cs="Times New Roman"/>
          <w:sz w:val="28"/>
        </w:rPr>
        <w:t>архив</w:t>
      </w:r>
      <w:r w:rsidRPr="00B12D05">
        <w:rPr>
          <w:rFonts w:ascii="Times New Roman" w:hAnsi="Times New Roman" w:cs="Times New Roman"/>
          <w:spacing w:val="-4"/>
          <w:sz w:val="28"/>
        </w:rPr>
        <w:t xml:space="preserve"> </w:t>
      </w:r>
      <w:proofErr w:type="spellStart"/>
      <w:r w:rsidRPr="00B12D05">
        <w:rPr>
          <w:rFonts w:ascii="Times New Roman" w:hAnsi="Times New Roman" w:cs="Times New Roman"/>
          <w:sz w:val="28"/>
        </w:rPr>
        <w:t>Моск</w:t>
      </w:r>
      <w:proofErr w:type="spellEnd"/>
      <w:r w:rsidRPr="00B12D05">
        <w:rPr>
          <w:rFonts w:ascii="Times New Roman" w:hAnsi="Times New Roman" w:cs="Times New Roman"/>
          <w:sz w:val="28"/>
        </w:rPr>
        <w:t>.</w:t>
      </w:r>
      <w:r w:rsidRPr="00B12D05">
        <w:rPr>
          <w:rFonts w:ascii="Times New Roman" w:hAnsi="Times New Roman" w:cs="Times New Roman"/>
          <w:spacing w:val="-3"/>
          <w:sz w:val="28"/>
        </w:rPr>
        <w:t xml:space="preserve"> </w:t>
      </w:r>
      <w:r w:rsidRPr="00B12D05">
        <w:rPr>
          <w:rFonts w:ascii="Times New Roman" w:hAnsi="Times New Roman" w:cs="Times New Roman"/>
          <w:sz w:val="28"/>
        </w:rPr>
        <w:t>обл.,</w:t>
      </w:r>
      <w:r w:rsidRPr="00B12D05">
        <w:rPr>
          <w:rFonts w:ascii="Times New Roman" w:hAnsi="Times New Roman" w:cs="Times New Roman"/>
          <w:spacing w:val="-1"/>
          <w:sz w:val="28"/>
        </w:rPr>
        <w:t xml:space="preserve"> </w:t>
      </w:r>
      <w:r w:rsidRPr="00B12D05">
        <w:rPr>
          <w:rFonts w:ascii="Times New Roman" w:hAnsi="Times New Roman" w:cs="Times New Roman"/>
          <w:sz w:val="28"/>
        </w:rPr>
        <w:t>ф.</w:t>
      </w:r>
      <w:r w:rsidRPr="00B12D05">
        <w:rPr>
          <w:rFonts w:ascii="Times New Roman" w:hAnsi="Times New Roman" w:cs="Times New Roman"/>
          <w:spacing w:val="-3"/>
          <w:sz w:val="28"/>
        </w:rPr>
        <w:t xml:space="preserve"> </w:t>
      </w:r>
      <w:r w:rsidRPr="00B12D05">
        <w:rPr>
          <w:rFonts w:ascii="Times New Roman" w:hAnsi="Times New Roman" w:cs="Times New Roman"/>
          <w:sz w:val="28"/>
        </w:rPr>
        <w:t>1282,</w:t>
      </w:r>
      <w:r w:rsidRPr="00B12D05">
        <w:rPr>
          <w:rFonts w:ascii="Times New Roman" w:hAnsi="Times New Roman" w:cs="Times New Roman"/>
          <w:spacing w:val="-4"/>
          <w:sz w:val="28"/>
        </w:rPr>
        <w:t xml:space="preserve"> </w:t>
      </w:r>
      <w:r w:rsidRPr="00B12D05">
        <w:rPr>
          <w:rFonts w:ascii="Times New Roman" w:hAnsi="Times New Roman" w:cs="Times New Roman"/>
          <w:sz w:val="28"/>
        </w:rPr>
        <w:t>оп.</w:t>
      </w:r>
      <w:r w:rsidRPr="00B12D05">
        <w:rPr>
          <w:rFonts w:ascii="Times New Roman" w:hAnsi="Times New Roman" w:cs="Times New Roman"/>
          <w:spacing w:val="-4"/>
          <w:sz w:val="28"/>
        </w:rPr>
        <w:t xml:space="preserve"> </w:t>
      </w:r>
      <w:r w:rsidRPr="00B12D05">
        <w:rPr>
          <w:rFonts w:ascii="Times New Roman" w:hAnsi="Times New Roman" w:cs="Times New Roman"/>
          <w:sz w:val="28"/>
        </w:rPr>
        <w:t>1,</w:t>
      </w:r>
      <w:r w:rsidRPr="00B12D05">
        <w:rPr>
          <w:rFonts w:ascii="Times New Roman" w:hAnsi="Times New Roman" w:cs="Times New Roman"/>
          <w:spacing w:val="-1"/>
          <w:sz w:val="28"/>
        </w:rPr>
        <w:t xml:space="preserve"> </w:t>
      </w:r>
      <w:r w:rsidRPr="00B12D05">
        <w:rPr>
          <w:rFonts w:ascii="Times New Roman" w:hAnsi="Times New Roman" w:cs="Times New Roman"/>
          <w:sz w:val="28"/>
        </w:rPr>
        <w:t>д.</w:t>
      </w:r>
      <w:r w:rsidRPr="00B12D05">
        <w:rPr>
          <w:rFonts w:ascii="Times New Roman" w:hAnsi="Times New Roman" w:cs="Times New Roman"/>
          <w:spacing w:val="-1"/>
          <w:sz w:val="28"/>
        </w:rPr>
        <w:t xml:space="preserve"> </w:t>
      </w:r>
      <w:r w:rsidRPr="00B12D05">
        <w:rPr>
          <w:rFonts w:ascii="Times New Roman" w:hAnsi="Times New Roman" w:cs="Times New Roman"/>
          <w:sz w:val="28"/>
        </w:rPr>
        <w:t>74,</w:t>
      </w:r>
      <w:r w:rsidRPr="00B12D05">
        <w:rPr>
          <w:rFonts w:ascii="Times New Roman" w:hAnsi="Times New Roman" w:cs="Times New Roman"/>
          <w:spacing w:val="-1"/>
          <w:sz w:val="28"/>
        </w:rPr>
        <w:t xml:space="preserve"> </w:t>
      </w:r>
      <w:r w:rsidRPr="00B12D05">
        <w:rPr>
          <w:rFonts w:ascii="Times New Roman" w:hAnsi="Times New Roman" w:cs="Times New Roman"/>
          <w:sz w:val="28"/>
        </w:rPr>
        <w:t>л.</w:t>
      </w:r>
      <w:r w:rsidRPr="00B12D05">
        <w:rPr>
          <w:rFonts w:ascii="Times New Roman" w:hAnsi="Times New Roman" w:cs="Times New Roman"/>
          <w:spacing w:val="-2"/>
          <w:sz w:val="28"/>
        </w:rPr>
        <w:t xml:space="preserve"> </w:t>
      </w:r>
      <w:r w:rsidRPr="00B12D05">
        <w:rPr>
          <w:rFonts w:ascii="Times New Roman" w:hAnsi="Times New Roman" w:cs="Times New Roman"/>
          <w:sz w:val="28"/>
        </w:rPr>
        <w:t>73.</w:t>
      </w:r>
    </w:p>
    <w:p w:rsidR="00B872B2" w:rsidRDefault="00B872B2" w:rsidP="00B872B2">
      <w:pPr>
        <w:pStyle w:val="a5"/>
        <w:ind w:firstLine="709"/>
        <w:jc w:val="center"/>
      </w:pPr>
      <w:r>
        <w:t>ПРЕПРИНТЫ</w:t>
      </w:r>
    </w:p>
    <w:p w:rsidR="00B872B2" w:rsidRDefault="00B872B2" w:rsidP="00B872B2">
      <w:pPr>
        <w:pStyle w:val="a5"/>
        <w:ind w:firstLine="709"/>
      </w:pPr>
      <w:proofErr w:type="spellStart"/>
      <w:r>
        <w:t>Костюк</w:t>
      </w:r>
      <w:proofErr w:type="spellEnd"/>
      <w:r>
        <w:rPr>
          <w:spacing w:val="1"/>
        </w:rPr>
        <w:t xml:space="preserve"> </w:t>
      </w:r>
      <w:r>
        <w:t>Г.Я.</w:t>
      </w:r>
      <w:r>
        <w:rPr>
          <w:spacing w:val="1"/>
        </w:rPr>
        <w:t xml:space="preserve"> </w:t>
      </w:r>
      <w:r>
        <w:t>Математическое</w:t>
      </w:r>
      <w:r>
        <w:rPr>
          <w:spacing w:val="1"/>
        </w:rPr>
        <w:t xml:space="preserve"> </w:t>
      </w:r>
      <w:r>
        <w:t>моделирование</w:t>
      </w:r>
      <w:r>
        <w:rPr>
          <w:spacing w:val="1"/>
        </w:rPr>
        <w:t xml:space="preserve"> </w:t>
      </w:r>
      <w:r>
        <w:t>биомеханизма</w:t>
      </w:r>
      <w:r>
        <w:rPr>
          <w:spacing w:val="1"/>
        </w:rPr>
        <w:t xml:space="preserve"> </w:t>
      </w:r>
      <w:r>
        <w:t>/</w:t>
      </w:r>
      <w:r>
        <w:rPr>
          <w:spacing w:val="1"/>
        </w:rPr>
        <w:t xml:space="preserve"> </w:t>
      </w:r>
      <w:r>
        <w:t>Г.Я.</w:t>
      </w:r>
      <w:r>
        <w:rPr>
          <w:spacing w:val="1"/>
        </w:rPr>
        <w:t xml:space="preserve"> </w:t>
      </w:r>
      <w:proofErr w:type="spellStart"/>
      <w:r>
        <w:t>Костюк</w:t>
      </w:r>
      <w:proofErr w:type="spellEnd"/>
      <w:r>
        <w:t>, А.П. Жученко, Б.Б. Нестеренко. – Киев, 1988. – 58 с. – (Препринт /</w:t>
      </w:r>
      <w:r>
        <w:rPr>
          <w:spacing w:val="1"/>
        </w:rPr>
        <w:t xml:space="preserve"> </w:t>
      </w:r>
      <w:r>
        <w:t>АН</w:t>
      </w:r>
      <w:r>
        <w:rPr>
          <w:spacing w:val="-2"/>
        </w:rPr>
        <w:t xml:space="preserve"> </w:t>
      </w:r>
      <w:r>
        <w:t>УССР,</w:t>
      </w:r>
      <w:r>
        <w:rPr>
          <w:spacing w:val="-1"/>
        </w:rPr>
        <w:t xml:space="preserve"> </w:t>
      </w:r>
      <w:proofErr w:type="spellStart"/>
      <w:r>
        <w:t>Ин-т</w:t>
      </w:r>
      <w:proofErr w:type="spellEnd"/>
      <w:r>
        <w:rPr>
          <w:spacing w:val="-1"/>
        </w:rPr>
        <w:t xml:space="preserve"> </w:t>
      </w:r>
      <w:r>
        <w:t>математики;</w:t>
      </w:r>
      <w:r>
        <w:rPr>
          <w:spacing w:val="1"/>
        </w:rPr>
        <w:t xml:space="preserve"> </w:t>
      </w:r>
      <w:r>
        <w:t>86.15).</w:t>
      </w:r>
    </w:p>
    <w:p w:rsidR="00B872B2" w:rsidRPr="004139A1" w:rsidRDefault="00B872B2" w:rsidP="00B872B2">
      <w:pPr>
        <w:pStyle w:val="1"/>
        <w:ind w:firstLine="709"/>
        <w:rPr>
          <w:caps w:val="0"/>
        </w:rPr>
      </w:pPr>
      <w:bookmarkStart w:id="30" w:name="_Toc145496904"/>
      <w:bookmarkStart w:id="31" w:name="_Toc148516391"/>
      <w:bookmarkStart w:id="32" w:name="_Toc148516733"/>
      <w:bookmarkStart w:id="33" w:name="_Toc148523024"/>
      <w:bookmarkStart w:id="34" w:name="_Toc148617627"/>
      <w:bookmarkStart w:id="35" w:name="_Toc151129454"/>
      <w:proofErr w:type="spellStart"/>
      <w:r w:rsidRPr="004139A1">
        <w:rPr>
          <w:caps w:val="0"/>
        </w:rPr>
        <w:t>Оформление</w:t>
      </w:r>
      <w:proofErr w:type="spellEnd"/>
      <w:r w:rsidRPr="004139A1">
        <w:rPr>
          <w:caps w:val="0"/>
          <w:spacing w:val="-4"/>
        </w:rPr>
        <w:t xml:space="preserve"> </w:t>
      </w:r>
      <w:proofErr w:type="spellStart"/>
      <w:r w:rsidRPr="004139A1">
        <w:rPr>
          <w:caps w:val="0"/>
        </w:rPr>
        <w:t>электронных</w:t>
      </w:r>
      <w:proofErr w:type="spellEnd"/>
      <w:r w:rsidRPr="004139A1">
        <w:rPr>
          <w:caps w:val="0"/>
          <w:spacing w:val="-3"/>
        </w:rPr>
        <w:t xml:space="preserve"> </w:t>
      </w:r>
      <w:proofErr w:type="spellStart"/>
      <w:r w:rsidRPr="004139A1">
        <w:rPr>
          <w:caps w:val="0"/>
        </w:rPr>
        <w:t>ресурсов</w:t>
      </w:r>
      <w:proofErr w:type="spellEnd"/>
      <w:r w:rsidRPr="004139A1">
        <w:rPr>
          <w:caps w:val="0"/>
          <w:spacing w:val="-5"/>
        </w:rPr>
        <w:t xml:space="preserve"> </w:t>
      </w:r>
      <w:r w:rsidRPr="004139A1">
        <w:rPr>
          <w:caps w:val="0"/>
        </w:rPr>
        <w:t>(</w:t>
      </w:r>
      <w:proofErr w:type="spellStart"/>
      <w:r w:rsidRPr="004139A1">
        <w:rPr>
          <w:caps w:val="0"/>
        </w:rPr>
        <w:t>интернет-источники</w:t>
      </w:r>
      <w:proofErr w:type="spellEnd"/>
      <w:r w:rsidRPr="004139A1">
        <w:rPr>
          <w:caps w:val="0"/>
        </w:rPr>
        <w:t>)</w:t>
      </w:r>
      <w:bookmarkEnd w:id="30"/>
      <w:bookmarkEnd w:id="31"/>
      <w:bookmarkEnd w:id="32"/>
      <w:bookmarkEnd w:id="33"/>
      <w:bookmarkEnd w:id="34"/>
      <w:bookmarkEnd w:id="35"/>
    </w:p>
    <w:p w:rsidR="00B872B2" w:rsidRDefault="00B872B2" w:rsidP="00B872B2">
      <w:pPr>
        <w:pStyle w:val="a5"/>
        <w:ind w:firstLine="709"/>
      </w:pPr>
      <w:r>
        <w:t>Существует специальный</w:t>
      </w:r>
      <w:r w:rsidRPr="006E319E">
        <w:t xml:space="preserve"> </w:t>
      </w:r>
      <w:r>
        <w:t>стандарт – ГОСТ 7.82-2001 «Библиографическая</w:t>
      </w:r>
      <w:r w:rsidRPr="006E319E">
        <w:t xml:space="preserve"> </w:t>
      </w:r>
      <w:r>
        <w:t>запись.</w:t>
      </w:r>
      <w:r w:rsidRPr="006E319E">
        <w:t xml:space="preserve"> </w:t>
      </w:r>
      <w:r>
        <w:t>Библиографическое</w:t>
      </w:r>
      <w:r w:rsidRPr="006E319E">
        <w:t xml:space="preserve"> </w:t>
      </w:r>
      <w:r>
        <w:t>описание</w:t>
      </w:r>
      <w:r w:rsidRPr="006E319E">
        <w:t xml:space="preserve"> </w:t>
      </w:r>
      <w:r>
        <w:t>электронных</w:t>
      </w:r>
      <w:r w:rsidRPr="006E319E">
        <w:t xml:space="preserve"> </w:t>
      </w:r>
      <w:r>
        <w:t>ресурсов.</w:t>
      </w:r>
      <w:r w:rsidRPr="006E319E">
        <w:t xml:space="preserve"> </w:t>
      </w:r>
      <w:r>
        <w:t>Общие требования и</w:t>
      </w:r>
      <w:r w:rsidRPr="006E319E">
        <w:t xml:space="preserve"> </w:t>
      </w:r>
      <w:r>
        <w:t>правила</w:t>
      </w:r>
      <w:r w:rsidRPr="006E319E">
        <w:t xml:space="preserve"> </w:t>
      </w:r>
      <w:r>
        <w:t>составления».</w:t>
      </w:r>
    </w:p>
    <w:p w:rsidR="00B872B2" w:rsidRDefault="00B872B2" w:rsidP="00B872B2">
      <w:pPr>
        <w:pStyle w:val="a5"/>
        <w:ind w:firstLine="709"/>
      </w:pPr>
      <w:r>
        <w:t>Под электронными ресурсами подразумеваются как собственно данные</w:t>
      </w:r>
      <w:r>
        <w:rPr>
          <w:spacing w:val="-67"/>
        </w:rPr>
        <w:t xml:space="preserve"> </w:t>
      </w:r>
      <w:r>
        <w:t>из Интернета, так и данные на конкретном «винчестере», CD, дискетах и т.п.</w:t>
      </w:r>
      <w:r>
        <w:rPr>
          <w:spacing w:val="1"/>
        </w:rPr>
        <w:t xml:space="preserve"> </w:t>
      </w:r>
      <w:r>
        <w:t>Все</w:t>
      </w:r>
      <w:r>
        <w:rPr>
          <w:spacing w:val="-1"/>
        </w:rPr>
        <w:t xml:space="preserve"> </w:t>
      </w:r>
      <w:r>
        <w:t>такого</w:t>
      </w:r>
      <w:r>
        <w:rPr>
          <w:spacing w:val="-2"/>
        </w:rPr>
        <w:t xml:space="preserve"> </w:t>
      </w:r>
      <w:r>
        <w:t>рода</w:t>
      </w:r>
      <w:r>
        <w:rPr>
          <w:spacing w:val="-3"/>
        </w:rPr>
        <w:t xml:space="preserve"> </w:t>
      </w:r>
      <w:r>
        <w:t>данные</w:t>
      </w:r>
      <w:r>
        <w:rPr>
          <w:spacing w:val="-1"/>
        </w:rPr>
        <w:t xml:space="preserve"> </w:t>
      </w:r>
      <w:r>
        <w:t>считаются опубликованными.</w:t>
      </w:r>
    </w:p>
    <w:p w:rsidR="00B872B2" w:rsidRDefault="00B872B2" w:rsidP="00B872B2">
      <w:pPr>
        <w:pStyle w:val="a5"/>
        <w:ind w:firstLine="709"/>
      </w:pPr>
      <w:r>
        <w:t>Схема</w:t>
      </w:r>
      <w:r>
        <w:rPr>
          <w:spacing w:val="-6"/>
        </w:rPr>
        <w:t xml:space="preserve"> </w:t>
      </w:r>
      <w:r>
        <w:t>описания</w:t>
      </w:r>
      <w:r>
        <w:rPr>
          <w:spacing w:val="-3"/>
        </w:rPr>
        <w:t xml:space="preserve"> </w:t>
      </w:r>
      <w:r>
        <w:t>электронного</w:t>
      </w:r>
      <w:r>
        <w:rPr>
          <w:spacing w:val="-4"/>
        </w:rPr>
        <w:t xml:space="preserve"> </w:t>
      </w:r>
      <w:r>
        <w:t>ресурса:</w:t>
      </w:r>
    </w:p>
    <w:p w:rsidR="00B872B2" w:rsidRDefault="00B872B2" w:rsidP="00B872B2">
      <w:pPr>
        <w:pStyle w:val="a5"/>
        <w:ind w:firstLine="709"/>
      </w:pPr>
      <w:r>
        <w:t>Основное</w:t>
      </w:r>
      <w:r>
        <w:rPr>
          <w:spacing w:val="1"/>
        </w:rPr>
        <w:t xml:space="preserve"> </w:t>
      </w:r>
      <w:r>
        <w:t>заглавие</w:t>
      </w:r>
      <w:r>
        <w:rPr>
          <w:spacing w:val="1"/>
        </w:rPr>
        <w:t xml:space="preserve"> </w:t>
      </w:r>
      <w:r>
        <w:t>[Общее</w:t>
      </w:r>
      <w:r>
        <w:rPr>
          <w:spacing w:val="1"/>
        </w:rPr>
        <w:t xml:space="preserve"> </w:t>
      </w:r>
      <w:r>
        <w:t>обозначение</w:t>
      </w:r>
      <w:r>
        <w:rPr>
          <w:spacing w:val="1"/>
        </w:rPr>
        <w:t xml:space="preserve"> </w:t>
      </w:r>
      <w:r>
        <w:t>материала]</w:t>
      </w:r>
      <w:r>
        <w:rPr>
          <w:spacing w:val="1"/>
        </w:rPr>
        <w:t xml:space="preserve"> </w:t>
      </w:r>
      <w:r>
        <w:t>=</w:t>
      </w:r>
      <w:r>
        <w:rPr>
          <w:spacing w:val="1"/>
        </w:rPr>
        <w:t xml:space="preserve"> </w:t>
      </w:r>
      <w:r>
        <w:t>Параллельное</w:t>
      </w:r>
      <w:r>
        <w:rPr>
          <w:spacing w:val="1"/>
        </w:rPr>
        <w:t xml:space="preserve"> </w:t>
      </w:r>
      <w:r>
        <w:t>заглавие: сведения, относящиеся к заглавию / сведения об ответственности. –</w:t>
      </w:r>
      <w:r>
        <w:rPr>
          <w:spacing w:val="1"/>
        </w:rPr>
        <w:t xml:space="preserve"> </w:t>
      </w:r>
      <w:r>
        <w:t>Сведения об издании = Параллельные сведения об издании / сведения об</w:t>
      </w:r>
      <w:r>
        <w:rPr>
          <w:spacing w:val="1"/>
        </w:rPr>
        <w:t xml:space="preserve"> </w:t>
      </w:r>
      <w:r>
        <w:t>ответственности,</w:t>
      </w:r>
      <w:r>
        <w:rPr>
          <w:spacing w:val="1"/>
        </w:rPr>
        <w:t xml:space="preserve"> </w:t>
      </w:r>
      <w:r>
        <w:t>относящиеся</w:t>
      </w:r>
      <w:r>
        <w:rPr>
          <w:spacing w:val="1"/>
        </w:rPr>
        <w:t xml:space="preserve"> </w:t>
      </w:r>
      <w:r>
        <w:t>к</w:t>
      </w:r>
      <w:r>
        <w:rPr>
          <w:spacing w:val="1"/>
        </w:rPr>
        <w:t xml:space="preserve"> </w:t>
      </w:r>
      <w:r>
        <w:t>изданию,</w:t>
      </w:r>
      <w:r>
        <w:rPr>
          <w:spacing w:val="1"/>
        </w:rPr>
        <w:t xml:space="preserve"> </w:t>
      </w:r>
      <w:r>
        <w:t>дополнительные</w:t>
      </w:r>
      <w:r>
        <w:rPr>
          <w:spacing w:val="1"/>
        </w:rPr>
        <w:t xml:space="preserve"> </w:t>
      </w:r>
      <w:r>
        <w:t>сведения</w:t>
      </w:r>
      <w:r>
        <w:rPr>
          <w:spacing w:val="1"/>
        </w:rPr>
        <w:t xml:space="preserve"> </w:t>
      </w:r>
      <w:r>
        <w:t>об</w:t>
      </w:r>
      <w:r>
        <w:rPr>
          <w:spacing w:val="1"/>
        </w:rPr>
        <w:t xml:space="preserve"> </w:t>
      </w:r>
      <w:r>
        <w:t>издании. – Обозначение вида ресурса (объем ресурса). – Место издания: имя</w:t>
      </w:r>
      <w:r>
        <w:rPr>
          <w:spacing w:val="1"/>
        </w:rPr>
        <w:t xml:space="preserve"> </w:t>
      </w:r>
      <w:r>
        <w:t>издателя,</w:t>
      </w:r>
      <w:r>
        <w:rPr>
          <w:spacing w:val="1"/>
        </w:rPr>
        <w:t xml:space="preserve"> </w:t>
      </w:r>
      <w:r>
        <w:t>дата</w:t>
      </w:r>
      <w:r>
        <w:rPr>
          <w:spacing w:val="1"/>
        </w:rPr>
        <w:t xml:space="preserve"> </w:t>
      </w:r>
      <w:r>
        <w:t>издания</w:t>
      </w:r>
      <w:r>
        <w:rPr>
          <w:spacing w:val="1"/>
        </w:rPr>
        <w:t xml:space="preserve"> </w:t>
      </w:r>
      <w:r>
        <w:t>(Место</w:t>
      </w:r>
      <w:r>
        <w:rPr>
          <w:spacing w:val="1"/>
        </w:rPr>
        <w:t xml:space="preserve"> </w:t>
      </w:r>
      <w:r>
        <w:t>изготовления:</w:t>
      </w:r>
      <w:r>
        <w:rPr>
          <w:spacing w:val="1"/>
        </w:rPr>
        <w:t xml:space="preserve"> </w:t>
      </w:r>
      <w:r>
        <w:t>имя</w:t>
      </w:r>
      <w:r>
        <w:rPr>
          <w:spacing w:val="1"/>
        </w:rPr>
        <w:t xml:space="preserve"> </w:t>
      </w:r>
      <w:r>
        <w:t>изготовителя,</w:t>
      </w:r>
      <w:r>
        <w:rPr>
          <w:spacing w:val="1"/>
        </w:rPr>
        <w:t xml:space="preserve"> </w:t>
      </w:r>
      <w:r>
        <w:t>дата</w:t>
      </w:r>
      <w:r>
        <w:rPr>
          <w:spacing w:val="1"/>
        </w:rPr>
        <w:t xml:space="preserve"> </w:t>
      </w:r>
      <w:r>
        <w:t>изготовления).</w:t>
      </w:r>
      <w:r>
        <w:rPr>
          <w:spacing w:val="1"/>
        </w:rPr>
        <w:t xml:space="preserve"> </w:t>
      </w:r>
      <w:r>
        <w:t>–</w:t>
      </w:r>
      <w:r>
        <w:rPr>
          <w:spacing w:val="1"/>
        </w:rPr>
        <w:t xml:space="preserve"> </w:t>
      </w:r>
      <w:r>
        <w:t>Специфическое</w:t>
      </w:r>
      <w:r>
        <w:rPr>
          <w:spacing w:val="1"/>
        </w:rPr>
        <w:t xml:space="preserve"> </w:t>
      </w:r>
      <w:r>
        <w:t>обозначение</w:t>
      </w:r>
      <w:r>
        <w:rPr>
          <w:spacing w:val="1"/>
        </w:rPr>
        <w:t xml:space="preserve"> </w:t>
      </w:r>
      <w:r>
        <w:t>материала</w:t>
      </w:r>
      <w:r>
        <w:rPr>
          <w:spacing w:val="1"/>
        </w:rPr>
        <w:t xml:space="preserve"> </w:t>
      </w:r>
      <w:r>
        <w:t>и</w:t>
      </w:r>
      <w:r>
        <w:rPr>
          <w:spacing w:val="1"/>
        </w:rPr>
        <w:t xml:space="preserve"> </w:t>
      </w:r>
      <w:r>
        <w:t>количество</w:t>
      </w:r>
      <w:r>
        <w:rPr>
          <w:spacing w:val="1"/>
        </w:rPr>
        <w:t xml:space="preserve"> </w:t>
      </w:r>
      <w:r>
        <w:t>физических единиц: другие физические характеристики; размер + сведения о</w:t>
      </w:r>
      <w:r>
        <w:rPr>
          <w:spacing w:val="1"/>
        </w:rPr>
        <w:t xml:space="preserve"> </w:t>
      </w:r>
      <w:r>
        <w:t xml:space="preserve">сопроводительном материале. – (Основное заглавие серии или </w:t>
      </w:r>
      <w:proofErr w:type="spellStart"/>
      <w:r>
        <w:t>подсерии</w:t>
      </w:r>
      <w:proofErr w:type="spellEnd"/>
      <w:r>
        <w:t xml:space="preserve"> =</w:t>
      </w:r>
      <w:r>
        <w:rPr>
          <w:spacing w:val="1"/>
        </w:rPr>
        <w:t xml:space="preserve"> </w:t>
      </w:r>
      <w:r>
        <w:t>Параллельное</w:t>
      </w:r>
      <w:r>
        <w:rPr>
          <w:spacing w:val="1"/>
        </w:rPr>
        <w:t xml:space="preserve"> </w:t>
      </w:r>
      <w:r>
        <w:t>заглавие</w:t>
      </w:r>
      <w:r>
        <w:rPr>
          <w:spacing w:val="1"/>
        </w:rPr>
        <w:t xml:space="preserve"> </w:t>
      </w:r>
      <w:r>
        <w:t>серии</w:t>
      </w:r>
      <w:r>
        <w:rPr>
          <w:spacing w:val="1"/>
        </w:rPr>
        <w:t xml:space="preserve"> </w:t>
      </w:r>
      <w:r>
        <w:t>или</w:t>
      </w:r>
      <w:r>
        <w:rPr>
          <w:spacing w:val="1"/>
        </w:rPr>
        <w:t xml:space="preserve"> </w:t>
      </w:r>
      <w:proofErr w:type="spellStart"/>
      <w:r>
        <w:t>подсерии</w:t>
      </w:r>
      <w:proofErr w:type="spellEnd"/>
      <w:r>
        <w:t>:</w:t>
      </w:r>
      <w:r>
        <w:rPr>
          <w:spacing w:val="1"/>
        </w:rPr>
        <w:t xml:space="preserve"> </w:t>
      </w:r>
      <w:r>
        <w:t>сведения,</w:t>
      </w:r>
      <w:r>
        <w:rPr>
          <w:spacing w:val="1"/>
        </w:rPr>
        <w:t xml:space="preserve"> </w:t>
      </w:r>
      <w:r>
        <w:t>относящиеся</w:t>
      </w:r>
      <w:r>
        <w:rPr>
          <w:spacing w:val="1"/>
        </w:rPr>
        <w:t xml:space="preserve"> </w:t>
      </w:r>
      <w:r>
        <w:t>к</w:t>
      </w:r>
      <w:r>
        <w:rPr>
          <w:spacing w:val="-67"/>
        </w:rPr>
        <w:t xml:space="preserve"> </w:t>
      </w:r>
      <w:r>
        <w:t xml:space="preserve">заглавию серии или </w:t>
      </w:r>
      <w:proofErr w:type="spellStart"/>
      <w:r>
        <w:t>подсерии</w:t>
      </w:r>
      <w:proofErr w:type="spellEnd"/>
      <w:r>
        <w:t xml:space="preserve"> / сведения об ответственности, относящиеся к</w:t>
      </w:r>
      <w:r>
        <w:rPr>
          <w:spacing w:val="1"/>
        </w:rPr>
        <w:t xml:space="preserve"> </w:t>
      </w:r>
      <w:r>
        <w:t>серии</w:t>
      </w:r>
      <w:r>
        <w:rPr>
          <w:spacing w:val="1"/>
        </w:rPr>
        <w:t xml:space="preserve"> </w:t>
      </w:r>
      <w:r>
        <w:t>или</w:t>
      </w:r>
      <w:r>
        <w:rPr>
          <w:spacing w:val="1"/>
        </w:rPr>
        <w:t xml:space="preserve"> </w:t>
      </w:r>
      <w:proofErr w:type="spellStart"/>
      <w:r>
        <w:t>подсерии</w:t>
      </w:r>
      <w:proofErr w:type="spellEnd"/>
      <w:r>
        <w:t>,</w:t>
      </w:r>
      <w:r>
        <w:rPr>
          <w:spacing w:val="1"/>
        </w:rPr>
        <w:t xml:space="preserve"> </w:t>
      </w:r>
      <w:r>
        <w:t>ISSN;</w:t>
      </w:r>
      <w:r>
        <w:rPr>
          <w:spacing w:val="1"/>
        </w:rPr>
        <w:t xml:space="preserve"> </w:t>
      </w:r>
      <w:r>
        <w:t>нумерация</w:t>
      </w:r>
      <w:r>
        <w:rPr>
          <w:spacing w:val="1"/>
        </w:rPr>
        <w:t xml:space="preserve"> </w:t>
      </w:r>
      <w:r>
        <w:t>внутри</w:t>
      </w:r>
      <w:r>
        <w:rPr>
          <w:spacing w:val="1"/>
        </w:rPr>
        <w:t xml:space="preserve"> </w:t>
      </w:r>
      <w:r>
        <w:t>серии</w:t>
      </w:r>
      <w:r>
        <w:rPr>
          <w:spacing w:val="1"/>
        </w:rPr>
        <w:t xml:space="preserve"> </w:t>
      </w:r>
      <w:r>
        <w:t>или</w:t>
      </w:r>
      <w:r>
        <w:rPr>
          <w:spacing w:val="1"/>
        </w:rPr>
        <w:t xml:space="preserve"> </w:t>
      </w:r>
      <w:proofErr w:type="spellStart"/>
      <w:r>
        <w:t>подсерии</w:t>
      </w:r>
      <w:proofErr w:type="spellEnd"/>
      <w:r>
        <w:t>).</w:t>
      </w:r>
      <w:r>
        <w:rPr>
          <w:spacing w:val="1"/>
        </w:rPr>
        <w:t xml:space="preserve"> </w:t>
      </w:r>
      <w:r>
        <w:t>–</w:t>
      </w:r>
      <w:r>
        <w:rPr>
          <w:spacing w:val="1"/>
        </w:rPr>
        <w:t xml:space="preserve"> </w:t>
      </w:r>
      <w:r>
        <w:t>Примечание.</w:t>
      </w:r>
      <w:r>
        <w:rPr>
          <w:spacing w:val="1"/>
        </w:rPr>
        <w:t xml:space="preserve"> </w:t>
      </w:r>
      <w:r>
        <w:t>–</w:t>
      </w:r>
      <w:r>
        <w:rPr>
          <w:spacing w:val="1"/>
        </w:rPr>
        <w:t xml:space="preserve"> </w:t>
      </w:r>
      <w:r>
        <w:t>Стандартный</w:t>
      </w:r>
      <w:r>
        <w:rPr>
          <w:spacing w:val="1"/>
        </w:rPr>
        <w:t xml:space="preserve"> </w:t>
      </w:r>
      <w:r>
        <w:t>номер</w:t>
      </w:r>
      <w:r>
        <w:rPr>
          <w:spacing w:val="1"/>
        </w:rPr>
        <w:t xml:space="preserve"> </w:t>
      </w:r>
      <w:r>
        <w:t>=</w:t>
      </w:r>
      <w:r>
        <w:rPr>
          <w:spacing w:val="1"/>
        </w:rPr>
        <w:t xml:space="preserve"> </w:t>
      </w:r>
      <w:r>
        <w:t>Ключевое</w:t>
      </w:r>
      <w:r>
        <w:rPr>
          <w:spacing w:val="1"/>
        </w:rPr>
        <w:t xml:space="preserve"> </w:t>
      </w:r>
      <w:r>
        <w:t>заглавие:</w:t>
      </w:r>
      <w:r>
        <w:rPr>
          <w:spacing w:val="1"/>
        </w:rPr>
        <w:t xml:space="preserve"> </w:t>
      </w:r>
      <w:r>
        <w:t>условия</w:t>
      </w:r>
      <w:r>
        <w:rPr>
          <w:spacing w:val="1"/>
        </w:rPr>
        <w:t xml:space="preserve"> </w:t>
      </w:r>
      <w:r>
        <w:t>доступности</w:t>
      </w:r>
      <w:r>
        <w:rPr>
          <w:spacing w:val="-1"/>
        </w:rPr>
        <w:t xml:space="preserve"> </w:t>
      </w:r>
      <w:r>
        <w:t>и (или)</w:t>
      </w:r>
      <w:r>
        <w:rPr>
          <w:spacing w:val="-3"/>
        </w:rPr>
        <w:t xml:space="preserve"> </w:t>
      </w:r>
      <w:r>
        <w:t>цена.</w:t>
      </w:r>
    </w:p>
    <w:p w:rsidR="00B872B2" w:rsidRPr="007B05E7" w:rsidRDefault="00B872B2" w:rsidP="00B872B2">
      <w:pPr>
        <w:ind w:firstLine="709"/>
        <w:rPr>
          <w:rFonts w:ascii="Times New Roman" w:hAnsi="Times New Roman" w:cs="Times New Roman"/>
          <w:i/>
          <w:sz w:val="28"/>
        </w:rPr>
      </w:pPr>
      <w:r w:rsidRPr="007B05E7">
        <w:rPr>
          <w:rFonts w:ascii="Times New Roman" w:hAnsi="Times New Roman" w:cs="Times New Roman"/>
          <w:i/>
          <w:sz w:val="28"/>
        </w:rPr>
        <w:t>Например.</w:t>
      </w:r>
    </w:p>
    <w:p w:rsidR="00B872B2" w:rsidRDefault="00B872B2" w:rsidP="00B872B2">
      <w:pPr>
        <w:pStyle w:val="a5"/>
        <w:ind w:firstLine="709"/>
      </w:pPr>
      <w:proofErr w:type="spellStart"/>
      <w:r>
        <w:t>Арестова</w:t>
      </w:r>
      <w:proofErr w:type="spellEnd"/>
      <w:r>
        <w:t>,</w:t>
      </w:r>
      <w:r>
        <w:rPr>
          <w:spacing w:val="1"/>
        </w:rPr>
        <w:t xml:space="preserve"> </w:t>
      </w:r>
      <w:r>
        <w:t>О.</w:t>
      </w:r>
      <w:r>
        <w:rPr>
          <w:spacing w:val="1"/>
        </w:rPr>
        <w:t xml:space="preserve"> </w:t>
      </w:r>
      <w:r>
        <w:t>Н.</w:t>
      </w:r>
      <w:r>
        <w:rPr>
          <w:spacing w:val="1"/>
        </w:rPr>
        <w:t xml:space="preserve"> </w:t>
      </w:r>
      <w:r>
        <w:t>Региональная</w:t>
      </w:r>
      <w:r>
        <w:rPr>
          <w:spacing w:val="1"/>
        </w:rPr>
        <w:t xml:space="preserve"> </w:t>
      </w:r>
      <w:r>
        <w:t>специфика</w:t>
      </w:r>
      <w:r>
        <w:rPr>
          <w:spacing w:val="1"/>
        </w:rPr>
        <w:t xml:space="preserve"> </w:t>
      </w:r>
      <w:r>
        <w:t>сообщества</w:t>
      </w:r>
      <w:r>
        <w:rPr>
          <w:spacing w:val="1"/>
        </w:rPr>
        <w:t xml:space="preserve"> </w:t>
      </w:r>
      <w:r>
        <w:t>российских</w:t>
      </w:r>
      <w:r>
        <w:rPr>
          <w:spacing w:val="1"/>
        </w:rPr>
        <w:t xml:space="preserve"> </w:t>
      </w:r>
      <w:r>
        <w:lastRenderedPageBreak/>
        <w:t xml:space="preserve">пользователей сети Интернет [Электронный ресурс] / О. Н. </w:t>
      </w:r>
      <w:proofErr w:type="spellStart"/>
      <w:r>
        <w:t>Арестова</w:t>
      </w:r>
      <w:proofErr w:type="spellEnd"/>
      <w:r>
        <w:t>, Л. Н.</w:t>
      </w:r>
      <w:r>
        <w:rPr>
          <w:spacing w:val="1"/>
        </w:rPr>
        <w:t xml:space="preserve"> </w:t>
      </w:r>
      <w:r>
        <w:t>Бабанин,</w:t>
      </w:r>
      <w:r>
        <w:rPr>
          <w:spacing w:val="1"/>
        </w:rPr>
        <w:t xml:space="preserve"> </w:t>
      </w:r>
      <w:r>
        <w:t>А.</w:t>
      </w:r>
      <w:r>
        <w:rPr>
          <w:spacing w:val="1"/>
        </w:rPr>
        <w:t xml:space="preserve"> </w:t>
      </w:r>
      <w:r>
        <w:t>Е.</w:t>
      </w:r>
      <w:r>
        <w:rPr>
          <w:spacing w:val="1"/>
        </w:rPr>
        <w:t xml:space="preserve"> </w:t>
      </w:r>
      <w:proofErr w:type="spellStart"/>
      <w:r>
        <w:t>Войскунский</w:t>
      </w:r>
      <w:proofErr w:type="spellEnd"/>
      <w:r>
        <w:t>.</w:t>
      </w:r>
      <w:r>
        <w:rPr>
          <w:spacing w:val="1"/>
        </w:rPr>
        <w:t xml:space="preserve"> </w:t>
      </w:r>
      <w:r>
        <w:t>–</w:t>
      </w:r>
      <w:r>
        <w:rPr>
          <w:spacing w:val="1"/>
        </w:rPr>
        <w:t xml:space="preserve"> </w:t>
      </w:r>
      <w:r>
        <w:t>Режим</w:t>
      </w:r>
      <w:r>
        <w:rPr>
          <w:spacing w:val="1"/>
        </w:rPr>
        <w:t xml:space="preserve"> </w:t>
      </w:r>
      <w:r>
        <w:t>доступа:</w:t>
      </w:r>
      <w:r>
        <w:rPr>
          <w:spacing w:val="1"/>
        </w:rPr>
        <w:t xml:space="preserve"> </w:t>
      </w:r>
      <w:r>
        <w:t>http://www.relarn.ru:8082/conf/conf97/10.html.</w:t>
      </w:r>
      <w:r>
        <w:rPr>
          <w:spacing w:val="2"/>
        </w:rPr>
        <w:t xml:space="preserve"> </w:t>
      </w:r>
      <w:r>
        <w:t>–</w:t>
      </w:r>
      <w:r>
        <w:rPr>
          <w:spacing w:val="-1"/>
        </w:rPr>
        <w:t xml:space="preserve"> </w:t>
      </w:r>
      <w:proofErr w:type="spellStart"/>
      <w:r>
        <w:t>Загл</w:t>
      </w:r>
      <w:proofErr w:type="spellEnd"/>
      <w:r>
        <w:t>.</w:t>
      </w:r>
      <w:r>
        <w:rPr>
          <w:spacing w:val="-3"/>
        </w:rPr>
        <w:t xml:space="preserve"> </w:t>
      </w:r>
      <w:r>
        <w:t>с</w:t>
      </w:r>
      <w:r>
        <w:rPr>
          <w:spacing w:val="-2"/>
        </w:rPr>
        <w:t xml:space="preserve"> </w:t>
      </w:r>
      <w:r>
        <w:t>экрана.</w:t>
      </w:r>
    </w:p>
    <w:p w:rsidR="00B872B2" w:rsidRDefault="00B872B2" w:rsidP="00B872B2">
      <w:pPr>
        <w:pStyle w:val="a5"/>
        <w:ind w:firstLine="709"/>
      </w:pPr>
      <w:r>
        <w:t>Даль, В.И. Толковый словарь живого русского языка Владимира Даля</w:t>
      </w:r>
      <w:r>
        <w:rPr>
          <w:spacing w:val="1"/>
        </w:rPr>
        <w:t xml:space="preserve"> </w:t>
      </w:r>
      <w:r>
        <w:t xml:space="preserve">[Электронный ресурс]: </w:t>
      </w:r>
      <w:proofErr w:type="spellStart"/>
      <w:r>
        <w:t>подгот</w:t>
      </w:r>
      <w:proofErr w:type="spellEnd"/>
      <w:r>
        <w:t xml:space="preserve">. по 2-му </w:t>
      </w:r>
      <w:proofErr w:type="spellStart"/>
      <w:r>
        <w:t>печ</w:t>
      </w:r>
      <w:proofErr w:type="spellEnd"/>
      <w:r>
        <w:t>. изд. 1880 – 1882 гг. / В.И. Даль.–</w:t>
      </w:r>
      <w:r>
        <w:rPr>
          <w:spacing w:val="1"/>
        </w:rPr>
        <w:t xml:space="preserve"> </w:t>
      </w:r>
      <w:r>
        <w:t>Электрон</w:t>
      </w:r>
      <w:proofErr w:type="gramStart"/>
      <w:r>
        <w:t>.</w:t>
      </w:r>
      <w:proofErr w:type="gramEnd"/>
      <w:r>
        <w:t xml:space="preserve"> </w:t>
      </w:r>
      <w:proofErr w:type="gramStart"/>
      <w:r>
        <w:t>д</w:t>
      </w:r>
      <w:proofErr w:type="gramEnd"/>
      <w:r>
        <w:t>ан. – М.: АСТ [и др.], 1998. – 1 электрон</w:t>
      </w:r>
      <w:proofErr w:type="gramStart"/>
      <w:r>
        <w:t>.</w:t>
      </w:r>
      <w:proofErr w:type="gramEnd"/>
      <w:r>
        <w:t xml:space="preserve"> </w:t>
      </w:r>
      <w:proofErr w:type="gramStart"/>
      <w:r>
        <w:t>о</w:t>
      </w:r>
      <w:proofErr w:type="gramEnd"/>
      <w:r>
        <w:t>пт. диск (CD-ROM). –</w:t>
      </w:r>
      <w:r>
        <w:rPr>
          <w:spacing w:val="1"/>
        </w:rPr>
        <w:t xml:space="preserve"> </w:t>
      </w:r>
      <w:proofErr w:type="spellStart"/>
      <w:r>
        <w:t>Загл</w:t>
      </w:r>
      <w:proofErr w:type="spellEnd"/>
      <w:r>
        <w:t>.</w:t>
      </w:r>
      <w:r>
        <w:rPr>
          <w:spacing w:val="-2"/>
        </w:rPr>
        <w:t xml:space="preserve"> </w:t>
      </w:r>
      <w:r>
        <w:t>с</w:t>
      </w:r>
      <w:r>
        <w:rPr>
          <w:spacing w:val="-1"/>
        </w:rPr>
        <w:t xml:space="preserve"> </w:t>
      </w:r>
      <w:r>
        <w:t>экрана.</w:t>
      </w:r>
    </w:p>
    <w:p w:rsidR="00B872B2" w:rsidRDefault="00B872B2" w:rsidP="00B872B2">
      <w:pPr>
        <w:pStyle w:val="a5"/>
        <w:ind w:firstLine="709"/>
      </w:pPr>
      <w:proofErr w:type="spellStart"/>
      <w:r>
        <w:t>Сидыганов</w:t>
      </w:r>
      <w:proofErr w:type="spellEnd"/>
      <w:r>
        <w:t>, В.У. Модель Москвы [Электронный ресурс]: электронная</w:t>
      </w:r>
      <w:r>
        <w:rPr>
          <w:spacing w:val="1"/>
        </w:rPr>
        <w:t xml:space="preserve"> </w:t>
      </w:r>
      <w:r>
        <w:t>карта</w:t>
      </w:r>
      <w:r>
        <w:rPr>
          <w:spacing w:val="1"/>
        </w:rPr>
        <w:t xml:space="preserve"> </w:t>
      </w:r>
      <w:r>
        <w:t>Москвы</w:t>
      </w:r>
      <w:r>
        <w:rPr>
          <w:spacing w:val="1"/>
        </w:rPr>
        <w:t xml:space="preserve"> </w:t>
      </w:r>
      <w:r>
        <w:t>и</w:t>
      </w:r>
      <w:r>
        <w:rPr>
          <w:spacing w:val="1"/>
        </w:rPr>
        <w:t xml:space="preserve"> </w:t>
      </w:r>
      <w:r>
        <w:t>Подмосковья</w:t>
      </w:r>
      <w:r>
        <w:rPr>
          <w:spacing w:val="1"/>
        </w:rPr>
        <w:t xml:space="preserve"> </w:t>
      </w:r>
      <w:r>
        <w:t>/</w:t>
      </w:r>
      <w:r>
        <w:rPr>
          <w:spacing w:val="1"/>
        </w:rPr>
        <w:t xml:space="preserve"> </w:t>
      </w:r>
      <w:r>
        <w:t>В.У.</w:t>
      </w:r>
      <w:r>
        <w:rPr>
          <w:spacing w:val="1"/>
        </w:rPr>
        <w:t xml:space="preserve"> </w:t>
      </w:r>
      <w:proofErr w:type="spellStart"/>
      <w:r>
        <w:t>Сидыганов</w:t>
      </w:r>
      <w:proofErr w:type="spellEnd"/>
      <w:r>
        <w:t>,</w:t>
      </w:r>
      <w:r>
        <w:rPr>
          <w:spacing w:val="1"/>
        </w:rPr>
        <w:t xml:space="preserve"> </w:t>
      </w:r>
      <w:r>
        <w:t>С.Ю.</w:t>
      </w:r>
      <w:r>
        <w:rPr>
          <w:spacing w:val="1"/>
        </w:rPr>
        <w:t xml:space="preserve"> </w:t>
      </w:r>
      <w:r>
        <w:t>Толмачев,</w:t>
      </w:r>
      <w:r>
        <w:rPr>
          <w:spacing w:val="1"/>
        </w:rPr>
        <w:t xml:space="preserve"> </w:t>
      </w:r>
      <w:r>
        <w:t>Ю.Э.</w:t>
      </w:r>
      <w:r>
        <w:rPr>
          <w:spacing w:val="1"/>
        </w:rPr>
        <w:t xml:space="preserve"> </w:t>
      </w:r>
      <w:r>
        <w:t>Цыганков. – Версия 2.0. – Электрон</w:t>
      </w:r>
      <w:proofErr w:type="gramStart"/>
      <w:r>
        <w:t>.</w:t>
      </w:r>
      <w:proofErr w:type="gramEnd"/>
      <w:r>
        <w:t xml:space="preserve"> </w:t>
      </w:r>
      <w:proofErr w:type="gramStart"/>
      <w:r>
        <w:t>д</w:t>
      </w:r>
      <w:proofErr w:type="gramEnd"/>
      <w:r>
        <w:t xml:space="preserve">ан. и </w:t>
      </w:r>
      <w:proofErr w:type="spellStart"/>
      <w:r>
        <w:t>прогр</w:t>
      </w:r>
      <w:proofErr w:type="spellEnd"/>
      <w:r>
        <w:t>. – М. : FORMOZA, 1998. – 1</w:t>
      </w:r>
      <w:r>
        <w:rPr>
          <w:spacing w:val="-67"/>
        </w:rPr>
        <w:t xml:space="preserve"> </w:t>
      </w:r>
      <w:r>
        <w:t>электрон</w:t>
      </w:r>
      <w:proofErr w:type="gramStart"/>
      <w:r>
        <w:t>.</w:t>
      </w:r>
      <w:proofErr w:type="gramEnd"/>
      <w:r>
        <w:rPr>
          <w:spacing w:val="-2"/>
        </w:rPr>
        <w:t xml:space="preserve"> </w:t>
      </w:r>
      <w:proofErr w:type="gramStart"/>
      <w:r>
        <w:t>о</w:t>
      </w:r>
      <w:proofErr w:type="gramEnd"/>
      <w:r>
        <w:t>пт.</w:t>
      </w:r>
      <w:r>
        <w:rPr>
          <w:spacing w:val="-1"/>
        </w:rPr>
        <w:t xml:space="preserve"> </w:t>
      </w:r>
      <w:r>
        <w:t>диск</w:t>
      </w:r>
      <w:r>
        <w:rPr>
          <w:spacing w:val="-3"/>
        </w:rPr>
        <w:t xml:space="preserve"> </w:t>
      </w:r>
      <w:r>
        <w:t>(CD-ROM).</w:t>
      </w:r>
      <w:r>
        <w:rPr>
          <w:spacing w:val="-1"/>
        </w:rPr>
        <w:t xml:space="preserve"> </w:t>
      </w:r>
      <w:r>
        <w:t xml:space="preserve">– </w:t>
      </w:r>
      <w:proofErr w:type="spellStart"/>
      <w:r>
        <w:t>Загл</w:t>
      </w:r>
      <w:proofErr w:type="spellEnd"/>
      <w:r>
        <w:t>.</w:t>
      </w:r>
      <w:r>
        <w:rPr>
          <w:spacing w:val="-1"/>
        </w:rPr>
        <w:t xml:space="preserve"> </w:t>
      </w:r>
      <w:r>
        <w:t>с экрана.</w:t>
      </w:r>
    </w:p>
    <w:p w:rsidR="00B872B2" w:rsidRDefault="00B872B2" w:rsidP="00B872B2">
      <w:pPr>
        <w:pStyle w:val="a5"/>
        <w:ind w:firstLine="709"/>
      </w:pPr>
      <w:r>
        <w:t>Библиография по социальным и гуманитарным наукам, 1993</w:t>
      </w:r>
      <w:r>
        <w:rPr>
          <w:spacing w:val="1"/>
        </w:rPr>
        <w:t xml:space="preserve"> </w:t>
      </w:r>
      <w:r>
        <w:t>– 1995</w:t>
      </w:r>
      <w:r>
        <w:rPr>
          <w:spacing w:val="1"/>
        </w:rPr>
        <w:t xml:space="preserve"> </w:t>
      </w:r>
      <w:r>
        <w:t xml:space="preserve">[Электронный ресурс] / </w:t>
      </w:r>
      <w:proofErr w:type="spellStart"/>
      <w:r>
        <w:t>Ин-т</w:t>
      </w:r>
      <w:proofErr w:type="spellEnd"/>
      <w:r>
        <w:t xml:space="preserve"> </w:t>
      </w:r>
      <w:proofErr w:type="spellStart"/>
      <w:r>
        <w:t>науч</w:t>
      </w:r>
      <w:proofErr w:type="spellEnd"/>
      <w:r>
        <w:t xml:space="preserve">. </w:t>
      </w:r>
      <w:proofErr w:type="spellStart"/>
      <w:r>
        <w:t>информ</w:t>
      </w:r>
      <w:proofErr w:type="spellEnd"/>
      <w:r>
        <w:t>. по обществ</w:t>
      </w:r>
      <w:proofErr w:type="gramStart"/>
      <w:r>
        <w:t>.</w:t>
      </w:r>
      <w:proofErr w:type="gramEnd"/>
      <w:r>
        <w:t xml:space="preserve"> </w:t>
      </w:r>
      <w:proofErr w:type="gramStart"/>
      <w:r>
        <w:t>н</w:t>
      </w:r>
      <w:proofErr w:type="gramEnd"/>
      <w:r>
        <w:t>аукам (ИНИОН). –</w:t>
      </w:r>
      <w:r>
        <w:rPr>
          <w:spacing w:val="1"/>
        </w:rPr>
        <w:t xml:space="preserve"> </w:t>
      </w:r>
      <w:r>
        <w:t>Электрон</w:t>
      </w:r>
      <w:proofErr w:type="gramStart"/>
      <w:r>
        <w:t>.</w:t>
      </w:r>
      <w:proofErr w:type="gramEnd"/>
      <w:r>
        <w:t xml:space="preserve"> </w:t>
      </w:r>
      <w:proofErr w:type="gramStart"/>
      <w:r>
        <w:t>д</w:t>
      </w:r>
      <w:proofErr w:type="gramEnd"/>
      <w:r>
        <w:t xml:space="preserve">ан. и </w:t>
      </w:r>
      <w:proofErr w:type="spellStart"/>
      <w:r>
        <w:t>прогр</w:t>
      </w:r>
      <w:proofErr w:type="spellEnd"/>
      <w:r>
        <w:t>. – М., 1995. – 1 электрон</w:t>
      </w:r>
      <w:proofErr w:type="gramStart"/>
      <w:r>
        <w:t>.</w:t>
      </w:r>
      <w:proofErr w:type="gramEnd"/>
      <w:r>
        <w:t xml:space="preserve"> </w:t>
      </w:r>
      <w:proofErr w:type="gramStart"/>
      <w:r>
        <w:t>о</w:t>
      </w:r>
      <w:proofErr w:type="gramEnd"/>
      <w:r>
        <w:t xml:space="preserve">пт. диск (CD-ROM). – </w:t>
      </w:r>
      <w:proofErr w:type="spellStart"/>
      <w:r>
        <w:t>Загл</w:t>
      </w:r>
      <w:proofErr w:type="spellEnd"/>
      <w:r>
        <w:t>.</w:t>
      </w:r>
      <w:r>
        <w:rPr>
          <w:spacing w:val="-67"/>
        </w:rPr>
        <w:t xml:space="preserve"> </w:t>
      </w:r>
      <w:r>
        <w:t>с</w:t>
      </w:r>
      <w:r>
        <w:rPr>
          <w:spacing w:val="-1"/>
        </w:rPr>
        <w:t xml:space="preserve"> </w:t>
      </w:r>
      <w:r>
        <w:t>вкладыша контейнера.</w:t>
      </w:r>
    </w:p>
    <w:p w:rsidR="00B872B2" w:rsidRDefault="00B872B2" w:rsidP="00B872B2">
      <w:pPr>
        <w:pStyle w:val="a5"/>
        <w:ind w:firstLine="709"/>
      </w:pPr>
      <w:r>
        <w:t>Примеры</w:t>
      </w:r>
      <w:r>
        <w:rPr>
          <w:spacing w:val="1"/>
        </w:rPr>
        <w:t xml:space="preserve"> </w:t>
      </w:r>
      <w:r>
        <w:t>библиографического</w:t>
      </w:r>
      <w:r>
        <w:rPr>
          <w:spacing w:val="1"/>
        </w:rPr>
        <w:t xml:space="preserve"> </w:t>
      </w:r>
      <w:r>
        <w:t>описания</w:t>
      </w:r>
      <w:r>
        <w:rPr>
          <w:spacing w:val="1"/>
        </w:rPr>
        <w:t xml:space="preserve"> </w:t>
      </w:r>
      <w:r>
        <w:t>технической</w:t>
      </w:r>
      <w:r>
        <w:rPr>
          <w:spacing w:val="1"/>
        </w:rPr>
        <w:t xml:space="preserve"> </w:t>
      </w:r>
      <w:r>
        <w:t>литературы</w:t>
      </w:r>
      <w:r>
        <w:rPr>
          <w:spacing w:val="-67"/>
        </w:rPr>
        <w:t xml:space="preserve"> </w:t>
      </w:r>
      <w:r>
        <w:t>представлены</w:t>
      </w:r>
      <w:r>
        <w:rPr>
          <w:spacing w:val="-1"/>
        </w:rPr>
        <w:t xml:space="preserve"> </w:t>
      </w:r>
      <w:r>
        <w:t>в</w:t>
      </w:r>
      <w:r>
        <w:rPr>
          <w:spacing w:val="-1"/>
        </w:rPr>
        <w:t xml:space="preserve"> </w:t>
      </w:r>
      <w:r>
        <w:t>Приложении</w:t>
      </w:r>
      <w:r>
        <w:rPr>
          <w:spacing w:val="1"/>
        </w:rPr>
        <w:t xml:space="preserve"> </w:t>
      </w:r>
      <w:r>
        <w:t>И.</w:t>
      </w:r>
    </w:p>
    <w:p w:rsidR="00B872B2" w:rsidRPr="004139A1" w:rsidRDefault="00B872B2" w:rsidP="00B872B2">
      <w:pPr>
        <w:pStyle w:val="1"/>
        <w:ind w:firstLine="709"/>
        <w:rPr>
          <w:caps w:val="0"/>
          <w:lang w:val="ru-RU"/>
        </w:rPr>
      </w:pPr>
      <w:bookmarkStart w:id="36" w:name="_Toc148617628"/>
      <w:bookmarkStart w:id="37" w:name="_Toc151129455"/>
      <w:r>
        <w:t>3.</w:t>
      </w:r>
      <w:r w:rsidR="00B204C5">
        <w:rPr>
          <w:lang w:val="ru-RU"/>
        </w:rPr>
        <w:t>8</w:t>
      </w:r>
      <w:r>
        <w:t xml:space="preserve"> </w:t>
      </w:r>
      <w:bookmarkEnd w:id="36"/>
      <w:r w:rsidR="004139A1">
        <w:rPr>
          <w:lang w:val="ru-RU"/>
        </w:rPr>
        <w:t>п</w:t>
      </w:r>
      <w:r w:rsidR="004139A1">
        <w:rPr>
          <w:caps w:val="0"/>
          <w:lang w:val="ru-RU"/>
        </w:rPr>
        <w:t>риложение</w:t>
      </w:r>
      <w:bookmarkEnd w:id="37"/>
    </w:p>
    <w:p w:rsidR="00B872B2" w:rsidRDefault="00B872B2" w:rsidP="00B872B2">
      <w:pPr>
        <w:pStyle w:val="a5"/>
        <w:ind w:firstLine="709"/>
      </w:pPr>
      <w:r>
        <w:t>В</w:t>
      </w:r>
      <w:r>
        <w:rPr>
          <w:spacing w:val="52"/>
        </w:rPr>
        <w:t xml:space="preserve"> </w:t>
      </w:r>
      <w:r>
        <w:t>тексте</w:t>
      </w:r>
      <w:r>
        <w:rPr>
          <w:spacing w:val="50"/>
        </w:rPr>
        <w:t xml:space="preserve"> </w:t>
      </w:r>
      <w:r>
        <w:t>документа</w:t>
      </w:r>
      <w:r>
        <w:rPr>
          <w:spacing w:val="50"/>
        </w:rPr>
        <w:t xml:space="preserve"> </w:t>
      </w:r>
      <w:r>
        <w:t>на</w:t>
      </w:r>
      <w:r>
        <w:rPr>
          <w:spacing w:val="52"/>
        </w:rPr>
        <w:t xml:space="preserve"> </w:t>
      </w:r>
      <w:r>
        <w:t>все</w:t>
      </w:r>
      <w:r>
        <w:rPr>
          <w:spacing w:val="51"/>
        </w:rPr>
        <w:t xml:space="preserve"> </w:t>
      </w:r>
      <w:r>
        <w:t>приложения</w:t>
      </w:r>
      <w:r>
        <w:rPr>
          <w:spacing w:val="52"/>
        </w:rPr>
        <w:t xml:space="preserve"> </w:t>
      </w:r>
      <w:r>
        <w:t>должны</w:t>
      </w:r>
      <w:r>
        <w:rPr>
          <w:spacing w:val="52"/>
        </w:rPr>
        <w:t xml:space="preserve"> </w:t>
      </w:r>
      <w:r>
        <w:t>быть</w:t>
      </w:r>
      <w:r>
        <w:rPr>
          <w:spacing w:val="49"/>
        </w:rPr>
        <w:t xml:space="preserve"> </w:t>
      </w:r>
      <w:r>
        <w:t>даны</w:t>
      </w:r>
      <w:r>
        <w:rPr>
          <w:spacing w:val="54"/>
        </w:rPr>
        <w:t xml:space="preserve"> </w:t>
      </w:r>
      <w:r>
        <w:t>ссылки. Приложения</w:t>
      </w:r>
      <w:r>
        <w:rPr>
          <w:spacing w:val="-3"/>
        </w:rPr>
        <w:t xml:space="preserve"> </w:t>
      </w:r>
      <w:r>
        <w:t>располагают</w:t>
      </w:r>
      <w:r>
        <w:rPr>
          <w:spacing w:val="-2"/>
        </w:rPr>
        <w:t xml:space="preserve"> </w:t>
      </w:r>
      <w:r>
        <w:t>в</w:t>
      </w:r>
      <w:r>
        <w:rPr>
          <w:spacing w:val="-2"/>
        </w:rPr>
        <w:t xml:space="preserve"> </w:t>
      </w:r>
      <w:r>
        <w:t>порядке</w:t>
      </w:r>
      <w:r>
        <w:rPr>
          <w:spacing w:val="-1"/>
        </w:rPr>
        <w:t xml:space="preserve"> </w:t>
      </w:r>
      <w:r>
        <w:t>ссылок</w:t>
      </w:r>
      <w:r>
        <w:rPr>
          <w:spacing w:val="-1"/>
        </w:rPr>
        <w:t xml:space="preserve"> </w:t>
      </w:r>
      <w:r>
        <w:t>на</w:t>
      </w:r>
      <w:r>
        <w:rPr>
          <w:spacing w:val="-5"/>
        </w:rPr>
        <w:t xml:space="preserve"> </w:t>
      </w:r>
      <w:r>
        <w:t>них в</w:t>
      </w:r>
      <w:r>
        <w:rPr>
          <w:spacing w:val="-2"/>
        </w:rPr>
        <w:t xml:space="preserve"> </w:t>
      </w:r>
      <w:r>
        <w:t>тексте</w:t>
      </w:r>
      <w:r>
        <w:rPr>
          <w:spacing w:val="-1"/>
        </w:rPr>
        <w:t xml:space="preserve"> </w:t>
      </w:r>
      <w:r>
        <w:t>документа.</w:t>
      </w:r>
    </w:p>
    <w:p w:rsidR="00B872B2" w:rsidRDefault="00B872B2" w:rsidP="00B872B2">
      <w:pPr>
        <w:pStyle w:val="a5"/>
        <w:ind w:firstLine="709"/>
      </w:pPr>
      <w:r>
        <w:t>Каждое приложение следует начинать с новой страницы с указанием</w:t>
      </w:r>
      <w:r>
        <w:rPr>
          <w:spacing w:val="1"/>
        </w:rPr>
        <w:t xml:space="preserve"> </w:t>
      </w:r>
      <w:r>
        <w:t>наверху</w:t>
      </w:r>
      <w:r>
        <w:rPr>
          <w:spacing w:val="1"/>
        </w:rPr>
        <w:t xml:space="preserve"> </w:t>
      </w:r>
      <w:r>
        <w:t>посередине</w:t>
      </w:r>
      <w:r>
        <w:rPr>
          <w:spacing w:val="1"/>
        </w:rPr>
        <w:t xml:space="preserve"> </w:t>
      </w:r>
      <w:r>
        <w:t>страницы</w:t>
      </w:r>
      <w:r>
        <w:rPr>
          <w:spacing w:val="1"/>
        </w:rPr>
        <w:t xml:space="preserve"> </w:t>
      </w:r>
      <w:r>
        <w:t>слова</w:t>
      </w:r>
      <w:r>
        <w:rPr>
          <w:spacing w:val="1"/>
        </w:rPr>
        <w:t xml:space="preserve"> </w:t>
      </w:r>
      <w:r>
        <w:t>«Приложение».</w:t>
      </w:r>
      <w:r>
        <w:rPr>
          <w:spacing w:val="1"/>
        </w:rPr>
        <w:t xml:space="preserve"> </w:t>
      </w:r>
      <w:r>
        <w:t>Приложение</w:t>
      </w:r>
      <w:r>
        <w:rPr>
          <w:spacing w:val="1"/>
        </w:rPr>
        <w:t xml:space="preserve"> </w:t>
      </w:r>
      <w:r>
        <w:t>должно</w:t>
      </w:r>
      <w:r>
        <w:rPr>
          <w:spacing w:val="1"/>
        </w:rPr>
        <w:t xml:space="preserve"> </w:t>
      </w:r>
      <w:r>
        <w:t>иметь заголовок, который записывают симметрично относительно текста с</w:t>
      </w:r>
      <w:r>
        <w:rPr>
          <w:spacing w:val="1"/>
        </w:rPr>
        <w:t xml:space="preserve"> </w:t>
      </w:r>
      <w:r>
        <w:t>прописной</w:t>
      </w:r>
      <w:r>
        <w:rPr>
          <w:spacing w:val="-1"/>
        </w:rPr>
        <w:t xml:space="preserve"> </w:t>
      </w:r>
      <w:r>
        <w:t>буквы отдельной строкой.</w:t>
      </w:r>
    </w:p>
    <w:p w:rsidR="00B872B2" w:rsidRDefault="00B872B2" w:rsidP="00B872B2">
      <w:pPr>
        <w:pStyle w:val="a5"/>
        <w:ind w:firstLine="709"/>
      </w:pPr>
      <w:r>
        <w:t>Приложения</w:t>
      </w:r>
      <w:r>
        <w:rPr>
          <w:spacing w:val="1"/>
        </w:rPr>
        <w:t xml:space="preserve"> </w:t>
      </w:r>
      <w:r>
        <w:t>обозначают</w:t>
      </w:r>
      <w:r>
        <w:rPr>
          <w:spacing w:val="1"/>
        </w:rPr>
        <w:t xml:space="preserve"> </w:t>
      </w:r>
      <w:r>
        <w:t>заглавными</w:t>
      </w:r>
      <w:r>
        <w:rPr>
          <w:spacing w:val="1"/>
        </w:rPr>
        <w:t xml:space="preserve"> </w:t>
      </w:r>
      <w:r>
        <w:t>буквами</w:t>
      </w:r>
      <w:r>
        <w:rPr>
          <w:spacing w:val="1"/>
        </w:rPr>
        <w:t xml:space="preserve"> </w:t>
      </w:r>
      <w:r>
        <w:t>русского</w:t>
      </w:r>
      <w:r>
        <w:rPr>
          <w:spacing w:val="1"/>
        </w:rPr>
        <w:t xml:space="preserve"> </w:t>
      </w:r>
      <w:r>
        <w:t>алфавита,</w:t>
      </w:r>
      <w:r>
        <w:rPr>
          <w:spacing w:val="1"/>
        </w:rPr>
        <w:t xml:space="preserve"> </w:t>
      </w:r>
      <w:r>
        <w:t>начиная</w:t>
      </w:r>
      <w:r>
        <w:rPr>
          <w:spacing w:val="1"/>
        </w:rPr>
        <w:t xml:space="preserve"> </w:t>
      </w:r>
      <w:r>
        <w:t>с</w:t>
      </w:r>
      <w:r>
        <w:rPr>
          <w:spacing w:val="1"/>
        </w:rPr>
        <w:t xml:space="preserve"> </w:t>
      </w:r>
      <w:r>
        <w:t>А,</w:t>
      </w:r>
      <w:r>
        <w:rPr>
          <w:spacing w:val="69"/>
        </w:rPr>
        <w:t xml:space="preserve"> </w:t>
      </w:r>
      <w:r>
        <w:t>за  исключением</w:t>
      </w:r>
      <w:r>
        <w:rPr>
          <w:spacing w:val="1"/>
        </w:rPr>
        <w:t xml:space="preserve"> </w:t>
      </w:r>
      <w:r>
        <w:t>букв</w:t>
      </w:r>
      <w:r>
        <w:rPr>
          <w:spacing w:val="1"/>
        </w:rPr>
        <w:t xml:space="preserve"> </w:t>
      </w:r>
      <w:r>
        <w:t>Ё,</w:t>
      </w:r>
      <w:r>
        <w:rPr>
          <w:spacing w:val="69"/>
        </w:rPr>
        <w:t xml:space="preserve"> </w:t>
      </w:r>
      <w:proofErr w:type="gramStart"/>
      <w:r>
        <w:t>З</w:t>
      </w:r>
      <w:proofErr w:type="gramEnd"/>
      <w:r>
        <w:t>,  Й,</w:t>
      </w:r>
      <w:r>
        <w:rPr>
          <w:spacing w:val="69"/>
        </w:rPr>
        <w:t xml:space="preserve"> </w:t>
      </w:r>
      <w:r>
        <w:t>О,  Ч,</w:t>
      </w:r>
      <w:r>
        <w:rPr>
          <w:spacing w:val="69"/>
        </w:rPr>
        <w:t xml:space="preserve"> </w:t>
      </w:r>
      <w:r>
        <w:t>Ь,  Ы,</w:t>
      </w:r>
      <w:r>
        <w:rPr>
          <w:spacing w:val="2"/>
        </w:rPr>
        <w:t xml:space="preserve"> </w:t>
      </w:r>
      <w:r>
        <w:t>Ъ.</w:t>
      </w:r>
      <w:r>
        <w:rPr>
          <w:spacing w:val="69"/>
        </w:rPr>
        <w:t xml:space="preserve"> </w:t>
      </w:r>
      <w:r>
        <w:t>После  слова</w:t>
      </w:r>
    </w:p>
    <w:p w:rsidR="00B872B2" w:rsidRDefault="00B872B2" w:rsidP="00B872B2">
      <w:pPr>
        <w:pStyle w:val="a5"/>
        <w:ind w:firstLine="709"/>
      </w:pPr>
      <w:r>
        <w:t>«Приложение»</w:t>
      </w:r>
      <w:r>
        <w:rPr>
          <w:spacing w:val="1"/>
        </w:rPr>
        <w:t xml:space="preserve"> </w:t>
      </w:r>
      <w:r>
        <w:t>следует</w:t>
      </w:r>
      <w:r>
        <w:rPr>
          <w:spacing w:val="1"/>
        </w:rPr>
        <w:t xml:space="preserve"> </w:t>
      </w:r>
      <w:r>
        <w:t>буква,</w:t>
      </w:r>
      <w:r>
        <w:rPr>
          <w:spacing w:val="1"/>
        </w:rPr>
        <w:t xml:space="preserve"> </w:t>
      </w:r>
      <w:r>
        <w:t>обозначающая</w:t>
      </w:r>
      <w:r>
        <w:rPr>
          <w:spacing w:val="1"/>
        </w:rPr>
        <w:t xml:space="preserve"> </w:t>
      </w:r>
      <w:r>
        <w:t>его</w:t>
      </w:r>
      <w:r>
        <w:rPr>
          <w:spacing w:val="1"/>
        </w:rPr>
        <w:t xml:space="preserve"> </w:t>
      </w:r>
      <w:r>
        <w:t>последовательность.</w:t>
      </w:r>
      <w:r>
        <w:rPr>
          <w:spacing w:val="1"/>
        </w:rPr>
        <w:t xml:space="preserve"> </w:t>
      </w:r>
      <w:r>
        <w:t>Допускается</w:t>
      </w:r>
      <w:r>
        <w:rPr>
          <w:spacing w:val="1"/>
        </w:rPr>
        <w:t xml:space="preserve"> </w:t>
      </w:r>
      <w:r>
        <w:t>обозначение</w:t>
      </w:r>
      <w:r>
        <w:rPr>
          <w:spacing w:val="1"/>
        </w:rPr>
        <w:t xml:space="preserve"> </w:t>
      </w:r>
      <w:r>
        <w:t>приложений</w:t>
      </w:r>
      <w:r>
        <w:rPr>
          <w:spacing w:val="1"/>
        </w:rPr>
        <w:t xml:space="preserve"> </w:t>
      </w:r>
      <w:r>
        <w:t>буквами</w:t>
      </w:r>
      <w:r>
        <w:rPr>
          <w:spacing w:val="1"/>
        </w:rPr>
        <w:t xml:space="preserve"> </w:t>
      </w:r>
      <w:r>
        <w:t>латинского</w:t>
      </w:r>
      <w:r>
        <w:rPr>
          <w:spacing w:val="1"/>
        </w:rPr>
        <w:t xml:space="preserve"> </w:t>
      </w:r>
      <w:r>
        <w:t>алфавита,</w:t>
      </w:r>
      <w:r>
        <w:rPr>
          <w:spacing w:val="1"/>
        </w:rPr>
        <w:t xml:space="preserve"> </w:t>
      </w:r>
      <w:r>
        <w:t>за</w:t>
      </w:r>
      <w:r>
        <w:rPr>
          <w:spacing w:val="1"/>
        </w:rPr>
        <w:t xml:space="preserve"> </w:t>
      </w:r>
      <w:r>
        <w:t>исключением</w:t>
      </w:r>
      <w:r>
        <w:rPr>
          <w:spacing w:val="-1"/>
        </w:rPr>
        <w:t xml:space="preserve"> </w:t>
      </w:r>
      <w:r>
        <w:t>букв I</w:t>
      </w:r>
      <w:r>
        <w:rPr>
          <w:spacing w:val="-2"/>
        </w:rPr>
        <w:t xml:space="preserve"> </w:t>
      </w:r>
      <w:r>
        <w:t>и О.</w:t>
      </w:r>
    </w:p>
    <w:p w:rsidR="00B872B2" w:rsidRDefault="00B872B2" w:rsidP="00B872B2">
      <w:pPr>
        <w:pStyle w:val="a5"/>
        <w:ind w:firstLine="709"/>
      </w:pPr>
      <w:r>
        <w:t>Если в документе одно приложение, оно обозначается «Приложение</w:t>
      </w:r>
      <w:proofErr w:type="gramStart"/>
      <w:r>
        <w:rPr>
          <w:spacing w:val="1"/>
        </w:rPr>
        <w:t xml:space="preserve"> </w:t>
      </w:r>
      <w:r>
        <w:t>А</w:t>
      </w:r>
      <w:proofErr w:type="gramEnd"/>
      <w:r>
        <w:t>».</w:t>
      </w:r>
      <w:r>
        <w:rPr>
          <w:spacing w:val="1"/>
        </w:rPr>
        <w:t xml:space="preserve"> </w:t>
      </w:r>
      <w:r>
        <w:t>Приложения</w:t>
      </w:r>
      <w:r>
        <w:rPr>
          <w:spacing w:val="1"/>
        </w:rPr>
        <w:t xml:space="preserve"> </w:t>
      </w:r>
      <w:r>
        <w:t>должны</w:t>
      </w:r>
      <w:r>
        <w:rPr>
          <w:spacing w:val="1"/>
        </w:rPr>
        <w:t xml:space="preserve"> </w:t>
      </w:r>
      <w:r>
        <w:t>иметь</w:t>
      </w:r>
      <w:r>
        <w:rPr>
          <w:spacing w:val="1"/>
        </w:rPr>
        <w:t xml:space="preserve"> </w:t>
      </w:r>
      <w:r>
        <w:t>общую</w:t>
      </w:r>
      <w:r>
        <w:rPr>
          <w:spacing w:val="1"/>
        </w:rPr>
        <w:t xml:space="preserve"> </w:t>
      </w:r>
      <w:r>
        <w:t>с</w:t>
      </w:r>
      <w:r>
        <w:rPr>
          <w:spacing w:val="1"/>
        </w:rPr>
        <w:t xml:space="preserve"> </w:t>
      </w:r>
      <w:r>
        <w:t>остальной</w:t>
      </w:r>
      <w:r>
        <w:rPr>
          <w:spacing w:val="1"/>
        </w:rPr>
        <w:t xml:space="preserve"> </w:t>
      </w:r>
      <w:r>
        <w:t>частью</w:t>
      </w:r>
      <w:r>
        <w:rPr>
          <w:spacing w:val="1"/>
        </w:rPr>
        <w:t xml:space="preserve"> </w:t>
      </w:r>
      <w:r>
        <w:t>документа</w:t>
      </w:r>
      <w:r>
        <w:rPr>
          <w:spacing w:val="1"/>
        </w:rPr>
        <w:t xml:space="preserve"> </w:t>
      </w:r>
      <w:r>
        <w:t>сквозную нумерацию страниц. Все приложения должны быть перечислены в</w:t>
      </w:r>
      <w:r>
        <w:rPr>
          <w:spacing w:val="1"/>
        </w:rPr>
        <w:t xml:space="preserve"> </w:t>
      </w:r>
      <w:r>
        <w:t>содержании</w:t>
      </w:r>
      <w:r>
        <w:rPr>
          <w:spacing w:val="-2"/>
        </w:rPr>
        <w:t xml:space="preserve"> </w:t>
      </w:r>
      <w:r>
        <w:t>документа</w:t>
      </w:r>
      <w:r>
        <w:rPr>
          <w:spacing w:val="-2"/>
        </w:rPr>
        <w:t xml:space="preserve"> </w:t>
      </w:r>
      <w:r>
        <w:t>(при</w:t>
      </w:r>
      <w:r>
        <w:rPr>
          <w:spacing w:val="-2"/>
        </w:rPr>
        <w:t xml:space="preserve"> </w:t>
      </w:r>
      <w:r>
        <w:t>наличии)</w:t>
      </w:r>
      <w:r>
        <w:rPr>
          <w:spacing w:val="-2"/>
        </w:rPr>
        <w:t xml:space="preserve"> </w:t>
      </w:r>
      <w:r>
        <w:t>с</w:t>
      </w:r>
      <w:r>
        <w:rPr>
          <w:spacing w:val="-6"/>
        </w:rPr>
        <w:t xml:space="preserve"> </w:t>
      </w:r>
      <w:r>
        <w:t>указанием</w:t>
      </w:r>
      <w:r>
        <w:rPr>
          <w:spacing w:val="-1"/>
        </w:rPr>
        <w:t xml:space="preserve"> </w:t>
      </w:r>
      <w:r>
        <w:t>их</w:t>
      </w:r>
      <w:r>
        <w:rPr>
          <w:spacing w:val="-1"/>
        </w:rPr>
        <w:t xml:space="preserve"> </w:t>
      </w:r>
      <w:r>
        <w:t>номеров</w:t>
      </w:r>
      <w:r>
        <w:rPr>
          <w:spacing w:val="-4"/>
        </w:rPr>
        <w:t xml:space="preserve"> </w:t>
      </w:r>
      <w:r>
        <w:t>и</w:t>
      </w:r>
      <w:r>
        <w:rPr>
          <w:spacing w:val="-2"/>
        </w:rPr>
        <w:t xml:space="preserve"> </w:t>
      </w:r>
      <w:r>
        <w:t>заголовков.</w:t>
      </w:r>
    </w:p>
    <w:p w:rsidR="007B05E7" w:rsidRDefault="007B05E7">
      <w:pPr>
        <w:widowControl/>
        <w:autoSpaceDE/>
        <w:autoSpaceDN/>
        <w:adjustRightInd/>
        <w:spacing w:after="200" w:line="276" w:lineRule="auto"/>
      </w:pPr>
      <w:r>
        <w:br w:type="page"/>
      </w:r>
    </w:p>
    <w:p w:rsidR="007B05E7" w:rsidRPr="001044A7" w:rsidRDefault="001044A7" w:rsidP="001044A7">
      <w:pPr>
        <w:pStyle w:val="1"/>
        <w:ind w:firstLine="709"/>
        <w:jc w:val="both"/>
      </w:pPr>
      <w:bookmarkStart w:id="38" w:name="_Toc151129456"/>
      <w:r>
        <w:rPr>
          <w:lang w:val="ru-RU"/>
        </w:rPr>
        <w:lastRenderedPageBreak/>
        <w:t>4</w:t>
      </w:r>
      <w:r w:rsidR="007B05E7" w:rsidRPr="001044A7">
        <w:t xml:space="preserve"> ТРЕБОВАНИЯ К ОФОРМЛЕНИЮ ГРАФИЧЕСКОЙ ЧАСТИ ПРОЕКТА</w:t>
      </w:r>
      <w:bookmarkEnd w:id="38"/>
    </w:p>
    <w:p w:rsidR="001044A7" w:rsidRPr="001044A7" w:rsidRDefault="001044A7" w:rsidP="001044A7">
      <w:pPr>
        <w:pStyle w:val="1"/>
        <w:ind w:firstLine="709"/>
        <w:jc w:val="both"/>
        <w:rPr>
          <w:caps w:val="0"/>
          <w:lang w:val="ru-RU"/>
        </w:rPr>
      </w:pPr>
      <w:bookmarkStart w:id="39" w:name="_Toc492983335"/>
      <w:bookmarkStart w:id="40" w:name="_Toc63005303"/>
      <w:bookmarkStart w:id="41" w:name="_Toc63005381"/>
      <w:bookmarkStart w:id="42" w:name="_Toc63005425"/>
      <w:bookmarkStart w:id="43" w:name="_Toc148432246"/>
      <w:bookmarkStart w:id="44" w:name="_Toc148432282"/>
      <w:bookmarkStart w:id="45" w:name="_Toc148432307"/>
      <w:bookmarkStart w:id="46" w:name="_Toc151129457"/>
      <w:r w:rsidRPr="001044A7">
        <w:t xml:space="preserve">4.1 </w:t>
      </w:r>
      <w:bookmarkEnd w:id="39"/>
      <w:bookmarkEnd w:id="40"/>
      <w:bookmarkEnd w:id="41"/>
      <w:bookmarkEnd w:id="42"/>
      <w:bookmarkEnd w:id="43"/>
      <w:bookmarkEnd w:id="44"/>
      <w:bookmarkEnd w:id="45"/>
      <w:r>
        <w:rPr>
          <w:lang w:val="ru-RU"/>
        </w:rPr>
        <w:t>о</w:t>
      </w:r>
      <w:r>
        <w:rPr>
          <w:caps w:val="0"/>
          <w:lang w:val="ru-RU"/>
        </w:rPr>
        <w:t>формление чертежей</w:t>
      </w:r>
      <w:bookmarkEnd w:id="46"/>
      <w:r>
        <w:rPr>
          <w:caps w:val="0"/>
          <w:lang w:val="ru-RU"/>
        </w:rPr>
        <w:t xml:space="preserve"> </w:t>
      </w:r>
    </w:p>
    <w:p w:rsidR="001044A7" w:rsidRPr="004C359A"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Чертежи выполняются в соответствии с требованием единой системы конструкторской документации (ЕСКД) на 4</w:t>
      </w:r>
      <w:r>
        <w:rPr>
          <w:rFonts w:ascii="Times New Roman" w:hAnsi="Times New Roman" w:cs="Times New Roman"/>
          <w:sz w:val="28"/>
          <w:szCs w:val="28"/>
        </w:rPr>
        <w:t>÷</w:t>
      </w:r>
      <w:r w:rsidRPr="00F43AC7">
        <w:rPr>
          <w:rFonts w:ascii="Times New Roman" w:hAnsi="Times New Roman" w:cs="Times New Roman"/>
          <w:sz w:val="28"/>
          <w:szCs w:val="28"/>
        </w:rPr>
        <w:t xml:space="preserve">5 </w:t>
      </w:r>
      <w:r>
        <w:rPr>
          <w:rFonts w:ascii="Times New Roman" w:hAnsi="Times New Roman" w:cs="Times New Roman"/>
          <w:sz w:val="28"/>
          <w:szCs w:val="28"/>
        </w:rPr>
        <w:t>листах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(591×840 мм).</w:t>
      </w:r>
      <w:r w:rsidRPr="00F43AC7">
        <w:rPr>
          <w:rFonts w:ascii="Times New Roman" w:hAnsi="Times New Roman" w:cs="Times New Roman"/>
          <w:sz w:val="28"/>
          <w:szCs w:val="28"/>
        </w:rPr>
        <w:t xml:space="preserve"> Чертежи выполняются карандашом (или тушью) на белой чертежной б</w:t>
      </w:r>
      <w:r w:rsidRPr="00F43AC7">
        <w:rPr>
          <w:rFonts w:ascii="Times New Roman" w:hAnsi="Times New Roman" w:cs="Times New Roman"/>
          <w:sz w:val="28"/>
          <w:szCs w:val="28"/>
        </w:rPr>
        <w:t>у</w:t>
      </w:r>
      <w:r w:rsidRPr="00F43AC7">
        <w:rPr>
          <w:rFonts w:ascii="Times New Roman" w:hAnsi="Times New Roman" w:cs="Times New Roman"/>
          <w:sz w:val="28"/>
          <w:szCs w:val="28"/>
        </w:rPr>
        <w:t xml:space="preserve">маге </w:t>
      </w:r>
      <w:r w:rsidRPr="004C359A">
        <w:rPr>
          <w:rFonts w:ascii="Times New Roman" w:hAnsi="Times New Roman" w:cs="Times New Roman"/>
          <w:sz w:val="28"/>
          <w:szCs w:val="28"/>
        </w:rPr>
        <w:t>стандартного формата в масштабе, принятом в машиностроительном черчении в соответствии с ГОСТ 2.109-73 «Основные требования к черт</w:t>
      </w:r>
      <w:r w:rsidRPr="004C359A">
        <w:rPr>
          <w:rFonts w:ascii="Times New Roman" w:hAnsi="Times New Roman" w:cs="Times New Roman"/>
          <w:sz w:val="28"/>
          <w:szCs w:val="28"/>
        </w:rPr>
        <w:t>е</w:t>
      </w:r>
      <w:r w:rsidRPr="004C359A">
        <w:rPr>
          <w:rFonts w:ascii="Times New Roman" w:hAnsi="Times New Roman" w:cs="Times New Roman"/>
          <w:sz w:val="28"/>
          <w:szCs w:val="28"/>
        </w:rPr>
        <w:t>жам».</w:t>
      </w:r>
    </w:p>
    <w:p w:rsidR="001044A7" w:rsidRPr="00F43AC7" w:rsidRDefault="001044A7" w:rsidP="001044A7">
      <w:pPr>
        <w:ind w:firstLine="709"/>
        <w:jc w:val="both"/>
        <w:rPr>
          <w:rFonts w:ascii="Times New Roman" w:hAnsi="Times New Roman" w:cs="Times New Roman"/>
          <w:sz w:val="28"/>
          <w:szCs w:val="28"/>
        </w:rPr>
      </w:pPr>
      <w:r w:rsidRPr="004C359A">
        <w:rPr>
          <w:rFonts w:ascii="Times New Roman" w:hAnsi="Times New Roman" w:cs="Times New Roman"/>
          <w:sz w:val="28"/>
          <w:szCs w:val="28"/>
        </w:rPr>
        <w:t>Каждый чертеж должен иметь основную надпись (штамп). Для всех че</w:t>
      </w:r>
      <w:r w:rsidRPr="004C359A">
        <w:rPr>
          <w:rFonts w:ascii="Times New Roman" w:hAnsi="Times New Roman" w:cs="Times New Roman"/>
          <w:sz w:val="28"/>
          <w:szCs w:val="28"/>
        </w:rPr>
        <w:t>р</w:t>
      </w:r>
      <w:r w:rsidRPr="004C359A">
        <w:rPr>
          <w:rFonts w:ascii="Times New Roman" w:hAnsi="Times New Roman" w:cs="Times New Roman"/>
          <w:sz w:val="28"/>
          <w:szCs w:val="28"/>
        </w:rPr>
        <w:t>тежей установлены единые надписи</w:t>
      </w:r>
      <w:r w:rsidRPr="00F43AC7">
        <w:rPr>
          <w:rFonts w:ascii="Times New Roman" w:hAnsi="Times New Roman" w:cs="Times New Roman"/>
          <w:sz w:val="28"/>
          <w:szCs w:val="28"/>
        </w:rPr>
        <w:t xml:space="preserve"> и форма спецификации. Основной штамп м</w:t>
      </w:r>
      <w:r w:rsidRPr="00F43AC7">
        <w:rPr>
          <w:rFonts w:ascii="Times New Roman" w:hAnsi="Times New Roman" w:cs="Times New Roman"/>
          <w:sz w:val="28"/>
          <w:szCs w:val="28"/>
        </w:rPr>
        <w:t>о</w:t>
      </w:r>
      <w:r w:rsidRPr="00F43AC7">
        <w:rPr>
          <w:rFonts w:ascii="Times New Roman" w:hAnsi="Times New Roman" w:cs="Times New Roman"/>
          <w:sz w:val="28"/>
          <w:szCs w:val="28"/>
        </w:rPr>
        <w:t>жет располагаться вдоль как большей, так и меньшей стороны листа.</w:t>
      </w:r>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Содержание штампов, его размеры должны соответствовать форме, пр</w:t>
      </w:r>
      <w:r w:rsidRPr="00F43AC7">
        <w:rPr>
          <w:rFonts w:ascii="Times New Roman" w:hAnsi="Times New Roman" w:cs="Times New Roman"/>
          <w:sz w:val="28"/>
          <w:szCs w:val="28"/>
        </w:rPr>
        <w:t>и</w:t>
      </w:r>
      <w:r w:rsidRPr="00F43AC7">
        <w:rPr>
          <w:rFonts w:ascii="Times New Roman" w:hAnsi="Times New Roman" w:cs="Times New Roman"/>
          <w:sz w:val="28"/>
          <w:szCs w:val="28"/>
        </w:rPr>
        <w:t>веденной в приложении Б.</w:t>
      </w:r>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Допускается выполнение чертежей с использованием специальных программных продуктов (</w:t>
      </w:r>
      <w:r w:rsidRPr="00F43AC7">
        <w:rPr>
          <w:rFonts w:ascii="Times New Roman" w:hAnsi="Times New Roman" w:cs="Times New Roman"/>
          <w:sz w:val="28"/>
          <w:szCs w:val="28"/>
          <w:lang w:val="en-US"/>
        </w:rPr>
        <w:t>AutoCAD</w:t>
      </w:r>
      <w:r w:rsidRPr="00F43AC7">
        <w:rPr>
          <w:rFonts w:ascii="Times New Roman" w:hAnsi="Times New Roman" w:cs="Times New Roman"/>
          <w:sz w:val="28"/>
          <w:szCs w:val="28"/>
        </w:rPr>
        <w:t>, Компас и др.) и распечатывать с использов</w:t>
      </w:r>
      <w:r w:rsidRPr="00F43AC7">
        <w:rPr>
          <w:rFonts w:ascii="Times New Roman" w:hAnsi="Times New Roman" w:cs="Times New Roman"/>
          <w:sz w:val="28"/>
          <w:szCs w:val="28"/>
        </w:rPr>
        <w:t>а</w:t>
      </w:r>
      <w:r w:rsidRPr="00F43AC7">
        <w:rPr>
          <w:rFonts w:ascii="Times New Roman" w:hAnsi="Times New Roman" w:cs="Times New Roman"/>
          <w:sz w:val="28"/>
          <w:szCs w:val="28"/>
        </w:rPr>
        <w:t>нием специализированной техники.</w:t>
      </w:r>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Для сборочных чертежей составляется спецификация по ГОСТ 2.108-68 на отдельных листах белой бумаги (или ватмана) формата А</w:t>
      </w:r>
      <w:proofErr w:type="gramStart"/>
      <w:r w:rsidRPr="00F43AC7">
        <w:rPr>
          <w:rFonts w:ascii="Times New Roman" w:hAnsi="Times New Roman" w:cs="Times New Roman"/>
          <w:sz w:val="28"/>
          <w:szCs w:val="28"/>
        </w:rPr>
        <w:t>4</w:t>
      </w:r>
      <w:proofErr w:type="gramEnd"/>
      <w:r w:rsidRPr="00F43AC7">
        <w:rPr>
          <w:rFonts w:ascii="Times New Roman" w:hAnsi="Times New Roman" w:cs="Times New Roman"/>
          <w:sz w:val="28"/>
          <w:szCs w:val="28"/>
        </w:rPr>
        <w:t>. При составл</w:t>
      </w:r>
      <w:r w:rsidRPr="00F43AC7">
        <w:rPr>
          <w:rFonts w:ascii="Times New Roman" w:hAnsi="Times New Roman" w:cs="Times New Roman"/>
          <w:sz w:val="28"/>
          <w:szCs w:val="28"/>
        </w:rPr>
        <w:t>е</w:t>
      </w:r>
      <w:r w:rsidRPr="00F43AC7">
        <w:rPr>
          <w:rFonts w:ascii="Times New Roman" w:hAnsi="Times New Roman" w:cs="Times New Roman"/>
          <w:sz w:val="28"/>
          <w:szCs w:val="28"/>
        </w:rPr>
        <w:t>нии спецификаций к курсовым проектам на отдельных листах их можно в</w:t>
      </w:r>
      <w:r w:rsidRPr="00F43AC7">
        <w:rPr>
          <w:rFonts w:ascii="Times New Roman" w:hAnsi="Times New Roman" w:cs="Times New Roman"/>
          <w:sz w:val="28"/>
          <w:szCs w:val="28"/>
        </w:rPr>
        <w:t>ы</w:t>
      </w:r>
      <w:r w:rsidRPr="00F43AC7">
        <w:rPr>
          <w:rFonts w:ascii="Times New Roman" w:hAnsi="Times New Roman" w:cs="Times New Roman"/>
          <w:sz w:val="28"/>
          <w:szCs w:val="28"/>
        </w:rPr>
        <w:t>полнить по установленной форме на обычной писчей бумаге и подшивать в пояснительную записку. Форма и порядок составления спецификации подро</w:t>
      </w:r>
      <w:r w:rsidRPr="00F43AC7">
        <w:rPr>
          <w:rFonts w:ascii="Times New Roman" w:hAnsi="Times New Roman" w:cs="Times New Roman"/>
          <w:sz w:val="28"/>
          <w:szCs w:val="28"/>
        </w:rPr>
        <w:t>б</w:t>
      </w:r>
      <w:r w:rsidRPr="00F43AC7">
        <w:rPr>
          <w:rFonts w:ascii="Times New Roman" w:hAnsi="Times New Roman" w:cs="Times New Roman"/>
          <w:sz w:val="28"/>
          <w:szCs w:val="28"/>
        </w:rPr>
        <w:t>но освещены в литературе [6]. Основные размеры штампов на листах графики и специфик</w:t>
      </w:r>
      <w:r w:rsidRPr="00F43AC7">
        <w:rPr>
          <w:rFonts w:ascii="Times New Roman" w:hAnsi="Times New Roman" w:cs="Times New Roman"/>
          <w:sz w:val="28"/>
          <w:szCs w:val="28"/>
        </w:rPr>
        <w:t>а</w:t>
      </w:r>
      <w:r w:rsidRPr="00F43AC7">
        <w:rPr>
          <w:rFonts w:ascii="Times New Roman" w:hAnsi="Times New Roman" w:cs="Times New Roman"/>
          <w:sz w:val="28"/>
          <w:szCs w:val="28"/>
        </w:rPr>
        <w:t>ции, а также примеры их заполнения приведены в приложении Б.</w:t>
      </w:r>
    </w:p>
    <w:p w:rsidR="001044A7" w:rsidRPr="001044A7" w:rsidRDefault="001044A7" w:rsidP="001044A7">
      <w:pPr>
        <w:pStyle w:val="1"/>
        <w:spacing w:before="120"/>
        <w:ind w:firstLine="709"/>
        <w:jc w:val="both"/>
      </w:pPr>
      <w:bookmarkStart w:id="47" w:name="_Toc492983336"/>
      <w:bookmarkStart w:id="48" w:name="_Toc63005304"/>
      <w:bookmarkStart w:id="49" w:name="_Toc63005382"/>
      <w:bookmarkStart w:id="50" w:name="_Toc63005426"/>
      <w:bookmarkStart w:id="51" w:name="_Toc148432247"/>
      <w:bookmarkStart w:id="52" w:name="_Toc148432283"/>
      <w:bookmarkStart w:id="53" w:name="_Toc148432308"/>
      <w:bookmarkStart w:id="54" w:name="_Toc151129458"/>
      <w:r w:rsidRPr="001044A7">
        <w:t>4.2 Содержание чертежей</w:t>
      </w:r>
      <w:bookmarkEnd w:id="47"/>
      <w:bookmarkEnd w:id="48"/>
      <w:bookmarkEnd w:id="49"/>
      <w:bookmarkEnd w:id="50"/>
      <w:bookmarkEnd w:id="51"/>
      <w:bookmarkEnd w:id="52"/>
      <w:bookmarkEnd w:id="53"/>
      <w:bookmarkEnd w:id="54"/>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Конкретное содержание каждого листа графического материала опред</w:t>
      </w:r>
      <w:r w:rsidRPr="00F43AC7">
        <w:rPr>
          <w:rFonts w:ascii="Times New Roman" w:hAnsi="Times New Roman" w:cs="Times New Roman"/>
          <w:sz w:val="28"/>
          <w:szCs w:val="28"/>
        </w:rPr>
        <w:t>е</w:t>
      </w:r>
      <w:r w:rsidRPr="00F43AC7">
        <w:rPr>
          <w:rFonts w:ascii="Times New Roman" w:hAnsi="Times New Roman" w:cs="Times New Roman"/>
          <w:sz w:val="28"/>
          <w:szCs w:val="28"/>
        </w:rPr>
        <w:t>ляется заданием на курсовой проект и согласуется с руководителем. Примерное содержание граф</w:t>
      </w:r>
      <w:r w:rsidRPr="00F43AC7">
        <w:rPr>
          <w:rFonts w:ascii="Times New Roman" w:hAnsi="Times New Roman" w:cs="Times New Roman"/>
          <w:sz w:val="28"/>
          <w:szCs w:val="28"/>
        </w:rPr>
        <w:t>и</w:t>
      </w:r>
      <w:r w:rsidRPr="00F43AC7">
        <w:rPr>
          <w:rFonts w:ascii="Times New Roman" w:hAnsi="Times New Roman" w:cs="Times New Roman"/>
          <w:sz w:val="28"/>
          <w:szCs w:val="28"/>
        </w:rPr>
        <w:t>ческого материала следующее.</w:t>
      </w:r>
    </w:p>
    <w:p w:rsidR="001044A7" w:rsidRPr="00F43AC7" w:rsidRDefault="001044A7" w:rsidP="001044A7">
      <w:pPr>
        <w:ind w:firstLine="709"/>
        <w:jc w:val="both"/>
        <w:rPr>
          <w:rFonts w:ascii="Times New Roman" w:hAnsi="Times New Roman" w:cs="Times New Roman"/>
          <w:sz w:val="28"/>
          <w:szCs w:val="28"/>
        </w:rPr>
      </w:pPr>
      <w:r w:rsidRPr="00586329">
        <w:rPr>
          <w:rFonts w:ascii="Times New Roman" w:hAnsi="Times New Roman" w:cs="Times New Roman"/>
          <w:sz w:val="28"/>
          <w:szCs w:val="28"/>
        </w:rPr>
        <w:t>На первом листе</w:t>
      </w:r>
      <w:r>
        <w:rPr>
          <w:rFonts w:ascii="Times New Roman" w:hAnsi="Times New Roman" w:cs="Times New Roman"/>
          <w:sz w:val="28"/>
          <w:szCs w:val="28"/>
        </w:rPr>
        <w:t xml:space="preserve"> </w:t>
      </w:r>
      <w:r w:rsidRPr="00F43AC7">
        <w:rPr>
          <w:rFonts w:ascii="Times New Roman" w:hAnsi="Times New Roman" w:cs="Times New Roman"/>
          <w:sz w:val="28"/>
          <w:szCs w:val="28"/>
        </w:rPr>
        <w:t>изображается общий вид машины, агрег</w:t>
      </w:r>
      <w:r w:rsidRPr="00F43AC7">
        <w:rPr>
          <w:rFonts w:ascii="Times New Roman" w:hAnsi="Times New Roman" w:cs="Times New Roman"/>
          <w:sz w:val="28"/>
          <w:szCs w:val="28"/>
        </w:rPr>
        <w:t>а</w:t>
      </w:r>
      <w:r w:rsidRPr="00F43AC7">
        <w:rPr>
          <w:rFonts w:ascii="Times New Roman" w:hAnsi="Times New Roman" w:cs="Times New Roman"/>
          <w:sz w:val="28"/>
          <w:szCs w:val="28"/>
        </w:rPr>
        <w:t>та, механизма или общий вид расположения оборудования на объекте эксплуат</w:t>
      </w:r>
      <w:r w:rsidRPr="00F43AC7">
        <w:rPr>
          <w:rFonts w:ascii="Times New Roman" w:hAnsi="Times New Roman" w:cs="Times New Roman"/>
          <w:sz w:val="28"/>
          <w:szCs w:val="28"/>
        </w:rPr>
        <w:t>а</w:t>
      </w:r>
      <w:r w:rsidRPr="00F43AC7">
        <w:rPr>
          <w:rFonts w:ascii="Times New Roman" w:hAnsi="Times New Roman" w:cs="Times New Roman"/>
          <w:sz w:val="28"/>
          <w:szCs w:val="28"/>
        </w:rPr>
        <w:t>ции.</w:t>
      </w:r>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Общий вид может быть выполнен на двух и даже трех ли</w:t>
      </w:r>
      <w:r w:rsidRPr="00F43AC7">
        <w:rPr>
          <w:rFonts w:ascii="Times New Roman" w:hAnsi="Times New Roman" w:cs="Times New Roman"/>
          <w:sz w:val="28"/>
          <w:szCs w:val="28"/>
        </w:rPr>
        <w:t>с</w:t>
      </w:r>
      <w:r w:rsidRPr="00F43AC7">
        <w:rPr>
          <w:rFonts w:ascii="Times New Roman" w:hAnsi="Times New Roman" w:cs="Times New Roman"/>
          <w:sz w:val="28"/>
          <w:szCs w:val="28"/>
        </w:rPr>
        <w:t>тах формата А</w:t>
      </w:r>
      <w:proofErr w:type="gramStart"/>
      <w:r w:rsidRPr="00F43AC7">
        <w:rPr>
          <w:rFonts w:ascii="Times New Roman" w:hAnsi="Times New Roman" w:cs="Times New Roman"/>
          <w:sz w:val="28"/>
          <w:szCs w:val="28"/>
        </w:rPr>
        <w:t>1</w:t>
      </w:r>
      <w:proofErr w:type="gramEnd"/>
      <w:r w:rsidRPr="00F43AC7">
        <w:rPr>
          <w:rFonts w:ascii="Times New Roman" w:hAnsi="Times New Roman" w:cs="Times New Roman"/>
          <w:sz w:val="28"/>
          <w:szCs w:val="28"/>
        </w:rPr>
        <w:t xml:space="preserve"> с общим штампом (для оборудования, имеющего большие продольные размеры). Например, общий вид </w:t>
      </w:r>
      <w:proofErr w:type="spellStart"/>
      <w:r w:rsidRPr="00F43AC7">
        <w:rPr>
          <w:rFonts w:ascii="Times New Roman" w:hAnsi="Times New Roman" w:cs="Times New Roman"/>
          <w:sz w:val="28"/>
          <w:szCs w:val="28"/>
        </w:rPr>
        <w:t>погружного</w:t>
      </w:r>
      <w:proofErr w:type="spellEnd"/>
      <w:r w:rsidRPr="00F43AC7">
        <w:rPr>
          <w:rFonts w:ascii="Times New Roman" w:hAnsi="Times New Roman" w:cs="Times New Roman"/>
          <w:sz w:val="28"/>
          <w:szCs w:val="28"/>
        </w:rPr>
        <w:t xml:space="preserve"> электроцентробежного насо</w:t>
      </w:r>
      <w:r w:rsidRPr="00F43AC7">
        <w:rPr>
          <w:rFonts w:ascii="Times New Roman" w:hAnsi="Times New Roman" w:cs="Times New Roman"/>
          <w:sz w:val="28"/>
          <w:szCs w:val="28"/>
        </w:rPr>
        <w:t>с</w:t>
      </w:r>
      <w:r w:rsidRPr="00F43AC7">
        <w:rPr>
          <w:rFonts w:ascii="Times New Roman" w:hAnsi="Times New Roman" w:cs="Times New Roman"/>
          <w:sz w:val="28"/>
          <w:szCs w:val="28"/>
        </w:rPr>
        <w:t>ного агрегата в сборе (насос, протектор, двигатель в сборе) и т.д.</w:t>
      </w:r>
    </w:p>
    <w:p w:rsidR="001044A7" w:rsidRPr="00F43AC7" w:rsidRDefault="001044A7" w:rsidP="001044A7">
      <w:pPr>
        <w:ind w:firstLine="709"/>
        <w:jc w:val="both"/>
        <w:rPr>
          <w:rFonts w:ascii="Times New Roman" w:hAnsi="Times New Roman" w:cs="Times New Roman"/>
          <w:sz w:val="28"/>
          <w:szCs w:val="28"/>
        </w:rPr>
      </w:pPr>
      <w:r w:rsidRPr="00586329">
        <w:rPr>
          <w:rFonts w:ascii="Times New Roman" w:hAnsi="Times New Roman" w:cs="Times New Roman"/>
          <w:sz w:val="28"/>
          <w:szCs w:val="28"/>
        </w:rPr>
        <w:t>На втором листе</w:t>
      </w:r>
      <w:r w:rsidRPr="00F43AC7">
        <w:rPr>
          <w:rFonts w:ascii="Times New Roman" w:hAnsi="Times New Roman" w:cs="Times New Roman"/>
          <w:sz w:val="28"/>
          <w:szCs w:val="28"/>
        </w:rPr>
        <w:t xml:space="preserve"> изображается характерный узел агрегата и механизма (сб</w:t>
      </w:r>
      <w:r w:rsidRPr="00F43AC7">
        <w:rPr>
          <w:rFonts w:ascii="Times New Roman" w:hAnsi="Times New Roman" w:cs="Times New Roman"/>
          <w:sz w:val="28"/>
          <w:szCs w:val="28"/>
        </w:rPr>
        <w:t>о</w:t>
      </w:r>
      <w:r w:rsidRPr="00F43AC7">
        <w:rPr>
          <w:rFonts w:ascii="Times New Roman" w:hAnsi="Times New Roman" w:cs="Times New Roman"/>
          <w:sz w:val="28"/>
          <w:szCs w:val="28"/>
        </w:rPr>
        <w:t>рочный чертеж) с необходимыми размерами, сечениями в соответствии с требованиями (ЕСКД) к сборочным чертежам. К этому листу обязательно составляе</w:t>
      </w:r>
      <w:r w:rsidRPr="00F43AC7">
        <w:rPr>
          <w:rFonts w:ascii="Times New Roman" w:hAnsi="Times New Roman" w:cs="Times New Roman"/>
          <w:sz w:val="28"/>
          <w:szCs w:val="28"/>
        </w:rPr>
        <w:t>т</w:t>
      </w:r>
      <w:r w:rsidRPr="00F43AC7">
        <w:rPr>
          <w:rFonts w:ascii="Times New Roman" w:hAnsi="Times New Roman" w:cs="Times New Roman"/>
          <w:sz w:val="28"/>
          <w:szCs w:val="28"/>
        </w:rPr>
        <w:t>ся спецификация (согласно требованию ЕСКД ГОСТ 2.108-63).</w:t>
      </w:r>
    </w:p>
    <w:p w:rsidR="001044A7" w:rsidRPr="00F43AC7" w:rsidRDefault="001044A7" w:rsidP="001044A7">
      <w:pPr>
        <w:ind w:firstLine="709"/>
        <w:jc w:val="both"/>
        <w:rPr>
          <w:rFonts w:ascii="Times New Roman" w:hAnsi="Times New Roman" w:cs="Times New Roman"/>
          <w:sz w:val="28"/>
          <w:szCs w:val="28"/>
        </w:rPr>
      </w:pPr>
      <w:r w:rsidRPr="00E1646F">
        <w:rPr>
          <w:rFonts w:ascii="Times New Roman" w:hAnsi="Times New Roman" w:cs="Times New Roman"/>
          <w:sz w:val="28"/>
          <w:szCs w:val="28"/>
        </w:rPr>
        <w:t>На третьем листе выполняется деталировка механизма</w:t>
      </w:r>
      <w:r w:rsidRPr="00F43AC7">
        <w:rPr>
          <w:rFonts w:ascii="Times New Roman" w:hAnsi="Times New Roman" w:cs="Times New Roman"/>
          <w:sz w:val="28"/>
          <w:szCs w:val="28"/>
        </w:rPr>
        <w:t xml:space="preserve"> характерн</w:t>
      </w:r>
      <w:r>
        <w:rPr>
          <w:rFonts w:ascii="Times New Roman" w:hAnsi="Times New Roman" w:cs="Times New Roman"/>
          <w:sz w:val="28"/>
          <w:szCs w:val="28"/>
        </w:rPr>
        <w:t xml:space="preserve">ого </w:t>
      </w:r>
      <w:r w:rsidRPr="00F43AC7">
        <w:rPr>
          <w:rFonts w:ascii="Times New Roman" w:hAnsi="Times New Roman" w:cs="Times New Roman"/>
          <w:sz w:val="28"/>
          <w:szCs w:val="28"/>
        </w:rPr>
        <w:t>уз</w:t>
      </w:r>
      <w:r>
        <w:rPr>
          <w:rFonts w:ascii="Times New Roman" w:hAnsi="Times New Roman" w:cs="Times New Roman"/>
          <w:sz w:val="28"/>
          <w:szCs w:val="28"/>
        </w:rPr>
        <w:t>ла</w:t>
      </w:r>
      <w:r w:rsidRPr="00F43AC7">
        <w:rPr>
          <w:rFonts w:ascii="Times New Roman" w:hAnsi="Times New Roman" w:cs="Times New Roman"/>
          <w:sz w:val="28"/>
          <w:szCs w:val="28"/>
        </w:rPr>
        <w:t xml:space="preserve"> агрегата</w:t>
      </w:r>
      <w:r>
        <w:rPr>
          <w:rFonts w:ascii="Times New Roman" w:hAnsi="Times New Roman" w:cs="Times New Roman"/>
          <w:sz w:val="28"/>
          <w:szCs w:val="28"/>
        </w:rPr>
        <w:t>, устройства, на этом же листе может быть</w:t>
      </w:r>
      <w:r w:rsidRPr="00F43AC7">
        <w:rPr>
          <w:rFonts w:ascii="Times New Roman" w:hAnsi="Times New Roman" w:cs="Times New Roman"/>
          <w:sz w:val="28"/>
          <w:szCs w:val="28"/>
        </w:rPr>
        <w:t xml:space="preserve"> изображена </w:t>
      </w:r>
      <w:r w:rsidRPr="00F43AC7">
        <w:rPr>
          <w:rFonts w:ascii="Times New Roman" w:hAnsi="Times New Roman" w:cs="Times New Roman"/>
          <w:sz w:val="28"/>
          <w:szCs w:val="28"/>
        </w:rPr>
        <w:lastRenderedPageBreak/>
        <w:t>кинематическая схема агр</w:t>
      </w:r>
      <w:r w:rsidRPr="00F43AC7">
        <w:rPr>
          <w:rFonts w:ascii="Times New Roman" w:hAnsi="Times New Roman" w:cs="Times New Roman"/>
          <w:sz w:val="28"/>
          <w:szCs w:val="28"/>
        </w:rPr>
        <w:t>е</w:t>
      </w:r>
      <w:r w:rsidRPr="00F43AC7">
        <w:rPr>
          <w:rFonts w:ascii="Times New Roman" w:hAnsi="Times New Roman" w:cs="Times New Roman"/>
          <w:sz w:val="28"/>
          <w:szCs w:val="28"/>
        </w:rPr>
        <w:t>гата или расчетная характеристика (например, расчетная характеристика нас</w:t>
      </w:r>
      <w:r w:rsidRPr="00F43AC7">
        <w:rPr>
          <w:rFonts w:ascii="Times New Roman" w:hAnsi="Times New Roman" w:cs="Times New Roman"/>
          <w:sz w:val="28"/>
          <w:szCs w:val="28"/>
        </w:rPr>
        <w:t>о</w:t>
      </w:r>
      <w:r w:rsidRPr="00F43AC7">
        <w:rPr>
          <w:rFonts w:ascii="Times New Roman" w:hAnsi="Times New Roman" w:cs="Times New Roman"/>
          <w:sz w:val="28"/>
          <w:szCs w:val="28"/>
        </w:rPr>
        <w:t>са) и т.п. Конкретное содержание этого листа определяется заданием на ку</w:t>
      </w:r>
      <w:r w:rsidRPr="00F43AC7">
        <w:rPr>
          <w:rFonts w:ascii="Times New Roman" w:hAnsi="Times New Roman" w:cs="Times New Roman"/>
          <w:sz w:val="28"/>
          <w:szCs w:val="28"/>
        </w:rPr>
        <w:t>р</w:t>
      </w:r>
      <w:r w:rsidRPr="00F43AC7">
        <w:rPr>
          <w:rFonts w:ascii="Times New Roman" w:hAnsi="Times New Roman" w:cs="Times New Roman"/>
          <w:sz w:val="28"/>
          <w:szCs w:val="28"/>
        </w:rPr>
        <w:t>совой проект.</w:t>
      </w:r>
    </w:p>
    <w:p w:rsidR="001044A7" w:rsidRPr="001044A7" w:rsidRDefault="001044A7" w:rsidP="001044A7">
      <w:pPr>
        <w:pStyle w:val="1"/>
        <w:spacing w:before="120"/>
        <w:ind w:firstLine="709"/>
        <w:jc w:val="both"/>
      </w:pPr>
      <w:bookmarkStart w:id="55" w:name="_Toc492983337"/>
      <w:bookmarkStart w:id="56" w:name="_Toc63005305"/>
      <w:bookmarkStart w:id="57" w:name="_Toc63005383"/>
      <w:bookmarkStart w:id="58" w:name="_Toc63005427"/>
      <w:bookmarkStart w:id="59" w:name="_Toc148432248"/>
      <w:bookmarkStart w:id="60" w:name="_Toc148432284"/>
      <w:bookmarkStart w:id="61" w:name="_Toc148432309"/>
      <w:bookmarkStart w:id="62" w:name="_Toc151129459"/>
      <w:r w:rsidRPr="001044A7">
        <w:t>4.3 Спецификация чертежей</w:t>
      </w:r>
      <w:bookmarkEnd w:id="55"/>
      <w:bookmarkEnd w:id="56"/>
      <w:bookmarkEnd w:id="57"/>
      <w:bookmarkEnd w:id="58"/>
      <w:bookmarkEnd w:id="59"/>
      <w:bookmarkEnd w:id="60"/>
      <w:bookmarkEnd w:id="61"/>
      <w:bookmarkEnd w:id="62"/>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Спецификацию относят к текстовым документам. Ее составляют на ка</w:t>
      </w:r>
      <w:r w:rsidRPr="00F43AC7">
        <w:rPr>
          <w:rFonts w:ascii="Times New Roman" w:hAnsi="Times New Roman" w:cs="Times New Roman"/>
          <w:sz w:val="28"/>
          <w:szCs w:val="28"/>
        </w:rPr>
        <w:t>ж</w:t>
      </w:r>
      <w:r w:rsidRPr="00F43AC7">
        <w:rPr>
          <w:rFonts w:ascii="Times New Roman" w:hAnsi="Times New Roman" w:cs="Times New Roman"/>
          <w:sz w:val="28"/>
          <w:szCs w:val="28"/>
        </w:rPr>
        <w:t>дую сборочную единицу на отдельных листах ватмана или писчей бумаги формата А</w:t>
      </w:r>
      <w:proofErr w:type="gramStart"/>
      <w:r w:rsidRPr="00F43AC7">
        <w:rPr>
          <w:rFonts w:ascii="Times New Roman" w:hAnsi="Times New Roman" w:cs="Times New Roman"/>
          <w:sz w:val="28"/>
          <w:szCs w:val="28"/>
        </w:rPr>
        <w:t>4</w:t>
      </w:r>
      <w:proofErr w:type="gramEnd"/>
      <w:r w:rsidRPr="00F43AC7">
        <w:rPr>
          <w:rFonts w:ascii="Times New Roman" w:hAnsi="Times New Roman" w:cs="Times New Roman"/>
          <w:sz w:val="28"/>
          <w:szCs w:val="28"/>
        </w:rPr>
        <w:t xml:space="preserve"> (210</w:t>
      </w:r>
      <w:r>
        <w:rPr>
          <w:rFonts w:ascii="Times New Roman" w:hAnsi="Times New Roman" w:cs="Times New Roman"/>
          <w:sz w:val="28"/>
          <w:szCs w:val="28"/>
        </w:rPr>
        <w:t>×</w:t>
      </w:r>
      <w:r w:rsidRPr="00F43AC7">
        <w:rPr>
          <w:rFonts w:ascii="Times New Roman" w:hAnsi="Times New Roman" w:cs="Times New Roman"/>
          <w:sz w:val="28"/>
          <w:szCs w:val="28"/>
        </w:rPr>
        <w:t>297)</w:t>
      </w:r>
      <w:r w:rsidR="006719C5">
        <w:rPr>
          <w:rFonts w:ascii="Times New Roman" w:hAnsi="Times New Roman" w:cs="Times New Roman"/>
          <w:sz w:val="28"/>
          <w:szCs w:val="28"/>
        </w:rPr>
        <w:t>.</w:t>
      </w:r>
    </w:p>
    <w:p w:rsidR="001044A7" w:rsidRPr="00F43AC7" w:rsidRDefault="001044A7" w:rsidP="001044A7">
      <w:pPr>
        <w:ind w:firstLine="709"/>
        <w:jc w:val="both"/>
        <w:rPr>
          <w:rFonts w:ascii="Times New Roman" w:hAnsi="Times New Roman" w:cs="Times New Roman"/>
          <w:sz w:val="28"/>
          <w:szCs w:val="28"/>
        </w:rPr>
      </w:pPr>
      <w:r w:rsidRPr="00F43AC7">
        <w:rPr>
          <w:rFonts w:ascii="Times New Roman" w:hAnsi="Times New Roman" w:cs="Times New Roman"/>
          <w:sz w:val="28"/>
          <w:szCs w:val="28"/>
        </w:rPr>
        <w:t>Графы основной надписи спецификации пронумерованы так же, как и графы основной надписи чертежа. Соответственно сохраняется и содержание в гр</w:t>
      </w:r>
      <w:r w:rsidRPr="00F43AC7">
        <w:rPr>
          <w:rFonts w:ascii="Times New Roman" w:hAnsi="Times New Roman" w:cs="Times New Roman"/>
          <w:sz w:val="28"/>
          <w:szCs w:val="28"/>
        </w:rPr>
        <w:t>а</w:t>
      </w:r>
      <w:r w:rsidRPr="00F43AC7">
        <w:rPr>
          <w:rFonts w:ascii="Times New Roman" w:hAnsi="Times New Roman" w:cs="Times New Roman"/>
          <w:sz w:val="28"/>
          <w:szCs w:val="28"/>
        </w:rPr>
        <w:t>фах.</w:t>
      </w:r>
    </w:p>
    <w:p w:rsidR="004C359A" w:rsidRDefault="004C359A">
      <w:pPr>
        <w:widowControl/>
        <w:autoSpaceDE/>
        <w:autoSpaceDN/>
        <w:adjustRightInd/>
        <w:spacing w:after="200" w:line="276" w:lineRule="auto"/>
      </w:pPr>
      <w:r>
        <w:br w:type="page"/>
      </w:r>
    </w:p>
    <w:p w:rsidR="004C359A" w:rsidRPr="008C1362" w:rsidRDefault="00FA7707" w:rsidP="004C359A">
      <w:pPr>
        <w:spacing w:after="120"/>
        <w:ind w:firstLine="567"/>
        <w:jc w:val="both"/>
        <w:outlineLvl w:val="0"/>
        <w:rPr>
          <w:rFonts w:ascii="Times New Roman" w:hAnsi="Times New Roman"/>
          <w:b/>
          <w:sz w:val="28"/>
        </w:rPr>
      </w:pPr>
      <w:bookmarkStart w:id="63" w:name="_Toc151129460"/>
      <w:r>
        <w:rPr>
          <w:rFonts w:ascii="Times New Roman" w:hAnsi="Times New Roman"/>
          <w:b/>
          <w:sz w:val="28"/>
        </w:rPr>
        <w:lastRenderedPageBreak/>
        <w:t>5</w:t>
      </w:r>
      <w:r w:rsidR="004C359A" w:rsidRPr="008C1362">
        <w:rPr>
          <w:rFonts w:ascii="Times New Roman" w:hAnsi="Times New Roman"/>
          <w:b/>
          <w:sz w:val="28"/>
        </w:rPr>
        <w:t xml:space="preserve"> </w:t>
      </w:r>
      <w:r w:rsidR="004C359A" w:rsidRPr="004C359A">
        <w:rPr>
          <w:rFonts w:ascii="Times New Roman" w:hAnsi="Times New Roman"/>
          <w:b/>
          <w:caps/>
          <w:sz w:val="28"/>
        </w:rPr>
        <w:t>перечень тем</w:t>
      </w:r>
      <w:r w:rsidR="004C359A">
        <w:rPr>
          <w:rFonts w:ascii="Times New Roman" w:hAnsi="Times New Roman"/>
          <w:b/>
          <w:caps/>
          <w:sz w:val="28"/>
        </w:rPr>
        <w:t xml:space="preserve"> и заданий для</w:t>
      </w:r>
      <w:r w:rsidR="004C359A" w:rsidRPr="008C1362">
        <w:rPr>
          <w:rFonts w:ascii="Times New Roman" w:hAnsi="Times New Roman"/>
          <w:b/>
          <w:sz w:val="28"/>
        </w:rPr>
        <w:t xml:space="preserve"> КУРСОВЫХ ПРОЕКТОВ</w:t>
      </w:r>
      <w:bookmarkEnd w:id="63"/>
    </w:p>
    <w:p w:rsidR="004C359A" w:rsidRPr="004C359A" w:rsidRDefault="004C359A" w:rsidP="004C359A">
      <w:pPr>
        <w:pStyle w:val="a7"/>
        <w:numPr>
          <w:ilvl w:val="0"/>
          <w:numId w:val="6"/>
        </w:numPr>
        <w:ind w:left="0" w:firstLine="709"/>
        <w:jc w:val="both"/>
        <w:rPr>
          <w:rFonts w:ascii="Times New Roman" w:hAnsi="Times New Roman"/>
          <w:sz w:val="28"/>
        </w:rPr>
      </w:pPr>
      <w:proofErr w:type="spellStart"/>
      <w:r w:rsidRPr="004C359A">
        <w:rPr>
          <w:rFonts w:ascii="Times New Roman" w:hAnsi="Times New Roman"/>
          <w:sz w:val="28"/>
        </w:rPr>
        <w:t>Превентор</w:t>
      </w:r>
      <w:proofErr w:type="spellEnd"/>
      <w:r w:rsidRPr="004C359A">
        <w:rPr>
          <w:rFonts w:ascii="Times New Roman" w:hAnsi="Times New Roman"/>
          <w:sz w:val="28"/>
        </w:rPr>
        <w:t xml:space="preserve"> </w:t>
      </w:r>
      <w:proofErr w:type="spellStart"/>
      <w:r w:rsidRPr="004C359A">
        <w:rPr>
          <w:rFonts w:ascii="Times New Roman" w:hAnsi="Times New Roman"/>
          <w:sz w:val="28"/>
        </w:rPr>
        <w:t>плашечный</w:t>
      </w:r>
      <w:proofErr w:type="spellEnd"/>
      <w:r w:rsidRPr="004C359A">
        <w:rPr>
          <w:rFonts w:ascii="Times New Roman" w:hAnsi="Times New Roman"/>
          <w:sz w:val="28"/>
        </w:rPr>
        <w:t xml:space="preserve"> с гидроприводом с заданным рабочим давлением.</w:t>
      </w:r>
    </w:p>
    <w:p w:rsidR="004C359A" w:rsidRPr="004C359A" w:rsidRDefault="004C359A" w:rsidP="004C359A">
      <w:pPr>
        <w:pStyle w:val="a7"/>
        <w:numPr>
          <w:ilvl w:val="0"/>
          <w:numId w:val="6"/>
        </w:numPr>
        <w:ind w:left="0" w:firstLine="709"/>
        <w:jc w:val="both"/>
        <w:rPr>
          <w:rFonts w:ascii="Times New Roman" w:hAnsi="Times New Roman"/>
          <w:sz w:val="28"/>
        </w:rPr>
      </w:pPr>
      <w:proofErr w:type="spellStart"/>
      <w:r w:rsidRPr="004C359A">
        <w:rPr>
          <w:rFonts w:ascii="Times New Roman" w:hAnsi="Times New Roman"/>
          <w:sz w:val="28"/>
        </w:rPr>
        <w:t>Превентор</w:t>
      </w:r>
      <w:proofErr w:type="spellEnd"/>
      <w:r w:rsidRPr="004C359A">
        <w:rPr>
          <w:rFonts w:ascii="Times New Roman" w:hAnsi="Times New Roman"/>
          <w:sz w:val="28"/>
        </w:rPr>
        <w:t xml:space="preserve"> </w:t>
      </w:r>
      <w:proofErr w:type="gramStart"/>
      <w:r w:rsidRPr="004C359A">
        <w:rPr>
          <w:rFonts w:ascii="Times New Roman" w:hAnsi="Times New Roman"/>
          <w:sz w:val="28"/>
        </w:rPr>
        <w:t>универсальный</w:t>
      </w:r>
      <w:proofErr w:type="gramEnd"/>
      <w:r w:rsidRPr="004C359A">
        <w:rPr>
          <w:rFonts w:ascii="Times New Roman" w:hAnsi="Times New Roman"/>
          <w:sz w:val="28"/>
        </w:rPr>
        <w:t xml:space="preserve"> с заданным рабочим давлением</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Турбобур шпиндельный с заданным расходом промывочной жидкости</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proofErr w:type="spellStart"/>
      <w:r w:rsidRPr="004C359A">
        <w:rPr>
          <w:rFonts w:ascii="Times New Roman" w:hAnsi="Times New Roman"/>
          <w:sz w:val="28"/>
        </w:rPr>
        <w:t>Высокомоментный</w:t>
      </w:r>
      <w:proofErr w:type="spellEnd"/>
      <w:r w:rsidRPr="004C359A">
        <w:rPr>
          <w:rFonts w:ascii="Times New Roman" w:hAnsi="Times New Roman"/>
          <w:sz w:val="28"/>
        </w:rPr>
        <w:t xml:space="preserve"> шпиндельный турбобур с наклонной линией давления с заданным расходом промывочной жидкости</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Винтовой забойный двигатель с заданным расходом жидкости и перепадом давления</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Буровой насос с заданным давлением нагнетания</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 xml:space="preserve">Буровой </w:t>
      </w:r>
      <w:proofErr w:type="spellStart"/>
      <w:r w:rsidRPr="004C359A">
        <w:rPr>
          <w:rFonts w:ascii="Times New Roman" w:hAnsi="Times New Roman"/>
          <w:sz w:val="28"/>
        </w:rPr>
        <w:t>трехпоршневой</w:t>
      </w:r>
      <w:proofErr w:type="spellEnd"/>
      <w:r w:rsidRPr="004C359A">
        <w:rPr>
          <w:rFonts w:ascii="Times New Roman" w:hAnsi="Times New Roman"/>
          <w:sz w:val="28"/>
        </w:rPr>
        <w:t xml:space="preserve"> насос с заданным давлением нагнетания</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Лебедка буровая с заданным натяжением ведущей струны</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Вертлюг буровой с заданной статической нагрузкой на ствол</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Ротор буровой с заданной нагрузкой на стол</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Талевый блок с заданной нагрузкой</w:t>
      </w:r>
      <w:r>
        <w:rPr>
          <w:rFonts w:ascii="Times New Roman" w:hAnsi="Times New Roman"/>
          <w:sz w:val="28"/>
        </w:rPr>
        <w:t>.</w:t>
      </w:r>
    </w:p>
    <w:p w:rsidR="004C359A" w:rsidRPr="004C359A" w:rsidRDefault="004C359A" w:rsidP="004C359A">
      <w:pPr>
        <w:pStyle w:val="a7"/>
        <w:numPr>
          <w:ilvl w:val="0"/>
          <w:numId w:val="6"/>
        </w:numPr>
        <w:ind w:left="0" w:firstLine="709"/>
        <w:jc w:val="both"/>
        <w:rPr>
          <w:rFonts w:ascii="Times New Roman" w:hAnsi="Times New Roman"/>
          <w:sz w:val="28"/>
        </w:rPr>
      </w:pPr>
      <w:r w:rsidRPr="004C359A">
        <w:rPr>
          <w:rFonts w:ascii="Times New Roman" w:hAnsi="Times New Roman"/>
          <w:sz w:val="28"/>
        </w:rPr>
        <w:t>Кронблок с заданной нагрузкой</w:t>
      </w:r>
      <w:r>
        <w:rPr>
          <w:rFonts w:ascii="Times New Roman" w:hAnsi="Times New Roman"/>
          <w:sz w:val="28"/>
        </w:rPr>
        <w:t>.</w:t>
      </w:r>
    </w:p>
    <w:p w:rsidR="004C359A" w:rsidRDefault="004C359A" w:rsidP="004C359A">
      <w:pPr>
        <w:ind w:firstLine="709"/>
        <w:jc w:val="both"/>
        <w:rPr>
          <w:rFonts w:ascii="Times New Roman" w:hAnsi="Times New Roman"/>
          <w:sz w:val="28"/>
        </w:rPr>
      </w:pPr>
      <w:r w:rsidRPr="00D91C21">
        <w:rPr>
          <w:rFonts w:ascii="Times New Roman" w:hAnsi="Times New Roman"/>
          <w:sz w:val="28"/>
          <w:szCs w:val="28"/>
        </w:rPr>
        <w:t xml:space="preserve">Тематика курсового проекта выбирается студентом самостоятельно из примерной тематики, представленной кафедрой для данной дисциплины. При этом студент может предложить свою тему проекта, но она должна соответствовать изучаемой дисциплине. Тема согласовывается студентом с руководителем курсового проектирования и утверждается на заседании кафедры. После чего выдается задание на утвержденный курсовой проект. </w:t>
      </w:r>
      <w:r>
        <w:rPr>
          <w:rFonts w:ascii="Times New Roman" w:hAnsi="Times New Roman"/>
          <w:sz w:val="28"/>
        </w:rPr>
        <w:t>Кроме примерной тематики, для курсового проектирования могут быть рекомендованы и другие актуальные темы для некоторых нефтепромысловых районов.</w:t>
      </w:r>
    </w:p>
    <w:p w:rsidR="004C359A" w:rsidRDefault="004C359A" w:rsidP="004C359A">
      <w:pPr>
        <w:ind w:firstLine="709"/>
        <w:jc w:val="both"/>
        <w:rPr>
          <w:rFonts w:ascii="Times New Roman" w:hAnsi="Times New Roman"/>
          <w:sz w:val="28"/>
        </w:rPr>
      </w:pPr>
      <w:proofErr w:type="gramStart"/>
      <w:r>
        <w:rPr>
          <w:rFonts w:ascii="Times New Roman" w:hAnsi="Times New Roman"/>
          <w:sz w:val="28"/>
        </w:rPr>
        <w:t>Выбор тем для реального курсового проекта может быть облегчен, благодаря ознакомительной и производственной практикам, в процессе которых студенты, в какой-то мере, знакомятся с запросами производства.</w:t>
      </w:r>
      <w:proofErr w:type="gramEnd"/>
    </w:p>
    <w:p w:rsidR="004C359A" w:rsidRPr="00FE3D81" w:rsidRDefault="004C359A" w:rsidP="00FE3D81">
      <w:pPr>
        <w:spacing w:before="120" w:after="120"/>
        <w:ind w:firstLine="709"/>
        <w:jc w:val="both"/>
        <w:rPr>
          <w:rFonts w:ascii="Times New Roman" w:hAnsi="Times New Roman"/>
          <w:b/>
          <w:i/>
          <w:sz w:val="28"/>
          <w:szCs w:val="28"/>
          <w:u w:val="single"/>
        </w:rPr>
      </w:pPr>
      <w:r w:rsidRPr="00FE3D81">
        <w:rPr>
          <w:rFonts w:ascii="Times New Roman" w:hAnsi="Times New Roman"/>
          <w:b/>
          <w:i/>
          <w:sz w:val="28"/>
          <w:szCs w:val="28"/>
          <w:u w:val="single"/>
        </w:rPr>
        <w:t>Каждая тема подразумевает выполнения задания по вариантам</w:t>
      </w:r>
      <w:r w:rsidR="00FE3D81" w:rsidRPr="00FE3D81">
        <w:rPr>
          <w:rFonts w:ascii="Times New Roman" w:hAnsi="Times New Roman"/>
          <w:b/>
          <w:i/>
          <w:sz w:val="28"/>
          <w:szCs w:val="28"/>
          <w:u w:val="single"/>
        </w:rPr>
        <w:t>:</w:t>
      </w:r>
      <w:r w:rsidRPr="00FE3D81">
        <w:rPr>
          <w:rFonts w:ascii="Times New Roman" w:hAnsi="Times New Roman"/>
          <w:b/>
          <w:i/>
          <w:sz w:val="28"/>
          <w:szCs w:val="28"/>
          <w:u w:val="single"/>
        </w:rPr>
        <w:t xml:space="preserve">  </w:t>
      </w:r>
    </w:p>
    <w:p w:rsidR="006719C5" w:rsidRPr="006719C5" w:rsidRDefault="006719C5" w:rsidP="0043382C">
      <w:pPr>
        <w:ind w:firstLine="709"/>
        <w:jc w:val="both"/>
        <w:rPr>
          <w:rFonts w:ascii="Times New Roman" w:hAnsi="Times New Roman"/>
          <w:i/>
          <w:sz w:val="28"/>
          <w:szCs w:val="28"/>
          <w:u w:val="single"/>
        </w:rPr>
      </w:pPr>
      <w:r w:rsidRPr="006719C5">
        <w:rPr>
          <w:rFonts w:ascii="Times New Roman" w:hAnsi="Times New Roman"/>
          <w:sz w:val="28"/>
          <w:szCs w:val="28"/>
        </w:rPr>
        <w:t xml:space="preserve">Тема 1: </w:t>
      </w:r>
      <w:proofErr w:type="spellStart"/>
      <w:r w:rsidRPr="006719C5">
        <w:rPr>
          <w:rFonts w:ascii="Times New Roman" w:hAnsi="Times New Roman"/>
          <w:b/>
          <w:i/>
          <w:sz w:val="28"/>
          <w:szCs w:val="28"/>
        </w:rPr>
        <w:t>Превентор</w:t>
      </w:r>
      <w:proofErr w:type="spellEnd"/>
      <w:r w:rsidRPr="006719C5">
        <w:rPr>
          <w:rFonts w:ascii="Times New Roman" w:hAnsi="Times New Roman"/>
          <w:b/>
          <w:i/>
          <w:sz w:val="28"/>
          <w:szCs w:val="28"/>
        </w:rPr>
        <w:t xml:space="preserve"> </w:t>
      </w:r>
      <w:proofErr w:type="spellStart"/>
      <w:r w:rsidRPr="006719C5">
        <w:rPr>
          <w:rFonts w:ascii="Times New Roman" w:hAnsi="Times New Roman"/>
          <w:b/>
          <w:i/>
          <w:sz w:val="28"/>
          <w:szCs w:val="28"/>
        </w:rPr>
        <w:t>плашечный</w:t>
      </w:r>
      <w:proofErr w:type="spellEnd"/>
      <w:r w:rsidRPr="006719C5">
        <w:rPr>
          <w:rFonts w:ascii="Times New Roman" w:hAnsi="Times New Roman"/>
          <w:b/>
          <w:i/>
          <w:sz w:val="28"/>
          <w:szCs w:val="28"/>
        </w:rPr>
        <w:t xml:space="preserve"> с гидроприводом с заданным рабочим давлением</w:t>
      </w:r>
      <w:r w:rsidRPr="006719C5">
        <w:rPr>
          <w:rFonts w:ascii="Times New Roman" w:hAnsi="Times New Roman"/>
          <w:b/>
          <w:i/>
          <w:sz w:val="28"/>
          <w:szCs w:val="28"/>
          <w:u w:val="single"/>
        </w:rPr>
        <w:t xml:space="preserve"> </w:t>
      </w:r>
    </w:p>
    <w:p w:rsidR="006719C5" w:rsidRPr="006719C5" w:rsidRDefault="006719C5" w:rsidP="0043382C">
      <w:pPr>
        <w:ind w:firstLine="709"/>
        <w:jc w:val="both"/>
        <w:rPr>
          <w:rFonts w:ascii="Times New Roman" w:hAnsi="Times New Roman"/>
          <w:sz w:val="28"/>
          <w:szCs w:val="28"/>
        </w:rPr>
      </w:pPr>
      <w:r w:rsidRPr="006719C5">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862"/>
        <w:gridCol w:w="726"/>
        <w:gridCol w:w="724"/>
        <w:gridCol w:w="725"/>
        <w:gridCol w:w="725"/>
        <w:gridCol w:w="725"/>
        <w:gridCol w:w="725"/>
        <w:gridCol w:w="725"/>
        <w:gridCol w:w="978"/>
        <w:gridCol w:w="842"/>
      </w:tblGrid>
      <w:tr w:rsidR="006719C5" w:rsidRPr="0043382C" w:rsidTr="006719C5">
        <w:tc>
          <w:tcPr>
            <w:tcW w:w="947" w:type="pct"/>
            <w:vMerge w:val="restar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Данные для расчета</w:t>
            </w:r>
          </w:p>
        </w:tc>
        <w:tc>
          <w:tcPr>
            <w:tcW w:w="4053" w:type="pct"/>
            <w:gridSpan w:val="10"/>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Вариант</w:t>
            </w:r>
          </w:p>
        </w:tc>
      </w:tr>
      <w:tr w:rsidR="006719C5" w:rsidRPr="0043382C" w:rsidTr="006719C5">
        <w:tc>
          <w:tcPr>
            <w:tcW w:w="947" w:type="pct"/>
            <w:vMerge/>
          </w:tcPr>
          <w:p w:rsidR="006719C5" w:rsidRPr="0043382C" w:rsidRDefault="006719C5" w:rsidP="006719C5">
            <w:pPr>
              <w:jc w:val="both"/>
              <w:rPr>
                <w:rFonts w:ascii="Times New Roman" w:hAnsi="Times New Roman"/>
                <w:sz w:val="22"/>
                <w:szCs w:val="22"/>
              </w:rPr>
            </w:pPr>
          </w:p>
        </w:tc>
        <w:tc>
          <w:tcPr>
            <w:tcW w:w="450"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1</w:t>
            </w:r>
          </w:p>
        </w:tc>
        <w:tc>
          <w:tcPr>
            <w:tcW w:w="378"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2</w:t>
            </w:r>
          </w:p>
        </w:tc>
        <w:tc>
          <w:tcPr>
            <w:tcW w:w="378"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3</w:t>
            </w:r>
          </w:p>
        </w:tc>
        <w:tc>
          <w:tcPr>
            <w:tcW w:w="379"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4</w:t>
            </w:r>
          </w:p>
        </w:tc>
        <w:tc>
          <w:tcPr>
            <w:tcW w:w="379"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5</w:t>
            </w:r>
          </w:p>
        </w:tc>
        <w:tc>
          <w:tcPr>
            <w:tcW w:w="379"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6</w:t>
            </w:r>
          </w:p>
        </w:tc>
        <w:tc>
          <w:tcPr>
            <w:tcW w:w="379"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7</w:t>
            </w:r>
          </w:p>
        </w:tc>
        <w:tc>
          <w:tcPr>
            <w:tcW w:w="379"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8</w:t>
            </w:r>
          </w:p>
        </w:tc>
        <w:tc>
          <w:tcPr>
            <w:tcW w:w="511"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9</w:t>
            </w:r>
          </w:p>
        </w:tc>
        <w:tc>
          <w:tcPr>
            <w:tcW w:w="442"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10</w:t>
            </w:r>
          </w:p>
        </w:tc>
      </w:tr>
      <w:tr w:rsidR="006719C5" w:rsidRPr="0043382C" w:rsidTr="006719C5">
        <w:tc>
          <w:tcPr>
            <w:tcW w:w="947"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Типоразмер</w:t>
            </w:r>
          </w:p>
        </w:tc>
        <w:tc>
          <w:tcPr>
            <w:tcW w:w="829" w:type="pct"/>
            <w:gridSpan w:val="2"/>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ППГ230×35</w:t>
            </w:r>
          </w:p>
        </w:tc>
        <w:tc>
          <w:tcPr>
            <w:tcW w:w="757" w:type="pct"/>
            <w:gridSpan w:val="2"/>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ППГ230×70</w:t>
            </w:r>
          </w:p>
        </w:tc>
        <w:tc>
          <w:tcPr>
            <w:tcW w:w="757" w:type="pct"/>
            <w:gridSpan w:val="2"/>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ППГ280×70</w:t>
            </w:r>
          </w:p>
        </w:tc>
        <w:tc>
          <w:tcPr>
            <w:tcW w:w="757" w:type="pct"/>
            <w:gridSpan w:val="2"/>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ППГ350×35</w:t>
            </w:r>
          </w:p>
        </w:tc>
        <w:tc>
          <w:tcPr>
            <w:tcW w:w="953" w:type="pct"/>
            <w:gridSpan w:val="2"/>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ППГ180×70К3</w:t>
            </w:r>
          </w:p>
        </w:tc>
      </w:tr>
      <w:tr w:rsidR="006719C5" w:rsidRPr="0043382C" w:rsidTr="006719C5">
        <w:tc>
          <w:tcPr>
            <w:tcW w:w="947"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Рабочее давление, МПа</w:t>
            </w:r>
          </w:p>
        </w:tc>
        <w:tc>
          <w:tcPr>
            <w:tcW w:w="450"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40</w:t>
            </w:r>
          </w:p>
        </w:tc>
        <w:tc>
          <w:tcPr>
            <w:tcW w:w="378"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45</w:t>
            </w:r>
          </w:p>
        </w:tc>
        <w:tc>
          <w:tcPr>
            <w:tcW w:w="378"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75</w:t>
            </w:r>
          </w:p>
        </w:tc>
        <w:tc>
          <w:tcPr>
            <w:tcW w:w="379"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80</w:t>
            </w:r>
          </w:p>
        </w:tc>
        <w:tc>
          <w:tcPr>
            <w:tcW w:w="379"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85</w:t>
            </w:r>
          </w:p>
        </w:tc>
        <w:tc>
          <w:tcPr>
            <w:tcW w:w="379"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90</w:t>
            </w:r>
          </w:p>
        </w:tc>
        <w:tc>
          <w:tcPr>
            <w:tcW w:w="379"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50</w:t>
            </w:r>
          </w:p>
        </w:tc>
        <w:tc>
          <w:tcPr>
            <w:tcW w:w="379"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55</w:t>
            </w:r>
          </w:p>
        </w:tc>
        <w:tc>
          <w:tcPr>
            <w:tcW w:w="511"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72</w:t>
            </w:r>
          </w:p>
        </w:tc>
        <w:tc>
          <w:tcPr>
            <w:tcW w:w="442" w:type="pct"/>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82</w:t>
            </w:r>
          </w:p>
        </w:tc>
      </w:tr>
      <w:tr w:rsidR="006719C5" w:rsidRPr="0043382C" w:rsidTr="006719C5">
        <w:tc>
          <w:tcPr>
            <w:tcW w:w="947" w:type="pct"/>
          </w:tcPr>
          <w:p w:rsidR="006719C5" w:rsidRPr="0043382C" w:rsidRDefault="006719C5" w:rsidP="006719C5">
            <w:pPr>
              <w:jc w:val="both"/>
              <w:rPr>
                <w:rFonts w:ascii="Times New Roman" w:hAnsi="Times New Roman"/>
                <w:sz w:val="22"/>
                <w:szCs w:val="22"/>
              </w:rPr>
            </w:pPr>
            <w:r w:rsidRPr="0043382C">
              <w:rPr>
                <w:rFonts w:ascii="Times New Roman" w:hAnsi="Times New Roman"/>
                <w:sz w:val="22"/>
                <w:szCs w:val="22"/>
              </w:rPr>
              <w:t>Диаметр условных труб, уплотняемых плашками</w:t>
            </w:r>
          </w:p>
        </w:tc>
        <w:tc>
          <w:tcPr>
            <w:tcW w:w="829" w:type="pct"/>
            <w:gridSpan w:val="2"/>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73-168</w:t>
            </w:r>
          </w:p>
        </w:tc>
        <w:tc>
          <w:tcPr>
            <w:tcW w:w="757" w:type="pct"/>
            <w:gridSpan w:val="2"/>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73-168</w:t>
            </w:r>
          </w:p>
        </w:tc>
        <w:tc>
          <w:tcPr>
            <w:tcW w:w="757" w:type="pct"/>
            <w:gridSpan w:val="2"/>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60-194</w:t>
            </w:r>
          </w:p>
        </w:tc>
        <w:tc>
          <w:tcPr>
            <w:tcW w:w="757" w:type="pct"/>
            <w:gridSpan w:val="2"/>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73-273</w:t>
            </w:r>
          </w:p>
        </w:tc>
        <w:tc>
          <w:tcPr>
            <w:tcW w:w="953" w:type="pct"/>
            <w:gridSpan w:val="2"/>
          </w:tcPr>
          <w:p w:rsidR="006719C5" w:rsidRPr="0043382C" w:rsidRDefault="006719C5" w:rsidP="006719C5">
            <w:pPr>
              <w:jc w:val="center"/>
              <w:rPr>
                <w:rFonts w:ascii="Times New Roman" w:hAnsi="Times New Roman"/>
                <w:sz w:val="22"/>
                <w:szCs w:val="22"/>
              </w:rPr>
            </w:pPr>
            <w:r w:rsidRPr="0043382C">
              <w:rPr>
                <w:rFonts w:ascii="Times New Roman" w:hAnsi="Times New Roman"/>
                <w:sz w:val="22"/>
                <w:szCs w:val="22"/>
              </w:rPr>
              <w:t>33-127</w:t>
            </w:r>
          </w:p>
        </w:tc>
      </w:tr>
    </w:tbl>
    <w:p w:rsidR="006719C5" w:rsidRPr="006719C5" w:rsidRDefault="006719C5" w:rsidP="006719C5">
      <w:pPr>
        <w:ind w:firstLine="709"/>
        <w:jc w:val="both"/>
        <w:rPr>
          <w:rFonts w:ascii="Times New Roman" w:hAnsi="Times New Roman"/>
          <w:b/>
          <w:i/>
          <w:sz w:val="28"/>
          <w:szCs w:val="28"/>
        </w:rPr>
      </w:pPr>
      <w:r w:rsidRPr="006719C5">
        <w:rPr>
          <w:rFonts w:ascii="Times New Roman" w:hAnsi="Times New Roman"/>
          <w:b/>
          <w:i/>
          <w:sz w:val="28"/>
          <w:szCs w:val="28"/>
        </w:rPr>
        <w:t>Обязательные чертежи графической части:</w:t>
      </w:r>
    </w:p>
    <w:p w:rsidR="006719C5" w:rsidRPr="006719C5" w:rsidRDefault="006719C5" w:rsidP="006719C5">
      <w:pPr>
        <w:pStyle w:val="a7"/>
        <w:numPr>
          <w:ilvl w:val="0"/>
          <w:numId w:val="16"/>
        </w:numPr>
        <w:jc w:val="both"/>
        <w:rPr>
          <w:rFonts w:ascii="Times New Roman" w:hAnsi="Times New Roman"/>
          <w:sz w:val="28"/>
          <w:szCs w:val="28"/>
        </w:rPr>
      </w:pPr>
      <w:r w:rsidRPr="006719C5">
        <w:rPr>
          <w:rFonts w:ascii="Times New Roman" w:hAnsi="Times New Roman"/>
          <w:sz w:val="28"/>
          <w:szCs w:val="28"/>
        </w:rPr>
        <w:t xml:space="preserve">1 лист. </w:t>
      </w:r>
      <w:proofErr w:type="spellStart"/>
      <w:r w:rsidRPr="006719C5">
        <w:rPr>
          <w:rFonts w:ascii="Times New Roman" w:hAnsi="Times New Roman"/>
          <w:sz w:val="28"/>
          <w:szCs w:val="28"/>
        </w:rPr>
        <w:t>Плашечный</w:t>
      </w:r>
      <w:proofErr w:type="spellEnd"/>
      <w:r w:rsidRPr="006719C5">
        <w:rPr>
          <w:rFonts w:ascii="Times New Roman" w:hAnsi="Times New Roman"/>
          <w:sz w:val="28"/>
          <w:szCs w:val="28"/>
        </w:rPr>
        <w:t xml:space="preserve"> </w:t>
      </w:r>
      <w:proofErr w:type="spellStart"/>
      <w:r w:rsidRPr="006719C5">
        <w:rPr>
          <w:rFonts w:ascii="Times New Roman" w:hAnsi="Times New Roman"/>
          <w:sz w:val="28"/>
          <w:szCs w:val="28"/>
        </w:rPr>
        <w:t>превентор</w:t>
      </w:r>
      <w:proofErr w:type="spellEnd"/>
      <w:r w:rsidRPr="006719C5">
        <w:rPr>
          <w:rFonts w:ascii="Times New Roman" w:hAnsi="Times New Roman"/>
          <w:sz w:val="28"/>
          <w:szCs w:val="28"/>
        </w:rPr>
        <w:t>. Сборочный чертеж.</w:t>
      </w:r>
    </w:p>
    <w:p w:rsidR="006719C5" w:rsidRPr="006719C5" w:rsidRDefault="006719C5" w:rsidP="006719C5">
      <w:pPr>
        <w:pStyle w:val="a7"/>
        <w:numPr>
          <w:ilvl w:val="0"/>
          <w:numId w:val="16"/>
        </w:numPr>
        <w:ind w:left="0" w:firstLine="709"/>
        <w:jc w:val="both"/>
        <w:rPr>
          <w:rFonts w:ascii="Times New Roman" w:hAnsi="Times New Roman"/>
          <w:sz w:val="28"/>
          <w:szCs w:val="28"/>
        </w:rPr>
      </w:pPr>
      <w:r>
        <w:rPr>
          <w:rFonts w:ascii="Times New Roman" w:hAnsi="Times New Roman"/>
          <w:sz w:val="28"/>
          <w:szCs w:val="28"/>
        </w:rPr>
        <w:t xml:space="preserve">2 </w:t>
      </w:r>
      <w:r w:rsidRPr="006719C5">
        <w:rPr>
          <w:rFonts w:ascii="Times New Roman" w:hAnsi="Times New Roman"/>
          <w:sz w:val="28"/>
          <w:szCs w:val="28"/>
        </w:rPr>
        <w:t xml:space="preserve">лист. Схема обвязки устья </w:t>
      </w:r>
      <w:proofErr w:type="spellStart"/>
      <w:r w:rsidRPr="006719C5">
        <w:rPr>
          <w:rFonts w:ascii="Times New Roman" w:hAnsi="Times New Roman"/>
          <w:sz w:val="28"/>
          <w:szCs w:val="28"/>
        </w:rPr>
        <w:t>превенторным</w:t>
      </w:r>
      <w:proofErr w:type="spellEnd"/>
      <w:r w:rsidRPr="006719C5">
        <w:rPr>
          <w:rFonts w:ascii="Times New Roman" w:hAnsi="Times New Roman"/>
          <w:sz w:val="28"/>
          <w:szCs w:val="28"/>
        </w:rPr>
        <w:t xml:space="preserve"> оборудованием, в </w:t>
      </w:r>
      <w:r w:rsidRPr="006719C5">
        <w:rPr>
          <w:rFonts w:ascii="Times New Roman" w:hAnsi="Times New Roman"/>
          <w:sz w:val="28"/>
          <w:szCs w:val="28"/>
        </w:rPr>
        <w:lastRenderedPageBreak/>
        <w:t xml:space="preserve">составе которого есть </w:t>
      </w:r>
      <w:proofErr w:type="spellStart"/>
      <w:r w:rsidRPr="006719C5">
        <w:rPr>
          <w:rFonts w:ascii="Times New Roman" w:hAnsi="Times New Roman"/>
          <w:sz w:val="28"/>
          <w:szCs w:val="28"/>
        </w:rPr>
        <w:t>плашечный</w:t>
      </w:r>
      <w:proofErr w:type="spellEnd"/>
      <w:r w:rsidRPr="006719C5">
        <w:rPr>
          <w:rFonts w:ascii="Times New Roman" w:hAnsi="Times New Roman"/>
          <w:sz w:val="28"/>
          <w:szCs w:val="28"/>
        </w:rPr>
        <w:t xml:space="preserve"> </w:t>
      </w:r>
      <w:proofErr w:type="spellStart"/>
      <w:r w:rsidRPr="006719C5">
        <w:rPr>
          <w:rFonts w:ascii="Times New Roman" w:hAnsi="Times New Roman"/>
          <w:sz w:val="28"/>
          <w:szCs w:val="28"/>
        </w:rPr>
        <w:t>превентор</w:t>
      </w:r>
      <w:proofErr w:type="spellEnd"/>
      <w:r w:rsidRPr="006719C5">
        <w:rPr>
          <w:rFonts w:ascii="Times New Roman" w:hAnsi="Times New Roman"/>
          <w:sz w:val="28"/>
          <w:szCs w:val="28"/>
        </w:rPr>
        <w:t>.</w:t>
      </w:r>
    </w:p>
    <w:p w:rsidR="006719C5" w:rsidRPr="006719C5" w:rsidRDefault="006719C5" w:rsidP="006719C5">
      <w:pPr>
        <w:pStyle w:val="a7"/>
        <w:numPr>
          <w:ilvl w:val="0"/>
          <w:numId w:val="16"/>
        </w:numPr>
        <w:ind w:left="0" w:firstLine="709"/>
        <w:jc w:val="both"/>
        <w:rPr>
          <w:rFonts w:ascii="Times New Roman" w:hAnsi="Times New Roman"/>
          <w:sz w:val="28"/>
          <w:szCs w:val="28"/>
        </w:rPr>
      </w:pPr>
      <w:r w:rsidRPr="006719C5">
        <w:rPr>
          <w:rFonts w:ascii="Times New Roman" w:hAnsi="Times New Roman"/>
          <w:sz w:val="28"/>
          <w:szCs w:val="28"/>
        </w:rPr>
        <w:t xml:space="preserve">3,4 лист. Сборочный чертеж плашек. Сборочный чертеж гидравлического цилиндра. Деталировка (корпус </w:t>
      </w:r>
      <w:proofErr w:type="spellStart"/>
      <w:r w:rsidRPr="006719C5">
        <w:rPr>
          <w:rFonts w:ascii="Times New Roman" w:hAnsi="Times New Roman"/>
          <w:sz w:val="28"/>
          <w:szCs w:val="28"/>
        </w:rPr>
        <w:t>превентора</w:t>
      </w:r>
      <w:proofErr w:type="spellEnd"/>
      <w:r w:rsidRPr="006719C5">
        <w:rPr>
          <w:rFonts w:ascii="Times New Roman" w:hAnsi="Times New Roman"/>
          <w:sz w:val="28"/>
          <w:szCs w:val="28"/>
        </w:rPr>
        <w:t xml:space="preserve">, крышка корпуса, плашка </w:t>
      </w:r>
      <w:proofErr w:type="spellStart"/>
      <w:r w:rsidRPr="006719C5">
        <w:rPr>
          <w:rFonts w:ascii="Times New Roman" w:hAnsi="Times New Roman"/>
          <w:sz w:val="28"/>
          <w:szCs w:val="28"/>
        </w:rPr>
        <w:t>превентора</w:t>
      </w:r>
      <w:proofErr w:type="spellEnd"/>
      <w:r w:rsidRPr="006719C5">
        <w:rPr>
          <w:rFonts w:ascii="Times New Roman" w:hAnsi="Times New Roman"/>
          <w:sz w:val="28"/>
          <w:szCs w:val="28"/>
        </w:rPr>
        <w:t xml:space="preserve">, крышка гидроцилиндра, штоки плашек, поршень гидроцилиндра, ручной привод </w:t>
      </w:r>
      <w:proofErr w:type="spellStart"/>
      <w:r w:rsidRPr="006719C5">
        <w:rPr>
          <w:rFonts w:ascii="Times New Roman" w:hAnsi="Times New Roman"/>
          <w:sz w:val="28"/>
          <w:szCs w:val="28"/>
        </w:rPr>
        <w:t>превентора</w:t>
      </w:r>
      <w:proofErr w:type="spellEnd"/>
      <w:r w:rsidRPr="006719C5">
        <w:rPr>
          <w:rFonts w:ascii="Times New Roman" w:hAnsi="Times New Roman"/>
          <w:sz w:val="28"/>
          <w:szCs w:val="28"/>
        </w:rPr>
        <w:t>).</w:t>
      </w:r>
    </w:p>
    <w:p w:rsidR="006719C5" w:rsidRPr="006719C5" w:rsidRDefault="006719C5" w:rsidP="006719C5">
      <w:pPr>
        <w:ind w:firstLine="709"/>
        <w:jc w:val="both"/>
        <w:rPr>
          <w:rFonts w:ascii="Times New Roman" w:hAnsi="Times New Roman"/>
          <w:b/>
          <w:i/>
          <w:sz w:val="28"/>
          <w:szCs w:val="28"/>
        </w:rPr>
      </w:pPr>
      <w:r w:rsidRPr="006719C5">
        <w:rPr>
          <w:rFonts w:ascii="Times New Roman" w:hAnsi="Times New Roman"/>
          <w:b/>
          <w:i/>
          <w:sz w:val="28"/>
          <w:szCs w:val="28"/>
        </w:rPr>
        <w:t>Обязательные расчеты:</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 xml:space="preserve">Расчет корпуса </w:t>
      </w:r>
      <w:proofErr w:type="spellStart"/>
      <w:r w:rsidRPr="006719C5">
        <w:rPr>
          <w:rFonts w:ascii="Times New Roman" w:hAnsi="Times New Roman"/>
          <w:sz w:val="28"/>
          <w:szCs w:val="28"/>
        </w:rPr>
        <w:t>превентора</w:t>
      </w:r>
      <w:proofErr w:type="spellEnd"/>
      <w:r w:rsidRPr="006719C5">
        <w:rPr>
          <w:rFonts w:ascii="Times New Roman" w:hAnsi="Times New Roman"/>
          <w:sz w:val="28"/>
          <w:szCs w:val="28"/>
        </w:rPr>
        <w:t>.</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крышки корпуса.</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 xml:space="preserve">Расчет гидроцилиндра </w:t>
      </w:r>
      <w:proofErr w:type="spellStart"/>
      <w:r w:rsidRPr="006719C5">
        <w:rPr>
          <w:rFonts w:ascii="Times New Roman" w:hAnsi="Times New Roman"/>
          <w:sz w:val="28"/>
          <w:szCs w:val="28"/>
        </w:rPr>
        <w:t>превентора</w:t>
      </w:r>
      <w:proofErr w:type="spellEnd"/>
      <w:r w:rsidRPr="006719C5">
        <w:rPr>
          <w:rFonts w:ascii="Times New Roman" w:hAnsi="Times New Roman"/>
          <w:sz w:val="28"/>
          <w:szCs w:val="28"/>
        </w:rPr>
        <w:t>.</w:t>
      </w:r>
    </w:p>
    <w:p w:rsidR="006719C5" w:rsidRPr="006719C5" w:rsidRDefault="006719C5" w:rsidP="006719C5">
      <w:pPr>
        <w:ind w:firstLine="709"/>
        <w:jc w:val="both"/>
        <w:rPr>
          <w:rFonts w:ascii="Times New Roman" w:hAnsi="Times New Roman"/>
          <w:b/>
          <w:i/>
          <w:sz w:val="28"/>
          <w:szCs w:val="28"/>
        </w:rPr>
      </w:pPr>
      <w:r w:rsidRPr="006719C5">
        <w:rPr>
          <w:rFonts w:ascii="Times New Roman" w:hAnsi="Times New Roman"/>
          <w:b/>
          <w:i/>
          <w:sz w:val="28"/>
          <w:szCs w:val="28"/>
        </w:rPr>
        <w:t>Дополнительные расчеты:</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крышки гидроцилиндра.</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вкладыша плашки.</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шпилек корпус.</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шпилек гидроцилиндра.</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болтов крепления корпуса плашки и вкладыша.</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резьбы винта гидроцилиндра.</w:t>
      </w:r>
    </w:p>
    <w:p w:rsidR="006719C5" w:rsidRPr="006719C5" w:rsidRDefault="006719C5" w:rsidP="0043382C">
      <w:pPr>
        <w:pStyle w:val="a7"/>
        <w:numPr>
          <w:ilvl w:val="0"/>
          <w:numId w:val="21"/>
        </w:numPr>
        <w:ind w:left="0" w:firstLine="709"/>
        <w:jc w:val="both"/>
        <w:rPr>
          <w:rFonts w:ascii="Times New Roman" w:hAnsi="Times New Roman"/>
          <w:sz w:val="28"/>
          <w:szCs w:val="28"/>
        </w:rPr>
      </w:pPr>
      <w:r w:rsidRPr="006719C5">
        <w:rPr>
          <w:rFonts w:ascii="Times New Roman" w:hAnsi="Times New Roman"/>
          <w:sz w:val="28"/>
          <w:szCs w:val="28"/>
        </w:rPr>
        <w:t>Расчет Т-образного паза плашки.</w:t>
      </w:r>
    </w:p>
    <w:p w:rsidR="006719C5" w:rsidRPr="006719C5" w:rsidRDefault="006719C5" w:rsidP="006719C5">
      <w:pPr>
        <w:ind w:firstLine="709"/>
        <w:jc w:val="both"/>
        <w:rPr>
          <w:rFonts w:ascii="Times New Roman" w:hAnsi="Times New Roman"/>
          <w:b/>
          <w:i/>
          <w:sz w:val="28"/>
          <w:szCs w:val="28"/>
        </w:rPr>
      </w:pPr>
      <w:r w:rsidRPr="006719C5">
        <w:rPr>
          <w:rFonts w:ascii="Times New Roman" w:hAnsi="Times New Roman"/>
          <w:b/>
          <w:i/>
          <w:sz w:val="28"/>
          <w:szCs w:val="28"/>
        </w:rPr>
        <w:t>Литература к расчетной части:</w:t>
      </w:r>
    </w:p>
    <w:p w:rsidR="006719C5" w:rsidRPr="006719C5" w:rsidRDefault="006719C5" w:rsidP="006719C5">
      <w:pPr>
        <w:pStyle w:val="a7"/>
        <w:numPr>
          <w:ilvl w:val="0"/>
          <w:numId w:val="18"/>
        </w:numPr>
        <w:ind w:left="0" w:firstLine="709"/>
        <w:jc w:val="both"/>
        <w:rPr>
          <w:rFonts w:ascii="Times New Roman" w:hAnsi="Times New Roman"/>
          <w:sz w:val="28"/>
          <w:szCs w:val="28"/>
        </w:rPr>
      </w:pPr>
      <w:r w:rsidRPr="006719C5">
        <w:rPr>
          <w:rFonts w:ascii="Times New Roman" w:hAnsi="Times New Roman"/>
          <w:sz w:val="28"/>
          <w:szCs w:val="28"/>
        </w:rPr>
        <w:t>Волошин А.А., Григорьев Г.Т. Расчет и конструирование фланцевых соединений.</w:t>
      </w:r>
    </w:p>
    <w:p w:rsidR="006719C5" w:rsidRPr="006719C5" w:rsidRDefault="006719C5" w:rsidP="006719C5">
      <w:pPr>
        <w:pStyle w:val="a7"/>
        <w:numPr>
          <w:ilvl w:val="0"/>
          <w:numId w:val="18"/>
        </w:numPr>
        <w:ind w:left="0" w:firstLine="709"/>
        <w:jc w:val="both"/>
        <w:rPr>
          <w:rFonts w:ascii="Times New Roman" w:hAnsi="Times New Roman"/>
          <w:sz w:val="28"/>
          <w:szCs w:val="28"/>
        </w:rPr>
      </w:pPr>
      <w:r w:rsidRPr="006719C5">
        <w:rPr>
          <w:rFonts w:ascii="Times New Roman" w:hAnsi="Times New Roman"/>
          <w:sz w:val="28"/>
          <w:szCs w:val="28"/>
        </w:rPr>
        <w:t>Анурьев В.И. Справочник конструктора-машиностроителя.</w:t>
      </w:r>
    </w:p>
    <w:p w:rsidR="006719C5" w:rsidRPr="006719C5" w:rsidRDefault="006719C5" w:rsidP="006719C5">
      <w:pPr>
        <w:pStyle w:val="a7"/>
        <w:numPr>
          <w:ilvl w:val="0"/>
          <w:numId w:val="18"/>
        </w:numPr>
        <w:ind w:left="0" w:firstLine="709"/>
        <w:jc w:val="both"/>
        <w:rPr>
          <w:rFonts w:ascii="Times New Roman" w:hAnsi="Times New Roman"/>
          <w:sz w:val="28"/>
          <w:szCs w:val="28"/>
        </w:rPr>
      </w:pPr>
      <w:r w:rsidRPr="006719C5">
        <w:rPr>
          <w:rFonts w:ascii="Times New Roman" w:hAnsi="Times New Roman"/>
          <w:sz w:val="28"/>
          <w:szCs w:val="28"/>
        </w:rPr>
        <w:t xml:space="preserve">Буровое оборудование: Справочник: В 2-х т. Т.1. / </w:t>
      </w:r>
      <w:proofErr w:type="spellStart"/>
      <w:r w:rsidRPr="006719C5">
        <w:rPr>
          <w:rFonts w:ascii="Times New Roman" w:hAnsi="Times New Roman"/>
          <w:sz w:val="28"/>
          <w:szCs w:val="28"/>
        </w:rPr>
        <w:t>Абубакиров</w:t>
      </w:r>
      <w:proofErr w:type="spellEnd"/>
      <w:r w:rsidRPr="006719C5">
        <w:rPr>
          <w:rFonts w:ascii="Times New Roman" w:hAnsi="Times New Roman"/>
          <w:sz w:val="28"/>
          <w:szCs w:val="28"/>
        </w:rPr>
        <w:t xml:space="preserve"> В.Ф.[и др.</w:t>
      </w:r>
      <w:proofErr w:type="gramStart"/>
      <w:r w:rsidRPr="006719C5">
        <w:rPr>
          <w:rFonts w:ascii="Times New Roman" w:hAnsi="Times New Roman"/>
          <w:sz w:val="28"/>
          <w:szCs w:val="28"/>
        </w:rPr>
        <w:t xml:space="preserve"> ]</w:t>
      </w:r>
      <w:proofErr w:type="gramEnd"/>
      <w:r w:rsidRPr="006719C5">
        <w:rPr>
          <w:rFonts w:ascii="Times New Roman" w:hAnsi="Times New Roman"/>
          <w:sz w:val="28"/>
          <w:szCs w:val="28"/>
        </w:rPr>
        <w:t xml:space="preserve"> – М.: ОАО Издательство “Недра”, 2003. – 494 с.: ил.</w:t>
      </w:r>
    </w:p>
    <w:p w:rsidR="006719C5" w:rsidRPr="006719C5" w:rsidRDefault="006719C5" w:rsidP="006719C5">
      <w:pPr>
        <w:pStyle w:val="a7"/>
        <w:numPr>
          <w:ilvl w:val="0"/>
          <w:numId w:val="18"/>
        </w:numPr>
        <w:ind w:left="0" w:firstLine="709"/>
        <w:jc w:val="both"/>
        <w:rPr>
          <w:rFonts w:ascii="Times New Roman" w:hAnsi="Times New Roman"/>
          <w:sz w:val="28"/>
          <w:szCs w:val="28"/>
        </w:rPr>
      </w:pPr>
      <w:r w:rsidRPr="006719C5">
        <w:rPr>
          <w:rFonts w:ascii="Times New Roman" w:hAnsi="Times New Roman"/>
          <w:sz w:val="28"/>
          <w:szCs w:val="28"/>
        </w:rPr>
        <w:t>Булатов А.И., Проселков Ю.М., Шаманов С.А. Техника и технология бурения нефтяных и газовых скважин: Учеб</w:t>
      </w:r>
      <w:proofErr w:type="gramStart"/>
      <w:r w:rsidRPr="006719C5">
        <w:rPr>
          <w:rFonts w:ascii="Times New Roman" w:hAnsi="Times New Roman"/>
          <w:sz w:val="28"/>
          <w:szCs w:val="28"/>
        </w:rPr>
        <w:t>.</w:t>
      </w:r>
      <w:proofErr w:type="gramEnd"/>
      <w:r w:rsidRPr="006719C5">
        <w:rPr>
          <w:rFonts w:ascii="Times New Roman" w:hAnsi="Times New Roman"/>
          <w:sz w:val="28"/>
          <w:szCs w:val="28"/>
        </w:rPr>
        <w:t xml:space="preserve"> </w:t>
      </w:r>
      <w:proofErr w:type="gramStart"/>
      <w:r w:rsidRPr="006719C5">
        <w:rPr>
          <w:rFonts w:ascii="Times New Roman" w:hAnsi="Times New Roman"/>
          <w:sz w:val="28"/>
          <w:szCs w:val="28"/>
        </w:rPr>
        <w:t>д</w:t>
      </w:r>
      <w:proofErr w:type="gramEnd"/>
      <w:r w:rsidRPr="006719C5">
        <w:rPr>
          <w:rFonts w:ascii="Times New Roman" w:hAnsi="Times New Roman"/>
          <w:sz w:val="28"/>
          <w:szCs w:val="28"/>
        </w:rPr>
        <w:t>ля вузов. – М.: ООО «</w:t>
      </w:r>
      <w:proofErr w:type="spellStart"/>
      <w:r w:rsidRPr="006719C5">
        <w:rPr>
          <w:rFonts w:ascii="Times New Roman" w:hAnsi="Times New Roman"/>
          <w:sz w:val="28"/>
          <w:szCs w:val="28"/>
        </w:rPr>
        <w:t>Недра-Бизнесцентр</w:t>
      </w:r>
      <w:proofErr w:type="spellEnd"/>
      <w:r w:rsidRPr="006719C5">
        <w:rPr>
          <w:rFonts w:ascii="Times New Roman" w:hAnsi="Times New Roman"/>
          <w:sz w:val="28"/>
          <w:szCs w:val="28"/>
        </w:rPr>
        <w:t>», 2003. – 1007с.: ил.</w:t>
      </w:r>
    </w:p>
    <w:p w:rsidR="00A202FC" w:rsidRDefault="006719C5">
      <w:pPr>
        <w:widowControl/>
        <w:autoSpaceDE/>
        <w:autoSpaceDN/>
        <w:adjustRightInd/>
        <w:spacing w:after="200" w:line="276" w:lineRule="auto"/>
        <w:rPr>
          <w:rFonts w:ascii="Times New Roman" w:hAnsi="Times New Roman"/>
          <w:sz w:val="28"/>
          <w:szCs w:val="28"/>
        </w:rPr>
      </w:pPr>
      <w:r w:rsidRPr="00A202FC">
        <w:rPr>
          <w:rFonts w:ascii="Times New Roman" w:hAnsi="Times New Roman"/>
          <w:sz w:val="28"/>
          <w:szCs w:val="28"/>
        </w:rPr>
        <w:t xml:space="preserve">В.Г. </w:t>
      </w:r>
      <w:proofErr w:type="spellStart"/>
      <w:r w:rsidRPr="00A202FC">
        <w:rPr>
          <w:rFonts w:ascii="Times New Roman" w:hAnsi="Times New Roman"/>
          <w:sz w:val="28"/>
          <w:szCs w:val="28"/>
        </w:rPr>
        <w:t>Колчерин</w:t>
      </w:r>
      <w:proofErr w:type="spellEnd"/>
      <w:r w:rsidRPr="00A202FC">
        <w:rPr>
          <w:rFonts w:ascii="Times New Roman" w:hAnsi="Times New Roman"/>
          <w:sz w:val="28"/>
          <w:szCs w:val="28"/>
        </w:rPr>
        <w:t xml:space="preserve">, И.В. Колесников, В.Г. Кирилюк, И.В. Антонов / Противовыбросовое оборудование: справочное пособие/ изд. 2-е </w:t>
      </w:r>
      <w:proofErr w:type="spellStart"/>
      <w:r w:rsidRPr="00A202FC">
        <w:rPr>
          <w:rFonts w:ascii="Times New Roman" w:hAnsi="Times New Roman"/>
          <w:sz w:val="28"/>
          <w:szCs w:val="28"/>
        </w:rPr>
        <w:t>испр</w:t>
      </w:r>
      <w:proofErr w:type="spellEnd"/>
      <w:r w:rsidRPr="00A202FC">
        <w:rPr>
          <w:rFonts w:ascii="Times New Roman" w:hAnsi="Times New Roman"/>
          <w:sz w:val="28"/>
          <w:szCs w:val="28"/>
        </w:rPr>
        <w:t xml:space="preserve">. и доп. – Волгоград: Панорама, 2009. – 164 </w:t>
      </w:r>
      <w:proofErr w:type="gramStart"/>
      <w:r w:rsidRPr="00A202FC">
        <w:rPr>
          <w:rFonts w:ascii="Times New Roman" w:hAnsi="Times New Roman"/>
          <w:sz w:val="28"/>
          <w:szCs w:val="28"/>
        </w:rPr>
        <w:t>с</w:t>
      </w:r>
      <w:proofErr w:type="gramEnd"/>
      <w:r w:rsidRPr="00A202FC">
        <w:rPr>
          <w:rFonts w:ascii="Times New Roman" w:hAnsi="Times New Roman"/>
          <w:sz w:val="28"/>
          <w:szCs w:val="28"/>
        </w:rPr>
        <w:t xml:space="preserve">. </w:t>
      </w:r>
    </w:p>
    <w:p w:rsidR="0043382C" w:rsidRPr="0043382C" w:rsidRDefault="0043382C" w:rsidP="0043382C">
      <w:pPr>
        <w:ind w:firstLine="709"/>
        <w:jc w:val="both"/>
        <w:rPr>
          <w:rFonts w:ascii="Times New Roman" w:hAnsi="Times New Roman"/>
          <w:i/>
          <w:sz w:val="28"/>
          <w:szCs w:val="28"/>
          <w:u w:val="single"/>
        </w:rPr>
      </w:pPr>
      <w:r w:rsidRPr="0043382C">
        <w:rPr>
          <w:rFonts w:ascii="Times New Roman" w:hAnsi="Times New Roman"/>
          <w:sz w:val="28"/>
          <w:szCs w:val="28"/>
        </w:rPr>
        <w:t xml:space="preserve">Тема 2: </w:t>
      </w:r>
      <w:proofErr w:type="spellStart"/>
      <w:r w:rsidRPr="0043382C">
        <w:rPr>
          <w:rFonts w:ascii="Times New Roman" w:hAnsi="Times New Roman"/>
          <w:b/>
          <w:i/>
          <w:sz w:val="28"/>
          <w:szCs w:val="28"/>
        </w:rPr>
        <w:t>Превентор</w:t>
      </w:r>
      <w:proofErr w:type="spellEnd"/>
      <w:r w:rsidRPr="0043382C">
        <w:rPr>
          <w:rFonts w:ascii="Times New Roman" w:hAnsi="Times New Roman"/>
          <w:b/>
          <w:i/>
          <w:sz w:val="28"/>
          <w:szCs w:val="28"/>
        </w:rPr>
        <w:t xml:space="preserve"> </w:t>
      </w:r>
      <w:proofErr w:type="gramStart"/>
      <w:r w:rsidRPr="0043382C">
        <w:rPr>
          <w:rFonts w:ascii="Times New Roman" w:hAnsi="Times New Roman"/>
          <w:b/>
          <w:i/>
          <w:sz w:val="28"/>
          <w:szCs w:val="28"/>
        </w:rPr>
        <w:t>универсальный</w:t>
      </w:r>
      <w:proofErr w:type="gramEnd"/>
      <w:r w:rsidRPr="0043382C">
        <w:rPr>
          <w:rFonts w:ascii="Times New Roman" w:hAnsi="Times New Roman"/>
          <w:b/>
          <w:i/>
          <w:sz w:val="28"/>
          <w:szCs w:val="28"/>
        </w:rPr>
        <w:t xml:space="preserve"> с заданным рабочим давлением</w:t>
      </w:r>
    </w:p>
    <w:p w:rsidR="0043382C" w:rsidRPr="0043382C" w:rsidRDefault="0043382C" w:rsidP="0043382C">
      <w:pPr>
        <w:ind w:firstLine="709"/>
        <w:jc w:val="both"/>
        <w:rPr>
          <w:rFonts w:ascii="Times New Roman" w:hAnsi="Times New Roman"/>
          <w:sz w:val="28"/>
          <w:szCs w:val="28"/>
        </w:rPr>
      </w:pPr>
      <w:r w:rsidRPr="0043382C">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862"/>
        <w:gridCol w:w="726"/>
        <w:gridCol w:w="724"/>
        <w:gridCol w:w="725"/>
        <w:gridCol w:w="725"/>
        <w:gridCol w:w="725"/>
        <w:gridCol w:w="725"/>
        <w:gridCol w:w="725"/>
        <w:gridCol w:w="978"/>
        <w:gridCol w:w="842"/>
      </w:tblGrid>
      <w:tr w:rsidR="0043382C" w:rsidRPr="0043382C" w:rsidTr="0043382C">
        <w:tc>
          <w:tcPr>
            <w:tcW w:w="947" w:type="pct"/>
            <w:vMerge w:val="restar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Данные для расчета</w:t>
            </w:r>
          </w:p>
        </w:tc>
        <w:tc>
          <w:tcPr>
            <w:tcW w:w="4053" w:type="pct"/>
            <w:gridSpan w:val="10"/>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Вариант</w:t>
            </w:r>
          </w:p>
        </w:tc>
      </w:tr>
      <w:tr w:rsidR="0043382C" w:rsidRPr="0043382C" w:rsidTr="0043382C">
        <w:tc>
          <w:tcPr>
            <w:tcW w:w="947" w:type="pct"/>
            <w:vMerge/>
          </w:tcPr>
          <w:p w:rsidR="0043382C" w:rsidRPr="0043382C" w:rsidRDefault="0043382C" w:rsidP="0043382C">
            <w:pPr>
              <w:jc w:val="both"/>
              <w:rPr>
                <w:rFonts w:ascii="Times New Roman" w:hAnsi="Times New Roman"/>
                <w:sz w:val="22"/>
                <w:szCs w:val="22"/>
              </w:rPr>
            </w:pPr>
          </w:p>
        </w:tc>
        <w:tc>
          <w:tcPr>
            <w:tcW w:w="450"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1</w:t>
            </w:r>
          </w:p>
        </w:tc>
        <w:tc>
          <w:tcPr>
            <w:tcW w:w="378"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2</w:t>
            </w:r>
          </w:p>
        </w:tc>
        <w:tc>
          <w:tcPr>
            <w:tcW w:w="378"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3</w:t>
            </w:r>
          </w:p>
        </w:tc>
        <w:tc>
          <w:tcPr>
            <w:tcW w:w="379"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4</w:t>
            </w:r>
          </w:p>
        </w:tc>
        <w:tc>
          <w:tcPr>
            <w:tcW w:w="379"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5</w:t>
            </w:r>
          </w:p>
        </w:tc>
        <w:tc>
          <w:tcPr>
            <w:tcW w:w="379"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6</w:t>
            </w:r>
          </w:p>
        </w:tc>
        <w:tc>
          <w:tcPr>
            <w:tcW w:w="379"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7</w:t>
            </w:r>
          </w:p>
        </w:tc>
        <w:tc>
          <w:tcPr>
            <w:tcW w:w="379"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8</w:t>
            </w:r>
          </w:p>
        </w:tc>
        <w:tc>
          <w:tcPr>
            <w:tcW w:w="511"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9</w:t>
            </w:r>
          </w:p>
        </w:tc>
        <w:tc>
          <w:tcPr>
            <w:tcW w:w="442"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10</w:t>
            </w:r>
          </w:p>
        </w:tc>
      </w:tr>
      <w:tr w:rsidR="0043382C" w:rsidRPr="0043382C" w:rsidTr="0043382C">
        <w:tc>
          <w:tcPr>
            <w:tcW w:w="947"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Типоразмер</w:t>
            </w:r>
          </w:p>
        </w:tc>
        <w:tc>
          <w:tcPr>
            <w:tcW w:w="829"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ПУ1-180х21</w:t>
            </w:r>
          </w:p>
        </w:tc>
        <w:tc>
          <w:tcPr>
            <w:tcW w:w="757" w:type="pct"/>
            <w:gridSpan w:val="2"/>
          </w:tcPr>
          <w:p w:rsidR="0043382C" w:rsidRPr="0043382C" w:rsidRDefault="0043382C" w:rsidP="0043382C">
            <w:pPr>
              <w:ind w:hanging="60"/>
              <w:jc w:val="center"/>
              <w:rPr>
                <w:rFonts w:ascii="Times New Roman" w:hAnsi="Times New Roman"/>
                <w:sz w:val="22"/>
                <w:szCs w:val="22"/>
              </w:rPr>
            </w:pPr>
            <w:r w:rsidRPr="0043382C">
              <w:rPr>
                <w:rFonts w:ascii="Times New Roman" w:hAnsi="Times New Roman"/>
                <w:sz w:val="22"/>
                <w:szCs w:val="22"/>
              </w:rPr>
              <w:t>ПУ1-230х700</w:t>
            </w:r>
          </w:p>
        </w:tc>
        <w:tc>
          <w:tcPr>
            <w:tcW w:w="757"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ПУ2-230х35</w:t>
            </w:r>
          </w:p>
        </w:tc>
        <w:tc>
          <w:tcPr>
            <w:tcW w:w="757"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ПУ2-350х21</w:t>
            </w:r>
          </w:p>
        </w:tc>
        <w:tc>
          <w:tcPr>
            <w:tcW w:w="953" w:type="pct"/>
            <w:gridSpan w:val="2"/>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ПУ1-425x140</w:t>
            </w:r>
          </w:p>
        </w:tc>
      </w:tr>
      <w:tr w:rsidR="0043382C" w:rsidRPr="0043382C" w:rsidTr="0043382C">
        <w:tc>
          <w:tcPr>
            <w:tcW w:w="947" w:type="pct"/>
          </w:tcPr>
          <w:p w:rsidR="0043382C" w:rsidRPr="0043382C" w:rsidRDefault="0043382C" w:rsidP="0043382C">
            <w:pPr>
              <w:jc w:val="both"/>
              <w:rPr>
                <w:rFonts w:ascii="Times New Roman" w:hAnsi="Times New Roman"/>
                <w:sz w:val="22"/>
                <w:szCs w:val="22"/>
              </w:rPr>
            </w:pPr>
            <w:r w:rsidRPr="0043382C">
              <w:rPr>
                <w:rFonts w:ascii="Times New Roman" w:hAnsi="Times New Roman"/>
                <w:sz w:val="22"/>
                <w:szCs w:val="22"/>
              </w:rPr>
              <w:t>Рабочее давление, МПа</w:t>
            </w:r>
          </w:p>
        </w:tc>
        <w:tc>
          <w:tcPr>
            <w:tcW w:w="450"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25</w:t>
            </w:r>
          </w:p>
        </w:tc>
        <w:tc>
          <w:tcPr>
            <w:tcW w:w="378"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30</w:t>
            </w:r>
          </w:p>
        </w:tc>
        <w:tc>
          <w:tcPr>
            <w:tcW w:w="378"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75</w:t>
            </w:r>
          </w:p>
        </w:tc>
        <w:tc>
          <w:tcPr>
            <w:tcW w:w="379"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85</w:t>
            </w:r>
          </w:p>
        </w:tc>
        <w:tc>
          <w:tcPr>
            <w:tcW w:w="379"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40</w:t>
            </w:r>
          </w:p>
        </w:tc>
        <w:tc>
          <w:tcPr>
            <w:tcW w:w="379"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45</w:t>
            </w:r>
          </w:p>
        </w:tc>
        <w:tc>
          <w:tcPr>
            <w:tcW w:w="379"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33</w:t>
            </w:r>
          </w:p>
        </w:tc>
        <w:tc>
          <w:tcPr>
            <w:tcW w:w="379"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37</w:t>
            </w:r>
          </w:p>
        </w:tc>
        <w:tc>
          <w:tcPr>
            <w:tcW w:w="511"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19</w:t>
            </w:r>
          </w:p>
        </w:tc>
        <w:tc>
          <w:tcPr>
            <w:tcW w:w="442" w:type="pct"/>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23</w:t>
            </w:r>
          </w:p>
        </w:tc>
      </w:tr>
      <w:tr w:rsidR="0043382C" w:rsidRPr="0043382C" w:rsidTr="0043382C">
        <w:tc>
          <w:tcPr>
            <w:tcW w:w="947" w:type="pct"/>
          </w:tcPr>
          <w:p w:rsidR="0043382C" w:rsidRPr="0043382C" w:rsidRDefault="0043382C" w:rsidP="0043382C">
            <w:pPr>
              <w:rPr>
                <w:rFonts w:ascii="Times New Roman" w:hAnsi="Times New Roman"/>
                <w:sz w:val="22"/>
                <w:szCs w:val="22"/>
              </w:rPr>
            </w:pPr>
            <w:r w:rsidRPr="0043382C">
              <w:rPr>
                <w:rFonts w:ascii="Times New Roman" w:hAnsi="Times New Roman"/>
                <w:sz w:val="22"/>
                <w:szCs w:val="22"/>
              </w:rPr>
              <w:t xml:space="preserve">Наибольший условный диаметр труб, пропускаемых с подвеской, </w:t>
            </w:r>
            <w:proofErr w:type="gramStart"/>
            <w:r w:rsidRPr="0043382C">
              <w:rPr>
                <w:rFonts w:ascii="Times New Roman" w:hAnsi="Times New Roman"/>
                <w:sz w:val="22"/>
                <w:szCs w:val="22"/>
              </w:rPr>
              <w:t>мм</w:t>
            </w:r>
            <w:proofErr w:type="gramEnd"/>
          </w:p>
        </w:tc>
        <w:tc>
          <w:tcPr>
            <w:tcW w:w="829"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127</w:t>
            </w:r>
          </w:p>
        </w:tc>
        <w:tc>
          <w:tcPr>
            <w:tcW w:w="757"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146</w:t>
            </w:r>
          </w:p>
        </w:tc>
        <w:tc>
          <w:tcPr>
            <w:tcW w:w="757"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194</w:t>
            </w:r>
          </w:p>
        </w:tc>
        <w:tc>
          <w:tcPr>
            <w:tcW w:w="757"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273</w:t>
            </w:r>
          </w:p>
        </w:tc>
        <w:tc>
          <w:tcPr>
            <w:tcW w:w="953" w:type="pct"/>
            <w:gridSpan w:val="2"/>
          </w:tcPr>
          <w:p w:rsidR="0043382C" w:rsidRPr="0043382C" w:rsidRDefault="0043382C" w:rsidP="0043382C">
            <w:pPr>
              <w:jc w:val="center"/>
              <w:rPr>
                <w:rFonts w:ascii="Times New Roman" w:hAnsi="Times New Roman"/>
                <w:sz w:val="22"/>
                <w:szCs w:val="22"/>
              </w:rPr>
            </w:pPr>
            <w:r w:rsidRPr="0043382C">
              <w:rPr>
                <w:rFonts w:ascii="Times New Roman" w:hAnsi="Times New Roman"/>
                <w:sz w:val="22"/>
                <w:szCs w:val="22"/>
              </w:rPr>
              <w:t>340</w:t>
            </w:r>
          </w:p>
        </w:tc>
      </w:tr>
    </w:tbl>
    <w:p w:rsidR="0043382C" w:rsidRPr="0043382C" w:rsidRDefault="0043382C" w:rsidP="0043382C">
      <w:pPr>
        <w:ind w:firstLine="709"/>
        <w:jc w:val="both"/>
        <w:rPr>
          <w:rFonts w:ascii="Times New Roman" w:hAnsi="Times New Roman"/>
          <w:b/>
          <w:i/>
          <w:sz w:val="28"/>
          <w:szCs w:val="28"/>
        </w:rPr>
      </w:pPr>
      <w:r w:rsidRPr="0043382C">
        <w:rPr>
          <w:rFonts w:ascii="Times New Roman" w:hAnsi="Times New Roman"/>
          <w:b/>
          <w:i/>
          <w:sz w:val="28"/>
          <w:szCs w:val="28"/>
        </w:rPr>
        <w:t>Обязательные чертежи графической части:</w:t>
      </w:r>
    </w:p>
    <w:p w:rsidR="0043382C" w:rsidRPr="0043382C" w:rsidRDefault="0043382C" w:rsidP="0043382C">
      <w:pPr>
        <w:pStyle w:val="a7"/>
        <w:numPr>
          <w:ilvl w:val="0"/>
          <w:numId w:val="20"/>
        </w:numPr>
        <w:ind w:left="0" w:firstLine="709"/>
        <w:jc w:val="both"/>
        <w:rPr>
          <w:rFonts w:ascii="Times New Roman" w:hAnsi="Times New Roman"/>
          <w:sz w:val="28"/>
          <w:szCs w:val="28"/>
        </w:rPr>
      </w:pPr>
      <w:r w:rsidRPr="0043382C">
        <w:rPr>
          <w:rFonts w:ascii="Times New Roman" w:hAnsi="Times New Roman"/>
          <w:sz w:val="28"/>
          <w:szCs w:val="28"/>
        </w:rPr>
        <w:t xml:space="preserve">1 лист. Универсальный </w:t>
      </w:r>
      <w:proofErr w:type="spellStart"/>
      <w:r w:rsidRPr="0043382C">
        <w:rPr>
          <w:rFonts w:ascii="Times New Roman" w:hAnsi="Times New Roman"/>
          <w:sz w:val="28"/>
          <w:szCs w:val="28"/>
        </w:rPr>
        <w:t>превентор</w:t>
      </w:r>
      <w:proofErr w:type="spellEnd"/>
      <w:r w:rsidRPr="0043382C">
        <w:rPr>
          <w:rFonts w:ascii="Times New Roman" w:hAnsi="Times New Roman"/>
          <w:sz w:val="28"/>
          <w:szCs w:val="28"/>
        </w:rPr>
        <w:t>. Сборочный чертеж.</w:t>
      </w:r>
    </w:p>
    <w:p w:rsidR="0043382C" w:rsidRPr="0043382C" w:rsidRDefault="0043382C" w:rsidP="0043382C">
      <w:pPr>
        <w:pStyle w:val="a7"/>
        <w:numPr>
          <w:ilvl w:val="0"/>
          <w:numId w:val="20"/>
        </w:numPr>
        <w:ind w:left="0" w:firstLine="709"/>
        <w:jc w:val="both"/>
        <w:rPr>
          <w:rFonts w:ascii="Times New Roman" w:hAnsi="Times New Roman"/>
          <w:sz w:val="28"/>
          <w:szCs w:val="28"/>
        </w:rPr>
      </w:pPr>
      <w:r>
        <w:rPr>
          <w:rFonts w:ascii="Times New Roman" w:hAnsi="Times New Roman"/>
          <w:sz w:val="28"/>
          <w:szCs w:val="28"/>
        </w:rPr>
        <w:t xml:space="preserve">2 </w:t>
      </w:r>
      <w:r w:rsidRPr="0043382C">
        <w:rPr>
          <w:rFonts w:ascii="Times New Roman" w:hAnsi="Times New Roman"/>
          <w:sz w:val="28"/>
          <w:szCs w:val="28"/>
        </w:rPr>
        <w:t xml:space="preserve">лист. Схема обвязки устья </w:t>
      </w:r>
      <w:proofErr w:type="spellStart"/>
      <w:r w:rsidRPr="0043382C">
        <w:rPr>
          <w:rFonts w:ascii="Times New Roman" w:hAnsi="Times New Roman"/>
          <w:sz w:val="28"/>
          <w:szCs w:val="28"/>
        </w:rPr>
        <w:t>превенторным</w:t>
      </w:r>
      <w:proofErr w:type="spellEnd"/>
      <w:r w:rsidRPr="0043382C">
        <w:rPr>
          <w:rFonts w:ascii="Times New Roman" w:hAnsi="Times New Roman"/>
          <w:sz w:val="28"/>
          <w:szCs w:val="28"/>
        </w:rPr>
        <w:t xml:space="preserve"> оборудованием, в составе которого есть универсальный </w:t>
      </w:r>
      <w:proofErr w:type="spellStart"/>
      <w:r w:rsidRPr="0043382C">
        <w:rPr>
          <w:rFonts w:ascii="Times New Roman" w:hAnsi="Times New Roman"/>
          <w:sz w:val="28"/>
          <w:szCs w:val="28"/>
        </w:rPr>
        <w:t>превентор</w:t>
      </w:r>
      <w:proofErr w:type="spellEnd"/>
      <w:r w:rsidRPr="0043382C">
        <w:rPr>
          <w:rFonts w:ascii="Times New Roman" w:hAnsi="Times New Roman"/>
          <w:sz w:val="28"/>
          <w:szCs w:val="28"/>
        </w:rPr>
        <w:t>.</w:t>
      </w:r>
    </w:p>
    <w:p w:rsidR="0043382C" w:rsidRPr="0043382C" w:rsidRDefault="0043382C" w:rsidP="0043382C">
      <w:pPr>
        <w:pStyle w:val="a7"/>
        <w:numPr>
          <w:ilvl w:val="0"/>
          <w:numId w:val="20"/>
        </w:numPr>
        <w:ind w:left="0" w:firstLine="709"/>
        <w:jc w:val="both"/>
        <w:rPr>
          <w:rFonts w:ascii="Times New Roman" w:hAnsi="Times New Roman"/>
          <w:sz w:val="28"/>
          <w:szCs w:val="28"/>
        </w:rPr>
      </w:pPr>
      <w:r w:rsidRPr="0043382C">
        <w:rPr>
          <w:rFonts w:ascii="Times New Roman" w:hAnsi="Times New Roman"/>
          <w:sz w:val="28"/>
          <w:szCs w:val="28"/>
        </w:rPr>
        <w:lastRenderedPageBreak/>
        <w:t xml:space="preserve">3,4 лист. </w:t>
      </w:r>
      <w:proofErr w:type="gramStart"/>
      <w:r w:rsidRPr="0043382C">
        <w:rPr>
          <w:rFonts w:ascii="Times New Roman" w:hAnsi="Times New Roman"/>
          <w:sz w:val="28"/>
          <w:szCs w:val="28"/>
        </w:rPr>
        <w:t xml:space="preserve">Деталировка (корпус </w:t>
      </w:r>
      <w:proofErr w:type="spellStart"/>
      <w:r w:rsidRPr="0043382C">
        <w:rPr>
          <w:rFonts w:ascii="Times New Roman" w:hAnsi="Times New Roman"/>
          <w:sz w:val="28"/>
          <w:szCs w:val="28"/>
        </w:rPr>
        <w:t>превентора</w:t>
      </w:r>
      <w:proofErr w:type="spellEnd"/>
      <w:r w:rsidRPr="0043382C">
        <w:rPr>
          <w:rFonts w:ascii="Times New Roman" w:hAnsi="Times New Roman"/>
          <w:sz w:val="28"/>
          <w:szCs w:val="28"/>
        </w:rPr>
        <w:t>, крышка корпуса, уплотнитель, плунжер, уплотнительные манжеты, предохранительная втулка, уплотнительные кольца, опорный фланец).</w:t>
      </w:r>
      <w:proofErr w:type="gramEnd"/>
    </w:p>
    <w:p w:rsidR="0043382C" w:rsidRPr="0043382C" w:rsidRDefault="0043382C" w:rsidP="0043382C">
      <w:pPr>
        <w:ind w:firstLine="709"/>
        <w:jc w:val="both"/>
        <w:rPr>
          <w:rFonts w:ascii="Times New Roman" w:hAnsi="Times New Roman"/>
          <w:b/>
          <w:i/>
          <w:sz w:val="28"/>
          <w:szCs w:val="28"/>
        </w:rPr>
      </w:pPr>
      <w:r w:rsidRPr="0043382C">
        <w:rPr>
          <w:rFonts w:ascii="Times New Roman" w:hAnsi="Times New Roman"/>
          <w:b/>
          <w:i/>
          <w:sz w:val="28"/>
          <w:szCs w:val="28"/>
        </w:rPr>
        <w:t>Обязательные расчеты:</w:t>
      </w:r>
    </w:p>
    <w:p w:rsidR="0043382C" w:rsidRPr="0043382C" w:rsidRDefault="0043382C" w:rsidP="0043382C">
      <w:pPr>
        <w:pStyle w:val="a7"/>
        <w:numPr>
          <w:ilvl w:val="0"/>
          <w:numId w:val="21"/>
        </w:numPr>
        <w:ind w:left="0" w:firstLine="709"/>
        <w:jc w:val="both"/>
        <w:rPr>
          <w:rFonts w:ascii="Times New Roman" w:hAnsi="Times New Roman"/>
          <w:sz w:val="28"/>
          <w:szCs w:val="28"/>
        </w:rPr>
      </w:pPr>
      <w:r w:rsidRPr="0043382C">
        <w:rPr>
          <w:rFonts w:ascii="Times New Roman" w:hAnsi="Times New Roman"/>
          <w:sz w:val="28"/>
          <w:szCs w:val="28"/>
        </w:rPr>
        <w:t xml:space="preserve">Расчет корпуса </w:t>
      </w:r>
      <w:proofErr w:type="spellStart"/>
      <w:r w:rsidRPr="0043382C">
        <w:rPr>
          <w:rFonts w:ascii="Times New Roman" w:hAnsi="Times New Roman"/>
          <w:sz w:val="28"/>
          <w:szCs w:val="28"/>
        </w:rPr>
        <w:t>превентора</w:t>
      </w:r>
      <w:proofErr w:type="spellEnd"/>
      <w:r w:rsidRPr="0043382C">
        <w:rPr>
          <w:rFonts w:ascii="Times New Roman" w:hAnsi="Times New Roman"/>
          <w:sz w:val="28"/>
          <w:szCs w:val="28"/>
        </w:rPr>
        <w:t>.</w:t>
      </w:r>
    </w:p>
    <w:p w:rsidR="0043382C" w:rsidRPr="0043382C" w:rsidRDefault="0043382C" w:rsidP="0043382C">
      <w:pPr>
        <w:pStyle w:val="a7"/>
        <w:numPr>
          <w:ilvl w:val="0"/>
          <w:numId w:val="21"/>
        </w:numPr>
        <w:ind w:left="0" w:firstLine="709"/>
        <w:jc w:val="both"/>
        <w:rPr>
          <w:rFonts w:ascii="Times New Roman" w:hAnsi="Times New Roman"/>
          <w:sz w:val="28"/>
          <w:szCs w:val="28"/>
        </w:rPr>
      </w:pPr>
      <w:r w:rsidRPr="0043382C">
        <w:rPr>
          <w:rFonts w:ascii="Times New Roman" w:hAnsi="Times New Roman"/>
          <w:sz w:val="28"/>
          <w:szCs w:val="28"/>
        </w:rPr>
        <w:t>Расчет крышки корпуса.</w:t>
      </w:r>
    </w:p>
    <w:p w:rsidR="0043382C" w:rsidRPr="0043382C" w:rsidRDefault="0043382C" w:rsidP="0043382C">
      <w:pPr>
        <w:pStyle w:val="a7"/>
        <w:numPr>
          <w:ilvl w:val="0"/>
          <w:numId w:val="21"/>
        </w:numPr>
        <w:ind w:left="0" w:firstLine="709"/>
        <w:jc w:val="both"/>
        <w:rPr>
          <w:rFonts w:ascii="Times New Roman" w:hAnsi="Times New Roman"/>
          <w:sz w:val="28"/>
          <w:szCs w:val="28"/>
        </w:rPr>
      </w:pPr>
      <w:r w:rsidRPr="0043382C">
        <w:rPr>
          <w:rFonts w:ascii="Times New Roman" w:hAnsi="Times New Roman"/>
          <w:sz w:val="28"/>
          <w:szCs w:val="28"/>
        </w:rPr>
        <w:t>Расчет уплотнителя.</w:t>
      </w:r>
    </w:p>
    <w:p w:rsidR="0043382C" w:rsidRPr="0043382C" w:rsidRDefault="0043382C" w:rsidP="0043382C">
      <w:pPr>
        <w:ind w:firstLine="709"/>
        <w:jc w:val="both"/>
        <w:rPr>
          <w:rFonts w:ascii="Times New Roman" w:hAnsi="Times New Roman"/>
          <w:b/>
          <w:i/>
          <w:sz w:val="28"/>
          <w:szCs w:val="28"/>
        </w:rPr>
      </w:pPr>
      <w:r w:rsidRPr="0043382C">
        <w:rPr>
          <w:rFonts w:ascii="Times New Roman" w:hAnsi="Times New Roman"/>
          <w:b/>
          <w:i/>
          <w:sz w:val="28"/>
          <w:szCs w:val="28"/>
        </w:rPr>
        <w:t>Дополнительные расчеты:</w:t>
      </w:r>
    </w:p>
    <w:p w:rsidR="0043382C" w:rsidRPr="0043382C" w:rsidRDefault="0043382C" w:rsidP="0043382C">
      <w:pPr>
        <w:pStyle w:val="a7"/>
        <w:numPr>
          <w:ilvl w:val="0"/>
          <w:numId w:val="21"/>
        </w:numPr>
        <w:ind w:left="0" w:firstLine="709"/>
        <w:jc w:val="both"/>
        <w:rPr>
          <w:rFonts w:ascii="Times New Roman" w:hAnsi="Times New Roman"/>
          <w:sz w:val="28"/>
          <w:szCs w:val="28"/>
        </w:rPr>
      </w:pPr>
      <w:r w:rsidRPr="0043382C">
        <w:rPr>
          <w:rFonts w:ascii="Times New Roman" w:hAnsi="Times New Roman"/>
          <w:sz w:val="28"/>
          <w:szCs w:val="28"/>
        </w:rPr>
        <w:t>Расчет плунжера.</w:t>
      </w:r>
    </w:p>
    <w:p w:rsidR="0043382C" w:rsidRPr="0043382C" w:rsidRDefault="0043382C" w:rsidP="0043382C">
      <w:pPr>
        <w:pStyle w:val="a7"/>
        <w:numPr>
          <w:ilvl w:val="0"/>
          <w:numId w:val="21"/>
        </w:numPr>
        <w:ind w:left="0" w:firstLine="709"/>
        <w:jc w:val="both"/>
        <w:rPr>
          <w:rFonts w:ascii="Times New Roman" w:hAnsi="Times New Roman"/>
          <w:sz w:val="28"/>
          <w:szCs w:val="28"/>
        </w:rPr>
      </w:pPr>
      <w:r w:rsidRPr="0043382C">
        <w:rPr>
          <w:rFonts w:ascii="Times New Roman" w:hAnsi="Times New Roman"/>
          <w:sz w:val="28"/>
          <w:szCs w:val="28"/>
        </w:rPr>
        <w:t xml:space="preserve">Расчет шпилек </w:t>
      </w:r>
      <w:proofErr w:type="spellStart"/>
      <w:r w:rsidRPr="0043382C">
        <w:rPr>
          <w:rFonts w:ascii="Times New Roman" w:hAnsi="Times New Roman"/>
          <w:sz w:val="28"/>
          <w:szCs w:val="28"/>
        </w:rPr>
        <w:t>превентора</w:t>
      </w:r>
      <w:proofErr w:type="spellEnd"/>
      <w:r w:rsidRPr="0043382C">
        <w:rPr>
          <w:rFonts w:ascii="Times New Roman" w:hAnsi="Times New Roman"/>
          <w:sz w:val="28"/>
          <w:szCs w:val="28"/>
        </w:rPr>
        <w:t>.</w:t>
      </w:r>
    </w:p>
    <w:p w:rsidR="0043382C" w:rsidRPr="0043382C" w:rsidRDefault="0043382C" w:rsidP="0043382C">
      <w:pPr>
        <w:pStyle w:val="a7"/>
        <w:numPr>
          <w:ilvl w:val="0"/>
          <w:numId w:val="21"/>
        </w:numPr>
        <w:ind w:left="0" w:firstLine="709"/>
        <w:jc w:val="both"/>
        <w:rPr>
          <w:rFonts w:ascii="Times New Roman" w:hAnsi="Times New Roman"/>
          <w:sz w:val="28"/>
          <w:szCs w:val="28"/>
        </w:rPr>
      </w:pPr>
      <w:r w:rsidRPr="0043382C">
        <w:rPr>
          <w:rFonts w:ascii="Times New Roman" w:hAnsi="Times New Roman"/>
          <w:sz w:val="28"/>
          <w:szCs w:val="28"/>
        </w:rPr>
        <w:t>Расчет фланцевого соединения.</w:t>
      </w:r>
    </w:p>
    <w:p w:rsidR="0043382C" w:rsidRPr="0043382C" w:rsidRDefault="0043382C" w:rsidP="0043382C">
      <w:pPr>
        <w:ind w:firstLine="709"/>
        <w:jc w:val="both"/>
        <w:rPr>
          <w:rFonts w:ascii="Times New Roman" w:hAnsi="Times New Roman"/>
          <w:b/>
          <w:i/>
          <w:sz w:val="28"/>
          <w:szCs w:val="28"/>
        </w:rPr>
      </w:pPr>
      <w:r w:rsidRPr="0043382C">
        <w:rPr>
          <w:rFonts w:ascii="Times New Roman" w:hAnsi="Times New Roman"/>
          <w:b/>
          <w:i/>
          <w:sz w:val="28"/>
          <w:szCs w:val="28"/>
        </w:rPr>
        <w:t>Литература к расчетной части:</w:t>
      </w:r>
    </w:p>
    <w:p w:rsidR="0043382C" w:rsidRPr="0043382C" w:rsidRDefault="0043382C" w:rsidP="0043382C">
      <w:pPr>
        <w:pStyle w:val="a7"/>
        <w:numPr>
          <w:ilvl w:val="0"/>
          <w:numId w:val="22"/>
        </w:numPr>
        <w:ind w:left="0" w:firstLine="709"/>
        <w:jc w:val="both"/>
        <w:rPr>
          <w:rFonts w:ascii="Times New Roman" w:hAnsi="Times New Roman"/>
          <w:sz w:val="28"/>
          <w:szCs w:val="28"/>
        </w:rPr>
      </w:pPr>
      <w:r w:rsidRPr="0043382C">
        <w:rPr>
          <w:rFonts w:ascii="Times New Roman" w:hAnsi="Times New Roman"/>
          <w:sz w:val="28"/>
          <w:szCs w:val="28"/>
        </w:rPr>
        <w:t>Волошин А.А., Григорьев Г.Т. Расчет и конструирование фланцевых соединений.</w:t>
      </w:r>
    </w:p>
    <w:p w:rsidR="0043382C" w:rsidRPr="0043382C" w:rsidRDefault="0043382C" w:rsidP="0043382C">
      <w:pPr>
        <w:pStyle w:val="a7"/>
        <w:numPr>
          <w:ilvl w:val="0"/>
          <w:numId w:val="22"/>
        </w:numPr>
        <w:ind w:left="0" w:firstLine="709"/>
        <w:jc w:val="both"/>
        <w:rPr>
          <w:rFonts w:ascii="Times New Roman" w:hAnsi="Times New Roman"/>
          <w:sz w:val="28"/>
          <w:szCs w:val="28"/>
        </w:rPr>
      </w:pPr>
      <w:r w:rsidRPr="0043382C">
        <w:rPr>
          <w:rFonts w:ascii="Times New Roman" w:hAnsi="Times New Roman"/>
          <w:sz w:val="28"/>
          <w:szCs w:val="28"/>
        </w:rPr>
        <w:t>Анурьев В.И. Справочник конструктора-машиностроителя.</w:t>
      </w:r>
    </w:p>
    <w:p w:rsidR="0043382C" w:rsidRPr="0043382C" w:rsidRDefault="0043382C" w:rsidP="0043382C">
      <w:pPr>
        <w:pStyle w:val="a7"/>
        <w:numPr>
          <w:ilvl w:val="0"/>
          <w:numId w:val="22"/>
        </w:numPr>
        <w:ind w:left="0" w:firstLine="709"/>
        <w:jc w:val="both"/>
        <w:rPr>
          <w:rFonts w:ascii="Times New Roman" w:hAnsi="Times New Roman"/>
          <w:sz w:val="28"/>
          <w:szCs w:val="28"/>
        </w:rPr>
      </w:pPr>
      <w:r w:rsidRPr="0043382C">
        <w:rPr>
          <w:rFonts w:ascii="Times New Roman" w:hAnsi="Times New Roman"/>
          <w:sz w:val="28"/>
          <w:szCs w:val="28"/>
        </w:rPr>
        <w:t xml:space="preserve">Буровое оборудование: Справочник: В 2-х т. Т.1. / </w:t>
      </w:r>
      <w:proofErr w:type="spellStart"/>
      <w:r w:rsidRPr="0043382C">
        <w:rPr>
          <w:rFonts w:ascii="Times New Roman" w:hAnsi="Times New Roman"/>
          <w:sz w:val="28"/>
          <w:szCs w:val="28"/>
        </w:rPr>
        <w:t>Абубакиров</w:t>
      </w:r>
      <w:proofErr w:type="spellEnd"/>
      <w:r w:rsidRPr="0043382C">
        <w:rPr>
          <w:rFonts w:ascii="Times New Roman" w:hAnsi="Times New Roman"/>
          <w:sz w:val="28"/>
          <w:szCs w:val="28"/>
        </w:rPr>
        <w:t xml:space="preserve"> В.Ф.[и др.</w:t>
      </w:r>
      <w:proofErr w:type="gramStart"/>
      <w:r w:rsidRPr="0043382C">
        <w:rPr>
          <w:rFonts w:ascii="Times New Roman" w:hAnsi="Times New Roman"/>
          <w:sz w:val="28"/>
          <w:szCs w:val="28"/>
        </w:rPr>
        <w:t xml:space="preserve"> ]</w:t>
      </w:r>
      <w:proofErr w:type="gramEnd"/>
      <w:r w:rsidRPr="0043382C">
        <w:rPr>
          <w:rFonts w:ascii="Times New Roman" w:hAnsi="Times New Roman"/>
          <w:sz w:val="28"/>
          <w:szCs w:val="28"/>
        </w:rPr>
        <w:t xml:space="preserve"> – М.: ОАО “Издательство “Недра”, 2003. – 494 с.: ил.</w:t>
      </w:r>
    </w:p>
    <w:p w:rsidR="0043382C" w:rsidRPr="0043382C" w:rsidRDefault="0043382C" w:rsidP="0043382C">
      <w:pPr>
        <w:pStyle w:val="a7"/>
        <w:numPr>
          <w:ilvl w:val="0"/>
          <w:numId w:val="22"/>
        </w:numPr>
        <w:ind w:left="0" w:firstLine="709"/>
        <w:jc w:val="both"/>
        <w:rPr>
          <w:rFonts w:ascii="Times New Roman" w:hAnsi="Times New Roman"/>
          <w:sz w:val="28"/>
          <w:szCs w:val="28"/>
        </w:rPr>
      </w:pPr>
      <w:r w:rsidRPr="0043382C">
        <w:rPr>
          <w:rFonts w:ascii="Times New Roman" w:hAnsi="Times New Roman"/>
          <w:sz w:val="28"/>
          <w:szCs w:val="28"/>
        </w:rPr>
        <w:t>Булатов А.И., Проселков Ю.М., Шаманов С.А. Техника и технология бурения нефтяных и газовых скважин: Учеб</w:t>
      </w:r>
      <w:proofErr w:type="gramStart"/>
      <w:r w:rsidRPr="0043382C">
        <w:rPr>
          <w:rFonts w:ascii="Times New Roman" w:hAnsi="Times New Roman"/>
          <w:sz w:val="28"/>
          <w:szCs w:val="28"/>
        </w:rPr>
        <w:t>.</w:t>
      </w:r>
      <w:proofErr w:type="gramEnd"/>
      <w:r w:rsidRPr="0043382C">
        <w:rPr>
          <w:rFonts w:ascii="Times New Roman" w:hAnsi="Times New Roman"/>
          <w:sz w:val="28"/>
          <w:szCs w:val="28"/>
        </w:rPr>
        <w:t xml:space="preserve"> </w:t>
      </w:r>
      <w:proofErr w:type="gramStart"/>
      <w:r w:rsidRPr="0043382C">
        <w:rPr>
          <w:rFonts w:ascii="Times New Roman" w:hAnsi="Times New Roman"/>
          <w:sz w:val="28"/>
          <w:szCs w:val="28"/>
        </w:rPr>
        <w:t>д</w:t>
      </w:r>
      <w:proofErr w:type="gramEnd"/>
      <w:r w:rsidRPr="0043382C">
        <w:rPr>
          <w:rFonts w:ascii="Times New Roman" w:hAnsi="Times New Roman"/>
          <w:sz w:val="28"/>
          <w:szCs w:val="28"/>
        </w:rPr>
        <w:t>ля вузов. – М.: ООО «</w:t>
      </w:r>
      <w:proofErr w:type="spellStart"/>
      <w:r w:rsidRPr="0043382C">
        <w:rPr>
          <w:rFonts w:ascii="Times New Roman" w:hAnsi="Times New Roman"/>
          <w:sz w:val="28"/>
          <w:szCs w:val="28"/>
        </w:rPr>
        <w:t>Недра-Бизнесцентр</w:t>
      </w:r>
      <w:proofErr w:type="spellEnd"/>
      <w:r w:rsidRPr="0043382C">
        <w:rPr>
          <w:rFonts w:ascii="Times New Roman" w:hAnsi="Times New Roman"/>
          <w:sz w:val="28"/>
          <w:szCs w:val="28"/>
        </w:rPr>
        <w:t>», 2003. – 1007с.: ил.</w:t>
      </w:r>
    </w:p>
    <w:p w:rsidR="0043382C" w:rsidRPr="0043382C" w:rsidRDefault="0043382C" w:rsidP="0043382C">
      <w:pPr>
        <w:pStyle w:val="a7"/>
        <w:numPr>
          <w:ilvl w:val="0"/>
          <w:numId w:val="22"/>
        </w:numPr>
        <w:ind w:left="0" w:firstLine="709"/>
        <w:jc w:val="both"/>
        <w:rPr>
          <w:rFonts w:ascii="Times New Roman" w:hAnsi="Times New Roman"/>
          <w:sz w:val="28"/>
          <w:szCs w:val="28"/>
        </w:rPr>
      </w:pPr>
      <w:r w:rsidRPr="0043382C">
        <w:rPr>
          <w:rFonts w:ascii="Times New Roman" w:hAnsi="Times New Roman"/>
          <w:sz w:val="28"/>
          <w:szCs w:val="28"/>
        </w:rPr>
        <w:t xml:space="preserve">В.Г. </w:t>
      </w:r>
      <w:proofErr w:type="spellStart"/>
      <w:r w:rsidRPr="0043382C">
        <w:rPr>
          <w:rFonts w:ascii="Times New Roman" w:hAnsi="Times New Roman"/>
          <w:sz w:val="28"/>
          <w:szCs w:val="28"/>
        </w:rPr>
        <w:t>Колчерин</w:t>
      </w:r>
      <w:proofErr w:type="spellEnd"/>
      <w:r w:rsidRPr="0043382C">
        <w:rPr>
          <w:rFonts w:ascii="Times New Roman" w:hAnsi="Times New Roman"/>
          <w:sz w:val="28"/>
          <w:szCs w:val="28"/>
        </w:rPr>
        <w:t xml:space="preserve">, И.В. Колесников, В.Г. Кирилюк, И.В. Антонов / Противовыбросовое оборудование: справочное пособие/ изд. 2-е </w:t>
      </w:r>
      <w:proofErr w:type="spellStart"/>
      <w:r w:rsidRPr="0043382C">
        <w:rPr>
          <w:rFonts w:ascii="Times New Roman" w:hAnsi="Times New Roman"/>
          <w:sz w:val="28"/>
          <w:szCs w:val="28"/>
        </w:rPr>
        <w:t>испр</w:t>
      </w:r>
      <w:proofErr w:type="spellEnd"/>
      <w:r w:rsidRPr="0043382C">
        <w:rPr>
          <w:rFonts w:ascii="Times New Roman" w:hAnsi="Times New Roman"/>
          <w:sz w:val="28"/>
          <w:szCs w:val="28"/>
        </w:rPr>
        <w:t xml:space="preserve">. и доп. – Волгоград: Панорама, 2009. – 164 </w:t>
      </w:r>
      <w:proofErr w:type="gramStart"/>
      <w:r w:rsidRPr="0043382C">
        <w:rPr>
          <w:rFonts w:ascii="Times New Roman" w:hAnsi="Times New Roman"/>
          <w:sz w:val="28"/>
          <w:szCs w:val="28"/>
        </w:rPr>
        <w:t>с</w:t>
      </w:r>
      <w:proofErr w:type="gramEnd"/>
      <w:r w:rsidRPr="0043382C">
        <w:rPr>
          <w:rFonts w:ascii="Times New Roman" w:hAnsi="Times New Roman"/>
          <w:sz w:val="28"/>
          <w:szCs w:val="28"/>
        </w:rPr>
        <w:t xml:space="preserve">. </w:t>
      </w:r>
      <w:r w:rsidRPr="0043382C">
        <w:rPr>
          <w:rFonts w:ascii="Times New Roman" w:hAnsi="Times New Roman"/>
          <w:sz w:val="28"/>
          <w:szCs w:val="28"/>
        </w:rPr>
        <w:cr/>
      </w:r>
    </w:p>
    <w:p w:rsidR="0043382C" w:rsidRPr="005E07CF" w:rsidRDefault="0043382C" w:rsidP="0043382C">
      <w:pPr>
        <w:ind w:firstLine="709"/>
        <w:jc w:val="both"/>
        <w:rPr>
          <w:rFonts w:ascii="Times New Roman" w:hAnsi="Times New Roman" w:cs="Times New Roman"/>
          <w:sz w:val="28"/>
          <w:szCs w:val="28"/>
        </w:rPr>
      </w:pPr>
      <w:r w:rsidRPr="005E07CF">
        <w:rPr>
          <w:rFonts w:ascii="Times New Roman" w:hAnsi="Times New Roman" w:cs="Times New Roman"/>
          <w:sz w:val="28"/>
          <w:szCs w:val="28"/>
        </w:rPr>
        <w:t xml:space="preserve">Тема 4: </w:t>
      </w:r>
      <w:r w:rsidRPr="005E07CF">
        <w:rPr>
          <w:rFonts w:ascii="Times New Roman" w:hAnsi="Times New Roman" w:cs="Times New Roman"/>
          <w:b/>
          <w:i/>
          <w:sz w:val="28"/>
          <w:szCs w:val="28"/>
        </w:rPr>
        <w:t>Турбобур шпиндельный с заданным расходом промывочной жидкости</w:t>
      </w:r>
    </w:p>
    <w:p w:rsidR="0043382C" w:rsidRPr="0043382C" w:rsidRDefault="0043382C" w:rsidP="0043382C">
      <w:pPr>
        <w:ind w:firstLine="709"/>
        <w:jc w:val="both"/>
        <w:rPr>
          <w:rFonts w:ascii="Times New Roman" w:hAnsi="Times New Roman"/>
          <w:sz w:val="28"/>
          <w:szCs w:val="28"/>
        </w:rPr>
      </w:pPr>
      <w:r w:rsidRPr="0043382C">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790"/>
        <w:gridCol w:w="656"/>
        <w:gridCol w:w="658"/>
        <w:gridCol w:w="791"/>
        <w:gridCol w:w="657"/>
        <w:gridCol w:w="791"/>
        <w:gridCol w:w="921"/>
        <w:gridCol w:w="921"/>
        <w:gridCol w:w="789"/>
        <w:gridCol w:w="787"/>
      </w:tblGrid>
      <w:tr w:rsidR="0043382C" w:rsidRPr="0043382C" w:rsidTr="0043382C">
        <w:tc>
          <w:tcPr>
            <w:tcW w:w="946" w:type="pct"/>
            <w:vMerge w:val="restar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Данные для расчета</w:t>
            </w:r>
          </w:p>
        </w:tc>
        <w:tc>
          <w:tcPr>
            <w:tcW w:w="4054" w:type="pct"/>
            <w:gridSpan w:val="10"/>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Вариант</w:t>
            </w:r>
          </w:p>
        </w:tc>
      </w:tr>
      <w:tr w:rsidR="0043382C" w:rsidRPr="0043382C" w:rsidTr="0043382C">
        <w:tc>
          <w:tcPr>
            <w:tcW w:w="946" w:type="pct"/>
            <w:vMerge/>
          </w:tcPr>
          <w:p w:rsidR="0043382C" w:rsidRPr="0043382C" w:rsidRDefault="0043382C" w:rsidP="005E07CF">
            <w:pPr>
              <w:jc w:val="both"/>
              <w:rPr>
                <w:rFonts w:ascii="Times New Roman" w:hAnsi="Times New Roman"/>
                <w:sz w:val="22"/>
                <w:szCs w:val="22"/>
              </w:rPr>
            </w:pPr>
          </w:p>
        </w:tc>
        <w:tc>
          <w:tcPr>
            <w:tcW w:w="413"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1</w:t>
            </w:r>
          </w:p>
        </w:tc>
        <w:tc>
          <w:tcPr>
            <w:tcW w:w="343"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2</w:t>
            </w:r>
          </w:p>
        </w:tc>
        <w:tc>
          <w:tcPr>
            <w:tcW w:w="344"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3</w:t>
            </w:r>
          </w:p>
        </w:tc>
        <w:tc>
          <w:tcPr>
            <w:tcW w:w="413"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4</w:t>
            </w:r>
          </w:p>
        </w:tc>
        <w:tc>
          <w:tcPr>
            <w:tcW w:w="343"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5</w:t>
            </w:r>
          </w:p>
        </w:tc>
        <w:tc>
          <w:tcPr>
            <w:tcW w:w="413"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6</w:t>
            </w:r>
          </w:p>
        </w:tc>
        <w:tc>
          <w:tcPr>
            <w:tcW w:w="481"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7</w:t>
            </w:r>
          </w:p>
        </w:tc>
        <w:tc>
          <w:tcPr>
            <w:tcW w:w="481"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8</w:t>
            </w:r>
          </w:p>
        </w:tc>
        <w:tc>
          <w:tcPr>
            <w:tcW w:w="412"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9</w:t>
            </w:r>
          </w:p>
        </w:tc>
        <w:tc>
          <w:tcPr>
            <w:tcW w:w="413"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10</w:t>
            </w:r>
          </w:p>
        </w:tc>
      </w:tr>
      <w:tr w:rsidR="0043382C" w:rsidRPr="0043382C" w:rsidTr="0043382C">
        <w:tc>
          <w:tcPr>
            <w:tcW w:w="946" w:type="pct"/>
          </w:tcPr>
          <w:p w:rsidR="0043382C" w:rsidRPr="0043382C" w:rsidRDefault="0043382C" w:rsidP="005E07CF">
            <w:pPr>
              <w:jc w:val="both"/>
              <w:rPr>
                <w:rFonts w:ascii="Times New Roman" w:hAnsi="Times New Roman"/>
                <w:sz w:val="22"/>
                <w:szCs w:val="22"/>
              </w:rPr>
            </w:pPr>
            <w:r w:rsidRPr="0043382C">
              <w:rPr>
                <w:rFonts w:ascii="Times New Roman" w:hAnsi="Times New Roman"/>
                <w:sz w:val="22"/>
                <w:szCs w:val="22"/>
              </w:rPr>
              <w:t>Типоразмер</w:t>
            </w:r>
          </w:p>
        </w:tc>
        <w:tc>
          <w:tcPr>
            <w:tcW w:w="756" w:type="pct"/>
            <w:gridSpan w:val="2"/>
          </w:tcPr>
          <w:p w:rsidR="0043382C" w:rsidRPr="0043382C" w:rsidRDefault="0043382C" w:rsidP="005E07CF">
            <w:pPr>
              <w:ind w:right="-125"/>
              <w:jc w:val="center"/>
              <w:rPr>
                <w:rFonts w:ascii="Times New Roman" w:hAnsi="Times New Roman"/>
                <w:sz w:val="22"/>
                <w:szCs w:val="22"/>
              </w:rPr>
            </w:pPr>
            <w:r w:rsidRPr="0043382C">
              <w:rPr>
                <w:rFonts w:ascii="Times New Roman" w:hAnsi="Times New Roman"/>
                <w:sz w:val="22"/>
                <w:szCs w:val="22"/>
                <w:lang w:val="en-US"/>
              </w:rPr>
              <w:t>3ТСШ1-172</w:t>
            </w:r>
          </w:p>
        </w:tc>
        <w:tc>
          <w:tcPr>
            <w:tcW w:w="756" w:type="pct"/>
            <w:gridSpan w:val="2"/>
          </w:tcPr>
          <w:p w:rsidR="0043382C" w:rsidRPr="0043382C" w:rsidRDefault="0043382C" w:rsidP="005E07CF">
            <w:pPr>
              <w:ind w:right="-78"/>
              <w:jc w:val="center"/>
              <w:rPr>
                <w:rFonts w:ascii="Times New Roman" w:hAnsi="Times New Roman"/>
                <w:sz w:val="22"/>
                <w:szCs w:val="22"/>
              </w:rPr>
            </w:pPr>
            <w:r w:rsidRPr="0043382C">
              <w:rPr>
                <w:rFonts w:ascii="Times New Roman" w:hAnsi="Times New Roman"/>
                <w:sz w:val="22"/>
                <w:szCs w:val="22"/>
                <w:lang w:val="en-US"/>
              </w:rPr>
              <w:t>3ТСШ1-195</w:t>
            </w:r>
          </w:p>
        </w:tc>
        <w:tc>
          <w:tcPr>
            <w:tcW w:w="756" w:type="pct"/>
            <w:gridSpan w:val="2"/>
          </w:tcPr>
          <w:p w:rsidR="0043382C" w:rsidRPr="0043382C" w:rsidRDefault="0043382C" w:rsidP="005E07CF">
            <w:pPr>
              <w:ind w:left="-108" w:right="-108"/>
              <w:jc w:val="center"/>
              <w:rPr>
                <w:rFonts w:ascii="Times New Roman" w:hAnsi="Times New Roman"/>
                <w:sz w:val="22"/>
                <w:szCs w:val="22"/>
              </w:rPr>
            </w:pPr>
            <w:r w:rsidRPr="0043382C">
              <w:rPr>
                <w:rFonts w:ascii="Times New Roman" w:hAnsi="Times New Roman"/>
                <w:sz w:val="22"/>
                <w:szCs w:val="22"/>
              </w:rPr>
              <w:t>3ТСШ1-195ТЛ</w:t>
            </w:r>
          </w:p>
        </w:tc>
        <w:tc>
          <w:tcPr>
            <w:tcW w:w="962" w:type="pct"/>
            <w:gridSpan w:val="2"/>
          </w:tcPr>
          <w:p w:rsidR="0043382C" w:rsidRPr="0043382C" w:rsidRDefault="0043382C" w:rsidP="005E07CF">
            <w:pPr>
              <w:ind w:right="-109"/>
              <w:jc w:val="center"/>
              <w:rPr>
                <w:rFonts w:ascii="Times New Roman" w:hAnsi="Times New Roman"/>
                <w:sz w:val="22"/>
                <w:szCs w:val="22"/>
              </w:rPr>
            </w:pPr>
            <w:r w:rsidRPr="0043382C">
              <w:rPr>
                <w:rFonts w:ascii="Times New Roman" w:hAnsi="Times New Roman"/>
                <w:sz w:val="22"/>
                <w:szCs w:val="22"/>
              </w:rPr>
              <w:t>3ТСШ-240</w:t>
            </w:r>
          </w:p>
        </w:tc>
        <w:tc>
          <w:tcPr>
            <w:tcW w:w="825" w:type="pct"/>
            <w:gridSpan w:val="2"/>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3ТСШ1-240</w:t>
            </w:r>
          </w:p>
        </w:tc>
      </w:tr>
      <w:tr w:rsidR="0043382C" w:rsidRPr="0043382C" w:rsidTr="0043382C">
        <w:tc>
          <w:tcPr>
            <w:tcW w:w="946" w:type="pct"/>
          </w:tcPr>
          <w:p w:rsidR="0043382C" w:rsidRPr="0043382C" w:rsidRDefault="0043382C" w:rsidP="005E07CF">
            <w:pPr>
              <w:rPr>
                <w:rFonts w:ascii="Times New Roman" w:hAnsi="Times New Roman"/>
                <w:sz w:val="22"/>
                <w:szCs w:val="22"/>
              </w:rPr>
            </w:pPr>
            <w:r w:rsidRPr="0043382C">
              <w:rPr>
                <w:rFonts w:ascii="Times New Roman" w:hAnsi="Times New Roman"/>
                <w:sz w:val="22"/>
                <w:szCs w:val="22"/>
              </w:rPr>
              <w:t>Расход жидкости, л/</w:t>
            </w:r>
            <w:proofErr w:type="gramStart"/>
            <w:r w:rsidRPr="0043382C">
              <w:rPr>
                <w:rFonts w:ascii="Times New Roman" w:hAnsi="Times New Roman"/>
                <w:sz w:val="22"/>
                <w:szCs w:val="22"/>
              </w:rPr>
              <w:t>с</w:t>
            </w:r>
            <w:proofErr w:type="gramEnd"/>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23</w:t>
            </w:r>
          </w:p>
        </w:tc>
        <w:tc>
          <w:tcPr>
            <w:tcW w:w="34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28</w:t>
            </w:r>
          </w:p>
        </w:tc>
        <w:tc>
          <w:tcPr>
            <w:tcW w:w="344"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32</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38</w:t>
            </w:r>
          </w:p>
        </w:tc>
        <w:tc>
          <w:tcPr>
            <w:tcW w:w="34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42</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46</w:t>
            </w:r>
          </w:p>
        </w:tc>
        <w:tc>
          <w:tcPr>
            <w:tcW w:w="481"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35</w:t>
            </w:r>
          </w:p>
        </w:tc>
        <w:tc>
          <w:tcPr>
            <w:tcW w:w="481"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40</w:t>
            </w:r>
          </w:p>
        </w:tc>
        <w:tc>
          <w:tcPr>
            <w:tcW w:w="412"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45</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50</w:t>
            </w:r>
          </w:p>
        </w:tc>
      </w:tr>
      <w:tr w:rsidR="0043382C" w:rsidRPr="0043382C" w:rsidTr="0043382C">
        <w:tc>
          <w:tcPr>
            <w:tcW w:w="946" w:type="pct"/>
          </w:tcPr>
          <w:p w:rsidR="0043382C" w:rsidRPr="0043382C" w:rsidRDefault="0043382C" w:rsidP="005E07CF">
            <w:pPr>
              <w:ind w:right="-108"/>
              <w:rPr>
                <w:rFonts w:ascii="Times New Roman" w:hAnsi="Times New Roman"/>
                <w:sz w:val="22"/>
                <w:szCs w:val="22"/>
              </w:rPr>
            </w:pPr>
            <w:r w:rsidRPr="0043382C">
              <w:rPr>
                <w:rFonts w:ascii="Times New Roman" w:hAnsi="Times New Roman"/>
                <w:sz w:val="22"/>
                <w:szCs w:val="22"/>
              </w:rPr>
              <w:t xml:space="preserve">Плотность бурового раствора, </w:t>
            </w:r>
            <w:proofErr w:type="gramStart"/>
            <w:r w:rsidRPr="0043382C">
              <w:rPr>
                <w:rFonts w:ascii="Times New Roman" w:hAnsi="Times New Roman"/>
                <w:sz w:val="22"/>
                <w:szCs w:val="22"/>
              </w:rPr>
              <w:t>кг</w:t>
            </w:r>
            <w:proofErr w:type="gramEnd"/>
            <w:r w:rsidRPr="0043382C">
              <w:rPr>
                <w:rFonts w:ascii="Times New Roman" w:hAnsi="Times New Roman"/>
                <w:sz w:val="22"/>
                <w:szCs w:val="22"/>
              </w:rPr>
              <w:t>/м</w:t>
            </w:r>
            <w:r w:rsidRPr="0043382C">
              <w:rPr>
                <w:rFonts w:ascii="Times New Roman" w:hAnsi="Times New Roman"/>
                <w:sz w:val="22"/>
                <w:szCs w:val="22"/>
                <w:vertAlign w:val="superscript"/>
              </w:rPr>
              <w:t>3</w:t>
            </w:r>
            <w:r w:rsidRPr="0043382C">
              <w:rPr>
                <w:rFonts w:ascii="Times New Roman" w:hAnsi="Times New Roman"/>
                <w:sz w:val="22"/>
                <w:szCs w:val="22"/>
              </w:rPr>
              <w:t>;</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1100</w:t>
            </w:r>
          </w:p>
        </w:tc>
        <w:tc>
          <w:tcPr>
            <w:tcW w:w="34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1150</w:t>
            </w:r>
          </w:p>
        </w:tc>
        <w:tc>
          <w:tcPr>
            <w:tcW w:w="344"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1170</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1200</w:t>
            </w:r>
          </w:p>
        </w:tc>
        <w:tc>
          <w:tcPr>
            <w:tcW w:w="34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1210</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1240</w:t>
            </w:r>
          </w:p>
        </w:tc>
        <w:tc>
          <w:tcPr>
            <w:tcW w:w="481"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1260</w:t>
            </w:r>
          </w:p>
        </w:tc>
        <w:tc>
          <w:tcPr>
            <w:tcW w:w="481"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1280</w:t>
            </w:r>
          </w:p>
        </w:tc>
        <w:tc>
          <w:tcPr>
            <w:tcW w:w="412"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1300</w:t>
            </w:r>
          </w:p>
        </w:tc>
        <w:tc>
          <w:tcPr>
            <w:tcW w:w="413" w:type="pct"/>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1320</w:t>
            </w:r>
          </w:p>
        </w:tc>
      </w:tr>
      <w:tr w:rsidR="0043382C" w:rsidRPr="0043382C" w:rsidTr="0043382C">
        <w:tc>
          <w:tcPr>
            <w:tcW w:w="946" w:type="pct"/>
          </w:tcPr>
          <w:p w:rsidR="0043382C" w:rsidRPr="0043382C" w:rsidRDefault="0043382C" w:rsidP="005E07CF">
            <w:pPr>
              <w:ind w:right="-108"/>
              <w:rPr>
                <w:rFonts w:ascii="Times New Roman" w:hAnsi="Times New Roman"/>
                <w:sz w:val="22"/>
                <w:szCs w:val="22"/>
              </w:rPr>
            </w:pPr>
            <w:r w:rsidRPr="0043382C">
              <w:rPr>
                <w:rFonts w:ascii="Times New Roman" w:hAnsi="Times New Roman"/>
                <w:sz w:val="22"/>
                <w:szCs w:val="22"/>
              </w:rPr>
              <w:t>Тип турбины</w:t>
            </w:r>
          </w:p>
        </w:tc>
        <w:tc>
          <w:tcPr>
            <w:tcW w:w="756" w:type="pct"/>
            <w:gridSpan w:val="2"/>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28/16-172</w:t>
            </w:r>
          </w:p>
        </w:tc>
        <w:tc>
          <w:tcPr>
            <w:tcW w:w="756" w:type="pct"/>
            <w:gridSpan w:val="2"/>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26/16,5-195</w:t>
            </w:r>
          </w:p>
        </w:tc>
        <w:tc>
          <w:tcPr>
            <w:tcW w:w="756" w:type="pct"/>
            <w:gridSpan w:val="2"/>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24/18-195ТЛ</w:t>
            </w:r>
          </w:p>
        </w:tc>
        <w:tc>
          <w:tcPr>
            <w:tcW w:w="962" w:type="pct"/>
            <w:gridSpan w:val="2"/>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38/17-240</w:t>
            </w:r>
          </w:p>
        </w:tc>
        <w:tc>
          <w:tcPr>
            <w:tcW w:w="825" w:type="pct"/>
            <w:gridSpan w:val="2"/>
          </w:tcPr>
          <w:p w:rsidR="0043382C" w:rsidRPr="0043382C" w:rsidRDefault="0043382C" w:rsidP="005E07CF">
            <w:pPr>
              <w:jc w:val="center"/>
              <w:rPr>
                <w:rFonts w:ascii="Times New Roman" w:hAnsi="Times New Roman"/>
                <w:sz w:val="22"/>
                <w:szCs w:val="22"/>
              </w:rPr>
            </w:pPr>
            <w:r w:rsidRPr="0043382C">
              <w:rPr>
                <w:rFonts w:ascii="Times New Roman" w:hAnsi="Times New Roman"/>
                <w:sz w:val="22"/>
                <w:szCs w:val="22"/>
              </w:rPr>
              <w:t>31/16-240</w:t>
            </w:r>
          </w:p>
        </w:tc>
      </w:tr>
    </w:tbl>
    <w:p w:rsidR="0043382C" w:rsidRPr="0043382C" w:rsidRDefault="0043382C" w:rsidP="0043382C">
      <w:pPr>
        <w:ind w:firstLine="709"/>
        <w:jc w:val="both"/>
        <w:rPr>
          <w:rFonts w:ascii="Times New Roman" w:hAnsi="Times New Roman"/>
          <w:b/>
          <w:i/>
          <w:sz w:val="28"/>
          <w:szCs w:val="28"/>
        </w:rPr>
      </w:pPr>
      <w:r w:rsidRPr="0043382C">
        <w:rPr>
          <w:rFonts w:ascii="Times New Roman" w:hAnsi="Times New Roman"/>
          <w:b/>
          <w:i/>
          <w:sz w:val="28"/>
          <w:szCs w:val="28"/>
        </w:rPr>
        <w:t>Обязательные чертежи графической части:</w:t>
      </w:r>
    </w:p>
    <w:p w:rsidR="0043382C" w:rsidRPr="005E07CF" w:rsidRDefault="0043382C" w:rsidP="0043382C">
      <w:pPr>
        <w:pStyle w:val="a7"/>
        <w:numPr>
          <w:ilvl w:val="0"/>
          <w:numId w:val="23"/>
        </w:numPr>
        <w:ind w:left="0" w:firstLine="709"/>
        <w:jc w:val="both"/>
        <w:rPr>
          <w:rFonts w:ascii="Times New Roman" w:hAnsi="Times New Roman"/>
          <w:sz w:val="28"/>
          <w:szCs w:val="28"/>
        </w:rPr>
      </w:pPr>
      <w:r w:rsidRPr="005E07CF">
        <w:rPr>
          <w:rFonts w:ascii="Times New Roman" w:hAnsi="Times New Roman"/>
          <w:sz w:val="28"/>
          <w:szCs w:val="28"/>
        </w:rPr>
        <w:t>1 лист. Сборочный чертеж турбобура.</w:t>
      </w:r>
    </w:p>
    <w:p w:rsidR="0043382C" w:rsidRPr="005E07CF" w:rsidRDefault="0043382C" w:rsidP="0043382C">
      <w:pPr>
        <w:pStyle w:val="a7"/>
        <w:numPr>
          <w:ilvl w:val="0"/>
          <w:numId w:val="23"/>
        </w:numPr>
        <w:ind w:left="0" w:firstLine="709"/>
        <w:jc w:val="both"/>
        <w:rPr>
          <w:rFonts w:ascii="Times New Roman" w:hAnsi="Times New Roman"/>
          <w:sz w:val="28"/>
          <w:szCs w:val="28"/>
        </w:rPr>
      </w:pPr>
      <w:r w:rsidRPr="005E07CF">
        <w:rPr>
          <w:rFonts w:ascii="Times New Roman" w:hAnsi="Times New Roman"/>
          <w:sz w:val="28"/>
          <w:szCs w:val="28"/>
        </w:rPr>
        <w:t>2 лист. Чертеж турбины турбобура.</w:t>
      </w:r>
    </w:p>
    <w:p w:rsidR="0043382C" w:rsidRPr="005E07CF" w:rsidRDefault="0043382C" w:rsidP="0043382C">
      <w:pPr>
        <w:pStyle w:val="a7"/>
        <w:numPr>
          <w:ilvl w:val="0"/>
          <w:numId w:val="23"/>
        </w:numPr>
        <w:ind w:left="0" w:firstLine="709"/>
        <w:jc w:val="both"/>
        <w:rPr>
          <w:rFonts w:ascii="Times New Roman" w:hAnsi="Times New Roman"/>
          <w:sz w:val="28"/>
          <w:szCs w:val="28"/>
        </w:rPr>
      </w:pPr>
      <w:r w:rsidRPr="005E07CF">
        <w:rPr>
          <w:rFonts w:ascii="Times New Roman" w:hAnsi="Times New Roman"/>
          <w:sz w:val="28"/>
          <w:szCs w:val="28"/>
        </w:rPr>
        <w:t xml:space="preserve">3, 4 лист. Деталировка турбины турбобура. Сборочный чертеж шпинделя. Сборочный чертеж турбинной секции. </w:t>
      </w:r>
    </w:p>
    <w:p w:rsidR="0043382C" w:rsidRPr="005E07CF" w:rsidRDefault="0043382C" w:rsidP="0043382C">
      <w:pPr>
        <w:ind w:firstLine="709"/>
        <w:jc w:val="both"/>
        <w:rPr>
          <w:rFonts w:ascii="Times New Roman" w:hAnsi="Times New Roman"/>
          <w:sz w:val="28"/>
          <w:szCs w:val="28"/>
        </w:rPr>
      </w:pPr>
      <w:r w:rsidRPr="005E07CF">
        <w:rPr>
          <w:rFonts w:ascii="Times New Roman" w:hAnsi="Times New Roman"/>
          <w:sz w:val="28"/>
          <w:szCs w:val="28"/>
        </w:rPr>
        <w:t>Чертежи графической части (определяются индивидуально до установленного объема  графической части). Возможные сборочные узлы или детали:</w:t>
      </w:r>
    </w:p>
    <w:p w:rsidR="0043382C" w:rsidRPr="005E07CF" w:rsidRDefault="0043382C" w:rsidP="0043382C">
      <w:pPr>
        <w:pStyle w:val="a7"/>
        <w:numPr>
          <w:ilvl w:val="0"/>
          <w:numId w:val="24"/>
        </w:numPr>
        <w:ind w:left="0" w:firstLine="709"/>
        <w:jc w:val="both"/>
        <w:rPr>
          <w:rFonts w:ascii="Times New Roman" w:hAnsi="Times New Roman"/>
          <w:sz w:val="28"/>
          <w:szCs w:val="28"/>
        </w:rPr>
      </w:pPr>
      <w:proofErr w:type="gramStart"/>
      <w:r w:rsidRPr="005E07CF">
        <w:rPr>
          <w:rFonts w:ascii="Times New Roman" w:hAnsi="Times New Roman"/>
          <w:sz w:val="28"/>
          <w:szCs w:val="28"/>
        </w:rPr>
        <w:t>втулки – нижней опоры, корпуса, подкладная, уплотнительного кольца и т.п.;</w:t>
      </w:r>
      <w:proofErr w:type="gramEnd"/>
    </w:p>
    <w:p w:rsidR="0043382C" w:rsidRPr="005E07CF" w:rsidRDefault="0043382C" w:rsidP="0043382C">
      <w:pPr>
        <w:pStyle w:val="a7"/>
        <w:numPr>
          <w:ilvl w:val="0"/>
          <w:numId w:val="24"/>
        </w:numPr>
        <w:ind w:left="0" w:firstLine="709"/>
        <w:jc w:val="both"/>
        <w:rPr>
          <w:rFonts w:ascii="Times New Roman" w:hAnsi="Times New Roman"/>
          <w:sz w:val="28"/>
          <w:szCs w:val="28"/>
        </w:rPr>
      </w:pPr>
      <w:r w:rsidRPr="005E07CF">
        <w:rPr>
          <w:rFonts w:ascii="Times New Roman" w:hAnsi="Times New Roman"/>
          <w:sz w:val="28"/>
          <w:szCs w:val="28"/>
        </w:rPr>
        <w:lastRenderedPageBreak/>
        <w:t>опоры – радиальные, осевые. Их сборочные чертежи и деталировка;</w:t>
      </w:r>
    </w:p>
    <w:p w:rsidR="0043382C" w:rsidRPr="005E07CF" w:rsidRDefault="0043382C" w:rsidP="0043382C">
      <w:pPr>
        <w:pStyle w:val="a7"/>
        <w:numPr>
          <w:ilvl w:val="0"/>
          <w:numId w:val="24"/>
        </w:numPr>
        <w:ind w:left="0" w:firstLine="709"/>
        <w:jc w:val="both"/>
        <w:rPr>
          <w:rFonts w:ascii="Times New Roman" w:hAnsi="Times New Roman"/>
          <w:sz w:val="28"/>
          <w:szCs w:val="28"/>
        </w:rPr>
      </w:pPr>
      <w:r w:rsidRPr="005E07CF">
        <w:rPr>
          <w:rFonts w:ascii="Times New Roman" w:hAnsi="Times New Roman"/>
          <w:sz w:val="28"/>
          <w:szCs w:val="28"/>
        </w:rPr>
        <w:t>валы турбинных секций, шпинделя;</w:t>
      </w:r>
    </w:p>
    <w:p w:rsidR="0043382C" w:rsidRPr="005E07CF" w:rsidRDefault="0043382C" w:rsidP="0043382C">
      <w:pPr>
        <w:pStyle w:val="a7"/>
        <w:numPr>
          <w:ilvl w:val="0"/>
          <w:numId w:val="24"/>
        </w:numPr>
        <w:ind w:left="0" w:firstLine="709"/>
        <w:jc w:val="both"/>
        <w:rPr>
          <w:rFonts w:ascii="Times New Roman" w:hAnsi="Times New Roman"/>
          <w:sz w:val="28"/>
          <w:szCs w:val="28"/>
        </w:rPr>
      </w:pPr>
      <w:r w:rsidRPr="005E07CF">
        <w:rPr>
          <w:rFonts w:ascii="Times New Roman" w:hAnsi="Times New Roman"/>
          <w:sz w:val="28"/>
          <w:szCs w:val="28"/>
        </w:rPr>
        <w:t>переводники, полумуфты, колпаки секций.</w:t>
      </w:r>
    </w:p>
    <w:p w:rsidR="0043382C" w:rsidRPr="005E07CF" w:rsidRDefault="0043382C" w:rsidP="0043382C">
      <w:pPr>
        <w:ind w:firstLine="709"/>
        <w:jc w:val="both"/>
        <w:rPr>
          <w:rFonts w:ascii="Times New Roman" w:hAnsi="Times New Roman"/>
          <w:b/>
          <w:i/>
          <w:sz w:val="28"/>
          <w:szCs w:val="28"/>
        </w:rPr>
      </w:pPr>
      <w:r w:rsidRPr="005E07CF">
        <w:rPr>
          <w:rFonts w:ascii="Times New Roman" w:hAnsi="Times New Roman"/>
          <w:b/>
          <w:i/>
          <w:sz w:val="28"/>
          <w:szCs w:val="28"/>
        </w:rPr>
        <w:t>Обязательные расчеты:</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турбины турбобура.</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Определение количества ступеней с разбивкой на турбинные секции.</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Определение энергетических показателей турбобура.</w:t>
      </w:r>
    </w:p>
    <w:p w:rsidR="0043382C" w:rsidRPr="005E07CF" w:rsidRDefault="0043382C" w:rsidP="0043382C">
      <w:pPr>
        <w:ind w:firstLine="709"/>
        <w:jc w:val="both"/>
        <w:rPr>
          <w:rFonts w:ascii="Times New Roman" w:hAnsi="Times New Roman"/>
          <w:b/>
          <w:i/>
          <w:sz w:val="28"/>
          <w:szCs w:val="28"/>
        </w:rPr>
      </w:pPr>
      <w:r w:rsidRPr="005E07CF">
        <w:rPr>
          <w:rFonts w:ascii="Times New Roman" w:hAnsi="Times New Roman"/>
          <w:b/>
          <w:i/>
          <w:sz w:val="28"/>
          <w:szCs w:val="28"/>
        </w:rPr>
        <w:t>Дополнительные расчеты:</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корпуса на прочность.</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Прочностной расчет вала турбобура.</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осевой опоры забойного двигателя.</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резьбы корпуса турбинной секции.</w:t>
      </w:r>
    </w:p>
    <w:p w:rsidR="0043382C" w:rsidRPr="005E07CF" w:rsidRDefault="0043382C" w:rsidP="0043382C">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радиальной опоры забойного двигателя.</w:t>
      </w:r>
    </w:p>
    <w:p w:rsidR="0043382C" w:rsidRPr="005E07CF" w:rsidRDefault="0043382C" w:rsidP="0043382C">
      <w:pPr>
        <w:ind w:firstLine="709"/>
        <w:jc w:val="both"/>
        <w:rPr>
          <w:rFonts w:ascii="Times New Roman" w:hAnsi="Times New Roman"/>
          <w:b/>
          <w:i/>
          <w:sz w:val="28"/>
          <w:szCs w:val="28"/>
        </w:rPr>
      </w:pPr>
      <w:r w:rsidRPr="005E07CF">
        <w:rPr>
          <w:rFonts w:ascii="Times New Roman" w:hAnsi="Times New Roman"/>
          <w:b/>
          <w:i/>
          <w:sz w:val="28"/>
          <w:szCs w:val="28"/>
        </w:rPr>
        <w:t>Литература к расчетной части:</w:t>
      </w:r>
    </w:p>
    <w:p w:rsidR="0043382C" w:rsidRPr="005E07CF" w:rsidRDefault="0043382C" w:rsidP="0043382C">
      <w:pPr>
        <w:pStyle w:val="a7"/>
        <w:numPr>
          <w:ilvl w:val="0"/>
          <w:numId w:val="25"/>
        </w:numPr>
        <w:ind w:left="0" w:firstLine="709"/>
        <w:jc w:val="both"/>
        <w:rPr>
          <w:rFonts w:ascii="Times New Roman" w:hAnsi="Times New Roman"/>
          <w:sz w:val="28"/>
          <w:szCs w:val="28"/>
        </w:rPr>
      </w:pPr>
      <w:proofErr w:type="spellStart"/>
      <w:r w:rsidRPr="005E07CF">
        <w:rPr>
          <w:rFonts w:ascii="Times New Roman" w:hAnsi="Times New Roman"/>
          <w:sz w:val="28"/>
          <w:szCs w:val="28"/>
        </w:rPr>
        <w:t>Северинчик</w:t>
      </w:r>
      <w:proofErr w:type="spellEnd"/>
      <w:r w:rsidRPr="005E07CF">
        <w:rPr>
          <w:rFonts w:ascii="Times New Roman" w:hAnsi="Times New Roman"/>
          <w:sz w:val="28"/>
          <w:szCs w:val="28"/>
        </w:rPr>
        <w:t xml:space="preserve"> Н.А. Машины и оборудование для бурения скважин.- М.: Недра, 1986.- 368 </w:t>
      </w:r>
      <w:proofErr w:type="gramStart"/>
      <w:r w:rsidRPr="005E07CF">
        <w:rPr>
          <w:rFonts w:ascii="Times New Roman" w:hAnsi="Times New Roman"/>
          <w:sz w:val="28"/>
          <w:szCs w:val="28"/>
        </w:rPr>
        <w:t>с</w:t>
      </w:r>
      <w:proofErr w:type="gramEnd"/>
    </w:p>
    <w:p w:rsidR="0043382C" w:rsidRPr="005E07CF" w:rsidRDefault="0043382C" w:rsidP="0043382C">
      <w:pPr>
        <w:pStyle w:val="a7"/>
        <w:numPr>
          <w:ilvl w:val="0"/>
          <w:numId w:val="25"/>
        </w:numPr>
        <w:ind w:left="0" w:firstLine="709"/>
        <w:jc w:val="both"/>
        <w:rPr>
          <w:rFonts w:ascii="Times New Roman" w:hAnsi="Times New Roman"/>
          <w:sz w:val="28"/>
          <w:szCs w:val="28"/>
        </w:rPr>
      </w:pPr>
      <w:r w:rsidRPr="005E07CF">
        <w:rPr>
          <w:rFonts w:ascii="Times New Roman" w:hAnsi="Times New Roman"/>
          <w:sz w:val="28"/>
          <w:szCs w:val="28"/>
        </w:rPr>
        <w:t xml:space="preserve">Султанов Б.З., </w:t>
      </w:r>
      <w:proofErr w:type="spellStart"/>
      <w:r w:rsidRPr="005E07CF">
        <w:rPr>
          <w:rFonts w:ascii="Times New Roman" w:hAnsi="Times New Roman"/>
          <w:sz w:val="28"/>
          <w:szCs w:val="28"/>
        </w:rPr>
        <w:t>Шаммасов</w:t>
      </w:r>
      <w:proofErr w:type="spellEnd"/>
      <w:r w:rsidRPr="005E07CF">
        <w:rPr>
          <w:rFonts w:ascii="Times New Roman" w:hAnsi="Times New Roman"/>
          <w:sz w:val="28"/>
          <w:szCs w:val="28"/>
        </w:rPr>
        <w:t xml:space="preserve"> Н.Х. Забойные буровые машины и инструменты: Учебное пособие для вузов.- М.: Недра, 1976.- 239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43382C">
      <w:pPr>
        <w:pStyle w:val="a7"/>
        <w:numPr>
          <w:ilvl w:val="0"/>
          <w:numId w:val="25"/>
        </w:numPr>
        <w:ind w:left="0" w:firstLine="709"/>
        <w:jc w:val="both"/>
        <w:rPr>
          <w:rFonts w:ascii="Times New Roman" w:hAnsi="Times New Roman"/>
          <w:sz w:val="28"/>
          <w:szCs w:val="28"/>
        </w:rPr>
      </w:pPr>
      <w:r w:rsidRPr="005E07CF">
        <w:rPr>
          <w:rFonts w:ascii="Times New Roman" w:hAnsi="Times New Roman"/>
          <w:sz w:val="28"/>
          <w:szCs w:val="28"/>
        </w:rPr>
        <w:t xml:space="preserve">Касьянов В.М, </w:t>
      </w:r>
      <w:proofErr w:type="spellStart"/>
      <w:r w:rsidRPr="005E07CF">
        <w:rPr>
          <w:rFonts w:ascii="Times New Roman" w:hAnsi="Times New Roman"/>
          <w:sz w:val="28"/>
          <w:szCs w:val="28"/>
        </w:rPr>
        <w:t>Гидромашины</w:t>
      </w:r>
      <w:proofErr w:type="spellEnd"/>
      <w:r w:rsidRPr="005E07CF">
        <w:rPr>
          <w:rFonts w:ascii="Times New Roman" w:hAnsi="Times New Roman"/>
          <w:sz w:val="28"/>
          <w:szCs w:val="28"/>
        </w:rPr>
        <w:t xml:space="preserve"> и компрессоры: Учебник для вузов.- 2-е </w:t>
      </w:r>
      <w:proofErr w:type="spellStart"/>
      <w:r w:rsidRPr="005E07CF">
        <w:rPr>
          <w:rFonts w:ascii="Times New Roman" w:hAnsi="Times New Roman"/>
          <w:sz w:val="28"/>
          <w:szCs w:val="28"/>
        </w:rPr>
        <w:t>изд</w:t>
      </w:r>
      <w:proofErr w:type="gramStart"/>
      <w:r w:rsidRPr="005E07CF">
        <w:rPr>
          <w:rFonts w:ascii="Times New Roman" w:hAnsi="Times New Roman"/>
          <w:sz w:val="28"/>
          <w:szCs w:val="28"/>
        </w:rPr>
        <w:t>.п</w:t>
      </w:r>
      <w:proofErr w:type="gramEnd"/>
      <w:r w:rsidRPr="005E07CF">
        <w:rPr>
          <w:rFonts w:ascii="Times New Roman" w:hAnsi="Times New Roman"/>
          <w:sz w:val="28"/>
          <w:szCs w:val="28"/>
        </w:rPr>
        <w:t>ерераб</w:t>
      </w:r>
      <w:proofErr w:type="spellEnd"/>
      <w:r w:rsidRPr="005E07CF">
        <w:rPr>
          <w:rFonts w:ascii="Times New Roman" w:hAnsi="Times New Roman"/>
          <w:sz w:val="28"/>
          <w:szCs w:val="28"/>
        </w:rPr>
        <w:t xml:space="preserve">. и </w:t>
      </w:r>
      <w:proofErr w:type="spellStart"/>
      <w:r w:rsidRPr="005E07CF">
        <w:rPr>
          <w:rFonts w:ascii="Times New Roman" w:hAnsi="Times New Roman"/>
          <w:sz w:val="28"/>
          <w:szCs w:val="28"/>
        </w:rPr>
        <w:t>дополн</w:t>
      </w:r>
      <w:proofErr w:type="spellEnd"/>
      <w:r w:rsidRPr="005E07CF">
        <w:rPr>
          <w:rFonts w:ascii="Times New Roman" w:hAnsi="Times New Roman"/>
          <w:sz w:val="28"/>
          <w:szCs w:val="28"/>
        </w:rPr>
        <w:t xml:space="preserve">.- М.: Недра, 1981.- 295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C74F66" w:rsidRDefault="0043382C">
      <w:pPr>
        <w:widowControl/>
        <w:autoSpaceDE/>
        <w:autoSpaceDN/>
        <w:adjustRightInd/>
        <w:spacing w:after="200" w:line="276" w:lineRule="auto"/>
        <w:rPr>
          <w:rFonts w:ascii="Times New Roman" w:hAnsi="Times New Roman"/>
          <w:sz w:val="26"/>
          <w:szCs w:val="26"/>
        </w:rPr>
      </w:pPr>
      <w:r w:rsidRPr="005E07CF">
        <w:rPr>
          <w:rFonts w:ascii="Times New Roman" w:hAnsi="Times New Roman"/>
          <w:sz w:val="28"/>
          <w:szCs w:val="28"/>
        </w:rPr>
        <w:t>Булатов А.И., Проселков Ю.М., Шаманов С.А. Техника и технология бурения нефтяных и газовых скважин: Учеб</w:t>
      </w:r>
      <w:proofErr w:type="gramStart"/>
      <w:r w:rsidRPr="005E07CF">
        <w:rPr>
          <w:rFonts w:ascii="Times New Roman" w:hAnsi="Times New Roman"/>
          <w:sz w:val="28"/>
          <w:szCs w:val="28"/>
        </w:rPr>
        <w:t>.</w:t>
      </w:r>
      <w:proofErr w:type="gramEnd"/>
      <w:r w:rsidRPr="005E07CF">
        <w:rPr>
          <w:rFonts w:ascii="Times New Roman" w:hAnsi="Times New Roman"/>
          <w:sz w:val="28"/>
          <w:szCs w:val="28"/>
        </w:rPr>
        <w:t xml:space="preserve"> </w:t>
      </w:r>
      <w:proofErr w:type="gramStart"/>
      <w:r w:rsidRPr="005E07CF">
        <w:rPr>
          <w:rFonts w:ascii="Times New Roman" w:hAnsi="Times New Roman"/>
          <w:sz w:val="28"/>
          <w:szCs w:val="28"/>
        </w:rPr>
        <w:t>д</w:t>
      </w:r>
      <w:proofErr w:type="gramEnd"/>
      <w:r w:rsidRPr="005E07CF">
        <w:rPr>
          <w:rFonts w:ascii="Times New Roman" w:hAnsi="Times New Roman"/>
          <w:sz w:val="28"/>
          <w:szCs w:val="28"/>
        </w:rPr>
        <w:t>ля вузов. – М.: ООО «</w:t>
      </w:r>
      <w:proofErr w:type="spellStart"/>
      <w:r w:rsidRPr="005E07CF">
        <w:rPr>
          <w:rFonts w:ascii="Times New Roman" w:hAnsi="Times New Roman"/>
          <w:sz w:val="28"/>
          <w:szCs w:val="28"/>
        </w:rPr>
        <w:t>Недра-Бизнесцентр</w:t>
      </w:r>
      <w:proofErr w:type="spellEnd"/>
      <w:r w:rsidRPr="005E07CF">
        <w:rPr>
          <w:rFonts w:ascii="Times New Roman" w:hAnsi="Times New Roman"/>
          <w:sz w:val="28"/>
          <w:szCs w:val="28"/>
        </w:rPr>
        <w:t>», 2003. – 1007с.: ил</w:t>
      </w:r>
      <w:r w:rsidRPr="00C74F66">
        <w:rPr>
          <w:rFonts w:ascii="Times New Roman" w:hAnsi="Times New Roman"/>
          <w:sz w:val="26"/>
          <w:szCs w:val="26"/>
        </w:rPr>
        <w:t>.</w:t>
      </w:r>
    </w:p>
    <w:p w:rsidR="005E07CF" w:rsidRDefault="005E07CF" w:rsidP="00C74F66">
      <w:pPr>
        <w:ind w:firstLine="709"/>
        <w:jc w:val="both"/>
        <w:rPr>
          <w:rFonts w:ascii="Times New Roman" w:hAnsi="Times New Roman"/>
          <w:sz w:val="28"/>
          <w:szCs w:val="28"/>
        </w:rPr>
      </w:pPr>
    </w:p>
    <w:p w:rsidR="0043382C" w:rsidRPr="00C74F66" w:rsidRDefault="0043382C" w:rsidP="00C74F66">
      <w:pPr>
        <w:ind w:firstLine="709"/>
        <w:jc w:val="both"/>
        <w:rPr>
          <w:rFonts w:ascii="Arial" w:hAnsi="Arial" w:cs="Arial"/>
          <w:b/>
          <w:i/>
          <w:sz w:val="28"/>
          <w:szCs w:val="28"/>
        </w:rPr>
      </w:pPr>
      <w:r w:rsidRPr="00C74F66">
        <w:rPr>
          <w:rFonts w:ascii="Times New Roman" w:hAnsi="Times New Roman"/>
          <w:sz w:val="28"/>
          <w:szCs w:val="28"/>
        </w:rPr>
        <w:t xml:space="preserve">Тема 5: </w:t>
      </w:r>
      <w:proofErr w:type="spellStart"/>
      <w:r w:rsidRPr="00C74F66">
        <w:rPr>
          <w:rFonts w:ascii="Times New Roman" w:hAnsi="Times New Roman"/>
          <w:b/>
          <w:i/>
          <w:sz w:val="28"/>
          <w:szCs w:val="28"/>
        </w:rPr>
        <w:t>Высокомоментный</w:t>
      </w:r>
      <w:proofErr w:type="spellEnd"/>
      <w:r w:rsidRPr="00C74F66">
        <w:rPr>
          <w:rFonts w:ascii="Times New Roman" w:hAnsi="Times New Roman"/>
          <w:b/>
          <w:i/>
          <w:sz w:val="28"/>
          <w:szCs w:val="28"/>
        </w:rPr>
        <w:t xml:space="preserve"> шпиндельный турбобур с наклонной линией давления с заданным расходом промывочной жидкости</w:t>
      </w:r>
    </w:p>
    <w:p w:rsidR="0043382C" w:rsidRPr="005E07CF" w:rsidRDefault="0043382C" w:rsidP="00C74F66">
      <w:pPr>
        <w:ind w:firstLine="709"/>
        <w:jc w:val="both"/>
        <w:rPr>
          <w:rFonts w:ascii="Times New Roman" w:hAnsi="Times New Roman"/>
          <w:sz w:val="28"/>
          <w:szCs w:val="28"/>
        </w:rPr>
      </w:pPr>
      <w:r w:rsidRPr="005E07CF">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790"/>
        <w:gridCol w:w="656"/>
        <w:gridCol w:w="658"/>
        <w:gridCol w:w="791"/>
        <w:gridCol w:w="657"/>
        <w:gridCol w:w="791"/>
        <w:gridCol w:w="921"/>
        <w:gridCol w:w="921"/>
        <w:gridCol w:w="789"/>
        <w:gridCol w:w="787"/>
      </w:tblGrid>
      <w:tr w:rsidR="0043382C" w:rsidRPr="005E07CF" w:rsidTr="00C74F66">
        <w:tc>
          <w:tcPr>
            <w:tcW w:w="946" w:type="pct"/>
            <w:vMerge w:val="restar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Данные для расчета</w:t>
            </w:r>
          </w:p>
        </w:tc>
        <w:tc>
          <w:tcPr>
            <w:tcW w:w="4054" w:type="pct"/>
            <w:gridSpan w:val="10"/>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Вариант</w:t>
            </w:r>
          </w:p>
        </w:tc>
      </w:tr>
      <w:tr w:rsidR="0043382C" w:rsidRPr="005E07CF" w:rsidTr="00C74F66">
        <w:tc>
          <w:tcPr>
            <w:tcW w:w="946" w:type="pct"/>
            <w:vMerge/>
          </w:tcPr>
          <w:p w:rsidR="0043382C" w:rsidRPr="005E07CF" w:rsidRDefault="0043382C" w:rsidP="005E07CF">
            <w:pPr>
              <w:jc w:val="both"/>
              <w:rPr>
                <w:rFonts w:ascii="Times New Roman" w:hAnsi="Times New Roman"/>
                <w:sz w:val="22"/>
                <w:szCs w:val="22"/>
              </w:rPr>
            </w:pPr>
          </w:p>
        </w:tc>
        <w:tc>
          <w:tcPr>
            <w:tcW w:w="41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1</w:t>
            </w:r>
          </w:p>
        </w:tc>
        <w:tc>
          <w:tcPr>
            <w:tcW w:w="34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2</w:t>
            </w:r>
          </w:p>
        </w:tc>
        <w:tc>
          <w:tcPr>
            <w:tcW w:w="344"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3</w:t>
            </w:r>
          </w:p>
        </w:tc>
        <w:tc>
          <w:tcPr>
            <w:tcW w:w="41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4</w:t>
            </w:r>
          </w:p>
        </w:tc>
        <w:tc>
          <w:tcPr>
            <w:tcW w:w="34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5</w:t>
            </w:r>
          </w:p>
        </w:tc>
        <w:tc>
          <w:tcPr>
            <w:tcW w:w="41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6</w:t>
            </w:r>
          </w:p>
        </w:tc>
        <w:tc>
          <w:tcPr>
            <w:tcW w:w="481"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7</w:t>
            </w:r>
          </w:p>
        </w:tc>
        <w:tc>
          <w:tcPr>
            <w:tcW w:w="481"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8</w:t>
            </w:r>
          </w:p>
        </w:tc>
        <w:tc>
          <w:tcPr>
            <w:tcW w:w="412"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9</w:t>
            </w:r>
          </w:p>
        </w:tc>
        <w:tc>
          <w:tcPr>
            <w:tcW w:w="41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10</w:t>
            </w:r>
          </w:p>
        </w:tc>
      </w:tr>
      <w:tr w:rsidR="0043382C" w:rsidRPr="005E07CF" w:rsidTr="00C74F66">
        <w:tc>
          <w:tcPr>
            <w:tcW w:w="946"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Типоразмер</w:t>
            </w:r>
          </w:p>
        </w:tc>
        <w:tc>
          <w:tcPr>
            <w:tcW w:w="756" w:type="pct"/>
            <w:gridSpan w:val="2"/>
          </w:tcPr>
          <w:p w:rsidR="0043382C" w:rsidRPr="005E07CF" w:rsidRDefault="0043382C" w:rsidP="005E07CF">
            <w:pPr>
              <w:ind w:right="-125"/>
              <w:jc w:val="center"/>
              <w:rPr>
                <w:rFonts w:ascii="Times New Roman" w:hAnsi="Times New Roman"/>
                <w:sz w:val="22"/>
                <w:szCs w:val="22"/>
              </w:rPr>
            </w:pPr>
            <w:r w:rsidRPr="005E07CF">
              <w:rPr>
                <w:rFonts w:ascii="Times New Roman" w:hAnsi="Times New Roman"/>
                <w:sz w:val="22"/>
                <w:szCs w:val="22"/>
              </w:rPr>
              <w:t>А6Ш</w:t>
            </w:r>
          </w:p>
        </w:tc>
        <w:tc>
          <w:tcPr>
            <w:tcW w:w="756" w:type="pct"/>
            <w:gridSpan w:val="2"/>
          </w:tcPr>
          <w:p w:rsidR="0043382C" w:rsidRPr="005E07CF" w:rsidRDefault="0043382C" w:rsidP="005E07CF">
            <w:pPr>
              <w:ind w:right="-78"/>
              <w:jc w:val="center"/>
              <w:rPr>
                <w:rFonts w:ascii="Times New Roman" w:hAnsi="Times New Roman"/>
                <w:sz w:val="22"/>
                <w:szCs w:val="22"/>
              </w:rPr>
            </w:pPr>
            <w:r w:rsidRPr="005E07CF">
              <w:rPr>
                <w:rFonts w:ascii="Times New Roman" w:hAnsi="Times New Roman"/>
                <w:sz w:val="22"/>
                <w:szCs w:val="22"/>
              </w:rPr>
              <w:t>А7Ш</w:t>
            </w:r>
          </w:p>
        </w:tc>
        <w:tc>
          <w:tcPr>
            <w:tcW w:w="756" w:type="pct"/>
            <w:gridSpan w:val="2"/>
          </w:tcPr>
          <w:p w:rsidR="0043382C" w:rsidRPr="005E07CF" w:rsidRDefault="0043382C" w:rsidP="005E07CF">
            <w:pPr>
              <w:ind w:left="-108" w:right="-108"/>
              <w:jc w:val="center"/>
              <w:rPr>
                <w:rFonts w:ascii="Times New Roman" w:hAnsi="Times New Roman"/>
                <w:sz w:val="22"/>
                <w:szCs w:val="22"/>
              </w:rPr>
            </w:pPr>
            <w:r w:rsidRPr="005E07CF">
              <w:rPr>
                <w:rFonts w:ascii="Times New Roman" w:hAnsi="Times New Roman"/>
                <w:sz w:val="22"/>
                <w:szCs w:val="22"/>
              </w:rPr>
              <w:t>А9Ш</w:t>
            </w:r>
          </w:p>
        </w:tc>
        <w:tc>
          <w:tcPr>
            <w:tcW w:w="962" w:type="pct"/>
            <w:gridSpan w:val="2"/>
          </w:tcPr>
          <w:p w:rsidR="0043382C" w:rsidRPr="005E07CF" w:rsidRDefault="0043382C" w:rsidP="005E07CF">
            <w:pPr>
              <w:ind w:right="-109"/>
              <w:jc w:val="center"/>
              <w:rPr>
                <w:rFonts w:ascii="Times New Roman" w:hAnsi="Times New Roman"/>
                <w:sz w:val="22"/>
                <w:szCs w:val="22"/>
              </w:rPr>
            </w:pPr>
            <w:r w:rsidRPr="005E07CF">
              <w:rPr>
                <w:rFonts w:ascii="Times New Roman" w:hAnsi="Times New Roman"/>
                <w:sz w:val="22"/>
                <w:szCs w:val="22"/>
              </w:rPr>
              <w:t>А7ГТШ</w:t>
            </w:r>
          </w:p>
        </w:tc>
        <w:tc>
          <w:tcPr>
            <w:tcW w:w="825"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А9ГТШ</w:t>
            </w:r>
          </w:p>
        </w:tc>
      </w:tr>
      <w:tr w:rsidR="0043382C" w:rsidRPr="005E07CF" w:rsidTr="00C74F66">
        <w:tc>
          <w:tcPr>
            <w:tcW w:w="946"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t>Расход жидкости, л/</w:t>
            </w:r>
            <w:proofErr w:type="gramStart"/>
            <w:r w:rsidRPr="005E07CF">
              <w:rPr>
                <w:rFonts w:ascii="Times New Roman" w:hAnsi="Times New Roman"/>
                <w:sz w:val="22"/>
                <w:szCs w:val="22"/>
              </w:rPr>
              <w:t>с</w:t>
            </w:r>
            <w:proofErr w:type="gramEnd"/>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23</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28</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32</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38</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42</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46</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35</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40</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45</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50</w:t>
            </w:r>
          </w:p>
        </w:tc>
      </w:tr>
      <w:tr w:rsidR="0043382C" w:rsidRPr="005E07CF" w:rsidTr="00C74F66">
        <w:tc>
          <w:tcPr>
            <w:tcW w:w="946" w:type="pct"/>
          </w:tcPr>
          <w:p w:rsidR="0043382C" w:rsidRPr="005E07CF" w:rsidRDefault="0043382C" w:rsidP="005E07CF">
            <w:pPr>
              <w:ind w:right="-108"/>
              <w:rPr>
                <w:rFonts w:ascii="Times New Roman" w:hAnsi="Times New Roman"/>
                <w:sz w:val="22"/>
                <w:szCs w:val="22"/>
              </w:rPr>
            </w:pPr>
            <w:r w:rsidRPr="005E07CF">
              <w:rPr>
                <w:rFonts w:ascii="Times New Roman" w:hAnsi="Times New Roman"/>
                <w:sz w:val="22"/>
                <w:szCs w:val="22"/>
              </w:rPr>
              <w:t xml:space="preserve">Плотность бурового раствора, </w:t>
            </w:r>
            <w:proofErr w:type="gramStart"/>
            <w:r w:rsidRPr="005E07CF">
              <w:rPr>
                <w:rFonts w:ascii="Times New Roman" w:hAnsi="Times New Roman"/>
                <w:sz w:val="22"/>
                <w:szCs w:val="22"/>
              </w:rPr>
              <w:t>кг</w:t>
            </w:r>
            <w:proofErr w:type="gramEnd"/>
            <w:r w:rsidRPr="005E07CF">
              <w:rPr>
                <w:rFonts w:ascii="Times New Roman" w:hAnsi="Times New Roman"/>
                <w:sz w:val="22"/>
                <w:szCs w:val="22"/>
              </w:rPr>
              <w:t>/м</w:t>
            </w:r>
            <w:r w:rsidRPr="005E07CF">
              <w:rPr>
                <w:rFonts w:ascii="Times New Roman" w:hAnsi="Times New Roman"/>
                <w:sz w:val="22"/>
                <w:szCs w:val="22"/>
                <w:vertAlign w:val="superscript"/>
              </w:rPr>
              <w:t>3</w:t>
            </w:r>
            <w:r w:rsidRPr="005E07CF">
              <w:rPr>
                <w:rFonts w:ascii="Times New Roman" w:hAnsi="Times New Roman"/>
                <w:sz w:val="22"/>
                <w:szCs w:val="22"/>
              </w:rPr>
              <w:t>;</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1100</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1150</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1170</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1200</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1210</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1240</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1260</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1280</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1300</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1320</w:t>
            </w:r>
          </w:p>
        </w:tc>
      </w:tr>
      <w:tr w:rsidR="0043382C" w:rsidRPr="005E07CF" w:rsidTr="00C74F66">
        <w:tc>
          <w:tcPr>
            <w:tcW w:w="946" w:type="pct"/>
          </w:tcPr>
          <w:p w:rsidR="0043382C" w:rsidRPr="005E07CF" w:rsidRDefault="0043382C" w:rsidP="005E07CF">
            <w:pPr>
              <w:ind w:right="-108"/>
              <w:rPr>
                <w:rFonts w:ascii="Times New Roman" w:hAnsi="Times New Roman"/>
                <w:sz w:val="22"/>
                <w:szCs w:val="22"/>
              </w:rPr>
            </w:pPr>
            <w:r w:rsidRPr="005E07CF">
              <w:rPr>
                <w:rFonts w:ascii="Times New Roman" w:hAnsi="Times New Roman"/>
                <w:sz w:val="22"/>
                <w:szCs w:val="22"/>
              </w:rPr>
              <w:t>Тип турбины</w:t>
            </w:r>
          </w:p>
        </w:tc>
        <w:tc>
          <w:tcPr>
            <w:tcW w:w="756"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24/17-164</w:t>
            </w:r>
          </w:p>
        </w:tc>
        <w:tc>
          <w:tcPr>
            <w:tcW w:w="756"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31/17-195</w:t>
            </w:r>
          </w:p>
        </w:tc>
        <w:tc>
          <w:tcPr>
            <w:tcW w:w="756"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38/17-240</w:t>
            </w:r>
          </w:p>
        </w:tc>
        <w:tc>
          <w:tcPr>
            <w:tcW w:w="962"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31/17-195</w:t>
            </w:r>
          </w:p>
        </w:tc>
        <w:tc>
          <w:tcPr>
            <w:tcW w:w="825"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38/17-240</w:t>
            </w:r>
          </w:p>
        </w:tc>
      </w:tr>
    </w:tbl>
    <w:p w:rsidR="0043382C" w:rsidRPr="005E07CF" w:rsidRDefault="0043382C" w:rsidP="00C74F66">
      <w:pPr>
        <w:ind w:firstLine="709"/>
        <w:jc w:val="both"/>
        <w:rPr>
          <w:rFonts w:ascii="Times New Roman" w:hAnsi="Times New Roman"/>
          <w:b/>
          <w:i/>
          <w:sz w:val="28"/>
          <w:szCs w:val="28"/>
        </w:rPr>
      </w:pPr>
      <w:r w:rsidRPr="005E07CF">
        <w:rPr>
          <w:rFonts w:ascii="Times New Roman" w:hAnsi="Times New Roman"/>
          <w:b/>
          <w:i/>
          <w:sz w:val="28"/>
          <w:szCs w:val="28"/>
        </w:rPr>
        <w:t>Обязательные чертежи графической части:</w:t>
      </w:r>
    </w:p>
    <w:p w:rsidR="0043382C" w:rsidRPr="005E07CF" w:rsidRDefault="0043382C" w:rsidP="00C74F66">
      <w:pPr>
        <w:pStyle w:val="a7"/>
        <w:numPr>
          <w:ilvl w:val="0"/>
          <w:numId w:val="28"/>
        </w:numPr>
        <w:ind w:left="0" w:firstLine="709"/>
        <w:jc w:val="both"/>
        <w:rPr>
          <w:rFonts w:ascii="Times New Roman" w:hAnsi="Times New Roman"/>
          <w:sz w:val="28"/>
          <w:szCs w:val="28"/>
        </w:rPr>
      </w:pPr>
      <w:r w:rsidRPr="005E07CF">
        <w:rPr>
          <w:rFonts w:ascii="Times New Roman" w:hAnsi="Times New Roman"/>
          <w:sz w:val="28"/>
          <w:szCs w:val="28"/>
        </w:rPr>
        <w:t>1 лист. Сборочный чертеж турбобура.</w:t>
      </w:r>
    </w:p>
    <w:p w:rsidR="0043382C" w:rsidRPr="005E07CF" w:rsidRDefault="0043382C" w:rsidP="00C74F66">
      <w:pPr>
        <w:pStyle w:val="a7"/>
        <w:numPr>
          <w:ilvl w:val="0"/>
          <w:numId w:val="28"/>
        </w:numPr>
        <w:ind w:left="0" w:firstLine="709"/>
        <w:jc w:val="both"/>
        <w:rPr>
          <w:rFonts w:ascii="Times New Roman" w:hAnsi="Times New Roman"/>
          <w:sz w:val="28"/>
          <w:szCs w:val="28"/>
        </w:rPr>
      </w:pPr>
      <w:r w:rsidRPr="005E07CF">
        <w:rPr>
          <w:rFonts w:ascii="Times New Roman" w:hAnsi="Times New Roman"/>
          <w:sz w:val="28"/>
          <w:szCs w:val="28"/>
        </w:rPr>
        <w:t>2 лист. Чертеж турбины турбобура.</w:t>
      </w:r>
    </w:p>
    <w:p w:rsidR="0043382C" w:rsidRPr="005E07CF" w:rsidRDefault="0043382C" w:rsidP="00C74F66">
      <w:pPr>
        <w:pStyle w:val="a7"/>
        <w:numPr>
          <w:ilvl w:val="0"/>
          <w:numId w:val="28"/>
        </w:numPr>
        <w:ind w:left="0" w:firstLine="709"/>
        <w:jc w:val="both"/>
        <w:rPr>
          <w:rFonts w:ascii="Times New Roman" w:hAnsi="Times New Roman"/>
          <w:sz w:val="28"/>
          <w:szCs w:val="28"/>
        </w:rPr>
      </w:pPr>
      <w:r w:rsidRPr="005E07CF">
        <w:rPr>
          <w:rFonts w:ascii="Times New Roman" w:hAnsi="Times New Roman"/>
          <w:sz w:val="28"/>
          <w:szCs w:val="28"/>
        </w:rPr>
        <w:t>3, 4 лист. Деталировка турбины турбобура.</w:t>
      </w:r>
    </w:p>
    <w:p w:rsidR="0043382C" w:rsidRPr="005E07CF" w:rsidRDefault="0043382C" w:rsidP="00C74F66">
      <w:pPr>
        <w:ind w:firstLine="709"/>
        <w:jc w:val="both"/>
        <w:rPr>
          <w:rFonts w:ascii="Times New Roman" w:hAnsi="Times New Roman"/>
          <w:sz w:val="28"/>
          <w:szCs w:val="28"/>
        </w:rPr>
      </w:pPr>
      <w:r w:rsidRPr="005E07CF">
        <w:rPr>
          <w:rFonts w:ascii="Times New Roman" w:hAnsi="Times New Roman"/>
          <w:sz w:val="28"/>
          <w:szCs w:val="28"/>
        </w:rPr>
        <w:t>Чертежи графической части (определяются индивидуально до установленного объема графической части). Возможные сборочные узлы или детали:</w:t>
      </w:r>
    </w:p>
    <w:p w:rsidR="0043382C" w:rsidRPr="005E07CF" w:rsidRDefault="0043382C" w:rsidP="00C74F66">
      <w:pPr>
        <w:pStyle w:val="a7"/>
        <w:numPr>
          <w:ilvl w:val="0"/>
          <w:numId w:val="27"/>
        </w:numPr>
        <w:jc w:val="both"/>
        <w:rPr>
          <w:rFonts w:ascii="Times New Roman" w:hAnsi="Times New Roman"/>
          <w:sz w:val="28"/>
          <w:szCs w:val="28"/>
        </w:rPr>
      </w:pPr>
      <w:r w:rsidRPr="005E07CF">
        <w:rPr>
          <w:rFonts w:ascii="Times New Roman" w:hAnsi="Times New Roman"/>
          <w:sz w:val="28"/>
          <w:szCs w:val="28"/>
        </w:rPr>
        <w:lastRenderedPageBreak/>
        <w:t>сборочный чертеж шпинделя</w:t>
      </w:r>
      <w:r w:rsidR="00C74F66" w:rsidRPr="005E07CF">
        <w:rPr>
          <w:rFonts w:ascii="Times New Roman" w:hAnsi="Times New Roman"/>
          <w:sz w:val="28"/>
          <w:szCs w:val="28"/>
        </w:rPr>
        <w:t>;</w:t>
      </w:r>
    </w:p>
    <w:p w:rsidR="0043382C" w:rsidRPr="005E07CF" w:rsidRDefault="0043382C" w:rsidP="00C74F66">
      <w:pPr>
        <w:pStyle w:val="a7"/>
        <w:numPr>
          <w:ilvl w:val="0"/>
          <w:numId w:val="27"/>
        </w:numPr>
        <w:ind w:left="0" w:firstLine="709"/>
        <w:jc w:val="both"/>
        <w:rPr>
          <w:rFonts w:ascii="Times New Roman" w:hAnsi="Times New Roman"/>
          <w:sz w:val="28"/>
          <w:szCs w:val="28"/>
        </w:rPr>
      </w:pPr>
      <w:r w:rsidRPr="005E07CF">
        <w:rPr>
          <w:rFonts w:ascii="Times New Roman" w:hAnsi="Times New Roman"/>
          <w:sz w:val="28"/>
          <w:szCs w:val="28"/>
        </w:rPr>
        <w:t>сборочный чертеж турбинной секции</w:t>
      </w:r>
      <w:r w:rsidR="00C74F66" w:rsidRPr="005E07CF">
        <w:rPr>
          <w:rFonts w:ascii="Times New Roman" w:hAnsi="Times New Roman"/>
          <w:sz w:val="28"/>
          <w:szCs w:val="28"/>
        </w:rPr>
        <w:t>;</w:t>
      </w:r>
    </w:p>
    <w:p w:rsidR="0043382C" w:rsidRPr="005E07CF" w:rsidRDefault="0043382C" w:rsidP="00C74F66">
      <w:pPr>
        <w:pStyle w:val="a7"/>
        <w:numPr>
          <w:ilvl w:val="0"/>
          <w:numId w:val="27"/>
        </w:numPr>
        <w:ind w:left="0" w:firstLine="709"/>
        <w:jc w:val="both"/>
        <w:rPr>
          <w:rFonts w:ascii="Times New Roman" w:hAnsi="Times New Roman"/>
          <w:sz w:val="28"/>
          <w:szCs w:val="28"/>
        </w:rPr>
      </w:pPr>
      <w:r w:rsidRPr="005E07CF">
        <w:rPr>
          <w:rFonts w:ascii="Times New Roman" w:hAnsi="Times New Roman"/>
          <w:sz w:val="28"/>
          <w:szCs w:val="28"/>
        </w:rPr>
        <w:t>втулки – нижней опоры, корпуса, подкладн</w:t>
      </w:r>
      <w:r w:rsidR="00C74F66" w:rsidRPr="005E07CF">
        <w:rPr>
          <w:rFonts w:ascii="Times New Roman" w:hAnsi="Times New Roman"/>
          <w:sz w:val="28"/>
          <w:szCs w:val="28"/>
        </w:rPr>
        <w:t xml:space="preserve">ая уплотнительного кольца и </w:t>
      </w:r>
      <w:proofErr w:type="spellStart"/>
      <w:r w:rsidR="00C74F66" w:rsidRPr="005E07CF">
        <w:rPr>
          <w:rFonts w:ascii="Times New Roman" w:hAnsi="Times New Roman"/>
          <w:sz w:val="28"/>
          <w:szCs w:val="28"/>
        </w:rPr>
        <w:t>т</w:t>
      </w:r>
      <w:proofErr w:type="gramStart"/>
      <w:r w:rsidR="00C74F66" w:rsidRPr="005E07CF">
        <w:rPr>
          <w:rFonts w:ascii="Times New Roman" w:hAnsi="Times New Roman"/>
          <w:sz w:val="28"/>
          <w:szCs w:val="28"/>
        </w:rPr>
        <w:t>.п</w:t>
      </w:r>
      <w:proofErr w:type="spellEnd"/>
      <w:proofErr w:type="gramEnd"/>
      <w:r w:rsidR="00C74F66" w:rsidRPr="005E07CF">
        <w:rPr>
          <w:rFonts w:ascii="Times New Roman" w:hAnsi="Times New Roman"/>
          <w:sz w:val="28"/>
          <w:szCs w:val="28"/>
        </w:rPr>
        <w:t>;</w:t>
      </w:r>
    </w:p>
    <w:p w:rsidR="0043382C" w:rsidRPr="005E07CF" w:rsidRDefault="0043382C" w:rsidP="00C74F66">
      <w:pPr>
        <w:pStyle w:val="a7"/>
        <w:numPr>
          <w:ilvl w:val="0"/>
          <w:numId w:val="27"/>
        </w:numPr>
        <w:ind w:left="0" w:firstLine="709"/>
        <w:jc w:val="both"/>
        <w:rPr>
          <w:rFonts w:ascii="Times New Roman" w:hAnsi="Times New Roman"/>
          <w:sz w:val="28"/>
          <w:szCs w:val="28"/>
        </w:rPr>
      </w:pPr>
      <w:r w:rsidRPr="005E07CF">
        <w:rPr>
          <w:rFonts w:ascii="Times New Roman" w:hAnsi="Times New Roman"/>
          <w:sz w:val="28"/>
          <w:szCs w:val="28"/>
        </w:rPr>
        <w:t xml:space="preserve">опоры – радиальные, осевые. Их </w:t>
      </w:r>
      <w:r w:rsidR="00C74F66" w:rsidRPr="005E07CF">
        <w:rPr>
          <w:rFonts w:ascii="Times New Roman" w:hAnsi="Times New Roman"/>
          <w:sz w:val="28"/>
          <w:szCs w:val="28"/>
        </w:rPr>
        <w:t>сборочные чертежи и деталировка;</w:t>
      </w:r>
    </w:p>
    <w:p w:rsidR="0043382C" w:rsidRPr="005E07CF" w:rsidRDefault="0043382C" w:rsidP="00C74F66">
      <w:pPr>
        <w:pStyle w:val="a7"/>
        <w:numPr>
          <w:ilvl w:val="0"/>
          <w:numId w:val="27"/>
        </w:numPr>
        <w:ind w:left="0" w:firstLine="709"/>
        <w:jc w:val="both"/>
        <w:rPr>
          <w:rFonts w:ascii="Times New Roman" w:hAnsi="Times New Roman"/>
          <w:sz w:val="28"/>
          <w:szCs w:val="28"/>
        </w:rPr>
      </w:pPr>
      <w:r w:rsidRPr="005E07CF">
        <w:rPr>
          <w:rFonts w:ascii="Times New Roman" w:hAnsi="Times New Roman"/>
          <w:sz w:val="28"/>
          <w:szCs w:val="28"/>
        </w:rPr>
        <w:t>валы турбинных секций, шпинделя</w:t>
      </w:r>
      <w:r w:rsidR="00C74F66" w:rsidRPr="005E07CF">
        <w:rPr>
          <w:rFonts w:ascii="Times New Roman" w:hAnsi="Times New Roman"/>
          <w:sz w:val="28"/>
          <w:szCs w:val="28"/>
        </w:rPr>
        <w:t>;</w:t>
      </w:r>
    </w:p>
    <w:p w:rsidR="0043382C" w:rsidRPr="005E07CF" w:rsidRDefault="0043382C" w:rsidP="00C74F66">
      <w:pPr>
        <w:pStyle w:val="a7"/>
        <w:numPr>
          <w:ilvl w:val="0"/>
          <w:numId w:val="27"/>
        </w:numPr>
        <w:ind w:left="0" w:firstLine="709"/>
        <w:jc w:val="both"/>
        <w:rPr>
          <w:rFonts w:ascii="Times New Roman" w:hAnsi="Times New Roman"/>
          <w:sz w:val="28"/>
          <w:szCs w:val="28"/>
        </w:rPr>
      </w:pPr>
      <w:r w:rsidRPr="005E07CF">
        <w:rPr>
          <w:rFonts w:ascii="Times New Roman" w:hAnsi="Times New Roman"/>
          <w:sz w:val="28"/>
          <w:szCs w:val="28"/>
        </w:rPr>
        <w:t>переводники, полумуфты, колпаки секций.</w:t>
      </w:r>
    </w:p>
    <w:p w:rsidR="0043382C" w:rsidRPr="005E07CF" w:rsidRDefault="0043382C" w:rsidP="00C74F66">
      <w:pPr>
        <w:ind w:firstLine="709"/>
        <w:jc w:val="both"/>
        <w:rPr>
          <w:rFonts w:ascii="Times New Roman" w:hAnsi="Times New Roman"/>
          <w:b/>
          <w:i/>
          <w:sz w:val="28"/>
          <w:szCs w:val="28"/>
        </w:rPr>
      </w:pPr>
      <w:r w:rsidRPr="005E07CF">
        <w:rPr>
          <w:rFonts w:ascii="Times New Roman" w:hAnsi="Times New Roman"/>
          <w:b/>
          <w:i/>
          <w:sz w:val="28"/>
          <w:szCs w:val="28"/>
        </w:rPr>
        <w:t>Обязательные расчеты:</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турбины турбобура.</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Определение количества ступеней с разбивкой на турбинные секции.</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Определение энергетических показателей турбобура.</w:t>
      </w:r>
    </w:p>
    <w:p w:rsidR="0043382C" w:rsidRPr="005E07CF" w:rsidRDefault="0043382C" w:rsidP="00C74F66">
      <w:pPr>
        <w:ind w:firstLine="709"/>
        <w:jc w:val="both"/>
        <w:rPr>
          <w:rFonts w:ascii="Times New Roman" w:hAnsi="Times New Roman"/>
          <w:b/>
          <w:i/>
          <w:sz w:val="28"/>
          <w:szCs w:val="28"/>
        </w:rPr>
      </w:pPr>
      <w:r w:rsidRPr="005E07CF">
        <w:rPr>
          <w:rFonts w:ascii="Times New Roman" w:hAnsi="Times New Roman"/>
          <w:b/>
          <w:i/>
          <w:sz w:val="28"/>
          <w:szCs w:val="28"/>
        </w:rPr>
        <w:t>Дополнительные расчеты:</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корпуса на прочность.</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Прочностной расчет вала турбобура.</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осевой опоры забойного двигателя.</w:t>
      </w:r>
    </w:p>
    <w:p w:rsidR="0043382C" w:rsidRPr="005E07CF" w:rsidRDefault="0043382C" w:rsidP="00C74F66">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резьбы корпуса турбинной секции.</w:t>
      </w:r>
    </w:p>
    <w:p w:rsidR="0043382C" w:rsidRPr="00C74F66" w:rsidRDefault="0043382C" w:rsidP="00C74F66">
      <w:pPr>
        <w:pStyle w:val="a7"/>
        <w:numPr>
          <w:ilvl w:val="0"/>
          <w:numId w:val="21"/>
        </w:numPr>
        <w:ind w:left="0" w:firstLine="709"/>
        <w:jc w:val="both"/>
        <w:rPr>
          <w:rFonts w:ascii="Times New Roman" w:hAnsi="Times New Roman"/>
          <w:sz w:val="28"/>
          <w:szCs w:val="28"/>
        </w:rPr>
      </w:pPr>
      <w:r w:rsidRPr="00C74F66">
        <w:rPr>
          <w:rFonts w:ascii="Times New Roman" w:hAnsi="Times New Roman"/>
          <w:sz w:val="28"/>
          <w:szCs w:val="28"/>
        </w:rPr>
        <w:t>Расчет радиальной опоры забойного двигателя.</w:t>
      </w:r>
    </w:p>
    <w:p w:rsidR="0043382C" w:rsidRPr="005E07CF" w:rsidRDefault="0043382C" w:rsidP="00C74F66">
      <w:pPr>
        <w:ind w:firstLine="709"/>
        <w:jc w:val="both"/>
        <w:rPr>
          <w:rFonts w:ascii="Times New Roman" w:hAnsi="Times New Roman"/>
          <w:b/>
          <w:i/>
          <w:sz w:val="28"/>
          <w:szCs w:val="28"/>
        </w:rPr>
      </w:pPr>
      <w:r w:rsidRPr="005E07CF">
        <w:rPr>
          <w:rFonts w:ascii="Times New Roman" w:hAnsi="Times New Roman"/>
          <w:b/>
          <w:i/>
          <w:sz w:val="28"/>
          <w:szCs w:val="28"/>
        </w:rPr>
        <w:t>Литература к расчетной части:</w:t>
      </w:r>
    </w:p>
    <w:p w:rsidR="0043382C" w:rsidRPr="005E07CF" w:rsidRDefault="0043382C" w:rsidP="00C74F66">
      <w:pPr>
        <w:pStyle w:val="a7"/>
        <w:numPr>
          <w:ilvl w:val="0"/>
          <w:numId w:val="26"/>
        </w:numPr>
        <w:ind w:left="0" w:firstLine="709"/>
        <w:jc w:val="both"/>
        <w:rPr>
          <w:rFonts w:ascii="Times New Roman" w:hAnsi="Times New Roman"/>
          <w:sz w:val="28"/>
          <w:szCs w:val="28"/>
        </w:rPr>
      </w:pPr>
      <w:proofErr w:type="spellStart"/>
      <w:r w:rsidRPr="005E07CF">
        <w:rPr>
          <w:rFonts w:ascii="Times New Roman" w:hAnsi="Times New Roman"/>
          <w:sz w:val="28"/>
          <w:szCs w:val="28"/>
        </w:rPr>
        <w:t>Северинчик</w:t>
      </w:r>
      <w:proofErr w:type="spellEnd"/>
      <w:r w:rsidRPr="005E07CF">
        <w:rPr>
          <w:rFonts w:ascii="Times New Roman" w:hAnsi="Times New Roman"/>
          <w:sz w:val="28"/>
          <w:szCs w:val="28"/>
        </w:rPr>
        <w:t xml:space="preserve"> Н.А. Машины и оборудование для бурения скважин.- М.: Недра, 1986.- 368 </w:t>
      </w:r>
      <w:proofErr w:type="gramStart"/>
      <w:r w:rsidRPr="005E07CF">
        <w:rPr>
          <w:rFonts w:ascii="Times New Roman" w:hAnsi="Times New Roman"/>
          <w:sz w:val="28"/>
          <w:szCs w:val="28"/>
        </w:rPr>
        <w:t>с</w:t>
      </w:r>
      <w:proofErr w:type="gramEnd"/>
    </w:p>
    <w:p w:rsidR="0043382C" w:rsidRPr="005E07CF" w:rsidRDefault="0043382C" w:rsidP="00C74F66">
      <w:pPr>
        <w:pStyle w:val="a7"/>
        <w:numPr>
          <w:ilvl w:val="0"/>
          <w:numId w:val="26"/>
        </w:numPr>
        <w:ind w:left="0" w:firstLine="709"/>
        <w:jc w:val="both"/>
        <w:rPr>
          <w:rFonts w:ascii="Times New Roman" w:hAnsi="Times New Roman"/>
          <w:sz w:val="28"/>
          <w:szCs w:val="28"/>
        </w:rPr>
      </w:pPr>
      <w:r w:rsidRPr="005E07CF">
        <w:rPr>
          <w:rFonts w:ascii="Times New Roman" w:hAnsi="Times New Roman"/>
          <w:sz w:val="28"/>
          <w:szCs w:val="28"/>
        </w:rPr>
        <w:t xml:space="preserve">Султанов Б.З., </w:t>
      </w:r>
      <w:proofErr w:type="spellStart"/>
      <w:r w:rsidRPr="005E07CF">
        <w:rPr>
          <w:rFonts w:ascii="Times New Roman" w:hAnsi="Times New Roman"/>
          <w:sz w:val="28"/>
          <w:szCs w:val="28"/>
        </w:rPr>
        <w:t>Шаммасов</w:t>
      </w:r>
      <w:proofErr w:type="spellEnd"/>
      <w:r w:rsidRPr="005E07CF">
        <w:rPr>
          <w:rFonts w:ascii="Times New Roman" w:hAnsi="Times New Roman"/>
          <w:sz w:val="28"/>
          <w:szCs w:val="28"/>
        </w:rPr>
        <w:t xml:space="preserve"> Н.Х. Забойные буровые машины и инструменты: Учебное пособие для вузов.- М.: Недра, 1976.- 239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C74F66">
      <w:pPr>
        <w:pStyle w:val="a7"/>
        <w:numPr>
          <w:ilvl w:val="0"/>
          <w:numId w:val="26"/>
        </w:numPr>
        <w:ind w:left="0" w:firstLine="709"/>
        <w:jc w:val="both"/>
        <w:rPr>
          <w:rFonts w:ascii="Times New Roman" w:hAnsi="Times New Roman"/>
          <w:sz w:val="28"/>
          <w:szCs w:val="28"/>
        </w:rPr>
      </w:pPr>
      <w:r w:rsidRPr="005E07CF">
        <w:rPr>
          <w:rFonts w:ascii="Times New Roman" w:hAnsi="Times New Roman"/>
          <w:sz w:val="28"/>
          <w:szCs w:val="28"/>
        </w:rPr>
        <w:t xml:space="preserve">Касьянов В.М, </w:t>
      </w:r>
      <w:proofErr w:type="spellStart"/>
      <w:r w:rsidRPr="005E07CF">
        <w:rPr>
          <w:rFonts w:ascii="Times New Roman" w:hAnsi="Times New Roman"/>
          <w:sz w:val="28"/>
          <w:szCs w:val="28"/>
        </w:rPr>
        <w:t>Гидромашины</w:t>
      </w:r>
      <w:proofErr w:type="spellEnd"/>
      <w:r w:rsidRPr="005E07CF">
        <w:rPr>
          <w:rFonts w:ascii="Times New Roman" w:hAnsi="Times New Roman"/>
          <w:sz w:val="28"/>
          <w:szCs w:val="28"/>
        </w:rPr>
        <w:t xml:space="preserve"> и компрессоры: Учебник для вузов.- 2-е </w:t>
      </w:r>
      <w:proofErr w:type="spellStart"/>
      <w:r w:rsidRPr="005E07CF">
        <w:rPr>
          <w:rFonts w:ascii="Times New Roman" w:hAnsi="Times New Roman"/>
          <w:sz w:val="28"/>
          <w:szCs w:val="28"/>
        </w:rPr>
        <w:t>изд</w:t>
      </w:r>
      <w:proofErr w:type="gramStart"/>
      <w:r w:rsidRPr="005E07CF">
        <w:rPr>
          <w:rFonts w:ascii="Times New Roman" w:hAnsi="Times New Roman"/>
          <w:sz w:val="28"/>
          <w:szCs w:val="28"/>
        </w:rPr>
        <w:t>.п</w:t>
      </w:r>
      <w:proofErr w:type="gramEnd"/>
      <w:r w:rsidRPr="005E07CF">
        <w:rPr>
          <w:rFonts w:ascii="Times New Roman" w:hAnsi="Times New Roman"/>
          <w:sz w:val="28"/>
          <w:szCs w:val="28"/>
        </w:rPr>
        <w:t>ерераб</w:t>
      </w:r>
      <w:proofErr w:type="spellEnd"/>
      <w:r w:rsidRPr="005E07CF">
        <w:rPr>
          <w:rFonts w:ascii="Times New Roman" w:hAnsi="Times New Roman"/>
          <w:sz w:val="28"/>
          <w:szCs w:val="28"/>
        </w:rPr>
        <w:t xml:space="preserve">. и </w:t>
      </w:r>
      <w:proofErr w:type="spellStart"/>
      <w:r w:rsidRPr="005E07CF">
        <w:rPr>
          <w:rFonts w:ascii="Times New Roman" w:hAnsi="Times New Roman"/>
          <w:sz w:val="28"/>
          <w:szCs w:val="28"/>
        </w:rPr>
        <w:t>дополн</w:t>
      </w:r>
      <w:proofErr w:type="spellEnd"/>
      <w:r w:rsidRPr="005E07CF">
        <w:rPr>
          <w:rFonts w:ascii="Times New Roman" w:hAnsi="Times New Roman"/>
          <w:sz w:val="28"/>
          <w:szCs w:val="28"/>
        </w:rPr>
        <w:t xml:space="preserve">.- М.: Недра, 1981.- 295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C74F66">
      <w:pPr>
        <w:pStyle w:val="a7"/>
        <w:numPr>
          <w:ilvl w:val="0"/>
          <w:numId w:val="26"/>
        </w:numPr>
        <w:ind w:left="0" w:firstLine="709"/>
        <w:jc w:val="both"/>
        <w:rPr>
          <w:rFonts w:ascii="Times New Roman" w:hAnsi="Times New Roman"/>
          <w:sz w:val="28"/>
          <w:szCs w:val="28"/>
        </w:rPr>
      </w:pPr>
      <w:r w:rsidRPr="005E07CF">
        <w:rPr>
          <w:rFonts w:ascii="Times New Roman" w:hAnsi="Times New Roman"/>
          <w:sz w:val="28"/>
          <w:szCs w:val="28"/>
        </w:rPr>
        <w:t>Булатов А.И., Проселков Ю.М., Шаманов С.А. Техника и технология бурения нефтяных и газовых скважин: Учеб</w:t>
      </w:r>
      <w:proofErr w:type="gramStart"/>
      <w:r w:rsidRPr="005E07CF">
        <w:rPr>
          <w:rFonts w:ascii="Times New Roman" w:hAnsi="Times New Roman"/>
          <w:sz w:val="28"/>
          <w:szCs w:val="28"/>
        </w:rPr>
        <w:t>.</w:t>
      </w:r>
      <w:proofErr w:type="gramEnd"/>
      <w:r w:rsidRPr="005E07CF">
        <w:rPr>
          <w:rFonts w:ascii="Times New Roman" w:hAnsi="Times New Roman"/>
          <w:sz w:val="28"/>
          <w:szCs w:val="28"/>
        </w:rPr>
        <w:t xml:space="preserve"> </w:t>
      </w:r>
      <w:proofErr w:type="gramStart"/>
      <w:r w:rsidRPr="005E07CF">
        <w:rPr>
          <w:rFonts w:ascii="Times New Roman" w:hAnsi="Times New Roman"/>
          <w:sz w:val="28"/>
          <w:szCs w:val="28"/>
        </w:rPr>
        <w:t>д</w:t>
      </w:r>
      <w:proofErr w:type="gramEnd"/>
      <w:r w:rsidRPr="005E07CF">
        <w:rPr>
          <w:rFonts w:ascii="Times New Roman" w:hAnsi="Times New Roman"/>
          <w:sz w:val="28"/>
          <w:szCs w:val="28"/>
        </w:rPr>
        <w:t>ля вузов. – М.: ООО «</w:t>
      </w:r>
      <w:proofErr w:type="spellStart"/>
      <w:r w:rsidRPr="005E07CF">
        <w:rPr>
          <w:rFonts w:ascii="Times New Roman" w:hAnsi="Times New Roman"/>
          <w:sz w:val="28"/>
          <w:szCs w:val="28"/>
        </w:rPr>
        <w:t>Недра-Бизнесцентр</w:t>
      </w:r>
      <w:proofErr w:type="spellEnd"/>
      <w:r w:rsidRPr="005E07CF">
        <w:rPr>
          <w:rFonts w:ascii="Times New Roman" w:hAnsi="Times New Roman"/>
          <w:sz w:val="28"/>
          <w:szCs w:val="28"/>
        </w:rPr>
        <w:t>», 2003. – 1007с.</w:t>
      </w:r>
    </w:p>
    <w:p w:rsidR="0043382C" w:rsidRPr="00864591" w:rsidRDefault="0043382C" w:rsidP="0043382C">
      <w:pPr>
        <w:jc w:val="center"/>
        <w:rPr>
          <w:rFonts w:ascii="Times New Roman" w:hAnsi="Times New Roman"/>
          <w:b/>
          <w:sz w:val="24"/>
          <w:szCs w:val="24"/>
        </w:rPr>
      </w:pPr>
    </w:p>
    <w:p w:rsidR="0043382C" w:rsidRPr="005E07CF" w:rsidRDefault="0043382C" w:rsidP="005E07CF">
      <w:pPr>
        <w:ind w:firstLine="709"/>
        <w:jc w:val="both"/>
        <w:rPr>
          <w:rFonts w:ascii="Times New Roman" w:hAnsi="Times New Roman" w:cs="Times New Roman"/>
          <w:i/>
          <w:sz w:val="28"/>
          <w:szCs w:val="28"/>
          <w:u w:val="single"/>
        </w:rPr>
      </w:pPr>
      <w:r w:rsidRPr="005E07CF">
        <w:rPr>
          <w:rFonts w:ascii="Times New Roman" w:hAnsi="Times New Roman" w:cs="Times New Roman"/>
          <w:sz w:val="28"/>
          <w:szCs w:val="28"/>
        </w:rPr>
        <w:t xml:space="preserve">Тема 6: </w:t>
      </w:r>
      <w:r w:rsidRPr="005E07CF">
        <w:rPr>
          <w:rFonts w:ascii="Times New Roman" w:hAnsi="Times New Roman" w:cs="Times New Roman"/>
          <w:b/>
          <w:i/>
          <w:sz w:val="28"/>
          <w:szCs w:val="28"/>
        </w:rPr>
        <w:t>Винтовой забойный двигатель с заданным расходом жидкости и перепадом давления</w:t>
      </w:r>
    </w:p>
    <w:p w:rsidR="0043382C" w:rsidRPr="005E07CF" w:rsidRDefault="0043382C" w:rsidP="005E07CF">
      <w:pPr>
        <w:ind w:firstLine="709"/>
        <w:jc w:val="both"/>
        <w:rPr>
          <w:rFonts w:ascii="Times New Roman" w:hAnsi="Times New Roman" w:cs="Times New Roman"/>
          <w:sz w:val="28"/>
          <w:szCs w:val="28"/>
        </w:rPr>
      </w:pPr>
      <w:r w:rsidRPr="005E07CF">
        <w:rPr>
          <w:rFonts w:ascii="Times New Roman" w:hAnsi="Times New Roman" w:cs="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790"/>
        <w:gridCol w:w="656"/>
        <w:gridCol w:w="658"/>
        <w:gridCol w:w="724"/>
        <w:gridCol w:w="657"/>
        <w:gridCol w:w="856"/>
        <w:gridCol w:w="921"/>
        <w:gridCol w:w="921"/>
        <w:gridCol w:w="789"/>
        <w:gridCol w:w="789"/>
      </w:tblGrid>
      <w:tr w:rsidR="0043382C" w:rsidRPr="005E07CF" w:rsidTr="005E07CF">
        <w:tc>
          <w:tcPr>
            <w:tcW w:w="946" w:type="pct"/>
            <w:vMerge w:val="restar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Данные для расчета</w:t>
            </w:r>
          </w:p>
        </w:tc>
        <w:tc>
          <w:tcPr>
            <w:tcW w:w="4054" w:type="pct"/>
            <w:gridSpan w:val="10"/>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Вариант</w:t>
            </w:r>
          </w:p>
        </w:tc>
      </w:tr>
      <w:tr w:rsidR="0043382C" w:rsidRPr="005E07CF" w:rsidTr="005E07CF">
        <w:tc>
          <w:tcPr>
            <w:tcW w:w="946" w:type="pct"/>
            <w:vMerge/>
          </w:tcPr>
          <w:p w:rsidR="0043382C" w:rsidRPr="005E07CF" w:rsidRDefault="0043382C" w:rsidP="005E07CF">
            <w:pPr>
              <w:jc w:val="both"/>
              <w:rPr>
                <w:rFonts w:ascii="Times New Roman" w:hAnsi="Times New Roman"/>
                <w:sz w:val="22"/>
                <w:szCs w:val="22"/>
              </w:rPr>
            </w:pPr>
          </w:p>
        </w:tc>
        <w:tc>
          <w:tcPr>
            <w:tcW w:w="41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1</w:t>
            </w:r>
          </w:p>
        </w:tc>
        <w:tc>
          <w:tcPr>
            <w:tcW w:w="34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2</w:t>
            </w:r>
          </w:p>
        </w:tc>
        <w:tc>
          <w:tcPr>
            <w:tcW w:w="344"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3</w:t>
            </w:r>
          </w:p>
        </w:tc>
        <w:tc>
          <w:tcPr>
            <w:tcW w:w="378"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4</w:t>
            </w:r>
          </w:p>
        </w:tc>
        <w:tc>
          <w:tcPr>
            <w:tcW w:w="34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5</w:t>
            </w:r>
          </w:p>
        </w:tc>
        <w:tc>
          <w:tcPr>
            <w:tcW w:w="447"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6</w:t>
            </w:r>
          </w:p>
        </w:tc>
        <w:tc>
          <w:tcPr>
            <w:tcW w:w="481"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7</w:t>
            </w:r>
          </w:p>
        </w:tc>
        <w:tc>
          <w:tcPr>
            <w:tcW w:w="481"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8</w:t>
            </w:r>
          </w:p>
        </w:tc>
        <w:tc>
          <w:tcPr>
            <w:tcW w:w="412"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9</w:t>
            </w:r>
          </w:p>
        </w:tc>
        <w:tc>
          <w:tcPr>
            <w:tcW w:w="413"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10</w:t>
            </w:r>
          </w:p>
        </w:tc>
      </w:tr>
      <w:tr w:rsidR="0043382C" w:rsidRPr="005E07CF" w:rsidTr="005E07CF">
        <w:tc>
          <w:tcPr>
            <w:tcW w:w="946"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Типоразмер</w:t>
            </w:r>
          </w:p>
        </w:tc>
        <w:tc>
          <w:tcPr>
            <w:tcW w:w="1099" w:type="pct"/>
            <w:gridSpan w:val="3"/>
          </w:tcPr>
          <w:p w:rsidR="0043382C" w:rsidRPr="005E07CF" w:rsidRDefault="0043382C" w:rsidP="005E07CF">
            <w:pPr>
              <w:ind w:right="-78"/>
              <w:jc w:val="center"/>
              <w:rPr>
                <w:rFonts w:ascii="Times New Roman" w:hAnsi="Times New Roman"/>
                <w:sz w:val="22"/>
                <w:szCs w:val="22"/>
              </w:rPr>
            </w:pPr>
            <w:r w:rsidRPr="005E07CF">
              <w:rPr>
                <w:rFonts w:ascii="Times New Roman" w:hAnsi="Times New Roman"/>
                <w:sz w:val="22"/>
                <w:szCs w:val="22"/>
              </w:rPr>
              <w:t>Д1-195</w:t>
            </w:r>
          </w:p>
        </w:tc>
        <w:tc>
          <w:tcPr>
            <w:tcW w:w="1168" w:type="pct"/>
            <w:gridSpan w:val="3"/>
          </w:tcPr>
          <w:p w:rsidR="0043382C" w:rsidRPr="005E07CF" w:rsidRDefault="0043382C" w:rsidP="005E07CF">
            <w:pPr>
              <w:ind w:left="-108" w:right="-108"/>
              <w:jc w:val="center"/>
              <w:rPr>
                <w:rFonts w:ascii="Times New Roman" w:hAnsi="Times New Roman"/>
                <w:sz w:val="22"/>
                <w:szCs w:val="22"/>
              </w:rPr>
            </w:pPr>
            <w:r w:rsidRPr="005E07CF">
              <w:rPr>
                <w:rFonts w:ascii="Times New Roman" w:hAnsi="Times New Roman"/>
                <w:sz w:val="22"/>
                <w:szCs w:val="22"/>
              </w:rPr>
              <w:t>Д2-172М</w:t>
            </w:r>
          </w:p>
        </w:tc>
        <w:tc>
          <w:tcPr>
            <w:tcW w:w="962" w:type="pct"/>
            <w:gridSpan w:val="2"/>
          </w:tcPr>
          <w:p w:rsidR="0043382C" w:rsidRPr="005E07CF" w:rsidRDefault="0043382C" w:rsidP="005E07CF">
            <w:pPr>
              <w:ind w:right="-109"/>
              <w:jc w:val="center"/>
              <w:rPr>
                <w:rFonts w:ascii="Times New Roman" w:hAnsi="Times New Roman"/>
                <w:sz w:val="22"/>
                <w:szCs w:val="22"/>
              </w:rPr>
            </w:pPr>
            <w:r w:rsidRPr="005E07CF">
              <w:rPr>
                <w:rFonts w:ascii="Times New Roman" w:hAnsi="Times New Roman"/>
                <w:sz w:val="22"/>
                <w:szCs w:val="22"/>
              </w:rPr>
              <w:t>Д-85</w:t>
            </w:r>
          </w:p>
        </w:tc>
        <w:tc>
          <w:tcPr>
            <w:tcW w:w="825"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Д1-54</w:t>
            </w:r>
          </w:p>
        </w:tc>
      </w:tr>
      <w:tr w:rsidR="0043382C" w:rsidRPr="005E07CF" w:rsidTr="005E07CF">
        <w:tc>
          <w:tcPr>
            <w:tcW w:w="946"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t>Расход жидкости, л/</w:t>
            </w:r>
            <w:proofErr w:type="gramStart"/>
            <w:r w:rsidRPr="005E07CF">
              <w:rPr>
                <w:rFonts w:ascii="Times New Roman" w:hAnsi="Times New Roman"/>
                <w:sz w:val="22"/>
                <w:szCs w:val="22"/>
              </w:rPr>
              <w:t>с</w:t>
            </w:r>
            <w:proofErr w:type="gramEnd"/>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25</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28</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32</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22</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24</w:t>
            </w:r>
          </w:p>
        </w:tc>
        <w:tc>
          <w:tcPr>
            <w:tcW w:w="44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28</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6</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8</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1,5</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w:t>
            </w:r>
          </w:p>
        </w:tc>
      </w:tr>
      <w:tr w:rsidR="0043382C" w:rsidRPr="005E07CF" w:rsidTr="005E07CF">
        <w:tc>
          <w:tcPr>
            <w:tcW w:w="946"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t>Перепад давления, МПа</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5</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6</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4,5</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4,7</w:t>
            </w:r>
          </w:p>
        </w:tc>
        <w:tc>
          <w:tcPr>
            <w:tcW w:w="44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4,9</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2,8</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2,9</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3,9</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4,1</w:t>
            </w:r>
          </w:p>
        </w:tc>
      </w:tr>
      <w:tr w:rsidR="0043382C" w:rsidRPr="005E07CF" w:rsidTr="005E07CF">
        <w:tc>
          <w:tcPr>
            <w:tcW w:w="946" w:type="pct"/>
          </w:tcPr>
          <w:p w:rsidR="0043382C" w:rsidRPr="005E07CF" w:rsidRDefault="0043382C" w:rsidP="005E07CF">
            <w:pPr>
              <w:ind w:right="-108"/>
              <w:rPr>
                <w:rFonts w:ascii="Times New Roman" w:hAnsi="Times New Roman"/>
                <w:sz w:val="22"/>
                <w:szCs w:val="22"/>
              </w:rPr>
            </w:pPr>
            <w:r w:rsidRPr="005E07CF">
              <w:rPr>
                <w:rFonts w:ascii="Times New Roman" w:hAnsi="Times New Roman"/>
                <w:sz w:val="22"/>
                <w:szCs w:val="22"/>
              </w:rPr>
              <w:t xml:space="preserve">Плотность бурового раствора, </w:t>
            </w:r>
            <w:proofErr w:type="gramStart"/>
            <w:r w:rsidRPr="005E07CF">
              <w:rPr>
                <w:rFonts w:ascii="Times New Roman" w:hAnsi="Times New Roman"/>
                <w:sz w:val="22"/>
                <w:szCs w:val="22"/>
              </w:rPr>
              <w:t>кг</w:t>
            </w:r>
            <w:proofErr w:type="gramEnd"/>
            <w:r w:rsidRPr="005E07CF">
              <w:rPr>
                <w:rFonts w:ascii="Times New Roman" w:hAnsi="Times New Roman"/>
                <w:sz w:val="22"/>
                <w:szCs w:val="22"/>
              </w:rPr>
              <w:t>/м</w:t>
            </w:r>
            <w:r w:rsidRPr="005E07CF">
              <w:rPr>
                <w:rFonts w:ascii="Times New Roman" w:hAnsi="Times New Roman"/>
                <w:sz w:val="22"/>
                <w:szCs w:val="22"/>
                <w:vertAlign w:val="superscript"/>
              </w:rPr>
              <w:t>3</w:t>
            </w:r>
            <w:r w:rsidRPr="005E07CF">
              <w:rPr>
                <w:rFonts w:ascii="Times New Roman" w:hAnsi="Times New Roman"/>
                <w:sz w:val="22"/>
                <w:szCs w:val="22"/>
              </w:rPr>
              <w:t>;</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1100</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1150</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1170</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1200</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1210</w:t>
            </w:r>
          </w:p>
        </w:tc>
        <w:tc>
          <w:tcPr>
            <w:tcW w:w="44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1240</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1260</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1280</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1300</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1320</w:t>
            </w:r>
          </w:p>
        </w:tc>
      </w:tr>
    </w:tbl>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Обязательные чертежи графической части:</w:t>
      </w:r>
    </w:p>
    <w:p w:rsidR="0043382C" w:rsidRPr="005E07CF" w:rsidRDefault="0043382C" w:rsidP="005E07CF">
      <w:pPr>
        <w:pStyle w:val="a7"/>
        <w:numPr>
          <w:ilvl w:val="0"/>
          <w:numId w:val="31"/>
        </w:numPr>
        <w:ind w:left="0" w:firstLine="709"/>
        <w:jc w:val="both"/>
        <w:rPr>
          <w:rFonts w:ascii="Times New Roman" w:hAnsi="Times New Roman"/>
          <w:sz w:val="28"/>
          <w:szCs w:val="28"/>
        </w:rPr>
      </w:pPr>
      <w:r w:rsidRPr="005E07CF">
        <w:rPr>
          <w:rFonts w:ascii="Times New Roman" w:hAnsi="Times New Roman"/>
          <w:sz w:val="28"/>
          <w:szCs w:val="28"/>
        </w:rPr>
        <w:t>1 лист. Сборочный чертеж винтового забойного двигателя.</w:t>
      </w:r>
    </w:p>
    <w:p w:rsidR="0043382C" w:rsidRPr="005E07CF" w:rsidRDefault="0043382C" w:rsidP="005E07CF">
      <w:pPr>
        <w:pStyle w:val="a7"/>
        <w:numPr>
          <w:ilvl w:val="0"/>
          <w:numId w:val="31"/>
        </w:numPr>
        <w:ind w:left="0" w:firstLine="709"/>
        <w:jc w:val="both"/>
        <w:rPr>
          <w:rFonts w:ascii="Times New Roman" w:hAnsi="Times New Roman"/>
          <w:sz w:val="28"/>
          <w:szCs w:val="28"/>
        </w:rPr>
      </w:pPr>
      <w:r w:rsidRPr="005E07CF">
        <w:rPr>
          <w:rFonts w:ascii="Times New Roman" w:hAnsi="Times New Roman"/>
          <w:sz w:val="28"/>
          <w:szCs w:val="28"/>
        </w:rPr>
        <w:t>2 лист. Чертеж двигательной секции.</w:t>
      </w:r>
    </w:p>
    <w:p w:rsidR="0043382C" w:rsidRPr="005E07CF" w:rsidRDefault="0043382C" w:rsidP="005E07CF">
      <w:pPr>
        <w:pStyle w:val="a7"/>
        <w:numPr>
          <w:ilvl w:val="0"/>
          <w:numId w:val="31"/>
        </w:numPr>
        <w:ind w:left="0" w:firstLine="709"/>
        <w:jc w:val="both"/>
        <w:rPr>
          <w:rFonts w:ascii="Times New Roman" w:hAnsi="Times New Roman"/>
          <w:sz w:val="28"/>
          <w:szCs w:val="28"/>
        </w:rPr>
      </w:pPr>
      <w:r w:rsidRPr="005E07CF">
        <w:rPr>
          <w:rFonts w:ascii="Times New Roman" w:hAnsi="Times New Roman"/>
          <w:sz w:val="28"/>
          <w:szCs w:val="28"/>
        </w:rPr>
        <w:lastRenderedPageBreak/>
        <w:t>3,4 лист. Деталировка двигательной секции (втулки, кольца, корпус, вал шпинделя и т.п.)</w:t>
      </w:r>
    </w:p>
    <w:p w:rsidR="0043382C" w:rsidRPr="005E07CF" w:rsidRDefault="0043382C" w:rsidP="005E07CF">
      <w:pPr>
        <w:ind w:firstLine="709"/>
        <w:jc w:val="both"/>
        <w:rPr>
          <w:rFonts w:ascii="Times New Roman" w:hAnsi="Times New Roman"/>
          <w:sz w:val="28"/>
          <w:szCs w:val="28"/>
        </w:rPr>
      </w:pPr>
      <w:r w:rsidRPr="005E07CF">
        <w:rPr>
          <w:rFonts w:ascii="Times New Roman" w:hAnsi="Times New Roman"/>
          <w:sz w:val="28"/>
          <w:szCs w:val="28"/>
        </w:rPr>
        <w:t>Чертежи графической части (определяются индивидуально до установленного объема  графической части). Возможные сборочные узлы или детали:</w:t>
      </w:r>
    </w:p>
    <w:p w:rsidR="0043382C" w:rsidRPr="005E07CF" w:rsidRDefault="0043382C" w:rsidP="005E07CF">
      <w:pPr>
        <w:pStyle w:val="a7"/>
        <w:numPr>
          <w:ilvl w:val="0"/>
          <w:numId w:val="30"/>
        </w:numPr>
        <w:jc w:val="both"/>
        <w:rPr>
          <w:rFonts w:ascii="Times New Roman" w:hAnsi="Times New Roman"/>
          <w:sz w:val="28"/>
          <w:szCs w:val="28"/>
        </w:rPr>
      </w:pPr>
      <w:r w:rsidRPr="005E07CF">
        <w:rPr>
          <w:rFonts w:ascii="Times New Roman" w:hAnsi="Times New Roman"/>
          <w:sz w:val="28"/>
          <w:szCs w:val="28"/>
        </w:rPr>
        <w:t>сборочный чертеж шпинделя</w:t>
      </w:r>
      <w:r w:rsidR="005E07CF">
        <w:rPr>
          <w:rFonts w:ascii="Times New Roman" w:hAnsi="Times New Roman"/>
          <w:sz w:val="28"/>
          <w:szCs w:val="28"/>
        </w:rPr>
        <w:t>;</w:t>
      </w:r>
    </w:p>
    <w:p w:rsidR="0043382C" w:rsidRPr="005E07CF" w:rsidRDefault="0043382C" w:rsidP="005E07CF">
      <w:pPr>
        <w:pStyle w:val="a7"/>
        <w:numPr>
          <w:ilvl w:val="0"/>
          <w:numId w:val="30"/>
        </w:numPr>
        <w:jc w:val="both"/>
        <w:rPr>
          <w:rFonts w:ascii="Times New Roman" w:hAnsi="Times New Roman"/>
          <w:sz w:val="28"/>
          <w:szCs w:val="28"/>
        </w:rPr>
      </w:pPr>
      <w:r w:rsidRPr="005E07CF">
        <w:rPr>
          <w:rFonts w:ascii="Times New Roman" w:hAnsi="Times New Roman"/>
          <w:sz w:val="28"/>
          <w:szCs w:val="28"/>
        </w:rPr>
        <w:t>сборо</w:t>
      </w:r>
      <w:r w:rsidR="005E07CF">
        <w:rPr>
          <w:rFonts w:ascii="Times New Roman" w:hAnsi="Times New Roman"/>
          <w:sz w:val="28"/>
          <w:szCs w:val="28"/>
        </w:rPr>
        <w:t>чный чертеж переливного клапана;</w:t>
      </w:r>
    </w:p>
    <w:p w:rsidR="0043382C" w:rsidRPr="005E07CF" w:rsidRDefault="0043382C" w:rsidP="005E07CF">
      <w:pPr>
        <w:pStyle w:val="a7"/>
        <w:numPr>
          <w:ilvl w:val="0"/>
          <w:numId w:val="30"/>
        </w:numPr>
        <w:jc w:val="both"/>
        <w:rPr>
          <w:rFonts w:ascii="Times New Roman" w:hAnsi="Times New Roman"/>
          <w:sz w:val="28"/>
          <w:szCs w:val="28"/>
        </w:rPr>
      </w:pPr>
      <w:r w:rsidRPr="005E07CF">
        <w:rPr>
          <w:rFonts w:ascii="Times New Roman" w:hAnsi="Times New Roman"/>
          <w:sz w:val="28"/>
          <w:szCs w:val="28"/>
        </w:rPr>
        <w:t xml:space="preserve">опоры – радиальные, осевые. Их </w:t>
      </w:r>
      <w:r w:rsidR="005E07CF">
        <w:rPr>
          <w:rFonts w:ascii="Times New Roman" w:hAnsi="Times New Roman"/>
          <w:sz w:val="28"/>
          <w:szCs w:val="28"/>
        </w:rPr>
        <w:t>сборочные чертежи и деталировка;</w:t>
      </w:r>
    </w:p>
    <w:p w:rsidR="0043382C" w:rsidRPr="005E07CF" w:rsidRDefault="0043382C" w:rsidP="005E07CF">
      <w:pPr>
        <w:pStyle w:val="a7"/>
        <w:numPr>
          <w:ilvl w:val="0"/>
          <w:numId w:val="30"/>
        </w:numPr>
        <w:jc w:val="both"/>
        <w:rPr>
          <w:rFonts w:ascii="Times New Roman" w:hAnsi="Times New Roman"/>
          <w:sz w:val="28"/>
          <w:szCs w:val="28"/>
        </w:rPr>
      </w:pPr>
      <w:r w:rsidRPr="005E07CF">
        <w:rPr>
          <w:rFonts w:ascii="Times New Roman" w:hAnsi="Times New Roman"/>
          <w:sz w:val="28"/>
          <w:szCs w:val="28"/>
        </w:rPr>
        <w:t>переводники, муфты, колпаки секций</w:t>
      </w:r>
      <w:r w:rsidR="005E07CF">
        <w:rPr>
          <w:rFonts w:ascii="Times New Roman" w:hAnsi="Times New Roman"/>
          <w:sz w:val="28"/>
          <w:szCs w:val="28"/>
        </w:rPr>
        <w:t>;</w:t>
      </w:r>
    </w:p>
    <w:p w:rsidR="0043382C" w:rsidRPr="005E07CF" w:rsidRDefault="0043382C" w:rsidP="005E07CF">
      <w:pPr>
        <w:pStyle w:val="a7"/>
        <w:numPr>
          <w:ilvl w:val="0"/>
          <w:numId w:val="30"/>
        </w:numPr>
        <w:jc w:val="both"/>
        <w:rPr>
          <w:rFonts w:ascii="Times New Roman" w:hAnsi="Times New Roman"/>
          <w:sz w:val="28"/>
          <w:szCs w:val="28"/>
        </w:rPr>
      </w:pPr>
      <w:r w:rsidRPr="005E07CF">
        <w:rPr>
          <w:rFonts w:ascii="Times New Roman" w:hAnsi="Times New Roman"/>
          <w:sz w:val="28"/>
          <w:szCs w:val="28"/>
        </w:rPr>
        <w:t>соединение ротора и вала шпинделя</w:t>
      </w:r>
      <w:r w:rsidR="005E07CF">
        <w:rPr>
          <w:rFonts w:ascii="Times New Roman" w:hAnsi="Times New Roman"/>
          <w:sz w:val="28"/>
          <w:szCs w:val="28"/>
        </w:rPr>
        <w:t>.</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Обязательные расчеты:</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геометрических параметров рабочих органов двигательной секции.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Определение энергетических показателей турбобура.</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соединения ротора и выходного вала двигателя.</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Дополнительные расчеты:</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корпуса на прочность.</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Прочностной расчет вала шпинделя.</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осевой опоры шпинделя.</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резьбы корпуса секции.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гибкого вала.</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Литература к расчетной части:</w:t>
      </w:r>
    </w:p>
    <w:p w:rsidR="0043382C" w:rsidRPr="005E07CF" w:rsidRDefault="0043382C" w:rsidP="005E07CF">
      <w:pPr>
        <w:pStyle w:val="a7"/>
        <w:numPr>
          <w:ilvl w:val="0"/>
          <w:numId w:val="29"/>
        </w:numPr>
        <w:ind w:left="0" w:firstLine="709"/>
        <w:jc w:val="both"/>
        <w:rPr>
          <w:rFonts w:ascii="Times New Roman" w:hAnsi="Times New Roman"/>
          <w:sz w:val="28"/>
          <w:szCs w:val="28"/>
        </w:rPr>
      </w:pPr>
      <w:proofErr w:type="spellStart"/>
      <w:r w:rsidRPr="005E07CF">
        <w:rPr>
          <w:rFonts w:ascii="Times New Roman" w:hAnsi="Times New Roman"/>
          <w:sz w:val="28"/>
          <w:szCs w:val="28"/>
        </w:rPr>
        <w:t>Северинчик</w:t>
      </w:r>
      <w:proofErr w:type="spellEnd"/>
      <w:r w:rsidRPr="005E07CF">
        <w:rPr>
          <w:rFonts w:ascii="Times New Roman" w:hAnsi="Times New Roman"/>
          <w:sz w:val="28"/>
          <w:szCs w:val="28"/>
        </w:rPr>
        <w:t xml:space="preserve"> Н.А. Машины и оборудование для бурения скважин.- М.: Недра, 1986.- 368 </w:t>
      </w:r>
      <w:proofErr w:type="gramStart"/>
      <w:r w:rsidRPr="005E07CF">
        <w:rPr>
          <w:rFonts w:ascii="Times New Roman" w:hAnsi="Times New Roman"/>
          <w:sz w:val="28"/>
          <w:szCs w:val="28"/>
        </w:rPr>
        <w:t>с</w:t>
      </w:r>
      <w:proofErr w:type="gramEnd"/>
    </w:p>
    <w:p w:rsidR="0043382C" w:rsidRPr="005E07CF" w:rsidRDefault="0043382C" w:rsidP="005E07CF">
      <w:pPr>
        <w:pStyle w:val="a7"/>
        <w:numPr>
          <w:ilvl w:val="0"/>
          <w:numId w:val="29"/>
        </w:numPr>
        <w:ind w:left="0" w:firstLine="709"/>
        <w:jc w:val="both"/>
        <w:rPr>
          <w:rFonts w:ascii="Times New Roman" w:hAnsi="Times New Roman"/>
          <w:sz w:val="28"/>
          <w:szCs w:val="28"/>
        </w:rPr>
      </w:pPr>
      <w:proofErr w:type="spellStart"/>
      <w:r w:rsidRPr="005E07CF">
        <w:rPr>
          <w:rFonts w:ascii="Times New Roman" w:hAnsi="Times New Roman"/>
          <w:sz w:val="28"/>
          <w:szCs w:val="28"/>
        </w:rPr>
        <w:t>Балденко</w:t>
      </w:r>
      <w:proofErr w:type="spellEnd"/>
      <w:r w:rsidRPr="005E07CF">
        <w:rPr>
          <w:rFonts w:ascii="Times New Roman" w:hAnsi="Times New Roman"/>
          <w:sz w:val="28"/>
          <w:szCs w:val="28"/>
        </w:rPr>
        <w:t xml:space="preserve"> Д.Ф., </w:t>
      </w:r>
      <w:proofErr w:type="spellStart"/>
      <w:r w:rsidRPr="005E07CF">
        <w:rPr>
          <w:rFonts w:ascii="Times New Roman" w:hAnsi="Times New Roman"/>
          <w:sz w:val="28"/>
          <w:szCs w:val="28"/>
        </w:rPr>
        <w:t>Балденко</w:t>
      </w:r>
      <w:proofErr w:type="spellEnd"/>
      <w:r w:rsidRPr="005E07CF">
        <w:rPr>
          <w:rFonts w:ascii="Times New Roman" w:hAnsi="Times New Roman"/>
          <w:sz w:val="28"/>
          <w:szCs w:val="28"/>
        </w:rPr>
        <w:t xml:space="preserve"> Ф.Д., </w:t>
      </w:r>
      <w:proofErr w:type="spellStart"/>
      <w:r w:rsidRPr="005E07CF">
        <w:rPr>
          <w:rFonts w:ascii="Times New Roman" w:hAnsi="Times New Roman"/>
          <w:sz w:val="28"/>
          <w:szCs w:val="28"/>
        </w:rPr>
        <w:t>Гноевых</w:t>
      </w:r>
      <w:proofErr w:type="spellEnd"/>
      <w:r w:rsidRPr="005E07CF">
        <w:rPr>
          <w:rFonts w:ascii="Times New Roman" w:hAnsi="Times New Roman"/>
          <w:sz w:val="28"/>
          <w:szCs w:val="28"/>
        </w:rPr>
        <w:t xml:space="preserve"> А.Н. Винтовые забойные двигатели: Справочное пособие.- М.: ОАО «Издательство «Недра», 1999. – 342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29"/>
        </w:numPr>
        <w:ind w:left="0" w:firstLine="709"/>
        <w:jc w:val="both"/>
        <w:rPr>
          <w:rFonts w:ascii="Times New Roman" w:hAnsi="Times New Roman"/>
          <w:sz w:val="28"/>
          <w:szCs w:val="28"/>
        </w:rPr>
      </w:pPr>
      <w:r w:rsidRPr="005E07CF">
        <w:rPr>
          <w:rFonts w:ascii="Times New Roman" w:hAnsi="Times New Roman"/>
          <w:sz w:val="28"/>
          <w:szCs w:val="28"/>
        </w:rPr>
        <w:t xml:space="preserve">Касьянов В.М, </w:t>
      </w:r>
      <w:proofErr w:type="spellStart"/>
      <w:r w:rsidRPr="005E07CF">
        <w:rPr>
          <w:rFonts w:ascii="Times New Roman" w:hAnsi="Times New Roman"/>
          <w:sz w:val="28"/>
          <w:szCs w:val="28"/>
        </w:rPr>
        <w:t>Гидромашины</w:t>
      </w:r>
      <w:proofErr w:type="spellEnd"/>
      <w:r w:rsidRPr="005E07CF">
        <w:rPr>
          <w:rFonts w:ascii="Times New Roman" w:hAnsi="Times New Roman"/>
          <w:sz w:val="28"/>
          <w:szCs w:val="28"/>
        </w:rPr>
        <w:t xml:space="preserve"> и компрессоры: Учебник для вузов.- 2-е изд. </w:t>
      </w:r>
      <w:proofErr w:type="spellStart"/>
      <w:r w:rsidRPr="005E07CF">
        <w:rPr>
          <w:rFonts w:ascii="Times New Roman" w:hAnsi="Times New Roman"/>
          <w:sz w:val="28"/>
          <w:szCs w:val="28"/>
        </w:rPr>
        <w:t>перераб</w:t>
      </w:r>
      <w:proofErr w:type="spellEnd"/>
      <w:r w:rsidRPr="005E07CF">
        <w:rPr>
          <w:rFonts w:ascii="Times New Roman" w:hAnsi="Times New Roman"/>
          <w:sz w:val="28"/>
          <w:szCs w:val="28"/>
        </w:rPr>
        <w:t xml:space="preserve">. и </w:t>
      </w:r>
      <w:proofErr w:type="spellStart"/>
      <w:r w:rsidRPr="005E07CF">
        <w:rPr>
          <w:rFonts w:ascii="Times New Roman" w:hAnsi="Times New Roman"/>
          <w:sz w:val="28"/>
          <w:szCs w:val="28"/>
        </w:rPr>
        <w:t>дополн</w:t>
      </w:r>
      <w:proofErr w:type="spellEnd"/>
      <w:r w:rsidRPr="005E07CF">
        <w:rPr>
          <w:rFonts w:ascii="Times New Roman" w:hAnsi="Times New Roman"/>
          <w:sz w:val="28"/>
          <w:szCs w:val="28"/>
        </w:rPr>
        <w:t xml:space="preserve">.- М.: Недра, 1981.- 295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29"/>
        </w:numPr>
        <w:ind w:left="0" w:firstLine="709"/>
        <w:jc w:val="both"/>
        <w:rPr>
          <w:rFonts w:ascii="Times New Roman" w:hAnsi="Times New Roman"/>
          <w:sz w:val="28"/>
          <w:szCs w:val="28"/>
        </w:rPr>
      </w:pPr>
      <w:r w:rsidRPr="005E07CF">
        <w:rPr>
          <w:rFonts w:ascii="Times New Roman" w:hAnsi="Times New Roman"/>
          <w:sz w:val="28"/>
          <w:szCs w:val="28"/>
        </w:rPr>
        <w:t>Булатов А.И., Проселков Ю.М., Шаманов С.А. Техника и технология бурения нефтяных и газовых скважин: Учеб</w:t>
      </w:r>
      <w:proofErr w:type="gramStart"/>
      <w:r w:rsidRPr="005E07CF">
        <w:rPr>
          <w:rFonts w:ascii="Times New Roman" w:hAnsi="Times New Roman"/>
          <w:sz w:val="28"/>
          <w:szCs w:val="28"/>
        </w:rPr>
        <w:t>.</w:t>
      </w:r>
      <w:proofErr w:type="gramEnd"/>
      <w:r w:rsidRPr="005E07CF">
        <w:rPr>
          <w:rFonts w:ascii="Times New Roman" w:hAnsi="Times New Roman"/>
          <w:sz w:val="28"/>
          <w:szCs w:val="28"/>
        </w:rPr>
        <w:t xml:space="preserve"> </w:t>
      </w:r>
      <w:proofErr w:type="gramStart"/>
      <w:r w:rsidRPr="005E07CF">
        <w:rPr>
          <w:rFonts w:ascii="Times New Roman" w:hAnsi="Times New Roman"/>
          <w:sz w:val="28"/>
          <w:szCs w:val="28"/>
        </w:rPr>
        <w:t>д</w:t>
      </w:r>
      <w:proofErr w:type="gramEnd"/>
      <w:r w:rsidRPr="005E07CF">
        <w:rPr>
          <w:rFonts w:ascii="Times New Roman" w:hAnsi="Times New Roman"/>
          <w:sz w:val="28"/>
          <w:szCs w:val="28"/>
        </w:rPr>
        <w:t>ля вузов. – М.: ООО «</w:t>
      </w:r>
      <w:proofErr w:type="spellStart"/>
      <w:r w:rsidRPr="005E07CF">
        <w:rPr>
          <w:rFonts w:ascii="Times New Roman" w:hAnsi="Times New Roman"/>
          <w:sz w:val="28"/>
          <w:szCs w:val="28"/>
        </w:rPr>
        <w:t>Недра-Бизнесцентр</w:t>
      </w:r>
      <w:proofErr w:type="spellEnd"/>
      <w:r w:rsidRPr="005E07CF">
        <w:rPr>
          <w:rFonts w:ascii="Times New Roman" w:hAnsi="Times New Roman"/>
          <w:sz w:val="28"/>
          <w:szCs w:val="28"/>
        </w:rPr>
        <w:t>», 2003. – 1007с.: ил.</w:t>
      </w:r>
    </w:p>
    <w:p w:rsidR="0043382C" w:rsidRPr="00864591" w:rsidRDefault="0043382C" w:rsidP="0043382C">
      <w:pPr>
        <w:jc w:val="center"/>
        <w:rPr>
          <w:rFonts w:ascii="Times New Roman" w:hAnsi="Times New Roman"/>
          <w:b/>
          <w:sz w:val="24"/>
          <w:szCs w:val="24"/>
        </w:rPr>
      </w:pPr>
    </w:p>
    <w:p w:rsidR="0043382C" w:rsidRPr="00864591" w:rsidRDefault="0043382C" w:rsidP="0043382C">
      <w:pPr>
        <w:jc w:val="center"/>
        <w:rPr>
          <w:rFonts w:ascii="Times New Roman" w:hAnsi="Times New Roman"/>
          <w:b/>
          <w:sz w:val="24"/>
          <w:szCs w:val="24"/>
        </w:rPr>
      </w:pPr>
    </w:p>
    <w:p w:rsidR="005E07CF" w:rsidRDefault="0043382C" w:rsidP="005E07CF">
      <w:pPr>
        <w:ind w:firstLine="709"/>
        <w:jc w:val="both"/>
        <w:rPr>
          <w:rFonts w:ascii="Times New Roman" w:hAnsi="Times New Roman"/>
          <w:b/>
          <w:i/>
          <w:sz w:val="28"/>
          <w:szCs w:val="28"/>
          <w:u w:val="single"/>
        </w:rPr>
      </w:pPr>
      <w:r w:rsidRPr="005E07CF">
        <w:rPr>
          <w:rFonts w:ascii="Times New Roman" w:hAnsi="Times New Roman"/>
          <w:sz w:val="28"/>
          <w:szCs w:val="28"/>
        </w:rPr>
        <w:t xml:space="preserve">Тема 7: </w:t>
      </w:r>
      <w:r w:rsidRPr="005E07CF">
        <w:rPr>
          <w:rFonts w:ascii="Times New Roman" w:hAnsi="Times New Roman"/>
          <w:b/>
          <w:i/>
          <w:sz w:val="28"/>
          <w:szCs w:val="28"/>
        </w:rPr>
        <w:t>Буровой насос с заданным давлением нагнетания</w:t>
      </w:r>
    </w:p>
    <w:p w:rsidR="0043382C" w:rsidRPr="005E07CF" w:rsidRDefault="0043382C" w:rsidP="005E07CF">
      <w:pPr>
        <w:jc w:val="both"/>
        <w:rPr>
          <w:rFonts w:ascii="Times New Roman" w:hAnsi="Times New Roman"/>
          <w:b/>
          <w:i/>
          <w:sz w:val="28"/>
          <w:szCs w:val="28"/>
          <w:u w:val="single"/>
        </w:rPr>
      </w:pPr>
      <w:r w:rsidRPr="005E07CF">
        <w:rPr>
          <w:rFonts w:ascii="Times New Roman" w:hAnsi="Times New Roman"/>
          <w:sz w:val="28"/>
          <w:szCs w:val="28"/>
        </w:rPr>
        <w:t>Прототипы: НБ-600; УНБ-600; НБТ-600; УНБТ-600</w:t>
      </w:r>
    </w:p>
    <w:p w:rsidR="0043382C" w:rsidRPr="005E07CF" w:rsidRDefault="0043382C" w:rsidP="005E07CF">
      <w:pPr>
        <w:ind w:firstLine="709"/>
        <w:jc w:val="both"/>
        <w:rPr>
          <w:rFonts w:ascii="Times New Roman" w:hAnsi="Times New Roman"/>
          <w:sz w:val="28"/>
          <w:szCs w:val="28"/>
        </w:rPr>
      </w:pPr>
      <w:r w:rsidRPr="005E07CF">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773"/>
        <w:gridCol w:w="711"/>
        <w:gridCol w:w="711"/>
        <w:gridCol w:w="711"/>
        <w:gridCol w:w="711"/>
        <w:gridCol w:w="126"/>
        <w:gridCol w:w="688"/>
        <w:gridCol w:w="903"/>
        <w:gridCol w:w="903"/>
        <w:gridCol w:w="771"/>
        <w:gridCol w:w="771"/>
      </w:tblGrid>
      <w:tr w:rsidR="0043382C" w:rsidRPr="005E07CF" w:rsidTr="005E07CF">
        <w:tc>
          <w:tcPr>
            <w:tcW w:w="946" w:type="pct"/>
            <w:vMerge w:val="restar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Данные для расчета</w:t>
            </w:r>
          </w:p>
        </w:tc>
        <w:tc>
          <w:tcPr>
            <w:tcW w:w="4054" w:type="pct"/>
            <w:gridSpan w:val="11"/>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Вариант</w:t>
            </w:r>
          </w:p>
        </w:tc>
      </w:tr>
      <w:tr w:rsidR="0043382C" w:rsidRPr="005E07CF" w:rsidTr="005E07CF">
        <w:tc>
          <w:tcPr>
            <w:tcW w:w="946" w:type="pct"/>
            <w:vMerge/>
          </w:tcPr>
          <w:p w:rsidR="0043382C" w:rsidRPr="005E07CF" w:rsidRDefault="0043382C" w:rsidP="005E07CF">
            <w:pPr>
              <w:jc w:val="both"/>
              <w:rPr>
                <w:rFonts w:ascii="Times New Roman" w:hAnsi="Times New Roman"/>
                <w:sz w:val="22"/>
                <w:szCs w:val="22"/>
              </w:rPr>
            </w:pP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w:t>
            </w:r>
          </w:p>
        </w:tc>
        <w:tc>
          <w:tcPr>
            <w:tcW w:w="421"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5</w:t>
            </w:r>
          </w:p>
        </w:tc>
        <w:tc>
          <w:tcPr>
            <w:tcW w:w="369"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6</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7</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8</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9</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10</w:t>
            </w:r>
          </w:p>
        </w:tc>
      </w:tr>
      <w:tr w:rsidR="0043382C" w:rsidRPr="005E07CF" w:rsidTr="005E07CF">
        <w:tc>
          <w:tcPr>
            <w:tcW w:w="946"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Типоразмер</w:t>
            </w:r>
          </w:p>
        </w:tc>
        <w:tc>
          <w:tcPr>
            <w:tcW w:w="1099" w:type="pct"/>
            <w:gridSpan w:val="3"/>
          </w:tcPr>
          <w:p w:rsidR="0043382C" w:rsidRPr="005E07CF" w:rsidRDefault="0043382C" w:rsidP="005E07CF">
            <w:pPr>
              <w:ind w:right="-78"/>
              <w:jc w:val="center"/>
              <w:rPr>
                <w:rFonts w:ascii="Times New Roman" w:hAnsi="Times New Roman"/>
                <w:sz w:val="22"/>
                <w:szCs w:val="22"/>
              </w:rPr>
            </w:pPr>
            <w:r w:rsidRPr="005E07CF">
              <w:rPr>
                <w:rFonts w:ascii="Times New Roman" w:hAnsi="Times New Roman"/>
                <w:sz w:val="22"/>
                <w:szCs w:val="22"/>
              </w:rPr>
              <w:t>НБ-600</w:t>
            </w:r>
          </w:p>
        </w:tc>
        <w:tc>
          <w:tcPr>
            <w:tcW w:w="1168" w:type="pct"/>
            <w:gridSpan w:val="4"/>
          </w:tcPr>
          <w:p w:rsidR="0043382C" w:rsidRPr="005E07CF" w:rsidRDefault="0043382C" w:rsidP="005E07CF">
            <w:pPr>
              <w:ind w:left="-108" w:right="-108"/>
              <w:jc w:val="center"/>
              <w:rPr>
                <w:rFonts w:ascii="Times New Roman" w:hAnsi="Times New Roman"/>
                <w:sz w:val="22"/>
                <w:szCs w:val="22"/>
              </w:rPr>
            </w:pPr>
            <w:r w:rsidRPr="005E07CF">
              <w:rPr>
                <w:rFonts w:ascii="Times New Roman" w:hAnsi="Times New Roman"/>
                <w:sz w:val="22"/>
                <w:szCs w:val="22"/>
              </w:rPr>
              <w:t>УНБ-600</w:t>
            </w:r>
          </w:p>
        </w:tc>
        <w:tc>
          <w:tcPr>
            <w:tcW w:w="962" w:type="pct"/>
            <w:gridSpan w:val="2"/>
          </w:tcPr>
          <w:p w:rsidR="0043382C" w:rsidRPr="005E07CF" w:rsidRDefault="0043382C" w:rsidP="005E07CF">
            <w:pPr>
              <w:ind w:right="-109"/>
              <w:jc w:val="center"/>
              <w:rPr>
                <w:rFonts w:ascii="Times New Roman" w:hAnsi="Times New Roman"/>
                <w:sz w:val="22"/>
                <w:szCs w:val="22"/>
              </w:rPr>
            </w:pPr>
            <w:r w:rsidRPr="005E07CF">
              <w:rPr>
                <w:rFonts w:ascii="Times New Roman" w:hAnsi="Times New Roman"/>
                <w:sz w:val="22"/>
                <w:szCs w:val="22"/>
              </w:rPr>
              <w:t>НБТ-600</w:t>
            </w:r>
          </w:p>
        </w:tc>
        <w:tc>
          <w:tcPr>
            <w:tcW w:w="825"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УНБТ-600</w:t>
            </w:r>
          </w:p>
        </w:tc>
      </w:tr>
      <w:tr w:rsidR="0043382C" w:rsidRPr="005E07CF" w:rsidTr="005E07CF">
        <w:tc>
          <w:tcPr>
            <w:tcW w:w="946"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t>Наибольшая подача, м</w:t>
            </w:r>
            <w:r w:rsidRPr="005E07CF">
              <w:rPr>
                <w:rFonts w:ascii="Times New Roman" w:hAnsi="Times New Roman"/>
                <w:sz w:val="22"/>
                <w:szCs w:val="22"/>
                <w:vertAlign w:val="superscript"/>
              </w:rPr>
              <w:t>3</w:t>
            </w:r>
            <w:r w:rsidRPr="005E07CF">
              <w:rPr>
                <w:rFonts w:ascii="Times New Roman" w:hAnsi="Times New Roman"/>
                <w:sz w:val="22"/>
                <w:szCs w:val="22"/>
              </w:rPr>
              <w:t>/</w:t>
            </w:r>
            <w:proofErr w:type="gramStart"/>
            <w:r w:rsidRPr="005E07CF">
              <w:rPr>
                <w:rFonts w:ascii="Times New Roman" w:hAnsi="Times New Roman"/>
                <w:sz w:val="22"/>
                <w:szCs w:val="22"/>
              </w:rPr>
              <w:t>с</w:t>
            </w:r>
            <w:proofErr w:type="gramEnd"/>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447"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0,051</w:t>
            </w:r>
          </w:p>
        </w:tc>
      </w:tr>
      <w:tr w:rsidR="0043382C" w:rsidRPr="005E07CF" w:rsidTr="005E07CF">
        <w:tc>
          <w:tcPr>
            <w:tcW w:w="946"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t>Наименьшая подача, м</w:t>
            </w:r>
            <w:r w:rsidRPr="005E07CF">
              <w:rPr>
                <w:rFonts w:ascii="Times New Roman" w:hAnsi="Times New Roman"/>
                <w:sz w:val="22"/>
                <w:szCs w:val="22"/>
                <w:vertAlign w:val="superscript"/>
              </w:rPr>
              <w:t>3</w:t>
            </w:r>
            <w:r w:rsidRPr="005E07CF">
              <w:rPr>
                <w:rFonts w:ascii="Times New Roman" w:hAnsi="Times New Roman"/>
                <w:sz w:val="22"/>
                <w:szCs w:val="22"/>
              </w:rPr>
              <w:t>/</w:t>
            </w:r>
            <w:proofErr w:type="gramStart"/>
            <w:r w:rsidRPr="005E07CF">
              <w:rPr>
                <w:rFonts w:ascii="Times New Roman" w:hAnsi="Times New Roman"/>
                <w:sz w:val="22"/>
                <w:szCs w:val="22"/>
              </w:rPr>
              <w:t>с</w:t>
            </w:r>
            <w:proofErr w:type="gramEnd"/>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0,025</w:t>
            </w:r>
          </w:p>
        </w:tc>
        <w:tc>
          <w:tcPr>
            <w:tcW w:w="343" w:type="pct"/>
          </w:tcPr>
          <w:p w:rsidR="0043382C" w:rsidRPr="005E07CF" w:rsidRDefault="0043382C" w:rsidP="005E07CF">
            <w:pPr>
              <w:ind w:right="-126"/>
              <w:jc w:val="center"/>
              <w:rPr>
                <w:rFonts w:ascii="Times New Roman" w:hAnsi="Times New Roman"/>
                <w:sz w:val="22"/>
                <w:szCs w:val="22"/>
              </w:rPr>
            </w:pPr>
            <w:r w:rsidRPr="005E07CF">
              <w:rPr>
                <w:rFonts w:ascii="Times New Roman" w:hAnsi="Times New Roman"/>
                <w:sz w:val="22"/>
                <w:szCs w:val="22"/>
              </w:rPr>
              <w:t>0,023</w:t>
            </w:r>
          </w:p>
        </w:tc>
        <w:tc>
          <w:tcPr>
            <w:tcW w:w="344" w:type="pct"/>
          </w:tcPr>
          <w:p w:rsidR="0043382C" w:rsidRPr="005E07CF" w:rsidRDefault="0043382C" w:rsidP="005E07CF">
            <w:pPr>
              <w:ind w:right="-137"/>
              <w:jc w:val="center"/>
              <w:rPr>
                <w:rFonts w:ascii="Times New Roman" w:hAnsi="Times New Roman"/>
                <w:sz w:val="22"/>
                <w:szCs w:val="22"/>
              </w:rPr>
            </w:pPr>
            <w:r w:rsidRPr="005E07CF">
              <w:rPr>
                <w:rFonts w:ascii="Times New Roman" w:hAnsi="Times New Roman"/>
                <w:sz w:val="22"/>
                <w:szCs w:val="22"/>
              </w:rPr>
              <w:t>0,021</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0,020</w:t>
            </w:r>
          </w:p>
        </w:tc>
        <w:tc>
          <w:tcPr>
            <w:tcW w:w="343" w:type="pct"/>
          </w:tcPr>
          <w:p w:rsidR="0043382C" w:rsidRPr="005E07CF" w:rsidRDefault="0043382C" w:rsidP="005E07CF">
            <w:pPr>
              <w:ind w:right="-89"/>
              <w:jc w:val="center"/>
              <w:rPr>
                <w:rFonts w:ascii="Times New Roman" w:hAnsi="Times New Roman"/>
                <w:sz w:val="22"/>
                <w:szCs w:val="22"/>
              </w:rPr>
            </w:pPr>
            <w:r w:rsidRPr="005E07CF">
              <w:rPr>
                <w:rFonts w:ascii="Times New Roman" w:hAnsi="Times New Roman"/>
                <w:sz w:val="22"/>
                <w:szCs w:val="22"/>
              </w:rPr>
              <w:t>0,018</w:t>
            </w:r>
          </w:p>
        </w:tc>
        <w:tc>
          <w:tcPr>
            <w:tcW w:w="447"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0,017</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0,016</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0,015</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0,014</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0,013</w:t>
            </w:r>
          </w:p>
        </w:tc>
      </w:tr>
      <w:tr w:rsidR="0043382C" w:rsidRPr="005E07CF" w:rsidTr="005E07CF">
        <w:tc>
          <w:tcPr>
            <w:tcW w:w="946" w:type="pct"/>
          </w:tcPr>
          <w:p w:rsidR="0043382C" w:rsidRPr="005E07CF" w:rsidRDefault="0043382C" w:rsidP="005E07CF">
            <w:pPr>
              <w:ind w:right="-108"/>
              <w:rPr>
                <w:rFonts w:ascii="Times New Roman" w:hAnsi="Times New Roman"/>
                <w:sz w:val="22"/>
                <w:szCs w:val="22"/>
              </w:rPr>
            </w:pPr>
            <w:r w:rsidRPr="005E07CF">
              <w:rPr>
                <w:rFonts w:ascii="Times New Roman" w:hAnsi="Times New Roman"/>
                <w:sz w:val="22"/>
                <w:szCs w:val="22"/>
              </w:rPr>
              <w:t>Наибольшее давление, МПа</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20</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22</w:t>
            </w:r>
          </w:p>
        </w:tc>
        <w:tc>
          <w:tcPr>
            <w:tcW w:w="344"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24</w:t>
            </w:r>
          </w:p>
        </w:tc>
        <w:tc>
          <w:tcPr>
            <w:tcW w:w="37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26</w:t>
            </w:r>
          </w:p>
        </w:tc>
        <w:tc>
          <w:tcPr>
            <w:tcW w:w="34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28</w:t>
            </w:r>
          </w:p>
        </w:tc>
        <w:tc>
          <w:tcPr>
            <w:tcW w:w="447" w:type="pct"/>
            <w:gridSpan w:val="2"/>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30</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32</w:t>
            </w:r>
          </w:p>
        </w:tc>
        <w:tc>
          <w:tcPr>
            <w:tcW w:w="48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34</w:t>
            </w:r>
          </w:p>
        </w:tc>
        <w:tc>
          <w:tcPr>
            <w:tcW w:w="412"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36</w:t>
            </w:r>
          </w:p>
        </w:tc>
        <w:tc>
          <w:tcPr>
            <w:tcW w:w="41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38</w:t>
            </w:r>
          </w:p>
        </w:tc>
      </w:tr>
    </w:tbl>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lastRenderedPageBreak/>
        <w:t>Обязательные чертежи графической части:</w:t>
      </w:r>
    </w:p>
    <w:p w:rsidR="0043382C" w:rsidRPr="005E07CF" w:rsidRDefault="0043382C" w:rsidP="005E07CF">
      <w:pPr>
        <w:pStyle w:val="a7"/>
        <w:numPr>
          <w:ilvl w:val="0"/>
          <w:numId w:val="33"/>
        </w:numPr>
        <w:ind w:left="0" w:firstLine="709"/>
        <w:jc w:val="both"/>
        <w:rPr>
          <w:rFonts w:ascii="Times New Roman" w:hAnsi="Times New Roman"/>
          <w:sz w:val="28"/>
          <w:szCs w:val="28"/>
        </w:rPr>
      </w:pPr>
      <w:r w:rsidRPr="005E07CF">
        <w:rPr>
          <w:rFonts w:ascii="Times New Roman" w:hAnsi="Times New Roman"/>
          <w:sz w:val="28"/>
          <w:szCs w:val="28"/>
        </w:rPr>
        <w:t>1 лист. Общий вид насоса.</w:t>
      </w:r>
    </w:p>
    <w:p w:rsidR="0043382C" w:rsidRPr="005E07CF" w:rsidRDefault="0043382C" w:rsidP="005E07CF">
      <w:pPr>
        <w:pStyle w:val="a7"/>
        <w:numPr>
          <w:ilvl w:val="0"/>
          <w:numId w:val="33"/>
        </w:numPr>
        <w:ind w:left="0" w:firstLine="709"/>
        <w:jc w:val="both"/>
        <w:rPr>
          <w:rFonts w:ascii="Times New Roman" w:hAnsi="Times New Roman"/>
          <w:sz w:val="28"/>
          <w:szCs w:val="28"/>
        </w:rPr>
      </w:pPr>
      <w:r w:rsidRPr="005E07CF">
        <w:rPr>
          <w:rFonts w:ascii="Times New Roman" w:hAnsi="Times New Roman"/>
          <w:sz w:val="28"/>
          <w:szCs w:val="28"/>
        </w:rPr>
        <w:t>2 лист. Сборочный чертеж насоса.</w:t>
      </w:r>
    </w:p>
    <w:p w:rsidR="0043382C" w:rsidRPr="005E07CF" w:rsidRDefault="0043382C" w:rsidP="005E07CF">
      <w:pPr>
        <w:pStyle w:val="a7"/>
        <w:numPr>
          <w:ilvl w:val="0"/>
          <w:numId w:val="33"/>
        </w:numPr>
        <w:ind w:left="0" w:firstLine="709"/>
        <w:jc w:val="both"/>
        <w:rPr>
          <w:rFonts w:ascii="Times New Roman" w:hAnsi="Times New Roman"/>
          <w:sz w:val="28"/>
          <w:szCs w:val="28"/>
        </w:rPr>
      </w:pPr>
      <w:r w:rsidRPr="005E07CF">
        <w:rPr>
          <w:rFonts w:ascii="Times New Roman" w:hAnsi="Times New Roman"/>
          <w:sz w:val="28"/>
          <w:szCs w:val="28"/>
        </w:rPr>
        <w:t>3лист. Сборочный чертеж гидравлической части.</w:t>
      </w:r>
    </w:p>
    <w:p w:rsidR="0043382C" w:rsidRPr="005E07CF" w:rsidRDefault="0043382C" w:rsidP="005E07CF">
      <w:pPr>
        <w:pStyle w:val="a7"/>
        <w:numPr>
          <w:ilvl w:val="0"/>
          <w:numId w:val="33"/>
        </w:numPr>
        <w:ind w:left="0" w:firstLine="709"/>
        <w:jc w:val="both"/>
        <w:rPr>
          <w:rFonts w:ascii="Times New Roman" w:hAnsi="Times New Roman"/>
          <w:sz w:val="28"/>
          <w:szCs w:val="28"/>
        </w:rPr>
      </w:pPr>
      <w:r w:rsidRPr="005E07CF">
        <w:rPr>
          <w:rFonts w:ascii="Times New Roman" w:hAnsi="Times New Roman"/>
          <w:sz w:val="28"/>
          <w:szCs w:val="28"/>
        </w:rPr>
        <w:t>4лист. Деталировка: поршня, клапана, штока, цилиндровой втулки.</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Обязательные расчеты:</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Геометрические размеры цилиндропоршневой пары.</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Прочностные расчеты цилиндровой втулки, штока, гидравлической коробки.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клапана.</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приводной мощности двигателя.</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 xml:space="preserve">Дополнительные расчеты: </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потерь мощности на трение.</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Проверка клапана на стук.</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Проверка штока на устойчивость.</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лобовой крышки.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резьбовых соединений.</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Литература к расчетной части:</w:t>
      </w:r>
    </w:p>
    <w:p w:rsidR="0043382C" w:rsidRPr="005E07CF" w:rsidRDefault="0043382C" w:rsidP="005E07CF">
      <w:pPr>
        <w:pStyle w:val="a7"/>
        <w:numPr>
          <w:ilvl w:val="0"/>
          <w:numId w:val="32"/>
        </w:numPr>
        <w:ind w:left="0" w:firstLine="709"/>
        <w:jc w:val="both"/>
        <w:rPr>
          <w:rFonts w:ascii="Times New Roman" w:hAnsi="Times New Roman"/>
          <w:sz w:val="28"/>
          <w:szCs w:val="28"/>
        </w:rPr>
      </w:pPr>
      <w:proofErr w:type="spellStart"/>
      <w:r w:rsidRPr="005E07CF">
        <w:rPr>
          <w:rFonts w:ascii="Times New Roman" w:hAnsi="Times New Roman"/>
          <w:sz w:val="28"/>
          <w:szCs w:val="28"/>
        </w:rPr>
        <w:t>Баграмов</w:t>
      </w:r>
      <w:proofErr w:type="spellEnd"/>
      <w:r w:rsidRPr="005E07CF">
        <w:rPr>
          <w:rFonts w:ascii="Times New Roman" w:hAnsi="Times New Roman"/>
          <w:sz w:val="28"/>
          <w:szCs w:val="28"/>
        </w:rPr>
        <w:t xml:space="preserve"> Р.А. Буровые машины и комплексы. М.: Недра, 1988.- 501 </w:t>
      </w:r>
      <w:proofErr w:type="gramStart"/>
      <w:r w:rsidRPr="005E07CF">
        <w:rPr>
          <w:rFonts w:ascii="Times New Roman" w:hAnsi="Times New Roman"/>
          <w:sz w:val="28"/>
          <w:szCs w:val="28"/>
        </w:rPr>
        <w:t>с</w:t>
      </w:r>
      <w:proofErr w:type="gramEnd"/>
    </w:p>
    <w:p w:rsidR="0043382C" w:rsidRPr="005E07CF" w:rsidRDefault="0043382C" w:rsidP="005E07CF">
      <w:pPr>
        <w:pStyle w:val="a7"/>
        <w:numPr>
          <w:ilvl w:val="0"/>
          <w:numId w:val="32"/>
        </w:numPr>
        <w:ind w:left="0" w:firstLine="709"/>
        <w:jc w:val="both"/>
        <w:rPr>
          <w:rFonts w:ascii="Times New Roman" w:hAnsi="Times New Roman"/>
          <w:sz w:val="28"/>
          <w:szCs w:val="28"/>
        </w:rPr>
      </w:pPr>
      <w:r w:rsidRPr="005E07CF">
        <w:rPr>
          <w:rFonts w:ascii="Times New Roman" w:hAnsi="Times New Roman"/>
          <w:sz w:val="28"/>
          <w:szCs w:val="28"/>
        </w:rPr>
        <w:t xml:space="preserve">Верзилин О.И. Современные буровые насосы. М.: Машиностроение, 1971. – 256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32"/>
        </w:numPr>
        <w:ind w:left="0" w:firstLine="709"/>
        <w:jc w:val="both"/>
        <w:rPr>
          <w:rFonts w:ascii="Times New Roman" w:hAnsi="Times New Roman"/>
          <w:sz w:val="28"/>
          <w:szCs w:val="28"/>
        </w:rPr>
      </w:pPr>
      <w:proofErr w:type="spellStart"/>
      <w:r w:rsidRPr="005E07CF">
        <w:rPr>
          <w:rFonts w:ascii="Times New Roman" w:hAnsi="Times New Roman"/>
          <w:sz w:val="28"/>
          <w:szCs w:val="28"/>
        </w:rPr>
        <w:t>Ильский</w:t>
      </w:r>
      <w:proofErr w:type="spellEnd"/>
      <w:r w:rsidRPr="005E07CF">
        <w:rPr>
          <w:rFonts w:ascii="Times New Roman" w:hAnsi="Times New Roman"/>
          <w:sz w:val="28"/>
          <w:szCs w:val="28"/>
        </w:rPr>
        <w:t xml:space="preserve"> А.Л. Расчет и конструирование бурового оборудования. М.: Недра, 1985. – 452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32"/>
        </w:numPr>
        <w:ind w:left="0" w:firstLine="709"/>
        <w:jc w:val="both"/>
        <w:rPr>
          <w:rFonts w:ascii="Times New Roman" w:hAnsi="Times New Roman"/>
          <w:sz w:val="28"/>
          <w:szCs w:val="28"/>
        </w:rPr>
      </w:pPr>
      <w:r w:rsidRPr="005E07CF">
        <w:rPr>
          <w:rFonts w:ascii="Times New Roman" w:hAnsi="Times New Roman"/>
          <w:sz w:val="28"/>
          <w:szCs w:val="28"/>
        </w:rPr>
        <w:t>Чичеров Л.Г. Расчет и конструирование нефтепромыслового оборудования</w:t>
      </w:r>
      <w:proofErr w:type="gramStart"/>
      <w:r w:rsidRPr="005E07CF">
        <w:rPr>
          <w:rFonts w:ascii="Times New Roman" w:hAnsi="Times New Roman"/>
          <w:sz w:val="28"/>
          <w:szCs w:val="28"/>
        </w:rPr>
        <w:t>.М</w:t>
      </w:r>
      <w:proofErr w:type="gramEnd"/>
      <w:r w:rsidRPr="005E07CF">
        <w:rPr>
          <w:rFonts w:ascii="Times New Roman" w:hAnsi="Times New Roman"/>
          <w:sz w:val="28"/>
          <w:szCs w:val="28"/>
        </w:rPr>
        <w:t>.:Недра,1987.–422с.</w:t>
      </w:r>
    </w:p>
    <w:p w:rsidR="0043382C" w:rsidRPr="005E07CF" w:rsidRDefault="0043382C" w:rsidP="005E07CF">
      <w:pPr>
        <w:pStyle w:val="a7"/>
        <w:numPr>
          <w:ilvl w:val="0"/>
          <w:numId w:val="32"/>
        </w:numPr>
        <w:ind w:left="0" w:firstLine="709"/>
        <w:jc w:val="both"/>
        <w:rPr>
          <w:rFonts w:ascii="Times New Roman" w:hAnsi="Times New Roman"/>
          <w:sz w:val="28"/>
          <w:szCs w:val="28"/>
        </w:rPr>
      </w:pPr>
      <w:proofErr w:type="spellStart"/>
      <w:r w:rsidRPr="005E07CF">
        <w:rPr>
          <w:rFonts w:ascii="Times New Roman" w:hAnsi="Times New Roman"/>
          <w:sz w:val="28"/>
          <w:szCs w:val="28"/>
        </w:rPr>
        <w:t>Ефимченко</w:t>
      </w:r>
      <w:proofErr w:type="spellEnd"/>
      <w:r w:rsidRPr="005E07CF">
        <w:rPr>
          <w:rFonts w:ascii="Times New Roman" w:hAnsi="Times New Roman"/>
          <w:sz w:val="28"/>
          <w:szCs w:val="28"/>
        </w:rPr>
        <w:t xml:space="preserve"> С.И., </w:t>
      </w:r>
      <w:proofErr w:type="spellStart"/>
      <w:r w:rsidRPr="005E07CF">
        <w:rPr>
          <w:rFonts w:ascii="Times New Roman" w:hAnsi="Times New Roman"/>
          <w:sz w:val="28"/>
          <w:szCs w:val="28"/>
        </w:rPr>
        <w:t>Прыгаев</w:t>
      </w:r>
      <w:proofErr w:type="spellEnd"/>
      <w:r w:rsidRPr="005E07CF">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5E07CF">
        <w:rPr>
          <w:rFonts w:ascii="Times New Roman" w:hAnsi="Times New Roman"/>
          <w:sz w:val="28"/>
          <w:szCs w:val="28"/>
        </w:rPr>
        <w:t>с</w:t>
      </w:r>
      <w:proofErr w:type="gramEnd"/>
    </w:p>
    <w:p w:rsidR="0043382C" w:rsidRPr="001E1544" w:rsidRDefault="0043382C" w:rsidP="0043382C">
      <w:pPr>
        <w:jc w:val="both"/>
        <w:rPr>
          <w:rFonts w:ascii="Times New Roman" w:hAnsi="Times New Roman"/>
          <w:sz w:val="24"/>
          <w:szCs w:val="24"/>
        </w:rPr>
      </w:pPr>
    </w:p>
    <w:p w:rsidR="0043382C" w:rsidRPr="00864591" w:rsidRDefault="0043382C" w:rsidP="0043382C">
      <w:pPr>
        <w:jc w:val="center"/>
        <w:rPr>
          <w:rFonts w:ascii="Times New Roman" w:hAnsi="Times New Roman"/>
          <w:b/>
          <w:sz w:val="24"/>
          <w:szCs w:val="24"/>
        </w:rPr>
      </w:pPr>
    </w:p>
    <w:p w:rsidR="0043382C" w:rsidRPr="005E07CF" w:rsidRDefault="0043382C" w:rsidP="005E07CF">
      <w:pPr>
        <w:ind w:firstLine="709"/>
        <w:jc w:val="both"/>
        <w:rPr>
          <w:rFonts w:ascii="Times New Roman" w:hAnsi="Times New Roman"/>
          <w:i/>
          <w:sz w:val="28"/>
          <w:szCs w:val="28"/>
          <w:u w:val="single"/>
        </w:rPr>
      </w:pPr>
      <w:r w:rsidRPr="005E07CF">
        <w:rPr>
          <w:rFonts w:ascii="Times New Roman" w:hAnsi="Times New Roman"/>
          <w:sz w:val="28"/>
          <w:szCs w:val="28"/>
        </w:rPr>
        <w:t xml:space="preserve">Тема 10: </w:t>
      </w:r>
      <w:r w:rsidRPr="005E07CF">
        <w:rPr>
          <w:rFonts w:ascii="Times New Roman" w:hAnsi="Times New Roman"/>
          <w:b/>
          <w:i/>
          <w:sz w:val="28"/>
          <w:szCs w:val="28"/>
        </w:rPr>
        <w:t xml:space="preserve">Буровой </w:t>
      </w:r>
      <w:proofErr w:type="spellStart"/>
      <w:r w:rsidRPr="005E07CF">
        <w:rPr>
          <w:rFonts w:ascii="Times New Roman" w:hAnsi="Times New Roman"/>
          <w:b/>
          <w:i/>
          <w:sz w:val="28"/>
          <w:szCs w:val="28"/>
        </w:rPr>
        <w:t>трехпоршневой</w:t>
      </w:r>
      <w:proofErr w:type="spellEnd"/>
      <w:r w:rsidRPr="005E07CF">
        <w:rPr>
          <w:rFonts w:ascii="Times New Roman" w:hAnsi="Times New Roman"/>
          <w:b/>
          <w:i/>
          <w:sz w:val="28"/>
          <w:szCs w:val="28"/>
        </w:rPr>
        <w:t xml:space="preserve"> насос с заданным давлением нагнетания</w:t>
      </w:r>
    </w:p>
    <w:p w:rsidR="0043382C" w:rsidRPr="005E07CF" w:rsidRDefault="0043382C" w:rsidP="005E07CF">
      <w:pPr>
        <w:ind w:firstLine="709"/>
        <w:jc w:val="both"/>
        <w:rPr>
          <w:rFonts w:ascii="Times New Roman" w:hAnsi="Times New Roman"/>
          <w:sz w:val="28"/>
          <w:szCs w:val="28"/>
        </w:rPr>
      </w:pPr>
      <w:r w:rsidRPr="005E07CF">
        <w:rPr>
          <w:rFonts w:ascii="Times New Roman" w:hAnsi="Times New Roman"/>
          <w:sz w:val="28"/>
          <w:szCs w:val="28"/>
        </w:rPr>
        <w:t>Прототипы: НБТ-600; НБТ-750</w:t>
      </w:r>
    </w:p>
    <w:p w:rsidR="0043382C" w:rsidRPr="005E07CF" w:rsidRDefault="0043382C" w:rsidP="005E07CF">
      <w:pPr>
        <w:ind w:firstLine="709"/>
        <w:jc w:val="both"/>
        <w:rPr>
          <w:rFonts w:ascii="Times New Roman" w:hAnsi="Times New Roman"/>
          <w:sz w:val="28"/>
          <w:szCs w:val="28"/>
        </w:rPr>
      </w:pPr>
      <w:r w:rsidRPr="005E07CF">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940"/>
        <w:gridCol w:w="932"/>
        <w:gridCol w:w="932"/>
        <w:gridCol w:w="932"/>
        <w:gridCol w:w="934"/>
        <w:gridCol w:w="1066"/>
        <w:gridCol w:w="1131"/>
        <w:gridCol w:w="1001"/>
      </w:tblGrid>
      <w:tr w:rsidR="0043382C" w:rsidRPr="005E07CF" w:rsidTr="005E07CF">
        <w:tc>
          <w:tcPr>
            <w:tcW w:w="889" w:type="pct"/>
            <w:vMerge w:val="restar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Данные для расчета</w:t>
            </w:r>
          </w:p>
        </w:tc>
        <w:tc>
          <w:tcPr>
            <w:tcW w:w="4111" w:type="pct"/>
            <w:gridSpan w:val="8"/>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Вариант</w:t>
            </w:r>
          </w:p>
        </w:tc>
      </w:tr>
      <w:tr w:rsidR="0043382C" w:rsidRPr="005E07CF" w:rsidTr="005E07CF">
        <w:tc>
          <w:tcPr>
            <w:tcW w:w="889" w:type="pct"/>
            <w:vMerge/>
          </w:tcPr>
          <w:p w:rsidR="0043382C" w:rsidRPr="005E07CF" w:rsidRDefault="0043382C" w:rsidP="005E07CF">
            <w:pPr>
              <w:jc w:val="both"/>
              <w:rPr>
                <w:rFonts w:ascii="Times New Roman" w:hAnsi="Times New Roman"/>
                <w:sz w:val="22"/>
                <w:szCs w:val="22"/>
              </w:rPr>
            </w:pPr>
          </w:p>
        </w:tc>
        <w:tc>
          <w:tcPr>
            <w:tcW w:w="49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2</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w:t>
            </w:r>
          </w:p>
        </w:tc>
        <w:tc>
          <w:tcPr>
            <w:tcW w:w="48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5</w:t>
            </w:r>
          </w:p>
        </w:tc>
        <w:tc>
          <w:tcPr>
            <w:tcW w:w="55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6</w:t>
            </w:r>
          </w:p>
        </w:tc>
        <w:tc>
          <w:tcPr>
            <w:tcW w:w="59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7</w:t>
            </w:r>
          </w:p>
        </w:tc>
        <w:tc>
          <w:tcPr>
            <w:tcW w:w="52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8</w:t>
            </w:r>
          </w:p>
        </w:tc>
      </w:tr>
      <w:tr w:rsidR="0043382C" w:rsidRPr="005E07CF" w:rsidTr="005E07CF">
        <w:tc>
          <w:tcPr>
            <w:tcW w:w="889" w:type="pct"/>
          </w:tcPr>
          <w:p w:rsidR="0043382C" w:rsidRPr="005E07CF" w:rsidRDefault="0043382C" w:rsidP="005E07CF">
            <w:pPr>
              <w:jc w:val="both"/>
              <w:rPr>
                <w:rFonts w:ascii="Times New Roman" w:hAnsi="Times New Roman"/>
                <w:sz w:val="22"/>
                <w:szCs w:val="22"/>
              </w:rPr>
            </w:pPr>
            <w:r w:rsidRPr="005E07CF">
              <w:rPr>
                <w:rFonts w:ascii="Times New Roman" w:hAnsi="Times New Roman"/>
                <w:sz w:val="22"/>
                <w:szCs w:val="22"/>
              </w:rPr>
              <w:t>Типоразмер</w:t>
            </w:r>
          </w:p>
        </w:tc>
        <w:tc>
          <w:tcPr>
            <w:tcW w:w="491" w:type="pct"/>
          </w:tcPr>
          <w:p w:rsidR="0043382C" w:rsidRPr="005E07CF" w:rsidRDefault="0043382C" w:rsidP="005E07CF">
            <w:pPr>
              <w:ind w:left="-108" w:right="-78"/>
              <w:jc w:val="center"/>
              <w:rPr>
                <w:rFonts w:ascii="Times New Roman" w:hAnsi="Times New Roman"/>
                <w:sz w:val="22"/>
                <w:szCs w:val="22"/>
              </w:rPr>
            </w:pPr>
            <w:r w:rsidRPr="005E07CF">
              <w:rPr>
                <w:rFonts w:ascii="Times New Roman" w:hAnsi="Times New Roman"/>
                <w:sz w:val="22"/>
                <w:szCs w:val="22"/>
              </w:rPr>
              <w:t>НБТ-600</w:t>
            </w:r>
          </w:p>
        </w:tc>
        <w:tc>
          <w:tcPr>
            <w:tcW w:w="487" w:type="pct"/>
          </w:tcPr>
          <w:p w:rsidR="0043382C" w:rsidRPr="005E07CF" w:rsidRDefault="0043382C" w:rsidP="005E07CF">
            <w:pPr>
              <w:ind w:left="-108" w:right="-78"/>
              <w:jc w:val="center"/>
              <w:rPr>
                <w:rFonts w:ascii="Times New Roman" w:hAnsi="Times New Roman"/>
                <w:sz w:val="22"/>
                <w:szCs w:val="22"/>
              </w:rPr>
            </w:pPr>
            <w:r w:rsidRPr="005E07CF">
              <w:rPr>
                <w:rFonts w:ascii="Times New Roman" w:hAnsi="Times New Roman"/>
                <w:sz w:val="22"/>
                <w:szCs w:val="22"/>
              </w:rPr>
              <w:t>НБТ-600</w:t>
            </w:r>
          </w:p>
        </w:tc>
        <w:tc>
          <w:tcPr>
            <w:tcW w:w="487" w:type="pct"/>
          </w:tcPr>
          <w:p w:rsidR="0043382C" w:rsidRPr="005E07CF" w:rsidRDefault="0043382C" w:rsidP="005E07CF">
            <w:pPr>
              <w:ind w:left="-108" w:right="-78"/>
              <w:jc w:val="center"/>
              <w:rPr>
                <w:rFonts w:ascii="Times New Roman" w:hAnsi="Times New Roman"/>
                <w:sz w:val="22"/>
                <w:szCs w:val="22"/>
              </w:rPr>
            </w:pPr>
            <w:r w:rsidRPr="005E07CF">
              <w:rPr>
                <w:rFonts w:ascii="Times New Roman" w:hAnsi="Times New Roman"/>
                <w:sz w:val="22"/>
                <w:szCs w:val="22"/>
              </w:rPr>
              <w:t>НБТ-600</w:t>
            </w:r>
          </w:p>
        </w:tc>
        <w:tc>
          <w:tcPr>
            <w:tcW w:w="487" w:type="pct"/>
          </w:tcPr>
          <w:p w:rsidR="0043382C" w:rsidRPr="005E07CF" w:rsidRDefault="0043382C" w:rsidP="005E07CF">
            <w:pPr>
              <w:ind w:left="-108" w:right="-108" w:firstLine="2"/>
              <w:jc w:val="center"/>
              <w:rPr>
                <w:rFonts w:ascii="Times New Roman" w:hAnsi="Times New Roman"/>
                <w:sz w:val="22"/>
                <w:szCs w:val="22"/>
              </w:rPr>
            </w:pPr>
            <w:r w:rsidRPr="005E07CF">
              <w:rPr>
                <w:rFonts w:ascii="Times New Roman" w:hAnsi="Times New Roman"/>
                <w:sz w:val="22"/>
                <w:szCs w:val="22"/>
              </w:rPr>
              <w:t>УНБТ-950</w:t>
            </w:r>
          </w:p>
        </w:tc>
        <w:tc>
          <w:tcPr>
            <w:tcW w:w="488" w:type="pct"/>
          </w:tcPr>
          <w:p w:rsidR="0043382C" w:rsidRPr="005E07CF" w:rsidRDefault="0043382C" w:rsidP="005E07CF">
            <w:pPr>
              <w:ind w:left="-108" w:right="-108"/>
              <w:jc w:val="center"/>
              <w:rPr>
                <w:rFonts w:ascii="Times New Roman" w:hAnsi="Times New Roman"/>
                <w:sz w:val="22"/>
                <w:szCs w:val="22"/>
              </w:rPr>
            </w:pPr>
            <w:r w:rsidRPr="005E07CF">
              <w:rPr>
                <w:rFonts w:ascii="Times New Roman" w:hAnsi="Times New Roman"/>
                <w:sz w:val="22"/>
                <w:szCs w:val="22"/>
              </w:rPr>
              <w:t>УНБТ-950</w:t>
            </w:r>
          </w:p>
        </w:tc>
        <w:tc>
          <w:tcPr>
            <w:tcW w:w="557" w:type="pct"/>
          </w:tcPr>
          <w:p w:rsidR="0043382C" w:rsidRPr="005E07CF" w:rsidRDefault="0043382C" w:rsidP="005E07CF">
            <w:pPr>
              <w:ind w:left="-108" w:right="-108"/>
              <w:jc w:val="center"/>
              <w:rPr>
                <w:rFonts w:ascii="Times New Roman" w:hAnsi="Times New Roman"/>
                <w:sz w:val="22"/>
                <w:szCs w:val="22"/>
              </w:rPr>
            </w:pPr>
            <w:r w:rsidRPr="005E07CF">
              <w:rPr>
                <w:rFonts w:ascii="Times New Roman" w:hAnsi="Times New Roman"/>
                <w:sz w:val="22"/>
                <w:szCs w:val="22"/>
              </w:rPr>
              <w:t>УНБТ-1250</w:t>
            </w:r>
          </w:p>
        </w:tc>
        <w:tc>
          <w:tcPr>
            <w:tcW w:w="591" w:type="pct"/>
          </w:tcPr>
          <w:p w:rsidR="0043382C" w:rsidRPr="005E07CF" w:rsidRDefault="0043382C" w:rsidP="005E07CF">
            <w:pPr>
              <w:ind w:left="-108" w:right="-177"/>
              <w:jc w:val="center"/>
              <w:rPr>
                <w:rFonts w:ascii="Times New Roman" w:hAnsi="Times New Roman"/>
                <w:sz w:val="22"/>
                <w:szCs w:val="22"/>
              </w:rPr>
            </w:pPr>
            <w:r w:rsidRPr="005E07CF">
              <w:rPr>
                <w:rFonts w:ascii="Times New Roman" w:hAnsi="Times New Roman"/>
                <w:sz w:val="22"/>
                <w:szCs w:val="22"/>
              </w:rPr>
              <w:t>УНБТ-1250</w:t>
            </w:r>
          </w:p>
        </w:tc>
        <w:tc>
          <w:tcPr>
            <w:tcW w:w="523" w:type="pct"/>
          </w:tcPr>
          <w:p w:rsidR="0043382C" w:rsidRPr="005E07CF" w:rsidRDefault="0043382C" w:rsidP="005E07CF">
            <w:pPr>
              <w:ind w:left="-108" w:right="-123"/>
              <w:jc w:val="center"/>
              <w:rPr>
                <w:rFonts w:ascii="Times New Roman" w:hAnsi="Times New Roman"/>
                <w:sz w:val="22"/>
                <w:szCs w:val="22"/>
              </w:rPr>
            </w:pPr>
            <w:r w:rsidRPr="005E07CF">
              <w:rPr>
                <w:rFonts w:ascii="Times New Roman" w:hAnsi="Times New Roman"/>
                <w:sz w:val="22"/>
                <w:szCs w:val="22"/>
              </w:rPr>
              <w:t>УНБТ-1250</w:t>
            </w:r>
          </w:p>
        </w:tc>
      </w:tr>
      <w:tr w:rsidR="0043382C" w:rsidRPr="005E07CF" w:rsidTr="005E07CF">
        <w:tc>
          <w:tcPr>
            <w:tcW w:w="889"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t>Предельное давление нагнетания, МПа</w:t>
            </w:r>
          </w:p>
        </w:tc>
        <w:tc>
          <w:tcPr>
            <w:tcW w:w="49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32</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31</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30</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32</w:t>
            </w:r>
          </w:p>
        </w:tc>
        <w:tc>
          <w:tcPr>
            <w:tcW w:w="48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33</w:t>
            </w:r>
          </w:p>
        </w:tc>
        <w:tc>
          <w:tcPr>
            <w:tcW w:w="55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34</w:t>
            </w:r>
          </w:p>
        </w:tc>
        <w:tc>
          <w:tcPr>
            <w:tcW w:w="59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42</w:t>
            </w:r>
          </w:p>
        </w:tc>
        <w:tc>
          <w:tcPr>
            <w:tcW w:w="52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44</w:t>
            </w:r>
          </w:p>
        </w:tc>
      </w:tr>
      <w:tr w:rsidR="0043382C" w:rsidRPr="005E07CF" w:rsidTr="005E07CF">
        <w:tc>
          <w:tcPr>
            <w:tcW w:w="889" w:type="pct"/>
          </w:tcPr>
          <w:p w:rsidR="0043382C" w:rsidRPr="005E07CF" w:rsidRDefault="0043382C" w:rsidP="005E07CF">
            <w:pPr>
              <w:rPr>
                <w:rFonts w:ascii="Times New Roman" w:hAnsi="Times New Roman"/>
                <w:sz w:val="22"/>
                <w:szCs w:val="22"/>
              </w:rPr>
            </w:pPr>
            <w:r w:rsidRPr="005E07CF">
              <w:rPr>
                <w:rFonts w:ascii="Times New Roman" w:hAnsi="Times New Roman"/>
                <w:sz w:val="22"/>
                <w:szCs w:val="22"/>
              </w:rPr>
              <w:lastRenderedPageBreak/>
              <w:t>Приводная мощность, кВт</w:t>
            </w:r>
          </w:p>
        </w:tc>
        <w:tc>
          <w:tcPr>
            <w:tcW w:w="49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620</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610</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590</w:t>
            </w:r>
          </w:p>
        </w:tc>
        <w:tc>
          <w:tcPr>
            <w:tcW w:w="48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960</w:t>
            </w:r>
          </w:p>
        </w:tc>
        <w:tc>
          <w:tcPr>
            <w:tcW w:w="488"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970</w:t>
            </w:r>
          </w:p>
        </w:tc>
        <w:tc>
          <w:tcPr>
            <w:tcW w:w="557"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980</w:t>
            </w:r>
          </w:p>
        </w:tc>
        <w:tc>
          <w:tcPr>
            <w:tcW w:w="591"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1180</w:t>
            </w:r>
          </w:p>
        </w:tc>
        <w:tc>
          <w:tcPr>
            <w:tcW w:w="523" w:type="pct"/>
          </w:tcPr>
          <w:p w:rsidR="0043382C" w:rsidRPr="005E07CF" w:rsidRDefault="0043382C" w:rsidP="005E07CF">
            <w:pPr>
              <w:jc w:val="center"/>
              <w:rPr>
                <w:rFonts w:ascii="Times New Roman" w:hAnsi="Times New Roman"/>
                <w:sz w:val="22"/>
                <w:szCs w:val="22"/>
              </w:rPr>
            </w:pPr>
            <w:r w:rsidRPr="005E07CF">
              <w:rPr>
                <w:rFonts w:ascii="Times New Roman" w:hAnsi="Times New Roman"/>
                <w:sz w:val="22"/>
                <w:szCs w:val="22"/>
              </w:rPr>
              <w:t>1220</w:t>
            </w:r>
          </w:p>
        </w:tc>
      </w:tr>
    </w:tbl>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Обязательные чертежи графической части:</w:t>
      </w:r>
    </w:p>
    <w:p w:rsidR="0043382C" w:rsidRPr="005E07CF" w:rsidRDefault="0043382C" w:rsidP="005E07CF">
      <w:pPr>
        <w:pStyle w:val="a7"/>
        <w:numPr>
          <w:ilvl w:val="0"/>
          <w:numId w:val="35"/>
        </w:numPr>
        <w:ind w:left="0" w:firstLine="709"/>
        <w:jc w:val="both"/>
        <w:rPr>
          <w:rFonts w:ascii="Times New Roman" w:hAnsi="Times New Roman"/>
          <w:sz w:val="28"/>
          <w:szCs w:val="28"/>
        </w:rPr>
      </w:pPr>
      <w:r w:rsidRPr="005E07CF">
        <w:rPr>
          <w:rFonts w:ascii="Times New Roman" w:hAnsi="Times New Roman"/>
          <w:sz w:val="28"/>
          <w:szCs w:val="28"/>
        </w:rPr>
        <w:t xml:space="preserve">1лист. Общий вид бурового </w:t>
      </w:r>
      <w:proofErr w:type="spellStart"/>
      <w:r w:rsidRPr="005E07CF">
        <w:rPr>
          <w:rFonts w:ascii="Times New Roman" w:hAnsi="Times New Roman"/>
          <w:sz w:val="28"/>
          <w:szCs w:val="28"/>
        </w:rPr>
        <w:t>трехпоршневого</w:t>
      </w:r>
      <w:proofErr w:type="spellEnd"/>
      <w:r w:rsidRPr="005E07CF">
        <w:rPr>
          <w:rFonts w:ascii="Times New Roman" w:hAnsi="Times New Roman"/>
          <w:sz w:val="28"/>
          <w:szCs w:val="28"/>
        </w:rPr>
        <w:t xml:space="preserve"> насосного агрегата. Общий вид бурового </w:t>
      </w:r>
      <w:proofErr w:type="spellStart"/>
      <w:r w:rsidRPr="005E07CF">
        <w:rPr>
          <w:rFonts w:ascii="Times New Roman" w:hAnsi="Times New Roman"/>
          <w:sz w:val="28"/>
          <w:szCs w:val="28"/>
        </w:rPr>
        <w:t>трехпоршневого</w:t>
      </w:r>
      <w:proofErr w:type="spellEnd"/>
      <w:r w:rsidRPr="005E07CF">
        <w:rPr>
          <w:rFonts w:ascii="Times New Roman" w:hAnsi="Times New Roman"/>
          <w:sz w:val="28"/>
          <w:szCs w:val="28"/>
        </w:rPr>
        <w:t xml:space="preserve"> насоса. Гидравлическая схема буровой установки, в которой использован </w:t>
      </w:r>
      <w:proofErr w:type="spellStart"/>
      <w:r w:rsidRPr="005E07CF">
        <w:rPr>
          <w:rFonts w:ascii="Times New Roman" w:hAnsi="Times New Roman"/>
          <w:sz w:val="28"/>
          <w:szCs w:val="28"/>
        </w:rPr>
        <w:t>трехпоршневой</w:t>
      </w:r>
      <w:proofErr w:type="spellEnd"/>
      <w:r w:rsidRPr="005E07CF">
        <w:rPr>
          <w:rFonts w:ascii="Times New Roman" w:hAnsi="Times New Roman"/>
          <w:sz w:val="28"/>
          <w:szCs w:val="28"/>
        </w:rPr>
        <w:t xml:space="preserve"> насос.</w:t>
      </w:r>
    </w:p>
    <w:p w:rsidR="0043382C" w:rsidRPr="005E07CF" w:rsidRDefault="0043382C" w:rsidP="005E07CF">
      <w:pPr>
        <w:pStyle w:val="a7"/>
        <w:numPr>
          <w:ilvl w:val="0"/>
          <w:numId w:val="35"/>
        </w:numPr>
        <w:ind w:left="0" w:firstLine="709"/>
        <w:jc w:val="both"/>
        <w:rPr>
          <w:rFonts w:ascii="Times New Roman" w:hAnsi="Times New Roman"/>
          <w:sz w:val="28"/>
          <w:szCs w:val="28"/>
        </w:rPr>
      </w:pPr>
      <w:r w:rsidRPr="005E07CF">
        <w:rPr>
          <w:rFonts w:ascii="Times New Roman" w:hAnsi="Times New Roman"/>
          <w:sz w:val="28"/>
          <w:szCs w:val="28"/>
        </w:rPr>
        <w:t xml:space="preserve">2 лист. Узел гидравлической части бурового </w:t>
      </w:r>
      <w:proofErr w:type="spellStart"/>
      <w:r w:rsidRPr="005E07CF">
        <w:rPr>
          <w:rFonts w:ascii="Times New Roman" w:hAnsi="Times New Roman"/>
          <w:sz w:val="28"/>
          <w:szCs w:val="28"/>
        </w:rPr>
        <w:t>трехпоршневого</w:t>
      </w:r>
      <w:proofErr w:type="spellEnd"/>
      <w:r w:rsidRPr="005E07CF">
        <w:rPr>
          <w:rFonts w:ascii="Times New Roman" w:hAnsi="Times New Roman"/>
          <w:sz w:val="28"/>
          <w:szCs w:val="28"/>
        </w:rPr>
        <w:t xml:space="preserve"> насоса. Узел механической части бурового </w:t>
      </w:r>
      <w:proofErr w:type="spellStart"/>
      <w:r w:rsidRPr="005E07CF">
        <w:rPr>
          <w:rFonts w:ascii="Times New Roman" w:hAnsi="Times New Roman"/>
          <w:sz w:val="28"/>
          <w:szCs w:val="28"/>
        </w:rPr>
        <w:t>трехпоршневого</w:t>
      </w:r>
      <w:proofErr w:type="spellEnd"/>
      <w:r w:rsidRPr="005E07CF">
        <w:rPr>
          <w:rFonts w:ascii="Times New Roman" w:hAnsi="Times New Roman"/>
          <w:sz w:val="28"/>
          <w:szCs w:val="28"/>
        </w:rPr>
        <w:t xml:space="preserve"> насоса. Узел клапана (впускного, выпускного). Узел крейцкопфа. Узел цилиндропоршневой пары.</w:t>
      </w:r>
    </w:p>
    <w:p w:rsidR="0043382C" w:rsidRPr="005E07CF" w:rsidRDefault="0043382C" w:rsidP="005E07CF">
      <w:pPr>
        <w:pStyle w:val="a7"/>
        <w:numPr>
          <w:ilvl w:val="0"/>
          <w:numId w:val="35"/>
        </w:numPr>
        <w:ind w:left="0" w:firstLine="709"/>
        <w:jc w:val="both"/>
        <w:rPr>
          <w:rFonts w:ascii="Times New Roman" w:hAnsi="Times New Roman"/>
          <w:sz w:val="28"/>
          <w:szCs w:val="28"/>
        </w:rPr>
      </w:pPr>
      <w:r w:rsidRPr="005E07CF">
        <w:rPr>
          <w:rFonts w:ascii="Times New Roman" w:hAnsi="Times New Roman"/>
          <w:sz w:val="28"/>
          <w:szCs w:val="28"/>
        </w:rPr>
        <w:t xml:space="preserve">3 лист. Кинематическая схема бурового </w:t>
      </w:r>
      <w:proofErr w:type="spellStart"/>
      <w:r w:rsidRPr="005E07CF">
        <w:rPr>
          <w:rFonts w:ascii="Times New Roman" w:hAnsi="Times New Roman"/>
          <w:sz w:val="28"/>
          <w:szCs w:val="28"/>
        </w:rPr>
        <w:t>трехпоршневого</w:t>
      </w:r>
      <w:proofErr w:type="spellEnd"/>
      <w:r w:rsidRPr="005E07CF">
        <w:rPr>
          <w:rFonts w:ascii="Times New Roman" w:hAnsi="Times New Roman"/>
          <w:sz w:val="28"/>
          <w:szCs w:val="28"/>
        </w:rPr>
        <w:t xml:space="preserve"> насосного агрегата. Расчетная характеристика бурового </w:t>
      </w:r>
      <w:proofErr w:type="spellStart"/>
      <w:r w:rsidRPr="005E07CF">
        <w:rPr>
          <w:rFonts w:ascii="Times New Roman" w:hAnsi="Times New Roman"/>
          <w:sz w:val="28"/>
          <w:szCs w:val="28"/>
        </w:rPr>
        <w:t>трехпоршневого</w:t>
      </w:r>
      <w:proofErr w:type="spellEnd"/>
      <w:r w:rsidRPr="005E07CF">
        <w:rPr>
          <w:rFonts w:ascii="Times New Roman" w:hAnsi="Times New Roman"/>
          <w:sz w:val="28"/>
          <w:szCs w:val="28"/>
        </w:rPr>
        <w:t xml:space="preserve"> насоса.</w:t>
      </w:r>
    </w:p>
    <w:p w:rsidR="0043382C" w:rsidRPr="005E07CF" w:rsidRDefault="0043382C" w:rsidP="005E07CF">
      <w:pPr>
        <w:pStyle w:val="a7"/>
        <w:numPr>
          <w:ilvl w:val="0"/>
          <w:numId w:val="35"/>
        </w:numPr>
        <w:ind w:left="0" w:firstLine="709"/>
        <w:jc w:val="both"/>
        <w:rPr>
          <w:rFonts w:ascii="Times New Roman" w:hAnsi="Times New Roman"/>
          <w:sz w:val="28"/>
          <w:szCs w:val="28"/>
        </w:rPr>
      </w:pPr>
      <w:r w:rsidRPr="005E07CF">
        <w:rPr>
          <w:rFonts w:ascii="Times New Roman" w:hAnsi="Times New Roman"/>
          <w:sz w:val="28"/>
          <w:szCs w:val="28"/>
        </w:rPr>
        <w:t>4 лист. Чертежи деталей (Поршень, цилиндр, клапан, седло, корпус, шток).</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Обязательные расчеты:</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полезной мощности.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давления нагнетания.</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общего КПД насоса.</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Проверка прочности гидравлической коробки.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Проверка прочности цилиндровой втулки.</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Проверка штока на сжатие и продольную устойчивость.</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Дополнительные расчеты:</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Проверка клапана на стук.</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 xml:space="preserve">Проверка </w:t>
      </w:r>
      <w:proofErr w:type="spellStart"/>
      <w:r w:rsidRPr="005E07CF">
        <w:rPr>
          <w:rFonts w:ascii="Times New Roman" w:hAnsi="Times New Roman"/>
          <w:sz w:val="28"/>
          <w:szCs w:val="28"/>
        </w:rPr>
        <w:t>тарели</w:t>
      </w:r>
      <w:proofErr w:type="spellEnd"/>
      <w:r w:rsidRPr="005E07CF">
        <w:rPr>
          <w:rFonts w:ascii="Times New Roman" w:hAnsi="Times New Roman"/>
          <w:sz w:val="28"/>
          <w:szCs w:val="28"/>
        </w:rPr>
        <w:t xml:space="preserve"> клапана на прочность и выносливость.</w:t>
      </w:r>
    </w:p>
    <w:p w:rsidR="0043382C" w:rsidRPr="005E07CF" w:rsidRDefault="0043382C" w:rsidP="005E07CF">
      <w:pPr>
        <w:pStyle w:val="a7"/>
        <w:numPr>
          <w:ilvl w:val="0"/>
          <w:numId w:val="21"/>
        </w:numPr>
        <w:ind w:left="0" w:firstLine="709"/>
        <w:jc w:val="both"/>
        <w:rPr>
          <w:rFonts w:ascii="Times New Roman" w:hAnsi="Times New Roman"/>
          <w:sz w:val="28"/>
          <w:szCs w:val="28"/>
        </w:rPr>
      </w:pPr>
      <w:r w:rsidRPr="005E07CF">
        <w:rPr>
          <w:rFonts w:ascii="Times New Roman" w:hAnsi="Times New Roman"/>
          <w:sz w:val="28"/>
          <w:szCs w:val="28"/>
        </w:rPr>
        <w:t>Расчет шпонки приводного вала на срез.</w:t>
      </w:r>
    </w:p>
    <w:p w:rsidR="0043382C" w:rsidRPr="005E07CF" w:rsidRDefault="0043382C" w:rsidP="005E07CF">
      <w:pPr>
        <w:ind w:firstLine="709"/>
        <w:jc w:val="both"/>
        <w:rPr>
          <w:rFonts w:ascii="Times New Roman" w:hAnsi="Times New Roman"/>
          <w:b/>
          <w:i/>
          <w:sz w:val="28"/>
          <w:szCs w:val="28"/>
        </w:rPr>
      </w:pPr>
      <w:r w:rsidRPr="005E07CF">
        <w:rPr>
          <w:rFonts w:ascii="Times New Roman" w:hAnsi="Times New Roman"/>
          <w:b/>
          <w:i/>
          <w:sz w:val="28"/>
          <w:szCs w:val="28"/>
        </w:rPr>
        <w:t>Литература к расчетной части:</w:t>
      </w:r>
    </w:p>
    <w:p w:rsidR="0043382C" w:rsidRPr="005E07CF" w:rsidRDefault="0043382C" w:rsidP="005E07CF">
      <w:pPr>
        <w:pStyle w:val="a7"/>
        <w:numPr>
          <w:ilvl w:val="0"/>
          <w:numId w:val="34"/>
        </w:numPr>
        <w:ind w:left="0" w:firstLine="709"/>
        <w:jc w:val="both"/>
        <w:rPr>
          <w:rFonts w:ascii="Times New Roman" w:hAnsi="Times New Roman"/>
          <w:sz w:val="28"/>
          <w:szCs w:val="28"/>
        </w:rPr>
      </w:pPr>
      <w:proofErr w:type="spellStart"/>
      <w:r w:rsidRPr="005E07CF">
        <w:rPr>
          <w:rFonts w:ascii="Times New Roman" w:hAnsi="Times New Roman"/>
          <w:sz w:val="28"/>
          <w:szCs w:val="28"/>
        </w:rPr>
        <w:t>Ильский</w:t>
      </w:r>
      <w:proofErr w:type="spellEnd"/>
      <w:r w:rsidRPr="005E07CF">
        <w:rPr>
          <w:rFonts w:ascii="Times New Roman" w:hAnsi="Times New Roman"/>
          <w:sz w:val="28"/>
          <w:szCs w:val="28"/>
        </w:rPr>
        <w:t xml:space="preserve"> А.Л., Миронов Ю.В., Чернобыльский А.Г. Расчеты и конструирование бурового оборудования. М.: Недра, 1985. – 457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34"/>
        </w:numPr>
        <w:ind w:left="0" w:firstLine="709"/>
        <w:jc w:val="both"/>
        <w:rPr>
          <w:rFonts w:ascii="Times New Roman" w:hAnsi="Times New Roman"/>
          <w:sz w:val="28"/>
          <w:szCs w:val="28"/>
        </w:rPr>
      </w:pPr>
      <w:proofErr w:type="spellStart"/>
      <w:r w:rsidRPr="005E07CF">
        <w:rPr>
          <w:rFonts w:ascii="Times New Roman" w:hAnsi="Times New Roman"/>
          <w:sz w:val="28"/>
          <w:szCs w:val="28"/>
        </w:rPr>
        <w:t>Ильский</w:t>
      </w:r>
      <w:proofErr w:type="spellEnd"/>
      <w:r w:rsidRPr="005E07CF">
        <w:rPr>
          <w:rFonts w:ascii="Times New Roman" w:hAnsi="Times New Roman"/>
          <w:sz w:val="28"/>
          <w:szCs w:val="28"/>
        </w:rPr>
        <w:t xml:space="preserve"> А.Л., Шмидт А.П. Буровые машины и механизмы. М.: Недра, 1989. - 395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34"/>
        </w:numPr>
        <w:ind w:left="0" w:firstLine="709"/>
        <w:jc w:val="both"/>
        <w:rPr>
          <w:rFonts w:ascii="Times New Roman" w:hAnsi="Times New Roman"/>
          <w:sz w:val="28"/>
          <w:szCs w:val="28"/>
        </w:rPr>
      </w:pPr>
      <w:proofErr w:type="spellStart"/>
      <w:r w:rsidRPr="005E07CF">
        <w:rPr>
          <w:rFonts w:ascii="Times New Roman" w:hAnsi="Times New Roman"/>
          <w:sz w:val="28"/>
          <w:szCs w:val="28"/>
        </w:rPr>
        <w:t>Лесецкий</w:t>
      </w:r>
      <w:proofErr w:type="spellEnd"/>
      <w:r w:rsidRPr="005E07CF">
        <w:rPr>
          <w:rFonts w:ascii="Times New Roman" w:hAnsi="Times New Roman"/>
          <w:sz w:val="28"/>
          <w:szCs w:val="28"/>
        </w:rPr>
        <w:t xml:space="preserve"> В.А., </w:t>
      </w:r>
      <w:proofErr w:type="spellStart"/>
      <w:r w:rsidRPr="005E07CF">
        <w:rPr>
          <w:rFonts w:ascii="Times New Roman" w:hAnsi="Times New Roman"/>
          <w:sz w:val="28"/>
          <w:szCs w:val="28"/>
        </w:rPr>
        <w:t>Ильский</w:t>
      </w:r>
      <w:proofErr w:type="spellEnd"/>
      <w:r w:rsidRPr="005E07CF">
        <w:rPr>
          <w:rFonts w:ascii="Times New Roman" w:hAnsi="Times New Roman"/>
          <w:sz w:val="28"/>
          <w:szCs w:val="28"/>
        </w:rPr>
        <w:t xml:space="preserve"> А.П. Буровые машины и механизмы. М.: Недра, 1980.- 396 </w:t>
      </w:r>
      <w:proofErr w:type="gramStart"/>
      <w:r w:rsidRPr="005E07CF">
        <w:rPr>
          <w:rFonts w:ascii="Times New Roman" w:hAnsi="Times New Roman"/>
          <w:sz w:val="28"/>
          <w:szCs w:val="28"/>
        </w:rPr>
        <w:t>с</w:t>
      </w:r>
      <w:proofErr w:type="gramEnd"/>
      <w:r w:rsidRPr="005E07CF">
        <w:rPr>
          <w:rFonts w:ascii="Times New Roman" w:hAnsi="Times New Roman"/>
          <w:sz w:val="28"/>
          <w:szCs w:val="28"/>
        </w:rPr>
        <w:t xml:space="preserve">. </w:t>
      </w:r>
    </w:p>
    <w:p w:rsidR="0043382C" w:rsidRPr="005E07CF" w:rsidRDefault="0043382C" w:rsidP="005E07CF">
      <w:pPr>
        <w:pStyle w:val="a7"/>
        <w:numPr>
          <w:ilvl w:val="0"/>
          <w:numId w:val="34"/>
        </w:numPr>
        <w:ind w:left="0" w:firstLine="709"/>
        <w:jc w:val="both"/>
        <w:rPr>
          <w:rFonts w:ascii="Times New Roman" w:hAnsi="Times New Roman"/>
          <w:sz w:val="28"/>
          <w:szCs w:val="28"/>
        </w:rPr>
      </w:pPr>
      <w:proofErr w:type="spellStart"/>
      <w:r w:rsidRPr="005E07CF">
        <w:rPr>
          <w:rFonts w:ascii="Times New Roman" w:hAnsi="Times New Roman"/>
          <w:sz w:val="28"/>
          <w:szCs w:val="28"/>
        </w:rPr>
        <w:t>Северинчик</w:t>
      </w:r>
      <w:proofErr w:type="spellEnd"/>
      <w:r w:rsidRPr="005E07CF">
        <w:rPr>
          <w:rFonts w:ascii="Times New Roman" w:hAnsi="Times New Roman"/>
          <w:sz w:val="28"/>
          <w:szCs w:val="28"/>
        </w:rPr>
        <w:t xml:space="preserve"> Н.А. Машины и оборудование для бурения скважин. М.: Недра, 1986. – 362 </w:t>
      </w:r>
      <w:proofErr w:type="gramStart"/>
      <w:r w:rsidRPr="005E07CF">
        <w:rPr>
          <w:rFonts w:ascii="Times New Roman" w:hAnsi="Times New Roman"/>
          <w:sz w:val="28"/>
          <w:szCs w:val="28"/>
        </w:rPr>
        <w:t>с</w:t>
      </w:r>
      <w:proofErr w:type="gramEnd"/>
      <w:r w:rsidRPr="005E07CF">
        <w:rPr>
          <w:rFonts w:ascii="Times New Roman" w:hAnsi="Times New Roman"/>
          <w:sz w:val="28"/>
          <w:szCs w:val="28"/>
        </w:rPr>
        <w:t>.</w:t>
      </w:r>
    </w:p>
    <w:p w:rsidR="0043382C" w:rsidRPr="005E07CF" w:rsidRDefault="0043382C" w:rsidP="005E07CF">
      <w:pPr>
        <w:pStyle w:val="a7"/>
        <w:numPr>
          <w:ilvl w:val="0"/>
          <w:numId w:val="34"/>
        </w:numPr>
        <w:ind w:left="0" w:firstLine="709"/>
        <w:jc w:val="both"/>
        <w:rPr>
          <w:rFonts w:ascii="Times New Roman" w:hAnsi="Times New Roman"/>
          <w:sz w:val="28"/>
          <w:szCs w:val="28"/>
        </w:rPr>
      </w:pPr>
      <w:proofErr w:type="spellStart"/>
      <w:r w:rsidRPr="005E07CF">
        <w:rPr>
          <w:rFonts w:ascii="Times New Roman" w:hAnsi="Times New Roman"/>
          <w:sz w:val="28"/>
          <w:szCs w:val="28"/>
        </w:rPr>
        <w:t>Ефимченко</w:t>
      </w:r>
      <w:proofErr w:type="spellEnd"/>
      <w:r w:rsidRPr="005E07CF">
        <w:rPr>
          <w:rFonts w:ascii="Times New Roman" w:hAnsi="Times New Roman"/>
          <w:sz w:val="28"/>
          <w:szCs w:val="28"/>
        </w:rPr>
        <w:t xml:space="preserve"> С.И., </w:t>
      </w:r>
      <w:proofErr w:type="spellStart"/>
      <w:r w:rsidRPr="005E07CF">
        <w:rPr>
          <w:rFonts w:ascii="Times New Roman" w:hAnsi="Times New Roman"/>
          <w:sz w:val="28"/>
          <w:szCs w:val="28"/>
        </w:rPr>
        <w:t>Прыгаев</w:t>
      </w:r>
      <w:proofErr w:type="spellEnd"/>
      <w:r w:rsidRPr="005E07CF">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5E07CF">
        <w:rPr>
          <w:rFonts w:ascii="Times New Roman" w:hAnsi="Times New Roman"/>
          <w:sz w:val="28"/>
          <w:szCs w:val="28"/>
        </w:rPr>
        <w:t>с</w:t>
      </w:r>
      <w:proofErr w:type="gramEnd"/>
    </w:p>
    <w:p w:rsidR="0043382C" w:rsidRPr="00864591" w:rsidRDefault="0043382C" w:rsidP="0043382C">
      <w:pPr>
        <w:jc w:val="center"/>
        <w:rPr>
          <w:rFonts w:ascii="Times New Roman" w:hAnsi="Times New Roman"/>
          <w:b/>
          <w:sz w:val="24"/>
          <w:szCs w:val="24"/>
        </w:rPr>
      </w:pPr>
    </w:p>
    <w:p w:rsidR="0043382C" w:rsidRPr="00864591" w:rsidRDefault="0043382C" w:rsidP="0043382C">
      <w:pPr>
        <w:jc w:val="center"/>
        <w:rPr>
          <w:rFonts w:ascii="Times New Roman" w:hAnsi="Times New Roman"/>
          <w:b/>
          <w:sz w:val="24"/>
          <w:szCs w:val="24"/>
        </w:rPr>
      </w:pPr>
    </w:p>
    <w:p w:rsidR="0043382C" w:rsidRPr="005E07CF" w:rsidRDefault="0043382C" w:rsidP="005E07CF">
      <w:pPr>
        <w:ind w:firstLine="709"/>
        <w:jc w:val="both"/>
        <w:rPr>
          <w:rFonts w:ascii="Times New Roman" w:hAnsi="Times New Roman"/>
          <w:i/>
          <w:sz w:val="28"/>
          <w:szCs w:val="28"/>
          <w:u w:val="single"/>
        </w:rPr>
      </w:pPr>
      <w:r w:rsidRPr="005E07CF">
        <w:rPr>
          <w:rFonts w:ascii="Times New Roman" w:hAnsi="Times New Roman"/>
          <w:sz w:val="28"/>
          <w:szCs w:val="28"/>
        </w:rPr>
        <w:t xml:space="preserve">Тема 11: </w:t>
      </w:r>
      <w:r w:rsidRPr="005E07CF">
        <w:rPr>
          <w:rFonts w:ascii="Times New Roman" w:hAnsi="Times New Roman"/>
          <w:b/>
          <w:i/>
          <w:sz w:val="28"/>
          <w:szCs w:val="28"/>
        </w:rPr>
        <w:t>Лебедка буровая с заданным натяжением ведущей струны</w:t>
      </w:r>
    </w:p>
    <w:p w:rsidR="0043382C" w:rsidRPr="005E07CF" w:rsidRDefault="0043382C" w:rsidP="005E07CF">
      <w:pPr>
        <w:ind w:firstLine="709"/>
        <w:jc w:val="both"/>
        <w:rPr>
          <w:rFonts w:ascii="Times New Roman" w:hAnsi="Times New Roman"/>
          <w:sz w:val="28"/>
          <w:szCs w:val="28"/>
        </w:rPr>
      </w:pPr>
      <w:r w:rsidRPr="005E07CF">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934"/>
        <w:gridCol w:w="934"/>
        <w:gridCol w:w="934"/>
        <w:gridCol w:w="934"/>
        <w:gridCol w:w="934"/>
        <w:gridCol w:w="1066"/>
        <w:gridCol w:w="1066"/>
        <w:gridCol w:w="1066"/>
      </w:tblGrid>
      <w:tr w:rsidR="0043382C" w:rsidRPr="00FE682A" w:rsidTr="00FE682A">
        <w:tc>
          <w:tcPr>
            <w:tcW w:w="889" w:type="pct"/>
            <w:vMerge w:val="restar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 xml:space="preserve">Данные для </w:t>
            </w:r>
            <w:r w:rsidRPr="00FE682A">
              <w:rPr>
                <w:rFonts w:ascii="Times New Roman" w:hAnsi="Times New Roman"/>
                <w:sz w:val="22"/>
                <w:szCs w:val="22"/>
              </w:rPr>
              <w:lastRenderedPageBreak/>
              <w:t>расчета</w:t>
            </w:r>
          </w:p>
        </w:tc>
        <w:tc>
          <w:tcPr>
            <w:tcW w:w="4111" w:type="pct"/>
            <w:gridSpan w:val="8"/>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lastRenderedPageBreak/>
              <w:t>Вариант</w:t>
            </w:r>
          </w:p>
        </w:tc>
      </w:tr>
      <w:tr w:rsidR="0043382C" w:rsidRPr="00FE682A" w:rsidTr="00FE682A">
        <w:tc>
          <w:tcPr>
            <w:tcW w:w="889" w:type="pct"/>
            <w:vMerge/>
          </w:tcPr>
          <w:p w:rsidR="0043382C" w:rsidRPr="00FE682A" w:rsidRDefault="0043382C" w:rsidP="005E07CF">
            <w:pPr>
              <w:jc w:val="both"/>
              <w:rPr>
                <w:rFonts w:ascii="Times New Roman" w:hAnsi="Times New Roman"/>
                <w:sz w:val="22"/>
                <w:szCs w:val="22"/>
              </w:rPr>
            </w:pP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1</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2</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3</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4</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5</w:t>
            </w:r>
          </w:p>
        </w:tc>
        <w:tc>
          <w:tcPr>
            <w:tcW w:w="557"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6</w:t>
            </w:r>
          </w:p>
        </w:tc>
        <w:tc>
          <w:tcPr>
            <w:tcW w:w="557"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7</w:t>
            </w:r>
          </w:p>
        </w:tc>
        <w:tc>
          <w:tcPr>
            <w:tcW w:w="557"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8</w:t>
            </w:r>
          </w:p>
        </w:tc>
      </w:tr>
      <w:tr w:rsidR="0043382C" w:rsidRPr="00FE682A" w:rsidTr="00FE682A">
        <w:tc>
          <w:tcPr>
            <w:tcW w:w="889"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lastRenderedPageBreak/>
              <w:t>Типоразмер</w:t>
            </w:r>
          </w:p>
        </w:tc>
        <w:tc>
          <w:tcPr>
            <w:tcW w:w="1951" w:type="pct"/>
            <w:gridSpan w:val="4"/>
          </w:tcPr>
          <w:p w:rsidR="0043382C" w:rsidRPr="00FE682A" w:rsidRDefault="0043382C" w:rsidP="005E07CF">
            <w:pPr>
              <w:ind w:left="-108" w:right="-108"/>
              <w:jc w:val="center"/>
              <w:rPr>
                <w:rFonts w:ascii="Times New Roman" w:hAnsi="Times New Roman"/>
                <w:sz w:val="22"/>
                <w:szCs w:val="22"/>
              </w:rPr>
            </w:pPr>
            <w:r w:rsidRPr="00FE682A">
              <w:rPr>
                <w:rFonts w:ascii="Times New Roman" w:hAnsi="Times New Roman"/>
                <w:sz w:val="22"/>
                <w:szCs w:val="22"/>
              </w:rPr>
              <w:t>ЛБУ-1200</w:t>
            </w:r>
          </w:p>
        </w:tc>
        <w:tc>
          <w:tcPr>
            <w:tcW w:w="2160" w:type="pct"/>
            <w:gridSpan w:val="4"/>
          </w:tcPr>
          <w:p w:rsidR="0043382C" w:rsidRPr="00FE682A" w:rsidRDefault="0043382C" w:rsidP="005E07CF">
            <w:pPr>
              <w:ind w:left="-108"/>
              <w:jc w:val="center"/>
              <w:rPr>
                <w:rFonts w:ascii="Times New Roman" w:hAnsi="Times New Roman"/>
                <w:sz w:val="22"/>
                <w:szCs w:val="22"/>
              </w:rPr>
            </w:pPr>
            <w:r w:rsidRPr="00FE682A">
              <w:rPr>
                <w:rFonts w:ascii="Times New Roman" w:hAnsi="Times New Roman"/>
                <w:sz w:val="22"/>
                <w:szCs w:val="22"/>
              </w:rPr>
              <w:t>ЛБУ-1100</w:t>
            </w:r>
          </w:p>
        </w:tc>
      </w:tr>
      <w:tr w:rsidR="0043382C" w:rsidRPr="00FE682A" w:rsidTr="00FE682A">
        <w:tc>
          <w:tcPr>
            <w:tcW w:w="889"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Натяжение ведущей струны, кН</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245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235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225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230</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240</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255</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260</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230</w:t>
            </w:r>
          </w:p>
        </w:tc>
      </w:tr>
      <w:tr w:rsidR="0043382C" w:rsidRPr="00FE682A" w:rsidTr="00FE682A">
        <w:tc>
          <w:tcPr>
            <w:tcW w:w="889"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Оснастка талевой системы</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5х6</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4х5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5х6</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6х7</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5х6</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6х7</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4х5</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6х7</w:t>
            </w:r>
          </w:p>
        </w:tc>
      </w:tr>
      <w:tr w:rsidR="0043382C" w:rsidRPr="00FE682A" w:rsidTr="00FE682A">
        <w:tc>
          <w:tcPr>
            <w:tcW w:w="889"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 xml:space="preserve">Диаметр талевого каната, </w:t>
            </w:r>
            <w:proofErr w:type="gramStart"/>
            <w:r w:rsidRPr="00FE682A">
              <w:rPr>
                <w:rFonts w:ascii="Times New Roman" w:hAnsi="Times New Roman"/>
                <w:sz w:val="22"/>
                <w:szCs w:val="22"/>
              </w:rPr>
              <w:t>мм</w:t>
            </w:r>
            <w:proofErr w:type="gramEnd"/>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32</w:t>
            </w:r>
          </w:p>
        </w:tc>
        <w:tc>
          <w:tcPr>
            <w:tcW w:w="488"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25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32</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32</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35</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35</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28</w:t>
            </w:r>
          </w:p>
        </w:tc>
      </w:tr>
    </w:tbl>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Обязательные чертежи графической части:</w:t>
      </w:r>
    </w:p>
    <w:p w:rsidR="0043382C" w:rsidRPr="00FE682A" w:rsidRDefault="0043382C" w:rsidP="00FE682A">
      <w:pPr>
        <w:pStyle w:val="a7"/>
        <w:numPr>
          <w:ilvl w:val="0"/>
          <w:numId w:val="37"/>
        </w:numPr>
        <w:ind w:left="0" w:firstLine="709"/>
        <w:jc w:val="both"/>
        <w:rPr>
          <w:rFonts w:ascii="Times New Roman" w:hAnsi="Times New Roman"/>
          <w:sz w:val="28"/>
          <w:szCs w:val="28"/>
        </w:rPr>
      </w:pPr>
      <w:r w:rsidRPr="00FE682A">
        <w:rPr>
          <w:rFonts w:ascii="Times New Roman" w:hAnsi="Times New Roman"/>
          <w:sz w:val="28"/>
          <w:szCs w:val="28"/>
        </w:rPr>
        <w:t>1 лист. Кинематическая схема.</w:t>
      </w:r>
    </w:p>
    <w:p w:rsidR="0043382C" w:rsidRPr="00FE682A" w:rsidRDefault="0043382C" w:rsidP="00FE682A">
      <w:pPr>
        <w:pStyle w:val="a7"/>
        <w:numPr>
          <w:ilvl w:val="0"/>
          <w:numId w:val="37"/>
        </w:numPr>
        <w:ind w:left="0" w:firstLine="709"/>
        <w:jc w:val="both"/>
        <w:rPr>
          <w:rFonts w:ascii="Times New Roman" w:hAnsi="Times New Roman"/>
          <w:sz w:val="28"/>
          <w:szCs w:val="28"/>
        </w:rPr>
      </w:pPr>
      <w:r w:rsidRPr="00FE682A">
        <w:rPr>
          <w:rFonts w:ascii="Times New Roman" w:hAnsi="Times New Roman"/>
          <w:sz w:val="28"/>
          <w:szCs w:val="28"/>
        </w:rPr>
        <w:t>2 лист. Общий вид лебедки.</w:t>
      </w:r>
    </w:p>
    <w:p w:rsidR="0043382C" w:rsidRPr="00FE682A" w:rsidRDefault="0043382C" w:rsidP="00FE682A">
      <w:pPr>
        <w:pStyle w:val="a7"/>
        <w:numPr>
          <w:ilvl w:val="0"/>
          <w:numId w:val="37"/>
        </w:numPr>
        <w:ind w:left="0" w:firstLine="709"/>
        <w:jc w:val="both"/>
        <w:rPr>
          <w:rFonts w:ascii="Times New Roman" w:hAnsi="Times New Roman"/>
          <w:sz w:val="28"/>
          <w:szCs w:val="28"/>
        </w:rPr>
      </w:pPr>
      <w:r w:rsidRPr="00FE682A">
        <w:rPr>
          <w:rFonts w:ascii="Times New Roman" w:hAnsi="Times New Roman"/>
          <w:sz w:val="28"/>
          <w:szCs w:val="28"/>
        </w:rPr>
        <w:t>3 лист. Подъемный вал. Сборочный чертеж.</w:t>
      </w:r>
    </w:p>
    <w:p w:rsidR="0043382C" w:rsidRPr="00FE682A" w:rsidRDefault="0043382C" w:rsidP="00FE682A">
      <w:pPr>
        <w:pStyle w:val="a7"/>
        <w:numPr>
          <w:ilvl w:val="0"/>
          <w:numId w:val="37"/>
        </w:numPr>
        <w:ind w:left="0" w:firstLine="709"/>
        <w:jc w:val="both"/>
        <w:rPr>
          <w:rFonts w:ascii="Times New Roman" w:hAnsi="Times New Roman"/>
          <w:sz w:val="28"/>
          <w:szCs w:val="28"/>
        </w:rPr>
      </w:pPr>
      <w:r w:rsidRPr="00FE682A">
        <w:rPr>
          <w:rFonts w:ascii="Times New Roman" w:hAnsi="Times New Roman"/>
          <w:sz w:val="28"/>
          <w:szCs w:val="28"/>
        </w:rPr>
        <w:t>4 лист. Чертежи деталей (бочка барабана, подъемный вал, шкив тормозной).</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Дополнительные чертежи:</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Тормоз ленточно-колодочный. Сборочный чертеж (2 вида).</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Расчетная схема подъемного вала, расчетная схема ленточного тормоза и колодки.</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Обязательные расчеты:</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Кинематический расчет лебедки.</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Проверочный расчет бочки барабана лебедки.</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 подъемного вала на прочность и выносливость.</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 ленточного тормоза.</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Дополнительные расчеты:</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Тепловой расчет главного тормоза.</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Проверочный расчет тормозной ленты.</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Литература к расчетной части:</w:t>
      </w:r>
    </w:p>
    <w:p w:rsidR="0043382C" w:rsidRPr="00FE682A" w:rsidRDefault="0043382C" w:rsidP="00FE682A">
      <w:pPr>
        <w:pStyle w:val="a7"/>
        <w:numPr>
          <w:ilvl w:val="0"/>
          <w:numId w:val="36"/>
        </w:numPr>
        <w:ind w:left="0" w:firstLine="709"/>
        <w:jc w:val="both"/>
        <w:rPr>
          <w:rFonts w:ascii="Times New Roman" w:hAnsi="Times New Roman"/>
          <w:sz w:val="28"/>
          <w:szCs w:val="28"/>
        </w:rPr>
      </w:pPr>
      <w:proofErr w:type="spellStart"/>
      <w:r w:rsidRPr="00FE682A">
        <w:rPr>
          <w:rFonts w:ascii="Times New Roman" w:hAnsi="Times New Roman"/>
          <w:sz w:val="28"/>
          <w:szCs w:val="28"/>
        </w:rPr>
        <w:t>Северинчик</w:t>
      </w:r>
      <w:proofErr w:type="spellEnd"/>
      <w:r w:rsidRPr="00FE682A">
        <w:rPr>
          <w:rFonts w:ascii="Times New Roman" w:hAnsi="Times New Roman"/>
          <w:sz w:val="28"/>
          <w:szCs w:val="28"/>
        </w:rPr>
        <w:t xml:space="preserve"> Н.А. Машины и оборудование для бурения скважин. М.: Недра, 1986. – 362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pStyle w:val="a7"/>
        <w:numPr>
          <w:ilvl w:val="0"/>
          <w:numId w:val="36"/>
        </w:numPr>
        <w:ind w:left="0" w:firstLine="709"/>
        <w:jc w:val="both"/>
        <w:rPr>
          <w:rFonts w:ascii="Times New Roman" w:hAnsi="Times New Roman"/>
          <w:sz w:val="28"/>
          <w:szCs w:val="28"/>
        </w:rPr>
      </w:pPr>
      <w:proofErr w:type="spellStart"/>
      <w:r w:rsidRPr="00FE682A">
        <w:rPr>
          <w:rFonts w:ascii="Times New Roman" w:hAnsi="Times New Roman"/>
          <w:sz w:val="28"/>
          <w:szCs w:val="28"/>
        </w:rPr>
        <w:t>Ефимченко</w:t>
      </w:r>
      <w:proofErr w:type="spellEnd"/>
      <w:r w:rsidRPr="00FE682A">
        <w:rPr>
          <w:rFonts w:ascii="Times New Roman" w:hAnsi="Times New Roman"/>
          <w:sz w:val="28"/>
          <w:szCs w:val="28"/>
        </w:rPr>
        <w:t xml:space="preserve"> С.И., </w:t>
      </w:r>
      <w:proofErr w:type="spellStart"/>
      <w:r w:rsidRPr="00FE682A">
        <w:rPr>
          <w:rFonts w:ascii="Times New Roman" w:hAnsi="Times New Roman"/>
          <w:sz w:val="28"/>
          <w:szCs w:val="28"/>
        </w:rPr>
        <w:t>Прыгаев</w:t>
      </w:r>
      <w:proofErr w:type="spellEnd"/>
      <w:r w:rsidRPr="00FE682A">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pStyle w:val="a7"/>
        <w:numPr>
          <w:ilvl w:val="0"/>
          <w:numId w:val="36"/>
        </w:numPr>
        <w:ind w:left="0" w:firstLine="709"/>
        <w:jc w:val="both"/>
        <w:rPr>
          <w:rFonts w:ascii="Times New Roman" w:hAnsi="Times New Roman"/>
          <w:sz w:val="28"/>
          <w:szCs w:val="28"/>
        </w:rPr>
      </w:pPr>
      <w:proofErr w:type="spellStart"/>
      <w:r w:rsidRPr="00FE682A">
        <w:rPr>
          <w:rFonts w:ascii="Times New Roman" w:hAnsi="Times New Roman"/>
          <w:sz w:val="28"/>
          <w:szCs w:val="28"/>
        </w:rPr>
        <w:t>Лесецкий</w:t>
      </w:r>
      <w:proofErr w:type="spellEnd"/>
      <w:r w:rsidRPr="00FE682A">
        <w:rPr>
          <w:rFonts w:ascii="Times New Roman" w:hAnsi="Times New Roman"/>
          <w:sz w:val="28"/>
          <w:szCs w:val="28"/>
        </w:rPr>
        <w:t xml:space="preserve"> В.А., </w:t>
      </w:r>
      <w:proofErr w:type="spellStart"/>
      <w:r w:rsidRPr="00FE682A">
        <w:rPr>
          <w:rFonts w:ascii="Times New Roman" w:hAnsi="Times New Roman"/>
          <w:sz w:val="28"/>
          <w:szCs w:val="28"/>
        </w:rPr>
        <w:t>Ильский</w:t>
      </w:r>
      <w:proofErr w:type="spellEnd"/>
      <w:r w:rsidRPr="00FE682A">
        <w:rPr>
          <w:rFonts w:ascii="Times New Roman" w:hAnsi="Times New Roman"/>
          <w:sz w:val="28"/>
          <w:szCs w:val="28"/>
        </w:rPr>
        <w:t xml:space="preserve"> А.П. Буровые машины и механизмы. М.: Недра, 1980.- 396 </w:t>
      </w:r>
      <w:proofErr w:type="gramStart"/>
      <w:r w:rsidRPr="00FE682A">
        <w:rPr>
          <w:rFonts w:ascii="Times New Roman" w:hAnsi="Times New Roman"/>
          <w:sz w:val="28"/>
          <w:szCs w:val="28"/>
        </w:rPr>
        <w:t>с</w:t>
      </w:r>
      <w:proofErr w:type="gramEnd"/>
      <w:r w:rsidRPr="00FE682A">
        <w:rPr>
          <w:rFonts w:ascii="Times New Roman" w:hAnsi="Times New Roman"/>
          <w:sz w:val="28"/>
          <w:szCs w:val="28"/>
        </w:rPr>
        <w:t xml:space="preserve">. </w:t>
      </w:r>
    </w:p>
    <w:p w:rsidR="0043382C" w:rsidRPr="00FE682A" w:rsidRDefault="0043382C" w:rsidP="00FE682A">
      <w:pPr>
        <w:pStyle w:val="a7"/>
        <w:numPr>
          <w:ilvl w:val="0"/>
          <w:numId w:val="36"/>
        </w:numPr>
        <w:ind w:left="0" w:firstLine="709"/>
        <w:jc w:val="both"/>
        <w:rPr>
          <w:rFonts w:ascii="Times New Roman" w:hAnsi="Times New Roman"/>
          <w:sz w:val="28"/>
          <w:szCs w:val="28"/>
        </w:rPr>
      </w:pPr>
      <w:proofErr w:type="spellStart"/>
      <w:r w:rsidRPr="00FE682A">
        <w:rPr>
          <w:rFonts w:ascii="Times New Roman" w:hAnsi="Times New Roman"/>
          <w:sz w:val="28"/>
          <w:szCs w:val="28"/>
        </w:rPr>
        <w:t>Ильский</w:t>
      </w:r>
      <w:proofErr w:type="spellEnd"/>
      <w:r w:rsidRPr="00FE682A">
        <w:rPr>
          <w:rFonts w:ascii="Times New Roman" w:hAnsi="Times New Roman"/>
          <w:sz w:val="28"/>
          <w:szCs w:val="28"/>
        </w:rPr>
        <w:t xml:space="preserve"> А.Л., Миронов Ю.В., Чернобыльский А.Г. Расчеты и конструирование бурового оборудования. М.: Недра, 1985. – 457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jc w:val="both"/>
        <w:rPr>
          <w:rFonts w:ascii="Times New Roman" w:hAnsi="Times New Roman"/>
          <w:sz w:val="28"/>
          <w:szCs w:val="28"/>
        </w:rPr>
      </w:pPr>
    </w:p>
    <w:p w:rsidR="0043382C" w:rsidRPr="00864591" w:rsidRDefault="0043382C" w:rsidP="0043382C">
      <w:pPr>
        <w:jc w:val="center"/>
        <w:rPr>
          <w:rFonts w:ascii="Times New Roman" w:hAnsi="Times New Roman"/>
          <w:b/>
          <w:sz w:val="24"/>
          <w:szCs w:val="24"/>
        </w:rPr>
      </w:pPr>
    </w:p>
    <w:p w:rsidR="0043382C" w:rsidRPr="00FE682A" w:rsidRDefault="0043382C" w:rsidP="00FE682A">
      <w:pPr>
        <w:ind w:firstLine="709"/>
        <w:jc w:val="both"/>
        <w:rPr>
          <w:rFonts w:ascii="Times New Roman" w:hAnsi="Times New Roman"/>
          <w:i/>
          <w:sz w:val="28"/>
          <w:szCs w:val="28"/>
          <w:u w:val="single"/>
        </w:rPr>
      </w:pPr>
      <w:r w:rsidRPr="00FE682A">
        <w:rPr>
          <w:rFonts w:ascii="Times New Roman" w:hAnsi="Times New Roman"/>
          <w:sz w:val="28"/>
          <w:szCs w:val="28"/>
        </w:rPr>
        <w:t xml:space="preserve">Тема 12: </w:t>
      </w:r>
      <w:r w:rsidRPr="00FE682A">
        <w:rPr>
          <w:rFonts w:ascii="Times New Roman" w:hAnsi="Times New Roman"/>
          <w:b/>
          <w:i/>
          <w:sz w:val="28"/>
          <w:szCs w:val="28"/>
        </w:rPr>
        <w:t>Вертлюг буровой с заданной статической нагрузкой на ствол</w:t>
      </w:r>
    </w:p>
    <w:p w:rsidR="0043382C" w:rsidRPr="00FE682A" w:rsidRDefault="0043382C" w:rsidP="00FE682A">
      <w:pPr>
        <w:ind w:firstLine="709"/>
        <w:jc w:val="both"/>
        <w:rPr>
          <w:rFonts w:ascii="Times New Roman" w:hAnsi="Times New Roman"/>
          <w:sz w:val="28"/>
          <w:szCs w:val="28"/>
        </w:rPr>
      </w:pPr>
      <w:r w:rsidRPr="00FE682A">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934"/>
        <w:gridCol w:w="934"/>
        <w:gridCol w:w="934"/>
        <w:gridCol w:w="934"/>
        <w:gridCol w:w="934"/>
        <w:gridCol w:w="1066"/>
        <w:gridCol w:w="1066"/>
        <w:gridCol w:w="1066"/>
      </w:tblGrid>
      <w:tr w:rsidR="0043382C" w:rsidRPr="00FE682A" w:rsidTr="00FE682A">
        <w:tc>
          <w:tcPr>
            <w:tcW w:w="889" w:type="pct"/>
            <w:vMerge w:val="restar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 xml:space="preserve">Данные для </w:t>
            </w:r>
            <w:r w:rsidRPr="00FE682A">
              <w:rPr>
                <w:rFonts w:ascii="Times New Roman" w:hAnsi="Times New Roman"/>
                <w:sz w:val="22"/>
                <w:szCs w:val="22"/>
              </w:rPr>
              <w:lastRenderedPageBreak/>
              <w:t>расчета</w:t>
            </w:r>
          </w:p>
        </w:tc>
        <w:tc>
          <w:tcPr>
            <w:tcW w:w="4111" w:type="pct"/>
            <w:gridSpan w:val="8"/>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lastRenderedPageBreak/>
              <w:t>Вариант</w:t>
            </w:r>
          </w:p>
        </w:tc>
      </w:tr>
      <w:tr w:rsidR="0043382C" w:rsidRPr="00FE682A" w:rsidTr="00FE682A">
        <w:tc>
          <w:tcPr>
            <w:tcW w:w="889" w:type="pct"/>
            <w:vMerge/>
          </w:tcPr>
          <w:p w:rsidR="0043382C" w:rsidRPr="00FE682A" w:rsidRDefault="0043382C" w:rsidP="005E07CF">
            <w:pPr>
              <w:jc w:val="both"/>
              <w:rPr>
                <w:rFonts w:ascii="Times New Roman" w:hAnsi="Times New Roman"/>
                <w:sz w:val="22"/>
                <w:szCs w:val="22"/>
              </w:rPr>
            </w:pP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1</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2</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3</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4</w:t>
            </w:r>
          </w:p>
        </w:tc>
        <w:tc>
          <w:tcPr>
            <w:tcW w:w="488"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5</w:t>
            </w:r>
          </w:p>
        </w:tc>
        <w:tc>
          <w:tcPr>
            <w:tcW w:w="557"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6</w:t>
            </w:r>
          </w:p>
        </w:tc>
        <w:tc>
          <w:tcPr>
            <w:tcW w:w="557"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7</w:t>
            </w:r>
          </w:p>
        </w:tc>
        <w:tc>
          <w:tcPr>
            <w:tcW w:w="557"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t>8</w:t>
            </w:r>
          </w:p>
        </w:tc>
      </w:tr>
      <w:tr w:rsidR="0043382C" w:rsidRPr="00FE682A" w:rsidTr="00FE682A">
        <w:tc>
          <w:tcPr>
            <w:tcW w:w="889" w:type="pct"/>
          </w:tcPr>
          <w:p w:rsidR="0043382C" w:rsidRPr="00FE682A" w:rsidRDefault="0043382C" w:rsidP="005E07CF">
            <w:pPr>
              <w:jc w:val="both"/>
              <w:rPr>
                <w:rFonts w:ascii="Times New Roman" w:hAnsi="Times New Roman"/>
                <w:sz w:val="22"/>
                <w:szCs w:val="22"/>
              </w:rPr>
            </w:pPr>
            <w:r w:rsidRPr="00FE682A">
              <w:rPr>
                <w:rFonts w:ascii="Times New Roman" w:hAnsi="Times New Roman"/>
                <w:sz w:val="22"/>
                <w:szCs w:val="22"/>
              </w:rPr>
              <w:lastRenderedPageBreak/>
              <w:t>Типоразмер</w:t>
            </w:r>
          </w:p>
        </w:tc>
        <w:tc>
          <w:tcPr>
            <w:tcW w:w="1951" w:type="pct"/>
            <w:gridSpan w:val="4"/>
          </w:tcPr>
          <w:p w:rsidR="0043382C" w:rsidRPr="00FE682A" w:rsidRDefault="0043382C" w:rsidP="005E07CF">
            <w:pPr>
              <w:ind w:left="-108" w:right="-78"/>
              <w:jc w:val="center"/>
              <w:rPr>
                <w:rFonts w:ascii="Times New Roman" w:hAnsi="Times New Roman"/>
                <w:sz w:val="22"/>
                <w:szCs w:val="22"/>
              </w:rPr>
            </w:pPr>
            <w:r w:rsidRPr="00FE682A">
              <w:rPr>
                <w:rFonts w:ascii="Times New Roman" w:hAnsi="Times New Roman"/>
                <w:sz w:val="22"/>
                <w:szCs w:val="22"/>
              </w:rPr>
              <w:t>УВ-250МА</w:t>
            </w:r>
          </w:p>
          <w:p w:rsidR="0043382C" w:rsidRPr="00FE682A" w:rsidRDefault="0043382C" w:rsidP="005E07CF">
            <w:pPr>
              <w:ind w:left="-108" w:right="-108"/>
              <w:jc w:val="center"/>
              <w:rPr>
                <w:rFonts w:ascii="Times New Roman" w:hAnsi="Times New Roman"/>
                <w:sz w:val="22"/>
                <w:szCs w:val="22"/>
              </w:rPr>
            </w:pPr>
          </w:p>
        </w:tc>
        <w:tc>
          <w:tcPr>
            <w:tcW w:w="2160" w:type="pct"/>
            <w:gridSpan w:val="4"/>
          </w:tcPr>
          <w:p w:rsidR="0043382C" w:rsidRPr="00FE682A" w:rsidRDefault="0043382C" w:rsidP="005E07CF">
            <w:pPr>
              <w:ind w:left="-108"/>
              <w:jc w:val="center"/>
              <w:rPr>
                <w:rFonts w:ascii="Times New Roman" w:hAnsi="Times New Roman"/>
                <w:sz w:val="22"/>
                <w:szCs w:val="22"/>
              </w:rPr>
            </w:pPr>
            <w:r w:rsidRPr="00FE682A">
              <w:rPr>
                <w:rFonts w:ascii="Times New Roman" w:hAnsi="Times New Roman"/>
                <w:sz w:val="22"/>
                <w:szCs w:val="22"/>
              </w:rPr>
              <w:t>УВ-320МА</w:t>
            </w:r>
          </w:p>
        </w:tc>
      </w:tr>
      <w:tr w:rsidR="0043382C" w:rsidRPr="00FE682A" w:rsidTr="00FE682A">
        <w:tc>
          <w:tcPr>
            <w:tcW w:w="889"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Максимальная статическая нагрузка, МН</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2,6</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2,75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2,85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3,05</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3,1</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3,3</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3,2</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3,4</w:t>
            </w:r>
          </w:p>
        </w:tc>
      </w:tr>
      <w:tr w:rsidR="0043382C" w:rsidRPr="00FE682A" w:rsidTr="00FE682A">
        <w:tc>
          <w:tcPr>
            <w:tcW w:w="889"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Нагрузка на долото при роторном способе бурения, кН</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120</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130</w:t>
            </w:r>
          </w:p>
        </w:tc>
        <w:tc>
          <w:tcPr>
            <w:tcW w:w="488" w:type="pct"/>
          </w:tcPr>
          <w:p w:rsidR="0043382C" w:rsidRPr="00FE682A" w:rsidRDefault="0043382C" w:rsidP="005E07CF">
            <w:pPr>
              <w:rPr>
                <w:rFonts w:ascii="Times New Roman" w:hAnsi="Times New Roman"/>
                <w:sz w:val="22"/>
                <w:szCs w:val="22"/>
              </w:rPr>
            </w:pPr>
            <w:r w:rsidRPr="00FE682A">
              <w:rPr>
                <w:rFonts w:ascii="Times New Roman" w:hAnsi="Times New Roman"/>
                <w:sz w:val="22"/>
                <w:szCs w:val="22"/>
              </w:rPr>
              <w:t>140</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150</w:t>
            </w:r>
          </w:p>
        </w:tc>
        <w:tc>
          <w:tcPr>
            <w:tcW w:w="488"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140</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150</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160</w:t>
            </w:r>
          </w:p>
        </w:tc>
        <w:tc>
          <w:tcPr>
            <w:tcW w:w="557" w:type="pct"/>
          </w:tcPr>
          <w:p w:rsidR="0043382C" w:rsidRPr="00FE682A" w:rsidRDefault="0043382C" w:rsidP="005E07CF">
            <w:pPr>
              <w:jc w:val="center"/>
              <w:rPr>
                <w:rFonts w:ascii="Times New Roman" w:hAnsi="Times New Roman"/>
                <w:sz w:val="22"/>
                <w:szCs w:val="22"/>
              </w:rPr>
            </w:pPr>
            <w:r w:rsidRPr="00FE682A">
              <w:rPr>
                <w:rFonts w:ascii="Times New Roman" w:hAnsi="Times New Roman"/>
                <w:sz w:val="22"/>
                <w:szCs w:val="22"/>
              </w:rPr>
              <w:t>170</w:t>
            </w:r>
          </w:p>
        </w:tc>
      </w:tr>
    </w:tbl>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Обязательные чертежи графической части:</w:t>
      </w:r>
    </w:p>
    <w:p w:rsidR="0043382C" w:rsidRPr="00FE682A" w:rsidRDefault="0043382C" w:rsidP="00FE682A">
      <w:pPr>
        <w:pStyle w:val="a7"/>
        <w:numPr>
          <w:ilvl w:val="0"/>
          <w:numId w:val="39"/>
        </w:numPr>
        <w:ind w:left="0" w:firstLine="709"/>
        <w:jc w:val="both"/>
        <w:rPr>
          <w:rFonts w:ascii="Times New Roman" w:hAnsi="Times New Roman"/>
          <w:sz w:val="28"/>
          <w:szCs w:val="28"/>
        </w:rPr>
      </w:pPr>
      <w:r w:rsidRPr="00FE682A">
        <w:rPr>
          <w:rFonts w:ascii="Times New Roman" w:hAnsi="Times New Roman"/>
          <w:sz w:val="28"/>
          <w:szCs w:val="28"/>
        </w:rPr>
        <w:t>1 лист. Общий вид вертлюга.</w:t>
      </w:r>
    </w:p>
    <w:p w:rsidR="0043382C" w:rsidRPr="00FE682A" w:rsidRDefault="0043382C" w:rsidP="00FE682A">
      <w:pPr>
        <w:pStyle w:val="a7"/>
        <w:numPr>
          <w:ilvl w:val="0"/>
          <w:numId w:val="39"/>
        </w:numPr>
        <w:ind w:left="0" w:firstLine="709"/>
        <w:jc w:val="both"/>
        <w:rPr>
          <w:rFonts w:ascii="Times New Roman" w:hAnsi="Times New Roman"/>
          <w:sz w:val="28"/>
          <w:szCs w:val="28"/>
        </w:rPr>
      </w:pPr>
      <w:r w:rsidRPr="00FE682A">
        <w:rPr>
          <w:rFonts w:ascii="Times New Roman" w:hAnsi="Times New Roman"/>
          <w:sz w:val="28"/>
          <w:szCs w:val="28"/>
        </w:rPr>
        <w:t>2 лист. Вертлюг. Сборочный чертеж.</w:t>
      </w:r>
    </w:p>
    <w:p w:rsidR="0043382C" w:rsidRPr="00FE682A" w:rsidRDefault="0043382C" w:rsidP="00FE682A">
      <w:pPr>
        <w:pStyle w:val="a7"/>
        <w:numPr>
          <w:ilvl w:val="0"/>
          <w:numId w:val="39"/>
        </w:numPr>
        <w:ind w:left="0" w:firstLine="709"/>
        <w:jc w:val="both"/>
        <w:rPr>
          <w:rFonts w:ascii="Times New Roman" w:hAnsi="Times New Roman"/>
          <w:sz w:val="28"/>
          <w:szCs w:val="28"/>
        </w:rPr>
      </w:pPr>
      <w:r w:rsidRPr="00FE682A">
        <w:rPr>
          <w:rFonts w:ascii="Times New Roman" w:hAnsi="Times New Roman"/>
          <w:sz w:val="28"/>
          <w:szCs w:val="28"/>
        </w:rPr>
        <w:t xml:space="preserve">3,4 лист. Деталировка (ствол, корпус, </w:t>
      </w:r>
      <w:proofErr w:type="spellStart"/>
      <w:r w:rsidRPr="00FE682A">
        <w:rPr>
          <w:rFonts w:ascii="Times New Roman" w:hAnsi="Times New Roman"/>
          <w:sz w:val="28"/>
          <w:szCs w:val="28"/>
        </w:rPr>
        <w:t>штроп</w:t>
      </w:r>
      <w:proofErr w:type="spellEnd"/>
      <w:r w:rsidRPr="00FE682A">
        <w:rPr>
          <w:rFonts w:ascii="Times New Roman" w:hAnsi="Times New Roman"/>
          <w:sz w:val="28"/>
          <w:szCs w:val="28"/>
        </w:rPr>
        <w:t>, крышки, переводник, отвод).</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Обязательные расчеты:</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 действующих нагрузок.</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 ствола вертлюга на статическую прочность и сопротивление усталости.</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 xml:space="preserve">Расчет </w:t>
      </w:r>
      <w:proofErr w:type="spellStart"/>
      <w:r w:rsidRPr="00FE682A">
        <w:rPr>
          <w:rFonts w:ascii="Times New Roman" w:hAnsi="Times New Roman"/>
          <w:sz w:val="28"/>
          <w:szCs w:val="28"/>
        </w:rPr>
        <w:t>штропа</w:t>
      </w:r>
      <w:proofErr w:type="spellEnd"/>
      <w:r w:rsidRPr="00FE682A">
        <w:rPr>
          <w:rFonts w:ascii="Times New Roman" w:hAnsi="Times New Roman"/>
          <w:sz w:val="28"/>
          <w:szCs w:val="28"/>
        </w:rPr>
        <w:t xml:space="preserve"> вертлюга.</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 подшипника основной опоры вертлюга.</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Дополнительные расчеты:</w:t>
      </w:r>
    </w:p>
    <w:p w:rsidR="0043382C" w:rsidRPr="00FE682A" w:rsidRDefault="0043382C" w:rsidP="00FE682A">
      <w:pPr>
        <w:pStyle w:val="a7"/>
        <w:numPr>
          <w:ilvl w:val="0"/>
          <w:numId w:val="21"/>
        </w:numPr>
        <w:ind w:left="0" w:firstLine="709"/>
        <w:jc w:val="both"/>
        <w:rPr>
          <w:rFonts w:ascii="Times New Roman" w:hAnsi="Times New Roman"/>
          <w:sz w:val="28"/>
          <w:szCs w:val="28"/>
        </w:rPr>
      </w:pPr>
      <w:r w:rsidRPr="00FE682A">
        <w:rPr>
          <w:rFonts w:ascii="Times New Roman" w:hAnsi="Times New Roman"/>
          <w:sz w:val="28"/>
          <w:szCs w:val="28"/>
        </w:rPr>
        <w:t>Расчет ствола вертлюга в различных сечениях на прочность.</w:t>
      </w:r>
    </w:p>
    <w:p w:rsidR="0043382C" w:rsidRPr="00FE682A" w:rsidRDefault="0043382C" w:rsidP="00FE682A">
      <w:pPr>
        <w:ind w:firstLine="709"/>
        <w:jc w:val="both"/>
        <w:rPr>
          <w:rFonts w:ascii="Times New Roman" w:hAnsi="Times New Roman"/>
          <w:b/>
          <w:i/>
          <w:sz w:val="28"/>
          <w:szCs w:val="28"/>
        </w:rPr>
      </w:pPr>
      <w:r w:rsidRPr="00FE682A">
        <w:rPr>
          <w:rFonts w:ascii="Times New Roman" w:hAnsi="Times New Roman"/>
          <w:b/>
          <w:i/>
          <w:sz w:val="28"/>
          <w:szCs w:val="28"/>
        </w:rPr>
        <w:t>Литература к расчетной части:</w:t>
      </w:r>
    </w:p>
    <w:p w:rsidR="0043382C" w:rsidRPr="00FE682A" w:rsidRDefault="0043382C" w:rsidP="00FE682A">
      <w:pPr>
        <w:pStyle w:val="a7"/>
        <w:numPr>
          <w:ilvl w:val="0"/>
          <w:numId w:val="38"/>
        </w:numPr>
        <w:ind w:left="0" w:firstLine="709"/>
        <w:jc w:val="both"/>
        <w:rPr>
          <w:rFonts w:ascii="Times New Roman" w:hAnsi="Times New Roman"/>
          <w:sz w:val="28"/>
          <w:szCs w:val="28"/>
        </w:rPr>
      </w:pPr>
      <w:proofErr w:type="spellStart"/>
      <w:r w:rsidRPr="00FE682A">
        <w:rPr>
          <w:rFonts w:ascii="Times New Roman" w:hAnsi="Times New Roman"/>
          <w:sz w:val="28"/>
          <w:szCs w:val="28"/>
        </w:rPr>
        <w:t>Северинчик</w:t>
      </w:r>
      <w:proofErr w:type="spellEnd"/>
      <w:r w:rsidRPr="00FE682A">
        <w:rPr>
          <w:rFonts w:ascii="Times New Roman" w:hAnsi="Times New Roman"/>
          <w:sz w:val="28"/>
          <w:szCs w:val="28"/>
        </w:rPr>
        <w:t xml:space="preserve"> Н.А. Машины и оборудование для бурения скважин. М.: Недра, 1986. – 362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pStyle w:val="a7"/>
        <w:numPr>
          <w:ilvl w:val="0"/>
          <w:numId w:val="38"/>
        </w:numPr>
        <w:ind w:left="0" w:firstLine="709"/>
        <w:jc w:val="both"/>
        <w:rPr>
          <w:rFonts w:ascii="Times New Roman" w:hAnsi="Times New Roman"/>
          <w:sz w:val="28"/>
          <w:szCs w:val="28"/>
        </w:rPr>
      </w:pPr>
      <w:proofErr w:type="spellStart"/>
      <w:r w:rsidRPr="00FE682A">
        <w:rPr>
          <w:rFonts w:ascii="Times New Roman" w:hAnsi="Times New Roman"/>
          <w:sz w:val="28"/>
          <w:szCs w:val="28"/>
        </w:rPr>
        <w:t>Лесецкий</w:t>
      </w:r>
      <w:proofErr w:type="spellEnd"/>
      <w:r w:rsidRPr="00FE682A">
        <w:rPr>
          <w:rFonts w:ascii="Times New Roman" w:hAnsi="Times New Roman"/>
          <w:sz w:val="28"/>
          <w:szCs w:val="28"/>
        </w:rPr>
        <w:t xml:space="preserve"> В.А., </w:t>
      </w:r>
      <w:proofErr w:type="spellStart"/>
      <w:r w:rsidRPr="00FE682A">
        <w:rPr>
          <w:rFonts w:ascii="Times New Roman" w:hAnsi="Times New Roman"/>
          <w:sz w:val="28"/>
          <w:szCs w:val="28"/>
        </w:rPr>
        <w:t>Ильский</w:t>
      </w:r>
      <w:proofErr w:type="spellEnd"/>
      <w:r w:rsidRPr="00FE682A">
        <w:rPr>
          <w:rFonts w:ascii="Times New Roman" w:hAnsi="Times New Roman"/>
          <w:sz w:val="28"/>
          <w:szCs w:val="28"/>
        </w:rPr>
        <w:t xml:space="preserve"> А.П. Буровые машины и механизмы. М.: Недра, 1980.- 396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pStyle w:val="a7"/>
        <w:numPr>
          <w:ilvl w:val="0"/>
          <w:numId w:val="38"/>
        </w:numPr>
        <w:ind w:left="0" w:firstLine="709"/>
        <w:jc w:val="both"/>
        <w:rPr>
          <w:rFonts w:ascii="Times New Roman" w:hAnsi="Times New Roman"/>
          <w:sz w:val="28"/>
          <w:szCs w:val="28"/>
        </w:rPr>
      </w:pPr>
      <w:proofErr w:type="spellStart"/>
      <w:r w:rsidRPr="00FE682A">
        <w:rPr>
          <w:rFonts w:ascii="Times New Roman" w:hAnsi="Times New Roman"/>
          <w:sz w:val="28"/>
          <w:szCs w:val="28"/>
        </w:rPr>
        <w:t>Ильский</w:t>
      </w:r>
      <w:proofErr w:type="spellEnd"/>
      <w:r w:rsidRPr="00FE682A">
        <w:rPr>
          <w:rFonts w:ascii="Times New Roman" w:hAnsi="Times New Roman"/>
          <w:sz w:val="28"/>
          <w:szCs w:val="28"/>
        </w:rPr>
        <w:t xml:space="preserve"> А.Л., Шмидт А.П. Буровые машины и механизмы. М.: Недра, 1989. - 395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pStyle w:val="a7"/>
        <w:numPr>
          <w:ilvl w:val="0"/>
          <w:numId w:val="38"/>
        </w:numPr>
        <w:ind w:left="0" w:firstLine="709"/>
        <w:jc w:val="both"/>
        <w:rPr>
          <w:rFonts w:ascii="Times New Roman" w:hAnsi="Times New Roman"/>
          <w:sz w:val="28"/>
          <w:szCs w:val="28"/>
        </w:rPr>
      </w:pPr>
      <w:proofErr w:type="spellStart"/>
      <w:r w:rsidRPr="00FE682A">
        <w:rPr>
          <w:rFonts w:ascii="Times New Roman" w:hAnsi="Times New Roman"/>
          <w:sz w:val="28"/>
          <w:szCs w:val="28"/>
        </w:rPr>
        <w:t>Ефимченко</w:t>
      </w:r>
      <w:proofErr w:type="spellEnd"/>
      <w:r w:rsidRPr="00FE682A">
        <w:rPr>
          <w:rFonts w:ascii="Times New Roman" w:hAnsi="Times New Roman"/>
          <w:sz w:val="28"/>
          <w:szCs w:val="28"/>
        </w:rPr>
        <w:t xml:space="preserve"> С.И., </w:t>
      </w:r>
      <w:proofErr w:type="spellStart"/>
      <w:r w:rsidRPr="00FE682A">
        <w:rPr>
          <w:rFonts w:ascii="Times New Roman" w:hAnsi="Times New Roman"/>
          <w:sz w:val="28"/>
          <w:szCs w:val="28"/>
        </w:rPr>
        <w:t>Прыгаев</w:t>
      </w:r>
      <w:proofErr w:type="spellEnd"/>
      <w:r w:rsidRPr="00FE682A">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FE682A" w:rsidRDefault="0043382C" w:rsidP="00FE682A">
      <w:pPr>
        <w:pStyle w:val="a7"/>
        <w:numPr>
          <w:ilvl w:val="0"/>
          <w:numId w:val="38"/>
        </w:numPr>
        <w:ind w:left="0" w:firstLine="709"/>
        <w:jc w:val="both"/>
        <w:rPr>
          <w:rFonts w:ascii="Times New Roman" w:hAnsi="Times New Roman"/>
          <w:sz w:val="28"/>
          <w:szCs w:val="28"/>
        </w:rPr>
      </w:pPr>
      <w:proofErr w:type="spellStart"/>
      <w:r w:rsidRPr="00FE682A">
        <w:rPr>
          <w:rFonts w:ascii="Times New Roman" w:hAnsi="Times New Roman"/>
          <w:sz w:val="28"/>
          <w:szCs w:val="28"/>
        </w:rPr>
        <w:t>Ильский</w:t>
      </w:r>
      <w:proofErr w:type="spellEnd"/>
      <w:r w:rsidRPr="00FE682A">
        <w:rPr>
          <w:rFonts w:ascii="Times New Roman" w:hAnsi="Times New Roman"/>
          <w:sz w:val="28"/>
          <w:szCs w:val="28"/>
        </w:rPr>
        <w:t xml:space="preserve"> А.Л., Миронов Ю.В., Чернобыльский А.Г. Расчеты и конструирование бурового оборудования. М.: Недра, 1985. – 457 </w:t>
      </w:r>
      <w:proofErr w:type="gramStart"/>
      <w:r w:rsidRPr="00FE682A">
        <w:rPr>
          <w:rFonts w:ascii="Times New Roman" w:hAnsi="Times New Roman"/>
          <w:sz w:val="28"/>
          <w:szCs w:val="28"/>
        </w:rPr>
        <w:t>с</w:t>
      </w:r>
      <w:proofErr w:type="gramEnd"/>
      <w:r w:rsidRPr="00FE682A">
        <w:rPr>
          <w:rFonts w:ascii="Times New Roman" w:hAnsi="Times New Roman"/>
          <w:sz w:val="28"/>
          <w:szCs w:val="28"/>
        </w:rPr>
        <w:t>.</w:t>
      </w:r>
    </w:p>
    <w:p w:rsidR="0043382C" w:rsidRPr="001E1544" w:rsidRDefault="0043382C" w:rsidP="0043382C">
      <w:pPr>
        <w:jc w:val="both"/>
        <w:rPr>
          <w:rFonts w:ascii="Times New Roman" w:hAnsi="Times New Roman"/>
          <w:sz w:val="24"/>
          <w:szCs w:val="24"/>
        </w:rPr>
      </w:pPr>
    </w:p>
    <w:p w:rsidR="0043382C" w:rsidRPr="00864591" w:rsidRDefault="0043382C" w:rsidP="0043382C">
      <w:pPr>
        <w:jc w:val="center"/>
        <w:rPr>
          <w:rFonts w:ascii="Times New Roman" w:hAnsi="Times New Roman"/>
          <w:b/>
          <w:sz w:val="24"/>
          <w:szCs w:val="24"/>
        </w:rPr>
      </w:pPr>
    </w:p>
    <w:p w:rsidR="0043382C" w:rsidRPr="0065570D" w:rsidRDefault="0043382C" w:rsidP="0065570D">
      <w:pPr>
        <w:ind w:firstLine="709"/>
        <w:jc w:val="both"/>
        <w:rPr>
          <w:rFonts w:ascii="Times New Roman" w:hAnsi="Times New Roman"/>
          <w:b/>
          <w:i/>
          <w:sz w:val="28"/>
          <w:szCs w:val="28"/>
          <w:u w:val="single"/>
        </w:rPr>
      </w:pPr>
      <w:r w:rsidRPr="0065570D">
        <w:rPr>
          <w:rFonts w:ascii="Times New Roman" w:hAnsi="Times New Roman"/>
          <w:sz w:val="28"/>
          <w:szCs w:val="28"/>
        </w:rPr>
        <w:t xml:space="preserve">Тема 13: </w:t>
      </w:r>
      <w:r w:rsidRPr="0065570D">
        <w:rPr>
          <w:rFonts w:ascii="Times New Roman" w:hAnsi="Times New Roman"/>
          <w:b/>
          <w:i/>
          <w:sz w:val="28"/>
          <w:szCs w:val="28"/>
        </w:rPr>
        <w:t>Ротор</w:t>
      </w:r>
      <w:r w:rsidRPr="0065570D">
        <w:rPr>
          <w:rFonts w:ascii="Times New Roman" w:hAnsi="Times New Roman"/>
          <w:b/>
          <w:sz w:val="28"/>
          <w:szCs w:val="28"/>
        </w:rPr>
        <w:t xml:space="preserve"> </w:t>
      </w:r>
      <w:r w:rsidRPr="0065570D">
        <w:rPr>
          <w:rFonts w:ascii="Times New Roman" w:hAnsi="Times New Roman"/>
          <w:b/>
          <w:i/>
          <w:sz w:val="28"/>
          <w:szCs w:val="28"/>
        </w:rPr>
        <w:t>буровой с заданной нагрузкой на стол</w:t>
      </w:r>
    </w:p>
    <w:p w:rsidR="0043382C" w:rsidRPr="0065570D" w:rsidRDefault="0043382C" w:rsidP="0065570D">
      <w:pPr>
        <w:ind w:firstLine="709"/>
        <w:jc w:val="both"/>
        <w:rPr>
          <w:rFonts w:ascii="Times New Roman" w:hAnsi="Times New Roman"/>
          <w:sz w:val="28"/>
          <w:szCs w:val="28"/>
        </w:rPr>
      </w:pPr>
      <w:r w:rsidRPr="0065570D">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934"/>
        <w:gridCol w:w="934"/>
        <w:gridCol w:w="934"/>
        <w:gridCol w:w="934"/>
        <w:gridCol w:w="934"/>
        <w:gridCol w:w="1066"/>
        <w:gridCol w:w="1066"/>
        <w:gridCol w:w="1066"/>
      </w:tblGrid>
      <w:tr w:rsidR="0043382C" w:rsidRPr="0065570D" w:rsidTr="0065570D">
        <w:tc>
          <w:tcPr>
            <w:tcW w:w="889" w:type="pct"/>
            <w:vMerge w:val="restar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Данные для расчета</w:t>
            </w:r>
          </w:p>
        </w:tc>
        <w:tc>
          <w:tcPr>
            <w:tcW w:w="4111" w:type="pct"/>
            <w:gridSpan w:val="8"/>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Вариант</w:t>
            </w:r>
          </w:p>
        </w:tc>
      </w:tr>
      <w:tr w:rsidR="0043382C" w:rsidRPr="0065570D" w:rsidTr="0065570D">
        <w:tc>
          <w:tcPr>
            <w:tcW w:w="889" w:type="pct"/>
            <w:vMerge/>
          </w:tcPr>
          <w:p w:rsidR="0043382C" w:rsidRPr="0065570D" w:rsidRDefault="0043382C" w:rsidP="005E07CF">
            <w:pPr>
              <w:jc w:val="both"/>
              <w:rPr>
                <w:rFonts w:ascii="Times New Roman" w:hAnsi="Times New Roman"/>
                <w:sz w:val="22"/>
                <w:szCs w:val="22"/>
              </w:rPr>
            </w:pPr>
          </w:p>
        </w:tc>
        <w:tc>
          <w:tcPr>
            <w:tcW w:w="488"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1</w:t>
            </w:r>
          </w:p>
        </w:tc>
        <w:tc>
          <w:tcPr>
            <w:tcW w:w="488"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2</w:t>
            </w:r>
          </w:p>
        </w:tc>
        <w:tc>
          <w:tcPr>
            <w:tcW w:w="488"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3</w:t>
            </w:r>
          </w:p>
        </w:tc>
        <w:tc>
          <w:tcPr>
            <w:tcW w:w="488"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4</w:t>
            </w:r>
          </w:p>
        </w:tc>
        <w:tc>
          <w:tcPr>
            <w:tcW w:w="488"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5</w:t>
            </w:r>
          </w:p>
        </w:tc>
        <w:tc>
          <w:tcPr>
            <w:tcW w:w="557"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6</w:t>
            </w:r>
          </w:p>
        </w:tc>
        <w:tc>
          <w:tcPr>
            <w:tcW w:w="557"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7</w:t>
            </w:r>
          </w:p>
        </w:tc>
        <w:tc>
          <w:tcPr>
            <w:tcW w:w="557"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8</w:t>
            </w:r>
          </w:p>
        </w:tc>
      </w:tr>
      <w:tr w:rsidR="0043382C" w:rsidRPr="0065570D" w:rsidTr="0065570D">
        <w:tc>
          <w:tcPr>
            <w:tcW w:w="889" w:type="pct"/>
          </w:tcPr>
          <w:p w:rsidR="0043382C" w:rsidRPr="0065570D" w:rsidRDefault="0043382C" w:rsidP="005E07CF">
            <w:pPr>
              <w:jc w:val="both"/>
              <w:rPr>
                <w:rFonts w:ascii="Times New Roman" w:hAnsi="Times New Roman"/>
                <w:sz w:val="22"/>
                <w:szCs w:val="22"/>
              </w:rPr>
            </w:pPr>
            <w:r w:rsidRPr="0065570D">
              <w:rPr>
                <w:rFonts w:ascii="Times New Roman" w:hAnsi="Times New Roman"/>
                <w:sz w:val="22"/>
                <w:szCs w:val="22"/>
              </w:rPr>
              <w:t>Типоразмер</w:t>
            </w:r>
          </w:p>
        </w:tc>
        <w:tc>
          <w:tcPr>
            <w:tcW w:w="1463" w:type="pct"/>
            <w:gridSpan w:val="3"/>
          </w:tcPr>
          <w:p w:rsidR="0043382C" w:rsidRPr="0065570D" w:rsidRDefault="0043382C" w:rsidP="005E07CF">
            <w:pPr>
              <w:ind w:left="-108" w:right="-78"/>
              <w:jc w:val="center"/>
              <w:rPr>
                <w:rFonts w:ascii="Times New Roman" w:hAnsi="Times New Roman"/>
                <w:sz w:val="22"/>
                <w:szCs w:val="22"/>
              </w:rPr>
            </w:pPr>
            <w:r w:rsidRPr="0065570D">
              <w:rPr>
                <w:rFonts w:ascii="Times New Roman" w:hAnsi="Times New Roman"/>
                <w:sz w:val="22"/>
                <w:szCs w:val="22"/>
              </w:rPr>
              <w:t>Р-560</w:t>
            </w:r>
          </w:p>
        </w:tc>
        <w:tc>
          <w:tcPr>
            <w:tcW w:w="1533" w:type="pct"/>
            <w:gridSpan w:val="3"/>
          </w:tcPr>
          <w:p w:rsidR="0043382C" w:rsidRPr="0065570D" w:rsidRDefault="0043382C" w:rsidP="005E07CF">
            <w:pPr>
              <w:ind w:left="-108" w:right="-108"/>
              <w:jc w:val="center"/>
              <w:rPr>
                <w:rFonts w:ascii="Times New Roman" w:hAnsi="Times New Roman"/>
                <w:sz w:val="22"/>
                <w:szCs w:val="22"/>
              </w:rPr>
            </w:pPr>
            <w:r w:rsidRPr="0065570D">
              <w:rPr>
                <w:rFonts w:ascii="Times New Roman" w:hAnsi="Times New Roman"/>
                <w:sz w:val="22"/>
                <w:szCs w:val="22"/>
              </w:rPr>
              <w:t>Р-700</w:t>
            </w:r>
          </w:p>
        </w:tc>
        <w:tc>
          <w:tcPr>
            <w:tcW w:w="1115" w:type="pct"/>
            <w:gridSpan w:val="2"/>
          </w:tcPr>
          <w:p w:rsidR="0043382C" w:rsidRPr="0065570D" w:rsidRDefault="0043382C" w:rsidP="005E07CF">
            <w:pPr>
              <w:ind w:left="-108"/>
              <w:jc w:val="center"/>
              <w:rPr>
                <w:rFonts w:ascii="Times New Roman" w:hAnsi="Times New Roman"/>
                <w:sz w:val="22"/>
                <w:szCs w:val="22"/>
              </w:rPr>
            </w:pPr>
            <w:r w:rsidRPr="0065570D">
              <w:rPr>
                <w:rFonts w:ascii="Times New Roman" w:hAnsi="Times New Roman"/>
                <w:sz w:val="22"/>
                <w:szCs w:val="22"/>
              </w:rPr>
              <w:t>Р-950</w:t>
            </w:r>
          </w:p>
        </w:tc>
      </w:tr>
      <w:tr w:rsidR="0043382C" w:rsidRPr="0065570D" w:rsidTr="0065570D">
        <w:tc>
          <w:tcPr>
            <w:tcW w:w="889" w:type="pct"/>
          </w:tcPr>
          <w:p w:rsidR="0043382C" w:rsidRPr="0065570D" w:rsidRDefault="0043382C" w:rsidP="005E07CF">
            <w:pPr>
              <w:rPr>
                <w:rFonts w:ascii="Times New Roman" w:hAnsi="Times New Roman"/>
                <w:sz w:val="22"/>
                <w:szCs w:val="22"/>
              </w:rPr>
            </w:pPr>
            <w:r w:rsidRPr="0065570D">
              <w:rPr>
                <w:rFonts w:ascii="Times New Roman" w:hAnsi="Times New Roman"/>
                <w:sz w:val="22"/>
                <w:szCs w:val="22"/>
              </w:rPr>
              <w:t xml:space="preserve">Максимальная статическая нагрузка на </w:t>
            </w:r>
            <w:r w:rsidRPr="0065570D">
              <w:rPr>
                <w:rFonts w:ascii="Times New Roman" w:hAnsi="Times New Roman"/>
                <w:sz w:val="22"/>
                <w:szCs w:val="22"/>
              </w:rPr>
              <w:lastRenderedPageBreak/>
              <w:t>стол, МН</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lastRenderedPageBreak/>
              <w:t>3,2</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3,1</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3,0</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3,2</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3,3</w:t>
            </w:r>
          </w:p>
        </w:tc>
        <w:tc>
          <w:tcPr>
            <w:tcW w:w="557"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3,4</w:t>
            </w:r>
          </w:p>
        </w:tc>
        <w:tc>
          <w:tcPr>
            <w:tcW w:w="557"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4,2</w:t>
            </w:r>
          </w:p>
        </w:tc>
        <w:tc>
          <w:tcPr>
            <w:tcW w:w="557"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4,4</w:t>
            </w:r>
          </w:p>
        </w:tc>
      </w:tr>
      <w:tr w:rsidR="0043382C" w:rsidRPr="0065570D" w:rsidTr="0065570D">
        <w:tc>
          <w:tcPr>
            <w:tcW w:w="889" w:type="pct"/>
          </w:tcPr>
          <w:p w:rsidR="0043382C" w:rsidRPr="0065570D" w:rsidRDefault="0043382C" w:rsidP="005E07CF">
            <w:pPr>
              <w:rPr>
                <w:rFonts w:ascii="Times New Roman" w:hAnsi="Times New Roman"/>
                <w:sz w:val="22"/>
                <w:szCs w:val="22"/>
              </w:rPr>
            </w:pPr>
            <w:r w:rsidRPr="0065570D">
              <w:rPr>
                <w:rFonts w:ascii="Times New Roman" w:hAnsi="Times New Roman"/>
                <w:sz w:val="22"/>
                <w:szCs w:val="22"/>
              </w:rPr>
              <w:lastRenderedPageBreak/>
              <w:t>Максимальная передаваемая мощность, кВт</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370</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375</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380</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420</w:t>
            </w:r>
          </w:p>
        </w:tc>
        <w:tc>
          <w:tcPr>
            <w:tcW w:w="488"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430</w:t>
            </w:r>
          </w:p>
        </w:tc>
        <w:tc>
          <w:tcPr>
            <w:tcW w:w="557"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450</w:t>
            </w:r>
          </w:p>
        </w:tc>
        <w:tc>
          <w:tcPr>
            <w:tcW w:w="557"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510</w:t>
            </w:r>
          </w:p>
        </w:tc>
        <w:tc>
          <w:tcPr>
            <w:tcW w:w="557" w:type="pct"/>
          </w:tcPr>
          <w:p w:rsidR="0043382C" w:rsidRPr="0065570D" w:rsidRDefault="0043382C" w:rsidP="005E07CF">
            <w:pPr>
              <w:jc w:val="center"/>
              <w:rPr>
                <w:rFonts w:ascii="Times New Roman" w:hAnsi="Times New Roman"/>
                <w:sz w:val="22"/>
                <w:szCs w:val="22"/>
              </w:rPr>
            </w:pPr>
            <w:r w:rsidRPr="0065570D">
              <w:rPr>
                <w:rFonts w:ascii="Times New Roman" w:hAnsi="Times New Roman"/>
                <w:sz w:val="22"/>
                <w:szCs w:val="22"/>
              </w:rPr>
              <w:t>520</w:t>
            </w:r>
          </w:p>
        </w:tc>
      </w:tr>
    </w:tbl>
    <w:p w:rsidR="0043382C" w:rsidRPr="0065570D" w:rsidRDefault="0043382C" w:rsidP="0065570D">
      <w:pPr>
        <w:ind w:firstLine="709"/>
        <w:jc w:val="both"/>
        <w:rPr>
          <w:rFonts w:ascii="Times New Roman" w:hAnsi="Times New Roman"/>
          <w:b/>
          <w:i/>
          <w:sz w:val="28"/>
          <w:szCs w:val="28"/>
        </w:rPr>
      </w:pPr>
      <w:r w:rsidRPr="0065570D">
        <w:rPr>
          <w:rFonts w:ascii="Times New Roman" w:hAnsi="Times New Roman"/>
          <w:b/>
          <w:i/>
          <w:sz w:val="28"/>
          <w:szCs w:val="28"/>
        </w:rPr>
        <w:t>Обязательные чертежи графической части:</w:t>
      </w:r>
    </w:p>
    <w:p w:rsidR="0043382C" w:rsidRPr="0065570D" w:rsidRDefault="0043382C" w:rsidP="0065570D">
      <w:pPr>
        <w:pStyle w:val="a7"/>
        <w:numPr>
          <w:ilvl w:val="0"/>
          <w:numId w:val="41"/>
        </w:numPr>
        <w:ind w:left="0" w:firstLine="709"/>
        <w:jc w:val="both"/>
        <w:rPr>
          <w:rFonts w:ascii="Times New Roman" w:hAnsi="Times New Roman"/>
          <w:sz w:val="28"/>
          <w:szCs w:val="28"/>
        </w:rPr>
      </w:pPr>
      <w:r w:rsidRPr="0065570D">
        <w:rPr>
          <w:rFonts w:ascii="Times New Roman" w:hAnsi="Times New Roman"/>
          <w:sz w:val="28"/>
          <w:szCs w:val="28"/>
        </w:rPr>
        <w:t>1лист. Ротор. Сборочный чертеж.</w:t>
      </w:r>
    </w:p>
    <w:p w:rsidR="0043382C" w:rsidRPr="0065570D" w:rsidRDefault="0043382C" w:rsidP="0065570D">
      <w:pPr>
        <w:pStyle w:val="a7"/>
        <w:numPr>
          <w:ilvl w:val="0"/>
          <w:numId w:val="41"/>
        </w:numPr>
        <w:ind w:left="0" w:firstLine="709"/>
        <w:jc w:val="both"/>
        <w:rPr>
          <w:rFonts w:ascii="Times New Roman" w:hAnsi="Times New Roman"/>
          <w:sz w:val="28"/>
          <w:szCs w:val="28"/>
        </w:rPr>
      </w:pPr>
      <w:r w:rsidRPr="0065570D">
        <w:rPr>
          <w:rFonts w:ascii="Times New Roman" w:hAnsi="Times New Roman"/>
          <w:sz w:val="28"/>
          <w:szCs w:val="28"/>
        </w:rPr>
        <w:t>2 лист. Вал быстроходный. Сборочный чертеж.</w:t>
      </w:r>
    </w:p>
    <w:p w:rsidR="0043382C" w:rsidRPr="0065570D" w:rsidRDefault="0043382C" w:rsidP="0065570D">
      <w:pPr>
        <w:pStyle w:val="a7"/>
        <w:numPr>
          <w:ilvl w:val="0"/>
          <w:numId w:val="41"/>
        </w:numPr>
        <w:ind w:left="0" w:firstLine="709"/>
        <w:jc w:val="both"/>
        <w:rPr>
          <w:rFonts w:ascii="Times New Roman" w:hAnsi="Times New Roman"/>
          <w:sz w:val="28"/>
          <w:szCs w:val="28"/>
        </w:rPr>
      </w:pPr>
      <w:r w:rsidRPr="0065570D">
        <w:rPr>
          <w:rFonts w:ascii="Times New Roman" w:hAnsi="Times New Roman"/>
          <w:sz w:val="28"/>
          <w:szCs w:val="28"/>
        </w:rPr>
        <w:t>3, 4 листы. Чертежи деталей (станина, вал тихоходный, стол).</w:t>
      </w:r>
    </w:p>
    <w:p w:rsidR="0043382C" w:rsidRPr="0065570D" w:rsidRDefault="0043382C" w:rsidP="0065570D">
      <w:pPr>
        <w:ind w:firstLine="709"/>
        <w:jc w:val="both"/>
        <w:rPr>
          <w:rFonts w:ascii="Times New Roman" w:hAnsi="Times New Roman"/>
          <w:b/>
          <w:i/>
          <w:sz w:val="28"/>
          <w:szCs w:val="28"/>
        </w:rPr>
      </w:pPr>
      <w:r w:rsidRPr="0065570D">
        <w:rPr>
          <w:rFonts w:ascii="Times New Roman" w:hAnsi="Times New Roman"/>
          <w:b/>
          <w:i/>
          <w:sz w:val="28"/>
          <w:szCs w:val="28"/>
        </w:rPr>
        <w:t xml:space="preserve">Дополнительные чертежи: </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Расчетная схема ротора (действующие нагрузки), шестерня, колесо.</w:t>
      </w:r>
    </w:p>
    <w:p w:rsidR="0043382C" w:rsidRPr="0065570D" w:rsidRDefault="0043382C" w:rsidP="0065570D">
      <w:pPr>
        <w:ind w:firstLine="709"/>
        <w:jc w:val="both"/>
        <w:rPr>
          <w:rFonts w:ascii="Times New Roman" w:hAnsi="Times New Roman"/>
          <w:b/>
          <w:i/>
          <w:sz w:val="28"/>
          <w:szCs w:val="28"/>
        </w:rPr>
      </w:pPr>
      <w:r w:rsidRPr="0065570D">
        <w:rPr>
          <w:rFonts w:ascii="Times New Roman" w:hAnsi="Times New Roman"/>
          <w:b/>
          <w:i/>
          <w:sz w:val="28"/>
          <w:szCs w:val="28"/>
        </w:rPr>
        <w:t>Обязательные расчеты:</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Определение мощности привода ротора.</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Расчет нагрузок на опоры стола ротора.</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Расчет основной подшипниковой опоры.</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Расчет приводного вала ротора.</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Расчет подшипниковых опор быстроходного вала.</w:t>
      </w:r>
    </w:p>
    <w:p w:rsidR="0043382C" w:rsidRPr="0065570D" w:rsidRDefault="0043382C" w:rsidP="0065570D">
      <w:pPr>
        <w:ind w:firstLine="709"/>
        <w:jc w:val="both"/>
        <w:rPr>
          <w:rFonts w:ascii="Times New Roman" w:hAnsi="Times New Roman"/>
          <w:b/>
          <w:i/>
          <w:sz w:val="28"/>
          <w:szCs w:val="28"/>
        </w:rPr>
      </w:pPr>
      <w:r w:rsidRPr="0065570D">
        <w:rPr>
          <w:rFonts w:ascii="Times New Roman" w:hAnsi="Times New Roman"/>
          <w:b/>
          <w:i/>
          <w:sz w:val="28"/>
          <w:szCs w:val="28"/>
        </w:rPr>
        <w:t>Дополнительные расчеты:</w:t>
      </w:r>
    </w:p>
    <w:p w:rsidR="0043382C" w:rsidRPr="0065570D" w:rsidRDefault="0043382C" w:rsidP="0065570D">
      <w:pPr>
        <w:pStyle w:val="a7"/>
        <w:numPr>
          <w:ilvl w:val="0"/>
          <w:numId w:val="21"/>
        </w:numPr>
        <w:ind w:left="0" w:firstLine="709"/>
        <w:jc w:val="both"/>
        <w:rPr>
          <w:rFonts w:ascii="Times New Roman" w:hAnsi="Times New Roman"/>
          <w:sz w:val="28"/>
          <w:szCs w:val="28"/>
        </w:rPr>
      </w:pPr>
      <w:r w:rsidRPr="0065570D">
        <w:rPr>
          <w:rFonts w:ascii="Times New Roman" w:hAnsi="Times New Roman"/>
          <w:sz w:val="28"/>
          <w:szCs w:val="28"/>
        </w:rPr>
        <w:t>Расчет конической передачи ротора.</w:t>
      </w:r>
    </w:p>
    <w:p w:rsidR="0043382C" w:rsidRPr="0065570D" w:rsidRDefault="0043382C" w:rsidP="0065570D">
      <w:pPr>
        <w:ind w:firstLine="709"/>
        <w:jc w:val="both"/>
        <w:rPr>
          <w:rFonts w:ascii="Times New Roman" w:hAnsi="Times New Roman"/>
          <w:b/>
          <w:i/>
          <w:sz w:val="28"/>
          <w:szCs w:val="28"/>
        </w:rPr>
      </w:pPr>
      <w:r w:rsidRPr="0065570D">
        <w:rPr>
          <w:rFonts w:ascii="Times New Roman" w:hAnsi="Times New Roman"/>
          <w:b/>
          <w:i/>
          <w:sz w:val="28"/>
          <w:szCs w:val="28"/>
        </w:rPr>
        <w:t>Литература к расчетной части:</w:t>
      </w:r>
    </w:p>
    <w:p w:rsidR="0043382C" w:rsidRPr="0065570D" w:rsidRDefault="0043382C" w:rsidP="0065570D">
      <w:pPr>
        <w:pStyle w:val="a7"/>
        <w:numPr>
          <w:ilvl w:val="0"/>
          <w:numId w:val="40"/>
        </w:numPr>
        <w:ind w:left="0" w:firstLine="709"/>
        <w:jc w:val="both"/>
        <w:rPr>
          <w:rFonts w:ascii="Times New Roman" w:hAnsi="Times New Roman"/>
          <w:sz w:val="28"/>
          <w:szCs w:val="28"/>
        </w:rPr>
      </w:pPr>
      <w:proofErr w:type="spellStart"/>
      <w:r w:rsidRPr="0065570D">
        <w:rPr>
          <w:rFonts w:ascii="Times New Roman" w:hAnsi="Times New Roman"/>
          <w:sz w:val="28"/>
          <w:szCs w:val="28"/>
        </w:rPr>
        <w:t>Ильский</w:t>
      </w:r>
      <w:proofErr w:type="spellEnd"/>
      <w:r w:rsidRPr="0065570D">
        <w:rPr>
          <w:rFonts w:ascii="Times New Roman" w:hAnsi="Times New Roman"/>
          <w:sz w:val="28"/>
          <w:szCs w:val="28"/>
        </w:rPr>
        <w:t xml:space="preserve"> А.Л., Миронов Ю.В., Чернобыльский А.Г. Расчеты и конструирование бурового оборудования. М.: Недра, 1985. – 457 </w:t>
      </w:r>
      <w:proofErr w:type="gramStart"/>
      <w:r w:rsidRPr="0065570D">
        <w:rPr>
          <w:rFonts w:ascii="Times New Roman" w:hAnsi="Times New Roman"/>
          <w:sz w:val="28"/>
          <w:szCs w:val="28"/>
        </w:rPr>
        <w:t>с</w:t>
      </w:r>
      <w:proofErr w:type="gramEnd"/>
      <w:r w:rsidRPr="0065570D">
        <w:rPr>
          <w:rFonts w:ascii="Times New Roman" w:hAnsi="Times New Roman"/>
          <w:sz w:val="28"/>
          <w:szCs w:val="28"/>
        </w:rPr>
        <w:t>.</w:t>
      </w:r>
    </w:p>
    <w:p w:rsidR="0043382C" w:rsidRPr="0065570D" w:rsidRDefault="0043382C" w:rsidP="0065570D">
      <w:pPr>
        <w:pStyle w:val="a7"/>
        <w:numPr>
          <w:ilvl w:val="0"/>
          <w:numId w:val="40"/>
        </w:numPr>
        <w:ind w:left="0" w:firstLine="709"/>
        <w:jc w:val="both"/>
        <w:rPr>
          <w:rFonts w:ascii="Times New Roman" w:hAnsi="Times New Roman"/>
          <w:sz w:val="28"/>
          <w:szCs w:val="28"/>
        </w:rPr>
      </w:pPr>
      <w:proofErr w:type="spellStart"/>
      <w:r w:rsidRPr="0065570D">
        <w:rPr>
          <w:rFonts w:ascii="Times New Roman" w:hAnsi="Times New Roman"/>
          <w:sz w:val="28"/>
          <w:szCs w:val="28"/>
        </w:rPr>
        <w:t>Ильский</w:t>
      </w:r>
      <w:proofErr w:type="spellEnd"/>
      <w:r w:rsidRPr="0065570D">
        <w:rPr>
          <w:rFonts w:ascii="Times New Roman" w:hAnsi="Times New Roman"/>
          <w:sz w:val="28"/>
          <w:szCs w:val="28"/>
        </w:rPr>
        <w:t xml:space="preserve"> </w:t>
      </w:r>
      <w:proofErr w:type="spellStart"/>
      <w:r w:rsidRPr="0065570D">
        <w:rPr>
          <w:rFonts w:ascii="Times New Roman" w:hAnsi="Times New Roman"/>
          <w:sz w:val="28"/>
          <w:szCs w:val="28"/>
        </w:rPr>
        <w:t>А.Л.,Шмидт</w:t>
      </w:r>
      <w:proofErr w:type="spellEnd"/>
      <w:r w:rsidRPr="0065570D">
        <w:rPr>
          <w:rFonts w:ascii="Times New Roman" w:hAnsi="Times New Roman"/>
          <w:sz w:val="28"/>
          <w:szCs w:val="28"/>
        </w:rPr>
        <w:t xml:space="preserve"> А.П. Буровые машины и механизмы. М.: Недра, 1989. - 395 </w:t>
      </w:r>
      <w:proofErr w:type="gramStart"/>
      <w:r w:rsidRPr="0065570D">
        <w:rPr>
          <w:rFonts w:ascii="Times New Roman" w:hAnsi="Times New Roman"/>
          <w:sz w:val="28"/>
          <w:szCs w:val="28"/>
        </w:rPr>
        <w:t>с</w:t>
      </w:r>
      <w:proofErr w:type="gramEnd"/>
      <w:r w:rsidRPr="0065570D">
        <w:rPr>
          <w:rFonts w:ascii="Times New Roman" w:hAnsi="Times New Roman"/>
          <w:sz w:val="28"/>
          <w:szCs w:val="28"/>
        </w:rPr>
        <w:t>.</w:t>
      </w:r>
    </w:p>
    <w:p w:rsidR="0043382C" w:rsidRPr="0065570D" w:rsidRDefault="0043382C" w:rsidP="0065570D">
      <w:pPr>
        <w:pStyle w:val="a7"/>
        <w:numPr>
          <w:ilvl w:val="0"/>
          <w:numId w:val="40"/>
        </w:numPr>
        <w:ind w:left="0" w:firstLine="709"/>
        <w:jc w:val="both"/>
        <w:rPr>
          <w:rFonts w:ascii="Times New Roman" w:hAnsi="Times New Roman"/>
          <w:sz w:val="28"/>
          <w:szCs w:val="28"/>
        </w:rPr>
      </w:pPr>
      <w:proofErr w:type="spellStart"/>
      <w:r w:rsidRPr="0065570D">
        <w:rPr>
          <w:rFonts w:ascii="Times New Roman" w:hAnsi="Times New Roman"/>
          <w:sz w:val="28"/>
          <w:szCs w:val="28"/>
        </w:rPr>
        <w:t>Лесецкий</w:t>
      </w:r>
      <w:proofErr w:type="spellEnd"/>
      <w:r w:rsidRPr="0065570D">
        <w:rPr>
          <w:rFonts w:ascii="Times New Roman" w:hAnsi="Times New Roman"/>
          <w:sz w:val="28"/>
          <w:szCs w:val="28"/>
        </w:rPr>
        <w:t xml:space="preserve"> В.А., </w:t>
      </w:r>
      <w:proofErr w:type="spellStart"/>
      <w:r w:rsidRPr="0065570D">
        <w:rPr>
          <w:rFonts w:ascii="Times New Roman" w:hAnsi="Times New Roman"/>
          <w:sz w:val="28"/>
          <w:szCs w:val="28"/>
        </w:rPr>
        <w:t>Ильский</w:t>
      </w:r>
      <w:proofErr w:type="spellEnd"/>
      <w:r w:rsidRPr="0065570D">
        <w:rPr>
          <w:rFonts w:ascii="Times New Roman" w:hAnsi="Times New Roman"/>
          <w:sz w:val="28"/>
          <w:szCs w:val="28"/>
        </w:rPr>
        <w:t xml:space="preserve"> А.П. Буровые машины и механизмы. М.: Недра, 1980.- 396 </w:t>
      </w:r>
      <w:proofErr w:type="gramStart"/>
      <w:r w:rsidRPr="0065570D">
        <w:rPr>
          <w:rFonts w:ascii="Times New Roman" w:hAnsi="Times New Roman"/>
          <w:sz w:val="28"/>
          <w:szCs w:val="28"/>
        </w:rPr>
        <w:t>с</w:t>
      </w:r>
      <w:proofErr w:type="gramEnd"/>
      <w:r w:rsidRPr="0065570D">
        <w:rPr>
          <w:rFonts w:ascii="Times New Roman" w:hAnsi="Times New Roman"/>
          <w:sz w:val="28"/>
          <w:szCs w:val="28"/>
        </w:rPr>
        <w:t xml:space="preserve">. </w:t>
      </w:r>
    </w:p>
    <w:p w:rsidR="0043382C" w:rsidRPr="0065570D" w:rsidRDefault="0043382C" w:rsidP="0065570D">
      <w:pPr>
        <w:pStyle w:val="a7"/>
        <w:numPr>
          <w:ilvl w:val="0"/>
          <w:numId w:val="40"/>
        </w:numPr>
        <w:ind w:left="0" w:firstLine="709"/>
        <w:jc w:val="both"/>
        <w:rPr>
          <w:rFonts w:ascii="Times New Roman" w:hAnsi="Times New Roman"/>
          <w:sz w:val="28"/>
          <w:szCs w:val="28"/>
        </w:rPr>
      </w:pPr>
      <w:proofErr w:type="spellStart"/>
      <w:r w:rsidRPr="0065570D">
        <w:rPr>
          <w:rFonts w:ascii="Times New Roman" w:hAnsi="Times New Roman"/>
          <w:sz w:val="28"/>
          <w:szCs w:val="28"/>
        </w:rPr>
        <w:t>Северинчик</w:t>
      </w:r>
      <w:proofErr w:type="spellEnd"/>
      <w:r w:rsidRPr="0065570D">
        <w:rPr>
          <w:rFonts w:ascii="Times New Roman" w:hAnsi="Times New Roman"/>
          <w:sz w:val="28"/>
          <w:szCs w:val="28"/>
        </w:rPr>
        <w:t xml:space="preserve"> Н.А. Машины и оборудование для бурения скважин. М.: Недра, 1986. – 362 </w:t>
      </w:r>
      <w:proofErr w:type="gramStart"/>
      <w:r w:rsidRPr="0065570D">
        <w:rPr>
          <w:rFonts w:ascii="Times New Roman" w:hAnsi="Times New Roman"/>
          <w:sz w:val="28"/>
          <w:szCs w:val="28"/>
        </w:rPr>
        <w:t>с</w:t>
      </w:r>
      <w:proofErr w:type="gramEnd"/>
      <w:r w:rsidRPr="0065570D">
        <w:rPr>
          <w:rFonts w:ascii="Times New Roman" w:hAnsi="Times New Roman"/>
          <w:sz w:val="28"/>
          <w:szCs w:val="28"/>
        </w:rPr>
        <w:t>.</w:t>
      </w:r>
    </w:p>
    <w:p w:rsidR="0043382C" w:rsidRPr="0065570D" w:rsidRDefault="0043382C" w:rsidP="0065570D">
      <w:pPr>
        <w:pStyle w:val="a7"/>
        <w:numPr>
          <w:ilvl w:val="0"/>
          <w:numId w:val="40"/>
        </w:numPr>
        <w:ind w:left="0" w:firstLine="709"/>
        <w:jc w:val="both"/>
        <w:rPr>
          <w:rFonts w:ascii="Times New Roman" w:hAnsi="Times New Roman"/>
          <w:sz w:val="28"/>
          <w:szCs w:val="28"/>
        </w:rPr>
      </w:pPr>
      <w:proofErr w:type="spellStart"/>
      <w:r w:rsidRPr="0065570D">
        <w:rPr>
          <w:rFonts w:ascii="Times New Roman" w:hAnsi="Times New Roman"/>
          <w:sz w:val="28"/>
          <w:szCs w:val="28"/>
        </w:rPr>
        <w:t>Ефимченко</w:t>
      </w:r>
      <w:proofErr w:type="spellEnd"/>
      <w:r w:rsidRPr="0065570D">
        <w:rPr>
          <w:rFonts w:ascii="Times New Roman" w:hAnsi="Times New Roman"/>
          <w:sz w:val="28"/>
          <w:szCs w:val="28"/>
        </w:rPr>
        <w:t xml:space="preserve"> С.И., </w:t>
      </w:r>
      <w:proofErr w:type="spellStart"/>
      <w:r w:rsidRPr="0065570D">
        <w:rPr>
          <w:rFonts w:ascii="Times New Roman" w:hAnsi="Times New Roman"/>
          <w:sz w:val="28"/>
          <w:szCs w:val="28"/>
        </w:rPr>
        <w:t>Прыгаев</w:t>
      </w:r>
      <w:proofErr w:type="spellEnd"/>
      <w:r w:rsidRPr="0065570D">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65570D">
        <w:rPr>
          <w:rFonts w:ascii="Times New Roman" w:hAnsi="Times New Roman"/>
          <w:sz w:val="28"/>
          <w:szCs w:val="28"/>
        </w:rPr>
        <w:t>с</w:t>
      </w:r>
      <w:proofErr w:type="gramEnd"/>
      <w:r w:rsidRPr="0065570D">
        <w:rPr>
          <w:rFonts w:ascii="Times New Roman" w:hAnsi="Times New Roman"/>
          <w:sz w:val="28"/>
          <w:szCs w:val="28"/>
        </w:rPr>
        <w:t>.</w:t>
      </w:r>
    </w:p>
    <w:p w:rsidR="0043382C" w:rsidRPr="001E1544" w:rsidRDefault="0043382C" w:rsidP="0043382C">
      <w:pPr>
        <w:jc w:val="both"/>
        <w:rPr>
          <w:rFonts w:ascii="Times New Roman" w:hAnsi="Times New Roman"/>
          <w:sz w:val="24"/>
          <w:szCs w:val="24"/>
        </w:rPr>
      </w:pPr>
    </w:p>
    <w:p w:rsidR="0043382C" w:rsidRPr="001A5C1C" w:rsidRDefault="0043382C" w:rsidP="001A5C1C">
      <w:pPr>
        <w:ind w:firstLine="709"/>
        <w:jc w:val="both"/>
        <w:rPr>
          <w:rFonts w:ascii="Times New Roman" w:hAnsi="Times New Roman"/>
          <w:i/>
          <w:sz w:val="28"/>
          <w:szCs w:val="28"/>
          <w:u w:val="single"/>
        </w:rPr>
      </w:pPr>
      <w:r w:rsidRPr="001A5C1C">
        <w:rPr>
          <w:rFonts w:ascii="Times New Roman" w:hAnsi="Times New Roman"/>
          <w:sz w:val="28"/>
          <w:szCs w:val="28"/>
        </w:rPr>
        <w:t xml:space="preserve">Тема 14: </w:t>
      </w:r>
      <w:r w:rsidRPr="001A5C1C">
        <w:rPr>
          <w:rFonts w:ascii="Times New Roman" w:hAnsi="Times New Roman"/>
          <w:b/>
          <w:i/>
          <w:sz w:val="28"/>
          <w:szCs w:val="28"/>
        </w:rPr>
        <w:t>Талевый блок с заданной нагрузкой</w:t>
      </w:r>
    </w:p>
    <w:p w:rsidR="0043382C" w:rsidRPr="001A5C1C" w:rsidRDefault="0043382C" w:rsidP="001A5C1C">
      <w:pPr>
        <w:ind w:firstLine="709"/>
        <w:jc w:val="both"/>
        <w:rPr>
          <w:rFonts w:ascii="Times New Roman" w:hAnsi="Times New Roman"/>
          <w:sz w:val="28"/>
          <w:szCs w:val="28"/>
        </w:rPr>
      </w:pPr>
      <w:r w:rsidRPr="001A5C1C">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906"/>
        <w:gridCol w:w="906"/>
        <w:gridCol w:w="906"/>
        <w:gridCol w:w="906"/>
        <w:gridCol w:w="906"/>
        <w:gridCol w:w="1039"/>
        <w:gridCol w:w="1039"/>
        <w:gridCol w:w="1039"/>
      </w:tblGrid>
      <w:tr w:rsidR="0043382C" w:rsidRPr="001A5C1C" w:rsidTr="001A5C1C">
        <w:tc>
          <w:tcPr>
            <w:tcW w:w="889" w:type="pct"/>
            <w:vMerge w:val="restar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Данные для расчета</w:t>
            </w:r>
          </w:p>
        </w:tc>
        <w:tc>
          <w:tcPr>
            <w:tcW w:w="4111" w:type="pct"/>
            <w:gridSpan w:val="8"/>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Вариант</w:t>
            </w:r>
          </w:p>
        </w:tc>
      </w:tr>
      <w:tr w:rsidR="0043382C" w:rsidRPr="001A5C1C" w:rsidTr="001A5C1C">
        <w:tc>
          <w:tcPr>
            <w:tcW w:w="889" w:type="pct"/>
            <w:vMerge/>
          </w:tcPr>
          <w:p w:rsidR="0043382C" w:rsidRPr="001A5C1C" w:rsidRDefault="0043382C" w:rsidP="005E07CF">
            <w:pPr>
              <w:jc w:val="both"/>
              <w:rPr>
                <w:rFonts w:ascii="Times New Roman" w:hAnsi="Times New Roman"/>
                <w:sz w:val="22"/>
                <w:szCs w:val="22"/>
              </w:rPr>
            </w:pPr>
          </w:p>
        </w:tc>
        <w:tc>
          <w:tcPr>
            <w:tcW w:w="488"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1</w:t>
            </w:r>
          </w:p>
        </w:tc>
        <w:tc>
          <w:tcPr>
            <w:tcW w:w="488"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2</w:t>
            </w:r>
          </w:p>
        </w:tc>
        <w:tc>
          <w:tcPr>
            <w:tcW w:w="488"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3</w:t>
            </w:r>
          </w:p>
        </w:tc>
        <w:tc>
          <w:tcPr>
            <w:tcW w:w="488"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4</w:t>
            </w:r>
          </w:p>
        </w:tc>
        <w:tc>
          <w:tcPr>
            <w:tcW w:w="488"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5</w:t>
            </w:r>
          </w:p>
        </w:tc>
        <w:tc>
          <w:tcPr>
            <w:tcW w:w="557"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6</w:t>
            </w:r>
          </w:p>
        </w:tc>
        <w:tc>
          <w:tcPr>
            <w:tcW w:w="557"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7</w:t>
            </w:r>
          </w:p>
        </w:tc>
        <w:tc>
          <w:tcPr>
            <w:tcW w:w="557"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8</w:t>
            </w:r>
          </w:p>
        </w:tc>
      </w:tr>
      <w:tr w:rsidR="0043382C" w:rsidRPr="001A5C1C" w:rsidTr="001A5C1C">
        <w:tc>
          <w:tcPr>
            <w:tcW w:w="889"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Типоразмер</w:t>
            </w:r>
          </w:p>
        </w:tc>
        <w:tc>
          <w:tcPr>
            <w:tcW w:w="1951" w:type="pct"/>
            <w:gridSpan w:val="4"/>
          </w:tcPr>
          <w:p w:rsidR="0043382C" w:rsidRPr="001A5C1C" w:rsidRDefault="0043382C" w:rsidP="005E07CF">
            <w:pPr>
              <w:ind w:left="-108" w:right="-78"/>
              <w:jc w:val="center"/>
              <w:rPr>
                <w:rFonts w:ascii="Times New Roman" w:hAnsi="Times New Roman"/>
                <w:sz w:val="22"/>
                <w:szCs w:val="22"/>
              </w:rPr>
            </w:pPr>
            <w:r w:rsidRPr="001A5C1C">
              <w:rPr>
                <w:rFonts w:ascii="Times New Roman" w:hAnsi="Times New Roman"/>
                <w:sz w:val="22"/>
                <w:szCs w:val="22"/>
              </w:rPr>
              <w:t>УТБА-6-250</w:t>
            </w:r>
          </w:p>
        </w:tc>
        <w:tc>
          <w:tcPr>
            <w:tcW w:w="2160" w:type="pct"/>
            <w:gridSpan w:val="4"/>
          </w:tcPr>
          <w:p w:rsidR="0043382C" w:rsidRPr="001A5C1C" w:rsidRDefault="0043382C" w:rsidP="005E07CF">
            <w:pPr>
              <w:ind w:left="-108"/>
              <w:jc w:val="center"/>
              <w:rPr>
                <w:rFonts w:ascii="Times New Roman" w:hAnsi="Times New Roman"/>
                <w:sz w:val="22"/>
                <w:szCs w:val="22"/>
              </w:rPr>
            </w:pPr>
            <w:r w:rsidRPr="001A5C1C">
              <w:rPr>
                <w:rFonts w:ascii="Times New Roman" w:hAnsi="Times New Roman"/>
                <w:sz w:val="22"/>
                <w:szCs w:val="22"/>
              </w:rPr>
              <w:t>УТБА-5-200</w:t>
            </w:r>
          </w:p>
        </w:tc>
      </w:tr>
      <w:tr w:rsidR="0043382C" w:rsidRPr="001A5C1C" w:rsidTr="001A5C1C">
        <w:tc>
          <w:tcPr>
            <w:tcW w:w="889" w:type="pct"/>
          </w:tcPr>
          <w:p w:rsidR="0043382C" w:rsidRPr="001A5C1C" w:rsidRDefault="0043382C" w:rsidP="005E07CF">
            <w:pPr>
              <w:rPr>
                <w:rFonts w:ascii="Times New Roman" w:hAnsi="Times New Roman"/>
                <w:sz w:val="22"/>
                <w:szCs w:val="22"/>
              </w:rPr>
            </w:pPr>
            <w:r w:rsidRPr="001A5C1C">
              <w:rPr>
                <w:rFonts w:ascii="Times New Roman" w:hAnsi="Times New Roman"/>
                <w:sz w:val="22"/>
                <w:szCs w:val="22"/>
              </w:rPr>
              <w:t>Максимальная эксплуатационная нагрузка, МН</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2,45</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2,4</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2,6</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2,68</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1,9</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2,05</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2,15</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2,2</w:t>
            </w:r>
          </w:p>
        </w:tc>
      </w:tr>
    </w:tbl>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Обязательные чертежи графической части:</w:t>
      </w:r>
    </w:p>
    <w:p w:rsidR="0043382C" w:rsidRPr="001A5C1C" w:rsidRDefault="0043382C" w:rsidP="001A5C1C">
      <w:pPr>
        <w:pStyle w:val="a7"/>
        <w:numPr>
          <w:ilvl w:val="0"/>
          <w:numId w:val="43"/>
        </w:numPr>
        <w:ind w:left="0" w:firstLine="709"/>
        <w:jc w:val="both"/>
        <w:rPr>
          <w:rFonts w:ascii="Times New Roman" w:hAnsi="Times New Roman"/>
          <w:sz w:val="28"/>
          <w:szCs w:val="28"/>
        </w:rPr>
      </w:pPr>
      <w:r w:rsidRPr="001A5C1C">
        <w:rPr>
          <w:rFonts w:ascii="Times New Roman" w:hAnsi="Times New Roman"/>
          <w:sz w:val="28"/>
          <w:szCs w:val="28"/>
        </w:rPr>
        <w:t>1 лист. Блок талевый. Сборочный чертеж.</w:t>
      </w:r>
    </w:p>
    <w:p w:rsidR="0043382C" w:rsidRPr="001A5C1C" w:rsidRDefault="0043382C" w:rsidP="001A5C1C">
      <w:pPr>
        <w:pStyle w:val="a7"/>
        <w:numPr>
          <w:ilvl w:val="0"/>
          <w:numId w:val="43"/>
        </w:numPr>
        <w:ind w:left="0" w:firstLine="709"/>
        <w:jc w:val="both"/>
        <w:rPr>
          <w:rFonts w:ascii="Times New Roman" w:hAnsi="Times New Roman"/>
          <w:sz w:val="28"/>
          <w:szCs w:val="28"/>
        </w:rPr>
      </w:pPr>
      <w:r w:rsidRPr="001A5C1C">
        <w:rPr>
          <w:rFonts w:ascii="Times New Roman" w:hAnsi="Times New Roman"/>
          <w:sz w:val="28"/>
          <w:szCs w:val="28"/>
        </w:rPr>
        <w:t>2 лист. Секция шкивов (узел). Сборочный чертеж.</w:t>
      </w:r>
    </w:p>
    <w:p w:rsidR="0043382C" w:rsidRPr="001A5C1C" w:rsidRDefault="0043382C" w:rsidP="001A5C1C">
      <w:pPr>
        <w:pStyle w:val="a7"/>
        <w:numPr>
          <w:ilvl w:val="0"/>
          <w:numId w:val="43"/>
        </w:numPr>
        <w:ind w:left="0" w:firstLine="709"/>
        <w:jc w:val="both"/>
        <w:rPr>
          <w:rFonts w:ascii="Times New Roman" w:hAnsi="Times New Roman"/>
          <w:sz w:val="28"/>
          <w:szCs w:val="28"/>
        </w:rPr>
      </w:pPr>
      <w:r w:rsidRPr="001A5C1C">
        <w:rPr>
          <w:rFonts w:ascii="Times New Roman" w:hAnsi="Times New Roman"/>
          <w:sz w:val="28"/>
          <w:szCs w:val="28"/>
        </w:rPr>
        <w:t xml:space="preserve">3, 4 листы. Чертежи деталей (ось, ось щеки, шкив, желоб, </w:t>
      </w:r>
      <w:r w:rsidRPr="001A5C1C">
        <w:rPr>
          <w:rFonts w:ascii="Times New Roman" w:hAnsi="Times New Roman"/>
          <w:sz w:val="28"/>
          <w:szCs w:val="28"/>
        </w:rPr>
        <w:lastRenderedPageBreak/>
        <w:t>траверса, скоба-подвеска).</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 xml:space="preserve">Дополнительные чертежи: </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Схема расчетная талевого блока.</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Обязательные расчеты:</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Расчет оси шкивов по напряжениям изгиба.</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Расчет долговечности подшипников шкивов.</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Расчет несущих боковых щек, серьги подвески.</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Дополнительные расчеты:</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Определение нагрузок в струнах талевого каната.</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Определение КПД талевой системы.</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Литература к расчетной части:</w:t>
      </w:r>
    </w:p>
    <w:p w:rsidR="0043382C" w:rsidRPr="001A5C1C" w:rsidRDefault="0043382C" w:rsidP="001A5C1C">
      <w:pPr>
        <w:pStyle w:val="a7"/>
        <w:numPr>
          <w:ilvl w:val="0"/>
          <w:numId w:val="42"/>
        </w:numPr>
        <w:ind w:left="0" w:firstLine="709"/>
        <w:jc w:val="both"/>
        <w:rPr>
          <w:rFonts w:ascii="Times New Roman" w:hAnsi="Times New Roman"/>
          <w:sz w:val="28"/>
          <w:szCs w:val="28"/>
        </w:rPr>
      </w:pPr>
      <w:proofErr w:type="spellStart"/>
      <w:r w:rsidRPr="001A5C1C">
        <w:rPr>
          <w:rFonts w:ascii="Times New Roman" w:hAnsi="Times New Roman"/>
          <w:sz w:val="28"/>
          <w:szCs w:val="28"/>
        </w:rPr>
        <w:t>Северинчик</w:t>
      </w:r>
      <w:proofErr w:type="spellEnd"/>
      <w:r w:rsidRPr="001A5C1C">
        <w:rPr>
          <w:rFonts w:ascii="Times New Roman" w:hAnsi="Times New Roman"/>
          <w:sz w:val="28"/>
          <w:szCs w:val="28"/>
        </w:rPr>
        <w:t xml:space="preserve"> Н.А. Машины и оборудование для бурения скважин. М.: Недра, 1986. – 362 </w:t>
      </w:r>
      <w:proofErr w:type="gramStart"/>
      <w:r w:rsidRPr="001A5C1C">
        <w:rPr>
          <w:rFonts w:ascii="Times New Roman" w:hAnsi="Times New Roman"/>
          <w:sz w:val="28"/>
          <w:szCs w:val="28"/>
        </w:rPr>
        <w:t>с</w:t>
      </w:r>
      <w:proofErr w:type="gramEnd"/>
      <w:r w:rsidRPr="001A5C1C">
        <w:rPr>
          <w:rFonts w:ascii="Times New Roman" w:hAnsi="Times New Roman"/>
          <w:sz w:val="28"/>
          <w:szCs w:val="28"/>
        </w:rPr>
        <w:t>.</w:t>
      </w:r>
    </w:p>
    <w:p w:rsidR="0043382C" w:rsidRPr="001A5C1C" w:rsidRDefault="0043382C" w:rsidP="001A5C1C">
      <w:pPr>
        <w:pStyle w:val="a7"/>
        <w:numPr>
          <w:ilvl w:val="0"/>
          <w:numId w:val="42"/>
        </w:numPr>
        <w:ind w:left="0" w:firstLine="709"/>
        <w:jc w:val="both"/>
        <w:rPr>
          <w:rFonts w:ascii="Times New Roman" w:hAnsi="Times New Roman"/>
          <w:sz w:val="28"/>
          <w:szCs w:val="28"/>
        </w:rPr>
      </w:pPr>
      <w:proofErr w:type="spellStart"/>
      <w:r w:rsidRPr="001A5C1C">
        <w:rPr>
          <w:rFonts w:ascii="Times New Roman" w:hAnsi="Times New Roman"/>
          <w:sz w:val="28"/>
          <w:szCs w:val="28"/>
        </w:rPr>
        <w:t>Ефимченко</w:t>
      </w:r>
      <w:proofErr w:type="spellEnd"/>
      <w:r w:rsidRPr="001A5C1C">
        <w:rPr>
          <w:rFonts w:ascii="Times New Roman" w:hAnsi="Times New Roman"/>
          <w:sz w:val="28"/>
          <w:szCs w:val="28"/>
        </w:rPr>
        <w:t xml:space="preserve"> С.И., </w:t>
      </w:r>
      <w:proofErr w:type="spellStart"/>
      <w:r w:rsidRPr="001A5C1C">
        <w:rPr>
          <w:rFonts w:ascii="Times New Roman" w:hAnsi="Times New Roman"/>
          <w:sz w:val="28"/>
          <w:szCs w:val="28"/>
        </w:rPr>
        <w:t>Прыгаев</w:t>
      </w:r>
      <w:proofErr w:type="spellEnd"/>
      <w:r w:rsidRPr="001A5C1C">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1A5C1C">
        <w:rPr>
          <w:rFonts w:ascii="Times New Roman" w:hAnsi="Times New Roman"/>
          <w:sz w:val="28"/>
          <w:szCs w:val="28"/>
        </w:rPr>
        <w:t>с</w:t>
      </w:r>
      <w:proofErr w:type="gramEnd"/>
      <w:r w:rsidRPr="001A5C1C">
        <w:rPr>
          <w:rFonts w:ascii="Times New Roman" w:hAnsi="Times New Roman"/>
          <w:sz w:val="28"/>
          <w:szCs w:val="28"/>
        </w:rPr>
        <w:t>.</w:t>
      </w:r>
    </w:p>
    <w:p w:rsidR="0043382C" w:rsidRPr="001A5C1C" w:rsidRDefault="0043382C" w:rsidP="001A5C1C">
      <w:pPr>
        <w:pStyle w:val="a7"/>
        <w:numPr>
          <w:ilvl w:val="0"/>
          <w:numId w:val="42"/>
        </w:numPr>
        <w:ind w:left="0" w:firstLine="709"/>
        <w:jc w:val="both"/>
        <w:rPr>
          <w:rFonts w:ascii="Times New Roman" w:hAnsi="Times New Roman"/>
          <w:sz w:val="28"/>
          <w:szCs w:val="28"/>
        </w:rPr>
      </w:pPr>
      <w:proofErr w:type="spellStart"/>
      <w:r w:rsidRPr="001A5C1C">
        <w:rPr>
          <w:rFonts w:ascii="Times New Roman" w:hAnsi="Times New Roman"/>
          <w:sz w:val="28"/>
          <w:szCs w:val="28"/>
        </w:rPr>
        <w:t>Лесецкий</w:t>
      </w:r>
      <w:proofErr w:type="spellEnd"/>
      <w:r w:rsidRPr="001A5C1C">
        <w:rPr>
          <w:rFonts w:ascii="Times New Roman" w:hAnsi="Times New Roman"/>
          <w:sz w:val="28"/>
          <w:szCs w:val="28"/>
        </w:rPr>
        <w:t xml:space="preserve"> В.А., </w:t>
      </w:r>
      <w:proofErr w:type="spellStart"/>
      <w:r w:rsidRPr="001A5C1C">
        <w:rPr>
          <w:rFonts w:ascii="Times New Roman" w:hAnsi="Times New Roman"/>
          <w:sz w:val="28"/>
          <w:szCs w:val="28"/>
        </w:rPr>
        <w:t>Ильский</w:t>
      </w:r>
      <w:proofErr w:type="spellEnd"/>
      <w:r w:rsidRPr="001A5C1C">
        <w:rPr>
          <w:rFonts w:ascii="Times New Roman" w:hAnsi="Times New Roman"/>
          <w:sz w:val="28"/>
          <w:szCs w:val="28"/>
        </w:rPr>
        <w:t xml:space="preserve"> А.П. Буровые машины и механизмы. М.: Недра, 1980.- 396 </w:t>
      </w:r>
      <w:proofErr w:type="gramStart"/>
      <w:r w:rsidRPr="001A5C1C">
        <w:rPr>
          <w:rFonts w:ascii="Times New Roman" w:hAnsi="Times New Roman"/>
          <w:sz w:val="28"/>
          <w:szCs w:val="28"/>
        </w:rPr>
        <w:t>с</w:t>
      </w:r>
      <w:proofErr w:type="gramEnd"/>
      <w:r w:rsidRPr="001A5C1C">
        <w:rPr>
          <w:rFonts w:ascii="Times New Roman" w:hAnsi="Times New Roman"/>
          <w:sz w:val="28"/>
          <w:szCs w:val="28"/>
        </w:rPr>
        <w:t xml:space="preserve">. </w:t>
      </w:r>
    </w:p>
    <w:p w:rsidR="0043382C" w:rsidRPr="001A5C1C" w:rsidRDefault="0043382C" w:rsidP="001A5C1C">
      <w:pPr>
        <w:pStyle w:val="a7"/>
        <w:numPr>
          <w:ilvl w:val="0"/>
          <w:numId w:val="42"/>
        </w:numPr>
        <w:ind w:left="0" w:firstLine="709"/>
        <w:jc w:val="both"/>
        <w:rPr>
          <w:rFonts w:ascii="Times New Roman" w:hAnsi="Times New Roman"/>
          <w:sz w:val="28"/>
          <w:szCs w:val="28"/>
        </w:rPr>
      </w:pPr>
      <w:proofErr w:type="spellStart"/>
      <w:r w:rsidRPr="001A5C1C">
        <w:rPr>
          <w:rFonts w:ascii="Times New Roman" w:hAnsi="Times New Roman"/>
          <w:sz w:val="28"/>
          <w:szCs w:val="28"/>
        </w:rPr>
        <w:t>Ильский</w:t>
      </w:r>
      <w:proofErr w:type="spellEnd"/>
      <w:r w:rsidRPr="001A5C1C">
        <w:rPr>
          <w:rFonts w:ascii="Times New Roman" w:hAnsi="Times New Roman"/>
          <w:sz w:val="28"/>
          <w:szCs w:val="28"/>
        </w:rPr>
        <w:t xml:space="preserve"> А.Л., Миронов Ю.В., Чернобыльский А.Г. Расчеты и конструирование бурового оборудования. М.: Недра, 1985. – 457 </w:t>
      </w:r>
      <w:proofErr w:type="gramStart"/>
      <w:r w:rsidRPr="001A5C1C">
        <w:rPr>
          <w:rFonts w:ascii="Times New Roman" w:hAnsi="Times New Roman"/>
          <w:sz w:val="28"/>
          <w:szCs w:val="28"/>
        </w:rPr>
        <w:t>с</w:t>
      </w:r>
      <w:proofErr w:type="gramEnd"/>
      <w:r w:rsidRPr="001A5C1C">
        <w:rPr>
          <w:rFonts w:ascii="Times New Roman" w:hAnsi="Times New Roman"/>
          <w:sz w:val="28"/>
          <w:szCs w:val="28"/>
        </w:rPr>
        <w:t>.</w:t>
      </w:r>
    </w:p>
    <w:p w:rsidR="0043382C" w:rsidRPr="001E1544" w:rsidRDefault="0043382C" w:rsidP="0043382C">
      <w:pPr>
        <w:pStyle w:val="a3"/>
        <w:ind w:firstLine="0"/>
        <w:rPr>
          <w:rFonts w:eastAsia="Calibri" w:cs="Times New Roman"/>
          <w:sz w:val="24"/>
          <w:szCs w:val="24"/>
        </w:rPr>
      </w:pP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sz w:val="28"/>
          <w:szCs w:val="28"/>
        </w:rPr>
        <w:t xml:space="preserve">Тема 15: </w:t>
      </w:r>
      <w:r w:rsidRPr="001A5C1C">
        <w:rPr>
          <w:rFonts w:ascii="Times New Roman" w:hAnsi="Times New Roman"/>
          <w:b/>
          <w:i/>
          <w:sz w:val="28"/>
          <w:szCs w:val="28"/>
        </w:rPr>
        <w:t>Кронблок с заданной нагрузкой</w:t>
      </w:r>
    </w:p>
    <w:p w:rsidR="0043382C" w:rsidRPr="001A5C1C" w:rsidRDefault="0043382C" w:rsidP="001A5C1C">
      <w:pPr>
        <w:ind w:firstLine="709"/>
        <w:jc w:val="both"/>
        <w:rPr>
          <w:rFonts w:ascii="Times New Roman" w:hAnsi="Times New Roman"/>
          <w:sz w:val="28"/>
          <w:szCs w:val="28"/>
        </w:rPr>
      </w:pPr>
      <w:r w:rsidRPr="001A5C1C">
        <w:rPr>
          <w:rFonts w:ascii="Times New Roman" w:hAnsi="Times New Roman"/>
          <w:sz w:val="28"/>
          <w:szCs w:val="28"/>
        </w:rPr>
        <w:t>Исходные данные для выполнения расчетной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906"/>
        <w:gridCol w:w="906"/>
        <w:gridCol w:w="906"/>
        <w:gridCol w:w="906"/>
        <w:gridCol w:w="906"/>
        <w:gridCol w:w="1039"/>
        <w:gridCol w:w="1039"/>
        <w:gridCol w:w="1039"/>
      </w:tblGrid>
      <w:tr w:rsidR="0043382C" w:rsidRPr="001A5C1C" w:rsidTr="001A5C1C">
        <w:tc>
          <w:tcPr>
            <w:tcW w:w="889" w:type="pct"/>
            <w:vMerge w:val="restar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Данные для расчета</w:t>
            </w:r>
          </w:p>
        </w:tc>
        <w:tc>
          <w:tcPr>
            <w:tcW w:w="4111" w:type="pct"/>
            <w:gridSpan w:val="8"/>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Вариант</w:t>
            </w:r>
          </w:p>
        </w:tc>
      </w:tr>
      <w:tr w:rsidR="0043382C" w:rsidRPr="001A5C1C" w:rsidTr="001A5C1C">
        <w:tc>
          <w:tcPr>
            <w:tcW w:w="889" w:type="pct"/>
            <w:vMerge/>
          </w:tcPr>
          <w:p w:rsidR="0043382C" w:rsidRPr="001A5C1C" w:rsidRDefault="0043382C" w:rsidP="005E07CF">
            <w:pPr>
              <w:jc w:val="both"/>
              <w:rPr>
                <w:rFonts w:ascii="Times New Roman" w:hAnsi="Times New Roman"/>
                <w:sz w:val="22"/>
                <w:szCs w:val="22"/>
              </w:rPr>
            </w:pP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1</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2</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3</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4</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6</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7</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8</w:t>
            </w:r>
          </w:p>
        </w:tc>
      </w:tr>
      <w:tr w:rsidR="0043382C" w:rsidRPr="001A5C1C" w:rsidTr="001A5C1C">
        <w:tc>
          <w:tcPr>
            <w:tcW w:w="889" w:type="pct"/>
          </w:tcPr>
          <w:p w:rsidR="0043382C" w:rsidRPr="001A5C1C" w:rsidRDefault="0043382C" w:rsidP="005E07CF">
            <w:pPr>
              <w:jc w:val="both"/>
              <w:rPr>
                <w:rFonts w:ascii="Times New Roman" w:hAnsi="Times New Roman"/>
                <w:sz w:val="22"/>
                <w:szCs w:val="22"/>
              </w:rPr>
            </w:pPr>
            <w:r w:rsidRPr="001A5C1C">
              <w:rPr>
                <w:rFonts w:ascii="Times New Roman" w:hAnsi="Times New Roman"/>
                <w:sz w:val="22"/>
                <w:szCs w:val="22"/>
              </w:rPr>
              <w:t>Прототип</w:t>
            </w:r>
          </w:p>
        </w:tc>
        <w:tc>
          <w:tcPr>
            <w:tcW w:w="4111" w:type="pct"/>
            <w:gridSpan w:val="8"/>
          </w:tcPr>
          <w:p w:rsidR="0043382C" w:rsidRPr="001A5C1C" w:rsidRDefault="0043382C" w:rsidP="005E07CF">
            <w:pPr>
              <w:ind w:left="-108"/>
              <w:jc w:val="center"/>
              <w:rPr>
                <w:rFonts w:ascii="Times New Roman" w:hAnsi="Times New Roman"/>
                <w:sz w:val="22"/>
                <w:szCs w:val="22"/>
              </w:rPr>
            </w:pPr>
            <w:r w:rsidRPr="001A5C1C">
              <w:rPr>
                <w:rFonts w:ascii="Times New Roman" w:hAnsi="Times New Roman"/>
                <w:sz w:val="22"/>
                <w:szCs w:val="22"/>
              </w:rPr>
              <w:t>УКБА-7-500</w:t>
            </w:r>
          </w:p>
        </w:tc>
      </w:tr>
      <w:tr w:rsidR="0043382C" w:rsidRPr="001A5C1C" w:rsidTr="001A5C1C">
        <w:tc>
          <w:tcPr>
            <w:tcW w:w="889" w:type="pct"/>
          </w:tcPr>
          <w:p w:rsidR="0043382C" w:rsidRPr="001A5C1C" w:rsidRDefault="0043382C" w:rsidP="005E07CF">
            <w:pPr>
              <w:rPr>
                <w:rFonts w:ascii="Times New Roman" w:hAnsi="Times New Roman"/>
                <w:sz w:val="22"/>
                <w:szCs w:val="22"/>
              </w:rPr>
            </w:pPr>
            <w:r w:rsidRPr="001A5C1C">
              <w:rPr>
                <w:rFonts w:ascii="Times New Roman" w:hAnsi="Times New Roman"/>
                <w:sz w:val="22"/>
                <w:szCs w:val="22"/>
              </w:rPr>
              <w:t>Максимальная эксплуатационная нагрузка, МН</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4,8</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4,9</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5,12</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5,24</w:t>
            </w:r>
          </w:p>
        </w:tc>
        <w:tc>
          <w:tcPr>
            <w:tcW w:w="488"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5,30</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5,36</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5,42</w:t>
            </w:r>
          </w:p>
        </w:tc>
        <w:tc>
          <w:tcPr>
            <w:tcW w:w="557" w:type="pct"/>
          </w:tcPr>
          <w:p w:rsidR="0043382C" w:rsidRPr="001A5C1C" w:rsidRDefault="0043382C" w:rsidP="005E07CF">
            <w:pPr>
              <w:jc w:val="center"/>
              <w:rPr>
                <w:rFonts w:ascii="Times New Roman" w:hAnsi="Times New Roman"/>
                <w:sz w:val="22"/>
                <w:szCs w:val="22"/>
              </w:rPr>
            </w:pPr>
            <w:r w:rsidRPr="001A5C1C">
              <w:rPr>
                <w:rFonts w:ascii="Times New Roman" w:hAnsi="Times New Roman"/>
                <w:sz w:val="22"/>
                <w:szCs w:val="22"/>
              </w:rPr>
              <w:t>5,48</w:t>
            </w:r>
          </w:p>
        </w:tc>
      </w:tr>
    </w:tbl>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Обязательные чертежи графической части:</w:t>
      </w:r>
    </w:p>
    <w:p w:rsidR="0043382C" w:rsidRPr="001A5C1C" w:rsidRDefault="0043382C" w:rsidP="001A5C1C">
      <w:pPr>
        <w:pStyle w:val="a7"/>
        <w:numPr>
          <w:ilvl w:val="0"/>
          <w:numId w:val="45"/>
        </w:numPr>
        <w:ind w:left="0" w:firstLine="709"/>
        <w:jc w:val="both"/>
        <w:rPr>
          <w:rFonts w:ascii="Times New Roman" w:hAnsi="Times New Roman"/>
          <w:sz w:val="28"/>
          <w:szCs w:val="28"/>
        </w:rPr>
      </w:pPr>
      <w:r w:rsidRPr="001A5C1C">
        <w:rPr>
          <w:rFonts w:ascii="Times New Roman" w:hAnsi="Times New Roman"/>
          <w:sz w:val="28"/>
          <w:szCs w:val="28"/>
        </w:rPr>
        <w:t>1 лист. Кронблок. Сборочный чертеж</w:t>
      </w:r>
    </w:p>
    <w:p w:rsidR="0043382C" w:rsidRPr="001A5C1C" w:rsidRDefault="0043382C" w:rsidP="001A5C1C">
      <w:pPr>
        <w:pStyle w:val="a7"/>
        <w:numPr>
          <w:ilvl w:val="0"/>
          <w:numId w:val="45"/>
        </w:numPr>
        <w:ind w:left="0" w:firstLine="709"/>
        <w:jc w:val="both"/>
        <w:rPr>
          <w:rFonts w:ascii="Times New Roman" w:hAnsi="Times New Roman"/>
          <w:sz w:val="28"/>
          <w:szCs w:val="28"/>
        </w:rPr>
      </w:pPr>
      <w:r w:rsidRPr="001A5C1C">
        <w:rPr>
          <w:rFonts w:ascii="Times New Roman" w:hAnsi="Times New Roman"/>
          <w:sz w:val="28"/>
          <w:szCs w:val="28"/>
        </w:rPr>
        <w:t>2 лист. Секция шкивов (узел). Сборочный чертеж.</w:t>
      </w:r>
    </w:p>
    <w:p w:rsidR="0043382C" w:rsidRPr="001A5C1C" w:rsidRDefault="0043382C" w:rsidP="001A5C1C">
      <w:pPr>
        <w:pStyle w:val="a7"/>
        <w:numPr>
          <w:ilvl w:val="0"/>
          <w:numId w:val="45"/>
        </w:numPr>
        <w:ind w:left="0" w:firstLine="709"/>
        <w:jc w:val="both"/>
        <w:rPr>
          <w:rFonts w:ascii="Times New Roman" w:hAnsi="Times New Roman"/>
          <w:sz w:val="28"/>
          <w:szCs w:val="28"/>
        </w:rPr>
      </w:pPr>
      <w:r w:rsidRPr="001A5C1C">
        <w:rPr>
          <w:rFonts w:ascii="Times New Roman" w:hAnsi="Times New Roman"/>
          <w:sz w:val="28"/>
          <w:szCs w:val="28"/>
        </w:rPr>
        <w:t>3 лист. Рама. Сборочный чертеж.</w:t>
      </w:r>
    </w:p>
    <w:p w:rsidR="0043382C" w:rsidRPr="001A5C1C" w:rsidRDefault="0043382C" w:rsidP="001A5C1C">
      <w:pPr>
        <w:pStyle w:val="a7"/>
        <w:numPr>
          <w:ilvl w:val="0"/>
          <w:numId w:val="45"/>
        </w:numPr>
        <w:ind w:left="0" w:firstLine="709"/>
        <w:jc w:val="both"/>
        <w:rPr>
          <w:rFonts w:ascii="Times New Roman" w:hAnsi="Times New Roman"/>
          <w:sz w:val="28"/>
          <w:szCs w:val="28"/>
        </w:rPr>
      </w:pPr>
      <w:r w:rsidRPr="001A5C1C">
        <w:rPr>
          <w:rFonts w:ascii="Times New Roman" w:hAnsi="Times New Roman"/>
          <w:sz w:val="28"/>
          <w:szCs w:val="28"/>
        </w:rPr>
        <w:t>4 лист. Чертежи деталей (ось, шкив).</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 xml:space="preserve">Дополнительные чертежи: </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Схема расчетная рамы.</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Обязательные расчеты:</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Расчет оси шкивов по напряжениям изгиба.</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Расчет долговечности подшипников шкивов.</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Расчет рамы кронблока.</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t>Дополнительные расчеты:</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Определение нагрузок в струнах талевого каната.</w:t>
      </w:r>
    </w:p>
    <w:p w:rsidR="0043382C" w:rsidRPr="001A5C1C" w:rsidRDefault="0043382C" w:rsidP="001A5C1C">
      <w:pPr>
        <w:pStyle w:val="a7"/>
        <w:numPr>
          <w:ilvl w:val="0"/>
          <w:numId w:val="21"/>
        </w:numPr>
        <w:ind w:left="0" w:firstLine="709"/>
        <w:jc w:val="both"/>
        <w:rPr>
          <w:rFonts w:ascii="Times New Roman" w:hAnsi="Times New Roman"/>
          <w:sz w:val="28"/>
          <w:szCs w:val="28"/>
        </w:rPr>
      </w:pPr>
      <w:r w:rsidRPr="001A5C1C">
        <w:rPr>
          <w:rFonts w:ascii="Times New Roman" w:hAnsi="Times New Roman"/>
          <w:sz w:val="28"/>
          <w:szCs w:val="28"/>
        </w:rPr>
        <w:t>Определение КПД талевой системы.</w:t>
      </w:r>
    </w:p>
    <w:p w:rsidR="0043382C" w:rsidRPr="001A5C1C" w:rsidRDefault="0043382C" w:rsidP="001A5C1C">
      <w:pPr>
        <w:ind w:firstLine="709"/>
        <w:jc w:val="both"/>
        <w:rPr>
          <w:rFonts w:ascii="Times New Roman" w:hAnsi="Times New Roman"/>
          <w:b/>
          <w:i/>
          <w:sz w:val="28"/>
          <w:szCs w:val="28"/>
        </w:rPr>
      </w:pPr>
      <w:r w:rsidRPr="001A5C1C">
        <w:rPr>
          <w:rFonts w:ascii="Times New Roman" w:hAnsi="Times New Roman"/>
          <w:b/>
          <w:i/>
          <w:sz w:val="28"/>
          <w:szCs w:val="28"/>
        </w:rPr>
        <w:lastRenderedPageBreak/>
        <w:t>Литература к расчетной части:</w:t>
      </w:r>
    </w:p>
    <w:p w:rsidR="0043382C" w:rsidRPr="001A5C1C" w:rsidRDefault="0043382C" w:rsidP="001A5C1C">
      <w:pPr>
        <w:pStyle w:val="a7"/>
        <w:numPr>
          <w:ilvl w:val="0"/>
          <w:numId w:val="44"/>
        </w:numPr>
        <w:ind w:left="0" w:firstLine="709"/>
        <w:jc w:val="both"/>
        <w:rPr>
          <w:rFonts w:ascii="Times New Roman" w:hAnsi="Times New Roman"/>
          <w:sz w:val="28"/>
          <w:szCs w:val="28"/>
        </w:rPr>
      </w:pPr>
      <w:proofErr w:type="spellStart"/>
      <w:r w:rsidRPr="001A5C1C">
        <w:rPr>
          <w:rFonts w:ascii="Times New Roman" w:hAnsi="Times New Roman"/>
          <w:sz w:val="28"/>
          <w:szCs w:val="28"/>
        </w:rPr>
        <w:t>Северинчик</w:t>
      </w:r>
      <w:proofErr w:type="spellEnd"/>
      <w:r w:rsidRPr="001A5C1C">
        <w:rPr>
          <w:rFonts w:ascii="Times New Roman" w:hAnsi="Times New Roman"/>
          <w:sz w:val="28"/>
          <w:szCs w:val="28"/>
        </w:rPr>
        <w:t xml:space="preserve"> Н.А. Машины и оборудование для бурения скважин. М.: Недра, 1986. – 362 </w:t>
      </w:r>
      <w:proofErr w:type="gramStart"/>
      <w:r w:rsidRPr="001A5C1C">
        <w:rPr>
          <w:rFonts w:ascii="Times New Roman" w:hAnsi="Times New Roman"/>
          <w:sz w:val="28"/>
          <w:szCs w:val="28"/>
        </w:rPr>
        <w:t>с</w:t>
      </w:r>
      <w:proofErr w:type="gramEnd"/>
      <w:r w:rsidRPr="001A5C1C">
        <w:rPr>
          <w:rFonts w:ascii="Times New Roman" w:hAnsi="Times New Roman"/>
          <w:sz w:val="28"/>
          <w:szCs w:val="28"/>
        </w:rPr>
        <w:t>.</w:t>
      </w:r>
    </w:p>
    <w:p w:rsidR="0043382C" w:rsidRPr="001A5C1C" w:rsidRDefault="0043382C" w:rsidP="001A5C1C">
      <w:pPr>
        <w:pStyle w:val="a7"/>
        <w:numPr>
          <w:ilvl w:val="0"/>
          <w:numId w:val="44"/>
        </w:numPr>
        <w:ind w:left="0" w:firstLine="709"/>
        <w:jc w:val="both"/>
        <w:rPr>
          <w:rFonts w:ascii="Times New Roman" w:hAnsi="Times New Roman"/>
          <w:sz w:val="28"/>
          <w:szCs w:val="28"/>
        </w:rPr>
      </w:pPr>
      <w:proofErr w:type="spellStart"/>
      <w:r w:rsidRPr="001A5C1C">
        <w:rPr>
          <w:rFonts w:ascii="Times New Roman" w:hAnsi="Times New Roman"/>
          <w:sz w:val="28"/>
          <w:szCs w:val="28"/>
        </w:rPr>
        <w:t>Ефимченко</w:t>
      </w:r>
      <w:proofErr w:type="spellEnd"/>
      <w:r w:rsidRPr="001A5C1C">
        <w:rPr>
          <w:rFonts w:ascii="Times New Roman" w:hAnsi="Times New Roman"/>
          <w:sz w:val="28"/>
          <w:szCs w:val="28"/>
        </w:rPr>
        <w:t xml:space="preserve"> С.И., </w:t>
      </w:r>
      <w:proofErr w:type="spellStart"/>
      <w:r w:rsidRPr="001A5C1C">
        <w:rPr>
          <w:rFonts w:ascii="Times New Roman" w:hAnsi="Times New Roman"/>
          <w:sz w:val="28"/>
          <w:szCs w:val="28"/>
        </w:rPr>
        <w:t>Прыгаев</w:t>
      </w:r>
      <w:proofErr w:type="spellEnd"/>
      <w:r w:rsidRPr="001A5C1C">
        <w:rPr>
          <w:rFonts w:ascii="Times New Roman" w:hAnsi="Times New Roman"/>
          <w:sz w:val="28"/>
          <w:szCs w:val="28"/>
        </w:rPr>
        <w:t xml:space="preserve"> А.К. Расчет и конструирование машин и оборудования нефтяных и газовых промыслов. Часть I. Расчет и конструирование оборудования для бурения нефтяных и газовых скважин. Учебник для вузов. – М.: ФГУП «Изд-во «Нефть и газ» РГУ нефти и газа им. И.М. Губкина, 2006. – 736 </w:t>
      </w:r>
      <w:proofErr w:type="gramStart"/>
      <w:r w:rsidRPr="001A5C1C">
        <w:rPr>
          <w:rFonts w:ascii="Times New Roman" w:hAnsi="Times New Roman"/>
          <w:sz w:val="28"/>
          <w:szCs w:val="28"/>
        </w:rPr>
        <w:t>с</w:t>
      </w:r>
      <w:proofErr w:type="gramEnd"/>
      <w:r w:rsidRPr="001A5C1C">
        <w:rPr>
          <w:rFonts w:ascii="Times New Roman" w:hAnsi="Times New Roman"/>
          <w:sz w:val="28"/>
          <w:szCs w:val="28"/>
        </w:rPr>
        <w:t>.</w:t>
      </w:r>
    </w:p>
    <w:p w:rsidR="0043382C" w:rsidRPr="001A5C1C" w:rsidRDefault="0043382C" w:rsidP="001A5C1C">
      <w:pPr>
        <w:pStyle w:val="a7"/>
        <w:numPr>
          <w:ilvl w:val="0"/>
          <w:numId w:val="44"/>
        </w:numPr>
        <w:ind w:left="0" w:firstLine="709"/>
        <w:jc w:val="both"/>
        <w:rPr>
          <w:rFonts w:ascii="Times New Roman" w:hAnsi="Times New Roman"/>
          <w:sz w:val="28"/>
          <w:szCs w:val="28"/>
        </w:rPr>
      </w:pPr>
      <w:proofErr w:type="spellStart"/>
      <w:r w:rsidRPr="001A5C1C">
        <w:rPr>
          <w:rFonts w:ascii="Times New Roman" w:hAnsi="Times New Roman"/>
          <w:sz w:val="28"/>
          <w:szCs w:val="28"/>
        </w:rPr>
        <w:t>Лесецкий</w:t>
      </w:r>
      <w:proofErr w:type="spellEnd"/>
      <w:r w:rsidRPr="001A5C1C">
        <w:rPr>
          <w:rFonts w:ascii="Times New Roman" w:hAnsi="Times New Roman"/>
          <w:sz w:val="28"/>
          <w:szCs w:val="28"/>
        </w:rPr>
        <w:t xml:space="preserve"> В.А., </w:t>
      </w:r>
      <w:proofErr w:type="spellStart"/>
      <w:r w:rsidRPr="001A5C1C">
        <w:rPr>
          <w:rFonts w:ascii="Times New Roman" w:hAnsi="Times New Roman"/>
          <w:sz w:val="28"/>
          <w:szCs w:val="28"/>
        </w:rPr>
        <w:t>Ильский</w:t>
      </w:r>
      <w:proofErr w:type="spellEnd"/>
      <w:r w:rsidRPr="001A5C1C">
        <w:rPr>
          <w:rFonts w:ascii="Times New Roman" w:hAnsi="Times New Roman"/>
          <w:sz w:val="28"/>
          <w:szCs w:val="28"/>
        </w:rPr>
        <w:t xml:space="preserve"> А.П. Буровые машины и механизмы. М.: Недра, 1980.- 396 </w:t>
      </w:r>
      <w:proofErr w:type="gramStart"/>
      <w:r w:rsidRPr="001A5C1C">
        <w:rPr>
          <w:rFonts w:ascii="Times New Roman" w:hAnsi="Times New Roman"/>
          <w:sz w:val="28"/>
          <w:szCs w:val="28"/>
        </w:rPr>
        <w:t>с</w:t>
      </w:r>
      <w:proofErr w:type="gramEnd"/>
      <w:r w:rsidRPr="001A5C1C">
        <w:rPr>
          <w:rFonts w:ascii="Times New Roman" w:hAnsi="Times New Roman"/>
          <w:sz w:val="28"/>
          <w:szCs w:val="28"/>
        </w:rPr>
        <w:t>.</w:t>
      </w:r>
    </w:p>
    <w:p w:rsidR="0043382C" w:rsidRPr="001A5C1C" w:rsidRDefault="001A5C1C" w:rsidP="001A5C1C">
      <w:pPr>
        <w:pStyle w:val="a7"/>
        <w:numPr>
          <w:ilvl w:val="0"/>
          <w:numId w:val="44"/>
        </w:numPr>
        <w:ind w:left="0" w:firstLine="709"/>
        <w:jc w:val="both"/>
        <w:rPr>
          <w:rFonts w:ascii="Times New Roman" w:hAnsi="Times New Roman"/>
          <w:sz w:val="28"/>
          <w:szCs w:val="28"/>
        </w:rPr>
      </w:pPr>
      <w:proofErr w:type="spellStart"/>
      <w:r>
        <w:rPr>
          <w:rFonts w:ascii="Times New Roman" w:hAnsi="Times New Roman"/>
          <w:sz w:val="28"/>
          <w:szCs w:val="28"/>
        </w:rPr>
        <w:t>И</w:t>
      </w:r>
      <w:r w:rsidR="0043382C" w:rsidRPr="001A5C1C">
        <w:rPr>
          <w:rFonts w:ascii="Times New Roman" w:hAnsi="Times New Roman"/>
          <w:sz w:val="28"/>
          <w:szCs w:val="28"/>
        </w:rPr>
        <w:t>льский</w:t>
      </w:r>
      <w:proofErr w:type="spellEnd"/>
      <w:r w:rsidR="0043382C" w:rsidRPr="001A5C1C">
        <w:rPr>
          <w:rFonts w:ascii="Times New Roman" w:hAnsi="Times New Roman"/>
          <w:sz w:val="28"/>
          <w:szCs w:val="28"/>
        </w:rPr>
        <w:t xml:space="preserve"> А.Л., Миронов Ю.В., Чернобыльский А.Г. Расчеты и конструирование бурового оборудования. М.: Недра, 1985. – 457 </w:t>
      </w:r>
      <w:proofErr w:type="gramStart"/>
      <w:r w:rsidR="0043382C" w:rsidRPr="001A5C1C">
        <w:rPr>
          <w:rFonts w:ascii="Times New Roman" w:hAnsi="Times New Roman"/>
          <w:sz w:val="28"/>
          <w:szCs w:val="28"/>
        </w:rPr>
        <w:t>с</w:t>
      </w:r>
      <w:proofErr w:type="gramEnd"/>
      <w:r w:rsidR="0043382C" w:rsidRPr="001A5C1C">
        <w:rPr>
          <w:rFonts w:ascii="Times New Roman" w:hAnsi="Times New Roman"/>
          <w:sz w:val="28"/>
          <w:szCs w:val="28"/>
        </w:rPr>
        <w:t>.</w:t>
      </w:r>
    </w:p>
    <w:p w:rsidR="00824BCE" w:rsidRDefault="00824BCE">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824BCE" w:rsidRPr="00824BCE" w:rsidRDefault="00824BCE" w:rsidP="00824BCE">
      <w:pPr>
        <w:pStyle w:val="1"/>
        <w:ind w:firstLine="709"/>
        <w:jc w:val="both"/>
        <w:rPr>
          <w:lang w:val="ru-RU"/>
        </w:rPr>
      </w:pPr>
      <w:bookmarkStart w:id="64" w:name="_Toc151129461"/>
      <w:r>
        <w:rPr>
          <w:lang w:val="ru-RU"/>
        </w:rPr>
        <w:lastRenderedPageBreak/>
        <w:t xml:space="preserve">6 </w:t>
      </w:r>
      <w:r w:rsidRPr="00824BCE">
        <w:rPr>
          <w:lang w:val="ru-RU"/>
        </w:rPr>
        <w:t>КЛАССИФИКАТОР ОБОРУДОВАНИЯ, ПРИМЕНЯЕМОГО ПРИ БУРЕНИИ. ГЛУБОКИХ РАЗВЕДОЧНЫХ И ЭКСПЛУАТАЦИОННЫХ СКВАЖИН</w:t>
      </w:r>
      <w:bookmarkEnd w:id="64"/>
    </w:p>
    <w:p w:rsidR="00824BCE" w:rsidRDefault="00824BCE" w:rsidP="00824BCE">
      <w:pPr>
        <w:spacing w:before="120"/>
        <w:ind w:firstLine="567"/>
        <w:rPr>
          <w:rFonts w:ascii="Times New Roman" w:hAnsi="Times New Roman"/>
          <w:sz w:val="28"/>
        </w:rPr>
      </w:pPr>
      <w:r>
        <w:rPr>
          <w:rFonts w:ascii="Times New Roman" w:hAnsi="Times New Roman"/>
          <w:sz w:val="28"/>
        </w:rPr>
        <w:t>Таблица 1. Наименование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4"/>
        <w:gridCol w:w="3017"/>
      </w:tblGrid>
      <w:tr w:rsidR="00824BCE" w:rsidRPr="00824BCE" w:rsidTr="00824BCE">
        <w:tblPrEx>
          <w:tblCellMar>
            <w:top w:w="0" w:type="dxa"/>
            <w:bottom w:w="0" w:type="dxa"/>
          </w:tblCellMar>
        </w:tblPrEx>
        <w:tc>
          <w:tcPr>
            <w:tcW w:w="3424" w:type="pct"/>
            <w:vAlign w:val="center"/>
          </w:tcPr>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Наименование комплекса, образующего класс</w:t>
            </w:r>
          </w:p>
        </w:tc>
        <w:tc>
          <w:tcPr>
            <w:tcW w:w="1576" w:type="pct"/>
            <w:vAlign w:val="center"/>
          </w:tcPr>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Обозначение комплекса (класса)</w:t>
            </w:r>
          </w:p>
        </w:tc>
      </w:tr>
      <w:tr w:rsidR="00824BCE" w:rsidRPr="00824BCE" w:rsidTr="00824BCE">
        <w:tblPrEx>
          <w:tblCellMar>
            <w:top w:w="0" w:type="dxa"/>
            <w:bottom w:w="0" w:type="dxa"/>
          </w:tblCellMar>
        </w:tblPrEx>
        <w:tc>
          <w:tcPr>
            <w:tcW w:w="3424" w:type="pct"/>
          </w:tcPr>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Установка для глубокого разведочного и эксплуатационного бурения</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Установка для структурно-поискового бурения</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Плавучие морские буровые установки (буровые суда, баржи)</w:t>
            </w:r>
          </w:p>
          <w:p w:rsidR="00824BCE" w:rsidRPr="00824BCE" w:rsidRDefault="00824BCE" w:rsidP="007D0221">
            <w:pPr>
              <w:ind w:firstLine="567"/>
              <w:jc w:val="both"/>
              <w:rPr>
                <w:rFonts w:ascii="Times New Roman" w:hAnsi="Times New Roman"/>
                <w:sz w:val="24"/>
                <w:szCs w:val="24"/>
              </w:rPr>
            </w:pPr>
            <w:proofErr w:type="spellStart"/>
            <w:r w:rsidRPr="00824BCE">
              <w:rPr>
                <w:rFonts w:ascii="Times New Roman" w:hAnsi="Times New Roman"/>
                <w:sz w:val="24"/>
                <w:szCs w:val="24"/>
              </w:rPr>
              <w:t>Полупогружные</w:t>
            </w:r>
            <w:proofErr w:type="spellEnd"/>
            <w:r w:rsidRPr="00824BCE">
              <w:rPr>
                <w:rFonts w:ascii="Times New Roman" w:hAnsi="Times New Roman"/>
                <w:sz w:val="24"/>
                <w:szCs w:val="24"/>
              </w:rPr>
              <w:t xml:space="preserve"> морские буровые установки</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Самоподъёмные морские буровые установки</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Стационарные морские буровые установки</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Подземное буровое оборудование</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Оборудование для исследования режима работы элементов (агрегатов) буровых машин и механизмов</w:t>
            </w:r>
          </w:p>
          <w:p w:rsidR="00824BCE" w:rsidRPr="00824BCE" w:rsidRDefault="00824BCE" w:rsidP="007D0221">
            <w:pPr>
              <w:ind w:firstLine="567"/>
              <w:jc w:val="both"/>
              <w:rPr>
                <w:rFonts w:ascii="Times New Roman" w:hAnsi="Times New Roman"/>
                <w:sz w:val="24"/>
                <w:szCs w:val="24"/>
              </w:rPr>
            </w:pPr>
            <w:r w:rsidRPr="00824BCE">
              <w:rPr>
                <w:rFonts w:ascii="Times New Roman" w:hAnsi="Times New Roman"/>
                <w:sz w:val="24"/>
                <w:szCs w:val="24"/>
              </w:rPr>
              <w:t>Другое оборудование</w:t>
            </w:r>
          </w:p>
        </w:tc>
        <w:tc>
          <w:tcPr>
            <w:tcW w:w="1576" w:type="pct"/>
          </w:tcPr>
          <w:p w:rsidR="00824BCE" w:rsidRPr="00824BCE" w:rsidRDefault="00824BCE" w:rsidP="007D0221">
            <w:pPr>
              <w:jc w:val="center"/>
              <w:rPr>
                <w:rFonts w:ascii="Times New Roman" w:hAnsi="Times New Roman"/>
                <w:sz w:val="24"/>
                <w:szCs w:val="24"/>
              </w:rPr>
            </w:pP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01</w:t>
            </w: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02</w:t>
            </w:r>
          </w:p>
          <w:p w:rsidR="00824BCE" w:rsidRPr="00824BCE" w:rsidRDefault="00824BCE" w:rsidP="007D0221">
            <w:pPr>
              <w:jc w:val="center"/>
              <w:rPr>
                <w:rFonts w:ascii="Times New Roman" w:hAnsi="Times New Roman"/>
                <w:sz w:val="24"/>
                <w:szCs w:val="24"/>
              </w:rPr>
            </w:pP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03</w:t>
            </w: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04</w:t>
            </w: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05</w:t>
            </w: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06</w:t>
            </w: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07</w:t>
            </w:r>
          </w:p>
          <w:p w:rsidR="00824BCE" w:rsidRPr="00824BCE" w:rsidRDefault="00824BCE" w:rsidP="007D0221">
            <w:pPr>
              <w:jc w:val="center"/>
              <w:rPr>
                <w:rFonts w:ascii="Times New Roman" w:hAnsi="Times New Roman"/>
                <w:sz w:val="24"/>
                <w:szCs w:val="24"/>
              </w:rPr>
            </w:pP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08</w:t>
            </w:r>
          </w:p>
          <w:p w:rsidR="00824BCE" w:rsidRPr="00824BCE" w:rsidRDefault="00824BCE" w:rsidP="007D0221">
            <w:pPr>
              <w:jc w:val="center"/>
              <w:rPr>
                <w:rFonts w:ascii="Times New Roman" w:hAnsi="Times New Roman"/>
                <w:sz w:val="24"/>
                <w:szCs w:val="24"/>
              </w:rPr>
            </w:pPr>
            <w:r w:rsidRPr="00824BCE">
              <w:rPr>
                <w:rFonts w:ascii="Times New Roman" w:hAnsi="Times New Roman"/>
                <w:sz w:val="24"/>
                <w:szCs w:val="24"/>
              </w:rPr>
              <w:t>09</w:t>
            </w:r>
          </w:p>
        </w:tc>
      </w:tr>
    </w:tbl>
    <w:p w:rsidR="00824BCE" w:rsidRDefault="00A16A48" w:rsidP="00A16A48">
      <w:pPr>
        <w:spacing w:before="120" w:after="120"/>
        <w:ind w:firstLine="567"/>
        <w:jc w:val="both"/>
        <w:rPr>
          <w:rFonts w:ascii="Times New Roman" w:hAnsi="Times New Roman"/>
          <w:sz w:val="28"/>
        </w:rPr>
      </w:pPr>
      <w:r>
        <w:rPr>
          <w:rFonts w:ascii="Times New Roman" w:hAnsi="Times New Roman"/>
          <w:sz w:val="28"/>
        </w:rPr>
        <w:t xml:space="preserve">Таблица </w:t>
      </w:r>
      <w:r w:rsidR="00824BCE">
        <w:rPr>
          <w:rFonts w:ascii="Times New Roman" w:hAnsi="Times New Roman"/>
          <w:sz w:val="28"/>
        </w:rPr>
        <w:t>2</w:t>
      </w:r>
      <w:r>
        <w:rPr>
          <w:rFonts w:ascii="Times New Roman" w:hAnsi="Times New Roman"/>
          <w:sz w:val="28"/>
        </w:rPr>
        <w:t>.</w:t>
      </w:r>
      <w:r w:rsidR="00824BCE">
        <w:rPr>
          <w:rFonts w:ascii="Times New Roman" w:hAnsi="Times New Roman"/>
          <w:sz w:val="28"/>
        </w:rPr>
        <w:t xml:space="preserve"> Наименование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3292"/>
      </w:tblGrid>
      <w:tr w:rsidR="00824BCE" w:rsidRPr="00A16A48" w:rsidTr="00A16A48">
        <w:tblPrEx>
          <w:tblCellMar>
            <w:top w:w="0" w:type="dxa"/>
            <w:bottom w:w="0" w:type="dxa"/>
          </w:tblCellMar>
        </w:tblPrEx>
        <w:tc>
          <w:tcPr>
            <w:tcW w:w="3280" w:type="pct"/>
            <w:vAlign w:val="center"/>
          </w:tcPr>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Наименование комплекса, образующего подкласс установок глубокого разведочного и эксплуатационного бурения</w:t>
            </w:r>
          </w:p>
        </w:tc>
        <w:tc>
          <w:tcPr>
            <w:tcW w:w="1720" w:type="pct"/>
            <w:vAlign w:val="center"/>
          </w:tcPr>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 xml:space="preserve">Обозначение </w:t>
            </w:r>
            <w:proofErr w:type="spellStart"/>
            <w:r w:rsidRPr="00A16A48">
              <w:rPr>
                <w:rFonts w:ascii="Times New Roman" w:hAnsi="Times New Roman"/>
                <w:sz w:val="24"/>
                <w:szCs w:val="24"/>
              </w:rPr>
              <w:t>подкомплекса</w:t>
            </w:r>
            <w:proofErr w:type="spellEnd"/>
          </w:p>
        </w:tc>
      </w:tr>
      <w:tr w:rsidR="00824BCE" w:rsidRPr="00A16A48" w:rsidTr="00A16A48">
        <w:tblPrEx>
          <w:tblCellMar>
            <w:top w:w="0" w:type="dxa"/>
            <w:bottom w:w="0" w:type="dxa"/>
          </w:tblCellMar>
        </w:tblPrEx>
        <w:tc>
          <w:tcPr>
            <w:tcW w:w="3280" w:type="pct"/>
          </w:tcPr>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Подъемный комплекс буровой установки</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Насосный комплекс буровой установки</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Комплекс оборудования по очистке и приготовлению промывочной жидкости</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Комплекс оборудования для вращения бурильной колонны</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Комплекс оборудования для механизации СПО</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Комплекс противовыбросового оборудования</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Комплекс оборудования для крепления скважин</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Буровые сооружения</w:t>
            </w:r>
          </w:p>
          <w:p w:rsidR="00824BCE" w:rsidRPr="00A16A48" w:rsidRDefault="00824BCE" w:rsidP="007D0221">
            <w:pPr>
              <w:ind w:firstLine="567"/>
              <w:jc w:val="both"/>
              <w:rPr>
                <w:rFonts w:ascii="Times New Roman" w:hAnsi="Times New Roman"/>
                <w:sz w:val="24"/>
                <w:szCs w:val="24"/>
              </w:rPr>
            </w:pPr>
            <w:r w:rsidRPr="00A16A48">
              <w:rPr>
                <w:rFonts w:ascii="Times New Roman" w:hAnsi="Times New Roman"/>
                <w:sz w:val="24"/>
                <w:szCs w:val="24"/>
              </w:rPr>
              <w:t>Другие комплексы</w:t>
            </w:r>
          </w:p>
        </w:tc>
        <w:tc>
          <w:tcPr>
            <w:tcW w:w="1720" w:type="pct"/>
          </w:tcPr>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1</w:t>
            </w: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2</w:t>
            </w:r>
          </w:p>
          <w:p w:rsidR="00824BCE" w:rsidRPr="00A16A48" w:rsidRDefault="00824BCE" w:rsidP="007D0221">
            <w:pPr>
              <w:jc w:val="center"/>
              <w:rPr>
                <w:rFonts w:ascii="Times New Roman" w:hAnsi="Times New Roman"/>
                <w:sz w:val="24"/>
                <w:szCs w:val="24"/>
              </w:rPr>
            </w:pP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3</w:t>
            </w:r>
          </w:p>
          <w:p w:rsidR="00824BCE" w:rsidRPr="00A16A48" w:rsidRDefault="00824BCE" w:rsidP="007D0221">
            <w:pPr>
              <w:jc w:val="center"/>
              <w:rPr>
                <w:rFonts w:ascii="Times New Roman" w:hAnsi="Times New Roman"/>
                <w:sz w:val="24"/>
                <w:szCs w:val="24"/>
              </w:rPr>
            </w:pP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4</w:t>
            </w: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5</w:t>
            </w: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6</w:t>
            </w: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7</w:t>
            </w: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8</w:t>
            </w:r>
          </w:p>
          <w:p w:rsidR="00824BCE" w:rsidRPr="00A16A48" w:rsidRDefault="00824BCE" w:rsidP="007D0221">
            <w:pPr>
              <w:jc w:val="center"/>
              <w:rPr>
                <w:rFonts w:ascii="Times New Roman" w:hAnsi="Times New Roman"/>
                <w:sz w:val="24"/>
                <w:szCs w:val="24"/>
              </w:rPr>
            </w:pPr>
            <w:r w:rsidRPr="00A16A48">
              <w:rPr>
                <w:rFonts w:ascii="Times New Roman" w:hAnsi="Times New Roman"/>
                <w:sz w:val="24"/>
                <w:szCs w:val="24"/>
              </w:rPr>
              <w:t>9</w:t>
            </w:r>
          </w:p>
        </w:tc>
      </w:tr>
    </w:tbl>
    <w:p w:rsidR="00824BCE" w:rsidRDefault="00A16A48" w:rsidP="00A16A48">
      <w:pPr>
        <w:spacing w:before="120" w:after="120"/>
        <w:ind w:firstLine="567"/>
        <w:jc w:val="both"/>
        <w:rPr>
          <w:rFonts w:ascii="Times New Roman" w:hAnsi="Times New Roman"/>
          <w:sz w:val="28"/>
        </w:rPr>
      </w:pPr>
      <w:r>
        <w:rPr>
          <w:rFonts w:ascii="Times New Roman" w:hAnsi="Times New Roman"/>
          <w:sz w:val="28"/>
        </w:rPr>
        <w:t xml:space="preserve">Таблица </w:t>
      </w:r>
      <w:r w:rsidR="00824BCE">
        <w:rPr>
          <w:rFonts w:ascii="Times New Roman" w:hAnsi="Times New Roman"/>
          <w:sz w:val="28"/>
        </w:rPr>
        <w:t>3</w:t>
      </w:r>
      <w:r>
        <w:rPr>
          <w:rFonts w:ascii="Times New Roman" w:hAnsi="Times New Roman"/>
          <w:sz w:val="28"/>
        </w:rPr>
        <w:t>.</w:t>
      </w:r>
      <w:r w:rsidR="00824BCE">
        <w:rPr>
          <w:rFonts w:ascii="Times New Roman" w:hAnsi="Times New Roman"/>
          <w:sz w:val="28"/>
        </w:rPr>
        <w:t xml:space="preserve"> Наименование оборудования</w:t>
      </w:r>
    </w:p>
    <w:tbl>
      <w:tblPr>
        <w:tblStyle w:val="a9"/>
        <w:tblW w:w="0" w:type="auto"/>
        <w:tblLook w:val="04A0"/>
      </w:tblPr>
      <w:tblGrid>
        <w:gridCol w:w="6204"/>
        <w:gridCol w:w="3367"/>
      </w:tblGrid>
      <w:tr w:rsidR="009178BE" w:rsidTr="00900DCD">
        <w:tc>
          <w:tcPr>
            <w:tcW w:w="6204" w:type="dxa"/>
            <w:vAlign w:val="center"/>
          </w:tcPr>
          <w:p w:rsidR="009178BE" w:rsidRPr="00A16A48" w:rsidRDefault="009178BE" w:rsidP="007D0221">
            <w:pPr>
              <w:jc w:val="center"/>
              <w:rPr>
                <w:rFonts w:ascii="Times New Roman" w:hAnsi="Times New Roman"/>
                <w:sz w:val="22"/>
                <w:szCs w:val="22"/>
              </w:rPr>
            </w:pPr>
            <w:r w:rsidRPr="00A16A48">
              <w:rPr>
                <w:rFonts w:ascii="Times New Roman" w:hAnsi="Times New Roman"/>
                <w:sz w:val="22"/>
                <w:szCs w:val="22"/>
              </w:rPr>
              <w:t>Наименование оборудования (изделия), образующего группу</w:t>
            </w:r>
          </w:p>
        </w:tc>
        <w:tc>
          <w:tcPr>
            <w:tcW w:w="3367" w:type="dxa"/>
          </w:tcPr>
          <w:p w:rsidR="009178BE" w:rsidRPr="00A16A48" w:rsidRDefault="009178BE" w:rsidP="007D0221">
            <w:pPr>
              <w:jc w:val="center"/>
              <w:rPr>
                <w:rFonts w:ascii="Times New Roman" w:hAnsi="Times New Roman"/>
                <w:sz w:val="22"/>
                <w:szCs w:val="22"/>
              </w:rPr>
            </w:pPr>
            <w:r w:rsidRPr="00A16A48">
              <w:rPr>
                <w:rFonts w:ascii="Times New Roman" w:hAnsi="Times New Roman"/>
                <w:sz w:val="22"/>
                <w:szCs w:val="22"/>
              </w:rPr>
              <w:t>Обозначение группы</w:t>
            </w:r>
          </w:p>
        </w:tc>
      </w:tr>
      <w:tr w:rsidR="009178BE" w:rsidTr="007D0221">
        <w:tc>
          <w:tcPr>
            <w:tcW w:w="9571" w:type="dxa"/>
            <w:gridSpan w:val="2"/>
          </w:tcPr>
          <w:p w:rsidR="009178BE" w:rsidRPr="009178BE" w:rsidRDefault="009178BE" w:rsidP="009178BE">
            <w:pPr>
              <w:jc w:val="center"/>
              <w:rPr>
                <w:rFonts w:ascii="Times New Roman" w:hAnsi="Times New Roman"/>
                <w:b/>
                <w:i/>
                <w:sz w:val="22"/>
                <w:szCs w:val="22"/>
              </w:rPr>
            </w:pPr>
            <w:r w:rsidRPr="00A16A48">
              <w:rPr>
                <w:rFonts w:ascii="Times New Roman" w:hAnsi="Times New Roman"/>
                <w:b/>
                <w:i/>
                <w:sz w:val="22"/>
                <w:szCs w:val="22"/>
              </w:rPr>
              <w:t>1 Подъемный комплекс буровой установки</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Буровая лебедка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Кронблок</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Талевый блок</w:t>
            </w:r>
          </w:p>
          <w:p w:rsidR="009178BE" w:rsidRPr="00900DCD" w:rsidRDefault="009178BE" w:rsidP="00900DCD">
            <w:pPr>
              <w:jc w:val="both"/>
              <w:rPr>
                <w:rFonts w:ascii="Times New Roman" w:hAnsi="Times New Roman" w:cs="Times New Roman"/>
                <w:sz w:val="22"/>
                <w:szCs w:val="22"/>
              </w:rPr>
            </w:pPr>
            <w:proofErr w:type="spellStart"/>
            <w:r w:rsidRPr="00900DCD">
              <w:rPr>
                <w:rFonts w:ascii="Times New Roman" w:hAnsi="Times New Roman" w:cs="Times New Roman"/>
                <w:sz w:val="22"/>
                <w:szCs w:val="22"/>
              </w:rPr>
              <w:t>Крюкоблок</w:t>
            </w:r>
            <w:proofErr w:type="spellEnd"/>
            <w:r w:rsidRPr="00900DCD">
              <w:rPr>
                <w:rFonts w:ascii="Times New Roman" w:hAnsi="Times New Roman" w:cs="Times New Roman"/>
                <w:sz w:val="22"/>
                <w:szCs w:val="22"/>
              </w:rPr>
              <w:t>, крюк</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Механизм подачи долота на забой</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Механизм крепления неподвижного конца каната талевой системы</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Стабилизаторы-успокоители тяговой струны</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Привод подъемной части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Элементы системы управления</w:t>
            </w:r>
          </w:p>
        </w:tc>
        <w:tc>
          <w:tcPr>
            <w:tcW w:w="3367" w:type="dxa"/>
          </w:tcPr>
          <w:p w:rsidR="009178BE" w:rsidRPr="00900DCD" w:rsidRDefault="00900DCD" w:rsidP="00900DCD">
            <w:pPr>
              <w:jc w:val="center"/>
              <w:rPr>
                <w:rFonts w:ascii="Times New Roman" w:hAnsi="Times New Roman" w:cs="Times New Roman"/>
                <w:sz w:val="22"/>
                <w:szCs w:val="22"/>
              </w:rPr>
            </w:pPr>
            <w:r w:rsidRPr="00900DCD">
              <w:rPr>
                <w:rFonts w:ascii="Times New Roman" w:hAnsi="Times New Roman" w:cs="Times New Roman"/>
                <w:sz w:val="22"/>
                <w:szCs w:val="22"/>
              </w:rPr>
              <w:t>1</w:t>
            </w:r>
          </w:p>
          <w:p w:rsidR="00900DCD" w:rsidRPr="00900DCD" w:rsidRDefault="00900DCD" w:rsidP="00900DCD">
            <w:pPr>
              <w:jc w:val="center"/>
              <w:rPr>
                <w:rFonts w:ascii="Times New Roman" w:hAnsi="Times New Roman" w:cs="Times New Roman"/>
                <w:sz w:val="22"/>
                <w:szCs w:val="22"/>
              </w:rPr>
            </w:pPr>
            <w:r w:rsidRPr="00900DCD">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Default="00900DCD" w:rsidP="00900DCD">
            <w:pPr>
              <w:jc w:val="center"/>
              <w:rPr>
                <w:rFonts w:ascii="Times New Roman" w:hAnsi="Times New Roman" w:cs="Times New Roman"/>
                <w:sz w:val="22"/>
                <w:szCs w:val="22"/>
              </w:rPr>
            </w:pP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7</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8</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9</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t>2 Насосный комплекс буровой установки</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Буровой насос</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Привод бурового насоса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lastRenderedPageBreak/>
              <w:t>Нагнетательный трубопровод</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Всасывающий трубопровод</w:t>
            </w:r>
          </w:p>
          <w:p w:rsidR="009178BE" w:rsidRPr="00900DCD" w:rsidRDefault="009178BE" w:rsidP="00900DCD">
            <w:pPr>
              <w:jc w:val="both"/>
              <w:rPr>
                <w:rFonts w:ascii="Times New Roman" w:hAnsi="Times New Roman" w:cs="Times New Roman"/>
                <w:sz w:val="22"/>
                <w:szCs w:val="22"/>
              </w:rPr>
            </w:pPr>
            <w:proofErr w:type="spellStart"/>
            <w:r w:rsidRPr="00900DCD">
              <w:rPr>
                <w:rFonts w:ascii="Times New Roman" w:hAnsi="Times New Roman" w:cs="Times New Roman"/>
                <w:sz w:val="22"/>
                <w:szCs w:val="22"/>
              </w:rPr>
              <w:t>Пневмокомпенсатор</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Запорная арматура (задвижки, клапаны)</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Прочее оборудование</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lastRenderedPageBreak/>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lastRenderedPageBreak/>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7</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lastRenderedPageBreak/>
              <w:t>3 Комплекс оборудования по очистке и приготовлению промывочной жидкости</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Вибросито</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Дегазатор</w:t>
            </w:r>
          </w:p>
          <w:p w:rsidR="009178BE" w:rsidRPr="00900DCD" w:rsidRDefault="009178BE" w:rsidP="00900DCD">
            <w:pPr>
              <w:jc w:val="both"/>
              <w:rPr>
                <w:rFonts w:ascii="Times New Roman" w:hAnsi="Times New Roman" w:cs="Times New Roman"/>
                <w:sz w:val="22"/>
                <w:szCs w:val="22"/>
              </w:rPr>
            </w:pPr>
            <w:proofErr w:type="spellStart"/>
            <w:r w:rsidRPr="00900DCD">
              <w:rPr>
                <w:rFonts w:ascii="Times New Roman" w:hAnsi="Times New Roman" w:cs="Times New Roman"/>
                <w:sz w:val="22"/>
                <w:szCs w:val="22"/>
              </w:rPr>
              <w:t>Пескоотделитель</w:t>
            </w:r>
            <w:proofErr w:type="spellEnd"/>
          </w:p>
          <w:p w:rsidR="009178BE" w:rsidRPr="00900DCD" w:rsidRDefault="009178BE" w:rsidP="00900DCD">
            <w:pPr>
              <w:jc w:val="both"/>
              <w:rPr>
                <w:rFonts w:ascii="Times New Roman" w:hAnsi="Times New Roman" w:cs="Times New Roman"/>
                <w:sz w:val="22"/>
                <w:szCs w:val="22"/>
              </w:rPr>
            </w:pPr>
            <w:proofErr w:type="spellStart"/>
            <w:r w:rsidRPr="00900DCD">
              <w:rPr>
                <w:rFonts w:ascii="Times New Roman" w:hAnsi="Times New Roman" w:cs="Times New Roman"/>
                <w:sz w:val="22"/>
                <w:szCs w:val="22"/>
              </w:rPr>
              <w:t>Шламоотстойник</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Прочее оборудование по очистке</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Механические мешалки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Гидравлические мешалки, гидромониторные смесители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Фрезерно-струйные мельницы</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Передвижные установки для приготовления промывочной жидкости</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7</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8</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9</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t>4 Комплекс оборудования для вращения бурил</w:t>
            </w:r>
            <w:r w:rsidR="00900DCD">
              <w:rPr>
                <w:rFonts w:ascii="Times New Roman" w:eastAsia="Times New Roman" w:hAnsi="Times New Roman" w:cs="Times New Roman"/>
                <w:b/>
                <w:iCs w:val="0"/>
                <w:color w:val="auto"/>
                <w:sz w:val="22"/>
                <w:szCs w:val="22"/>
              </w:rPr>
              <w:t>2</w:t>
            </w:r>
            <w:r w:rsidRPr="00900DCD">
              <w:rPr>
                <w:rFonts w:ascii="Times New Roman" w:eastAsia="Times New Roman" w:hAnsi="Times New Roman" w:cs="Times New Roman"/>
                <w:b/>
                <w:iCs w:val="0"/>
                <w:color w:val="auto"/>
                <w:sz w:val="22"/>
                <w:szCs w:val="22"/>
              </w:rPr>
              <w:t>ьной колонны</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Ротор</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Индивидуальный привод ротора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Вертлюги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Ведущая труба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Напорный рукав</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t>5 Комплекс оборудования для механизации СПО</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Клиновой захват</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Автоматический элеватор</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 xml:space="preserve">Ключи для свинчивания и </w:t>
            </w:r>
            <w:proofErr w:type="spellStart"/>
            <w:r w:rsidRPr="00900DCD">
              <w:rPr>
                <w:rFonts w:ascii="Times New Roman" w:hAnsi="Times New Roman" w:cs="Times New Roman"/>
                <w:sz w:val="22"/>
                <w:szCs w:val="22"/>
              </w:rPr>
              <w:t>развинчивания</w:t>
            </w:r>
            <w:proofErr w:type="spellEnd"/>
            <w:r w:rsidRPr="00900DCD">
              <w:rPr>
                <w:rFonts w:ascii="Times New Roman" w:hAnsi="Times New Roman" w:cs="Times New Roman"/>
                <w:sz w:val="22"/>
                <w:szCs w:val="22"/>
              </w:rPr>
              <w:t xml:space="preserve"> резьбовых соединений</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Механизм захвата свечи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Механизм подъема и переноса свечи</w:t>
            </w:r>
          </w:p>
          <w:p w:rsidR="009178BE" w:rsidRPr="00900DCD" w:rsidRDefault="009178BE" w:rsidP="00900DCD">
            <w:pPr>
              <w:jc w:val="both"/>
              <w:rPr>
                <w:rFonts w:ascii="Times New Roman" w:hAnsi="Times New Roman" w:cs="Times New Roman"/>
                <w:sz w:val="22"/>
                <w:szCs w:val="22"/>
              </w:rPr>
            </w:pPr>
            <w:proofErr w:type="spellStart"/>
            <w:r w:rsidRPr="00900DCD">
              <w:rPr>
                <w:rFonts w:ascii="Times New Roman" w:hAnsi="Times New Roman" w:cs="Times New Roman"/>
                <w:sz w:val="22"/>
                <w:szCs w:val="22"/>
              </w:rPr>
              <w:t>Центраторы</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Подсвечник</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Магазин</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Другое оборудование комплекса механизации</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7</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8</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9</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t>6 Комплекс противовыбросового оборудования</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proofErr w:type="spellStart"/>
            <w:r w:rsidRPr="00900DCD">
              <w:rPr>
                <w:rFonts w:ascii="Times New Roman" w:hAnsi="Times New Roman" w:cs="Times New Roman"/>
                <w:sz w:val="22"/>
                <w:szCs w:val="22"/>
              </w:rPr>
              <w:t>Плашечный</w:t>
            </w:r>
            <w:proofErr w:type="spellEnd"/>
            <w:r w:rsidRPr="00900DCD">
              <w:rPr>
                <w:rFonts w:ascii="Times New Roman" w:hAnsi="Times New Roman" w:cs="Times New Roman"/>
                <w:sz w:val="22"/>
                <w:szCs w:val="22"/>
              </w:rPr>
              <w:t xml:space="preserve"> </w:t>
            </w:r>
            <w:proofErr w:type="spellStart"/>
            <w:r w:rsidRPr="00900DCD">
              <w:rPr>
                <w:rFonts w:ascii="Times New Roman" w:hAnsi="Times New Roman" w:cs="Times New Roman"/>
                <w:sz w:val="22"/>
                <w:szCs w:val="22"/>
              </w:rPr>
              <w:t>превентор</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 xml:space="preserve">Универсальный </w:t>
            </w:r>
            <w:proofErr w:type="spellStart"/>
            <w:r w:rsidRPr="00900DCD">
              <w:rPr>
                <w:rFonts w:ascii="Times New Roman" w:hAnsi="Times New Roman" w:cs="Times New Roman"/>
                <w:sz w:val="22"/>
                <w:szCs w:val="22"/>
              </w:rPr>
              <w:t>превентор</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 xml:space="preserve">Вращающийся </w:t>
            </w:r>
            <w:proofErr w:type="spellStart"/>
            <w:r w:rsidRPr="00900DCD">
              <w:rPr>
                <w:rFonts w:ascii="Times New Roman" w:hAnsi="Times New Roman" w:cs="Times New Roman"/>
                <w:sz w:val="22"/>
                <w:szCs w:val="22"/>
              </w:rPr>
              <w:t>превентор</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Арматура высокого давления (</w:t>
            </w:r>
            <w:proofErr w:type="spellStart"/>
            <w:r w:rsidRPr="00900DCD">
              <w:rPr>
                <w:rFonts w:ascii="Times New Roman" w:hAnsi="Times New Roman" w:cs="Times New Roman"/>
                <w:sz w:val="22"/>
                <w:szCs w:val="22"/>
              </w:rPr>
              <w:t>манифольд</w:t>
            </w:r>
            <w:proofErr w:type="spellEnd"/>
            <w:r w:rsidRPr="00900DCD">
              <w:rPr>
                <w:rFonts w:ascii="Times New Roman" w:hAnsi="Times New Roman" w:cs="Times New Roman"/>
                <w:sz w:val="22"/>
                <w:szCs w:val="22"/>
              </w:rPr>
              <w:t>)</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 xml:space="preserve">Элементы системы управления </w:t>
            </w:r>
            <w:proofErr w:type="spellStart"/>
            <w:r w:rsidRPr="00900DCD">
              <w:rPr>
                <w:rFonts w:ascii="Times New Roman" w:hAnsi="Times New Roman" w:cs="Times New Roman"/>
                <w:sz w:val="22"/>
                <w:szCs w:val="22"/>
              </w:rPr>
              <w:t>превенторами</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Колонная головка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Другое оборудование комплекса</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7</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t>7 Комплекс оборудования для крепления скважины</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Цементировочные головки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Цементировочные агрегаты</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Цементосмесительные машины и агрегаты</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Цементировочные пробки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 xml:space="preserve">Блок </w:t>
            </w:r>
            <w:proofErr w:type="spellStart"/>
            <w:r w:rsidRPr="00900DCD">
              <w:rPr>
                <w:rFonts w:ascii="Times New Roman" w:hAnsi="Times New Roman" w:cs="Times New Roman"/>
                <w:sz w:val="22"/>
                <w:szCs w:val="22"/>
              </w:rPr>
              <w:t>манифольда</w:t>
            </w:r>
            <w:proofErr w:type="spellEnd"/>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Другое оборудование комплекса</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tc>
      </w:tr>
      <w:tr w:rsidR="009178BE" w:rsidRPr="00900DCD" w:rsidTr="007D0221">
        <w:tc>
          <w:tcPr>
            <w:tcW w:w="9571" w:type="dxa"/>
            <w:gridSpan w:val="2"/>
          </w:tcPr>
          <w:p w:rsidR="009178BE" w:rsidRPr="00900DCD" w:rsidRDefault="009178BE" w:rsidP="00900DCD">
            <w:pPr>
              <w:pStyle w:val="7"/>
              <w:spacing w:before="0"/>
              <w:jc w:val="center"/>
              <w:outlineLvl w:val="6"/>
              <w:rPr>
                <w:rFonts w:ascii="Times New Roman" w:eastAsia="Times New Roman" w:hAnsi="Times New Roman" w:cs="Times New Roman"/>
                <w:b/>
                <w:iCs w:val="0"/>
                <w:color w:val="auto"/>
                <w:sz w:val="22"/>
                <w:szCs w:val="22"/>
              </w:rPr>
            </w:pPr>
            <w:r w:rsidRPr="00900DCD">
              <w:rPr>
                <w:rFonts w:ascii="Times New Roman" w:eastAsia="Times New Roman" w:hAnsi="Times New Roman" w:cs="Times New Roman"/>
                <w:b/>
                <w:iCs w:val="0"/>
                <w:color w:val="auto"/>
                <w:sz w:val="22"/>
                <w:szCs w:val="22"/>
              </w:rPr>
              <w:t>8 Буровые сооружения</w:t>
            </w:r>
          </w:p>
        </w:tc>
      </w:tr>
      <w:tr w:rsidR="009178BE" w:rsidRPr="00900DCD" w:rsidTr="00900DCD">
        <w:tc>
          <w:tcPr>
            <w:tcW w:w="6204" w:type="dxa"/>
          </w:tcPr>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Вышки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 xml:space="preserve">Основания </w:t>
            </w:r>
            <w:proofErr w:type="spellStart"/>
            <w:r w:rsidRPr="00900DCD">
              <w:rPr>
                <w:rFonts w:ascii="Times New Roman" w:hAnsi="Times New Roman" w:cs="Times New Roman"/>
                <w:sz w:val="22"/>
                <w:szCs w:val="22"/>
              </w:rPr>
              <w:t>вышечно-лебедочного</w:t>
            </w:r>
            <w:proofErr w:type="spellEnd"/>
            <w:r w:rsidRPr="00900DCD">
              <w:rPr>
                <w:rFonts w:ascii="Times New Roman" w:hAnsi="Times New Roman" w:cs="Times New Roman"/>
                <w:sz w:val="22"/>
                <w:szCs w:val="22"/>
              </w:rPr>
              <w:t xml:space="preserve"> блока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Основания силового блока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Основания насосного блока</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Мостки</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Стеллажи для труб</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t>Каркасы укрытий</w:t>
            </w:r>
          </w:p>
          <w:p w:rsidR="009178BE" w:rsidRPr="00900DCD" w:rsidRDefault="009178BE" w:rsidP="00900DCD">
            <w:pPr>
              <w:jc w:val="both"/>
              <w:rPr>
                <w:rFonts w:ascii="Times New Roman" w:hAnsi="Times New Roman" w:cs="Times New Roman"/>
                <w:sz w:val="22"/>
                <w:szCs w:val="22"/>
              </w:rPr>
            </w:pPr>
            <w:r w:rsidRPr="00900DCD">
              <w:rPr>
                <w:rFonts w:ascii="Times New Roman" w:hAnsi="Times New Roman" w:cs="Times New Roman"/>
                <w:sz w:val="22"/>
                <w:szCs w:val="22"/>
              </w:rPr>
              <w:lastRenderedPageBreak/>
              <w:t>Прочие сооружения</w:t>
            </w:r>
          </w:p>
        </w:tc>
        <w:tc>
          <w:tcPr>
            <w:tcW w:w="3367" w:type="dxa"/>
          </w:tcPr>
          <w:p w:rsidR="009178BE" w:rsidRDefault="00900DCD" w:rsidP="00900DCD">
            <w:pPr>
              <w:jc w:val="center"/>
              <w:rPr>
                <w:rFonts w:ascii="Times New Roman" w:hAnsi="Times New Roman" w:cs="Times New Roman"/>
                <w:sz w:val="22"/>
                <w:szCs w:val="22"/>
              </w:rPr>
            </w:pPr>
            <w:r>
              <w:rPr>
                <w:rFonts w:ascii="Times New Roman" w:hAnsi="Times New Roman" w:cs="Times New Roman"/>
                <w:sz w:val="22"/>
                <w:szCs w:val="22"/>
              </w:rPr>
              <w:lastRenderedPageBreak/>
              <w:t>1</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2</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3</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4</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5</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6</w:t>
            </w:r>
          </w:p>
          <w:p w:rsid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t>7</w:t>
            </w:r>
          </w:p>
          <w:p w:rsidR="00900DCD" w:rsidRPr="00900DCD" w:rsidRDefault="00900DCD" w:rsidP="00900DCD">
            <w:pPr>
              <w:jc w:val="center"/>
              <w:rPr>
                <w:rFonts w:ascii="Times New Roman" w:hAnsi="Times New Roman" w:cs="Times New Roman"/>
                <w:sz w:val="22"/>
                <w:szCs w:val="22"/>
              </w:rPr>
            </w:pPr>
            <w:r>
              <w:rPr>
                <w:rFonts w:ascii="Times New Roman" w:hAnsi="Times New Roman" w:cs="Times New Roman"/>
                <w:sz w:val="22"/>
                <w:szCs w:val="22"/>
              </w:rPr>
              <w:lastRenderedPageBreak/>
              <w:t>8</w:t>
            </w:r>
          </w:p>
        </w:tc>
      </w:tr>
    </w:tbl>
    <w:p w:rsidR="007D0221" w:rsidRDefault="007D0221" w:rsidP="007D0221">
      <w:pPr>
        <w:widowControl/>
        <w:autoSpaceDE/>
        <w:autoSpaceDN/>
        <w:adjustRightInd/>
        <w:spacing w:after="200" w:line="276" w:lineRule="auto"/>
        <w:jc w:val="center"/>
        <w:outlineLvl w:val="0"/>
        <w:rPr>
          <w:rFonts w:ascii="Times New Roman" w:hAnsi="Times New Roman" w:cs="Times New Roman"/>
          <w:b/>
          <w:caps/>
          <w:sz w:val="28"/>
          <w:szCs w:val="28"/>
        </w:rPr>
      </w:pPr>
      <w:bookmarkStart w:id="65" w:name="_Toc151129462"/>
      <w:r w:rsidRPr="007D0221">
        <w:rPr>
          <w:rFonts w:ascii="Times New Roman" w:hAnsi="Times New Roman" w:cs="Times New Roman"/>
          <w:b/>
          <w:caps/>
          <w:sz w:val="28"/>
          <w:szCs w:val="28"/>
        </w:rPr>
        <w:lastRenderedPageBreak/>
        <w:t>Список использованных источников</w:t>
      </w:r>
      <w:bookmarkEnd w:id="65"/>
    </w:p>
    <w:p w:rsidR="00CA3DB0" w:rsidRPr="00CA3DB0" w:rsidRDefault="00CA3DB0"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ГОСТ</w:t>
      </w:r>
      <w:r w:rsidRPr="00CA3DB0">
        <w:rPr>
          <w:rFonts w:ascii="Times New Roman" w:hAnsi="Times New Roman" w:cs="Times New Roman"/>
          <w:spacing w:val="1"/>
          <w:sz w:val="28"/>
        </w:rPr>
        <w:t xml:space="preserve"> </w:t>
      </w:r>
      <w:r w:rsidRPr="00CA3DB0">
        <w:rPr>
          <w:rFonts w:ascii="Times New Roman" w:hAnsi="Times New Roman" w:cs="Times New Roman"/>
          <w:sz w:val="28"/>
        </w:rPr>
        <w:t>2.001-93.</w:t>
      </w:r>
      <w:r w:rsidRPr="00CA3DB0">
        <w:rPr>
          <w:rFonts w:ascii="Times New Roman" w:hAnsi="Times New Roman" w:cs="Times New Roman"/>
          <w:spacing w:val="1"/>
          <w:sz w:val="28"/>
        </w:rPr>
        <w:t xml:space="preserve"> </w:t>
      </w:r>
      <w:r w:rsidRPr="00CA3DB0">
        <w:rPr>
          <w:rFonts w:ascii="Times New Roman" w:hAnsi="Times New Roman" w:cs="Times New Roman"/>
          <w:sz w:val="28"/>
        </w:rPr>
        <w:t>Единая</w:t>
      </w:r>
      <w:r w:rsidRPr="00CA3DB0">
        <w:rPr>
          <w:rFonts w:ascii="Times New Roman" w:hAnsi="Times New Roman" w:cs="Times New Roman"/>
          <w:spacing w:val="1"/>
          <w:sz w:val="28"/>
        </w:rPr>
        <w:t xml:space="preserve"> </w:t>
      </w:r>
      <w:r w:rsidRPr="00CA3DB0">
        <w:rPr>
          <w:rFonts w:ascii="Times New Roman" w:hAnsi="Times New Roman" w:cs="Times New Roman"/>
          <w:sz w:val="28"/>
        </w:rPr>
        <w:t>система</w:t>
      </w:r>
      <w:r w:rsidRPr="00CA3DB0">
        <w:rPr>
          <w:rFonts w:ascii="Times New Roman" w:hAnsi="Times New Roman" w:cs="Times New Roman"/>
          <w:spacing w:val="1"/>
          <w:sz w:val="28"/>
        </w:rPr>
        <w:t xml:space="preserve"> </w:t>
      </w:r>
      <w:r w:rsidRPr="00CA3DB0">
        <w:rPr>
          <w:rFonts w:ascii="Times New Roman" w:hAnsi="Times New Roman" w:cs="Times New Roman"/>
          <w:sz w:val="28"/>
        </w:rPr>
        <w:t>конструкторской</w:t>
      </w:r>
      <w:r w:rsidRPr="00CA3DB0">
        <w:rPr>
          <w:rFonts w:ascii="Times New Roman" w:hAnsi="Times New Roman" w:cs="Times New Roman"/>
          <w:spacing w:val="1"/>
          <w:sz w:val="28"/>
        </w:rPr>
        <w:t xml:space="preserve"> </w:t>
      </w:r>
      <w:r w:rsidRPr="00CA3DB0">
        <w:rPr>
          <w:rFonts w:ascii="Times New Roman" w:hAnsi="Times New Roman" w:cs="Times New Roman"/>
          <w:sz w:val="28"/>
        </w:rPr>
        <w:t>документации.</w:t>
      </w:r>
      <w:r w:rsidRPr="00CA3DB0">
        <w:rPr>
          <w:rFonts w:ascii="Times New Roman" w:hAnsi="Times New Roman" w:cs="Times New Roman"/>
          <w:spacing w:val="1"/>
          <w:sz w:val="28"/>
        </w:rPr>
        <w:t xml:space="preserve"> </w:t>
      </w:r>
      <w:r w:rsidRPr="00CA3DB0">
        <w:rPr>
          <w:rFonts w:ascii="Times New Roman" w:hAnsi="Times New Roman" w:cs="Times New Roman"/>
          <w:sz w:val="28"/>
        </w:rPr>
        <w:t>Основные</w:t>
      </w:r>
      <w:r w:rsidRPr="00CA3DB0">
        <w:rPr>
          <w:rFonts w:ascii="Times New Roman" w:hAnsi="Times New Roman" w:cs="Times New Roman"/>
          <w:spacing w:val="-4"/>
          <w:sz w:val="28"/>
        </w:rPr>
        <w:t xml:space="preserve"> </w:t>
      </w:r>
      <w:r w:rsidRPr="00CA3DB0">
        <w:rPr>
          <w:rFonts w:ascii="Times New Roman" w:hAnsi="Times New Roman" w:cs="Times New Roman"/>
          <w:sz w:val="28"/>
        </w:rPr>
        <w:t>положения.</w:t>
      </w:r>
      <w:r w:rsidRPr="00CA3DB0">
        <w:rPr>
          <w:rFonts w:ascii="Times New Roman" w:hAnsi="Times New Roman" w:cs="Times New Roman"/>
          <w:spacing w:val="2"/>
          <w:sz w:val="28"/>
        </w:rPr>
        <w:t xml:space="preserve"> </w:t>
      </w:r>
      <w:r w:rsidRPr="00CA3DB0">
        <w:rPr>
          <w:rFonts w:ascii="Times New Roman" w:hAnsi="Times New Roman" w:cs="Times New Roman"/>
          <w:sz w:val="28"/>
        </w:rPr>
        <w:t>Общие положения.</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Аваков</w:t>
      </w:r>
      <w:proofErr w:type="spellEnd"/>
      <w:r w:rsidRPr="00CA3DB0">
        <w:rPr>
          <w:rFonts w:ascii="Times New Roman" w:hAnsi="Times New Roman" w:cs="Times New Roman"/>
          <w:sz w:val="28"/>
        </w:rPr>
        <w:t xml:space="preserve"> В.А. Расчёт бурового оборудования - М.: Недра, 1973.-200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Авербух Б.А. и др. Ремонт и монтаж бурового и нефтепромыслового оборудования: Учебное пособие. – М.: Н</w:t>
      </w:r>
      <w:r w:rsidRPr="00CA3DB0">
        <w:rPr>
          <w:rFonts w:ascii="Times New Roman" w:hAnsi="Times New Roman" w:cs="Times New Roman"/>
          <w:sz w:val="28"/>
        </w:rPr>
        <w:t>е</w:t>
      </w:r>
      <w:r w:rsidRPr="00CA3DB0">
        <w:rPr>
          <w:rFonts w:ascii="Times New Roman" w:hAnsi="Times New Roman" w:cs="Times New Roman"/>
          <w:sz w:val="28"/>
        </w:rPr>
        <w:t xml:space="preserve">дра, 1976.- 368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gramStart"/>
      <w:r w:rsidRPr="00CA3DB0">
        <w:rPr>
          <w:rFonts w:ascii="Times New Roman" w:hAnsi="Times New Roman" w:cs="Times New Roman"/>
          <w:sz w:val="28"/>
        </w:rPr>
        <w:t>Алексеевский</w:t>
      </w:r>
      <w:proofErr w:type="gramEnd"/>
      <w:r w:rsidRPr="00CA3DB0">
        <w:rPr>
          <w:rFonts w:ascii="Times New Roman" w:hAnsi="Times New Roman" w:cs="Times New Roman"/>
          <w:sz w:val="28"/>
        </w:rPr>
        <w:t xml:space="preserve"> Г.В. Буровые установки </w:t>
      </w:r>
      <w:proofErr w:type="spellStart"/>
      <w:r w:rsidRPr="00CA3DB0">
        <w:rPr>
          <w:rFonts w:ascii="Times New Roman" w:hAnsi="Times New Roman" w:cs="Times New Roman"/>
          <w:sz w:val="28"/>
        </w:rPr>
        <w:t>Уралмашзавода</w:t>
      </w:r>
      <w:proofErr w:type="spellEnd"/>
      <w:r w:rsidRPr="00CA3DB0">
        <w:rPr>
          <w:rFonts w:ascii="Times New Roman" w:hAnsi="Times New Roman" w:cs="Times New Roman"/>
          <w:sz w:val="28"/>
        </w:rPr>
        <w:t xml:space="preserve">.- М.: Недра, 1981.- 528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Антонов А.А. Пневматические фрикционные муфты в нефтяной промышленности. – М.: Недра, 1973.- 324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Баграмов</w:t>
      </w:r>
      <w:proofErr w:type="spellEnd"/>
      <w:r w:rsidRPr="00CA3DB0">
        <w:rPr>
          <w:rFonts w:ascii="Times New Roman" w:hAnsi="Times New Roman" w:cs="Times New Roman"/>
          <w:sz w:val="28"/>
        </w:rPr>
        <w:t xml:space="preserve"> Р.А. Буровые машины и комплексы. -  М.: Н</w:t>
      </w:r>
      <w:r w:rsidRPr="00CA3DB0">
        <w:rPr>
          <w:rFonts w:ascii="Times New Roman" w:hAnsi="Times New Roman" w:cs="Times New Roman"/>
          <w:sz w:val="28"/>
        </w:rPr>
        <w:t>е</w:t>
      </w:r>
      <w:r w:rsidRPr="00CA3DB0">
        <w:rPr>
          <w:rFonts w:ascii="Times New Roman" w:hAnsi="Times New Roman" w:cs="Times New Roman"/>
          <w:sz w:val="28"/>
        </w:rPr>
        <w:t xml:space="preserve">дра, 1988.- 452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Балденко</w:t>
      </w:r>
      <w:proofErr w:type="spellEnd"/>
      <w:r w:rsidRPr="00CA3DB0">
        <w:rPr>
          <w:rFonts w:ascii="Times New Roman" w:hAnsi="Times New Roman" w:cs="Times New Roman"/>
          <w:sz w:val="28"/>
        </w:rPr>
        <w:t xml:space="preserve"> Д.Ф., </w:t>
      </w:r>
      <w:proofErr w:type="spellStart"/>
      <w:r w:rsidRPr="00CA3DB0">
        <w:rPr>
          <w:rFonts w:ascii="Times New Roman" w:hAnsi="Times New Roman" w:cs="Times New Roman"/>
          <w:sz w:val="28"/>
        </w:rPr>
        <w:t>Балденко</w:t>
      </w:r>
      <w:proofErr w:type="spellEnd"/>
      <w:r w:rsidRPr="00CA3DB0">
        <w:rPr>
          <w:rFonts w:ascii="Times New Roman" w:hAnsi="Times New Roman" w:cs="Times New Roman"/>
          <w:sz w:val="28"/>
        </w:rPr>
        <w:t xml:space="preserve"> Ф.Д., </w:t>
      </w:r>
      <w:proofErr w:type="spellStart"/>
      <w:r w:rsidRPr="00CA3DB0">
        <w:rPr>
          <w:rFonts w:ascii="Times New Roman" w:hAnsi="Times New Roman" w:cs="Times New Roman"/>
          <w:sz w:val="28"/>
        </w:rPr>
        <w:t>Гноевых</w:t>
      </w:r>
      <w:proofErr w:type="spellEnd"/>
      <w:r w:rsidRPr="00CA3DB0">
        <w:rPr>
          <w:rFonts w:ascii="Times New Roman" w:hAnsi="Times New Roman" w:cs="Times New Roman"/>
          <w:sz w:val="28"/>
        </w:rPr>
        <w:t xml:space="preserve"> А.Н. Винтовые забойные двигатели: Справочное пособие.- М.: ОАО «И</w:t>
      </w:r>
      <w:r w:rsidRPr="00CA3DB0">
        <w:rPr>
          <w:rFonts w:ascii="Times New Roman" w:hAnsi="Times New Roman" w:cs="Times New Roman"/>
          <w:sz w:val="28"/>
        </w:rPr>
        <w:t>з</w:t>
      </w:r>
      <w:r w:rsidRPr="00CA3DB0">
        <w:rPr>
          <w:rFonts w:ascii="Times New Roman" w:hAnsi="Times New Roman" w:cs="Times New Roman"/>
          <w:sz w:val="28"/>
        </w:rPr>
        <w:t xml:space="preserve">дательство «Недра», 1999. – 342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Буровые комплексы. Современные технологии и оборудование / Под. </w:t>
      </w:r>
      <w:proofErr w:type="spellStart"/>
      <w:proofErr w:type="gramStart"/>
      <w:r w:rsidRPr="00CA3DB0">
        <w:rPr>
          <w:rFonts w:ascii="Times New Roman" w:hAnsi="Times New Roman" w:cs="Times New Roman"/>
          <w:sz w:val="28"/>
        </w:rPr>
        <w:t>ред</w:t>
      </w:r>
      <w:proofErr w:type="spellEnd"/>
      <w:proofErr w:type="gramEnd"/>
      <w:r w:rsidRPr="00CA3DB0">
        <w:rPr>
          <w:rFonts w:ascii="Times New Roman" w:hAnsi="Times New Roman" w:cs="Times New Roman"/>
          <w:sz w:val="28"/>
        </w:rPr>
        <w:t xml:space="preserve"> А.М. Гусмана, К.П. </w:t>
      </w:r>
      <w:proofErr w:type="spellStart"/>
      <w:r w:rsidRPr="00CA3DB0">
        <w:rPr>
          <w:rFonts w:ascii="Times New Roman" w:hAnsi="Times New Roman" w:cs="Times New Roman"/>
          <w:sz w:val="28"/>
        </w:rPr>
        <w:t>Порожского</w:t>
      </w:r>
      <w:proofErr w:type="spellEnd"/>
      <w:r w:rsidRPr="00CA3DB0">
        <w:rPr>
          <w:rFonts w:ascii="Times New Roman" w:hAnsi="Times New Roman" w:cs="Times New Roman"/>
          <w:sz w:val="28"/>
        </w:rPr>
        <w:t>. -  Екат</w:t>
      </w:r>
      <w:r w:rsidRPr="00CA3DB0">
        <w:rPr>
          <w:rFonts w:ascii="Times New Roman" w:hAnsi="Times New Roman" w:cs="Times New Roman"/>
          <w:sz w:val="28"/>
        </w:rPr>
        <w:t>е</w:t>
      </w:r>
      <w:r w:rsidRPr="00CA3DB0">
        <w:rPr>
          <w:rFonts w:ascii="Times New Roman" w:hAnsi="Times New Roman" w:cs="Times New Roman"/>
          <w:sz w:val="28"/>
        </w:rPr>
        <w:t>ринбург: УГГГА, 2002. - 592 с.</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Верзилин О.И. Современные буровые насосы. - М.:Машиностроение,1971. – 236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Воевода А.Н., Карапетян К.В., </w:t>
      </w:r>
      <w:proofErr w:type="spellStart"/>
      <w:r w:rsidRPr="00CA3DB0">
        <w:rPr>
          <w:rFonts w:ascii="Times New Roman" w:hAnsi="Times New Roman" w:cs="Times New Roman"/>
          <w:sz w:val="28"/>
        </w:rPr>
        <w:t>Коломацкий</w:t>
      </w:r>
      <w:proofErr w:type="spellEnd"/>
      <w:r w:rsidRPr="00CA3DB0">
        <w:rPr>
          <w:rFonts w:ascii="Times New Roman" w:hAnsi="Times New Roman" w:cs="Times New Roman"/>
          <w:sz w:val="28"/>
        </w:rPr>
        <w:t xml:space="preserve"> В.Н. Монтаж оборудования при кустовом бурении скважин. – М.: Недра, 1987.- 207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Гафиятова</w:t>
      </w:r>
      <w:proofErr w:type="spellEnd"/>
      <w:r w:rsidRPr="00CA3DB0">
        <w:rPr>
          <w:rFonts w:ascii="Times New Roman" w:hAnsi="Times New Roman" w:cs="Times New Roman"/>
          <w:sz w:val="28"/>
        </w:rPr>
        <w:t xml:space="preserve"> Т.П.,</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Галимова</w:t>
      </w:r>
      <w:proofErr w:type="spellEnd"/>
      <w:r w:rsidRPr="00CA3DB0">
        <w:rPr>
          <w:rFonts w:ascii="Times New Roman" w:hAnsi="Times New Roman" w:cs="Times New Roman"/>
          <w:sz w:val="28"/>
        </w:rPr>
        <w:t xml:space="preserve"> А.Т. ЕСКД – общие правила выполнения</w:t>
      </w:r>
      <w:r w:rsidRPr="00CA3DB0">
        <w:rPr>
          <w:rFonts w:ascii="Times New Roman" w:hAnsi="Times New Roman" w:cs="Times New Roman"/>
          <w:spacing w:val="-67"/>
          <w:sz w:val="28"/>
        </w:rPr>
        <w:t xml:space="preserve"> </w:t>
      </w:r>
      <w:r w:rsidRPr="00CA3DB0">
        <w:rPr>
          <w:rFonts w:ascii="Times New Roman" w:hAnsi="Times New Roman" w:cs="Times New Roman"/>
          <w:sz w:val="28"/>
        </w:rPr>
        <w:t>чертежей,</w:t>
      </w:r>
      <w:r w:rsidRPr="00CA3DB0">
        <w:rPr>
          <w:rFonts w:ascii="Times New Roman" w:hAnsi="Times New Roman" w:cs="Times New Roman"/>
          <w:spacing w:val="1"/>
          <w:sz w:val="28"/>
        </w:rPr>
        <w:t xml:space="preserve"> </w:t>
      </w:r>
      <w:r w:rsidRPr="00CA3DB0">
        <w:rPr>
          <w:rFonts w:ascii="Times New Roman" w:hAnsi="Times New Roman" w:cs="Times New Roman"/>
          <w:sz w:val="28"/>
        </w:rPr>
        <w:t>изображения,</w:t>
      </w:r>
      <w:r w:rsidRPr="00CA3DB0">
        <w:rPr>
          <w:rFonts w:ascii="Times New Roman" w:hAnsi="Times New Roman" w:cs="Times New Roman"/>
          <w:spacing w:val="1"/>
          <w:sz w:val="28"/>
        </w:rPr>
        <w:t xml:space="preserve"> </w:t>
      </w:r>
      <w:r w:rsidRPr="00CA3DB0">
        <w:rPr>
          <w:rFonts w:ascii="Times New Roman" w:hAnsi="Times New Roman" w:cs="Times New Roman"/>
          <w:sz w:val="28"/>
        </w:rPr>
        <w:t>правила</w:t>
      </w:r>
      <w:r w:rsidRPr="00CA3DB0">
        <w:rPr>
          <w:rFonts w:ascii="Times New Roman" w:hAnsi="Times New Roman" w:cs="Times New Roman"/>
          <w:spacing w:val="1"/>
          <w:sz w:val="28"/>
        </w:rPr>
        <w:t xml:space="preserve"> </w:t>
      </w:r>
      <w:r w:rsidRPr="00CA3DB0">
        <w:rPr>
          <w:rFonts w:ascii="Times New Roman" w:hAnsi="Times New Roman" w:cs="Times New Roman"/>
          <w:sz w:val="28"/>
        </w:rPr>
        <w:t>простановки</w:t>
      </w:r>
      <w:r w:rsidRPr="00CA3DB0">
        <w:rPr>
          <w:rFonts w:ascii="Times New Roman" w:hAnsi="Times New Roman" w:cs="Times New Roman"/>
          <w:spacing w:val="1"/>
          <w:sz w:val="28"/>
        </w:rPr>
        <w:t xml:space="preserve"> </w:t>
      </w:r>
      <w:r w:rsidRPr="00CA3DB0">
        <w:rPr>
          <w:rFonts w:ascii="Times New Roman" w:hAnsi="Times New Roman" w:cs="Times New Roman"/>
          <w:sz w:val="28"/>
        </w:rPr>
        <w:t>размеров.</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Учебн</w:t>
      </w:r>
      <w:proofErr w:type="gramStart"/>
      <w:r w:rsidRPr="00CA3DB0">
        <w:rPr>
          <w:rFonts w:ascii="Times New Roman" w:hAnsi="Times New Roman" w:cs="Times New Roman"/>
          <w:sz w:val="28"/>
        </w:rPr>
        <w:t>о</w:t>
      </w:r>
      <w:proofErr w:type="spellEnd"/>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r w:rsidRPr="00CA3DB0">
        <w:rPr>
          <w:rFonts w:ascii="Times New Roman" w:hAnsi="Times New Roman" w:cs="Times New Roman"/>
          <w:sz w:val="28"/>
        </w:rPr>
        <w:t>методическое</w:t>
      </w:r>
      <w:r w:rsidRPr="00CA3DB0">
        <w:rPr>
          <w:rFonts w:ascii="Times New Roman" w:hAnsi="Times New Roman" w:cs="Times New Roman"/>
          <w:spacing w:val="-4"/>
          <w:sz w:val="28"/>
        </w:rPr>
        <w:t xml:space="preserve"> </w:t>
      </w:r>
      <w:r w:rsidRPr="00CA3DB0">
        <w:rPr>
          <w:rFonts w:ascii="Times New Roman" w:hAnsi="Times New Roman" w:cs="Times New Roman"/>
          <w:sz w:val="28"/>
        </w:rPr>
        <w:t>пособие.</w:t>
      </w:r>
      <w:r w:rsidRPr="00CA3DB0">
        <w:rPr>
          <w:rFonts w:ascii="Times New Roman" w:hAnsi="Times New Roman" w:cs="Times New Roman"/>
          <w:spacing w:val="-2"/>
          <w:sz w:val="28"/>
        </w:rPr>
        <w:t xml:space="preserve"> </w:t>
      </w:r>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Нижнекамск:</w:t>
      </w:r>
      <w:r w:rsidRPr="00CA3DB0">
        <w:rPr>
          <w:rFonts w:ascii="Times New Roman" w:hAnsi="Times New Roman" w:cs="Times New Roman"/>
          <w:spacing w:val="-3"/>
          <w:sz w:val="28"/>
        </w:rPr>
        <w:t xml:space="preserve"> </w:t>
      </w:r>
      <w:r w:rsidRPr="00CA3DB0">
        <w:rPr>
          <w:rFonts w:ascii="Times New Roman" w:hAnsi="Times New Roman" w:cs="Times New Roman"/>
          <w:sz w:val="28"/>
        </w:rPr>
        <w:t>ФГБОУ</w:t>
      </w:r>
      <w:r w:rsidRPr="00CA3DB0">
        <w:rPr>
          <w:rFonts w:ascii="Times New Roman" w:hAnsi="Times New Roman" w:cs="Times New Roman"/>
          <w:spacing w:val="-1"/>
          <w:sz w:val="28"/>
        </w:rPr>
        <w:t xml:space="preserve"> </w:t>
      </w:r>
      <w:r w:rsidRPr="00CA3DB0">
        <w:rPr>
          <w:rFonts w:ascii="Times New Roman" w:hAnsi="Times New Roman" w:cs="Times New Roman"/>
          <w:sz w:val="28"/>
        </w:rPr>
        <w:t>ВПО</w:t>
      </w:r>
      <w:r w:rsidRPr="00CA3DB0">
        <w:rPr>
          <w:rFonts w:ascii="Times New Roman" w:hAnsi="Times New Roman" w:cs="Times New Roman"/>
          <w:spacing w:val="-2"/>
          <w:sz w:val="28"/>
        </w:rPr>
        <w:t xml:space="preserve"> </w:t>
      </w:r>
      <w:r w:rsidRPr="00CA3DB0">
        <w:rPr>
          <w:rFonts w:ascii="Times New Roman" w:hAnsi="Times New Roman" w:cs="Times New Roman"/>
          <w:sz w:val="28"/>
        </w:rPr>
        <w:t>«КНИТУ»,</w:t>
      </w:r>
      <w:r w:rsidRPr="00CA3DB0">
        <w:rPr>
          <w:rFonts w:ascii="Times New Roman" w:hAnsi="Times New Roman" w:cs="Times New Roman"/>
          <w:spacing w:val="-1"/>
          <w:sz w:val="28"/>
        </w:rPr>
        <w:t xml:space="preserve"> </w:t>
      </w:r>
      <w:r w:rsidRPr="00CA3DB0">
        <w:rPr>
          <w:rFonts w:ascii="Times New Roman" w:hAnsi="Times New Roman" w:cs="Times New Roman"/>
          <w:sz w:val="28"/>
        </w:rPr>
        <w:t>2015.</w:t>
      </w:r>
      <w:r w:rsidRPr="00CA3DB0">
        <w:rPr>
          <w:rFonts w:ascii="Times New Roman" w:hAnsi="Times New Roman" w:cs="Times New Roman"/>
          <w:spacing w:val="-2"/>
          <w:sz w:val="28"/>
        </w:rPr>
        <w:t xml:space="preserve"> </w:t>
      </w:r>
      <w:r w:rsidRPr="00CA3DB0">
        <w:rPr>
          <w:rFonts w:ascii="Times New Roman" w:hAnsi="Times New Roman" w:cs="Times New Roman"/>
          <w:sz w:val="28"/>
        </w:rPr>
        <w:t>–</w:t>
      </w:r>
      <w:r w:rsidRPr="00CA3DB0">
        <w:rPr>
          <w:rFonts w:ascii="Times New Roman" w:hAnsi="Times New Roman" w:cs="Times New Roman"/>
          <w:spacing w:val="-3"/>
          <w:sz w:val="28"/>
        </w:rPr>
        <w:t xml:space="preserve"> </w:t>
      </w:r>
      <w:r w:rsidRPr="00CA3DB0">
        <w:rPr>
          <w:rFonts w:ascii="Times New Roman" w:hAnsi="Times New Roman" w:cs="Times New Roman"/>
          <w:sz w:val="28"/>
        </w:rPr>
        <w:t>98</w:t>
      </w:r>
      <w:r w:rsidRPr="00CA3DB0">
        <w:rPr>
          <w:rFonts w:ascii="Times New Roman" w:hAnsi="Times New Roman" w:cs="Times New Roman"/>
          <w:spacing w:val="-1"/>
          <w:sz w:val="28"/>
        </w:rPr>
        <w:t xml:space="preserve"> </w:t>
      </w:r>
      <w:r w:rsidRPr="00CA3DB0">
        <w:rPr>
          <w:rFonts w:ascii="Times New Roman" w:hAnsi="Times New Roman" w:cs="Times New Roman"/>
          <w:sz w:val="28"/>
        </w:rPr>
        <w:t>с.</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Гноевых</w:t>
      </w:r>
      <w:proofErr w:type="spellEnd"/>
      <w:r w:rsidRPr="00CA3DB0">
        <w:rPr>
          <w:rFonts w:ascii="Times New Roman" w:hAnsi="Times New Roman" w:cs="Times New Roman"/>
          <w:sz w:val="28"/>
        </w:rPr>
        <w:t xml:space="preserve"> А.Н., </w:t>
      </w:r>
      <w:proofErr w:type="spellStart"/>
      <w:r w:rsidRPr="00CA3DB0">
        <w:rPr>
          <w:rFonts w:ascii="Times New Roman" w:hAnsi="Times New Roman" w:cs="Times New Roman"/>
          <w:sz w:val="28"/>
        </w:rPr>
        <w:t>Лобкин</w:t>
      </w:r>
      <w:proofErr w:type="spellEnd"/>
      <w:r w:rsidRPr="00CA3DB0">
        <w:rPr>
          <w:rFonts w:ascii="Times New Roman" w:hAnsi="Times New Roman" w:cs="Times New Roman"/>
          <w:sz w:val="28"/>
        </w:rPr>
        <w:t xml:space="preserve"> А.Н., </w:t>
      </w:r>
      <w:proofErr w:type="spellStart"/>
      <w:r w:rsidRPr="00CA3DB0">
        <w:rPr>
          <w:rFonts w:ascii="Times New Roman" w:hAnsi="Times New Roman" w:cs="Times New Roman"/>
          <w:sz w:val="28"/>
        </w:rPr>
        <w:t>Абубакиров</w:t>
      </w:r>
      <w:proofErr w:type="spellEnd"/>
      <w:r w:rsidRPr="00CA3DB0">
        <w:rPr>
          <w:rFonts w:ascii="Times New Roman" w:hAnsi="Times New Roman" w:cs="Times New Roman"/>
          <w:sz w:val="28"/>
        </w:rPr>
        <w:t xml:space="preserve"> В.Ф., </w:t>
      </w:r>
      <w:proofErr w:type="spellStart"/>
      <w:r w:rsidRPr="00CA3DB0">
        <w:rPr>
          <w:rFonts w:ascii="Times New Roman" w:hAnsi="Times New Roman" w:cs="Times New Roman"/>
          <w:sz w:val="28"/>
        </w:rPr>
        <w:t>Скры</w:t>
      </w:r>
      <w:r w:rsidRPr="00CA3DB0">
        <w:rPr>
          <w:rFonts w:ascii="Times New Roman" w:hAnsi="Times New Roman" w:cs="Times New Roman"/>
          <w:sz w:val="28"/>
        </w:rPr>
        <w:t>п</w:t>
      </w:r>
      <w:r w:rsidRPr="00CA3DB0">
        <w:rPr>
          <w:rFonts w:ascii="Times New Roman" w:hAnsi="Times New Roman" w:cs="Times New Roman"/>
          <w:sz w:val="28"/>
        </w:rPr>
        <w:t>ник</w:t>
      </w:r>
      <w:proofErr w:type="spellEnd"/>
      <w:r w:rsidRPr="00CA3DB0">
        <w:rPr>
          <w:rFonts w:ascii="Times New Roman" w:hAnsi="Times New Roman" w:cs="Times New Roman"/>
          <w:sz w:val="28"/>
        </w:rPr>
        <w:t xml:space="preserve"> С.Г. Справочник монтажника буровых установок. – М.: Недра, 1997. – 487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Гульянц</w:t>
      </w:r>
      <w:proofErr w:type="spellEnd"/>
      <w:r w:rsidRPr="00CA3DB0">
        <w:rPr>
          <w:rFonts w:ascii="Times New Roman" w:hAnsi="Times New Roman" w:cs="Times New Roman"/>
          <w:sz w:val="28"/>
        </w:rPr>
        <w:t xml:space="preserve"> Г.М. Противовыбросовое оборудование, стойкое к сероводороду: Справочное пособие. – М.: Недра,1983.- 243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Гульянц</w:t>
      </w:r>
      <w:proofErr w:type="spellEnd"/>
      <w:r w:rsidRPr="00CA3DB0">
        <w:rPr>
          <w:rFonts w:ascii="Times New Roman" w:hAnsi="Times New Roman" w:cs="Times New Roman"/>
          <w:sz w:val="28"/>
        </w:rPr>
        <w:t xml:space="preserve"> Г.М. Справочное пособие по противовыброс</w:t>
      </w:r>
      <w:r w:rsidRPr="00CA3DB0">
        <w:rPr>
          <w:rFonts w:ascii="Times New Roman" w:hAnsi="Times New Roman" w:cs="Times New Roman"/>
          <w:sz w:val="28"/>
        </w:rPr>
        <w:t>о</w:t>
      </w:r>
      <w:r w:rsidRPr="00CA3DB0">
        <w:rPr>
          <w:rFonts w:ascii="Times New Roman" w:hAnsi="Times New Roman" w:cs="Times New Roman"/>
          <w:sz w:val="28"/>
        </w:rPr>
        <w:t xml:space="preserve">вому оборудованию. - М.: Недра, 1989 – 384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Гусман М.Т. и др. Расчет, конструирование и эксплуатация турбобуров. – М.: Недра, 1976. – 241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Денисов П.Г. Сооружение буровых. - М.: Недра, 1989.- 397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Дятлев</w:t>
      </w:r>
      <w:proofErr w:type="spellEnd"/>
      <w:r w:rsidRPr="00CA3DB0">
        <w:rPr>
          <w:rFonts w:ascii="Times New Roman" w:hAnsi="Times New Roman" w:cs="Times New Roman"/>
          <w:sz w:val="28"/>
        </w:rPr>
        <w:t xml:space="preserve"> А.Б. и др.</w:t>
      </w:r>
      <w:r w:rsidRPr="00CA3DB0">
        <w:rPr>
          <w:rFonts w:ascii="Times New Roman" w:hAnsi="Times New Roman" w:cs="Times New Roman"/>
          <w:spacing w:val="1"/>
          <w:sz w:val="28"/>
        </w:rPr>
        <w:t xml:space="preserve"> </w:t>
      </w:r>
      <w:r w:rsidRPr="00CA3DB0">
        <w:rPr>
          <w:rFonts w:ascii="Times New Roman" w:hAnsi="Times New Roman" w:cs="Times New Roman"/>
          <w:sz w:val="28"/>
        </w:rPr>
        <w:t>Международная система единиц (SI)</w:t>
      </w:r>
      <w:proofErr w:type="gramStart"/>
      <w:r w:rsidRPr="00CA3DB0">
        <w:rPr>
          <w:rFonts w:ascii="Times New Roman" w:hAnsi="Times New Roman" w:cs="Times New Roman"/>
          <w:sz w:val="28"/>
        </w:rPr>
        <w:t>.</w:t>
      </w:r>
      <w:proofErr w:type="gramEnd"/>
      <w:r w:rsidRPr="00CA3DB0">
        <w:rPr>
          <w:rFonts w:ascii="Times New Roman" w:hAnsi="Times New Roman" w:cs="Times New Roman"/>
          <w:sz w:val="28"/>
        </w:rPr>
        <w:t xml:space="preserve"> </w:t>
      </w:r>
      <w:proofErr w:type="gramStart"/>
      <w:r w:rsidRPr="00CA3DB0">
        <w:rPr>
          <w:rFonts w:ascii="Times New Roman" w:hAnsi="Times New Roman" w:cs="Times New Roman"/>
          <w:sz w:val="28"/>
        </w:rPr>
        <w:t>и</w:t>
      </w:r>
      <w:proofErr w:type="gramEnd"/>
      <w:r w:rsidRPr="00CA3DB0">
        <w:rPr>
          <w:rFonts w:ascii="Times New Roman" w:hAnsi="Times New Roman" w:cs="Times New Roman"/>
          <w:sz w:val="28"/>
        </w:rPr>
        <w:t>зд. 9-е. –</w:t>
      </w:r>
      <w:r w:rsidRPr="00CA3DB0">
        <w:rPr>
          <w:rFonts w:ascii="Times New Roman" w:hAnsi="Times New Roman" w:cs="Times New Roman"/>
          <w:spacing w:val="1"/>
          <w:sz w:val="28"/>
        </w:rPr>
        <w:t xml:space="preserve"> </w:t>
      </w:r>
      <w:r w:rsidRPr="00CA3DB0">
        <w:rPr>
          <w:rFonts w:ascii="Times New Roman" w:hAnsi="Times New Roman" w:cs="Times New Roman"/>
          <w:sz w:val="28"/>
        </w:rPr>
        <w:t>М.:</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Росстандарт</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2019.</w:t>
      </w:r>
      <w:r w:rsidRPr="00CA3DB0">
        <w:rPr>
          <w:rFonts w:ascii="Times New Roman" w:hAnsi="Times New Roman" w:cs="Times New Roman"/>
          <w:spacing w:val="-4"/>
          <w:sz w:val="28"/>
        </w:rPr>
        <w:t xml:space="preserve"> </w:t>
      </w:r>
      <w:r w:rsidRPr="00CA3DB0">
        <w:rPr>
          <w:rFonts w:ascii="Times New Roman" w:hAnsi="Times New Roman" w:cs="Times New Roman"/>
          <w:sz w:val="28"/>
        </w:rPr>
        <w:t>– 100</w:t>
      </w:r>
      <w:r w:rsidRPr="00CA3DB0">
        <w:rPr>
          <w:rFonts w:ascii="Times New Roman" w:hAnsi="Times New Roman" w:cs="Times New Roman"/>
          <w:spacing w:val="-2"/>
          <w:sz w:val="28"/>
        </w:rPr>
        <w:t xml:space="preserve"> </w:t>
      </w:r>
      <w:r w:rsidRPr="00CA3DB0">
        <w:rPr>
          <w:rFonts w:ascii="Times New Roman" w:hAnsi="Times New Roman" w:cs="Times New Roman"/>
          <w:sz w:val="28"/>
        </w:rPr>
        <w:t>с.</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Ильский</w:t>
      </w:r>
      <w:proofErr w:type="spellEnd"/>
      <w:r w:rsidRPr="00CA3DB0">
        <w:rPr>
          <w:rFonts w:ascii="Times New Roman" w:hAnsi="Times New Roman" w:cs="Times New Roman"/>
          <w:sz w:val="28"/>
        </w:rPr>
        <w:t xml:space="preserve"> А.Л. Оборудование для бурения нефтяных скв</w:t>
      </w:r>
      <w:r w:rsidRPr="00CA3DB0">
        <w:rPr>
          <w:rFonts w:ascii="Times New Roman" w:hAnsi="Times New Roman" w:cs="Times New Roman"/>
          <w:sz w:val="28"/>
        </w:rPr>
        <w:t>а</w:t>
      </w:r>
      <w:r w:rsidRPr="00CA3DB0">
        <w:rPr>
          <w:rFonts w:ascii="Times New Roman" w:hAnsi="Times New Roman" w:cs="Times New Roman"/>
          <w:sz w:val="28"/>
        </w:rPr>
        <w:t xml:space="preserve">жин.- М.: Машиностроение, 1980.-536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Ильский</w:t>
      </w:r>
      <w:proofErr w:type="spellEnd"/>
      <w:r w:rsidRPr="00CA3DB0">
        <w:rPr>
          <w:rFonts w:ascii="Times New Roman" w:hAnsi="Times New Roman" w:cs="Times New Roman"/>
          <w:sz w:val="28"/>
        </w:rPr>
        <w:t xml:space="preserve"> А.Л., Миронов Ю.В., Чернобыльский А.Г. Расчет и конструирование бурового оборудования: Учеб</w:t>
      </w:r>
      <w:proofErr w:type="gramStart"/>
      <w:r w:rsidRPr="00CA3DB0">
        <w:rPr>
          <w:rFonts w:ascii="Times New Roman" w:hAnsi="Times New Roman" w:cs="Times New Roman"/>
          <w:sz w:val="28"/>
        </w:rPr>
        <w:t>.</w:t>
      </w:r>
      <w:proofErr w:type="gramEnd"/>
      <w:r w:rsidRPr="00CA3DB0">
        <w:rPr>
          <w:rFonts w:ascii="Times New Roman" w:hAnsi="Times New Roman" w:cs="Times New Roman"/>
          <w:sz w:val="28"/>
        </w:rPr>
        <w:t xml:space="preserve"> </w:t>
      </w:r>
      <w:proofErr w:type="gramStart"/>
      <w:r w:rsidRPr="00CA3DB0">
        <w:rPr>
          <w:rFonts w:ascii="Times New Roman" w:hAnsi="Times New Roman" w:cs="Times New Roman"/>
          <w:sz w:val="28"/>
        </w:rPr>
        <w:t>п</w:t>
      </w:r>
      <w:proofErr w:type="gramEnd"/>
      <w:r w:rsidRPr="00CA3DB0">
        <w:rPr>
          <w:rFonts w:ascii="Times New Roman" w:hAnsi="Times New Roman" w:cs="Times New Roman"/>
          <w:sz w:val="28"/>
        </w:rPr>
        <w:t xml:space="preserve">особие для вузов.- М.: Недра, 1985.- 452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lastRenderedPageBreak/>
        <w:t>Ильский</w:t>
      </w:r>
      <w:proofErr w:type="spellEnd"/>
      <w:r w:rsidRPr="00CA3DB0">
        <w:rPr>
          <w:rFonts w:ascii="Times New Roman" w:hAnsi="Times New Roman" w:cs="Times New Roman"/>
          <w:sz w:val="28"/>
        </w:rPr>
        <w:t xml:space="preserve"> А.Л., Шмидт А.П. Буровые машины и механизмы. </w:t>
      </w:r>
      <w:proofErr w:type="gramStart"/>
      <w:r w:rsidRPr="00CA3DB0">
        <w:rPr>
          <w:rFonts w:ascii="Times New Roman" w:hAnsi="Times New Roman" w:cs="Times New Roman"/>
          <w:sz w:val="28"/>
        </w:rPr>
        <w:t>–М</w:t>
      </w:r>
      <w:proofErr w:type="gramEnd"/>
      <w:r w:rsidRPr="00CA3DB0">
        <w:rPr>
          <w:rFonts w:ascii="Times New Roman" w:hAnsi="Times New Roman" w:cs="Times New Roman"/>
          <w:sz w:val="28"/>
        </w:rPr>
        <w:t>.: Недра, 1989.25.Караев М.А. Гидравлика буровых насосов. - М.: Недра, 1975.</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Кирсанов А.Н.и др. Буровые маш</w:t>
      </w:r>
      <w:r w:rsidRPr="00CA3DB0">
        <w:rPr>
          <w:rFonts w:ascii="Times New Roman" w:hAnsi="Times New Roman" w:cs="Times New Roman"/>
          <w:sz w:val="28"/>
        </w:rPr>
        <w:t>и</w:t>
      </w:r>
      <w:r w:rsidRPr="00CA3DB0">
        <w:rPr>
          <w:rFonts w:ascii="Times New Roman" w:hAnsi="Times New Roman" w:cs="Times New Roman"/>
          <w:sz w:val="28"/>
        </w:rPr>
        <w:t xml:space="preserve">ны и механизмы: Учебное пособие для вузов.  - М.: Недра, 1981- 237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Колчерин</w:t>
      </w:r>
      <w:proofErr w:type="spellEnd"/>
      <w:r w:rsidRPr="00CA3DB0">
        <w:rPr>
          <w:rFonts w:ascii="Times New Roman" w:hAnsi="Times New Roman" w:cs="Times New Roman"/>
          <w:sz w:val="28"/>
        </w:rPr>
        <w:t xml:space="preserve"> В.Г. и др. Новое поколение буровых установок Волг</w:t>
      </w:r>
      <w:r w:rsidRPr="00CA3DB0">
        <w:rPr>
          <w:rFonts w:ascii="Times New Roman" w:hAnsi="Times New Roman" w:cs="Times New Roman"/>
          <w:sz w:val="28"/>
        </w:rPr>
        <w:t>о</w:t>
      </w:r>
      <w:r w:rsidRPr="00CA3DB0">
        <w:rPr>
          <w:rFonts w:ascii="Times New Roman" w:hAnsi="Times New Roman" w:cs="Times New Roman"/>
          <w:sz w:val="28"/>
        </w:rPr>
        <w:t xml:space="preserve">градского завода в Западной Сибири.- Сургут: ГУП ХМАО, </w:t>
      </w:r>
      <w:proofErr w:type="spellStart"/>
      <w:r w:rsidRPr="00CA3DB0">
        <w:rPr>
          <w:rFonts w:ascii="Times New Roman" w:hAnsi="Times New Roman" w:cs="Times New Roman"/>
          <w:sz w:val="28"/>
        </w:rPr>
        <w:t>Сургутская</w:t>
      </w:r>
      <w:proofErr w:type="spellEnd"/>
      <w:r w:rsidRPr="00CA3DB0">
        <w:rPr>
          <w:rFonts w:ascii="Times New Roman" w:hAnsi="Times New Roman" w:cs="Times New Roman"/>
          <w:sz w:val="28"/>
        </w:rPr>
        <w:t xml:space="preserve"> типография, 2000 г. – 320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Куцын</w:t>
      </w:r>
      <w:proofErr w:type="spellEnd"/>
      <w:r w:rsidRPr="00CA3DB0">
        <w:rPr>
          <w:rFonts w:ascii="Times New Roman" w:hAnsi="Times New Roman" w:cs="Times New Roman"/>
          <w:sz w:val="28"/>
        </w:rPr>
        <w:t xml:space="preserve"> </w:t>
      </w:r>
      <w:proofErr w:type="spellStart"/>
      <w:r w:rsidRPr="00CA3DB0">
        <w:rPr>
          <w:rFonts w:ascii="Times New Roman" w:hAnsi="Times New Roman" w:cs="Times New Roman"/>
          <w:sz w:val="28"/>
        </w:rPr>
        <w:t>П.В.,Бадалов</w:t>
      </w:r>
      <w:proofErr w:type="spellEnd"/>
      <w:r w:rsidRPr="00CA3DB0">
        <w:rPr>
          <w:rFonts w:ascii="Times New Roman" w:hAnsi="Times New Roman" w:cs="Times New Roman"/>
          <w:sz w:val="28"/>
        </w:rPr>
        <w:t xml:space="preserve"> О.Н., Гаджиев Б.А. Механизация работ при строительстве нефтяных и газовых скважин: Справочник рабочего. – </w:t>
      </w:r>
      <w:proofErr w:type="spellStart"/>
      <w:r w:rsidRPr="00CA3DB0">
        <w:rPr>
          <w:rFonts w:ascii="Times New Roman" w:hAnsi="Times New Roman" w:cs="Times New Roman"/>
          <w:sz w:val="28"/>
        </w:rPr>
        <w:t>М.:Недра</w:t>
      </w:r>
      <w:proofErr w:type="spellEnd"/>
      <w:r w:rsidRPr="00CA3DB0">
        <w:rPr>
          <w:rFonts w:ascii="Times New Roman" w:hAnsi="Times New Roman" w:cs="Times New Roman"/>
          <w:sz w:val="28"/>
        </w:rPr>
        <w:t xml:space="preserve">, 1989.- 231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Малкин А.Б. и др. Буровое оборудование: Справочное пособие/Малкин И.Б., Мороз Е.П., Арха</w:t>
      </w:r>
      <w:r w:rsidRPr="00CA3DB0">
        <w:rPr>
          <w:rFonts w:ascii="Times New Roman" w:hAnsi="Times New Roman" w:cs="Times New Roman"/>
          <w:sz w:val="28"/>
        </w:rPr>
        <w:t>н</w:t>
      </w:r>
      <w:r w:rsidRPr="00CA3DB0">
        <w:rPr>
          <w:rFonts w:ascii="Times New Roman" w:hAnsi="Times New Roman" w:cs="Times New Roman"/>
          <w:sz w:val="28"/>
        </w:rPr>
        <w:t>гельский В.А.; М.: Недра, 2000. Т.1,2</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Масленников И.К. Буровой инструмент: Справочник. – М.: 1989. – 430 с.</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Николич</w:t>
      </w:r>
      <w:proofErr w:type="spellEnd"/>
      <w:r w:rsidRPr="00CA3DB0">
        <w:rPr>
          <w:rFonts w:ascii="Times New Roman" w:hAnsi="Times New Roman" w:cs="Times New Roman"/>
          <w:sz w:val="28"/>
        </w:rPr>
        <w:t xml:space="preserve"> А.С. Поршневые буровые насосы</w:t>
      </w:r>
      <w:proofErr w:type="gramStart"/>
      <w:r w:rsidRPr="00CA3DB0">
        <w:rPr>
          <w:rFonts w:ascii="Times New Roman" w:hAnsi="Times New Roman" w:cs="Times New Roman"/>
          <w:sz w:val="28"/>
        </w:rPr>
        <w:t>.-</w:t>
      </w:r>
      <w:proofErr w:type="gramEnd"/>
      <w:r w:rsidRPr="00CA3DB0">
        <w:rPr>
          <w:rFonts w:ascii="Times New Roman" w:hAnsi="Times New Roman" w:cs="Times New Roman"/>
          <w:sz w:val="28"/>
        </w:rPr>
        <w:t>М.,Недра,1973 – 167 с.</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Палашкин</w:t>
      </w:r>
      <w:proofErr w:type="spellEnd"/>
      <w:r w:rsidRPr="00CA3DB0">
        <w:rPr>
          <w:rFonts w:ascii="Times New Roman" w:hAnsi="Times New Roman" w:cs="Times New Roman"/>
          <w:sz w:val="28"/>
        </w:rPr>
        <w:t xml:space="preserve"> Е.А. Справочник механика по глубокому бур</w:t>
      </w:r>
      <w:r w:rsidRPr="00CA3DB0">
        <w:rPr>
          <w:rFonts w:ascii="Times New Roman" w:hAnsi="Times New Roman" w:cs="Times New Roman"/>
          <w:sz w:val="28"/>
        </w:rPr>
        <w:t>е</w:t>
      </w:r>
      <w:r w:rsidRPr="00CA3DB0">
        <w:rPr>
          <w:rFonts w:ascii="Times New Roman" w:hAnsi="Times New Roman" w:cs="Times New Roman"/>
          <w:sz w:val="28"/>
        </w:rPr>
        <w:t xml:space="preserve">нию. – М.: Недра, 1981 – 510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Патентные</w:t>
      </w:r>
      <w:r w:rsidRPr="00CA3DB0">
        <w:rPr>
          <w:rFonts w:ascii="Times New Roman" w:hAnsi="Times New Roman" w:cs="Times New Roman"/>
          <w:spacing w:val="1"/>
          <w:sz w:val="28"/>
        </w:rPr>
        <w:t xml:space="preserve"> </w:t>
      </w:r>
      <w:r w:rsidRPr="00CA3DB0">
        <w:rPr>
          <w:rFonts w:ascii="Times New Roman" w:hAnsi="Times New Roman" w:cs="Times New Roman"/>
          <w:sz w:val="28"/>
        </w:rPr>
        <w:t>исследования</w:t>
      </w:r>
      <w:r w:rsidRPr="00CA3DB0">
        <w:rPr>
          <w:rFonts w:ascii="Times New Roman" w:hAnsi="Times New Roman" w:cs="Times New Roman"/>
          <w:spacing w:val="1"/>
          <w:sz w:val="28"/>
        </w:rPr>
        <w:t xml:space="preserve"> </w:t>
      </w:r>
      <w:r w:rsidRPr="00CA3DB0">
        <w:rPr>
          <w:rFonts w:ascii="Times New Roman" w:hAnsi="Times New Roman" w:cs="Times New Roman"/>
          <w:sz w:val="28"/>
        </w:rPr>
        <w:t>при</w:t>
      </w:r>
      <w:r w:rsidRPr="00CA3DB0">
        <w:rPr>
          <w:rFonts w:ascii="Times New Roman" w:hAnsi="Times New Roman" w:cs="Times New Roman"/>
          <w:spacing w:val="1"/>
          <w:sz w:val="28"/>
        </w:rPr>
        <w:t xml:space="preserve"> </w:t>
      </w:r>
      <w:r w:rsidRPr="00CA3DB0">
        <w:rPr>
          <w:rFonts w:ascii="Times New Roman" w:hAnsi="Times New Roman" w:cs="Times New Roman"/>
          <w:sz w:val="28"/>
        </w:rPr>
        <w:t>курсовом</w:t>
      </w:r>
      <w:r w:rsidRPr="00CA3DB0">
        <w:rPr>
          <w:rFonts w:ascii="Times New Roman" w:hAnsi="Times New Roman" w:cs="Times New Roman"/>
          <w:spacing w:val="1"/>
          <w:sz w:val="28"/>
        </w:rPr>
        <w:t xml:space="preserve"> </w:t>
      </w:r>
      <w:r w:rsidRPr="00CA3DB0">
        <w:rPr>
          <w:rFonts w:ascii="Times New Roman" w:hAnsi="Times New Roman" w:cs="Times New Roman"/>
          <w:sz w:val="28"/>
        </w:rPr>
        <w:t>и</w:t>
      </w:r>
      <w:r w:rsidRPr="00CA3DB0">
        <w:rPr>
          <w:rFonts w:ascii="Times New Roman" w:hAnsi="Times New Roman" w:cs="Times New Roman"/>
          <w:spacing w:val="1"/>
          <w:sz w:val="28"/>
        </w:rPr>
        <w:t xml:space="preserve"> </w:t>
      </w:r>
      <w:r w:rsidRPr="00CA3DB0">
        <w:rPr>
          <w:rFonts w:ascii="Times New Roman" w:hAnsi="Times New Roman" w:cs="Times New Roman"/>
          <w:sz w:val="28"/>
        </w:rPr>
        <w:t>дипломном</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проектир</w:t>
      </w:r>
      <w:proofErr w:type="gramStart"/>
      <w:r w:rsidRPr="00CA3DB0">
        <w:rPr>
          <w:rFonts w:ascii="Times New Roman" w:hAnsi="Times New Roman" w:cs="Times New Roman"/>
          <w:sz w:val="28"/>
        </w:rPr>
        <w:t>о</w:t>
      </w:r>
      <w:proofErr w:type="spellEnd"/>
      <w:r w:rsidRPr="00CA3DB0">
        <w:rPr>
          <w:rFonts w:ascii="Times New Roman" w:hAnsi="Times New Roman" w:cs="Times New Roman"/>
          <w:sz w:val="28"/>
        </w:rPr>
        <w:t>-</w:t>
      </w:r>
      <w:proofErr w:type="gramEnd"/>
      <w:r w:rsidRPr="00CA3DB0">
        <w:rPr>
          <w:rFonts w:ascii="Times New Roman" w:hAnsi="Times New Roman" w:cs="Times New Roman"/>
          <w:spacing w:val="-67"/>
          <w:sz w:val="28"/>
        </w:rPr>
        <w:t xml:space="preserve"> </w:t>
      </w:r>
      <w:proofErr w:type="spellStart"/>
      <w:r w:rsidRPr="00CA3DB0">
        <w:rPr>
          <w:rFonts w:ascii="Times New Roman" w:hAnsi="Times New Roman" w:cs="Times New Roman"/>
          <w:sz w:val="28"/>
        </w:rPr>
        <w:t>вании</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методические</w:t>
      </w:r>
      <w:r w:rsidRPr="00CA3DB0">
        <w:rPr>
          <w:rFonts w:ascii="Times New Roman" w:hAnsi="Times New Roman" w:cs="Times New Roman"/>
          <w:spacing w:val="-2"/>
          <w:sz w:val="28"/>
        </w:rPr>
        <w:t xml:space="preserve"> </w:t>
      </w:r>
      <w:r w:rsidRPr="00CA3DB0">
        <w:rPr>
          <w:rFonts w:ascii="Times New Roman" w:hAnsi="Times New Roman" w:cs="Times New Roman"/>
          <w:sz w:val="28"/>
        </w:rPr>
        <w:t>указания</w:t>
      </w:r>
      <w:r w:rsidRPr="00CA3DB0">
        <w:rPr>
          <w:rFonts w:ascii="Times New Roman" w:hAnsi="Times New Roman" w:cs="Times New Roman"/>
          <w:spacing w:val="-2"/>
          <w:sz w:val="28"/>
        </w:rPr>
        <w:t xml:space="preserve"> </w:t>
      </w:r>
      <w:r w:rsidRPr="00CA3DB0">
        <w:rPr>
          <w:rFonts w:ascii="Times New Roman" w:hAnsi="Times New Roman" w:cs="Times New Roman"/>
          <w:sz w:val="28"/>
        </w:rPr>
        <w:t>/</w:t>
      </w:r>
      <w:r w:rsidRPr="00CA3DB0">
        <w:rPr>
          <w:rFonts w:ascii="Times New Roman" w:hAnsi="Times New Roman" w:cs="Times New Roman"/>
          <w:spacing w:val="-2"/>
          <w:sz w:val="28"/>
        </w:rPr>
        <w:t xml:space="preserve"> </w:t>
      </w:r>
      <w:r w:rsidRPr="00CA3DB0">
        <w:rPr>
          <w:rFonts w:ascii="Times New Roman" w:hAnsi="Times New Roman" w:cs="Times New Roman"/>
          <w:sz w:val="28"/>
        </w:rPr>
        <w:t>сост.:</w:t>
      </w:r>
      <w:r w:rsidRPr="00CA3DB0">
        <w:rPr>
          <w:rFonts w:ascii="Times New Roman" w:hAnsi="Times New Roman" w:cs="Times New Roman"/>
          <w:spacing w:val="-1"/>
          <w:sz w:val="28"/>
        </w:rPr>
        <w:t xml:space="preserve"> </w:t>
      </w:r>
      <w:r w:rsidRPr="00CA3DB0">
        <w:rPr>
          <w:rFonts w:ascii="Times New Roman" w:hAnsi="Times New Roman" w:cs="Times New Roman"/>
          <w:sz w:val="28"/>
        </w:rPr>
        <w:t>А.Г.</w:t>
      </w:r>
      <w:r w:rsidRPr="00CA3DB0">
        <w:rPr>
          <w:rFonts w:ascii="Times New Roman" w:hAnsi="Times New Roman" w:cs="Times New Roman"/>
          <w:spacing w:val="-3"/>
          <w:sz w:val="28"/>
        </w:rPr>
        <w:t xml:space="preserve"> </w:t>
      </w:r>
      <w:r w:rsidRPr="00CA3DB0">
        <w:rPr>
          <w:rFonts w:ascii="Times New Roman" w:hAnsi="Times New Roman" w:cs="Times New Roman"/>
          <w:sz w:val="28"/>
        </w:rPr>
        <w:t>Конев,</w:t>
      </w:r>
      <w:r w:rsidRPr="00CA3DB0">
        <w:rPr>
          <w:rFonts w:ascii="Times New Roman" w:hAnsi="Times New Roman" w:cs="Times New Roman"/>
          <w:spacing w:val="-3"/>
          <w:sz w:val="28"/>
        </w:rPr>
        <w:t xml:space="preserve"> </w:t>
      </w:r>
      <w:r w:rsidRPr="00CA3DB0">
        <w:rPr>
          <w:rFonts w:ascii="Times New Roman" w:hAnsi="Times New Roman" w:cs="Times New Roman"/>
          <w:sz w:val="28"/>
        </w:rPr>
        <w:t>А.А.</w:t>
      </w:r>
      <w:r w:rsidRPr="00CA3DB0">
        <w:rPr>
          <w:rFonts w:ascii="Times New Roman" w:hAnsi="Times New Roman" w:cs="Times New Roman"/>
          <w:spacing w:val="-3"/>
          <w:sz w:val="28"/>
        </w:rPr>
        <w:t xml:space="preserve"> </w:t>
      </w:r>
      <w:r w:rsidRPr="00CA3DB0">
        <w:rPr>
          <w:rFonts w:ascii="Times New Roman" w:hAnsi="Times New Roman" w:cs="Times New Roman"/>
          <w:sz w:val="28"/>
        </w:rPr>
        <w:t>Вишнякова. –</w:t>
      </w:r>
      <w:r w:rsidRPr="00CA3DB0">
        <w:rPr>
          <w:rFonts w:ascii="Times New Roman" w:hAnsi="Times New Roman" w:cs="Times New Roman"/>
          <w:spacing w:val="-2"/>
          <w:sz w:val="28"/>
        </w:rPr>
        <w:t xml:space="preserve"> </w:t>
      </w:r>
      <w:r w:rsidRPr="00CA3DB0">
        <w:rPr>
          <w:rFonts w:ascii="Times New Roman" w:hAnsi="Times New Roman" w:cs="Times New Roman"/>
          <w:sz w:val="28"/>
        </w:rPr>
        <w:t>Самара:</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Попов,</w:t>
      </w:r>
      <w:r w:rsidRPr="00CA3DB0">
        <w:rPr>
          <w:rFonts w:ascii="Times New Roman" w:hAnsi="Times New Roman" w:cs="Times New Roman"/>
          <w:spacing w:val="1"/>
          <w:sz w:val="28"/>
        </w:rPr>
        <w:t xml:space="preserve"> </w:t>
      </w:r>
      <w:r w:rsidRPr="00CA3DB0">
        <w:rPr>
          <w:rFonts w:ascii="Times New Roman" w:hAnsi="Times New Roman" w:cs="Times New Roman"/>
          <w:sz w:val="28"/>
        </w:rPr>
        <w:t>И.</w:t>
      </w:r>
      <w:r w:rsidRPr="00CA3DB0">
        <w:rPr>
          <w:rFonts w:ascii="Times New Roman" w:hAnsi="Times New Roman" w:cs="Times New Roman"/>
          <w:spacing w:val="1"/>
          <w:sz w:val="28"/>
        </w:rPr>
        <w:t xml:space="preserve"> </w:t>
      </w:r>
      <w:r w:rsidRPr="00CA3DB0">
        <w:rPr>
          <w:rFonts w:ascii="Times New Roman" w:hAnsi="Times New Roman" w:cs="Times New Roman"/>
          <w:sz w:val="28"/>
        </w:rPr>
        <w:t>П.</w:t>
      </w:r>
      <w:r w:rsidRPr="00CA3DB0">
        <w:rPr>
          <w:rFonts w:ascii="Times New Roman" w:hAnsi="Times New Roman" w:cs="Times New Roman"/>
          <w:spacing w:val="1"/>
          <w:sz w:val="28"/>
        </w:rPr>
        <w:t xml:space="preserve"> </w:t>
      </w:r>
      <w:r w:rsidRPr="00CA3DB0">
        <w:rPr>
          <w:rFonts w:ascii="Times New Roman" w:hAnsi="Times New Roman" w:cs="Times New Roman"/>
          <w:sz w:val="28"/>
        </w:rPr>
        <w:t>Новые</w:t>
      </w:r>
      <w:r w:rsidRPr="00CA3DB0">
        <w:rPr>
          <w:rFonts w:ascii="Times New Roman" w:hAnsi="Times New Roman" w:cs="Times New Roman"/>
          <w:spacing w:val="1"/>
          <w:sz w:val="28"/>
        </w:rPr>
        <w:t xml:space="preserve"> </w:t>
      </w:r>
      <w:r w:rsidRPr="00CA3DB0">
        <w:rPr>
          <w:rFonts w:ascii="Times New Roman" w:hAnsi="Times New Roman" w:cs="Times New Roman"/>
          <w:sz w:val="28"/>
        </w:rPr>
        <w:t>технологии</w:t>
      </w:r>
      <w:r w:rsidRPr="00CA3DB0">
        <w:rPr>
          <w:rFonts w:ascii="Times New Roman" w:hAnsi="Times New Roman" w:cs="Times New Roman"/>
          <w:spacing w:val="1"/>
          <w:sz w:val="28"/>
        </w:rPr>
        <w:t xml:space="preserve"> </w:t>
      </w:r>
      <w:r w:rsidRPr="00CA3DB0">
        <w:rPr>
          <w:rFonts w:ascii="Times New Roman" w:hAnsi="Times New Roman" w:cs="Times New Roman"/>
          <w:sz w:val="28"/>
        </w:rPr>
        <w:t>в</w:t>
      </w:r>
      <w:r w:rsidRPr="00CA3DB0">
        <w:rPr>
          <w:rFonts w:ascii="Times New Roman" w:hAnsi="Times New Roman" w:cs="Times New Roman"/>
          <w:spacing w:val="1"/>
          <w:sz w:val="28"/>
        </w:rPr>
        <w:t xml:space="preserve"> </w:t>
      </w:r>
      <w:r w:rsidRPr="00CA3DB0">
        <w:rPr>
          <w:rFonts w:ascii="Times New Roman" w:hAnsi="Times New Roman" w:cs="Times New Roman"/>
          <w:sz w:val="28"/>
        </w:rPr>
        <w:t>нефтегазовой</w:t>
      </w:r>
      <w:r w:rsidRPr="00CA3DB0">
        <w:rPr>
          <w:rFonts w:ascii="Times New Roman" w:hAnsi="Times New Roman" w:cs="Times New Roman"/>
          <w:spacing w:val="1"/>
          <w:sz w:val="28"/>
        </w:rPr>
        <w:t xml:space="preserve"> </w:t>
      </w:r>
      <w:r w:rsidRPr="00CA3DB0">
        <w:rPr>
          <w:rFonts w:ascii="Times New Roman" w:hAnsi="Times New Roman" w:cs="Times New Roman"/>
          <w:sz w:val="28"/>
        </w:rPr>
        <w:t>геологии</w:t>
      </w:r>
      <w:r w:rsidRPr="00CA3DB0">
        <w:rPr>
          <w:rFonts w:ascii="Times New Roman" w:hAnsi="Times New Roman" w:cs="Times New Roman"/>
          <w:spacing w:val="1"/>
          <w:sz w:val="28"/>
        </w:rPr>
        <w:t xml:space="preserve"> </w:t>
      </w:r>
      <w:r w:rsidRPr="00CA3DB0">
        <w:rPr>
          <w:rFonts w:ascii="Times New Roman" w:hAnsi="Times New Roman" w:cs="Times New Roman"/>
          <w:sz w:val="28"/>
        </w:rPr>
        <w:t>и</w:t>
      </w:r>
      <w:r w:rsidRPr="00CA3DB0">
        <w:rPr>
          <w:rFonts w:ascii="Times New Roman" w:hAnsi="Times New Roman" w:cs="Times New Roman"/>
          <w:spacing w:val="-67"/>
          <w:sz w:val="28"/>
        </w:rPr>
        <w:t xml:space="preserve"> </w:t>
      </w:r>
      <w:r w:rsidRPr="00CA3DB0">
        <w:rPr>
          <w:rFonts w:ascii="Times New Roman" w:hAnsi="Times New Roman" w:cs="Times New Roman"/>
          <w:sz w:val="28"/>
        </w:rPr>
        <w:t>разработке месторождений</w:t>
      </w:r>
      <w:proofErr w:type="gramStart"/>
      <w:r w:rsidRPr="00CA3DB0">
        <w:rPr>
          <w:rFonts w:ascii="Times New Roman" w:hAnsi="Times New Roman" w:cs="Times New Roman"/>
          <w:sz w:val="28"/>
        </w:rPr>
        <w:t xml:space="preserve"> :</w:t>
      </w:r>
      <w:proofErr w:type="gramEnd"/>
      <w:r w:rsidRPr="00CA3DB0">
        <w:rPr>
          <w:rFonts w:ascii="Times New Roman" w:hAnsi="Times New Roman" w:cs="Times New Roman"/>
          <w:sz w:val="28"/>
        </w:rPr>
        <w:t xml:space="preserve"> учебное пособие / И. П. Попов.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Тюмень</w:t>
      </w:r>
      <w:proofErr w:type="gramStart"/>
      <w:r w:rsidRPr="00CA3DB0">
        <w:rPr>
          <w:rFonts w:ascii="Times New Roman" w:hAnsi="Times New Roman" w:cs="Times New Roman"/>
          <w:sz w:val="28"/>
        </w:rPr>
        <w:t xml:space="preserve"> :</w:t>
      </w:r>
      <w:proofErr w:type="gramEnd"/>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ТюмГНГУ</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2013.</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320</w:t>
      </w:r>
      <w:r w:rsidRPr="00CA3DB0">
        <w:rPr>
          <w:rFonts w:ascii="Times New Roman" w:hAnsi="Times New Roman" w:cs="Times New Roman"/>
          <w:spacing w:val="1"/>
          <w:sz w:val="28"/>
        </w:rPr>
        <w:t xml:space="preserve"> </w:t>
      </w:r>
      <w:r w:rsidRPr="00CA3DB0">
        <w:rPr>
          <w:rFonts w:ascii="Times New Roman" w:hAnsi="Times New Roman" w:cs="Times New Roman"/>
          <w:sz w:val="28"/>
        </w:rPr>
        <w:t>с.</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ISBN</w:t>
      </w:r>
      <w:r w:rsidRPr="00CA3DB0">
        <w:rPr>
          <w:rFonts w:ascii="Times New Roman" w:hAnsi="Times New Roman" w:cs="Times New Roman"/>
          <w:spacing w:val="1"/>
          <w:sz w:val="28"/>
        </w:rPr>
        <w:t xml:space="preserve"> </w:t>
      </w:r>
      <w:r w:rsidRPr="00CA3DB0">
        <w:rPr>
          <w:rFonts w:ascii="Times New Roman" w:hAnsi="Times New Roman" w:cs="Times New Roman"/>
          <w:sz w:val="28"/>
        </w:rPr>
        <w:t>978-5-9961-0789-6.</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Текст</w:t>
      </w:r>
      <w:proofErr w:type="gramStart"/>
      <w:r w:rsidRPr="00CA3DB0">
        <w:rPr>
          <w:rFonts w:ascii="Times New Roman" w:hAnsi="Times New Roman" w:cs="Times New Roman"/>
          <w:spacing w:val="71"/>
          <w:sz w:val="28"/>
        </w:rPr>
        <w:t xml:space="preserve"> </w:t>
      </w:r>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r w:rsidRPr="00CA3DB0">
        <w:rPr>
          <w:rFonts w:ascii="Times New Roman" w:hAnsi="Times New Roman" w:cs="Times New Roman"/>
          <w:sz w:val="28"/>
        </w:rPr>
        <w:t>электронный</w:t>
      </w:r>
      <w:r w:rsidRPr="00CA3DB0">
        <w:rPr>
          <w:rFonts w:ascii="Times New Roman" w:hAnsi="Times New Roman" w:cs="Times New Roman"/>
          <w:spacing w:val="-1"/>
          <w:sz w:val="28"/>
        </w:rPr>
        <w:t xml:space="preserve"> </w:t>
      </w:r>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Лань</w:t>
      </w:r>
      <w:r w:rsidRPr="00CA3DB0">
        <w:rPr>
          <w:rFonts w:ascii="Times New Roman" w:hAnsi="Times New Roman" w:cs="Times New Roman"/>
          <w:spacing w:val="-5"/>
          <w:sz w:val="28"/>
        </w:rPr>
        <w:t xml:space="preserve"> </w:t>
      </w:r>
      <w:r w:rsidRPr="00CA3DB0">
        <w:rPr>
          <w:rFonts w:ascii="Times New Roman" w:hAnsi="Times New Roman" w:cs="Times New Roman"/>
          <w:sz w:val="28"/>
        </w:rPr>
        <w:t>: электронно-библиотечная система.</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Раабен</w:t>
      </w:r>
      <w:proofErr w:type="spellEnd"/>
      <w:r w:rsidRPr="00CA3DB0">
        <w:rPr>
          <w:rFonts w:ascii="Times New Roman" w:hAnsi="Times New Roman" w:cs="Times New Roman"/>
          <w:sz w:val="28"/>
        </w:rPr>
        <w:t xml:space="preserve"> А.А., </w:t>
      </w:r>
      <w:proofErr w:type="spellStart"/>
      <w:r w:rsidRPr="00CA3DB0">
        <w:rPr>
          <w:rFonts w:ascii="Times New Roman" w:hAnsi="Times New Roman" w:cs="Times New Roman"/>
          <w:sz w:val="28"/>
        </w:rPr>
        <w:t>Шевалдин</w:t>
      </w:r>
      <w:proofErr w:type="spellEnd"/>
      <w:r w:rsidRPr="00CA3DB0">
        <w:rPr>
          <w:rFonts w:ascii="Times New Roman" w:hAnsi="Times New Roman" w:cs="Times New Roman"/>
          <w:sz w:val="28"/>
        </w:rPr>
        <w:t xml:space="preserve"> П.Е., </w:t>
      </w:r>
      <w:proofErr w:type="spellStart"/>
      <w:r w:rsidRPr="00CA3DB0">
        <w:rPr>
          <w:rFonts w:ascii="Times New Roman" w:hAnsi="Times New Roman" w:cs="Times New Roman"/>
          <w:sz w:val="28"/>
        </w:rPr>
        <w:t>Макустов</w:t>
      </w:r>
      <w:proofErr w:type="spellEnd"/>
      <w:r w:rsidRPr="00CA3DB0">
        <w:rPr>
          <w:rFonts w:ascii="Times New Roman" w:hAnsi="Times New Roman" w:cs="Times New Roman"/>
          <w:sz w:val="28"/>
        </w:rPr>
        <w:t xml:space="preserve"> Н.Х. Ремонт и монтаж нефтепромыслового оборудования. – М.: Недра, 1989.- 369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Северинчик</w:t>
      </w:r>
      <w:proofErr w:type="spellEnd"/>
      <w:r w:rsidRPr="00CA3DB0">
        <w:rPr>
          <w:rFonts w:ascii="Times New Roman" w:hAnsi="Times New Roman" w:cs="Times New Roman"/>
          <w:sz w:val="28"/>
        </w:rPr>
        <w:t xml:space="preserve"> Н.А. Машины и оборудование для бурения скважин.- М.: Недра, 1986.- 368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Скрыпник</w:t>
      </w:r>
      <w:proofErr w:type="spellEnd"/>
      <w:r w:rsidRPr="00CA3DB0">
        <w:rPr>
          <w:rFonts w:ascii="Times New Roman" w:hAnsi="Times New Roman" w:cs="Times New Roman"/>
          <w:sz w:val="28"/>
        </w:rPr>
        <w:t xml:space="preserve"> С.Г. Сооружение буровых на суше.- М.: Н</w:t>
      </w:r>
      <w:r w:rsidRPr="00CA3DB0">
        <w:rPr>
          <w:rFonts w:ascii="Times New Roman" w:hAnsi="Times New Roman" w:cs="Times New Roman"/>
          <w:sz w:val="28"/>
        </w:rPr>
        <w:t>е</w:t>
      </w:r>
      <w:r w:rsidRPr="00CA3DB0">
        <w:rPr>
          <w:rFonts w:ascii="Times New Roman" w:hAnsi="Times New Roman" w:cs="Times New Roman"/>
          <w:sz w:val="28"/>
        </w:rPr>
        <w:t xml:space="preserve">дра. 1991.- 360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Султанов Б.З., </w:t>
      </w:r>
      <w:proofErr w:type="spellStart"/>
      <w:r w:rsidRPr="00CA3DB0">
        <w:rPr>
          <w:rFonts w:ascii="Times New Roman" w:hAnsi="Times New Roman" w:cs="Times New Roman"/>
          <w:sz w:val="28"/>
        </w:rPr>
        <w:t>Шаммасов</w:t>
      </w:r>
      <w:proofErr w:type="spellEnd"/>
      <w:r w:rsidRPr="00CA3DB0">
        <w:rPr>
          <w:rFonts w:ascii="Times New Roman" w:hAnsi="Times New Roman" w:cs="Times New Roman"/>
          <w:sz w:val="28"/>
        </w:rPr>
        <w:t xml:space="preserve"> Н.Х. Забойные буровые маш</w:t>
      </w:r>
      <w:r w:rsidRPr="00CA3DB0">
        <w:rPr>
          <w:rFonts w:ascii="Times New Roman" w:hAnsi="Times New Roman" w:cs="Times New Roman"/>
          <w:sz w:val="28"/>
        </w:rPr>
        <w:t>и</w:t>
      </w:r>
      <w:r w:rsidRPr="00CA3DB0">
        <w:rPr>
          <w:rFonts w:ascii="Times New Roman" w:hAnsi="Times New Roman" w:cs="Times New Roman"/>
          <w:sz w:val="28"/>
        </w:rPr>
        <w:t>ны и инструменты: Учебное пособие для вузов.- М.: Н</w:t>
      </w:r>
      <w:r w:rsidRPr="00CA3DB0">
        <w:rPr>
          <w:rFonts w:ascii="Times New Roman" w:hAnsi="Times New Roman" w:cs="Times New Roman"/>
          <w:sz w:val="28"/>
        </w:rPr>
        <w:t>е</w:t>
      </w:r>
      <w:r w:rsidRPr="00CA3DB0">
        <w:rPr>
          <w:rFonts w:ascii="Times New Roman" w:hAnsi="Times New Roman" w:cs="Times New Roman"/>
          <w:sz w:val="28"/>
        </w:rPr>
        <w:t xml:space="preserve">дра, 1976.- 239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Таранова</w:t>
      </w:r>
      <w:proofErr w:type="spellEnd"/>
      <w:r w:rsidRPr="00CA3DB0">
        <w:rPr>
          <w:rFonts w:ascii="Times New Roman" w:hAnsi="Times New Roman" w:cs="Times New Roman"/>
          <w:sz w:val="28"/>
        </w:rPr>
        <w:t>, Л. В. Оборудование подготовки и переработки нефти и</w:t>
      </w:r>
      <w:r w:rsidRPr="00CA3DB0">
        <w:rPr>
          <w:rFonts w:ascii="Times New Roman" w:hAnsi="Times New Roman" w:cs="Times New Roman"/>
          <w:spacing w:val="1"/>
          <w:sz w:val="28"/>
        </w:rPr>
        <w:t xml:space="preserve"> </w:t>
      </w:r>
      <w:r w:rsidRPr="00CA3DB0">
        <w:rPr>
          <w:rFonts w:ascii="Times New Roman" w:hAnsi="Times New Roman" w:cs="Times New Roman"/>
          <w:sz w:val="28"/>
        </w:rPr>
        <w:t>газа</w:t>
      </w:r>
      <w:proofErr w:type="gramStart"/>
      <w:r w:rsidRPr="00CA3DB0">
        <w:rPr>
          <w:rFonts w:ascii="Times New Roman" w:hAnsi="Times New Roman" w:cs="Times New Roman"/>
          <w:spacing w:val="1"/>
          <w:sz w:val="28"/>
        </w:rPr>
        <w:t xml:space="preserve"> </w:t>
      </w:r>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r w:rsidRPr="00CA3DB0">
        <w:rPr>
          <w:rFonts w:ascii="Times New Roman" w:hAnsi="Times New Roman" w:cs="Times New Roman"/>
          <w:sz w:val="28"/>
        </w:rPr>
        <w:t>учебное</w:t>
      </w:r>
      <w:r w:rsidRPr="00CA3DB0">
        <w:rPr>
          <w:rFonts w:ascii="Times New Roman" w:hAnsi="Times New Roman" w:cs="Times New Roman"/>
          <w:spacing w:val="1"/>
          <w:sz w:val="28"/>
        </w:rPr>
        <w:t xml:space="preserve"> </w:t>
      </w:r>
      <w:r w:rsidRPr="00CA3DB0">
        <w:rPr>
          <w:rFonts w:ascii="Times New Roman" w:hAnsi="Times New Roman" w:cs="Times New Roman"/>
          <w:sz w:val="28"/>
        </w:rPr>
        <w:t>пособие</w:t>
      </w:r>
      <w:r w:rsidRPr="00CA3DB0">
        <w:rPr>
          <w:rFonts w:ascii="Times New Roman" w:hAnsi="Times New Roman" w:cs="Times New Roman"/>
          <w:spacing w:val="1"/>
          <w:sz w:val="28"/>
        </w:rPr>
        <w:t xml:space="preserve"> </w:t>
      </w:r>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Л.</w:t>
      </w:r>
      <w:r w:rsidRPr="00CA3DB0">
        <w:rPr>
          <w:rFonts w:ascii="Times New Roman" w:hAnsi="Times New Roman" w:cs="Times New Roman"/>
          <w:spacing w:val="1"/>
          <w:sz w:val="28"/>
        </w:rPr>
        <w:t xml:space="preserve"> </w:t>
      </w:r>
      <w:r w:rsidRPr="00CA3DB0">
        <w:rPr>
          <w:rFonts w:ascii="Times New Roman" w:hAnsi="Times New Roman" w:cs="Times New Roman"/>
          <w:sz w:val="28"/>
        </w:rPr>
        <w:t>В.</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Таранова</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А.</w:t>
      </w:r>
      <w:r w:rsidRPr="00CA3DB0">
        <w:rPr>
          <w:rFonts w:ascii="Times New Roman" w:hAnsi="Times New Roman" w:cs="Times New Roman"/>
          <w:spacing w:val="1"/>
          <w:sz w:val="28"/>
        </w:rPr>
        <w:t xml:space="preserve"> </w:t>
      </w:r>
      <w:r w:rsidRPr="00CA3DB0">
        <w:rPr>
          <w:rFonts w:ascii="Times New Roman" w:hAnsi="Times New Roman" w:cs="Times New Roman"/>
          <w:sz w:val="28"/>
        </w:rPr>
        <w:t>Г.</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Мозырев</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Тюмень</w:t>
      </w:r>
      <w:proofErr w:type="gramStart"/>
      <w:r w:rsidRPr="00CA3DB0">
        <w:rPr>
          <w:rFonts w:ascii="Times New Roman" w:hAnsi="Times New Roman" w:cs="Times New Roman"/>
          <w:spacing w:val="1"/>
          <w:sz w:val="28"/>
        </w:rPr>
        <w:t xml:space="preserve"> </w:t>
      </w:r>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ТюмГНГУ</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2014.</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236</w:t>
      </w:r>
      <w:r w:rsidRPr="00CA3DB0">
        <w:rPr>
          <w:rFonts w:ascii="Times New Roman" w:hAnsi="Times New Roman" w:cs="Times New Roman"/>
          <w:spacing w:val="1"/>
          <w:sz w:val="28"/>
        </w:rPr>
        <w:t xml:space="preserve"> </w:t>
      </w:r>
      <w:r w:rsidRPr="00CA3DB0">
        <w:rPr>
          <w:rFonts w:ascii="Times New Roman" w:hAnsi="Times New Roman" w:cs="Times New Roman"/>
          <w:sz w:val="28"/>
        </w:rPr>
        <w:t>с.</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ISBN</w:t>
      </w:r>
      <w:r w:rsidRPr="00CA3DB0">
        <w:rPr>
          <w:rFonts w:ascii="Times New Roman" w:hAnsi="Times New Roman" w:cs="Times New Roman"/>
          <w:spacing w:val="1"/>
          <w:sz w:val="28"/>
        </w:rPr>
        <w:t xml:space="preserve"> </w:t>
      </w:r>
      <w:r w:rsidRPr="00CA3DB0">
        <w:rPr>
          <w:rFonts w:ascii="Times New Roman" w:hAnsi="Times New Roman" w:cs="Times New Roman"/>
          <w:sz w:val="28"/>
        </w:rPr>
        <w:t>978-5-9961-0944-9.</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Текст</w:t>
      </w:r>
      <w:proofErr w:type="gramStart"/>
      <w:r w:rsidRPr="00CA3DB0">
        <w:rPr>
          <w:rFonts w:ascii="Times New Roman" w:hAnsi="Times New Roman" w:cs="Times New Roman"/>
          <w:spacing w:val="71"/>
          <w:sz w:val="28"/>
        </w:rPr>
        <w:t xml:space="preserve"> </w:t>
      </w:r>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r w:rsidRPr="00CA3DB0">
        <w:rPr>
          <w:rFonts w:ascii="Times New Roman" w:hAnsi="Times New Roman" w:cs="Times New Roman"/>
          <w:sz w:val="28"/>
        </w:rPr>
        <w:t>электронный</w:t>
      </w:r>
      <w:r w:rsidRPr="00CA3DB0">
        <w:rPr>
          <w:rFonts w:ascii="Times New Roman" w:hAnsi="Times New Roman" w:cs="Times New Roman"/>
          <w:spacing w:val="-1"/>
          <w:sz w:val="28"/>
        </w:rPr>
        <w:t xml:space="preserve"> </w:t>
      </w:r>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Лань</w:t>
      </w:r>
      <w:r w:rsidRPr="00CA3DB0">
        <w:rPr>
          <w:rFonts w:ascii="Times New Roman" w:hAnsi="Times New Roman" w:cs="Times New Roman"/>
          <w:spacing w:val="-5"/>
          <w:sz w:val="28"/>
        </w:rPr>
        <w:t xml:space="preserve"> </w:t>
      </w:r>
      <w:r w:rsidRPr="00CA3DB0">
        <w:rPr>
          <w:rFonts w:ascii="Times New Roman" w:hAnsi="Times New Roman" w:cs="Times New Roman"/>
          <w:sz w:val="28"/>
        </w:rPr>
        <w:t>: электронно-библиотечная система.</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Трубы нефтяного сортамента: международный транслятор-справочник</w:t>
      </w:r>
      <w:proofErr w:type="gramStart"/>
      <w:r w:rsidRPr="00CA3DB0">
        <w:rPr>
          <w:rFonts w:ascii="Times New Roman" w:hAnsi="Times New Roman" w:cs="Times New Roman"/>
          <w:sz w:val="28"/>
        </w:rPr>
        <w:t>/ П</w:t>
      </w:r>
      <w:proofErr w:type="gramEnd"/>
      <w:r w:rsidRPr="00CA3DB0">
        <w:rPr>
          <w:rFonts w:ascii="Times New Roman" w:hAnsi="Times New Roman" w:cs="Times New Roman"/>
          <w:sz w:val="28"/>
        </w:rPr>
        <w:t xml:space="preserve">од ред. Вяхирева Р.И., </w:t>
      </w:r>
      <w:proofErr w:type="spellStart"/>
      <w:r w:rsidRPr="00CA3DB0">
        <w:rPr>
          <w:rFonts w:ascii="Times New Roman" w:hAnsi="Times New Roman" w:cs="Times New Roman"/>
          <w:sz w:val="28"/>
        </w:rPr>
        <w:t>Кершенбаума</w:t>
      </w:r>
      <w:proofErr w:type="spellEnd"/>
      <w:r w:rsidRPr="00CA3DB0">
        <w:rPr>
          <w:rFonts w:ascii="Times New Roman" w:hAnsi="Times New Roman" w:cs="Times New Roman"/>
          <w:sz w:val="28"/>
        </w:rPr>
        <w:t xml:space="preserve"> В.Я. – М.: ОАО «И</w:t>
      </w:r>
      <w:r w:rsidRPr="00CA3DB0">
        <w:rPr>
          <w:rFonts w:ascii="Times New Roman" w:hAnsi="Times New Roman" w:cs="Times New Roman"/>
          <w:sz w:val="28"/>
        </w:rPr>
        <w:t>з</w:t>
      </w:r>
      <w:r w:rsidRPr="00CA3DB0">
        <w:rPr>
          <w:rFonts w:ascii="Times New Roman" w:hAnsi="Times New Roman" w:cs="Times New Roman"/>
          <w:sz w:val="28"/>
        </w:rPr>
        <w:t>дательство «Недра», 1997.- 197 с.</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Трубы нефтяного сортамента: Справочник/ А.Е. </w:t>
      </w:r>
      <w:proofErr w:type="spellStart"/>
      <w:r w:rsidRPr="00CA3DB0">
        <w:rPr>
          <w:rFonts w:ascii="Times New Roman" w:hAnsi="Times New Roman" w:cs="Times New Roman"/>
          <w:sz w:val="28"/>
        </w:rPr>
        <w:t>Сароян</w:t>
      </w:r>
      <w:proofErr w:type="spellEnd"/>
      <w:r w:rsidRPr="00CA3DB0">
        <w:rPr>
          <w:rFonts w:ascii="Times New Roman" w:hAnsi="Times New Roman" w:cs="Times New Roman"/>
          <w:sz w:val="28"/>
        </w:rPr>
        <w:t xml:space="preserve">, Н.Д. </w:t>
      </w:r>
      <w:proofErr w:type="spellStart"/>
      <w:r w:rsidRPr="00CA3DB0">
        <w:rPr>
          <w:rFonts w:ascii="Times New Roman" w:hAnsi="Times New Roman" w:cs="Times New Roman"/>
          <w:sz w:val="28"/>
        </w:rPr>
        <w:t>Щербюк</w:t>
      </w:r>
      <w:proofErr w:type="spellEnd"/>
      <w:r w:rsidRPr="00CA3DB0">
        <w:rPr>
          <w:rFonts w:ascii="Times New Roman" w:hAnsi="Times New Roman" w:cs="Times New Roman"/>
          <w:sz w:val="28"/>
        </w:rPr>
        <w:t xml:space="preserve">, Н.В. Якубовский и др.; </w:t>
      </w:r>
      <w:proofErr w:type="gramStart"/>
      <w:r w:rsidRPr="00CA3DB0">
        <w:rPr>
          <w:rFonts w:ascii="Times New Roman" w:hAnsi="Times New Roman" w:cs="Times New Roman"/>
          <w:sz w:val="28"/>
        </w:rPr>
        <w:t>Под</w:t>
      </w:r>
      <w:proofErr w:type="gramEnd"/>
      <w:r w:rsidRPr="00CA3DB0">
        <w:rPr>
          <w:rFonts w:ascii="Times New Roman" w:hAnsi="Times New Roman" w:cs="Times New Roman"/>
          <w:sz w:val="28"/>
        </w:rPr>
        <w:t xml:space="preserve"> общ. Ред. А.Е. </w:t>
      </w:r>
      <w:proofErr w:type="spellStart"/>
      <w:r w:rsidRPr="00CA3DB0">
        <w:rPr>
          <w:rFonts w:ascii="Times New Roman" w:hAnsi="Times New Roman" w:cs="Times New Roman"/>
          <w:sz w:val="28"/>
        </w:rPr>
        <w:t>Сарояна</w:t>
      </w:r>
      <w:proofErr w:type="spellEnd"/>
      <w:r w:rsidRPr="00CA3DB0">
        <w:rPr>
          <w:rFonts w:ascii="Times New Roman" w:hAnsi="Times New Roman" w:cs="Times New Roman"/>
          <w:sz w:val="28"/>
        </w:rPr>
        <w:t xml:space="preserve">. – М.: Недра, 1987. – 488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Фот, А. П. Нефтедобывающее и перерабатывающее </w:t>
      </w:r>
      <w:r w:rsidRPr="00CA3DB0">
        <w:rPr>
          <w:rFonts w:ascii="Times New Roman" w:hAnsi="Times New Roman" w:cs="Times New Roman"/>
          <w:sz w:val="28"/>
        </w:rPr>
        <w:lastRenderedPageBreak/>
        <w:t>оборудование</w:t>
      </w:r>
      <w:r w:rsidRPr="00CA3DB0">
        <w:rPr>
          <w:rFonts w:ascii="Times New Roman" w:hAnsi="Times New Roman" w:cs="Times New Roman"/>
          <w:spacing w:val="1"/>
          <w:sz w:val="28"/>
        </w:rPr>
        <w:t xml:space="preserve"> </w:t>
      </w:r>
      <w:r w:rsidRPr="00CA3DB0">
        <w:rPr>
          <w:rFonts w:ascii="Times New Roman" w:hAnsi="Times New Roman" w:cs="Times New Roman"/>
          <w:sz w:val="28"/>
        </w:rPr>
        <w:t>для месторождений с осложненными условиями добычи</w:t>
      </w:r>
      <w:proofErr w:type="gramStart"/>
      <w:r w:rsidRPr="00CA3DB0">
        <w:rPr>
          <w:rFonts w:ascii="Times New Roman" w:hAnsi="Times New Roman" w:cs="Times New Roman"/>
          <w:sz w:val="28"/>
        </w:rPr>
        <w:t xml:space="preserve"> :</w:t>
      </w:r>
      <w:proofErr w:type="gramEnd"/>
      <w:r w:rsidRPr="00CA3DB0">
        <w:rPr>
          <w:rFonts w:ascii="Times New Roman" w:hAnsi="Times New Roman" w:cs="Times New Roman"/>
          <w:sz w:val="28"/>
        </w:rPr>
        <w:t xml:space="preserve"> монография / А. П.</w:t>
      </w:r>
      <w:r w:rsidRPr="00CA3DB0">
        <w:rPr>
          <w:rFonts w:ascii="Times New Roman" w:hAnsi="Times New Roman" w:cs="Times New Roman"/>
          <w:spacing w:val="1"/>
          <w:sz w:val="28"/>
        </w:rPr>
        <w:t xml:space="preserve"> </w:t>
      </w:r>
      <w:r w:rsidRPr="00CA3DB0">
        <w:rPr>
          <w:rFonts w:ascii="Times New Roman" w:hAnsi="Times New Roman" w:cs="Times New Roman"/>
          <w:sz w:val="28"/>
        </w:rPr>
        <w:t>Фот,</w:t>
      </w:r>
      <w:r w:rsidRPr="00CA3DB0">
        <w:rPr>
          <w:rFonts w:ascii="Times New Roman" w:hAnsi="Times New Roman" w:cs="Times New Roman"/>
          <w:spacing w:val="1"/>
          <w:sz w:val="28"/>
        </w:rPr>
        <w:t xml:space="preserve"> </w:t>
      </w:r>
      <w:r w:rsidRPr="00CA3DB0">
        <w:rPr>
          <w:rFonts w:ascii="Times New Roman" w:hAnsi="Times New Roman" w:cs="Times New Roman"/>
          <w:sz w:val="28"/>
        </w:rPr>
        <w:t>И.</w:t>
      </w:r>
      <w:r w:rsidRPr="00CA3DB0">
        <w:rPr>
          <w:rFonts w:ascii="Times New Roman" w:hAnsi="Times New Roman" w:cs="Times New Roman"/>
          <w:spacing w:val="1"/>
          <w:sz w:val="28"/>
        </w:rPr>
        <w:t xml:space="preserve"> </w:t>
      </w:r>
      <w:r w:rsidRPr="00CA3DB0">
        <w:rPr>
          <w:rFonts w:ascii="Times New Roman" w:hAnsi="Times New Roman" w:cs="Times New Roman"/>
          <w:sz w:val="28"/>
        </w:rPr>
        <w:t>И.</w:t>
      </w:r>
      <w:r w:rsidRPr="00CA3DB0">
        <w:rPr>
          <w:rFonts w:ascii="Times New Roman" w:hAnsi="Times New Roman" w:cs="Times New Roman"/>
          <w:spacing w:val="1"/>
          <w:sz w:val="28"/>
        </w:rPr>
        <w:t xml:space="preserve"> </w:t>
      </w:r>
      <w:proofErr w:type="spellStart"/>
      <w:r w:rsidRPr="00CA3DB0">
        <w:rPr>
          <w:rFonts w:ascii="Times New Roman" w:hAnsi="Times New Roman" w:cs="Times New Roman"/>
          <w:sz w:val="28"/>
        </w:rPr>
        <w:t>Лисицкий</w:t>
      </w:r>
      <w:proofErr w:type="spellEnd"/>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Э.</w:t>
      </w:r>
      <w:r w:rsidRPr="00CA3DB0">
        <w:rPr>
          <w:rFonts w:ascii="Times New Roman" w:hAnsi="Times New Roman" w:cs="Times New Roman"/>
          <w:spacing w:val="1"/>
          <w:sz w:val="28"/>
        </w:rPr>
        <w:t xml:space="preserve"> </w:t>
      </w:r>
      <w:r w:rsidRPr="00CA3DB0">
        <w:rPr>
          <w:rFonts w:ascii="Times New Roman" w:hAnsi="Times New Roman" w:cs="Times New Roman"/>
          <w:sz w:val="28"/>
        </w:rPr>
        <w:t>Л.</w:t>
      </w:r>
      <w:r w:rsidRPr="00CA3DB0">
        <w:rPr>
          <w:rFonts w:ascii="Times New Roman" w:hAnsi="Times New Roman" w:cs="Times New Roman"/>
          <w:spacing w:val="1"/>
          <w:sz w:val="28"/>
        </w:rPr>
        <w:t xml:space="preserve"> </w:t>
      </w:r>
      <w:r w:rsidRPr="00CA3DB0">
        <w:rPr>
          <w:rFonts w:ascii="Times New Roman" w:hAnsi="Times New Roman" w:cs="Times New Roman"/>
          <w:sz w:val="28"/>
        </w:rPr>
        <w:t>Греков.</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Оренбург</w:t>
      </w:r>
      <w:proofErr w:type="gramStart"/>
      <w:r w:rsidRPr="00CA3DB0">
        <w:rPr>
          <w:rFonts w:ascii="Times New Roman" w:hAnsi="Times New Roman" w:cs="Times New Roman"/>
          <w:spacing w:val="1"/>
          <w:sz w:val="28"/>
        </w:rPr>
        <w:t xml:space="preserve"> </w:t>
      </w:r>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r w:rsidRPr="00CA3DB0">
        <w:rPr>
          <w:rFonts w:ascii="Times New Roman" w:hAnsi="Times New Roman" w:cs="Times New Roman"/>
          <w:sz w:val="28"/>
        </w:rPr>
        <w:t>Оренбургский</w:t>
      </w:r>
      <w:r w:rsidRPr="00CA3DB0">
        <w:rPr>
          <w:rFonts w:ascii="Times New Roman" w:hAnsi="Times New Roman" w:cs="Times New Roman"/>
          <w:spacing w:val="1"/>
          <w:sz w:val="28"/>
        </w:rPr>
        <w:t xml:space="preserve"> </w:t>
      </w:r>
      <w:r w:rsidRPr="00CA3DB0">
        <w:rPr>
          <w:rFonts w:ascii="Times New Roman" w:hAnsi="Times New Roman" w:cs="Times New Roman"/>
          <w:sz w:val="28"/>
        </w:rPr>
        <w:t xml:space="preserve">государственный университет, ЭБС АСВ, 2015.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 xml:space="preserve">94 </w:t>
      </w:r>
      <w:proofErr w:type="spellStart"/>
      <w:r w:rsidRPr="00CA3DB0">
        <w:rPr>
          <w:rFonts w:ascii="Times New Roman" w:hAnsi="Times New Roman" w:cs="Times New Roman"/>
          <w:sz w:val="28"/>
        </w:rPr>
        <w:t>c</w:t>
      </w:r>
      <w:proofErr w:type="spellEnd"/>
      <w:r w:rsidRPr="00CA3DB0">
        <w:rPr>
          <w:rFonts w:ascii="Times New Roman" w:hAnsi="Times New Roman" w:cs="Times New Roman"/>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ISBN 978-5-7410-</w:t>
      </w:r>
      <w:r w:rsidRPr="00CA3DB0">
        <w:rPr>
          <w:rFonts w:ascii="Times New Roman" w:hAnsi="Times New Roman" w:cs="Times New Roman"/>
          <w:spacing w:val="1"/>
          <w:sz w:val="28"/>
        </w:rPr>
        <w:t xml:space="preserve"> </w:t>
      </w:r>
      <w:r w:rsidRPr="00CA3DB0">
        <w:rPr>
          <w:rFonts w:ascii="Times New Roman" w:hAnsi="Times New Roman" w:cs="Times New Roman"/>
          <w:sz w:val="28"/>
        </w:rPr>
        <w:t>1336-6.</w:t>
      </w:r>
      <w:r w:rsidRPr="00CA3DB0">
        <w:rPr>
          <w:rFonts w:ascii="Times New Roman" w:hAnsi="Times New Roman" w:cs="Times New Roman"/>
          <w:spacing w:val="1"/>
          <w:sz w:val="28"/>
        </w:rPr>
        <w:t xml:space="preserve"> </w:t>
      </w:r>
      <w:r>
        <w:rPr>
          <w:rFonts w:ascii="Times New Roman" w:hAnsi="Times New Roman" w:cs="Times New Roman"/>
          <w:sz w:val="28"/>
        </w:rPr>
        <w:sym w:font="Symbol" w:char="F02D"/>
      </w:r>
      <w:r>
        <w:rPr>
          <w:rFonts w:ascii="Times New Roman" w:hAnsi="Times New Roman" w:cs="Times New Roman"/>
          <w:sz w:val="28"/>
        </w:rPr>
        <w:t xml:space="preserve"> </w:t>
      </w:r>
      <w:r w:rsidRPr="00CA3DB0">
        <w:rPr>
          <w:rFonts w:ascii="Times New Roman" w:hAnsi="Times New Roman" w:cs="Times New Roman"/>
          <w:sz w:val="28"/>
        </w:rPr>
        <w:t>Текст</w:t>
      </w:r>
      <w:proofErr w:type="gramStart"/>
      <w:r w:rsidRPr="00CA3DB0">
        <w:rPr>
          <w:rFonts w:ascii="Times New Roman" w:hAnsi="Times New Roman" w:cs="Times New Roman"/>
          <w:spacing w:val="1"/>
          <w:sz w:val="28"/>
        </w:rPr>
        <w:t xml:space="preserve"> </w:t>
      </w:r>
      <w:r w:rsidRPr="00CA3DB0">
        <w:rPr>
          <w:rFonts w:ascii="Times New Roman" w:hAnsi="Times New Roman" w:cs="Times New Roman"/>
          <w:sz w:val="28"/>
        </w:rPr>
        <w:t>:</w:t>
      </w:r>
      <w:proofErr w:type="gramEnd"/>
      <w:r w:rsidRPr="00CA3DB0">
        <w:rPr>
          <w:rFonts w:ascii="Times New Roman" w:hAnsi="Times New Roman" w:cs="Times New Roman"/>
          <w:spacing w:val="1"/>
          <w:sz w:val="28"/>
        </w:rPr>
        <w:t xml:space="preserve"> </w:t>
      </w:r>
      <w:r w:rsidRPr="00CA3DB0">
        <w:rPr>
          <w:rFonts w:ascii="Times New Roman" w:hAnsi="Times New Roman" w:cs="Times New Roman"/>
          <w:sz w:val="28"/>
        </w:rPr>
        <w:t>электронный</w:t>
      </w:r>
      <w:r w:rsidRPr="00CA3DB0">
        <w:rPr>
          <w:rFonts w:ascii="Times New Roman" w:hAnsi="Times New Roman" w:cs="Times New Roman"/>
          <w:spacing w:val="1"/>
          <w:sz w:val="28"/>
        </w:rPr>
        <w:t xml:space="preserve"> </w:t>
      </w:r>
      <w:r w:rsidRPr="00CA3DB0">
        <w:rPr>
          <w:rFonts w:ascii="Times New Roman" w:hAnsi="Times New Roman" w:cs="Times New Roman"/>
          <w:sz w:val="28"/>
        </w:rPr>
        <w:t>//</w:t>
      </w:r>
      <w:r w:rsidRPr="00CA3DB0">
        <w:rPr>
          <w:rFonts w:ascii="Times New Roman" w:hAnsi="Times New Roman" w:cs="Times New Roman"/>
          <w:spacing w:val="1"/>
          <w:sz w:val="28"/>
        </w:rPr>
        <w:t xml:space="preserve"> </w:t>
      </w:r>
      <w:r w:rsidRPr="00CA3DB0">
        <w:rPr>
          <w:rFonts w:ascii="Times New Roman" w:hAnsi="Times New Roman" w:cs="Times New Roman"/>
          <w:sz w:val="28"/>
        </w:rPr>
        <w:t>Электронно-библиотечная</w:t>
      </w:r>
      <w:r w:rsidRPr="00CA3DB0">
        <w:rPr>
          <w:rFonts w:ascii="Times New Roman" w:hAnsi="Times New Roman" w:cs="Times New Roman"/>
          <w:spacing w:val="1"/>
          <w:sz w:val="28"/>
        </w:rPr>
        <w:t xml:space="preserve"> </w:t>
      </w:r>
      <w:r w:rsidRPr="00CA3DB0">
        <w:rPr>
          <w:rFonts w:ascii="Times New Roman" w:hAnsi="Times New Roman" w:cs="Times New Roman"/>
          <w:sz w:val="28"/>
        </w:rPr>
        <w:t>система</w:t>
      </w:r>
      <w:r w:rsidRPr="00CA3DB0">
        <w:rPr>
          <w:rFonts w:ascii="Times New Roman" w:hAnsi="Times New Roman" w:cs="Times New Roman"/>
          <w:spacing w:val="1"/>
          <w:sz w:val="28"/>
        </w:rPr>
        <w:t xml:space="preserve"> </w:t>
      </w:r>
      <w:r w:rsidRPr="00CA3DB0">
        <w:rPr>
          <w:rFonts w:ascii="Times New Roman" w:hAnsi="Times New Roman" w:cs="Times New Roman"/>
          <w:sz w:val="28"/>
        </w:rPr>
        <w:t>IPR</w:t>
      </w:r>
      <w:r w:rsidRPr="00CA3DB0">
        <w:rPr>
          <w:rFonts w:ascii="Times New Roman" w:hAnsi="Times New Roman" w:cs="Times New Roman"/>
          <w:spacing w:val="1"/>
          <w:sz w:val="28"/>
        </w:rPr>
        <w:t xml:space="preserve"> </w:t>
      </w:r>
      <w:r w:rsidRPr="00CA3DB0">
        <w:rPr>
          <w:rFonts w:ascii="Times New Roman" w:hAnsi="Times New Roman" w:cs="Times New Roman"/>
          <w:sz w:val="28"/>
        </w:rPr>
        <w:t>BOOKS.</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Хожемпо</w:t>
      </w:r>
      <w:proofErr w:type="spellEnd"/>
      <w:r w:rsidRPr="00CA3DB0">
        <w:rPr>
          <w:rFonts w:ascii="Times New Roman" w:hAnsi="Times New Roman" w:cs="Times New Roman"/>
          <w:sz w:val="28"/>
        </w:rPr>
        <w:t>, В. В. Азбука научно-исследовательской работы студента</w:t>
      </w:r>
      <w:proofErr w:type="gramStart"/>
      <w:r w:rsidRPr="00CA3DB0">
        <w:rPr>
          <w:rFonts w:ascii="Times New Roman" w:hAnsi="Times New Roman" w:cs="Times New Roman"/>
          <w:sz w:val="28"/>
        </w:rPr>
        <w:t xml:space="preserve"> :</w:t>
      </w:r>
      <w:proofErr w:type="gramEnd"/>
      <w:r w:rsidRPr="00CA3DB0">
        <w:rPr>
          <w:rFonts w:ascii="Times New Roman" w:hAnsi="Times New Roman" w:cs="Times New Roman"/>
          <w:sz w:val="28"/>
        </w:rPr>
        <w:t xml:space="preserve"> учебное пособие / В. В. </w:t>
      </w:r>
      <w:proofErr w:type="spellStart"/>
      <w:r w:rsidRPr="00CA3DB0">
        <w:rPr>
          <w:rFonts w:ascii="Times New Roman" w:hAnsi="Times New Roman" w:cs="Times New Roman"/>
          <w:sz w:val="28"/>
        </w:rPr>
        <w:t>Хожемпо</w:t>
      </w:r>
      <w:proofErr w:type="spellEnd"/>
      <w:r w:rsidRPr="00CA3DB0">
        <w:rPr>
          <w:rFonts w:ascii="Times New Roman" w:hAnsi="Times New Roman" w:cs="Times New Roman"/>
          <w:sz w:val="28"/>
        </w:rPr>
        <w:t xml:space="preserve">, К. С. Тарасов, М. Е. </w:t>
      </w:r>
      <w:proofErr w:type="spellStart"/>
      <w:r w:rsidRPr="00CA3DB0">
        <w:rPr>
          <w:rFonts w:ascii="Times New Roman" w:hAnsi="Times New Roman" w:cs="Times New Roman"/>
          <w:sz w:val="28"/>
        </w:rPr>
        <w:t>Пухлянко</w:t>
      </w:r>
      <w:proofErr w:type="spellEnd"/>
      <w:r w:rsidRPr="00CA3DB0">
        <w:rPr>
          <w:rFonts w:ascii="Times New Roman" w:hAnsi="Times New Roman" w:cs="Times New Roman"/>
          <w:sz w:val="28"/>
        </w:rPr>
        <w:t xml:space="preserve">. </w:t>
      </w:r>
      <w:r>
        <w:rPr>
          <w:rFonts w:ascii="Times New Roman" w:hAnsi="Times New Roman" w:cs="Times New Roman"/>
          <w:sz w:val="28"/>
        </w:rPr>
        <w:sym w:font="Symbol" w:char="F02D"/>
      </w:r>
      <w:r w:rsidRPr="00CA3DB0">
        <w:rPr>
          <w:rFonts w:ascii="Times New Roman" w:hAnsi="Times New Roman" w:cs="Times New Roman"/>
          <w:sz w:val="28"/>
        </w:rPr>
        <w:t xml:space="preserve">Москва: Российский университет дружбы народов, 2010.  </w:t>
      </w:r>
      <w:r>
        <w:rPr>
          <w:rFonts w:ascii="Times New Roman" w:hAnsi="Times New Roman" w:cs="Times New Roman"/>
          <w:sz w:val="28"/>
        </w:rPr>
        <w:sym w:font="Symbol" w:char="F02D"/>
      </w:r>
      <w:r w:rsidRPr="00CA3DB0">
        <w:rPr>
          <w:rFonts w:ascii="Times New Roman" w:hAnsi="Times New Roman" w:cs="Times New Roman"/>
          <w:sz w:val="28"/>
        </w:rPr>
        <w:t xml:space="preserve"> 108 </w:t>
      </w:r>
      <w:proofErr w:type="spellStart"/>
      <w:r w:rsidRPr="00CA3DB0">
        <w:rPr>
          <w:rFonts w:ascii="Times New Roman" w:hAnsi="Times New Roman" w:cs="Times New Roman"/>
          <w:sz w:val="28"/>
        </w:rPr>
        <w:t>c</w:t>
      </w:r>
      <w:proofErr w:type="spellEnd"/>
      <w:r w:rsidRPr="00CA3DB0">
        <w:rPr>
          <w:rFonts w:ascii="Times New Roman" w:hAnsi="Times New Roman" w:cs="Times New Roman"/>
          <w:sz w:val="28"/>
        </w:rPr>
        <w:t xml:space="preserve">. — ISBN 978-5- 209-03527-5. </w:t>
      </w:r>
      <w:r>
        <w:rPr>
          <w:rFonts w:ascii="Times New Roman" w:hAnsi="Times New Roman" w:cs="Times New Roman"/>
          <w:sz w:val="28"/>
        </w:rPr>
        <w:sym w:font="Symbol" w:char="F02D"/>
      </w:r>
      <w:r w:rsidRPr="00CA3DB0">
        <w:rPr>
          <w:rFonts w:ascii="Times New Roman" w:hAnsi="Times New Roman" w:cs="Times New Roman"/>
          <w:sz w:val="28"/>
        </w:rPr>
        <w:t xml:space="preserve"> Текст</w:t>
      </w:r>
      <w:proofErr w:type="gramStart"/>
      <w:r w:rsidRPr="00CA3DB0">
        <w:rPr>
          <w:rFonts w:ascii="Times New Roman" w:hAnsi="Times New Roman" w:cs="Times New Roman"/>
          <w:sz w:val="28"/>
        </w:rPr>
        <w:t xml:space="preserve"> :</w:t>
      </w:r>
      <w:proofErr w:type="gramEnd"/>
      <w:r w:rsidRPr="00CA3DB0">
        <w:rPr>
          <w:rFonts w:ascii="Times New Roman" w:hAnsi="Times New Roman" w:cs="Times New Roman"/>
          <w:sz w:val="28"/>
        </w:rPr>
        <w:t xml:space="preserve"> электронный // Электронно-библиотечная система IPR BOOKS.</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r w:rsidRPr="00CA3DB0">
        <w:rPr>
          <w:rFonts w:ascii="Times New Roman" w:hAnsi="Times New Roman" w:cs="Times New Roman"/>
          <w:sz w:val="28"/>
        </w:rPr>
        <w:t xml:space="preserve">Шульга В.Г., </w:t>
      </w:r>
      <w:proofErr w:type="spellStart"/>
      <w:r w:rsidRPr="00CA3DB0">
        <w:rPr>
          <w:rFonts w:ascii="Times New Roman" w:hAnsi="Times New Roman" w:cs="Times New Roman"/>
          <w:sz w:val="28"/>
        </w:rPr>
        <w:t>Бухаленко</w:t>
      </w:r>
      <w:proofErr w:type="spellEnd"/>
      <w:r w:rsidRPr="00CA3DB0">
        <w:rPr>
          <w:rFonts w:ascii="Times New Roman" w:hAnsi="Times New Roman" w:cs="Times New Roman"/>
          <w:sz w:val="28"/>
        </w:rPr>
        <w:t xml:space="preserve"> Е.И. Устьевое оборудование нефтяных и газовых скважин.- М.: Недра, 1978.- 235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5E349D" w:rsidRPr="00CA3DB0" w:rsidRDefault="005E349D" w:rsidP="00CA3DB0">
      <w:pPr>
        <w:pStyle w:val="a7"/>
        <w:numPr>
          <w:ilvl w:val="0"/>
          <w:numId w:val="46"/>
        </w:numPr>
        <w:tabs>
          <w:tab w:val="left" w:pos="1435"/>
        </w:tabs>
        <w:adjustRightInd/>
        <w:ind w:left="0" w:firstLine="709"/>
        <w:contextualSpacing w:val="0"/>
        <w:jc w:val="both"/>
        <w:rPr>
          <w:rFonts w:ascii="Times New Roman" w:hAnsi="Times New Roman" w:cs="Times New Roman"/>
          <w:sz w:val="28"/>
        </w:rPr>
      </w:pPr>
      <w:proofErr w:type="spellStart"/>
      <w:r w:rsidRPr="00CA3DB0">
        <w:rPr>
          <w:rFonts w:ascii="Times New Roman" w:hAnsi="Times New Roman" w:cs="Times New Roman"/>
          <w:sz w:val="28"/>
        </w:rPr>
        <w:t>Элияшевский</w:t>
      </w:r>
      <w:proofErr w:type="spellEnd"/>
      <w:r w:rsidRPr="00CA3DB0">
        <w:rPr>
          <w:rFonts w:ascii="Times New Roman" w:hAnsi="Times New Roman" w:cs="Times New Roman"/>
          <w:sz w:val="28"/>
        </w:rPr>
        <w:t xml:space="preserve"> И.В., </w:t>
      </w:r>
      <w:proofErr w:type="spellStart"/>
      <w:r w:rsidRPr="00CA3DB0">
        <w:rPr>
          <w:rFonts w:ascii="Times New Roman" w:hAnsi="Times New Roman" w:cs="Times New Roman"/>
          <w:sz w:val="28"/>
        </w:rPr>
        <w:t>Орсуляк</w:t>
      </w:r>
      <w:proofErr w:type="spellEnd"/>
      <w:r w:rsidRPr="00CA3DB0">
        <w:rPr>
          <w:rFonts w:ascii="Times New Roman" w:hAnsi="Times New Roman" w:cs="Times New Roman"/>
          <w:sz w:val="28"/>
        </w:rPr>
        <w:t xml:space="preserve"> Я.М., </w:t>
      </w:r>
      <w:proofErr w:type="spellStart"/>
      <w:r w:rsidRPr="00CA3DB0">
        <w:rPr>
          <w:rFonts w:ascii="Times New Roman" w:hAnsi="Times New Roman" w:cs="Times New Roman"/>
          <w:sz w:val="28"/>
        </w:rPr>
        <w:t>Сторонский</w:t>
      </w:r>
      <w:proofErr w:type="spellEnd"/>
      <w:r w:rsidRPr="00CA3DB0">
        <w:rPr>
          <w:rFonts w:ascii="Times New Roman" w:hAnsi="Times New Roman" w:cs="Times New Roman"/>
          <w:sz w:val="28"/>
        </w:rPr>
        <w:t xml:space="preserve"> М.Н. Типовые задачи и расчеты в бурении. – М.: Недра, 1974. – 504 </w:t>
      </w:r>
      <w:proofErr w:type="gramStart"/>
      <w:r w:rsidRPr="00CA3DB0">
        <w:rPr>
          <w:rFonts w:ascii="Times New Roman" w:hAnsi="Times New Roman" w:cs="Times New Roman"/>
          <w:sz w:val="28"/>
        </w:rPr>
        <w:t>с</w:t>
      </w:r>
      <w:proofErr w:type="gramEnd"/>
      <w:r w:rsidRPr="00CA3DB0">
        <w:rPr>
          <w:rFonts w:ascii="Times New Roman" w:hAnsi="Times New Roman" w:cs="Times New Roman"/>
          <w:sz w:val="28"/>
        </w:rPr>
        <w:t>.</w:t>
      </w:r>
    </w:p>
    <w:p w:rsidR="007D0221" w:rsidRPr="007D0221" w:rsidRDefault="007D0221" w:rsidP="007D0221">
      <w:pPr>
        <w:widowControl/>
        <w:autoSpaceDE/>
        <w:autoSpaceDN/>
        <w:adjustRightInd/>
        <w:spacing w:after="200" w:line="276" w:lineRule="auto"/>
        <w:jc w:val="center"/>
        <w:outlineLvl w:val="0"/>
        <w:rPr>
          <w:rFonts w:ascii="Times New Roman" w:hAnsi="Times New Roman" w:cs="Times New Roman"/>
          <w:b/>
          <w:caps/>
          <w:sz w:val="28"/>
          <w:szCs w:val="28"/>
        </w:rPr>
      </w:pPr>
    </w:p>
    <w:p w:rsidR="007D0221" w:rsidRDefault="007D0221">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B872B2" w:rsidRDefault="00281F41" w:rsidP="005E349D">
      <w:pPr>
        <w:pStyle w:val="a7"/>
        <w:ind w:left="567"/>
        <w:jc w:val="right"/>
        <w:outlineLvl w:val="0"/>
        <w:rPr>
          <w:rFonts w:ascii="Times New Roman" w:hAnsi="Times New Roman" w:cs="Times New Roman"/>
          <w:b/>
          <w:sz w:val="28"/>
          <w:szCs w:val="28"/>
        </w:rPr>
      </w:pPr>
      <w:bookmarkStart w:id="66" w:name="_Toc151129463"/>
      <w:r w:rsidRPr="00281F41">
        <w:rPr>
          <w:rFonts w:ascii="Times New Roman" w:hAnsi="Times New Roman" w:cs="Times New Roman"/>
          <w:b/>
          <w:sz w:val="28"/>
          <w:szCs w:val="28"/>
        </w:rPr>
        <w:lastRenderedPageBreak/>
        <w:t>Приложение</w:t>
      </w:r>
      <w:proofErr w:type="gramStart"/>
      <w:r w:rsidRPr="00281F41">
        <w:rPr>
          <w:rFonts w:ascii="Times New Roman" w:hAnsi="Times New Roman" w:cs="Times New Roman"/>
          <w:b/>
          <w:sz w:val="28"/>
          <w:szCs w:val="28"/>
        </w:rPr>
        <w:t xml:space="preserve"> А</w:t>
      </w:r>
      <w:bookmarkEnd w:id="66"/>
      <w:proofErr w:type="gramEnd"/>
    </w:p>
    <w:p w:rsidR="00270108" w:rsidRDefault="00270108" w:rsidP="00270108">
      <w:pPr>
        <w:jc w:val="center"/>
        <w:rPr>
          <w:rFonts w:ascii="Times New Roman" w:eastAsia="Calibri" w:hAnsi="Times New Roman"/>
          <w:color w:val="000000"/>
          <w:sz w:val="28"/>
          <w:szCs w:val="28"/>
          <w:lang w:eastAsia="en-US"/>
        </w:rPr>
      </w:pPr>
    </w:p>
    <w:p w:rsidR="00270108" w:rsidRPr="00791749" w:rsidRDefault="00270108" w:rsidP="00270108">
      <w:pPr>
        <w:jc w:val="center"/>
        <w:rPr>
          <w:rFonts w:ascii="Times New Roman" w:eastAsia="Calibri" w:hAnsi="Times New Roman"/>
          <w:i/>
          <w:color w:val="000000"/>
          <w:sz w:val="28"/>
          <w:szCs w:val="28"/>
          <w:lang w:eastAsia="en-US"/>
        </w:rPr>
      </w:pPr>
      <w:r w:rsidRPr="00791749">
        <w:rPr>
          <w:rFonts w:ascii="Times New Roman" w:eastAsia="Calibri" w:hAnsi="Times New Roman"/>
          <w:color w:val="000000"/>
          <w:sz w:val="28"/>
          <w:szCs w:val="28"/>
          <w:lang w:eastAsia="en-US"/>
        </w:rPr>
        <w:t>Министерство науки и высшего образования РФ</w:t>
      </w:r>
    </w:p>
    <w:p w:rsidR="00270108" w:rsidRPr="00791749" w:rsidRDefault="00270108" w:rsidP="00270108">
      <w:pPr>
        <w:jc w:val="center"/>
        <w:rPr>
          <w:rFonts w:ascii="Times New Roman" w:eastAsia="Calibri" w:hAnsi="Times New Roman"/>
          <w:i/>
          <w:color w:val="000000"/>
          <w:sz w:val="28"/>
          <w:szCs w:val="28"/>
          <w:lang w:eastAsia="en-US"/>
        </w:rPr>
      </w:pPr>
      <w:r w:rsidRPr="00791749">
        <w:rPr>
          <w:rFonts w:ascii="Times New Roman" w:eastAsia="Calibri" w:hAnsi="Times New Roman"/>
          <w:color w:val="000000"/>
          <w:sz w:val="28"/>
          <w:szCs w:val="28"/>
          <w:lang w:eastAsia="en-US"/>
        </w:rPr>
        <w:t>ФГБОУ ВО «Нижневартовский государственный университет»</w:t>
      </w:r>
    </w:p>
    <w:p w:rsidR="00270108" w:rsidRPr="00791749" w:rsidRDefault="00270108" w:rsidP="00270108">
      <w:pPr>
        <w:jc w:val="center"/>
        <w:rPr>
          <w:rFonts w:ascii="Times New Roman" w:hAnsi="Times New Roman"/>
          <w:i/>
          <w:sz w:val="28"/>
          <w:szCs w:val="28"/>
        </w:rPr>
      </w:pPr>
      <w:r w:rsidRPr="00791749">
        <w:rPr>
          <w:rFonts w:ascii="Times New Roman" w:hAnsi="Times New Roman"/>
          <w:sz w:val="28"/>
          <w:szCs w:val="28"/>
        </w:rPr>
        <w:t>Факультет экологии и инжиниринга</w:t>
      </w:r>
    </w:p>
    <w:p w:rsidR="00270108" w:rsidRPr="00791749" w:rsidRDefault="00270108" w:rsidP="00270108">
      <w:pPr>
        <w:jc w:val="center"/>
        <w:rPr>
          <w:rFonts w:ascii="Times New Roman" w:hAnsi="Times New Roman"/>
          <w:i/>
          <w:sz w:val="28"/>
          <w:szCs w:val="28"/>
        </w:rPr>
      </w:pPr>
      <w:r w:rsidRPr="00791749">
        <w:rPr>
          <w:rFonts w:ascii="Times New Roman" w:hAnsi="Times New Roman"/>
          <w:sz w:val="28"/>
          <w:szCs w:val="28"/>
        </w:rPr>
        <w:t>Кафедра нефтегазового дела</w:t>
      </w: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jc w:val="center"/>
        <w:rPr>
          <w:rFonts w:ascii="Times New Roman" w:hAnsi="Times New Roman"/>
          <w:sz w:val="28"/>
          <w:szCs w:val="28"/>
        </w:rPr>
      </w:pPr>
      <w:r w:rsidRPr="00270108">
        <w:rPr>
          <w:rFonts w:ascii="Times New Roman" w:eastAsia="Calibri" w:hAnsi="Times New Roman"/>
          <w:color w:val="000000"/>
          <w:sz w:val="28"/>
          <w:szCs w:val="28"/>
          <w:lang w:eastAsia="en-US"/>
        </w:rPr>
        <w:t>Курсовой проект  по дисциплине</w:t>
      </w:r>
      <w:r w:rsidRPr="00270108">
        <w:rPr>
          <w:rFonts w:ascii="Times New Roman" w:hAnsi="Times New Roman"/>
          <w:sz w:val="28"/>
          <w:szCs w:val="28"/>
        </w:rPr>
        <w:t xml:space="preserve">: </w:t>
      </w:r>
    </w:p>
    <w:p w:rsidR="00270108" w:rsidRPr="00270108" w:rsidRDefault="00270108" w:rsidP="00270108">
      <w:pPr>
        <w:jc w:val="center"/>
        <w:rPr>
          <w:rFonts w:ascii="Times New Roman" w:eastAsia="Calibri" w:hAnsi="Times New Roman"/>
          <w:i/>
          <w:color w:val="000000"/>
          <w:sz w:val="28"/>
          <w:szCs w:val="28"/>
          <w:lang w:eastAsia="en-US"/>
        </w:rPr>
      </w:pPr>
      <w:r w:rsidRPr="00270108">
        <w:rPr>
          <w:rFonts w:ascii="Times New Roman" w:hAnsi="Times New Roman"/>
          <w:sz w:val="28"/>
          <w:szCs w:val="28"/>
        </w:rPr>
        <w:t xml:space="preserve">«Машины и оборудование </w:t>
      </w:r>
      <w:r>
        <w:rPr>
          <w:rFonts w:ascii="Times New Roman" w:hAnsi="Times New Roman"/>
          <w:sz w:val="28"/>
          <w:szCs w:val="28"/>
        </w:rPr>
        <w:t>для бурения</w:t>
      </w:r>
      <w:r w:rsidRPr="00270108">
        <w:rPr>
          <w:rFonts w:ascii="Times New Roman" w:hAnsi="Times New Roman"/>
          <w:sz w:val="28"/>
          <w:szCs w:val="28"/>
        </w:rPr>
        <w:t>»</w:t>
      </w:r>
    </w:p>
    <w:p w:rsidR="00270108" w:rsidRPr="00270108" w:rsidRDefault="00270108" w:rsidP="00270108">
      <w:pPr>
        <w:jc w:val="center"/>
        <w:rPr>
          <w:rFonts w:ascii="Times New Roman" w:eastAsia="Calibri" w:hAnsi="Times New Roman"/>
          <w:i/>
          <w:color w:val="000000"/>
          <w:sz w:val="28"/>
          <w:szCs w:val="28"/>
          <w:lang w:eastAsia="en-US"/>
        </w:rPr>
      </w:pPr>
    </w:p>
    <w:p w:rsidR="00270108" w:rsidRPr="00270108" w:rsidRDefault="00270108" w:rsidP="00270108">
      <w:pPr>
        <w:jc w:val="center"/>
        <w:rPr>
          <w:rFonts w:ascii="Times New Roman" w:eastAsia="Calibri" w:hAnsi="Times New Roman"/>
          <w:caps/>
          <w:sz w:val="28"/>
          <w:szCs w:val="28"/>
          <w:lang w:eastAsia="en-US"/>
        </w:rPr>
      </w:pPr>
      <w:r w:rsidRPr="00270108">
        <w:rPr>
          <w:rFonts w:ascii="Times New Roman" w:hAnsi="Times New Roman"/>
          <w:b/>
          <w:caps/>
          <w:sz w:val="28"/>
          <w:szCs w:val="28"/>
        </w:rPr>
        <w:t>Превентор плашечный с гидроприводом с заданным рабочим давлением</w:t>
      </w:r>
    </w:p>
    <w:p w:rsidR="00270108" w:rsidRPr="00270108" w:rsidRDefault="00270108" w:rsidP="00270108">
      <w:pPr>
        <w:jc w:val="center"/>
        <w:rPr>
          <w:rFonts w:ascii="Times New Roman" w:eastAsia="Calibri" w:hAnsi="Times New Roman"/>
          <w:bCs/>
          <w:i/>
          <w:color w:val="000000"/>
          <w:sz w:val="28"/>
          <w:szCs w:val="28"/>
          <w:lang w:eastAsia="en-US"/>
        </w:rPr>
      </w:pPr>
      <w:r w:rsidRPr="00270108">
        <w:rPr>
          <w:rFonts w:ascii="Times New Roman" w:eastAsia="Calibri" w:hAnsi="Times New Roman"/>
          <w:sz w:val="28"/>
          <w:szCs w:val="28"/>
          <w:lang w:eastAsia="en-US"/>
        </w:rPr>
        <w:t>Вариант № __</w:t>
      </w:r>
    </w:p>
    <w:p w:rsidR="00270108" w:rsidRPr="00270108" w:rsidRDefault="00270108" w:rsidP="00270108">
      <w:pPr>
        <w:rPr>
          <w:rFonts w:ascii="Times New Roman" w:eastAsia="Calibri" w:hAnsi="Times New Roman"/>
          <w:b/>
          <w:bCs/>
          <w:i/>
          <w:color w:val="000000"/>
          <w:sz w:val="28"/>
          <w:szCs w:val="28"/>
          <w:lang w:eastAsia="en-US"/>
        </w:rPr>
      </w:pPr>
    </w:p>
    <w:p w:rsidR="00270108" w:rsidRPr="00270108" w:rsidRDefault="00270108" w:rsidP="00270108">
      <w:pPr>
        <w:rPr>
          <w:rFonts w:ascii="Times New Roman" w:eastAsia="Calibri" w:hAnsi="Times New Roman"/>
          <w:b/>
          <w:bCs/>
          <w:i/>
          <w:color w:val="000000"/>
          <w:sz w:val="28"/>
          <w:szCs w:val="28"/>
          <w:lang w:eastAsia="en-US"/>
        </w:rPr>
      </w:pPr>
    </w:p>
    <w:p w:rsidR="00270108" w:rsidRPr="00270108" w:rsidRDefault="00270108" w:rsidP="00270108">
      <w:pPr>
        <w:rPr>
          <w:rFonts w:ascii="Times New Roman" w:eastAsia="Calibri" w:hAnsi="Times New Roman"/>
          <w:b/>
          <w:bCs/>
          <w:i/>
          <w:color w:val="000000"/>
          <w:sz w:val="28"/>
          <w:szCs w:val="28"/>
          <w:lang w:eastAsia="en-US"/>
        </w:rPr>
      </w:pPr>
    </w:p>
    <w:p w:rsidR="00270108" w:rsidRPr="00270108" w:rsidRDefault="00270108" w:rsidP="00270108">
      <w:pPr>
        <w:ind w:firstLine="4962"/>
        <w:rPr>
          <w:rFonts w:ascii="Times New Roman" w:eastAsia="Calibri" w:hAnsi="Times New Roman"/>
          <w:i/>
          <w:color w:val="000000"/>
          <w:sz w:val="28"/>
          <w:szCs w:val="28"/>
          <w:lang w:eastAsia="en-US"/>
        </w:rPr>
      </w:pPr>
      <w:r w:rsidRPr="00270108">
        <w:rPr>
          <w:rFonts w:ascii="Times New Roman" w:eastAsia="Calibri" w:hAnsi="Times New Roman"/>
          <w:b/>
          <w:bCs/>
          <w:color w:val="000000"/>
          <w:sz w:val="28"/>
          <w:szCs w:val="28"/>
          <w:lang w:eastAsia="en-US"/>
        </w:rPr>
        <w:t xml:space="preserve">Исполнитель: </w:t>
      </w:r>
    </w:p>
    <w:p w:rsidR="00270108" w:rsidRPr="00270108" w:rsidRDefault="00270108" w:rsidP="00270108">
      <w:pPr>
        <w:ind w:firstLine="4962"/>
        <w:rPr>
          <w:rFonts w:ascii="Times New Roman" w:eastAsia="Calibri" w:hAnsi="Times New Roman"/>
          <w:i/>
          <w:color w:val="000000"/>
          <w:sz w:val="28"/>
          <w:szCs w:val="28"/>
          <w:lang w:eastAsia="en-US"/>
        </w:rPr>
      </w:pPr>
      <w:r w:rsidRPr="00270108">
        <w:rPr>
          <w:rFonts w:ascii="Times New Roman" w:eastAsia="Calibri" w:hAnsi="Times New Roman"/>
          <w:color w:val="000000"/>
          <w:sz w:val="28"/>
          <w:szCs w:val="28"/>
          <w:lang w:eastAsia="en-US"/>
        </w:rPr>
        <w:t xml:space="preserve">студент группы  </w:t>
      </w:r>
      <w:r w:rsidRPr="00270108">
        <w:rPr>
          <w:rFonts w:ascii="Times New Roman" w:eastAsia="Calibri" w:hAnsi="Times New Roman"/>
          <w:color w:val="000000"/>
          <w:sz w:val="28"/>
          <w:szCs w:val="28"/>
          <w:u w:val="single"/>
          <w:lang w:eastAsia="en-US"/>
        </w:rPr>
        <w:t>9</w:t>
      </w:r>
      <w:r>
        <w:rPr>
          <w:rFonts w:ascii="Times New Roman" w:eastAsia="Calibri" w:hAnsi="Times New Roman"/>
          <w:color w:val="000000"/>
          <w:sz w:val="28"/>
          <w:szCs w:val="28"/>
          <w:u w:val="single"/>
          <w:lang w:eastAsia="en-US"/>
        </w:rPr>
        <w:t>0</w:t>
      </w:r>
      <w:r w:rsidRPr="00270108">
        <w:rPr>
          <w:rFonts w:ascii="Times New Roman" w:eastAsia="Calibri" w:hAnsi="Times New Roman"/>
          <w:color w:val="000000"/>
          <w:sz w:val="28"/>
          <w:szCs w:val="28"/>
          <w:u w:val="single"/>
          <w:lang w:eastAsia="en-US"/>
        </w:rPr>
        <w:t xml:space="preserve">02 </w:t>
      </w:r>
    </w:p>
    <w:p w:rsidR="00270108" w:rsidRPr="00270108" w:rsidRDefault="00270108" w:rsidP="00270108">
      <w:pPr>
        <w:ind w:firstLine="4962"/>
        <w:rPr>
          <w:rFonts w:ascii="Times New Roman" w:eastAsia="Calibri" w:hAnsi="Times New Roman"/>
          <w:i/>
          <w:color w:val="000000"/>
          <w:sz w:val="28"/>
          <w:szCs w:val="28"/>
          <w:lang w:eastAsia="en-US"/>
        </w:rPr>
      </w:pPr>
      <w:r w:rsidRPr="00270108">
        <w:rPr>
          <w:rFonts w:ascii="Times New Roman" w:eastAsia="Calibri" w:hAnsi="Times New Roman"/>
          <w:b/>
          <w:bCs/>
          <w:color w:val="000000"/>
          <w:sz w:val="28"/>
          <w:szCs w:val="28"/>
          <w:lang w:eastAsia="en-US"/>
        </w:rPr>
        <w:t xml:space="preserve">Осипович </w:t>
      </w:r>
      <w:r>
        <w:rPr>
          <w:rFonts w:ascii="Times New Roman" w:eastAsia="Calibri" w:hAnsi="Times New Roman"/>
          <w:b/>
          <w:bCs/>
          <w:color w:val="000000"/>
          <w:sz w:val="28"/>
          <w:szCs w:val="28"/>
          <w:lang w:eastAsia="en-US"/>
        </w:rPr>
        <w:t>Д.Е.</w:t>
      </w:r>
    </w:p>
    <w:p w:rsidR="00270108" w:rsidRPr="00270108" w:rsidRDefault="00270108" w:rsidP="00270108">
      <w:pPr>
        <w:ind w:firstLine="4962"/>
        <w:rPr>
          <w:rFonts w:ascii="Times New Roman" w:eastAsia="Calibri" w:hAnsi="Times New Roman"/>
          <w:b/>
          <w:bCs/>
          <w:i/>
          <w:color w:val="000000"/>
          <w:sz w:val="28"/>
          <w:szCs w:val="28"/>
          <w:lang w:eastAsia="en-US"/>
        </w:rPr>
      </w:pPr>
    </w:p>
    <w:p w:rsidR="00270108" w:rsidRPr="00270108" w:rsidRDefault="00270108" w:rsidP="00270108">
      <w:pPr>
        <w:ind w:firstLine="4962"/>
        <w:rPr>
          <w:rFonts w:ascii="Times New Roman" w:eastAsia="Calibri" w:hAnsi="Times New Roman"/>
          <w:b/>
          <w:bCs/>
          <w:i/>
          <w:color w:val="000000"/>
          <w:sz w:val="28"/>
          <w:szCs w:val="28"/>
          <w:lang w:eastAsia="en-US"/>
        </w:rPr>
      </w:pPr>
    </w:p>
    <w:p w:rsidR="00270108" w:rsidRPr="00270108" w:rsidRDefault="00270108" w:rsidP="00270108">
      <w:pPr>
        <w:ind w:firstLine="4962"/>
        <w:rPr>
          <w:rFonts w:ascii="Times New Roman" w:eastAsia="Calibri" w:hAnsi="Times New Roman"/>
          <w:b/>
          <w:bCs/>
          <w:i/>
          <w:color w:val="000000"/>
          <w:sz w:val="28"/>
          <w:szCs w:val="28"/>
          <w:lang w:eastAsia="en-US"/>
        </w:rPr>
      </w:pPr>
    </w:p>
    <w:p w:rsidR="00270108" w:rsidRPr="00270108" w:rsidRDefault="00270108" w:rsidP="00270108">
      <w:pPr>
        <w:ind w:firstLine="4962"/>
        <w:rPr>
          <w:rFonts w:ascii="Times New Roman" w:eastAsia="Calibri" w:hAnsi="Times New Roman"/>
          <w:i/>
          <w:color w:val="000000"/>
          <w:sz w:val="28"/>
          <w:szCs w:val="28"/>
          <w:lang w:eastAsia="en-US"/>
        </w:rPr>
      </w:pPr>
      <w:r w:rsidRPr="00270108">
        <w:rPr>
          <w:rFonts w:ascii="Times New Roman" w:eastAsia="Calibri" w:hAnsi="Times New Roman"/>
          <w:b/>
          <w:bCs/>
          <w:color w:val="000000"/>
          <w:sz w:val="28"/>
          <w:szCs w:val="28"/>
          <w:lang w:eastAsia="en-US"/>
        </w:rPr>
        <w:t xml:space="preserve">Руководитель: </w:t>
      </w:r>
    </w:p>
    <w:p w:rsidR="00270108" w:rsidRDefault="00270108" w:rsidP="00270108">
      <w:pPr>
        <w:ind w:left="4248"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старший преподаватель кафедры                             </w:t>
      </w:r>
    </w:p>
    <w:p w:rsidR="00270108" w:rsidRPr="00270108" w:rsidRDefault="00270108" w:rsidP="00270108">
      <w:pPr>
        <w:ind w:left="4248" w:firstLine="708"/>
        <w:rPr>
          <w:rFonts w:ascii="Times New Roman" w:eastAsia="Calibri" w:hAnsi="Times New Roman"/>
          <w:i/>
          <w:color w:val="000000"/>
          <w:sz w:val="28"/>
          <w:szCs w:val="28"/>
          <w:lang w:eastAsia="en-US"/>
        </w:rPr>
      </w:pPr>
      <w:r>
        <w:rPr>
          <w:rFonts w:ascii="Times New Roman" w:eastAsia="Calibri" w:hAnsi="Times New Roman"/>
          <w:color w:val="000000"/>
          <w:sz w:val="28"/>
          <w:szCs w:val="28"/>
          <w:lang w:eastAsia="en-US"/>
        </w:rPr>
        <w:t>нефтегазового дела</w:t>
      </w:r>
    </w:p>
    <w:p w:rsidR="00270108" w:rsidRPr="00270108" w:rsidRDefault="00270108" w:rsidP="00270108">
      <w:pPr>
        <w:ind w:firstLine="4962"/>
        <w:rPr>
          <w:rFonts w:ascii="Times New Roman" w:eastAsia="Calibri" w:hAnsi="Times New Roman"/>
          <w:i/>
          <w:color w:val="000000"/>
          <w:sz w:val="28"/>
          <w:szCs w:val="28"/>
          <w:lang w:eastAsia="en-US"/>
        </w:rPr>
      </w:pPr>
      <w:proofErr w:type="spellStart"/>
      <w:r>
        <w:rPr>
          <w:rFonts w:ascii="Times New Roman" w:eastAsia="Calibri" w:hAnsi="Times New Roman"/>
          <w:b/>
          <w:bCs/>
          <w:color w:val="000000"/>
          <w:sz w:val="28"/>
          <w:szCs w:val="28"/>
          <w:lang w:eastAsia="en-US"/>
        </w:rPr>
        <w:t>Муфтахов</w:t>
      </w:r>
      <w:proofErr w:type="spellEnd"/>
      <w:r>
        <w:rPr>
          <w:rFonts w:ascii="Times New Roman" w:eastAsia="Calibri" w:hAnsi="Times New Roman"/>
          <w:b/>
          <w:bCs/>
          <w:color w:val="000000"/>
          <w:sz w:val="28"/>
          <w:szCs w:val="28"/>
          <w:lang w:eastAsia="en-US"/>
        </w:rPr>
        <w:t xml:space="preserve"> В.З.</w:t>
      </w: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r w:rsidRPr="00270108">
        <w:rPr>
          <w:rFonts w:ascii="Times New Roman" w:eastAsia="Calibri" w:hAnsi="Times New Roman"/>
          <w:color w:val="000000"/>
          <w:sz w:val="28"/>
          <w:szCs w:val="28"/>
          <w:lang w:eastAsia="en-US"/>
        </w:rPr>
        <w:t xml:space="preserve">Отметка </w:t>
      </w:r>
    </w:p>
    <w:p w:rsidR="00270108" w:rsidRPr="00270108" w:rsidRDefault="00270108" w:rsidP="00270108">
      <w:pPr>
        <w:rPr>
          <w:rFonts w:ascii="Times New Roman" w:eastAsia="Calibri" w:hAnsi="Times New Roman"/>
          <w:i/>
          <w:color w:val="000000"/>
          <w:sz w:val="28"/>
          <w:szCs w:val="28"/>
          <w:lang w:eastAsia="en-US"/>
        </w:rPr>
      </w:pPr>
    </w:p>
    <w:p w:rsidR="00270108" w:rsidRPr="00270108" w:rsidRDefault="00270108" w:rsidP="00270108">
      <w:pPr>
        <w:rPr>
          <w:rFonts w:ascii="Times New Roman" w:eastAsia="Calibri" w:hAnsi="Times New Roman"/>
          <w:i/>
          <w:color w:val="000000"/>
          <w:sz w:val="28"/>
          <w:szCs w:val="28"/>
          <w:lang w:eastAsia="en-US"/>
        </w:rPr>
      </w:pPr>
      <w:r w:rsidRPr="00270108">
        <w:rPr>
          <w:rFonts w:ascii="Times New Roman" w:eastAsia="Calibri" w:hAnsi="Times New Roman"/>
          <w:color w:val="000000"/>
          <w:sz w:val="28"/>
          <w:szCs w:val="28"/>
          <w:lang w:eastAsia="en-US"/>
        </w:rPr>
        <w:t xml:space="preserve"> ____________ _______________ </w:t>
      </w:r>
    </w:p>
    <w:p w:rsidR="00270108" w:rsidRPr="00270108" w:rsidRDefault="00270108" w:rsidP="00270108">
      <w:pPr>
        <w:rPr>
          <w:rFonts w:ascii="Times New Roman" w:eastAsia="Calibri" w:hAnsi="Times New Roman"/>
          <w:i/>
          <w:color w:val="000000"/>
          <w:sz w:val="28"/>
          <w:szCs w:val="28"/>
          <w:lang w:eastAsia="en-US"/>
        </w:rPr>
      </w:pPr>
      <w:r w:rsidRPr="00270108">
        <w:rPr>
          <w:rFonts w:ascii="Times New Roman" w:eastAsia="Calibri" w:hAnsi="Times New Roman"/>
          <w:color w:val="000000"/>
          <w:sz w:val="28"/>
          <w:szCs w:val="28"/>
          <w:lang w:eastAsia="en-US"/>
        </w:rPr>
        <w:t xml:space="preserve">                                                             (подпись) </w:t>
      </w:r>
    </w:p>
    <w:p w:rsidR="00270108" w:rsidRPr="00270108" w:rsidRDefault="00270108" w:rsidP="00270108">
      <w:pPr>
        <w:spacing w:after="200" w:line="276" w:lineRule="auto"/>
        <w:rPr>
          <w:rFonts w:ascii="Calibri" w:eastAsia="Calibri" w:hAnsi="Calibri"/>
          <w:i/>
          <w:sz w:val="28"/>
          <w:szCs w:val="28"/>
          <w:lang w:eastAsia="en-US"/>
        </w:rPr>
      </w:pPr>
    </w:p>
    <w:p w:rsidR="00270108" w:rsidRPr="00270108" w:rsidRDefault="00270108" w:rsidP="00270108">
      <w:pPr>
        <w:spacing w:after="200" w:line="276" w:lineRule="auto"/>
        <w:rPr>
          <w:rFonts w:ascii="Calibri" w:eastAsia="Calibri" w:hAnsi="Calibri"/>
          <w:i/>
          <w:sz w:val="28"/>
          <w:szCs w:val="28"/>
          <w:lang w:eastAsia="en-US"/>
        </w:rPr>
      </w:pPr>
    </w:p>
    <w:p w:rsidR="00270108" w:rsidRPr="00270108" w:rsidRDefault="00270108" w:rsidP="00270108">
      <w:pPr>
        <w:ind w:firstLine="709"/>
        <w:jc w:val="center"/>
        <w:rPr>
          <w:rFonts w:ascii="Times New Roman" w:eastAsia="Calibri" w:hAnsi="Times New Roman"/>
          <w:i/>
          <w:sz w:val="28"/>
          <w:szCs w:val="28"/>
          <w:lang w:eastAsia="en-US"/>
        </w:rPr>
      </w:pPr>
      <w:r w:rsidRPr="00270108">
        <w:rPr>
          <w:rFonts w:ascii="Times New Roman" w:eastAsia="Calibri" w:hAnsi="Times New Roman"/>
          <w:sz w:val="28"/>
          <w:szCs w:val="28"/>
          <w:lang w:eastAsia="en-US"/>
        </w:rPr>
        <w:t>Нижневартовск, 202</w:t>
      </w:r>
      <w:r>
        <w:rPr>
          <w:rFonts w:ascii="Times New Roman" w:eastAsia="Calibri" w:hAnsi="Times New Roman"/>
          <w:sz w:val="28"/>
          <w:szCs w:val="28"/>
          <w:lang w:eastAsia="en-US"/>
        </w:rPr>
        <w:t>3</w:t>
      </w:r>
    </w:p>
    <w:p w:rsidR="00791749" w:rsidRDefault="00270108" w:rsidP="00270108">
      <w:pPr>
        <w:jc w:val="center"/>
        <w:rPr>
          <w:rFonts w:ascii="Times New Roman" w:eastAsia="Calibri" w:hAnsi="Times New Roman"/>
          <w:sz w:val="28"/>
          <w:szCs w:val="28"/>
          <w:lang w:eastAsia="en-US"/>
        </w:rPr>
      </w:pPr>
      <w:r w:rsidRPr="00270108">
        <w:rPr>
          <w:rFonts w:ascii="Times New Roman" w:eastAsia="Calibri" w:hAnsi="Times New Roman"/>
          <w:sz w:val="28"/>
          <w:szCs w:val="28"/>
          <w:lang w:eastAsia="en-US"/>
        </w:rPr>
        <w:br w:type="page"/>
      </w:r>
    </w:p>
    <w:p w:rsidR="00791749" w:rsidRDefault="00791749" w:rsidP="005E349D">
      <w:pPr>
        <w:pStyle w:val="a7"/>
        <w:ind w:left="567"/>
        <w:jc w:val="right"/>
        <w:outlineLvl w:val="0"/>
        <w:rPr>
          <w:rFonts w:ascii="Times New Roman" w:hAnsi="Times New Roman" w:cs="Times New Roman"/>
          <w:b/>
          <w:sz w:val="28"/>
          <w:szCs w:val="28"/>
        </w:rPr>
      </w:pPr>
      <w:bookmarkStart w:id="67" w:name="_Toc151129464"/>
      <w:r w:rsidRPr="00281F41">
        <w:rPr>
          <w:rFonts w:ascii="Times New Roman" w:hAnsi="Times New Roman" w:cs="Times New Roman"/>
          <w:b/>
          <w:sz w:val="28"/>
          <w:szCs w:val="28"/>
        </w:rPr>
        <w:lastRenderedPageBreak/>
        <w:t>Приложение</w:t>
      </w:r>
      <w:proofErr w:type="gramStart"/>
      <w:r w:rsidRPr="00281F41">
        <w:rPr>
          <w:rFonts w:ascii="Times New Roman" w:hAnsi="Times New Roman" w:cs="Times New Roman"/>
          <w:b/>
          <w:sz w:val="28"/>
          <w:szCs w:val="28"/>
        </w:rPr>
        <w:t xml:space="preserve"> </w:t>
      </w:r>
      <w:r>
        <w:rPr>
          <w:rFonts w:ascii="Times New Roman" w:hAnsi="Times New Roman" w:cs="Times New Roman"/>
          <w:b/>
          <w:sz w:val="28"/>
          <w:szCs w:val="28"/>
        </w:rPr>
        <w:t>Б</w:t>
      </w:r>
      <w:bookmarkEnd w:id="67"/>
      <w:proofErr w:type="gramEnd"/>
    </w:p>
    <w:p w:rsidR="00791749" w:rsidRDefault="00791749" w:rsidP="00270108">
      <w:pPr>
        <w:jc w:val="center"/>
        <w:rPr>
          <w:rFonts w:ascii="Times New Roman" w:hAnsi="Times New Roman"/>
          <w:sz w:val="24"/>
          <w:szCs w:val="24"/>
          <w:lang w:bidi="ru-RU"/>
        </w:rPr>
      </w:pPr>
    </w:p>
    <w:p w:rsidR="00270108" w:rsidRPr="00791749" w:rsidRDefault="00270108" w:rsidP="00270108">
      <w:pPr>
        <w:jc w:val="center"/>
        <w:rPr>
          <w:rFonts w:ascii="Times New Roman" w:hAnsi="Times New Roman"/>
          <w:b/>
          <w:i/>
          <w:kern w:val="16"/>
          <w:sz w:val="28"/>
          <w:szCs w:val="28"/>
          <w:lang w:bidi="ru-RU"/>
        </w:rPr>
      </w:pPr>
      <w:r w:rsidRPr="00791749">
        <w:rPr>
          <w:rFonts w:ascii="Times New Roman" w:hAnsi="Times New Roman"/>
          <w:sz w:val="28"/>
          <w:szCs w:val="28"/>
          <w:lang w:bidi="ru-RU"/>
        </w:rPr>
        <w:t>Министерство науки и высшего образования Российской Федерации</w:t>
      </w:r>
    </w:p>
    <w:p w:rsidR="00270108" w:rsidRPr="00791749" w:rsidRDefault="00270108" w:rsidP="00270108">
      <w:pPr>
        <w:jc w:val="center"/>
        <w:rPr>
          <w:rFonts w:ascii="Times New Roman" w:hAnsi="Times New Roman"/>
          <w:i/>
          <w:sz w:val="28"/>
          <w:szCs w:val="28"/>
          <w:lang w:bidi="ru-RU"/>
        </w:rPr>
      </w:pPr>
      <w:r w:rsidRPr="00791749">
        <w:rPr>
          <w:rFonts w:ascii="Times New Roman" w:hAnsi="Times New Roman"/>
          <w:sz w:val="28"/>
          <w:szCs w:val="28"/>
          <w:lang w:bidi="ru-RU"/>
        </w:rPr>
        <w:t>ФГБОУ ВО «Нижневартовский государственный университет»</w:t>
      </w:r>
    </w:p>
    <w:p w:rsidR="00270108" w:rsidRPr="00791749" w:rsidRDefault="00270108" w:rsidP="00270108">
      <w:pPr>
        <w:jc w:val="center"/>
        <w:rPr>
          <w:rFonts w:ascii="Times New Roman" w:hAnsi="Times New Roman"/>
          <w:i/>
          <w:kern w:val="16"/>
          <w:sz w:val="28"/>
          <w:szCs w:val="28"/>
          <w:lang w:bidi="ru-RU"/>
        </w:rPr>
      </w:pPr>
      <w:r w:rsidRPr="00791749">
        <w:rPr>
          <w:rFonts w:ascii="Times New Roman" w:hAnsi="Times New Roman"/>
          <w:kern w:val="16"/>
          <w:sz w:val="28"/>
          <w:szCs w:val="28"/>
          <w:lang w:bidi="ru-RU"/>
        </w:rPr>
        <w:t>Факультет экологии и инжиниринга</w:t>
      </w:r>
    </w:p>
    <w:p w:rsidR="00270108" w:rsidRPr="00791749" w:rsidRDefault="00270108" w:rsidP="00270108">
      <w:pPr>
        <w:jc w:val="center"/>
        <w:rPr>
          <w:rFonts w:ascii="Times New Roman" w:hAnsi="Times New Roman"/>
          <w:i/>
          <w:kern w:val="16"/>
          <w:sz w:val="28"/>
          <w:szCs w:val="28"/>
          <w:lang w:bidi="ru-RU"/>
        </w:rPr>
      </w:pPr>
      <w:r w:rsidRPr="00791749">
        <w:rPr>
          <w:rFonts w:ascii="Times New Roman" w:hAnsi="Times New Roman"/>
          <w:kern w:val="16"/>
          <w:sz w:val="28"/>
          <w:szCs w:val="28"/>
          <w:lang w:bidi="ru-RU"/>
        </w:rPr>
        <w:t>Кафедра нефтегазового дела</w:t>
      </w:r>
    </w:p>
    <w:p w:rsidR="00270108" w:rsidRPr="00791749" w:rsidRDefault="00270108" w:rsidP="00270108">
      <w:pPr>
        <w:rPr>
          <w:rFonts w:ascii="Times New Roman" w:hAnsi="Times New Roman"/>
          <w:i/>
          <w:kern w:val="16"/>
          <w:sz w:val="28"/>
          <w:szCs w:val="28"/>
          <w:lang w:bidi="ru-RU"/>
        </w:rPr>
      </w:pPr>
    </w:p>
    <w:p w:rsidR="00270108" w:rsidRPr="00791749" w:rsidRDefault="00270108" w:rsidP="00270108">
      <w:pPr>
        <w:keepNext/>
        <w:keepLines/>
        <w:spacing w:line="276" w:lineRule="auto"/>
        <w:jc w:val="center"/>
        <w:outlineLvl w:val="1"/>
        <w:rPr>
          <w:rFonts w:ascii="Times New Roman" w:eastAsia="BatangChe" w:hAnsi="Times New Roman" w:cs="Times New Roman"/>
          <w:b/>
          <w:bCs/>
          <w:i/>
          <w:kern w:val="16"/>
          <w:sz w:val="28"/>
          <w:szCs w:val="28"/>
          <w:lang w:eastAsia="en-US"/>
        </w:rPr>
      </w:pPr>
      <w:bookmarkStart w:id="68" w:name="_Toc87997376"/>
      <w:bookmarkStart w:id="69" w:name="_Toc151128575"/>
      <w:bookmarkStart w:id="70" w:name="_Toc151129465"/>
      <w:r w:rsidRPr="00791749">
        <w:rPr>
          <w:rFonts w:ascii="Times New Roman" w:eastAsia="BatangChe" w:hAnsi="Times New Roman" w:cs="Times New Roman"/>
          <w:b/>
          <w:bCs/>
          <w:kern w:val="16"/>
          <w:sz w:val="28"/>
          <w:szCs w:val="28"/>
          <w:lang w:eastAsia="en-US"/>
        </w:rPr>
        <w:t>ЗАДАНИЕ</w:t>
      </w:r>
      <w:bookmarkEnd w:id="68"/>
      <w:bookmarkEnd w:id="69"/>
      <w:bookmarkEnd w:id="70"/>
    </w:p>
    <w:p w:rsidR="00791749" w:rsidRDefault="00270108" w:rsidP="00270108">
      <w:pPr>
        <w:keepNext/>
        <w:keepLines/>
        <w:spacing w:line="276" w:lineRule="auto"/>
        <w:jc w:val="center"/>
        <w:outlineLvl w:val="1"/>
        <w:rPr>
          <w:rFonts w:ascii="Times New Roman" w:eastAsia="BatangChe" w:hAnsi="Times New Roman" w:cs="Times New Roman"/>
          <w:b/>
          <w:bCs/>
          <w:snapToGrid w:val="0"/>
          <w:kern w:val="16"/>
          <w:sz w:val="28"/>
          <w:szCs w:val="28"/>
          <w:lang w:eastAsia="en-US"/>
        </w:rPr>
      </w:pPr>
      <w:bookmarkStart w:id="71" w:name="_Toc87997377"/>
      <w:bookmarkStart w:id="72" w:name="_Toc151128576"/>
      <w:bookmarkStart w:id="73" w:name="_Toc151129466"/>
      <w:r w:rsidRPr="00791749">
        <w:rPr>
          <w:rFonts w:ascii="Times New Roman" w:eastAsia="BatangChe" w:hAnsi="Times New Roman" w:cs="Times New Roman"/>
          <w:b/>
          <w:bCs/>
          <w:snapToGrid w:val="0"/>
          <w:kern w:val="16"/>
          <w:sz w:val="28"/>
          <w:szCs w:val="28"/>
          <w:lang w:eastAsia="en-US"/>
        </w:rPr>
        <w:t>на курсовой проект по дисциплине</w:t>
      </w:r>
      <w:bookmarkEnd w:id="72"/>
      <w:bookmarkEnd w:id="73"/>
      <w:r w:rsidRPr="00791749">
        <w:rPr>
          <w:rFonts w:ascii="Times New Roman" w:eastAsia="BatangChe" w:hAnsi="Times New Roman" w:cs="Times New Roman"/>
          <w:b/>
          <w:bCs/>
          <w:snapToGrid w:val="0"/>
          <w:kern w:val="16"/>
          <w:sz w:val="28"/>
          <w:szCs w:val="28"/>
          <w:lang w:eastAsia="en-US"/>
        </w:rPr>
        <w:t xml:space="preserve"> </w:t>
      </w:r>
    </w:p>
    <w:p w:rsidR="00270108" w:rsidRPr="00791749" w:rsidRDefault="00270108" w:rsidP="00270108">
      <w:pPr>
        <w:keepNext/>
        <w:keepLines/>
        <w:spacing w:line="276" w:lineRule="auto"/>
        <w:jc w:val="center"/>
        <w:outlineLvl w:val="1"/>
        <w:rPr>
          <w:rFonts w:ascii="Times New Roman" w:eastAsia="BatangChe" w:hAnsi="Times New Roman" w:cs="Times New Roman"/>
          <w:b/>
          <w:bCs/>
          <w:i/>
          <w:snapToGrid w:val="0"/>
          <w:kern w:val="16"/>
          <w:sz w:val="28"/>
          <w:szCs w:val="28"/>
          <w:lang w:eastAsia="en-US"/>
        </w:rPr>
      </w:pPr>
      <w:bookmarkStart w:id="74" w:name="_Toc151128577"/>
      <w:bookmarkStart w:id="75" w:name="_Toc151129467"/>
      <w:r w:rsidRPr="00791749">
        <w:rPr>
          <w:rFonts w:ascii="Times New Roman" w:eastAsia="BatangChe" w:hAnsi="Times New Roman" w:cs="Times New Roman"/>
          <w:b/>
          <w:bCs/>
          <w:snapToGrid w:val="0"/>
          <w:kern w:val="16"/>
          <w:sz w:val="28"/>
          <w:szCs w:val="28"/>
          <w:lang w:eastAsia="en-US"/>
        </w:rPr>
        <w:t>«Машины и оборудование для бурения»</w:t>
      </w:r>
      <w:bookmarkEnd w:id="71"/>
      <w:bookmarkEnd w:id="74"/>
      <w:bookmarkEnd w:id="75"/>
    </w:p>
    <w:p w:rsidR="00270108" w:rsidRPr="00791749" w:rsidRDefault="00270108" w:rsidP="00270108">
      <w:pPr>
        <w:rPr>
          <w:rFonts w:ascii="Times New Roman" w:hAnsi="Times New Roman"/>
          <w:i/>
          <w:kern w:val="16"/>
          <w:sz w:val="28"/>
          <w:szCs w:val="28"/>
          <w:lang w:bidi="ru-RU"/>
        </w:rPr>
      </w:pPr>
    </w:p>
    <w:p w:rsidR="00270108" w:rsidRPr="00791749" w:rsidRDefault="00270108" w:rsidP="00270108">
      <w:pPr>
        <w:tabs>
          <w:tab w:val="right" w:leader="underscore" w:pos="9781"/>
        </w:tabs>
        <w:rPr>
          <w:rFonts w:ascii="Times New Roman" w:hAnsi="Times New Roman"/>
          <w:kern w:val="16"/>
          <w:sz w:val="28"/>
          <w:szCs w:val="28"/>
          <w:lang w:bidi="ru-RU"/>
        </w:rPr>
      </w:pPr>
    </w:p>
    <w:p w:rsidR="00270108" w:rsidRPr="00791749" w:rsidRDefault="00270108" w:rsidP="00270108">
      <w:pPr>
        <w:tabs>
          <w:tab w:val="right" w:leader="underscore" w:pos="9781"/>
        </w:tabs>
        <w:rPr>
          <w:rFonts w:ascii="Times New Roman" w:hAnsi="Times New Roman"/>
          <w:i/>
          <w:kern w:val="16"/>
          <w:sz w:val="28"/>
          <w:szCs w:val="28"/>
          <w:lang w:bidi="ru-RU"/>
        </w:rPr>
      </w:pPr>
      <w:r w:rsidRPr="00791749">
        <w:rPr>
          <w:rFonts w:ascii="Times New Roman" w:hAnsi="Times New Roman"/>
          <w:kern w:val="16"/>
          <w:sz w:val="28"/>
          <w:szCs w:val="28"/>
          <w:lang w:bidi="ru-RU"/>
        </w:rPr>
        <w:t xml:space="preserve">Студенту       </w:t>
      </w:r>
      <w:r w:rsidRPr="00791749">
        <w:rPr>
          <w:rFonts w:ascii="Times New Roman" w:hAnsi="Times New Roman"/>
          <w:kern w:val="16"/>
          <w:sz w:val="28"/>
          <w:szCs w:val="28"/>
          <w:u w:val="single"/>
          <w:lang w:bidi="ru-RU"/>
        </w:rPr>
        <w:t xml:space="preserve">Осиповичу Дмитрию Евгеньевичу </w:t>
      </w:r>
      <w:r w:rsidRPr="00791749">
        <w:rPr>
          <w:rFonts w:ascii="Times New Roman" w:hAnsi="Times New Roman"/>
          <w:kern w:val="16"/>
          <w:sz w:val="28"/>
          <w:szCs w:val="28"/>
          <w:lang w:bidi="ru-RU"/>
        </w:rPr>
        <w:t>_____________________</w:t>
      </w:r>
    </w:p>
    <w:p w:rsidR="00270108" w:rsidRPr="00350366" w:rsidRDefault="00270108" w:rsidP="00270108">
      <w:pPr>
        <w:tabs>
          <w:tab w:val="right" w:leader="underscore" w:pos="9781"/>
        </w:tabs>
        <w:rPr>
          <w:rFonts w:ascii="Times New Roman" w:hAnsi="Times New Roman"/>
          <w:i/>
          <w:kern w:val="16"/>
          <w:lang w:bidi="ru-RU"/>
        </w:rPr>
      </w:pPr>
      <w:r w:rsidRPr="00350366">
        <w:rPr>
          <w:rFonts w:ascii="Times New Roman" w:hAnsi="Times New Roman"/>
          <w:kern w:val="16"/>
          <w:lang w:bidi="ru-RU"/>
        </w:rPr>
        <w:t xml:space="preserve">                                                           (фамилия, имя, отчество)</w:t>
      </w:r>
    </w:p>
    <w:p w:rsidR="00270108" w:rsidRPr="00350366" w:rsidRDefault="00270108" w:rsidP="00270108">
      <w:pPr>
        <w:rPr>
          <w:rFonts w:ascii="Times New Roman" w:hAnsi="Times New Roman"/>
          <w:i/>
          <w:kern w:val="16"/>
          <w:lang w:bidi="ru-RU"/>
        </w:rPr>
      </w:pPr>
    </w:p>
    <w:p w:rsidR="00270108" w:rsidRPr="00791749" w:rsidRDefault="00270108" w:rsidP="00270108">
      <w:pPr>
        <w:ind w:firstLine="142"/>
        <w:jc w:val="both"/>
        <w:rPr>
          <w:rFonts w:ascii="Times New Roman" w:hAnsi="Times New Roman"/>
          <w:i/>
          <w:sz w:val="28"/>
          <w:szCs w:val="28"/>
          <w:lang w:bidi="ru-RU"/>
        </w:rPr>
      </w:pPr>
      <w:r w:rsidRPr="00791749">
        <w:rPr>
          <w:rFonts w:ascii="Times New Roman" w:hAnsi="Times New Roman"/>
          <w:kern w:val="16"/>
          <w:sz w:val="28"/>
          <w:szCs w:val="28"/>
          <w:lang w:bidi="ru-RU"/>
        </w:rPr>
        <w:t>1. Тема курсового проекта «</w:t>
      </w:r>
      <w:proofErr w:type="spellStart"/>
      <w:r w:rsidRPr="00791749">
        <w:rPr>
          <w:rFonts w:ascii="Times New Roman" w:hAnsi="Times New Roman"/>
          <w:sz w:val="28"/>
          <w:szCs w:val="28"/>
        </w:rPr>
        <w:t>Превентор</w:t>
      </w:r>
      <w:proofErr w:type="spellEnd"/>
      <w:r w:rsidRPr="00791749">
        <w:rPr>
          <w:rFonts w:ascii="Times New Roman" w:hAnsi="Times New Roman"/>
          <w:sz w:val="28"/>
          <w:szCs w:val="28"/>
        </w:rPr>
        <w:t xml:space="preserve"> </w:t>
      </w:r>
      <w:proofErr w:type="spellStart"/>
      <w:r w:rsidRPr="00791749">
        <w:rPr>
          <w:rFonts w:ascii="Times New Roman" w:hAnsi="Times New Roman"/>
          <w:sz w:val="28"/>
          <w:szCs w:val="28"/>
        </w:rPr>
        <w:t>плашечный</w:t>
      </w:r>
      <w:proofErr w:type="spellEnd"/>
      <w:r w:rsidRPr="00791749">
        <w:rPr>
          <w:rFonts w:ascii="Times New Roman" w:hAnsi="Times New Roman"/>
          <w:sz w:val="28"/>
          <w:szCs w:val="28"/>
        </w:rPr>
        <w:t xml:space="preserve"> с гидроприводом с заданным рабочим давлением</w:t>
      </w:r>
      <w:r w:rsidRPr="00791749">
        <w:rPr>
          <w:rFonts w:ascii="Times New Roman" w:hAnsi="Times New Roman"/>
          <w:kern w:val="16"/>
          <w:sz w:val="28"/>
          <w:szCs w:val="28"/>
          <w:lang w:bidi="ru-RU"/>
        </w:rPr>
        <w:t>»</w:t>
      </w:r>
      <w:r w:rsidRPr="00791749">
        <w:rPr>
          <w:rFonts w:ascii="Times New Roman" w:hAnsi="Times New Roman"/>
          <w:kern w:val="16"/>
          <w:sz w:val="28"/>
          <w:szCs w:val="28"/>
          <w:u w:val="single"/>
          <w:lang w:bidi="ru-RU"/>
        </w:rPr>
        <w:t xml:space="preserve"> (утверждена протоколом №</w:t>
      </w:r>
      <w:r w:rsidRPr="00791749">
        <w:rPr>
          <w:rFonts w:ascii="Times New Roman" w:hAnsi="Times New Roman"/>
          <w:kern w:val="16"/>
          <w:sz w:val="28"/>
          <w:szCs w:val="28"/>
          <w:lang w:bidi="ru-RU"/>
        </w:rPr>
        <w:t>__</w:t>
      </w:r>
      <w:r w:rsidRPr="00791749">
        <w:rPr>
          <w:rFonts w:ascii="Times New Roman" w:hAnsi="Times New Roman"/>
          <w:kern w:val="16"/>
          <w:sz w:val="28"/>
          <w:szCs w:val="28"/>
          <w:u w:val="single"/>
          <w:lang w:bidi="ru-RU"/>
        </w:rPr>
        <w:t xml:space="preserve"> от </w:t>
      </w:r>
      <w:r w:rsidR="00791749">
        <w:rPr>
          <w:rFonts w:ascii="Times New Roman" w:hAnsi="Times New Roman"/>
          <w:kern w:val="16"/>
          <w:sz w:val="28"/>
          <w:szCs w:val="28"/>
          <w:lang w:bidi="ru-RU"/>
        </w:rPr>
        <w:t>___</w:t>
      </w:r>
      <w:r w:rsidRPr="00791749">
        <w:rPr>
          <w:rFonts w:ascii="Times New Roman" w:hAnsi="Times New Roman"/>
          <w:kern w:val="16"/>
          <w:sz w:val="28"/>
          <w:szCs w:val="28"/>
          <w:lang w:bidi="ru-RU"/>
        </w:rPr>
        <w:t>_</w:t>
      </w:r>
      <w:r w:rsidRPr="00791749">
        <w:rPr>
          <w:rFonts w:ascii="Times New Roman" w:hAnsi="Times New Roman"/>
          <w:kern w:val="16"/>
          <w:sz w:val="28"/>
          <w:szCs w:val="28"/>
          <w:u w:val="single"/>
          <w:lang w:bidi="ru-RU"/>
        </w:rPr>
        <w:t>2023 г. заседания кафедры нефтегазового дела)</w:t>
      </w:r>
    </w:p>
    <w:p w:rsidR="00270108" w:rsidRPr="00791749" w:rsidRDefault="00270108" w:rsidP="00270108">
      <w:pPr>
        <w:ind w:firstLine="142"/>
        <w:rPr>
          <w:rFonts w:ascii="Times New Roman" w:hAnsi="Times New Roman"/>
          <w:i/>
          <w:kern w:val="16"/>
          <w:sz w:val="28"/>
          <w:szCs w:val="28"/>
          <w:lang w:bidi="ru-RU"/>
        </w:rPr>
      </w:pPr>
      <w:r w:rsidRPr="00791749">
        <w:rPr>
          <w:rFonts w:ascii="Times New Roman" w:hAnsi="Times New Roman"/>
          <w:kern w:val="16"/>
          <w:sz w:val="28"/>
          <w:szCs w:val="28"/>
          <w:lang w:bidi="ru-RU"/>
        </w:rPr>
        <w:t>2. Срок сдачи студентом курсового проекта  «01» декабря 2023 г.</w:t>
      </w:r>
    </w:p>
    <w:p w:rsidR="00270108" w:rsidRPr="00791749" w:rsidRDefault="00270108" w:rsidP="00270108">
      <w:pPr>
        <w:tabs>
          <w:tab w:val="right" w:leader="underscore" w:pos="9639"/>
        </w:tabs>
        <w:ind w:firstLine="142"/>
        <w:rPr>
          <w:rFonts w:ascii="Times New Roman" w:hAnsi="Times New Roman"/>
          <w:i/>
          <w:kern w:val="16"/>
          <w:sz w:val="28"/>
          <w:szCs w:val="28"/>
          <w:lang w:bidi="ru-RU"/>
        </w:rPr>
      </w:pPr>
      <w:r w:rsidRPr="00791749">
        <w:rPr>
          <w:rFonts w:ascii="Times New Roman" w:hAnsi="Times New Roman"/>
          <w:kern w:val="16"/>
          <w:sz w:val="28"/>
          <w:szCs w:val="28"/>
          <w:lang w:bidi="ru-RU"/>
        </w:rPr>
        <w:t>3. Исходные данные к курсовому проекту</w:t>
      </w:r>
      <w:proofErr w:type="gramStart"/>
      <w:r w:rsidRPr="00791749">
        <w:rPr>
          <w:rFonts w:ascii="Times New Roman" w:hAnsi="Times New Roman"/>
          <w:kern w:val="16"/>
          <w:sz w:val="28"/>
          <w:szCs w:val="28"/>
          <w:lang w:bidi="ru-RU"/>
        </w:rPr>
        <w:t>:</w:t>
      </w:r>
      <w:proofErr w:type="gramEnd"/>
    </w:p>
    <w:p w:rsidR="00270108" w:rsidRPr="00791749" w:rsidRDefault="00270108" w:rsidP="00270108">
      <w:pPr>
        <w:ind w:firstLine="426"/>
        <w:rPr>
          <w:rFonts w:ascii="Times New Roman" w:hAnsi="Times New Roman"/>
          <w:i/>
          <w:kern w:val="16"/>
          <w:sz w:val="28"/>
          <w:szCs w:val="28"/>
          <w:lang w:bidi="ru-RU"/>
        </w:rPr>
      </w:pPr>
      <w:r w:rsidRPr="00791749">
        <w:rPr>
          <w:rFonts w:ascii="Times New Roman" w:hAnsi="Times New Roman"/>
          <w:kern w:val="16"/>
          <w:sz w:val="28"/>
          <w:szCs w:val="28"/>
          <w:lang w:bidi="ru-RU"/>
        </w:rPr>
        <w:t>……….</w:t>
      </w:r>
    </w:p>
    <w:p w:rsidR="00270108" w:rsidRPr="00791749" w:rsidRDefault="00270108" w:rsidP="00270108">
      <w:pPr>
        <w:tabs>
          <w:tab w:val="right" w:leader="underscore" w:pos="9781"/>
        </w:tabs>
        <w:ind w:firstLine="142"/>
        <w:rPr>
          <w:rFonts w:ascii="Times New Roman" w:hAnsi="Times New Roman"/>
          <w:i/>
          <w:kern w:val="16"/>
          <w:sz w:val="28"/>
          <w:szCs w:val="28"/>
          <w:lang w:bidi="ru-RU"/>
        </w:rPr>
      </w:pPr>
      <w:r w:rsidRPr="00791749">
        <w:rPr>
          <w:rFonts w:ascii="Times New Roman" w:hAnsi="Times New Roman"/>
          <w:kern w:val="16"/>
          <w:sz w:val="28"/>
          <w:szCs w:val="28"/>
          <w:lang w:bidi="ru-RU"/>
        </w:rPr>
        <w:t>4. Содержание курсового проекта (перечень подлежащих разработке вопросов):</w:t>
      </w:r>
    </w:p>
    <w:p w:rsidR="00270108" w:rsidRPr="00791749" w:rsidRDefault="00270108" w:rsidP="00270108">
      <w:pPr>
        <w:tabs>
          <w:tab w:val="right" w:leader="underscore" w:pos="9781"/>
        </w:tabs>
        <w:ind w:firstLine="426"/>
        <w:rPr>
          <w:rFonts w:ascii="Times New Roman" w:hAnsi="Times New Roman"/>
          <w:i/>
          <w:kern w:val="16"/>
          <w:sz w:val="28"/>
          <w:szCs w:val="28"/>
          <w:lang w:bidi="ru-RU"/>
        </w:rPr>
      </w:pPr>
      <w:r w:rsidRPr="00791749">
        <w:rPr>
          <w:rFonts w:ascii="Times New Roman" w:hAnsi="Times New Roman"/>
          <w:kern w:val="16"/>
          <w:sz w:val="28"/>
          <w:szCs w:val="28"/>
          <w:lang w:bidi="ru-RU"/>
        </w:rPr>
        <w:t>……………………</w:t>
      </w:r>
    </w:p>
    <w:p w:rsidR="00270108" w:rsidRPr="00791749" w:rsidRDefault="00270108" w:rsidP="00270108">
      <w:pPr>
        <w:tabs>
          <w:tab w:val="right" w:leader="underscore" w:pos="9781"/>
        </w:tabs>
        <w:ind w:firstLine="142"/>
        <w:rPr>
          <w:rFonts w:ascii="Times New Roman" w:hAnsi="Times New Roman"/>
          <w:i/>
          <w:kern w:val="16"/>
          <w:sz w:val="28"/>
          <w:szCs w:val="28"/>
          <w:lang w:bidi="ru-RU"/>
        </w:rPr>
      </w:pPr>
      <w:r w:rsidRPr="00791749">
        <w:rPr>
          <w:rFonts w:ascii="Times New Roman" w:hAnsi="Times New Roman"/>
          <w:kern w:val="16"/>
          <w:sz w:val="28"/>
          <w:szCs w:val="28"/>
          <w:lang w:bidi="ru-RU"/>
        </w:rPr>
        <w:t>Приложения: …………………………..</w:t>
      </w:r>
    </w:p>
    <w:p w:rsidR="00270108" w:rsidRPr="00791749" w:rsidRDefault="00270108" w:rsidP="00270108">
      <w:pPr>
        <w:tabs>
          <w:tab w:val="right" w:leader="underscore" w:pos="9781"/>
        </w:tabs>
        <w:ind w:firstLine="142"/>
        <w:rPr>
          <w:rFonts w:ascii="Times New Roman" w:hAnsi="Times New Roman"/>
          <w:i/>
          <w:kern w:val="16"/>
          <w:sz w:val="28"/>
          <w:szCs w:val="28"/>
          <w:lang w:bidi="ru-RU"/>
        </w:rPr>
      </w:pPr>
    </w:p>
    <w:p w:rsidR="00270108" w:rsidRPr="00791749" w:rsidRDefault="00270108" w:rsidP="00270108">
      <w:pPr>
        <w:rPr>
          <w:rFonts w:ascii="Times New Roman" w:hAnsi="Times New Roman"/>
          <w:kern w:val="16"/>
          <w:sz w:val="28"/>
          <w:szCs w:val="28"/>
          <w:lang w:bidi="ru-RU"/>
        </w:rPr>
      </w:pPr>
    </w:p>
    <w:p w:rsidR="00270108" w:rsidRPr="00791749" w:rsidRDefault="00270108" w:rsidP="00270108">
      <w:pPr>
        <w:rPr>
          <w:rFonts w:ascii="Times New Roman" w:hAnsi="Times New Roman"/>
          <w:kern w:val="16"/>
          <w:sz w:val="28"/>
          <w:szCs w:val="28"/>
          <w:lang w:bidi="ru-RU"/>
        </w:rPr>
      </w:pPr>
    </w:p>
    <w:p w:rsidR="00270108" w:rsidRPr="00791749" w:rsidRDefault="00270108" w:rsidP="00270108">
      <w:pPr>
        <w:rPr>
          <w:rFonts w:ascii="Times New Roman" w:hAnsi="Times New Roman"/>
          <w:kern w:val="16"/>
          <w:sz w:val="28"/>
          <w:szCs w:val="28"/>
          <w:lang w:bidi="ru-RU"/>
        </w:rPr>
      </w:pPr>
    </w:p>
    <w:p w:rsidR="00270108" w:rsidRPr="00791749" w:rsidRDefault="00270108" w:rsidP="00270108">
      <w:pPr>
        <w:rPr>
          <w:rFonts w:ascii="Times New Roman" w:hAnsi="Times New Roman"/>
          <w:kern w:val="16"/>
          <w:sz w:val="28"/>
          <w:szCs w:val="28"/>
          <w:lang w:bidi="ru-RU"/>
        </w:rPr>
      </w:pPr>
    </w:p>
    <w:p w:rsidR="00270108" w:rsidRPr="00791749" w:rsidRDefault="00270108" w:rsidP="00270108">
      <w:pPr>
        <w:rPr>
          <w:rFonts w:ascii="Times New Roman" w:hAnsi="Times New Roman"/>
          <w:kern w:val="16"/>
          <w:sz w:val="28"/>
          <w:szCs w:val="28"/>
          <w:lang w:bidi="ru-RU"/>
        </w:rPr>
      </w:pPr>
    </w:p>
    <w:p w:rsidR="00270108" w:rsidRPr="00791749" w:rsidRDefault="00270108" w:rsidP="00270108">
      <w:pPr>
        <w:rPr>
          <w:rFonts w:ascii="Times New Roman" w:hAnsi="Times New Roman"/>
          <w:i/>
          <w:kern w:val="16"/>
          <w:sz w:val="28"/>
          <w:szCs w:val="28"/>
          <w:lang w:bidi="ru-RU"/>
        </w:rPr>
      </w:pPr>
      <w:r w:rsidRPr="00791749">
        <w:rPr>
          <w:rFonts w:ascii="Times New Roman" w:hAnsi="Times New Roman"/>
          <w:kern w:val="16"/>
          <w:sz w:val="28"/>
          <w:szCs w:val="28"/>
          <w:lang w:bidi="ru-RU"/>
        </w:rPr>
        <w:t xml:space="preserve">Дата выдачи задания </w:t>
      </w: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t xml:space="preserve">                    «____» ____________2023 г.</w:t>
      </w:r>
    </w:p>
    <w:p w:rsidR="00270108" w:rsidRPr="00791749" w:rsidRDefault="00270108" w:rsidP="00270108">
      <w:pPr>
        <w:rPr>
          <w:rFonts w:ascii="Times New Roman" w:hAnsi="Times New Roman"/>
          <w:b/>
          <w:i/>
          <w:kern w:val="16"/>
          <w:sz w:val="28"/>
          <w:szCs w:val="28"/>
          <w:lang w:bidi="ru-RU"/>
        </w:rPr>
      </w:pPr>
    </w:p>
    <w:p w:rsidR="00270108" w:rsidRPr="00791749" w:rsidRDefault="00270108" w:rsidP="00270108">
      <w:pPr>
        <w:rPr>
          <w:rFonts w:ascii="Times New Roman" w:hAnsi="Times New Roman"/>
          <w:b/>
          <w:i/>
          <w:kern w:val="16"/>
          <w:sz w:val="28"/>
          <w:szCs w:val="28"/>
          <w:lang w:bidi="ru-RU"/>
        </w:rPr>
      </w:pPr>
      <w:r w:rsidRPr="00791749">
        <w:rPr>
          <w:rFonts w:ascii="Times New Roman" w:hAnsi="Times New Roman"/>
          <w:kern w:val="16"/>
          <w:sz w:val="28"/>
          <w:szCs w:val="28"/>
          <w:lang w:bidi="ru-RU"/>
        </w:rPr>
        <w:t>Руководитель КП</w:t>
      </w: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r>
      <w:r w:rsidRPr="00791749">
        <w:rPr>
          <w:rFonts w:ascii="Times New Roman" w:hAnsi="Times New Roman"/>
          <w:b/>
          <w:kern w:val="16"/>
          <w:sz w:val="28"/>
          <w:szCs w:val="28"/>
          <w:lang w:bidi="ru-RU"/>
        </w:rPr>
        <w:tab/>
      </w:r>
      <w:r w:rsidRPr="00791749">
        <w:rPr>
          <w:rFonts w:ascii="Times New Roman" w:hAnsi="Times New Roman"/>
          <w:b/>
          <w:kern w:val="16"/>
          <w:sz w:val="28"/>
          <w:szCs w:val="28"/>
          <w:lang w:bidi="ru-RU"/>
        </w:rPr>
        <w:tab/>
        <w:t xml:space="preserve">                     _____________ </w:t>
      </w:r>
    </w:p>
    <w:p w:rsidR="00270108" w:rsidRPr="00791749" w:rsidRDefault="00270108" w:rsidP="00270108">
      <w:pPr>
        <w:rPr>
          <w:rFonts w:ascii="Times New Roman" w:hAnsi="Times New Roman"/>
          <w:i/>
          <w:kern w:val="16"/>
          <w:sz w:val="28"/>
          <w:szCs w:val="28"/>
          <w:lang w:bidi="ru-RU"/>
        </w:rPr>
      </w:pPr>
    </w:p>
    <w:p w:rsidR="00270108" w:rsidRPr="00791749" w:rsidRDefault="00270108" w:rsidP="00270108">
      <w:pPr>
        <w:rPr>
          <w:rFonts w:ascii="Times New Roman" w:hAnsi="Times New Roman"/>
          <w:i/>
          <w:kern w:val="16"/>
          <w:sz w:val="28"/>
          <w:szCs w:val="28"/>
          <w:lang w:bidi="ru-RU"/>
        </w:rPr>
      </w:pPr>
      <w:r w:rsidRPr="00791749">
        <w:rPr>
          <w:rFonts w:ascii="Times New Roman" w:hAnsi="Times New Roman"/>
          <w:kern w:val="16"/>
          <w:sz w:val="28"/>
          <w:szCs w:val="28"/>
          <w:lang w:bidi="ru-RU"/>
        </w:rPr>
        <w:t xml:space="preserve">Задание принял к исполнению </w:t>
      </w:r>
      <w:r w:rsidRPr="00791749">
        <w:rPr>
          <w:rFonts w:ascii="Times New Roman" w:hAnsi="Times New Roman"/>
          <w:kern w:val="16"/>
          <w:sz w:val="28"/>
          <w:szCs w:val="28"/>
          <w:lang w:bidi="ru-RU"/>
        </w:rPr>
        <w:tab/>
        <w:t xml:space="preserve">                    «_</w:t>
      </w:r>
      <w:r w:rsidR="00791749">
        <w:rPr>
          <w:rFonts w:ascii="Times New Roman" w:hAnsi="Times New Roman"/>
          <w:kern w:val="16"/>
          <w:sz w:val="28"/>
          <w:szCs w:val="28"/>
          <w:lang w:bidi="ru-RU"/>
        </w:rPr>
        <w:t>___</w:t>
      </w:r>
      <w:r w:rsidRPr="00791749">
        <w:rPr>
          <w:rFonts w:ascii="Times New Roman" w:hAnsi="Times New Roman"/>
          <w:kern w:val="16"/>
          <w:sz w:val="28"/>
          <w:szCs w:val="28"/>
          <w:lang w:bidi="ru-RU"/>
        </w:rPr>
        <w:t>» ____________2023 г.</w:t>
      </w:r>
    </w:p>
    <w:p w:rsidR="00270108" w:rsidRPr="00791749" w:rsidRDefault="00270108" w:rsidP="00270108">
      <w:pPr>
        <w:rPr>
          <w:rFonts w:ascii="Times New Roman" w:hAnsi="Times New Roman"/>
          <w:i/>
          <w:kern w:val="16"/>
          <w:sz w:val="28"/>
          <w:szCs w:val="28"/>
          <w:lang w:bidi="ru-RU"/>
        </w:rPr>
      </w:pP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r>
      <w:r w:rsidRPr="00791749">
        <w:rPr>
          <w:rFonts w:ascii="Times New Roman" w:hAnsi="Times New Roman"/>
          <w:kern w:val="16"/>
          <w:sz w:val="28"/>
          <w:szCs w:val="28"/>
          <w:lang w:bidi="ru-RU"/>
        </w:rPr>
        <w:tab/>
      </w:r>
    </w:p>
    <w:p w:rsidR="00270108" w:rsidRPr="00791749" w:rsidRDefault="00270108" w:rsidP="00270108">
      <w:pPr>
        <w:rPr>
          <w:rFonts w:ascii="Times New Roman" w:hAnsi="Times New Roman"/>
          <w:i/>
          <w:kern w:val="16"/>
          <w:sz w:val="28"/>
          <w:szCs w:val="28"/>
          <w:lang w:bidi="ru-RU"/>
        </w:rPr>
      </w:pPr>
      <w:r w:rsidRPr="00791749">
        <w:rPr>
          <w:rFonts w:ascii="Times New Roman" w:hAnsi="Times New Roman"/>
          <w:kern w:val="16"/>
          <w:sz w:val="28"/>
          <w:szCs w:val="28"/>
          <w:lang w:bidi="ru-RU"/>
        </w:rPr>
        <w:t xml:space="preserve">                                                                                  _____________</w:t>
      </w:r>
    </w:p>
    <w:p w:rsidR="00281F41" w:rsidRPr="00270108" w:rsidRDefault="00281F41" w:rsidP="00281F41">
      <w:pPr>
        <w:pStyle w:val="a7"/>
        <w:ind w:left="567"/>
        <w:jc w:val="right"/>
        <w:rPr>
          <w:rFonts w:ascii="Times New Roman" w:hAnsi="Times New Roman" w:cs="Times New Roman"/>
          <w:b/>
          <w:sz w:val="24"/>
          <w:szCs w:val="24"/>
        </w:rPr>
      </w:pPr>
    </w:p>
    <w:sectPr w:rsidR="00281F41" w:rsidRPr="00270108" w:rsidSect="00DD786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C5" w:rsidRDefault="00B073C5" w:rsidP="00DD7861">
      <w:r>
        <w:separator/>
      </w:r>
    </w:p>
  </w:endnote>
  <w:endnote w:type="continuationSeparator" w:id="0">
    <w:p w:rsidR="00B073C5" w:rsidRDefault="00B073C5" w:rsidP="00DD7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54576"/>
      <w:docPartObj>
        <w:docPartGallery w:val="Page Numbers (Bottom of Page)"/>
        <w:docPartUnique/>
      </w:docPartObj>
    </w:sdtPr>
    <w:sdtEndPr>
      <w:rPr>
        <w:rFonts w:ascii="Times New Roman" w:hAnsi="Times New Roman" w:cs="Times New Roman"/>
      </w:rPr>
    </w:sdtEndPr>
    <w:sdtContent>
      <w:p w:rsidR="00DD7861" w:rsidRPr="00DD7861" w:rsidRDefault="00DD7861">
        <w:pPr>
          <w:pStyle w:val="af0"/>
          <w:jc w:val="center"/>
          <w:rPr>
            <w:rFonts w:ascii="Times New Roman" w:hAnsi="Times New Roman" w:cs="Times New Roman"/>
          </w:rPr>
        </w:pPr>
        <w:r w:rsidRPr="00DD7861">
          <w:rPr>
            <w:rFonts w:ascii="Times New Roman" w:hAnsi="Times New Roman" w:cs="Times New Roman"/>
          </w:rPr>
          <w:fldChar w:fldCharType="begin"/>
        </w:r>
        <w:r w:rsidRPr="00DD7861">
          <w:rPr>
            <w:rFonts w:ascii="Times New Roman" w:hAnsi="Times New Roman" w:cs="Times New Roman"/>
          </w:rPr>
          <w:instrText xml:space="preserve"> PAGE   \* MERGEFORMAT </w:instrText>
        </w:r>
        <w:r w:rsidRPr="00DD7861">
          <w:rPr>
            <w:rFonts w:ascii="Times New Roman" w:hAnsi="Times New Roman" w:cs="Times New Roman"/>
          </w:rPr>
          <w:fldChar w:fldCharType="separate"/>
        </w:r>
        <w:r>
          <w:rPr>
            <w:rFonts w:ascii="Times New Roman" w:hAnsi="Times New Roman" w:cs="Times New Roman"/>
            <w:noProof/>
          </w:rPr>
          <w:t>41</w:t>
        </w:r>
        <w:r w:rsidRPr="00DD7861">
          <w:rPr>
            <w:rFonts w:ascii="Times New Roman" w:hAnsi="Times New Roman" w:cs="Times New Roman"/>
          </w:rPr>
          <w:fldChar w:fldCharType="end"/>
        </w:r>
      </w:p>
    </w:sdtContent>
  </w:sdt>
  <w:p w:rsidR="00DD7861" w:rsidRDefault="00DD786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C5" w:rsidRDefault="00B073C5" w:rsidP="00DD7861">
      <w:r>
        <w:separator/>
      </w:r>
    </w:p>
  </w:footnote>
  <w:footnote w:type="continuationSeparator" w:id="0">
    <w:p w:rsidR="00B073C5" w:rsidRDefault="00B073C5" w:rsidP="00DD7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8E1"/>
    <w:multiLevelType w:val="hybridMultilevel"/>
    <w:tmpl w:val="08446E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3F4257"/>
    <w:multiLevelType w:val="multilevel"/>
    <w:tmpl w:val="AC1E84EA"/>
    <w:lvl w:ilvl="0">
      <w:start w:val="3"/>
      <w:numFmt w:val="decimal"/>
      <w:lvlText w:val="%1"/>
      <w:lvlJc w:val="left"/>
      <w:pPr>
        <w:ind w:left="375" w:hanging="375"/>
      </w:pPr>
      <w:rPr>
        <w:rFonts w:hint="default"/>
      </w:rPr>
    </w:lvl>
    <w:lvl w:ilvl="1">
      <w:start w:val="2"/>
      <w:numFmt w:val="decimal"/>
      <w:lvlText w:val="%1.%2"/>
      <w:lvlJc w:val="left"/>
      <w:pPr>
        <w:ind w:left="1807" w:hanging="375"/>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616" w:hanging="2160"/>
      </w:pPr>
      <w:rPr>
        <w:rFonts w:hint="default"/>
      </w:rPr>
    </w:lvl>
  </w:abstractNum>
  <w:abstractNum w:abstractNumId="2">
    <w:nsid w:val="037012D9"/>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7C0347"/>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CF6475"/>
    <w:multiLevelType w:val="hybridMultilevel"/>
    <w:tmpl w:val="32844AA2"/>
    <w:lvl w:ilvl="0" w:tplc="FC087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AF478B"/>
    <w:multiLevelType w:val="hybridMultilevel"/>
    <w:tmpl w:val="B7B0764C"/>
    <w:lvl w:ilvl="0" w:tplc="162606C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3809C9"/>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0C4EB3"/>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5550CF"/>
    <w:multiLevelType w:val="hybridMultilevel"/>
    <w:tmpl w:val="08446E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CC4960"/>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551659"/>
    <w:multiLevelType w:val="hybridMultilevel"/>
    <w:tmpl w:val="F9B07B00"/>
    <w:lvl w:ilvl="0" w:tplc="23922216">
      <w:numFmt w:val="bullet"/>
      <w:lvlText w:val="–"/>
      <w:lvlJc w:val="left"/>
      <w:pPr>
        <w:ind w:left="513" w:hanging="212"/>
      </w:pPr>
      <w:rPr>
        <w:rFonts w:ascii="Times New Roman" w:eastAsia="Times New Roman" w:hAnsi="Times New Roman" w:cs="Times New Roman" w:hint="default"/>
        <w:w w:val="100"/>
        <w:sz w:val="28"/>
        <w:szCs w:val="28"/>
        <w:lang w:val="ru-RU" w:eastAsia="en-US" w:bidi="ar-SA"/>
      </w:rPr>
    </w:lvl>
    <w:lvl w:ilvl="1" w:tplc="0F2EA270">
      <w:numFmt w:val="bullet"/>
      <w:lvlText w:val="•"/>
      <w:lvlJc w:val="left"/>
      <w:pPr>
        <w:ind w:left="1484" w:hanging="212"/>
      </w:pPr>
      <w:rPr>
        <w:rFonts w:hint="default"/>
        <w:lang w:val="ru-RU" w:eastAsia="en-US" w:bidi="ar-SA"/>
      </w:rPr>
    </w:lvl>
    <w:lvl w:ilvl="2" w:tplc="54B878DA">
      <w:numFmt w:val="bullet"/>
      <w:lvlText w:val="•"/>
      <w:lvlJc w:val="left"/>
      <w:pPr>
        <w:ind w:left="2449" w:hanging="212"/>
      </w:pPr>
      <w:rPr>
        <w:rFonts w:hint="default"/>
        <w:lang w:val="ru-RU" w:eastAsia="en-US" w:bidi="ar-SA"/>
      </w:rPr>
    </w:lvl>
    <w:lvl w:ilvl="3" w:tplc="AC08584C">
      <w:numFmt w:val="bullet"/>
      <w:lvlText w:val="•"/>
      <w:lvlJc w:val="left"/>
      <w:pPr>
        <w:ind w:left="3413" w:hanging="212"/>
      </w:pPr>
      <w:rPr>
        <w:rFonts w:hint="default"/>
        <w:lang w:val="ru-RU" w:eastAsia="en-US" w:bidi="ar-SA"/>
      </w:rPr>
    </w:lvl>
    <w:lvl w:ilvl="4" w:tplc="C4044440">
      <w:numFmt w:val="bullet"/>
      <w:lvlText w:val="•"/>
      <w:lvlJc w:val="left"/>
      <w:pPr>
        <w:ind w:left="4378" w:hanging="212"/>
      </w:pPr>
      <w:rPr>
        <w:rFonts w:hint="default"/>
        <w:lang w:val="ru-RU" w:eastAsia="en-US" w:bidi="ar-SA"/>
      </w:rPr>
    </w:lvl>
    <w:lvl w:ilvl="5" w:tplc="A5AEA9CE">
      <w:numFmt w:val="bullet"/>
      <w:lvlText w:val="•"/>
      <w:lvlJc w:val="left"/>
      <w:pPr>
        <w:ind w:left="5343" w:hanging="212"/>
      </w:pPr>
      <w:rPr>
        <w:rFonts w:hint="default"/>
        <w:lang w:val="ru-RU" w:eastAsia="en-US" w:bidi="ar-SA"/>
      </w:rPr>
    </w:lvl>
    <w:lvl w:ilvl="6" w:tplc="C4D84520">
      <w:numFmt w:val="bullet"/>
      <w:lvlText w:val="•"/>
      <w:lvlJc w:val="left"/>
      <w:pPr>
        <w:ind w:left="6307" w:hanging="212"/>
      </w:pPr>
      <w:rPr>
        <w:rFonts w:hint="default"/>
        <w:lang w:val="ru-RU" w:eastAsia="en-US" w:bidi="ar-SA"/>
      </w:rPr>
    </w:lvl>
    <w:lvl w:ilvl="7" w:tplc="369E9F32">
      <w:numFmt w:val="bullet"/>
      <w:lvlText w:val="•"/>
      <w:lvlJc w:val="left"/>
      <w:pPr>
        <w:ind w:left="7272" w:hanging="212"/>
      </w:pPr>
      <w:rPr>
        <w:rFonts w:hint="default"/>
        <w:lang w:val="ru-RU" w:eastAsia="en-US" w:bidi="ar-SA"/>
      </w:rPr>
    </w:lvl>
    <w:lvl w:ilvl="8" w:tplc="C1DA6228">
      <w:numFmt w:val="bullet"/>
      <w:lvlText w:val="•"/>
      <w:lvlJc w:val="left"/>
      <w:pPr>
        <w:ind w:left="8237" w:hanging="212"/>
      </w:pPr>
      <w:rPr>
        <w:rFonts w:hint="default"/>
        <w:lang w:val="ru-RU" w:eastAsia="en-US" w:bidi="ar-SA"/>
      </w:rPr>
    </w:lvl>
  </w:abstractNum>
  <w:abstractNum w:abstractNumId="11">
    <w:nsid w:val="276039BB"/>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E80F7D"/>
    <w:multiLevelType w:val="multilevel"/>
    <w:tmpl w:val="3E3CE5D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77899"/>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B408FC"/>
    <w:multiLevelType w:val="hybridMultilevel"/>
    <w:tmpl w:val="AC469258"/>
    <w:lvl w:ilvl="0" w:tplc="FC087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A62B79"/>
    <w:multiLevelType w:val="hybridMultilevel"/>
    <w:tmpl w:val="00A62BAC"/>
    <w:lvl w:ilvl="0" w:tplc="FC087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461483"/>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9D4A3D"/>
    <w:multiLevelType w:val="hybridMultilevel"/>
    <w:tmpl w:val="B7B0764C"/>
    <w:lvl w:ilvl="0" w:tplc="162606C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084A12"/>
    <w:multiLevelType w:val="multilevel"/>
    <w:tmpl w:val="C7A472B2"/>
    <w:lvl w:ilvl="0">
      <w:start w:val="27"/>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0FF4848"/>
    <w:multiLevelType w:val="multilevel"/>
    <w:tmpl w:val="426EEA0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16C0160"/>
    <w:multiLevelType w:val="multilevel"/>
    <w:tmpl w:val="FE2C8C0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988"/>
        </w:tabs>
        <w:ind w:left="988" w:hanging="70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42A61C47"/>
    <w:multiLevelType w:val="multilevel"/>
    <w:tmpl w:val="00B4789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988"/>
        </w:tabs>
        <w:ind w:left="988" w:hanging="705"/>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2">
    <w:nsid w:val="43E61CCE"/>
    <w:multiLevelType w:val="multilevel"/>
    <w:tmpl w:val="974CCE6E"/>
    <w:lvl w:ilvl="0">
      <w:start w:val="1"/>
      <w:numFmt w:val="russianLower"/>
      <w:lvlText w:val="%1)"/>
      <w:lvlJc w:val="left"/>
      <w:pPr>
        <w:tabs>
          <w:tab w:val="num" w:pos="720"/>
        </w:tabs>
        <w:ind w:left="720" w:hanging="360"/>
      </w:pPr>
      <w:rPr>
        <w:rFonts w:hint="default"/>
        <w:sz w:val="28"/>
        <w:szCs w:val="28"/>
      </w:rPr>
    </w:lvl>
    <w:lvl w:ilvl="1">
      <w:numFmt w:val="bullet"/>
      <w:lvlText w:val=""/>
      <w:lvlJc w:val="left"/>
      <w:pPr>
        <w:ind w:left="1440" w:hanging="360"/>
      </w:pPr>
      <w:rPr>
        <w:rFonts w:ascii="Symbol" w:eastAsia="Times New Roman" w:hAnsi="Symbol" w:cs="Times New Roman" w:hint="default"/>
        <w:b/>
        <w:i/>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93487"/>
    <w:multiLevelType w:val="hybridMultilevel"/>
    <w:tmpl w:val="4872BA1C"/>
    <w:lvl w:ilvl="0" w:tplc="EF705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9E0741"/>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A45D58"/>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DF2C5E"/>
    <w:multiLevelType w:val="hybridMultilevel"/>
    <w:tmpl w:val="8026B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ED487D"/>
    <w:multiLevelType w:val="hybridMultilevel"/>
    <w:tmpl w:val="2780C9CE"/>
    <w:lvl w:ilvl="0" w:tplc="549686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6CC4B48"/>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447E0A"/>
    <w:multiLevelType w:val="hybridMultilevel"/>
    <w:tmpl w:val="08446E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A6D6D1B"/>
    <w:multiLevelType w:val="hybridMultilevel"/>
    <w:tmpl w:val="DA1043FE"/>
    <w:lvl w:ilvl="0" w:tplc="DA84935C">
      <w:numFmt w:val="bullet"/>
      <w:lvlText w:val=""/>
      <w:lvlJc w:val="left"/>
      <w:pPr>
        <w:ind w:left="302" w:hanging="708"/>
      </w:pPr>
      <w:rPr>
        <w:rFonts w:ascii="Symbol" w:eastAsia="Symbol" w:hAnsi="Symbol" w:cs="Symbol" w:hint="default"/>
        <w:w w:val="100"/>
        <w:sz w:val="28"/>
        <w:szCs w:val="28"/>
        <w:lang w:val="ru-RU" w:eastAsia="en-US" w:bidi="ar-SA"/>
      </w:rPr>
    </w:lvl>
    <w:lvl w:ilvl="1" w:tplc="B26EDAEE">
      <w:numFmt w:val="bullet"/>
      <w:lvlText w:val="•"/>
      <w:lvlJc w:val="left"/>
      <w:pPr>
        <w:ind w:left="1286" w:hanging="708"/>
      </w:pPr>
      <w:rPr>
        <w:rFonts w:hint="default"/>
        <w:lang w:val="ru-RU" w:eastAsia="en-US" w:bidi="ar-SA"/>
      </w:rPr>
    </w:lvl>
    <w:lvl w:ilvl="2" w:tplc="5E625FA6">
      <w:numFmt w:val="bullet"/>
      <w:lvlText w:val="•"/>
      <w:lvlJc w:val="left"/>
      <w:pPr>
        <w:ind w:left="2273" w:hanging="708"/>
      </w:pPr>
      <w:rPr>
        <w:rFonts w:hint="default"/>
        <w:lang w:val="ru-RU" w:eastAsia="en-US" w:bidi="ar-SA"/>
      </w:rPr>
    </w:lvl>
    <w:lvl w:ilvl="3" w:tplc="CE5ACA2A">
      <w:numFmt w:val="bullet"/>
      <w:lvlText w:val="•"/>
      <w:lvlJc w:val="left"/>
      <w:pPr>
        <w:ind w:left="3259" w:hanging="708"/>
      </w:pPr>
      <w:rPr>
        <w:rFonts w:hint="default"/>
        <w:lang w:val="ru-RU" w:eastAsia="en-US" w:bidi="ar-SA"/>
      </w:rPr>
    </w:lvl>
    <w:lvl w:ilvl="4" w:tplc="2C04F7B4">
      <w:numFmt w:val="bullet"/>
      <w:lvlText w:val="•"/>
      <w:lvlJc w:val="left"/>
      <w:pPr>
        <w:ind w:left="4246" w:hanging="708"/>
      </w:pPr>
      <w:rPr>
        <w:rFonts w:hint="default"/>
        <w:lang w:val="ru-RU" w:eastAsia="en-US" w:bidi="ar-SA"/>
      </w:rPr>
    </w:lvl>
    <w:lvl w:ilvl="5" w:tplc="5CA82AD0">
      <w:numFmt w:val="bullet"/>
      <w:lvlText w:val="•"/>
      <w:lvlJc w:val="left"/>
      <w:pPr>
        <w:ind w:left="5233" w:hanging="708"/>
      </w:pPr>
      <w:rPr>
        <w:rFonts w:hint="default"/>
        <w:lang w:val="ru-RU" w:eastAsia="en-US" w:bidi="ar-SA"/>
      </w:rPr>
    </w:lvl>
    <w:lvl w:ilvl="6" w:tplc="ECFC480C">
      <w:numFmt w:val="bullet"/>
      <w:lvlText w:val="•"/>
      <w:lvlJc w:val="left"/>
      <w:pPr>
        <w:ind w:left="6219" w:hanging="708"/>
      </w:pPr>
      <w:rPr>
        <w:rFonts w:hint="default"/>
        <w:lang w:val="ru-RU" w:eastAsia="en-US" w:bidi="ar-SA"/>
      </w:rPr>
    </w:lvl>
    <w:lvl w:ilvl="7" w:tplc="75860530">
      <w:numFmt w:val="bullet"/>
      <w:lvlText w:val="•"/>
      <w:lvlJc w:val="left"/>
      <w:pPr>
        <w:ind w:left="7206" w:hanging="708"/>
      </w:pPr>
      <w:rPr>
        <w:rFonts w:hint="default"/>
        <w:lang w:val="ru-RU" w:eastAsia="en-US" w:bidi="ar-SA"/>
      </w:rPr>
    </w:lvl>
    <w:lvl w:ilvl="8" w:tplc="6EE2628E">
      <w:numFmt w:val="bullet"/>
      <w:lvlText w:val="•"/>
      <w:lvlJc w:val="left"/>
      <w:pPr>
        <w:ind w:left="8193" w:hanging="708"/>
      </w:pPr>
      <w:rPr>
        <w:rFonts w:hint="default"/>
        <w:lang w:val="ru-RU" w:eastAsia="en-US" w:bidi="ar-SA"/>
      </w:rPr>
    </w:lvl>
  </w:abstractNum>
  <w:abstractNum w:abstractNumId="31">
    <w:nsid w:val="4C6172AF"/>
    <w:multiLevelType w:val="hybridMultilevel"/>
    <w:tmpl w:val="F3F0DDF2"/>
    <w:lvl w:ilvl="0" w:tplc="12DCDB06">
      <w:start w:val="1"/>
      <w:numFmt w:val="decimal"/>
      <w:lvlText w:val="%1."/>
      <w:lvlJc w:val="left"/>
      <w:pPr>
        <w:ind w:left="302" w:hanging="425"/>
      </w:pPr>
      <w:rPr>
        <w:rFonts w:ascii="Times New Roman" w:eastAsia="Times New Roman" w:hAnsi="Times New Roman" w:cs="Times New Roman" w:hint="default"/>
        <w:spacing w:val="0"/>
        <w:w w:val="100"/>
        <w:sz w:val="28"/>
        <w:szCs w:val="28"/>
        <w:lang w:val="ru-RU" w:eastAsia="en-US" w:bidi="ar-SA"/>
      </w:rPr>
    </w:lvl>
    <w:lvl w:ilvl="1" w:tplc="2A24F432">
      <w:numFmt w:val="bullet"/>
      <w:lvlText w:val="•"/>
      <w:lvlJc w:val="left"/>
      <w:pPr>
        <w:ind w:left="1286" w:hanging="425"/>
      </w:pPr>
      <w:rPr>
        <w:rFonts w:hint="default"/>
        <w:lang w:val="ru-RU" w:eastAsia="en-US" w:bidi="ar-SA"/>
      </w:rPr>
    </w:lvl>
    <w:lvl w:ilvl="2" w:tplc="A5A434A8">
      <w:numFmt w:val="bullet"/>
      <w:lvlText w:val="•"/>
      <w:lvlJc w:val="left"/>
      <w:pPr>
        <w:ind w:left="2273" w:hanging="425"/>
      </w:pPr>
      <w:rPr>
        <w:rFonts w:hint="default"/>
        <w:lang w:val="ru-RU" w:eastAsia="en-US" w:bidi="ar-SA"/>
      </w:rPr>
    </w:lvl>
    <w:lvl w:ilvl="3" w:tplc="7FA8EFB8">
      <w:numFmt w:val="bullet"/>
      <w:lvlText w:val="•"/>
      <w:lvlJc w:val="left"/>
      <w:pPr>
        <w:ind w:left="3259" w:hanging="425"/>
      </w:pPr>
      <w:rPr>
        <w:rFonts w:hint="default"/>
        <w:lang w:val="ru-RU" w:eastAsia="en-US" w:bidi="ar-SA"/>
      </w:rPr>
    </w:lvl>
    <w:lvl w:ilvl="4" w:tplc="FEA227EA">
      <w:numFmt w:val="bullet"/>
      <w:lvlText w:val="•"/>
      <w:lvlJc w:val="left"/>
      <w:pPr>
        <w:ind w:left="4246" w:hanging="425"/>
      </w:pPr>
      <w:rPr>
        <w:rFonts w:hint="default"/>
        <w:lang w:val="ru-RU" w:eastAsia="en-US" w:bidi="ar-SA"/>
      </w:rPr>
    </w:lvl>
    <w:lvl w:ilvl="5" w:tplc="BA82B254">
      <w:numFmt w:val="bullet"/>
      <w:lvlText w:val="•"/>
      <w:lvlJc w:val="left"/>
      <w:pPr>
        <w:ind w:left="5233" w:hanging="425"/>
      </w:pPr>
      <w:rPr>
        <w:rFonts w:hint="default"/>
        <w:lang w:val="ru-RU" w:eastAsia="en-US" w:bidi="ar-SA"/>
      </w:rPr>
    </w:lvl>
    <w:lvl w:ilvl="6" w:tplc="DBAA8D5C">
      <w:numFmt w:val="bullet"/>
      <w:lvlText w:val="•"/>
      <w:lvlJc w:val="left"/>
      <w:pPr>
        <w:ind w:left="6219" w:hanging="425"/>
      </w:pPr>
      <w:rPr>
        <w:rFonts w:hint="default"/>
        <w:lang w:val="ru-RU" w:eastAsia="en-US" w:bidi="ar-SA"/>
      </w:rPr>
    </w:lvl>
    <w:lvl w:ilvl="7" w:tplc="6484ADE6">
      <w:numFmt w:val="bullet"/>
      <w:lvlText w:val="•"/>
      <w:lvlJc w:val="left"/>
      <w:pPr>
        <w:ind w:left="7206" w:hanging="425"/>
      </w:pPr>
      <w:rPr>
        <w:rFonts w:hint="default"/>
        <w:lang w:val="ru-RU" w:eastAsia="en-US" w:bidi="ar-SA"/>
      </w:rPr>
    </w:lvl>
    <w:lvl w:ilvl="8" w:tplc="D0D885D8">
      <w:numFmt w:val="bullet"/>
      <w:lvlText w:val="•"/>
      <w:lvlJc w:val="left"/>
      <w:pPr>
        <w:ind w:left="8193" w:hanging="425"/>
      </w:pPr>
      <w:rPr>
        <w:rFonts w:hint="default"/>
        <w:lang w:val="ru-RU" w:eastAsia="en-US" w:bidi="ar-SA"/>
      </w:rPr>
    </w:lvl>
  </w:abstractNum>
  <w:abstractNum w:abstractNumId="32">
    <w:nsid w:val="4D7A02A9"/>
    <w:multiLevelType w:val="multilevel"/>
    <w:tmpl w:val="74CC109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4F0377CA"/>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1154AAE"/>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4F7577"/>
    <w:multiLevelType w:val="hybridMultilevel"/>
    <w:tmpl w:val="2A4C0EFC"/>
    <w:lvl w:ilvl="0" w:tplc="FC0876A2">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6EA280E"/>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E161E3"/>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2C59D0"/>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752057"/>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36A22A6"/>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49F6D77"/>
    <w:multiLevelType w:val="hybridMultilevel"/>
    <w:tmpl w:val="A97A259C"/>
    <w:lvl w:ilvl="0" w:tplc="14602F3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76A0CEE"/>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96B017D"/>
    <w:multiLevelType w:val="multilevel"/>
    <w:tmpl w:val="B09E2E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0D73417"/>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1F80EFF"/>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2DD6A17"/>
    <w:multiLevelType w:val="hybridMultilevel"/>
    <w:tmpl w:val="B7B0764C"/>
    <w:lvl w:ilvl="0" w:tplc="162606C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65448CC"/>
    <w:multiLevelType w:val="hybridMultilevel"/>
    <w:tmpl w:val="F7DE8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2B2D49"/>
    <w:multiLevelType w:val="multilevel"/>
    <w:tmpl w:val="71E8371C"/>
    <w:lvl w:ilvl="0">
      <w:start w:val="25"/>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32"/>
  </w:num>
  <w:num w:numId="3">
    <w:abstractNumId w:val="20"/>
  </w:num>
  <w:num w:numId="4">
    <w:abstractNumId w:val="21"/>
  </w:num>
  <w:num w:numId="5">
    <w:abstractNumId w:val="15"/>
  </w:num>
  <w:num w:numId="6">
    <w:abstractNumId w:val="26"/>
  </w:num>
  <w:num w:numId="7">
    <w:abstractNumId w:val="27"/>
  </w:num>
  <w:num w:numId="8">
    <w:abstractNumId w:val="30"/>
  </w:num>
  <w:num w:numId="9">
    <w:abstractNumId w:val="22"/>
  </w:num>
  <w:num w:numId="10">
    <w:abstractNumId w:val="12"/>
  </w:num>
  <w:num w:numId="11">
    <w:abstractNumId w:val="4"/>
  </w:num>
  <w:num w:numId="12">
    <w:abstractNumId w:val="10"/>
  </w:num>
  <w:num w:numId="13">
    <w:abstractNumId w:val="1"/>
  </w:num>
  <w:num w:numId="14">
    <w:abstractNumId w:val="43"/>
  </w:num>
  <w:num w:numId="15">
    <w:abstractNumId w:val="23"/>
  </w:num>
  <w:num w:numId="16">
    <w:abstractNumId w:val="29"/>
  </w:num>
  <w:num w:numId="17">
    <w:abstractNumId w:val="0"/>
  </w:num>
  <w:num w:numId="18">
    <w:abstractNumId w:val="41"/>
  </w:num>
  <w:num w:numId="19">
    <w:abstractNumId w:val="8"/>
  </w:num>
  <w:num w:numId="20">
    <w:abstractNumId w:val="45"/>
  </w:num>
  <w:num w:numId="21">
    <w:abstractNumId w:val="35"/>
  </w:num>
  <w:num w:numId="22">
    <w:abstractNumId w:val="24"/>
  </w:num>
  <w:num w:numId="23">
    <w:abstractNumId w:val="36"/>
  </w:num>
  <w:num w:numId="24">
    <w:abstractNumId w:val="17"/>
  </w:num>
  <w:num w:numId="25">
    <w:abstractNumId w:val="42"/>
  </w:num>
  <w:num w:numId="26">
    <w:abstractNumId w:val="47"/>
  </w:num>
  <w:num w:numId="27">
    <w:abstractNumId w:val="46"/>
  </w:num>
  <w:num w:numId="28">
    <w:abstractNumId w:val="16"/>
  </w:num>
  <w:num w:numId="29">
    <w:abstractNumId w:val="11"/>
  </w:num>
  <w:num w:numId="30">
    <w:abstractNumId w:val="5"/>
  </w:num>
  <w:num w:numId="31">
    <w:abstractNumId w:val="44"/>
  </w:num>
  <w:num w:numId="32">
    <w:abstractNumId w:val="33"/>
  </w:num>
  <w:num w:numId="33">
    <w:abstractNumId w:val="39"/>
  </w:num>
  <w:num w:numId="34">
    <w:abstractNumId w:val="2"/>
  </w:num>
  <w:num w:numId="35">
    <w:abstractNumId w:val="34"/>
  </w:num>
  <w:num w:numId="36">
    <w:abstractNumId w:val="40"/>
  </w:num>
  <w:num w:numId="37">
    <w:abstractNumId w:val="28"/>
  </w:num>
  <w:num w:numId="38">
    <w:abstractNumId w:val="9"/>
  </w:num>
  <w:num w:numId="39">
    <w:abstractNumId w:val="6"/>
  </w:num>
  <w:num w:numId="40">
    <w:abstractNumId w:val="37"/>
  </w:num>
  <w:num w:numId="41">
    <w:abstractNumId w:val="3"/>
  </w:num>
  <w:num w:numId="42">
    <w:abstractNumId w:val="7"/>
  </w:num>
  <w:num w:numId="43">
    <w:abstractNumId w:val="38"/>
  </w:num>
  <w:num w:numId="44">
    <w:abstractNumId w:val="13"/>
  </w:num>
  <w:num w:numId="45">
    <w:abstractNumId w:val="25"/>
  </w:num>
  <w:num w:numId="46">
    <w:abstractNumId w:val="31"/>
  </w:num>
  <w:num w:numId="47">
    <w:abstractNumId w:val="19"/>
  </w:num>
  <w:num w:numId="48">
    <w:abstractNumId w:val="48"/>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C1362"/>
    <w:rsid w:val="001044A7"/>
    <w:rsid w:val="00183C9C"/>
    <w:rsid w:val="001A5C1C"/>
    <w:rsid w:val="001F0D6D"/>
    <w:rsid w:val="00270108"/>
    <w:rsid w:val="00281F41"/>
    <w:rsid w:val="004139A1"/>
    <w:rsid w:val="0043382C"/>
    <w:rsid w:val="00444156"/>
    <w:rsid w:val="004C359A"/>
    <w:rsid w:val="004E4BEF"/>
    <w:rsid w:val="005E07CF"/>
    <w:rsid w:val="005E349D"/>
    <w:rsid w:val="0065570D"/>
    <w:rsid w:val="006618F0"/>
    <w:rsid w:val="006719C5"/>
    <w:rsid w:val="00673FE7"/>
    <w:rsid w:val="00791749"/>
    <w:rsid w:val="007B05E7"/>
    <w:rsid w:val="007D0221"/>
    <w:rsid w:val="00824BCE"/>
    <w:rsid w:val="00885428"/>
    <w:rsid w:val="008C1362"/>
    <w:rsid w:val="00900DCD"/>
    <w:rsid w:val="009178BE"/>
    <w:rsid w:val="00A16A48"/>
    <w:rsid w:val="00A202FC"/>
    <w:rsid w:val="00A20A75"/>
    <w:rsid w:val="00A31FAB"/>
    <w:rsid w:val="00AA6001"/>
    <w:rsid w:val="00B073C5"/>
    <w:rsid w:val="00B12D05"/>
    <w:rsid w:val="00B204C5"/>
    <w:rsid w:val="00B872B2"/>
    <w:rsid w:val="00C74F66"/>
    <w:rsid w:val="00CA3DB0"/>
    <w:rsid w:val="00CE0C85"/>
    <w:rsid w:val="00DD7861"/>
    <w:rsid w:val="00F15012"/>
    <w:rsid w:val="00FA7707"/>
    <w:rsid w:val="00FE3D81"/>
    <w:rsid w:val="00FE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8C1362"/>
    <w:pPr>
      <w:widowControl/>
      <w:suppressAutoHyphens/>
      <w:autoSpaceDE/>
      <w:autoSpaceDN/>
      <w:adjustRightInd/>
      <w:spacing w:line="336" w:lineRule="auto"/>
      <w:jc w:val="center"/>
      <w:outlineLvl w:val="0"/>
    </w:pPr>
    <w:rPr>
      <w:rFonts w:ascii="Times New Roman" w:hAnsi="Times New Roman" w:cs="Times New Roman"/>
      <w:b/>
      <w:caps/>
      <w:kern w:val="28"/>
      <w:sz w:val="26"/>
      <w:lang w:val="uk-UA"/>
    </w:rPr>
  </w:style>
  <w:style w:type="paragraph" w:styleId="2">
    <w:name w:val="heading 2"/>
    <w:basedOn w:val="a"/>
    <w:next w:val="a"/>
    <w:link w:val="20"/>
    <w:uiPriority w:val="9"/>
    <w:semiHidden/>
    <w:unhideWhenUsed/>
    <w:qFormat/>
    <w:rsid w:val="00104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824B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1362"/>
    <w:pPr>
      <w:ind w:firstLine="567"/>
      <w:jc w:val="both"/>
    </w:pPr>
    <w:rPr>
      <w:rFonts w:ascii="Times New Roman" w:hAnsi="Times New Roman"/>
      <w:sz w:val="28"/>
    </w:rPr>
  </w:style>
  <w:style w:type="character" w:customStyle="1" w:styleId="a4">
    <w:name w:val="Основной текст с отступом Знак"/>
    <w:basedOn w:val="a0"/>
    <w:link w:val="a3"/>
    <w:rsid w:val="008C1362"/>
    <w:rPr>
      <w:rFonts w:ascii="Times New Roman" w:eastAsia="Times New Roman" w:hAnsi="Times New Roman" w:cs="Courier New"/>
      <w:sz w:val="28"/>
      <w:szCs w:val="20"/>
      <w:lang w:eastAsia="ru-RU"/>
    </w:rPr>
  </w:style>
  <w:style w:type="paragraph" w:styleId="a5">
    <w:name w:val="Body Text"/>
    <w:basedOn w:val="a"/>
    <w:link w:val="a6"/>
    <w:semiHidden/>
    <w:rsid w:val="008C1362"/>
    <w:pPr>
      <w:jc w:val="both"/>
    </w:pPr>
    <w:rPr>
      <w:rFonts w:ascii="Times New Roman" w:hAnsi="Times New Roman"/>
      <w:sz w:val="28"/>
    </w:rPr>
  </w:style>
  <w:style w:type="character" w:customStyle="1" w:styleId="a6">
    <w:name w:val="Основной текст Знак"/>
    <w:basedOn w:val="a0"/>
    <w:link w:val="a5"/>
    <w:semiHidden/>
    <w:rsid w:val="008C1362"/>
    <w:rPr>
      <w:rFonts w:ascii="Times New Roman" w:eastAsia="Times New Roman" w:hAnsi="Times New Roman" w:cs="Courier New"/>
      <w:sz w:val="28"/>
      <w:szCs w:val="20"/>
      <w:lang w:eastAsia="ru-RU"/>
    </w:rPr>
  </w:style>
  <w:style w:type="paragraph" w:styleId="a7">
    <w:name w:val="List Paragraph"/>
    <w:basedOn w:val="a"/>
    <w:link w:val="a8"/>
    <w:uiPriority w:val="34"/>
    <w:qFormat/>
    <w:rsid w:val="008C1362"/>
    <w:pPr>
      <w:ind w:left="720"/>
      <w:contextualSpacing/>
    </w:pPr>
  </w:style>
  <w:style w:type="character" w:customStyle="1" w:styleId="10">
    <w:name w:val="Заголовок 1 Знак"/>
    <w:basedOn w:val="a0"/>
    <w:link w:val="1"/>
    <w:rsid w:val="008C1362"/>
    <w:rPr>
      <w:rFonts w:ascii="Times New Roman" w:eastAsia="Times New Roman" w:hAnsi="Times New Roman" w:cs="Times New Roman"/>
      <w:b/>
      <w:caps/>
      <w:kern w:val="28"/>
      <w:sz w:val="26"/>
      <w:szCs w:val="20"/>
      <w:lang w:val="uk-UA" w:eastAsia="ru-RU"/>
    </w:rPr>
  </w:style>
  <w:style w:type="character" w:customStyle="1" w:styleId="a8">
    <w:name w:val="Абзац списка Знак"/>
    <w:link w:val="a7"/>
    <w:uiPriority w:val="34"/>
    <w:locked/>
    <w:rsid w:val="008C136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044A7"/>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rsid w:val="00824BCE"/>
    <w:rPr>
      <w:rFonts w:asciiTheme="majorHAnsi" w:eastAsiaTheme="majorEastAsia" w:hAnsiTheme="majorHAnsi" w:cstheme="majorBidi"/>
      <w:i/>
      <w:iCs/>
      <w:color w:val="404040" w:themeColor="text1" w:themeTint="BF"/>
      <w:sz w:val="20"/>
      <w:szCs w:val="20"/>
      <w:lang w:eastAsia="ru-RU"/>
    </w:rPr>
  </w:style>
  <w:style w:type="paragraph" w:styleId="3">
    <w:name w:val="Body Text 3"/>
    <w:basedOn w:val="a"/>
    <w:link w:val="30"/>
    <w:uiPriority w:val="99"/>
    <w:semiHidden/>
    <w:unhideWhenUsed/>
    <w:rsid w:val="00824BCE"/>
    <w:pPr>
      <w:spacing w:after="120"/>
    </w:pPr>
    <w:rPr>
      <w:sz w:val="16"/>
      <w:szCs w:val="16"/>
    </w:rPr>
  </w:style>
  <w:style w:type="character" w:customStyle="1" w:styleId="30">
    <w:name w:val="Основной текст 3 Знак"/>
    <w:basedOn w:val="a0"/>
    <w:link w:val="3"/>
    <w:uiPriority w:val="99"/>
    <w:semiHidden/>
    <w:rsid w:val="00824BCE"/>
    <w:rPr>
      <w:rFonts w:ascii="Courier New" w:eastAsia="Times New Roman" w:hAnsi="Courier New" w:cs="Courier New"/>
      <w:sz w:val="16"/>
      <w:szCs w:val="16"/>
      <w:lang w:eastAsia="ru-RU"/>
    </w:rPr>
  </w:style>
  <w:style w:type="table" w:styleId="a9">
    <w:name w:val="Table Grid"/>
    <w:basedOn w:val="a1"/>
    <w:uiPriority w:val="59"/>
    <w:rsid w:val="0091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FE3D81"/>
    <w:pPr>
      <w:keepNext/>
      <w:keepLines/>
      <w:suppressAutoHyphens w:val="0"/>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val="ru-RU" w:eastAsia="en-US"/>
    </w:rPr>
  </w:style>
  <w:style w:type="paragraph" w:styleId="11">
    <w:name w:val="toc 1"/>
    <w:basedOn w:val="a"/>
    <w:next w:val="a"/>
    <w:autoRedefine/>
    <w:uiPriority w:val="39"/>
    <w:unhideWhenUsed/>
    <w:rsid w:val="00FE3D81"/>
    <w:pPr>
      <w:spacing w:after="100"/>
    </w:pPr>
  </w:style>
  <w:style w:type="paragraph" w:styleId="21">
    <w:name w:val="toc 2"/>
    <w:basedOn w:val="a"/>
    <w:next w:val="a"/>
    <w:autoRedefine/>
    <w:uiPriority w:val="39"/>
    <w:unhideWhenUsed/>
    <w:rsid w:val="00FE3D81"/>
    <w:pPr>
      <w:spacing w:after="100"/>
      <w:ind w:left="200"/>
    </w:pPr>
  </w:style>
  <w:style w:type="character" w:styleId="ab">
    <w:name w:val="Hyperlink"/>
    <w:basedOn w:val="a0"/>
    <w:uiPriority w:val="99"/>
    <w:unhideWhenUsed/>
    <w:rsid w:val="00FE3D81"/>
    <w:rPr>
      <w:color w:val="0000FF" w:themeColor="hyperlink"/>
      <w:u w:val="single"/>
    </w:rPr>
  </w:style>
  <w:style w:type="paragraph" w:styleId="ac">
    <w:name w:val="Balloon Text"/>
    <w:basedOn w:val="a"/>
    <w:link w:val="ad"/>
    <w:uiPriority w:val="99"/>
    <w:semiHidden/>
    <w:unhideWhenUsed/>
    <w:rsid w:val="00FE3D81"/>
    <w:rPr>
      <w:rFonts w:ascii="Tahoma" w:hAnsi="Tahoma" w:cs="Tahoma"/>
      <w:sz w:val="16"/>
      <w:szCs w:val="16"/>
    </w:rPr>
  </w:style>
  <w:style w:type="character" w:customStyle="1" w:styleId="ad">
    <w:name w:val="Текст выноски Знак"/>
    <w:basedOn w:val="a0"/>
    <w:link w:val="ac"/>
    <w:uiPriority w:val="99"/>
    <w:semiHidden/>
    <w:rsid w:val="00FE3D81"/>
    <w:rPr>
      <w:rFonts w:ascii="Tahoma" w:eastAsia="Times New Roman" w:hAnsi="Tahoma" w:cs="Tahoma"/>
      <w:sz w:val="16"/>
      <w:szCs w:val="16"/>
      <w:lang w:eastAsia="ru-RU"/>
    </w:rPr>
  </w:style>
  <w:style w:type="paragraph" w:styleId="22">
    <w:name w:val="Body Text 2"/>
    <w:basedOn w:val="a"/>
    <w:link w:val="23"/>
    <w:uiPriority w:val="99"/>
    <w:semiHidden/>
    <w:unhideWhenUsed/>
    <w:rsid w:val="00CA3DB0"/>
    <w:pPr>
      <w:spacing w:after="120" w:line="480" w:lineRule="auto"/>
    </w:pPr>
  </w:style>
  <w:style w:type="character" w:customStyle="1" w:styleId="23">
    <w:name w:val="Основной текст 2 Знак"/>
    <w:basedOn w:val="a0"/>
    <w:link w:val="22"/>
    <w:uiPriority w:val="99"/>
    <w:semiHidden/>
    <w:rsid w:val="00CA3DB0"/>
    <w:rPr>
      <w:rFonts w:ascii="Courier New" w:eastAsia="Times New Roman" w:hAnsi="Courier New" w:cs="Courier New"/>
      <w:sz w:val="20"/>
      <w:szCs w:val="20"/>
      <w:lang w:eastAsia="ru-RU"/>
    </w:rPr>
  </w:style>
  <w:style w:type="paragraph" w:styleId="ae">
    <w:name w:val="header"/>
    <w:basedOn w:val="a"/>
    <w:link w:val="af"/>
    <w:uiPriority w:val="99"/>
    <w:semiHidden/>
    <w:unhideWhenUsed/>
    <w:rsid w:val="00DD7861"/>
    <w:pPr>
      <w:tabs>
        <w:tab w:val="center" w:pos="4677"/>
        <w:tab w:val="right" w:pos="9355"/>
      </w:tabs>
    </w:pPr>
  </w:style>
  <w:style w:type="character" w:customStyle="1" w:styleId="af">
    <w:name w:val="Верхний колонтитул Знак"/>
    <w:basedOn w:val="a0"/>
    <w:link w:val="ae"/>
    <w:uiPriority w:val="99"/>
    <w:semiHidden/>
    <w:rsid w:val="00DD7861"/>
    <w:rPr>
      <w:rFonts w:ascii="Courier New" w:eastAsia="Times New Roman" w:hAnsi="Courier New" w:cs="Courier New"/>
      <w:sz w:val="20"/>
      <w:szCs w:val="20"/>
      <w:lang w:eastAsia="ru-RU"/>
    </w:rPr>
  </w:style>
  <w:style w:type="paragraph" w:styleId="af0">
    <w:name w:val="footer"/>
    <w:basedOn w:val="a"/>
    <w:link w:val="af1"/>
    <w:uiPriority w:val="99"/>
    <w:unhideWhenUsed/>
    <w:rsid w:val="00DD7861"/>
    <w:pPr>
      <w:tabs>
        <w:tab w:val="center" w:pos="4677"/>
        <w:tab w:val="right" w:pos="9355"/>
      </w:tabs>
    </w:pPr>
  </w:style>
  <w:style w:type="character" w:customStyle="1" w:styleId="af1">
    <w:name w:val="Нижний колонтитул Знак"/>
    <w:basedOn w:val="a0"/>
    <w:link w:val="af0"/>
    <w:uiPriority w:val="99"/>
    <w:rsid w:val="00DD786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C79D-0534-418D-A81C-F030A6F5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41</Pages>
  <Words>10979</Words>
  <Characters>62585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levshukad</dc:creator>
  <cp:lastModifiedBy>levshukad</cp:lastModifiedBy>
  <cp:revision>25</cp:revision>
  <dcterms:created xsi:type="dcterms:W3CDTF">2023-11-17T05:05:00Z</dcterms:created>
  <dcterms:modified xsi:type="dcterms:W3CDTF">2023-11-17T11:05:00Z</dcterms:modified>
</cp:coreProperties>
</file>