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83" w:rsidRPr="00DE1E14" w:rsidRDefault="002E7483" w:rsidP="002E7483">
      <w:pPr>
        <w:jc w:val="center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  <w:r w:rsidRPr="00DE1E14">
        <w:rPr>
          <w:rFonts w:asciiTheme="majorBidi" w:hAnsiTheme="majorBidi" w:cstheme="majorBidi"/>
          <w:b/>
          <w:bCs/>
          <w:sz w:val="28"/>
          <w:szCs w:val="28"/>
          <w:lang w:val="ru-RU"/>
        </w:rPr>
        <w:t>Тема ВКР:</w:t>
      </w:r>
    </w:p>
    <w:p w:rsidR="002E7483" w:rsidRDefault="002E7483" w:rsidP="002E7483">
      <w:pPr>
        <w:jc w:val="center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  <w:r w:rsidRPr="00DE1E14">
        <w:rPr>
          <w:rFonts w:asciiTheme="majorBidi" w:hAnsiTheme="majorBidi" w:cstheme="majorBidi"/>
          <w:b/>
          <w:bCs/>
          <w:sz w:val="28"/>
          <w:szCs w:val="28"/>
          <w:lang w:val="ru-RU"/>
        </w:rPr>
        <w:t>Анализ особенностей исламского контента в цифровой среде России</w:t>
      </w:r>
    </w:p>
    <w:p w:rsidR="002E7483" w:rsidRPr="002E7483" w:rsidRDefault="002E7483" w:rsidP="002E7483">
      <w:pPr>
        <w:jc w:val="center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</w:p>
    <w:p w:rsidR="001B6695" w:rsidRDefault="001B6695" w:rsidP="001B6695">
      <w:pPr>
        <w:pStyle w:val="a3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Оригинальность работы 65%+</w:t>
      </w:r>
    </w:p>
    <w:p w:rsidR="001B6695" w:rsidRDefault="001B6695" w:rsidP="005A711F">
      <w:pPr>
        <w:pStyle w:val="a3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5A711F" w:rsidRPr="00C45653" w:rsidRDefault="00671B5E" w:rsidP="005A711F">
      <w:pPr>
        <w:pStyle w:val="a3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5A711F" w:rsidRPr="00C45653">
        <w:rPr>
          <w:rFonts w:asciiTheme="majorBidi" w:hAnsiTheme="majorBidi" w:cstheme="majorBidi"/>
          <w:b/>
          <w:bCs/>
          <w:sz w:val="28"/>
          <w:szCs w:val="28"/>
        </w:rPr>
        <w:t xml:space="preserve">. Требования к оформлению и содержанию ВКР </w:t>
      </w:r>
    </w:p>
    <w:p w:rsidR="005A711F" w:rsidRPr="00C45653" w:rsidRDefault="00671B5E" w:rsidP="005A711F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</w:t>
      </w:r>
      <w:r w:rsidR="005A711F" w:rsidRPr="00C45653">
        <w:rPr>
          <w:rFonts w:asciiTheme="majorBidi" w:hAnsiTheme="majorBidi" w:cstheme="majorBidi"/>
          <w:sz w:val="28"/>
          <w:szCs w:val="28"/>
        </w:rPr>
        <w:t>.1. Выпускная квалификационная работа должна содержать:</w:t>
      </w:r>
    </w:p>
    <w:p w:rsidR="005A711F" w:rsidRPr="00C45653" w:rsidRDefault="005A711F" w:rsidP="005A711F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 w:rsidRPr="00C45653">
        <w:rPr>
          <w:rFonts w:asciiTheme="majorBidi" w:hAnsiTheme="majorBidi" w:cstheme="majorBidi"/>
          <w:sz w:val="28"/>
          <w:szCs w:val="28"/>
        </w:rPr>
        <w:t>- обоснование актуальности выбранной темы и новизны работы;</w:t>
      </w:r>
    </w:p>
    <w:p w:rsidR="005A711F" w:rsidRPr="00C45653" w:rsidRDefault="005A711F" w:rsidP="005A711F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 w:rsidRPr="00C45653">
        <w:rPr>
          <w:rFonts w:asciiTheme="majorBidi" w:hAnsiTheme="majorBidi" w:cstheme="majorBidi"/>
          <w:sz w:val="28"/>
          <w:szCs w:val="28"/>
        </w:rPr>
        <w:t>- постановку задач, решаемых в ходе исследования;</w:t>
      </w:r>
    </w:p>
    <w:p w:rsidR="005A711F" w:rsidRPr="00C45653" w:rsidRDefault="005A711F" w:rsidP="005A711F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 w:rsidRPr="00C45653">
        <w:rPr>
          <w:rFonts w:asciiTheme="majorBidi" w:hAnsiTheme="majorBidi" w:cstheme="majorBidi"/>
          <w:sz w:val="28"/>
          <w:szCs w:val="28"/>
        </w:rPr>
        <w:t>- обзор использованных источников и предыдущих исследований (исторический обзор) по данной тематике;</w:t>
      </w:r>
    </w:p>
    <w:p w:rsidR="005A711F" w:rsidRPr="00C45653" w:rsidRDefault="005A711F" w:rsidP="005A711F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 w:rsidRPr="00C45653">
        <w:rPr>
          <w:rFonts w:asciiTheme="majorBidi" w:hAnsiTheme="majorBidi" w:cstheme="majorBidi"/>
          <w:sz w:val="28"/>
          <w:szCs w:val="28"/>
        </w:rPr>
        <w:t>– обоснование избранной методики исследования;</w:t>
      </w:r>
    </w:p>
    <w:p w:rsidR="005A711F" w:rsidRPr="00C45653" w:rsidRDefault="005A711F" w:rsidP="005A711F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 w:rsidRPr="00C45653">
        <w:rPr>
          <w:rFonts w:asciiTheme="majorBidi" w:hAnsiTheme="majorBidi" w:cstheme="majorBidi"/>
          <w:sz w:val="28"/>
          <w:szCs w:val="28"/>
        </w:rPr>
        <w:t>- сведения об апробации результатов исследования в виде публикаций, докладов на студенческих и научных конференциях, семинарах и т.п.;</w:t>
      </w:r>
    </w:p>
    <w:p w:rsidR="005A711F" w:rsidRPr="00C45653" w:rsidRDefault="005A711F" w:rsidP="005A711F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 w:rsidRPr="00C45653">
        <w:rPr>
          <w:rFonts w:asciiTheme="majorBidi" w:hAnsiTheme="majorBidi" w:cstheme="majorBidi"/>
          <w:sz w:val="28"/>
          <w:szCs w:val="28"/>
        </w:rPr>
        <w:t>- изложение результатов исследования и их анализ;</w:t>
      </w:r>
    </w:p>
    <w:p w:rsidR="005A711F" w:rsidRPr="00C45653" w:rsidRDefault="005A711F" w:rsidP="005A711F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 w:rsidRPr="00C45653">
        <w:rPr>
          <w:rFonts w:asciiTheme="majorBidi" w:hAnsiTheme="majorBidi" w:cstheme="majorBidi"/>
          <w:sz w:val="28"/>
          <w:szCs w:val="28"/>
        </w:rPr>
        <w:t>- выводы и (или) рекомендации;</w:t>
      </w:r>
    </w:p>
    <w:p w:rsidR="005A711F" w:rsidRPr="00C45653" w:rsidRDefault="005A711F" w:rsidP="005A711F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 w:rsidRPr="00C45653">
        <w:rPr>
          <w:rFonts w:asciiTheme="majorBidi" w:hAnsiTheme="majorBidi" w:cstheme="majorBidi"/>
          <w:sz w:val="28"/>
          <w:szCs w:val="28"/>
        </w:rPr>
        <w:t>- список использованных источников и литературы.</w:t>
      </w:r>
    </w:p>
    <w:p w:rsidR="005A711F" w:rsidRPr="00C45653" w:rsidRDefault="00671B5E" w:rsidP="005A711F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</w:t>
      </w:r>
      <w:r w:rsidR="005A711F" w:rsidRPr="00C45653">
        <w:rPr>
          <w:rFonts w:asciiTheme="majorBidi" w:hAnsiTheme="majorBidi" w:cstheme="majorBidi"/>
          <w:sz w:val="28"/>
          <w:szCs w:val="28"/>
        </w:rPr>
        <w:t>.2. Выпускная квалификационная работа должна свидетельствовать об умении автора кратко, логично и аргументировано излагать материал.</w:t>
      </w:r>
    </w:p>
    <w:p w:rsidR="005A711F" w:rsidRPr="00C45653" w:rsidRDefault="00671B5E" w:rsidP="005A711F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</w:t>
      </w:r>
      <w:r w:rsidR="005A711F" w:rsidRPr="00C45653">
        <w:rPr>
          <w:rFonts w:asciiTheme="majorBidi" w:hAnsiTheme="majorBidi" w:cstheme="majorBidi"/>
          <w:sz w:val="28"/>
          <w:szCs w:val="28"/>
        </w:rPr>
        <w:t>.3. Любые цитаты, содержащиеся в ВКР, должны заключаться в кавычки и сопровождаться ссылкой на источник. Искажение текста оригинала на русском языке не допускается; перевод цитируемого текста на иностранном языке должен полностью передавать смысл цитируемого высказывания. В случае обнаружения в ВКР дословных или близких к тексту заимствований из произведений других авторов, не заключенных в кавычки и не сопровождаемых ссылкой на источник, работа получает оценку «неудовлетворительно».</w:t>
      </w:r>
    </w:p>
    <w:p w:rsidR="005A711F" w:rsidRPr="00C45653" w:rsidRDefault="00671B5E" w:rsidP="005A711F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1</w:t>
      </w:r>
      <w:r w:rsidR="005A711F" w:rsidRPr="00C45653">
        <w:rPr>
          <w:rFonts w:asciiTheme="majorBidi" w:hAnsiTheme="majorBidi" w:cstheme="majorBidi"/>
          <w:sz w:val="28"/>
          <w:szCs w:val="28"/>
        </w:rPr>
        <w:t>.4. Объем ВКР, не считая таблиц, списка литературы и приложений, должен составлять:</w:t>
      </w:r>
    </w:p>
    <w:p w:rsidR="005A711F" w:rsidRPr="00C45653" w:rsidRDefault="005A711F" w:rsidP="005A711F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 w:rsidRPr="00C45653">
        <w:rPr>
          <w:rFonts w:asciiTheme="majorBidi" w:hAnsiTheme="majorBidi" w:cstheme="majorBidi"/>
          <w:sz w:val="28"/>
          <w:szCs w:val="28"/>
        </w:rPr>
        <w:t>- от 90 до 110 тысяч знаков, включая пробела, - для дипломной работы (50-60 страниц);</w:t>
      </w:r>
    </w:p>
    <w:p w:rsidR="005A711F" w:rsidRPr="00C45653" w:rsidRDefault="005A711F" w:rsidP="005A711F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 w:rsidRPr="00C45653">
        <w:rPr>
          <w:rFonts w:asciiTheme="majorBidi" w:hAnsiTheme="majorBidi" w:cstheme="majorBidi"/>
          <w:sz w:val="28"/>
          <w:szCs w:val="28"/>
        </w:rPr>
        <w:t>Приложения желательны, но не обязательны.</w:t>
      </w:r>
    </w:p>
    <w:p w:rsidR="005A711F" w:rsidRPr="00C45653" w:rsidRDefault="00671B5E" w:rsidP="005A711F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</w:t>
      </w:r>
      <w:r w:rsidR="005A711F" w:rsidRPr="00C45653">
        <w:rPr>
          <w:rFonts w:asciiTheme="majorBidi" w:hAnsiTheme="majorBidi" w:cstheme="majorBidi"/>
          <w:sz w:val="28"/>
          <w:szCs w:val="28"/>
        </w:rPr>
        <w:t xml:space="preserve">.5. ВКР представляется к защите в электронной форме формате </w:t>
      </w:r>
      <w:proofErr w:type="spellStart"/>
      <w:r w:rsidR="005A711F" w:rsidRPr="00C45653">
        <w:rPr>
          <w:rFonts w:asciiTheme="majorBidi" w:hAnsiTheme="majorBidi" w:cstheme="majorBidi"/>
          <w:sz w:val="28"/>
          <w:szCs w:val="28"/>
        </w:rPr>
        <w:t>Microsoft</w:t>
      </w:r>
      <w:proofErr w:type="spellEnd"/>
      <w:r w:rsidR="005A711F" w:rsidRPr="00C4565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5A711F" w:rsidRPr="00C45653">
        <w:rPr>
          <w:rFonts w:asciiTheme="majorBidi" w:hAnsiTheme="majorBidi" w:cstheme="majorBidi"/>
          <w:sz w:val="28"/>
          <w:szCs w:val="28"/>
        </w:rPr>
        <w:t>Word</w:t>
      </w:r>
      <w:proofErr w:type="spellEnd"/>
      <w:r w:rsidR="005A711F" w:rsidRPr="00C45653">
        <w:rPr>
          <w:rFonts w:asciiTheme="majorBidi" w:hAnsiTheme="majorBidi" w:cstheme="majorBidi"/>
          <w:sz w:val="28"/>
          <w:szCs w:val="28"/>
        </w:rPr>
        <w:t xml:space="preserve">, а также в виде двух переплетенных экземпляров печатного текста на листах формата А4. Работа должна быть оформлена гарнитурой </w:t>
      </w:r>
      <w:proofErr w:type="spellStart"/>
      <w:r w:rsidR="005A711F" w:rsidRPr="00C45653">
        <w:rPr>
          <w:rFonts w:asciiTheme="majorBidi" w:hAnsiTheme="majorBidi" w:cstheme="majorBidi"/>
          <w:sz w:val="28"/>
          <w:szCs w:val="28"/>
        </w:rPr>
        <w:t>Times</w:t>
      </w:r>
      <w:proofErr w:type="spellEnd"/>
      <w:r w:rsidR="005A711F" w:rsidRPr="00C4565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5A711F" w:rsidRPr="00C45653">
        <w:rPr>
          <w:rFonts w:asciiTheme="majorBidi" w:hAnsiTheme="majorBidi" w:cstheme="majorBidi"/>
          <w:sz w:val="28"/>
          <w:szCs w:val="28"/>
        </w:rPr>
        <w:t>New</w:t>
      </w:r>
      <w:proofErr w:type="spellEnd"/>
      <w:r w:rsidR="005A711F" w:rsidRPr="00C4565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5A711F" w:rsidRPr="00C45653">
        <w:rPr>
          <w:rFonts w:asciiTheme="majorBidi" w:hAnsiTheme="majorBidi" w:cstheme="majorBidi"/>
          <w:sz w:val="28"/>
          <w:szCs w:val="28"/>
        </w:rPr>
        <w:t>Roman</w:t>
      </w:r>
      <w:proofErr w:type="spellEnd"/>
      <w:r w:rsidR="005A711F" w:rsidRPr="00C45653">
        <w:rPr>
          <w:rFonts w:asciiTheme="majorBidi" w:hAnsiTheme="majorBidi" w:cstheme="majorBidi"/>
          <w:sz w:val="28"/>
          <w:szCs w:val="28"/>
        </w:rPr>
        <w:t xml:space="preserve"> и иметь поля: верхнее 2,5 сантиметра, нижнее 3 сантиметра, левое 3 сантиметра, правое 1,5 сантиметра. Размер кегля для основного текста -14, для сносок – 12. Каждая страница, кроме первой, должна иметь номер, расположенный по центру в верхней части страницы. Нумерация глав по порядку арабскими цифрами. Титульный лист выпускной квалификационной работы оформляется в соответствии с Приложением 1.</w:t>
      </w:r>
    </w:p>
    <w:p w:rsidR="005A711F" w:rsidRPr="00C45653" w:rsidRDefault="00671B5E" w:rsidP="005A711F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</w:t>
      </w:r>
      <w:r w:rsidR="005A711F" w:rsidRPr="00C45653">
        <w:rPr>
          <w:rFonts w:asciiTheme="majorBidi" w:hAnsiTheme="majorBidi" w:cstheme="majorBidi"/>
          <w:sz w:val="28"/>
          <w:szCs w:val="28"/>
        </w:rPr>
        <w:t>.6. Ссылки на использованную литературу и источники оформляются в виде пронумерованных сносок, расположенных в нижней части каждой страницы. Сноски нумеруются подряд, с начала главы (сквозная нумерация).</w:t>
      </w:r>
    </w:p>
    <w:p w:rsidR="005A711F" w:rsidRPr="00C45653" w:rsidRDefault="00671B5E" w:rsidP="005A711F">
      <w:pPr>
        <w:pStyle w:val="a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</w:t>
      </w:r>
      <w:r w:rsidR="005A711F" w:rsidRPr="00C45653">
        <w:rPr>
          <w:rFonts w:asciiTheme="majorBidi" w:hAnsiTheme="majorBidi" w:cstheme="majorBidi"/>
          <w:sz w:val="28"/>
          <w:szCs w:val="28"/>
        </w:rPr>
        <w:t>.7. В список источников и литературы могут быть включены лишь те названия, ссылки на которые содержатся в справочном аппарате работы (постраничных сносках).</w:t>
      </w:r>
    </w:p>
    <w:p w:rsidR="005A711F" w:rsidRPr="00C45653" w:rsidRDefault="005A711F" w:rsidP="005A711F">
      <w:pPr>
        <w:pStyle w:val="a3"/>
        <w:rPr>
          <w:rFonts w:asciiTheme="majorBidi" w:hAnsiTheme="majorBidi" w:cstheme="majorBidi"/>
          <w:sz w:val="28"/>
          <w:szCs w:val="28"/>
        </w:rPr>
      </w:pPr>
    </w:p>
    <w:p w:rsidR="005A711F" w:rsidRPr="00C45653" w:rsidRDefault="005A711F" w:rsidP="005A711F">
      <w:pPr>
        <w:pStyle w:val="a3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5A711F" w:rsidRPr="00C45653" w:rsidRDefault="005A711F" w:rsidP="005A711F">
      <w:pPr>
        <w:pStyle w:val="a3"/>
        <w:jc w:val="right"/>
        <w:rPr>
          <w:rFonts w:asciiTheme="majorBidi" w:hAnsiTheme="majorBidi" w:cstheme="majorBidi"/>
          <w:sz w:val="28"/>
          <w:szCs w:val="28"/>
        </w:rPr>
      </w:pPr>
    </w:p>
    <w:p w:rsidR="005A711F" w:rsidRPr="00C45653" w:rsidRDefault="005A711F" w:rsidP="005A711F">
      <w:pPr>
        <w:pStyle w:val="a3"/>
        <w:jc w:val="right"/>
        <w:rPr>
          <w:rFonts w:asciiTheme="majorBidi" w:hAnsiTheme="majorBidi" w:cstheme="majorBidi"/>
          <w:sz w:val="28"/>
          <w:szCs w:val="28"/>
        </w:rPr>
      </w:pPr>
    </w:p>
    <w:p w:rsidR="005A711F" w:rsidRPr="00C45653" w:rsidRDefault="005A711F" w:rsidP="005A711F">
      <w:pPr>
        <w:pStyle w:val="a3"/>
        <w:jc w:val="right"/>
        <w:rPr>
          <w:rFonts w:asciiTheme="majorBidi" w:hAnsiTheme="majorBidi" w:cstheme="majorBidi"/>
          <w:sz w:val="28"/>
          <w:szCs w:val="28"/>
        </w:rPr>
      </w:pPr>
    </w:p>
    <w:p w:rsidR="005A711F" w:rsidRPr="00C45653" w:rsidRDefault="005A711F" w:rsidP="005A711F">
      <w:pPr>
        <w:pStyle w:val="a3"/>
        <w:jc w:val="right"/>
        <w:rPr>
          <w:rFonts w:asciiTheme="majorBidi" w:hAnsiTheme="majorBidi" w:cstheme="majorBidi"/>
          <w:sz w:val="28"/>
          <w:szCs w:val="28"/>
        </w:rPr>
      </w:pPr>
    </w:p>
    <w:p w:rsidR="005A711F" w:rsidRPr="00C45653" w:rsidRDefault="005A711F" w:rsidP="005A711F">
      <w:pPr>
        <w:pStyle w:val="a3"/>
        <w:jc w:val="right"/>
        <w:rPr>
          <w:rFonts w:asciiTheme="majorBidi" w:hAnsiTheme="majorBidi" w:cstheme="majorBidi"/>
          <w:sz w:val="28"/>
          <w:szCs w:val="28"/>
        </w:rPr>
      </w:pPr>
    </w:p>
    <w:p w:rsidR="005A711F" w:rsidRPr="00C45653" w:rsidRDefault="005A711F" w:rsidP="005A711F">
      <w:pPr>
        <w:pStyle w:val="a3"/>
        <w:jc w:val="right"/>
        <w:rPr>
          <w:rFonts w:asciiTheme="majorBidi" w:hAnsiTheme="majorBidi" w:cstheme="majorBidi"/>
          <w:sz w:val="28"/>
          <w:szCs w:val="28"/>
        </w:rPr>
      </w:pPr>
    </w:p>
    <w:p w:rsidR="005A711F" w:rsidRPr="00C45653" w:rsidRDefault="005A711F" w:rsidP="00CB78E8">
      <w:pPr>
        <w:pStyle w:val="a3"/>
        <w:rPr>
          <w:rFonts w:asciiTheme="majorBidi" w:hAnsiTheme="majorBidi" w:cstheme="majorBidi"/>
          <w:sz w:val="28"/>
          <w:szCs w:val="28"/>
        </w:rPr>
      </w:pPr>
    </w:p>
    <w:p w:rsidR="00DE1E14" w:rsidRDefault="00CB78E8" w:rsidP="00E20B52">
      <w:pPr>
        <w:jc w:val="center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  <w:bookmarkStart w:id="0" w:name="_GoBack"/>
      <w:bookmarkEnd w:id="0"/>
      <w:r>
        <w:rPr>
          <w:rFonts w:asciiTheme="majorBidi" w:hAnsiTheme="majorBidi" w:cstheme="majorBidi"/>
          <w:b/>
          <w:bCs/>
          <w:sz w:val="28"/>
          <w:szCs w:val="28"/>
          <w:lang w:val="ru-RU"/>
        </w:rPr>
        <w:lastRenderedPageBreak/>
        <w:t>Содержание</w:t>
      </w:r>
    </w:p>
    <w:p w:rsidR="00E20B52" w:rsidRPr="00DE1E14" w:rsidRDefault="00E20B52" w:rsidP="00E20B52">
      <w:pPr>
        <w:jc w:val="center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</w:p>
    <w:p w:rsidR="00DE1E14" w:rsidRPr="00DE1E14" w:rsidRDefault="00DE1E14" w:rsidP="00DE1E14">
      <w:pPr>
        <w:jc w:val="center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  <w:r w:rsidRPr="00DE1E14">
        <w:rPr>
          <w:rFonts w:asciiTheme="majorBidi" w:hAnsiTheme="majorBidi" w:cstheme="majorBidi"/>
          <w:b/>
          <w:bCs/>
          <w:sz w:val="28"/>
          <w:szCs w:val="28"/>
          <w:lang w:val="ru-RU"/>
        </w:rPr>
        <w:t>Тема ВКР:</w:t>
      </w:r>
    </w:p>
    <w:p w:rsidR="00DE1E14" w:rsidRDefault="00DE1E14" w:rsidP="00E20B52">
      <w:pPr>
        <w:jc w:val="center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  <w:r w:rsidRPr="00DE1E14">
        <w:rPr>
          <w:rFonts w:asciiTheme="majorBidi" w:hAnsiTheme="majorBidi" w:cstheme="majorBidi"/>
          <w:b/>
          <w:bCs/>
          <w:sz w:val="28"/>
          <w:szCs w:val="28"/>
          <w:lang w:val="ru-RU"/>
        </w:rPr>
        <w:t>Анализ особенностей исламского контента в цифровой среде России</w:t>
      </w:r>
    </w:p>
    <w:p w:rsidR="00E20B52" w:rsidRPr="00E20B52" w:rsidRDefault="00E20B52" w:rsidP="00E20B52">
      <w:pPr>
        <w:jc w:val="center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</w:p>
    <w:p w:rsidR="00DE1E14" w:rsidRPr="00DE1E14" w:rsidRDefault="00DE1E14" w:rsidP="00DE1E14">
      <w:pPr>
        <w:rPr>
          <w:rFonts w:asciiTheme="majorBidi" w:hAnsiTheme="majorBidi" w:cstheme="majorBidi"/>
          <w:sz w:val="28"/>
          <w:szCs w:val="28"/>
          <w:lang w:val="ru-RU"/>
        </w:rPr>
      </w:pPr>
      <w:r w:rsidRPr="00DE1E14">
        <w:rPr>
          <w:rFonts w:asciiTheme="majorBidi" w:hAnsiTheme="majorBidi" w:cstheme="majorBidi"/>
          <w:sz w:val="28"/>
          <w:szCs w:val="28"/>
          <w:lang w:val="ru-RU"/>
        </w:rPr>
        <w:t>Введение</w:t>
      </w:r>
    </w:p>
    <w:p w:rsidR="00DE1E14" w:rsidRPr="00DE1E14" w:rsidRDefault="00DE1E14" w:rsidP="00DE1E14">
      <w:pPr>
        <w:jc w:val="both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  <w:r w:rsidRPr="00DE1E14">
        <w:rPr>
          <w:rFonts w:asciiTheme="majorBidi" w:hAnsiTheme="majorBidi" w:cstheme="majorBidi"/>
          <w:b/>
          <w:bCs/>
          <w:sz w:val="28"/>
          <w:szCs w:val="28"/>
          <w:lang w:val="ru-RU"/>
        </w:rPr>
        <w:t>Глава 1. Особенности и характеристики исламского контента в цифровой среде России</w:t>
      </w:r>
    </w:p>
    <w:p w:rsidR="00DE1E14" w:rsidRPr="00DE1E14" w:rsidRDefault="00DE1E14" w:rsidP="00DE1E14">
      <w:pPr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DE1E14">
        <w:rPr>
          <w:rFonts w:asciiTheme="majorBidi" w:hAnsiTheme="majorBidi" w:cstheme="majorBidi"/>
          <w:sz w:val="28"/>
          <w:szCs w:val="28"/>
          <w:lang w:val="ru-RU"/>
        </w:rPr>
        <w:t>1.1. Разнообразие форматов исламского контента.</w:t>
      </w:r>
    </w:p>
    <w:p w:rsidR="00DE1E14" w:rsidRPr="00DE1E14" w:rsidRDefault="00DE1E14" w:rsidP="00DE1E14">
      <w:pPr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DE1E14">
        <w:rPr>
          <w:rFonts w:asciiTheme="majorBidi" w:hAnsiTheme="majorBidi" w:cstheme="majorBidi"/>
          <w:sz w:val="28"/>
          <w:szCs w:val="28"/>
          <w:lang w:val="ru-RU"/>
        </w:rPr>
        <w:t>1.2. Особенности распространения и доступности исламского контента.</w:t>
      </w:r>
    </w:p>
    <w:p w:rsidR="00DE1E14" w:rsidRPr="002E7483" w:rsidRDefault="00DE1E14" w:rsidP="00DE1E14">
      <w:pPr>
        <w:rPr>
          <w:rFonts w:asciiTheme="majorBidi" w:hAnsiTheme="majorBidi" w:cstheme="majorBidi"/>
          <w:sz w:val="28"/>
          <w:szCs w:val="28"/>
          <w:lang w:val="ru-RU"/>
        </w:rPr>
      </w:pPr>
      <w:r w:rsidRPr="002E7483">
        <w:rPr>
          <w:rFonts w:asciiTheme="majorBidi" w:hAnsiTheme="majorBidi" w:cstheme="majorBidi"/>
          <w:sz w:val="28"/>
          <w:szCs w:val="28"/>
          <w:lang w:val="ru-RU"/>
        </w:rPr>
        <w:t>Выводы по первой главе</w:t>
      </w:r>
    </w:p>
    <w:p w:rsidR="00DE1E14" w:rsidRPr="002E7483" w:rsidRDefault="00DE1E14" w:rsidP="00DE1E14">
      <w:pPr>
        <w:rPr>
          <w:rFonts w:asciiTheme="majorBidi" w:hAnsiTheme="majorBidi" w:cstheme="majorBidi"/>
          <w:sz w:val="28"/>
          <w:szCs w:val="28"/>
          <w:lang w:val="ru-RU"/>
        </w:rPr>
      </w:pPr>
    </w:p>
    <w:p w:rsidR="00DE1E14" w:rsidRPr="00DE1E14" w:rsidRDefault="00DE1E14" w:rsidP="00DE1E14">
      <w:pPr>
        <w:rPr>
          <w:rFonts w:asciiTheme="majorBidi" w:hAnsiTheme="majorBidi" w:cstheme="majorBidi"/>
          <w:b/>
          <w:bCs/>
          <w:sz w:val="28"/>
          <w:szCs w:val="28"/>
          <w:lang w:val="ru-RU"/>
        </w:rPr>
      </w:pPr>
      <w:r w:rsidRPr="00DE1E14">
        <w:rPr>
          <w:rFonts w:asciiTheme="majorBidi" w:hAnsiTheme="majorBidi" w:cstheme="majorBidi"/>
          <w:b/>
          <w:bCs/>
          <w:sz w:val="28"/>
          <w:szCs w:val="28"/>
          <w:lang w:val="ru-RU"/>
        </w:rPr>
        <w:t>Глава 2. Содержание и тематика исламского контента в цифровой среде</w:t>
      </w:r>
    </w:p>
    <w:p w:rsidR="00DE1E14" w:rsidRPr="00DE1E14" w:rsidRDefault="00DE1E14" w:rsidP="00DE1E14">
      <w:pPr>
        <w:rPr>
          <w:rFonts w:asciiTheme="majorBidi" w:hAnsiTheme="majorBidi" w:cstheme="majorBidi"/>
          <w:sz w:val="28"/>
          <w:szCs w:val="28"/>
          <w:lang w:val="ru-RU"/>
        </w:rPr>
      </w:pPr>
      <w:r w:rsidRPr="00DE1E14">
        <w:rPr>
          <w:rFonts w:asciiTheme="majorBidi" w:hAnsiTheme="majorBidi" w:cstheme="majorBidi"/>
          <w:sz w:val="28"/>
          <w:szCs w:val="28"/>
          <w:lang w:val="ru-RU"/>
        </w:rPr>
        <w:t>2.1. Распространенные темы и мотивы в исламском контенте.</w:t>
      </w:r>
    </w:p>
    <w:p w:rsidR="00DE1E14" w:rsidRPr="00DE1E14" w:rsidRDefault="00DE1E14" w:rsidP="00DE1E14">
      <w:pPr>
        <w:rPr>
          <w:rFonts w:asciiTheme="majorBidi" w:hAnsiTheme="majorBidi" w:cstheme="majorBidi"/>
          <w:sz w:val="28"/>
          <w:szCs w:val="28"/>
          <w:lang w:val="ru-RU"/>
        </w:rPr>
      </w:pPr>
      <w:r w:rsidRPr="00DE1E14">
        <w:rPr>
          <w:rFonts w:asciiTheme="majorBidi" w:hAnsiTheme="majorBidi" w:cstheme="majorBidi"/>
          <w:sz w:val="28"/>
          <w:szCs w:val="28"/>
          <w:lang w:val="ru-RU"/>
        </w:rPr>
        <w:t>2.2. Роль исламского контента в обучении мусульман России.</w:t>
      </w:r>
    </w:p>
    <w:p w:rsidR="00DE1E14" w:rsidRPr="002E7483" w:rsidRDefault="00DE1E14" w:rsidP="00DE1E14">
      <w:pPr>
        <w:rPr>
          <w:rFonts w:asciiTheme="majorBidi" w:hAnsiTheme="majorBidi" w:cstheme="majorBidi"/>
          <w:sz w:val="28"/>
          <w:szCs w:val="28"/>
          <w:lang w:val="ru-RU"/>
        </w:rPr>
      </w:pPr>
      <w:r w:rsidRPr="002E7483">
        <w:rPr>
          <w:rFonts w:asciiTheme="majorBidi" w:hAnsiTheme="majorBidi" w:cstheme="majorBidi"/>
          <w:sz w:val="28"/>
          <w:szCs w:val="28"/>
          <w:lang w:val="ru-RU"/>
        </w:rPr>
        <w:t>Выводы по второй главе</w:t>
      </w:r>
    </w:p>
    <w:p w:rsidR="00DE1E14" w:rsidRPr="002E7483" w:rsidRDefault="00DE1E14" w:rsidP="00DE1E14">
      <w:pPr>
        <w:rPr>
          <w:rFonts w:asciiTheme="majorBidi" w:hAnsiTheme="majorBidi" w:cstheme="majorBidi"/>
          <w:sz w:val="28"/>
          <w:szCs w:val="28"/>
          <w:lang w:val="ru-RU"/>
        </w:rPr>
      </w:pPr>
    </w:p>
    <w:p w:rsidR="00DE1E14" w:rsidRPr="00DE1E14" w:rsidRDefault="00DE1E14" w:rsidP="00DE1E14">
      <w:pPr>
        <w:rPr>
          <w:rFonts w:asciiTheme="majorBidi" w:hAnsiTheme="majorBidi" w:cstheme="majorBidi"/>
          <w:b/>
          <w:bCs/>
          <w:sz w:val="28"/>
          <w:szCs w:val="28"/>
          <w:lang w:val="ru-RU"/>
        </w:rPr>
      </w:pPr>
      <w:r w:rsidRPr="00DE1E14">
        <w:rPr>
          <w:rFonts w:asciiTheme="majorBidi" w:hAnsiTheme="majorBidi" w:cstheme="majorBidi"/>
          <w:b/>
          <w:bCs/>
          <w:sz w:val="28"/>
          <w:szCs w:val="28"/>
          <w:lang w:val="ru-RU"/>
        </w:rPr>
        <w:t>Глава 3. Взаимодействие пользователей с исламским контентом в цифровой среде</w:t>
      </w:r>
    </w:p>
    <w:p w:rsidR="00DE1E14" w:rsidRPr="00DE1E14" w:rsidRDefault="00DE1E14" w:rsidP="00DE1E14">
      <w:pPr>
        <w:rPr>
          <w:rFonts w:asciiTheme="majorBidi" w:hAnsiTheme="majorBidi" w:cstheme="majorBidi"/>
          <w:sz w:val="28"/>
          <w:szCs w:val="28"/>
          <w:lang w:val="ru-RU"/>
        </w:rPr>
      </w:pPr>
      <w:r w:rsidRPr="00DE1E14">
        <w:rPr>
          <w:rFonts w:asciiTheme="majorBidi" w:hAnsiTheme="majorBidi" w:cstheme="majorBidi"/>
          <w:sz w:val="28"/>
          <w:szCs w:val="28"/>
          <w:lang w:val="ru-RU"/>
        </w:rPr>
        <w:t>3.1. Обзор платформ и социальных медиа, предоставляющих исламский контент.</w:t>
      </w:r>
    </w:p>
    <w:p w:rsidR="00DE1E14" w:rsidRPr="00DE1E14" w:rsidRDefault="00DE1E14" w:rsidP="00DE1E14">
      <w:pPr>
        <w:rPr>
          <w:rFonts w:asciiTheme="majorBidi" w:hAnsiTheme="majorBidi" w:cstheme="majorBidi"/>
          <w:sz w:val="28"/>
          <w:szCs w:val="28"/>
          <w:lang w:val="ru-RU"/>
        </w:rPr>
      </w:pPr>
      <w:r w:rsidRPr="00DE1E14">
        <w:rPr>
          <w:rFonts w:asciiTheme="majorBidi" w:hAnsiTheme="majorBidi" w:cstheme="majorBidi"/>
          <w:sz w:val="28"/>
          <w:szCs w:val="28"/>
          <w:lang w:val="ru-RU"/>
        </w:rPr>
        <w:t>3.2. Степень влияния исламского контента на пользователей.</w:t>
      </w:r>
    </w:p>
    <w:p w:rsidR="00DE1E14" w:rsidRPr="00DE1E14" w:rsidRDefault="00DE1E14" w:rsidP="00DE1E14">
      <w:pPr>
        <w:rPr>
          <w:rFonts w:asciiTheme="majorBidi" w:hAnsiTheme="majorBidi" w:cstheme="majorBidi"/>
          <w:sz w:val="28"/>
          <w:szCs w:val="28"/>
          <w:lang w:val="ru-RU"/>
        </w:rPr>
      </w:pPr>
      <w:r w:rsidRPr="00DE1E14">
        <w:rPr>
          <w:rFonts w:asciiTheme="majorBidi" w:hAnsiTheme="majorBidi" w:cstheme="majorBidi"/>
          <w:sz w:val="28"/>
          <w:szCs w:val="28"/>
          <w:lang w:val="ru-RU"/>
        </w:rPr>
        <w:t>Выводы по третей главе</w:t>
      </w:r>
    </w:p>
    <w:p w:rsidR="00DE1E14" w:rsidRPr="00DE1E14" w:rsidRDefault="00DE1E14" w:rsidP="00DE1E14">
      <w:pPr>
        <w:rPr>
          <w:rFonts w:asciiTheme="majorBidi" w:hAnsiTheme="majorBidi" w:cstheme="majorBidi"/>
          <w:sz w:val="28"/>
          <w:szCs w:val="28"/>
          <w:lang w:val="ru-RU"/>
        </w:rPr>
      </w:pPr>
    </w:p>
    <w:p w:rsidR="00DE1E14" w:rsidRPr="00DE1E14" w:rsidRDefault="00DE1E14" w:rsidP="00DE1E14">
      <w:pPr>
        <w:rPr>
          <w:rFonts w:asciiTheme="majorBidi" w:hAnsiTheme="majorBidi" w:cstheme="majorBidi"/>
          <w:sz w:val="28"/>
          <w:szCs w:val="28"/>
          <w:lang w:val="ru-RU"/>
        </w:rPr>
      </w:pPr>
      <w:r w:rsidRPr="00DE1E14">
        <w:rPr>
          <w:rFonts w:asciiTheme="majorBidi" w:hAnsiTheme="majorBidi" w:cstheme="majorBidi"/>
          <w:sz w:val="28"/>
          <w:szCs w:val="28"/>
          <w:lang w:val="ru-RU"/>
        </w:rPr>
        <w:t>Выводы</w:t>
      </w:r>
    </w:p>
    <w:p w:rsidR="00DE1E14" w:rsidRPr="00DE1E14" w:rsidRDefault="00DE1E14" w:rsidP="00DE1E14">
      <w:pPr>
        <w:rPr>
          <w:rFonts w:asciiTheme="majorBidi" w:hAnsiTheme="majorBidi" w:cstheme="majorBidi"/>
          <w:sz w:val="28"/>
          <w:szCs w:val="28"/>
          <w:lang w:val="ru-RU"/>
        </w:rPr>
      </w:pPr>
      <w:r w:rsidRPr="00DE1E14">
        <w:rPr>
          <w:rFonts w:asciiTheme="majorBidi" w:hAnsiTheme="majorBidi" w:cstheme="majorBidi"/>
          <w:sz w:val="28"/>
          <w:szCs w:val="28"/>
          <w:lang w:val="ru-RU"/>
        </w:rPr>
        <w:t xml:space="preserve">Список используемой литературы </w:t>
      </w:r>
    </w:p>
    <w:p w:rsidR="00DE1E14" w:rsidRPr="00DE1E14" w:rsidRDefault="00DE1E14" w:rsidP="00DE1E14">
      <w:pPr>
        <w:rPr>
          <w:rFonts w:asciiTheme="majorBidi" w:hAnsiTheme="majorBidi" w:cstheme="majorBidi"/>
          <w:sz w:val="28"/>
          <w:szCs w:val="28"/>
          <w:lang w:val="ru-RU"/>
        </w:rPr>
      </w:pPr>
    </w:p>
    <w:p w:rsidR="00DE1E14" w:rsidRPr="00DE1E14" w:rsidRDefault="00DE1E14" w:rsidP="00DE1E14">
      <w:pPr>
        <w:rPr>
          <w:rFonts w:asciiTheme="majorBidi" w:hAnsiTheme="majorBidi" w:cstheme="majorBidi"/>
          <w:sz w:val="28"/>
          <w:szCs w:val="28"/>
          <w:lang w:val="ru-RU"/>
        </w:rPr>
      </w:pPr>
    </w:p>
    <w:p w:rsidR="00DE1E14" w:rsidRPr="00DE1E14" w:rsidRDefault="00DE1E14" w:rsidP="00DE1E14">
      <w:pPr>
        <w:rPr>
          <w:rFonts w:asciiTheme="majorBidi" w:hAnsiTheme="majorBidi" w:cstheme="majorBidi"/>
          <w:sz w:val="28"/>
          <w:szCs w:val="28"/>
          <w:lang w:val="ru-RU"/>
        </w:rPr>
      </w:pPr>
    </w:p>
    <w:p w:rsidR="00DE1E14" w:rsidRPr="00DE1E14" w:rsidRDefault="00DE1E14" w:rsidP="00DE1E14">
      <w:pPr>
        <w:rPr>
          <w:rFonts w:asciiTheme="majorBidi" w:hAnsiTheme="majorBidi" w:cstheme="majorBidi"/>
          <w:sz w:val="28"/>
          <w:szCs w:val="28"/>
          <w:lang w:val="ru-RU"/>
        </w:rPr>
      </w:pPr>
    </w:p>
    <w:p w:rsidR="005A711F" w:rsidRPr="00C45653" w:rsidRDefault="005A711F" w:rsidP="005A711F">
      <w:pPr>
        <w:pStyle w:val="a3"/>
        <w:jc w:val="right"/>
        <w:rPr>
          <w:rFonts w:asciiTheme="majorBidi" w:hAnsiTheme="majorBidi" w:cstheme="majorBidi"/>
          <w:sz w:val="28"/>
          <w:szCs w:val="28"/>
        </w:rPr>
      </w:pPr>
    </w:p>
    <w:p w:rsidR="00E8606A" w:rsidRPr="00C45653" w:rsidRDefault="00E8606A" w:rsidP="005A711F">
      <w:pPr>
        <w:pStyle w:val="a3"/>
        <w:jc w:val="center"/>
        <w:rPr>
          <w:rFonts w:asciiTheme="majorBidi" w:hAnsiTheme="majorBidi" w:cstheme="majorBidi"/>
        </w:rPr>
      </w:pPr>
    </w:p>
    <w:sectPr w:rsidR="00E8606A" w:rsidRPr="00C45653" w:rsidSect="00C45653">
      <w:pgSz w:w="11906" w:h="16838"/>
      <w:pgMar w:top="1418" w:right="85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11F"/>
    <w:rsid w:val="000420E8"/>
    <w:rsid w:val="001B6695"/>
    <w:rsid w:val="002E7483"/>
    <w:rsid w:val="00311A8B"/>
    <w:rsid w:val="003C1E5D"/>
    <w:rsid w:val="004B13D8"/>
    <w:rsid w:val="005A711F"/>
    <w:rsid w:val="00671B5E"/>
    <w:rsid w:val="00C45653"/>
    <w:rsid w:val="00CB78E8"/>
    <w:rsid w:val="00DE1E14"/>
    <w:rsid w:val="00E20B52"/>
    <w:rsid w:val="00E8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C43D5"/>
  <w15:docId w15:val="{1AA72C13-C8F0-48FD-8C16-5FE0617F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711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501</Words>
  <Characters>2858</Characters>
  <Application>Microsoft Office Word</Application>
  <DocSecurity>0</DocSecurity>
  <Lines>23</Lines>
  <Paragraphs>6</Paragraphs>
  <ScaleCrop>false</ScaleCrop>
  <Company>diakov.net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PRO-REKTOR</dc:creator>
  <cp:keywords/>
  <dc:description/>
  <cp:lastModifiedBy>ДАР</cp:lastModifiedBy>
  <cp:revision>18</cp:revision>
  <dcterms:created xsi:type="dcterms:W3CDTF">2018-06-18T15:25:00Z</dcterms:created>
  <dcterms:modified xsi:type="dcterms:W3CDTF">2024-02-05T12:01:00Z</dcterms:modified>
</cp:coreProperties>
</file>