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CFA5" w14:textId="14269E31" w:rsidR="005A7E97" w:rsidRDefault="008D6AF5">
      <w:r>
        <w:rPr>
          <w:noProof/>
        </w:rPr>
        <w:drawing>
          <wp:inline distT="0" distB="0" distL="0" distR="0" wp14:anchorId="288F8283" wp14:editId="3ECF0D69">
            <wp:extent cx="5915929" cy="2419350"/>
            <wp:effectExtent l="0" t="0" r="8890" b="0"/>
            <wp:docPr id="2102465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65792" name=""/>
                    <pic:cNvPicPr/>
                  </pic:nvPicPr>
                  <pic:blipFill rotWithShape="1">
                    <a:blip r:embed="rId4"/>
                    <a:srcRect l="22608" t="30380" r="23677" b="30721"/>
                    <a:stretch/>
                  </pic:blipFill>
                  <pic:spPr bwMode="auto">
                    <a:xfrm>
                      <a:off x="0" y="0"/>
                      <a:ext cx="5924253" cy="2422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01DE1" w14:textId="4D502C79" w:rsidR="008D6AF5" w:rsidRDefault="008D6AF5">
      <w:r>
        <w:rPr>
          <w:noProof/>
        </w:rPr>
        <w:drawing>
          <wp:inline distT="0" distB="0" distL="0" distR="0" wp14:anchorId="17C6EA63" wp14:editId="680DB50B">
            <wp:extent cx="5953125" cy="4117114"/>
            <wp:effectExtent l="0" t="0" r="0" b="0"/>
            <wp:docPr id="1013765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65358" name=""/>
                    <pic:cNvPicPr/>
                  </pic:nvPicPr>
                  <pic:blipFill rotWithShape="1">
                    <a:blip r:embed="rId5"/>
                    <a:srcRect l="24051" t="27541" r="24478" b="9427"/>
                    <a:stretch/>
                  </pic:blipFill>
                  <pic:spPr bwMode="auto">
                    <a:xfrm>
                      <a:off x="0" y="0"/>
                      <a:ext cx="5970070" cy="4128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BDBF7" w14:textId="77777777" w:rsidR="008D6AF5" w:rsidRDefault="008D6AF5"/>
    <w:p w14:paraId="7302F5F2" w14:textId="77777777" w:rsidR="008D6AF5" w:rsidRDefault="008D6AF5" w:rsidP="008D6AF5">
      <w:r>
        <w:t xml:space="preserve">Вариант № 9 Ситуационная (практическая) задача № 1 </w:t>
      </w:r>
    </w:p>
    <w:p w14:paraId="53A238C1" w14:textId="77777777" w:rsidR="008D6AF5" w:rsidRDefault="008D6AF5" w:rsidP="008D6AF5">
      <w:r>
        <w:t xml:space="preserve">Раскройте содержание метода анализа альтернатив «Экспертные оценки»  </w:t>
      </w:r>
    </w:p>
    <w:p w14:paraId="11681710" w14:textId="77777777" w:rsidR="008D6AF5" w:rsidRDefault="008D6AF5" w:rsidP="008D6AF5">
      <w:r>
        <w:t xml:space="preserve"> </w:t>
      </w:r>
    </w:p>
    <w:p w14:paraId="61497735" w14:textId="77777777" w:rsidR="008D6AF5" w:rsidRDefault="008D6AF5" w:rsidP="008D6AF5">
      <w:r>
        <w:t xml:space="preserve">Ситуационная (практическая) задача № 2 </w:t>
      </w:r>
    </w:p>
    <w:p w14:paraId="3B2980BA" w14:textId="77777777" w:rsidR="008D6AF5" w:rsidRDefault="008D6AF5" w:rsidP="008D6AF5">
      <w:r>
        <w:t xml:space="preserve">- </w:t>
      </w:r>
      <w:r>
        <w:t xml:space="preserve">Сформулировать ситуацию, требующую решения для конкретной организации. </w:t>
      </w:r>
    </w:p>
    <w:p w14:paraId="695BB55A" w14:textId="77777777" w:rsidR="008D6AF5" w:rsidRDefault="008D6AF5" w:rsidP="008D6AF5">
      <w:r>
        <w:t>-</w:t>
      </w:r>
      <w:r>
        <w:t xml:space="preserve"> Сформулировать проблему и цель решения (проблема и цель определяются ситуацией, требующей принятия решения, следует сформулировать, чего требуется достичь, решая проблему). </w:t>
      </w:r>
    </w:p>
    <w:p w14:paraId="5AC63434" w14:textId="77777777" w:rsidR="008D6AF5" w:rsidRDefault="008D6AF5" w:rsidP="008D6AF5">
      <w:r>
        <w:lastRenderedPageBreak/>
        <w:t xml:space="preserve">- </w:t>
      </w:r>
      <w:r>
        <w:t xml:space="preserve">Определить критерии решения. (критерии – это факторы, которые необходимо учитывать, принимая решение. Это показатели, характеризующие цель решения, и показатели, характеризующие затраты дефицитных ресурсов, которые необходимо учитывать, принимая решение). </w:t>
      </w:r>
    </w:p>
    <w:p w14:paraId="6D7DFA91" w14:textId="43705F01" w:rsidR="008D6AF5" w:rsidRDefault="008D6AF5" w:rsidP="008D6AF5">
      <w:r>
        <w:t xml:space="preserve">- </w:t>
      </w:r>
      <w:r>
        <w:t>Разработать варианты решения (альтернативы).</w:t>
      </w:r>
      <w:r>
        <w:t xml:space="preserve"> </w:t>
      </w:r>
      <w:r>
        <w:t xml:space="preserve">Следует обосновать использование и использовать один из методов разработки альтернатив: составление списков, дерево решений, морфологическую комбинационную таблицу, причинно-следственную диаграмму или математическое описание множества решений. </w:t>
      </w:r>
    </w:p>
    <w:p w14:paraId="45971552" w14:textId="77777777" w:rsidR="008D6AF5" w:rsidRDefault="008D6AF5" w:rsidP="008D6AF5">
      <w:r>
        <w:t xml:space="preserve">- </w:t>
      </w:r>
      <w:r>
        <w:t xml:space="preserve">Сравнить варианты решения. Следует обосновать и использовать один из методов анализа альтернатив: функции приоритетов, графические методы, дерево решений, таблицы оценок и т.д. </w:t>
      </w:r>
    </w:p>
    <w:p w14:paraId="0C7D00DA" w14:textId="77777777" w:rsidR="008D6AF5" w:rsidRDefault="008D6AF5" w:rsidP="008D6AF5">
      <w:r>
        <w:t>-</w:t>
      </w:r>
      <w:r>
        <w:t xml:space="preserve"> Выбрать лучший вариант. Вариант, отобранный с помощью формальных методов, требуется обосновать, так как формальное решение часто связано с упрощением реальной ситуации, следует проверить степень достижения цели решения на основе выбранного варианта решения. </w:t>
      </w:r>
    </w:p>
    <w:p w14:paraId="5A6F2782" w14:textId="6EE79E3B" w:rsidR="008D6AF5" w:rsidRDefault="008D6AF5" w:rsidP="008D6AF5">
      <w:r>
        <w:t>-</w:t>
      </w:r>
      <w:r>
        <w:t xml:space="preserve"> Сформулировать краткое заключение, отражающее результаты проделанной работы. Оценка контрольной работы будет зависеть от сложности рассматриваемой проблемы и </w:t>
      </w:r>
      <w:r>
        <w:t>уровня,</w:t>
      </w:r>
      <w:r>
        <w:t xml:space="preserve"> используемого при анализе проблемы аппарата. </w:t>
      </w:r>
    </w:p>
    <w:p w14:paraId="5073000C" w14:textId="77777777" w:rsidR="008D6AF5" w:rsidRPr="008D6AF5" w:rsidRDefault="008D6AF5" w:rsidP="008D6AF5">
      <w:pPr>
        <w:rPr>
          <w:b/>
          <w:bCs/>
        </w:rPr>
      </w:pPr>
      <w:r w:rsidRPr="008D6AF5">
        <w:rPr>
          <w:b/>
          <w:bCs/>
        </w:rPr>
        <w:t xml:space="preserve">2. Тестовые задания </w:t>
      </w:r>
    </w:p>
    <w:p w14:paraId="66D5B3E9" w14:textId="77777777" w:rsidR="008D6AF5" w:rsidRDefault="008D6AF5" w:rsidP="008D6AF5">
      <w:r>
        <w:t xml:space="preserve">Необходимо из предложенных вариантов ответа на вопрос теста выбрать, по Вашему мнению, единственно верный ответ.  </w:t>
      </w:r>
    </w:p>
    <w:p w14:paraId="32A5A1CC" w14:textId="77777777" w:rsidR="008D6AF5" w:rsidRPr="008D6AF5" w:rsidRDefault="008D6AF5" w:rsidP="008D6AF5">
      <w:pPr>
        <w:rPr>
          <w:b/>
          <w:bCs/>
        </w:rPr>
      </w:pPr>
      <w:r w:rsidRPr="008D6AF5">
        <w:rPr>
          <w:b/>
          <w:bCs/>
        </w:rPr>
        <w:t>1.В какой из ситуаций альтернатива выбирается случайным образом?</w:t>
      </w:r>
    </w:p>
    <w:p w14:paraId="1770E791" w14:textId="77777777" w:rsidR="008D6AF5" w:rsidRDefault="008D6AF5" w:rsidP="008D6AF5">
      <w:r>
        <w:t xml:space="preserve"> 1. покупка в магазине; </w:t>
      </w:r>
    </w:p>
    <w:p w14:paraId="2D0C3AEF" w14:textId="77777777" w:rsidR="008D6AF5" w:rsidRDefault="008D6AF5" w:rsidP="008D6AF5">
      <w:r>
        <w:t>2. назначение на должность;</w:t>
      </w:r>
    </w:p>
    <w:p w14:paraId="5DCC9656" w14:textId="77777777" w:rsidR="008D6AF5" w:rsidRDefault="008D6AF5" w:rsidP="008D6AF5">
      <w:r>
        <w:t xml:space="preserve"> 3. соседи по лестничной площадке;</w:t>
      </w:r>
    </w:p>
    <w:p w14:paraId="63A5DA75" w14:textId="77777777" w:rsidR="008D6AF5" w:rsidRDefault="008D6AF5" w:rsidP="008D6AF5">
      <w:r>
        <w:t xml:space="preserve"> 4. победитель в лотерее.</w:t>
      </w:r>
    </w:p>
    <w:p w14:paraId="2F63CC89" w14:textId="27C97818" w:rsidR="008D6AF5" w:rsidRPr="008D6AF5" w:rsidRDefault="008D6AF5" w:rsidP="008D6AF5">
      <w:pPr>
        <w:rPr>
          <w:b/>
          <w:bCs/>
        </w:rPr>
      </w:pPr>
      <w:r w:rsidRPr="008D6AF5">
        <w:rPr>
          <w:b/>
          <w:bCs/>
        </w:rPr>
        <w:t xml:space="preserve"> 2.Какой метод целесообразно использовать, если анализируемые варианты не </w:t>
      </w:r>
      <w:r w:rsidRPr="008D6AF5">
        <w:rPr>
          <w:b/>
          <w:bCs/>
        </w:rPr>
        <w:t>являются альтернативными</w:t>
      </w:r>
      <w:r w:rsidRPr="008D6AF5">
        <w:rPr>
          <w:b/>
          <w:bCs/>
        </w:rPr>
        <w:t xml:space="preserve"> и критерии сравнения не поддаются числовым оценкам. </w:t>
      </w:r>
    </w:p>
    <w:p w14:paraId="4E5CAE00" w14:textId="77777777" w:rsidR="008D6AF5" w:rsidRDefault="008D6AF5" w:rsidP="008D6AF5">
      <w:r>
        <w:t xml:space="preserve">1. поэтапных сравнений </w:t>
      </w:r>
    </w:p>
    <w:p w14:paraId="1CBB779B" w14:textId="77777777" w:rsidR="008D6AF5" w:rsidRDefault="008D6AF5" w:rsidP="008D6AF5">
      <w:r>
        <w:t xml:space="preserve">2. назначение весовых коэффициентов; </w:t>
      </w:r>
    </w:p>
    <w:p w14:paraId="0F6B0AEA" w14:textId="77777777" w:rsidR="008D6AF5" w:rsidRDefault="008D6AF5" w:rsidP="008D6AF5">
      <w:r>
        <w:t xml:space="preserve">3. графический; </w:t>
      </w:r>
    </w:p>
    <w:p w14:paraId="20B3FF1C" w14:textId="5EE8434F" w:rsidR="008D6AF5" w:rsidRDefault="008D6AF5" w:rsidP="008D6AF5">
      <w:r>
        <w:t>4. таблицы оценок.</w:t>
      </w:r>
    </w:p>
    <w:p w14:paraId="43EBE474" w14:textId="209E3836" w:rsidR="008D6AF5" w:rsidRPr="008D6AF5" w:rsidRDefault="008D6AF5" w:rsidP="008D6AF5">
      <w:pPr>
        <w:rPr>
          <w:b/>
          <w:bCs/>
        </w:rPr>
      </w:pPr>
      <w:r w:rsidRPr="008D6AF5">
        <w:rPr>
          <w:b/>
          <w:bCs/>
        </w:rPr>
        <w:t xml:space="preserve">3.Решения, определяющие главные направления развития объекта, связанные </w:t>
      </w:r>
      <w:r w:rsidRPr="008D6AF5">
        <w:rPr>
          <w:b/>
          <w:bCs/>
        </w:rPr>
        <w:t>с перспективными целями,</w:t>
      </w:r>
      <w:r w:rsidRPr="008D6AF5">
        <w:rPr>
          <w:b/>
          <w:bCs/>
        </w:rPr>
        <w:t xml:space="preserve"> относятся: </w:t>
      </w:r>
    </w:p>
    <w:p w14:paraId="07F01394" w14:textId="77777777" w:rsidR="008D6AF5" w:rsidRDefault="008D6AF5" w:rsidP="008D6AF5">
      <w:r w:rsidRPr="008D6AF5">
        <w:t>1. к тактическим решениям;</w:t>
      </w:r>
    </w:p>
    <w:p w14:paraId="48FBB7B9" w14:textId="77777777" w:rsidR="008D6AF5" w:rsidRDefault="008D6AF5" w:rsidP="008D6AF5">
      <w:r w:rsidRPr="008D6AF5">
        <w:t xml:space="preserve"> 2. к оперативным решениям; </w:t>
      </w:r>
    </w:p>
    <w:p w14:paraId="2C8F4632" w14:textId="77777777" w:rsidR="008D6AF5" w:rsidRDefault="008D6AF5" w:rsidP="008D6AF5">
      <w:r w:rsidRPr="008D6AF5">
        <w:t xml:space="preserve">3. к стратегическим решениям.; </w:t>
      </w:r>
    </w:p>
    <w:p w14:paraId="70C74766" w14:textId="77777777" w:rsidR="008D6AF5" w:rsidRDefault="008D6AF5" w:rsidP="008D6AF5">
      <w:r w:rsidRPr="008D6AF5">
        <w:t xml:space="preserve">4. к функциональным решениям </w:t>
      </w:r>
    </w:p>
    <w:p w14:paraId="5FBFE670" w14:textId="77777777" w:rsidR="008D6AF5" w:rsidRDefault="008D6AF5" w:rsidP="008D6AF5"/>
    <w:p w14:paraId="4A600D61" w14:textId="77777777" w:rsidR="008D6AF5" w:rsidRPr="008D6AF5" w:rsidRDefault="008D6AF5" w:rsidP="008D6AF5">
      <w:pPr>
        <w:rPr>
          <w:b/>
          <w:bCs/>
        </w:rPr>
      </w:pPr>
      <w:r w:rsidRPr="008D6AF5">
        <w:rPr>
          <w:b/>
          <w:bCs/>
        </w:rPr>
        <w:lastRenderedPageBreak/>
        <w:t xml:space="preserve">4. Что является преимуществом делегирования полномочий по принятию решений? </w:t>
      </w:r>
    </w:p>
    <w:p w14:paraId="0994FBF7" w14:textId="77777777" w:rsidR="008D6AF5" w:rsidRDefault="008D6AF5" w:rsidP="008D6AF5">
      <w:r w:rsidRPr="008D6AF5">
        <w:t>1. нет дополнительных затрат на контроль при передаче полномочий и за их осуществлением;</w:t>
      </w:r>
    </w:p>
    <w:p w14:paraId="23434BB3" w14:textId="77777777" w:rsidR="008D6AF5" w:rsidRDefault="008D6AF5" w:rsidP="008D6AF5">
      <w:r w:rsidRPr="008D6AF5">
        <w:t xml:space="preserve"> 2. короткий путь передачи и реализации решения;</w:t>
      </w:r>
    </w:p>
    <w:p w14:paraId="2ADF48AA" w14:textId="77777777" w:rsidR="008D6AF5" w:rsidRDefault="008D6AF5" w:rsidP="008D6AF5">
      <w:r w:rsidRPr="008D6AF5">
        <w:t xml:space="preserve"> 3. усиление значимости высшего руководства; </w:t>
      </w:r>
    </w:p>
    <w:p w14:paraId="29C4F74F" w14:textId="67BBCE1E" w:rsidR="008D6AF5" w:rsidRDefault="008D6AF5" w:rsidP="008D6AF5">
      <w:r w:rsidRPr="008D6AF5">
        <w:t>4. разгрузка нижних уровней управления от функции планирования</w:t>
      </w:r>
    </w:p>
    <w:p w14:paraId="6AB40FB1" w14:textId="77777777" w:rsidR="008D6AF5" w:rsidRPr="00155E4B" w:rsidRDefault="008D6AF5" w:rsidP="008D6AF5">
      <w:pPr>
        <w:rPr>
          <w:b/>
          <w:bCs/>
        </w:rPr>
      </w:pPr>
      <w:r w:rsidRPr="00155E4B">
        <w:rPr>
          <w:b/>
          <w:bCs/>
        </w:rPr>
        <w:t xml:space="preserve">5.Метод разработки альтернатив на основе аналогий с природными явлениями или другими аспектами жизни: </w:t>
      </w:r>
    </w:p>
    <w:p w14:paraId="3CD2C70C" w14:textId="77777777" w:rsidR="008D6AF5" w:rsidRDefault="008D6AF5" w:rsidP="008D6AF5">
      <w:r w:rsidRPr="008D6AF5">
        <w:t xml:space="preserve">1. морфологическая комбинационная таблица; </w:t>
      </w:r>
    </w:p>
    <w:p w14:paraId="70DC0112" w14:textId="77777777" w:rsidR="008D6AF5" w:rsidRDefault="008D6AF5" w:rsidP="008D6AF5">
      <w:r w:rsidRPr="008D6AF5">
        <w:t xml:space="preserve">2. поэтапное сравнение; </w:t>
      </w:r>
    </w:p>
    <w:p w14:paraId="0BA34AB5" w14:textId="77777777" w:rsidR="008D6AF5" w:rsidRDefault="008D6AF5" w:rsidP="008D6AF5">
      <w:r w:rsidRPr="008D6AF5">
        <w:t>3. с</w:t>
      </w:r>
      <w:proofErr w:type="spellStart"/>
      <w:r w:rsidRPr="008D6AF5">
        <w:t>инектический</w:t>
      </w:r>
      <w:proofErr w:type="spellEnd"/>
      <w:r w:rsidRPr="008D6AF5">
        <w:t xml:space="preserve"> метод генерирования идей; </w:t>
      </w:r>
    </w:p>
    <w:p w14:paraId="48350FED" w14:textId="77777777" w:rsidR="008D6AF5" w:rsidRDefault="008D6AF5" w:rsidP="008D6AF5">
      <w:r w:rsidRPr="008D6AF5">
        <w:t xml:space="preserve">4. метод фокальных объектов. </w:t>
      </w:r>
    </w:p>
    <w:p w14:paraId="4E90238C" w14:textId="77777777" w:rsidR="008D6AF5" w:rsidRPr="00155E4B" w:rsidRDefault="008D6AF5" w:rsidP="008D6AF5">
      <w:pPr>
        <w:rPr>
          <w:b/>
          <w:bCs/>
        </w:rPr>
      </w:pPr>
      <w:r w:rsidRPr="00155E4B">
        <w:rPr>
          <w:b/>
          <w:bCs/>
        </w:rPr>
        <w:t xml:space="preserve">6.Принятие решения подавляющим большинством голосов – это: </w:t>
      </w:r>
    </w:p>
    <w:p w14:paraId="33873135" w14:textId="77777777" w:rsidR="008D6AF5" w:rsidRDefault="008D6AF5" w:rsidP="008D6AF5">
      <w:r w:rsidRPr="008D6AF5">
        <w:t xml:space="preserve">5. около ¾ голосов; </w:t>
      </w:r>
    </w:p>
    <w:p w14:paraId="58ED9B17" w14:textId="77777777" w:rsidR="008D6AF5" w:rsidRDefault="008D6AF5" w:rsidP="008D6AF5">
      <w:r w:rsidRPr="008D6AF5">
        <w:t xml:space="preserve">6. консенсус; </w:t>
      </w:r>
    </w:p>
    <w:p w14:paraId="412E1D57" w14:textId="77777777" w:rsidR="008D6AF5" w:rsidRDefault="008D6AF5" w:rsidP="008D6AF5">
      <w:r w:rsidRPr="008D6AF5">
        <w:t xml:space="preserve">7. вето; </w:t>
      </w:r>
    </w:p>
    <w:p w14:paraId="3746C4A1" w14:textId="2E63AE9A" w:rsidR="008D6AF5" w:rsidRDefault="008D6AF5" w:rsidP="008D6AF5">
      <w:r w:rsidRPr="008D6AF5">
        <w:t xml:space="preserve">8. 51% голосов. </w:t>
      </w:r>
    </w:p>
    <w:p w14:paraId="548C4DD6" w14:textId="77777777" w:rsidR="008D6AF5" w:rsidRPr="00155E4B" w:rsidRDefault="008D6AF5" w:rsidP="008D6AF5">
      <w:pPr>
        <w:rPr>
          <w:b/>
          <w:bCs/>
        </w:rPr>
      </w:pPr>
      <w:r w:rsidRPr="00155E4B">
        <w:rPr>
          <w:b/>
          <w:bCs/>
        </w:rPr>
        <w:t xml:space="preserve">7.Какая из технологий </w:t>
      </w:r>
      <w:proofErr w:type="gramStart"/>
      <w:r w:rsidRPr="00155E4B">
        <w:rPr>
          <w:b/>
          <w:bCs/>
        </w:rPr>
        <w:t>реализации  решения</w:t>
      </w:r>
      <w:proofErr w:type="gramEnd"/>
      <w:r w:rsidRPr="00155E4B">
        <w:rPr>
          <w:b/>
          <w:bCs/>
        </w:rPr>
        <w:t xml:space="preserve"> предполагает составление плана достижения цели, разбитого на этапы с указанием участников, методов и сроков:</w:t>
      </w:r>
    </w:p>
    <w:p w14:paraId="0F43DAB6" w14:textId="77777777" w:rsidR="008D6AF5" w:rsidRDefault="008D6AF5" w:rsidP="008D6AF5">
      <w:r w:rsidRPr="008D6AF5">
        <w:t xml:space="preserve"> 1. программно-целевая технология; </w:t>
      </w:r>
    </w:p>
    <w:p w14:paraId="2058E918" w14:textId="77777777" w:rsidR="008D6AF5" w:rsidRDefault="008D6AF5" w:rsidP="008D6AF5">
      <w:r w:rsidRPr="008D6AF5">
        <w:t xml:space="preserve">2. инициативно-целевая технология; </w:t>
      </w:r>
    </w:p>
    <w:p w14:paraId="3DB12A9A" w14:textId="77777777" w:rsidR="008D6AF5" w:rsidRDefault="008D6AF5" w:rsidP="008D6AF5">
      <w:r w:rsidRPr="008D6AF5">
        <w:t>3. регламентная технология;</w:t>
      </w:r>
    </w:p>
    <w:p w14:paraId="5D992E2A" w14:textId="77777777" w:rsidR="008D6AF5" w:rsidRDefault="008D6AF5" w:rsidP="008D6AF5">
      <w:r w:rsidRPr="008D6AF5">
        <w:t xml:space="preserve"> 4. коллективная технология </w:t>
      </w:r>
    </w:p>
    <w:p w14:paraId="1AAA84E0" w14:textId="77777777" w:rsidR="00155E4B" w:rsidRDefault="008D6AF5" w:rsidP="008D6AF5">
      <w:r w:rsidRPr="00155E4B">
        <w:rPr>
          <w:b/>
          <w:bCs/>
        </w:rPr>
        <w:t>8.Какой метод разработки альтернатив решений дает возможность выявления причин проблемы:</w:t>
      </w:r>
    </w:p>
    <w:p w14:paraId="32B4D21A" w14:textId="394B5938" w:rsidR="008D6AF5" w:rsidRDefault="008D6AF5" w:rsidP="008D6AF5">
      <w:r w:rsidRPr="008D6AF5">
        <w:t xml:space="preserve"> 1. диаграмма Исикавы; </w:t>
      </w:r>
    </w:p>
    <w:p w14:paraId="69EEA2AA" w14:textId="77777777" w:rsidR="008D6AF5" w:rsidRDefault="008D6AF5" w:rsidP="008D6AF5">
      <w:r w:rsidRPr="008D6AF5">
        <w:t xml:space="preserve">2. дерево решений; </w:t>
      </w:r>
    </w:p>
    <w:p w14:paraId="61A9691F" w14:textId="77777777" w:rsidR="008D6AF5" w:rsidRDefault="008D6AF5" w:rsidP="008D6AF5">
      <w:r w:rsidRPr="008D6AF5">
        <w:t>3. поэтапное сравнение альтернатив;</w:t>
      </w:r>
    </w:p>
    <w:p w14:paraId="23386651" w14:textId="77777777" w:rsidR="008D6AF5" w:rsidRDefault="008D6AF5" w:rsidP="008D6AF5">
      <w:r w:rsidRPr="008D6AF5">
        <w:t xml:space="preserve"> 4. попарное сравнение.</w:t>
      </w:r>
    </w:p>
    <w:p w14:paraId="0B551824" w14:textId="64EB72EE" w:rsidR="008D6AF5" w:rsidRPr="00155E4B" w:rsidRDefault="008D6AF5" w:rsidP="008D6AF5">
      <w:pPr>
        <w:rPr>
          <w:b/>
          <w:bCs/>
        </w:rPr>
      </w:pPr>
      <w:r w:rsidRPr="00155E4B">
        <w:rPr>
          <w:b/>
          <w:bCs/>
        </w:rPr>
        <w:t xml:space="preserve"> 9.Контроль, осуществляемый в процессе реализации управленческого </w:t>
      </w:r>
      <w:r w:rsidRPr="00155E4B">
        <w:rPr>
          <w:b/>
          <w:bCs/>
        </w:rPr>
        <w:t>решения, констатирующий</w:t>
      </w:r>
      <w:r w:rsidRPr="00155E4B">
        <w:rPr>
          <w:b/>
          <w:bCs/>
        </w:rPr>
        <w:t xml:space="preserve"> отклонения фактической деятельности от намеченных планов, </w:t>
      </w:r>
      <w:r w:rsidRPr="00155E4B">
        <w:rPr>
          <w:b/>
          <w:bCs/>
        </w:rPr>
        <w:t>носит название</w:t>
      </w:r>
      <w:r w:rsidRPr="00155E4B">
        <w:rPr>
          <w:b/>
          <w:bCs/>
        </w:rPr>
        <w:t xml:space="preserve">: </w:t>
      </w:r>
    </w:p>
    <w:p w14:paraId="4031703E" w14:textId="77777777" w:rsidR="008D6AF5" w:rsidRDefault="008D6AF5" w:rsidP="008D6AF5">
      <w:r w:rsidRPr="008D6AF5">
        <w:t xml:space="preserve">1. фильтрующий; </w:t>
      </w:r>
    </w:p>
    <w:p w14:paraId="30C8536D" w14:textId="77777777" w:rsidR="008D6AF5" w:rsidRDefault="008D6AF5" w:rsidP="008D6AF5">
      <w:r w:rsidRPr="008D6AF5">
        <w:t xml:space="preserve">2. предварительный; </w:t>
      </w:r>
    </w:p>
    <w:p w14:paraId="66E63384" w14:textId="77777777" w:rsidR="008D6AF5" w:rsidRDefault="008D6AF5" w:rsidP="008D6AF5">
      <w:r w:rsidRPr="008D6AF5">
        <w:t>3. текущий;</w:t>
      </w:r>
    </w:p>
    <w:p w14:paraId="1C75A136" w14:textId="77777777" w:rsidR="008D6AF5" w:rsidRDefault="008D6AF5" w:rsidP="008D6AF5">
      <w:r w:rsidRPr="008D6AF5">
        <w:t xml:space="preserve"> 4. заключительный. </w:t>
      </w:r>
    </w:p>
    <w:p w14:paraId="56745857" w14:textId="1E770A88" w:rsidR="008D6AF5" w:rsidRPr="00155E4B" w:rsidRDefault="008D6AF5" w:rsidP="008D6AF5">
      <w:pPr>
        <w:rPr>
          <w:b/>
          <w:bCs/>
        </w:rPr>
      </w:pPr>
      <w:r w:rsidRPr="00155E4B">
        <w:rPr>
          <w:b/>
          <w:bCs/>
        </w:rPr>
        <w:lastRenderedPageBreak/>
        <w:t xml:space="preserve">10.Какой метод принятия решения использует администратор магазина, распределяя план работы </w:t>
      </w:r>
      <w:r w:rsidRPr="00155E4B">
        <w:rPr>
          <w:b/>
          <w:bCs/>
        </w:rPr>
        <w:t>на день</w:t>
      </w:r>
      <w:r w:rsidRPr="00155E4B">
        <w:rPr>
          <w:b/>
          <w:bCs/>
        </w:rPr>
        <w:t xml:space="preserve"> между продавцами: </w:t>
      </w:r>
    </w:p>
    <w:p w14:paraId="3920FABE" w14:textId="77777777" w:rsidR="008D6AF5" w:rsidRDefault="008D6AF5" w:rsidP="008D6AF5">
      <w:r w:rsidRPr="008D6AF5">
        <w:t xml:space="preserve">1. дерево вариантов; </w:t>
      </w:r>
    </w:p>
    <w:p w14:paraId="53FE4D87" w14:textId="77777777" w:rsidR="008D6AF5" w:rsidRDefault="008D6AF5" w:rsidP="008D6AF5">
      <w:r w:rsidRPr="008D6AF5">
        <w:t xml:space="preserve">2. интуитивное решение; </w:t>
      </w:r>
    </w:p>
    <w:p w14:paraId="03526CEA" w14:textId="77777777" w:rsidR="008D6AF5" w:rsidRDefault="008D6AF5" w:rsidP="008D6AF5">
      <w:r w:rsidRPr="008D6AF5">
        <w:t xml:space="preserve">3. решение на основе максим; </w:t>
      </w:r>
    </w:p>
    <w:p w14:paraId="4FDA97AC" w14:textId="5DF10B7C" w:rsidR="008D6AF5" w:rsidRDefault="008D6AF5" w:rsidP="008D6AF5">
      <w:r w:rsidRPr="008D6AF5">
        <w:t>4. решение на основе функций приоритетов.</w:t>
      </w:r>
    </w:p>
    <w:p w14:paraId="1BA91D92" w14:textId="77777777" w:rsidR="008D6AF5" w:rsidRDefault="008D6AF5"/>
    <w:sectPr w:rsidR="008D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1"/>
    <w:rsid w:val="00155E4B"/>
    <w:rsid w:val="005A7E97"/>
    <w:rsid w:val="008D6AF5"/>
    <w:rsid w:val="00A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550E"/>
  <w15:chartTrackingRefBased/>
  <w15:docId w15:val="{D730851D-B0BC-4B39-85C8-01AF4D0E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2024-02-14T08:15:00Z</dcterms:created>
  <dcterms:modified xsi:type="dcterms:W3CDTF">2024-02-14T08:26:00Z</dcterms:modified>
</cp:coreProperties>
</file>