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738" w:rsidRPr="00A44DB7" w:rsidRDefault="00A86738" w:rsidP="00DB6F01">
      <w:pPr>
        <w:tabs>
          <w:tab w:val="left" w:pos="993"/>
        </w:tabs>
        <w:ind w:firstLine="567"/>
        <w:jc w:val="both"/>
        <w:rPr>
          <w:b/>
          <w:sz w:val="48"/>
          <w:szCs w:val="48"/>
        </w:rPr>
      </w:pPr>
      <w:r w:rsidRPr="00A44DB7">
        <w:rPr>
          <w:b/>
          <w:sz w:val="48"/>
          <w:szCs w:val="48"/>
        </w:rPr>
        <w:t>Примеры библиогра</w:t>
      </w:r>
      <w:r w:rsidR="005D3973" w:rsidRPr="00A44DB7">
        <w:rPr>
          <w:b/>
          <w:sz w:val="48"/>
          <w:szCs w:val="48"/>
        </w:rPr>
        <w:t>фического описания</w:t>
      </w:r>
    </w:p>
    <w:p w:rsidR="00A44DB7" w:rsidRDefault="00A44DB7" w:rsidP="00A44DB7">
      <w:pPr>
        <w:ind w:right="-833"/>
        <w:jc w:val="center"/>
        <w:rPr>
          <w:b/>
          <w:sz w:val="32"/>
          <w:szCs w:val="32"/>
        </w:rPr>
      </w:pPr>
    </w:p>
    <w:p w:rsidR="006709DE" w:rsidRDefault="00A44DB7" w:rsidP="006709DE">
      <w:pPr>
        <w:ind w:right="-833"/>
        <w:contextualSpacing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( в соответствии с ГОСТ 7.0.100-2018</w:t>
      </w:r>
      <w:proofErr w:type="gramEnd"/>
    </w:p>
    <w:p w:rsidR="006709DE" w:rsidRPr="006709DE" w:rsidRDefault="006709DE" w:rsidP="006709DE">
      <w:pPr>
        <w:ind w:right="-833"/>
        <w:contextualSpacing/>
        <w:jc w:val="center"/>
        <w:rPr>
          <w:b/>
          <w:sz w:val="32"/>
          <w:szCs w:val="32"/>
        </w:rPr>
      </w:pPr>
    </w:p>
    <w:p w:rsidR="00A44DB7" w:rsidRPr="006709DE" w:rsidRDefault="00A44DB7" w:rsidP="006709DE">
      <w:pPr>
        <w:ind w:right="-833"/>
        <w:contextualSpacing/>
        <w:jc w:val="both"/>
        <w:rPr>
          <w:b/>
          <w:sz w:val="24"/>
          <w:szCs w:val="24"/>
        </w:rPr>
      </w:pPr>
      <w:r w:rsidRPr="006709DE">
        <w:rPr>
          <w:rFonts w:ascii="Arial" w:eastAsia="Arial" w:hAnsi="Arial" w:cs="Arial"/>
          <w:b/>
          <w:bCs/>
          <w:sz w:val="24"/>
          <w:szCs w:val="24"/>
        </w:rPr>
        <w:t>БИБЛИОГРАФИЧЕСКАЯ ЗАПИСЬ.</w:t>
      </w:r>
      <w:r w:rsidR="006709DE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proofErr w:type="gramStart"/>
      <w:r w:rsidRPr="006709DE">
        <w:rPr>
          <w:rFonts w:ascii="Arial" w:eastAsia="Arial" w:hAnsi="Arial" w:cs="Arial"/>
          <w:b/>
          <w:bCs/>
          <w:sz w:val="24"/>
          <w:szCs w:val="24"/>
        </w:rPr>
        <w:t>БИБЛИОГРАФИЧЕСКОЕ ОПИСАНИЕ</w:t>
      </w:r>
      <w:r w:rsidRPr="006709DE">
        <w:rPr>
          <w:b/>
          <w:sz w:val="24"/>
          <w:szCs w:val="24"/>
        </w:rPr>
        <w:t>)</w:t>
      </w:r>
      <w:r w:rsidR="0005308C" w:rsidRPr="0005308C">
        <w:rPr>
          <w:sz w:val="24"/>
          <w:szCs w:val="24"/>
        </w:rPr>
        <w:pict>
          <v:line id="Shape 4" o:spid="_x0000_s1026" style="position:absolute;left:0;text-align:left;z-index:251661312;visibility:visible;mso-wrap-distance-left:0;mso-wrap-distance-right:0;mso-position-horizontal-relative:text;mso-position-vertical-relative:text" from="-15.3pt,30.65pt" to="458.7pt,30.65pt" o:allowincell="f" strokeweight=".79mm"/>
        </w:pict>
      </w:r>
      <w:proofErr w:type="gramEnd"/>
    </w:p>
    <w:p w:rsidR="00A44DB7" w:rsidRDefault="00A44DB7" w:rsidP="006709DE">
      <w:pPr>
        <w:contextualSpacing/>
        <w:rPr>
          <w:sz w:val="24"/>
          <w:szCs w:val="24"/>
        </w:rPr>
      </w:pPr>
    </w:p>
    <w:p w:rsidR="00DC1EFA" w:rsidRPr="00DB2B5F" w:rsidRDefault="00DC1EFA" w:rsidP="00A44DB7">
      <w:pPr>
        <w:jc w:val="both"/>
        <w:rPr>
          <w:b/>
          <w:sz w:val="32"/>
          <w:szCs w:val="32"/>
        </w:rPr>
      </w:pPr>
    </w:p>
    <w:p w:rsidR="00811937" w:rsidRPr="00A44DB7" w:rsidRDefault="00A44DB7" w:rsidP="00577C9D">
      <w:pPr>
        <w:widowControl/>
        <w:jc w:val="both"/>
        <w:rPr>
          <w:b/>
          <w:i/>
          <w:snapToGrid/>
          <w:sz w:val="30"/>
          <w:szCs w:val="30"/>
        </w:rPr>
      </w:pPr>
      <w:r w:rsidRPr="00A44DB7">
        <w:rPr>
          <w:b/>
          <w:i/>
          <w:snapToGrid/>
          <w:sz w:val="48"/>
          <w:szCs w:val="48"/>
        </w:rPr>
        <w:t>!!!</w:t>
      </w:r>
      <w:r>
        <w:rPr>
          <w:b/>
          <w:i/>
          <w:snapToGrid/>
          <w:sz w:val="30"/>
          <w:szCs w:val="30"/>
        </w:rPr>
        <w:t xml:space="preserve"> </w:t>
      </w:r>
      <w:r w:rsidR="00811937" w:rsidRPr="00A44DB7">
        <w:rPr>
          <w:b/>
          <w:i/>
          <w:snapToGrid/>
          <w:sz w:val="30"/>
          <w:szCs w:val="30"/>
        </w:rPr>
        <w:t xml:space="preserve">условно-обязательные элементы </w:t>
      </w:r>
      <w:r w:rsidR="00DC1EFA" w:rsidRPr="00A44DB7">
        <w:rPr>
          <w:b/>
          <w:i/>
          <w:snapToGrid/>
          <w:sz w:val="30"/>
          <w:szCs w:val="30"/>
        </w:rPr>
        <w:t xml:space="preserve">выделены </w:t>
      </w:r>
      <w:r w:rsidR="00811937" w:rsidRPr="00A44DB7">
        <w:rPr>
          <w:b/>
          <w:i/>
          <w:snapToGrid/>
          <w:sz w:val="30"/>
          <w:szCs w:val="30"/>
        </w:rPr>
        <w:t>курсивом</w:t>
      </w:r>
      <w:r w:rsidR="005E494F" w:rsidRPr="00A44DB7">
        <w:rPr>
          <w:b/>
          <w:i/>
          <w:snapToGrid/>
          <w:sz w:val="30"/>
          <w:szCs w:val="30"/>
        </w:rPr>
        <w:t>, при формир</w:t>
      </w:r>
      <w:r w:rsidR="005E494F" w:rsidRPr="00A44DB7">
        <w:rPr>
          <w:b/>
          <w:i/>
          <w:snapToGrid/>
          <w:sz w:val="30"/>
          <w:szCs w:val="30"/>
        </w:rPr>
        <w:t>о</w:t>
      </w:r>
      <w:r w:rsidR="005E494F" w:rsidRPr="00A44DB7">
        <w:rPr>
          <w:b/>
          <w:i/>
          <w:snapToGrid/>
          <w:sz w:val="30"/>
          <w:szCs w:val="30"/>
        </w:rPr>
        <w:t xml:space="preserve">вании библиографического описания </w:t>
      </w:r>
      <w:r w:rsidR="00AD091C" w:rsidRPr="00A44DB7">
        <w:rPr>
          <w:b/>
          <w:i/>
          <w:snapToGrid/>
          <w:sz w:val="30"/>
          <w:szCs w:val="30"/>
        </w:rPr>
        <w:t xml:space="preserve">в списке литературы </w:t>
      </w:r>
      <w:r w:rsidR="005E494F" w:rsidRPr="00A44DB7">
        <w:rPr>
          <w:b/>
          <w:i/>
          <w:snapToGrid/>
          <w:sz w:val="30"/>
          <w:szCs w:val="30"/>
        </w:rPr>
        <w:t>на печатные и электронные ресурсы их можно не указывать</w:t>
      </w:r>
    </w:p>
    <w:p w:rsidR="00FD51BE" w:rsidRPr="00DB2B5F" w:rsidRDefault="00FD51BE" w:rsidP="006E6FC9">
      <w:pPr>
        <w:jc w:val="both"/>
        <w:rPr>
          <w:sz w:val="32"/>
          <w:szCs w:val="32"/>
        </w:rPr>
      </w:pPr>
    </w:p>
    <w:p w:rsidR="00E320AB" w:rsidRPr="0027646D" w:rsidRDefault="00E320AB" w:rsidP="00AD0AE8">
      <w:pPr>
        <w:jc w:val="both"/>
        <w:rPr>
          <w:b/>
          <w:sz w:val="32"/>
          <w:szCs w:val="32"/>
        </w:rPr>
      </w:pPr>
      <w:r w:rsidRPr="0027646D">
        <w:rPr>
          <w:b/>
          <w:sz w:val="32"/>
          <w:szCs w:val="32"/>
        </w:rPr>
        <w:t>Монографическое описание</w:t>
      </w:r>
    </w:p>
    <w:p w:rsidR="009723BE" w:rsidRDefault="009723BE" w:rsidP="006E6FC9">
      <w:pPr>
        <w:jc w:val="both"/>
        <w:rPr>
          <w:sz w:val="32"/>
          <w:szCs w:val="32"/>
        </w:rPr>
      </w:pPr>
    </w:p>
    <w:p w:rsidR="00241806" w:rsidRPr="006709DE" w:rsidRDefault="00241806" w:rsidP="00241806">
      <w:pPr>
        <w:widowControl/>
        <w:rPr>
          <w:i/>
          <w:snapToGrid/>
          <w:sz w:val="28"/>
          <w:szCs w:val="28"/>
        </w:rPr>
      </w:pPr>
      <w:r w:rsidRPr="006709DE">
        <w:rPr>
          <w:i/>
          <w:snapToGrid/>
          <w:sz w:val="28"/>
          <w:szCs w:val="28"/>
        </w:rPr>
        <w:t xml:space="preserve">(При описании книг с одним, двумя, тремя авторами, указываем </w:t>
      </w:r>
      <w:r w:rsidR="0062451D">
        <w:rPr>
          <w:i/>
          <w:snapToGrid/>
          <w:sz w:val="28"/>
          <w:szCs w:val="28"/>
        </w:rPr>
        <w:t>первого</w:t>
      </w:r>
      <w:r w:rsidRPr="006709DE">
        <w:rPr>
          <w:i/>
          <w:snapToGrid/>
          <w:sz w:val="28"/>
          <w:szCs w:val="28"/>
        </w:rPr>
        <w:t xml:space="preserve"> автора в н</w:t>
      </w:r>
      <w:r w:rsidRPr="006709DE">
        <w:rPr>
          <w:i/>
          <w:snapToGrid/>
          <w:sz w:val="28"/>
          <w:szCs w:val="28"/>
        </w:rPr>
        <w:t>а</w:t>
      </w:r>
      <w:r w:rsidRPr="006709DE">
        <w:rPr>
          <w:i/>
          <w:snapToGrid/>
          <w:sz w:val="28"/>
          <w:szCs w:val="28"/>
        </w:rPr>
        <w:t>чале описания (в заголовок), остальных за косой чертой после заглавия).</w:t>
      </w:r>
    </w:p>
    <w:p w:rsidR="00241806" w:rsidRPr="0027646D" w:rsidRDefault="00241806" w:rsidP="006E6FC9">
      <w:pPr>
        <w:jc w:val="both"/>
        <w:rPr>
          <w:sz w:val="32"/>
          <w:szCs w:val="32"/>
        </w:rPr>
      </w:pPr>
    </w:p>
    <w:p w:rsidR="00A86738" w:rsidRPr="00DB2B5F" w:rsidRDefault="00A86738" w:rsidP="00AD0AE8">
      <w:pPr>
        <w:ind w:firstLine="567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t>Книга одного автора</w:t>
      </w:r>
    </w:p>
    <w:p w:rsidR="001E42C5" w:rsidRPr="0027646D" w:rsidRDefault="001E42C5" w:rsidP="00AD0AE8">
      <w:pPr>
        <w:jc w:val="both"/>
        <w:rPr>
          <w:sz w:val="32"/>
          <w:szCs w:val="32"/>
        </w:rPr>
      </w:pPr>
    </w:p>
    <w:p w:rsidR="001E42C5" w:rsidRPr="0027646D" w:rsidRDefault="001E42C5" w:rsidP="00AD0AE8">
      <w:pPr>
        <w:ind w:firstLine="567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Березовая, Л. Г. История туризма и гостеприимства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учебник для академического </w:t>
      </w:r>
      <w:proofErr w:type="spellStart"/>
      <w:r w:rsidRPr="0027646D">
        <w:rPr>
          <w:sz w:val="32"/>
          <w:szCs w:val="32"/>
        </w:rPr>
        <w:t>бака</w:t>
      </w:r>
      <w:r w:rsidR="008D21EF" w:rsidRPr="0027646D">
        <w:rPr>
          <w:sz w:val="32"/>
          <w:szCs w:val="32"/>
        </w:rPr>
        <w:t>лавриата</w:t>
      </w:r>
      <w:proofErr w:type="spellEnd"/>
      <w:r w:rsidR="008D21EF" w:rsidRPr="0027646D">
        <w:rPr>
          <w:sz w:val="32"/>
          <w:szCs w:val="32"/>
        </w:rPr>
        <w:t xml:space="preserve"> / Л. Г. Б</w:t>
      </w:r>
      <w:r w:rsidR="00EB4E47">
        <w:rPr>
          <w:sz w:val="32"/>
          <w:szCs w:val="32"/>
        </w:rPr>
        <w:t>ерезовая. – Москва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Юрайт, 2015. – 477 с.</w:t>
      </w:r>
      <w:r w:rsidR="00EB4E47">
        <w:rPr>
          <w:sz w:val="32"/>
          <w:szCs w:val="32"/>
        </w:rPr>
        <w:t xml:space="preserve"> – </w:t>
      </w:r>
      <w:r w:rsidR="00B319DB">
        <w:rPr>
          <w:sz w:val="32"/>
          <w:szCs w:val="32"/>
          <w:lang w:val="en-US"/>
        </w:rPr>
        <w:t>ISBN</w:t>
      </w:r>
      <w:r w:rsidR="00B319DB">
        <w:rPr>
          <w:sz w:val="32"/>
          <w:szCs w:val="32"/>
        </w:rPr>
        <w:t xml:space="preserve"> 978-5-9916-3980-4. – </w:t>
      </w:r>
      <w:r w:rsidR="00EB4E47" w:rsidRPr="00781888">
        <w:rPr>
          <w:i/>
          <w:sz w:val="32"/>
          <w:szCs w:val="32"/>
        </w:rPr>
        <w:t>Текст</w:t>
      </w:r>
      <w:proofErr w:type="gramStart"/>
      <w:r w:rsidR="00EB4E47" w:rsidRPr="00781888">
        <w:rPr>
          <w:i/>
          <w:sz w:val="32"/>
          <w:szCs w:val="32"/>
        </w:rPr>
        <w:t xml:space="preserve"> :</w:t>
      </w:r>
      <w:proofErr w:type="gramEnd"/>
      <w:r w:rsidR="00EB4E47" w:rsidRPr="00781888">
        <w:rPr>
          <w:i/>
          <w:sz w:val="32"/>
          <w:szCs w:val="32"/>
        </w:rPr>
        <w:t xml:space="preserve"> непосредственный</w:t>
      </w:r>
      <w:r w:rsidR="00EB4E47">
        <w:rPr>
          <w:sz w:val="32"/>
          <w:szCs w:val="32"/>
        </w:rPr>
        <w:t>.</w:t>
      </w:r>
    </w:p>
    <w:p w:rsidR="001E42C5" w:rsidRPr="0027646D" w:rsidRDefault="001E42C5" w:rsidP="00AD0AE8">
      <w:pPr>
        <w:ind w:firstLine="567"/>
        <w:jc w:val="both"/>
        <w:rPr>
          <w:sz w:val="32"/>
          <w:szCs w:val="32"/>
        </w:rPr>
      </w:pPr>
    </w:p>
    <w:p w:rsidR="00A86738" w:rsidRPr="00781888" w:rsidRDefault="001E42C5" w:rsidP="00AD0AE8">
      <w:pPr>
        <w:ind w:firstLine="567"/>
        <w:jc w:val="both"/>
        <w:rPr>
          <w:i/>
          <w:sz w:val="32"/>
          <w:szCs w:val="32"/>
        </w:rPr>
      </w:pPr>
      <w:proofErr w:type="spellStart"/>
      <w:r w:rsidRPr="0027646D">
        <w:rPr>
          <w:sz w:val="32"/>
          <w:szCs w:val="32"/>
        </w:rPr>
        <w:t>Памбухчиянц</w:t>
      </w:r>
      <w:proofErr w:type="spellEnd"/>
      <w:r w:rsidRPr="0027646D">
        <w:rPr>
          <w:sz w:val="32"/>
          <w:szCs w:val="32"/>
        </w:rPr>
        <w:t>, О. В. Организация торговли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учебник / О. В. </w:t>
      </w:r>
      <w:proofErr w:type="spellStart"/>
      <w:r w:rsidRPr="0027646D">
        <w:rPr>
          <w:sz w:val="32"/>
          <w:szCs w:val="32"/>
        </w:rPr>
        <w:t>Па</w:t>
      </w:r>
      <w:r w:rsidRPr="0027646D">
        <w:rPr>
          <w:sz w:val="32"/>
          <w:szCs w:val="32"/>
        </w:rPr>
        <w:t>м</w:t>
      </w:r>
      <w:r w:rsidRPr="0027646D">
        <w:rPr>
          <w:sz w:val="32"/>
          <w:szCs w:val="32"/>
        </w:rPr>
        <w:t>бухчиянц</w:t>
      </w:r>
      <w:proofErr w:type="spellEnd"/>
      <w:r w:rsidRPr="0027646D">
        <w:rPr>
          <w:sz w:val="32"/>
          <w:szCs w:val="32"/>
        </w:rPr>
        <w:t xml:space="preserve">. – </w:t>
      </w:r>
      <w:r w:rsidR="00EB4E47">
        <w:rPr>
          <w:sz w:val="32"/>
          <w:szCs w:val="32"/>
        </w:rPr>
        <w:t>Москва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Дашков и</w:t>
      </w:r>
      <w:proofErr w:type="gramStart"/>
      <w:r w:rsidRPr="0027646D">
        <w:rPr>
          <w:sz w:val="32"/>
          <w:szCs w:val="32"/>
        </w:rPr>
        <w:t xml:space="preserve"> К</w:t>
      </w:r>
      <w:proofErr w:type="gramEnd"/>
      <w:r w:rsidRPr="0027646D">
        <w:rPr>
          <w:sz w:val="32"/>
          <w:szCs w:val="32"/>
        </w:rPr>
        <w:t>, 201</w:t>
      </w:r>
      <w:r w:rsidR="00B319DB">
        <w:rPr>
          <w:sz w:val="32"/>
          <w:szCs w:val="32"/>
        </w:rPr>
        <w:t>7</w:t>
      </w:r>
      <w:r w:rsidRPr="0027646D">
        <w:rPr>
          <w:sz w:val="32"/>
          <w:szCs w:val="32"/>
        </w:rPr>
        <w:t>. – 296 с. – (Среднее професси</w:t>
      </w:r>
      <w:r w:rsidRPr="0027646D">
        <w:rPr>
          <w:sz w:val="32"/>
          <w:szCs w:val="32"/>
        </w:rPr>
        <w:t>о</w:t>
      </w:r>
      <w:r w:rsidRPr="0027646D">
        <w:rPr>
          <w:sz w:val="32"/>
          <w:szCs w:val="32"/>
        </w:rPr>
        <w:t>нальное образование).</w:t>
      </w:r>
      <w:r w:rsidR="00EB4E47">
        <w:rPr>
          <w:sz w:val="32"/>
          <w:szCs w:val="32"/>
        </w:rPr>
        <w:t xml:space="preserve"> – </w:t>
      </w:r>
      <w:proofErr w:type="gramStart"/>
      <w:r w:rsidR="00B319DB">
        <w:rPr>
          <w:sz w:val="32"/>
          <w:szCs w:val="32"/>
          <w:lang w:val="en-US"/>
        </w:rPr>
        <w:t>ISBN</w:t>
      </w:r>
      <w:r w:rsidR="00B319DB">
        <w:rPr>
          <w:sz w:val="32"/>
          <w:szCs w:val="32"/>
        </w:rPr>
        <w:t xml:space="preserve"> 978-5-394-02189-3.</w:t>
      </w:r>
      <w:proofErr w:type="gramEnd"/>
      <w:r w:rsidR="00B319DB">
        <w:rPr>
          <w:sz w:val="32"/>
          <w:szCs w:val="32"/>
        </w:rPr>
        <w:t xml:space="preserve"> – </w:t>
      </w:r>
      <w:r w:rsidR="00EB4E47" w:rsidRPr="00781888">
        <w:rPr>
          <w:i/>
          <w:sz w:val="32"/>
          <w:szCs w:val="32"/>
        </w:rPr>
        <w:t>Текст</w:t>
      </w:r>
      <w:proofErr w:type="gramStart"/>
      <w:r w:rsidR="00EB4E47" w:rsidRPr="00781888">
        <w:rPr>
          <w:i/>
          <w:sz w:val="32"/>
          <w:szCs w:val="32"/>
        </w:rPr>
        <w:t xml:space="preserve"> :</w:t>
      </w:r>
      <w:proofErr w:type="gramEnd"/>
      <w:r w:rsidR="00EB4E47" w:rsidRPr="00781888">
        <w:rPr>
          <w:i/>
          <w:sz w:val="32"/>
          <w:szCs w:val="32"/>
        </w:rPr>
        <w:t xml:space="preserve"> непосре</w:t>
      </w:r>
      <w:r w:rsidR="00EB4E47" w:rsidRPr="00781888">
        <w:rPr>
          <w:i/>
          <w:sz w:val="32"/>
          <w:szCs w:val="32"/>
        </w:rPr>
        <w:t>д</w:t>
      </w:r>
      <w:r w:rsidR="00EB4E47" w:rsidRPr="00781888">
        <w:rPr>
          <w:i/>
          <w:sz w:val="32"/>
          <w:szCs w:val="32"/>
        </w:rPr>
        <w:t>ственный.</w:t>
      </w:r>
    </w:p>
    <w:p w:rsidR="00A86738" w:rsidRPr="0027646D" w:rsidRDefault="00A86738" w:rsidP="00AD0AE8">
      <w:pPr>
        <w:ind w:firstLine="567"/>
        <w:jc w:val="both"/>
        <w:rPr>
          <w:b/>
          <w:sz w:val="32"/>
          <w:szCs w:val="32"/>
        </w:rPr>
      </w:pPr>
    </w:p>
    <w:p w:rsidR="00A86738" w:rsidRPr="00DB2B5F" w:rsidRDefault="00A86738" w:rsidP="00AD0AE8">
      <w:pPr>
        <w:ind w:firstLine="567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t>Книга двух авторов</w:t>
      </w:r>
    </w:p>
    <w:p w:rsidR="00A86738" w:rsidRPr="0027646D" w:rsidRDefault="00A86738" w:rsidP="00AD0AE8">
      <w:pPr>
        <w:ind w:firstLine="567"/>
        <w:jc w:val="both"/>
        <w:rPr>
          <w:sz w:val="32"/>
          <w:szCs w:val="32"/>
        </w:rPr>
      </w:pPr>
    </w:p>
    <w:p w:rsidR="00533194" w:rsidRDefault="00533194" w:rsidP="00AD0AE8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Сергеев, В. И. Логистика снабжения</w:t>
      </w:r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учебник для СПО / В. И. Се</w:t>
      </w:r>
      <w:r>
        <w:rPr>
          <w:sz w:val="32"/>
          <w:szCs w:val="32"/>
        </w:rPr>
        <w:t>р</w:t>
      </w:r>
      <w:r>
        <w:rPr>
          <w:sz w:val="32"/>
          <w:szCs w:val="32"/>
        </w:rPr>
        <w:t>геев, И. П. Эльяшевич. – 3-е изд.,</w:t>
      </w:r>
      <w:r w:rsidR="0007710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перераб. и доп. – Москва : Юрайт, 2019. – 384 с. – (Профессиональное образование). – </w:t>
      </w:r>
      <w:proofErr w:type="gramStart"/>
      <w:r>
        <w:rPr>
          <w:sz w:val="32"/>
          <w:szCs w:val="32"/>
          <w:lang w:val="en-US"/>
        </w:rPr>
        <w:t>ISBN</w:t>
      </w:r>
      <w:r>
        <w:rPr>
          <w:sz w:val="32"/>
          <w:szCs w:val="32"/>
        </w:rPr>
        <w:t xml:space="preserve"> 978-5-534-10229-1.</w:t>
      </w:r>
      <w:proofErr w:type="gramEnd"/>
      <w:r>
        <w:rPr>
          <w:sz w:val="32"/>
          <w:szCs w:val="32"/>
        </w:rPr>
        <w:t xml:space="preserve"> – </w:t>
      </w:r>
      <w:r w:rsidRPr="00781888">
        <w:rPr>
          <w:i/>
          <w:sz w:val="32"/>
          <w:szCs w:val="32"/>
        </w:rPr>
        <w:t>Текст</w:t>
      </w:r>
      <w:proofErr w:type="gramStart"/>
      <w:r w:rsidRPr="00781888">
        <w:rPr>
          <w:i/>
          <w:sz w:val="32"/>
          <w:szCs w:val="32"/>
        </w:rPr>
        <w:t xml:space="preserve"> :</w:t>
      </w:r>
      <w:proofErr w:type="gramEnd"/>
      <w:r w:rsidRPr="00781888">
        <w:rPr>
          <w:i/>
          <w:sz w:val="32"/>
          <w:szCs w:val="32"/>
        </w:rPr>
        <w:t xml:space="preserve"> непосредственный</w:t>
      </w:r>
      <w:r>
        <w:rPr>
          <w:sz w:val="32"/>
          <w:szCs w:val="32"/>
        </w:rPr>
        <w:t>.</w:t>
      </w:r>
    </w:p>
    <w:p w:rsidR="00533194" w:rsidRDefault="00533194" w:rsidP="00AD0AE8">
      <w:pPr>
        <w:ind w:firstLine="567"/>
        <w:jc w:val="both"/>
        <w:rPr>
          <w:sz w:val="32"/>
          <w:szCs w:val="32"/>
        </w:rPr>
      </w:pPr>
    </w:p>
    <w:p w:rsidR="00A86738" w:rsidRDefault="00533194" w:rsidP="00AD0AE8">
      <w:p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Золотовский</w:t>
      </w:r>
      <w:proofErr w:type="spellEnd"/>
      <w:r>
        <w:rPr>
          <w:sz w:val="32"/>
          <w:szCs w:val="32"/>
        </w:rPr>
        <w:t>, В. А. Правовое регулирование туристской деятельности</w:t>
      </w:r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учебник для СПО / В. А. </w:t>
      </w:r>
      <w:proofErr w:type="spellStart"/>
      <w:r>
        <w:rPr>
          <w:sz w:val="32"/>
          <w:szCs w:val="32"/>
        </w:rPr>
        <w:t>Золотовский</w:t>
      </w:r>
      <w:proofErr w:type="spellEnd"/>
      <w:r>
        <w:rPr>
          <w:sz w:val="32"/>
          <w:szCs w:val="32"/>
        </w:rPr>
        <w:t xml:space="preserve">, Н. Я. </w:t>
      </w:r>
      <w:proofErr w:type="spellStart"/>
      <w:r>
        <w:rPr>
          <w:sz w:val="32"/>
          <w:szCs w:val="32"/>
        </w:rPr>
        <w:t>Золотовская</w:t>
      </w:r>
      <w:proofErr w:type="spellEnd"/>
      <w:r>
        <w:rPr>
          <w:sz w:val="32"/>
          <w:szCs w:val="32"/>
        </w:rPr>
        <w:t>. – Москва</w:t>
      </w:r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Юрайт, 2018. </w:t>
      </w:r>
      <w:r w:rsidR="001C4B48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="001C4B48">
        <w:rPr>
          <w:sz w:val="32"/>
          <w:szCs w:val="32"/>
        </w:rPr>
        <w:t xml:space="preserve">207 с. – (Профессиональное образование). – </w:t>
      </w:r>
      <w:proofErr w:type="gramStart"/>
      <w:r w:rsidR="001C4B48">
        <w:rPr>
          <w:sz w:val="32"/>
          <w:szCs w:val="32"/>
          <w:lang w:val="en-US"/>
        </w:rPr>
        <w:t>ISBN</w:t>
      </w:r>
      <w:r w:rsidR="001C4B48">
        <w:rPr>
          <w:sz w:val="32"/>
          <w:szCs w:val="32"/>
        </w:rPr>
        <w:t xml:space="preserve"> 978-5-9916-9854-2.</w:t>
      </w:r>
      <w:proofErr w:type="gramEnd"/>
      <w:r w:rsidR="001C4B48">
        <w:rPr>
          <w:sz w:val="32"/>
          <w:szCs w:val="32"/>
        </w:rPr>
        <w:t xml:space="preserve"> – </w:t>
      </w:r>
      <w:r w:rsidR="001C4B48" w:rsidRPr="00781888">
        <w:rPr>
          <w:i/>
          <w:sz w:val="32"/>
          <w:szCs w:val="32"/>
        </w:rPr>
        <w:t>Текст</w:t>
      </w:r>
      <w:proofErr w:type="gramStart"/>
      <w:r w:rsidR="001C4B48" w:rsidRPr="00781888">
        <w:rPr>
          <w:i/>
          <w:sz w:val="32"/>
          <w:szCs w:val="32"/>
        </w:rPr>
        <w:t xml:space="preserve"> :</w:t>
      </w:r>
      <w:proofErr w:type="gramEnd"/>
      <w:r w:rsidR="001C4B48" w:rsidRPr="00781888">
        <w:rPr>
          <w:i/>
          <w:sz w:val="32"/>
          <w:szCs w:val="32"/>
        </w:rPr>
        <w:t xml:space="preserve"> непосредственный</w:t>
      </w:r>
      <w:r w:rsidR="001C4B48">
        <w:rPr>
          <w:sz w:val="32"/>
          <w:szCs w:val="32"/>
        </w:rPr>
        <w:t>.</w:t>
      </w:r>
    </w:p>
    <w:p w:rsidR="00A7586B" w:rsidRPr="0027646D" w:rsidRDefault="00A7586B" w:rsidP="00AD0AE8">
      <w:pPr>
        <w:jc w:val="both"/>
        <w:rPr>
          <w:sz w:val="32"/>
          <w:szCs w:val="32"/>
        </w:rPr>
      </w:pPr>
    </w:p>
    <w:p w:rsidR="006709DE" w:rsidRDefault="006709DE" w:rsidP="00AD0AE8">
      <w:pPr>
        <w:ind w:firstLine="567"/>
        <w:jc w:val="both"/>
        <w:rPr>
          <w:b/>
          <w:i/>
          <w:sz w:val="32"/>
          <w:szCs w:val="32"/>
        </w:rPr>
      </w:pPr>
    </w:p>
    <w:p w:rsidR="00A86738" w:rsidRDefault="00A86738" w:rsidP="00AD0AE8">
      <w:pPr>
        <w:ind w:firstLine="567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lastRenderedPageBreak/>
        <w:t>Книга трех авторов</w:t>
      </w:r>
    </w:p>
    <w:p w:rsidR="00A7586B" w:rsidRPr="00661C3C" w:rsidRDefault="00A7586B" w:rsidP="00AD0AE8">
      <w:pPr>
        <w:ind w:firstLine="567"/>
        <w:jc w:val="both"/>
        <w:rPr>
          <w:b/>
          <w:i/>
          <w:sz w:val="32"/>
          <w:szCs w:val="32"/>
        </w:rPr>
      </w:pPr>
    </w:p>
    <w:p w:rsidR="0018227F" w:rsidRPr="00577C9D" w:rsidRDefault="00A7586B" w:rsidP="00577C9D">
      <w:pPr>
        <w:ind w:firstLine="567"/>
        <w:jc w:val="both"/>
        <w:rPr>
          <w:i/>
          <w:sz w:val="32"/>
          <w:szCs w:val="32"/>
        </w:rPr>
      </w:pPr>
      <w:r w:rsidRPr="00A7586B">
        <w:rPr>
          <w:sz w:val="32"/>
          <w:szCs w:val="32"/>
        </w:rPr>
        <w:t xml:space="preserve">Любавина, Н. Л. </w:t>
      </w:r>
      <w:r>
        <w:rPr>
          <w:sz w:val="32"/>
          <w:szCs w:val="32"/>
        </w:rPr>
        <w:t xml:space="preserve">Технология и организация </w:t>
      </w:r>
      <w:proofErr w:type="spellStart"/>
      <w:r>
        <w:rPr>
          <w:sz w:val="32"/>
          <w:szCs w:val="32"/>
        </w:rPr>
        <w:t>туроператорской</w:t>
      </w:r>
      <w:proofErr w:type="spellEnd"/>
      <w:r>
        <w:rPr>
          <w:sz w:val="32"/>
          <w:szCs w:val="32"/>
        </w:rPr>
        <w:t xml:space="preserve"> де</w:t>
      </w:r>
      <w:r>
        <w:rPr>
          <w:sz w:val="32"/>
          <w:szCs w:val="32"/>
        </w:rPr>
        <w:t>я</w:t>
      </w:r>
      <w:r>
        <w:rPr>
          <w:sz w:val="32"/>
          <w:szCs w:val="32"/>
        </w:rPr>
        <w:t>тельности</w:t>
      </w:r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учебное пособие / </w:t>
      </w:r>
      <w:r w:rsidR="00A25837">
        <w:rPr>
          <w:sz w:val="32"/>
          <w:szCs w:val="32"/>
        </w:rPr>
        <w:t xml:space="preserve">Н. Л. Любавина, Л. А. </w:t>
      </w:r>
      <w:proofErr w:type="spellStart"/>
      <w:r w:rsidR="00A25837">
        <w:rPr>
          <w:sz w:val="32"/>
          <w:szCs w:val="32"/>
        </w:rPr>
        <w:t>Кроленко</w:t>
      </w:r>
      <w:proofErr w:type="spellEnd"/>
      <w:r w:rsidR="00A25837">
        <w:rPr>
          <w:sz w:val="32"/>
          <w:szCs w:val="32"/>
        </w:rPr>
        <w:t xml:space="preserve">, Т. А. Нечаева. – 4-е </w:t>
      </w:r>
      <w:r w:rsidR="008B178B">
        <w:rPr>
          <w:sz w:val="32"/>
          <w:szCs w:val="32"/>
        </w:rPr>
        <w:t>изд., стер. – Москва</w:t>
      </w:r>
      <w:proofErr w:type="gramStart"/>
      <w:r w:rsidR="008B178B">
        <w:rPr>
          <w:sz w:val="32"/>
          <w:szCs w:val="32"/>
        </w:rPr>
        <w:t xml:space="preserve"> :</w:t>
      </w:r>
      <w:proofErr w:type="gramEnd"/>
      <w:r w:rsidR="008B178B">
        <w:rPr>
          <w:sz w:val="32"/>
          <w:szCs w:val="32"/>
        </w:rPr>
        <w:t xml:space="preserve"> Академия,</w:t>
      </w:r>
      <w:r w:rsidR="00A25837">
        <w:rPr>
          <w:sz w:val="32"/>
          <w:szCs w:val="32"/>
        </w:rPr>
        <w:t xml:space="preserve"> 2019. – 288 с. – (Профе</w:t>
      </w:r>
      <w:r w:rsidR="00A25837">
        <w:rPr>
          <w:sz w:val="32"/>
          <w:szCs w:val="32"/>
        </w:rPr>
        <w:t>с</w:t>
      </w:r>
      <w:r w:rsidR="00A25837">
        <w:rPr>
          <w:sz w:val="32"/>
          <w:szCs w:val="32"/>
        </w:rPr>
        <w:t xml:space="preserve">сиональное образование). – </w:t>
      </w:r>
      <w:proofErr w:type="gramStart"/>
      <w:r w:rsidR="00A25837">
        <w:rPr>
          <w:sz w:val="32"/>
          <w:szCs w:val="32"/>
          <w:lang w:val="en-US"/>
        </w:rPr>
        <w:t>ISBN</w:t>
      </w:r>
      <w:r w:rsidR="00A25837">
        <w:rPr>
          <w:sz w:val="32"/>
          <w:szCs w:val="32"/>
        </w:rPr>
        <w:t xml:space="preserve"> 978-5-4468-4604-7.</w:t>
      </w:r>
      <w:proofErr w:type="gramEnd"/>
      <w:r w:rsidR="00A25837">
        <w:rPr>
          <w:sz w:val="32"/>
          <w:szCs w:val="32"/>
        </w:rPr>
        <w:t xml:space="preserve"> – </w:t>
      </w:r>
      <w:r w:rsidR="00A25837" w:rsidRPr="00781888">
        <w:rPr>
          <w:i/>
          <w:sz w:val="32"/>
          <w:szCs w:val="32"/>
        </w:rPr>
        <w:t>Текст</w:t>
      </w:r>
      <w:proofErr w:type="gramStart"/>
      <w:r w:rsidR="00A25837" w:rsidRPr="00781888">
        <w:rPr>
          <w:i/>
          <w:sz w:val="32"/>
          <w:szCs w:val="32"/>
        </w:rPr>
        <w:t xml:space="preserve"> :</w:t>
      </w:r>
      <w:proofErr w:type="gramEnd"/>
      <w:r w:rsidR="00A25837" w:rsidRPr="00781888">
        <w:rPr>
          <w:i/>
          <w:sz w:val="32"/>
          <w:szCs w:val="32"/>
        </w:rPr>
        <w:t xml:space="preserve"> неп</w:t>
      </w:r>
      <w:r w:rsidR="00A25837" w:rsidRPr="00781888">
        <w:rPr>
          <w:i/>
          <w:sz w:val="32"/>
          <w:szCs w:val="32"/>
        </w:rPr>
        <w:t>о</w:t>
      </w:r>
      <w:r w:rsidR="00A25837" w:rsidRPr="00781888">
        <w:rPr>
          <w:i/>
          <w:sz w:val="32"/>
          <w:szCs w:val="32"/>
        </w:rPr>
        <w:t>средственный.</w:t>
      </w:r>
    </w:p>
    <w:p w:rsidR="009723BE" w:rsidRDefault="0042692C" w:rsidP="006E6FC9">
      <w:pPr>
        <w:ind w:firstLine="567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Абабков</w:t>
      </w:r>
      <w:proofErr w:type="spellEnd"/>
      <w:r>
        <w:rPr>
          <w:sz w:val="32"/>
          <w:szCs w:val="32"/>
        </w:rPr>
        <w:t>, Ю. Н. Маркетинг в туризме</w:t>
      </w:r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учебник / Ю. Н. </w:t>
      </w:r>
      <w:proofErr w:type="spellStart"/>
      <w:r>
        <w:rPr>
          <w:sz w:val="32"/>
          <w:szCs w:val="32"/>
        </w:rPr>
        <w:t>Абабков</w:t>
      </w:r>
      <w:proofErr w:type="spellEnd"/>
      <w:r>
        <w:rPr>
          <w:sz w:val="32"/>
          <w:szCs w:val="32"/>
        </w:rPr>
        <w:t xml:space="preserve">, М. Ю. </w:t>
      </w:r>
      <w:proofErr w:type="spellStart"/>
      <w:r>
        <w:rPr>
          <w:sz w:val="32"/>
          <w:szCs w:val="32"/>
        </w:rPr>
        <w:t>Абабкова</w:t>
      </w:r>
      <w:proofErr w:type="spellEnd"/>
      <w:r>
        <w:rPr>
          <w:sz w:val="32"/>
          <w:szCs w:val="32"/>
        </w:rPr>
        <w:t xml:space="preserve">, И. Г. Филиппова </w:t>
      </w:r>
      <w:r w:rsidRPr="00075424">
        <w:rPr>
          <w:i/>
          <w:sz w:val="32"/>
          <w:szCs w:val="32"/>
        </w:rPr>
        <w:t>; под редакцией Е. И. Богданова</w:t>
      </w:r>
      <w:r>
        <w:rPr>
          <w:sz w:val="32"/>
          <w:szCs w:val="32"/>
        </w:rPr>
        <w:t>. – М</w:t>
      </w:r>
      <w:r>
        <w:rPr>
          <w:sz w:val="32"/>
          <w:szCs w:val="32"/>
        </w:rPr>
        <w:t>о</w:t>
      </w:r>
      <w:r>
        <w:rPr>
          <w:sz w:val="32"/>
          <w:szCs w:val="32"/>
        </w:rPr>
        <w:t>сква</w:t>
      </w:r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ИНФРА-М, 2019. – 214 </w:t>
      </w:r>
      <w:proofErr w:type="gramStart"/>
      <w:r>
        <w:rPr>
          <w:sz w:val="32"/>
          <w:szCs w:val="32"/>
        </w:rPr>
        <w:t>с</w:t>
      </w:r>
      <w:proofErr w:type="gramEnd"/>
      <w:r>
        <w:rPr>
          <w:sz w:val="32"/>
          <w:szCs w:val="32"/>
        </w:rPr>
        <w:t>. – (Среднее профессиональное образ</w:t>
      </w:r>
      <w:r>
        <w:rPr>
          <w:sz w:val="32"/>
          <w:szCs w:val="32"/>
        </w:rPr>
        <w:t>о</w:t>
      </w:r>
      <w:r>
        <w:rPr>
          <w:sz w:val="32"/>
          <w:szCs w:val="32"/>
        </w:rPr>
        <w:t xml:space="preserve">вание). – </w:t>
      </w:r>
      <w:proofErr w:type="gramStart"/>
      <w:r>
        <w:rPr>
          <w:sz w:val="32"/>
          <w:szCs w:val="32"/>
          <w:lang w:val="en-US"/>
        </w:rPr>
        <w:t>ISBN</w:t>
      </w:r>
      <w:r>
        <w:rPr>
          <w:sz w:val="32"/>
          <w:szCs w:val="32"/>
        </w:rPr>
        <w:t xml:space="preserve"> 978-5-16-010337-2.</w:t>
      </w:r>
      <w:proofErr w:type="gramEnd"/>
      <w:r>
        <w:rPr>
          <w:sz w:val="32"/>
          <w:szCs w:val="32"/>
        </w:rPr>
        <w:t xml:space="preserve"> – </w:t>
      </w:r>
      <w:r w:rsidRPr="00781888">
        <w:rPr>
          <w:i/>
          <w:sz w:val="32"/>
          <w:szCs w:val="32"/>
        </w:rPr>
        <w:t>Текст</w:t>
      </w:r>
      <w:proofErr w:type="gramStart"/>
      <w:r w:rsidRPr="00781888">
        <w:rPr>
          <w:i/>
          <w:sz w:val="32"/>
          <w:szCs w:val="32"/>
        </w:rPr>
        <w:t xml:space="preserve"> :</w:t>
      </w:r>
      <w:proofErr w:type="gramEnd"/>
      <w:r w:rsidRPr="00781888">
        <w:rPr>
          <w:i/>
          <w:sz w:val="32"/>
          <w:szCs w:val="32"/>
        </w:rPr>
        <w:t xml:space="preserve"> непосредственный</w:t>
      </w:r>
      <w:r>
        <w:rPr>
          <w:sz w:val="32"/>
          <w:szCs w:val="32"/>
        </w:rPr>
        <w:t>.</w:t>
      </w:r>
    </w:p>
    <w:p w:rsidR="00241806" w:rsidRPr="006E6FC9" w:rsidRDefault="00241806" w:rsidP="006E6FC9">
      <w:pPr>
        <w:ind w:firstLine="567"/>
        <w:jc w:val="both"/>
        <w:rPr>
          <w:sz w:val="32"/>
          <w:szCs w:val="32"/>
        </w:rPr>
      </w:pPr>
    </w:p>
    <w:p w:rsidR="00A86738" w:rsidRDefault="00A86738" w:rsidP="00AD0AE8">
      <w:pPr>
        <w:ind w:firstLine="567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t>Книга четырех авторов</w:t>
      </w:r>
    </w:p>
    <w:p w:rsidR="00241806" w:rsidRPr="00DB2B5F" w:rsidRDefault="00241806" w:rsidP="00AD0AE8">
      <w:pPr>
        <w:ind w:firstLine="567"/>
        <w:jc w:val="both"/>
        <w:rPr>
          <w:b/>
          <w:i/>
          <w:sz w:val="32"/>
          <w:szCs w:val="32"/>
        </w:rPr>
      </w:pPr>
    </w:p>
    <w:p w:rsidR="0043704E" w:rsidRPr="006709DE" w:rsidRDefault="00241806" w:rsidP="0043704E">
      <w:pPr>
        <w:widowControl/>
        <w:rPr>
          <w:i/>
          <w:snapToGrid/>
          <w:sz w:val="28"/>
          <w:szCs w:val="28"/>
        </w:rPr>
      </w:pPr>
      <w:r w:rsidRPr="006709DE">
        <w:rPr>
          <w:i/>
          <w:snapToGrid/>
          <w:sz w:val="28"/>
          <w:szCs w:val="28"/>
        </w:rPr>
        <w:t>(</w:t>
      </w:r>
      <w:r w:rsidR="0043704E" w:rsidRPr="006709DE">
        <w:rPr>
          <w:i/>
          <w:snapToGrid/>
          <w:sz w:val="28"/>
          <w:szCs w:val="28"/>
        </w:rPr>
        <w:t>При наличии четырех авторов, книга описывается под заглавием, все четыре автора</w:t>
      </w:r>
      <w:r w:rsidRPr="006709DE">
        <w:rPr>
          <w:i/>
          <w:snapToGrid/>
          <w:sz w:val="28"/>
          <w:szCs w:val="28"/>
        </w:rPr>
        <w:t xml:space="preserve"> </w:t>
      </w:r>
      <w:r w:rsidR="0043704E" w:rsidRPr="006709DE">
        <w:rPr>
          <w:i/>
          <w:snapToGrid/>
          <w:sz w:val="28"/>
          <w:szCs w:val="28"/>
        </w:rPr>
        <w:t>указываются за косой чертой</w:t>
      </w:r>
      <w:r w:rsidRPr="006709DE">
        <w:rPr>
          <w:i/>
          <w:snapToGrid/>
          <w:sz w:val="28"/>
          <w:szCs w:val="28"/>
        </w:rPr>
        <w:t>)</w:t>
      </w:r>
    </w:p>
    <w:p w:rsidR="00A86738" w:rsidRPr="0027646D" w:rsidRDefault="00A86738" w:rsidP="00AD0AE8">
      <w:pPr>
        <w:ind w:firstLine="567"/>
        <w:jc w:val="both"/>
        <w:rPr>
          <w:sz w:val="32"/>
          <w:szCs w:val="32"/>
        </w:rPr>
      </w:pPr>
    </w:p>
    <w:p w:rsidR="00A86738" w:rsidRPr="00781888" w:rsidRDefault="006E6FC9" w:rsidP="00AD0AE8">
      <w:pPr>
        <w:ind w:firstLine="567"/>
        <w:jc w:val="both"/>
        <w:rPr>
          <w:i/>
          <w:sz w:val="32"/>
          <w:szCs w:val="32"/>
        </w:rPr>
      </w:pPr>
      <w:r>
        <w:rPr>
          <w:sz w:val="32"/>
          <w:szCs w:val="32"/>
        </w:rPr>
        <w:t>Индустрия гостеприимства: основы организации и управления</w:t>
      </w:r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учебное пособие / А. Д. </w:t>
      </w:r>
      <w:proofErr w:type="spellStart"/>
      <w:r>
        <w:rPr>
          <w:sz w:val="32"/>
          <w:szCs w:val="32"/>
        </w:rPr>
        <w:t>Чудновский</w:t>
      </w:r>
      <w:proofErr w:type="spellEnd"/>
      <w:r>
        <w:rPr>
          <w:sz w:val="32"/>
          <w:szCs w:val="32"/>
        </w:rPr>
        <w:t>, М. А. Жукова, Ю. М. Белозерова, Е. Н. Кнышова. – Москва</w:t>
      </w:r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Форум</w:t>
      </w:r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ИНФРА-М, </w:t>
      </w:r>
      <w:r w:rsidR="002C43E6">
        <w:rPr>
          <w:sz w:val="32"/>
          <w:szCs w:val="32"/>
        </w:rPr>
        <w:t xml:space="preserve">2019. – 400 </w:t>
      </w:r>
      <w:proofErr w:type="gramStart"/>
      <w:r w:rsidR="002C43E6">
        <w:rPr>
          <w:sz w:val="32"/>
          <w:szCs w:val="32"/>
        </w:rPr>
        <w:t>с</w:t>
      </w:r>
      <w:proofErr w:type="gramEnd"/>
      <w:r w:rsidR="002C43E6">
        <w:rPr>
          <w:sz w:val="32"/>
          <w:szCs w:val="32"/>
        </w:rPr>
        <w:t>. – (Сре</w:t>
      </w:r>
      <w:r w:rsidR="002C43E6">
        <w:rPr>
          <w:sz w:val="32"/>
          <w:szCs w:val="32"/>
        </w:rPr>
        <w:t>д</w:t>
      </w:r>
      <w:r w:rsidR="002C43E6">
        <w:rPr>
          <w:sz w:val="32"/>
          <w:szCs w:val="32"/>
        </w:rPr>
        <w:t xml:space="preserve">нее профессиональное образование). – </w:t>
      </w:r>
      <w:proofErr w:type="gramStart"/>
      <w:r w:rsidR="002C43E6">
        <w:rPr>
          <w:sz w:val="32"/>
          <w:szCs w:val="32"/>
          <w:lang w:val="en-US"/>
        </w:rPr>
        <w:t>ISBN</w:t>
      </w:r>
      <w:r w:rsidR="002C43E6">
        <w:rPr>
          <w:sz w:val="32"/>
          <w:szCs w:val="32"/>
        </w:rPr>
        <w:t xml:space="preserve"> 978-5-8</w:t>
      </w:r>
      <w:r w:rsidR="00A76E2A">
        <w:rPr>
          <w:sz w:val="32"/>
          <w:szCs w:val="32"/>
        </w:rPr>
        <w:t>199-0787-0 (Ф</w:t>
      </w:r>
      <w:r w:rsidR="00A76E2A">
        <w:rPr>
          <w:sz w:val="32"/>
          <w:szCs w:val="32"/>
        </w:rPr>
        <w:t>о</w:t>
      </w:r>
      <w:r w:rsidR="00A76E2A">
        <w:rPr>
          <w:sz w:val="32"/>
          <w:szCs w:val="32"/>
        </w:rPr>
        <w:t>рум).</w:t>
      </w:r>
      <w:proofErr w:type="gramEnd"/>
      <w:r w:rsidR="002C43E6">
        <w:rPr>
          <w:sz w:val="32"/>
          <w:szCs w:val="32"/>
        </w:rPr>
        <w:t xml:space="preserve"> </w:t>
      </w:r>
      <w:r w:rsidR="00A76E2A">
        <w:rPr>
          <w:sz w:val="32"/>
          <w:szCs w:val="32"/>
        </w:rPr>
        <w:t xml:space="preserve">– </w:t>
      </w:r>
      <w:r w:rsidR="002C43E6">
        <w:rPr>
          <w:sz w:val="32"/>
          <w:szCs w:val="32"/>
          <w:lang w:val="en-US"/>
        </w:rPr>
        <w:t>ISBN</w:t>
      </w:r>
      <w:r w:rsidR="002C43E6">
        <w:rPr>
          <w:sz w:val="32"/>
          <w:szCs w:val="32"/>
        </w:rPr>
        <w:t xml:space="preserve"> 978-</w:t>
      </w:r>
      <w:r w:rsidR="006C4336">
        <w:rPr>
          <w:sz w:val="32"/>
          <w:szCs w:val="32"/>
        </w:rPr>
        <w:t>5-</w:t>
      </w:r>
      <w:r w:rsidR="002C43E6">
        <w:rPr>
          <w:sz w:val="32"/>
          <w:szCs w:val="32"/>
        </w:rPr>
        <w:t xml:space="preserve">16-013919-7 (ИНФРА-М). – </w:t>
      </w:r>
      <w:r w:rsidR="002C43E6" w:rsidRPr="00781888">
        <w:rPr>
          <w:i/>
          <w:sz w:val="32"/>
          <w:szCs w:val="32"/>
        </w:rPr>
        <w:t>Текст</w:t>
      </w:r>
      <w:proofErr w:type="gramStart"/>
      <w:r w:rsidR="002C43E6" w:rsidRPr="00781888">
        <w:rPr>
          <w:i/>
          <w:sz w:val="32"/>
          <w:szCs w:val="32"/>
        </w:rPr>
        <w:t xml:space="preserve"> :</w:t>
      </w:r>
      <w:proofErr w:type="gramEnd"/>
      <w:r w:rsidR="002C43E6" w:rsidRPr="00781888">
        <w:rPr>
          <w:i/>
          <w:sz w:val="32"/>
          <w:szCs w:val="32"/>
        </w:rPr>
        <w:t xml:space="preserve"> непосредстве</w:t>
      </w:r>
      <w:r w:rsidR="002C43E6" w:rsidRPr="00781888">
        <w:rPr>
          <w:i/>
          <w:sz w:val="32"/>
          <w:szCs w:val="32"/>
        </w:rPr>
        <w:t>н</w:t>
      </w:r>
      <w:r w:rsidR="002C43E6" w:rsidRPr="00781888">
        <w:rPr>
          <w:i/>
          <w:sz w:val="32"/>
          <w:szCs w:val="32"/>
        </w:rPr>
        <w:t>ный.</w:t>
      </w:r>
    </w:p>
    <w:p w:rsidR="00A86738" w:rsidRPr="0027646D" w:rsidRDefault="00A86738" w:rsidP="00AD0AE8">
      <w:pPr>
        <w:ind w:firstLine="567"/>
        <w:jc w:val="both"/>
        <w:rPr>
          <w:sz w:val="32"/>
          <w:szCs w:val="32"/>
        </w:rPr>
      </w:pPr>
    </w:p>
    <w:p w:rsidR="00A86738" w:rsidRPr="00781888" w:rsidRDefault="00F544B1" w:rsidP="00AD0AE8">
      <w:pPr>
        <w:ind w:firstLine="567"/>
        <w:jc w:val="both"/>
        <w:rPr>
          <w:i/>
          <w:sz w:val="32"/>
          <w:szCs w:val="32"/>
        </w:rPr>
      </w:pPr>
      <w:r w:rsidRPr="0027646D">
        <w:rPr>
          <w:sz w:val="32"/>
          <w:szCs w:val="32"/>
        </w:rPr>
        <w:t xml:space="preserve">Экскурсионная деятельность в </w:t>
      </w:r>
      <w:r w:rsidR="00661C3C">
        <w:rPr>
          <w:sz w:val="32"/>
          <w:szCs w:val="32"/>
        </w:rPr>
        <w:t>индустрии гостеприимства</w:t>
      </w:r>
      <w:proofErr w:type="gramStart"/>
      <w:r w:rsidR="00661C3C">
        <w:rPr>
          <w:sz w:val="32"/>
          <w:szCs w:val="32"/>
        </w:rPr>
        <w:t xml:space="preserve"> :</w:t>
      </w:r>
      <w:proofErr w:type="gramEnd"/>
      <w:r w:rsidR="00661C3C">
        <w:rPr>
          <w:sz w:val="32"/>
          <w:szCs w:val="32"/>
        </w:rPr>
        <w:t xml:space="preserve"> учебное</w:t>
      </w:r>
      <w:r w:rsidRPr="0027646D">
        <w:rPr>
          <w:sz w:val="32"/>
          <w:szCs w:val="32"/>
        </w:rPr>
        <w:t xml:space="preserve"> пособие / И. С. Барчуков</w:t>
      </w:r>
      <w:r w:rsidR="00661C3C">
        <w:rPr>
          <w:sz w:val="32"/>
          <w:szCs w:val="32"/>
        </w:rPr>
        <w:t xml:space="preserve">, Ю. Б. </w:t>
      </w:r>
      <w:proofErr w:type="spellStart"/>
      <w:r w:rsidR="00661C3C">
        <w:rPr>
          <w:sz w:val="32"/>
          <w:szCs w:val="32"/>
        </w:rPr>
        <w:t>Башин</w:t>
      </w:r>
      <w:proofErr w:type="spellEnd"/>
      <w:r w:rsidR="00661C3C">
        <w:rPr>
          <w:sz w:val="32"/>
          <w:szCs w:val="32"/>
        </w:rPr>
        <w:t xml:space="preserve">, А. В. Зайцев, Л. В. </w:t>
      </w:r>
      <w:proofErr w:type="spellStart"/>
      <w:r w:rsidR="00661C3C">
        <w:rPr>
          <w:sz w:val="32"/>
          <w:szCs w:val="32"/>
        </w:rPr>
        <w:t>Баумгартен</w:t>
      </w:r>
      <w:proofErr w:type="spellEnd"/>
      <w:r w:rsidR="00661C3C">
        <w:rPr>
          <w:sz w:val="32"/>
          <w:szCs w:val="32"/>
        </w:rPr>
        <w:t xml:space="preserve"> </w:t>
      </w:r>
      <w:r w:rsidR="00F66A11" w:rsidRPr="00075424">
        <w:rPr>
          <w:i/>
          <w:sz w:val="32"/>
          <w:szCs w:val="32"/>
        </w:rPr>
        <w:t>; под общей редакцией</w:t>
      </w:r>
      <w:r w:rsidRPr="00075424">
        <w:rPr>
          <w:i/>
          <w:sz w:val="32"/>
          <w:szCs w:val="32"/>
        </w:rPr>
        <w:t xml:space="preserve"> Ю. Б. </w:t>
      </w:r>
      <w:proofErr w:type="spellStart"/>
      <w:r w:rsidRPr="00075424">
        <w:rPr>
          <w:i/>
          <w:sz w:val="32"/>
          <w:szCs w:val="32"/>
        </w:rPr>
        <w:t>Башина</w:t>
      </w:r>
      <w:proofErr w:type="spellEnd"/>
      <w:r w:rsidRPr="0027646D">
        <w:rPr>
          <w:sz w:val="32"/>
          <w:szCs w:val="32"/>
        </w:rPr>
        <w:t>. – М</w:t>
      </w:r>
      <w:r w:rsidR="00661C3C">
        <w:rPr>
          <w:sz w:val="32"/>
          <w:szCs w:val="32"/>
        </w:rPr>
        <w:t>осква</w:t>
      </w:r>
      <w:proofErr w:type="gramStart"/>
      <w:r w:rsidR="008D21EF" w:rsidRPr="0027646D">
        <w:rPr>
          <w:sz w:val="32"/>
          <w:szCs w:val="32"/>
        </w:rPr>
        <w:t xml:space="preserve"> :</w:t>
      </w:r>
      <w:proofErr w:type="gramEnd"/>
      <w:r w:rsidR="008D21EF" w:rsidRPr="0027646D">
        <w:rPr>
          <w:sz w:val="32"/>
          <w:szCs w:val="32"/>
        </w:rPr>
        <w:t xml:space="preserve"> Вузовский учебник</w:t>
      </w:r>
      <w:proofErr w:type="gramStart"/>
      <w:r w:rsidR="008D21EF" w:rsidRPr="0027646D">
        <w:rPr>
          <w:sz w:val="32"/>
          <w:szCs w:val="32"/>
        </w:rPr>
        <w:t xml:space="preserve"> :</w:t>
      </w:r>
      <w:proofErr w:type="gramEnd"/>
      <w:r w:rsidR="008D21EF" w:rsidRPr="0027646D">
        <w:rPr>
          <w:sz w:val="32"/>
          <w:szCs w:val="32"/>
        </w:rPr>
        <w:t xml:space="preserve"> ИНФРА-М, 2014. – 204 </w:t>
      </w:r>
      <w:r w:rsidRPr="0027646D">
        <w:rPr>
          <w:sz w:val="32"/>
          <w:szCs w:val="32"/>
        </w:rPr>
        <w:t>с.</w:t>
      </w:r>
      <w:r w:rsidR="00661C3C" w:rsidRPr="00661C3C">
        <w:rPr>
          <w:sz w:val="32"/>
          <w:szCs w:val="32"/>
        </w:rPr>
        <w:t xml:space="preserve"> </w:t>
      </w:r>
      <w:r w:rsidR="00661C3C">
        <w:rPr>
          <w:sz w:val="32"/>
          <w:szCs w:val="32"/>
        </w:rPr>
        <w:t xml:space="preserve">– </w:t>
      </w:r>
      <w:r w:rsidR="006C4336">
        <w:rPr>
          <w:sz w:val="32"/>
          <w:szCs w:val="32"/>
          <w:lang w:val="en-US"/>
        </w:rPr>
        <w:t>ISBN</w:t>
      </w:r>
      <w:r w:rsidR="006C4336">
        <w:rPr>
          <w:sz w:val="32"/>
          <w:szCs w:val="32"/>
        </w:rPr>
        <w:t xml:space="preserve"> 978-5-</w:t>
      </w:r>
      <w:r w:rsidR="00F209B1">
        <w:rPr>
          <w:sz w:val="32"/>
          <w:szCs w:val="32"/>
        </w:rPr>
        <w:t>9558-0209-1</w:t>
      </w:r>
      <w:r w:rsidR="006C4336">
        <w:rPr>
          <w:sz w:val="32"/>
          <w:szCs w:val="32"/>
        </w:rPr>
        <w:t xml:space="preserve"> (</w:t>
      </w:r>
      <w:r w:rsidR="00F209B1">
        <w:rPr>
          <w:sz w:val="32"/>
          <w:szCs w:val="32"/>
        </w:rPr>
        <w:t>Вузовский уче</w:t>
      </w:r>
      <w:r w:rsidR="00F209B1">
        <w:rPr>
          <w:sz w:val="32"/>
          <w:szCs w:val="32"/>
        </w:rPr>
        <w:t>б</w:t>
      </w:r>
      <w:r w:rsidR="00F209B1">
        <w:rPr>
          <w:sz w:val="32"/>
          <w:szCs w:val="32"/>
        </w:rPr>
        <w:t>ник</w:t>
      </w:r>
      <w:r w:rsidR="006C4336">
        <w:rPr>
          <w:sz w:val="32"/>
          <w:szCs w:val="32"/>
        </w:rPr>
        <w:t>)</w:t>
      </w:r>
      <w:r w:rsidR="00F209B1">
        <w:rPr>
          <w:sz w:val="32"/>
          <w:szCs w:val="32"/>
        </w:rPr>
        <w:t>. –</w:t>
      </w:r>
      <w:r w:rsidR="006C4336">
        <w:rPr>
          <w:sz w:val="32"/>
          <w:szCs w:val="32"/>
        </w:rPr>
        <w:t xml:space="preserve"> </w:t>
      </w:r>
      <w:proofErr w:type="gramStart"/>
      <w:r w:rsidR="006C4336">
        <w:rPr>
          <w:sz w:val="32"/>
          <w:szCs w:val="32"/>
          <w:lang w:val="en-US"/>
        </w:rPr>
        <w:t>ISBN</w:t>
      </w:r>
      <w:r w:rsidR="006C4336">
        <w:rPr>
          <w:sz w:val="32"/>
          <w:szCs w:val="32"/>
        </w:rPr>
        <w:t xml:space="preserve"> 978-5-16-004901-4 (ИНФРА-М).</w:t>
      </w:r>
      <w:proofErr w:type="gramEnd"/>
      <w:r w:rsidR="006C4336">
        <w:rPr>
          <w:sz w:val="32"/>
          <w:szCs w:val="32"/>
        </w:rPr>
        <w:t xml:space="preserve"> – </w:t>
      </w:r>
      <w:r w:rsidR="00661C3C" w:rsidRPr="00781888">
        <w:rPr>
          <w:i/>
          <w:sz w:val="32"/>
          <w:szCs w:val="32"/>
        </w:rPr>
        <w:t>Текст</w:t>
      </w:r>
      <w:proofErr w:type="gramStart"/>
      <w:r w:rsidR="00661C3C" w:rsidRPr="00781888">
        <w:rPr>
          <w:i/>
          <w:sz w:val="32"/>
          <w:szCs w:val="32"/>
        </w:rPr>
        <w:t xml:space="preserve"> :</w:t>
      </w:r>
      <w:proofErr w:type="gramEnd"/>
      <w:r w:rsidR="00661C3C" w:rsidRPr="00781888">
        <w:rPr>
          <w:i/>
          <w:sz w:val="32"/>
          <w:szCs w:val="32"/>
        </w:rPr>
        <w:t xml:space="preserve"> непосредстве</w:t>
      </w:r>
      <w:r w:rsidR="00661C3C" w:rsidRPr="00781888">
        <w:rPr>
          <w:i/>
          <w:sz w:val="32"/>
          <w:szCs w:val="32"/>
        </w:rPr>
        <w:t>н</w:t>
      </w:r>
      <w:r w:rsidR="00661C3C" w:rsidRPr="00781888">
        <w:rPr>
          <w:i/>
          <w:sz w:val="32"/>
          <w:szCs w:val="32"/>
        </w:rPr>
        <w:t>ный.</w:t>
      </w:r>
    </w:p>
    <w:p w:rsidR="00A86738" w:rsidRPr="00DB2B5F" w:rsidRDefault="00A86738" w:rsidP="00AD0AE8">
      <w:pPr>
        <w:jc w:val="both"/>
        <w:rPr>
          <w:b/>
          <w:i/>
          <w:sz w:val="32"/>
          <w:szCs w:val="32"/>
        </w:rPr>
      </w:pPr>
    </w:p>
    <w:p w:rsidR="00661C3C" w:rsidRDefault="00661C3C" w:rsidP="00AD0AE8">
      <w:pPr>
        <w:ind w:firstLine="567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t xml:space="preserve">Книга </w:t>
      </w:r>
      <w:r>
        <w:rPr>
          <w:b/>
          <w:i/>
          <w:sz w:val="32"/>
          <w:szCs w:val="32"/>
        </w:rPr>
        <w:t>пяти</w:t>
      </w:r>
      <w:r w:rsidRPr="00DB2B5F">
        <w:rPr>
          <w:b/>
          <w:i/>
          <w:sz w:val="32"/>
          <w:szCs w:val="32"/>
        </w:rPr>
        <w:t xml:space="preserve"> и более авторов</w:t>
      </w:r>
    </w:p>
    <w:p w:rsidR="00241806" w:rsidRDefault="00241806" w:rsidP="00AD0AE8">
      <w:pPr>
        <w:ind w:firstLine="567"/>
        <w:jc w:val="both"/>
        <w:rPr>
          <w:b/>
          <w:i/>
          <w:sz w:val="32"/>
          <w:szCs w:val="32"/>
        </w:rPr>
      </w:pPr>
    </w:p>
    <w:p w:rsidR="00241806" w:rsidRPr="006709DE" w:rsidRDefault="00241806" w:rsidP="00241806">
      <w:pPr>
        <w:widowControl/>
        <w:rPr>
          <w:i/>
          <w:snapToGrid/>
          <w:sz w:val="28"/>
          <w:szCs w:val="28"/>
        </w:rPr>
      </w:pPr>
      <w:r w:rsidRPr="006709DE">
        <w:rPr>
          <w:i/>
          <w:snapToGrid/>
          <w:sz w:val="28"/>
          <w:szCs w:val="28"/>
        </w:rPr>
        <w:t>(При наличии информации о пяти и</w:t>
      </w:r>
      <w:r w:rsidR="0018227F" w:rsidRPr="006709DE">
        <w:rPr>
          <w:i/>
          <w:snapToGrid/>
          <w:sz w:val="28"/>
          <w:szCs w:val="28"/>
        </w:rPr>
        <w:t xml:space="preserve"> более авторах за косой чертой </w:t>
      </w:r>
      <w:r w:rsidRPr="006709DE">
        <w:rPr>
          <w:i/>
          <w:snapToGrid/>
          <w:sz w:val="28"/>
          <w:szCs w:val="28"/>
        </w:rPr>
        <w:t>приводят ф</w:t>
      </w:r>
      <w:r w:rsidRPr="006709DE">
        <w:rPr>
          <w:i/>
          <w:snapToGrid/>
          <w:sz w:val="28"/>
          <w:szCs w:val="28"/>
        </w:rPr>
        <w:t>а</w:t>
      </w:r>
      <w:r w:rsidRPr="006709DE">
        <w:rPr>
          <w:i/>
          <w:snapToGrid/>
          <w:sz w:val="28"/>
          <w:szCs w:val="28"/>
        </w:rPr>
        <w:t>милии первых трех и в квадратных скобках [и др.])</w:t>
      </w:r>
    </w:p>
    <w:p w:rsidR="00661C3C" w:rsidRPr="00DB2B5F" w:rsidRDefault="00661C3C" w:rsidP="00AD0AE8">
      <w:pPr>
        <w:ind w:firstLine="567"/>
        <w:jc w:val="both"/>
        <w:rPr>
          <w:b/>
          <w:i/>
          <w:sz w:val="32"/>
          <w:szCs w:val="32"/>
        </w:rPr>
      </w:pPr>
    </w:p>
    <w:p w:rsidR="00661C3C" w:rsidRPr="006709DE" w:rsidRDefault="00F66A11" w:rsidP="006709DE">
      <w:pPr>
        <w:ind w:firstLine="567"/>
        <w:jc w:val="both"/>
        <w:rPr>
          <w:i/>
          <w:sz w:val="32"/>
          <w:szCs w:val="32"/>
        </w:rPr>
      </w:pPr>
      <w:r>
        <w:rPr>
          <w:sz w:val="32"/>
          <w:szCs w:val="32"/>
        </w:rPr>
        <w:t>Товароведение однородных групп продовольственных товаров</w:t>
      </w:r>
      <w:proofErr w:type="gramStart"/>
      <w:r w:rsidR="00661C3C" w:rsidRPr="0027646D">
        <w:rPr>
          <w:sz w:val="32"/>
          <w:szCs w:val="32"/>
        </w:rPr>
        <w:t xml:space="preserve"> :</w:t>
      </w:r>
      <w:proofErr w:type="gramEnd"/>
      <w:r w:rsidR="00661C3C" w:rsidRPr="0027646D">
        <w:rPr>
          <w:sz w:val="32"/>
          <w:szCs w:val="32"/>
        </w:rPr>
        <w:t xml:space="preserve"> учеб</w:t>
      </w:r>
      <w:r>
        <w:rPr>
          <w:sz w:val="32"/>
          <w:szCs w:val="32"/>
        </w:rPr>
        <w:t>ник</w:t>
      </w:r>
      <w:r w:rsidR="00661C3C" w:rsidRPr="0027646D">
        <w:rPr>
          <w:sz w:val="32"/>
          <w:szCs w:val="32"/>
        </w:rPr>
        <w:t xml:space="preserve"> / </w:t>
      </w:r>
      <w:r>
        <w:rPr>
          <w:sz w:val="32"/>
          <w:szCs w:val="32"/>
        </w:rPr>
        <w:t>Л. Г. Елисеева, Т. Г. Родина, А. В. Рыжакова</w:t>
      </w:r>
      <w:r w:rsidR="00661C3C" w:rsidRPr="0027646D">
        <w:rPr>
          <w:sz w:val="32"/>
          <w:szCs w:val="32"/>
        </w:rPr>
        <w:t xml:space="preserve"> [и др.] </w:t>
      </w:r>
      <w:r w:rsidR="00661C3C" w:rsidRPr="00075424">
        <w:rPr>
          <w:i/>
          <w:sz w:val="32"/>
          <w:szCs w:val="32"/>
        </w:rPr>
        <w:t xml:space="preserve">; под </w:t>
      </w:r>
      <w:r w:rsidRPr="00075424">
        <w:rPr>
          <w:i/>
          <w:sz w:val="32"/>
          <w:szCs w:val="32"/>
        </w:rPr>
        <w:t>р</w:t>
      </w:r>
      <w:r w:rsidRPr="00075424">
        <w:rPr>
          <w:i/>
          <w:sz w:val="32"/>
          <w:szCs w:val="32"/>
        </w:rPr>
        <w:t>е</w:t>
      </w:r>
      <w:r w:rsidRPr="00075424">
        <w:rPr>
          <w:i/>
          <w:sz w:val="32"/>
          <w:szCs w:val="32"/>
        </w:rPr>
        <w:t>дакцией</w:t>
      </w:r>
      <w:r w:rsidR="00661C3C" w:rsidRPr="00075424">
        <w:rPr>
          <w:i/>
          <w:sz w:val="32"/>
          <w:szCs w:val="32"/>
        </w:rPr>
        <w:t xml:space="preserve"> </w:t>
      </w:r>
      <w:r w:rsidRPr="00075424">
        <w:rPr>
          <w:i/>
          <w:sz w:val="32"/>
          <w:szCs w:val="32"/>
        </w:rPr>
        <w:t>Л. Г. Елисеевой</w:t>
      </w:r>
      <w:r w:rsidR="00661C3C" w:rsidRPr="0027646D">
        <w:rPr>
          <w:sz w:val="32"/>
          <w:szCs w:val="32"/>
        </w:rPr>
        <w:t xml:space="preserve">. – </w:t>
      </w:r>
      <w:r w:rsidR="00004CFC">
        <w:rPr>
          <w:sz w:val="32"/>
          <w:szCs w:val="32"/>
        </w:rPr>
        <w:t xml:space="preserve">2-е изд., перераб. и доп. – </w:t>
      </w:r>
      <w:r w:rsidR="00661C3C" w:rsidRPr="0027646D">
        <w:rPr>
          <w:sz w:val="32"/>
          <w:szCs w:val="32"/>
        </w:rPr>
        <w:t>М</w:t>
      </w:r>
      <w:r>
        <w:rPr>
          <w:sz w:val="32"/>
          <w:szCs w:val="32"/>
        </w:rPr>
        <w:t>осква</w:t>
      </w:r>
      <w:r w:rsidR="00661C3C" w:rsidRPr="0027646D">
        <w:rPr>
          <w:sz w:val="32"/>
          <w:szCs w:val="32"/>
        </w:rPr>
        <w:t xml:space="preserve"> : </w:t>
      </w:r>
      <w:r>
        <w:rPr>
          <w:sz w:val="32"/>
          <w:szCs w:val="32"/>
        </w:rPr>
        <w:t>Дашков и</w:t>
      </w:r>
      <w:proofErr w:type="gramStart"/>
      <w:r>
        <w:rPr>
          <w:sz w:val="32"/>
          <w:szCs w:val="32"/>
        </w:rPr>
        <w:t xml:space="preserve"> К</w:t>
      </w:r>
      <w:proofErr w:type="gramEnd"/>
      <w:r w:rsidR="00661C3C" w:rsidRPr="0027646D">
        <w:rPr>
          <w:sz w:val="32"/>
          <w:szCs w:val="32"/>
        </w:rPr>
        <w:t>, 201</w:t>
      </w:r>
      <w:r>
        <w:rPr>
          <w:sz w:val="32"/>
          <w:szCs w:val="32"/>
        </w:rPr>
        <w:t>8</w:t>
      </w:r>
      <w:r w:rsidR="00661C3C" w:rsidRPr="0027646D">
        <w:rPr>
          <w:sz w:val="32"/>
          <w:szCs w:val="32"/>
        </w:rPr>
        <w:t xml:space="preserve">. – </w:t>
      </w:r>
      <w:r>
        <w:rPr>
          <w:sz w:val="32"/>
          <w:szCs w:val="32"/>
        </w:rPr>
        <w:t>949</w:t>
      </w:r>
      <w:r w:rsidR="00661C3C" w:rsidRPr="0027646D">
        <w:rPr>
          <w:sz w:val="32"/>
          <w:szCs w:val="32"/>
        </w:rPr>
        <w:t> с.</w:t>
      </w:r>
      <w:r w:rsidRPr="00F66A1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– </w:t>
      </w:r>
      <w:r w:rsidR="00004CFC">
        <w:rPr>
          <w:sz w:val="32"/>
          <w:szCs w:val="32"/>
          <w:lang w:val="en-US"/>
        </w:rPr>
        <w:t>ISBN</w:t>
      </w:r>
      <w:r w:rsidR="00004CFC">
        <w:rPr>
          <w:sz w:val="32"/>
          <w:szCs w:val="32"/>
        </w:rPr>
        <w:t xml:space="preserve"> 978-5-394-03047-5. – </w:t>
      </w:r>
      <w:r w:rsidRPr="00781888">
        <w:rPr>
          <w:i/>
          <w:sz w:val="32"/>
          <w:szCs w:val="32"/>
        </w:rPr>
        <w:t>Текст</w:t>
      </w:r>
      <w:proofErr w:type="gramStart"/>
      <w:r w:rsidRPr="00781888">
        <w:rPr>
          <w:i/>
          <w:sz w:val="32"/>
          <w:szCs w:val="32"/>
        </w:rPr>
        <w:t xml:space="preserve"> :</w:t>
      </w:r>
      <w:proofErr w:type="gramEnd"/>
      <w:r w:rsidRPr="00781888">
        <w:rPr>
          <w:i/>
          <w:sz w:val="32"/>
          <w:szCs w:val="32"/>
        </w:rPr>
        <w:t xml:space="preserve"> непосредстве</w:t>
      </w:r>
      <w:r w:rsidRPr="00781888">
        <w:rPr>
          <w:i/>
          <w:sz w:val="32"/>
          <w:szCs w:val="32"/>
        </w:rPr>
        <w:t>н</w:t>
      </w:r>
      <w:r w:rsidRPr="00781888">
        <w:rPr>
          <w:i/>
          <w:sz w:val="32"/>
          <w:szCs w:val="32"/>
        </w:rPr>
        <w:t>ный.</w:t>
      </w:r>
    </w:p>
    <w:p w:rsidR="00A86738" w:rsidRPr="00DB2B5F" w:rsidRDefault="00A86738" w:rsidP="00AD0AE8">
      <w:pPr>
        <w:ind w:firstLine="567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lastRenderedPageBreak/>
        <w:t>Книга с указанием редактора и составителя</w:t>
      </w:r>
    </w:p>
    <w:p w:rsidR="00A86738" w:rsidRPr="0027646D" w:rsidRDefault="00A86738" w:rsidP="00AD0AE8">
      <w:pPr>
        <w:ind w:firstLine="567"/>
        <w:jc w:val="both"/>
        <w:rPr>
          <w:sz w:val="32"/>
          <w:szCs w:val="32"/>
        </w:rPr>
      </w:pPr>
    </w:p>
    <w:p w:rsidR="00A86738" w:rsidRDefault="007D0204" w:rsidP="006709DE">
      <w:pPr>
        <w:ind w:firstLine="567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Гостиничный менеджмент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учеб</w:t>
      </w:r>
      <w:r w:rsidR="00AD0AE8">
        <w:rPr>
          <w:sz w:val="32"/>
          <w:szCs w:val="32"/>
        </w:rPr>
        <w:t>ное</w:t>
      </w:r>
      <w:r w:rsidRPr="0027646D">
        <w:rPr>
          <w:sz w:val="32"/>
          <w:szCs w:val="32"/>
        </w:rPr>
        <w:t xml:space="preserve"> пособие / под ред</w:t>
      </w:r>
      <w:r w:rsidR="00AD0AE8">
        <w:rPr>
          <w:sz w:val="32"/>
          <w:szCs w:val="32"/>
        </w:rPr>
        <w:t>акцией Н. </w:t>
      </w:r>
      <w:r w:rsidRPr="0027646D">
        <w:rPr>
          <w:sz w:val="32"/>
          <w:szCs w:val="32"/>
        </w:rPr>
        <w:t>А. Зайце</w:t>
      </w:r>
      <w:r w:rsidR="00AD0AE8">
        <w:rPr>
          <w:sz w:val="32"/>
          <w:szCs w:val="32"/>
        </w:rPr>
        <w:t>вой. – Москва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</w:t>
      </w:r>
      <w:proofErr w:type="spellStart"/>
      <w:r w:rsidRPr="0027646D">
        <w:rPr>
          <w:sz w:val="32"/>
          <w:szCs w:val="32"/>
        </w:rPr>
        <w:t>Альфа-М</w:t>
      </w:r>
      <w:proofErr w:type="spellEnd"/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ИНФРА-М, 2015. – 352 с.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ил. – (</w:t>
      </w:r>
      <w:proofErr w:type="spellStart"/>
      <w:r w:rsidRPr="0027646D">
        <w:rPr>
          <w:sz w:val="32"/>
          <w:szCs w:val="32"/>
        </w:rPr>
        <w:t>Бак</w:t>
      </w:r>
      <w:r w:rsidRPr="0027646D">
        <w:rPr>
          <w:sz w:val="32"/>
          <w:szCs w:val="32"/>
        </w:rPr>
        <w:t>а</w:t>
      </w:r>
      <w:r w:rsidRPr="0027646D">
        <w:rPr>
          <w:sz w:val="32"/>
          <w:szCs w:val="32"/>
        </w:rPr>
        <w:t>лавриат</w:t>
      </w:r>
      <w:proofErr w:type="spellEnd"/>
      <w:r w:rsidRPr="0027646D">
        <w:rPr>
          <w:sz w:val="32"/>
          <w:szCs w:val="32"/>
        </w:rPr>
        <w:t>).</w:t>
      </w:r>
      <w:r w:rsidR="00AD0AE8" w:rsidRPr="00AD0AE8">
        <w:rPr>
          <w:sz w:val="32"/>
          <w:szCs w:val="32"/>
        </w:rPr>
        <w:t xml:space="preserve"> </w:t>
      </w:r>
      <w:r w:rsidR="00AD0AE8">
        <w:rPr>
          <w:sz w:val="32"/>
          <w:szCs w:val="32"/>
        </w:rPr>
        <w:t xml:space="preserve">– </w:t>
      </w:r>
      <w:proofErr w:type="gramStart"/>
      <w:r w:rsidR="00F906BB">
        <w:rPr>
          <w:sz w:val="32"/>
          <w:szCs w:val="32"/>
          <w:lang w:val="en-US"/>
        </w:rPr>
        <w:t>ISBN</w:t>
      </w:r>
      <w:r w:rsidR="00F906BB">
        <w:rPr>
          <w:sz w:val="32"/>
          <w:szCs w:val="32"/>
        </w:rPr>
        <w:t xml:space="preserve"> 978-5-98281-410-4 (</w:t>
      </w:r>
      <w:proofErr w:type="spellStart"/>
      <w:r w:rsidR="00F906BB">
        <w:rPr>
          <w:sz w:val="32"/>
          <w:szCs w:val="32"/>
        </w:rPr>
        <w:t>Альфа-М</w:t>
      </w:r>
      <w:proofErr w:type="spellEnd"/>
      <w:r w:rsidR="00F906BB">
        <w:rPr>
          <w:sz w:val="32"/>
          <w:szCs w:val="32"/>
        </w:rPr>
        <w:t>).</w:t>
      </w:r>
      <w:proofErr w:type="gramEnd"/>
      <w:r w:rsidR="00F906BB">
        <w:rPr>
          <w:sz w:val="32"/>
          <w:szCs w:val="32"/>
        </w:rPr>
        <w:t xml:space="preserve"> – </w:t>
      </w:r>
      <w:r w:rsidR="00F906BB">
        <w:rPr>
          <w:sz w:val="32"/>
          <w:szCs w:val="32"/>
          <w:lang w:val="en-US"/>
        </w:rPr>
        <w:t>ISBN</w:t>
      </w:r>
      <w:r w:rsidR="00F906BB">
        <w:rPr>
          <w:sz w:val="32"/>
          <w:szCs w:val="32"/>
        </w:rPr>
        <w:t xml:space="preserve"> 978-5-16-010157-6 (ИНФРА-М). – </w:t>
      </w:r>
      <w:r w:rsidR="00AD0AE8" w:rsidRPr="00781888">
        <w:rPr>
          <w:i/>
          <w:sz w:val="32"/>
          <w:szCs w:val="32"/>
        </w:rPr>
        <w:t>Текст</w:t>
      </w:r>
      <w:proofErr w:type="gramStart"/>
      <w:r w:rsidR="00AD0AE8" w:rsidRPr="00781888">
        <w:rPr>
          <w:i/>
          <w:sz w:val="32"/>
          <w:szCs w:val="32"/>
        </w:rPr>
        <w:t xml:space="preserve"> :</w:t>
      </w:r>
      <w:proofErr w:type="gramEnd"/>
      <w:r w:rsidR="00AD0AE8" w:rsidRPr="00781888">
        <w:rPr>
          <w:i/>
          <w:sz w:val="32"/>
          <w:szCs w:val="32"/>
        </w:rPr>
        <w:t xml:space="preserve"> непосредственный</w:t>
      </w:r>
      <w:r w:rsidR="00AD0AE8">
        <w:rPr>
          <w:sz w:val="32"/>
          <w:szCs w:val="32"/>
        </w:rPr>
        <w:t>.</w:t>
      </w:r>
    </w:p>
    <w:p w:rsidR="006709DE" w:rsidRPr="0027646D" w:rsidRDefault="006709DE" w:rsidP="006709DE">
      <w:pPr>
        <w:ind w:firstLine="567"/>
        <w:jc w:val="both"/>
        <w:rPr>
          <w:sz w:val="32"/>
          <w:szCs w:val="32"/>
        </w:rPr>
      </w:pPr>
    </w:p>
    <w:p w:rsidR="00206692" w:rsidRPr="00B6704D" w:rsidRDefault="007D0204" w:rsidP="00B6704D">
      <w:pPr>
        <w:ind w:firstLine="567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Экспертиза продовольственных товаров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лабораторный практи</w:t>
      </w:r>
      <w:r w:rsidR="00AD0AE8">
        <w:rPr>
          <w:sz w:val="32"/>
          <w:szCs w:val="32"/>
        </w:rPr>
        <w:t>кум : учебное пособие / под редакцией Ю. И. Сидоренко. – Москва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</w:t>
      </w:r>
      <w:proofErr w:type="gramStart"/>
      <w:r w:rsidRPr="0027646D">
        <w:rPr>
          <w:sz w:val="32"/>
          <w:szCs w:val="32"/>
        </w:rPr>
        <w:t>ИНФРА-М, 2015. – 182 с. – (Высшее образование.</w:t>
      </w:r>
      <w:proofErr w:type="gramEnd"/>
      <w:r w:rsidRPr="0027646D">
        <w:rPr>
          <w:sz w:val="32"/>
          <w:szCs w:val="32"/>
        </w:rPr>
        <w:t xml:space="preserve"> </w:t>
      </w:r>
      <w:proofErr w:type="spellStart"/>
      <w:proofErr w:type="gramStart"/>
      <w:r w:rsidRPr="0027646D">
        <w:rPr>
          <w:sz w:val="32"/>
          <w:szCs w:val="32"/>
        </w:rPr>
        <w:t>Бакалавриат</w:t>
      </w:r>
      <w:proofErr w:type="spellEnd"/>
      <w:r w:rsidRPr="0027646D">
        <w:rPr>
          <w:sz w:val="32"/>
          <w:szCs w:val="32"/>
        </w:rPr>
        <w:t>).</w:t>
      </w:r>
      <w:proofErr w:type="gramEnd"/>
      <w:r w:rsidR="00AD0AE8" w:rsidRPr="00AD0AE8">
        <w:rPr>
          <w:sz w:val="32"/>
          <w:szCs w:val="32"/>
        </w:rPr>
        <w:t xml:space="preserve"> </w:t>
      </w:r>
      <w:r w:rsidR="00AD0AE8">
        <w:rPr>
          <w:sz w:val="32"/>
          <w:szCs w:val="32"/>
        </w:rPr>
        <w:t xml:space="preserve">– </w:t>
      </w:r>
      <w:r w:rsidR="00F906BB">
        <w:rPr>
          <w:sz w:val="32"/>
          <w:szCs w:val="32"/>
          <w:lang w:val="en-US"/>
        </w:rPr>
        <w:t>ISBN</w:t>
      </w:r>
      <w:r w:rsidR="00F906BB">
        <w:rPr>
          <w:sz w:val="32"/>
          <w:szCs w:val="32"/>
        </w:rPr>
        <w:t xml:space="preserve"> 978-5-16-009882-1 (</w:t>
      </w:r>
      <w:r w:rsidR="00F906BB">
        <w:rPr>
          <w:sz w:val="32"/>
          <w:szCs w:val="32"/>
          <w:lang w:val="en-US"/>
        </w:rPr>
        <w:t>print</w:t>
      </w:r>
      <w:r w:rsidR="00F906BB">
        <w:rPr>
          <w:sz w:val="32"/>
          <w:szCs w:val="32"/>
        </w:rPr>
        <w:t xml:space="preserve">). – </w:t>
      </w:r>
      <w:r w:rsidR="00F906BB">
        <w:rPr>
          <w:sz w:val="32"/>
          <w:szCs w:val="32"/>
          <w:lang w:val="en-US"/>
        </w:rPr>
        <w:t>ISBN</w:t>
      </w:r>
      <w:r w:rsidR="00F906BB">
        <w:rPr>
          <w:sz w:val="32"/>
          <w:szCs w:val="32"/>
        </w:rPr>
        <w:t xml:space="preserve"> 978-5-16-</w:t>
      </w:r>
      <w:r w:rsidR="00F906BB" w:rsidRPr="005E494F">
        <w:rPr>
          <w:sz w:val="32"/>
          <w:szCs w:val="32"/>
        </w:rPr>
        <w:t>101450-9</w:t>
      </w:r>
      <w:r w:rsidR="00F906BB">
        <w:rPr>
          <w:sz w:val="32"/>
          <w:szCs w:val="32"/>
        </w:rPr>
        <w:t xml:space="preserve"> (</w:t>
      </w:r>
      <w:r w:rsidR="00F906BB">
        <w:rPr>
          <w:sz w:val="32"/>
          <w:szCs w:val="32"/>
          <w:lang w:val="en-US"/>
        </w:rPr>
        <w:t>online</w:t>
      </w:r>
      <w:r w:rsidR="00F906BB">
        <w:rPr>
          <w:sz w:val="32"/>
          <w:szCs w:val="32"/>
        </w:rPr>
        <w:t xml:space="preserve">). – </w:t>
      </w:r>
      <w:r w:rsidR="00AD0AE8" w:rsidRPr="00781888">
        <w:rPr>
          <w:i/>
          <w:sz w:val="32"/>
          <w:szCs w:val="32"/>
        </w:rPr>
        <w:t>Текст</w:t>
      </w:r>
      <w:proofErr w:type="gramStart"/>
      <w:r w:rsidR="00AD0AE8" w:rsidRPr="00781888">
        <w:rPr>
          <w:i/>
          <w:sz w:val="32"/>
          <w:szCs w:val="32"/>
        </w:rPr>
        <w:t xml:space="preserve"> :</w:t>
      </w:r>
      <w:proofErr w:type="gramEnd"/>
      <w:r w:rsidR="00AD0AE8" w:rsidRPr="00781888">
        <w:rPr>
          <w:i/>
          <w:sz w:val="32"/>
          <w:szCs w:val="32"/>
        </w:rPr>
        <w:t xml:space="preserve"> непосредственный</w:t>
      </w:r>
      <w:r w:rsidR="00AD0AE8">
        <w:rPr>
          <w:sz w:val="32"/>
          <w:szCs w:val="32"/>
        </w:rPr>
        <w:t>.</w:t>
      </w:r>
    </w:p>
    <w:p w:rsidR="00075424" w:rsidRDefault="00075424" w:rsidP="00AD0AE8">
      <w:pPr>
        <w:ind w:firstLine="567"/>
        <w:jc w:val="both"/>
        <w:rPr>
          <w:b/>
          <w:i/>
          <w:sz w:val="32"/>
          <w:szCs w:val="32"/>
        </w:rPr>
      </w:pPr>
    </w:p>
    <w:p w:rsidR="00A86738" w:rsidRPr="00DB2B5F" w:rsidRDefault="00A86738" w:rsidP="00AD0AE8">
      <w:pPr>
        <w:ind w:firstLine="567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t>Книги, переведенные с иностранного языка</w:t>
      </w:r>
    </w:p>
    <w:p w:rsidR="00A86738" w:rsidRPr="0027646D" w:rsidRDefault="00A86738" w:rsidP="00AD0AE8">
      <w:pPr>
        <w:ind w:firstLine="567"/>
        <w:jc w:val="both"/>
        <w:rPr>
          <w:sz w:val="32"/>
          <w:szCs w:val="32"/>
        </w:rPr>
      </w:pPr>
    </w:p>
    <w:p w:rsidR="008D21EF" w:rsidRPr="0027646D" w:rsidRDefault="007D0204" w:rsidP="00D419FB">
      <w:pPr>
        <w:ind w:firstLine="567"/>
        <w:jc w:val="both"/>
        <w:rPr>
          <w:sz w:val="32"/>
          <w:szCs w:val="32"/>
        </w:rPr>
      </w:pPr>
      <w:r w:rsidRPr="0027646D">
        <w:rPr>
          <w:sz w:val="32"/>
          <w:szCs w:val="32"/>
        </w:rPr>
        <w:t xml:space="preserve">Уокер, Джон Р. Введение в гостеприимство = </w:t>
      </w:r>
      <w:r w:rsidRPr="0027646D">
        <w:rPr>
          <w:sz w:val="32"/>
          <w:szCs w:val="32"/>
          <w:lang w:val="en-US"/>
        </w:rPr>
        <w:t>Introduction</w:t>
      </w:r>
      <w:r w:rsidRPr="0027646D">
        <w:rPr>
          <w:sz w:val="32"/>
          <w:szCs w:val="32"/>
        </w:rPr>
        <w:t xml:space="preserve"> </w:t>
      </w:r>
      <w:r w:rsidRPr="0027646D">
        <w:rPr>
          <w:sz w:val="32"/>
          <w:szCs w:val="32"/>
          <w:lang w:val="en-US"/>
        </w:rPr>
        <w:t>to</w:t>
      </w:r>
      <w:r w:rsidRPr="0027646D">
        <w:rPr>
          <w:sz w:val="32"/>
          <w:szCs w:val="32"/>
        </w:rPr>
        <w:t xml:space="preserve"> </w:t>
      </w:r>
      <w:r w:rsidR="0009722F" w:rsidRPr="0027646D">
        <w:rPr>
          <w:sz w:val="32"/>
          <w:szCs w:val="32"/>
          <w:lang w:val="en-US"/>
        </w:rPr>
        <w:t>Hosp</w:t>
      </w:r>
      <w:r w:rsidR="0009722F" w:rsidRPr="0027646D">
        <w:rPr>
          <w:sz w:val="32"/>
          <w:szCs w:val="32"/>
          <w:lang w:val="en-US"/>
        </w:rPr>
        <w:t>i</w:t>
      </w:r>
      <w:r w:rsidR="0009722F" w:rsidRPr="0027646D">
        <w:rPr>
          <w:sz w:val="32"/>
          <w:szCs w:val="32"/>
          <w:lang w:val="en-US"/>
        </w:rPr>
        <w:t>tality</w:t>
      </w:r>
      <w:proofErr w:type="gramStart"/>
      <w:r w:rsidR="00AD0AE8">
        <w:rPr>
          <w:sz w:val="32"/>
          <w:szCs w:val="32"/>
        </w:rPr>
        <w:t xml:space="preserve"> :</w:t>
      </w:r>
      <w:proofErr w:type="gramEnd"/>
      <w:r w:rsidR="00AD0AE8">
        <w:rPr>
          <w:sz w:val="32"/>
          <w:szCs w:val="32"/>
        </w:rPr>
        <w:t xml:space="preserve"> учебное</w:t>
      </w:r>
      <w:r w:rsidR="0009722F" w:rsidRPr="0027646D">
        <w:rPr>
          <w:sz w:val="32"/>
          <w:szCs w:val="32"/>
        </w:rPr>
        <w:t xml:space="preserve"> пособие / Джон Р.</w:t>
      </w:r>
      <w:r w:rsidR="00AD0AE8">
        <w:rPr>
          <w:sz w:val="32"/>
          <w:szCs w:val="32"/>
        </w:rPr>
        <w:t xml:space="preserve"> Уокер </w:t>
      </w:r>
      <w:r w:rsidR="00AD0AE8" w:rsidRPr="00075424">
        <w:rPr>
          <w:i/>
          <w:sz w:val="32"/>
          <w:szCs w:val="32"/>
        </w:rPr>
        <w:t xml:space="preserve">; </w:t>
      </w:r>
      <w:r w:rsidR="00AD0AE8" w:rsidRPr="00781888">
        <w:rPr>
          <w:i/>
          <w:sz w:val="32"/>
          <w:szCs w:val="32"/>
        </w:rPr>
        <w:t>перевод с английского В. </w:t>
      </w:r>
      <w:r w:rsidR="0009722F" w:rsidRPr="00781888">
        <w:rPr>
          <w:i/>
          <w:sz w:val="32"/>
          <w:szCs w:val="32"/>
        </w:rPr>
        <w:t>Н. Егорова</w:t>
      </w:r>
      <w:r w:rsidR="0009722F" w:rsidRPr="0027646D">
        <w:rPr>
          <w:sz w:val="32"/>
          <w:szCs w:val="32"/>
        </w:rPr>
        <w:t xml:space="preserve">. </w:t>
      </w:r>
      <w:r w:rsidR="00AD0AE8">
        <w:rPr>
          <w:sz w:val="32"/>
          <w:szCs w:val="32"/>
        </w:rPr>
        <w:t>– 4-е изд., перераб. и доп. – Москва</w:t>
      </w:r>
      <w:r w:rsidR="0009722F" w:rsidRPr="0027646D">
        <w:rPr>
          <w:sz w:val="32"/>
          <w:szCs w:val="32"/>
        </w:rPr>
        <w:t xml:space="preserve"> : ЮНИТИ-ДАНА, 2014. – 735 с. – (Зарубежный учебник).</w:t>
      </w:r>
      <w:r w:rsidR="00AD0AE8" w:rsidRPr="00AD0AE8">
        <w:rPr>
          <w:sz w:val="32"/>
          <w:szCs w:val="32"/>
        </w:rPr>
        <w:t xml:space="preserve"> </w:t>
      </w:r>
      <w:r w:rsidR="00AD0AE8">
        <w:rPr>
          <w:sz w:val="32"/>
          <w:szCs w:val="32"/>
        </w:rPr>
        <w:t xml:space="preserve">– </w:t>
      </w:r>
      <w:proofErr w:type="gramStart"/>
      <w:r w:rsidR="00886466">
        <w:rPr>
          <w:sz w:val="32"/>
          <w:szCs w:val="32"/>
          <w:lang w:val="en-US"/>
        </w:rPr>
        <w:t>ISBN</w:t>
      </w:r>
      <w:r w:rsidR="00886466">
        <w:rPr>
          <w:sz w:val="32"/>
          <w:szCs w:val="32"/>
        </w:rPr>
        <w:t xml:space="preserve"> </w:t>
      </w:r>
      <w:r w:rsidR="00886466" w:rsidRPr="00886466">
        <w:rPr>
          <w:sz w:val="32"/>
          <w:szCs w:val="32"/>
        </w:rPr>
        <w:t>0-13-119101-2</w:t>
      </w:r>
      <w:r w:rsidR="00886466">
        <w:rPr>
          <w:sz w:val="32"/>
          <w:szCs w:val="32"/>
        </w:rPr>
        <w:t xml:space="preserve"> (англ.).</w:t>
      </w:r>
      <w:proofErr w:type="gramEnd"/>
      <w:r w:rsidR="00886466">
        <w:rPr>
          <w:sz w:val="32"/>
          <w:szCs w:val="32"/>
        </w:rPr>
        <w:t xml:space="preserve"> – </w:t>
      </w:r>
      <w:r w:rsidR="00886466">
        <w:rPr>
          <w:sz w:val="32"/>
          <w:szCs w:val="32"/>
          <w:lang w:val="en-US"/>
        </w:rPr>
        <w:t>ISBN</w:t>
      </w:r>
      <w:r w:rsidR="00886466">
        <w:rPr>
          <w:sz w:val="32"/>
          <w:szCs w:val="32"/>
        </w:rPr>
        <w:t xml:space="preserve"> 978-5-238-01392-3 (русск.). – </w:t>
      </w:r>
      <w:r w:rsidR="00AD0AE8" w:rsidRPr="00781888">
        <w:rPr>
          <w:i/>
          <w:sz w:val="32"/>
          <w:szCs w:val="32"/>
        </w:rPr>
        <w:t>Текст</w:t>
      </w:r>
      <w:proofErr w:type="gramStart"/>
      <w:r w:rsidR="00AD0AE8" w:rsidRPr="00781888">
        <w:rPr>
          <w:i/>
          <w:sz w:val="32"/>
          <w:szCs w:val="32"/>
        </w:rPr>
        <w:t xml:space="preserve"> :</w:t>
      </w:r>
      <w:proofErr w:type="gramEnd"/>
      <w:r w:rsidR="00AD0AE8" w:rsidRPr="00781888">
        <w:rPr>
          <w:i/>
          <w:sz w:val="32"/>
          <w:szCs w:val="32"/>
        </w:rPr>
        <w:t xml:space="preserve"> непосредственный</w:t>
      </w:r>
      <w:r w:rsidR="00AD0AE8">
        <w:rPr>
          <w:sz w:val="32"/>
          <w:szCs w:val="32"/>
        </w:rPr>
        <w:t>.</w:t>
      </w:r>
    </w:p>
    <w:p w:rsidR="007D551F" w:rsidRPr="0027646D" w:rsidRDefault="007D551F" w:rsidP="00AD0AE8">
      <w:pPr>
        <w:ind w:firstLine="567"/>
        <w:jc w:val="both"/>
        <w:rPr>
          <w:b/>
          <w:sz w:val="32"/>
          <w:szCs w:val="32"/>
        </w:rPr>
      </w:pPr>
    </w:p>
    <w:p w:rsidR="00D419FB" w:rsidRPr="009723BE" w:rsidRDefault="007D551F" w:rsidP="00D419FB">
      <w:pPr>
        <w:ind w:firstLine="567"/>
        <w:jc w:val="both"/>
        <w:rPr>
          <w:b/>
          <w:sz w:val="32"/>
          <w:szCs w:val="32"/>
        </w:rPr>
      </w:pPr>
      <w:r w:rsidRPr="009723BE">
        <w:rPr>
          <w:b/>
          <w:sz w:val="32"/>
          <w:szCs w:val="32"/>
        </w:rPr>
        <w:t>Отдель</w:t>
      </w:r>
      <w:r w:rsidR="00A86738" w:rsidRPr="009723BE">
        <w:rPr>
          <w:b/>
          <w:sz w:val="32"/>
          <w:szCs w:val="32"/>
        </w:rPr>
        <w:t>ный том</w:t>
      </w:r>
      <w:r w:rsidR="00D419FB" w:rsidRPr="00D419FB">
        <w:rPr>
          <w:b/>
          <w:sz w:val="32"/>
          <w:szCs w:val="32"/>
        </w:rPr>
        <w:t xml:space="preserve"> </w:t>
      </w:r>
      <w:r w:rsidR="00D419FB">
        <w:rPr>
          <w:b/>
          <w:sz w:val="32"/>
          <w:szCs w:val="32"/>
        </w:rPr>
        <w:t>многотомного</w:t>
      </w:r>
      <w:r w:rsidR="00D419FB" w:rsidRPr="009723BE">
        <w:rPr>
          <w:b/>
          <w:sz w:val="32"/>
          <w:szCs w:val="32"/>
        </w:rPr>
        <w:t xml:space="preserve"> издания</w:t>
      </w:r>
    </w:p>
    <w:p w:rsidR="00A86738" w:rsidRPr="009723BE" w:rsidRDefault="00A86738" w:rsidP="00AD0AE8">
      <w:pPr>
        <w:ind w:firstLine="567"/>
        <w:jc w:val="both"/>
        <w:rPr>
          <w:b/>
          <w:sz w:val="32"/>
          <w:szCs w:val="32"/>
        </w:rPr>
      </w:pPr>
    </w:p>
    <w:p w:rsidR="00D419FB" w:rsidRPr="0027646D" w:rsidRDefault="00D419FB" w:rsidP="00D419FB">
      <w:pPr>
        <w:ind w:firstLine="567"/>
        <w:jc w:val="both"/>
        <w:rPr>
          <w:sz w:val="32"/>
          <w:szCs w:val="32"/>
        </w:rPr>
      </w:pPr>
      <w:proofErr w:type="spellStart"/>
      <w:r w:rsidRPr="0027646D">
        <w:rPr>
          <w:sz w:val="32"/>
          <w:szCs w:val="32"/>
        </w:rPr>
        <w:t>Коренман</w:t>
      </w:r>
      <w:proofErr w:type="spellEnd"/>
      <w:r w:rsidRPr="0027646D">
        <w:rPr>
          <w:sz w:val="32"/>
          <w:szCs w:val="32"/>
        </w:rPr>
        <w:t>, Я. И. Практикум по ана</w:t>
      </w:r>
      <w:r>
        <w:rPr>
          <w:sz w:val="32"/>
          <w:szCs w:val="32"/>
        </w:rPr>
        <w:t xml:space="preserve">литической химии. В 4 книгах. Книга 1. </w:t>
      </w:r>
      <w:proofErr w:type="spellStart"/>
      <w:r>
        <w:rPr>
          <w:sz w:val="32"/>
          <w:szCs w:val="32"/>
        </w:rPr>
        <w:t>Титриметрические</w:t>
      </w:r>
      <w:proofErr w:type="spellEnd"/>
      <w:r>
        <w:rPr>
          <w:sz w:val="32"/>
          <w:szCs w:val="32"/>
        </w:rPr>
        <w:t xml:space="preserve"> методы анализа / Я. </w:t>
      </w:r>
      <w:r w:rsidRPr="0027646D">
        <w:rPr>
          <w:sz w:val="32"/>
          <w:szCs w:val="32"/>
        </w:rPr>
        <w:t xml:space="preserve">И. </w:t>
      </w:r>
      <w:proofErr w:type="spellStart"/>
      <w:r w:rsidRPr="0027646D">
        <w:rPr>
          <w:sz w:val="32"/>
          <w:szCs w:val="32"/>
        </w:rPr>
        <w:t>Коренман</w:t>
      </w:r>
      <w:proofErr w:type="spellEnd"/>
      <w:r w:rsidRPr="0027646D">
        <w:rPr>
          <w:sz w:val="32"/>
          <w:szCs w:val="32"/>
        </w:rPr>
        <w:t xml:space="preserve">. </w:t>
      </w:r>
      <w:r>
        <w:rPr>
          <w:sz w:val="32"/>
          <w:szCs w:val="32"/>
        </w:rPr>
        <w:t>– 2-е изд., перераб. и доп. – Москва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</w:t>
      </w:r>
      <w:proofErr w:type="spellStart"/>
      <w:r w:rsidRPr="0027646D">
        <w:rPr>
          <w:sz w:val="32"/>
          <w:szCs w:val="32"/>
        </w:rPr>
        <w:t>КолосС</w:t>
      </w:r>
      <w:proofErr w:type="spellEnd"/>
      <w:r w:rsidRPr="0027646D">
        <w:rPr>
          <w:sz w:val="32"/>
          <w:szCs w:val="32"/>
        </w:rPr>
        <w:t xml:space="preserve">, 2005. – </w:t>
      </w:r>
      <w:r>
        <w:rPr>
          <w:sz w:val="32"/>
          <w:szCs w:val="32"/>
        </w:rPr>
        <w:t xml:space="preserve">239 с. </w:t>
      </w:r>
      <w:r w:rsidRPr="0027646D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Pr="0027646D">
        <w:rPr>
          <w:sz w:val="32"/>
          <w:szCs w:val="32"/>
        </w:rPr>
        <w:t>(Учебники и уче</w:t>
      </w:r>
      <w:r w:rsidRPr="0027646D">
        <w:rPr>
          <w:sz w:val="32"/>
          <w:szCs w:val="32"/>
        </w:rPr>
        <w:t>б</w:t>
      </w:r>
      <w:r w:rsidRPr="0027646D">
        <w:rPr>
          <w:sz w:val="32"/>
          <w:szCs w:val="32"/>
        </w:rPr>
        <w:t>ные пособия для студентов высших учебных заведений).</w:t>
      </w:r>
      <w:r w:rsidRPr="00AD0AE8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– </w:t>
      </w:r>
      <w:proofErr w:type="gramStart"/>
      <w:r>
        <w:rPr>
          <w:sz w:val="32"/>
          <w:szCs w:val="32"/>
          <w:lang w:val="en-US"/>
        </w:rPr>
        <w:t>ISBN</w:t>
      </w:r>
      <w:r>
        <w:rPr>
          <w:sz w:val="32"/>
          <w:szCs w:val="32"/>
        </w:rPr>
        <w:t xml:space="preserve"> 5-9532-0271-7.</w:t>
      </w:r>
      <w:proofErr w:type="gramEnd"/>
      <w:r>
        <w:rPr>
          <w:sz w:val="32"/>
          <w:szCs w:val="32"/>
        </w:rPr>
        <w:t xml:space="preserve"> – </w:t>
      </w:r>
      <w:r w:rsidRPr="00781888">
        <w:rPr>
          <w:i/>
          <w:sz w:val="32"/>
          <w:szCs w:val="32"/>
        </w:rPr>
        <w:t>Текст</w:t>
      </w:r>
      <w:proofErr w:type="gramStart"/>
      <w:r w:rsidRPr="00781888">
        <w:rPr>
          <w:i/>
          <w:sz w:val="32"/>
          <w:szCs w:val="32"/>
        </w:rPr>
        <w:t xml:space="preserve"> :</w:t>
      </w:r>
      <w:proofErr w:type="gramEnd"/>
      <w:r w:rsidRPr="00781888">
        <w:rPr>
          <w:i/>
          <w:sz w:val="32"/>
          <w:szCs w:val="32"/>
        </w:rPr>
        <w:t xml:space="preserve"> непосредственный</w:t>
      </w:r>
      <w:r>
        <w:rPr>
          <w:sz w:val="32"/>
          <w:szCs w:val="32"/>
        </w:rPr>
        <w:t>.</w:t>
      </w:r>
    </w:p>
    <w:p w:rsidR="00A86738" w:rsidRPr="0027646D" w:rsidRDefault="00A86738" w:rsidP="00AD0AE8">
      <w:pPr>
        <w:ind w:firstLine="567"/>
        <w:jc w:val="both"/>
        <w:rPr>
          <w:b/>
          <w:sz w:val="32"/>
          <w:szCs w:val="32"/>
        </w:rPr>
      </w:pPr>
    </w:p>
    <w:p w:rsidR="007D551F" w:rsidRPr="0027646D" w:rsidRDefault="007D551F" w:rsidP="00AD0AE8">
      <w:pPr>
        <w:ind w:firstLine="540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Технология продукции общественного питания</w:t>
      </w:r>
      <w:proofErr w:type="gramStart"/>
      <w:r w:rsidR="00B6704D">
        <w:rPr>
          <w:sz w:val="32"/>
          <w:szCs w:val="32"/>
        </w:rPr>
        <w:t xml:space="preserve"> :</w:t>
      </w:r>
      <w:proofErr w:type="gramEnd"/>
      <w:r w:rsidR="00B6704D">
        <w:rPr>
          <w:sz w:val="32"/>
          <w:szCs w:val="32"/>
        </w:rPr>
        <w:t xml:space="preserve"> учебное</w:t>
      </w:r>
      <w:r w:rsidR="00B6704D" w:rsidRPr="0027646D">
        <w:rPr>
          <w:sz w:val="32"/>
          <w:szCs w:val="32"/>
        </w:rPr>
        <w:t xml:space="preserve"> пособие для вузов</w:t>
      </w:r>
      <w:r w:rsidR="00D419FB">
        <w:rPr>
          <w:sz w:val="32"/>
          <w:szCs w:val="32"/>
        </w:rPr>
        <w:t>.</w:t>
      </w:r>
      <w:r w:rsidR="00AD0AE8">
        <w:rPr>
          <w:sz w:val="32"/>
          <w:szCs w:val="32"/>
        </w:rPr>
        <w:t xml:space="preserve"> </w:t>
      </w:r>
      <w:r w:rsidRPr="0027646D">
        <w:rPr>
          <w:sz w:val="32"/>
          <w:szCs w:val="32"/>
        </w:rPr>
        <w:t>В 2 т</w:t>
      </w:r>
      <w:r w:rsidR="005B60EB">
        <w:rPr>
          <w:sz w:val="32"/>
          <w:szCs w:val="32"/>
        </w:rPr>
        <w:t>омах</w:t>
      </w:r>
      <w:r w:rsidRPr="0027646D">
        <w:rPr>
          <w:sz w:val="32"/>
          <w:szCs w:val="32"/>
        </w:rPr>
        <w:t>. Т</w:t>
      </w:r>
      <w:r w:rsidR="005B60EB">
        <w:rPr>
          <w:sz w:val="32"/>
          <w:szCs w:val="32"/>
        </w:rPr>
        <w:t>ом</w:t>
      </w:r>
      <w:r w:rsidRPr="0027646D">
        <w:rPr>
          <w:sz w:val="32"/>
          <w:szCs w:val="32"/>
        </w:rPr>
        <w:t xml:space="preserve"> 2. Технология блюд, закусок, напитков, му</w:t>
      </w:r>
      <w:r w:rsidRPr="0027646D">
        <w:rPr>
          <w:sz w:val="32"/>
          <w:szCs w:val="32"/>
        </w:rPr>
        <w:t>ч</w:t>
      </w:r>
      <w:r w:rsidRPr="0027646D">
        <w:rPr>
          <w:sz w:val="32"/>
          <w:szCs w:val="32"/>
        </w:rPr>
        <w:t>ных кулинарных, кондитерских и булочных изделий</w:t>
      </w:r>
      <w:r w:rsidR="00D419FB">
        <w:rPr>
          <w:sz w:val="32"/>
          <w:szCs w:val="32"/>
        </w:rPr>
        <w:t xml:space="preserve"> </w:t>
      </w:r>
      <w:r w:rsidR="00AD0AE8">
        <w:rPr>
          <w:sz w:val="32"/>
          <w:szCs w:val="32"/>
        </w:rPr>
        <w:t>/ под редакцией</w:t>
      </w:r>
      <w:r w:rsidRPr="0027646D">
        <w:rPr>
          <w:sz w:val="32"/>
          <w:szCs w:val="32"/>
        </w:rPr>
        <w:t xml:space="preserve"> А. С. </w:t>
      </w:r>
      <w:proofErr w:type="gramStart"/>
      <w:r w:rsidRPr="0027646D">
        <w:rPr>
          <w:sz w:val="32"/>
          <w:szCs w:val="32"/>
        </w:rPr>
        <w:t>Ратуш</w:t>
      </w:r>
      <w:r w:rsidR="00AD0AE8">
        <w:rPr>
          <w:sz w:val="32"/>
          <w:szCs w:val="32"/>
        </w:rPr>
        <w:t>ного</w:t>
      </w:r>
      <w:proofErr w:type="gramEnd"/>
      <w:r w:rsidR="00AD0AE8">
        <w:rPr>
          <w:sz w:val="32"/>
          <w:szCs w:val="32"/>
        </w:rPr>
        <w:t>. – Москва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Мир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Колос, 2003. – 416 с.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ил.</w:t>
      </w:r>
      <w:r w:rsidR="00AD0AE8" w:rsidRPr="00AD0AE8">
        <w:rPr>
          <w:sz w:val="32"/>
          <w:szCs w:val="32"/>
        </w:rPr>
        <w:t xml:space="preserve"> </w:t>
      </w:r>
      <w:r w:rsidR="00D419FB">
        <w:rPr>
          <w:sz w:val="32"/>
          <w:szCs w:val="32"/>
        </w:rPr>
        <w:t xml:space="preserve">– </w:t>
      </w:r>
      <w:proofErr w:type="gramStart"/>
      <w:r w:rsidR="00D419FB">
        <w:rPr>
          <w:sz w:val="32"/>
          <w:szCs w:val="32"/>
          <w:lang w:val="en-US"/>
        </w:rPr>
        <w:t>ISBN</w:t>
      </w:r>
      <w:r w:rsidR="00D419FB">
        <w:rPr>
          <w:sz w:val="32"/>
          <w:szCs w:val="32"/>
        </w:rPr>
        <w:t xml:space="preserve"> 5-03-003581-8.</w:t>
      </w:r>
      <w:proofErr w:type="gramEnd"/>
      <w:r w:rsidR="00D419FB">
        <w:rPr>
          <w:sz w:val="32"/>
          <w:szCs w:val="32"/>
        </w:rPr>
        <w:t xml:space="preserve"> </w:t>
      </w:r>
      <w:r w:rsidR="00AD0AE8">
        <w:rPr>
          <w:sz w:val="32"/>
          <w:szCs w:val="32"/>
        </w:rPr>
        <w:t xml:space="preserve">– </w:t>
      </w:r>
      <w:r w:rsidR="00AD0AE8" w:rsidRPr="00781888">
        <w:rPr>
          <w:i/>
          <w:sz w:val="32"/>
          <w:szCs w:val="32"/>
        </w:rPr>
        <w:t>Текст</w:t>
      </w:r>
      <w:proofErr w:type="gramStart"/>
      <w:r w:rsidR="00AD0AE8" w:rsidRPr="00781888">
        <w:rPr>
          <w:i/>
          <w:sz w:val="32"/>
          <w:szCs w:val="32"/>
        </w:rPr>
        <w:t xml:space="preserve"> :</w:t>
      </w:r>
      <w:proofErr w:type="gramEnd"/>
      <w:r w:rsidR="00AD0AE8" w:rsidRPr="00781888">
        <w:rPr>
          <w:i/>
          <w:sz w:val="32"/>
          <w:szCs w:val="32"/>
        </w:rPr>
        <w:t xml:space="preserve"> непосредственный</w:t>
      </w:r>
      <w:r w:rsidR="00AD0AE8">
        <w:rPr>
          <w:sz w:val="32"/>
          <w:szCs w:val="32"/>
        </w:rPr>
        <w:t>.</w:t>
      </w:r>
    </w:p>
    <w:p w:rsidR="00A86738" w:rsidRPr="0027646D" w:rsidRDefault="00A86738" w:rsidP="00AD0AE8">
      <w:pPr>
        <w:jc w:val="both"/>
        <w:rPr>
          <w:sz w:val="32"/>
          <w:szCs w:val="32"/>
        </w:rPr>
      </w:pPr>
    </w:p>
    <w:p w:rsidR="00A86738" w:rsidRPr="009723BE" w:rsidRDefault="00A86738" w:rsidP="00AD0AE8">
      <w:pPr>
        <w:ind w:firstLine="567"/>
        <w:jc w:val="both"/>
        <w:rPr>
          <w:b/>
          <w:sz w:val="32"/>
          <w:szCs w:val="32"/>
        </w:rPr>
      </w:pPr>
      <w:r w:rsidRPr="009723BE">
        <w:rPr>
          <w:b/>
          <w:sz w:val="32"/>
          <w:szCs w:val="32"/>
        </w:rPr>
        <w:t xml:space="preserve">Методические разработки преподавателей </w:t>
      </w:r>
      <w:r w:rsidR="007A5337" w:rsidRPr="009723BE">
        <w:rPr>
          <w:b/>
          <w:sz w:val="32"/>
          <w:szCs w:val="32"/>
        </w:rPr>
        <w:t>академии</w:t>
      </w:r>
    </w:p>
    <w:p w:rsidR="00A86738" w:rsidRPr="0027646D" w:rsidRDefault="00A86738" w:rsidP="00AD0AE8">
      <w:pPr>
        <w:ind w:firstLine="567"/>
        <w:jc w:val="both"/>
        <w:rPr>
          <w:sz w:val="32"/>
          <w:szCs w:val="32"/>
        </w:rPr>
      </w:pPr>
    </w:p>
    <w:p w:rsidR="00A86738" w:rsidRPr="00781888" w:rsidRDefault="005A4053" w:rsidP="00AD0AE8">
      <w:pPr>
        <w:ind w:firstLine="567"/>
        <w:jc w:val="both"/>
        <w:rPr>
          <w:i/>
          <w:sz w:val="32"/>
          <w:szCs w:val="32"/>
        </w:rPr>
      </w:pPr>
      <w:r w:rsidRPr="0027646D">
        <w:rPr>
          <w:sz w:val="32"/>
          <w:szCs w:val="32"/>
        </w:rPr>
        <w:t xml:space="preserve">Общая теория </w:t>
      </w:r>
      <w:r w:rsidR="0009722F" w:rsidRPr="0027646D">
        <w:rPr>
          <w:sz w:val="32"/>
          <w:szCs w:val="32"/>
        </w:rPr>
        <w:t>статистики</w:t>
      </w:r>
      <w:proofErr w:type="gramStart"/>
      <w:r w:rsidR="0009722F" w:rsidRPr="0027646D">
        <w:rPr>
          <w:sz w:val="32"/>
          <w:szCs w:val="32"/>
        </w:rPr>
        <w:t xml:space="preserve"> </w:t>
      </w:r>
      <w:r w:rsidR="00A86738" w:rsidRPr="0027646D">
        <w:rPr>
          <w:sz w:val="32"/>
          <w:szCs w:val="32"/>
        </w:rPr>
        <w:t>:</w:t>
      </w:r>
      <w:proofErr w:type="gramEnd"/>
      <w:r w:rsidR="00A86738" w:rsidRPr="0027646D">
        <w:rPr>
          <w:sz w:val="32"/>
          <w:szCs w:val="32"/>
        </w:rPr>
        <w:t xml:space="preserve"> </w:t>
      </w:r>
      <w:r w:rsidRPr="0027646D">
        <w:rPr>
          <w:sz w:val="32"/>
          <w:szCs w:val="32"/>
        </w:rPr>
        <w:t>у</w:t>
      </w:r>
      <w:r w:rsidR="006364CA">
        <w:rPr>
          <w:sz w:val="32"/>
          <w:szCs w:val="32"/>
        </w:rPr>
        <w:t>чебное</w:t>
      </w:r>
      <w:r w:rsidR="00A86738" w:rsidRPr="0027646D">
        <w:rPr>
          <w:sz w:val="32"/>
          <w:szCs w:val="32"/>
        </w:rPr>
        <w:t xml:space="preserve"> пособие / </w:t>
      </w:r>
      <w:r w:rsidR="006364CA">
        <w:rPr>
          <w:sz w:val="32"/>
          <w:szCs w:val="32"/>
        </w:rPr>
        <w:t xml:space="preserve">составитель </w:t>
      </w:r>
      <w:r w:rsidR="0009722F" w:rsidRPr="0027646D">
        <w:rPr>
          <w:sz w:val="32"/>
          <w:szCs w:val="32"/>
        </w:rPr>
        <w:t>Н.</w:t>
      </w:r>
      <w:r w:rsidR="00DB2B5F">
        <w:rPr>
          <w:sz w:val="32"/>
          <w:szCs w:val="32"/>
        </w:rPr>
        <w:t> Н. </w:t>
      </w:r>
      <w:proofErr w:type="spellStart"/>
      <w:r w:rsidR="00DB2B5F">
        <w:rPr>
          <w:sz w:val="32"/>
          <w:szCs w:val="32"/>
        </w:rPr>
        <w:t>Алымова</w:t>
      </w:r>
      <w:proofErr w:type="spellEnd"/>
      <w:r w:rsidR="00DB2B5F">
        <w:rPr>
          <w:sz w:val="32"/>
          <w:szCs w:val="32"/>
        </w:rPr>
        <w:t xml:space="preserve"> </w:t>
      </w:r>
      <w:r w:rsidR="00DB2B5F" w:rsidRPr="00075424">
        <w:rPr>
          <w:i/>
          <w:sz w:val="32"/>
          <w:szCs w:val="32"/>
        </w:rPr>
        <w:t>;</w:t>
      </w:r>
      <w:r w:rsidR="00DB2B5F">
        <w:rPr>
          <w:sz w:val="32"/>
          <w:szCs w:val="32"/>
        </w:rPr>
        <w:t xml:space="preserve"> </w:t>
      </w:r>
      <w:r w:rsidR="006364CA" w:rsidRPr="00781888">
        <w:rPr>
          <w:i/>
          <w:sz w:val="32"/>
          <w:szCs w:val="32"/>
        </w:rPr>
        <w:t>Алтайская академия</w:t>
      </w:r>
      <w:r w:rsidR="0009722F" w:rsidRPr="00781888">
        <w:rPr>
          <w:i/>
          <w:sz w:val="32"/>
          <w:szCs w:val="32"/>
        </w:rPr>
        <w:t xml:space="preserve"> гостеприимства</w:t>
      </w:r>
      <w:r w:rsidR="0009722F" w:rsidRPr="0027646D">
        <w:rPr>
          <w:sz w:val="32"/>
          <w:szCs w:val="32"/>
        </w:rPr>
        <w:t>.</w:t>
      </w:r>
      <w:r w:rsidRPr="0027646D">
        <w:rPr>
          <w:sz w:val="32"/>
          <w:szCs w:val="32"/>
        </w:rPr>
        <w:t xml:space="preserve"> </w:t>
      </w:r>
      <w:r w:rsidR="0009722F" w:rsidRPr="0027646D">
        <w:rPr>
          <w:sz w:val="32"/>
          <w:szCs w:val="32"/>
        </w:rPr>
        <w:t>– 3-е изд., п</w:t>
      </w:r>
      <w:r w:rsidR="0009722F" w:rsidRPr="0027646D">
        <w:rPr>
          <w:sz w:val="32"/>
          <w:szCs w:val="32"/>
        </w:rPr>
        <w:t>е</w:t>
      </w:r>
      <w:r w:rsidR="0009722F" w:rsidRPr="0027646D">
        <w:rPr>
          <w:sz w:val="32"/>
          <w:szCs w:val="32"/>
        </w:rPr>
        <w:t xml:space="preserve">рераб. и доп. </w:t>
      </w:r>
      <w:r w:rsidRPr="0027646D">
        <w:rPr>
          <w:sz w:val="32"/>
          <w:szCs w:val="32"/>
        </w:rPr>
        <w:t>–</w:t>
      </w:r>
      <w:r w:rsidR="00A86738" w:rsidRPr="0027646D">
        <w:rPr>
          <w:sz w:val="32"/>
          <w:szCs w:val="32"/>
        </w:rPr>
        <w:t xml:space="preserve"> Барнаул</w:t>
      </w:r>
      <w:r w:rsidR="0009722F" w:rsidRPr="0027646D">
        <w:rPr>
          <w:sz w:val="32"/>
          <w:szCs w:val="32"/>
        </w:rPr>
        <w:t xml:space="preserve"> : Буквица, 2014</w:t>
      </w:r>
      <w:r w:rsidR="00A86738" w:rsidRPr="0027646D">
        <w:rPr>
          <w:sz w:val="32"/>
          <w:szCs w:val="32"/>
        </w:rPr>
        <w:t xml:space="preserve">. </w:t>
      </w:r>
      <w:r w:rsidRPr="0027646D">
        <w:rPr>
          <w:sz w:val="32"/>
          <w:szCs w:val="32"/>
        </w:rPr>
        <w:t>–</w:t>
      </w:r>
      <w:r w:rsidR="0009722F" w:rsidRPr="0027646D">
        <w:rPr>
          <w:sz w:val="32"/>
          <w:szCs w:val="32"/>
        </w:rPr>
        <w:t xml:space="preserve"> 127</w:t>
      </w:r>
      <w:r w:rsidR="00A86738" w:rsidRPr="0027646D">
        <w:rPr>
          <w:sz w:val="32"/>
          <w:szCs w:val="32"/>
        </w:rPr>
        <w:t xml:space="preserve"> с.</w:t>
      </w:r>
      <w:r w:rsidR="006364CA" w:rsidRPr="006364CA">
        <w:rPr>
          <w:sz w:val="32"/>
          <w:szCs w:val="32"/>
        </w:rPr>
        <w:t xml:space="preserve"> </w:t>
      </w:r>
      <w:r w:rsidR="006364CA">
        <w:rPr>
          <w:sz w:val="32"/>
          <w:szCs w:val="32"/>
        </w:rPr>
        <w:t xml:space="preserve">– </w:t>
      </w:r>
      <w:r w:rsidR="006364CA" w:rsidRPr="00781888">
        <w:rPr>
          <w:i/>
          <w:sz w:val="32"/>
          <w:szCs w:val="32"/>
        </w:rPr>
        <w:t>Текст</w:t>
      </w:r>
      <w:proofErr w:type="gramStart"/>
      <w:r w:rsidR="006364CA" w:rsidRPr="00781888">
        <w:rPr>
          <w:i/>
          <w:sz w:val="32"/>
          <w:szCs w:val="32"/>
        </w:rPr>
        <w:t xml:space="preserve"> :</w:t>
      </w:r>
      <w:proofErr w:type="gramEnd"/>
      <w:r w:rsidR="006364CA" w:rsidRPr="00781888">
        <w:rPr>
          <w:i/>
          <w:sz w:val="32"/>
          <w:szCs w:val="32"/>
        </w:rPr>
        <w:t xml:space="preserve"> непосредс</w:t>
      </w:r>
      <w:r w:rsidR="006364CA" w:rsidRPr="00781888">
        <w:rPr>
          <w:i/>
          <w:sz w:val="32"/>
          <w:szCs w:val="32"/>
        </w:rPr>
        <w:t>т</w:t>
      </w:r>
      <w:r w:rsidR="006364CA" w:rsidRPr="00781888">
        <w:rPr>
          <w:i/>
          <w:sz w:val="32"/>
          <w:szCs w:val="32"/>
        </w:rPr>
        <w:lastRenderedPageBreak/>
        <w:t>венный.</w:t>
      </w:r>
    </w:p>
    <w:p w:rsidR="0034536E" w:rsidRPr="0027646D" w:rsidRDefault="0034536E" w:rsidP="00AD0AE8">
      <w:pPr>
        <w:ind w:firstLine="567"/>
        <w:jc w:val="both"/>
        <w:rPr>
          <w:sz w:val="32"/>
          <w:szCs w:val="32"/>
        </w:rPr>
      </w:pPr>
    </w:p>
    <w:p w:rsidR="007D551F" w:rsidRPr="0027646D" w:rsidRDefault="007D551F" w:rsidP="00AD0AE8">
      <w:pPr>
        <w:ind w:firstLine="567"/>
        <w:jc w:val="both"/>
        <w:rPr>
          <w:sz w:val="32"/>
          <w:szCs w:val="32"/>
        </w:rPr>
      </w:pPr>
      <w:proofErr w:type="spellStart"/>
      <w:r w:rsidRPr="0027646D">
        <w:rPr>
          <w:sz w:val="32"/>
          <w:szCs w:val="32"/>
        </w:rPr>
        <w:t>Янголова</w:t>
      </w:r>
      <w:proofErr w:type="spellEnd"/>
      <w:r w:rsidRPr="0027646D">
        <w:rPr>
          <w:sz w:val="32"/>
          <w:szCs w:val="32"/>
        </w:rPr>
        <w:t>, Н. Г. 1С ТОРГОВЛЯ + СКЛАД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учеб</w:t>
      </w:r>
      <w:r w:rsidR="00242E1C">
        <w:rPr>
          <w:sz w:val="32"/>
          <w:szCs w:val="32"/>
        </w:rPr>
        <w:t>но</w:t>
      </w:r>
      <w:r w:rsidRPr="0027646D">
        <w:rPr>
          <w:sz w:val="32"/>
          <w:szCs w:val="32"/>
        </w:rPr>
        <w:t>-метод</w:t>
      </w:r>
      <w:r w:rsidR="00242E1C">
        <w:rPr>
          <w:sz w:val="32"/>
          <w:szCs w:val="32"/>
        </w:rPr>
        <w:t>ическое</w:t>
      </w:r>
      <w:r w:rsidRPr="0027646D">
        <w:rPr>
          <w:sz w:val="32"/>
          <w:szCs w:val="32"/>
        </w:rPr>
        <w:t xml:space="preserve"> пособи</w:t>
      </w:r>
      <w:r w:rsidR="00242E1C">
        <w:rPr>
          <w:sz w:val="32"/>
          <w:szCs w:val="32"/>
        </w:rPr>
        <w:t xml:space="preserve">е / Н. Г. </w:t>
      </w:r>
      <w:proofErr w:type="spellStart"/>
      <w:r w:rsidR="00242E1C">
        <w:rPr>
          <w:sz w:val="32"/>
          <w:szCs w:val="32"/>
        </w:rPr>
        <w:t>Янголова</w:t>
      </w:r>
      <w:proofErr w:type="spellEnd"/>
      <w:r w:rsidR="00242E1C">
        <w:rPr>
          <w:sz w:val="32"/>
          <w:szCs w:val="32"/>
        </w:rPr>
        <w:t xml:space="preserve"> </w:t>
      </w:r>
      <w:r w:rsidR="00242E1C" w:rsidRPr="00075424">
        <w:rPr>
          <w:i/>
          <w:sz w:val="32"/>
          <w:szCs w:val="32"/>
        </w:rPr>
        <w:t>;</w:t>
      </w:r>
      <w:r w:rsidR="00242E1C">
        <w:rPr>
          <w:sz w:val="32"/>
          <w:szCs w:val="32"/>
        </w:rPr>
        <w:t xml:space="preserve"> </w:t>
      </w:r>
      <w:proofErr w:type="spellStart"/>
      <w:r w:rsidR="00242E1C" w:rsidRPr="00781888">
        <w:rPr>
          <w:i/>
          <w:sz w:val="32"/>
          <w:szCs w:val="32"/>
        </w:rPr>
        <w:t>Барнаульский</w:t>
      </w:r>
      <w:proofErr w:type="spellEnd"/>
      <w:r w:rsidR="00242E1C" w:rsidRPr="00781888">
        <w:rPr>
          <w:i/>
          <w:sz w:val="32"/>
          <w:szCs w:val="32"/>
        </w:rPr>
        <w:t xml:space="preserve"> торгово</w:t>
      </w:r>
      <w:r w:rsidRPr="00781888">
        <w:rPr>
          <w:i/>
          <w:sz w:val="32"/>
          <w:szCs w:val="32"/>
        </w:rPr>
        <w:t>-экон</w:t>
      </w:r>
      <w:r w:rsidR="00242E1C" w:rsidRPr="00781888">
        <w:rPr>
          <w:i/>
          <w:sz w:val="32"/>
          <w:szCs w:val="32"/>
        </w:rPr>
        <w:t>омический ко</w:t>
      </w:r>
      <w:r w:rsidR="00242E1C" w:rsidRPr="00781888">
        <w:rPr>
          <w:i/>
          <w:sz w:val="32"/>
          <w:szCs w:val="32"/>
        </w:rPr>
        <w:t>л</w:t>
      </w:r>
      <w:r w:rsidR="00242E1C" w:rsidRPr="00781888">
        <w:rPr>
          <w:i/>
          <w:sz w:val="32"/>
          <w:szCs w:val="32"/>
        </w:rPr>
        <w:t>ледж</w:t>
      </w:r>
      <w:r w:rsidR="00855F81">
        <w:rPr>
          <w:sz w:val="32"/>
          <w:szCs w:val="32"/>
        </w:rPr>
        <w:t>. – Барнаул,</w:t>
      </w:r>
      <w:r w:rsidRPr="0027646D">
        <w:rPr>
          <w:sz w:val="32"/>
          <w:szCs w:val="32"/>
        </w:rPr>
        <w:t xml:space="preserve"> 2010. – 90 с.</w:t>
      </w:r>
      <w:r w:rsidR="00242E1C" w:rsidRPr="00242E1C">
        <w:rPr>
          <w:sz w:val="32"/>
          <w:szCs w:val="32"/>
        </w:rPr>
        <w:t xml:space="preserve"> </w:t>
      </w:r>
      <w:r w:rsidR="00242E1C">
        <w:rPr>
          <w:sz w:val="32"/>
          <w:szCs w:val="32"/>
        </w:rPr>
        <w:t xml:space="preserve">– </w:t>
      </w:r>
      <w:r w:rsidR="00242E1C" w:rsidRPr="00781888">
        <w:rPr>
          <w:i/>
          <w:sz w:val="32"/>
          <w:szCs w:val="32"/>
        </w:rPr>
        <w:t>Текст</w:t>
      </w:r>
      <w:proofErr w:type="gramStart"/>
      <w:r w:rsidR="00242E1C" w:rsidRPr="00781888">
        <w:rPr>
          <w:i/>
          <w:sz w:val="32"/>
          <w:szCs w:val="32"/>
        </w:rPr>
        <w:t xml:space="preserve"> :</w:t>
      </w:r>
      <w:proofErr w:type="gramEnd"/>
      <w:r w:rsidR="00242E1C" w:rsidRPr="00781888">
        <w:rPr>
          <w:i/>
          <w:sz w:val="32"/>
          <w:szCs w:val="32"/>
        </w:rPr>
        <w:t xml:space="preserve"> непосредственный</w:t>
      </w:r>
      <w:r w:rsidR="00242E1C">
        <w:rPr>
          <w:sz w:val="32"/>
          <w:szCs w:val="32"/>
        </w:rPr>
        <w:t>.</w:t>
      </w:r>
    </w:p>
    <w:p w:rsidR="00A86738" w:rsidRPr="0027646D" w:rsidRDefault="00A86738" w:rsidP="00AD0AE8">
      <w:pPr>
        <w:jc w:val="both"/>
        <w:rPr>
          <w:b/>
          <w:sz w:val="32"/>
          <w:szCs w:val="32"/>
        </w:rPr>
      </w:pPr>
    </w:p>
    <w:p w:rsidR="00A86738" w:rsidRPr="009723BE" w:rsidRDefault="00A86738" w:rsidP="00AD0AE8">
      <w:pPr>
        <w:ind w:firstLine="567"/>
        <w:jc w:val="both"/>
        <w:rPr>
          <w:b/>
          <w:sz w:val="32"/>
          <w:szCs w:val="32"/>
        </w:rPr>
      </w:pPr>
      <w:r w:rsidRPr="009723BE">
        <w:rPr>
          <w:b/>
          <w:sz w:val="32"/>
          <w:szCs w:val="32"/>
        </w:rPr>
        <w:t>Статистический сборник</w:t>
      </w:r>
    </w:p>
    <w:p w:rsidR="00A86738" w:rsidRPr="0027646D" w:rsidRDefault="00A86738" w:rsidP="00AD0AE8">
      <w:pPr>
        <w:ind w:firstLine="567"/>
        <w:jc w:val="both"/>
        <w:rPr>
          <w:sz w:val="32"/>
          <w:szCs w:val="32"/>
        </w:rPr>
      </w:pPr>
    </w:p>
    <w:p w:rsidR="00A86738" w:rsidRPr="0027646D" w:rsidRDefault="006A065C" w:rsidP="00AD0AE8">
      <w:pPr>
        <w:ind w:firstLine="567"/>
        <w:jc w:val="both"/>
        <w:rPr>
          <w:sz w:val="32"/>
          <w:szCs w:val="32"/>
        </w:rPr>
      </w:pPr>
      <w:r w:rsidRPr="0027646D">
        <w:rPr>
          <w:sz w:val="32"/>
          <w:szCs w:val="32"/>
        </w:rPr>
        <w:t xml:space="preserve">Сборник № 8 социально-экономических показателей по </w:t>
      </w:r>
      <w:proofErr w:type="gramStart"/>
      <w:r w:rsidRPr="0027646D">
        <w:rPr>
          <w:sz w:val="32"/>
          <w:szCs w:val="32"/>
        </w:rPr>
        <w:t>г</w:t>
      </w:r>
      <w:proofErr w:type="gramEnd"/>
      <w:r w:rsidRPr="0027646D">
        <w:rPr>
          <w:sz w:val="32"/>
          <w:szCs w:val="32"/>
        </w:rPr>
        <w:t xml:space="preserve">. Барнаулу за август 2015 года / </w:t>
      </w:r>
      <w:r w:rsidRPr="00075424">
        <w:rPr>
          <w:sz w:val="32"/>
          <w:szCs w:val="32"/>
        </w:rPr>
        <w:t>Комитет экономического развития и инвестицио</w:t>
      </w:r>
      <w:r w:rsidRPr="00075424">
        <w:rPr>
          <w:sz w:val="32"/>
          <w:szCs w:val="32"/>
        </w:rPr>
        <w:t>н</w:t>
      </w:r>
      <w:r w:rsidRPr="00075424">
        <w:rPr>
          <w:sz w:val="32"/>
          <w:szCs w:val="32"/>
        </w:rPr>
        <w:t>ной деятельности администрации г. Барнаула</w:t>
      </w:r>
      <w:r w:rsidRPr="0027646D">
        <w:rPr>
          <w:sz w:val="32"/>
          <w:szCs w:val="32"/>
        </w:rPr>
        <w:t>. – Барнаул, 2015. – 72 с.</w:t>
      </w:r>
      <w:r w:rsidR="00A85B1B" w:rsidRPr="00A85B1B">
        <w:rPr>
          <w:sz w:val="32"/>
          <w:szCs w:val="32"/>
        </w:rPr>
        <w:t xml:space="preserve"> </w:t>
      </w:r>
      <w:r w:rsidR="00A85B1B">
        <w:rPr>
          <w:sz w:val="32"/>
          <w:szCs w:val="32"/>
        </w:rPr>
        <w:t xml:space="preserve">– </w:t>
      </w:r>
      <w:r w:rsidR="00A85B1B" w:rsidRPr="00781888">
        <w:rPr>
          <w:i/>
          <w:sz w:val="32"/>
          <w:szCs w:val="32"/>
        </w:rPr>
        <w:t>Текст</w:t>
      </w:r>
      <w:proofErr w:type="gramStart"/>
      <w:r w:rsidR="00A85B1B" w:rsidRPr="00781888">
        <w:rPr>
          <w:i/>
          <w:sz w:val="32"/>
          <w:szCs w:val="32"/>
        </w:rPr>
        <w:t xml:space="preserve"> :</w:t>
      </w:r>
      <w:proofErr w:type="gramEnd"/>
      <w:r w:rsidR="00A85B1B" w:rsidRPr="00781888">
        <w:rPr>
          <w:i/>
          <w:sz w:val="32"/>
          <w:szCs w:val="32"/>
        </w:rPr>
        <w:t xml:space="preserve"> непосредственный</w:t>
      </w:r>
      <w:r w:rsidR="00A85B1B">
        <w:rPr>
          <w:sz w:val="32"/>
          <w:szCs w:val="32"/>
        </w:rPr>
        <w:t>.</w:t>
      </w:r>
    </w:p>
    <w:p w:rsidR="007C59CC" w:rsidRPr="0027646D" w:rsidRDefault="007C59CC" w:rsidP="00AD0AE8">
      <w:pPr>
        <w:ind w:firstLine="567"/>
        <w:jc w:val="both"/>
        <w:rPr>
          <w:sz w:val="32"/>
          <w:szCs w:val="32"/>
        </w:rPr>
      </w:pPr>
    </w:p>
    <w:p w:rsidR="007C59CC" w:rsidRPr="00FD7C3D" w:rsidRDefault="007C59CC" w:rsidP="00FD7C3D">
      <w:pPr>
        <w:ind w:firstLine="567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Алтайский край в ц</w:t>
      </w:r>
      <w:r w:rsidR="00FD7C3D">
        <w:rPr>
          <w:sz w:val="32"/>
          <w:szCs w:val="32"/>
        </w:rPr>
        <w:t>ифрах. 2004-2009</w:t>
      </w:r>
      <w:proofErr w:type="gramStart"/>
      <w:r w:rsidR="00FD7C3D">
        <w:rPr>
          <w:sz w:val="32"/>
          <w:szCs w:val="32"/>
        </w:rPr>
        <w:t xml:space="preserve"> </w:t>
      </w:r>
      <w:r w:rsidR="00FD7C3D" w:rsidRPr="0003657B">
        <w:rPr>
          <w:i/>
          <w:sz w:val="32"/>
          <w:szCs w:val="32"/>
        </w:rPr>
        <w:t>:</w:t>
      </w:r>
      <w:proofErr w:type="gramEnd"/>
      <w:r w:rsidR="00FD7C3D" w:rsidRPr="0003657B">
        <w:rPr>
          <w:i/>
          <w:sz w:val="32"/>
          <w:szCs w:val="32"/>
        </w:rPr>
        <w:t xml:space="preserve"> краткий статистический</w:t>
      </w:r>
      <w:r w:rsidRPr="0003657B">
        <w:rPr>
          <w:i/>
          <w:sz w:val="32"/>
          <w:szCs w:val="32"/>
        </w:rPr>
        <w:t xml:space="preserve"> сборник</w:t>
      </w:r>
      <w:r w:rsidRPr="0027646D">
        <w:rPr>
          <w:sz w:val="32"/>
          <w:szCs w:val="32"/>
        </w:rPr>
        <w:t xml:space="preserve"> / </w:t>
      </w:r>
      <w:r w:rsidRPr="00075424">
        <w:rPr>
          <w:sz w:val="32"/>
          <w:szCs w:val="32"/>
        </w:rPr>
        <w:t>Территориальный ор</w:t>
      </w:r>
      <w:r w:rsidR="00FD7C3D" w:rsidRPr="00075424">
        <w:rPr>
          <w:sz w:val="32"/>
          <w:szCs w:val="32"/>
        </w:rPr>
        <w:t>ган Федеральной службы государстве</w:t>
      </w:r>
      <w:r w:rsidR="00FD7C3D" w:rsidRPr="00075424">
        <w:rPr>
          <w:sz w:val="32"/>
          <w:szCs w:val="32"/>
        </w:rPr>
        <w:t>н</w:t>
      </w:r>
      <w:r w:rsidR="00FD7C3D" w:rsidRPr="00075424">
        <w:rPr>
          <w:sz w:val="32"/>
          <w:szCs w:val="32"/>
        </w:rPr>
        <w:t>ной статистики по Алтайскому</w:t>
      </w:r>
      <w:r w:rsidRPr="00075424">
        <w:rPr>
          <w:sz w:val="32"/>
          <w:szCs w:val="32"/>
        </w:rPr>
        <w:t xml:space="preserve"> краю</w:t>
      </w:r>
      <w:r w:rsidRPr="0027646D">
        <w:rPr>
          <w:sz w:val="32"/>
          <w:szCs w:val="32"/>
        </w:rPr>
        <w:t>. – Барнаул, 2009. – 200 с.</w:t>
      </w:r>
      <w:r w:rsidR="00FD7C3D" w:rsidRPr="00FD7C3D">
        <w:rPr>
          <w:sz w:val="32"/>
          <w:szCs w:val="32"/>
        </w:rPr>
        <w:t xml:space="preserve"> </w:t>
      </w:r>
      <w:r w:rsidR="00FD7C3D">
        <w:rPr>
          <w:sz w:val="32"/>
          <w:szCs w:val="32"/>
        </w:rPr>
        <w:t xml:space="preserve">– </w:t>
      </w:r>
      <w:r w:rsidR="00FD7C3D" w:rsidRPr="00781888">
        <w:rPr>
          <w:i/>
          <w:sz w:val="32"/>
          <w:szCs w:val="32"/>
        </w:rPr>
        <w:t>Текст</w:t>
      </w:r>
      <w:proofErr w:type="gramStart"/>
      <w:r w:rsidR="00FD7C3D" w:rsidRPr="00781888">
        <w:rPr>
          <w:i/>
          <w:sz w:val="32"/>
          <w:szCs w:val="32"/>
        </w:rPr>
        <w:t xml:space="preserve"> :</w:t>
      </w:r>
      <w:proofErr w:type="gramEnd"/>
      <w:r w:rsidR="00FD7C3D" w:rsidRPr="00781888">
        <w:rPr>
          <w:i/>
          <w:sz w:val="32"/>
          <w:szCs w:val="32"/>
        </w:rPr>
        <w:t xml:space="preserve"> непосредственный.</w:t>
      </w:r>
    </w:p>
    <w:p w:rsidR="00A86738" w:rsidRPr="0027646D" w:rsidRDefault="00A86738" w:rsidP="00AD0AE8">
      <w:pPr>
        <w:jc w:val="both"/>
        <w:rPr>
          <w:sz w:val="32"/>
          <w:szCs w:val="32"/>
        </w:rPr>
      </w:pPr>
    </w:p>
    <w:p w:rsidR="00A86738" w:rsidRPr="009723BE" w:rsidRDefault="007D551F" w:rsidP="00AD0AE8">
      <w:pPr>
        <w:ind w:firstLine="567"/>
        <w:jc w:val="both"/>
        <w:rPr>
          <w:b/>
          <w:sz w:val="32"/>
          <w:szCs w:val="32"/>
        </w:rPr>
      </w:pPr>
      <w:r w:rsidRPr="009723BE">
        <w:rPr>
          <w:b/>
          <w:sz w:val="32"/>
          <w:szCs w:val="32"/>
        </w:rPr>
        <w:t>Стандарты</w:t>
      </w:r>
    </w:p>
    <w:p w:rsidR="007A5337" w:rsidRPr="0027646D" w:rsidRDefault="007A5337" w:rsidP="00AD0AE8">
      <w:pPr>
        <w:ind w:firstLine="567"/>
        <w:jc w:val="both"/>
        <w:rPr>
          <w:b/>
          <w:sz w:val="32"/>
          <w:szCs w:val="32"/>
        </w:rPr>
      </w:pPr>
    </w:p>
    <w:p w:rsidR="007C59CC" w:rsidRDefault="00A86738" w:rsidP="00AD0AE8">
      <w:pPr>
        <w:ind w:firstLine="567"/>
        <w:jc w:val="both"/>
        <w:rPr>
          <w:sz w:val="32"/>
          <w:szCs w:val="32"/>
        </w:rPr>
      </w:pPr>
      <w:r w:rsidRPr="0027646D">
        <w:rPr>
          <w:sz w:val="32"/>
          <w:szCs w:val="32"/>
        </w:rPr>
        <w:t xml:space="preserve">ГОСТ </w:t>
      </w:r>
      <w:proofErr w:type="gramStart"/>
      <w:r w:rsidRPr="0027646D">
        <w:rPr>
          <w:sz w:val="32"/>
          <w:szCs w:val="32"/>
        </w:rPr>
        <w:t>Р</w:t>
      </w:r>
      <w:proofErr w:type="gramEnd"/>
      <w:r w:rsidRPr="0027646D">
        <w:rPr>
          <w:sz w:val="32"/>
          <w:szCs w:val="32"/>
        </w:rPr>
        <w:t xml:space="preserve"> 51074</w:t>
      </w:r>
      <w:r w:rsidR="00161978" w:rsidRPr="0027646D">
        <w:rPr>
          <w:sz w:val="32"/>
          <w:szCs w:val="32"/>
        </w:rPr>
        <w:t>–</w:t>
      </w:r>
      <w:r w:rsidRPr="0027646D">
        <w:rPr>
          <w:sz w:val="32"/>
          <w:szCs w:val="32"/>
        </w:rPr>
        <w:t>97. Продукты пищевые. Информация для потреб</w:t>
      </w:r>
      <w:r w:rsidRPr="0027646D">
        <w:rPr>
          <w:sz w:val="32"/>
          <w:szCs w:val="32"/>
        </w:rPr>
        <w:t>и</w:t>
      </w:r>
      <w:r w:rsidRPr="0027646D">
        <w:rPr>
          <w:sz w:val="32"/>
          <w:szCs w:val="32"/>
        </w:rPr>
        <w:t>теля. Общие требования</w:t>
      </w:r>
      <w:proofErr w:type="gramStart"/>
      <w:r w:rsidR="00FA4CC0">
        <w:rPr>
          <w:sz w:val="32"/>
          <w:szCs w:val="32"/>
        </w:rPr>
        <w:t xml:space="preserve"> :</w:t>
      </w:r>
      <w:proofErr w:type="gramEnd"/>
      <w:r w:rsidR="00FA4CC0">
        <w:rPr>
          <w:sz w:val="32"/>
          <w:szCs w:val="32"/>
        </w:rPr>
        <w:t xml:space="preserve"> </w:t>
      </w:r>
      <w:r w:rsidR="00EE5605">
        <w:rPr>
          <w:sz w:val="32"/>
          <w:szCs w:val="32"/>
        </w:rPr>
        <w:t>государственный</w:t>
      </w:r>
      <w:r w:rsidR="00FA4CC0">
        <w:rPr>
          <w:sz w:val="32"/>
          <w:szCs w:val="32"/>
        </w:rPr>
        <w:t xml:space="preserve"> стандарт Российской Фед</w:t>
      </w:r>
      <w:r w:rsidR="00FA4CC0">
        <w:rPr>
          <w:sz w:val="32"/>
          <w:szCs w:val="32"/>
        </w:rPr>
        <w:t>е</w:t>
      </w:r>
      <w:r w:rsidR="00FA4CC0">
        <w:rPr>
          <w:sz w:val="32"/>
          <w:szCs w:val="32"/>
        </w:rPr>
        <w:t xml:space="preserve">рации : издание официальное </w:t>
      </w:r>
      <w:r w:rsidR="00FA4CC0" w:rsidRPr="00075424">
        <w:rPr>
          <w:i/>
          <w:sz w:val="32"/>
          <w:szCs w:val="32"/>
        </w:rPr>
        <w:t xml:space="preserve">: </w:t>
      </w:r>
      <w:r w:rsidR="00161978" w:rsidRPr="00781888">
        <w:rPr>
          <w:i/>
          <w:sz w:val="32"/>
          <w:szCs w:val="32"/>
        </w:rPr>
        <w:t>принят и введен в  действие Постано</w:t>
      </w:r>
      <w:r w:rsidR="00161978" w:rsidRPr="00781888">
        <w:rPr>
          <w:i/>
          <w:sz w:val="32"/>
          <w:szCs w:val="32"/>
        </w:rPr>
        <w:t>в</w:t>
      </w:r>
      <w:r w:rsidR="00161978" w:rsidRPr="00781888">
        <w:rPr>
          <w:i/>
          <w:sz w:val="32"/>
          <w:szCs w:val="32"/>
        </w:rPr>
        <w:t>лением Госстандарта России от 17 июля 1997 г. N 255</w:t>
      </w:r>
      <w:r w:rsidR="00161978" w:rsidRPr="003B66ED">
        <w:rPr>
          <w:sz w:val="32"/>
          <w:szCs w:val="32"/>
        </w:rPr>
        <w:t xml:space="preserve"> :</w:t>
      </w:r>
      <w:r w:rsidRPr="003B66ED">
        <w:rPr>
          <w:sz w:val="32"/>
          <w:szCs w:val="32"/>
        </w:rPr>
        <w:t xml:space="preserve"> </w:t>
      </w:r>
      <w:r w:rsidR="00161978" w:rsidRPr="003B66ED">
        <w:rPr>
          <w:sz w:val="32"/>
          <w:szCs w:val="32"/>
        </w:rPr>
        <w:t>введен впе</w:t>
      </w:r>
      <w:r w:rsidR="00161978" w:rsidRPr="003B66ED">
        <w:rPr>
          <w:sz w:val="32"/>
          <w:szCs w:val="32"/>
        </w:rPr>
        <w:t>р</w:t>
      </w:r>
      <w:r w:rsidR="00161978" w:rsidRPr="003B66ED">
        <w:rPr>
          <w:sz w:val="32"/>
          <w:szCs w:val="32"/>
        </w:rPr>
        <w:t xml:space="preserve">вые : дата введения </w:t>
      </w:r>
      <w:r w:rsidR="00783796" w:rsidRPr="003B66ED">
        <w:rPr>
          <w:sz w:val="32"/>
          <w:szCs w:val="32"/>
        </w:rPr>
        <w:t>1998–01–01</w:t>
      </w:r>
      <w:r w:rsidR="003B66ED" w:rsidRPr="003B66ED">
        <w:rPr>
          <w:sz w:val="32"/>
          <w:szCs w:val="32"/>
        </w:rPr>
        <w:t xml:space="preserve"> / </w:t>
      </w:r>
      <w:r w:rsidR="003B66ED" w:rsidRPr="00781888">
        <w:rPr>
          <w:i/>
          <w:sz w:val="32"/>
          <w:szCs w:val="32"/>
        </w:rPr>
        <w:t>разработан Рабочей группой, образ</w:t>
      </w:r>
      <w:r w:rsidR="003B66ED" w:rsidRPr="00781888">
        <w:rPr>
          <w:i/>
          <w:sz w:val="32"/>
          <w:szCs w:val="32"/>
        </w:rPr>
        <w:t>о</w:t>
      </w:r>
      <w:r w:rsidR="003B66ED" w:rsidRPr="00781888">
        <w:rPr>
          <w:i/>
          <w:sz w:val="32"/>
          <w:szCs w:val="32"/>
        </w:rPr>
        <w:t>ванной распоряжением Госстандарта России от 27 марта 1997 г. N 21, Всероссийским научно-исследовательским центром стандартиз</w:t>
      </w:r>
      <w:r w:rsidR="003B66ED" w:rsidRPr="00781888">
        <w:rPr>
          <w:i/>
          <w:sz w:val="32"/>
          <w:szCs w:val="32"/>
        </w:rPr>
        <w:t>а</w:t>
      </w:r>
      <w:r w:rsidR="003B66ED" w:rsidRPr="00781888">
        <w:rPr>
          <w:i/>
          <w:sz w:val="32"/>
          <w:szCs w:val="32"/>
        </w:rPr>
        <w:t>ции, информации и сертификации сырья, материалов и веществ (ВНИЦСМВ), Российским центром испытаний и сертификации Го</w:t>
      </w:r>
      <w:r w:rsidR="003B66ED" w:rsidRPr="00781888">
        <w:rPr>
          <w:i/>
          <w:sz w:val="32"/>
          <w:szCs w:val="32"/>
        </w:rPr>
        <w:t>с</w:t>
      </w:r>
      <w:r w:rsidR="003B66ED" w:rsidRPr="00781888">
        <w:rPr>
          <w:i/>
          <w:sz w:val="32"/>
          <w:szCs w:val="32"/>
        </w:rPr>
        <w:t>стандарта России "РОСТЕСТ-МОСКВА" с участием членов Технич</w:t>
      </w:r>
      <w:r w:rsidR="003B66ED" w:rsidRPr="00781888">
        <w:rPr>
          <w:i/>
          <w:sz w:val="32"/>
          <w:szCs w:val="32"/>
        </w:rPr>
        <w:t>е</w:t>
      </w:r>
      <w:r w:rsidR="003B66ED" w:rsidRPr="00781888">
        <w:rPr>
          <w:i/>
          <w:sz w:val="32"/>
          <w:szCs w:val="32"/>
        </w:rPr>
        <w:t>ских комитетов по стандартизации продукции АПК: ТК 2, ТК 3, ТК 91, ТК 93, ТК 116, ТК 149, ТК 152, ТК 176, ТК 186, ТК 226, ТК 238, ТК 300</w:t>
      </w:r>
      <w:r w:rsidRPr="00781888">
        <w:rPr>
          <w:i/>
          <w:sz w:val="32"/>
          <w:szCs w:val="32"/>
        </w:rPr>
        <w:t>.</w:t>
      </w:r>
      <w:r w:rsidRPr="0027646D">
        <w:rPr>
          <w:sz w:val="32"/>
          <w:szCs w:val="32"/>
        </w:rPr>
        <w:t xml:space="preserve"> </w:t>
      </w:r>
      <w:r w:rsidR="005A4053" w:rsidRPr="0027646D">
        <w:rPr>
          <w:sz w:val="32"/>
          <w:szCs w:val="32"/>
        </w:rPr>
        <w:t>–</w:t>
      </w:r>
      <w:r w:rsidR="00161978">
        <w:rPr>
          <w:sz w:val="32"/>
          <w:szCs w:val="32"/>
        </w:rPr>
        <w:t xml:space="preserve"> Москва</w:t>
      </w:r>
      <w:proofErr w:type="gramStart"/>
      <w:r w:rsidR="005A4053" w:rsidRPr="0027646D">
        <w:rPr>
          <w:sz w:val="32"/>
          <w:szCs w:val="32"/>
        </w:rPr>
        <w:t xml:space="preserve"> </w:t>
      </w:r>
      <w:r w:rsidRPr="0027646D">
        <w:rPr>
          <w:sz w:val="32"/>
          <w:szCs w:val="32"/>
        </w:rPr>
        <w:t>:</w:t>
      </w:r>
      <w:proofErr w:type="gramEnd"/>
      <w:r w:rsidRPr="0027646D">
        <w:rPr>
          <w:sz w:val="32"/>
          <w:szCs w:val="32"/>
        </w:rPr>
        <w:t xml:space="preserve"> Изд-во стандартов, 1997.</w:t>
      </w:r>
      <w:r w:rsidR="005A4053" w:rsidRPr="0027646D">
        <w:rPr>
          <w:sz w:val="32"/>
          <w:szCs w:val="32"/>
        </w:rPr>
        <w:t xml:space="preserve"> – </w:t>
      </w:r>
      <w:r w:rsidR="00075424">
        <w:rPr>
          <w:sz w:val="32"/>
          <w:szCs w:val="32"/>
        </w:rPr>
        <w:t>49 </w:t>
      </w:r>
      <w:r w:rsidRPr="0027646D">
        <w:rPr>
          <w:sz w:val="32"/>
          <w:szCs w:val="32"/>
        </w:rPr>
        <w:t>с.</w:t>
      </w:r>
      <w:r w:rsidR="003B66ED" w:rsidRPr="003B66ED">
        <w:rPr>
          <w:sz w:val="32"/>
          <w:szCs w:val="32"/>
        </w:rPr>
        <w:t xml:space="preserve"> </w:t>
      </w:r>
      <w:r w:rsidR="003B66ED">
        <w:rPr>
          <w:sz w:val="32"/>
          <w:szCs w:val="32"/>
        </w:rPr>
        <w:t xml:space="preserve">– </w:t>
      </w:r>
      <w:r w:rsidR="003B66ED" w:rsidRPr="00781888">
        <w:rPr>
          <w:i/>
          <w:sz w:val="32"/>
          <w:szCs w:val="32"/>
        </w:rPr>
        <w:t>Текст</w:t>
      </w:r>
      <w:proofErr w:type="gramStart"/>
      <w:r w:rsidR="003B66ED" w:rsidRPr="00781888">
        <w:rPr>
          <w:i/>
          <w:sz w:val="32"/>
          <w:szCs w:val="32"/>
        </w:rPr>
        <w:t xml:space="preserve"> :</w:t>
      </w:r>
      <w:proofErr w:type="gramEnd"/>
      <w:r w:rsidR="003B66ED" w:rsidRPr="00781888">
        <w:rPr>
          <w:i/>
          <w:sz w:val="32"/>
          <w:szCs w:val="32"/>
        </w:rPr>
        <w:t xml:space="preserve"> непосредстве</w:t>
      </w:r>
      <w:r w:rsidR="003B66ED" w:rsidRPr="00781888">
        <w:rPr>
          <w:i/>
          <w:sz w:val="32"/>
          <w:szCs w:val="32"/>
        </w:rPr>
        <w:t>н</w:t>
      </w:r>
      <w:r w:rsidR="003B66ED" w:rsidRPr="00781888">
        <w:rPr>
          <w:i/>
          <w:sz w:val="32"/>
          <w:szCs w:val="32"/>
        </w:rPr>
        <w:t>ный</w:t>
      </w:r>
      <w:r w:rsidR="003B66ED">
        <w:rPr>
          <w:sz w:val="32"/>
          <w:szCs w:val="32"/>
        </w:rPr>
        <w:t>.</w:t>
      </w:r>
    </w:p>
    <w:p w:rsidR="0035076B" w:rsidRDefault="0035076B" w:rsidP="00AD0AE8">
      <w:pPr>
        <w:ind w:firstLine="567"/>
        <w:jc w:val="both"/>
        <w:rPr>
          <w:sz w:val="32"/>
          <w:szCs w:val="32"/>
        </w:rPr>
      </w:pPr>
    </w:p>
    <w:p w:rsidR="00830FB2" w:rsidRPr="009C2632" w:rsidRDefault="0035076B" w:rsidP="009C2632">
      <w:pPr>
        <w:ind w:firstLine="567"/>
        <w:contextualSpacing/>
        <w:jc w:val="both"/>
        <w:rPr>
          <w:sz w:val="32"/>
          <w:szCs w:val="32"/>
        </w:rPr>
      </w:pPr>
      <w:r w:rsidRPr="0035076B">
        <w:rPr>
          <w:snapToGrid/>
          <w:sz w:val="32"/>
          <w:szCs w:val="32"/>
        </w:rPr>
        <w:t xml:space="preserve">ГОСТ </w:t>
      </w:r>
      <w:proofErr w:type="gramStart"/>
      <w:r w:rsidRPr="0035076B">
        <w:rPr>
          <w:snapToGrid/>
          <w:sz w:val="32"/>
          <w:szCs w:val="32"/>
        </w:rPr>
        <w:t>Р</w:t>
      </w:r>
      <w:proofErr w:type="gramEnd"/>
      <w:r w:rsidRPr="0035076B">
        <w:rPr>
          <w:snapToGrid/>
          <w:sz w:val="32"/>
          <w:szCs w:val="32"/>
        </w:rPr>
        <w:t xml:space="preserve"> 7.0.100–2018. </w:t>
      </w:r>
      <w:r>
        <w:rPr>
          <w:snapToGrid/>
          <w:sz w:val="32"/>
          <w:szCs w:val="32"/>
        </w:rPr>
        <w:t>Библиографическая запись. Библиографич</w:t>
      </w:r>
      <w:r>
        <w:rPr>
          <w:snapToGrid/>
          <w:sz w:val="32"/>
          <w:szCs w:val="32"/>
        </w:rPr>
        <w:t>е</w:t>
      </w:r>
      <w:r>
        <w:rPr>
          <w:snapToGrid/>
          <w:sz w:val="32"/>
          <w:szCs w:val="32"/>
        </w:rPr>
        <w:t xml:space="preserve">ское описание. </w:t>
      </w:r>
      <w:r w:rsidRPr="0035076B">
        <w:rPr>
          <w:snapToGrid/>
          <w:sz w:val="32"/>
          <w:szCs w:val="32"/>
        </w:rPr>
        <w:t>Общие требования и правила составления</w:t>
      </w:r>
      <w:proofErr w:type="gramStart"/>
      <w:r>
        <w:rPr>
          <w:snapToGrid/>
          <w:sz w:val="32"/>
          <w:szCs w:val="32"/>
        </w:rPr>
        <w:t xml:space="preserve"> :</w:t>
      </w:r>
      <w:proofErr w:type="gramEnd"/>
      <w:r>
        <w:rPr>
          <w:snapToGrid/>
          <w:sz w:val="32"/>
          <w:szCs w:val="32"/>
        </w:rPr>
        <w:t xml:space="preserve"> </w:t>
      </w:r>
      <w:r>
        <w:rPr>
          <w:sz w:val="32"/>
          <w:szCs w:val="32"/>
        </w:rPr>
        <w:t>национал</w:t>
      </w:r>
      <w:r>
        <w:rPr>
          <w:sz w:val="32"/>
          <w:szCs w:val="32"/>
        </w:rPr>
        <w:t>ь</w:t>
      </w:r>
      <w:r>
        <w:rPr>
          <w:sz w:val="32"/>
          <w:szCs w:val="32"/>
        </w:rPr>
        <w:t xml:space="preserve">ный стандарт Российской Федерации : издание официальное </w:t>
      </w:r>
      <w:r w:rsidRPr="0035076B">
        <w:rPr>
          <w:sz w:val="32"/>
          <w:szCs w:val="32"/>
        </w:rPr>
        <w:t xml:space="preserve">: </w:t>
      </w:r>
      <w:r w:rsidRPr="00781888">
        <w:rPr>
          <w:i/>
          <w:snapToGrid/>
          <w:sz w:val="32"/>
          <w:szCs w:val="32"/>
        </w:rPr>
        <w:t>утве</w:t>
      </w:r>
      <w:r w:rsidRPr="00781888">
        <w:rPr>
          <w:i/>
          <w:snapToGrid/>
          <w:sz w:val="32"/>
          <w:szCs w:val="32"/>
        </w:rPr>
        <w:t>р</w:t>
      </w:r>
      <w:r w:rsidRPr="00781888">
        <w:rPr>
          <w:i/>
          <w:snapToGrid/>
          <w:sz w:val="32"/>
          <w:szCs w:val="32"/>
        </w:rPr>
        <w:t xml:space="preserve">жден и введен в действие Приказом Федерального агентства по </w:t>
      </w:r>
      <w:r w:rsidRPr="00781888">
        <w:rPr>
          <w:i/>
          <w:sz w:val="32"/>
          <w:szCs w:val="32"/>
        </w:rPr>
        <w:t>те</w:t>
      </w:r>
      <w:r w:rsidRPr="00781888">
        <w:rPr>
          <w:i/>
          <w:sz w:val="32"/>
          <w:szCs w:val="32"/>
        </w:rPr>
        <w:t>х</w:t>
      </w:r>
      <w:r w:rsidRPr="00781888">
        <w:rPr>
          <w:i/>
          <w:sz w:val="32"/>
          <w:szCs w:val="32"/>
        </w:rPr>
        <w:t xml:space="preserve">ническому регулированию и метрологии от 3 декабря 2018 года </w:t>
      </w:r>
      <w:proofErr w:type="spellStart"/>
      <w:r w:rsidRPr="00781888">
        <w:rPr>
          <w:i/>
          <w:sz w:val="32"/>
          <w:szCs w:val="32"/>
        </w:rPr>
        <w:t>No</w:t>
      </w:r>
      <w:proofErr w:type="spellEnd"/>
      <w:r w:rsidRPr="00781888">
        <w:rPr>
          <w:i/>
          <w:sz w:val="32"/>
          <w:szCs w:val="32"/>
        </w:rPr>
        <w:t xml:space="preserve"> </w:t>
      </w:r>
      <w:r w:rsidRPr="00781888">
        <w:rPr>
          <w:i/>
          <w:sz w:val="32"/>
          <w:szCs w:val="32"/>
        </w:rPr>
        <w:lastRenderedPageBreak/>
        <w:t>1050-ст</w:t>
      </w:r>
      <w:r w:rsidR="00830FB2" w:rsidRPr="00781888">
        <w:rPr>
          <w:i/>
          <w:sz w:val="32"/>
          <w:szCs w:val="32"/>
        </w:rPr>
        <w:t xml:space="preserve"> </w:t>
      </w:r>
      <w:r w:rsidR="00830FB2" w:rsidRPr="009C2632">
        <w:rPr>
          <w:sz w:val="32"/>
          <w:szCs w:val="32"/>
        </w:rPr>
        <w:t>:</w:t>
      </w:r>
      <w:r w:rsidR="00096C5E" w:rsidRPr="009C2632">
        <w:rPr>
          <w:sz w:val="32"/>
          <w:szCs w:val="32"/>
        </w:rPr>
        <w:t xml:space="preserve"> введен впервые : </w:t>
      </w:r>
      <w:r w:rsidR="00830FB2" w:rsidRPr="009C2632">
        <w:rPr>
          <w:sz w:val="32"/>
          <w:szCs w:val="32"/>
        </w:rPr>
        <w:t>дата введения 2019–07–01</w:t>
      </w:r>
      <w:r w:rsidR="00526688" w:rsidRPr="009C2632">
        <w:rPr>
          <w:sz w:val="32"/>
          <w:szCs w:val="32"/>
        </w:rPr>
        <w:t>.</w:t>
      </w:r>
      <w:r w:rsidR="00DE472E" w:rsidRPr="009C2632">
        <w:rPr>
          <w:sz w:val="32"/>
          <w:szCs w:val="32"/>
        </w:rPr>
        <w:t xml:space="preserve"> – Москва</w:t>
      </w:r>
      <w:proofErr w:type="gramStart"/>
      <w:r w:rsidR="00DE472E" w:rsidRPr="009C2632">
        <w:rPr>
          <w:sz w:val="32"/>
          <w:szCs w:val="32"/>
        </w:rPr>
        <w:t xml:space="preserve"> :</w:t>
      </w:r>
      <w:proofErr w:type="gramEnd"/>
      <w:r w:rsidR="00DE472E" w:rsidRPr="009C2632">
        <w:rPr>
          <w:sz w:val="32"/>
          <w:szCs w:val="32"/>
        </w:rPr>
        <w:t xml:space="preserve"> </w:t>
      </w:r>
      <w:proofErr w:type="spellStart"/>
      <w:r w:rsidR="00DE472E" w:rsidRPr="009C2632">
        <w:rPr>
          <w:sz w:val="32"/>
          <w:szCs w:val="32"/>
        </w:rPr>
        <w:t>Ста</w:t>
      </w:r>
      <w:r w:rsidR="00DE472E" w:rsidRPr="009C2632">
        <w:rPr>
          <w:sz w:val="32"/>
          <w:szCs w:val="32"/>
        </w:rPr>
        <w:t>н</w:t>
      </w:r>
      <w:r w:rsidR="00DE472E" w:rsidRPr="009C2632">
        <w:rPr>
          <w:sz w:val="32"/>
          <w:szCs w:val="32"/>
        </w:rPr>
        <w:t>дартинформ</w:t>
      </w:r>
      <w:proofErr w:type="spellEnd"/>
      <w:r w:rsidR="00DE472E" w:rsidRPr="009C2632">
        <w:rPr>
          <w:sz w:val="32"/>
          <w:szCs w:val="32"/>
        </w:rPr>
        <w:t>, 2018.</w:t>
      </w:r>
      <w:r w:rsidR="000B51CA" w:rsidRPr="009C2632">
        <w:rPr>
          <w:sz w:val="32"/>
          <w:szCs w:val="32"/>
        </w:rPr>
        <w:t xml:space="preserve"> –</w:t>
      </w:r>
      <w:r w:rsidR="00DE472E" w:rsidRPr="009C2632">
        <w:rPr>
          <w:sz w:val="32"/>
          <w:szCs w:val="32"/>
        </w:rPr>
        <w:t xml:space="preserve"> 124 с. – </w:t>
      </w:r>
      <w:r w:rsidR="00DE472E" w:rsidRPr="00781888">
        <w:rPr>
          <w:i/>
          <w:sz w:val="32"/>
          <w:szCs w:val="32"/>
        </w:rPr>
        <w:t>Текст</w:t>
      </w:r>
      <w:proofErr w:type="gramStart"/>
      <w:r w:rsidR="00DE472E" w:rsidRPr="00781888">
        <w:rPr>
          <w:i/>
          <w:sz w:val="32"/>
          <w:szCs w:val="32"/>
        </w:rPr>
        <w:t xml:space="preserve"> :</w:t>
      </w:r>
      <w:proofErr w:type="gramEnd"/>
      <w:r w:rsidR="00DE472E" w:rsidRPr="00781888">
        <w:rPr>
          <w:i/>
          <w:sz w:val="32"/>
          <w:szCs w:val="32"/>
        </w:rPr>
        <w:t xml:space="preserve"> непосредственный.</w:t>
      </w:r>
      <w:r w:rsidR="00DE472E" w:rsidRPr="009C2632">
        <w:rPr>
          <w:sz w:val="32"/>
          <w:szCs w:val="32"/>
        </w:rPr>
        <w:t xml:space="preserve"> </w:t>
      </w:r>
    </w:p>
    <w:p w:rsidR="00B721CF" w:rsidRPr="00B721CF" w:rsidRDefault="00B721CF" w:rsidP="00B721CF"/>
    <w:p w:rsidR="007D551F" w:rsidRPr="009723BE" w:rsidRDefault="007D551F" w:rsidP="00AD0AE8">
      <w:pPr>
        <w:pStyle w:val="1"/>
        <w:ind w:left="567"/>
        <w:jc w:val="both"/>
        <w:rPr>
          <w:rFonts w:ascii="Times New Roman" w:hAnsi="Times New Roman"/>
        </w:rPr>
      </w:pPr>
      <w:r w:rsidRPr="009723BE">
        <w:rPr>
          <w:rFonts w:ascii="Times New Roman" w:hAnsi="Times New Roman"/>
        </w:rPr>
        <w:t>Законодательные материалы</w:t>
      </w:r>
    </w:p>
    <w:p w:rsidR="007D551F" w:rsidRPr="0027646D" w:rsidRDefault="007D551F" w:rsidP="00AD0AE8">
      <w:pPr>
        <w:ind w:left="-540" w:firstLine="540"/>
        <w:jc w:val="both"/>
        <w:rPr>
          <w:sz w:val="32"/>
          <w:szCs w:val="32"/>
        </w:rPr>
      </w:pPr>
    </w:p>
    <w:p w:rsidR="007D551F" w:rsidRPr="00DB2B5F" w:rsidRDefault="007D551F" w:rsidP="00AD0AE8">
      <w:pPr>
        <w:tabs>
          <w:tab w:val="left" w:pos="567"/>
        </w:tabs>
        <w:ind w:firstLine="540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t>Федеральный закон</w:t>
      </w:r>
    </w:p>
    <w:p w:rsidR="007D551F" w:rsidRPr="0027646D" w:rsidRDefault="007D551F" w:rsidP="00AD0AE8">
      <w:pPr>
        <w:ind w:left="-540" w:firstLine="540"/>
        <w:jc w:val="both"/>
        <w:rPr>
          <w:sz w:val="32"/>
          <w:szCs w:val="32"/>
        </w:rPr>
      </w:pPr>
    </w:p>
    <w:p w:rsidR="007D551F" w:rsidRPr="0027646D" w:rsidRDefault="007D551F" w:rsidP="00AD0AE8">
      <w:pPr>
        <w:pStyle w:val="2"/>
        <w:ind w:firstLine="540"/>
        <w:rPr>
          <w:sz w:val="32"/>
          <w:szCs w:val="32"/>
        </w:rPr>
      </w:pPr>
      <w:r w:rsidRPr="0027646D">
        <w:rPr>
          <w:sz w:val="32"/>
          <w:szCs w:val="32"/>
        </w:rPr>
        <w:t>Запись под заголовком</w:t>
      </w:r>
    </w:p>
    <w:p w:rsidR="007D551F" w:rsidRPr="0027646D" w:rsidRDefault="007D551F" w:rsidP="00ED24B7">
      <w:pPr>
        <w:ind w:left="-540" w:firstLine="540"/>
        <w:jc w:val="both"/>
        <w:rPr>
          <w:sz w:val="32"/>
          <w:szCs w:val="32"/>
        </w:rPr>
      </w:pPr>
    </w:p>
    <w:p w:rsidR="007D551F" w:rsidRPr="00781888" w:rsidRDefault="007D551F" w:rsidP="00ED24B7">
      <w:pPr>
        <w:ind w:firstLine="540"/>
        <w:jc w:val="both"/>
        <w:rPr>
          <w:i/>
          <w:sz w:val="32"/>
          <w:szCs w:val="32"/>
        </w:rPr>
      </w:pPr>
      <w:r w:rsidRPr="0027646D">
        <w:rPr>
          <w:sz w:val="32"/>
          <w:szCs w:val="32"/>
        </w:rPr>
        <w:t>Российская Федерация. Законы. О защите прав потребителей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</w:t>
      </w:r>
      <w:r w:rsidR="00CA1C4D" w:rsidRPr="00781888">
        <w:rPr>
          <w:i/>
          <w:sz w:val="32"/>
          <w:szCs w:val="32"/>
        </w:rPr>
        <w:t>Ф</w:t>
      </w:r>
      <w:r w:rsidRPr="00781888">
        <w:rPr>
          <w:i/>
          <w:sz w:val="32"/>
          <w:szCs w:val="32"/>
        </w:rPr>
        <w:t>е</w:t>
      </w:r>
      <w:r w:rsidRPr="00781888">
        <w:rPr>
          <w:i/>
          <w:sz w:val="32"/>
          <w:szCs w:val="32"/>
        </w:rPr>
        <w:t>дер</w:t>
      </w:r>
      <w:r w:rsidR="00CA1C4D" w:rsidRPr="00781888">
        <w:rPr>
          <w:i/>
          <w:sz w:val="32"/>
          <w:szCs w:val="32"/>
        </w:rPr>
        <w:t>альный закон</w:t>
      </w:r>
      <w:r w:rsidRPr="00781888">
        <w:rPr>
          <w:i/>
          <w:sz w:val="32"/>
          <w:szCs w:val="32"/>
        </w:rPr>
        <w:t xml:space="preserve"> </w:t>
      </w:r>
      <w:r w:rsidR="00CA1C4D" w:rsidRPr="00781888">
        <w:rPr>
          <w:i/>
          <w:sz w:val="32"/>
          <w:szCs w:val="32"/>
        </w:rPr>
        <w:t>№ 2300-1</w:t>
      </w:r>
      <w:proofErr w:type="gramStart"/>
      <w:r w:rsidR="00CA1C4D" w:rsidRPr="00781888">
        <w:rPr>
          <w:i/>
          <w:sz w:val="32"/>
          <w:szCs w:val="32"/>
        </w:rPr>
        <w:t xml:space="preserve"> </w:t>
      </w:r>
      <w:r w:rsidR="00ED24B7" w:rsidRPr="00781888">
        <w:rPr>
          <w:i/>
          <w:sz w:val="32"/>
          <w:szCs w:val="32"/>
        </w:rPr>
        <w:t>:</w:t>
      </w:r>
      <w:proofErr w:type="gramEnd"/>
      <w:r w:rsidR="00ED24B7" w:rsidRPr="00781888">
        <w:rPr>
          <w:i/>
          <w:sz w:val="32"/>
          <w:szCs w:val="32"/>
        </w:rPr>
        <w:t xml:space="preserve"> </w:t>
      </w:r>
      <w:r w:rsidR="00CA1C4D" w:rsidRPr="00781888">
        <w:rPr>
          <w:i/>
          <w:sz w:val="32"/>
          <w:szCs w:val="32"/>
        </w:rPr>
        <w:t>[принят Верховным Советом Российской Федерации 7 февраля 1992 года]</w:t>
      </w:r>
      <w:r w:rsidR="00CA1C4D">
        <w:rPr>
          <w:sz w:val="32"/>
          <w:szCs w:val="32"/>
        </w:rPr>
        <w:t xml:space="preserve"> </w:t>
      </w:r>
      <w:r w:rsidRPr="0027646D">
        <w:rPr>
          <w:sz w:val="32"/>
          <w:szCs w:val="32"/>
        </w:rPr>
        <w:t xml:space="preserve">: текст </w:t>
      </w:r>
      <w:r w:rsidR="00ED24B7">
        <w:rPr>
          <w:sz w:val="32"/>
          <w:szCs w:val="32"/>
        </w:rPr>
        <w:t xml:space="preserve">с изменениями и дополнениями </w:t>
      </w:r>
      <w:r w:rsidRPr="0027646D">
        <w:rPr>
          <w:sz w:val="32"/>
          <w:szCs w:val="32"/>
        </w:rPr>
        <w:t xml:space="preserve">на </w:t>
      </w:r>
      <w:r w:rsidR="00ED24B7">
        <w:rPr>
          <w:sz w:val="32"/>
          <w:szCs w:val="32"/>
        </w:rPr>
        <w:t>29</w:t>
      </w:r>
      <w:r w:rsidRPr="0027646D">
        <w:rPr>
          <w:sz w:val="32"/>
          <w:szCs w:val="32"/>
        </w:rPr>
        <w:t xml:space="preserve"> </w:t>
      </w:r>
      <w:r w:rsidR="00ED24B7">
        <w:rPr>
          <w:sz w:val="32"/>
          <w:szCs w:val="32"/>
        </w:rPr>
        <w:t>июля</w:t>
      </w:r>
      <w:r w:rsidRPr="0027646D">
        <w:rPr>
          <w:sz w:val="32"/>
          <w:szCs w:val="32"/>
        </w:rPr>
        <w:t xml:space="preserve"> 20</w:t>
      </w:r>
      <w:r w:rsidR="00ED24B7">
        <w:rPr>
          <w:sz w:val="32"/>
          <w:szCs w:val="32"/>
        </w:rPr>
        <w:t>1</w:t>
      </w:r>
      <w:r w:rsidRPr="0027646D">
        <w:rPr>
          <w:sz w:val="32"/>
          <w:szCs w:val="32"/>
        </w:rPr>
        <w:t>8 г</w:t>
      </w:r>
      <w:r w:rsidR="00ED24B7">
        <w:rPr>
          <w:sz w:val="32"/>
          <w:szCs w:val="32"/>
        </w:rPr>
        <w:t>ода</w:t>
      </w:r>
      <w:r w:rsidRPr="0027646D">
        <w:rPr>
          <w:sz w:val="32"/>
          <w:szCs w:val="32"/>
        </w:rPr>
        <w:t>. – Новосибирск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</w:t>
      </w:r>
      <w:proofErr w:type="gramStart"/>
      <w:r w:rsidR="00ED24B7">
        <w:rPr>
          <w:sz w:val="32"/>
          <w:szCs w:val="32"/>
        </w:rPr>
        <w:t>Норматика, 2019</w:t>
      </w:r>
      <w:r w:rsidRPr="0027646D">
        <w:rPr>
          <w:sz w:val="32"/>
          <w:szCs w:val="32"/>
        </w:rPr>
        <w:t xml:space="preserve">. – </w:t>
      </w:r>
      <w:r w:rsidR="00ED24B7">
        <w:rPr>
          <w:sz w:val="32"/>
          <w:szCs w:val="32"/>
        </w:rPr>
        <w:t>32</w:t>
      </w:r>
      <w:r w:rsidRPr="0027646D">
        <w:rPr>
          <w:sz w:val="32"/>
          <w:szCs w:val="32"/>
        </w:rPr>
        <w:t> с.</w:t>
      </w:r>
      <w:r w:rsidR="00ED24B7">
        <w:rPr>
          <w:sz w:val="32"/>
          <w:szCs w:val="32"/>
        </w:rPr>
        <w:t xml:space="preserve"> </w:t>
      </w:r>
      <w:r w:rsidR="00503F93">
        <w:rPr>
          <w:sz w:val="32"/>
          <w:szCs w:val="32"/>
        </w:rPr>
        <w:t>–</w:t>
      </w:r>
      <w:r w:rsidR="00ED24B7">
        <w:rPr>
          <w:sz w:val="32"/>
          <w:szCs w:val="32"/>
        </w:rPr>
        <w:t xml:space="preserve"> (К</w:t>
      </w:r>
      <w:r w:rsidR="00ED24B7">
        <w:rPr>
          <w:sz w:val="32"/>
          <w:szCs w:val="32"/>
        </w:rPr>
        <w:t>о</w:t>
      </w:r>
      <w:r w:rsidR="00ED24B7">
        <w:rPr>
          <w:sz w:val="32"/>
          <w:szCs w:val="32"/>
        </w:rPr>
        <w:t>дексы.</w:t>
      </w:r>
      <w:proofErr w:type="gramEnd"/>
      <w:r w:rsidR="00ED24B7">
        <w:rPr>
          <w:sz w:val="32"/>
          <w:szCs w:val="32"/>
        </w:rPr>
        <w:t xml:space="preserve"> Законы. </w:t>
      </w:r>
      <w:proofErr w:type="gramStart"/>
      <w:r w:rsidR="00ED24B7">
        <w:rPr>
          <w:sz w:val="32"/>
          <w:szCs w:val="32"/>
        </w:rPr>
        <w:t>Нормы).</w:t>
      </w:r>
      <w:proofErr w:type="gramEnd"/>
      <w:r w:rsidR="00ED24B7" w:rsidRPr="00ED24B7">
        <w:rPr>
          <w:sz w:val="32"/>
          <w:szCs w:val="32"/>
        </w:rPr>
        <w:t xml:space="preserve"> </w:t>
      </w:r>
      <w:r w:rsidR="009C2632">
        <w:rPr>
          <w:sz w:val="32"/>
          <w:szCs w:val="32"/>
        </w:rPr>
        <w:t xml:space="preserve">– </w:t>
      </w:r>
      <w:proofErr w:type="gramStart"/>
      <w:r w:rsidR="009C2632">
        <w:rPr>
          <w:sz w:val="32"/>
          <w:szCs w:val="32"/>
          <w:lang w:val="en-US"/>
        </w:rPr>
        <w:t>ISBN</w:t>
      </w:r>
      <w:r w:rsidR="009C2632">
        <w:rPr>
          <w:sz w:val="32"/>
          <w:szCs w:val="32"/>
        </w:rPr>
        <w:t xml:space="preserve"> 978-5-4374-1310-4.</w:t>
      </w:r>
      <w:proofErr w:type="gramEnd"/>
      <w:r w:rsidR="009C2632">
        <w:rPr>
          <w:sz w:val="32"/>
          <w:szCs w:val="32"/>
        </w:rPr>
        <w:t xml:space="preserve"> </w:t>
      </w:r>
      <w:r w:rsidR="00ED24B7">
        <w:rPr>
          <w:sz w:val="32"/>
          <w:szCs w:val="32"/>
        </w:rPr>
        <w:t xml:space="preserve">– </w:t>
      </w:r>
      <w:r w:rsidR="00ED24B7" w:rsidRPr="00781888">
        <w:rPr>
          <w:i/>
          <w:sz w:val="32"/>
          <w:szCs w:val="32"/>
        </w:rPr>
        <w:t>Текст</w:t>
      </w:r>
      <w:proofErr w:type="gramStart"/>
      <w:r w:rsidR="00ED24B7" w:rsidRPr="00781888">
        <w:rPr>
          <w:i/>
          <w:sz w:val="32"/>
          <w:szCs w:val="32"/>
        </w:rPr>
        <w:t xml:space="preserve"> :</w:t>
      </w:r>
      <w:proofErr w:type="gramEnd"/>
      <w:r w:rsidR="00ED24B7" w:rsidRPr="00781888">
        <w:rPr>
          <w:i/>
          <w:sz w:val="32"/>
          <w:szCs w:val="32"/>
        </w:rPr>
        <w:t xml:space="preserve"> непосре</w:t>
      </w:r>
      <w:r w:rsidR="00ED24B7" w:rsidRPr="00781888">
        <w:rPr>
          <w:i/>
          <w:sz w:val="32"/>
          <w:szCs w:val="32"/>
        </w:rPr>
        <w:t>д</w:t>
      </w:r>
      <w:r w:rsidR="00ED24B7" w:rsidRPr="00781888">
        <w:rPr>
          <w:i/>
          <w:sz w:val="32"/>
          <w:szCs w:val="32"/>
        </w:rPr>
        <w:t>ственный.</w:t>
      </w:r>
    </w:p>
    <w:p w:rsidR="007D551F" w:rsidRPr="0027646D" w:rsidRDefault="007D551F" w:rsidP="00ED24B7">
      <w:pPr>
        <w:ind w:firstLine="540"/>
        <w:jc w:val="both"/>
        <w:rPr>
          <w:sz w:val="32"/>
          <w:szCs w:val="32"/>
        </w:rPr>
      </w:pPr>
    </w:p>
    <w:p w:rsidR="007D551F" w:rsidRPr="00781888" w:rsidRDefault="007D551F" w:rsidP="00AD0AE8">
      <w:pPr>
        <w:ind w:firstLine="540"/>
        <w:jc w:val="both"/>
        <w:rPr>
          <w:i/>
          <w:sz w:val="32"/>
          <w:szCs w:val="32"/>
        </w:rPr>
      </w:pPr>
      <w:r w:rsidRPr="0027646D">
        <w:rPr>
          <w:sz w:val="32"/>
          <w:szCs w:val="32"/>
        </w:rPr>
        <w:t>Российская Федерация. Законы. Гражданский кодекс Росси</w:t>
      </w:r>
      <w:r w:rsidR="00A441D7">
        <w:rPr>
          <w:sz w:val="32"/>
          <w:szCs w:val="32"/>
        </w:rPr>
        <w:t>йской Федерации. Ч. 1, 2, 3, 4</w:t>
      </w:r>
      <w:proofErr w:type="gramStart"/>
      <w:r w:rsidR="00A441D7">
        <w:rPr>
          <w:sz w:val="32"/>
          <w:szCs w:val="32"/>
        </w:rPr>
        <w:t xml:space="preserve"> </w:t>
      </w:r>
      <w:r w:rsidRPr="0027646D">
        <w:rPr>
          <w:sz w:val="32"/>
          <w:szCs w:val="32"/>
        </w:rPr>
        <w:t>:</w:t>
      </w:r>
      <w:proofErr w:type="gramEnd"/>
      <w:r w:rsidRPr="0027646D">
        <w:rPr>
          <w:sz w:val="32"/>
          <w:szCs w:val="32"/>
        </w:rPr>
        <w:t xml:space="preserve"> </w:t>
      </w:r>
      <w:r w:rsidR="00F52DC3" w:rsidRPr="0027646D">
        <w:rPr>
          <w:sz w:val="32"/>
          <w:szCs w:val="32"/>
        </w:rPr>
        <w:t xml:space="preserve">текст </w:t>
      </w:r>
      <w:r w:rsidR="00F52DC3">
        <w:rPr>
          <w:sz w:val="32"/>
          <w:szCs w:val="32"/>
        </w:rPr>
        <w:t xml:space="preserve">с изменениями и дополнениями </w:t>
      </w:r>
      <w:r w:rsidR="00F52DC3" w:rsidRPr="0027646D">
        <w:rPr>
          <w:sz w:val="32"/>
          <w:szCs w:val="32"/>
        </w:rPr>
        <w:t>на</w:t>
      </w:r>
      <w:r w:rsidR="00F52DC3">
        <w:rPr>
          <w:sz w:val="32"/>
          <w:szCs w:val="32"/>
        </w:rPr>
        <w:t xml:space="preserve"> 20</w:t>
      </w:r>
      <w:r w:rsidR="00F52DC3" w:rsidRPr="0027646D">
        <w:rPr>
          <w:sz w:val="32"/>
          <w:szCs w:val="32"/>
        </w:rPr>
        <w:t xml:space="preserve"> </w:t>
      </w:r>
      <w:r w:rsidR="00F52DC3">
        <w:rPr>
          <w:sz w:val="32"/>
          <w:szCs w:val="32"/>
        </w:rPr>
        <w:t>я</w:t>
      </w:r>
      <w:r w:rsidR="00F52DC3">
        <w:rPr>
          <w:sz w:val="32"/>
          <w:szCs w:val="32"/>
        </w:rPr>
        <w:t>н</w:t>
      </w:r>
      <w:r w:rsidR="00F52DC3">
        <w:rPr>
          <w:sz w:val="32"/>
          <w:szCs w:val="32"/>
        </w:rPr>
        <w:t>варя</w:t>
      </w:r>
      <w:r w:rsidR="00F52DC3" w:rsidRPr="0027646D">
        <w:rPr>
          <w:sz w:val="32"/>
          <w:szCs w:val="32"/>
        </w:rPr>
        <w:t xml:space="preserve"> 20</w:t>
      </w:r>
      <w:r w:rsidR="00F52DC3">
        <w:rPr>
          <w:sz w:val="32"/>
          <w:szCs w:val="32"/>
        </w:rPr>
        <w:t>19</w:t>
      </w:r>
      <w:r w:rsidR="00F52DC3" w:rsidRPr="0027646D">
        <w:rPr>
          <w:sz w:val="32"/>
          <w:szCs w:val="32"/>
        </w:rPr>
        <w:t xml:space="preserve"> г</w:t>
      </w:r>
      <w:r w:rsidR="00F52DC3">
        <w:rPr>
          <w:sz w:val="32"/>
          <w:szCs w:val="32"/>
        </w:rPr>
        <w:t>ода</w:t>
      </w:r>
      <w:r w:rsidRPr="0027646D">
        <w:rPr>
          <w:sz w:val="32"/>
          <w:szCs w:val="32"/>
        </w:rPr>
        <w:t>. – Новосибирск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</w:t>
      </w:r>
      <w:proofErr w:type="gramStart"/>
      <w:r w:rsidR="00AA154B" w:rsidRPr="0027646D">
        <w:rPr>
          <w:sz w:val="32"/>
          <w:szCs w:val="32"/>
        </w:rPr>
        <w:t>Норматика, 201</w:t>
      </w:r>
      <w:r w:rsidR="00F52DC3">
        <w:rPr>
          <w:sz w:val="32"/>
          <w:szCs w:val="32"/>
        </w:rPr>
        <w:t>9</w:t>
      </w:r>
      <w:r w:rsidR="00AA154B" w:rsidRPr="0027646D">
        <w:rPr>
          <w:sz w:val="32"/>
          <w:szCs w:val="32"/>
        </w:rPr>
        <w:t xml:space="preserve">. – </w:t>
      </w:r>
      <w:r w:rsidR="00F52DC3">
        <w:rPr>
          <w:sz w:val="32"/>
          <w:szCs w:val="32"/>
        </w:rPr>
        <w:t>607</w:t>
      </w:r>
      <w:r w:rsidR="00DB2B5F">
        <w:rPr>
          <w:sz w:val="32"/>
          <w:szCs w:val="32"/>
        </w:rPr>
        <w:t xml:space="preserve"> с.</w:t>
      </w:r>
      <w:r w:rsidR="00F52DC3" w:rsidRPr="00F52DC3">
        <w:rPr>
          <w:sz w:val="32"/>
          <w:szCs w:val="32"/>
        </w:rPr>
        <w:t xml:space="preserve"> </w:t>
      </w:r>
      <w:r w:rsidR="00F52DC3">
        <w:rPr>
          <w:sz w:val="32"/>
          <w:szCs w:val="32"/>
        </w:rPr>
        <w:t>– (Кодексы.</w:t>
      </w:r>
      <w:proofErr w:type="gramEnd"/>
      <w:r w:rsidR="00F52DC3">
        <w:rPr>
          <w:sz w:val="32"/>
          <w:szCs w:val="32"/>
        </w:rPr>
        <w:t xml:space="preserve"> Законы. </w:t>
      </w:r>
      <w:proofErr w:type="gramStart"/>
      <w:r w:rsidR="00F52DC3">
        <w:rPr>
          <w:sz w:val="32"/>
          <w:szCs w:val="32"/>
        </w:rPr>
        <w:t>Нормы).</w:t>
      </w:r>
      <w:proofErr w:type="gramEnd"/>
      <w:r w:rsidR="00F52DC3" w:rsidRPr="00ED24B7">
        <w:rPr>
          <w:sz w:val="32"/>
          <w:szCs w:val="32"/>
        </w:rPr>
        <w:t xml:space="preserve"> </w:t>
      </w:r>
      <w:r w:rsidR="00F52DC3">
        <w:rPr>
          <w:sz w:val="32"/>
          <w:szCs w:val="32"/>
        </w:rPr>
        <w:t xml:space="preserve">– </w:t>
      </w:r>
      <w:proofErr w:type="gramStart"/>
      <w:r w:rsidR="0016567C">
        <w:rPr>
          <w:sz w:val="32"/>
          <w:szCs w:val="32"/>
          <w:lang w:val="en-US"/>
        </w:rPr>
        <w:t>ISBN</w:t>
      </w:r>
      <w:r w:rsidR="0016567C">
        <w:rPr>
          <w:sz w:val="32"/>
          <w:szCs w:val="32"/>
        </w:rPr>
        <w:t xml:space="preserve"> 978-5-4374-</w:t>
      </w:r>
      <w:r w:rsidR="009C2632">
        <w:rPr>
          <w:sz w:val="32"/>
          <w:szCs w:val="32"/>
        </w:rPr>
        <w:t>1298</w:t>
      </w:r>
      <w:r w:rsidR="0016567C">
        <w:rPr>
          <w:sz w:val="32"/>
          <w:szCs w:val="32"/>
        </w:rPr>
        <w:t>-</w:t>
      </w:r>
      <w:r w:rsidR="009C2632">
        <w:rPr>
          <w:sz w:val="32"/>
          <w:szCs w:val="32"/>
        </w:rPr>
        <w:t>5</w:t>
      </w:r>
      <w:r w:rsidR="0016567C">
        <w:rPr>
          <w:sz w:val="32"/>
          <w:szCs w:val="32"/>
        </w:rPr>
        <w:t>.</w:t>
      </w:r>
      <w:proofErr w:type="gramEnd"/>
      <w:r w:rsidR="0016567C">
        <w:rPr>
          <w:sz w:val="32"/>
          <w:szCs w:val="32"/>
        </w:rPr>
        <w:t xml:space="preserve"> – </w:t>
      </w:r>
      <w:r w:rsidR="00F52DC3" w:rsidRPr="00781888">
        <w:rPr>
          <w:i/>
          <w:sz w:val="32"/>
          <w:szCs w:val="32"/>
        </w:rPr>
        <w:t>Текст</w:t>
      </w:r>
      <w:proofErr w:type="gramStart"/>
      <w:r w:rsidR="00F52DC3" w:rsidRPr="00781888">
        <w:rPr>
          <w:i/>
          <w:sz w:val="32"/>
          <w:szCs w:val="32"/>
        </w:rPr>
        <w:t xml:space="preserve"> :</w:t>
      </w:r>
      <w:proofErr w:type="gramEnd"/>
      <w:r w:rsidR="00F52DC3" w:rsidRPr="00781888">
        <w:rPr>
          <w:i/>
          <w:sz w:val="32"/>
          <w:szCs w:val="32"/>
        </w:rPr>
        <w:t xml:space="preserve"> непосредстве</w:t>
      </w:r>
      <w:r w:rsidR="00F52DC3" w:rsidRPr="00781888">
        <w:rPr>
          <w:i/>
          <w:sz w:val="32"/>
          <w:szCs w:val="32"/>
        </w:rPr>
        <w:t>н</w:t>
      </w:r>
      <w:r w:rsidR="00F52DC3" w:rsidRPr="00781888">
        <w:rPr>
          <w:i/>
          <w:sz w:val="32"/>
          <w:szCs w:val="32"/>
        </w:rPr>
        <w:t>ный.</w:t>
      </w:r>
    </w:p>
    <w:p w:rsidR="007D551F" w:rsidRPr="0027646D" w:rsidRDefault="007D551F" w:rsidP="00AD0AE8">
      <w:pPr>
        <w:jc w:val="both"/>
        <w:rPr>
          <w:sz w:val="32"/>
          <w:szCs w:val="32"/>
        </w:rPr>
      </w:pPr>
    </w:p>
    <w:p w:rsidR="007D551F" w:rsidRPr="0027646D" w:rsidRDefault="007D551F" w:rsidP="00AD0AE8">
      <w:pPr>
        <w:pStyle w:val="2"/>
        <w:ind w:firstLine="540"/>
        <w:rPr>
          <w:sz w:val="32"/>
          <w:szCs w:val="32"/>
        </w:rPr>
      </w:pPr>
      <w:r w:rsidRPr="0027646D">
        <w:rPr>
          <w:sz w:val="32"/>
          <w:szCs w:val="32"/>
        </w:rPr>
        <w:t>Запись под заглавием</w:t>
      </w:r>
    </w:p>
    <w:p w:rsidR="007D551F" w:rsidRPr="0027646D" w:rsidRDefault="007D551F" w:rsidP="003B6D46">
      <w:pPr>
        <w:jc w:val="both"/>
        <w:rPr>
          <w:sz w:val="32"/>
          <w:szCs w:val="32"/>
        </w:rPr>
      </w:pPr>
    </w:p>
    <w:p w:rsidR="007D551F" w:rsidRPr="0042187C" w:rsidRDefault="007D551F" w:rsidP="00AD0AE8">
      <w:pPr>
        <w:ind w:firstLine="540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Трудовой кодекс Российской Федерации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</w:t>
      </w:r>
      <w:r w:rsidR="0042187C" w:rsidRPr="00781888">
        <w:rPr>
          <w:i/>
          <w:sz w:val="32"/>
          <w:szCs w:val="32"/>
        </w:rPr>
        <w:t>Федеральный закон № 197-ФЗ</w:t>
      </w:r>
      <w:proofErr w:type="gramStart"/>
      <w:r w:rsidR="0042187C" w:rsidRPr="00781888">
        <w:rPr>
          <w:i/>
          <w:sz w:val="32"/>
          <w:szCs w:val="32"/>
        </w:rPr>
        <w:t xml:space="preserve"> :</w:t>
      </w:r>
      <w:proofErr w:type="gramEnd"/>
      <w:r w:rsidR="0042187C" w:rsidRPr="00781888">
        <w:rPr>
          <w:i/>
          <w:sz w:val="32"/>
          <w:szCs w:val="32"/>
        </w:rPr>
        <w:t xml:space="preserve"> [принят Государственной Думой 21 декабря 2001 года</w:t>
      </w:r>
      <w:r w:rsidR="003B6D46" w:rsidRPr="00781888">
        <w:rPr>
          <w:i/>
          <w:sz w:val="32"/>
          <w:szCs w:val="32"/>
        </w:rPr>
        <w:t xml:space="preserve"> </w:t>
      </w:r>
      <w:r w:rsidR="0042187C" w:rsidRPr="00781888">
        <w:rPr>
          <w:i/>
          <w:sz w:val="32"/>
          <w:szCs w:val="32"/>
        </w:rPr>
        <w:t>: одо</w:t>
      </w:r>
      <w:r w:rsidR="0042187C" w:rsidRPr="00781888">
        <w:rPr>
          <w:i/>
          <w:sz w:val="32"/>
          <w:szCs w:val="32"/>
        </w:rPr>
        <w:t>б</w:t>
      </w:r>
      <w:r w:rsidR="0042187C" w:rsidRPr="00781888">
        <w:rPr>
          <w:i/>
          <w:sz w:val="32"/>
          <w:szCs w:val="32"/>
        </w:rPr>
        <w:t>рен Советом Федерации 26 декабря 2001 года]</w:t>
      </w:r>
      <w:r w:rsidRPr="0027646D">
        <w:rPr>
          <w:sz w:val="32"/>
          <w:szCs w:val="32"/>
        </w:rPr>
        <w:t xml:space="preserve"> : </w:t>
      </w:r>
      <w:r w:rsidR="0042187C" w:rsidRPr="0027646D">
        <w:rPr>
          <w:sz w:val="32"/>
          <w:szCs w:val="32"/>
        </w:rPr>
        <w:t xml:space="preserve">текст </w:t>
      </w:r>
      <w:r w:rsidR="0042187C">
        <w:rPr>
          <w:sz w:val="32"/>
          <w:szCs w:val="32"/>
        </w:rPr>
        <w:t xml:space="preserve">с изменениями и дополнениями </w:t>
      </w:r>
      <w:r w:rsidR="0042187C" w:rsidRPr="0027646D">
        <w:rPr>
          <w:sz w:val="32"/>
          <w:szCs w:val="32"/>
        </w:rPr>
        <w:t>на</w:t>
      </w:r>
      <w:r w:rsidR="0042187C">
        <w:rPr>
          <w:sz w:val="32"/>
          <w:szCs w:val="32"/>
        </w:rPr>
        <w:t xml:space="preserve"> 20</w:t>
      </w:r>
      <w:r w:rsidR="0042187C" w:rsidRPr="0027646D">
        <w:rPr>
          <w:sz w:val="32"/>
          <w:szCs w:val="32"/>
        </w:rPr>
        <w:t xml:space="preserve"> </w:t>
      </w:r>
      <w:r w:rsidR="0042187C">
        <w:rPr>
          <w:sz w:val="32"/>
          <w:szCs w:val="32"/>
        </w:rPr>
        <w:t>января</w:t>
      </w:r>
      <w:r w:rsidR="0042187C" w:rsidRPr="0027646D">
        <w:rPr>
          <w:sz w:val="32"/>
          <w:szCs w:val="32"/>
        </w:rPr>
        <w:t xml:space="preserve"> 20</w:t>
      </w:r>
      <w:r w:rsidR="0042187C">
        <w:rPr>
          <w:sz w:val="32"/>
          <w:szCs w:val="32"/>
        </w:rPr>
        <w:t>19</w:t>
      </w:r>
      <w:r w:rsidR="0042187C" w:rsidRPr="0027646D">
        <w:rPr>
          <w:sz w:val="32"/>
          <w:szCs w:val="32"/>
        </w:rPr>
        <w:t xml:space="preserve"> г</w:t>
      </w:r>
      <w:r w:rsidR="0042187C">
        <w:rPr>
          <w:sz w:val="32"/>
          <w:szCs w:val="32"/>
        </w:rPr>
        <w:t>ода</w:t>
      </w:r>
      <w:r w:rsidR="0042187C" w:rsidRPr="0027646D">
        <w:rPr>
          <w:sz w:val="32"/>
          <w:szCs w:val="32"/>
        </w:rPr>
        <w:t>.</w:t>
      </w:r>
      <w:r w:rsidR="0042187C">
        <w:rPr>
          <w:sz w:val="32"/>
          <w:szCs w:val="32"/>
        </w:rPr>
        <w:t xml:space="preserve"> </w:t>
      </w:r>
      <w:r w:rsidRPr="0027646D">
        <w:rPr>
          <w:sz w:val="32"/>
          <w:szCs w:val="32"/>
        </w:rPr>
        <w:t>– Новосибирск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</w:t>
      </w:r>
      <w:proofErr w:type="gramStart"/>
      <w:r w:rsidR="007C59CC" w:rsidRPr="0027646D">
        <w:rPr>
          <w:sz w:val="32"/>
          <w:szCs w:val="32"/>
        </w:rPr>
        <w:t>Норматика, 201</w:t>
      </w:r>
      <w:r w:rsidR="0042187C">
        <w:rPr>
          <w:sz w:val="32"/>
          <w:szCs w:val="32"/>
        </w:rPr>
        <w:t>9</w:t>
      </w:r>
      <w:r w:rsidR="007C59CC" w:rsidRPr="0027646D">
        <w:rPr>
          <w:sz w:val="32"/>
          <w:szCs w:val="32"/>
        </w:rPr>
        <w:t>. – 2</w:t>
      </w:r>
      <w:r w:rsidR="0042187C">
        <w:rPr>
          <w:sz w:val="32"/>
          <w:szCs w:val="32"/>
        </w:rPr>
        <w:t>21</w:t>
      </w:r>
      <w:r w:rsidRPr="0027646D">
        <w:rPr>
          <w:sz w:val="32"/>
          <w:szCs w:val="32"/>
        </w:rPr>
        <w:t xml:space="preserve"> с.</w:t>
      </w:r>
      <w:r w:rsidR="0042187C" w:rsidRPr="0042187C">
        <w:rPr>
          <w:sz w:val="32"/>
          <w:szCs w:val="32"/>
        </w:rPr>
        <w:t xml:space="preserve"> </w:t>
      </w:r>
      <w:r w:rsidR="0042187C">
        <w:rPr>
          <w:sz w:val="32"/>
          <w:szCs w:val="32"/>
        </w:rPr>
        <w:t>– (Кодексы.</w:t>
      </w:r>
      <w:proofErr w:type="gramEnd"/>
      <w:r w:rsidR="0042187C">
        <w:rPr>
          <w:sz w:val="32"/>
          <w:szCs w:val="32"/>
        </w:rPr>
        <w:t xml:space="preserve"> Законы. </w:t>
      </w:r>
      <w:proofErr w:type="gramStart"/>
      <w:r w:rsidR="0042187C">
        <w:rPr>
          <w:sz w:val="32"/>
          <w:szCs w:val="32"/>
        </w:rPr>
        <w:t>Нормы).</w:t>
      </w:r>
      <w:proofErr w:type="gramEnd"/>
      <w:r w:rsidR="00DC7883" w:rsidRPr="00DC7883">
        <w:rPr>
          <w:sz w:val="32"/>
          <w:szCs w:val="32"/>
        </w:rPr>
        <w:t xml:space="preserve"> </w:t>
      </w:r>
      <w:r w:rsidR="00DC7883">
        <w:rPr>
          <w:sz w:val="32"/>
          <w:szCs w:val="32"/>
        </w:rPr>
        <w:t xml:space="preserve">– </w:t>
      </w:r>
      <w:proofErr w:type="gramStart"/>
      <w:r w:rsidR="00DC7883">
        <w:rPr>
          <w:sz w:val="32"/>
          <w:szCs w:val="32"/>
          <w:lang w:val="en-US"/>
        </w:rPr>
        <w:t>ISBN 9</w:t>
      </w:r>
      <w:r w:rsidR="00DC7883">
        <w:rPr>
          <w:sz w:val="32"/>
          <w:szCs w:val="32"/>
        </w:rPr>
        <w:t>78</w:t>
      </w:r>
      <w:r w:rsidR="00DC7883">
        <w:rPr>
          <w:sz w:val="32"/>
          <w:szCs w:val="32"/>
          <w:lang w:val="en-US"/>
        </w:rPr>
        <w:t>-5-4374-1305-0</w:t>
      </w:r>
      <w:r w:rsidR="00DC7883">
        <w:rPr>
          <w:sz w:val="32"/>
          <w:szCs w:val="32"/>
        </w:rPr>
        <w:t>.</w:t>
      </w:r>
      <w:proofErr w:type="gramEnd"/>
      <w:r w:rsidR="0042187C" w:rsidRPr="00ED24B7">
        <w:rPr>
          <w:sz w:val="32"/>
          <w:szCs w:val="32"/>
        </w:rPr>
        <w:t xml:space="preserve"> </w:t>
      </w:r>
      <w:r w:rsidR="0042187C">
        <w:rPr>
          <w:sz w:val="32"/>
          <w:szCs w:val="32"/>
        </w:rPr>
        <w:t xml:space="preserve">– </w:t>
      </w:r>
      <w:r w:rsidR="0042187C" w:rsidRPr="00781888">
        <w:rPr>
          <w:i/>
          <w:sz w:val="32"/>
          <w:szCs w:val="32"/>
        </w:rPr>
        <w:t>Текст</w:t>
      </w:r>
      <w:proofErr w:type="gramStart"/>
      <w:r w:rsidR="0042187C" w:rsidRPr="00781888">
        <w:rPr>
          <w:i/>
          <w:sz w:val="32"/>
          <w:szCs w:val="32"/>
        </w:rPr>
        <w:t xml:space="preserve"> :</w:t>
      </w:r>
      <w:proofErr w:type="gramEnd"/>
      <w:r w:rsidR="0042187C" w:rsidRPr="00781888">
        <w:rPr>
          <w:i/>
          <w:sz w:val="32"/>
          <w:szCs w:val="32"/>
        </w:rPr>
        <w:t xml:space="preserve"> непосредственный</w:t>
      </w:r>
      <w:r w:rsidR="0042187C">
        <w:rPr>
          <w:sz w:val="32"/>
          <w:szCs w:val="32"/>
        </w:rPr>
        <w:t xml:space="preserve">. </w:t>
      </w:r>
    </w:p>
    <w:p w:rsidR="007D551F" w:rsidRPr="0027646D" w:rsidRDefault="007D551F" w:rsidP="00AD0AE8">
      <w:pPr>
        <w:ind w:left="-540" w:firstLine="540"/>
        <w:jc w:val="both"/>
        <w:rPr>
          <w:sz w:val="32"/>
          <w:szCs w:val="32"/>
        </w:rPr>
      </w:pPr>
    </w:p>
    <w:p w:rsidR="007D551F" w:rsidRPr="0027646D" w:rsidRDefault="007D551F" w:rsidP="00AD0AE8">
      <w:pPr>
        <w:ind w:left="-540" w:firstLine="540"/>
        <w:jc w:val="both"/>
        <w:rPr>
          <w:b/>
          <w:color w:val="C00000"/>
          <w:sz w:val="32"/>
          <w:szCs w:val="32"/>
        </w:rPr>
      </w:pPr>
    </w:p>
    <w:p w:rsidR="007D551F" w:rsidRPr="00DB2B5F" w:rsidRDefault="007D551F" w:rsidP="00AD0AE8">
      <w:pPr>
        <w:ind w:firstLine="567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t>Закон Алтайского края</w:t>
      </w:r>
    </w:p>
    <w:p w:rsidR="00023399" w:rsidRDefault="00023399" w:rsidP="008B178B">
      <w:pPr>
        <w:pStyle w:val="ConsPlusNormal"/>
        <w:jc w:val="both"/>
        <w:rPr>
          <w:b w:val="0"/>
          <w:sz w:val="32"/>
          <w:szCs w:val="32"/>
        </w:rPr>
      </w:pPr>
    </w:p>
    <w:p w:rsidR="007D551F" w:rsidRPr="00781888" w:rsidRDefault="00AA7C7F" w:rsidP="00AA7C7F">
      <w:pPr>
        <w:widowControl/>
        <w:autoSpaceDE w:val="0"/>
        <w:autoSpaceDN w:val="0"/>
        <w:adjustRightInd w:val="0"/>
        <w:ind w:firstLine="567"/>
        <w:jc w:val="both"/>
        <w:rPr>
          <w:b/>
          <w:i/>
          <w:sz w:val="32"/>
          <w:szCs w:val="32"/>
        </w:rPr>
      </w:pPr>
      <w:r w:rsidRPr="00AA7C7F">
        <w:rPr>
          <w:snapToGrid/>
          <w:sz w:val="32"/>
          <w:szCs w:val="32"/>
        </w:rPr>
        <w:t>Об образовании в Алтайском крае</w:t>
      </w:r>
      <w:proofErr w:type="gramStart"/>
      <w:r>
        <w:rPr>
          <w:b/>
          <w:sz w:val="32"/>
          <w:szCs w:val="32"/>
        </w:rPr>
        <w:t xml:space="preserve"> </w:t>
      </w:r>
      <w:r w:rsidR="007D551F" w:rsidRPr="0027646D">
        <w:rPr>
          <w:b/>
          <w:sz w:val="32"/>
          <w:szCs w:val="32"/>
        </w:rPr>
        <w:t>:</w:t>
      </w:r>
      <w:proofErr w:type="gramEnd"/>
      <w:r w:rsidR="007D551F" w:rsidRPr="0027646D">
        <w:rPr>
          <w:b/>
          <w:sz w:val="32"/>
          <w:szCs w:val="32"/>
        </w:rPr>
        <w:t xml:space="preserve"> </w:t>
      </w:r>
      <w:r>
        <w:rPr>
          <w:snapToGrid/>
          <w:sz w:val="30"/>
          <w:szCs w:val="30"/>
        </w:rPr>
        <w:t>Закон Алтайского края от 4.09.2013 N 56-ЗС</w:t>
      </w:r>
      <w:proofErr w:type="gramStart"/>
      <w:r>
        <w:rPr>
          <w:snapToGrid/>
          <w:sz w:val="30"/>
          <w:szCs w:val="30"/>
        </w:rPr>
        <w:t xml:space="preserve"> </w:t>
      </w:r>
      <w:r w:rsidRPr="00781888">
        <w:rPr>
          <w:i/>
          <w:snapToGrid/>
          <w:sz w:val="30"/>
          <w:szCs w:val="30"/>
        </w:rPr>
        <w:t>:</w:t>
      </w:r>
      <w:proofErr w:type="gramEnd"/>
      <w:r w:rsidRPr="00781888">
        <w:rPr>
          <w:i/>
          <w:snapToGrid/>
          <w:sz w:val="30"/>
          <w:szCs w:val="30"/>
        </w:rPr>
        <w:t xml:space="preserve"> [принят Постановлением АКЗС от 02.09.2013 </w:t>
      </w:r>
      <w:r w:rsidR="008B055C" w:rsidRPr="00781888">
        <w:rPr>
          <w:i/>
          <w:snapToGrid/>
          <w:sz w:val="30"/>
          <w:szCs w:val="30"/>
        </w:rPr>
        <w:t>года N </w:t>
      </w:r>
      <w:r w:rsidRPr="00781888">
        <w:rPr>
          <w:i/>
          <w:snapToGrid/>
          <w:sz w:val="30"/>
          <w:szCs w:val="30"/>
        </w:rPr>
        <w:t xml:space="preserve">513] </w:t>
      </w:r>
      <w:r w:rsidRPr="00781888">
        <w:rPr>
          <w:snapToGrid/>
          <w:sz w:val="30"/>
          <w:szCs w:val="30"/>
        </w:rPr>
        <w:t>:</w:t>
      </w:r>
      <w:r>
        <w:rPr>
          <w:snapToGrid/>
          <w:sz w:val="30"/>
          <w:szCs w:val="30"/>
        </w:rPr>
        <w:t xml:space="preserve"> </w:t>
      </w:r>
      <w:r w:rsidRPr="0027646D">
        <w:rPr>
          <w:sz w:val="32"/>
          <w:szCs w:val="32"/>
        </w:rPr>
        <w:t xml:space="preserve">текст </w:t>
      </w:r>
      <w:r>
        <w:rPr>
          <w:sz w:val="32"/>
          <w:szCs w:val="32"/>
        </w:rPr>
        <w:t>с изменениями и дополнениями</w:t>
      </w:r>
      <w:r>
        <w:rPr>
          <w:snapToGrid/>
          <w:sz w:val="30"/>
          <w:szCs w:val="30"/>
        </w:rPr>
        <w:t xml:space="preserve"> на 5 июня 2019 года. </w:t>
      </w:r>
      <w:r w:rsidR="00D279E7">
        <w:rPr>
          <w:sz w:val="32"/>
          <w:szCs w:val="32"/>
        </w:rPr>
        <w:t>–</w:t>
      </w:r>
      <w:r w:rsidR="00D279E7" w:rsidRPr="000B4B1C">
        <w:rPr>
          <w:sz w:val="32"/>
          <w:szCs w:val="32"/>
        </w:rPr>
        <w:t xml:space="preserve"> </w:t>
      </w:r>
      <w:r w:rsidR="00D279E7" w:rsidRPr="00781888">
        <w:rPr>
          <w:i/>
          <w:sz w:val="32"/>
          <w:szCs w:val="32"/>
        </w:rPr>
        <w:t>Текст</w:t>
      </w:r>
      <w:proofErr w:type="gramStart"/>
      <w:r w:rsidR="00D279E7" w:rsidRPr="00781888">
        <w:rPr>
          <w:i/>
          <w:sz w:val="32"/>
          <w:szCs w:val="32"/>
        </w:rPr>
        <w:t xml:space="preserve"> :</w:t>
      </w:r>
      <w:proofErr w:type="gramEnd"/>
      <w:r w:rsidR="00D279E7" w:rsidRPr="00781888">
        <w:rPr>
          <w:i/>
          <w:sz w:val="32"/>
          <w:szCs w:val="32"/>
        </w:rPr>
        <w:t xml:space="preserve"> электронный</w:t>
      </w:r>
      <w:r w:rsidR="00D279E7" w:rsidRPr="0027646D">
        <w:rPr>
          <w:b/>
          <w:sz w:val="32"/>
          <w:szCs w:val="32"/>
        </w:rPr>
        <w:t xml:space="preserve"> </w:t>
      </w:r>
      <w:r w:rsidR="00D279E7">
        <w:rPr>
          <w:b/>
          <w:sz w:val="32"/>
          <w:szCs w:val="32"/>
        </w:rPr>
        <w:t xml:space="preserve">// </w:t>
      </w:r>
      <w:proofErr w:type="spellStart"/>
      <w:r w:rsidR="008B178B">
        <w:rPr>
          <w:sz w:val="32"/>
          <w:szCs w:val="32"/>
        </w:rPr>
        <w:t>Техэксперт</w:t>
      </w:r>
      <w:proofErr w:type="spellEnd"/>
      <w:r w:rsidR="008B178B">
        <w:rPr>
          <w:sz w:val="32"/>
          <w:szCs w:val="32"/>
        </w:rPr>
        <w:t xml:space="preserve"> : </w:t>
      </w:r>
      <w:r w:rsidR="008B178B" w:rsidRPr="008B178B">
        <w:rPr>
          <w:sz w:val="32"/>
          <w:szCs w:val="32"/>
        </w:rPr>
        <w:t>[</w:t>
      </w:r>
      <w:r w:rsidR="008B178B">
        <w:rPr>
          <w:sz w:val="32"/>
          <w:szCs w:val="32"/>
        </w:rPr>
        <w:t>сайт</w:t>
      </w:r>
      <w:r w:rsidR="008B178B" w:rsidRPr="008B178B">
        <w:rPr>
          <w:sz w:val="32"/>
          <w:szCs w:val="32"/>
        </w:rPr>
        <w:t>]</w:t>
      </w:r>
      <w:r w:rsidR="00D279E7" w:rsidRPr="00D279E7">
        <w:rPr>
          <w:sz w:val="32"/>
          <w:szCs w:val="32"/>
        </w:rPr>
        <w:t>.</w:t>
      </w:r>
      <w:r w:rsidR="00D279E7">
        <w:rPr>
          <w:b/>
          <w:sz w:val="32"/>
          <w:szCs w:val="32"/>
        </w:rPr>
        <w:t xml:space="preserve"> </w:t>
      </w:r>
      <w:r w:rsidR="00A32FDB" w:rsidRPr="0027646D">
        <w:rPr>
          <w:b/>
          <w:sz w:val="32"/>
          <w:szCs w:val="32"/>
        </w:rPr>
        <w:t xml:space="preserve">– </w:t>
      </w:r>
      <w:r>
        <w:rPr>
          <w:sz w:val="32"/>
          <w:szCs w:val="32"/>
          <w:lang w:val="en-US"/>
        </w:rPr>
        <w:t>URL</w:t>
      </w:r>
      <w:r w:rsidR="00A32FDB" w:rsidRPr="00AA7C7F">
        <w:rPr>
          <w:sz w:val="32"/>
          <w:szCs w:val="32"/>
        </w:rPr>
        <w:t>:</w:t>
      </w:r>
      <w:r w:rsidR="000B4B1C" w:rsidRPr="000B4B1C">
        <w:t xml:space="preserve"> </w:t>
      </w:r>
      <w:r w:rsidR="008B178B" w:rsidRPr="008B178B">
        <w:rPr>
          <w:sz w:val="32"/>
          <w:szCs w:val="32"/>
        </w:rPr>
        <w:t>http://docs.cntd.ru/document/460177206</w:t>
      </w:r>
      <w:r w:rsidR="008B178B" w:rsidRPr="008B178B">
        <w:rPr>
          <w:szCs w:val="32"/>
        </w:rPr>
        <w:t xml:space="preserve"> </w:t>
      </w:r>
      <w:r w:rsidR="000B4B1C">
        <w:rPr>
          <w:sz w:val="32"/>
          <w:szCs w:val="32"/>
        </w:rPr>
        <w:t>(дата обращения: 10.10.2019)</w:t>
      </w:r>
      <w:r w:rsidR="00A44EAA" w:rsidRPr="000B4B1C">
        <w:rPr>
          <w:sz w:val="32"/>
          <w:szCs w:val="32"/>
        </w:rPr>
        <w:t>.</w:t>
      </w:r>
    </w:p>
    <w:p w:rsidR="00B721CF" w:rsidRDefault="00B721CF" w:rsidP="006709DE">
      <w:pPr>
        <w:jc w:val="both"/>
        <w:rPr>
          <w:i/>
          <w:sz w:val="32"/>
          <w:szCs w:val="32"/>
        </w:rPr>
      </w:pPr>
    </w:p>
    <w:p w:rsidR="007D551F" w:rsidRDefault="007D551F" w:rsidP="00AD0AE8">
      <w:pPr>
        <w:pStyle w:val="1"/>
        <w:ind w:firstLine="540"/>
        <w:jc w:val="both"/>
        <w:rPr>
          <w:rFonts w:ascii="Times New Roman" w:hAnsi="Times New Roman"/>
          <w:i/>
        </w:rPr>
      </w:pPr>
      <w:r w:rsidRPr="00A44EAA">
        <w:rPr>
          <w:rFonts w:ascii="Times New Roman" w:hAnsi="Times New Roman"/>
          <w:i/>
        </w:rPr>
        <w:lastRenderedPageBreak/>
        <w:t>Правила</w:t>
      </w:r>
    </w:p>
    <w:p w:rsidR="00310E56" w:rsidRPr="00310E56" w:rsidRDefault="00310E56" w:rsidP="00310E56"/>
    <w:p w:rsidR="00310E56" w:rsidRPr="00781888" w:rsidRDefault="007D551F" w:rsidP="00310E56">
      <w:pPr>
        <w:widowControl/>
        <w:autoSpaceDE w:val="0"/>
        <w:autoSpaceDN w:val="0"/>
        <w:adjustRightInd w:val="0"/>
        <w:ind w:firstLine="567"/>
        <w:jc w:val="both"/>
        <w:rPr>
          <w:b/>
          <w:i/>
          <w:sz w:val="32"/>
          <w:szCs w:val="32"/>
        </w:rPr>
      </w:pPr>
      <w:r w:rsidRPr="00685397">
        <w:rPr>
          <w:sz w:val="32"/>
          <w:szCs w:val="32"/>
        </w:rPr>
        <w:t>Правила продажи отдельных видов товаров</w:t>
      </w:r>
      <w:proofErr w:type="gramStart"/>
      <w:r w:rsidRPr="00781888">
        <w:rPr>
          <w:sz w:val="32"/>
          <w:szCs w:val="32"/>
        </w:rPr>
        <w:t xml:space="preserve"> </w:t>
      </w:r>
      <w:r w:rsidRPr="00781888">
        <w:rPr>
          <w:i/>
          <w:sz w:val="32"/>
          <w:szCs w:val="32"/>
        </w:rPr>
        <w:t>:</w:t>
      </w:r>
      <w:proofErr w:type="gramEnd"/>
      <w:r w:rsidRPr="00781888">
        <w:rPr>
          <w:sz w:val="32"/>
          <w:szCs w:val="32"/>
        </w:rPr>
        <w:t xml:space="preserve"> </w:t>
      </w:r>
      <w:r w:rsidR="00310E56" w:rsidRPr="00781888">
        <w:rPr>
          <w:i/>
          <w:sz w:val="32"/>
          <w:szCs w:val="32"/>
        </w:rPr>
        <w:t>[</w:t>
      </w:r>
      <w:r w:rsidR="00FE6C61" w:rsidRPr="00781888">
        <w:rPr>
          <w:i/>
          <w:snapToGrid/>
          <w:sz w:val="32"/>
          <w:szCs w:val="32"/>
        </w:rPr>
        <w:t>у</w:t>
      </w:r>
      <w:r w:rsidR="00310E56" w:rsidRPr="00781888">
        <w:rPr>
          <w:i/>
          <w:snapToGrid/>
          <w:sz w:val="32"/>
          <w:szCs w:val="32"/>
        </w:rPr>
        <w:t>тверждены Пост</w:t>
      </w:r>
      <w:r w:rsidR="00310E56" w:rsidRPr="00781888">
        <w:rPr>
          <w:i/>
          <w:snapToGrid/>
          <w:sz w:val="32"/>
          <w:szCs w:val="32"/>
        </w:rPr>
        <w:t>а</w:t>
      </w:r>
      <w:r w:rsidR="00310E56" w:rsidRPr="00781888">
        <w:rPr>
          <w:i/>
          <w:snapToGrid/>
          <w:sz w:val="32"/>
          <w:szCs w:val="32"/>
        </w:rPr>
        <w:t xml:space="preserve">новлением Правительства Российской Федерации от 19 января 1998 года N 55] </w:t>
      </w:r>
      <w:r w:rsidR="00310E56">
        <w:rPr>
          <w:snapToGrid/>
          <w:sz w:val="32"/>
          <w:szCs w:val="32"/>
        </w:rPr>
        <w:t xml:space="preserve">: </w:t>
      </w:r>
      <w:r w:rsidR="00310E56" w:rsidRPr="0027646D">
        <w:rPr>
          <w:sz w:val="32"/>
          <w:szCs w:val="32"/>
        </w:rPr>
        <w:t xml:space="preserve">текст </w:t>
      </w:r>
      <w:r w:rsidR="00310E56">
        <w:rPr>
          <w:sz w:val="32"/>
          <w:szCs w:val="32"/>
        </w:rPr>
        <w:t>с изменениями и дополнениями</w:t>
      </w:r>
      <w:r w:rsidR="00310E56">
        <w:rPr>
          <w:snapToGrid/>
          <w:sz w:val="30"/>
          <w:szCs w:val="30"/>
        </w:rPr>
        <w:t xml:space="preserve"> на 28 января 2019 года. </w:t>
      </w:r>
      <w:r w:rsidR="00D279E7">
        <w:rPr>
          <w:sz w:val="32"/>
          <w:szCs w:val="32"/>
        </w:rPr>
        <w:t>–</w:t>
      </w:r>
      <w:r w:rsidR="00D279E7" w:rsidRPr="000B4B1C">
        <w:rPr>
          <w:sz w:val="32"/>
          <w:szCs w:val="32"/>
        </w:rPr>
        <w:t xml:space="preserve"> </w:t>
      </w:r>
      <w:r w:rsidR="00D279E7" w:rsidRPr="00781888">
        <w:rPr>
          <w:i/>
          <w:sz w:val="32"/>
          <w:szCs w:val="32"/>
        </w:rPr>
        <w:t>Текст</w:t>
      </w:r>
      <w:proofErr w:type="gramStart"/>
      <w:r w:rsidR="00D279E7" w:rsidRPr="00781888">
        <w:rPr>
          <w:i/>
          <w:sz w:val="32"/>
          <w:szCs w:val="32"/>
        </w:rPr>
        <w:t xml:space="preserve"> :</w:t>
      </w:r>
      <w:proofErr w:type="gramEnd"/>
      <w:r w:rsidR="00D279E7" w:rsidRPr="00781888">
        <w:rPr>
          <w:i/>
          <w:sz w:val="32"/>
          <w:szCs w:val="32"/>
        </w:rPr>
        <w:t xml:space="preserve"> электронный</w:t>
      </w:r>
      <w:r w:rsidR="00D279E7" w:rsidRPr="0027646D">
        <w:rPr>
          <w:b/>
          <w:sz w:val="32"/>
          <w:szCs w:val="32"/>
        </w:rPr>
        <w:t xml:space="preserve"> </w:t>
      </w:r>
      <w:r w:rsidR="00D279E7">
        <w:rPr>
          <w:b/>
          <w:sz w:val="32"/>
          <w:szCs w:val="32"/>
        </w:rPr>
        <w:t xml:space="preserve">// </w:t>
      </w:r>
      <w:proofErr w:type="spellStart"/>
      <w:r w:rsidR="00D279E7" w:rsidRPr="00D279E7">
        <w:rPr>
          <w:sz w:val="32"/>
          <w:szCs w:val="32"/>
        </w:rPr>
        <w:t>КонсультантПлюс</w:t>
      </w:r>
      <w:proofErr w:type="spellEnd"/>
      <w:r w:rsidR="008B178B">
        <w:rPr>
          <w:sz w:val="32"/>
          <w:szCs w:val="32"/>
        </w:rPr>
        <w:t xml:space="preserve"> : </w:t>
      </w:r>
      <w:r w:rsidR="008B178B" w:rsidRPr="008B178B">
        <w:rPr>
          <w:sz w:val="32"/>
          <w:szCs w:val="32"/>
        </w:rPr>
        <w:t>[</w:t>
      </w:r>
      <w:r w:rsidR="008B178B">
        <w:rPr>
          <w:sz w:val="32"/>
          <w:szCs w:val="32"/>
        </w:rPr>
        <w:t>сайт</w:t>
      </w:r>
      <w:r w:rsidR="008B178B" w:rsidRPr="008B178B">
        <w:rPr>
          <w:sz w:val="32"/>
          <w:szCs w:val="32"/>
        </w:rPr>
        <w:t>]</w:t>
      </w:r>
      <w:r w:rsidR="00D279E7" w:rsidRPr="00D279E7">
        <w:rPr>
          <w:sz w:val="32"/>
          <w:szCs w:val="32"/>
        </w:rPr>
        <w:t>.</w:t>
      </w:r>
      <w:r w:rsidR="00D279E7">
        <w:rPr>
          <w:b/>
          <w:sz w:val="32"/>
          <w:szCs w:val="32"/>
        </w:rPr>
        <w:t xml:space="preserve"> </w:t>
      </w:r>
      <w:r w:rsidR="00310E56" w:rsidRPr="0027646D">
        <w:rPr>
          <w:b/>
          <w:sz w:val="32"/>
          <w:szCs w:val="32"/>
        </w:rPr>
        <w:t xml:space="preserve">– </w:t>
      </w:r>
      <w:r w:rsidR="00310E56">
        <w:rPr>
          <w:sz w:val="32"/>
          <w:szCs w:val="32"/>
          <w:lang w:val="en-US"/>
        </w:rPr>
        <w:t>URL</w:t>
      </w:r>
      <w:r w:rsidR="00310E56" w:rsidRPr="00AA7C7F">
        <w:rPr>
          <w:sz w:val="32"/>
          <w:szCs w:val="32"/>
        </w:rPr>
        <w:t>:</w:t>
      </w:r>
      <w:r w:rsidR="00310E56" w:rsidRPr="000B4B1C">
        <w:t xml:space="preserve"> </w:t>
      </w:r>
      <w:r w:rsidR="00D279E7" w:rsidRPr="00D279E7">
        <w:rPr>
          <w:sz w:val="32"/>
          <w:szCs w:val="32"/>
        </w:rPr>
        <w:t>http://www.consultant.ru/document/cons_doc_LAW_17579/</w:t>
      </w:r>
      <w:r w:rsidR="00D279E7" w:rsidRPr="00D279E7">
        <w:rPr>
          <w:szCs w:val="32"/>
        </w:rPr>
        <w:t xml:space="preserve"> </w:t>
      </w:r>
      <w:r w:rsidR="00427F44">
        <w:rPr>
          <w:sz w:val="32"/>
          <w:szCs w:val="32"/>
        </w:rPr>
        <w:t>(дата обращ</w:t>
      </w:r>
      <w:r w:rsidR="00427F44">
        <w:rPr>
          <w:sz w:val="32"/>
          <w:szCs w:val="32"/>
        </w:rPr>
        <w:t>е</w:t>
      </w:r>
      <w:r w:rsidR="00427F44">
        <w:rPr>
          <w:sz w:val="32"/>
          <w:szCs w:val="32"/>
        </w:rPr>
        <w:t>ния: 12</w:t>
      </w:r>
      <w:r w:rsidR="00310E56">
        <w:rPr>
          <w:sz w:val="32"/>
          <w:szCs w:val="32"/>
        </w:rPr>
        <w:t>.10.2019)</w:t>
      </w:r>
      <w:r w:rsidR="00310E56" w:rsidRPr="000B4B1C">
        <w:rPr>
          <w:sz w:val="32"/>
          <w:szCs w:val="32"/>
        </w:rPr>
        <w:t>.</w:t>
      </w:r>
    </w:p>
    <w:p w:rsidR="007D551F" w:rsidRPr="0027646D" w:rsidRDefault="007D551F" w:rsidP="00685397">
      <w:pPr>
        <w:jc w:val="both"/>
        <w:rPr>
          <w:b/>
          <w:color w:val="C00000"/>
          <w:sz w:val="32"/>
          <w:szCs w:val="32"/>
        </w:rPr>
      </w:pPr>
    </w:p>
    <w:p w:rsidR="007D551F" w:rsidRPr="0027646D" w:rsidRDefault="007D551F" w:rsidP="00AD0AE8">
      <w:pPr>
        <w:ind w:left="-540" w:firstLine="540"/>
        <w:jc w:val="both"/>
        <w:rPr>
          <w:b/>
          <w:sz w:val="32"/>
          <w:szCs w:val="32"/>
        </w:rPr>
      </w:pPr>
      <w:r w:rsidRPr="0027646D">
        <w:rPr>
          <w:b/>
          <w:sz w:val="32"/>
          <w:szCs w:val="32"/>
        </w:rPr>
        <w:t>Аналитическое описание (составная часть документа)</w:t>
      </w:r>
    </w:p>
    <w:p w:rsidR="007D551F" w:rsidRPr="0027646D" w:rsidRDefault="007D551F" w:rsidP="00AD0AE8">
      <w:pPr>
        <w:ind w:left="-540" w:firstLine="540"/>
        <w:jc w:val="both"/>
        <w:rPr>
          <w:b/>
          <w:color w:val="C00000"/>
          <w:sz w:val="32"/>
          <w:szCs w:val="32"/>
        </w:rPr>
      </w:pPr>
    </w:p>
    <w:p w:rsidR="007D551F" w:rsidRPr="0027646D" w:rsidRDefault="007D551F" w:rsidP="00AD0AE8">
      <w:pPr>
        <w:ind w:firstLine="540"/>
        <w:jc w:val="both"/>
        <w:rPr>
          <w:b/>
          <w:i/>
          <w:sz w:val="32"/>
          <w:szCs w:val="32"/>
        </w:rPr>
      </w:pPr>
      <w:r w:rsidRPr="0027646D">
        <w:rPr>
          <w:b/>
          <w:i/>
          <w:sz w:val="32"/>
          <w:szCs w:val="32"/>
        </w:rPr>
        <w:t>Статья из сборника</w:t>
      </w:r>
    </w:p>
    <w:p w:rsidR="007D551F" w:rsidRPr="0027646D" w:rsidRDefault="009043A6" w:rsidP="00AD0AE8">
      <w:pPr>
        <w:pStyle w:val="5"/>
        <w:ind w:firstLine="540"/>
        <w:jc w:val="both"/>
        <w:rPr>
          <w:b w:val="0"/>
          <w:i w:val="0"/>
          <w:sz w:val="32"/>
          <w:szCs w:val="32"/>
        </w:rPr>
      </w:pPr>
      <w:r w:rsidRPr="0027646D">
        <w:rPr>
          <w:b w:val="0"/>
          <w:i w:val="0"/>
          <w:sz w:val="32"/>
          <w:szCs w:val="32"/>
        </w:rPr>
        <w:t>Малышева, Т. Н. Оптимизация сферы услуг Алтайского края</w:t>
      </w:r>
      <w:r w:rsidR="007D551F" w:rsidRPr="0027646D">
        <w:rPr>
          <w:b w:val="0"/>
          <w:i w:val="0"/>
          <w:sz w:val="32"/>
          <w:szCs w:val="32"/>
        </w:rPr>
        <w:t xml:space="preserve"> / </w:t>
      </w:r>
      <w:r w:rsidR="00461A20">
        <w:rPr>
          <w:b w:val="0"/>
          <w:i w:val="0"/>
          <w:sz w:val="32"/>
          <w:szCs w:val="32"/>
        </w:rPr>
        <w:t>Т. </w:t>
      </w:r>
      <w:r w:rsidRPr="0027646D">
        <w:rPr>
          <w:b w:val="0"/>
          <w:i w:val="0"/>
          <w:sz w:val="32"/>
          <w:szCs w:val="32"/>
        </w:rPr>
        <w:t>Н. Малышева</w:t>
      </w:r>
      <w:r w:rsidR="005D5DE8">
        <w:rPr>
          <w:b w:val="0"/>
          <w:i w:val="0"/>
          <w:sz w:val="32"/>
          <w:szCs w:val="32"/>
        </w:rPr>
        <w:t>.</w:t>
      </w:r>
      <w:r w:rsidR="007D551F" w:rsidRPr="0027646D">
        <w:rPr>
          <w:b w:val="0"/>
          <w:i w:val="0"/>
          <w:sz w:val="32"/>
          <w:szCs w:val="32"/>
        </w:rPr>
        <w:t xml:space="preserve"> </w:t>
      </w:r>
      <w:r w:rsidR="005D5DE8">
        <w:rPr>
          <w:b w:val="0"/>
          <w:i w:val="0"/>
          <w:sz w:val="32"/>
          <w:szCs w:val="32"/>
        </w:rPr>
        <w:t xml:space="preserve">– </w:t>
      </w:r>
      <w:r w:rsidR="005D5DE8" w:rsidRPr="00781888">
        <w:rPr>
          <w:b w:val="0"/>
          <w:sz w:val="32"/>
          <w:szCs w:val="32"/>
        </w:rPr>
        <w:t>Текст</w:t>
      </w:r>
      <w:proofErr w:type="gramStart"/>
      <w:r w:rsidR="005D5DE8" w:rsidRPr="00781888">
        <w:rPr>
          <w:b w:val="0"/>
          <w:sz w:val="32"/>
          <w:szCs w:val="32"/>
        </w:rPr>
        <w:t xml:space="preserve"> :</w:t>
      </w:r>
      <w:proofErr w:type="gramEnd"/>
      <w:r w:rsidR="005D5DE8" w:rsidRPr="00781888">
        <w:rPr>
          <w:b w:val="0"/>
          <w:sz w:val="32"/>
          <w:szCs w:val="32"/>
        </w:rPr>
        <w:t xml:space="preserve"> непосредственный</w:t>
      </w:r>
      <w:r w:rsidR="005D5DE8">
        <w:rPr>
          <w:b w:val="0"/>
          <w:i w:val="0"/>
          <w:sz w:val="32"/>
          <w:szCs w:val="32"/>
        </w:rPr>
        <w:t xml:space="preserve"> </w:t>
      </w:r>
      <w:r w:rsidR="007D551F" w:rsidRPr="0027646D">
        <w:rPr>
          <w:b w:val="0"/>
          <w:i w:val="0"/>
          <w:sz w:val="32"/>
          <w:szCs w:val="32"/>
        </w:rPr>
        <w:t xml:space="preserve">// </w:t>
      </w:r>
      <w:r w:rsidRPr="0027646D">
        <w:rPr>
          <w:b w:val="0"/>
          <w:i w:val="0"/>
          <w:sz w:val="32"/>
          <w:szCs w:val="32"/>
        </w:rPr>
        <w:t>Современному образованию – новое качество</w:t>
      </w:r>
      <w:r w:rsidR="007D551F" w:rsidRPr="0027646D">
        <w:rPr>
          <w:b w:val="0"/>
          <w:i w:val="0"/>
          <w:sz w:val="32"/>
          <w:szCs w:val="32"/>
        </w:rPr>
        <w:t xml:space="preserve"> </w:t>
      </w:r>
      <w:r w:rsidR="007D551F" w:rsidRPr="00B721CF">
        <w:rPr>
          <w:b w:val="0"/>
          <w:i w:val="0"/>
          <w:sz w:val="32"/>
          <w:szCs w:val="32"/>
        </w:rPr>
        <w:t xml:space="preserve">: </w:t>
      </w:r>
      <w:r w:rsidRPr="00B721CF">
        <w:rPr>
          <w:b w:val="0"/>
          <w:i w:val="0"/>
          <w:sz w:val="32"/>
          <w:szCs w:val="32"/>
        </w:rPr>
        <w:t>сборник материалов городской научно-практической конференции</w:t>
      </w:r>
      <w:r w:rsidRPr="00C75132">
        <w:rPr>
          <w:b w:val="0"/>
          <w:sz w:val="32"/>
          <w:szCs w:val="32"/>
        </w:rPr>
        <w:t>,</w:t>
      </w:r>
      <w:r w:rsidRPr="0027646D">
        <w:rPr>
          <w:b w:val="0"/>
          <w:i w:val="0"/>
          <w:sz w:val="32"/>
          <w:szCs w:val="32"/>
        </w:rPr>
        <w:t xml:space="preserve"> </w:t>
      </w:r>
      <w:r w:rsidRPr="00781888">
        <w:rPr>
          <w:b w:val="0"/>
          <w:sz w:val="32"/>
          <w:szCs w:val="32"/>
        </w:rPr>
        <w:t>посвященной 75-летию Алтайского края, 40-летию Л</w:t>
      </w:r>
      <w:r w:rsidRPr="00781888">
        <w:rPr>
          <w:b w:val="0"/>
          <w:sz w:val="32"/>
          <w:szCs w:val="32"/>
        </w:rPr>
        <w:t>е</w:t>
      </w:r>
      <w:r w:rsidRPr="00781888">
        <w:rPr>
          <w:b w:val="0"/>
          <w:sz w:val="32"/>
          <w:szCs w:val="32"/>
        </w:rPr>
        <w:t>нинского района г. Барнаула и 55-летию колледжа</w:t>
      </w:r>
      <w:r w:rsidR="007D551F" w:rsidRPr="00781888">
        <w:rPr>
          <w:b w:val="0"/>
          <w:sz w:val="32"/>
          <w:szCs w:val="32"/>
        </w:rPr>
        <w:t xml:space="preserve">. </w:t>
      </w:r>
      <w:r w:rsidR="007D551F" w:rsidRPr="0027646D">
        <w:rPr>
          <w:b w:val="0"/>
          <w:i w:val="0"/>
          <w:sz w:val="32"/>
          <w:szCs w:val="32"/>
        </w:rPr>
        <w:t>– Барна</w:t>
      </w:r>
      <w:r w:rsidRPr="0027646D">
        <w:rPr>
          <w:b w:val="0"/>
          <w:i w:val="0"/>
          <w:sz w:val="32"/>
          <w:szCs w:val="32"/>
        </w:rPr>
        <w:t>ул, 2012</w:t>
      </w:r>
      <w:r w:rsidR="007D551F" w:rsidRPr="0027646D">
        <w:rPr>
          <w:b w:val="0"/>
          <w:i w:val="0"/>
          <w:sz w:val="32"/>
          <w:szCs w:val="32"/>
        </w:rPr>
        <w:t xml:space="preserve">. – С. </w:t>
      </w:r>
      <w:r w:rsidRPr="0027646D">
        <w:rPr>
          <w:b w:val="0"/>
          <w:i w:val="0"/>
          <w:sz w:val="32"/>
          <w:szCs w:val="32"/>
        </w:rPr>
        <w:t>10</w:t>
      </w:r>
      <w:r w:rsidR="00A44EAA" w:rsidRPr="0027646D">
        <w:rPr>
          <w:color w:val="000000"/>
          <w:sz w:val="32"/>
          <w:szCs w:val="32"/>
        </w:rPr>
        <w:t>–</w:t>
      </w:r>
      <w:r w:rsidRPr="0027646D">
        <w:rPr>
          <w:b w:val="0"/>
          <w:i w:val="0"/>
          <w:sz w:val="32"/>
          <w:szCs w:val="32"/>
        </w:rPr>
        <w:t>11</w:t>
      </w:r>
      <w:r w:rsidR="007D551F" w:rsidRPr="0027646D">
        <w:rPr>
          <w:b w:val="0"/>
          <w:i w:val="0"/>
          <w:sz w:val="32"/>
          <w:szCs w:val="32"/>
        </w:rPr>
        <w:t>.</w:t>
      </w:r>
    </w:p>
    <w:p w:rsidR="007D551F" w:rsidRPr="0027646D" w:rsidRDefault="007D551F" w:rsidP="00AD0AE8">
      <w:pPr>
        <w:ind w:firstLine="540"/>
        <w:jc w:val="both"/>
        <w:rPr>
          <w:b/>
          <w:sz w:val="32"/>
          <w:szCs w:val="32"/>
        </w:rPr>
      </w:pPr>
    </w:p>
    <w:p w:rsidR="007D551F" w:rsidRPr="0027646D" w:rsidRDefault="007D551F" w:rsidP="00AD0AE8">
      <w:pPr>
        <w:ind w:firstLine="540"/>
        <w:jc w:val="both"/>
        <w:rPr>
          <w:b/>
          <w:i/>
          <w:sz w:val="32"/>
          <w:szCs w:val="32"/>
        </w:rPr>
      </w:pPr>
      <w:r w:rsidRPr="0027646D">
        <w:rPr>
          <w:b/>
          <w:i/>
          <w:sz w:val="32"/>
          <w:szCs w:val="32"/>
        </w:rPr>
        <w:t>Статья из журнала</w:t>
      </w:r>
    </w:p>
    <w:p w:rsidR="007D551F" w:rsidRPr="0027646D" w:rsidRDefault="007D551F" w:rsidP="00AD0AE8">
      <w:pPr>
        <w:ind w:firstLine="540"/>
        <w:jc w:val="both"/>
        <w:rPr>
          <w:b/>
          <w:i/>
          <w:sz w:val="32"/>
          <w:szCs w:val="32"/>
        </w:rPr>
      </w:pPr>
    </w:p>
    <w:p w:rsidR="007D551F" w:rsidRPr="0027646D" w:rsidRDefault="009043A6" w:rsidP="00AD0AE8">
      <w:pPr>
        <w:ind w:firstLine="540"/>
        <w:jc w:val="both"/>
        <w:rPr>
          <w:sz w:val="32"/>
          <w:szCs w:val="32"/>
        </w:rPr>
      </w:pPr>
      <w:proofErr w:type="spellStart"/>
      <w:r w:rsidRPr="0027646D">
        <w:rPr>
          <w:sz w:val="32"/>
          <w:szCs w:val="32"/>
        </w:rPr>
        <w:t>Цапук</w:t>
      </w:r>
      <w:proofErr w:type="spellEnd"/>
      <w:r w:rsidRPr="0027646D">
        <w:rPr>
          <w:sz w:val="32"/>
          <w:szCs w:val="32"/>
        </w:rPr>
        <w:t>, Д. А. Маркетинговые программы и продвижение глобал</w:t>
      </w:r>
      <w:r w:rsidRPr="0027646D">
        <w:rPr>
          <w:sz w:val="32"/>
          <w:szCs w:val="32"/>
        </w:rPr>
        <w:t>ь</w:t>
      </w:r>
      <w:r w:rsidRPr="0027646D">
        <w:rPr>
          <w:sz w:val="32"/>
          <w:szCs w:val="32"/>
        </w:rPr>
        <w:t xml:space="preserve">ных городов на международном туристском рынке / Д. А. </w:t>
      </w:r>
      <w:proofErr w:type="spellStart"/>
      <w:r w:rsidR="005A1DE0" w:rsidRPr="0027646D">
        <w:rPr>
          <w:sz w:val="32"/>
          <w:szCs w:val="32"/>
        </w:rPr>
        <w:t>Цапук</w:t>
      </w:r>
      <w:proofErr w:type="spellEnd"/>
      <w:r w:rsidR="0007008B">
        <w:rPr>
          <w:sz w:val="32"/>
          <w:szCs w:val="32"/>
        </w:rPr>
        <w:t>.</w:t>
      </w:r>
      <w:r w:rsidR="005A1DE0" w:rsidRPr="0027646D">
        <w:rPr>
          <w:sz w:val="32"/>
          <w:szCs w:val="32"/>
        </w:rPr>
        <w:t xml:space="preserve"> </w:t>
      </w:r>
      <w:r w:rsidR="0007008B" w:rsidRPr="0007008B">
        <w:rPr>
          <w:sz w:val="32"/>
          <w:szCs w:val="32"/>
        </w:rPr>
        <w:t xml:space="preserve">– </w:t>
      </w:r>
      <w:r w:rsidR="0007008B" w:rsidRPr="00781888">
        <w:rPr>
          <w:i/>
          <w:sz w:val="32"/>
          <w:szCs w:val="32"/>
        </w:rPr>
        <w:t>Текст</w:t>
      </w:r>
      <w:proofErr w:type="gramStart"/>
      <w:r w:rsidR="0007008B" w:rsidRPr="00781888">
        <w:rPr>
          <w:i/>
          <w:sz w:val="32"/>
          <w:szCs w:val="32"/>
        </w:rPr>
        <w:t xml:space="preserve"> :</w:t>
      </w:r>
      <w:proofErr w:type="gramEnd"/>
      <w:r w:rsidR="0007008B" w:rsidRPr="00781888">
        <w:rPr>
          <w:i/>
          <w:sz w:val="32"/>
          <w:szCs w:val="32"/>
        </w:rPr>
        <w:t xml:space="preserve"> непосредственный</w:t>
      </w:r>
      <w:r w:rsidR="0007008B" w:rsidRPr="0007008B">
        <w:rPr>
          <w:sz w:val="32"/>
          <w:szCs w:val="32"/>
        </w:rPr>
        <w:t xml:space="preserve"> </w:t>
      </w:r>
      <w:r w:rsidR="005A1DE0" w:rsidRPr="0027646D">
        <w:rPr>
          <w:sz w:val="32"/>
          <w:szCs w:val="32"/>
        </w:rPr>
        <w:t>// Современные проблемы сервиса и тури</w:t>
      </w:r>
      <w:r w:rsidR="005A1DE0" w:rsidRPr="0027646D">
        <w:rPr>
          <w:sz w:val="32"/>
          <w:szCs w:val="32"/>
        </w:rPr>
        <w:t>з</w:t>
      </w:r>
      <w:r w:rsidR="005A1DE0" w:rsidRPr="0027646D">
        <w:rPr>
          <w:sz w:val="32"/>
          <w:szCs w:val="32"/>
        </w:rPr>
        <w:t xml:space="preserve">ма. </w:t>
      </w:r>
      <w:r w:rsidR="00417691" w:rsidRPr="0027646D">
        <w:rPr>
          <w:sz w:val="32"/>
          <w:szCs w:val="32"/>
        </w:rPr>
        <w:t xml:space="preserve">– 2015. – </w:t>
      </w:r>
      <w:r w:rsidR="00A44EAA">
        <w:rPr>
          <w:sz w:val="32"/>
          <w:szCs w:val="32"/>
        </w:rPr>
        <w:t>№ 2. – С. 14</w:t>
      </w:r>
      <w:r w:rsidR="00A44EAA" w:rsidRPr="0027646D">
        <w:rPr>
          <w:color w:val="000000"/>
          <w:sz w:val="32"/>
          <w:szCs w:val="32"/>
        </w:rPr>
        <w:t>–</w:t>
      </w:r>
      <w:r w:rsidR="005A1DE0" w:rsidRPr="0027646D">
        <w:rPr>
          <w:sz w:val="32"/>
          <w:szCs w:val="32"/>
        </w:rPr>
        <w:t>23.</w:t>
      </w:r>
    </w:p>
    <w:p w:rsidR="007D551F" w:rsidRPr="0027646D" w:rsidRDefault="007D551F" w:rsidP="00AD0AE8">
      <w:pPr>
        <w:ind w:firstLine="540"/>
        <w:jc w:val="both"/>
        <w:rPr>
          <w:color w:val="C00000"/>
          <w:sz w:val="32"/>
          <w:szCs w:val="32"/>
        </w:rPr>
      </w:pPr>
    </w:p>
    <w:p w:rsidR="007D551F" w:rsidRPr="0027646D" w:rsidRDefault="005A1DE0" w:rsidP="00AD0AE8">
      <w:pPr>
        <w:ind w:firstLine="540"/>
        <w:jc w:val="both"/>
        <w:rPr>
          <w:color w:val="000000"/>
          <w:sz w:val="32"/>
          <w:szCs w:val="32"/>
        </w:rPr>
      </w:pPr>
      <w:proofErr w:type="spellStart"/>
      <w:r w:rsidRPr="0027646D">
        <w:rPr>
          <w:color w:val="000000"/>
          <w:sz w:val="32"/>
          <w:szCs w:val="32"/>
        </w:rPr>
        <w:t>Даськова</w:t>
      </w:r>
      <w:proofErr w:type="spellEnd"/>
      <w:r w:rsidRPr="0027646D">
        <w:rPr>
          <w:color w:val="000000"/>
          <w:sz w:val="32"/>
          <w:szCs w:val="32"/>
        </w:rPr>
        <w:t>, Ю. В. Формирование творческой самостоятельности ст</w:t>
      </w:r>
      <w:r w:rsidRPr="0027646D">
        <w:rPr>
          <w:color w:val="000000"/>
          <w:sz w:val="32"/>
          <w:szCs w:val="32"/>
        </w:rPr>
        <w:t>у</w:t>
      </w:r>
      <w:r w:rsidRPr="0027646D">
        <w:rPr>
          <w:color w:val="000000"/>
          <w:sz w:val="32"/>
          <w:szCs w:val="32"/>
        </w:rPr>
        <w:t xml:space="preserve">дентов-дизайнеров / Ю. В. </w:t>
      </w:r>
      <w:proofErr w:type="spellStart"/>
      <w:r w:rsidRPr="0027646D">
        <w:rPr>
          <w:color w:val="000000"/>
          <w:sz w:val="32"/>
          <w:szCs w:val="32"/>
        </w:rPr>
        <w:t>Даськова</w:t>
      </w:r>
      <w:proofErr w:type="spellEnd"/>
      <w:r w:rsidR="0007008B">
        <w:rPr>
          <w:color w:val="000000"/>
          <w:sz w:val="32"/>
          <w:szCs w:val="32"/>
        </w:rPr>
        <w:t>.</w:t>
      </w:r>
      <w:r w:rsidRPr="0027646D">
        <w:rPr>
          <w:color w:val="000000"/>
          <w:sz w:val="32"/>
          <w:szCs w:val="32"/>
        </w:rPr>
        <w:t xml:space="preserve"> </w:t>
      </w:r>
      <w:r w:rsidR="0007008B" w:rsidRPr="0007008B">
        <w:rPr>
          <w:sz w:val="32"/>
          <w:szCs w:val="32"/>
        </w:rPr>
        <w:t xml:space="preserve">– </w:t>
      </w:r>
      <w:r w:rsidR="0007008B" w:rsidRPr="00781888">
        <w:rPr>
          <w:i/>
          <w:sz w:val="32"/>
          <w:szCs w:val="32"/>
        </w:rPr>
        <w:t>Текст</w:t>
      </w:r>
      <w:proofErr w:type="gramStart"/>
      <w:r w:rsidR="0007008B" w:rsidRPr="00781888">
        <w:rPr>
          <w:i/>
          <w:sz w:val="32"/>
          <w:szCs w:val="32"/>
        </w:rPr>
        <w:t xml:space="preserve"> :</w:t>
      </w:r>
      <w:proofErr w:type="gramEnd"/>
      <w:r w:rsidR="0007008B" w:rsidRPr="00781888">
        <w:rPr>
          <w:i/>
          <w:sz w:val="32"/>
          <w:szCs w:val="32"/>
        </w:rPr>
        <w:t xml:space="preserve"> непосредственный</w:t>
      </w:r>
      <w:r w:rsidR="0007008B" w:rsidRPr="0007008B">
        <w:rPr>
          <w:sz w:val="32"/>
          <w:szCs w:val="32"/>
        </w:rPr>
        <w:t xml:space="preserve"> </w:t>
      </w:r>
      <w:r w:rsidRPr="0027646D">
        <w:rPr>
          <w:color w:val="000000"/>
          <w:sz w:val="32"/>
          <w:szCs w:val="32"/>
        </w:rPr>
        <w:t xml:space="preserve">// Профессиональное образование. Столица. – 2015. </w:t>
      </w:r>
      <w:r w:rsidR="007001E5" w:rsidRPr="0027646D">
        <w:rPr>
          <w:color w:val="000000"/>
          <w:sz w:val="32"/>
          <w:szCs w:val="32"/>
        </w:rPr>
        <w:t xml:space="preserve">– </w:t>
      </w:r>
      <w:r w:rsidRPr="0027646D">
        <w:rPr>
          <w:color w:val="000000"/>
          <w:sz w:val="32"/>
          <w:szCs w:val="32"/>
        </w:rPr>
        <w:t>№ 3. – С. 22</w:t>
      </w:r>
      <w:r w:rsidR="00D014EC" w:rsidRPr="0027646D">
        <w:rPr>
          <w:color w:val="000000"/>
          <w:sz w:val="32"/>
          <w:szCs w:val="32"/>
        </w:rPr>
        <w:t>–</w:t>
      </w:r>
      <w:r w:rsidRPr="0027646D">
        <w:rPr>
          <w:color w:val="000000"/>
          <w:sz w:val="32"/>
          <w:szCs w:val="32"/>
        </w:rPr>
        <w:t>24.</w:t>
      </w:r>
    </w:p>
    <w:p w:rsidR="007D551F" w:rsidRPr="0027646D" w:rsidRDefault="007D551F" w:rsidP="00AD0AE8">
      <w:pPr>
        <w:jc w:val="both"/>
        <w:rPr>
          <w:b/>
          <w:color w:val="C00000"/>
          <w:sz w:val="32"/>
          <w:szCs w:val="32"/>
        </w:rPr>
      </w:pPr>
    </w:p>
    <w:p w:rsidR="007D551F" w:rsidRPr="0027646D" w:rsidRDefault="005A1DE0" w:rsidP="00AD0AE8">
      <w:pPr>
        <w:ind w:firstLine="540"/>
        <w:jc w:val="both"/>
        <w:rPr>
          <w:b/>
          <w:sz w:val="32"/>
          <w:szCs w:val="32"/>
        </w:rPr>
      </w:pPr>
      <w:r w:rsidRPr="0027646D">
        <w:rPr>
          <w:b/>
          <w:sz w:val="32"/>
          <w:szCs w:val="32"/>
        </w:rPr>
        <w:t>Библиографическое описание электронных ресурсов</w:t>
      </w:r>
    </w:p>
    <w:p w:rsidR="007D551F" w:rsidRPr="0027646D" w:rsidRDefault="007D551F" w:rsidP="00AD0AE8">
      <w:pPr>
        <w:ind w:firstLine="540"/>
        <w:jc w:val="both"/>
        <w:rPr>
          <w:color w:val="C00000"/>
          <w:sz w:val="32"/>
          <w:szCs w:val="32"/>
        </w:rPr>
      </w:pPr>
    </w:p>
    <w:p w:rsidR="007D551F" w:rsidRPr="0027646D" w:rsidRDefault="00F87BAE" w:rsidP="00AD0AE8">
      <w:pPr>
        <w:tabs>
          <w:tab w:val="left" w:pos="1620"/>
        </w:tabs>
        <w:ind w:firstLine="540"/>
        <w:jc w:val="both"/>
        <w:rPr>
          <w:b/>
          <w:i/>
          <w:sz w:val="32"/>
          <w:szCs w:val="32"/>
        </w:rPr>
      </w:pPr>
      <w:proofErr w:type="spellStart"/>
      <w:r>
        <w:rPr>
          <w:b/>
          <w:i/>
          <w:sz w:val="32"/>
          <w:szCs w:val="32"/>
        </w:rPr>
        <w:t>Мультимедийные</w:t>
      </w:r>
      <w:proofErr w:type="spellEnd"/>
      <w:r>
        <w:rPr>
          <w:b/>
          <w:i/>
          <w:sz w:val="32"/>
          <w:szCs w:val="32"/>
        </w:rPr>
        <w:t xml:space="preserve"> электронные </w:t>
      </w:r>
      <w:r w:rsidR="003F0D58">
        <w:rPr>
          <w:b/>
          <w:i/>
          <w:sz w:val="32"/>
          <w:szCs w:val="32"/>
        </w:rPr>
        <w:t>ресурсы</w:t>
      </w:r>
    </w:p>
    <w:p w:rsidR="007D551F" w:rsidRPr="0027646D" w:rsidRDefault="007D551F" w:rsidP="00AD0AE8">
      <w:pPr>
        <w:ind w:firstLine="540"/>
        <w:jc w:val="both"/>
        <w:rPr>
          <w:sz w:val="32"/>
          <w:szCs w:val="32"/>
        </w:rPr>
      </w:pPr>
    </w:p>
    <w:p w:rsidR="007D551F" w:rsidRPr="0027646D" w:rsidRDefault="007D551F" w:rsidP="00AD0AE8">
      <w:pPr>
        <w:ind w:firstLine="540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Торговый дизайн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комплексное оснащение объектов торговли, о</w:t>
      </w:r>
      <w:r w:rsidRPr="0027646D">
        <w:rPr>
          <w:sz w:val="32"/>
          <w:szCs w:val="32"/>
        </w:rPr>
        <w:t>б</w:t>
      </w:r>
      <w:r w:rsidRPr="0027646D">
        <w:rPr>
          <w:sz w:val="32"/>
          <w:szCs w:val="32"/>
        </w:rPr>
        <w:t>щественног</w:t>
      </w:r>
      <w:r w:rsidR="00F87BAE">
        <w:rPr>
          <w:sz w:val="32"/>
          <w:szCs w:val="32"/>
        </w:rPr>
        <w:t>о питания и пищевых производств.</w:t>
      </w:r>
      <w:r w:rsidR="00FF31BD" w:rsidRPr="0027646D">
        <w:rPr>
          <w:sz w:val="32"/>
          <w:szCs w:val="32"/>
        </w:rPr>
        <w:t xml:space="preserve"> – </w:t>
      </w:r>
      <w:r w:rsidRPr="0027646D">
        <w:rPr>
          <w:sz w:val="32"/>
          <w:szCs w:val="32"/>
        </w:rPr>
        <w:t>Новосибирск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Торг</w:t>
      </w:r>
      <w:r w:rsidRPr="0027646D">
        <w:rPr>
          <w:sz w:val="32"/>
          <w:szCs w:val="32"/>
        </w:rPr>
        <w:t>о</w:t>
      </w:r>
      <w:r w:rsidRPr="0027646D">
        <w:rPr>
          <w:sz w:val="32"/>
          <w:szCs w:val="32"/>
        </w:rPr>
        <w:t>вый дизайн, [б. г.]. – 1 </w:t>
      </w:r>
      <w:r w:rsidRPr="0027646D">
        <w:rPr>
          <w:sz w:val="32"/>
          <w:szCs w:val="32"/>
          <w:lang w:val="en-US"/>
        </w:rPr>
        <w:t>CD</w:t>
      </w:r>
      <w:r w:rsidRPr="0027646D">
        <w:rPr>
          <w:sz w:val="32"/>
          <w:szCs w:val="32"/>
        </w:rPr>
        <w:t>-</w:t>
      </w:r>
      <w:r w:rsidRPr="0027646D">
        <w:rPr>
          <w:sz w:val="32"/>
          <w:szCs w:val="32"/>
          <w:lang w:val="en-US"/>
        </w:rPr>
        <w:t>ROM</w:t>
      </w:r>
      <w:r w:rsidRPr="0027646D">
        <w:rPr>
          <w:sz w:val="32"/>
          <w:szCs w:val="32"/>
        </w:rPr>
        <w:t xml:space="preserve"> </w:t>
      </w:r>
      <w:r w:rsidRPr="00781888">
        <w:rPr>
          <w:i/>
          <w:sz w:val="32"/>
          <w:szCs w:val="32"/>
        </w:rPr>
        <w:t xml:space="preserve">: </w:t>
      </w:r>
      <w:proofErr w:type="spellStart"/>
      <w:r w:rsidRPr="00781888">
        <w:rPr>
          <w:i/>
          <w:sz w:val="32"/>
          <w:szCs w:val="32"/>
        </w:rPr>
        <w:t>зв</w:t>
      </w:r>
      <w:proofErr w:type="spellEnd"/>
      <w:r w:rsidRPr="00781888">
        <w:rPr>
          <w:i/>
          <w:sz w:val="32"/>
          <w:szCs w:val="32"/>
        </w:rPr>
        <w:t xml:space="preserve">., </w:t>
      </w:r>
      <w:proofErr w:type="spellStart"/>
      <w:r w:rsidRPr="00781888">
        <w:rPr>
          <w:i/>
          <w:sz w:val="32"/>
          <w:szCs w:val="32"/>
        </w:rPr>
        <w:t>цв</w:t>
      </w:r>
      <w:proofErr w:type="spellEnd"/>
      <w:r w:rsidRPr="00781888">
        <w:rPr>
          <w:i/>
          <w:sz w:val="32"/>
          <w:szCs w:val="32"/>
        </w:rPr>
        <w:t xml:space="preserve">., </w:t>
      </w:r>
      <w:smartTag w:uri="urn:schemas-microsoft-com:office:smarttags" w:element="metricconverter">
        <w:smartTagPr>
          <w:attr w:name="ProductID" w:val="12 см"/>
        </w:smartTagPr>
        <w:r w:rsidRPr="00781888">
          <w:rPr>
            <w:i/>
            <w:sz w:val="32"/>
            <w:szCs w:val="32"/>
          </w:rPr>
          <w:t>12 см</w:t>
        </w:r>
      </w:smartTag>
      <w:r w:rsidRPr="00781888">
        <w:rPr>
          <w:i/>
          <w:sz w:val="32"/>
          <w:szCs w:val="32"/>
        </w:rPr>
        <w:t>.</w:t>
      </w:r>
      <w:r w:rsidR="00F87BAE">
        <w:rPr>
          <w:sz w:val="32"/>
          <w:szCs w:val="32"/>
        </w:rPr>
        <w:t xml:space="preserve"> – </w:t>
      </w:r>
      <w:proofErr w:type="spellStart"/>
      <w:r w:rsidR="00F87BAE">
        <w:rPr>
          <w:sz w:val="32"/>
          <w:szCs w:val="32"/>
        </w:rPr>
        <w:t>Загл</w:t>
      </w:r>
      <w:proofErr w:type="spellEnd"/>
      <w:r w:rsidR="00F87BAE">
        <w:rPr>
          <w:sz w:val="32"/>
          <w:szCs w:val="32"/>
        </w:rPr>
        <w:t>. с титул</w:t>
      </w:r>
      <w:proofErr w:type="gramStart"/>
      <w:r w:rsidR="00F87BAE">
        <w:rPr>
          <w:sz w:val="32"/>
          <w:szCs w:val="32"/>
        </w:rPr>
        <w:t>.</w:t>
      </w:r>
      <w:proofErr w:type="gramEnd"/>
      <w:r w:rsidR="00F87BAE">
        <w:rPr>
          <w:sz w:val="32"/>
          <w:szCs w:val="32"/>
        </w:rPr>
        <w:t xml:space="preserve"> </w:t>
      </w:r>
      <w:proofErr w:type="gramStart"/>
      <w:r w:rsidR="00F87BAE">
        <w:rPr>
          <w:sz w:val="32"/>
          <w:szCs w:val="32"/>
        </w:rPr>
        <w:t>э</w:t>
      </w:r>
      <w:proofErr w:type="gramEnd"/>
      <w:r w:rsidR="00F87BAE">
        <w:rPr>
          <w:sz w:val="32"/>
          <w:szCs w:val="32"/>
        </w:rPr>
        <w:t xml:space="preserve">крана. – </w:t>
      </w:r>
      <w:r w:rsidR="00F87BAE" w:rsidRPr="00781888">
        <w:rPr>
          <w:i/>
          <w:sz w:val="32"/>
          <w:szCs w:val="32"/>
        </w:rPr>
        <w:t>Текст, изображение, звук</w:t>
      </w:r>
      <w:proofErr w:type="gramStart"/>
      <w:r w:rsidR="00F87BAE" w:rsidRPr="00781888">
        <w:rPr>
          <w:i/>
          <w:sz w:val="32"/>
          <w:szCs w:val="32"/>
        </w:rPr>
        <w:t xml:space="preserve"> :</w:t>
      </w:r>
      <w:proofErr w:type="gramEnd"/>
      <w:r w:rsidR="00F87BAE" w:rsidRPr="00781888">
        <w:rPr>
          <w:i/>
          <w:sz w:val="32"/>
          <w:szCs w:val="32"/>
        </w:rPr>
        <w:t xml:space="preserve"> электронные.</w:t>
      </w:r>
    </w:p>
    <w:p w:rsidR="007D551F" w:rsidRPr="0027646D" w:rsidRDefault="007D551F" w:rsidP="00F87BAE">
      <w:pPr>
        <w:tabs>
          <w:tab w:val="left" w:pos="1620"/>
        </w:tabs>
        <w:jc w:val="both"/>
        <w:rPr>
          <w:sz w:val="32"/>
          <w:szCs w:val="32"/>
        </w:rPr>
      </w:pPr>
    </w:p>
    <w:p w:rsidR="00513F5F" w:rsidRDefault="00513F5F" w:rsidP="00AD0AE8">
      <w:pPr>
        <w:tabs>
          <w:tab w:val="left" w:pos="1620"/>
        </w:tabs>
        <w:ind w:firstLine="540"/>
        <w:jc w:val="both"/>
        <w:rPr>
          <w:sz w:val="32"/>
          <w:szCs w:val="32"/>
        </w:rPr>
      </w:pPr>
    </w:p>
    <w:p w:rsidR="007D551F" w:rsidRPr="0027646D" w:rsidRDefault="00FF31BD" w:rsidP="00AD0AE8">
      <w:pPr>
        <w:tabs>
          <w:tab w:val="left" w:pos="1620"/>
        </w:tabs>
        <w:ind w:firstLine="540"/>
        <w:jc w:val="both"/>
        <w:rPr>
          <w:sz w:val="32"/>
          <w:szCs w:val="32"/>
        </w:rPr>
      </w:pPr>
      <w:r w:rsidRPr="0027646D">
        <w:rPr>
          <w:sz w:val="32"/>
          <w:szCs w:val="32"/>
        </w:rPr>
        <w:lastRenderedPageBreak/>
        <w:t>Сфера услуг: э</w:t>
      </w:r>
      <w:r w:rsidR="00F87BAE">
        <w:rPr>
          <w:sz w:val="32"/>
          <w:szCs w:val="32"/>
        </w:rPr>
        <w:t>кономика, менеджмент, маркетинг</w:t>
      </w:r>
      <w:proofErr w:type="gramStart"/>
      <w:r w:rsidRPr="0027646D">
        <w:rPr>
          <w:sz w:val="32"/>
          <w:szCs w:val="32"/>
        </w:rPr>
        <w:t xml:space="preserve"> </w:t>
      </w:r>
      <w:r w:rsidRPr="000A09B5">
        <w:rPr>
          <w:i/>
          <w:sz w:val="32"/>
          <w:szCs w:val="32"/>
        </w:rPr>
        <w:t>:</w:t>
      </w:r>
      <w:proofErr w:type="gramEnd"/>
      <w:r w:rsidRPr="000A09B5">
        <w:rPr>
          <w:i/>
          <w:sz w:val="32"/>
          <w:szCs w:val="32"/>
        </w:rPr>
        <w:t xml:space="preserve"> электронный </w:t>
      </w:r>
      <w:r w:rsidR="00F87BAE" w:rsidRPr="000A09B5">
        <w:rPr>
          <w:i/>
          <w:sz w:val="32"/>
          <w:szCs w:val="32"/>
        </w:rPr>
        <w:t>учебник</w:t>
      </w:r>
      <w:r w:rsidR="00F87BAE">
        <w:rPr>
          <w:sz w:val="32"/>
          <w:szCs w:val="32"/>
        </w:rPr>
        <w:t xml:space="preserve"> / под редакцией</w:t>
      </w:r>
      <w:r w:rsidRPr="0027646D">
        <w:rPr>
          <w:sz w:val="32"/>
          <w:szCs w:val="32"/>
        </w:rPr>
        <w:t xml:space="preserve"> Т. Д. </w:t>
      </w:r>
      <w:proofErr w:type="spellStart"/>
      <w:r w:rsidRPr="0027646D">
        <w:rPr>
          <w:sz w:val="32"/>
          <w:szCs w:val="32"/>
        </w:rPr>
        <w:t>Бурменко</w:t>
      </w:r>
      <w:proofErr w:type="spellEnd"/>
      <w:r w:rsidRPr="0027646D">
        <w:rPr>
          <w:sz w:val="32"/>
          <w:szCs w:val="32"/>
        </w:rPr>
        <w:t>.</w:t>
      </w:r>
      <w:r w:rsidR="00F87BAE">
        <w:rPr>
          <w:sz w:val="32"/>
          <w:szCs w:val="32"/>
        </w:rPr>
        <w:t xml:space="preserve"> </w:t>
      </w:r>
      <w:r w:rsidRPr="0027646D">
        <w:rPr>
          <w:sz w:val="32"/>
          <w:szCs w:val="32"/>
        </w:rPr>
        <w:t xml:space="preserve">– </w:t>
      </w:r>
      <w:r w:rsidR="00F87BAE">
        <w:rPr>
          <w:sz w:val="32"/>
          <w:szCs w:val="32"/>
        </w:rPr>
        <w:t>Москва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Кнорус, 2011. – 1 </w:t>
      </w:r>
      <w:r w:rsidRPr="0027646D">
        <w:rPr>
          <w:sz w:val="32"/>
          <w:szCs w:val="32"/>
          <w:lang w:val="en-US"/>
        </w:rPr>
        <w:t>CD</w:t>
      </w:r>
      <w:r w:rsidRPr="0027646D">
        <w:rPr>
          <w:sz w:val="32"/>
          <w:szCs w:val="32"/>
        </w:rPr>
        <w:t>-</w:t>
      </w:r>
      <w:r w:rsidRPr="0027646D">
        <w:rPr>
          <w:sz w:val="32"/>
          <w:szCs w:val="32"/>
          <w:lang w:val="en-US"/>
        </w:rPr>
        <w:t>ROM</w:t>
      </w:r>
      <w:proofErr w:type="gramStart"/>
      <w:r w:rsidRPr="0027646D">
        <w:rPr>
          <w:sz w:val="32"/>
          <w:szCs w:val="32"/>
        </w:rPr>
        <w:t xml:space="preserve"> </w:t>
      </w:r>
      <w:r w:rsidRPr="00781888">
        <w:rPr>
          <w:i/>
          <w:sz w:val="32"/>
          <w:szCs w:val="32"/>
        </w:rPr>
        <w:t>:</w:t>
      </w:r>
      <w:proofErr w:type="gramEnd"/>
      <w:r w:rsidRPr="00781888">
        <w:rPr>
          <w:i/>
          <w:sz w:val="32"/>
          <w:szCs w:val="32"/>
        </w:rPr>
        <w:t xml:space="preserve"> </w:t>
      </w:r>
      <w:proofErr w:type="spellStart"/>
      <w:r w:rsidRPr="00781888">
        <w:rPr>
          <w:i/>
          <w:sz w:val="32"/>
          <w:szCs w:val="32"/>
        </w:rPr>
        <w:t>зв</w:t>
      </w:r>
      <w:proofErr w:type="spellEnd"/>
      <w:r w:rsidRPr="00781888">
        <w:rPr>
          <w:i/>
          <w:sz w:val="32"/>
          <w:szCs w:val="32"/>
        </w:rPr>
        <w:t xml:space="preserve">., </w:t>
      </w:r>
      <w:proofErr w:type="spellStart"/>
      <w:r w:rsidRPr="00781888">
        <w:rPr>
          <w:i/>
          <w:sz w:val="32"/>
          <w:szCs w:val="32"/>
        </w:rPr>
        <w:t>цв</w:t>
      </w:r>
      <w:proofErr w:type="spellEnd"/>
      <w:r w:rsidRPr="00781888">
        <w:rPr>
          <w:i/>
          <w:sz w:val="32"/>
          <w:szCs w:val="32"/>
        </w:rPr>
        <w:t>.</w:t>
      </w:r>
      <w:r w:rsidR="00F87BAE">
        <w:rPr>
          <w:sz w:val="32"/>
          <w:szCs w:val="32"/>
        </w:rPr>
        <w:t xml:space="preserve"> – </w:t>
      </w:r>
      <w:proofErr w:type="spellStart"/>
      <w:r w:rsidR="00F87BAE">
        <w:rPr>
          <w:sz w:val="32"/>
          <w:szCs w:val="32"/>
        </w:rPr>
        <w:t>Загл</w:t>
      </w:r>
      <w:proofErr w:type="spellEnd"/>
      <w:r w:rsidR="00F87BAE">
        <w:rPr>
          <w:sz w:val="32"/>
          <w:szCs w:val="32"/>
        </w:rPr>
        <w:t>. с титул</w:t>
      </w:r>
      <w:proofErr w:type="gramStart"/>
      <w:r w:rsidR="00F87BAE">
        <w:rPr>
          <w:sz w:val="32"/>
          <w:szCs w:val="32"/>
        </w:rPr>
        <w:t>.</w:t>
      </w:r>
      <w:proofErr w:type="gramEnd"/>
      <w:r w:rsidR="00F87BAE">
        <w:rPr>
          <w:sz w:val="32"/>
          <w:szCs w:val="32"/>
        </w:rPr>
        <w:t xml:space="preserve"> </w:t>
      </w:r>
      <w:proofErr w:type="gramStart"/>
      <w:r w:rsidR="00F87BAE">
        <w:rPr>
          <w:sz w:val="32"/>
          <w:szCs w:val="32"/>
        </w:rPr>
        <w:t>э</w:t>
      </w:r>
      <w:proofErr w:type="gramEnd"/>
      <w:r w:rsidR="00F87BAE">
        <w:rPr>
          <w:sz w:val="32"/>
          <w:szCs w:val="32"/>
        </w:rPr>
        <w:t xml:space="preserve">крана. – </w:t>
      </w:r>
      <w:r w:rsidR="00F87BAE" w:rsidRPr="00781888">
        <w:rPr>
          <w:i/>
          <w:sz w:val="32"/>
          <w:szCs w:val="32"/>
        </w:rPr>
        <w:t>Текст</w:t>
      </w:r>
      <w:proofErr w:type="gramStart"/>
      <w:r w:rsidR="00F87BAE" w:rsidRPr="00781888">
        <w:rPr>
          <w:i/>
          <w:sz w:val="32"/>
          <w:szCs w:val="32"/>
        </w:rPr>
        <w:t xml:space="preserve"> :</w:t>
      </w:r>
      <w:proofErr w:type="gramEnd"/>
      <w:r w:rsidR="00F87BAE" w:rsidRPr="00781888">
        <w:rPr>
          <w:i/>
          <w:sz w:val="32"/>
          <w:szCs w:val="32"/>
        </w:rPr>
        <w:t xml:space="preserve"> электронный.</w:t>
      </w:r>
    </w:p>
    <w:p w:rsidR="007D551F" w:rsidRPr="0027646D" w:rsidRDefault="007D551F" w:rsidP="00AD0AE8">
      <w:pPr>
        <w:tabs>
          <w:tab w:val="left" w:pos="1620"/>
        </w:tabs>
        <w:ind w:firstLine="540"/>
        <w:jc w:val="both"/>
        <w:rPr>
          <w:color w:val="C00000"/>
          <w:sz w:val="32"/>
          <w:szCs w:val="32"/>
        </w:rPr>
      </w:pPr>
    </w:p>
    <w:p w:rsidR="00006FB7" w:rsidRDefault="00006FB7" w:rsidP="00006FB7">
      <w:pPr>
        <w:tabs>
          <w:tab w:val="left" w:pos="1620"/>
        </w:tabs>
        <w:ind w:firstLine="540"/>
        <w:jc w:val="both"/>
        <w:rPr>
          <w:b/>
          <w:i/>
          <w:sz w:val="32"/>
          <w:szCs w:val="32"/>
        </w:rPr>
      </w:pPr>
      <w:r w:rsidRPr="00FF7875">
        <w:rPr>
          <w:b/>
          <w:i/>
          <w:sz w:val="32"/>
          <w:szCs w:val="32"/>
        </w:rPr>
        <w:t>Статьи с сайт</w:t>
      </w:r>
      <w:r>
        <w:rPr>
          <w:b/>
          <w:i/>
          <w:sz w:val="32"/>
          <w:szCs w:val="32"/>
        </w:rPr>
        <w:t>ов</w:t>
      </w:r>
    </w:p>
    <w:p w:rsidR="00006FB7" w:rsidRDefault="00006FB7" w:rsidP="00006FB7">
      <w:pPr>
        <w:pStyle w:val="1"/>
        <w:ind w:firstLine="567"/>
        <w:rPr>
          <w:rFonts w:ascii="Times New Roman" w:hAnsi="Times New Roman"/>
          <w:b w:val="0"/>
        </w:rPr>
      </w:pPr>
      <w:r w:rsidRPr="00FF7875">
        <w:rPr>
          <w:rFonts w:ascii="Times New Roman" w:hAnsi="Times New Roman"/>
          <w:b w:val="0"/>
        </w:rPr>
        <w:t>Маркетинговые исследования: краткий обзор</w:t>
      </w:r>
      <w:r>
        <w:rPr>
          <w:rFonts w:ascii="Times New Roman" w:hAnsi="Times New Roman"/>
          <w:b w:val="0"/>
        </w:rPr>
        <w:t xml:space="preserve"> // </w:t>
      </w:r>
      <w:proofErr w:type="spellStart"/>
      <w:r>
        <w:rPr>
          <w:rFonts w:ascii="Times New Roman" w:hAnsi="Times New Roman"/>
          <w:b w:val="0"/>
        </w:rPr>
        <w:t>Блог</w:t>
      </w:r>
      <w:proofErr w:type="spellEnd"/>
      <w:r>
        <w:rPr>
          <w:rFonts w:ascii="Times New Roman" w:hAnsi="Times New Roman"/>
          <w:b w:val="0"/>
        </w:rPr>
        <w:t xml:space="preserve"> Группы комп</w:t>
      </w:r>
      <w:r>
        <w:rPr>
          <w:rFonts w:ascii="Times New Roman" w:hAnsi="Times New Roman"/>
          <w:b w:val="0"/>
        </w:rPr>
        <w:t>а</w:t>
      </w:r>
      <w:r>
        <w:rPr>
          <w:rFonts w:ascii="Times New Roman" w:hAnsi="Times New Roman"/>
          <w:b w:val="0"/>
        </w:rPr>
        <w:t xml:space="preserve">ний </w:t>
      </w:r>
      <w:proofErr w:type="spellStart"/>
      <w:r>
        <w:rPr>
          <w:rFonts w:ascii="Times New Roman" w:hAnsi="Times New Roman"/>
          <w:b w:val="0"/>
          <w:lang w:val="en-US"/>
        </w:rPr>
        <w:t>Sarmont</w:t>
      </w:r>
      <w:proofErr w:type="spellEnd"/>
      <w:r>
        <w:rPr>
          <w:rFonts w:ascii="Times New Roman" w:hAnsi="Times New Roman"/>
          <w:b w:val="0"/>
        </w:rPr>
        <w:t xml:space="preserve">. – </w:t>
      </w:r>
      <w:r>
        <w:rPr>
          <w:rFonts w:ascii="Times New Roman" w:hAnsi="Times New Roman"/>
          <w:b w:val="0"/>
          <w:lang w:val="en-US"/>
        </w:rPr>
        <w:t>URL</w:t>
      </w:r>
      <w:r>
        <w:rPr>
          <w:rFonts w:ascii="Times New Roman" w:hAnsi="Times New Roman"/>
          <w:b w:val="0"/>
        </w:rPr>
        <w:t xml:space="preserve">: </w:t>
      </w:r>
      <w:r w:rsidRPr="00FF7875">
        <w:rPr>
          <w:rFonts w:ascii="Times New Roman" w:hAnsi="Times New Roman"/>
          <w:b w:val="0"/>
        </w:rPr>
        <w:t>https://sarmont.by/blog/marketing-research-obzor/</w:t>
      </w:r>
      <w:r>
        <w:rPr>
          <w:rFonts w:ascii="Times New Roman" w:hAnsi="Times New Roman"/>
          <w:b w:val="0"/>
        </w:rPr>
        <w:t xml:space="preserve"> (дата обращения 18.02.2020).</w:t>
      </w:r>
    </w:p>
    <w:p w:rsidR="00006FB7" w:rsidRPr="009920E7" w:rsidRDefault="00006FB7" w:rsidP="00D37E31">
      <w:pPr>
        <w:tabs>
          <w:tab w:val="left" w:pos="1620"/>
        </w:tabs>
        <w:jc w:val="both"/>
        <w:rPr>
          <w:sz w:val="32"/>
          <w:szCs w:val="32"/>
        </w:rPr>
      </w:pPr>
    </w:p>
    <w:p w:rsidR="00006FB7" w:rsidRDefault="00006FB7" w:rsidP="00006FB7">
      <w:pPr>
        <w:pStyle w:val="2"/>
        <w:rPr>
          <w:i w:val="0"/>
          <w:sz w:val="32"/>
          <w:szCs w:val="32"/>
        </w:rPr>
      </w:pPr>
      <w:r w:rsidRPr="003F6977">
        <w:rPr>
          <w:rStyle w:val="af3"/>
          <w:b w:val="0"/>
          <w:bCs w:val="0"/>
          <w:i w:val="0"/>
          <w:sz w:val="32"/>
          <w:szCs w:val="32"/>
        </w:rPr>
        <w:t>Ерохин, Э. Разная гостиница: восп</w:t>
      </w:r>
      <w:r>
        <w:rPr>
          <w:rStyle w:val="af3"/>
          <w:b w:val="0"/>
          <w:bCs w:val="0"/>
          <w:i w:val="0"/>
          <w:sz w:val="32"/>
          <w:szCs w:val="32"/>
        </w:rPr>
        <w:t>риятие гостем и персоналом / Э. </w:t>
      </w:r>
      <w:r w:rsidRPr="003F6977">
        <w:rPr>
          <w:rStyle w:val="af3"/>
          <w:b w:val="0"/>
          <w:bCs w:val="0"/>
          <w:i w:val="0"/>
          <w:sz w:val="32"/>
          <w:szCs w:val="32"/>
        </w:rPr>
        <w:t xml:space="preserve">Ерохин // Академия гостеприимства. – 2019. – № 6. – </w:t>
      </w:r>
      <w:r w:rsidRPr="003F6977">
        <w:rPr>
          <w:i w:val="0"/>
          <w:sz w:val="32"/>
          <w:szCs w:val="32"/>
          <w:lang w:val="en-US"/>
        </w:rPr>
        <w:t>URL</w:t>
      </w:r>
      <w:r w:rsidRPr="003F6977">
        <w:rPr>
          <w:i w:val="0"/>
          <w:sz w:val="32"/>
          <w:szCs w:val="32"/>
        </w:rPr>
        <w:t xml:space="preserve">: </w:t>
      </w:r>
      <w:hyperlink r:id="rId8" w:history="1">
        <w:r w:rsidRPr="003F6977">
          <w:rPr>
            <w:rStyle w:val="ae"/>
            <w:i w:val="0"/>
            <w:color w:val="auto"/>
            <w:sz w:val="32"/>
            <w:szCs w:val="32"/>
            <w:u w:val="none"/>
          </w:rPr>
          <w:t>http://hotel-rest.biz/article/raznaya-gostinica-vospriyatie-gostem-i-personalom</w:t>
        </w:r>
      </w:hyperlink>
      <w:r w:rsidRPr="003F6977">
        <w:rPr>
          <w:i w:val="0"/>
          <w:sz w:val="32"/>
          <w:szCs w:val="32"/>
        </w:rPr>
        <w:t xml:space="preserve"> (дата об</w:t>
      </w:r>
      <w:r>
        <w:rPr>
          <w:i w:val="0"/>
          <w:sz w:val="32"/>
          <w:szCs w:val="32"/>
        </w:rPr>
        <w:softHyphen/>
      </w:r>
      <w:r w:rsidRPr="003F6977">
        <w:rPr>
          <w:i w:val="0"/>
          <w:sz w:val="32"/>
          <w:szCs w:val="32"/>
        </w:rPr>
        <w:t>ращения: 17.02.2020).</w:t>
      </w:r>
    </w:p>
    <w:p w:rsidR="00006FB7" w:rsidRDefault="00006FB7" w:rsidP="00006FB7"/>
    <w:p w:rsidR="00006FB7" w:rsidRPr="001A0445" w:rsidRDefault="00006FB7" w:rsidP="00006FB7"/>
    <w:p w:rsidR="00006FB7" w:rsidRDefault="00006FB7" w:rsidP="00FF4DB9">
      <w:pPr>
        <w:tabs>
          <w:tab w:val="left" w:pos="1620"/>
        </w:tabs>
        <w:ind w:firstLine="540"/>
        <w:jc w:val="both"/>
        <w:rPr>
          <w:sz w:val="32"/>
          <w:szCs w:val="32"/>
        </w:rPr>
      </w:pPr>
      <w:r w:rsidRPr="001A0445">
        <w:rPr>
          <w:bCs/>
          <w:sz w:val="32"/>
          <w:szCs w:val="32"/>
        </w:rPr>
        <w:t>Бочкарева</w:t>
      </w:r>
      <w:r>
        <w:rPr>
          <w:bCs/>
          <w:sz w:val="32"/>
          <w:szCs w:val="32"/>
        </w:rPr>
        <w:t>,</w:t>
      </w:r>
      <w:r w:rsidRPr="001A0445">
        <w:rPr>
          <w:bCs/>
          <w:sz w:val="32"/>
          <w:szCs w:val="32"/>
        </w:rPr>
        <w:t xml:space="preserve"> А</w:t>
      </w:r>
      <w:r>
        <w:rPr>
          <w:bCs/>
          <w:sz w:val="32"/>
          <w:szCs w:val="32"/>
        </w:rPr>
        <w:t>.</w:t>
      </w:r>
      <w:r w:rsidRPr="001A0445">
        <w:rPr>
          <w:bCs/>
          <w:sz w:val="32"/>
          <w:szCs w:val="32"/>
        </w:rPr>
        <w:t xml:space="preserve"> А. </w:t>
      </w:r>
      <w:hyperlink r:id="rId9" w:history="1">
        <w:r w:rsidRPr="001A0445">
          <w:rPr>
            <w:rStyle w:val="ae"/>
            <w:bCs/>
            <w:color w:val="auto"/>
            <w:sz w:val="32"/>
            <w:szCs w:val="32"/>
            <w:u w:val="none"/>
          </w:rPr>
          <w:t>Персонал как составляющая часть туристического продукта</w:t>
        </w:r>
      </w:hyperlink>
      <w:r>
        <w:rPr>
          <w:bCs/>
          <w:sz w:val="32"/>
          <w:szCs w:val="32"/>
        </w:rPr>
        <w:t xml:space="preserve"> / А. А. Бочкарева // </w:t>
      </w:r>
      <w:r w:rsidRPr="001A0445">
        <w:rPr>
          <w:sz w:val="32"/>
          <w:szCs w:val="32"/>
        </w:rPr>
        <w:t>SCI-ARTICLE.RU</w:t>
      </w:r>
      <w:proofErr w:type="gramStart"/>
      <w:r w:rsidR="00FF4DB9">
        <w:rPr>
          <w:sz w:val="32"/>
          <w:szCs w:val="32"/>
        </w:rPr>
        <w:t xml:space="preserve"> :</w:t>
      </w:r>
      <w:proofErr w:type="gramEnd"/>
      <w:r w:rsidR="00FF4DB9">
        <w:rPr>
          <w:sz w:val="32"/>
          <w:szCs w:val="32"/>
        </w:rPr>
        <w:t xml:space="preserve"> электронный журнал</w:t>
      </w:r>
      <w:r>
        <w:rPr>
          <w:sz w:val="32"/>
          <w:szCs w:val="32"/>
        </w:rPr>
        <w:t xml:space="preserve">. </w:t>
      </w:r>
      <w:r w:rsidRPr="003F6977">
        <w:rPr>
          <w:rStyle w:val="af3"/>
          <w:b w:val="0"/>
          <w:bCs w:val="0"/>
          <w:i/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Pr="001A0445">
        <w:rPr>
          <w:sz w:val="32"/>
          <w:szCs w:val="32"/>
        </w:rPr>
        <w:t>Размещена 11.11.2019</w:t>
      </w:r>
      <w:r>
        <w:rPr>
          <w:sz w:val="32"/>
          <w:szCs w:val="32"/>
        </w:rPr>
        <w:t xml:space="preserve">. – </w:t>
      </w:r>
      <w:r w:rsidRPr="00EE42FA">
        <w:rPr>
          <w:sz w:val="32"/>
          <w:szCs w:val="32"/>
          <w:lang w:val="en-US"/>
        </w:rPr>
        <w:t>URL</w:t>
      </w:r>
      <w:r w:rsidRPr="00EE42FA">
        <w:rPr>
          <w:sz w:val="32"/>
          <w:szCs w:val="32"/>
        </w:rPr>
        <w:t>:</w:t>
      </w:r>
      <w:r>
        <w:rPr>
          <w:sz w:val="32"/>
          <w:szCs w:val="32"/>
        </w:rPr>
        <w:t xml:space="preserve"> </w:t>
      </w:r>
      <w:hyperlink r:id="rId10" w:history="1">
        <w:r w:rsidRPr="00EE42FA">
          <w:rPr>
            <w:rStyle w:val="ae"/>
            <w:color w:val="auto"/>
            <w:sz w:val="32"/>
            <w:szCs w:val="32"/>
            <w:u w:val="none"/>
          </w:rPr>
          <w:t>http://sci-article.ru/stat.php?i=1572950806</w:t>
        </w:r>
      </w:hyperlink>
      <w:r>
        <w:rPr>
          <w:sz w:val="32"/>
          <w:szCs w:val="32"/>
        </w:rPr>
        <w:t xml:space="preserve"> </w:t>
      </w:r>
      <w:r w:rsidRPr="00EE42FA">
        <w:rPr>
          <w:sz w:val="32"/>
          <w:szCs w:val="32"/>
        </w:rPr>
        <w:t>(дата обращения 18.02.2020).</w:t>
      </w:r>
    </w:p>
    <w:p w:rsidR="00006FB7" w:rsidRDefault="00006FB7" w:rsidP="00FF4DB9">
      <w:pPr>
        <w:tabs>
          <w:tab w:val="left" w:pos="1620"/>
        </w:tabs>
        <w:ind w:firstLine="540"/>
        <w:jc w:val="both"/>
        <w:rPr>
          <w:sz w:val="32"/>
          <w:szCs w:val="32"/>
        </w:rPr>
      </w:pPr>
    </w:p>
    <w:p w:rsidR="00006FB7" w:rsidRPr="00283B3D" w:rsidRDefault="00006FB7" w:rsidP="00006FB7">
      <w:pPr>
        <w:widowControl/>
        <w:rPr>
          <w:snapToGrid/>
          <w:sz w:val="32"/>
          <w:szCs w:val="32"/>
        </w:rPr>
      </w:pPr>
      <w:r w:rsidRPr="00283B3D">
        <w:rPr>
          <w:snapToGrid/>
          <w:sz w:val="32"/>
          <w:szCs w:val="32"/>
        </w:rPr>
        <w:t>Шевцова</w:t>
      </w:r>
      <w:r w:rsidRPr="00525028">
        <w:rPr>
          <w:snapToGrid/>
          <w:sz w:val="32"/>
          <w:szCs w:val="32"/>
        </w:rPr>
        <w:t xml:space="preserve">, </w:t>
      </w:r>
      <w:r w:rsidRPr="00283B3D">
        <w:rPr>
          <w:snapToGrid/>
          <w:sz w:val="32"/>
          <w:szCs w:val="32"/>
        </w:rPr>
        <w:t>Ю</w:t>
      </w:r>
      <w:r w:rsidRPr="00525028">
        <w:rPr>
          <w:snapToGrid/>
          <w:sz w:val="32"/>
          <w:szCs w:val="32"/>
        </w:rPr>
        <w:t xml:space="preserve">. </w:t>
      </w:r>
      <w:r w:rsidRPr="00283B3D">
        <w:rPr>
          <w:snapToGrid/>
          <w:sz w:val="32"/>
          <w:szCs w:val="32"/>
        </w:rPr>
        <w:t>Н</w:t>
      </w:r>
      <w:r w:rsidRPr="00525028">
        <w:rPr>
          <w:snapToGrid/>
          <w:sz w:val="32"/>
          <w:szCs w:val="32"/>
        </w:rPr>
        <w:t>. Факторы формирования природного героизма насел</w:t>
      </w:r>
      <w:r w:rsidRPr="00525028">
        <w:rPr>
          <w:snapToGrid/>
          <w:sz w:val="32"/>
          <w:szCs w:val="32"/>
        </w:rPr>
        <w:t>е</w:t>
      </w:r>
      <w:r w:rsidRPr="00525028">
        <w:rPr>
          <w:snapToGrid/>
          <w:sz w:val="32"/>
          <w:szCs w:val="32"/>
        </w:rPr>
        <w:t xml:space="preserve">ния / Ю. Н. Шевцова // </w:t>
      </w:r>
      <w:r w:rsidRPr="00525028">
        <w:rPr>
          <w:sz w:val="32"/>
          <w:szCs w:val="32"/>
        </w:rPr>
        <w:t>SCI-ARTICLE.RU</w:t>
      </w:r>
      <w:proofErr w:type="gramStart"/>
      <w:r w:rsidR="00FF4DB9">
        <w:rPr>
          <w:sz w:val="32"/>
          <w:szCs w:val="32"/>
        </w:rPr>
        <w:t xml:space="preserve"> :</w:t>
      </w:r>
      <w:proofErr w:type="gramEnd"/>
      <w:r w:rsidR="00FF4DB9">
        <w:rPr>
          <w:sz w:val="32"/>
          <w:szCs w:val="32"/>
        </w:rPr>
        <w:t xml:space="preserve"> электронный журнал</w:t>
      </w:r>
      <w:r w:rsidRPr="00525028">
        <w:rPr>
          <w:sz w:val="32"/>
          <w:szCs w:val="32"/>
        </w:rPr>
        <w:t xml:space="preserve">. – 2019. </w:t>
      </w:r>
      <w:r>
        <w:rPr>
          <w:sz w:val="32"/>
          <w:szCs w:val="32"/>
        </w:rPr>
        <w:t xml:space="preserve">– </w:t>
      </w:r>
      <w:r w:rsidRPr="00525028">
        <w:rPr>
          <w:sz w:val="32"/>
          <w:szCs w:val="32"/>
        </w:rPr>
        <w:t xml:space="preserve"> № 73 (сентябрь). – </w:t>
      </w:r>
      <w:r w:rsidRPr="00525028">
        <w:rPr>
          <w:sz w:val="32"/>
          <w:szCs w:val="32"/>
          <w:lang w:val="en-US"/>
        </w:rPr>
        <w:t>URL</w:t>
      </w:r>
      <w:r w:rsidRPr="00525028">
        <w:rPr>
          <w:sz w:val="32"/>
          <w:szCs w:val="32"/>
        </w:rPr>
        <w:t xml:space="preserve">: </w:t>
      </w:r>
      <w:hyperlink r:id="rId11" w:history="1">
        <w:r w:rsidRPr="00525028">
          <w:rPr>
            <w:rStyle w:val="ae"/>
            <w:color w:val="auto"/>
            <w:sz w:val="32"/>
            <w:szCs w:val="32"/>
            <w:u w:val="none"/>
          </w:rPr>
          <w:t>http://sci-article.ru/number/09_2019.pdf</w:t>
        </w:r>
      </w:hyperlink>
      <w:r w:rsidRPr="00525028">
        <w:rPr>
          <w:sz w:val="32"/>
          <w:szCs w:val="32"/>
        </w:rPr>
        <w:t xml:space="preserve"> (дата обращения 18.02.2020).</w:t>
      </w:r>
    </w:p>
    <w:p w:rsidR="00006FB7" w:rsidRDefault="00006FB7" w:rsidP="00006FB7">
      <w:pPr>
        <w:tabs>
          <w:tab w:val="left" w:pos="1620"/>
        </w:tabs>
        <w:ind w:firstLine="540"/>
        <w:jc w:val="both"/>
        <w:rPr>
          <w:sz w:val="32"/>
          <w:szCs w:val="32"/>
        </w:rPr>
      </w:pPr>
    </w:p>
    <w:p w:rsidR="00006FB7" w:rsidRDefault="00006FB7" w:rsidP="00006FB7">
      <w:pPr>
        <w:tabs>
          <w:tab w:val="left" w:pos="1620"/>
        </w:tabs>
        <w:ind w:firstLine="54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Кедрова</w:t>
      </w:r>
      <w:proofErr w:type="spellEnd"/>
      <w:r>
        <w:rPr>
          <w:sz w:val="32"/>
          <w:szCs w:val="32"/>
        </w:rPr>
        <w:t>, Е. В. Тренды покупательского поведения как основа пр</w:t>
      </w:r>
      <w:r>
        <w:rPr>
          <w:sz w:val="32"/>
          <w:szCs w:val="32"/>
        </w:rPr>
        <w:t>о</w:t>
      </w:r>
      <w:r>
        <w:rPr>
          <w:sz w:val="32"/>
          <w:szCs w:val="32"/>
        </w:rPr>
        <w:t xml:space="preserve">движения туристического продукта / Е. В. </w:t>
      </w:r>
      <w:proofErr w:type="spellStart"/>
      <w:r>
        <w:rPr>
          <w:sz w:val="32"/>
          <w:szCs w:val="32"/>
        </w:rPr>
        <w:t>Кедрова</w:t>
      </w:r>
      <w:proofErr w:type="spellEnd"/>
      <w:r>
        <w:rPr>
          <w:sz w:val="32"/>
          <w:szCs w:val="32"/>
        </w:rPr>
        <w:t xml:space="preserve">, В. М. </w:t>
      </w:r>
      <w:proofErr w:type="spellStart"/>
      <w:r>
        <w:rPr>
          <w:sz w:val="32"/>
          <w:szCs w:val="32"/>
        </w:rPr>
        <w:t>Кицис</w:t>
      </w:r>
      <w:proofErr w:type="spellEnd"/>
      <w:r>
        <w:rPr>
          <w:sz w:val="32"/>
          <w:szCs w:val="32"/>
        </w:rPr>
        <w:t xml:space="preserve"> // С</w:t>
      </w:r>
      <w:r>
        <w:rPr>
          <w:sz w:val="32"/>
          <w:szCs w:val="32"/>
        </w:rPr>
        <w:t>о</w:t>
      </w:r>
      <w:r>
        <w:rPr>
          <w:sz w:val="32"/>
          <w:szCs w:val="32"/>
        </w:rPr>
        <w:t xml:space="preserve">временные проблемы сервиса и туризма. – 2019. –  № 2. – </w:t>
      </w:r>
      <w:r w:rsidR="00D37E31">
        <w:rPr>
          <w:sz w:val="32"/>
          <w:szCs w:val="32"/>
        </w:rPr>
        <w:t xml:space="preserve">С. 21-33. – </w:t>
      </w:r>
      <w:r w:rsidRPr="00525028">
        <w:rPr>
          <w:sz w:val="32"/>
          <w:szCs w:val="32"/>
          <w:lang w:val="en-US"/>
        </w:rPr>
        <w:t>URL</w:t>
      </w:r>
      <w:r w:rsidRPr="00525028">
        <w:rPr>
          <w:sz w:val="32"/>
          <w:szCs w:val="32"/>
        </w:rPr>
        <w:t>:</w:t>
      </w:r>
      <w:r>
        <w:rPr>
          <w:sz w:val="32"/>
          <w:szCs w:val="32"/>
        </w:rPr>
        <w:t xml:space="preserve"> </w:t>
      </w:r>
      <w:hyperlink r:id="rId12" w:history="1">
        <w:r w:rsidRPr="00525028">
          <w:rPr>
            <w:rStyle w:val="ae"/>
            <w:color w:val="auto"/>
            <w:sz w:val="32"/>
            <w:szCs w:val="32"/>
            <w:u w:val="none"/>
          </w:rPr>
          <w:t>https://cyberleninka.ru/article/n/trendy-pokupatelskogo-povedeniya-kak-osnova-prodvizheniya-turistskogo-produkta/viewer</w:t>
        </w:r>
      </w:hyperlink>
      <w:r>
        <w:rPr>
          <w:sz w:val="32"/>
          <w:szCs w:val="32"/>
        </w:rPr>
        <w:t xml:space="preserve"> (</w:t>
      </w:r>
      <w:r w:rsidRPr="00525028">
        <w:rPr>
          <w:sz w:val="32"/>
          <w:szCs w:val="32"/>
        </w:rPr>
        <w:t>дата обращения 18.02.2020).</w:t>
      </w:r>
    </w:p>
    <w:p w:rsidR="00006FB7" w:rsidRDefault="00006FB7" w:rsidP="00053580">
      <w:pPr>
        <w:tabs>
          <w:tab w:val="left" w:pos="1620"/>
        </w:tabs>
        <w:ind w:firstLine="540"/>
        <w:jc w:val="both"/>
        <w:rPr>
          <w:b/>
          <w:i/>
          <w:sz w:val="32"/>
          <w:szCs w:val="32"/>
        </w:rPr>
      </w:pPr>
    </w:p>
    <w:p w:rsidR="003F0D58" w:rsidRDefault="00682E08" w:rsidP="00053580">
      <w:pPr>
        <w:tabs>
          <w:tab w:val="left" w:pos="1620"/>
        </w:tabs>
        <w:ind w:firstLine="540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с с</w:t>
      </w:r>
      <w:r w:rsidR="00284240">
        <w:rPr>
          <w:b/>
          <w:i/>
          <w:sz w:val="32"/>
          <w:szCs w:val="32"/>
        </w:rPr>
        <w:t xml:space="preserve">айта сети </w:t>
      </w:r>
      <w:r w:rsidR="009B5557">
        <w:rPr>
          <w:b/>
          <w:i/>
          <w:sz w:val="32"/>
          <w:szCs w:val="32"/>
        </w:rPr>
        <w:t>«</w:t>
      </w:r>
      <w:r w:rsidR="00284240">
        <w:rPr>
          <w:b/>
          <w:i/>
          <w:sz w:val="32"/>
          <w:szCs w:val="32"/>
        </w:rPr>
        <w:t>Интернет</w:t>
      </w:r>
      <w:r w:rsidR="009B5557">
        <w:rPr>
          <w:b/>
          <w:i/>
          <w:sz w:val="32"/>
          <w:szCs w:val="32"/>
        </w:rPr>
        <w:t>»</w:t>
      </w:r>
    </w:p>
    <w:p w:rsidR="00682E08" w:rsidRDefault="00682E08" w:rsidP="00053580">
      <w:pPr>
        <w:tabs>
          <w:tab w:val="left" w:pos="1620"/>
        </w:tabs>
        <w:ind w:firstLine="540"/>
        <w:jc w:val="both"/>
        <w:rPr>
          <w:sz w:val="32"/>
          <w:szCs w:val="32"/>
        </w:rPr>
      </w:pPr>
    </w:p>
    <w:p w:rsidR="00053580" w:rsidRDefault="007D551F" w:rsidP="00053580">
      <w:pPr>
        <w:tabs>
          <w:tab w:val="left" w:pos="1620"/>
        </w:tabs>
        <w:ind w:firstLine="540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О защите прав потребителей</w:t>
      </w:r>
      <w:proofErr w:type="gramStart"/>
      <w:r w:rsidR="00B33F10">
        <w:rPr>
          <w:sz w:val="32"/>
          <w:szCs w:val="32"/>
        </w:rPr>
        <w:t xml:space="preserve"> :</w:t>
      </w:r>
      <w:proofErr w:type="gramEnd"/>
      <w:r w:rsidR="00B33F10">
        <w:rPr>
          <w:sz w:val="32"/>
          <w:szCs w:val="32"/>
        </w:rPr>
        <w:t xml:space="preserve"> Федеральный</w:t>
      </w:r>
      <w:r w:rsidR="00F56468">
        <w:rPr>
          <w:sz w:val="32"/>
          <w:szCs w:val="32"/>
        </w:rPr>
        <w:t xml:space="preserve"> закон от 7 февр. 1992 года</w:t>
      </w:r>
      <w:r w:rsidRPr="0027646D">
        <w:rPr>
          <w:sz w:val="32"/>
          <w:szCs w:val="32"/>
        </w:rPr>
        <w:t xml:space="preserve"> № 2300-1</w:t>
      </w:r>
      <w:proofErr w:type="gramStart"/>
      <w:r w:rsidRPr="0027646D">
        <w:rPr>
          <w:sz w:val="32"/>
          <w:szCs w:val="32"/>
        </w:rPr>
        <w:t xml:space="preserve"> :</w:t>
      </w:r>
      <w:proofErr w:type="gramEnd"/>
      <w:r w:rsidRPr="0027646D">
        <w:rPr>
          <w:sz w:val="32"/>
          <w:szCs w:val="32"/>
        </w:rPr>
        <w:t xml:space="preserve"> </w:t>
      </w:r>
      <w:r w:rsidR="00053580">
        <w:rPr>
          <w:sz w:val="32"/>
          <w:szCs w:val="32"/>
        </w:rPr>
        <w:t>редакция</w:t>
      </w:r>
      <w:r w:rsidR="00053580" w:rsidRPr="00053580">
        <w:rPr>
          <w:sz w:val="32"/>
          <w:szCs w:val="32"/>
        </w:rPr>
        <w:t xml:space="preserve"> от 18.07.2019</w:t>
      </w:r>
      <w:r w:rsidR="00284240">
        <w:rPr>
          <w:snapToGrid/>
          <w:sz w:val="32"/>
          <w:szCs w:val="32"/>
        </w:rPr>
        <w:t xml:space="preserve"> </w:t>
      </w:r>
      <w:r w:rsidR="00053580">
        <w:rPr>
          <w:sz w:val="32"/>
          <w:szCs w:val="32"/>
        </w:rPr>
        <w:t>//</w:t>
      </w:r>
      <w:r w:rsidR="000768FE">
        <w:rPr>
          <w:sz w:val="32"/>
          <w:szCs w:val="32"/>
        </w:rPr>
        <w:t xml:space="preserve"> </w:t>
      </w:r>
      <w:proofErr w:type="spellStart"/>
      <w:r w:rsidR="00053580">
        <w:rPr>
          <w:sz w:val="32"/>
          <w:szCs w:val="32"/>
        </w:rPr>
        <w:t>КонсультантПлюс</w:t>
      </w:r>
      <w:proofErr w:type="spellEnd"/>
      <w:r w:rsidR="00682E08">
        <w:rPr>
          <w:sz w:val="32"/>
          <w:szCs w:val="32"/>
        </w:rPr>
        <w:t xml:space="preserve"> : </w:t>
      </w:r>
      <w:r w:rsidR="00682E08" w:rsidRPr="00682E08">
        <w:rPr>
          <w:sz w:val="32"/>
          <w:szCs w:val="32"/>
        </w:rPr>
        <w:t>[</w:t>
      </w:r>
      <w:r w:rsidR="00682E08">
        <w:rPr>
          <w:sz w:val="32"/>
          <w:szCs w:val="32"/>
        </w:rPr>
        <w:t>сайт</w:t>
      </w:r>
      <w:r w:rsidR="00682E08" w:rsidRPr="00682E08">
        <w:rPr>
          <w:sz w:val="32"/>
          <w:szCs w:val="32"/>
        </w:rPr>
        <w:t>]</w:t>
      </w:r>
      <w:r w:rsidR="00682E08">
        <w:rPr>
          <w:sz w:val="32"/>
          <w:szCs w:val="32"/>
        </w:rPr>
        <w:t>.</w:t>
      </w:r>
      <w:r w:rsidR="00053580">
        <w:rPr>
          <w:sz w:val="32"/>
          <w:szCs w:val="32"/>
        </w:rPr>
        <w:t xml:space="preserve"> – </w:t>
      </w:r>
      <w:r w:rsidR="00053580" w:rsidRPr="00053580">
        <w:rPr>
          <w:sz w:val="32"/>
          <w:szCs w:val="32"/>
          <w:lang w:val="en-US"/>
        </w:rPr>
        <w:t>URL</w:t>
      </w:r>
      <w:r w:rsidR="00053580" w:rsidRPr="00053580">
        <w:rPr>
          <w:sz w:val="32"/>
          <w:szCs w:val="32"/>
        </w:rPr>
        <w:t xml:space="preserve">: </w:t>
      </w:r>
      <w:r w:rsidR="00B721CF" w:rsidRPr="00B721CF">
        <w:rPr>
          <w:sz w:val="32"/>
          <w:szCs w:val="32"/>
        </w:rPr>
        <w:t xml:space="preserve">http://www.consultant.ru/document/cons_doc_LAW_305/ </w:t>
      </w:r>
      <w:r w:rsidR="00053580">
        <w:rPr>
          <w:sz w:val="32"/>
          <w:szCs w:val="32"/>
        </w:rPr>
        <w:t>(дата о</w:t>
      </w:r>
      <w:r w:rsidR="00053580">
        <w:rPr>
          <w:sz w:val="32"/>
          <w:szCs w:val="32"/>
        </w:rPr>
        <w:t>б</w:t>
      </w:r>
      <w:r w:rsidR="00053580">
        <w:rPr>
          <w:sz w:val="32"/>
          <w:szCs w:val="32"/>
        </w:rPr>
        <w:t>ращения: 17.10.2019).</w:t>
      </w:r>
    </w:p>
    <w:p w:rsidR="00053580" w:rsidRDefault="00053580" w:rsidP="00053580">
      <w:pPr>
        <w:tabs>
          <w:tab w:val="left" w:pos="1620"/>
        </w:tabs>
        <w:ind w:firstLine="540"/>
        <w:jc w:val="both"/>
        <w:rPr>
          <w:sz w:val="32"/>
          <w:szCs w:val="32"/>
        </w:rPr>
      </w:pPr>
    </w:p>
    <w:p w:rsidR="001B1D22" w:rsidRDefault="00F56468" w:rsidP="00AD0AE8">
      <w:pPr>
        <w:widowControl/>
        <w:ind w:firstLine="567"/>
        <w:jc w:val="both"/>
        <w:rPr>
          <w:snapToGrid/>
          <w:sz w:val="32"/>
          <w:szCs w:val="32"/>
        </w:rPr>
      </w:pPr>
      <w:r>
        <w:rPr>
          <w:snapToGrid/>
          <w:sz w:val="32"/>
          <w:szCs w:val="32"/>
        </w:rPr>
        <w:lastRenderedPageBreak/>
        <w:t>Эл</w:t>
      </w:r>
      <w:r w:rsidR="00A828A4">
        <w:rPr>
          <w:snapToGrid/>
          <w:sz w:val="32"/>
          <w:szCs w:val="32"/>
        </w:rPr>
        <w:t>ектронный учебник по статистике</w:t>
      </w:r>
      <w:r>
        <w:rPr>
          <w:snapToGrid/>
          <w:sz w:val="32"/>
          <w:szCs w:val="32"/>
        </w:rPr>
        <w:t>. – Москва</w:t>
      </w:r>
      <w:proofErr w:type="gramStart"/>
      <w:r>
        <w:rPr>
          <w:snapToGrid/>
          <w:sz w:val="32"/>
          <w:szCs w:val="32"/>
        </w:rPr>
        <w:t xml:space="preserve"> :</w:t>
      </w:r>
      <w:proofErr w:type="gramEnd"/>
      <w:r>
        <w:rPr>
          <w:snapToGrid/>
          <w:sz w:val="32"/>
          <w:szCs w:val="32"/>
        </w:rPr>
        <w:t xml:space="preserve"> </w:t>
      </w:r>
      <w:proofErr w:type="spellStart"/>
      <w:r w:rsidRPr="00F56468">
        <w:rPr>
          <w:sz w:val="32"/>
          <w:szCs w:val="32"/>
        </w:rPr>
        <w:t>StatSoft</w:t>
      </w:r>
      <w:proofErr w:type="spellEnd"/>
      <w:r w:rsidRPr="00F56468">
        <w:rPr>
          <w:sz w:val="32"/>
          <w:szCs w:val="32"/>
        </w:rPr>
        <w:t xml:space="preserve">, </w:t>
      </w:r>
      <w:proofErr w:type="spellStart"/>
      <w:r w:rsidRPr="00F56468">
        <w:rPr>
          <w:sz w:val="32"/>
          <w:szCs w:val="32"/>
        </w:rPr>
        <w:t>Inc</w:t>
      </w:r>
      <w:proofErr w:type="spellEnd"/>
      <w:r w:rsidRPr="00F56468">
        <w:rPr>
          <w:sz w:val="32"/>
          <w:szCs w:val="32"/>
        </w:rPr>
        <w:t>.</w:t>
      </w:r>
      <w:r>
        <w:rPr>
          <w:sz w:val="32"/>
          <w:szCs w:val="32"/>
        </w:rPr>
        <w:t>,</w:t>
      </w:r>
      <w:r w:rsidRPr="00F56468">
        <w:rPr>
          <w:sz w:val="32"/>
          <w:szCs w:val="32"/>
        </w:rPr>
        <w:t xml:space="preserve"> </w:t>
      </w:r>
      <w:r>
        <w:rPr>
          <w:sz w:val="32"/>
          <w:szCs w:val="32"/>
        </w:rPr>
        <w:t>2012</w:t>
      </w:r>
      <w:r w:rsidRPr="00F56468">
        <w:rPr>
          <w:sz w:val="32"/>
          <w:szCs w:val="32"/>
        </w:rPr>
        <w:t>.</w:t>
      </w:r>
      <w:r w:rsidRPr="00F56468">
        <w:rPr>
          <w:snapToGrid/>
          <w:sz w:val="32"/>
          <w:szCs w:val="32"/>
        </w:rPr>
        <w:t xml:space="preserve"> </w:t>
      </w:r>
      <w:r>
        <w:rPr>
          <w:snapToGrid/>
          <w:sz w:val="32"/>
          <w:szCs w:val="32"/>
        </w:rPr>
        <w:t>–</w:t>
      </w:r>
      <w:r w:rsidR="00A828A4">
        <w:rPr>
          <w:snapToGrid/>
          <w:sz w:val="32"/>
          <w:szCs w:val="32"/>
        </w:rPr>
        <w:t xml:space="preserve"> </w:t>
      </w:r>
      <w:r w:rsidR="00A828A4">
        <w:rPr>
          <w:snapToGrid/>
          <w:sz w:val="32"/>
          <w:szCs w:val="32"/>
          <w:lang w:val="en-US"/>
        </w:rPr>
        <w:t>URL</w:t>
      </w:r>
      <w:r w:rsidR="00A828A4">
        <w:rPr>
          <w:snapToGrid/>
          <w:sz w:val="32"/>
          <w:szCs w:val="32"/>
        </w:rPr>
        <w:t xml:space="preserve">: </w:t>
      </w:r>
      <w:r w:rsidRPr="00F56468">
        <w:rPr>
          <w:snapToGrid/>
          <w:sz w:val="32"/>
          <w:szCs w:val="32"/>
        </w:rPr>
        <w:t>http://statsoft.ru/home/textbook/default.htm</w:t>
      </w:r>
      <w:r w:rsidR="00A828A4" w:rsidRPr="00A828A4">
        <w:rPr>
          <w:snapToGrid/>
          <w:sz w:val="32"/>
          <w:szCs w:val="32"/>
        </w:rPr>
        <w:t xml:space="preserve"> </w:t>
      </w:r>
      <w:r w:rsidR="00A828A4">
        <w:rPr>
          <w:snapToGrid/>
          <w:sz w:val="32"/>
          <w:szCs w:val="32"/>
        </w:rPr>
        <w:t xml:space="preserve">(дата обращения: 23.09.2019). – </w:t>
      </w:r>
      <w:r w:rsidR="00A828A4" w:rsidRPr="00781888">
        <w:rPr>
          <w:i/>
          <w:snapToGrid/>
          <w:sz w:val="32"/>
          <w:szCs w:val="32"/>
        </w:rPr>
        <w:t>Текст: электронный</w:t>
      </w:r>
      <w:r w:rsidR="00A828A4">
        <w:rPr>
          <w:snapToGrid/>
          <w:sz w:val="32"/>
          <w:szCs w:val="32"/>
        </w:rPr>
        <w:t>.</w:t>
      </w:r>
    </w:p>
    <w:p w:rsidR="009978EE" w:rsidRDefault="009978EE" w:rsidP="00AD0AE8">
      <w:pPr>
        <w:widowControl/>
        <w:ind w:firstLine="567"/>
        <w:jc w:val="both"/>
        <w:rPr>
          <w:snapToGrid/>
          <w:sz w:val="32"/>
          <w:szCs w:val="32"/>
        </w:rPr>
      </w:pPr>
    </w:p>
    <w:p w:rsidR="00883ED9" w:rsidRDefault="009978EE" w:rsidP="00AD0AE8">
      <w:pPr>
        <w:widowControl/>
        <w:ind w:firstLine="567"/>
        <w:jc w:val="both"/>
        <w:rPr>
          <w:snapToGrid/>
          <w:sz w:val="32"/>
          <w:szCs w:val="32"/>
        </w:rPr>
      </w:pPr>
      <w:r>
        <w:rPr>
          <w:b/>
          <w:i/>
          <w:sz w:val="32"/>
          <w:szCs w:val="32"/>
        </w:rPr>
        <w:t>Книги из ЭБС</w:t>
      </w:r>
    </w:p>
    <w:p w:rsidR="00342BB2" w:rsidRPr="0027646D" w:rsidRDefault="00342BB2" w:rsidP="00AD0AE8">
      <w:pPr>
        <w:jc w:val="both"/>
        <w:rPr>
          <w:b/>
          <w:sz w:val="32"/>
          <w:szCs w:val="32"/>
        </w:rPr>
      </w:pPr>
    </w:p>
    <w:p w:rsidR="00A44EAA" w:rsidRPr="00924741" w:rsidRDefault="00687F40" w:rsidP="00AD0AE8">
      <w:pPr>
        <w:ind w:firstLine="567"/>
        <w:jc w:val="both"/>
        <w:rPr>
          <w:b/>
          <w:i/>
          <w:sz w:val="32"/>
          <w:szCs w:val="32"/>
        </w:rPr>
      </w:pPr>
      <w:r w:rsidRPr="00687F40">
        <w:rPr>
          <w:bCs/>
          <w:sz w:val="32"/>
          <w:szCs w:val="32"/>
        </w:rPr>
        <w:t>Саенко, О.</w:t>
      </w:r>
      <w:r>
        <w:rPr>
          <w:bCs/>
          <w:sz w:val="32"/>
          <w:szCs w:val="32"/>
        </w:rPr>
        <w:t xml:space="preserve"> </w:t>
      </w:r>
      <w:r w:rsidRPr="00687F40">
        <w:rPr>
          <w:bCs/>
          <w:sz w:val="32"/>
          <w:szCs w:val="32"/>
        </w:rPr>
        <w:t>Е.</w:t>
      </w:r>
      <w:r>
        <w:rPr>
          <w:sz w:val="32"/>
          <w:szCs w:val="32"/>
        </w:rPr>
        <w:t xml:space="preserve"> Естествознание</w:t>
      </w:r>
      <w:proofErr w:type="gramStart"/>
      <w:r w:rsidRPr="00687F40">
        <w:rPr>
          <w:sz w:val="32"/>
          <w:szCs w:val="32"/>
        </w:rPr>
        <w:t xml:space="preserve"> :</w:t>
      </w:r>
      <w:proofErr w:type="gramEnd"/>
      <w:r w:rsidRPr="00687F40">
        <w:rPr>
          <w:sz w:val="32"/>
          <w:szCs w:val="32"/>
        </w:rPr>
        <w:t xml:space="preserve"> учебное пособие / </w:t>
      </w:r>
      <w:r>
        <w:rPr>
          <w:sz w:val="32"/>
          <w:szCs w:val="32"/>
        </w:rPr>
        <w:t>О. Е. Саенко</w:t>
      </w:r>
      <w:r w:rsidRPr="00687F40">
        <w:rPr>
          <w:sz w:val="32"/>
          <w:szCs w:val="32"/>
        </w:rPr>
        <w:t xml:space="preserve">, </w:t>
      </w:r>
      <w:r>
        <w:rPr>
          <w:sz w:val="32"/>
          <w:szCs w:val="32"/>
        </w:rPr>
        <w:t>Т. П. Трушина</w:t>
      </w:r>
      <w:r w:rsidRPr="00687F40">
        <w:rPr>
          <w:sz w:val="32"/>
          <w:szCs w:val="32"/>
        </w:rPr>
        <w:t xml:space="preserve">, </w:t>
      </w:r>
      <w:r>
        <w:rPr>
          <w:sz w:val="32"/>
          <w:szCs w:val="32"/>
        </w:rPr>
        <w:t>О. В. Логвиненко</w:t>
      </w:r>
      <w:r w:rsidRPr="00687F40">
        <w:rPr>
          <w:sz w:val="32"/>
          <w:szCs w:val="32"/>
        </w:rPr>
        <w:t>. — Москва</w:t>
      </w:r>
      <w:proofErr w:type="gramStart"/>
      <w:r w:rsidRPr="00687F40">
        <w:rPr>
          <w:sz w:val="32"/>
          <w:szCs w:val="32"/>
        </w:rPr>
        <w:t xml:space="preserve"> :</w:t>
      </w:r>
      <w:proofErr w:type="gramEnd"/>
      <w:r w:rsidRPr="00687F40">
        <w:rPr>
          <w:sz w:val="32"/>
          <w:szCs w:val="32"/>
        </w:rPr>
        <w:t xml:space="preserve"> КноРус, 2019.</w:t>
      </w:r>
      <w:r w:rsidR="00B64E4F">
        <w:rPr>
          <w:sz w:val="32"/>
          <w:szCs w:val="32"/>
        </w:rPr>
        <w:t xml:space="preserve"> </w:t>
      </w:r>
      <w:r w:rsidRPr="00687F40">
        <w:rPr>
          <w:sz w:val="32"/>
          <w:szCs w:val="32"/>
        </w:rPr>
        <w:t>— (СПО). — ISBN 978-5-406-04758-3. — URL: https://book.ru/book/933748</w:t>
      </w:r>
      <w:r w:rsidR="00F865EE">
        <w:rPr>
          <w:sz w:val="32"/>
          <w:szCs w:val="32"/>
        </w:rPr>
        <w:t xml:space="preserve"> </w:t>
      </w:r>
      <w:r w:rsidRPr="00687F40">
        <w:rPr>
          <w:sz w:val="32"/>
          <w:szCs w:val="32"/>
        </w:rPr>
        <w:t>(дата обращения: 17.10.2019).</w:t>
      </w:r>
      <w:r w:rsidR="00FB0DE9" w:rsidRPr="00924741">
        <w:rPr>
          <w:i/>
          <w:sz w:val="32"/>
          <w:szCs w:val="32"/>
        </w:rPr>
        <w:t xml:space="preserve"> – Текст</w:t>
      </w:r>
      <w:proofErr w:type="gramStart"/>
      <w:r w:rsidR="00FB0DE9" w:rsidRPr="00924741">
        <w:rPr>
          <w:i/>
          <w:sz w:val="32"/>
          <w:szCs w:val="32"/>
        </w:rPr>
        <w:t xml:space="preserve"> :</w:t>
      </w:r>
      <w:proofErr w:type="gramEnd"/>
      <w:r w:rsidR="00FB0DE9" w:rsidRPr="00924741">
        <w:rPr>
          <w:i/>
          <w:sz w:val="32"/>
          <w:szCs w:val="32"/>
        </w:rPr>
        <w:t xml:space="preserve"> электронный.</w:t>
      </w:r>
      <w:r w:rsidR="00FB0DE9">
        <w:rPr>
          <w:i/>
          <w:sz w:val="32"/>
          <w:szCs w:val="32"/>
        </w:rPr>
        <w:t xml:space="preserve"> </w:t>
      </w: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43704E" w:rsidRPr="0027646D" w:rsidRDefault="0043704E" w:rsidP="0043704E">
      <w:pPr>
        <w:tabs>
          <w:tab w:val="left" w:pos="1620"/>
        </w:tabs>
        <w:ind w:firstLine="540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Сайты в сети «Интернет»</w:t>
      </w:r>
    </w:p>
    <w:p w:rsidR="0043704E" w:rsidRPr="0027646D" w:rsidRDefault="0043704E" w:rsidP="0043704E">
      <w:pPr>
        <w:tabs>
          <w:tab w:val="left" w:pos="1620"/>
        </w:tabs>
        <w:ind w:firstLine="540"/>
        <w:jc w:val="both"/>
        <w:rPr>
          <w:b/>
          <w:i/>
          <w:sz w:val="32"/>
          <w:szCs w:val="32"/>
        </w:rPr>
      </w:pPr>
    </w:p>
    <w:p w:rsidR="0043704E" w:rsidRPr="00965231" w:rsidRDefault="0043704E" w:rsidP="0043704E">
      <w:pPr>
        <w:widowControl/>
        <w:ind w:firstLine="567"/>
        <w:jc w:val="both"/>
        <w:rPr>
          <w:snapToGrid/>
          <w:sz w:val="32"/>
          <w:szCs w:val="32"/>
        </w:rPr>
      </w:pPr>
      <w:proofErr w:type="gramStart"/>
      <w:r w:rsidRPr="00687F40">
        <w:rPr>
          <w:snapToGrid/>
          <w:sz w:val="32"/>
          <w:szCs w:val="32"/>
          <w:lang w:val="en-US"/>
        </w:rPr>
        <w:t>BOOK</w:t>
      </w:r>
      <w:r w:rsidRPr="00687F40">
        <w:rPr>
          <w:snapToGrid/>
          <w:sz w:val="32"/>
          <w:szCs w:val="32"/>
        </w:rPr>
        <w:t>.</w:t>
      </w:r>
      <w:proofErr w:type="spellStart"/>
      <w:r w:rsidRPr="00687F40">
        <w:rPr>
          <w:snapToGrid/>
          <w:sz w:val="32"/>
          <w:szCs w:val="32"/>
          <w:lang w:val="en-US"/>
        </w:rPr>
        <w:t>ru</w:t>
      </w:r>
      <w:proofErr w:type="spellEnd"/>
      <w:r w:rsidRPr="00687F40">
        <w:rPr>
          <w:snapToGrid/>
          <w:sz w:val="32"/>
          <w:szCs w:val="32"/>
        </w:rPr>
        <w:t xml:space="preserve"> :</w:t>
      </w:r>
      <w:proofErr w:type="gramEnd"/>
      <w:r w:rsidRPr="00687F40">
        <w:rPr>
          <w:snapToGrid/>
          <w:sz w:val="32"/>
          <w:szCs w:val="32"/>
        </w:rPr>
        <w:t xml:space="preserve"> Электронно-библиотечная система : сайт. – Москва, 2019 – . – </w:t>
      </w:r>
      <w:r w:rsidRPr="00687F40">
        <w:rPr>
          <w:sz w:val="32"/>
          <w:szCs w:val="32"/>
          <w:lang w:val="en-US"/>
        </w:rPr>
        <w:t>URL</w:t>
      </w:r>
      <w:r w:rsidRPr="00687F40">
        <w:rPr>
          <w:sz w:val="32"/>
          <w:szCs w:val="32"/>
        </w:rPr>
        <w:t>: https://www.book.ru/books (дата обращения: 1</w:t>
      </w:r>
      <w:r>
        <w:rPr>
          <w:sz w:val="32"/>
          <w:szCs w:val="32"/>
        </w:rPr>
        <w:t>4</w:t>
      </w:r>
      <w:r w:rsidRPr="00687F40">
        <w:rPr>
          <w:sz w:val="32"/>
          <w:szCs w:val="32"/>
        </w:rPr>
        <w:t>.10.2019).</w:t>
      </w:r>
      <w:r>
        <w:rPr>
          <w:sz w:val="32"/>
          <w:szCs w:val="32"/>
        </w:rPr>
        <w:t xml:space="preserve"> – Режим доступа: для </w:t>
      </w:r>
      <w:proofErr w:type="spellStart"/>
      <w:r>
        <w:rPr>
          <w:sz w:val="32"/>
          <w:szCs w:val="32"/>
        </w:rPr>
        <w:t>зарегистрир</w:t>
      </w:r>
      <w:proofErr w:type="spellEnd"/>
      <w:r>
        <w:rPr>
          <w:sz w:val="32"/>
          <w:szCs w:val="32"/>
        </w:rPr>
        <w:t xml:space="preserve">. пользователей. – </w:t>
      </w:r>
      <w:r w:rsidRPr="00781888">
        <w:rPr>
          <w:i/>
          <w:sz w:val="32"/>
          <w:szCs w:val="32"/>
        </w:rPr>
        <w:t>Текст электро</w:t>
      </w:r>
      <w:r w:rsidRPr="00781888">
        <w:rPr>
          <w:i/>
          <w:sz w:val="32"/>
          <w:szCs w:val="32"/>
        </w:rPr>
        <w:t>н</w:t>
      </w:r>
      <w:r w:rsidRPr="00781888">
        <w:rPr>
          <w:i/>
          <w:sz w:val="32"/>
          <w:szCs w:val="32"/>
        </w:rPr>
        <w:t>ный.</w:t>
      </w: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2C35A9" w:rsidRDefault="002C35A9" w:rsidP="002C35A9">
      <w:pPr>
        <w:pStyle w:val="af2"/>
        <w:ind w:left="0" w:firstLine="567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КонсультантПлюс</w:t>
      </w:r>
      <w:proofErr w:type="spellEnd"/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сайт. – Москва. – </w:t>
      </w:r>
      <w:r w:rsidRPr="00687F40">
        <w:rPr>
          <w:sz w:val="32"/>
          <w:szCs w:val="32"/>
          <w:lang w:val="en-US"/>
        </w:rPr>
        <w:t>URL</w:t>
      </w:r>
      <w:r w:rsidRPr="00687F40">
        <w:rPr>
          <w:sz w:val="32"/>
          <w:szCs w:val="32"/>
        </w:rPr>
        <w:t>:</w:t>
      </w:r>
      <w:r>
        <w:rPr>
          <w:sz w:val="32"/>
          <w:szCs w:val="32"/>
        </w:rPr>
        <w:t xml:space="preserve"> </w:t>
      </w:r>
      <w:hyperlink r:id="rId13" w:history="1">
        <w:r w:rsidRPr="00D77A8C">
          <w:rPr>
            <w:rStyle w:val="ae"/>
            <w:color w:val="auto"/>
            <w:sz w:val="32"/>
            <w:szCs w:val="32"/>
            <w:u w:val="none"/>
          </w:rPr>
          <w:t>http://www.consultant.ru/</w:t>
        </w:r>
      </w:hyperlink>
      <w:r w:rsidRPr="00D77A8C">
        <w:rPr>
          <w:sz w:val="32"/>
          <w:szCs w:val="32"/>
        </w:rPr>
        <w:t xml:space="preserve"> </w:t>
      </w:r>
      <w:r>
        <w:rPr>
          <w:sz w:val="32"/>
          <w:szCs w:val="32"/>
        </w:rPr>
        <w:t>(дата обращения: 13.01.2020).</w:t>
      </w:r>
      <w:r w:rsidRPr="002C35A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– </w:t>
      </w:r>
      <w:r w:rsidRPr="00781888">
        <w:rPr>
          <w:i/>
          <w:sz w:val="32"/>
          <w:szCs w:val="32"/>
        </w:rPr>
        <w:t>Текст электронный.</w:t>
      </w: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86738" w:rsidRPr="0027646D" w:rsidRDefault="00A86738" w:rsidP="00AD0AE8">
      <w:pPr>
        <w:tabs>
          <w:tab w:val="num" w:pos="1418"/>
        </w:tabs>
        <w:jc w:val="both"/>
        <w:rPr>
          <w:sz w:val="32"/>
          <w:szCs w:val="32"/>
        </w:rPr>
      </w:pPr>
    </w:p>
    <w:sectPr w:rsidR="00A86738" w:rsidRPr="0027646D" w:rsidSect="004C72B0">
      <w:footerReference w:type="default" r:id="rId14"/>
      <w:footerReference w:type="first" r:id="rId15"/>
      <w:pgSz w:w="11907" w:h="16840" w:code="9"/>
      <w:pgMar w:top="709" w:right="850" w:bottom="567" w:left="1134" w:header="720" w:footer="596" w:gutter="0"/>
      <w:pgNumType w:start="4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F01" w:rsidRDefault="00DB6F01">
      <w:r>
        <w:separator/>
      </w:r>
    </w:p>
  </w:endnote>
  <w:endnote w:type="continuationSeparator" w:id="0">
    <w:p w:rsidR="00DB6F01" w:rsidRDefault="00DB6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F01" w:rsidRDefault="00DB6F01">
    <w:pPr>
      <w:pStyle w:val="a5"/>
      <w:jc w:val="center"/>
    </w:pPr>
    <w:fldSimple w:instr="PAGE   \* MERGEFORMAT">
      <w:r w:rsidR="0062451D">
        <w:rPr>
          <w:noProof/>
        </w:rPr>
        <w:t>4</w:t>
      </w:r>
    </w:fldSimple>
  </w:p>
  <w:p w:rsidR="00DB6F01" w:rsidRDefault="00DB6F0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F01" w:rsidRPr="00B05895" w:rsidRDefault="00DB6F01" w:rsidP="00B05895">
    <w:pPr>
      <w:pStyle w:val="a5"/>
      <w:jc w:val="center"/>
      <w:rPr>
        <w:lang w:val="en-US"/>
      </w:rPr>
    </w:pPr>
    <w:r w:rsidRPr="00B05895">
      <w:rPr>
        <w:lang w:val="en-US"/>
      </w:rPr>
      <w:fldChar w:fldCharType="begin"/>
    </w:r>
    <w:r w:rsidRPr="00B05895">
      <w:rPr>
        <w:lang w:val="en-US"/>
      </w:rPr>
      <w:instrText>PAGE   \* MERGEFORMAT</w:instrText>
    </w:r>
    <w:r w:rsidRPr="00B05895">
      <w:rPr>
        <w:lang w:val="en-US"/>
      </w:rPr>
      <w:fldChar w:fldCharType="separate"/>
    </w:r>
    <w:r>
      <w:rPr>
        <w:noProof/>
        <w:lang w:val="en-US"/>
      </w:rPr>
      <w:t>3</w:t>
    </w:r>
    <w:r w:rsidRPr="00B05895">
      <w:rPr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F01" w:rsidRDefault="00DB6F01">
      <w:r>
        <w:separator/>
      </w:r>
    </w:p>
  </w:footnote>
  <w:footnote w:type="continuationSeparator" w:id="0">
    <w:p w:rsidR="00DB6F01" w:rsidRDefault="00DB6F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1A3D3B84"/>
    <w:multiLevelType w:val="hybridMultilevel"/>
    <w:tmpl w:val="D19E2EE2"/>
    <w:lvl w:ilvl="0" w:tplc="4B1CEF0A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B913F1"/>
    <w:multiLevelType w:val="hybridMultilevel"/>
    <w:tmpl w:val="83747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33998"/>
    <w:multiLevelType w:val="singleLevel"/>
    <w:tmpl w:val="8E4099DE"/>
    <w:lvl w:ilvl="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</w:abstractNum>
  <w:abstractNum w:abstractNumId="4">
    <w:nsid w:val="231E5C26"/>
    <w:multiLevelType w:val="hybridMultilevel"/>
    <w:tmpl w:val="C1069148"/>
    <w:lvl w:ilvl="0" w:tplc="AB2E817A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5" w:hanging="360"/>
      </w:pPr>
    </w:lvl>
    <w:lvl w:ilvl="2" w:tplc="0419001B" w:tentative="1">
      <w:start w:val="1"/>
      <w:numFmt w:val="lowerRoman"/>
      <w:lvlText w:val="%3."/>
      <w:lvlJc w:val="right"/>
      <w:pPr>
        <w:ind w:left="1915" w:hanging="180"/>
      </w:pPr>
    </w:lvl>
    <w:lvl w:ilvl="3" w:tplc="0419000F" w:tentative="1">
      <w:start w:val="1"/>
      <w:numFmt w:val="decimal"/>
      <w:lvlText w:val="%4."/>
      <w:lvlJc w:val="left"/>
      <w:pPr>
        <w:ind w:left="2635" w:hanging="360"/>
      </w:pPr>
    </w:lvl>
    <w:lvl w:ilvl="4" w:tplc="04190019" w:tentative="1">
      <w:start w:val="1"/>
      <w:numFmt w:val="lowerLetter"/>
      <w:lvlText w:val="%5."/>
      <w:lvlJc w:val="left"/>
      <w:pPr>
        <w:ind w:left="3355" w:hanging="360"/>
      </w:pPr>
    </w:lvl>
    <w:lvl w:ilvl="5" w:tplc="0419001B" w:tentative="1">
      <w:start w:val="1"/>
      <w:numFmt w:val="lowerRoman"/>
      <w:lvlText w:val="%6."/>
      <w:lvlJc w:val="right"/>
      <w:pPr>
        <w:ind w:left="4075" w:hanging="180"/>
      </w:pPr>
    </w:lvl>
    <w:lvl w:ilvl="6" w:tplc="0419000F" w:tentative="1">
      <w:start w:val="1"/>
      <w:numFmt w:val="decimal"/>
      <w:lvlText w:val="%7."/>
      <w:lvlJc w:val="left"/>
      <w:pPr>
        <w:ind w:left="4795" w:hanging="360"/>
      </w:pPr>
    </w:lvl>
    <w:lvl w:ilvl="7" w:tplc="04190019" w:tentative="1">
      <w:start w:val="1"/>
      <w:numFmt w:val="lowerLetter"/>
      <w:lvlText w:val="%8."/>
      <w:lvlJc w:val="left"/>
      <w:pPr>
        <w:ind w:left="5515" w:hanging="360"/>
      </w:pPr>
    </w:lvl>
    <w:lvl w:ilvl="8" w:tplc="041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5">
    <w:nsid w:val="24087CD6"/>
    <w:multiLevelType w:val="singleLevel"/>
    <w:tmpl w:val="F8FA2A8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4626FF3"/>
    <w:multiLevelType w:val="singleLevel"/>
    <w:tmpl w:val="33E6576C"/>
    <w:lvl w:ilvl="0">
      <w:start w:val="1"/>
      <w:numFmt w:val="upperRoman"/>
      <w:lvlText w:val="%1."/>
      <w:legacy w:legacy="1" w:legacySpace="0" w:legacyIndent="1287"/>
      <w:lvlJc w:val="left"/>
      <w:pPr>
        <w:ind w:left="1855" w:hanging="1287"/>
      </w:pPr>
    </w:lvl>
  </w:abstractNum>
  <w:abstractNum w:abstractNumId="7">
    <w:nsid w:val="25074982"/>
    <w:multiLevelType w:val="singleLevel"/>
    <w:tmpl w:val="AD1A3098"/>
    <w:lvl w:ilvl="0">
      <w:start w:val="1"/>
      <w:numFmt w:val="decimal"/>
      <w:lvlText w:val="%1."/>
      <w:legacy w:legacy="1" w:legacySpace="0" w:legacyIndent="1353"/>
      <w:lvlJc w:val="left"/>
      <w:pPr>
        <w:ind w:left="2346" w:hanging="1353"/>
      </w:pPr>
    </w:lvl>
  </w:abstractNum>
  <w:abstractNum w:abstractNumId="8">
    <w:nsid w:val="28D51B32"/>
    <w:multiLevelType w:val="singleLevel"/>
    <w:tmpl w:val="A25A08D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14E3BD9"/>
    <w:multiLevelType w:val="singleLevel"/>
    <w:tmpl w:val="F8FA2A8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2327379"/>
    <w:multiLevelType w:val="singleLevel"/>
    <w:tmpl w:val="63AE6E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34E6208E"/>
    <w:multiLevelType w:val="singleLevel"/>
    <w:tmpl w:val="F8FA2A8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51D304F"/>
    <w:multiLevelType w:val="singleLevel"/>
    <w:tmpl w:val="1DD2422A"/>
    <w:lvl w:ilvl="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sz w:val="28"/>
      </w:rPr>
    </w:lvl>
  </w:abstractNum>
  <w:abstractNum w:abstractNumId="13">
    <w:nsid w:val="45645FFF"/>
    <w:multiLevelType w:val="singleLevel"/>
    <w:tmpl w:val="33E6576C"/>
    <w:lvl w:ilvl="0">
      <w:start w:val="1"/>
      <w:numFmt w:val="upperRoman"/>
      <w:lvlText w:val="%1."/>
      <w:legacy w:legacy="1" w:legacySpace="0" w:legacyIndent="1287"/>
      <w:lvlJc w:val="left"/>
      <w:pPr>
        <w:ind w:left="1844" w:hanging="1287"/>
      </w:pPr>
    </w:lvl>
  </w:abstractNum>
  <w:abstractNum w:abstractNumId="14">
    <w:nsid w:val="51FD108E"/>
    <w:multiLevelType w:val="singleLevel"/>
    <w:tmpl w:val="766A5EB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>
    <w:nsid w:val="531A5CB4"/>
    <w:multiLevelType w:val="singleLevel"/>
    <w:tmpl w:val="928C7B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FC30905"/>
    <w:multiLevelType w:val="singleLevel"/>
    <w:tmpl w:val="F8FA2A8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6BB3D68"/>
    <w:multiLevelType w:val="singleLevel"/>
    <w:tmpl w:val="CA56BB02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7D3B1972"/>
    <w:multiLevelType w:val="singleLevel"/>
    <w:tmpl w:val="CA56BB02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3"/>
  </w:num>
  <w:num w:numId="4">
    <w:abstractNumId w:val="0"/>
    <w:lvlOverride w:ilvl="0">
      <w:lvl w:ilvl="0">
        <w:start w:val="1"/>
        <w:numFmt w:val="bullet"/>
        <w:lvlText w:val="-"/>
        <w:legacy w:legacy="1" w:legacySpace="0" w:legacyIndent="786"/>
        <w:lvlJc w:val="left"/>
        <w:pPr>
          <w:ind w:left="1844" w:hanging="786"/>
        </w:p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6">
    <w:abstractNumId w:val="0"/>
  </w:num>
  <w:num w:numId="7">
    <w:abstractNumId w:val="0"/>
  </w:num>
  <w:num w:numId="8">
    <w:abstractNumId w:val="8"/>
  </w:num>
  <w:num w:numId="9">
    <w:abstractNumId w:val="10"/>
  </w:num>
  <w:num w:numId="10">
    <w:abstractNumId w:val="14"/>
  </w:num>
  <w:num w:numId="11">
    <w:abstractNumId w:val="12"/>
  </w:num>
  <w:num w:numId="12">
    <w:abstractNumId w:val="16"/>
  </w:num>
  <w:num w:numId="13">
    <w:abstractNumId w:val="11"/>
  </w:num>
  <w:num w:numId="14">
    <w:abstractNumId w:val="9"/>
  </w:num>
  <w:num w:numId="15">
    <w:abstractNumId w:val="5"/>
  </w:num>
  <w:num w:numId="16">
    <w:abstractNumId w:val="17"/>
  </w:num>
  <w:num w:numId="17">
    <w:abstractNumId w:val="18"/>
  </w:num>
  <w:num w:numId="18">
    <w:abstractNumId w:val="15"/>
  </w:num>
  <w:num w:numId="19">
    <w:abstractNumId w:val="3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autoHyphenation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BD35F6"/>
    <w:rsid w:val="00004CFC"/>
    <w:rsid w:val="000065BE"/>
    <w:rsid w:val="00006FB7"/>
    <w:rsid w:val="000133A4"/>
    <w:rsid w:val="000137ED"/>
    <w:rsid w:val="00023399"/>
    <w:rsid w:val="0002632A"/>
    <w:rsid w:val="00026E3F"/>
    <w:rsid w:val="0003657B"/>
    <w:rsid w:val="00052BBD"/>
    <w:rsid w:val="0005308C"/>
    <w:rsid w:val="00053580"/>
    <w:rsid w:val="000569AD"/>
    <w:rsid w:val="00061452"/>
    <w:rsid w:val="00065EFE"/>
    <w:rsid w:val="000672A0"/>
    <w:rsid w:val="0007008B"/>
    <w:rsid w:val="00074535"/>
    <w:rsid w:val="00075424"/>
    <w:rsid w:val="0007606E"/>
    <w:rsid w:val="000760C6"/>
    <w:rsid w:val="000768FE"/>
    <w:rsid w:val="00077101"/>
    <w:rsid w:val="00086473"/>
    <w:rsid w:val="00087D31"/>
    <w:rsid w:val="00091DA8"/>
    <w:rsid w:val="0009234A"/>
    <w:rsid w:val="00096C5E"/>
    <w:rsid w:val="0009722F"/>
    <w:rsid w:val="000A09B5"/>
    <w:rsid w:val="000B1C70"/>
    <w:rsid w:val="000B4B1C"/>
    <w:rsid w:val="000B51CA"/>
    <w:rsid w:val="000B6448"/>
    <w:rsid w:val="000C1ED4"/>
    <w:rsid w:val="000C266B"/>
    <w:rsid w:val="000D5E3F"/>
    <w:rsid w:val="000E2999"/>
    <w:rsid w:val="000E4D02"/>
    <w:rsid w:val="000F415C"/>
    <w:rsid w:val="001049BE"/>
    <w:rsid w:val="00114BC3"/>
    <w:rsid w:val="001378F5"/>
    <w:rsid w:val="00152007"/>
    <w:rsid w:val="001534E9"/>
    <w:rsid w:val="0015485B"/>
    <w:rsid w:val="00154D4C"/>
    <w:rsid w:val="00161978"/>
    <w:rsid w:val="00162926"/>
    <w:rsid w:val="0016567C"/>
    <w:rsid w:val="001730A0"/>
    <w:rsid w:val="0017482E"/>
    <w:rsid w:val="00176AEE"/>
    <w:rsid w:val="0018227F"/>
    <w:rsid w:val="00183C44"/>
    <w:rsid w:val="0019298C"/>
    <w:rsid w:val="00196861"/>
    <w:rsid w:val="001A6D8C"/>
    <w:rsid w:val="001B1D22"/>
    <w:rsid w:val="001B7DA8"/>
    <w:rsid w:val="001C4B48"/>
    <w:rsid w:val="001C57DA"/>
    <w:rsid w:val="001D1EDF"/>
    <w:rsid w:val="001E022F"/>
    <w:rsid w:val="001E42C5"/>
    <w:rsid w:val="00202138"/>
    <w:rsid w:val="00206692"/>
    <w:rsid w:val="00220A1F"/>
    <w:rsid w:val="002245C0"/>
    <w:rsid w:val="00232ABD"/>
    <w:rsid w:val="002336E3"/>
    <w:rsid w:val="002407FF"/>
    <w:rsid w:val="00241806"/>
    <w:rsid w:val="00242E1C"/>
    <w:rsid w:val="0024520A"/>
    <w:rsid w:val="00262888"/>
    <w:rsid w:val="002643B9"/>
    <w:rsid w:val="0027646D"/>
    <w:rsid w:val="00277CD0"/>
    <w:rsid w:val="00284240"/>
    <w:rsid w:val="00291807"/>
    <w:rsid w:val="00292585"/>
    <w:rsid w:val="002937C7"/>
    <w:rsid w:val="002A2BCC"/>
    <w:rsid w:val="002A3700"/>
    <w:rsid w:val="002A4AB6"/>
    <w:rsid w:val="002B5C48"/>
    <w:rsid w:val="002C35A9"/>
    <w:rsid w:val="002C43E6"/>
    <w:rsid w:val="002C5E4B"/>
    <w:rsid w:val="002E1FBF"/>
    <w:rsid w:val="002E55EC"/>
    <w:rsid w:val="002F6B9C"/>
    <w:rsid w:val="0030320A"/>
    <w:rsid w:val="00307DA4"/>
    <w:rsid w:val="003100A4"/>
    <w:rsid w:val="00310E56"/>
    <w:rsid w:val="00332F12"/>
    <w:rsid w:val="00333C95"/>
    <w:rsid w:val="00335C9A"/>
    <w:rsid w:val="0034215F"/>
    <w:rsid w:val="00342BB2"/>
    <w:rsid w:val="0034536E"/>
    <w:rsid w:val="0035076B"/>
    <w:rsid w:val="0035405D"/>
    <w:rsid w:val="0037075B"/>
    <w:rsid w:val="003714D6"/>
    <w:rsid w:val="0037233F"/>
    <w:rsid w:val="0039084D"/>
    <w:rsid w:val="00392019"/>
    <w:rsid w:val="003934FF"/>
    <w:rsid w:val="00395977"/>
    <w:rsid w:val="00395DD3"/>
    <w:rsid w:val="003A3A75"/>
    <w:rsid w:val="003B2D40"/>
    <w:rsid w:val="003B66ED"/>
    <w:rsid w:val="003B6D46"/>
    <w:rsid w:val="003D2950"/>
    <w:rsid w:val="003E2566"/>
    <w:rsid w:val="003E2EAC"/>
    <w:rsid w:val="003E6436"/>
    <w:rsid w:val="003F0D58"/>
    <w:rsid w:val="003F2E4E"/>
    <w:rsid w:val="00407C88"/>
    <w:rsid w:val="00412B12"/>
    <w:rsid w:val="00417691"/>
    <w:rsid w:val="0042073C"/>
    <w:rsid w:val="0042187C"/>
    <w:rsid w:val="00421930"/>
    <w:rsid w:val="0042692C"/>
    <w:rsid w:val="00427F44"/>
    <w:rsid w:val="00433BF1"/>
    <w:rsid w:val="0043704E"/>
    <w:rsid w:val="00442B6A"/>
    <w:rsid w:val="00443A2C"/>
    <w:rsid w:val="004534AD"/>
    <w:rsid w:val="00455A73"/>
    <w:rsid w:val="00456F37"/>
    <w:rsid w:val="00457F35"/>
    <w:rsid w:val="00461A20"/>
    <w:rsid w:val="004731F4"/>
    <w:rsid w:val="00491ED5"/>
    <w:rsid w:val="004967E8"/>
    <w:rsid w:val="004A1407"/>
    <w:rsid w:val="004A7492"/>
    <w:rsid w:val="004B732D"/>
    <w:rsid w:val="004C1FFE"/>
    <w:rsid w:val="004C3CFB"/>
    <w:rsid w:val="004C72B0"/>
    <w:rsid w:val="004E7757"/>
    <w:rsid w:val="00503F93"/>
    <w:rsid w:val="00513F5F"/>
    <w:rsid w:val="0051626D"/>
    <w:rsid w:val="00520ACF"/>
    <w:rsid w:val="00526688"/>
    <w:rsid w:val="0053055D"/>
    <w:rsid w:val="00533194"/>
    <w:rsid w:val="00534564"/>
    <w:rsid w:val="00535F7F"/>
    <w:rsid w:val="00541053"/>
    <w:rsid w:val="005459D1"/>
    <w:rsid w:val="00551158"/>
    <w:rsid w:val="00555840"/>
    <w:rsid w:val="00560113"/>
    <w:rsid w:val="005678FA"/>
    <w:rsid w:val="0057552B"/>
    <w:rsid w:val="00577C9D"/>
    <w:rsid w:val="0058553C"/>
    <w:rsid w:val="00585626"/>
    <w:rsid w:val="00586919"/>
    <w:rsid w:val="005947DE"/>
    <w:rsid w:val="005A0AFC"/>
    <w:rsid w:val="005A1DE0"/>
    <w:rsid w:val="005A4053"/>
    <w:rsid w:val="005B60EB"/>
    <w:rsid w:val="005C2175"/>
    <w:rsid w:val="005D034D"/>
    <w:rsid w:val="005D3973"/>
    <w:rsid w:val="005D5DE8"/>
    <w:rsid w:val="005D6DEB"/>
    <w:rsid w:val="005E3B7B"/>
    <w:rsid w:val="005E494F"/>
    <w:rsid w:val="006125D6"/>
    <w:rsid w:val="0061691D"/>
    <w:rsid w:val="0062255F"/>
    <w:rsid w:val="0062451D"/>
    <w:rsid w:val="00632966"/>
    <w:rsid w:val="006364CA"/>
    <w:rsid w:val="006450A0"/>
    <w:rsid w:val="00661C3C"/>
    <w:rsid w:val="006709DE"/>
    <w:rsid w:val="00670D15"/>
    <w:rsid w:val="00671B58"/>
    <w:rsid w:val="00677733"/>
    <w:rsid w:val="00682CEC"/>
    <w:rsid w:val="00682E08"/>
    <w:rsid w:val="00685397"/>
    <w:rsid w:val="00687F40"/>
    <w:rsid w:val="006A065C"/>
    <w:rsid w:val="006A6DBE"/>
    <w:rsid w:val="006A6FF8"/>
    <w:rsid w:val="006C1C19"/>
    <w:rsid w:val="006C4336"/>
    <w:rsid w:val="006C48BC"/>
    <w:rsid w:val="006D6BE1"/>
    <w:rsid w:val="006D7AEC"/>
    <w:rsid w:val="006E0885"/>
    <w:rsid w:val="006E6FC9"/>
    <w:rsid w:val="006F5E59"/>
    <w:rsid w:val="007001E5"/>
    <w:rsid w:val="00701BDA"/>
    <w:rsid w:val="00705AF0"/>
    <w:rsid w:val="007169DE"/>
    <w:rsid w:val="0072054D"/>
    <w:rsid w:val="00726961"/>
    <w:rsid w:val="007452E8"/>
    <w:rsid w:val="0075123D"/>
    <w:rsid w:val="00752FD9"/>
    <w:rsid w:val="007538CE"/>
    <w:rsid w:val="0076495B"/>
    <w:rsid w:val="007765ED"/>
    <w:rsid w:val="00781888"/>
    <w:rsid w:val="0078366B"/>
    <w:rsid w:val="00783796"/>
    <w:rsid w:val="00787C89"/>
    <w:rsid w:val="007A5337"/>
    <w:rsid w:val="007A6C33"/>
    <w:rsid w:val="007B2179"/>
    <w:rsid w:val="007B2B0A"/>
    <w:rsid w:val="007B30EC"/>
    <w:rsid w:val="007C59CC"/>
    <w:rsid w:val="007C6419"/>
    <w:rsid w:val="007C6C16"/>
    <w:rsid w:val="007D0204"/>
    <w:rsid w:val="007D551F"/>
    <w:rsid w:val="007E64A7"/>
    <w:rsid w:val="00811937"/>
    <w:rsid w:val="00827B1C"/>
    <w:rsid w:val="00830FB2"/>
    <w:rsid w:val="00833DE5"/>
    <w:rsid w:val="00845431"/>
    <w:rsid w:val="00852E7D"/>
    <w:rsid w:val="00855F81"/>
    <w:rsid w:val="00856D57"/>
    <w:rsid w:val="00867383"/>
    <w:rsid w:val="008713CE"/>
    <w:rsid w:val="00871A31"/>
    <w:rsid w:val="008737EF"/>
    <w:rsid w:val="008837F4"/>
    <w:rsid w:val="00883ED9"/>
    <w:rsid w:val="00886466"/>
    <w:rsid w:val="008871EB"/>
    <w:rsid w:val="00891458"/>
    <w:rsid w:val="00894E12"/>
    <w:rsid w:val="008950EE"/>
    <w:rsid w:val="008A1697"/>
    <w:rsid w:val="008A3607"/>
    <w:rsid w:val="008B055C"/>
    <w:rsid w:val="008B178B"/>
    <w:rsid w:val="008B3D35"/>
    <w:rsid w:val="008B4BAF"/>
    <w:rsid w:val="008B6016"/>
    <w:rsid w:val="008C2A6F"/>
    <w:rsid w:val="008C4A0E"/>
    <w:rsid w:val="008D21EF"/>
    <w:rsid w:val="008D4FDD"/>
    <w:rsid w:val="008D6C3B"/>
    <w:rsid w:val="008E1BD9"/>
    <w:rsid w:val="008E2F93"/>
    <w:rsid w:val="008E616E"/>
    <w:rsid w:val="008F2F70"/>
    <w:rsid w:val="008F5813"/>
    <w:rsid w:val="008F752A"/>
    <w:rsid w:val="009023DF"/>
    <w:rsid w:val="009043A6"/>
    <w:rsid w:val="00906FF0"/>
    <w:rsid w:val="00907011"/>
    <w:rsid w:val="009170DA"/>
    <w:rsid w:val="009201DF"/>
    <w:rsid w:val="00924741"/>
    <w:rsid w:val="00934CB3"/>
    <w:rsid w:val="009360D8"/>
    <w:rsid w:val="0094157B"/>
    <w:rsid w:val="00945178"/>
    <w:rsid w:val="009518E1"/>
    <w:rsid w:val="00965231"/>
    <w:rsid w:val="009723BE"/>
    <w:rsid w:val="00972591"/>
    <w:rsid w:val="00980C9A"/>
    <w:rsid w:val="00990047"/>
    <w:rsid w:val="009919B5"/>
    <w:rsid w:val="00992322"/>
    <w:rsid w:val="009978EE"/>
    <w:rsid w:val="009A10C5"/>
    <w:rsid w:val="009A1ED4"/>
    <w:rsid w:val="009B3A6D"/>
    <w:rsid w:val="009B5557"/>
    <w:rsid w:val="009C08FB"/>
    <w:rsid w:val="009C16C5"/>
    <w:rsid w:val="009C2632"/>
    <w:rsid w:val="009C39AD"/>
    <w:rsid w:val="009E178D"/>
    <w:rsid w:val="009E52E4"/>
    <w:rsid w:val="00A05612"/>
    <w:rsid w:val="00A11638"/>
    <w:rsid w:val="00A1762C"/>
    <w:rsid w:val="00A25837"/>
    <w:rsid w:val="00A32FDB"/>
    <w:rsid w:val="00A376E4"/>
    <w:rsid w:val="00A41B9E"/>
    <w:rsid w:val="00A438CF"/>
    <w:rsid w:val="00A441D7"/>
    <w:rsid w:val="00A44DB7"/>
    <w:rsid w:val="00A44EAA"/>
    <w:rsid w:val="00A51996"/>
    <w:rsid w:val="00A52B1F"/>
    <w:rsid w:val="00A62617"/>
    <w:rsid w:val="00A6442E"/>
    <w:rsid w:val="00A64F1A"/>
    <w:rsid w:val="00A745D0"/>
    <w:rsid w:val="00A7586B"/>
    <w:rsid w:val="00A76E2A"/>
    <w:rsid w:val="00A828A4"/>
    <w:rsid w:val="00A85B1B"/>
    <w:rsid w:val="00A85B4A"/>
    <w:rsid w:val="00A86738"/>
    <w:rsid w:val="00AA154B"/>
    <w:rsid w:val="00AA7C7F"/>
    <w:rsid w:val="00AB2C82"/>
    <w:rsid w:val="00AB4ABF"/>
    <w:rsid w:val="00AB596B"/>
    <w:rsid w:val="00AD091C"/>
    <w:rsid w:val="00AD0AE8"/>
    <w:rsid w:val="00AE2F5E"/>
    <w:rsid w:val="00AF3DB6"/>
    <w:rsid w:val="00AF5FCB"/>
    <w:rsid w:val="00B00961"/>
    <w:rsid w:val="00B017EA"/>
    <w:rsid w:val="00B05895"/>
    <w:rsid w:val="00B073E1"/>
    <w:rsid w:val="00B07CFF"/>
    <w:rsid w:val="00B13561"/>
    <w:rsid w:val="00B319DB"/>
    <w:rsid w:val="00B33F10"/>
    <w:rsid w:val="00B340C8"/>
    <w:rsid w:val="00B348DC"/>
    <w:rsid w:val="00B35B51"/>
    <w:rsid w:val="00B40498"/>
    <w:rsid w:val="00B43B73"/>
    <w:rsid w:val="00B47500"/>
    <w:rsid w:val="00B54DB4"/>
    <w:rsid w:val="00B565A5"/>
    <w:rsid w:val="00B56F4C"/>
    <w:rsid w:val="00B57B32"/>
    <w:rsid w:val="00B64E4F"/>
    <w:rsid w:val="00B6704D"/>
    <w:rsid w:val="00B67E1D"/>
    <w:rsid w:val="00B70250"/>
    <w:rsid w:val="00B721CF"/>
    <w:rsid w:val="00B74F4D"/>
    <w:rsid w:val="00B75494"/>
    <w:rsid w:val="00B93D2F"/>
    <w:rsid w:val="00BA2792"/>
    <w:rsid w:val="00BA4277"/>
    <w:rsid w:val="00BA54D2"/>
    <w:rsid w:val="00BA7BF3"/>
    <w:rsid w:val="00BC7B8F"/>
    <w:rsid w:val="00BD35F6"/>
    <w:rsid w:val="00BD382A"/>
    <w:rsid w:val="00BD705C"/>
    <w:rsid w:val="00BF03F1"/>
    <w:rsid w:val="00BF1354"/>
    <w:rsid w:val="00BF7F91"/>
    <w:rsid w:val="00C03318"/>
    <w:rsid w:val="00C12617"/>
    <w:rsid w:val="00C166B1"/>
    <w:rsid w:val="00C2499A"/>
    <w:rsid w:val="00C332C4"/>
    <w:rsid w:val="00C36341"/>
    <w:rsid w:val="00C50F8B"/>
    <w:rsid w:val="00C75132"/>
    <w:rsid w:val="00C871A5"/>
    <w:rsid w:val="00CA1C4D"/>
    <w:rsid w:val="00CD48AB"/>
    <w:rsid w:val="00CE4E0B"/>
    <w:rsid w:val="00CE54FE"/>
    <w:rsid w:val="00CF2E63"/>
    <w:rsid w:val="00D014EC"/>
    <w:rsid w:val="00D15610"/>
    <w:rsid w:val="00D215C6"/>
    <w:rsid w:val="00D23755"/>
    <w:rsid w:val="00D25233"/>
    <w:rsid w:val="00D2759E"/>
    <w:rsid w:val="00D279E7"/>
    <w:rsid w:val="00D37E31"/>
    <w:rsid w:val="00D419FB"/>
    <w:rsid w:val="00D45720"/>
    <w:rsid w:val="00D551C9"/>
    <w:rsid w:val="00D61979"/>
    <w:rsid w:val="00D77A8C"/>
    <w:rsid w:val="00D82DD0"/>
    <w:rsid w:val="00D86F1C"/>
    <w:rsid w:val="00DA679D"/>
    <w:rsid w:val="00DB2B5F"/>
    <w:rsid w:val="00DB5C4F"/>
    <w:rsid w:val="00DB6F01"/>
    <w:rsid w:val="00DB70CD"/>
    <w:rsid w:val="00DC1EFA"/>
    <w:rsid w:val="00DC7883"/>
    <w:rsid w:val="00DD2777"/>
    <w:rsid w:val="00DD3275"/>
    <w:rsid w:val="00DD7739"/>
    <w:rsid w:val="00DE472E"/>
    <w:rsid w:val="00DE4EE7"/>
    <w:rsid w:val="00DE57EB"/>
    <w:rsid w:val="00DF528A"/>
    <w:rsid w:val="00E002C7"/>
    <w:rsid w:val="00E01211"/>
    <w:rsid w:val="00E11E24"/>
    <w:rsid w:val="00E15713"/>
    <w:rsid w:val="00E22FB8"/>
    <w:rsid w:val="00E27321"/>
    <w:rsid w:val="00E2767D"/>
    <w:rsid w:val="00E320AB"/>
    <w:rsid w:val="00E357F3"/>
    <w:rsid w:val="00E413D9"/>
    <w:rsid w:val="00E503B0"/>
    <w:rsid w:val="00E53442"/>
    <w:rsid w:val="00E61583"/>
    <w:rsid w:val="00E757D4"/>
    <w:rsid w:val="00E95CF5"/>
    <w:rsid w:val="00EB4E47"/>
    <w:rsid w:val="00ED24B7"/>
    <w:rsid w:val="00ED3763"/>
    <w:rsid w:val="00ED5CEE"/>
    <w:rsid w:val="00EE5605"/>
    <w:rsid w:val="00EF7173"/>
    <w:rsid w:val="00F075A4"/>
    <w:rsid w:val="00F16D42"/>
    <w:rsid w:val="00F209B1"/>
    <w:rsid w:val="00F27EA8"/>
    <w:rsid w:val="00F31135"/>
    <w:rsid w:val="00F31838"/>
    <w:rsid w:val="00F517D3"/>
    <w:rsid w:val="00F51914"/>
    <w:rsid w:val="00F52DC3"/>
    <w:rsid w:val="00F544B1"/>
    <w:rsid w:val="00F56468"/>
    <w:rsid w:val="00F56DAF"/>
    <w:rsid w:val="00F63A49"/>
    <w:rsid w:val="00F665DD"/>
    <w:rsid w:val="00F66A11"/>
    <w:rsid w:val="00F67A27"/>
    <w:rsid w:val="00F70980"/>
    <w:rsid w:val="00F73D33"/>
    <w:rsid w:val="00F804D5"/>
    <w:rsid w:val="00F837DC"/>
    <w:rsid w:val="00F83958"/>
    <w:rsid w:val="00F865EE"/>
    <w:rsid w:val="00F87BAE"/>
    <w:rsid w:val="00F903DD"/>
    <w:rsid w:val="00F906BB"/>
    <w:rsid w:val="00FA109B"/>
    <w:rsid w:val="00FA4CC0"/>
    <w:rsid w:val="00FA780D"/>
    <w:rsid w:val="00FB0DE9"/>
    <w:rsid w:val="00FB3CF1"/>
    <w:rsid w:val="00FC2985"/>
    <w:rsid w:val="00FC4167"/>
    <w:rsid w:val="00FD51BE"/>
    <w:rsid w:val="00FD7C3D"/>
    <w:rsid w:val="00FE0ACB"/>
    <w:rsid w:val="00FE3C98"/>
    <w:rsid w:val="00FE54E1"/>
    <w:rsid w:val="00FE6C61"/>
    <w:rsid w:val="00FF1DCC"/>
    <w:rsid w:val="00FF31BD"/>
    <w:rsid w:val="00FF4C1C"/>
    <w:rsid w:val="00FF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79D"/>
    <w:pPr>
      <w:widowControl w:val="0"/>
    </w:pPr>
    <w:rPr>
      <w:snapToGrid w:val="0"/>
    </w:rPr>
  </w:style>
  <w:style w:type="paragraph" w:styleId="1">
    <w:name w:val="heading 1"/>
    <w:basedOn w:val="a"/>
    <w:next w:val="a"/>
    <w:link w:val="10"/>
    <w:qFormat/>
    <w:rsid w:val="007D551F"/>
    <w:pPr>
      <w:keepNext/>
      <w:widowControl/>
      <w:spacing w:before="240" w:after="60"/>
      <w:outlineLvl w:val="0"/>
    </w:pPr>
    <w:rPr>
      <w:rFonts w:ascii="Arial" w:hAnsi="Arial"/>
      <w:b/>
      <w:bCs/>
      <w:snapToGrid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D551F"/>
    <w:pPr>
      <w:keepNext/>
      <w:snapToGrid w:val="0"/>
      <w:ind w:firstLine="567"/>
      <w:jc w:val="both"/>
      <w:outlineLvl w:val="1"/>
    </w:pPr>
    <w:rPr>
      <w:i/>
      <w:snapToGrid/>
      <w:sz w:val="24"/>
    </w:rPr>
  </w:style>
  <w:style w:type="paragraph" w:styleId="3">
    <w:name w:val="heading 3"/>
    <w:basedOn w:val="a"/>
    <w:next w:val="a"/>
    <w:link w:val="30"/>
    <w:qFormat/>
    <w:rsid w:val="007D551F"/>
    <w:pPr>
      <w:keepNext/>
      <w:snapToGrid w:val="0"/>
      <w:spacing w:before="240" w:after="60"/>
      <w:outlineLvl w:val="2"/>
    </w:pPr>
    <w:rPr>
      <w:rFonts w:ascii="Arial" w:hAnsi="Arial"/>
      <w:b/>
      <w:bCs/>
      <w:snapToGrid/>
      <w:sz w:val="26"/>
      <w:szCs w:val="26"/>
    </w:rPr>
  </w:style>
  <w:style w:type="paragraph" w:styleId="5">
    <w:name w:val="heading 5"/>
    <w:basedOn w:val="a"/>
    <w:next w:val="a"/>
    <w:link w:val="50"/>
    <w:qFormat/>
    <w:rsid w:val="007D551F"/>
    <w:pPr>
      <w:snapToGrid w:val="0"/>
      <w:spacing w:before="240" w:after="60"/>
      <w:outlineLvl w:val="4"/>
    </w:pPr>
    <w:rPr>
      <w:b/>
      <w:bCs/>
      <w:i/>
      <w:iCs/>
      <w:snapToGrid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646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DA679D"/>
    <w:pPr>
      <w:widowControl w:val="0"/>
    </w:pPr>
    <w:rPr>
      <w:snapToGrid w:val="0"/>
    </w:rPr>
  </w:style>
  <w:style w:type="character" w:customStyle="1" w:styleId="12">
    <w:name w:val="Основной шрифт абзаца1"/>
    <w:rsid w:val="00DA679D"/>
  </w:style>
  <w:style w:type="paragraph" w:styleId="a3">
    <w:name w:val="footnote text"/>
    <w:basedOn w:val="a"/>
    <w:semiHidden/>
    <w:rsid w:val="00DA679D"/>
  </w:style>
  <w:style w:type="character" w:styleId="a4">
    <w:name w:val="footnote reference"/>
    <w:semiHidden/>
    <w:rsid w:val="00DA679D"/>
    <w:rPr>
      <w:vertAlign w:val="superscript"/>
    </w:rPr>
  </w:style>
  <w:style w:type="paragraph" w:styleId="a5">
    <w:name w:val="footer"/>
    <w:basedOn w:val="a"/>
    <w:link w:val="a6"/>
    <w:uiPriority w:val="99"/>
    <w:rsid w:val="00DA679D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DA679D"/>
  </w:style>
  <w:style w:type="paragraph" w:styleId="a8">
    <w:name w:val="header"/>
    <w:basedOn w:val="a"/>
    <w:link w:val="a9"/>
    <w:uiPriority w:val="99"/>
    <w:rsid w:val="00DA679D"/>
    <w:pPr>
      <w:tabs>
        <w:tab w:val="center" w:pos="4153"/>
        <w:tab w:val="right" w:pos="8306"/>
      </w:tabs>
    </w:pPr>
  </w:style>
  <w:style w:type="table" w:styleId="aa">
    <w:name w:val="Table Grid"/>
    <w:basedOn w:val="a1"/>
    <w:rsid w:val="00833DE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Базовый"/>
    <w:rsid w:val="00D15610"/>
    <w:pPr>
      <w:widowControl w:val="0"/>
      <w:tabs>
        <w:tab w:val="left" w:pos="706"/>
      </w:tabs>
      <w:suppressAutoHyphens/>
      <w:spacing w:after="200" w:line="276" w:lineRule="auto"/>
    </w:pPr>
    <w:rPr>
      <w:rFonts w:eastAsia="Andale Sans UI" w:cs="Tahoma"/>
      <w:sz w:val="24"/>
      <w:szCs w:val="24"/>
      <w:lang w:bidi="ru-RU"/>
    </w:rPr>
  </w:style>
  <w:style w:type="character" w:customStyle="1" w:styleId="10">
    <w:name w:val="Заголовок 1 Знак"/>
    <w:link w:val="1"/>
    <w:rsid w:val="007D551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D551F"/>
    <w:rPr>
      <w:i/>
      <w:sz w:val="24"/>
    </w:rPr>
  </w:style>
  <w:style w:type="character" w:customStyle="1" w:styleId="30">
    <w:name w:val="Заголовок 3 Знак"/>
    <w:link w:val="3"/>
    <w:rsid w:val="007D551F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7D551F"/>
    <w:rPr>
      <w:b/>
      <w:bCs/>
      <w:i/>
      <w:iCs/>
      <w:sz w:val="26"/>
      <w:szCs w:val="26"/>
    </w:rPr>
  </w:style>
  <w:style w:type="paragraph" w:styleId="ac">
    <w:name w:val="Body Text Indent"/>
    <w:basedOn w:val="a"/>
    <w:link w:val="ad"/>
    <w:rsid w:val="007D551F"/>
    <w:pPr>
      <w:snapToGrid w:val="0"/>
      <w:ind w:firstLine="567"/>
      <w:jc w:val="both"/>
    </w:pPr>
    <w:rPr>
      <w:snapToGrid/>
      <w:sz w:val="24"/>
    </w:rPr>
  </w:style>
  <w:style w:type="character" w:customStyle="1" w:styleId="ad">
    <w:name w:val="Основной текст с отступом Знак"/>
    <w:link w:val="ac"/>
    <w:rsid w:val="007D551F"/>
    <w:rPr>
      <w:sz w:val="24"/>
    </w:rPr>
  </w:style>
  <w:style w:type="paragraph" w:styleId="21">
    <w:name w:val="Body Text Indent 2"/>
    <w:basedOn w:val="a"/>
    <w:link w:val="22"/>
    <w:rsid w:val="007D551F"/>
    <w:pPr>
      <w:widowControl/>
      <w:spacing w:after="120" w:line="480" w:lineRule="auto"/>
      <w:ind w:left="283"/>
    </w:pPr>
    <w:rPr>
      <w:snapToGrid/>
      <w:sz w:val="24"/>
      <w:szCs w:val="24"/>
    </w:rPr>
  </w:style>
  <w:style w:type="character" w:customStyle="1" w:styleId="22">
    <w:name w:val="Основной текст с отступом 2 Знак"/>
    <w:link w:val="21"/>
    <w:rsid w:val="007D551F"/>
    <w:rPr>
      <w:sz w:val="24"/>
      <w:szCs w:val="24"/>
    </w:rPr>
  </w:style>
  <w:style w:type="character" w:styleId="ae">
    <w:name w:val="Hyperlink"/>
    <w:rsid w:val="007D551F"/>
    <w:rPr>
      <w:color w:val="0000FF"/>
      <w:u w:val="single"/>
    </w:rPr>
  </w:style>
  <w:style w:type="paragraph" w:customStyle="1" w:styleId="ConsPlusNormal">
    <w:name w:val="ConsPlusNormal"/>
    <w:rsid w:val="00A32FD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27646D"/>
    <w:rPr>
      <w:rFonts w:ascii="Calibri" w:eastAsia="Times New Roman" w:hAnsi="Calibri" w:cs="Times New Roman"/>
      <w:i/>
      <w:iCs/>
      <w:snapToGrid w:val="0"/>
      <w:sz w:val="24"/>
      <w:szCs w:val="24"/>
    </w:rPr>
  </w:style>
  <w:style w:type="paragraph" w:styleId="af">
    <w:name w:val="Title"/>
    <w:basedOn w:val="a"/>
    <w:link w:val="af0"/>
    <w:qFormat/>
    <w:rsid w:val="0027646D"/>
    <w:pPr>
      <w:widowControl/>
      <w:jc w:val="center"/>
    </w:pPr>
    <w:rPr>
      <w:snapToGrid/>
      <w:sz w:val="24"/>
    </w:rPr>
  </w:style>
  <w:style w:type="character" w:customStyle="1" w:styleId="af0">
    <w:name w:val="Название Знак"/>
    <w:link w:val="af"/>
    <w:rsid w:val="0027646D"/>
    <w:rPr>
      <w:sz w:val="24"/>
    </w:rPr>
  </w:style>
  <w:style w:type="character" w:styleId="af1">
    <w:name w:val="line number"/>
    <w:uiPriority w:val="99"/>
    <w:semiHidden/>
    <w:unhideWhenUsed/>
    <w:rsid w:val="001B7DA8"/>
  </w:style>
  <w:style w:type="character" w:customStyle="1" w:styleId="a6">
    <w:name w:val="Нижний колонтитул Знак"/>
    <w:link w:val="a5"/>
    <w:uiPriority w:val="99"/>
    <w:rsid w:val="00A745D0"/>
    <w:rPr>
      <w:snapToGrid/>
    </w:rPr>
  </w:style>
  <w:style w:type="character" w:customStyle="1" w:styleId="a9">
    <w:name w:val="Верхний колонтитул Знак"/>
    <w:link w:val="a8"/>
    <w:uiPriority w:val="99"/>
    <w:rsid w:val="00A745D0"/>
    <w:rPr>
      <w:snapToGrid/>
    </w:rPr>
  </w:style>
  <w:style w:type="character" w:customStyle="1" w:styleId="blk">
    <w:name w:val="blk"/>
    <w:basedOn w:val="a0"/>
    <w:rsid w:val="00310E56"/>
  </w:style>
  <w:style w:type="character" w:customStyle="1" w:styleId="fontstyle01">
    <w:name w:val="fontstyle01"/>
    <w:basedOn w:val="a0"/>
    <w:rsid w:val="009978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2">
    <w:name w:val="List Paragraph"/>
    <w:basedOn w:val="a"/>
    <w:uiPriority w:val="34"/>
    <w:qFormat/>
    <w:rsid w:val="002C35A9"/>
    <w:pPr>
      <w:widowControl/>
      <w:ind w:left="720"/>
      <w:contextualSpacing/>
    </w:pPr>
    <w:rPr>
      <w:snapToGrid/>
      <w:sz w:val="24"/>
      <w:szCs w:val="24"/>
    </w:rPr>
  </w:style>
  <w:style w:type="character" w:styleId="af3">
    <w:name w:val="Strong"/>
    <w:basedOn w:val="a0"/>
    <w:uiPriority w:val="22"/>
    <w:qFormat/>
    <w:rsid w:val="00006F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8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3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7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8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tel-rest.biz/article/raznaya-gostinica-vospriyatie-gostem-i-personalom" TargetMode="External"/><Relationship Id="rId13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yberleninka.ru/article/n/trendy-pokupatelskogo-povedeniya-kak-osnova-prodvizheniya-turistskogo-produkta/viewe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i-article.ru/number/09_2019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sci-article.ru/stat.php?i=157295080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i-article.ru/stat.php?i=157295080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F0A5F-D7BC-4B91-A2F0-905075B82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8</Pages>
  <Words>1606</Words>
  <Characters>11172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и торговли РФ</vt:lpstr>
    </vt:vector>
  </TitlesOfParts>
  <Company>БТЭК</Company>
  <LinksUpToDate>false</LinksUpToDate>
  <CharactersWithSpaces>12753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и торговли РФ</dc:title>
  <dc:subject/>
  <dc:creator>Шевченко Наталья Алексеевна</dc:creator>
  <cp:keywords/>
  <cp:lastModifiedBy>Мальцева Ольга Константиновна</cp:lastModifiedBy>
  <cp:revision>19</cp:revision>
  <cp:lastPrinted>2016-03-31T05:09:00Z</cp:lastPrinted>
  <dcterms:created xsi:type="dcterms:W3CDTF">2019-10-21T07:49:00Z</dcterms:created>
  <dcterms:modified xsi:type="dcterms:W3CDTF">2020-03-23T07:24:00Z</dcterms:modified>
</cp:coreProperties>
</file>