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6B" w:rsidRPr="00BD366C" w:rsidRDefault="00CF4B6B" w:rsidP="00BD366C">
      <w:pPr>
        <w:spacing w:after="65" w:line="259" w:lineRule="auto"/>
        <w:ind w:firstLine="0"/>
        <w:jc w:val="center"/>
        <w:rPr>
          <w:sz w:val="28"/>
          <w:lang w:eastAsia="en-US"/>
        </w:rPr>
      </w:pPr>
      <w:r w:rsidRPr="00BD366C">
        <w:rPr>
          <w:b/>
          <w:noProof/>
          <w:sz w:val="28"/>
          <w:szCs w:val="28"/>
        </w:rPr>
        <w:drawing>
          <wp:inline distT="0" distB="0" distL="0" distR="0" wp14:anchorId="0838384C" wp14:editId="6FD47CB8">
            <wp:extent cx="690245" cy="410845"/>
            <wp:effectExtent l="0" t="0" r="0" b="8255"/>
            <wp:docPr id="1" name="Рисунок 1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B6B" w:rsidRPr="00BD366C" w:rsidRDefault="00CF4B6B" w:rsidP="00BD366C">
      <w:pPr>
        <w:spacing w:after="0" w:line="259" w:lineRule="auto"/>
        <w:ind w:left="168" w:right="215"/>
        <w:jc w:val="center"/>
        <w:rPr>
          <w:b/>
          <w:sz w:val="28"/>
          <w:lang w:eastAsia="en-US"/>
        </w:rPr>
      </w:pPr>
      <w:r w:rsidRPr="00BD366C">
        <w:rPr>
          <w:b/>
          <w:sz w:val="28"/>
          <w:lang w:eastAsia="en-US"/>
        </w:rPr>
        <w:t>Частное профессиональное образовательное учреждение</w:t>
      </w:r>
    </w:p>
    <w:p w:rsidR="00CF4B6B" w:rsidRPr="00BD366C" w:rsidRDefault="00CF4B6B" w:rsidP="00BD366C">
      <w:pPr>
        <w:spacing w:after="0" w:line="259" w:lineRule="auto"/>
        <w:ind w:left="168" w:right="215"/>
        <w:jc w:val="center"/>
        <w:rPr>
          <w:sz w:val="28"/>
          <w:lang w:eastAsia="en-US"/>
        </w:rPr>
      </w:pPr>
      <w:r w:rsidRPr="00BD366C">
        <w:rPr>
          <w:b/>
          <w:sz w:val="28"/>
          <w:lang w:eastAsia="en-US"/>
        </w:rPr>
        <w:t xml:space="preserve"> «Сургутский колледж предпринимательства»  </w:t>
      </w:r>
    </w:p>
    <w:p w:rsidR="00CF4B6B" w:rsidRPr="00BD366C" w:rsidRDefault="00CF4B6B" w:rsidP="00BD366C">
      <w:pPr>
        <w:spacing w:after="15" w:line="371" w:lineRule="auto"/>
        <w:ind w:left="0" w:right="47" w:firstLine="720"/>
        <w:rPr>
          <w:sz w:val="28"/>
          <w:lang w:eastAsia="en-US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247"/>
        <w:gridCol w:w="991"/>
        <w:gridCol w:w="4032"/>
      </w:tblGrid>
      <w:tr w:rsidR="00CF4B6B" w:rsidRPr="00BD366C" w:rsidTr="00877E65">
        <w:trPr>
          <w:trHeight w:val="1051"/>
        </w:trPr>
        <w:tc>
          <w:tcPr>
            <w:tcW w:w="4252" w:type="dxa"/>
            <w:shd w:val="clear" w:color="auto" w:fill="auto"/>
          </w:tcPr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b/>
                <w:color w:val="auto"/>
                <w:sz w:val="22"/>
                <w:shd w:val="clear" w:color="auto" w:fill="FFFFFF"/>
              </w:rPr>
              <w:t>Согласовано: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Директор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ООО «</w:t>
            </w:r>
            <w:proofErr w:type="spellStart"/>
            <w:r>
              <w:rPr>
                <w:rFonts w:cs="Tahoma"/>
                <w:color w:val="auto"/>
                <w:sz w:val="22"/>
                <w:shd w:val="clear" w:color="auto" w:fill="FFFFFF"/>
              </w:rPr>
              <w:t>Югратрубопроводмонтаж</w:t>
            </w:r>
            <w:proofErr w:type="spellEnd"/>
            <w:r>
              <w:rPr>
                <w:rFonts w:cs="Tahoma"/>
                <w:color w:val="auto"/>
                <w:sz w:val="22"/>
                <w:shd w:val="clear" w:color="auto" w:fill="FFFFFF"/>
              </w:rPr>
              <w:t xml:space="preserve">» 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_______________ М.И. Сологубов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Главный бухгалтер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ООО «</w:t>
            </w:r>
            <w:proofErr w:type="spellStart"/>
            <w:r>
              <w:rPr>
                <w:rFonts w:cs="Tahoma"/>
                <w:color w:val="auto"/>
                <w:sz w:val="22"/>
                <w:shd w:val="clear" w:color="auto" w:fill="FFFFFF"/>
              </w:rPr>
              <w:t>Югратрубопроводмонтаж</w:t>
            </w:r>
            <w:proofErr w:type="spellEnd"/>
            <w:r>
              <w:rPr>
                <w:rFonts w:cs="Tahoma"/>
                <w:color w:val="auto"/>
                <w:sz w:val="22"/>
                <w:shd w:val="clear" w:color="auto" w:fill="FFFFFF"/>
              </w:rPr>
              <w:t xml:space="preserve">» 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_______________ С. В. Щербакова</w:t>
            </w: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</w:p>
          <w:p w:rsidR="00B10C0D" w:rsidRDefault="00B10C0D" w:rsidP="00B10C0D">
            <w:pPr>
              <w:widowControl w:val="0"/>
              <w:spacing w:after="0" w:line="257" w:lineRule="exact"/>
              <w:ind w:left="0" w:firstLine="0"/>
              <w:rPr>
                <w:rFonts w:cs="Tahoma"/>
                <w:color w:val="auto"/>
                <w:sz w:val="22"/>
                <w:shd w:val="clear" w:color="auto" w:fill="FFFFFF"/>
              </w:rPr>
            </w:pPr>
            <w:r>
              <w:rPr>
                <w:rFonts w:cs="Tahoma"/>
                <w:color w:val="auto"/>
                <w:sz w:val="22"/>
                <w:shd w:val="clear" w:color="auto" w:fill="FFFFFF"/>
              </w:rPr>
              <w:t>«30» августа 2019 года</w:t>
            </w:r>
          </w:p>
          <w:p w:rsidR="00CF4B6B" w:rsidRPr="00BD366C" w:rsidRDefault="00CF4B6B" w:rsidP="00BD366C">
            <w:pPr>
              <w:spacing w:after="15" w:line="371" w:lineRule="auto"/>
              <w:ind w:left="0" w:right="47" w:firstLine="0"/>
              <w:rPr>
                <w:sz w:val="28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CF4B6B" w:rsidRPr="00BD366C" w:rsidRDefault="00CF4B6B" w:rsidP="00BD366C">
            <w:pPr>
              <w:spacing w:after="15" w:line="371" w:lineRule="auto"/>
              <w:ind w:left="0" w:right="47" w:firstLine="0"/>
              <w:rPr>
                <w:b/>
                <w:sz w:val="28"/>
                <w:lang w:eastAsia="en-US"/>
              </w:rPr>
            </w:pPr>
          </w:p>
        </w:tc>
        <w:tc>
          <w:tcPr>
            <w:tcW w:w="4038" w:type="dxa"/>
            <w:shd w:val="clear" w:color="auto" w:fill="auto"/>
          </w:tcPr>
          <w:p w:rsidR="00CF4B6B" w:rsidRPr="00BD366C" w:rsidRDefault="00CF4B6B" w:rsidP="00BD366C">
            <w:pPr>
              <w:widowControl w:val="0"/>
              <w:spacing w:after="0" w:line="257" w:lineRule="exact"/>
              <w:ind w:firstLine="0"/>
              <w:jc w:val="left"/>
              <w:rPr>
                <w:rFonts w:eastAsia="Tahoma"/>
                <w:b/>
                <w:color w:val="auto"/>
                <w:szCs w:val="24"/>
                <w:lang w:bidi="ru-RU"/>
              </w:rPr>
            </w:pPr>
            <w:r w:rsidRPr="00BD366C">
              <w:rPr>
                <w:rFonts w:eastAsia="Tahoma"/>
                <w:b/>
                <w:color w:val="auto"/>
                <w:sz w:val="22"/>
                <w:shd w:val="clear" w:color="auto" w:fill="FFFFFF"/>
                <w:lang w:bidi="ru-RU"/>
              </w:rPr>
              <w:t>Утверждаю:</w:t>
            </w:r>
          </w:p>
          <w:p w:rsidR="00CF4B6B" w:rsidRPr="00BD366C" w:rsidRDefault="00CF4B6B" w:rsidP="00BD366C">
            <w:pPr>
              <w:widowControl w:val="0"/>
              <w:spacing w:after="0" w:line="257" w:lineRule="exact"/>
              <w:ind w:firstLine="0"/>
              <w:jc w:val="left"/>
              <w:rPr>
                <w:rFonts w:eastAsia="Tahoma"/>
                <w:color w:val="auto"/>
                <w:szCs w:val="24"/>
                <w:lang w:bidi="ru-RU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Директор</w:t>
            </w: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 xml:space="preserve"> </w:t>
            </w: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ЧПОУ «СКП»</w:t>
            </w:r>
          </w:p>
          <w:p w:rsidR="00CF4B6B" w:rsidRPr="00BD366C" w:rsidRDefault="00CF4B6B" w:rsidP="00BD366C">
            <w:pPr>
              <w:tabs>
                <w:tab w:val="left" w:leader="underscore" w:pos="8449"/>
              </w:tabs>
              <w:spacing w:after="229" w:line="257" w:lineRule="exact"/>
              <w:ind w:firstLine="0"/>
              <w:rPr>
                <w:color w:val="auto"/>
                <w:sz w:val="22"/>
                <w:shd w:val="clear" w:color="auto" w:fill="FFFFFF"/>
                <w:lang w:bidi="ru-RU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____________П.В. Калёнова</w:t>
            </w:r>
          </w:p>
          <w:p w:rsidR="00CF4B6B" w:rsidRPr="00BD366C" w:rsidRDefault="00CF4B6B" w:rsidP="00BD366C">
            <w:pPr>
              <w:tabs>
                <w:tab w:val="left" w:leader="underscore" w:pos="8449"/>
              </w:tabs>
              <w:spacing w:after="229" w:line="257" w:lineRule="exact"/>
              <w:ind w:firstLine="0"/>
              <w:rPr>
                <w:color w:val="auto"/>
                <w:sz w:val="22"/>
                <w:shd w:val="clear" w:color="auto" w:fill="FFFFFF"/>
                <w:lang w:bidi="ru-RU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«01» сентября 2019 года</w:t>
            </w:r>
          </w:p>
          <w:p w:rsidR="00CF4B6B" w:rsidRPr="00BD366C" w:rsidRDefault="00CF4B6B" w:rsidP="00BD366C">
            <w:pPr>
              <w:spacing w:after="0" w:line="257" w:lineRule="exact"/>
              <w:ind w:firstLine="0"/>
              <w:jc w:val="left"/>
              <w:rPr>
                <w:b/>
                <w:color w:val="auto"/>
                <w:sz w:val="22"/>
                <w:shd w:val="clear" w:color="auto" w:fill="FFFFFF"/>
                <w:lang w:bidi="ru-RU"/>
              </w:rPr>
            </w:pPr>
            <w:r w:rsidRPr="00BD366C">
              <w:rPr>
                <w:b/>
                <w:color w:val="auto"/>
                <w:sz w:val="22"/>
                <w:shd w:val="clear" w:color="auto" w:fill="FFFFFF"/>
                <w:lang w:bidi="ru-RU"/>
              </w:rPr>
              <w:t xml:space="preserve">Согласовано: </w:t>
            </w:r>
          </w:p>
          <w:p w:rsidR="00CF4B6B" w:rsidRPr="00BD366C" w:rsidRDefault="00CF4B6B" w:rsidP="00BD366C">
            <w:pPr>
              <w:widowControl w:val="0"/>
              <w:spacing w:after="0" w:line="257" w:lineRule="exact"/>
              <w:ind w:firstLine="0"/>
              <w:jc w:val="left"/>
              <w:rPr>
                <w:rFonts w:eastAsia="Tahoma"/>
                <w:color w:val="auto"/>
                <w:szCs w:val="24"/>
                <w:lang w:bidi="ru-RU"/>
              </w:rPr>
            </w:pP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>Зам. ди</w:t>
            </w: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ректор</w:t>
            </w: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 xml:space="preserve">а </w:t>
            </w: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ЧПОУ «СКП»</w:t>
            </w:r>
          </w:p>
          <w:p w:rsidR="00CF4B6B" w:rsidRPr="00BD366C" w:rsidRDefault="00CF4B6B" w:rsidP="00BD366C">
            <w:pPr>
              <w:tabs>
                <w:tab w:val="left" w:leader="underscore" w:pos="8449"/>
              </w:tabs>
              <w:spacing w:after="229" w:line="257" w:lineRule="exact"/>
              <w:ind w:firstLine="0"/>
              <w:rPr>
                <w:color w:val="auto"/>
                <w:sz w:val="22"/>
                <w:shd w:val="clear" w:color="auto" w:fill="FFFFFF"/>
                <w:lang w:bidi="ru-RU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____________</w:t>
            </w: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>Н</w:t>
            </w: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.</w:t>
            </w: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>А</w:t>
            </w: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. К</w:t>
            </w:r>
            <w:r w:rsidRPr="00BD366C">
              <w:rPr>
                <w:color w:val="auto"/>
                <w:sz w:val="22"/>
                <w:shd w:val="clear" w:color="auto" w:fill="FFFFFF"/>
                <w:lang w:bidi="ru-RU"/>
              </w:rPr>
              <w:t>лейменова</w:t>
            </w:r>
          </w:p>
          <w:p w:rsidR="00CF4B6B" w:rsidRPr="00BD366C" w:rsidRDefault="00CF4B6B" w:rsidP="00BD366C">
            <w:pPr>
              <w:tabs>
                <w:tab w:val="left" w:leader="underscore" w:pos="8449"/>
              </w:tabs>
              <w:spacing w:after="229" w:line="257" w:lineRule="exact"/>
              <w:ind w:firstLine="0"/>
              <w:rPr>
                <w:color w:val="auto"/>
                <w:sz w:val="22"/>
                <w:shd w:val="clear" w:color="auto" w:fill="FFFFFF"/>
                <w:lang w:bidi="ru-RU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«01» сентября 2019 года</w:t>
            </w:r>
          </w:p>
          <w:p w:rsidR="00CF4B6B" w:rsidRPr="00BD366C" w:rsidRDefault="00CF4B6B" w:rsidP="00BD366C">
            <w:pPr>
              <w:widowControl w:val="0"/>
              <w:spacing w:after="0" w:line="257" w:lineRule="exact"/>
              <w:ind w:firstLine="0"/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</w:pPr>
            <w:proofErr w:type="gramStart"/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Рассмотрена</w:t>
            </w:r>
            <w:proofErr w:type="gramEnd"/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 xml:space="preserve"> и утверждена на Педагогическом Совете </w:t>
            </w:r>
          </w:p>
          <w:p w:rsidR="00CF4B6B" w:rsidRPr="00BD366C" w:rsidRDefault="00CF4B6B" w:rsidP="00BD366C">
            <w:pPr>
              <w:spacing w:after="15" w:line="371" w:lineRule="auto"/>
              <w:ind w:left="0" w:right="47" w:firstLine="0"/>
              <w:rPr>
                <w:b/>
                <w:sz w:val="28"/>
                <w:lang w:eastAsia="en-US"/>
              </w:rPr>
            </w:pPr>
            <w:r w:rsidRPr="00BD366C">
              <w:rPr>
                <w:rFonts w:eastAsia="Tahoma"/>
                <w:color w:val="auto"/>
                <w:sz w:val="22"/>
                <w:shd w:val="clear" w:color="auto" w:fill="FFFFFF"/>
                <w:lang w:bidi="ru-RU"/>
              </w:rPr>
              <w:t>от 30 августа 2019 года протокол №01</w:t>
            </w:r>
          </w:p>
        </w:tc>
      </w:tr>
    </w:tbl>
    <w:p w:rsidR="00CF4B6B" w:rsidRPr="00BD366C" w:rsidRDefault="00CF4B6B" w:rsidP="00BD366C">
      <w:pPr>
        <w:spacing w:after="15" w:line="371" w:lineRule="auto"/>
        <w:ind w:left="0" w:right="47" w:firstLine="0"/>
        <w:rPr>
          <w:sz w:val="28"/>
          <w:lang w:eastAsia="en-US"/>
        </w:rPr>
      </w:pPr>
    </w:p>
    <w:p w:rsidR="00CF4B6B" w:rsidRPr="00BD366C" w:rsidRDefault="00CF4B6B" w:rsidP="002B71E3">
      <w:pPr>
        <w:spacing w:after="0" w:line="240" w:lineRule="auto"/>
        <w:ind w:left="0" w:right="45" w:firstLine="0"/>
        <w:jc w:val="center"/>
        <w:rPr>
          <w:b/>
          <w:sz w:val="28"/>
          <w:lang w:eastAsia="en-US"/>
        </w:rPr>
      </w:pPr>
      <w:r w:rsidRPr="00BD366C">
        <w:rPr>
          <w:b/>
          <w:sz w:val="28"/>
          <w:lang w:eastAsia="en-US"/>
        </w:rPr>
        <w:t>РАБОЧАЯ ПРОГРАММА ПРОИЗВОДСТВЕННОЙ (ПРЕДДИПЛОМНОЙ)  ПРАКТИКИ</w:t>
      </w:r>
    </w:p>
    <w:p w:rsidR="00CF4B6B" w:rsidRPr="00BD366C" w:rsidRDefault="00CF4B6B" w:rsidP="00BD366C">
      <w:pPr>
        <w:spacing w:after="0" w:line="240" w:lineRule="auto"/>
        <w:ind w:left="0" w:right="45" w:firstLine="72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720"/>
        <w:jc w:val="center"/>
        <w:rPr>
          <w:sz w:val="28"/>
          <w:lang w:eastAsia="en-US"/>
        </w:rPr>
      </w:pPr>
      <w:r w:rsidRPr="00BD366C">
        <w:rPr>
          <w:sz w:val="28"/>
          <w:lang w:eastAsia="en-US"/>
        </w:rPr>
        <w:t>по специальности среднего профессионального образования</w:t>
      </w:r>
    </w:p>
    <w:p w:rsidR="00CF4B6B" w:rsidRPr="00BD366C" w:rsidRDefault="00CF4B6B" w:rsidP="00BD366C">
      <w:pPr>
        <w:pBdr>
          <w:bottom w:val="single" w:sz="4" w:space="1" w:color="auto"/>
          <w:between w:val="single" w:sz="4" w:space="1" w:color="auto"/>
        </w:pBdr>
        <w:spacing w:after="0" w:line="240" w:lineRule="auto"/>
        <w:ind w:left="0" w:right="45" w:firstLine="720"/>
        <w:jc w:val="center"/>
        <w:rPr>
          <w:b/>
          <w:sz w:val="28"/>
          <w:lang w:eastAsia="en-US"/>
        </w:rPr>
      </w:pPr>
      <w:bookmarkStart w:id="0" w:name="_GoBack"/>
      <w:r w:rsidRPr="00BD366C">
        <w:rPr>
          <w:b/>
          <w:sz w:val="28"/>
          <w:lang w:eastAsia="en-US"/>
        </w:rPr>
        <w:t xml:space="preserve">38.02.01 Экономика и бухгалтерский учет  (по отраслям) </w:t>
      </w:r>
    </w:p>
    <w:bookmarkEnd w:id="0"/>
    <w:p w:rsidR="00CF4B6B" w:rsidRPr="00BD366C" w:rsidRDefault="00CF4B6B" w:rsidP="00BD366C">
      <w:pPr>
        <w:pBdr>
          <w:bottom w:val="single" w:sz="4" w:space="1" w:color="auto"/>
          <w:between w:val="single" w:sz="4" w:space="1" w:color="auto"/>
        </w:pBdr>
        <w:spacing w:after="0" w:line="240" w:lineRule="auto"/>
        <w:ind w:left="0" w:right="45" w:firstLine="720"/>
        <w:jc w:val="center"/>
        <w:rPr>
          <w:b/>
          <w:sz w:val="28"/>
          <w:lang w:eastAsia="en-US"/>
        </w:rPr>
      </w:pPr>
      <w:r w:rsidRPr="00BD366C">
        <w:rPr>
          <w:b/>
          <w:sz w:val="28"/>
          <w:lang w:eastAsia="en-US"/>
        </w:rPr>
        <w:t>(базовая подготовка, бухгалтер)</w:t>
      </w:r>
    </w:p>
    <w:p w:rsidR="00CF4B6B" w:rsidRPr="00BD366C" w:rsidRDefault="00CF4B6B" w:rsidP="00BD366C">
      <w:pPr>
        <w:spacing w:after="15" w:line="371" w:lineRule="auto"/>
        <w:ind w:left="0" w:right="47" w:firstLine="720"/>
        <w:jc w:val="center"/>
        <w:rPr>
          <w:i/>
          <w:sz w:val="22"/>
          <w:lang w:eastAsia="en-US"/>
        </w:rPr>
      </w:pPr>
      <w:r w:rsidRPr="00BD366C">
        <w:rPr>
          <w:i/>
          <w:sz w:val="22"/>
          <w:lang w:eastAsia="en-US"/>
        </w:rPr>
        <w:t>(Профессия, специальность)</w:t>
      </w:r>
    </w:p>
    <w:p w:rsidR="00CF4B6B" w:rsidRPr="00BD366C" w:rsidRDefault="00CF4B6B" w:rsidP="00BD366C">
      <w:pPr>
        <w:spacing w:after="15" w:line="371" w:lineRule="auto"/>
        <w:ind w:left="0" w:right="47" w:firstLine="720"/>
        <w:rPr>
          <w:sz w:val="28"/>
          <w:lang w:eastAsia="en-US"/>
        </w:rPr>
      </w:pPr>
    </w:p>
    <w:p w:rsidR="00CF4B6B" w:rsidRPr="00BD366C" w:rsidRDefault="00CF4B6B" w:rsidP="00BD366C">
      <w:pPr>
        <w:pBdr>
          <w:bottom w:val="single" w:sz="4" w:space="1" w:color="auto"/>
        </w:pBdr>
        <w:spacing w:after="0" w:line="240" w:lineRule="exact"/>
        <w:ind w:left="0" w:right="45" w:firstLine="0"/>
        <w:jc w:val="center"/>
        <w:rPr>
          <w:sz w:val="28"/>
          <w:lang w:eastAsia="en-US"/>
        </w:rPr>
      </w:pPr>
      <w:r w:rsidRPr="00BD366C">
        <w:rPr>
          <w:sz w:val="28"/>
          <w:lang w:eastAsia="en-US"/>
        </w:rPr>
        <w:t>Основное общее образование</w:t>
      </w: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i/>
          <w:sz w:val="22"/>
          <w:lang w:eastAsia="en-US"/>
        </w:rPr>
      </w:pPr>
      <w:r w:rsidRPr="00BD366C">
        <w:rPr>
          <w:i/>
          <w:sz w:val="22"/>
          <w:lang w:eastAsia="en-US"/>
        </w:rPr>
        <w:t>(Уровень образования: среднее общее образование, основное общее образование)</w:t>
      </w:r>
    </w:p>
    <w:p w:rsidR="00CF4B6B" w:rsidRPr="00BD366C" w:rsidRDefault="00CF4B6B" w:rsidP="00BD366C">
      <w:pPr>
        <w:pBdr>
          <w:bottom w:val="single" w:sz="4" w:space="1" w:color="auto"/>
        </w:pBdr>
        <w:spacing w:after="0" w:line="240" w:lineRule="exact"/>
        <w:ind w:left="0" w:right="45" w:firstLine="0"/>
        <w:jc w:val="center"/>
        <w:rPr>
          <w:sz w:val="28"/>
          <w:lang w:eastAsia="en-US"/>
        </w:rPr>
      </w:pPr>
    </w:p>
    <w:p w:rsidR="00CF4B6B" w:rsidRPr="00BD366C" w:rsidRDefault="00CF4B6B" w:rsidP="00BD366C">
      <w:pPr>
        <w:pBdr>
          <w:bottom w:val="single" w:sz="4" w:space="1" w:color="auto"/>
        </w:pBdr>
        <w:spacing w:after="0" w:line="240" w:lineRule="exact"/>
        <w:ind w:left="0" w:right="45" w:firstLine="0"/>
        <w:jc w:val="center"/>
        <w:rPr>
          <w:sz w:val="28"/>
          <w:lang w:eastAsia="en-US"/>
        </w:rPr>
      </w:pPr>
      <w:r w:rsidRPr="00BD366C">
        <w:rPr>
          <w:sz w:val="28"/>
          <w:lang w:eastAsia="en-US"/>
        </w:rPr>
        <w:t>Очная</w:t>
      </w: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i/>
          <w:sz w:val="22"/>
          <w:lang w:eastAsia="en-US"/>
        </w:rPr>
      </w:pPr>
      <w:r w:rsidRPr="00BD366C">
        <w:rPr>
          <w:i/>
          <w:sz w:val="22"/>
          <w:lang w:eastAsia="en-US"/>
        </w:rPr>
        <w:t>(Форма обучения)</w:t>
      </w: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</w:p>
    <w:p w:rsidR="00CF4B6B" w:rsidRPr="00BD366C" w:rsidRDefault="00CF4B6B" w:rsidP="00BD366C">
      <w:pPr>
        <w:spacing w:after="15" w:line="371" w:lineRule="auto"/>
        <w:ind w:left="0" w:right="47" w:firstLine="0"/>
        <w:jc w:val="center"/>
        <w:rPr>
          <w:b/>
          <w:sz w:val="28"/>
          <w:lang w:eastAsia="en-US"/>
        </w:rPr>
      </w:pPr>
      <w:r w:rsidRPr="00BD366C">
        <w:rPr>
          <w:b/>
          <w:sz w:val="28"/>
          <w:lang w:eastAsia="en-US"/>
        </w:rPr>
        <w:t>Сургут, 2019</w:t>
      </w:r>
    </w:p>
    <w:p w:rsidR="005A502E" w:rsidRPr="00BD366C" w:rsidRDefault="005A502E" w:rsidP="00BD366C">
      <w:pPr>
        <w:spacing w:after="0" w:line="259" w:lineRule="auto"/>
        <w:ind w:left="-2" w:firstLine="0"/>
        <w:jc w:val="left"/>
      </w:pPr>
    </w:p>
    <w:p w:rsidR="005A502E" w:rsidRPr="00D74411" w:rsidRDefault="005C7B1A" w:rsidP="00E563B8">
      <w:pPr>
        <w:spacing w:after="0" w:line="240" w:lineRule="auto"/>
        <w:ind w:left="-1" w:right="1" w:firstLine="709"/>
        <w:rPr>
          <w:sz w:val="22"/>
        </w:rPr>
      </w:pPr>
      <w:r w:rsidRPr="00D74411">
        <w:rPr>
          <w:sz w:val="22"/>
        </w:rPr>
        <w:t>Рабочая программа производственной практики</w:t>
      </w:r>
      <w:r w:rsidRPr="00D74411">
        <w:rPr>
          <w:b/>
          <w:sz w:val="22"/>
        </w:rPr>
        <w:t xml:space="preserve"> </w:t>
      </w:r>
      <w:r w:rsidRPr="00D74411">
        <w:rPr>
          <w:sz w:val="22"/>
        </w:rPr>
        <w:t>(преддипломной) разработана на основе</w:t>
      </w:r>
    </w:p>
    <w:p w:rsidR="00CF4B6B" w:rsidRPr="00D74411" w:rsidRDefault="00CF4B6B" w:rsidP="00D74411">
      <w:pPr>
        <w:spacing w:after="0" w:line="240" w:lineRule="auto"/>
        <w:rPr>
          <w:sz w:val="22"/>
        </w:rPr>
      </w:pPr>
      <w:r w:rsidRPr="00D74411">
        <w:rPr>
          <w:sz w:val="22"/>
        </w:rPr>
        <w:t>Федерального государственного образовательного стандарта (далее – ФГОС) от 05.02.2018 № 69 по специальности среднего профессионального образования 38.02.01 Экономика и бухгалтерский учет  (по отраслям); укрупненная группа специальности  38.00.00 Экономика и управление.</w:t>
      </w: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701DBE" w:rsidRPr="00D74411" w:rsidRDefault="00701DBE" w:rsidP="00D74411">
      <w:pPr>
        <w:spacing w:after="0" w:line="240" w:lineRule="auto"/>
        <w:ind w:left="-1" w:right="1"/>
        <w:rPr>
          <w:sz w:val="22"/>
        </w:rPr>
      </w:pPr>
    </w:p>
    <w:p w:rsidR="00701DBE" w:rsidRPr="00D74411" w:rsidRDefault="00701DBE" w:rsidP="00D74411">
      <w:pPr>
        <w:spacing w:after="0" w:line="240" w:lineRule="auto"/>
        <w:ind w:left="-1" w:right="1"/>
        <w:rPr>
          <w:sz w:val="22"/>
        </w:rPr>
      </w:pPr>
    </w:p>
    <w:p w:rsidR="00701DBE" w:rsidRPr="00D74411" w:rsidRDefault="00701DBE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right="4"/>
        <w:jc w:val="left"/>
        <w:rPr>
          <w:sz w:val="22"/>
          <w:lang w:eastAsia="en-US"/>
        </w:rPr>
      </w:pPr>
      <w:r w:rsidRPr="00D74411">
        <w:rPr>
          <w:b/>
          <w:sz w:val="22"/>
          <w:lang w:eastAsia="en-US"/>
        </w:rPr>
        <w:t>Организация-разработчик:</w:t>
      </w:r>
      <w:r w:rsidRPr="00D74411">
        <w:rPr>
          <w:sz w:val="22"/>
          <w:lang w:eastAsia="en-US"/>
        </w:rPr>
        <w:t xml:space="preserve"> ЧПОУ «СКП» </w:t>
      </w:r>
    </w:p>
    <w:p w:rsidR="00701DBE" w:rsidRPr="00D74411" w:rsidRDefault="00CF4B6B" w:rsidP="00217990">
      <w:pPr>
        <w:spacing w:after="0" w:line="240" w:lineRule="auto"/>
        <w:ind w:left="0" w:firstLine="0"/>
        <w:jc w:val="left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 </w:t>
      </w:r>
    </w:p>
    <w:p w:rsidR="00701DBE" w:rsidRPr="00D74411" w:rsidRDefault="00701DBE" w:rsidP="00D74411">
      <w:pPr>
        <w:spacing w:after="0" w:line="240" w:lineRule="auto"/>
        <w:ind w:right="47"/>
        <w:rPr>
          <w:sz w:val="22"/>
          <w:lang w:eastAsia="en-US"/>
        </w:rPr>
      </w:pPr>
    </w:p>
    <w:p w:rsidR="00701DBE" w:rsidRPr="00D74411" w:rsidRDefault="00701DBE" w:rsidP="00D74411">
      <w:pPr>
        <w:spacing w:after="0" w:line="240" w:lineRule="auto"/>
        <w:ind w:right="47"/>
        <w:rPr>
          <w:sz w:val="22"/>
          <w:lang w:eastAsia="en-US"/>
        </w:rPr>
      </w:pPr>
    </w:p>
    <w:p w:rsidR="00CF4B6B" w:rsidRPr="00D74411" w:rsidRDefault="00CF4B6B" w:rsidP="00D74411">
      <w:pPr>
        <w:spacing w:after="0" w:line="240" w:lineRule="auto"/>
        <w:ind w:right="47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left="0" w:firstLine="0"/>
        <w:jc w:val="left"/>
        <w:rPr>
          <w:sz w:val="22"/>
          <w:lang w:eastAsia="en-US"/>
        </w:rPr>
      </w:pPr>
      <w:r w:rsidRPr="00D74411">
        <w:rPr>
          <w:b/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right="47"/>
        <w:rPr>
          <w:sz w:val="22"/>
          <w:lang w:eastAsia="en-US"/>
        </w:rPr>
      </w:pPr>
      <w:proofErr w:type="gramStart"/>
      <w:r w:rsidRPr="00D74411">
        <w:rPr>
          <w:b/>
          <w:sz w:val="22"/>
          <w:lang w:eastAsia="en-US"/>
        </w:rPr>
        <w:t>Рассмотрен</w:t>
      </w:r>
      <w:proofErr w:type="gramEnd"/>
      <w:r w:rsidRPr="00D74411">
        <w:rPr>
          <w:sz w:val="22"/>
          <w:lang w:eastAsia="en-US"/>
        </w:rPr>
        <w:t xml:space="preserve">: на заседании ЦМК, </w:t>
      </w:r>
    </w:p>
    <w:p w:rsidR="00CF4B6B" w:rsidRPr="00D74411" w:rsidRDefault="00CF4B6B" w:rsidP="00D74411">
      <w:pPr>
        <w:spacing w:after="0" w:line="240" w:lineRule="auto"/>
        <w:ind w:right="47"/>
        <w:rPr>
          <w:color w:val="auto"/>
          <w:sz w:val="22"/>
          <w:lang w:eastAsia="en-US"/>
        </w:rPr>
      </w:pPr>
      <w:r w:rsidRPr="00D74411">
        <w:rPr>
          <w:color w:val="auto"/>
          <w:sz w:val="22"/>
          <w:lang w:eastAsia="en-US"/>
        </w:rPr>
        <w:t xml:space="preserve">протокол № __  от _____________ 20___ г. </w:t>
      </w:r>
    </w:p>
    <w:p w:rsidR="00CF4B6B" w:rsidRPr="00D74411" w:rsidRDefault="00CF4B6B" w:rsidP="00D74411">
      <w:pPr>
        <w:spacing w:after="0" w:line="240" w:lineRule="auto"/>
        <w:ind w:left="0" w:firstLine="0"/>
        <w:jc w:val="left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right="47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Председатель ЦМК ___________________Р.Ф. </w:t>
      </w:r>
      <w:proofErr w:type="spellStart"/>
      <w:r w:rsidRPr="00D74411">
        <w:rPr>
          <w:sz w:val="22"/>
          <w:lang w:eastAsia="en-US"/>
        </w:rPr>
        <w:t>Сабирьянова</w:t>
      </w:r>
      <w:proofErr w:type="spellEnd"/>
      <w:r w:rsidRPr="00D74411">
        <w:rPr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left="0" w:firstLine="0"/>
        <w:jc w:val="left"/>
        <w:rPr>
          <w:sz w:val="22"/>
          <w:lang w:eastAsia="en-US"/>
        </w:rPr>
      </w:pPr>
      <w:r w:rsidRPr="00D74411">
        <w:rPr>
          <w:b/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right="47"/>
        <w:rPr>
          <w:color w:val="auto"/>
          <w:sz w:val="22"/>
          <w:lang w:eastAsia="en-US"/>
        </w:rPr>
      </w:pPr>
      <w:r w:rsidRPr="00D74411">
        <w:rPr>
          <w:b/>
          <w:sz w:val="22"/>
          <w:lang w:eastAsia="en-US"/>
        </w:rPr>
        <w:t>Утвержден:</w:t>
      </w:r>
      <w:r w:rsidRPr="00D74411">
        <w:rPr>
          <w:sz w:val="22"/>
          <w:lang w:eastAsia="en-US"/>
        </w:rPr>
        <w:t xml:space="preserve"> Методическим </w:t>
      </w:r>
      <w:proofErr w:type="gramStart"/>
      <w:r w:rsidRPr="00D74411">
        <w:rPr>
          <w:sz w:val="22"/>
          <w:lang w:val="en-US" w:eastAsia="en-US"/>
        </w:rPr>
        <w:t>C</w:t>
      </w:r>
      <w:proofErr w:type="spellStart"/>
      <w:proofErr w:type="gramEnd"/>
      <w:r w:rsidRPr="00D74411">
        <w:rPr>
          <w:sz w:val="22"/>
          <w:lang w:eastAsia="en-US"/>
        </w:rPr>
        <w:t>оветом</w:t>
      </w:r>
      <w:proofErr w:type="spellEnd"/>
      <w:r w:rsidRPr="00D74411">
        <w:rPr>
          <w:sz w:val="22"/>
          <w:lang w:eastAsia="en-US"/>
        </w:rPr>
        <w:t xml:space="preserve"> Колледжа</w:t>
      </w:r>
      <w:r w:rsidRPr="00D74411">
        <w:rPr>
          <w:color w:val="auto"/>
          <w:sz w:val="22"/>
          <w:lang w:eastAsia="en-US"/>
        </w:rPr>
        <w:t xml:space="preserve">, </w:t>
      </w:r>
    </w:p>
    <w:p w:rsidR="00CF4B6B" w:rsidRPr="00D74411" w:rsidRDefault="00CF4B6B" w:rsidP="00D74411">
      <w:pPr>
        <w:spacing w:after="0" w:line="240" w:lineRule="auto"/>
        <w:ind w:right="47"/>
        <w:rPr>
          <w:color w:val="auto"/>
          <w:sz w:val="22"/>
          <w:lang w:eastAsia="en-US"/>
        </w:rPr>
      </w:pPr>
      <w:r w:rsidRPr="00D74411">
        <w:rPr>
          <w:color w:val="auto"/>
          <w:sz w:val="22"/>
          <w:lang w:eastAsia="en-US"/>
        </w:rPr>
        <w:t>протокол  № __  от ____________ 20___ г.</w:t>
      </w:r>
    </w:p>
    <w:p w:rsidR="00CF4B6B" w:rsidRPr="00D74411" w:rsidRDefault="00CF4B6B" w:rsidP="00D74411">
      <w:pPr>
        <w:spacing w:after="0" w:line="240" w:lineRule="auto"/>
        <w:ind w:left="4820" w:firstLine="0"/>
        <w:jc w:val="left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                                                           </w:t>
      </w:r>
    </w:p>
    <w:p w:rsidR="00CF4B6B" w:rsidRPr="00D74411" w:rsidRDefault="00CF4B6B" w:rsidP="00D74411">
      <w:pPr>
        <w:spacing w:after="0" w:line="240" w:lineRule="auto"/>
        <w:ind w:right="47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Председатель Методического </w:t>
      </w:r>
      <w:proofErr w:type="gramStart"/>
      <w:r w:rsidRPr="00D74411">
        <w:rPr>
          <w:sz w:val="22"/>
          <w:lang w:val="en-US" w:eastAsia="en-US"/>
        </w:rPr>
        <w:t>C</w:t>
      </w:r>
      <w:proofErr w:type="spellStart"/>
      <w:proofErr w:type="gramEnd"/>
      <w:r w:rsidRPr="00D74411">
        <w:rPr>
          <w:sz w:val="22"/>
          <w:lang w:eastAsia="en-US"/>
        </w:rPr>
        <w:t>овета</w:t>
      </w:r>
      <w:proofErr w:type="spellEnd"/>
      <w:r w:rsidRPr="00D74411">
        <w:rPr>
          <w:sz w:val="22"/>
          <w:lang w:eastAsia="en-US"/>
        </w:rPr>
        <w:t xml:space="preserve"> ________________Р.Ф. </w:t>
      </w:r>
      <w:proofErr w:type="spellStart"/>
      <w:r w:rsidRPr="00D74411">
        <w:rPr>
          <w:sz w:val="22"/>
          <w:lang w:eastAsia="en-US"/>
        </w:rPr>
        <w:t>Сабирьянова</w:t>
      </w:r>
      <w:proofErr w:type="spellEnd"/>
      <w:r w:rsidRPr="00D74411">
        <w:rPr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left="0" w:firstLine="0"/>
        <w:jc w:val="left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 </w:t>
      </w:r>
    </w:p>
    <w:p w:rsidR="00CF4B6B" w:rsidRPr="00D74411" w:rsidRDefault="00CF4B6B" w:rsidP="00D74411">
      <w:pPr>
        <w:spacing w:after="0" w:line="240" w:lineRule="auto"/>
        <w:ind w:right="47"/>
        <w:rPr>
          <w:sz w:val="22"/>
          <w:lang w:eastAsia="en-US"/>
        </w:rPr>
      </w:pPr>
      <w:proofErr w:type="gramStart"/>
      <w:r w:rsidRPr="00D74411">
        <w:rPr>
          <w:b/>
          <w:sz w:val="22"/>
          <w:lang w:eastAsia="en-US"/>
        </w:rPr>
        <w:t>Утвержден</w:t>
      </w:r>
      <w:proofErr w:type="gramEnd"/>
      <w:r w:rsidRPr="00D74411">
        <w:rPr>
          <w:b/>
          <w:sz w:val="22"/>
          <w:lang w:eastAsia="en-US"/>
        </w:rPr>
        <w:t>:</w:t>
      </w:r>
      <w:r w:rsidRPr="00D74411">
        <w:rPr>
          <w:sz w:val="22"/>
          <w:lang w:eastAsia="en-US"/>
        </w:rPr>
        <w:t xml:space="preserve"> на заседании Педагогического Совета Колледжа, </w:t>
      </w:r>
    </w:p>
    <w:p w:rsidR="00217990" w:rsidRDefault="00CF4B6B" w:rsidP="00217990">
      <w:pPr>
        <w:spacing w:after="0" w:line="240" w:lineRule="auto"/>
        <w:ind w:right="47"/>
        <w:rPr>
          <w:sz w:val="22"/>
          <w:lang w:eastAsia="en-US"/>
        </w:rPr>
      </w:pPr>
      <w:r w:rsidRPr="00D74411">
        <w:rPr>
          <w:sz w:val="22"/>
          <w:lang w:eastAsia="en-US"/>
        </w:rPr>
        <w:t xml:space="preserve">протокол  № </w:t>
      </w:r>
      <w:r w:rsidRPr="00D74411">
        <w:rPr>
          <w:color w:val="auto"/>
          <w:sz w:val="22"/>
          <w:lang w:eastAsia="en-US"/>
        </w:rPr>
        <w:t xml:space="preserve">№ __  от ____________ 20___ г. </w:t>
      </w:r>
      <w:r w:rsidRPr="00D74411">
        <w:rPr>
          <w:sz w:val="22"/>
          <w:lang w:eastAsia="en-US"/>
        </w:rPr>
        <w:t xml:space="preserve"> </w:t>
      </w: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217990" w:rsidRDefault="00217990" w:rsidP="00217990">
      <w:pPr>
        <w:spacing w:after="0" w:line="240" w:lineRule="auto"/>
        <w:ind w:right="47"/>
        <w:rPr>
          <w:sz w:val="22"/>
          <w:lang w:eastAsia="en-US"/>
        </w:rPr>
      </w:pPr>
    </w:p>
    <w:p w:rsidR="00CF4B6B" w:rsidRPr="003F5EB1" w:rsidRDefault="00CF4B6B" w:rsidP="00A26527">
      <w:pPr>
        <w:spacing w:after="0" w:line="360" w:lineRule="auto"/>
        <w:ind w:right="47"/>
        <w:jc w:val="center"/>
        <w:rPr>
          <w:b/>
          <w:szCs w:val="24"/>
        </w:rPr>
      </w:pPr>
      <w:r w:rsidRPr="003F5EB1">
        <w:rPr>
          <w:b/>
          <w:szCs w:val="24"/>
        </w:rPr>
        <w:lastRenderedPageBreak/>
        <w:t>СОДЕРЖАНИЕ</w:t>
      </w:r>
    </w:p>
    <w:p w:rsidR="003F5EB1" w:rsidRPr="003F5EB1" w:rsidRDefault="003F5EB1" w:rsidP="00A26527">
      <w:pPr>
        <w:spacing w:after="0" w:line="360" w:lineRule="auto"/>
        <w:ind w:right="47"/>
        <w:jc w:val="center"/>
        <w:rPr>
          <w:szCs w:val="24"/>
          <w:lang w:eastAsia="en-US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8318"/>
        <w:gridCol w:w="810"/>
      </w:tblGrid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>1. ПАСПОРТ РАБОЧЕЙ ПРОГРАММЫ ПРОИЗВОДСТВЕННО</w:t>
            </w:r>
            <w:r w:rsidR="00E563B8">
              <w:rPr>
                <w:szCs w:val="24"/>
                <w:lang w:eastAsia="en-US"/>
              </w:rPr>
              <w:t>Й</w:t>
            </w:r>
            <w:r w:rsidRPr="003F5EB1">
              <w:rPr>
                <w:szCs w:val="24"/>
                <w:lang w:eastAsia="en-US"/>
              </w:rPr>
              <w:t xml:space="preserve"> </w:t>
            </w:r>
            <w:r w:rsidR="007527F2" w:rsidRPr="003F5EB1">
              <w:rPr>
                <w:szCs w:val="24"/>
                <w:lang w:eastAsia="en-US"/>
              </w:rPr>
              <w:t xml:space="preserve">(ПРЕДДИПЛОМНОЙ) </w:t>
            </w:r>
            <w:r w:rsidRPr="003F5EB1">
              <w:rPr>
                <w:szCs w:val="24"/>
                <w:lang w:eastAsia="en-US"/>
              </w:rPr>
              <w:t>ПРАКТИКИ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 w:rsidRPr="003F5EB1">
              <w:rPr>
                <w:color w:val="auto"/>
                <w:szCs w:val="24"/>
                <w:lang w:eastAsia="en-US"/>
              </w:rPr>
              <w:t>4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>2. РЕЗУЛЬТАТЫ ОСВОЕНИЯ ПРАКТИКИ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A26527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6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>3. СТРУКТУРА И СОДЕРЖАНИЕ ПРАКТИКИ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A26527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8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 xml:space="preserve">4. ТЕМАТИЧЕСКИЙ ПЛАН ПРОИЗВОДСТВЕННОЙ </w:t>
            </w:r>
            <w:r w:rsidR="007527F2" w:rsidRPr="003F5EB1">
              <w:rPr>
                <w:szCs w:val="24"/>
                <w:lang w:eastAsia="en-US"/>
              </w:rPr>
              <w:t xml:space="preserve">(ПРЕДДИПЛОМНОЙ) </w:t>
            </w:r>
            <w:r w:rsidRPr="003F5EB1">
              <w:rPr>
                <w:szCs w:val="24"/>
                <w:lang w:eastAsia="en-US"/>
              </w:rPr>
              <w:t>ПРАКТИКИ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A26527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8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 xml:space="preserve">5. СОДЕРЖАНИЕ ПРОИЗВОДСТВЕННОЙ </w:t>
            </w:r>
            <w:r w:rsidR="007527F2" w:rsidRPr="003F5EB1">
              <w:rPr>
                <w:szCs w:val="24"/>
                <w:lang w:eastAsia="en-US"/>
              </w:rPr>
              <w:t xml:space="preserve">(ПРЕДДИПЛОМНОЙ) </w:t>
            </w:r>
            <w:r w:rsidRPr="003F5EB1">
              <w:rPr>
                <w:szCs w:val="24"/>
                <w:lang w:eastAsia="en-US"/>
              </w:rPr>
              <w:t xml:space="preserve">ПРАКТИКИ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A26527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9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 xml:space="preserve">6. УСЛОВИЯ  РЕАЛИЗАЦИИ ПРОГРАММЫ ПРОИЗВОДСТВЕННОЙ </w:t>
            </w:r>
            <w:r w:rsidR="007527F2" w:rsidRPr="003F5EB1">
              <w:rPr>
                <w:szCs w:val="24"/>
                <w:lang w:eastAsia="en-US"/>
              </w:rPr>
              <w:t xml:space="preserve">(ПРЕДДИПЛОМНОЙ) </w:t>
            </w:r>
            <w:r w:rsidRPr="003F5EB1">
              <w:rPr>
                <w:szCs w:val="24"/>
                <w:lang w:eastAsia="en-US"/>
              </w:rPr>
              <w:t>ПРАКТИКИ</w:t>
            </w:r>
          </w:p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A26527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spacing w:after="0" w:line="360" w:lineRule="auto"/>
              <w:ind w:left="0" w:right="1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>7. КОНТРОЛЬ И ОЦЕНКА РЕЗУЛЬТАТОВ ОСВОЕН</w:t>
            </w:r>
            <w:r w:rsidR="007527F2" w:rsidRPr="003F5EB1">
              <w:rPr>
                <w:szCs w:val="24"/>
                <w:lang w:eastAsia="en-US"/>
              </w:rPr>
              <w:t xml:space="preserve">ИЯ ПРОГРАММЫ  ПРОИЗВОДСТВЕННОЙ (ПРЕДДИПЛОМНОЙ) </w:t>
            </w:r>
            <w:r w:rsidRPr="003F5EB1">
              <w:rPr>
                <w:szCs w:val="24"/>
                <w:lang w:eastAsia="en-US"/>
              </w:rPr>
              <w:t xml:space="preserve">ПРАКТИКИ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CF4B6B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 w:rsidRPr="003F5EB1">
              <w:rPr>
                <w:color w:val="auto"/>
                <w:szCs w:val="24"/>
                <w:lang w:eastAsia="en-US"/>
              </w:rPr>
              <w:t>1</w:t>
            </w:r>
            <w:r w:rsidR="00A26527">
              <w:rPr>
                <w:color w:val="auto"/>
                <w:szCs w:val="24"/>
                <w:lang w:eastAsia="en-US"/>
              </w:rPr>
              <w:t>4</w:t>
            </w:r>
          </w:p>
        </w:tc>
      </w:tr>
      <w:tr w:rsidR="00CF4B6B" w:rsidRPr="003F5EB1" w:rsidTr="00877E65">
        <w:tc>
          <w:tcPr>
            <w:tcW w:w="8505" w:type="dxa"/>
            <w:shd w:val="clear" w:color="auto" w:fill="auto"/>
            <w:vAlign w:val="center"/>
          </w:tcPr>
          <w:p w:rsidR="00CF4B6B" w:rsidRPr="003F5EB1" w:rsidRDefault="00CF4B6B" w:rsidP="00A26527">
            <w:pPr>
              <w:spacing w:after="0" w:line="360" w:lineRule="auto"/>
              <w:ind w:left="0" w:right="10" w:firstLine="0"/>
              <w:rPr>
                <w:szCs w:val="24"/>
                <w:lang w:eastAsia="en-US"/>
              </w:rPr>
            </w:pPr>
            <w:r w:rsidRPr="003F5EB1">
              <w:rPr>
                <w:szCs w:val="24"/>
                <w:lang w:eastAsia="en-US"/>
              </w:rPr>
              <w:t>8. ЛИСТ ИЗМЕНЕНИЙ И ДОПОЛНЕНИЙ, ВНЕСЕННЫХ В РАБОЧУЮ  ПРОГРАММУ ПРОИЗВОДСТВЕННОЙ</w:t>
            </w:r>
            <w:r w:rsidR="007527F2" w:rsidRPr="003F5EB1">
              <w:rPr>
                <w:szCs w:val="24"/>
                <w:lang w:eastAsia="en-US"/>
              </w:rPr>
              <w:t xml:space="preserve"> (ПРЕДДИПЛОМНОЙ) </w:t>
            </w:r>
            <w:r w:rsidRPr="003F5EB1">
              <w:rPr>
                <w:szCs w:val="24"/>
                <w:lang w:eastAsia="en-US"/>
              </w:rPr>
              <w:t xml:space="preserve"> ПРАКТИКИ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F4B6B" w:rsidRPr="003F5EB1" w:rsidRDefault="00E81DA6" w:rsidP="00A26527">
            <w:pPr>
              <w:tabs>
                <w:tab w:val="right" w:pos="9645"/>
              </w:tabs>
              <w:spacing w:after="0" w:line="360" w:lineRule="auto"/>
              <w:ind w:left="0" w:firstLine="0"/>
              <w:jc w:val="right"/>
              <w:rPr>
                <w:color w:val="auto"/>
                <w:szCs w:val="24"/>
                <w:lang w:eastAsia="en-US"/>
              </w:rPr>
            </w:pPr>
            <w:r w:rsidRPr="003F5EB1">
              <w:rPr>
                <w:color w:val="auto"/>
                <w:szCs w:val="24"/>
                <w:lang w:eastAsia="en-US"/>
              </w:rPr>
              <w:t>2</w:t>
            </w:r>
            <w:r w:rsidR="00A26527">
              <w:rPr>
                <w:color w:val="auto"/>
                <w:szCs w:val="24"/>
                <w:lang w:eastAsia="en-US"/>
              </w:rPr>
              <w:t>0</w:t>
            </w:r>
          </w:p>
        </w:tc>
      </w:tr>
    </w:tbl>
    <w:p w:rsidR="00CF4B6B" w:rsidRPr="003F5EB1" w:rsidRDefault="00CF4B6B" w:rsidP="00A26527">
      <w:pPr>
        <w:spacing w:after="0" w:line="360" w:lineRule="auto"/>
        <w:ind w:left="-1" w:right="1"/>
        <w:rPr>
          <w:szCs w:val="24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CF4B6B" w:rsidRPr="00D74411" w:rsidRDefault="00CF4B6B" w:rsidP="00D74411">
      <w:pPr>
        <w:spacing w:after="0" w:line="240" w:lineRule="auto"/>
        <w:ind w:left="-1" w:right="1"/>
        <w:rPr>
          <w:sz w:val="22"/>
        </w:rPr>
      </w:pPr>
    </w:p>
    <w:p w:rsidR="00701DBE" w:rsidRPr="00D74411" w:rsidRDefault="00701DBE" w:rsidP="00D74411">
      <w:pPr>
        <w:spacing w:after="0" w:line="240" w:lineRule="auto"/>
        <w:ind w:left="-1" w:right="1"/>
        <w:rPr>
          <w:sz w:val="22"/>
        </w:rPr>
      </w:pPr>
    </w:p>
    <w:p w:rsidR="00701DBE" w:rsidRPr="00D74411" w:rsidRDefault="00701DBE" w:rsidP="00D74411">
      <w:pPr>
        <w:spacing w:after="0" w:line="240" w:lineRule="auto"/>
        <w:ind w:left="-1" w:right="1"/>
        <w:rPr>
          <w:sz w:val="22"/>
        </w:rPr>
      </w:pPr>
    </w:p>
    <w:p w:rsidR="00CF4B6B" w:rsidRDefault="00CF4B6B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3F5EB1" w:rsidRDefault="003F5EB1" w:rsidP="00D74411">
      <w:pPr>
        <w:spacing w:after="0" w:line="240" w:lineRule="auto"/>
        <w:ind w:left="-1" w:right="1"/>
        <w:rPr>
          <w:sz w:val="22"/>
        </w:rPr>
      </w:pPr>
    </w:p>
    <w:p w:rsidR="005A502E" w:rsidRPr="00D74411" w:rsidRDefault="005C7B1A" w:rsidP="00D74411">
      <w:pPr>
        <w:pStyle w:val="a5"/>
        <w:numPr>
          <w:ilvl w:val="0"/>
          <w:numId w:val="9"/>
        </w:numPr>
        <w:spacing w:after="0" w:line="240" w:lineRule="auto"/>
        <w:ind w:left="0" w:firstLine="0"/>
        <w:jc w:val="center"/>
        <w:rPr>
          <w:sz w:val="22"/>
        </w:rPr>
      </w:pPr>
      <w:r w:rsidRPr="00D74411">
        <w:rPr>
          <w:b/>
          <w:sz w:val="22"/>
        </w:rPr>
        <w:lastRenderedPageBreak/>
        <w:t>ПАСПОРТ</w:t>
      </w:r>
      <w:r w:rsidRPr="00D74411">
        <w:rPr>
          <w:b/>
          <w:sz w:val="22"/>
        </w:rPr>
        <w:tab/>
        <w:t xml:space="preserve"> ПРОГРАММЫ</w:t>
      </w:r>
      <w:r w:rsidRPr="00D74411">
        <w:rPr>
          <w:b/>
          <w:sz w:val="22"/>
        </w:rPr>
        <w:tab/>
      </w:r>
      <w:r w:rsidR="00CF4B6B" w:rsidRPr="00D74411">
        <w:rPr>
          <w:b/>
          <w:sz w:val="22"/>
        </w:rPr>
        <w:t xml:space="preserve">ПРОИЗВОДСТВЕННОЙ </w:t>
      </w:r>
      <w:r w:rsidRPr="00D74411">
        <w:rPr>
          <w:b/>
          <w:sz w:val="22"/>
        </w:rPr>
        <w:t>ПРАКТИКИ</w:t>
      </w:r>
    </w:p>
    <w:p w:rsidR="005A502E" w:rsidRPr="00D74411" w:rsidRDefault="005C7B1A" w:rsidP="00D74411">
      <w:pPr>
        <w:spacing w:after="0" w:line="240" w:lineRule="auto"/>
        <w:ind w:left="-1"/>
        <w:jc w:val="center"/>
        <w:rPr>
          <w:sz w:val="22"/>
        </w:rPr>
      </w:pPr>
      <w:r w:rsidRPr="00D74411">
        <w:rPr>
          <w:b/>
          <w:sz w:val="22"/>
        </w:rPr>
        <w:t>(ПРЕДДИПЛОМНОЙ)</w:t>
      </w:r>
    </w:p>
    <w:p w:rsidR="005A502E" w:rsidRPr="00D74411" w:rsidRDefault="005C7B1A" w:rsidP="00D74411">
      <w:pPr>
        <w:spacing w:after="0" w:line="240" w:lineRule="auto"/>
        <w:ind w:left="0" w:firstLine="0"/>
        <w:jc w:val="left"/>
        <w:rPr>
          <w:sz w:val="22"/>
        </w:rPr>
      </w:pPr>
      <w:r w:rsidRPr="00D74411">
        <w:rPr>
          <w:b/>
          <w:sz w:val="22"/>
        </w:rPr>
        <w:t xml:space="preserve"> </w:t>
      </w:r>
    </w:p>
    <w:p w:rsidR="005A502E" w:rsidRPr="00D74411" w:rsidRDefault="005C7B1A" w:rsidP="003F5EB1">
      <w:pPr>
        <w:numPr>
          <w:ilvl w:val="1"/>
          <w:numId w:val="1"/>
        </w:numPr>
        <w:spacing w:after="0" w:line="240" w:lineRule="auto"/>
        <w:ind w:left="0" w:right="1" w:firstLine="0"/>
        <w:jc w:val="center"/>
        <w:rPr>
          <w:sz w:val="22"/>
        </w:rPr>
      </w:pPr>
      <w:r w:rsidRPr="00D74411">
        <w:rPr>
          <w:b/>
          <w:sz w:val="22"/>
        </w:rPr>
        <w:t>Область применения рабочей программы</w:t>
      </w:r>
    </w:p>
    <w:p w:rsidR="005A502E" w:rsidRPr="00D74411" w:rsidRDefault="005C7B1A" w:rsidP="00D74411">
      <w:pPr>
        <w:spacing w:after="0" w:line="240" w:lineRule="auto"/>
        <w:ind w:left="-1" w:right="1" w:firstLine="710"/>
        <w:rPr>
          <w:sz w:val="22"/>
        </w:rPr>
      </w:pPr>
      <w:r w:rsidRPr="00D74411">
        <w:rPr>
          <w:sz w:val="22"/>
        </w:rPr>
        <w:t>Рабочая программа производственной практики</w:t>
      </w:r>
      <w:r w:rsidRPr="00D74411">
        <w:rPr>
          <w:b/>
          <w:sz w:val="22"/>
        </w:rPr>
        <w:t xml:space="preserve"> </w:t>
      </w:r>
      <w:r w:rsidRPr="00D74411">
        <w:rPr>
          <w:sz w:val="22"/>
        </w:rPr>
        <w:t>(преддипломной) является</w:t>
      </w:r>
      <w:r w:rsidRPr="00D74411">
        <w:rPr>
          <w:b/>
          <w:sz w:val="22"/>
        </w:rPr>
        <w:t xml:space="preserve">  </w:t>
      </w:r>
      <w:r w:rsidRPr="00D74411">
        <w:rPr>
          <w:sz w:val="22"/>
        </w:rPr>
        <w:t>частью основной образовательной программы в соответствии с ФГОС по специальности 38.02.01 Экономика и бухгалтерский учет (по отраслям), бухгалтер.</w:t>
      </w:r>
      <w:r w:rsidR="00CF4B6B" w:rsidRPr="00D74411">
        <w:rPr>
          <w:sz w:val="22"/>
        </w:rPr>
        <w:t xml:space="preserve"> </w:t>
      </w:r>
      <w:r w:rsidRPr="00D74411">
        <w:rPr>
          <w:sz w:val="22"/>
        </w:rPr>
        <w:t>Программа производственной</w:t>
      </w:r>
      <w:r w:rsidR="00A579CA" w:rsidRPr="00D74411">
        <w:rPr>
          <w:sz w:val="22"/>
        </w:rPr>
        <w:t xml:space="preserve"> </w:t>
      </w:r>
      <w:r w:rsidRPr="00D74411">
        <w:rPr>
          <w:sz w:val="22"/>
        </w:rPr>
        <w:t>практики</w:t>
      </w:r>
      <w:r w:rsidRPr="00D74411">
        <w:rPr>
          <w:b/>
          <w:sz w:val="22"/>
        </w:rPr>
        <w:t xml:space="preserve"> </w:t>
      </w:r>
      <w:r w:rsidRPr="00D74411">
        <w:rPr>
          <w:sz w:val="22"/>
        </w:rPr>
        <w:t>(преддипломной) является частью основной образовательной программы.</w:t>
      </w:r>
    </w:p>
    <w:p w:rsidR="00877E65" w:rsidRPr="00D74411" w:rsidRDefault="00877E65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 xml:space="preserve">Бюджет времени на производственную практику (преддипломную) для получения первичных профессиональных умений и навыков определен в объеме 144 часов.  Прохождение практики осуществляется в соответствии с учебным планом и утвержденной программой практики и завершается составлением отчета о практике. </w:t>
      </w:r>
    </w:p>
    <w:p w:rsidR="00EE2A34" w:rsidRPr="00D74411" w:rsidRDefault="00352EF6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 xml:space="preserve">Программа производственной (преддипломной) практики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38.02.01 Экономика и бухгалтерский учет (по отраслям) и рабочих программ профессиональных модулей: </w:t>
      </w:r>
    </w:p>
    <w:p w:rsidR="00EE2A34" w:rsidRPr="00D74411" w:rsidRDefault="00352EF6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>ПМ.01 Документирование хозяйственных операций и ведение бухгалтерс</w:t>
      </w:r>
      <w:r w:rsidR="00677FD8">
        <w:rPr>
          <w:sz w:val="22"/>
        </w:rPr>
        <w:t>кого учета активов организации</w:t>
      </w:r>
      <w:proofErr w:type="gramStart"/>
      <w:r w:rsidR="00677FD8">
        <w:rPr>
          <w:sz w:val="22"/>
        </w:rPr>
        <w:t>,.</w:t>
      </w:r>
      <w:proofErr w:type="gramEnd"/>
    </w:p>
    <w:p w:rsidR="00EE2A34" w:rsidRPr="00D74411" w:rsidRDefault="00352EF6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>ПМ.02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EE2A34" w:rsidRPr="00D74411">
        <w:rPr>
          <w:sz w:val="22"/>
        </w:rPr>
        <w:t>.</w:t>
      </w:r>
    </w:p>
    <w:p w:rsidR="00EE2A34" w:rsidRPr="00D74411" w:rsidRDefault="00352EF6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>ПМ.03 Проведение расчетов с бюджетом и внебюджетными фондами</w:t>
      </w:r>
      <w:r w:rsidR="00EE2A34" w:rsidRPr="00D74411">
        <w:rPr>
          <w:sz w:val="22"/>
        </w:rPr>
        <w:t>.</w:t>
      </w:r>
    </w:p>
    <w:p w:rsidR="00EE2A34" w:rsidRPr="00D74411" w:rsidRDefault="00352EF6" w:rsidP="00D74411">
      <w:pPr>
        <w:spacing w:after="0" w:line="240" w:lineRule="auto"/>
        <w:ind w:left="0" w:right="-23" w:firstLine="710"/>
        <w:rPr>
          <w:sz w:val="22"/>
        </w:rPr>
      </w:pPr>
      <w:r w:rsidRPr="00D74411">
        <w:rPr>
          <w:sz w:val="22"/>
        </w:rPr>
        <w:t>ПМ.04 Составление и использование бухгалтерской (финансовой) отчетности</w:t>
      </w:r>
      <w:r w:rsidR="00EE2A34" w:rsidRPr="00D74411">
        <w:rPr>
          <w:sz w:val="22"/>
        </w:rPr>
        <w:t>.</w:t>
      </w:r>
    </w:p>
    <w:p w:rsidR="00EE2A34" w:rsidRPr="00D74411" w:rsidRDefault="00EE2A34" w:rsidP="00677FD8">
      <w:pPr>
        <w:spacing w:after="0" w:line="240" w:lineRule="auto"/>
        <w:ind w:right="-23"/>
        <w:rPr>
          <w:sz w:val="22"/>
        </w:rPr>
      </w:pPr>
      <w:r w:rsidRPr="00D74411">
        <w:rPr>
          <w:sz w:val="22"/>
        </w:rPr>
        <w:t xml:space="preserve">В части освоения основных видов профессиональной деятельности: </w:t>
      </w:r>
    </w:p>
    <w:p w:rsidR="00EE2A34" w:rsidRPr="00D74411" w:rsidRDefault="00EE2A34" w:rsidP="00677FD8">
      <w:pPr>
        <w:spacing w:after="0" w:line="240" w:lineRule="auto"/>
        <w:ind w:left="0" w:right="-23" w:firstLine="0"/>
        <w:rPr>
          <w:sz w:val="22"/>
        </w:rPr>
      </w:pPr>
      <w:r w:rsidRPr="00D74411">
        <w:rPr>
          <w:sz w:val="22"/>
        </w:rPr>
        <w:t>ВПД.1 Документирование хозяйственных операций и ведение бухгалтерского учета активов организации</w:t>
      </w:r>
      <w:proofErr w:type="gramStart"/>
      <w:r w:rsidRPr="00D74411">
        <w:rPr>
          <w:sz w:val="22"/>
        </w:rPr>
        <w:t xml:space="preserve"> </w:t>
      </w:r>
      <w:r w:rsidR="00677FD8">
        <w:rPr>
          <w:sz w:val="22"/>
        </w:rPr>
        <w:t>.</w:t>
      </w:r>
      <w:proofErr w:type="gramEnd"/>
    </w:p>
    <w:p w:rsidR="00EE2A34" w:rsidRPr="00D74411" w:rsidRDefault="00EE2A34" w:rsidP="00677FD8">
      <w:pPr>
        <w:spacing w:after="0" w:line="240" w:lineRule="auto"/>
        <w:ind w:left="0" w:right="-23" w:firstLine="0"/>
        <w:rPr>
          <w:sz w:val="22"/>
        </w:rPr>
      </w:pPr>
      <w:r w:rsidRPr="00D74411">
        <w:rPr>
          <w:sz w:val="22"/>
        </w:rPr>
        <w:t>ВПД.2 Ведение бухгалтерского учета источников формирования активов, выполнение работ по инвентаризации активов и финан</w:t>
      </w:r>
      <w:r w:rsidR="00677FD8">
        <w:rPr>
          <w:sz w:val="22"/>
        </w:rPr>
        <w:t>совых обязательств организации.</w:t>
      </w:r>
    </w:p>
    <w:p w:rsidR="00EE2A34" w:rsidRPr="00D74411" w:rsidRDefault="00EE2A34" w:rsidP="00677FD8">
      <w:pPr>
        <w:spacing w:after="0" w:line="240" w:lineRule="auto"/>
        <w:ind w:right="-23"/>
        <w:rPr>
          <w:sz w:val="22"/>
        </w:rPr>
      </w:pPr>
      <w:r w:rsidRPr="00D74411">
        <w:rPr>
          <w:sz w:val="22"/>
        </w:rPr>
        <w:t>ВПД.3 Проведение расчетов с бюджетом и внебюджетными фондами</w:t>
      </w:r>
      <w:proofErr w:type="gramStart"/>
      <w:r w:rsidRPr="00D74411">
        <w:rPr>
          <w:sz w:val="22"/>
        </w:rPr>
        <w:t xml:space="preserve"> </w:t>
      </w:r>
      <w:r w:rsidR="00677FD8">
        <w:rPr>
          <w:sz w:val="22"/>
        </w:rPr>
        <w:t>.</w:t>
      </w:r>
      <w:proofErr w:type="gramEnd"/>
    </w:p>
    <w:p w:rsidR="00352EF6" w:rsidRPr="00D74411" w:rsidRDefault="00EE2A34" w:rsidP="00677FD8">
      <w:pPr>
        <w:spacing w:after="0" w:line="240" w:lineRule="auto"/>
        <w:ind w:right="-23"/>
        <w:rPr>
          <w:sz w:val="22"/>
        </w:rPr>
      </w:pPr>
      <w:r w:rsidRPr="00D74411">
        <w:rPr>
          <w:sz w:val="22"/>
        </w:rPr>
        <w:t>ВПД.4 Составление и использование бухгалтерской (финансовой) отчетности</w:t>
      </w:r>
      <w:proofErr w:type="gramStart"/>
      <w:r w:rsidRPr="00D74411">
        <w:rPr>
          <w:sz w:val="22"/>
        </w:rPr>
        <w:t xml:space="preserve"> </w:t>
      </w:r>
      <w:r w:rsidR="00677FD8">
        <w:rPr>
          <w:sz w:val="22"/>
        </w:rPr>
        <w:t>.</w:t>
      </w:r>
      <w:proofErr w:type="gramEnd"/>
    </w:p>
    <w:p w:rsidR="00EE2A34" w:rsidRPr="00D74411" w:rsidRDefault="00EE2A34" w:rsidP="00D74411">
      <w:pPr>
        <w:spacing w:after="0" w:line="240" w:lineRule="auto"/>
        <w:ind w:left="0" w:right="-23" w:firstLine="710"/>
        <w:rPr>
          <w:sz w:val="22"/>
        </w:rPr>
      </w:pPr>
    </w:p>
    <w:p w:rsidR="00877E65" w:rsidRPr="00D74411" w:rsidRDefault="00877E65" w:rsidP="00D74411">
      <w:pPr>
        <w:spacing w:after="0" w:line="240" w:lineRule="auto"/>
        <w:ind w:left="0" w:right="-5" w:firstLine="0"/>
        <w:jc w:val="center"/>
        <w:rPr>
          <w:b/>
          <w:sz w:val="22"/>
        </w:rPr>
      </w:pPr>
      <w:r w:rsidRPr="00D74411">
        <w:rPr>
          <w:b/>
          <w:sz w:val="22"/>
        </w:rPr>
        <w:t>1.2. Цели и задачи программы</w:t>
      </w:r>
      <w:r w:rsidRPr="00D74411">
        <w:rPr>
          <w:sz w:val="22"/>
        </w:rPr>
        <w:t xml:space="preserve"> </w:t>
      </w:r>
      <w:r w:rsidRPr="00D74411">
        <w:rPr>
          <w:b/>
          <w:sz w:val="22"/>
        </w:rPr>
        <w:t xml:space="preserve">производственной практики </w:t>
      </w:r>
    </w:p>
    <w:p w:rsidR="005A502E" w:rsidRPr="00D74411" w:rsidRDefault="005C7B1A" w:rsidP="00D74411">
      <w:pPr>
        <w:spacing w:after="0" w:line="240" w:lineRule="auto"/>
        <w:ind w:left="-1" w:right="1" w:firstLine="710"/>
        <w:rPr>
          <w:sz w:val="22"/>
        </w:rPr>
      </w:pPr>
      <w:r w:rsidRPr="00D74411">
        <w:rPr>
          <w:sz w:val="22"/>
        </w:rPr>
        <w:t>Цель</w:t>
      </w:r>
      <w:r w:rsidR="00877E65" w:rsidRPr="00D74411">
        <w:rPr>
          <w:sz w:val="22"/>
        </w:rPr>
        <w:t xml:space="preserve"> </w:t>
      </w:r>
      <w:r w:rsidRPr="00D74411">
        <w:rPr>
          <w:sz w:val="22"/>
        </w:rPr>
        <w:t>производственной практики (преддипломной) - углубление первоначального практического опыта обучающегося, развитие общих и профессиональных компетенций, проверка его готовности к самостоятельной трудовой деятельности, а также подготовка к выполнению выпускной квалификационной работы (дипломной работы) в организациях различных организационно-правовых форм</w:t>
      </w:r>
      <w:r w:rsidRPr="00D74411">
        <w:rPr>
          <w:rFonts w:eastAsia="Calibri"/>
          <w:sz w:val="22"/>
        </w:rPr>
        <w:t>.</w:t>
      </w:r>
    </w:p>
    <w:p w:rsidR="005A502E" w:rsidRPr="00D74411" w:rsidRDefault="005C7B1A" w:rsidP="00D74411">
      <w:pPr>
        <w:tabs>
          <w:tab w:val="center" w:pos="3872"/>
        </w:tabs>
        <w:spacing w:after="0" w:line="240" w:lineRule="auto"/>
        <w:ind w:left="-11" w:firstLine="720"/>
        <w:jc w:val="left"/>
        <w:rPr>
          <w:sz w:val="22"/>
        </w:rPr>
      </w:pPr>
      <w:proofErr w:type="gramStart"/>
      <w:r w:rsidRPr="00D74411">
        <w:rPr>
          <w:sz w:val="22"/>
        </w:rPr>
        <w:t>Исходя из цели</w:t>
      </w:r>
      <w:r w:rsidR="00877E65" w:rsidRPr="00D74411">
        <w:rPr>
          <w:sz w:val="22"/>
        </w:rPr>
        <w:t xml:space="preserve"> </w:t>
      </w:r>
      <w:r w:rsidRPr="00D74411">
        <w:rPr>
          <w:sz w:val="22"/>
        </w:rPr>
        <w:t>основными задачами являются</w:t>
      </w:r>
      <w:proofErr w:type="gramEnd"/>
      <w:r w:rsidRPr="00D74411">
        <w:rPr>
          <w:sz w:val="22"/>
        </w:rPr>
        <w:t>:</w:t>
      </w:r>
    </w:p>
    <w:p w:rsidR="005A502E" w:rsidRPr="00D74411" w:rsidRDefault="005C7B1A" w:rsidP="00D74411">
      <w:pPr>
        <w:pStyle w:val="a5"/>
        <w:numPr>
          <w:ilvl w:val="0"/>
          <w:numId w:val="10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приобретение практических навыков и профессиональных  компетенций;</w:t>
      </w:r>
    </w:p>
    <w:p w:rsidR="005A502E" w:rsidRPr="00D74411" w:rsidRDefault="005C7B1A" w:rsidP="00D74411">
      <w:pPr>
        <w:pStyle w:val="a5"/>
        <w:numPr>
          <w:ilvl w:val="0"/>
          <w:numId w:val="10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закрепление, расширение и углубление полученных теоретических знаний;</w:t>
      </w:r>
    </w:p>
    <w:p w:rsidR="005A502E" w:rsidRPr="00D74411" w:rsidRDefault="005C7B1A" w:rsidP="00D74411">
      <w:pPr>
        <w:pStyle w:val="a5"/>
        <w:numPr>
          <w:ilvl w:val="0"/>
          <w:numId w:val="10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приобретение опыта самостоятельной работы;</w:t>
      </w:r>
    </w:p>
    <w:p w:rsidR="005A502E" w:rsidRPr="00D74411" w:rsidRDefault="005C7B1A" w:rsidP="00D74411">
      <w:pPr>
        <w:pStyle w:val="a5"/>
        <w:numPr>
          <w:ilvl w:val="0"/>
          <w:numId w:val="10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сбор и обработка материалов, необходимых  для подготовки отчета по итогам</w:t>
      </w:r>
      <w:r w:rsidR="00877E65" w:rsidRPr="00D74411">
        <w:rPr>
          <w:sz w:val="22"/>
        </w:rPr>
        <w:t xml:space="preserve"> </w:t>
      </w:r>
      <w:r w:rsidRPr="00D74411">
        <w:rPr>
          <w:sz w:val="22"/>
        </w:rPr>
        <w:t>производственной (преддипломной) практики;</w:t>
      </w:r>
    </w:p>
    <w:p w:rsidR="005A502E" w:rsidRPr="00D74411" w:rsidRDefault="005C7B1A" w:rsidP="00D74411">
      <w:pPr>
        <w:pStyle w:val="a5"/>
        <w:numPr>
          <w:ilvl w:val="0"/>
          <w:numId w:val="10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сбор и обработка практических материалов необходимых для написания выпускной</w:t>
      </w:r>
      <w:r w:rsidR="00877E65" w:rsidRPr="00D74411">
        <w:rPr>
          <w:sz w:val="22"/>
        </w:rPr>
        <w:t xml:space="preserve"> </w:t>
      </w:r>
      <w:r w:rsidRPr="00D74411">
        <w:rPr>
          <w:sz w:val="22"/>
        </w:rPr>
        <w:t>квалификационной работы.</w:t>
      </w:r>
    </w:p>
    <w:p w:rsidR="005A502E" w:rsidRPr="00D74411" w:rsidRDefault="005C7B1A" w:rsidP="00D74411">
      <w:pPr>
        <w:spacing w:after="0" w:line="240" w:lineRule="auto"/>
        <w:ind w:left="-1" w:firstLine="710"/>
        <w:jc w:val="left"/>
        <w:rPr>
          <w:sz w:val="22"/>
        </w:rPr>
      </w:pPr>
      <w:r w:rsidRPr="00D74411">
        <w:rPr>
          <w:sz w:val="22"/>
        </w:rPr>
        <w:t>По окончании производственной практики (преддипломной) обучающийся должен иметь</w:t>
      </w:r>
      <w:r w:rsidRPr="00D74411">
        <w:rPr>
          <w:b/>
          <w:sz w:val="22"/>
        </w:rPr>
        <w:t xml:space="preserve"> практический опыт: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 xml:space="preserve">документирования хозяйственных операций и ведения бухгалтерского учета имущества организации;  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ведение бухгалтерского учета источников формирования имущества, выполнения работ по инвентаризации имущества и финансовых обязательств организации;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 xml:space="preserve">проведения расчетов с бюджетом и внебюджетными фондами; 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составления бухгалтерской отчетности и использования ее для анализа финансового состояния организации;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составления налоговых деклараций, отчетов по страховым взносам во внебюджетные фонды и формы статистической отчетности, входящие в бухгалтерскую отчетность, в установленные законодательством сроки;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lastRenderedPageBreak/>
        <w:t>участия в счетной проверке бухгалтерской отчетности;</w:t>
      </w:r>
    </w:p>
    <w:p w:rsidR="005A502E" w:rsidRPr="00D74411" w:rsidRDefault="005C7B1A" w:rsidP="00D74411">
      <w:pPr>
        <w:pStyle w:val="a5"/>
        <w:numPr>
          <w:ilvl w:val="0"/>
          <w:numId w:val="11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анализа информации о финансовом положении организации, ее платежеспособности и доходности;</w:t>
      </w:r>
    </w:p>
    <w:p w:rsidR="005A502E" w:rsidRPr="00D74411" w:rsidRDefault="005C7B1A" w:rsidP="00D74411">
      <w:pPr>
        <w:spacing w:after="0" w:line="240" w:lineRule="auto"/>
        <w:ind w:left="-1"/>
        <w:jc w:val="left"/>
        <w:rPr>
          <w:sz w:val="22"/>
        </w:rPr>
      </w:pPr>
      <w:r w:rsidRPr="00D74411">
        <w:rPr>
          <w:b/>
          <w:sz w:val="22"/>
        </w:rPr>
        <w:t>уметь: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принимать первичные унифицированные бухгалтерские документы на любых видах носителей;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проверять наличие в произвольных первичных бухгалтерских документах обязательных реквизитов;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формальную проверку документов, проверку по существу, арифметическую проверку;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группировку первичных бухгалтерских документов по ряду признаков;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организовывать документооборот;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заносить данные по сгруппированным документам в ведомости учета затрат (расходов)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учетные регистры;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передавать первичные бухгалтерские документы в текущий бухгалтерский архив;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исправлять ошибки в первичных бухгалтерских документах;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понимать и анализировать план счетов бухгалтерского учета финансово-хозяйственной деятельности организаций;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поэтапно конструировать рабочий план счетов бухгалтерского учета организации;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кассовых операций, денежных документов и переводов в пути;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денежных средств на расчетных и специальных счетах;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учитывать особенности учета кассовых операций в иностранной валюте и операций по валютным счетам;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оформлять денежные и кассовые документы;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заполнять кассовую книгу и отчет кассира в бухгалтерию;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основных средств;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нематериальных активов;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долгосрочных инвестиций;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финансовых вложений и ценных бумаг;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материально-производственных запасов;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затрат на производство и калькулирование себестоимости;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готовой продукц</w:t>
      </w:r>
      <w:proofErr w:type="gramStart"/>
      <w:r w:rsidRPr="00D74411">
        <w:rPr>
          <w:sz w:val="22"/>
        </w:rPr>
        <w:t>ии и ее</w:t>
      </w:r>
      <w:proofErr w:type="gramEnd"/>
      <w:r w:rsidRPr="00D74411">
        <w:rPr>
          <w:sz w:val="22"/>
        </w:rPr>
        <w:t xml:space="preserve"> реализации;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текущих операций и расчетов;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труда и заработной платы;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финансовых результатов и использования прибыли;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собственного капитала;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кредитов и займов;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рассчитывать заработную плату сотрудников;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определять сумму удержаний из заработной платы сотрудников;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определять финансовые результаты деятельности организации по основным видам деятельности;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определять финансовые результаты деятельности организации по прочим видам деятельности;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нераспределенной прибыли;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собственного капитала;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уставного капитала;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резервного капитала и целевого финансирования;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учет кредитов и займов;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lastRenderedPageBreak/>
        <w:t>определять цели и периодичность проведения инвентаризации;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руководствоваться нормативными документами, регулирующими порядок проведения инвентаризации имущества;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пользоваться специальной терминологией при проведении инвентаризации имущества; давать характеристику имущества организации;</w:t>
      </w:r>
    </w:p>
    <w:p w:rsidR="00E77C22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 xml:space="preserve">готовить регистры аналитического учета по местам хранения имущества и передавать их лицам, ответственным за подготовительный этап, для подбора документации, необходимой для проведения инвентаризации; 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составлять инвентаризационные описи;</w:t>
      </w:r>
    </w:p>
    <w:p w:rsidR="005A502E" w:rsidRPr="00D74411" w:rsidRDefault="007261BD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</w:t>
      </w:r>
      <w:r w:rsidR="005C7B1A" w:rsidRPr="00D74411">
        <w:rPr>
          <w:sz w:val="22"/>
        </w:rPr>
        <w:t>роводить физический подсчет имущества;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выполнять работу по инвентаризации основных средств и отражать ее результаты в бухгалтерских проводках;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18" w:hanging="567"/>
        <w:rPr>
          <w:sz w:val="22"/>
        </w:rPr>
      </w:pPr>
      <w:r w:rsidRPr="00D74411">
        <w:rPr>
          <w:sz w:val="22"/>
        </w:rPr>
        <w:t>выполнять работу по инвентаризации и переоценке материально- производственных запасов и отражать ее результаты в бухгалтерских проводках;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формировать бухгалтерские проводки по списанию недостач в зависимости от причин их возникновения;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составлять акт по результатам инвентаризации;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выверку финансовых обязательств;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участвовать в инвентаризации дебиторской и кредиторской задолженности организации;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инвентаризацию расчетов;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определять реальное состояние расчетов;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выявлять задолженность, нереальную для взыскания, с целью принятия мер к взысканию задолженности с должников, либо к списанию ее с учета;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проводить инвентаризацию недостач и потерь от порчи ценностей, целевого финансирования, доходов будущих периодов;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отражать нарастающим итогом на счетах бухгалтерского учета имущественное и финансовое положение организации;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определять результаты хозяйственной деятельности за отчетный период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закрывать учетные бухгалтерские регистры и заполнять формы бухгалтерской отчетности в установленные законодательством сроки;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устанавливать идентичность показателей бухгалтерских отчетов;</w:t>
      </w:r>
    </w:p>
    <w:p w:rsidR="005A502E" w:rsidRPr="00D74411" w:rsidRDefault="005C7B1A" w:rsidP="00D74411">
      <w:pPr>
        <w:pStyle w:val="a5"/>
        <w:numPr>
          <w:ilvl w:val="0"/>
          <w:numId w:val="12"/>
        </w:numPr>
        <w:spacing w:after="0" w:line="240" w:lineRule="auto"/>
        <w:ind w:left="567" w:right="1" w:hanging="567"/>
        <w:rPr>
          <w:sz w:val="22"/>
        </w:rPr>
      </w:pPr>
      <w:r w:rsidRPr="00D74411">
        <w:rPr>
          <w:sz w:val="22"/>
        </w:rPr>
        <w:t>осваивать новые формы бухгалтерской отчетности, выполнять поручения по перерегистрации организации в государственных органах.</w:t>
      </w:r>
    </w:p>
    <w:p w:rsidR="007261BD" w:rsidRPr="00D74411" w:rsidRDefault="007261BD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5A502E" w:rsidRPr="00D74411" w:rsidRDefault="00266284" w:rsidP="00D74411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sz w:val="22"/>
        </w:rPr>
      </w:pPr>
      <w:r w:rsidRPr="00D74411">
        <w:rPr>
          <w:b/>
          <w:sz w:val="22"/>
        </w:rPr>
        <w:t xml:space="preserve">РЕЗУЛЬТАТЫ </w:t>
      </w:r>
      <w:r w:rsidR="005C7B1A" w:rsidRPr="00D74411">
        <w:rPr>
          <w:b/>
          <w:sz w:val="22"/>
        </w:rPr>
        <w:t>ОСВОЕНИЯ</w:t>
      </w:r>
      <w:r w:rsidR="005C7B1A" w:rsidRPr="00D74411">
        <w:rPr>
          <w:b/>
          <w:sz w:val="22"/>
        </w:rPr>
        <w:tab/>
        <w:t xml:space="preserve"> ПРОИЗВОДСТВЕННОЙ</w:t>
      </w:r>
      <w:r w:rsidR="005C7B1A" w:rsidRPr="00D74411">
        <w:rPr>
          <w:b/>
          <w:sz w:val="22"/>
        </w:rPr>
        <w:tab/>
        <w:t xml:space="preserve"> </w:t>
      </w:r>
      <w:r w:rsidR="005C7B1A" w:rsidRPr="00D74411">
        <w:rPr>
          <w:b/>
          <w:sz w:val="22"/>
        </w:rPr>
        <w:tab/>
        <w:t>ПРАКТИКИ (ПРЕДДИПЛОМНОЙ)</w:t>
      </w:r>
    </w:p>
    <w:p w:rsidR="005A502E" w:rsidRPr="00D74411" w:rsidRDefault="005A502E" w:rsidP="00D74411">
      <w:pPr>
        <w:spacing w:after="0" w:line="240" w:lineRule="auto"/>
        <w:rPr>
          <w:sz w:val="22"/>
        </w:rPr>
      </w:pPr>
    </w:p>
    <w:p w:rsidR="00266284" w:rsidRPr="00D74411" w:rsidRDefault="00266284" w:rsidP="00D74411">
      <w:pPr>
        <w:spacing w:after="0" w:line="240" w:lineRule="auto"/>
        <w:ind w:left="0" w:firstLine="567"/>
        <w:rPr>
          <w:sz w:val="22"/>
          <w:lang w:eastAsia="en-US"/>
        </w:rPr>
      </w:pPr>
      <w:r w:rsidRPr="00D74411">
        <w:rPr>
          <w:sz w:val="22"/>
        </w:rPr>
        <w:t xml:space="preserve">Результатом прохождения производственной практики  профессионального модуля является </w:t>
      </w:r>
      <w:r w:rsidRPr="00D74411">
        <w:rPr>
          <w:sz w:val="22"/>
          <w:lang w:eastAsia="en-US"/>
        </w:rPr>
        <w:t>овладение обучающимися  общими (</w:t>
      </w:r>
      <w:proofErr w:type="gramStart"/>
      <w:r w:rsidRPr="00D74411">
        <w:rPr>
          <w:sz w:val="22"/>
          <w:lang w:eastAsia="en-US"/>
        </w:rPr>
        <w:t>ОК</w:t>
      </w:r>
      <w:proofErr w:type="gramEnd"/>
      <w:r w:rsidRPr="00D74411">
        <w:rPr>
          <w:sz w:val="22"/>
          <w:lang w:eastAsia="en-US"/>
        </w:rPr>
        <w:t xml:space="preserve">) и профессиональными компетенциями (ПК): </w:t>
      </w:r>
    </w:p>
    <w:p w:rsidR="00266284" w:rsidRPr="00D74411" w:rsidRDefault="00266284" w:rsidP="00D74411">
      <w:pPr>
        <w:spacing w:after="0" w:line="240" w:lineRule="auto"/>
        <w:ind w:left="0" w:firstLine="567"/>
        <w:rPr>
          <w:sz w:val="22"/>
          <w:lang w:eastAsia="en-US"/>
        </w:rPr>
      </w:pPr>
      <w:r w:rsidRPr="00D74411">
        <w:rPr>
          <w:sz w:val="22"/>
          <w:lang w:eastAsia="en-US"/>
        </w:rPr>
        <w:t>2.1. Общие компетенции: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8275"/>
      </w:tblGrid>
      <w:tr w:rsidR="00EE2A34" w:rsidRPr="00D74411" w:rsidTr="00EE2A34">
        <w:trPr>
          <w:trHeight w:val="39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Код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Наименование результата обучения</w:t>
            </w:r>
          </w:p>
        </w:tc>
      </w:tr>
      <w:tr w:rsidR="00EE2A34" w:rsidRPr="00D74411" w:rsidTr="00EE2A34">
        <w:trPr>
          <w:trHeight w:val="4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E2A34" w:rsidRPr="00D74411" w:rsidTr="00EE2A34">
        <w:trPr>
          <w:trHeight w:val="5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E2A34" w:rsidRPr="00D74411" w:rsidTr="00EE2A34">
        <w:trPr>
          <w:trHeight w:val="39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E2A34" w:rsidRPr="00D74411" w:rsidTr="00EE2A34">
        <w:trPr>
          <w:trHeight w:val="54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E2A34" w:rsidRPr="00D74411" w:rsidTr="00EE2A34">
        <w:trPr>
          <w:trHeight w:val="8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lastRenderedPageBreak/>
              <w:t>ОК</w:t>
            </w:r>
            <w:proofErr w:type="gramEnd"/>
            <w:r w:rsidRPr="00D74411">
              <w:rPr>
                <w:b/>
                <w:sz w:val="22"/>
              </w:rPr>
              <w:t xml:space="preserve"> 05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 xml:space="preserve">Осуществлять устную и письменную коммуникацию </w:t>
            </w:r>
            <w:r w:rsidRPr="00D74411">
              <w:rPr>
                <w:sz w:val="22"/>
              </w:rPr>
              <w:br/>
              <w:t>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E2A34" w:rsidRPr="00D74411" w:rsidTr="00EE2A34">
        <w:trPr>
          <w:trHeight w:val="789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EE2A34" w:rsidRPr="00D74411" w:rsidTr="00EE2A34">
        <w:trPr>
          <w:trHeight w:val="39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09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Использовать информационные технологии в профессиональной деятельности</w:t>
            </w:r>
          </w:p>
        </w:tc>
      </w:tr>
      <w:tr w:rsidR="00EE2A34" w:rsidRPr="00D74411" w:rsidTr="00EE2A34">
        <w:trPr>
          <w:trHeight w:val="584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EE2A34" w:rsidRPr="00D74411" w:rsidTr="00EE2A34">
        <w:trPr>
          <w:trHeight w:val="549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proofErr w:type="gramStart"/>
            <w:r w:rsidRPr="00D74411">
              <w:rPr>
                <w:b/>
                <w:sz w:val="22"/>
              </w:rPr>
              <w:t>ОК</w:t>
            </w:r>
            <w:proofErr w:type="gramEnd"/>
            <w:r w:rsidRPr="00D74411">
              <w:rPr>
                <w:b/>
                <w:sz w:val="22"/>
              </w:rPr>
              <w:t xml:space="preserve"> 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66284" w:rsidRPr="00D74411" w:rsidRDefault="00266284" w:rsidP="00D74411">
      <w:pPr>
        <w:spacing w:after="0" w:line="240" w:lineRule="auto"/>
        <w:ind w:left="0" w:firstLine="567"/>
        <w:rPr>
          <w:sz w:val="22"/>
          <w:lang w:eastAsia="en-US"/>
        </w:rPr>
      </w:pPr>
    </w:p>
    <w:p w:rsidR="00266284" w:rsidRPr="00D74411" w:rsidRDefault="00EE2A34" w:rsidP="00D74411">
      <w:pPr>
        <w:spacing w:after="0" w:line="240" w:lineRule="auto"/>
        <w:ind w:left="0" w:firstLine="567"/>
        <w:rPr>
          <w:sz w:val="22"/>
          <w:lang w:eastAsia="en-US"/>
        </w:rPr>
      </w:pPr>
      <w:r w:rsidRPr="00D74411">
        <w:rPr>
          <w:sz w:val="22"/>
          <w:lang w:eastAsia="en-US"/>
        </w:rPr>
        <w:t>2.2. Профессиональные компетенции</w:t>
      </w: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4"/>
        <w:gridCol w:w="1506"/>
        <w:gridCol w:w="6960"/>
      </w:tblGrid>
      <w:tr w:rsidR="00266284" w:rsidRPr="00D74411" w:rsidTr="00266284">
        <w:trPr>
          <w:trHeight w:val="39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84" w:rsidRPr="00D74411" w:rsidRDefault="00266284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ПМ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284" w:rsidRPr="00D74411" w:rsidRDefault="00266284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Код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284" w:rsidRPr="00D74411" w:rsidRDefault="00266284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Наименование результата обучения</w:t>
            </w:r>
          </w:p>
        </w:tc>
      </w:tr>
      <w:tr w:rsidR="00EE2A34" w:rsidRPr="00D74411" w:rsidTr="00417DE1"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ПМ.01</w:t>
            </w:r>
          </w:p>
        </w:tc>
        <w:tc>
          <w:tcPr>
            <w:tcW w:w="8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677FD8" w:rsidRDefault="00EE2A34" w:rsidP="00D74411">
            <w:pPr>
              <w:spacing w:after="0" w:line="240" w:lineRule="auto"/>
              <w:ind w:left="0" w:firstLine="0"/>
              <w:textAlignment w:val="baseline"/>
              <w:rPr>
                <w:b/>
                <w:sz w:val="22"/>
              </w:rPr>
            </w:pPr>
            <w:r w:rsidRPr="00677FD8">
              <w:rPr>
                <w:b/>
                <w:sz w:val="22"/>
              </w:rPr>
              <w:t>ВД 1. Документирование хозяйственных операций и ведение бухгалтерского учета активов организации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ПК 1.1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b/>
                <w:sz w:val="22"/>
              </w:rPr>
            </w:pPr>
            <w:r w:rsidRPr="00D74411">
              <w:rPr>
                <w:sz w:val="22"/>
              </w:rPr>
              <w:t>Обрабатывать первичные бухгалтерские документы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ПК 1.2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ПК 1.3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Проводить учет денежных средств, оформлять денежные и кассовые документы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ПК 1.4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textAlignment w:val="baseline"/>
              <w:rPr>
                <w:sz w:val="22"/>
              </w:rPr>
            </w:pPr>
            <w:r w:rsidRPr="00D74411">
              <w:rPr>
                <w:sz w:val="22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</w:tr>
      <w:tr w:rsidR="00EE2A34" w:rsidRPr="00D74411" w:rsidTr="00417DE1"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ПМ.02</w:t>
            </w:r>
          </w:p>
        </w:tc>
        <w:tc>
          <w:tcPr>
            <w:tcW w:w="8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677FD8" w:rsidRDefault="00EE2A34" w:rsidP="00D74411">
            <w:pPr>
              <w:pStyle w:val="a7"/>
              <w:jc w:val="both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677FD8">
              <w:rPr>
                <w:rStyle w:val="a6"/>
                <w:i w:val="0"/>
                <w:sz w:val="22"/>
                <w:szCs w:val="22"/>
                <w:lang w:val="ru-RU" w:eastAsia="ru-RU"/>
              </w:rPr>
              <w:t xml:space="preserve">ВД 2. </w:t>
            </w:r>
            <w:r w:rsidRPr="00677FD8">
              <w:rPr>
                <w:sz w:val="22"/>
                <w:szCs w:val="22"/>
                <w:lang w:val="ru-RU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2.3.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2.4.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2.5.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Проводить процедуры инвентаризации финансовых обязательств организации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2.6.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2.7.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b w:val="0"/>
                <w:sz w:val="22"/>
                <w:szCs w:val="22"/>
                <w:lang w:val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EE2A34" w:rsidRPr="00D74411" w:rsidTr="00417DE1"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t>ПМ.03</w:t>
            </w:r>
          </w:p>
        </w:tc>
        <w:tc>
          <w:tcPr>
            <w:tcW w:w="8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677FD8" w:rsidRDefault="00EE2A34" w:rsidP="00D74411">
            <w:pPr>
              <w:keepNext/>
              <w:spacing w:after="0" w:line="240" w:lineRule="auto"/>
              <w:outlineLvl w:val="1"/>
              <w:rPr>
                <w:b/>
                <w:bCs/>
                <w:i/>
                <w:iCs/>
                <w:sz w:val="22"/>
              </w:rPr>
            </w:pPr>
            <w:r w:rsidRPr="00677FD8">
              <w:rPr>
                <w:rStyle w:val="a6"/>
                <w:b/>
                <w:i w:val="0"/>
                <w:color w:val="auto"/>
                <w:sz w:val="22"/>
              </w:rPr>
              <w:t>ВД.03. Проведение расчетов с бюджетом и внебюджетными фондами</w:t>
            </w:r>
          </w:p>
        </w:tc>
      </w:tr>
      <w:tr w:rsidR="00EE2A34" w:rsidRPr="00D74411" w:rsidTr="00701DBE">
        <w:trPr>
          <w:trHeight w:val="910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/>
                <w:bCs/>
                <w:iCs/>
                <w:sz w:val="22"/>
              </w:rPr>
            </w:pPr>
            <w:r w:rsidRPr="00D74411">
              <w:rPr>
                <w:b/>
                <w:bCs/>
                <w:iCs/>
                <w:sz w:val="22"/>
              </w:rPr>
              <w:t>ПК 3.1.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2"/>
              </w:rPr>
            </w:pPr>
            <w:r w:rsidRPr="00D74411">
              <w:rPr>
                <w:iCs/>
                <w:sz w:val="22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Cs/>
                <w:iCs/>
                <w:sz w:val="22"/>
              </w:rPr>
            </w:pP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/>
                <w:bCs/>
                <w:iCs/>
                <w:sz w:val="22"/>
              </w:rPr>
            </w:pPr>
            <w:r w:rsidRPr="00D74411">
              <w:rPr>
                <w:b/>
                <w:bCs/>
                <w:iCs/>
                <w:sz w:val="22"/>
              </w:rPr>
              <w:t>ПК 3.2.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2"/>
              </w:rPr>
            </w:pPr>
            <w:r w:rsidRPr="00D74411">
              <w:rPr>
                <w:iCs/>
                <w:sz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/>
                <w:bCs/>
                <w:iCs/>
                <w:sz w:val="22"/>
              </w:rPr>
            </w:pPr>
            <w:r w:rsidRPr="00D74411">
              <w:rPr>
                <w:b/>
                <w:bCs/>
                <w:iCs/>
                <w:sz w:val="22"/>
              </w:rPr>
              <w:t>ПК 3.3.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2"/>
              </w:rPr>
            </w:pPr>
            <w:r w:rsidRPr="00D74411">
              <w:rPr>
                <w:iCs/>
                <w:sz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Cs/>
                <w:iCs/>
                <w:sz w:val="22"/>
              </w:rPr>
            </w:pP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keepNext/>
              <w:spacing w:after="0" w:line="240" w:lineRule="auto"/>
              <w:outlineLvl w:val="1"/>
              <w:rPr>
                <w:b/>
                <w:bCs/>
                <w:iCs/>
                <w:sz w:val="22"/>
              </w:rPr>
            </w:pPr>
            <w:r w:rsidRPr="00D74411">
              <w:rPr>
                <w:b/>
                <w:bCs/>
                <w:iCs/>
                <w:sz w:val="22"/>
              </w:rPr>
              <w:t>ПК 3.4.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2"/>
              </w:rPr>
            </w:pPr>
            <w:r w:rsidRPr="00D74411">
              <w:rPr>
                <w:iCs/>
                <w:sz w:val="22"/>
              </w:rPr>
              <w:t xml:space="preserve">Оформлять платежные документы на перечисление страховых взносов </w:t>
            </w:r>
            <w:r w:rsidRPr="00D74411">
              <w:rPr>
                <w:iCs/>
                <w:sz w:val="22"/>
              </w:rPr>
              <w:lastRenderedPageBreak/>
              <w:t>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EE2A34" w:rsidRPr="00D74411" w:rsidTr="00417DE1"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  <w:r w:rsidRPr="00D74411">
              <w:rPr>
                <w:b/>
                <w:sz w:val="22"/>
              </w:rPr>
              <w:lastRenderedPageBreak/>
              <w:t>ПМ.04</w:t>
            </w:r>
          </w:p>
        </w:tc>
        <w:tc>
          <w:tcPr>
            <w:tcW w:w="8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677FD8" w:rsidRDefault="00EE2A34" w:rsidP="00D74411">
            <w:pPr>
              <w:pStyle w:val="a7"/>
              <w:jc w:val="both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677FD8">
              <w:rPr>
                <w:rStyle w:val="a6"/>
                <w:i w:val="0"/>
                <w:sz w:val="22"/>
                <w:szCs w:val="22"/>
                <w:lang w:val="ru-RU" w:eastAsia="ru-RU"/>
              </w:rPr>
              <w:t xml:space="preserve">ВД 4. </w:t>
            </w:r>
            <w:r w:rsidRPr="00677FD8">
              <w:rPr>
                <w:sz w:val="22"/>
                <w:szCs w:val="22"/>
                <w:lang w:val="ru-RU"/>
              </w:rPr>
              <w:t>Составление и использование бухгалтерской (финансовой) отчетности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4.3.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отчетности</w:t>
            </w:r>
            <w:proofErr w:type="gramEnd"/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 xml:space="preserve">  установленные законодательством сроки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4.4.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4.5.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Принимать участие в составлении бизнес-плана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4.6.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EE2A34" w:rsidRPr="00D74411" w:rsidTr="00417DE1"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spacing w:after="0" w:line="240" w:lineRule="auto"/>
              <w:ind w:left="0" w:firstLine="0"/>
              <w:jc w:val="left"/>
              <w:textAlignment w:val="baseline"/>
              <w:rPr>
                <w:b/>
                <w:sz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rPr>
                <w:rStyle w:val="a6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i w:val="0"/>
                <w:sz w:val="22"/>
                <w:szCs w:val="22"/>
                <w:lang w:val="ru-RU" w:eastAsia="ru-RU"/>
              </w:rPr>
              <w:t>ПК 4.7.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4" w:rsidRPr="00D74411" w:rsidRDefault="00EE2A34" w:rsidP="00D74411">
            <w:pPr>
              <w:pStyle w:val="a7"/>
              <w:jc w:val="both"/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</w:pPr>
            <w:r w:rsidRPr="00D74411">
              <w:rPr>
                <w:rStyle w:val="a6"/>
                <w:b w:val="0"/>
                <w:i w:val="0"/>
                <w:sz w:val="22"/>
                <w:szCs w:val="22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266284" w:rsidRPr="00D74411" w:rsidRDefault="00266284" w:rsidP="00D74411">
      <w:pPr>
        <w:spacing w:after="0" w:line="240" w:lineRule="auto"/>
        <w:rPr>
          <w:sz w:val="22"/>
        </w:rPr>
      </w:pPr>
    </w:p>
    <w:p w:rsidR="00EB04EF" w:rsidRPr="00D74411" w:rsidRDefault="00EB04EF" w:rsidP="00D74411">
      <w:pPr>
        <w:spacing w:after="0" w:line="240" w:lineRule="auto"/>
        <w:ind w:left="0" w:firstLine="0"/>
        <w:jc w:val="center"/>
        <w:rPr>
          <w:sz w:val="22"/>
        </w:rPr>
      </w:pPr>
      <w:r w:rsidRPr="00D74411">
        <w:rPr>
          <w:b/>
          <w:sz w:val="22"/>
        </w:rPr>
        <w:t>3. СТРУКТУРА И СОДЕРЖАНИЕ ПРОИЗВОДСТВЕННОЙ</w:t>
      </w:r>
      <w:r w:rsidR="00694D9E" w:rsidRPr="00D74411">
        <w:rPr>
          <w:b/>
          <w:sz w:val="22"/>
        </w:rPr>
        <w:t xml:space="preserve"> (ПРЕДДИПЛОМНОЙ)</w:t>
      </w:r>
      <w:r w:rsidRPr="00D74411">
        <w:rPr>
          <w:b/>
          <w:sz w:val="22"/>
        </w:rPr>
        <w:t xml:space="preserve"> ПРАКТИКИ</w:t>
      </w:r>
    </w:p>
    <w:p w:rsidR="00EB04EF" w:rsidRPr="00D74411" w:rsidRDefault="00EB04EF" w:rsidP="00D74411">
      <w:pPr>
        <w:spacing w:after="0" w:line="240" w:lineRule="auto"/>
        <w:ind w:left="1970"/>
        <w:jc w:val="left"/>
        <w:rPr>
          <w:sz w:val="22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3003"/>
        <w:gridCol w:w="1471"/>
        <w:gridCol w:w="3538"/>
      </w:tblGrid>
      <w:tr w:rsidR="00EB04EF" w:rsidRPr="00D74411" w:rsidTr="00BA31C2">
        <w:trPr>
          <w:trHeight w:val="1181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Коды профессиональных общих компетенций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Наименования разделов практики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uppressAutoHyphens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 w:rsidRPr="00D74411">
              <w:rPr>
                <w:b/>
                <w:iCs/>
                <w:color w:val="auto"/>
                <w:sz w:val="22"/>
              </w:rPr>
              <w:t>Количество часов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4EF" w:rsidRPr="00D74411" w:rsidRDefault="00EB04EF" w:rsidP="00D74411">
            <w:pPr>
              <w:suppressAutoHyphens/>
              <w:spacing w:after="0" w:line="240" w:lineRule="auto"/>
              <w:ind w:left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>Формы проведения</w:t>
            </w:r>
          </w:p>
        </w:tc>
      </w:tr>
      <w:tr w:rsidR="00EB04EF" w:rsidRPr="00D74411" w:rsidTr="00BA31C2">
        <w:trPr>
          <w:trHeight w:val="363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EF" w:rsidRPr="00D74411" w:rsidRDefault="00EB04EF" w:rsidP="00D74411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EF" w:rsidRPr="00D74411" w:rsidRDefault="00EB04EF" w:rsidP="00D74411">
            <w:pPr>
              <w:spacing w:after="0" w:line="240" w:lineRule="auto"/>
              <w:ind w:left="0" w:right="1402" w:firstLine="0"/>
              <w:jc w:val="center"/>
              <w:rPr>
                <w:color w:val="auto"/>
                <w:sz w:val="22"/>
              </w:rPr>
            </w:pPr>
          </w:p>
        </w:tc>
      </w:tr>
      <w:tr w:rsidR="00EB04EF" w:rsidRPr="00D74411" w:rsidTr="00BA31C2">
        <w:trPr>
          <w:trHeight w:val="7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36" w:rsidRDefault="00EB04EF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ПК 1.1.- 1.4</w:t>
            </w:r>
            <w:r w:rsidR="00880176" w:rsidRPr="00D74411">
              <w:rPr>
                <w:color w:val="auto"/>
                <w:sz w:val="22"/>
              </w:rPr>
              <w:t xml:space="preserve">; </w:t>
            </w:r>
          </w:p>
          <w:p w:rsidR="000F7536" w:rsidRPr="00D74411" w:rsidRDefault="00677FD8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ПК 2.1.-2.7</w:t>
            </w:r>
            <w:r w:rsidR="000F7536">
              <w:rPr>
                <w:color w:val="auto"/>
                <w:sz w:val="22"/>
              </w:rPr>
              <w:t>;</w:t>
            </w:r>
          </w:p>
          <w:p w:rsidR="00880176" w:rsidRPr="00D74411" w:rsidRDefault="00880176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ПК 3.1.-3.4;</w:t>
            </w:r>
          </w:p>
          <w:p w:rsidR="00880176" w:rsidRPr="00D74411" w:rsidRDefault="00880176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ПК 4.1.-</w:t>
            </w:r>
            <w:r w:rsidR="000F7536">
              <w:rPr>
                <w:color w:val="auto"/>
                <w:sz w:val="22"/>
              </w:rPr>
              <w:t xml:space="preserve"> </w:t>
            </w:r>
            <w:r w:rsidRPr="00D74411">
              <w:rPr>
                <w:color w:val="auto"/>
                <w:sz w:val="22"/>
              </w:rPr>
              <w:t>4.7;</w:t>
            </w:r>
          </w:p>
          <w:p w:rsidR="00EB04EF" w:rsidRPr="00D74411" w:rsidRDefault="00EB04EF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proofErr w:type="gramStart"/>
            <w:r w:rsidRPr="00D74411">
              <w:rPr>
                <w:color w:val="auto"/>
                <w:sz w:val="22"/>
              </w:rPr>
              <w:t>ОК</w:t>
            </w:r>
            <w:proofErr w:type="gramEnd"/>
            <w:r w:rsidR="00880176" w:rsidRPr="00D74411">
              <w:rPr>
                <w:color w:val="auto"/>
                <w:sz w:val="22"/>
              </w:rPr>
              <w:t xml:space="preserve"> 01- 06;</w:t>
            </w:r>
          </w:p>
          <w:p w:rsidR="00EB04EF" w:rsidRPr="00D74411" w:rsidRDefault="00EB04EF" w:rsidP="00D7441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proofErr w:type="gramStart"/>
            <w:r w:rsidRPr="00D74411">
              <w:rPr>
                <w:color w:val="auto"/>
                <w:sz w:val="22"/>
              </w:rPr>
              <w:t>ОК</w:t>
            </w:r>
            <w:proofErr w:type="gramEnd"/>
            <w:r w:rsidRPr="00D74411">
              <w:rPr>
                <w:color w:val="auto"/>
                <w:sz w:val="22"/>
              </w:rPr>
              <w:t xml:space="preserve"> 09-11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EF" w:rsidRPr="00D74411" w:rsidRDefault="00880176" w:rsidP="00D74411">
            <w:pPr>
              <w:suppressAutoHyphens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Производственная (преддипломная)</w:t>
            </w:r>
            <w:r w:rsidR="00694D9E" w:rsidRPr="00D74411">
              <w:rPr>
                <w:color w:val="auto"/>
                <w:sz w:val="22"/>
              </w:rPr>
              <w:t xml:space="preserve"> </w:t>
            </w:r>
            <w:r w:rsidR="00EB04EF" w:rsidRPr="00D74411">
              <w:rPr>
                <w:color w:val="auto"/>
                <w:sz w:val="22"/>
              </w:rPr>
              <w:t>практика (по</w:t>
            </w:r>
            <w:r w:rsidRPr="00D74411">
              <w:rPr>
                <w:color w:val="auto"/>
                <w:sz w:val="22"/>
              </w:rPr>
              <w:t xml:space="preserve"> </w:t>
            </w:r>
            <w:r w:rsidR="00EB04EF" w:rsidRPr="00D74411">
              <w:rPr>
                <w:color w:val="auto"/>
                <w:sz w:val="22"/>
              </w:rPr>
              <w:t>профилю специальности)</w:t>
            </w:r>
          </w:p>
          <w:p w:rsidR="00880176" w:rsidRPr="00D74411" w:rsidRDefault="00880176" w:rsidP="00D74411">
            <w:pPr>
              <w:suppressAutoHyphens/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EF" w:rsidRPr="00D74411" w:rsidRDefault="00880176" w:rsidP="00D74411">
            <w:pPr>
              <w:suppressAutoHyphens/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144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EF" w:rsidRPr="00D74411" w:rsidRDefault="00EB04EF" w:rsidP="00D74411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D74411">
              <w:rPr>
                <w:color w:val="auto"/>
                <w:sz w:val="22"/>
              </w:rPr>
              <w:t>Концентрированная</w:t>
            </w:r>
          </w:p>
          <w:p w:rsidR="00EB04EF" w:rsidRPr="00D74411" w:rsidRDefault="00EB04EF" w:rsidP="00D74411">
            <w:pPr>
              <w:spacing w:after="0" w:line="240" w:lineRule="auto"/>
              <w:ind w:left="0" w:right="1402" w:firstLine="0"/>
              <w:jc w:val="center"/>
              <w:rPr>
                <w:color w:val="auto"/>
                <w:sz w:val="22"/>
              </w:rPr>
            </w:pPr>
          </w:p>
        </w:tc>
      </w:tr>
    </w:tbl>
    <w:p w:rsidR="00266284" w:rsidRPr="00D74411" w:rsidRDefault="00266284" w:rsidP="00D74411">
      <w:pPr>
        <w:spacing w:after="0" w:line="240" w:lineRule="auto"/>
        <w:rPr>
          <w:sz w:val="22"/>
        </w:rPr>
      </w:pPr>
    </w:p>
    <w:p w:rsidR="00880176" w:rsidRPr="00D74411" w:rsidRDefault="00880176" w:rsidP="00D74411">
      <w:pPr>
        <w:spacing w:after="0" w:line="240" w:lineRule="auto"/>
        <w:ind w:right="111"/>
        <w:jc w:val="center"/>
        <w:rPr>
          <w:sz w:val="22"/>
        </w:rPr>
      </w:pPr>
      <w:r w:rsidRPr="00D74411">
        <w:rPr>
          <w:b/>
          <w:sz w:val="22"/>
          <w:lang w:eastAsia="en-US"/>
        </w:rPr>
        <w:t xml:space="preserve">4. ТЕМАТИЧЕСКИЙ ПЛАН ПРОИЗВОДСТВЕННОЙ </w:t>
      </w:r>
      <w:r w:rsidR="00694D9E" w:rsidRPr="00D74411">
        <w:rPr>
          <w:b/>
          <w:sz w:val="22"/>
          <w:lang w:eastAsia="en-US"/>
        </w:rPr>
        <w:t xml:space="preserve">(ПРЕДДИПЛОМНОЙ) </w:t>
      </w:r>
      <w:r w:rsidRPr="00D74411">
        <w:rPr>
          <w:b/>
          <w:sz w:val="22"/>
          <w:lang w:eastAsia="en-US"/>
        </w:rPr>
        <w:t>ПРАКТИКИ</w:t>
      </w:r>
    </w:p>
    <w:p w:rsidR="00880176" w:rsidRPr="00D74411" w:rsidRDefault="00880176" w:rsidP="00D74411">
      <w:pPr>
        <w:spacing w:after="0" w:line="240" w:lineRule="auto"/>
        <w:ind w:right="111"/>
        <w:rPr>
          <w:sz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087"/>
        <w:gridCol w:w="1701"/>
      </w:tblGrid>
      <w:tr w:rsidR="00880176" w:rsidRPr="00D74411" w:rsidTr="000F7536">
        <w:trPr>
          <w:trHeight w:val="494"/>
        </w:trPr>
        <w:tc>
          <w:tcPr>
            <w:tcW w:w="1135" w:type="dxa"/>
            <w:shd w:val="clear" w:color="auto" w:fill="auto"/>
            <w:vAlign w:val="center"/>
          </w:tcPr>
          <w:p w:rsidR="00880176" w:rsidRPr="00D74411" w:rsidRDefault="00880176" w:rsidP="00D74411">
            <w:pPr>
              <w:spacing w:after="0" w:line="240" w:lineRule="auto"/>
              <w:ind w:left="0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>№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80176" w:rsidRPr="00D74411" w:rsidRDefault="00880176" w:rsidP="00D74411">
            <w:pPr>
              <w:spacing w:after="0" w:line="240" w:lineRule="auto"/>
              <w:ind w:left="0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>Наименование разделов и тем практики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0176" w:rsidRPr="00D74411" w:rsidRDefault="00880176" w:rsidP="00D74411">
            <w:pPr>
              <w:tabs>
                <w:tab w:val="center" w:pos="8453"/>
              </w:tabs>
              <w:spacing w:after="0" w:line="240" w:lineRule="auto"/>
              <w:ind w:left="0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 xml:space="preserve">Количество часов </w:t>
            </w:r>
          </w:p>
        </w:tc>
      </w:tr>
      <w:tr w:rsidR="00880176" w:rsidRPr="00D74411" w:rsidTr="00417DE1">
        <w:trPr>
          <w:trHeight w:val="522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880176" w:rsidRPr="00D74411" w:rsidRDefault="00880176" w:rsidP="00D7441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D74411">
              <w:rPr>
                <w:b/>
                <w:color w:val="auto"/>
                <w:sz w:val="22"/>
              </w:rPr>
              <w:t xml:space="preserve">ПК 1.1.- 1.4; ПК 2.1.-2.7.; ПК 3.1.-3.4.; ПК 4.1.-4.7.; </w:t>
            </w:r>
            <w:proofErr w:type="gramStart"/>
            <w:r w:rsidRPr="00D74411">
              <w:rPr>
                <w:b/>
                <w:color w:val="auto"/>
                <w:sz w:val="22"/>
              </w:rPr>
              <w:t>ОК</w:t>
            </w:r>
            <w:proofErr w:type="gramEnd"/>
            <w:r w:rsidRPr="00D74411">
              <w:rPr>
                <w:b/>
                <w:color w:val="auto"/>
                <w:sz w:val="22"/>
              </w:rPr>
              <w:t xml:space="preserve"> 01- 06; ОК 09-11</w:t>
            </w:r>
          </w:p>
          <w:p w:rsidR="00880176" w:rsidRPr="00D74411" w:rsidRDefault="00880176" w:rsidP="00D74411">
            <w:pPr>
              <w:spacing w:after="0" w:line="240" w:lineRule="auto"/>
              <w:ind w:left="0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color w:val="auto"/>
                <w:sz w:val="22"/>
              </w:rPr>
              <w:t>Производственная (преддипломная) практика (по профилю специальности)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Тема 1. Вводное занятие.</w:t>
            </w:r>
          </w:p>
        </w:tc>
        <w:tc>
          <w:tcPr>
            <w:tcW w:w="1701" w:type="dxa"/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1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677FD8" w:rsidP="00677FD8">
            <w:pPr>
              <w:spacing w:after="0" w:line="240" w:lineRule="auto"/>
              <w:ind w:right="122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</w:t>
            </w:r>
            <w:r w:rsidR="00417DE1" w:rsidRPr="00D74411">
              <w:rPr>
                <w:sz w:val="22"/>
                <w:lang w:eastAsia="en-US"/>
              </w:rPr>
              <w:t>ема 2. Ознакомление с организацией.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417DE1" w:rsidP="00677FD8">
            <w:pPr>
              <w:spacing w:after="0" w:line="240" w:lineRule="auto"/>
              <w:ind w:right="122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Тема 3. Экономическая характеристика организации.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8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417DE1" w:rsidP="00677FD8">
            <w:pPr>
              <w:spacing w:after="0" w:line="240" w:lineRule="auto"/>
              <w:ind w:right="122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Тема 4. Основы организации бухгалтерского учета.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Тема 5. </w:t>
            </w:r>
            <w:r w:rsidRPr="00D74411">
              <w:rPr>
                <w:rFonts w:eastAsiaTheme="minorEastAsia"/>
                <w:color w:val="auto"/>
                <w:sz w:val="22"/>
              </w:rPr>
              <w:t xml:space="preserve">Документирование хозяйственных операций и ведение бухгалтерского учета имущества организации, источников формирования имущества, выполнение работ по инвентаризации </w:t>
            </w:r>
            <w:r w:rsidRPr="00D74411">
              <w:rPr>
                <w:rFonts w:eastAsiaTheme="minorEastAsia"/>
                <w:color w:val="auto"/>
                <w:sz w:val="22"/>
              </w:rPr>
              <w:lastRenderedPageBreak/>
              <w:t>имущества и финансовых обязательств организации, составление бухгалтерской отчетности.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lastRenderedPageBreak/>
              <w:t>80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lastRenderedPageBreak/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54" w:right="122" w:firstLine="0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Тема 6. Экономический анализ показателей деятельности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417DE1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54" w:right="122" w:firstLine="0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Тема 7. Анализ финансового состояния организации по данным бухгалтерской отчетности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7DE1" w:rsidRPr="00D74411" w:rsidRDefault="00417DE1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39</w:t>
            </w:r>
          </w:p>
        </w:tc>
      </w:tr>
      <w:tr w:rsidR="003055E4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3055E4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3055E4" w:rsidRPr="00D74411" w:rsidRDefault="003055E4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Оформление отчета по </w:t>
            </w:r>
            <w:proofErr w:type="gramStart"/>
            <w:r w:rsidRPr="00D74411">
              <w:rPr>
                <w:rFonts w:eastAsiaTheme="minorEastAsia"/>
                <w:color w:val="auto"/>
                <w:sz w:val="22"/>
              </w:rPr>
              <w:t>производственной</w:t>
            </w:r>
            <w:proofErr w:type="gramEnd"/>
            <w:r w:rsidRPr="00D74411">
              <w:rPr>
                <w:rFonts w:eastAsiaTheme="minorEastAsia"/>
                <w:color w:val="auto"/>
                <w:sz w:val="22"/>
              </w:rPr>
              <w:t xml:space="preserve"> (преддипломной практике)</w:t>
            </w:r>
          </w:p>
        </w:tc>
        <w:tc>
          <w:tcPr>
            <w:tcW w:w="1701" w:type="dxa"/>
            <w:shd w:val="clear" w:color="auto" w:fill="auto"/>
          </w:tcPr>
          <w:p w:rsidR="003055E4" w:rsidRPr="00D74411" w:rsidRDefault="003055E4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3055E4" w:rsidRPr="00D74411" w:rsidTr="00E77C22">
        <w:trPr>
          <w:trHeight w:val="570"/>
        </w:trPr>
        <w:tc>
          <w:tcPr>
            <w:tcW w:w="1135" w:type="dxa"/>
            <w:shd w:val="clear" w:color="auto" w:fill="auto"/>
            <w:vAlign w:val="center"/>
          </w:tcPr>
          <w:p w:rsidR="003055E4" w:rsidRPr="00D74411" w:rsidRDefault="003055E4" w:rsidP="00D74411">
            <w:pPr>
              <w:spacing w:after="0" w:line="240" w:lineRule="auto"/>
              <w:ind w:left="0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87" w:type="dxa"/>
            <w:shd w:val="clear" w:color="auto" w:fill="auto"/>
          </w:tcPr>
          <w:p w:rsidR="003055E4" w:rsidRPr="00D74411" w:rsidRDefault="003055E4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3055E4" w:rsidRPr="00D74411" w:rsidRDefault="003055E4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144</w:t>
            </w:r>
          </w:p>
        </w:tc>
      </w:tr>
    </w:tbl>
    <w:p w:rsidR="00266284" w:rsidRPr="00D74411" w:rsidRDefault="00266284" w:rsidP="00D74411">
      <w:pPr>
        <w:spacing w:after="0" w:line="240" w:lineRule="auto"/>
        <w:rPr>
          <w:sz w:val="22"/>
        </w:rPr>
      </w:pPr>
    </w:p>
    <w:p w:rsidR="00880176" w:rsidRPr="00D74411" w:rsidRDefault="00880176" w:rsidP="00D74411">
      <w:pPr>
        <w:spacing w:after="0" w:line="240" w:lineRule="auto"/>
        <w:ind w:left="-93" w:right="-259" w:firstLine="0"/>
        <w:jc w:val="center"/>
        <w:rPr>
          <w:sz w:val="22"/>
        </w:rPr>
      </w:pPr>
      <w:r w:rsidRPr="00D74411">
        <w:rPr>
          <w:b/>
          <w:sz w:val="22"/>
        </w:rPr>
        <w:t>5</w:t>
      </w:r>
      <w:r w:rsidRPr="00D74411">
        <w:rPr>
          <w:sz w:val="22"/>
        </w:rPr>
        <w:t xml:space="preserve">. </w:t>
      </w:r>
      <w:r w:rsidRPr="00D74411">
        <w:rPr>
          <w:b/>
          <w:caps/>
          <w:sz w:val="22"/>
        </w:rPr>
        <w:t>содержание производственной (ПРЕДДИПЛОМНОЙ) практики</w:t>
      </w:r>
    </w:p>
    <w:tbl>
      <w:tblPr>
        <w:tblW w:w="9910" w:type="dxa"/>
        <w:tblInd w:w="-108" w:type="dxa"/>
        <w:tblLayout w:type="fixed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8362"/>
        <w:gridCol w:w="1548"/>
      </w:tblGrid>
      <w:tr w:rsidR="00880176" w:rsidRPr="00D74411" w:rsidTr="0017264F">
        <w:trPr>
          <w:trHeight w:val="387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880176" w:rsidP="00D74411">
            <w:pPr>
              <w:spacing w:after="0" w:line="240" w:lineRule="auto"/>
              <w:ind w:left="0" w:right="107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 xml:space="preserve">Содержание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880176" w:rsidP="00D74411">
            <w:pPr>
              <w:spacing w:after="0" w:line="240" w:lineRule="auto"/>
              <w:ind w:left="0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 xml:space="preserve">Объем часов </w:t>
            </w:r>
          </w:p>
        </w:tc>
      </w:tr>
      <w:tr w:rsidR="00880176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880176" w:rsidP="00D74411">
            <w:pPr>
              <w:spacing w:after="0" w:line="240" w:lineRule="auto"/>
              <w:ind w:left="0" w:right="106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>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880176" w:rsidP="00D74411">
            <w:pPr>
              <w:spacing w:after="0" w:line="240" w:lineRule="auto"/>
              <w:ind w:left="0" w:right="103" w:firstLine="0"/>
              <w:jc w:val="center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 xml:space="preserve">2 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Тема 1. Вводное занятие.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1</w:t>
            </w:r>
          </w:p>
        </w:tc>
      </w:tr>
      <w:tr w:rsidR="00880176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880176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Тема </w:t>
            </w:r>
            <w:r w:rsidR="00417DE1" w:rsidRPr="00D74411">
              <w:rPr>
                <w:rFonts w:eastAsiaTheme="minorEastAsia"/>
                <w:color w:val="auto"/>
                <w:sz w:val="22"/>
              </w:rPr>
              <w:t>2</w:t>
            </w:r>
            <w:r w:rsidRPr="00D74411">
              <w:rPr>
                <w:rFonts w:eastAsiaTheme="minorEastAsia"/>
                <w:color w:val="auto"/>
                <w:sz w:val="22"/>
              </w:rPr>
              <w:t>. Ознакомление с организацией</w:t>
            </w:r>
            <w:r w:rsidR="0017264F" w:rsidRPr="00D74411">
              <w:rPr>
                <w:rFonts w:eastAsiaTheme="minorEastAsia"/>
                <w:color w:val="auto"/>
                <w:sz w:val="22"/>
              </w:rPr>
              <w:t>.</w:t>
            </w:r>
          </w:p>
          <w:p w:rsidR="0017264F" w:rsidRPr="00D74411" w:rsidRDefault="00694D9E" w:rsidP="00D74411">
            <w:pPr>
              <w:autoSpaceDE w:val="0"/>
              <w:autoSpaceDN w:val="0"/>
              <w:adjustRightInd w:val="0"/>
              <w:spacing w:after="0" w:line="240" w:lineRule="auto"/>
              <w:ind w:left="534" w:hanging="534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-</w:t>
            </w:r>
            <w:r w:rsidRPr="00D74411">
              <w:rPr>
                <w:sz w:val="22"/>
                <w:lang w:eastAsia="en-US"/>
              </w:rPr>
              <w:tab/>
              <w:t xml:space="preserve">Ознакомиться с исторической справкой об организации, ее организационно-правовой собственности, специализацией производства.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176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b/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Тема 3. Экономическая характеристика организации</w:t>
            </w:r>
            <w:r w:rsidRPr="00D74411">
              <w:rPr>
                <w:b/>
                <w:sz w:val="22"/>
                <w:lang w:eastAsia="en-US"/>
              </w:rPr>
              <w:t>.</w:t>
            </w:r>
          </w:p>
          <w:p w:rsidR="00CF22CA" w:rsidRPr="00D74411" w:rsidRDefault="00417DE1" w:rsidP="00D7441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534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Основные технико-экономические показатели деятельности организации: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объем производства,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выручка от продажи, 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себестоимость, 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балансовая, налогооблагаемая и чистая прибыль, 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стоимость основных производственных фондов, 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численность </w:t>
            </w:r>
            <w:proofErr w:type="gramStart"/>
            <w:r w:rsidRPr="00D74411">
              <w:rPr>
                <w:rFonts w:eastAsiaTheme="minorEastAsia"/>
                <w:color w:val="auto"/>
                <w:sz w:val="22"/>
              </w:rPr>
              <w:t>работающих</w:t>
            </w:r>
            <w:proofErr w:type="gramEnd"/>
            <w:r w:rsidRPr="00D74411">
              <w:rPr>
                <w:rFonts w:eastAsiaTheme="minorEastAsia"/>
                <w:color w:val="auto"/>
                <w:sz w:val="22"/>
              </w:rPr>
              <w:t xml:space="preserve">, </w:t>
            </w:r>
          </w:p>
          <w:p w:rsidR="00694D9E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фонд заработной платы,  </w:t>
            </w:r>
          </w:p>
          <w:p w:rsidR="00417DE1" w:rsidRPr="00D74411" w:rsidRDefault="00417DE1" w:rsidP="00D74411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rFonts w:eastAsiaTheme="minorEastAsia"/>
                <w:b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дебиторская и кредиторская задолженность и другие.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8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Тема 4. Основы организации бухгалтерского учета.</w:t>
            </w:r>
          </w:p>
          <w:p w:rsidR="00694D9E" w:rsidRPr="00D74411" w:rsidRDefault="00DE438F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ф</w:t>
            </w:r>
            <w:r w:rsidR="00417DE1" w:rsidRPr="00D74411">
              <w:rPr>
                <w:sz w:val="22"/>
                <w:lang w:eastAsia="en-US"/>
              </w:rPr>
              <w:t>орма организации учета,</w:t>
            </w:r>
          </w:p>
          <w:p w:rsidR="00DE438F" w:rsidRPr="00D74411" w:rsidRDefault="00417DE1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hanging="534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план счетов, </w:t>
            </w:r>
          </w:p>
          <w:p w:rsidR="00DE438F" w:rsidRPr="00D74411" w:rsidRDefault="00417DE1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right="142" w:hanging="534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структура, штат бухгалтерии,</w:t>
            </w:r>
            <w:r w:rsidR="00CF22CA" w:rsidRPr="00D74411">
              <w:rPr>
                <w:sz w:val="22"/>
                <w:lang w:eastAsia="en-US"/>
              </w:rPr>
              <w:t xml:space="preserve"> </w:t>
            </w:r>
            <w:r w:rsidRPr="00D74411">
              <w:rPr>
                <w:sz w:val="22"/>
                <w:lang w:eastAsia="en-US"/>
              </w:rPr>
              <w:t>краткий обзор отделов бухгалтерии, распределение обязанностей;</w:t>
            </w:r>
          </w:p>
          <w:p w:rsidR="00DE438F" w:rsidRPr="00D74411" w:rsidRDefault="00DE438F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right="142" w:hanging="534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о</w:t>
            </w:r>
            <w:r w:rsidR="00417DE1" w:rsidRPr="00D74411">
              <w:rPr>
                <w:sz w:val="22"/>
                <w:lang w:eastAsia="en-US"/>
              </w:rPr>
              <w:t xml:space="preserve">рганизация первичного учета и документооборота; </w:t>
            </w:r>
          </w:p>
          <w:p w:rsidR="00DE438F" w:rsidRPr="00D74411" w:rsidRDefault="00DE438F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right="142" w:hanging="534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о</w:t>
            </w:r>
            <w:r w:rsidR="00417DE1" w:rsidRPr="00D74411">
              <w:rPr>
                <w:sz w:val="22"/>
                <w:lang w:eastAsia="en-US"/>
              </w:rPr>
              <w:t xml:space="preserve">рганизация складского хозяйства; </w:t>
            </w:r>
          </w:p>
          <w:p w:rsidR="00417DE1" w:rsidRPr="00D74411" w:rsidRDefault="00DE438F" w:rsidP="00D74411">
            <w:pPr>
              <w:pStyle w:val="a5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534" w:right="142" w:hanging="534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у</w:t>
            </w:r>
            <w:r w:rsidR="00417DE1" w:rsidRPr="00D74411">
              <w:rPr>
                <w:sz w:val="22"/>
                <w:lang w:eastAsia="en-US"/>
              </w:rPr>
              <w:t>четная политика для целей бухгалтерского и налогового учета.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sz w:val="22"/>
                <w:lang w:eastAsia="en-US"/>
              </w:rPr>
              <w:t xml:space="preserve">Тема 5. </w:t>
            </w:r>
            <w:r w:rsidRPr="00D74411">
              <w:rPr>
                <w:rFonts w:eastAsiaTheme="minorEastAsia"/>
                <w:color w:val="auto"/>
                <w:sz w:val="22"/>
              </w:rPr>
              <w:t>Документирование хозяйственных операций и ведение бухгалтерского учета имущества организации, источников формирования имущества, выполнение работ по инвентаризации имущества и финансовых обязательств организации, составление бухгалтерской отчетности.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долгосрочных инвестиций;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поступления и выбытия основных средств;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и налоговый учет амортизации основных средств;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нематериальных активов;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финансовых вложений и ценных бумаг;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материально- производственных запасов;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кассовых операций;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денежных средств на расчетных счетах;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денежных средств на специальных счетах;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денежных средств на валютных счетах;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вложений во внеоборотные активы;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расчетов с персоналом по оплате труда;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затрат на производство;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lastRenderedPageBreak/>
              <w:t>Бухгалтерский учет расчетов с подотчетными лицами;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расчетов с покупателями и заказчиками;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расчетов с прочими дебиторами и кредиторами;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с поставщиками и заказчиками;</w:t>
            </w:r>
          </w:p>
          <w:p w:rsidR="00FB7F2D" w:rsidRPr="00D74411" w:rsidRDefault="00FB7F2D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Методы учета затрат на производство и калькулирования себестоимости продукции;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Бухгалтерский учет </w:t>
            </w:r>
            <w:proofErr w:type="gramStart"/>
            <w:r w:rsidRPr="00D74411">
              <w:rPr>
                <w:sz w:val="22"/>
                <w:lang w:eastAsia="en-US"/>
              </w:rPr>
              <w:t>общепроизводственных</w:t>
            </w:r>
            <w:proofErr w:type="gramEnd"/>
            <w:r w:rsidRPr="00D74411">
              <w:rPr>
                <w:sz w:val="22"/>
                <w:lang w:eastAsia="en-US"/>
              </w:rPr>
              <w:t xml:space="preserve"> и общехозяйственных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расходов и их распределение;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затрат вспомогательных производств;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выпуска готовой продукции;</w:t>
            </w:r>
          </w:p>
          <w:p w:rsidR="00FB7F2D" w:rsidRPr="00D74411" w:rsidRDefault="00FB7F2D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продажи готовой продукции;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Инвентаризация имущества и финансовых обязательств организации;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финансовых результатов;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доходов и расходов организации;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прибыли и убытков;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прочих доходов и расходов;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доходов будущих периодов;</w:t>
            </w:r>
          </w:p>
          <w:p w:rsidR="00FB7F2D" w:rsidRPr="00D74411" w:rsidRDefault="00FB7F2D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расчетов с учредителями;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собственного капитала;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Бухгалтерский учет кредитов и займов;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Бухгалтерская отчетность предприятия;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color w:val="auto"/>
                <w:sz w:val="22"/>
              </w:rPr>
            </w:pPr>
            <w:r w:rsidRPr="00D74411">
              <w:rPr>
                <w:sz w:val="22"/>
                <w:lang w:eastAsia="en-US"/>
              </w:rPr>
              <w:t>Учетная политика предприятия.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lastRenderedPageBreak/>
              <w:t>80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sz w:val="22"/>
                <w:lang w:eastAsia="en-US"/>
              </w:rPr>
              <w:lastRenderedPageBreak/>
              <w:t xml:space="preserve">Тема 6. </w:t>
            </w:r>
            <w:r w:rsidRPr="00D74411">
              <w:rPr>
                <w:rFonts w:eastAsiaTheme="minorEastAsia"/>
                <w:color w:val="auto"/>
                <w:sz w:val="22"/>
              </w:rPr>
              <w:t>Экономический анализ показателей деятельности организации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Расчет экономических показателей использования основных и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оборотных</w:t>
            </w:r>
            <w:r w:rsidR="00C63A71" w:rsidRPr="00D74411">
              <w:rPr>
                <w:sz w:val="22"/>
                <w:lang w:eastAsia="en-US"/>
              </w:rPr>
              <w:t xml:space="preserve"> активов, рентабельности и т.д.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sz w:val="22"/>
                <w:lang w:eastAsia="en-US"/>
              </w:rPr>
              <w:t xml:space="preserve">Тема 7. </w:t>
            </w:r>
            <w:r w:rsidRPr="00D74411">
              <w:rPr>
                <w:rFonts w:eastAsiaTheme="minorEastAsia"/>
                <w:color w:val="auto"/>
                <w:sz w:val="22"/>
              </w:rPr>
              <w:t>Анализ финансового состояния организации по данным бухгалтерской отчетности</w:t>
            </w:r>
            <w:r w:rsidR="00C63A71" w:rsidRPr="00D74411">
              <w:rPr>
                <w:rFonts w:eastAsiaTheme="minorEastAsia"/>
                <w:color w:val="auto"/>
                <w:sz w:val="22"/>
              </w:rPr>
              <w:t>.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бухгалтерского баланса, его основных статей и расчетных показателей;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ликвидности бухгалтерского баланса;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финансового состояния по данным бухгалтерского баланса;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платежеспособности;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финансовой устойчивости на основе бухгалтерского баланса;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Критерии оценки несостоятельности предприятия;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Оценка деловой активности;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расходов и доходов предприятия;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прибыли и рентабельности по данным бухгалтерской (финансовой) отчетности;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Расчет финансового рычага;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источников финансирования активов. Расчет чистых активов;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информации, содержащейся в отчете о движении денежных средств;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состава и движения капитала;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дебиторской задолженности;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Анализ кредиторской задолженности;</w:t>
            </w:r>
          </w:p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Анализ кредитоспособности организации.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39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 xml:space="preserve">Оформление отчета по </w:t>
            </w:r>
            <w:proofErr w:type="gramStart"/>
            <w:r w:rsidRPr="00D74411">
              <w:rPr>
                <w:rFonts w:eastAsiaTheme="minorEastAsia"/>
                <w:color w:val="auto"/>
                <w:sz w:val="22"/>
              </w:rPr>
              <w:t>производственной</w:t>
            </w:r>
            <w:proofErr w:type="gramEnd"/>
            <w:r w:rsidRPr="00D74411">
              <w:rPr>
                <w:rFonts w:eastAsiaTheme="minorEastAsia"/>
                <w:color w:val="auto"/>
                <w:sz w:val="22"/>
              </w:rPr>
              <w:t xml:space="preserve"> (преддипломной практике)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4</w:t>
            </w:r>
          </w:p>
        </w:tc>
      </w:tr>
      <w:tr w:rsidR="00417DE1" w:rsidRPr="00D74411" w:rsidTr="0017264F">
        <w:trPr>
          <w:trHeight w:val="288"/>
        </w:trPr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2"/>
              </w:rPr>
            </w:pPr>
            <w:r w:rsidRPr="00D74411">
              <w:rPr>
                <w:rFonts w:eastAsiaTheme="minorEastAsia"/>
                <w:color w:val="auto"/>
                <w:sz w:val="22"/>
              </w:rPr>
              <w:t>Всего: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E1" w:rsidRPr="00D74411" w:rsidRDefault="00417DE1" w:rsidP="00D74411">
            <w:pPr>
              <w:spacing w:after="0" w:line="240" w:lineRule="auto"/>
              <w:ind w:left="0" w:right="103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144</w:t>
            </w:r>
          </w:p>
        </w:tc>
      </w:tr>
    </w:tbl>
    <w:p w:rsidR="00266284" w:rsidRPr="00D74411" w:rsidRDefault="00266284" w:rsidP="00D74411">
      <w:pPr>
        <w:spacing w:after="0" w:line="240" w:lineRule="auto"/>
        <w:rPr>
          <w:sz w:val="22"/>
        </w:rPr>
      </w:pPr>
    </w:p>
    <w:p w:rsidR="005A502E" w:rsidRPr="00D74411" w:rsidRDefault="0017264F" w:rsidP="00D74411">
      <w:pPr>
        <w:tabs>
          <w:tab w:val="center" w:pos="418"/>
          <w:tab w:val="center" w:pos="1331"/>
          <w:tab w:val="center" w:pos="2185"/>
          <w:tab w:val="center" w:pos="3335"/>
          <w:tab w:val="center" w:pos="4427"/>
          <w:tab w:val="center" w:pos="6090"/>
          <w:tab w:val="center" w:pos="7693"/>
          <w:tab w:val="right" w:pos="9446"/>
        </w:tabs>
        <w:spacing w:after="0" w:line="240" w:lineRule="auto"/>
        <w:ind w:left="-11" w:firstLine="0"/>
        <w:jc w:val="center"/>
        <w:rPr>
          <w:sz w:val="22"/>
        </w:rPr>
      </w:pPr>
      <w:r w:rsidRPr="00D74411">
        <w:rPr>
          <w:b/>
          <w:sz w:val="22"/>
        </w:rPr>
        <w:t>6</w:t>
      </w:r>
      <w:r w:rsidR="005C7B1A" w:rsidRPr="00D74411">
        <w:rPr>
          <w:b/>
          <w:sz w:val="22"/>
        </w:rPr>
        <w:t>.</w:t>
      </w:r>
      <w:r w:rsidR="005C7B1A" w:rsidRPr="00D74411">
        <w:rPr>
          <w:b/>
          <w:sz w:val="22"/>
        </w:rPr>
        <w:tab/>
      </w:r>
      <w:r w:rsidRPr="00D74411">
        <w:rPr>
          <w:b/>
          <w:sz w:val="22"/>
        </w:rPr>
        <w:t xml:space="preserve"> </w:t>
      </w:r>
      <w:r w:rsidR="005C7B1A" w:rsidRPr="00D74411">
        <w:rPr>
          <w:b/>
          <w:sz w:val="22"/>
        </w:rPr>
        <w:t>УСЛОВИЯ</w:t>
      </w:r>
      <w:r w:rsidR="005C7B1A" w:rsidRPr="00D74411">
        <w:rPr>
          <w:b/>
          <w:sz w:val="22"/>
        </w:rPr>
        <w:tab/>
      </w:r>
      <w:r w:rsidRPr="00D74411">
        <w:rPr>
          <w:b/>
          <w:sz w:val="22"/>
        </w:rPr>
        <w:t xml:space="preserve"> </w:t>
      </w:r>
      <w:r w:rsidR="005C7B1A" w:rsidRPr="00D74411">
        <w:rPr>
          <w:b/>
          <w:sz w:val="22"/>
        </w:rPr>
        <w:t>РЕАЛИЗАЦИИ</w:t>
      </w:r>
      <w:r w:rsidRPr="00D74411">
        <w:rPr>
          <w:b/>
          <w:sz w:val="22"/>
        </w:rPr>
        <w:t xml:space="preserve"> ПРОИЗВОДСТВЕННОЙ</w:t>
      </w:r>
      <w:r w:rsidRPr="00D74411">
        <w:rPr>
          <w:b/>
          <w:sz w:val="22"/>
        </w:rPr>
        <w:tab/>
        <w:t xml:space="preserve"> </w:t>
      </w:r>
      <w:r w:rsidR="005C7B1A" w:rsidRPr="00D74411">
        <w:rPr>
          <w:b/>
          <w:sz w:val="22"/>
        </w:rPr>
        <w:t>ПРАКТИКИ</w:t>
      </w:r>
      <w:r w:rsidRPr="00D74411">
        <w:rPr>
          <w:b/>
          <w:sz w:val="22"/>
        </w:rPr>
        <w:t xml:space="preserve"> </w:t>
      </w:r>
      <w:r w:rsidR="005C7B1A" w:rsidRPr="00D74411">
        <w:rPr>
          <w:b/>
          <w:sz w:val="22"/>
        </w:rPr>
        <w:t>(ПРЕДДИПЛОМНОЙ)</w:t>
      </w:r>
    </w:p>
    <w:p w:rsidR="0017264F" w:rsidRPr="00D74411" w:rsidRDefault="0017264F" w:rsidP="00D74411">
      <w:pPr>
        <w:spacing w:after="0" w:line="240" w:lineRule="auto"/>
        <w:ind w:left="-11" w:right="1" w:firstLine="546"/>
        <w:rPr>
          <w:b/>
          <w:color w:val="0D0D0D"/>
          <w:sz w:val="22"/>
        </w:rPr>
      </w:pPr>
      <w:r w:rsidRPr="00D74411">
        <w:rPr>
          <w:b/>
          <w:color w:val="0D0D0D"/>
          <w:sz w:val="22"/>
        </w:rPr>
        <w:t xml:space="preserve">6.1. Требования к минимальному материально-техническому обеспечению. </w:t>
      </w:r>
    </w:p>
    <w:p w:rsidR="005A502E" w:rsidRPr="00D74411" w:rsidRDefault="005C7B1A" w:rsidP="00D74411">
      <w:pPr>
        <w:spacing w:after="0" w:line="240" w:lineRule="auto"/>
        <w:ind w:left="-11" w:right="1" w:firstLine="546"/>
        <w:rPr>
          <w:sz w:val="22"/>
        </w:rPr>
      </w:pPr>
      <w:r w:rsidRPr="00D74411">
        <w:rPr>
          <w:sz w:val="22"/>
        </w:rPr>
        <w:t>Производственная практика (преддипломная) проводится в организациях на основе договоров, заключаемых между образовательной организацией и организациями.</w:t>
      </w:r>
    </w:p>
    <w:p w:rsidR="005A502E" w:rsidRPr="00D74411" w:rsidRDefault="005C7B1A" w:rsidP="00D74411">
      <w:pPr>
        <w:spacing w:after="0" w:line="240" w:lineRule="auto"/>
        <w:ind w:left="-11" w:right="99" w:firstLine="546"/>
        <w:rPr>
          <w:sz w:val="22"/>
        </w:rPr>
      </w:pPr>
      <w:r w:rsidRPr="00D74411">
        <w:rPr>
          <w:sz w:val="22"/>
        </w:rPr>
        <w:t>В период прохождения практики обучающиеся могут зачисляться на вакантные должности, если работа соответствует требованиям программы производственной практики (преддипломной).</w:t>
      </w:r>
    </w:p>
    <w:p w:rsidR="005A502E" w:rsidRPr="00D74411" w:rsidRDefault="005C7B1A" w:rsidP="00D74411">
      <w:pPr>
        <w:spacing w:after="0" w:line="240" w:lineRule="auto"/>
        <w:ind w:left="-11" w:right="1" w:firstLine="546"/>
        <w:rPr>
          <w:sz w:val="22"/>
        </w:rPr>
      </w:pPr>
      <w:r w:rsidRPr="00D74411">
        <w:rPr>
          <w:sz w:val="22"/>
        </w:rPr>
        <w:t>Сроки проведения практики устанавливаются образовательной организацией в соответствии с ООП СПО.</w:t>
      </w:r>
    </w:p>
    <w:p w:rsidR="005A502E" w:rsidRPr="00D74411" w:rsidRDefault="005C7B1A" w:rsidP="00D74411">
      <w:pPr>
        <w:spacing w:after="0" w:line="240" w:lineRule="auto"/>
        <w:ind w:left="556" w:right="1"/>
        <w:rPr>
          <w:sz w:val="22"/>
        </w:rPr>
      </w:pPr>
      <w:r w:rsidRPr="00D74411">
        <w:rPr>
          <w:sz w:val="22"/>
        </w:rPr>
        <w:t>Организации: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>заключают договоры на организацию и проведение практики;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lastRenderedPageBreak/>
        <w:t>согласовывают программы практики, содержание и планируемые результаты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>практики, задание на практику;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>предоставляют рабочие места обучающимся, назначают руководителей практики от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>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>участвуют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>участвуют в формировании оценочного материала для оценки общих и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 xml:space="preserve">профессиональных компетенций, освоенных </w:t>
      </w:r>
      <w:proofErr w:type="gramStart"/>
      <w:r w:rsidRPr="00D74411">
        <w:rPr>
          <w:sz w:val="22"/>
        </w:rPr>
        <w:t>обучающимися</w:t>
      </w:r>
      <w:proofErr w:type="gramEnd"/>
      <w:r w:rsidRPr="00D74411">
        <w:rPr>
          <w:sz w:val="22"/>
        </w:rPr>
        <w:t xml:space="preserve"> в период прохождения практики;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 xml:space="preserve">при наличии вакантных должностей могут заключать с </w:t>
      </w:r>
      <w:proofErr w:type="gramStart"/>
      <w:r w:rsidRPr="00D74411">
        <w:rPr>
          <w:sz w:val="22"/>
        </w:rPr>
        <w:t>обучающимися</w:t>
      </w:r>
      <w:proofErr w:type="gramEnd"/>
      <w:r w:rsidRPr="00D74411">
        <w:rPr>
          <w:sz w:val="22"/>
        </w:rPr>
        <w:t xml:space="preserve"> срочные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>трудовые договоры;</w:t>
      </w:r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proofErr w:type="gramStart"/>
      <w:r w:rsidRPr="00D74411">
        <w:rPr>
          <w:sz w:val="22"/>
        </w:rPr>
        <w:t>обеспечивают безопасные условия прохождения практики обучающимся,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>отвечающие санитарным правилам и требованиям охраны труда;</w:t>
      </w:r>
      <w:proofErr w:type="gramEnd"/>
    </w:p>
    <w:p w:rsidR="005A502E" w:rsidRPr="00D74411" w:rsidRDefault="005C7B1A" w:rsidP="00D74411">
      <w:pPr>
        <w:pStyle w:val="a5"/>
        <w:numPr>
          <w:ilvl w:val="0"/>
          <w:numId w:val="16"/>
        </w:numPr>
        <w:spacing w:after="0" w:line="240" w:lineRule="auto"/>
        <w:ind w:left="567" w:right="98" w:hanging="567"/>
        <w:rPr>
          <w:sz w:val="22"/>
        </w:rPr>
      </w:pPr>
      <w:r w:rsidRPr="00D74411">
        <w:rPr>
          <w:sz w:val="22"/>
        </w:rPr>
        <w:t xml:space="preserve">проводят инструктаж </w:t>
      </w:r>
      <w:proofErr w:type="gramStart"/>
      <w:r w:rsidRPr="00D74411">
        <w:rPr>
          <w:sz w:val="22"/>
        </w:rPr>
        <w:t>обучающихся</w:t>
      </w:r>
      <w:proofErr w:type="gramEnd"/>
      <w:r w:rsidRPr="00D74411">
        <w:rPr>
          <w:sz w:val="22"/>
        </w:rPr>
        <w:t xml:space="preserve"> по ознакомлению с требованиями охраны труда,</w:t>
      </w:r>
      <w:r w:rsidR="0017264F" w:rsidRPr="00D74411">
        <w:rPr>
          <w:sz w:val="22"/>
        </w:rPr>
        <w:t xml:space="preserve"> </w:t>
      </w:r>
      <w:r w:rsidRPr="00D74411">
        <w:rPr>
          <w:sz w:val="22"/>
        </w:rPr>
        <w:t>техники безопасности, пожарной безопасности, а также правилами внутреннего трудового распорядка.</w:t>
      </w:r>
    </w:p>
    <w:p w:rsidR="005A502E" w:rsidRDefault="005C7B1A" w:rsidP="00D74411">
      <w:pPr>
        <w:spacing w:after="0" w:line="240" w:lineRule="auto"/>
        <w:ind w:left="-11" w:right="100" w:firstLine="546"/>
        <w:rPr>
          <w:sz w:val="22"/>
        </w:rPr>
      </w:pPr>
      <w:r w:rsidRPr="00D74411">
        <w:rPr>
          <w:sz w:val="22"/>
        </w:rPr>
        <w:t>Направление на практику оформляется распорядительным актом руководителя образовательной организации или иного уполномоченного им лица с указанием закрепления каждого обучающегося за организацией, а также с указанием вида и сроков прохождения практики.</w:t>
      </w:r>
    </w:p>
    <w:p w:rsidR="00E918F2" w:rsidRPr="00D74411" w:rsidRDefault="00E918F2" w:rsidP="00D74411">
      <w:pPr>
        <w:spacing w:after="0" w:line="240" w:lineRule="auto"/>
        <w:ind w:left="-11" w:right="100" w:firstLine="546"/>
        <w:rPr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center"/>
        <w:rPr>
          <w:b/>
          <w:color w:val="0D0D0D"/>
          <w:sz w:val="22"/>
        </w:rPr>
      </w:pPr>
      <w:r w:rsidRPr="00D74411">
        <w:rPr>
          <w:b/>
          <w:color w:val="0D0D0D"/>
          <w:sz w:val="22"/>
        </w:rPr>
        <w:t>6.2. Информационное обеспечение обучения. Перечень рекомендуемых учебных изданий, основных нормативно-правовых актов, Интернет-ресурсов</w:t>
      </w:r>
    </w:p>
    <w:p w:rsidR="005A502E" w:rsidRPr="00D74411" w:rsidRDefault="0017264F" w:rsidP="00D74411">
      <w:pPr>
        <w:spacing w:after="0" w:line="240" w:lineRule="auto"/>
        <w:ind w:left="-1"/>
        <w:jc w:val="left"/>
        <w:rPr>
          <w:sz w:val="22"/>
        </w:rPr>
      </w:pPr>
      <w:r w:rsidRPr="00D74411">
        <w:rPr>
          <w:b/>
          <w:color w:val="0D0D0D"/>
          <w:sz w:val="22"/>
        </w:rPr>
        <w:t xml:space="preserve">6.2.1. </w:t>
      </w:r>
      <w:r w:rsidR="005C7B1A" w:rsidRPr="00D74411">
        <w:rPr>
          <w:b/>
          <w:sz w:val="22"/>
        </w:rPr>
        <w:t>Нормативные документы: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Конституция Российской Федерации от 12.12.1993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Бюджетный кодекс Российской Федерации от 31.07.1998 N 145-ФЗ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Гражданский кодекс Российской Федерации в 4 частях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Кодекс Российской Федерации об административных правонарушениях  от 30.12.2001 N 195-ФЗ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Налоговый кодекс Российской Федерации в 2 частях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Трудовой кодекс Российской Федерации от 30.12.2001  N 197-ФЗ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Уголовный кодекс Российской Федерации от 13.06.1996 N 63-ФЗ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26.10.2002 N 127-ФЗ (действующая редакция) «О несостоятельности (банкротстве);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10.12.2003 N 173-ФЗ (действующая редакция) «О валютном регулировании и валютном контроле»;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29.07.2004 N 98-ФЗ (действующая редакция) «О коммерческой тайне»;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27.07.2006 N 152-ФЗ (действующая редакция) «О персональных данных»;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25.12.2008 N 273-ФЗ (действующая редакция) «О противодействии коррупции»;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30.12.2008 N 307-ФЗ (действующая редакция) «Об аудиторской деятельности»;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lastRenderedPageBreak/>
        <w:t>Федеральный закон от 27.07.2010 N 208-ФЗ (действующая редакция) «О консолидированной финансовой отчетности»;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Федеральный закон от 06.12.2011 N 402-ФЗ «О бухгалтерском учете»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D74411">
        <w:rPr>
          <w:sz w:val="22"/>
        </w:rPr>
        <w:t xml:space="preserve"> )</w:t>
      </w:r>
      <w:proofErr w:type="gramEnd"/>
      <w:r w:rsidRPr="00D74411">
        <w:rPr>
          <w:sz w:val="22"/>
        </w:rPr>
        <w:t>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«Расходы организации</w:t>
      </w:r>
      <w:proofErr w:type="gramStart"/>
      <w:r w:rsidRPr="00D74411">
        <w:rPr>
          <w:sz w:val="22"/>
        </w:rPr>
        <w:t>»(</w:t>
      </w:r>
      <w:proofErr w:type="gramEnd"/>
      <w:r w:rsidRPr="00D74411">
        <w:rPr>
          <w:sz w:val="22"/>
        </w:rPr>
        <w:t>ПБУ 10/99), утв. приказом Минфина России от 06.05.1999 N 33н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lastRenderedPageBreak/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Приказ Минфина России от 29.07.1998 N 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Приказ Минфина РФ от 31.10.2000 N 94н «Об утверждении </w:t>
      </w:r>
      <w:proofErr w:type="gramStart"/>
      <w:r w:rsidRPr="00D74411">
        <w:rPr>
          <w:sz w:val="22"/>
        </w:rPr>
        <w:t>плана счетов бухгалтерского учета финансово-хозяйственной деятельности организаций</w:t>
      </w:r>
      <w:proofErr w:type="gramEnd"/>
      <w:r w:rsidRPr="00D74411">
        <w:rPr>
          <w:sz w:val="22"/>
        </w:rPr>
        <w:t xml:space="preserve"> и инструкции по его применению» (действующая редакция);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Богаченко В.М., Кириллова Н.А. Бухгалтерский учет: Учебник. – Ростов н</w:t>
      </w:r>
      <w:proofErr w:type="gramStart"/>
      <w:r w:rsidRPr="00D74411">
        <w:rPr>
          <w:sz w:val="22"/>
        </w:rPr>
        <w:t>/Д</w:t>
      </w:r>
      <w:proofErr w:type="gramEnd"/>
      <w:r w:rsidRPr="00D74411">
        <w:rPr>
          <w:sz w:val="22"/>
        </w:rPr>
        <w:t>: Феникс, 2018. - 538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Богаченко В.М., Кириллова Н.А. Бухгалтерский учет. Практикум. – Ростов н</w:t>
      </w:r>
      <w:proofErr w:type="gramStart"/>
      <w:r w:rsidRPr="00D74411">
        <w:rPr>
          <w:sz w:val="22"/>
        </w:rPr>
        <w:t>/Д</w:t>
      </w:r>
      <w:proofErr w:type="gramEnd"/>
      <w:r w:rsidRPr="00D74411">
        <w:rPr>
          <w:sz w:val="22"/>
        </w:rPr>
        <w:t>: Феникс, 2018. - 398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Дмитриева И. М.,  Захаров И.В., Калачева О.Н.,  Бухгалтерский учет и анализ: учебник для СПО  — М.: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 xml:space="preserve">, 2018. — 423 </w:t>
      </w:r>
      <w:proofErr w:type="gramStart"/>
      <w:r w:rsidRPr="00D74411">
        <w:rPr>
          <w:sz w:val="22"/>
        </w:rPr>
        <w:t>с</w:t>
      </w:r>
      <w:proofErr w:type="gramEnd"/>
      <w:r w:rsidRPr="00D74411">
        <w:rPr>
          <w:sz w:val="22"/>
        </w:rPr>
        <w:t>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Дмитриева И. М.,  Бухгалтерский учет: учебник и практикум для СПО  — М.: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 xml:space="preserve">, 2018. — 325 </w:t>
      </w:r>
      <w:proofErr w:type="gramStart"/>
      <w:r w:rsidRPr="00D74411">
        <w:rPr>
          <w:sz w:val="22"/>
        </w:rPr>
        <w:t>с</w:t>
      </w:r>
      <w:proofErr w:type="gramEnd"/>
      <w:r w:rsidRPr="00D74411">
        <w:rPr>
          <w:sz w:val="22"/>
        </w:rPr>
        <w:t>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proofErr w:type="spellStart"/>
      <w:r w:rsidRPr="00D74411">
        <w:rPr>
          <w:sz w:val="22"/>
        </w:rPr>
        <w:t>Елицур</w:t>
      </w:r>
      <w:proofErr w:type="spellEnd"/>
      <w:r w:rsidRPr="00D74411">
        <w:rPr>
          <w:sz w:val="22"/>
        </w:rPr>
        <w:t xml:space="preserve"> М.Ю., Носова О.М., Фролова М.В. Экономика и бухгалтерский учет. Профессиональные модули: учебник. – М.: ФОРУМ: ИНФРА-М, 2017. - 200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Казакова Н.А., Аудит: учебник для СПО — М.: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>, 2017. — 387с; 58.</w:t>
      </w:r>
      <w:r w:rsidRPr="00D74411">
        <w:rPr>
          <w:sz w:val="22"/>
        </w:rPr>
        <w:tab/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Кулагина  Н. А.,   Анализ и диагностика финансово-хозяйственной деятельности экономического субъекта. Практикум: учебное пособие для СПО — М.: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>, 2018. — 135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proofErr w:type="spellStart"/>
      <w:r w:rsidRPr="00D74411">
        <w:rPr>
          <w:sz w:val="22"/>
        </w:rPr>
        <w:t>Малис</w:t>
      </w:r>
      <w:proofErr w:type="spellEnd"/>
      <w:r w:rsidRPr="00D74411">
        <w:rPr>
          <w:sz w:val="22"/>
        </w:rPr>
        <w:t xml:space="preserve"> Н. И., </w:t>
      </w:r>
      <w:proofErr w:type="spellStart"/>
      <w:r w:rsidRPr="00D74411">
        <w:rPr>
          <w:sz w:val="22"/>
        </w:rPr>
        <w:t>Грундел</w:t>
      </w:r>
      <w:proofErr w:type="spellEnd"/>
      <w:r w:rsidRPr="00D74411">
        <w:rPr>
          <w:sz w:val="22"/>
        </w:rPr>
        <w:t xml:space="preserve"> Л.П., </w:t>
      </w:r>
      <w:proofErr w:type="spellStart"/>
      <w:r w:rsidRPr="00D74411">
        <w:rPr>
          <w:sz w:val="22"/>
        </w:rPr>
        <w:t>Зинягина</w:t>
      </w:r>
      <w:proofErr w:type="spellEnd"/>
      <w:r w:rsidRPr="00D74411">
        <w:rPr>
          <w:sz w:val="22"/>
        </w:rPr>
        <w:t xml:space="preserve"> А.С.,   Налоговый учет и отчетность: учебник и практикум для СПО — М.</w:t>
      </w:r>
      <w:proofErr w:type="gramStart"/>
      <w:r w:rsidRPr="00D74411">
        <w:rPr>
          <w:sz w:val="22"/>
        </w:rPr>
        <w:t xml:space="preserve"> :</w:t>
      </w:r>
      <w:proofErr w:type="gramEnd"/>
      <w:r w:rsidRPr="00D74411">
        <w:rPr>
          <w:sz w:val="22"/>
        </w:rPr>
        <w:t xml:space="preserve">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>, 2018. — 341 с.;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Румянцева, Е. Е.   Экономический анализ: учебник и практикум для СПО — М.</w:t>
      </w:r>
      <w:proofErr w:type="gramStart"/>
      <w:r w:rsidRPr="00D74411">
        <w:rPr>
          <w:sz w:val="22"/>
        </w:rPr>
        <w:t xml:space="preserve"> :</w:t>
      </w:r>
      <w:proofErr w:type="gramEnd"/>
      <w:r w:rsidRPr="00D74411">
        <w:rPr>
          <w:sz w:val="22"/>
        </w:rPr>
        <w:t xml:space="preserve">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>, 2018. — 381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proofErr w:type="spellStart"/>
      <w:r w:rsidRPr="00D74411">
        <w:rPr>
          <w:sz w:val="22"/>
        </w:rPr>
        <w:t>Чечевицына</w:t>
      </w:r>
      <w:proofErr w:type="spellEnd"/>
      <w:r w:rsidRPr="00D74411">
        <w:rPr>
          <w:sz w:val="22"/>
        </w:rPr>
        <w:t xml:space="preserve"> Л.Н., </w:t>
      </w:r>
      <w:proofErr w:type="spellStart"/>
      <w:r w:rsidRPr="00D74411">
        <w:rPr>
          <w:sz w:val="22"/>
        </w:rPr>
        <w:t>Чечевицын</w:t>
      </w:r>
      <w:proofErr w:type="spellEnd"/>
      <w:r w:rsidRPr="00D74411">
        <w:rPr>
          <w:sz w:val="22"/>
        </w:rPr>
        <w:t xml:space="preserve"> К.В., Анализ финансово-хозяйственной деятельности. Учебник</w:t>
      </w:r>
      <w:proofErr w:type="gramStart"/>
      <w:r w:rsidRPr="00D74411">
        <w:rPr>
          <w:sz w:val="22"/>
        </w:rPr>
        <w:t xml:space="preserve"> .</w:t>
      </w:r>
      <w:proofErr w:type="gramEnd"/>
      <w:r w:rsidRPr="00D74411">
        <w:rPr>
          <w:sz w:val="22"/>
        </w:rPr>
        <w:t xml:space="preserve"> – Ростов н/Д: Феникс, 2018. - 367 с;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Шадрина Г. В.,  Анализ финансово-хозяйственной деятельности</w:t>
      </w:r>
      <w:proofErr w:type="gramStart"/>
      <w:r w:rsidRPr="00D74411">
        <w:rPr>
          <w:sz w:val="22"/>
        </w:rPr>
        <w:t xml:space="preserve"> :</w:t>
      </w:r>
      <w:proofErr w:type="gramEnd"/>
      <w:r w:rsidRPr="00D74411">
        <w:rPr>
          <w:sz w:val="22"/>
        </w:rPr>
        <w:t xml:space="preserve"> учебник и практикум для СПО  –  М. : Издательство </w:t>
      </w:r>
      <w:proofErr w:type="spellStart"/>
      <w:r w:rsidRPr="00D74411">
        <w:rPr>
          <w:sz w:val="22"/>
        </w:rPr>
        <w:t>Юрайт</w:t>
      </w:r>
      <w:proofErr w:type="spellEnd"/>
      <w:r w:rsidRPr="00D74411">
        <w:rPr>
          <w:sz w:val="22"/>
        </w:rPr>
        <w:t>, 2018. — 431 с.</w:t>
      </w:r>
    </w:p>
    <w:p w:rsidR="0017264F" w:rsidRPr="00D74411" w:rsidRDefault="0017264F" w:rsidP="00D74411">
      <w:pPr>
        <w:spacing w:after="0" w:line="240" w:lineRule="auto"/>
        <w:jc w:val="left"/>
        <w:rPr>
          <w:b/>
          <w:sz w:val="22"/>
        </w:rPr>
      </w:pPr>
    </w:p>
    <w:p w:rsidR="0017264F" w:rsidRPr="00D74411" w:rsidRDefault="0017264F" w:rsidP="00D74411">
      <w:pPr>
        <w:pStyle w:val="a5"/>
        <w:numPr>
          <w:ilvl w:val="2"/>
          <w:numId w:val="19"/>
        </w:numPr>
        <w:spacing w:after="0" w:line="240" w:lineRule="auto"/>
        <w:ind w:right="111"/>
        <w:jc w:val="left"/>
        <w:rPr>
          <w:b/>
          <w:sz w:val="22"/>
        </w:rPr>
      </w:pPr>
      <w:r w:rsidRPr="00D74411">
        <w:rPr>
          <w:b/>
          <w:sz w:val="22"/>
        </w:rPr>
        <w:t>Электронные издания (электронные ресурсы)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Единое окно доступа к образовательным ресурсам http://window.edu.ru/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Электронно-библиотечная система «</w:t>
      </w:r>
      <w:proofErr w:type="spellStart"/>
      <w:r w:rsidRPr="00D74411">
        <w:rPr>
          <w:sz w:val="22"/>
        </w:rPr>
        <w:t>Znanium</w:t>
      </w:r>
      <w:proofErr w:type="spellEnd"/>
      <w:r w:rsidRPr="00D74411">
        <w:rPr>
          <w:sz w:val="22"/>
        </w:rPr>
        <w:t>». Режим доступа http://znanium.com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Портал «Всеобуч»- справочно-информационный образовательный сайт, единое окно доступа к образовательным ресурсам –http://www.edu-all.ru/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Экономико–правовая библиотека [Электронный ресурс]. — Режим доступа</w:t>
      </w:r>
      <w:proofErr w:type="gramStart"/>
      <w:r w:rsidRPr="00D74411">
        <w:rPr>
          <w:sz w:val="22"/>
        </w:rPr>
        <w:t xml:space="preserve"> :</w:t>
      </w:r>
      <w:proofErr w:type="gramEnd"/>
      <w:r w:rsidRPr="00D74411">
        <w:rPr>
          <w:sz w:val="22"/>
        </w:rPr>
        <w:t xml:space="preserve"> http://www.vuzlib.net.</w:t>
      </w:r>
    </w:p>
    <w:p w:rsidR="0017264F" w:rsidRPr="00D74411" w:rsidRDefault="0017264F" w:rsidP="00D74411">
      <w:pPr>
        <w:spacing w:after="0" w:line="240" w:lineRule="auto"/>
        <w:ind w:left="567" w:hanging="567"/>
        <w:rPr>
          <w:b/>
          <w:sz w:val="22"/>
        </w:rPr>
      </w:pPr>
    </w:p>
    <w:p w:rsidR="0017264F" w:rsidRPr="00D74411" w:rsidRDefault="0017264F" w:rsidP="00D74411">
      <w:pPr>
        <w:pStyle w:val="a5"/>
        <w:numPr>
          <w:ilvl w:val="2"/>
          <w:numId w:val="19"/>
        </w:numPr>
        <w:spacing w:after="0" w:line="240" w:lineRule="auto"/>
        <w:ind w:right="111"/>
        <w:rPr>
          <w:b/>
          <w:sz w:val="22"/>
        </w:rPr>
      </w:pPr>
      <w:r w:rsidRPr="00D74411">
        <w:rPr>
          <w:b/>
          <w:sz w:val="22"/>
        </w:rPr>
        <w:t>Дополнительные источники (при необходимости)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Информационно правовой портал http://konsultant.ru/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Информационно правовой портал http://www.garant.ru/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 xml:space="preserve">Официальный сайт Министерства Финансов Российской Федерации https://www.minfin.ru/ 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lastRenderedPageBreak/>
        <w:t>Официальный сайт Федеральной налоговой службы Российской Федерации https://www.nalog.ru/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Официальный сайт Пенсионного фонда России http://www.pfrf.ru/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Официальный сайт Фонда социального страхования http://fss.ru/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Официальный сайт Фонда обязательного медицинского страхования http://www.ffoms.ru/</w:t>
      </w:r>
    </w:p>
    <w:p w:rsidR="0017264F" w:rsidRPr="00D74411" w:rsidRDefault="0017264F" w:rsidP="00D74411">
      <w:pPr>
        <w:numPr>
          <w:ilvl w:val="0"/>
          <w:numId w:val="18"/>
        </w:numPr>
        <w:spacing w:after="0" w:line="240" w:lineRule="auto"/>
        <w:ind w:left="567" w:right="111" w:hanging="567"/>
        <w:contextualSpacing/>
        <w:rPr>
          <w:sz w:val="22"/>
        </w:rPr>
      </w:pPr>
      <w:r w:rsidRPr="00D74411">
        <w:rPr>
          <w:sz w:val="22"/>
        </w:rPr>
        <w:t>Официальный сайт Федеральной службы государственной статистики http://www.gks.ru/</w:t>
      </w: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pStyle w:val="a5"/>
        <w:numPr>
          <w:ilvl w:val="0"/>
          <w:numId w:val="19"/>
        </w:numPr>
        <w:spacing w:after="0" w:line="240" w:lineRule="auto"/>
        <w:ind w:left="0" w:firstLine="0"/>
        <w:jc w:val="center"/>
        <w:rPr>
          <w:b/>
          <w:sz w:val="22"/>
        </w:rPr>
      </w:pPr>
      <w:r w:rsidRPr="00D74411">
        <w:rPr>
          <w:b/>
          <w:sz w:val="22"/>
        </w:rPr>
        <w:t>КОНТРОЛЬ И ОЦЕНКА РЕЗУЛЬТАТОВ ОСВОЕНИЯ ПРОГРАММЫ  ПРОИЗВОДСТВЕННОЙ  ПРАКТИКИ ПРОФЕССИОНАЛЬНОГО МОДУЛЯ</w:t>
      </w: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3827"/>
        <w:gridCol w:w="2693"/>
      </w:tblGrid>
      <w:tr w:rsidR="0017264F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264F" w:rsidRPr="00E918F2" w:rsidRDefault="0017264F" w:rsidP="00E563B8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E918F2">
              <w:rPr>
                <w:b/>
                <w:bCs/>
                <w:color w:val="auto"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264F" w:rsidRPr="00E918F2" w:rsidRDefault="0017264F" w:rsidP="00E563B8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E918F2">
              <w:rPr>
                <w:b/>
                <w:color w:val="auto"/>
                <w:sz w:val="20"/>
                <w:szCs w:val="20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264F" w:rsidRPr="00E918F2" w:rsidRDefault="0017264F" w:rsidP="00E563B8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E918F2">
              <w:rPr>
                <w:b/>
                <w:color w:val="auto"/>
                <w:sz w:val="20"/>
                <w:szCs w:val="20"/>
              </w:rPr>
              <w:t>Методы оценки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i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Оценка эффективности и качества выполнения задач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Эффективный поиск необходимой информации, использование различных источников получения информации, включая </w:t>
            </w:r>
            <w:proofErr w:type="spellStart"/>
            <w:r w:rsidRPr="00E918F2">
              <w:rPr>
                <w:sz w:val="20"/>
                <w:szCs w:val="20"/>
                <w:lang w:eastAsia="en-US"/>
              </w:rPr>
              <w:t>интернет-ресурсы</w:t>
            </w:r>
            <w:proofErr w:type="spellEnd"/>
            <w:r w:rsidRPr="00E918F2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Оценка эффективности и качества выполнения задач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Своевременность сдачи практических заданий, отчетов по практике;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Осуществление самообразования, использование современной научной и профессиональной терминологии,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участие в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профессиональных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  <w:proofErr w:type="gramEnd"/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04.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Использование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lastRenderedPageBreak/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телекоммуникационные каналы.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 понимать и применять законодательно-нормативные документы, профессиональную литературу, разъяснения и информацию компетентных органов, типовые формы и документы.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proofErr w:type="gramStart"/>
            <w:r w:rsidRPr="00E918F2">
              <w:rPr>
                <w:color w:val="auto"/>
                <w:sz w:val="20"/>
                <w:szCs w:val="20"/>
              </w:rPr>
              <w:t>ОК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11.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ПК 1.1. Обрабатывать первичные бухгалтерские документы.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Умение: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E918F2">
              <w:rPr>
                <w:sz w:val="20"/>
                <w:szCs w:val="20"/>
                <w:lang w:eastAsia="en-US"/>
              </w:rPr>
              <w:t>электронной</w:t>
            </w:r>
            <w:proofErr w:type="gramEnd"/>
            <w:r w:rsidRPr="00E918F2">
              <w:rPr>
                <w:sz w:val="20"/>
                <w:szCs w:val="20"/>
                <w:lang w:eastAsia="en-US"/>
              </w:rPr>
              <w:t xml:space="preserve"> подпись;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проверять наличие в произвольных первичных бухгалтерских документах обязательных реквизитов;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проводить группировку первичных бухгалтерских документов по ряду признаков;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проводить таксировку и </w:t>
            </w:r>
            <w:proofErr w:type="spellStart"/>
            <w:r w:rsidRPr="00E918F2">
              <w:rPr>
                <w:sz w:val="20"/>
                <w:szCs w:val="20"/>
                <w:lang w:eastAsia="en-US"/>
              </w:rPr>
              <w:t>контировку</w:t>
            </w:r>
            <w:proofErr w:type="spellEnd"/>
            <w:r w:rsidRPr="00E918F2">
              <w:rPr>
                <w:sz w:val="20"/>
                <w:szCs w:val="20"/>
                <w:lang w:eastAsia="en-US"/>
              </w:rPr>
              <w:t xml:space="preserve"> первичных бухгалтерских документов;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организовывать документооборот;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разбираться в номенклатуре дел;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заносить данные по сгруппированным документам в регистры бухгалтерского учета;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передавать первичные бухгалтерские документы в текущий бухгалтерский архив;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передавать первичные бухгалтерские документы в </w:t>
            </w:r>
            <w:r w:rsidRPr="00E918F2">
              <w:rPr>
                <w:sz w:val="20"/>
                <w:szCs w:val="20"/>
                <w:lang w:eastAsia="en-US"/>
              </w:rPr>
              <w:lastRenderedPageBreak/>
              <w:t xml:space="preserve">постоянный архив по истечении установленного срока хранения; </w:t>
            </w:r>
          </w:p>
          <w:p w:rsidR="00E563B8" w:rsidRPr="00E918F2" w:rsidRDefault="00E563B8" w:rsidP="00E563B8">
            <w:pPr>
              <w:numPr>
                <w:ilvl w:val="0"/>
                <w:numId w:val="21"/>
              </w:numPr>
              <w:suppressAutoHyphens/>
              <w:spacing w:after="0" w:line="240" w:lineRule="auto"/>
              <w:ind w:left="316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исправлять ошибки в первичных бухгалтерских документах. </w:t>
            </w:r>
          </w:p>
          <w:p w:rsidR="00E563B8" w:rsidRPr="00E918F2" w:rsidRDefault="00E563B8" w:rsidP="00E563B8">
            <w:pPr>
              <w:widowControl w:val="0"/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 w:firstLine="0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lastRenderedPageBreak/>
              <w:t xml:space="preserve">Текущий контроль в форме: </w:t>
            </w:r>
          </w:p>
          <w:p w:rsidR="00E563B8" w:rsidRPr="00E918F2" w:rsidRDefault="00E563B8" w:rsidP="00E563B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318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устного и письменного опроса; </w:t>
            </w:r>
          </w:p>
          <w:p w:rsidR="00E563B8" w:rsidRPr="00E918F2" w:rsidRDefault="00E563B8" w:rsidP="00E563B8">
            <w:pPr>
              <w:numPr>
                <w:ilvl w:val="0"/>
                <w:numId w:val="22"/>
              </w:numPr>
              <w:spacing w:after="0" w:line="240" w:lineRule="auto"/>
              <w:ind w:left="318" w:right="111" w:hanging="318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защиты практических занятий; </w:t>
            </w:r>
          </w:p>
          <w:p w:rsidR="00E563B8" w:rsidRPr="00E918F2" w:rsidRDefault="00E563B8" w:rsidP="00E563B8">
            <w:pPr>
              <w:numPr>
                <w:ilvl w:val="0"/>
                <w:numId w:val="22"/>
              </w:numPr>
              <w:spacing w:after="0" w:line="240" w:lineRule="auto"/>
              <w:ind w:left="318" w:right="111" w:hanging="318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выполнения тестовых заданий; </w:t>
            </w:r>
          </w:p>
          <w:p w:rsidR="00E563B8" w:rsidRPr="00E918F2" w:rsidRDefault="00E563B8" w:rsidP="00E563B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318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контрольных работ по темам.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proofErr w:type="gramStart"/>
            <w:r w:rsidRPr="00E918F2">
              <w:rPr>
                <w:sz w:val="20"/>
                <w:szCs w:val="20"/>
                <w:lang w:eastAsia="en-US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Контрольные работы по темам МДК.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 xml:space="preserve"> Экзамен по междисциплинарному курсу.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Экзамен по профессиональному модулю.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Отчет по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учебной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практике. 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i/>
                <w:color w:val="auto"/>
                <w:sz w:val="20"/>
                <w:szCs w:val="20"/>
              </w:rPr>
            </w:pP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>ПК 1.2. Разрабатывать и согласовывать с руководством организации рабочий план счетов бухгалтерского учета организации.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Умение: </w:t>
            </w:r>
          </w:p>
          <w:p w:rsidR="00E563B8" w:rsidRPr="00E918F2" w:rsidRDefault="00E563B8" w:rsidP="00E563B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понимать и анализировать план счетов бухгалтерского учета финансово-хозяйственной деятельности организаций; </w:t>
            </w:r>
          </w:p>
          <w:p w:rsidR="00E563B8" w:rsidRPr="00E918F2" w:rsidRDefault="00E563B8" w:rsidP="00E563B8">
            <w:pPr>
              <w:widowControl w:val="0"/>
              <w:numPr>
                <w:ilvl w:val="0"/>
                <w:numId w:val="24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316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</w:t>
            </w:r>
          </w:p>
          <w:p w:rsidR="00E563B8" w:rsidRPr="00E918F2" w:rsidRDefault="00E563B8" w:rsidP="00E563B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</w:t>
            </w:r>
          </w:p>
          <w:p w:rsidR="00E563B8" w:rsidRPr="00E918F2" w:rsidRDefault="00E563B8" w:rsidP="00E563B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конструировать поэтапно рабочий план счетов бухгалтерского учета организации. </w:t>
            </w:r>
          </w:p>
          <w:p w:rsidR="00E563B8" w:rsidRPr="00E918F2" w:rsidRDefault="00E563B8" w:rsidP="00E563B8">
            <w:pPr>
              <w:widowControl w:val="0"/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 w:firstLine="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Текущий контроль в форме: </w:t>
            </w:r>
          </w:p>
          <w:p w:rsidR="00E563B8" w:rsidRPr="00E918F2" w:rsidRDefault="00E563B8" w:rsidP="00E563B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устного и письменного опроса; </w:t>
            </w:r>
          </w:p>
          <w:p w:rsidR="00E563B8" w:rsidRPr="00E918F2" w:rsidRDefault="00E563B8" w:rsidP="00E563B8">
            <w:pPr>
              <w:numPr>
                <w:ilvl w:val="0"/>
                <w:numId w:val="25"/>
              </w:numPr>
              <w:spacing w:after="0" w:line="240" w:lineRule="auto"/>
              <w:ind w:left="318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защиты практических занятий; </w:t>
            </w:r>
          </w:p>
          <w:p w:rsidR="00E563B8" w:rsidRPr="00E918F2" w:rsidRDefault="00E563B8" w:rsidP="00E563B8">
            <w:pPr>
              <w:numPr>
                <w:ilvl w:val="0"/>
                <w:numId w:val="25"/>
              </w:numPr>
              <w:spacing w:after="0" w:line="240" w:lineRule="auto"/>
              <w:ind w:left="318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выполнения тестовых заданий; </w:t>
            </w:r>
          </w:p>
          <w:p w:rsidR="00E563B8" w:rsidRPr="00E918F2" w:rsidRDefault="00E563B8" w:rsidP="00E563B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контрольных работ по темам.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proofErr w:type="gramStart"/>
            <w:r w:rsidRPr="00E918F2">
              <w:rPr>
                <w:sz w:val="20"/>
                <w:szCs w:val="20"/>
                <w:lang w:eastAsia="en-US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Контрольные работы по темам МДК.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 xml:space="preserve"> Экзамен по междисциплинарному курсу.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Экзамен по профессиональному модулю.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Отчет по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учебной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практике. 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 1.3. Проводить учет денежных средств, оформлять денежные и кассовые документы.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Умение: </w:t>
            </w:r>
          </w:p>
          <w:p w:rsidR="00E563B8" w:rsidRPr="00E918F2" w:rsidRDefault="00E563B8" w:rsidP="00E563B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проводить учет кассовых операций, денежных документов и переводов в пути; </w:t>
            </w:r>
          </w:p>
          <w:p w:rsidR="00E563B8" w:rsidRPr="00E918F2" w:rsidRDefault="00E563B8" w:rsidP="00E563B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проводить учет денежных средств на расчетных и специальных счетах; </w:t>
            </w:r>
          </w:p>
          <w:p w:rsidR="00E563B8" w:rsidRPr="00E918F2" w:rsidRDefault="00E563B8" w:rsidP="00E563B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учитывать особенности учета кассовых операций в иностранной валюте и операций по валютным счетам; </w:t>
            </w:r>
          </w:p>
          <w:p w:rsidR="00E563B8" w:rsidRPr="00E918F2" w:rsidRDefault="00E563B8" w:rsidP="00E563B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оформлять денежные и кассовые документы; </w:t>
            </w:r>
          </w:p>
          <w:p w:rsidR="00E563B8" w:rsidRPr="00E918F2" w:rsidRDefault="00E563B8" w:rsidP="00E563B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заполнять кассовую книгу и отчет кассира в бухгалтерию.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Текущий контроль в форме: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-устного и письменного опроса;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-защиты практических занятий;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-выполнения тестовых заданий;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-контрольных работ по темам.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proofErr w:type="gramStart"/>
            <w:r w:rsidRPr="00E918F2">
              <w:rPr>
                <w:sz w:val="20"/>
                <w:szCs w:val="20"/>
                <w:lang w:eastAsia="en-US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Контрольные работы по темам МДК.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 xml:space="preserve"> Экзамен по междисциплинарному курсу.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Экзамен по профессиональному модулю.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Отчет по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учебной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практике.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i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.</w:t>
            </w:r>
          </w:p>
        </w:tc>
      </w:tr>
      <w:tr w:rsidR="00E563B8" w:rsidRPr="00D74411" w:rsidTr="00E563B8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1.4. 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Умение: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основных средств;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нематериальных активов;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долгосрочных инвестиций;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финансовых вложений и ценных бумаг;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материально-производственных запасов;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затрат на производство и калькулирование себестоимости;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lastRenderedPageBreak/>
              <w:t>проводить учет готовой продукц</w:t>
            </w:r>
            <w:proofErr w:type="gramStart"/>
            <w:r w:rsidRPr="00E918F2">
              <w:rPr>
                <w:color w:val="auto"/>
                <w:sz w:val="20"/>
                <w:szCs w:val="20"/>
                <w:lang w:eastAsia="en-US"/>
              </w:rPr>
              <w:t>ии и ее</w:t>
            </w:r>
            <w:proofErr w:type="gramEnd"/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 реализации;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текущих операций и расчетов;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труда и заработной платы;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финансовых результатов и использования прибыли; </w:t>
            </w:r>
          </w:p>
          <w:p w:rsidR="00E563B8" w:rsidRPr="00E918F2" w:rsidRDefault="00E563B8" w:rsidP="00E563B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 w:right="111" w:hanging="316"/>
              <w:contextualSpacing/>
              <w:rPr>
                <w:color w:val="auto"/>
                <w:sz w:val="20"/>
                <w:szCs w:val="20"/>
                <w:lang w:eastAsia="en-US"/>
              </w:rPr>
            </w:pPr>
            <w:r w:rsidRPr="00E918F2">
              <w:rPr>
                <w:color w:val="auto"/>
                <w:sz w:val="20"/>
                <w:szCs w:val="20"/>
                <w:lang w:eastAsia="en-US"/>
              </w:rPr>
              <w:t xml:space="preserve">проводить учет собственного капитала; </w:t>
            </w:r>
          </w:p>
          <w:p w:rsidR="00E563B8" w:rsidRPr="00E918F2" w:rsidRDefault="00E563B8" w:rsidP="00E563B8">
            <w:pPr>
              <w:widowControl w:val="0"/>
              <w:numPr>
                <w:ilvl w:val="0"/>
                <w:numId w:val="27"/>
              </w:num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316" w:right="111" w:hanging="316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проводить учет кредитов и займов.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lastRenderedPageBreak/>
              <w:t xml:space="preserve">Текущий контроль в форме: </w:t>
            </w:r>
          </w:p>
          <w:p w:rsidR="00E563B8" w:rsidRPr="00E918F2" w:rsidRDefault="00E563B8" w:rsidP="00E563B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устного и письменного опроса; </w:t>
            </w:r>
          </w:p>
          <w:p w:rsidR="00E563B8" w:rsidRPr="00E918F2" w:rsidRDefault="00E563B8" w:rsidP="00E563B8">
            <w:pPr>
              <w:numPr>
                <w:ilvl w:val="0"/>
                <w:numId w:val="28"/>
              </w:numPr>
              <w:spacing w:after="0" w:line="240" w:lineRule="auto"/>
              <w:ind w:left="318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защиты практических занятий; </w:t>
            </w:r>
          </w:p>
          <w:p w:rsidR="00E563B8" w:rsidRPr="00E918F2" w:rsidRDefault="00E563B8" w:rsidP="00E563B8">
            <w:pPr>
              <w:numPr>
                <w:ilvl w:val="0"/>
                <w:numId w:val="28"/>
              </w:numPr>
              <w:spacing w:after="0" w:line="240" w:lineRule="auto"/>
              <w:ind w:left="318" w:right="111" w:hanging="284"/>
              <w:contextualSpacing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выполнения тестовых заданий; </w:t>
            </w:r>
          </w:p>
          <w:p w:rsidR="00E563B8" w:rsidRPr="00E918F2" w:rsidRDefault="00E563B8" w:rsidP="00E563B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right="111" w:hanging="284"/>
              <w:contextualSpacing/>
              <w:rPr>
                <w:sz w:val="20"/>
                <w:szCs w:val="20"/>
                <w:lang w:eastAsia="en-US"/>
              </w:rPr>
            </w:pPr>
            <w:r w:rsidRPr="00E918F2">
              <w:rPr>
                <w:sz w:val="20"/>
                <w:szCs w:val="20"/>
                <w:lang w:eastAsia="en-US"/>
              </w:rPr>
              <w:t xml:space="preserve">контрольных работ по темам. </w:t>
            </w:r>
          </w:p>
          <w:p w:rsidR="00E563B8" w:rsidRPr="00E918F2" w:rsidRDefault="00E563B8" w:rsidP="00E563B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  <w:proofErr w:type="gramStart"/>
            <w:r w:rsidRPr="00E918F2">
              <w:rPr>
                <w:sz w:val="20"/>
                <w:szCs w:val="20"/>
                <w:lang w:eastAsia="en-US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 xml:space="preserve">Контрольные работы по </w:t>
            </w:r>
            <w:r w:rsidRPr="00E918F2">
              <w:rPr>
                <w:bCs/>
                <w:color w:val="auto"/>
                <w:sz w:val="20"/>
                <w:szCs w:val="20"/>
              </w:rPr>
              <w:lastRenderedPageBreak/>
              <w:t>темам МДК.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 xml:space="preserve"> Экзамен по междисциплинарному курсу.</w:t>
            </w:r>
          </w:p>
          <w:p w:rsidR="00E563B8" w:rsidRPr="00E918F2" w:rsidRDefault="00E563B8" w:rsidP="00E563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Экзамен по профессиональному модулю.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Отчет по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учебной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практике. 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bCs/>
                <w:color w:val="auto"/>
                <w:sz w:val="20"/>
                <w:szCs w:val="20"/>
              </w:rPr>
            </w:pPr>
            <w:r w:rsidRPr="00E918F2">
              <w:rPr>
                <w:bCs/>
                <w:color w:val="auto"/>
                <w:sz w:val="20"/>
                <w:szCs w:val="20"/>
              </w:rPr>
              <w:t>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>ПК 2.1.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составлению корреспонденций счетов  и оформлению фактов хозяйственной жизни экономического субъекта  на основе рабочего плана счетов бухгалтерского учета.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ПК 2.2. Выполнять поручения руководства в составе комиссии по инвентаризации активов в местах их хранения.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выполнению 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проведению подготовки к инвентаризации и проверки действительного соответствия фактических данных инвентаризации данным учета, оформлению фактов хозяйственной жизни экономического субъекта.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Демонстрация навыков по  отражению в бухгалтерских проводках зачета и списания недостачи ценностей и </w:t>
            </w:r>
            <w:proofErr w:type="gramStart"/>
            <w:r w:rsidRPr="00E918F2">
              <w:rPr>
                <w:color w:val="auto"/>
                <w:sz w:val="20"/>
                <w:szCs w:val="20"/>
              </w:rPr>
              <w:t>регулирования</w:t>
            </w:r>
            <w:proofErr w:type="gramEnd"/>
            <w:r w:rsidRPr="00E918F2">
              <w:rPr>
                <w:color w:val="auto"/>
                <w:sz w:val="20"/>
                <w:szCs w:val="20"/>
              </w:rPr>
              <w:t xml:space="preserve"> инвентаризационных разниц по результатам инвентаризации.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2.5. Проводить процедуры инвентаризации финансовых обязательств организации.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 проведению процедур инвентаризации финансовых обязательств экономического субъекта.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осуществлению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выполнению контрольных процедур и их документированию, подготовке и оформлению завершающих материалов по результатам внутреннего контроля.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ПК 3.1. Формировать бухгалтерские проводки по начислению и перечислению налогов и сборов в бюджеты </w:t>
            </w:r>
            <w:r w:rsidRPr="00E918F2">
              <w:rPr>
                <w:color w:val="auto"/>
                <w:sz w:val="20"/>
                <w:szCs w:val="20"/>
              </w:rPr>
              <w:lastRenderedPageBreak/>
              <w:t>различных уровней.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 xml:space="preserve">Демонстрация навыков по составлению корреспонденций счетов, заполнению налоговых деклараций и оформлению фактов хозяйственной жизни </w:t>
            </w:r>
            <w:r w:rsidRPr="00E918F2">
              <w:rPr>
                <w:color w:val="auto"/>
                <w:sz w:val="20"/>
                <w:szCs w:val="20"/>
              </w:rPr>
              <w:lastRenderedPageBreak/>
              <w:t>экономического субъекта по начислению и перечислению налогов и сборов в бюджеты различных уровней.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 xml:space="preserve">Опрос, защита практических и самостоятельных работ, тестирование, контрольные работы по темам МДК, </w:t>
            </w:r>
            <w:r w:rsidRPr="00E918F2">
              <w:rPr>
                <w:color w:val="auto"/>
                <w:sz w:val="20"/>
                <w:szCs w:val="20"/>
              </w:rPr>
              <w:lastRenderedPageBreak/>
              <w:t>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 xml:space="preserve"> 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составлению платежных документов по начислению и перечислению налогов и сборов в бюджеты различных уровней.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составлению корреспонденций счетов и оформлению фактов хозяйственной жизни экономического субъекта, заполнению налоговой отчетности во внебюджетные фонды.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 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составлению платежных документов, по начислению и перечислению страховых взносов во внебюджетные фонды и налоговые органы.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ПК 4.1. </w:t>
            </w: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 xml:space="preserve"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>отчетности</w:t>
            </w:r>
            <w:proofErr w:type="gramEnd"/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 xml:space="preserve">  установленные законодательством сроки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>ПК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t>ПК 4.5. Принимать участие в составлении бизнес-плана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 показателей </w:t>
            </w:r>
            <w:r w:rsidRPr="00E918F2">
              <w:rPr>
                <w:color w:val="auto"/>
                <w:sz w:val="20"/>
                <w:szCs w:val="20"/>
              </w:rPr>
              <w:lastRenderedPageBreak/>
              <w:t>качества продукции, определение относительных и абсолютных показателей эффективности инвестиций.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rStyle w:val="a6"/>
                <w:i w:val="0"/>
                <w:color w:val="auto"/>
                <w:sz w:val="20"/>
                <w:szCs w:val="20"/>
              </w:rPr>
              <w:lastRenderedPageBreak/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Умения:</w:t>
            </w:r>
          </w:p>
          <w:p w:rsidR="00E563B8" w:rsidRPr="00E918F2" w:rsidRDefault="00E563B8" w:rsidP="00E563B8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429" w:right="111" w:hanging="425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рассчитывать показатели, характеризующие финансовое состояние; </w:t>
            </w:r>
          </w:p>
          <w:p w:rsidR="00E563B8" w:rsidRPr="00E918F2" w:rsidRDefault="00E563B8" w:rsidP="00E563B8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429" w:right="111" w:hanging="425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осуществлять анализ информации, полученной в ходе проведения контрольных процедур;</w:t>
            </w:r>
          </w:p>
          <w:p w:rsidR="00E563B8" w:rsidRPr="00E918F2" w:rsidRDefault="00E563B8" w:rsidP="00E563B8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429" w:right="111" w:hanging="425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 xml:space="preserve">проводить расчет и оценку рисков.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563B8" w:rsidRPr="00D74411" w:rsidTr="00E56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rStyle w:val="a6"/>
                <w:i w:val="0"/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Умения:</w:t>
            </w:r>
          </w:p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 деятельности экономического субъекта.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B8" w:rsidRPr="00E918F2" w:rsidRDefault="00E563B8" w:rsidP="00E563B8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E918F2">
              <w:rPr>
                <w:color w:val="auto"/>
                <w:sz w:val="20"/>
                <w:szCs w:val="20"/>
              </w:rPr>
              <w:t>Зачет по производственной практике по профилю специальности</w:t>
            </w:r>
          </w:p>
        </w:tc>
      </w:tr>
    </w:tbl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81DA6" w:rsidRDefault="00E81DA6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E563B8" w:rsidRPr="00D74411" w:rsidRDefault="00E563B8" w:rsidP="00D74411">
      <w:pPr>
        <w:spacing w:after="0" w:line="240" w:lineRule="auto"/>
        <w:ind w:left="-1"/>
        <w:jc w:val="left"/>
        <w:rPr>
          <w:b/>
          <w:sz w:val="22"/>
        </w:rPr>
      </w:pPr>
    </w:p>
    <w:tbl>
      <w:tblPr>
        <w:tblStyle w:val="TableGrid"/>
        <w:tblW w:w="10198" w:type="dxa"/>
        <w:tblInd w:w="-424" w:type="dxa"/>
        <w:tblCellMar>
          <w:top w:w="10" w:type="dxa"/>
          <w:left w:w="2" w:type="dxa"/>
          <w:right w:w="7" w:type="dxa"/>
        </w:tblCellMar>
        <w:tblLook w:val="04A0" w:firstRow="1" w:lastRow="0" w:firstColumn="1" w:lastColumn="0" w:noHBand="0" w:noVBand="1"/>
      </w:tblPr>
      <w:tblGrid>
        <w:gridCol w:w="10198"/>
      </w:tblGrid>
      <w:tr w:rsidR="00E81DA6" w:rsidRPr="00D74411" w:rsidTr="00417DE1">
        <w:trPr>
          <w:trHeight w:val="1529"/>
        </w:trPr>
        <w:tc>
          <w:tcPr>
            <w:tcW w:w="10198" w:type="dxa"/>
            <w:tcBorders>
              <w:top w:val="nil"/>
              <w:left w:val="nil"/>
              <w:bottom w:val="nil"/>
              <w:right w:val="nil"/>
            </w:tcBorders>
            <w:shd w:val="clear" w:color="auto" w:fill="FCFCFC"/>
          </w:tcPr>
          <w:p w:rsidR="00E81DA6" w:rsidRPr="00D74411" w:rsidRDefault="00E81DA6" w:rsidP="00D74411">
            <w:pPr>
              <w:spacing w:after="0" w:line="240" w:lineRule="auto"/>
              <w:ind w:left="0" w:right="11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lastRenderedPageBreak/>
              <w:t xml:space="preserve">8. ЛИСТ ИЗМЕНЕНИЙ И ДОПОЛНЕНИЙ, ВНЕСЕННЫХ В </w:t>
            </w:r>
            <w:proofErr w:type="gramStart"/>
            <w:r w:rsidRPr="00D74411">
              <w:rPr>
                <w:b/>
                <w:sz w:val="22"/>
                <w:lang w:eastAsia="en-US"/>
              </w:rPr>
              <w:t>РАБОЧУЮ</w:t>
            </w:r>
            <w:proofErr w:type="gramEnd"/>
          </w:p>
          <w:p w:rsidR="00E81DA6" w:rsidRPr="00D74411" w:rsidRDefault="00E81DA6" w:rsidP="00D74411">
            <w:pPr>
              <w:keepNext/>
              <w:keepLines/>
              <w:spacing w:after="0" w:line="240" w:lineRule="auto"/>
              <w:ind w:left="0" w:right="68" w:firstLine="0"/>
              <w:jc w:val="center"/>
              <w:outlineLvl w:val="0"/>
              <w:rPr>
                <w:b/>
                <w:sz w:val="22"/>
                <w:lang w:eastAsia="en-US"/>
              </w:rPr>
            </w:pPr>
            <w:r w:rsidRPr="00D74411">
              <w:rPr>
                <w:b/>
                <w:sz w:val="22"/>
                <w:lang w:eastAsia="en-US"/>
              </w:rPr>
              <w:t xml:space="preserve">ПРОГРАММУ </w:t>
            </w:r>
          </w:p>
          <w:p w:rsidR="00E81DA6" w:rsidRPr="00D74411" w:rsidRDefault="00E81DA6" w:rsidP="00D74411">
            <w:pPr>
              <w:spacing w:after="0" w:line="240" w:lineRule="auto"/>
              <w:ind w:left="0" w:right="81" w:firstLine="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Производственной (преддипломной) практики </w:t>
            </w:r>
          </w:p>
          <w:p w:rsidR="00E81DA6" w:rsidRPr="00D74411" w:rsidRDefault="00E81DA6" w:rsidP="00D74411">
            <w:pPr>
              <w:spacing w:after="0" w:line="240" w:lineRule="auto"/>
              <w:ind w:left="0" w:right="45" w:firstLine="720"/>
              <w:jc w:val="center"/>
              <w:rPr>
                <w:sz w:val="22"/>
                <w:lang w:eastAsia="en-US"/>
              </w:rPr>
            </w:pPr>
          </w:p>
          <w:p w:rsidR="00E81DA6" w:rsidRPr="00D74411" w:rsidRDefault="00E81DA6" w:rsidP="00D74411">
            <w:pPr>
              <w:spacing w:after="0" w:line="240" w:lineRule="auto"/>
              <w:ind w:left="0" w:right="45" w:firstLine="720"/>
              <w:jc w:val="center"/>
              <w:rPr>
                <w:sz w:val="22"/>
                <w:lang w:eastAsia="en-US"/>
              </w:rPr>
            </w:pPr>
          </w:p>
          <w:p w:rsidR="00E81DA6" w:rsidRPr="00D74411" w:rsidRDefault="00E81DA6" w:rsidP="00D74411">
            <w:pPr>
              <w:spacing w:after="0" w:line="240" w:lineRule="auto"/>
              <w:ind w:left="0" w:right="45" w:firstLine="72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 xml:space="preserve">38.02.01 Экономика и бухгалтерский учет  (по отраслям) </w:t>
            </w:r>
          </w:p>
          <w:p w:rsidR="00E81DA6" w:rsidRPr="00D74411" w:rsidRDefault="00E81DA6" w:rsidP="00D74411">
            <w:pPr>
              <w:spacing w:after="0" w:line="240" w:lineRule="auto"/>
              <w:ind w:left="0" w:right="45" w:firstLine="720"/>
              <w:jc w:val="center"/>
              <w:rPr>
                <w:sz w:val="22"/>
                <w:lang w:eastAsia="en-US"/>
              </w:rPr>
            </w:pPr>
            <w:r w:rsidRPr="00D74411">
              <w:rPr>
                <w:sz w:val="22"/>
                <w:lang w:eastAsia="en-US"/>
              </w:rPr>
              <w:t>(базовая подготовка, бухгалтер)</w:t>
            </w:r>
          </w:p>
          <w:p w:rsidR="00E81DA6" w:rsidRPr="00D74411" w:rsidRDefault="00E81DA6" w:rsidP="00D74411">
            <w:pPr>
              <w:spacing w:after="0" w:line="240" w:lineRule="auto"/>
              <w:ind w:left="0" w:right="551" w:firstLine="0"/>
              <w:jc w:val="center"/>
              <w:rPr>
                <w:sz w:val="22"/>
                <w:lang w:eastAsia="en-US"/>
              </w:rPr>
            </w:pPr>
          </w:p>
          <w:p w:rsidR="00E81DA6" w:rsidRPr="00D74411" w:rsidRDefault="00E81DA6" w:rsidP="00D74411">
            <w:pPr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</w:p>
          <w:tbl>
            <w:tblPr>
              <w:tblW w:w="9580" w:type="dxa"/>
              <w:tblInd w:w="419" w:type="dxa"/>
              <w:tblCellMar>
                <w:top w:w="60" w:type="dxa"/>
                <w:left w:w="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8"/>
              <w:gridCol w:w="4492"/>
            </w:tblGrid>
            <w:tr w:rsidR="00E81DA6" w:rsidRPr="00D74411" w:rsidTr="00BA31C2">
              <w:trPr>
                <w:trHeight w:val="394"/>
              </w:trPr>
              <w:tc>
                <w:tcPr>
                  <w:tcW w:w="95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center"/>
                    <w:rPr>
                      <w:sz w:val="22"/>
                      <w:lang w:eastAsia="en-US"/>
                    </w:rPr>
                  </w:pPr>
                  <w:r w:rsidRPr="00D74411">
                    <w:rPr>
                      <w:sz w:val="22"/>
                      <w:lang w:eastAsia="en-US"/>
                    </w:rPr>
                    <w:t xml:space="preserve">№ изменения, дата внесения изменения; № страницы с изменением </w:t>
                  </w:r>
                </w:p>
              </w:tc>
            </w:tr>
            <w:tr w:rsidR="00E81DA6" w:rsidRPr="00D74411" w:rsidTr="00BA31C2">
              <w:trPr>
                <w:trHeight w:val="360"/>
              </w:trPr>
              <w:tc>
                <w:tcPr>
                  <w:tcW w:w="95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22"/>
                      <w:lang w:eastAsia="en-US"/>
                    </w:rPr>
                  </w:pPr>
                  <w:r w:rsidRPr="00D74411">
                    <w:rPr>
                      <w:color w:val="auto"/>
                      <w:sz w:val="22"/>
                      <w:lang w:eastAsia="en-US"/>
                    </w:rPr>
                    <w:t xml:space="preserve">Протокол ЦМК №__ от _____________ 20____ г. </w:t>
                  </w:r>
                </w:p>
              </w:tc>
            </w:tr>
            <w:tr w:rsidR="00E81DA6" w:rsidRPr="00D74411" w:rsidTr="00BA31C2">
              <w:trPr>
                <w:trHeight w:val="557"/>
              </w:trPr>
              <w:tc>
                <w:tcPr>
                  <w:tcW w:w="5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center"/>
                    <w:rPr>
                      <w:sz w:val="22"/>
                      <w:lang w:eastAsia="en-US"/>
                    </w:rPr>
                  </w:pPr>
                  <w:r w:rsidRPr="00D74411">
                    <w:rPr>
                      <w:b/>
                      <w:sz w:val="22"/>
                      <w:lang w:eastAsia="en-US"/>
                    </w:rPr>
                    <w:t>Предыдущая редакция</w:t>
                  </w:r>
                </w:p>
              </w:tc>
              <w:tc>
                <w:tcPr>
                  <w:tcW w:w="4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center"/>
                    <w:rPr>
                      <w:sz w:val="22"/>
                      <w:lang w:val="en-US" w:eastAsia="en-US"/>
                    </w:rPr>
                  </w:pPr>
                  <w:r w:rsidRPr="00D74411">
                    <w:rPr>
                      <w:b/>
                      <w:sz w:val="22"/>
                      <w:lang w:eastAsia="en-US"/>
                    </w:rPr>
                    <w:t>Новая редакция (изменения)</w:t>
                  </w:r>
                </w:p>
              </w:tc>
            </w:tr>
            <w:tr w:rsidR="00E81DA6" w:rsidRPr="00D74411" w:rsidTr="00BA31C2">
              <w:trPr>
                <w:trHeight w:val="2588"/>
              </w:trPr>
              <w:tc>
                <w:tcPr>
                  <w:tcW w:w="5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left"/>
                    <w:rPr>
                      <w:sz w:val="22"/>
                      <w:lang w:val="en-US" w:eastAsia="en-US"/>
                    </w:rPr>
                  </w:pPr>
                </w:p>
              </w:tc>
              <w:tc>
                <w:tcPr>
                  <w:tcW w:w="4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81DA6" w:rsidRPr="00D74411" w:rsidRDefault="00E81DA6" w:rsidP="00D74411">
                  <w:pPr>
                    <w:spacing w:after="0" w:line="240" w:lineRule="auto"/>
                    <w:ind w:left="0" w:firstLine="0"/>
                    <w:jc w:val="left"/>
                    <w:rPr>
                      <w:sz w:val="22"/>
                      <w:lang w:val="en-US" w:eastAsia="en-US"/>
                    </w:rPr>
                  </w:pPr>
                </w:p>
              </w:tc>
            </w:tr>
          </w:tbl>
          <w:p w:rsidR="00E81DA6" w:rsidRPr="00D74411" w:rsidRDefault="00E81DA6" w:rsidP="00D74411">
            <w:pPr>
              <w:spacing w:after="0" w:line="240" w:lineRule="auto"/>
              <w:ind w:right="111"/>
              <w:rPr>
                <w:sz w:val="22"/>
              </w:rPr>
            </w:pPr>
          </w:p>
          <w:p w:rsidR="00E81DA6" w:rsidRPr="00D74411" w:rsidRDefault="00E81DA6" w:rsidP="00D74411">
            <w:pPr>
              <w:spacing w:after="0" w:line="240" w:lineRule="auto"/>
              <w:ind w:right="111"/>
              <w:rPr>
                <w:sz w:val="22"/>
              </w:rPr>
            </w:pPr>
          </w:p>
          <w:p w:rsidR="00E81DA6" w:rsidRPr="00D74411" w:rsidRDefault="00E81DA6" w:rsidP="00D74411">
            <w:pPr>
              <w:spacing w:after="0" w:line="240" w:lineRule="auto"/>
              <w:ind w:right="111"/>
              <w:rPr>
                <w:sz w:val="22"/>
              </w:rPr>
            </w:pPr>
          </w:p>
        </w:tc>
      </w:tr>
    </w:tbl>
    <w:p w:rsidR="00E81DA6" w:rsidRPr="00D74411" w:rsidRDefault="00E81DA6" w:rsidP="00D74411">
      <w:pPr>
        <w:spacing w:after="0" w:line="240" w:lineRule="auto"/>
        <w:ind w:left="0" w:firstLine="0"/>
        <w:rPr>
          <w:color w:val="FF0000"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p w:rsidR="0017264F" w:rsidRPr="00D74411" w:rsidRDefault="0017264F" w:rsidP="00D74411">
      <w:pPr>
        <w:spacing w:after="0" w:line="240" w:lineRule="auto"/>
        <w:ind w:left="-1"/>
        <w:jc w:val="left"/>
        <w:rPr>
          <w:b/>
          <w:sz w:val="22"/>
        </w:rPr>
      </w:pPr>
    </w:p>
    <w:sectPr w:rsidR="0017264F" w:rsidRPr="00D74411" w:rsidSect="00E81DA6">
      <w:footerReference w:type="even" r:id="rId9"/>
      <w:footerReference w:type="default" r:id="rId10"/>
      <w:footerReference w:type="first" r:id="rId11"/>
      <w:pgSz w:w="11900" w:h="16840"/>
      <w:pgMar w:top="1076" w:right="750" w:bottom="1170" w:left="1704" w:header="720" w:footer="7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CB" w:rsidRDefault="00C51ACB">
      <w:pPr>
        <w:spacing w:after="0" w:line="240" w:lineRule="auto"/>
      </w:pPr>
      <w:r>
        <w:separator/>
      </w:r>
    </w:p>
  </w:endnote>
  <w:endnote w:type="continuationSeparator" w:id="0">
    <w:p w:rsidR="00C51ACB" w:rsidRDefault="00C51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DBE" w:rsidRDefault="00701DBE">
    <w:pPr>
      <w:spacing w:after="0" w:line="259" w:lineRule="auto"/>
      <w:ind w:left="19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DBE" w:rsidRDefault="00701DBE">
    <w:pPr>
      <w:spacing w:after="0" w:line="259" w:lineRule="auto"/>
      <w:ind w:left="19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71E3" w:rsidRPr="002B71E3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DBE" w:rsidRDefault="00701DBE">
    <w:pPr>
      <w:spacing w:after="0" w:line="259" w:lineRule="auto"/>
      <w:ind w:left="194"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CB" w:rsidRDefault="00C51ACB">
      <w:pPr>
        <w:spacing w:after="0" w:line="240" w:lineRule="auto"/>
      </w:pPr>
      <w:r>
        <w:separator/>
      </w:r>
    </w:p>
  </w:footnote>
  <w:footnote w:type="continuationSeparator" w:id="0">
    <w:p w:rsidR="00C51ACB" w:rsidRDefault="00C51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FAF"/>
    <w:multiLevelType w:val="hybridMultilevel"/>
    <w:tmpl w:val="02B4077C"/>
    <w:lvl w:ilvl="0" w:tplc="40F68C68">
      <w:start w:val="1"/>
      <w:numFmt w:val="decimal"/>
      <w:lvlText w:val="%1."/>
      <w:lvlJc w:val="left"/>
      <w:pPr>
        <w:ind w:left="11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">
    <w:nsid w:val="0A5C2D4D"/>
    <w:multiLevelType w:val="hybridMultilevel"/>
    <w:tmpl w:val="49245892"/>
    <w:lvl w:ilvl="0" w:tplc="6356358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0B78C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5E9CE2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0A8A66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46056C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AF106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42B14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681F0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32F1C4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EA281E"/>
    <w:multiLevelType w:val="hybridMultilevel"/>
    <w:tmpl w:val="8E7CA95E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C4BFF"/>
    <w:multiLevelType w:val="hybridMultilevel"/>
    <w:tmpl w:val="92569196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636B8"/>
    <w:multiLevelType w:val="hybridMultilevel"/>
    <w:tmpl w:val="EF4853C2"/>
    <w:lvl w:ilvl="0" w:tplc="BACC957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7210F9C"/>
    <w:multiLevelType w:val="hybridMultilevel"/>
    <w:tmpl w:val="EFC89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D7780"/>
    <w:multiLevelType w:val="multilevel"/>
    <w:tmpl w:val="634A8F82"/>
    <w:lvl w:ilvl="0">
      <w:start w:val="3"/>
      <w:numFmt w:val="decimal"/>
      <w:lvlText w:val="%1."/>
      <w:lvlJc w:val="left"/>
      <w:pPr>
        <w:ind w:left="2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7A68FF"/>
    <w:multiLevelType w:val="hybridMultilevel"/>
    <w:tmpl w:val="9CE0D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54645"/>
    <w:multiLevelType w:val="hybridMultilevel"/>
    <w:tmpl w:val="ECE83114"/>
    <w:lvl w:ilvl="0" w:tplc="4474ABB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2213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E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0237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F4BC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466A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54E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BED8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2297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884FE6"/>
    <w:multiLevelType w:val="hybridMultilevel"/>
    <w:tmpl w:val="E746E89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>
    <w:nsid w:val="39343933"/>
    <w:multiLevelType w:val="multilevel"/>
    <w:tmpl w:val="2AAA3B14"/>
    <w:lvl w:ilvl="0">
      <w:start w:val="1"/>
      <w:numFmt w:val="decimal"/>
      <w:lvlText w:val="%1."/>
      <w:lvlJc w:val="left"/>
      <w:pPr>
        <w:ind w:left="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9FA5DD0"/>
    <w:multiLevelType w:val="multilevel"/>
    <w:tmpl w:val="8B46A86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E80007D"/>
    <w:multiLevelType w:val="hybridMultilevel"/>
    <w:tmpl w:val="BA3E62B4"/>
    <w:lvl w:ilvl="0" w:tplc="84985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D674E"/>
    <w:multiLevelType w:val="hybridMultilevel"/>
    <w:tmpl w:val="C0144978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40A2A"/>
    <w:multiLevelType w:val="hybridMultilevel"/>
    <w:tmpl w:val="5354192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5">
    <w:nsid w:val="510320A3"/>
    <w:multiLevelType w:val="hybridMultilevel"/>
    <w:tmpl w:val="8C36851A"/>
    <w:lvl w:ilvl="0" w:tplc="BD64413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3E928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A83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9459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827E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96D3F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C2F4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E75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C81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1B30847"/>
    <w:multiLevelType w:val="hybridMultilevel"/>
    <w:tmpl w:val="717ADD30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40041"/>
    <w:multiLevelType w:val="hybridMultilevel"/>
    <w:tmpl w:val="F8743A32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9080D"/>
    <w:multiLevelType w:val="hybridMultilevel"/>
    <w:tmpl w:val="375ACC62"/>
    <w:lvl w:ilvl="0" w:tplc="1DC46550">
      <w:start w:val="1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594F07BA"/>
    <w:multiLevelType w:val="hybridMultilevel"/>
    <w:tmpl w:val="3304ADC6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9715D6"/>
    <w:multiLevelType w:val="multilevel"/>
    <w:tmpl w:val="C7E8917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05D2766"/>
    <w:multiLevelType w:val="hybridMultilevel"/>
    <w:tmpl w:val="08CAACCC"/>
    <w:lvl w:ilvl="0" w:tplc="84985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AC56B9"/>
    <w:multiLevelType w:val="hybridMultilevel"/>
    <w:tmpl w:val="A126C24E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182FD3"/>
    <w:multiLevelType w:val="hybridMultilevel"/>
    <w:tmpl w:val="B10C9C14"/>
    <w:lvl w:ilvl="0" w:tplc="964AF8CC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F8C">
      <w:start w:val="1"/>
      <w:numFmt w:val="lowerLetter"/>
      <w:lvlText w:val="%2"/>
      <w:lvlJc w:val="left"/>
      <w:pPr>
        <w:ind w:left="2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84F9E">
      <w:start w:val="1"/>
      <w:numFmt w:val="lowerRoman"/>
      <w:lvlText w:val="%3"/>
      <w:lvlJc w:val="left"/>
      <w:pPr>
        <w:ind w:left="3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EB330">
      <w:start w:val="1"/>
      <w:numFmt w:val="decimal"/>
      <w:lvlText w:val="%4"/>
      <w:lvlJc w:val="left"/>
      <w:pPr>
        <w:ind w:left="4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EB4A4">
      <w:start w:val="1"/>
      <w:numFmt w:val="lowerLetter"/>
      <w:lvlText w:val="%5"/>
      <w:lvlJc w:val="left"/>
      <w:pPr>
        <w:ind w:left="4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06D38">
      <w:start w:val="1"/>
      <w:numFmt w:val="lowerRoman"/>
      <w:lvlText w:val="%6"/>
      <w:lvlJc w:val="left"/>
      <w:pPr>
        <w:ind w:left="55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E4AFB8">
      <w:start w:val="1"/>
      <w:numFmt w:val="decimal"/>
      <w:lvlText w:val="%7"/>
      <w:lvlJc w:val="left"/>
      <w:pPr>
        <w:ind w:left="62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F26A">
      <w:start w:val="1"/>
      <w:numFmt w:val="lowerLetter"/>
      <w:lvlText w:val="%8"/>
      <w:lvlJc w:val="left"/>
      <w:pPr>
        <w:ind w:left="6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68A98">
      <w:start w:val="1"/>
      <w:numFmt w:val="lowerRoman"/>
      <w:lvlText w:val="%9"/>
      <w:lvlJc w:val="left"/>
      <w:pPr>
        <w:ind w:left="7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EA1E55"/>
    <w:multiLevelType w:val="hybridMultilevel"/>
    <w:tmpl w:val="71E86AAA"/>
    <w:lvl w:ilvl="0" w:tplc="EB4090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22DA6"/>
    <w:multiLevelType w:val="hybridMultilevel"/>
    <w:tmpl w:val="D5ACE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700A79"/>
    <w:multiLevelType w:val="hybridMultilevel"/>
    <w:tmpl w:val="55F06F16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1317D1"/>
    <w:multiLevelType w:val="hybridMultilevel"/>
    <w:tmpl w:val="DA2A2FD0"/>
    <w:lvl w:ilvl="0" w:tplc="8E4214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69BA2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205AE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C4302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76355C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741942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880948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3E33C2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6D296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C5D04DF"/>
    <w:multiLevelType w:val="hybridMultilevel"/>
    <w:tmpl w:val="1C543FBE"/>
    <w:lvl w:ilvl="0" w:tplc="1DC46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DD03CE"/>
    <w:multiLevelType w:val="hybridMultilevel"/>
    <w:tmpl w:val="660C4EFA"/>
    <w:lvl w:ilvl="0" w:tplc="9C04ED7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92F75"/>
    <w:multiLevelType w:val="hybridMultilevel"/>
    <w:tmpl w:val="C74AF2B8"/>
    <w:lvl w:ilvl="0" w:tplc="1EF06796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2C3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E0CF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B853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88509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A76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1A8D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A0C2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C7F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30"/>
  </w:num>
  <w:num w:numId="3">
    <w:abstractNumId w:val="6"/>
  </w:num>
  <w:num w:numId="4">
    <w:abstractNumId w:val="27"/>
  </w:num>
  <w:num w:numId="5">
    <w:abstractNumId w:val="8"/>
  </w:num>
  <w:num w:numId="6">
    <w:abstractNumId w:val="15"/>
  </w:num>
  <w:num w:numId="7">
    <w:abstractNumId w:val="1"/>
  </w:num>
  <w:num w:numId="8">
    <w:abstractNumId w:val="23"/>
  </w:num>
  <w:num w:numId="9">
    <w:abstractNumId w:val="0"/>
  </w:num>
  <w:num w:numId="10">
    <w:abstractNumId w:val="5"/>
  </w:num>
  <w:num w:numId="11">
    <w:abstractNumId w:val="9"/>
  </w:num>
  <w:num w:numId="12">
    <w:abstractNumId w:val="7"/>
  </w:num>
  <w:num w:numId="13">
    <w:abstractNumId w:val="25"/>
  </w:num>
  <w:num w:numId="14">
    <w:abstractNumId w:val="22"/>
  </w:num>
  <w:num w:numId="15">
    <w:abstractNumId w:val="16"/>
  </w:num>
  <w:num w:numId="16">
    <w:abstractNumId w:val="14"/>
  </w:num>
  <w:num w:numId="17">
    <w:abstractNumId w:val="11"/>
  </w:num>
  <w:num w:numId="18">
    <w:abstractNumId w:val="24"/>
  </w:num>
  <w:num w:numId="19">
    <w:abstractNumId w:val="20"/>
  </w:num>
  <w:num w:numId="20">
    <w:abstractNumId w:val="4"/>
  </w:num>
  <w:num w:numId="21">
    <w:abstractNumId w:val="17"/>
  </w:num>
  <w:num w:numId="22">
    <w:abstractNumId w:val="3"/>
  </w:num>
  <w:num w:numId="23">
    <w:abstractNumId w:val="18"/>
  </w:num>
  <w:num w:numId="24">
    <w:abstractNumId w:val="26"/>
  </w:num>
  <w:num w:numId="25">
    <w:abstractNumId w:val="13"/>
  </w:num>
  <w:num w:numId="26">
    <w:abstractNumId w:val="2"/>
  </w:num>
  <w:num w:numId="27">
    <w:abstractNumId w:val="19"/>
  </w:num>
  <w:num w:numId="28">
    <w:abstractNumId w:val="28"/>
  </w:num>
  <w:num w:numId="29">
    <w:abstractNumId w:val="29"/>
  </w:num>
  <w:num w:numId="30">
    <w:abstractNumId w:val="2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2E"/>
    <w:rsid w:val="000F7536"/>
    <w:rsid w:val="0017264F"/>
    <w:rsid w:val="00217990"/>
    <w:rsid w:val="00266284"/>
    <w:rsid w:val="002B71E3"/>
    <w:rsid w:val="003055E4"/>
    <w:rsid w:val="00352EF6"/>
    <w:rsid w:val="00386589"/>
    <w:rsid w:val="003F5EB1"/>
    <w:rsid w:val="00417DE1"/>
    <w:rsid w:val="005A502E"/>
    <w:rsid w:val="005C7B1A"/>
    <w:rsid w:val="00677FD8"/>
    <w:rsid w:val="00694D9E"/>
    <w:rsid w:val="00701DBE"/>
    <w:rsid w:val="007261BD"/>
    <w:rsid w:val="007527F2"/>
    <w:rsid w:val="00877E65"/>
    <w:rsid w:val="00880176"/>
    <w:rsid w:val="0088127F"/>
    <w:rsid w:val="008A3659"/>
    <w:rsid w:val="00A2054E"/>
    <w:rsid w:val="00A26527"/>
    <w:rsid w:val="00A579CA"/>
    <w:rsid w:val="00A650CC"/>
    <w:rsid w:val="00A87D5A"/>
    <w:rsid w:val="00B10C0D"/>
    <w:rsid w:val="00B8024A"/>
    <w:rsid w:val="00BA31C2"/>
    <w:rsid w:val="00BD366C"/>
    <w:rsid w:val="00C12F1B"/>
    <w:rsid w:val="00C51ACB"/>
    <w:rsid w:val="00C63A71"/>
    <w:rsid w:val="00CF22CA"/>
    <w:rsid w:val="00CF4449"/>
    <w:rsid w:val="00CF4B6B"/>
    <w:rsid w:val="00D54541"/>
    <w:rsid w:val="00D74411"/>
    <w:rsid w:val="00DE438F"/>
    <w:rsid w:val="00E563B8"/>
    <w:rsid w:val="00E77C22"/>
    <w:rsid w:val="00E81DA6"/>
    <w:rsid w:val="00E918F2"/>
    <w:rsid w:val="00EB04EF"/>
    <w:rsid w:val="00EE2A34"/>
    <w:rsid w:val="00F54268"/>
    <w:rsid w:val="00FB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F4B6B"/>
    <w:pPr>
      <w:keepNext/>
      <w:keepLines/>
      <w:numPr>
        <w:numId w:val="8"/>
      </w:numPr>
      <w:spacing w:after="3" w:line="262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B6B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4B6B"/>
    <w:rPr>
      <w:rFonts w:ascii="Times New Roman" w:eastAsia="Times New Roman" w:hAnsi="Times New Roman" w:cs="Times New Roman"/>
      <w:b/>
      <w:color w:val="000000"/>
      <w:sz w:val="24"/>
    </w:rPr>
  </w:style>
  <w:style w:type="paragraph" w:styleId="a5">
    <w:name w:val="List Paragraph"/>
    <w:basedOn w:val="a"/>
    <w:uiPriority w:val="34"/>
    <w:qFormat/>
    <w:rsid w:val="00CF4B6B"/>
    <w:pPr>
      <w:ind w:left="720"/>
      <w:contextualSpacing/>
    </w:pPr>
  </w:style>
  <w:style w:type="character" w:styleId="a6">
    <w:name w:val="Emphasis"/>
    <w:uiPriority w:val="20"/>
    <w:qFormat/>
    <w:rsid w:val="00266284"/>
    <w:rPr>
      <w:rFonts w:cs="Times New Roman"/>
      <w:i/>
    </w:rPr>
  </w:style>
  <w:style w:type="paragraph" w:customStyle="1" w:styleId="a7">
    <w:name w:val="ПООПобычный"/>
    <w:basedOn w:val="a8"/>
    <w:link w:val="a9"/>
    <w:qFormat/>
    <w:rsid w:val="00266284"/>
    <w:pPr>
      <w:widowControl w:val="0"/>
      <w:spacing w:after="0" w:line="240" w:lineRule="auto"/>
      <w:ind w:left="0" w:firstLine="0"/>
      <w:jc w:val="left"/>
    </w:pPr>
    <w:rPr>
      <w:b/>
      <w:color w:val="auto"/>
      <w:lang w:val="en-US" w:eastAsia="nl-NL"/>
    </w:rPr>
  </w:style>
  <w:style w:type="character" w:customStyle="1" w:styleId="a9">
    <w:name w:val="ПООПобычный Знак"/>
    <w:link w:val="a7"/>
    <w:rsid w:val="00266284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8">
    <w:name w:val="Normal (Web)"/>
    <w:basedOn w:val="a"/>
    <w:uiPriority w:val="99"/>
    <w:semiHidden/>
    <w:unhideWhenUsed/>
    <w:rsid w:val="00266284"/>
    <w:rPr>
      <w:szCs w:val="24"/>
    </w:rPr>
  </w:style>
  <w:style w:type="paragraph" w:styleId="aa">
    <w:name w:val="header"/>
    <w:basedOn w:val="a"/>
    <w:link w:val="ab"/>
    <w:uiPriority w:val="99"/>
    <w:unhideWhenUsed/>
    <w:rsid w:val="00E81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81DA6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F4B6B"/>
    <w:pPr>
      <w:keepNext/>
      <w:keepLines/>
      <w:numPr>
        <w:numId w:val="8"/>
      </w:numPr>
      <w:spacing w:after="3" w:line="262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B6B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4B6B"/>
    <w:rPr>
      <w:rFonts w:ascii="Times New Roman" w:eastAsia="Times New Roman" w:hAnsi="Times New Roman" w:cs="Times New Roman"/>
      <w:b/>
      <w:color w:val="000000"/>
      <w:sz w:val="24"/>
    </w:rPr>
  </w:style>
  <w:style w:type="paragraph" w:styleId="a5">
    <w:name w:val="List Paragraph"/>
    <w:basedOn w:val="a"/>
    <w:uiPriority w:val="34"/>
    <w:qFormat/>
    <w:rsid w:val="00CF4B6B"/>
    <w:pPr>
      <w:ind w:left="720"/>
      <w:contextualSpacing/>
    </w:pPr>
  </w:style>
  <w:style w:type="character" w:styleId="a6">
    <w:name w:val="Emphasis"/>
    <w:uiPriority w:val="20"/>
    <w:qFormat/>
    <w:rsid w:val="00266284"/>
    <w:rPr>
      <w:rFonts w:cs="Times New Roman"/>
      <w:i/>
    </w:rPr>
  </w:style>
  <w:style w:type="paragraph" w:customStyle="1" w:styleId="a7">
    <w:name w:val="ПООПобычный"/>
    <w:basedOn w:val="a8"/>
    <w:link w:val="a9"/>
    <w:qFormat/>
    <w:rsid w:val="00266284"/>
    <w:pPr>
      <w:widowControl w:val="0"/>
      <w:spacing w:after="0" w:line="240" w:lineRule="auto"/>
      <w:ind w:left="0" w:firstLine="0"/>
      <w:jc w:val="left"/>
    </w:pPr>
    <w:rPr>
      <w:b/>
      <w:color w:val="auto"/>
      <w:lang w:val="en-US" w:eastAsia="nl-NL"/>
    </w:rPr>
  </w:style>
  <w:style w:type="character" w:customStyle="1" w:styleId="a9">
    <w:name w:val="ПООПобычный Знак"/>
    <w:link w:val="a7"/>
    <w:rsid w:val="00266284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8">
    <w:name w:val="Normal (Web)"/>
    <w:basedOn w:val="a"/>
    <w:uiPriority w:val="99"/>
    <w:semiHidden/>
    <w:unhideWhenUsed/>
    <w:rsid w:val="00266284"/>
    <w:rPr>
      <w:szCs w:val="24"/>
    </w:rPr>
  </w:style>
  <w:style w:type="paragraph" w:styleId="aa">
    <w:name w:val="header"/>
    <w:basedOn w:val="a"/>
    <w:link w:val="ab"/>
    <w:uiPriority w:val="99"/>
    <w:unhideWhenUsed/>
    <w:rsid w:val="00E81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81DA6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5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20</Pages>
  <Words>7331</Words>
  <Characters>41792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SKKIT6.6</dc:creator>
  <cp:lastModifiedBy>LAK</cp:lastModifiedBy>
  <cp:revision>18</cp:revision>
  <cp:lastPrinted>2020-04-06T11:14:00Z</cp:lastPrinted>
  <dcterms:created xsi:type="dcterms:W3CDTF">2020-01-13T11:36:00Z</dcterms:created>
  <dcterms:modified xsi:type="dcterms:W3CDTF">2020-04-06T11:32:00Z</dcterms:modified>
</cp:coreProperties>
</file>