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E6" w:rsidRDefault="003223E6" w:rsidP="003223E6">
      <w:pPr>
        <w:jc w:val="both"/>
      </w:pPr>
      <w:r>
        <w:t>Реферат на тему</w:t>
      </w:r>
      <w:r>
        <w:t xml:space="preserve"> </w:t>
      </w:r>
      <w:r>
        <w:rPr>
          <w:b/>
        </w:rPr>
        <w:t>«Лабораторный блок питания с быстродействующей защитой»</w:t>
      </w:r>
    </w:p>
    <w:p w:rsidR="003223E6" w:rsidRDefault="003223E6" w:rsidP="003223E6">
      <w:pPr>
        <w:jc w:val="both"/>
      </w:pPr>
      <w:r>
        <w:t xml:space="preserve"> Содержание работы:</w:t>
      </w:r>
    </w:p>
    <w:p w:rsidR="003223E6" w:rsidRDefault="003223E6" w:rsidP="003223E6">
      <w:r>
        <w:tab/>
      </w:r>
    </w:p>
    <w:p w:rsidR="003223E6" w:rsidRDefault="003223E6" w:rsidP="003223E6">
      <w:r>
        <w:t>Введение (актуальность и цель работы).</w:t>
      </w:r>
    </w:p>
    <w:p w:rsidR="003223E6" w:rsidRDefault="003223E6" w:rsidP="003223E6">
      <w:r>
        <w:t>1 Состояние вопроса</w:t>
      </w:r>
    </w:p>
    <w:p w:rsidR="003223E6" w:rsidRDefault="003223E6" w:rsidP="003223E6">
      <w:r>
        <w:t>1.1 Обзор лабораторных блоков питания с аналогичными функциями.</w:t>
      </w:r>
    </w:p>
    <w:p w:rsidR="003223E6" w:rsidRDefault="003223E6" w:rsidP="003223E6">
      <w:r>
        <w:t>1.2 Обзор схемотехнических решений стабилизированных источников напряжения.</w:t>
      </w:r>
    </w:p>
    <w:p w:rsidR="003223E6" w:rsidRDefault="003223E6" w:rsidP="003223E6"/>
    <w:p w:rsidR="00E95DBC" w:rsidRDefault="00E95DBC">
      <w:bookmarkStart w:id="0" w:name="_GoBack"/>
      <w:bookmarkEnd w:id="0"/>
    </w:p>
    <w:sectPr w:rsidR="00E9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2D"/>
    <w:rsid w:val="003223E6"/>
    <w:rsid w:val="00B0542D"/>
    <w:rsid w:val="00E9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2024-04-17T12:40:00Z</dcterms:created>
  <dcterms:modified xsi:type="dcterms:W3CDTF">2024-04-17T12:43:00Z</dcterms:modified>
</cp:coreProperties>
</file>