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0135D">
      <w:r>
        <w:t>М133</w:t>
      </w:r>
    </w:p>
    <w:p w:rsidR="0010135D" w:rsidRDefault="0010135D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Ознакомительная практика (1/1)</w:t>
        </w:r>
      </w:hyperlink>
    </w:p>
    <w:p w:rsidR="0010135D" w:rsidRDefault="0010135D">
      <w:r>
        <w:t>Отчет управление персоналом</w:t>
      </w:r>
    </w:p>
    <w:p w:rsidR="0010135D" w:rsidRDefault="0010135D">
      <w:r w:rsidRPr="0010135D">
        <w:t>ИП Морозов Иван Георгиевич ИНН 550115359610</w:t>
      </w:r>
    </w:p>
    <w:p w:rsidR="0010135D" w:rsidRDefault="0010135D">
      <w:r>
        <w:t xml:space="preserve">С 13-14 программы и 22-23 слайд презентации – инфа </w:t>
      </w:r>
      <w:r w:rsidRPr="0010135D">
        <w:rPr>
          <w:highlight w:val="green"/>
        </w:rPr>
        <w:t>по введению, описание места практики, ОБЯЗЕТЕЛЬНО</w:t>
      </w:r>
      <w:r>
        <w:t xml:space="preserve"> и </w:t>
      </w:r>
      <w:proofErr w:type="spellStart"/>
      <w:r>
        <w:t>пр</w:t>
      </w:r>
      <w:proofErr w:type="spellEnd"/>
    </w:p>
    <w:p w:rsidR="0010135D" w:rsidRDefault="0010135D"/>
    <w:p w:rsidR="0010135D" w:rsidRDefault="0010135D">
      <w:bookmarkStart w:id="0" w:name="_GoBack"/>
      <w:bookmarkEnd w:id="0"/>
    </w:p>
    <w:sectPr w:rsidR="0010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35D"/>
    <w:rsid w:val="00087BEA"/>
    <w:rsid w:val="0010135D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7F632-1031-4768-B64E-90C912B5D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1013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3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2024-04-19T06:35:00Z</dcterms:created>
  <dcterms:modified xsi:type="dcterms:W3CDTF">2024-04-19T06:40:00Z</dcterms:modified>
</cp:coreProperties>
</file>