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F05C" w14:textId="77777777" w:rsidR="00E10BA6" w:rsidRDefault="00E10BA6" w:rsidP="00E10BA6">
      <w:pPr>
        <w:jc w:val="center"/>
        <w:rPr>
          <w:b/>
          <w:szCs w:val="28"/>
        </w:rPr>
      </w:pPr>
      <w:r>
        <w:rPr>
          <w:b/>
          <w:szCs w:val="28"/>
        </w:rPr>
        <w:t>ЭС-2</w:t>
      </w:r>
      <w:r w:rsidRPr="005700FC">
        <w:rPr>
          <w:b/>
          <w:szCs w:val="28"/>
        </w:rPr>
        <w:t>1</w:t>
      </w:r>
      <w:r>
        <w:rPr>
          <w:b/>
          <w:szCs w:val="28"/>
        </w:rPr>
        <w:t xml:space="preserve"> - ЗАОЧНОЕ </w:t>
      </w:r>
    </w:p>
    <w:p w14:paraId="5B00AE9F" w14:textId="77777777" w:rsidR="00E10BA6" w:rsidRDefault="00E10BA6" w:rsidP="00E10BA6">
      <w:pPr>
        <w:jc w:val="center"/>
        <w:rPr>
          <w:b/>
          <w:bCs/>
          <w:szCs w:val="28"/>
        </w:rPr>
      </w:pPr>
      <w:r>
        <w:rPr>
          <w:szCs w:val="28"/>
        </w:rPr>
        <w:t xml:space="preserve">Контрольная работа по дисциплине </w:t>
      </w:r>
      <w:r>
        <w:rPr>
          <w:b/>
          <w:bCs/>
          <w:szCs w:val="28"/>
        </w:rPr>
        <w:t>«</w:t>
      </w:r>
      <w:r>
        <w:rPr>
          <w:b/>
          <w:szCs w:val="28"/>
        </w:rPr>
        <w:t>Общая энергетика</w:t>
      </w:r>
      <w:r>
        <w:rPr>
          <w:b/>
          <w:bCs/>
          <w:szCs w:val="28"/>
        </w:rPr>
        <w:t>»</w:t>
      </w:r>
    </w:p>
    <w:p w14:paraId="4437E241" w14:textId="77777777" w:rsidR="00E10BA6" w:rsidRDefault="00E10BA6" w:rsidP="00E10BA6">
      <w:pPr>
        <w:jc w:val="center"/>
        <w:rPr>
          <w:szCs w:val="28"/>
        </w:rPr>
      </w:pPr>
      <w:r>
        <w:rPr>
          <w:szCs w:val="28"/>
        </w:rPr>
        <w:t>(группа ЭС-2</w:t>
      </w:r>
      <w:r w:rsidRPr="00612E68">
        <w:rPr>
          <w:szCs w:val="28"/>
        </w:rPr>
        <w:t>1</w:t>
      </w:r>
      <w:r>
        <w:rPr>
          <w:szCs w:val="28"/>
        </w:rPr>
        <w:t xml:space="preserve">- </w:t>
      </w:r>
      <w:r w:rsidRPr="00612E68">
        <w:rPr>
          <w:szCs w:val="28"/>
        </w:rPr>
        <w:t>1</w:t>
      </w:r>
      <w:r>
        <w:rPr>
          <w:szCs w:val="28"/>
        </w:rPr>
        <w:t>бз)</w:t>
      </w:r>
    </w:p>
    <w:p w14:paraId="2EEF9EF2" w14:textId="77777777" w:rsidR="00E10BA6" w:rsidRDefault="00E10BA6" w:rsidP="00E10BA6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39B180C2" w14:textId="77777777" w:rsidR="00E10BA6" w:rsidRPr="000728AD" w:rsidRDefault="00E10BA6" w:rsidP="00E10BA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Расчёт ц</w:t>
      </w:r>
      <w:r w:rsidRPr="000728AD">
        <w:rPr>
          <w:b/>
          <w:szCs w:val="28"/>
        </w:rPr>
        <w:t>икл</w:t>
      </w:r>
      <w:r>
        <w:rPr>
          <w:b/>
          <w:szCs w:val="28"/>
        </w:rPr>
        <w:t>а</w:t>
      </w:r>
      <w:r w:rsidRPr="000728AD">
        <w:rPr>
          <w:b/>
          <w:szCs w:val="28"/>
        </w:rPr>
        <w:t xml:space="preserve"> газотурбинн</w:t>
      </w:r>
      <w:r>
        <w:rPr>
          <w:b/>
          <w:szCs w:val="28"/>
        </w:rPr>
        <w:t>ой</w:t>
      </w:r>
      <w:r w:rsidRPr="000728AD">
        <w:rPr>
          <w:b/>
          <w:szCs w:val="28"/>
        </w:rPr>
        <w:t xml:space="preserve"> установ</w:t>
      </w:r>
      <w:r>
        <w:rPr>
          <w:b/>
          <w:szCs w:val="28"/>
        </w:rPr>
        <w:t>ки</w:t>
      </w:r>
    </w:p>
    <w:p w14:paraId="69A559F5" w14:textId="77777777" w:rsidR="00E10BA6" w:rsidRDefault="00E10BA6" w:rsidP="00E10BA6">
      <w:pPr>
        <w:jc w:val="center"/>
        <w:rPr>
          <w:b/>
          <w:szCs w:val="28"/>
        </w:rPr>
      </w:pPr>
    </w:p>
    <w:tbl>
      <w:tblPr>
        <w:tblW w:w="6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2"/>
        <w:gridCol w:w="1613"/>
      </w:tblGrid>
      <w:tr w:rsidR="00E10BA6" w14:paraId="0DC1DF82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F0C9" w14:textId="77777777" w:rsidR="00E10BA6" w:rsidRDefault="00E10BA6" w:rsidP="009672E3">
            <w:pPr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0E42" w14:textId="77777777" w:rsidR="00E10BA6" w:rsidRDefault="00E10BA6" w:rsidP="009672E3">
            <w:pPr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</w:rPr>
              <w:t xml:space="preserve">№ -варианта </w:t>
            </w:r>
          </w:p>
        </w:tc>
      </w:tr>
      <w:tr w:rsidR="00E10BA6" w14:paraId="6C358650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66C" w14:textId="77777777" w:rsidR="00E10BA6" w:rsidRDefault="00E10BA6" w:rsidP="0096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Ахметов Артур </w:t>
            </w:r>
            <w:proofErr w:type="spellStart"/>
            <w:r>
              <w:rPr>
                <w:szCs w:val="28"/>
              </w:rPr>
              <w:t>Анварович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AFEB" w14:textId="77777777" w:rsidR="00E10BA6" w:rsidRDefault="00E10BA6" w:rsidP="009672E3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</w:t>
            </w:r>
          </w:p>
        </w:tc>
      </w:tr>
      <w:tr w:rsidR="00E10BA6" w14:paraId="18177FA0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0E3" w14:textId="77777777" w:rsidR="00E10BA6" w:rsidRDefault="00E10BA6" w:rsidP="009672E3">
            <w:pPr>
              <w:ind w:hanging="2"/>
              <w:jc w:val="both"/>
              <w:rPr>
                <w:szCs w:val="28"/>
              </w:rPr>
            </w:pPr>
            <w:r>
              <w:rPr>
                <w:szCs w:val="28"/>
              </w:rPr>
              <w:t>Дмитриев Денис Александрович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4EFA" w14:textId="77777777" w:rsidR="00E10BA6" w:rsidRDefault="00E10BA6" w:rsidP="009672E3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</w:t>
            </w:r>
          </w:p>
        </w:tc>
      </w:tr>
      <w:tr w:rsidR="00E10BA6" w14:paraId="5BD34B42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672" w14:textId="77777777" w:rsidR="00E10BA6" w:rsidRDefault="00E10BA6" w:rsidP="0096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Житников Василий Петрович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B87" w14:textId="77777777" w:rsidR="00E10BA6" w:rsidRPr="00CE5BE2" w:rsidRDefault="00E10BA6" w:rsidP="009672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E10BA6" w14:paraId="7063F82A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E7F" w14:textId="77777777" w:rsidR="00E10BA6" w:rsidRDefault="00E10BA6" w:rsidP="0096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Зубарев Денис Вениаминович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113" w14:textId="77777777" w:rsidR="00E10BA6" w:rsidRPr="00CE5BE2" w:rsidRDefault="00E10BA6" w:rsidP="009672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E10BA6" w14:paraId="13B52C6A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6389" w14:textId="77777777" w:rsidR="00E10BA6" w:rsidRDefault="00E10BA6" w:rsidP="009672E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Кантуганов</w:t>
            </w:r>
            <w:proofErr w:type="spellEnd"/>
            <w:r>
              <w:rPr>
                <w:szCs w:val="28"/>
              </w:rPr>
              <w:t xml:space="preserve"> Айдар </w:t>
            </w:r>
            <w:proofErr w:type="spellStart"/>
            <w:r>
              <w:rPr>
                <w:szCs w:val="28"/>
              </w:rPr>
              <w:t>Амирович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768" w14:textId="77777777" w:rsidR="00E10BA6" w:rsidRPr="00CE5BE2" w:rsidRDefault="00E10BA6" w:rsidP="009672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E10BA6" w14:paraId="2D80F428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AD1C" w14:textId="77777777" w:rsidR="00E10BA6" w:rsidRDefault="00E10BA6" w:rsidP="0096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Кузнецов Артём Константинович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D367" w14:textId="77777777" w:rsidR="00E10BA6" w:rsidRPr="00CE5BE2" w:rsidRDefault="00E10BA6" w:rsidP="009672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E10BA6" w14:paraId="3F4BC76F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5EEC" w14:textId="77777777" w:rsidR="00E10BA6" w:rsidRDefault="00E10BA6" w:rsidP="0096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Мерзляков Олег Александрович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D02" w14:textId="77777777" w:rsidR="00E10BA6" w:rsidRPr="00CE5BE2" w:rsidRDefault="00E10BA6" w:rsidP="009672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E10BA6" w14:paraId="4B2126B9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1C4" w14:textId="77777777" w:rsidR="00E10BA6" w:rsidRDefault="00E10BA6" w:rsidP="0096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Нафиков Наиль </w:t>
            </w:r>
            <w:proofErr w:type="spellStart"/>
            <w:r>
              <w:rPr>
                <w:szCs w:val="28"/>
              </w:rPr>
              <w:t>Рафикович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13D" w14:textId="77777777" w:rsidR="00E10BA6" w:rsidRPr="00411D15" w:rsidRDefault="00E10BA6" w:rsidP="009672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E10BA6" w14:paraId="61FCC783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0E5" w14:textId="77777777" w:rsidR="00E10BA6" w:rsidRDefault="00E10BA6" w:rsidP="0096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Поздеев Максим Владимирович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1B4A" w14:textId="77777777" w:rsidR="00E10BA6" w:rsidRPr="00411D15" w:rsidRDefault="00E10BA6" w:rsidP="009672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E10BA6" w14:paraId="3E61174D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E06E" w14:textId="77777777" w:rsidR="00E10BA6" w:rsidRPr="00612E68" w:rsidRDefault="00E10BA6" w:rsidP="009672E3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Смирнова Мария Владимировна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AEC1" w14:textId="77777777" w:rsidR="00E10BA6" w:rsidRPr="00411D15" w:rsidRDefault="00E10BA6" w:rsidP="009672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E10BA6" w14:paraId="20D32161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C21C" w14:textId="77777777" w:rsidR="00E10BA6" w:rsidRDefault="00E10BA6" w:rsidP="0096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Смольников Сергей Валерьевич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7D8B" w14:textId="77777777" w:rsidR="00E10BA6" w:rsidRPr="00411D15" w:rsidRDefault="00E10BA6" w:rsidP="009672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</w:tr>
      <w:tr w:rsidR="00E10BA6" w14:paraId="625BDB73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3E95" w14:textId="77777777" w:rsidR="00E10BA6" w:rsidRDefault="00E10BA6" w:rsidP="0096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Стариков Артём Андреевич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ABF" w14:textId="77777777" w:rsidR="00E10BA6" w:rsidRPr="00411D15" w:rsidRDefault="00E10BA6" w:rsidP="009672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</w:tr>
      <w:tr w:rsidR="00E10BA6" w14:paraId="77F0C457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15A" w14:textId="77777777" w:rsidR="00E10BA6" w:rsidRDefault="00E10BA6" w:rsidP="0096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Сычёв Антон Алексеевич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D15" w14:textId="77777777" w:rsidR="00E10BA6" w:rsidRPr="00B6126C" w:rsidRDefault="00E10BA6" w:rsidP="009672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</w:tr>
      <w:tr w:rsidR="00E10BA6" w14:paraId="7750911C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2527" w14:textId="77777777" w:rsidR="00E10BA6" w:rsidRDefault="00E10BA6" w:rsidP="0096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Токмаков Виталий Михайлович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4A91" w14:textId="77777777" w:rsidR="00E10BA6" w:rsidRPr="00411D15" w:rsidRDefault="00E10BA6" w:rsidP="009672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</w:tr>
      <w:tr w:rsidR="00E10BA6" w14:paraId="558597D0" w14:textId="77777777" w:rsidTr="009672E3">
        <w:trPr>
          <w:jc w:val="center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9DD" w14:textId="77777777" w:rsidR="00E10BA6" w:rsidRDefault="00E10BA6" w:rsidP="009672E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Шакирьянов</w:t>
            </w:r>
            <w:proofErr w:type="spellEnd"/>
            <w:r>
              <w:rPr>
                <w:szCs w:val="28"/>
              </w:rPr>
              <w:t xml:space="preserve"> Раушан </w:t>
            </w:r>
            <w:proofErr w:type="spellStart"/>
            <w:r>
              <w:rPr>
                <w:szCs w:val="28"/>
              </w:rPr>
              <w:t>Илнарович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A584" w14:textId="77777777" w:rsidR="00E10BA6" w:rsidRPr="00411D15" w:rsidRDefault="00E10BA6" w:rsidP="009672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</w:tr>
    </w:tbl>
    <w:p w14:paraId="011DDEC2" w14:textId="77777777" w:rsidR="00E10BA6" w:rsidRPr="000B2D16" w:rsidRDefault="00E10BA6" w:rsidP="00E10BA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71F763EF" w14:textId="77777777" w:rsidR="00E10BA6" w:rsidRPr="000B2D16" w:rsidRDefault="00E10BA6" w:rsidP="00E10BA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AC1AF27" w14:textId="77777777" w:rsidR="00E10BA6" w:rsidRPr="00AF7CE8" w:rsidRDefault="00E10BA6" w:rsidP="00E10BA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F7CE8">
        <w:rPr>
          <w:b/>
          <w:bCs/>
          <w:szCs w:val="28"/>
        </w:rPr>
        <w:t>Оформление контрольной работы</w:t>
      </w:r>
    </w:p>
    <w:p w14:paraId="33693CC4" w14:textId="77777777" w:rsidR="00E10BA6" w:rsidRDefault="00E10BA6" w:rsidP="00E10B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43207419" w14:textId="77777777" w:rsidR="00392931" w:rsidRDefault="00392931" w:rsidP="00392931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B477E4">
        <w:rPr>
          <w:sz w:val="28"/>
          <w:szCs w:val="28"/>
        </w:rPr>
        <w:t xml:space="preserve">абота должна содержать: титульный лист, задание на </w:t>
      </w:r>
      <w:r>
        <w:rPr>
          <w:sz w:val="28"/>
          <w:szCs w:val="28"/>
        </w:rPr>
        <w:t>контрольную</w:t>
      </w:r>
      <w:r w:rsidRPr="00B477E4">
        <w:rPr>
          <w:sz w:val="28"/>
          <w:szCs w:val="28"/>
        </w:rPr>
        <w:t xml:space="preserve"> работу, </w:t>
      </w:r>
      <w:r>
        <w:rPr>
          <w:sz w:val="28"/>
          <w:szCs w:val="28"/>
        </w:rPr>
        <w:t>содержание, исходные данные</w:t>
      </w:r>
      <w:r w:rsidRPr="00B477E4">
        <w:rPr>
          <w:sz w:val="28"/>
          <w:szCs w:val="28"/>
        </w:rPr>
        <w:t xml:space="preserve">, </w:t>
      </w:r>
      <w:r>
        <w:rPr>
          <w:sz w:val="28"/>
          <w:szCs w:val="28"/>
        </w:rPr>
        <w:t>теоретическую часть,</w:t>
      </w:r>
      <w:r w:rsidRPr="00B477E4">
        <w:rPr>
          <w:sz w:val="28"/>
          <w:szCs w:val="28"/>
        </w:rPr>
        <w:t xml:space="preserve"> заключение (выводы), список использованных источников литературы</w:t>
      </w:r>
      <w:r>
        <w:rPr>
          <w:sz w:val="28"/>
          <w:szCs w:val="28"/>
        </w:rPr>
        <w:t>.</w:t>
      </w:r>
    </w:p>
    <w:p w14:paraId="4F12B641" w14:textId="77777777" w:rsidR="00392931" w:rsidRPr="00B477E4" w:rsidRDefault="00392931" w:rsidP="00392931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Единицы измерения должны быть представлены в системе СИ. </w:t>
      </w:r>
    </w:p>
    <w:p w14:paraId="1BE6B54E" w14:textId="77777777" w:rsidR="00392931" w:rsidRPr="00B477E4" w:rsidRDefault="00392931" w:rsidP="00392931">
      <w:pPr>
        <w:pStyle w:val="a3"/>
        <w:ind w:firstLine="720"/>
        <w:rPr>
          <w:sz w:val="28"/>
          <w:szCs w:val="28"/>
        </w:rPr>
      </w:pPr>
      <w:r w:rsidRPr="00B477E4">
        <w:rPr>
          <w:sz w:val="28"/>
          <w:szCs w:val="28"/>
        </w:rPr>
        <w:t>Каждый пункт расч</w:t>
      </w:r>
      <w:r>
        <w:rPr>
          <w:sz w:val="28"/>
          <w:szCs w:val="28"/>
        </w:rPr>
        <w:t>ё</w:t>
      </w:r>
      <w:r w:rsidRPr="00B477E4">
        <w:rPr>
          <w:sz w:val="28"/>
          <w:szCs w:val="28"/>
        </w:rPr>
        <w:t>та должен сопровождаться краткими пояснениями.</w:t>
      </w:r>
    </w:p>
    <w:p w14:paraId="7CC63511" w14:textId="77777777" w:rsidR="00392931" w:rsidRDefault="00392931" w:rsidP="00392931">
      <w:pPr>
        <w:pStyle w:val="a3"/>
        <w:ind w:firstLine="720"/>
        <w:rPr>
          <w:sz w:val="28"/>
          <w:szCs w:val="28"/>
        </w:rPr>
      </w:pPr>
      <w:r w:rsidRPr="00B477E4">
        <w:rPr>
          <w:sz w:val="28"/>
          <w:szCs w:val="28"/>
        </w:rPr>
        <w:t>Формулы должны начинаться с новой строки с необходимыми пояснениями буквенных обозначений.</w:t>
      </w:r>
    </w:p>
    <w:p w14:paraId="5AEED52B" w14:textId="77777777" w:rsidR="00392931" w:rsidRDefault="00392931" w:rsidP="00392931">
      <w:pPr>
        <w:pStyle w:val="a3"/>
        <w:ind w:firstLine="720"/>
      </w:pPr>
      <w:r>
        <w:rPr>
          <w:sz w:val="28"/>
          <w:szCs w:val="28"/>
        </w:rPr>
        <w:t xml:space="preserve">Сдача работы осуществляется в установленные учебным планом сроки. </w:t>
      </w:r>
    </w:p>
    <w:p w14:paraId="1774C68A" w14:textId="77777777" w:rsidR="00392931" w:rsidRPr="00B477E4" w:rsidRDefault="00392931" w:rsidP="00392931">
      <w:pPr>
        <w:pStyle w:val="a3"/>
        <w:ind w:firstLine="720"/>
        <w:rPr>
          <w:b/>
          <w:sz w:val="28"/>
          <w:szCs w:val="28"/>
        </w:rPr>
      </w:pPr>
    </w:p>
    <w:p w14:paraId="20222708" w14:textId="77777777" w:rsidR="00E10BA6" w:rsidRDefault="00E10BA6" w:rsidP="00E10BA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9401CEB" w14:textId="77777777" w:rsidR="00E10BA6" w:rsidRDefault="00E10BA6" w:rsidP="00E10B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0BA25A5C" w14:textId="77777777" w:rsidR="00E10BA6" w:rsidRDefault="00E10BA6" w:rsidP="00E10B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6E713FFB" w14:textId="77777777" w:rsidR="00E10BA6" w:rsidRDefault="00E10BA6" w:rsidP="00E10B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09B061BE" w14:textId="77777777" w:rsidR="00E10BA6" w:rsidRDefault="00E10BA6" w:rsidP="00E10B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4EA27CAE" w14:textId="77777777" w:rsidR="00E10BA6" w:rsidRDefault="00E10BA6" w:rsidP="00E10B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4A960410" w14:textId="77777777" w:rsidR="00E10BA6" w:rsidRDefault="00E10BA6" w:rsidP="00E10B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7826C661" w14:textId="77777777" w:rsidR="00E10BA6" w:rsidRDefault="00E10BA6" w:rsidP="00E10B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02957F03" w14:textId="77777777" w:rsidR="00E10BA6" w:rsidRDefault="00E10BA6" w:rsidP="00E10B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3EF0B985" w14:textId="77777777" w:rsidR="00E10BA6" w:rsidRPr="00FD01CD" w:rsidRDefault="00E10BA6" w:rsidP="00E10BA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FD01CD">
        <w:rPr>
          <w:b/>
          <w:bCs/>
          <w:szCs w:val="28"/>
        </w:rPr>
        <w:lastRenderedPageBreak/>
        <w:t>КРАТКАЯ ТЕОРИЯ</w:t>
      </w:r>
    </w:p>
    <w:p w14:paraId="3409E69A" w14:textId="77777777" w:rsidR="00E10BA6" w:rsidRDefault="00E10BA6" w:rsidP="00E10B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7AE08020" w14:textId="77777777" w:rsidR="00E10BA6" w:rsidRPr="00404BA8" w:rsidRDefault="00E10BA6" w:rsidP="00E10BA6">
      <w:pPr>
        <w:autoSpaceDE w:val="0"/>
        <w:autoSpaceDN w:val="0"/>
        <w:adjustRightInd w:val="0"/>
        <w:ind w:firstLine="709"/>
        <w:jc w:val="both"/>
        <w:rPr>
          <w:b/>
          <w:bCs/>
          <w:color w:val="202122"/>
          <w:szCs w:val="28"/>
          <w:shd w:val="clear" w:color="auto" w:fill="FFFFFF"/>
        </w:rPr>
      </w:pPr>
      <w:r w:rsidRPr="00404BA8">
        <w:rPr>
          <w:b/>
          <w:szCs w:val="28"/>
        </w:rPr>
        <w:t>Электрическая электростанция предназначена для выработки электрической и тепловой энергий для снабжения ею промышленного, сельскохозяйственного производства, коммунального хозяйства, транспорта и т. д.</w:t>
      </w:r>
    </w:p>
    <w:p w14:paraId="11A05832" w14:textId="77777777" w:rsidR="00E10BA6" w:rsidRDefault="00E10BA6" w:rsidP="00E10BA6">
      <w:pPr>
        <w:autoSpaceDE w:val="0"/>
        <w:autoSpaceDN w:val="0"/>
        <w:adjustRightInd w:val="0"/>
        <w:ind w:firstLine="709"/>
        <w:jc w:val="both"/>
        <w:rPr>
          <w:color w:val="202122"/>
          <w:szCs w:val="28"/>
          <w:shd w:val="clear" w:color="auto" w:fill="FFFFFF"/>
        </w:rPr>
      </w:pPr>
      <w:r w:rsidRPr="00404BA8">
        <w:rPr>
          <w:b/>
          <w:bCs/>
          <w:color w:val="202122"/>
          <w:szCs w:val="28"/>
          <w:shd w:val="clear" w:color="auto" w:fill="FFFFFF"/>
        </w:rPr>
        <w:t>Тепловая электростанция</w:t>
      </w:r>
      <w:r w:rsidRPr="00404BA8">
        <w:rPr>
          <w:color w:val="202122"/>
          <w:szCs w:val="28"/>
          <w:shd w:val="clear" w:color="auto" w:fill="FFFFFF"/>
        </w:rPr>
        <w:t xml:space="preserve"> —</w:t>
      </w:r>
      <w:r>
        <w:rPr>
          <w:color w:val="202122"/>
          <w:szCs w:val="28"/>
          <w:shd w:val="clear" w:color="auto" w:fill="FFFFFF"/>
        </w:rPr>
        <w:t xml:space="preserve">электростанция, </w:t>
      </w:r>
      <w:r w:rsidRPr="00404BA8">
        <w:rPr>
          <w:color w:val="202122"/>
          <w:szCs w:val="28"/>
          <w:shd w:val="clear" w:color="auto" w:fill="FFFFFF"/>
        </w:rPr>
        <w:t xml:space="preserve">вырабатывающая электрическую энергию за счёт преобразования химической энергии топлива в процессе сжигания в тепловую, а затем в механическую энергию вращения </w:t>
      </w:r>
      <w:r w:rsidRPr="00404BA8">
        <w:rPr>
          <w:szCs w:val="28"/>
        </w:rPr>
        <w:t>вала</w:t>
      </w:r>
      <w:r w:rsidRPr="00404BA8">
        <w:rPr>
          <w:color w:val="202122"/>
          <w:szCs w:val="28"/>
          <w:shd w:val="clear" w:color="auto" w:fill="FFFFFF"/>
        </w:rPr>
        <w:t xml:space="preserve"> </w:t>
      </w:r>
      <w:r w:rsidRPr="00404BA8">
        <w:rPr>
          <w:szCs w:val="28"/>
        </w:rPr>
        <w:t>электрогенератора.</w:t>
      </w:r>
    </w:p>
    <w:p w14:paraId="4F642059" w14:textId="77777777" w:rsidR="00E10BA6" w:rsidRPr="00404BA8" w:rsidRDefault="00E10BA6" w:rsidP="00E10B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BA8">
        <w:rPr>
          <w:color w:val="202122"/>
          <w:szCs w:val="28"/>
          <w:shd w:val="clear" w:color="auto" w:fill="FFFFFF"/>
        </w:rPr>
        <w:t xml:space="preserve">В качестве топлива широко используются различные </w:t>
      </w:r>
      <w:r>
        <w:rPr>
          <w:color w:val="202122"/>
          <w:szCs w:val="28"/>
          <w:shd w:val="clear" w:color="auto" w:fill="FFFFFF"/>
        </w:rPr>
        <w:t>горючие ископаемые: уголь</w:t>
      </w:r>
      <w:r w:rsidRPr="00404BA8"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>природный газ</w:t>
      </w:r>
      <w:r w:rsidRPr="00404BA8">
        <w:rPr>
          <w:szCs w:val="28"/>
          <w:shd w:val="clear" w:color="auto" w:fill="FFFFFF"/>
        </w:rPr>
        <w:t>, реже —</w:t>
      </w:r>
      <w:r>
        <w:t>мазут</w:t>
      </w:r>
      <w:r w:rsidRPr="00404BA8">
        <w:rPr>
          <w:szCs w:val="28"/>
          <w:shd w:val="clear" w:color="auto" w:fill="FFFFFF"/>
        </w:rPr>
        <w:t>, ранее —</w:t>
      </w:r>
      <w:r>
        <w:rPr>
          <w:szCs w:val="28"/>
          <w:shd w:val="clear" w:color="auto" w:fill="FFFFFF"/>
        </w:rPr>
        <w:t xml:space="preserve">торф </w:t>
      </w:r>
      <w:r w:rsidRPr="00404BA8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горючие сланцы</w:t>
      </w:r>
      <w:r w:rsidRPr="00404BA8">
        <w:rPr>
          <w:szCs w:val="28"/>
          <w:shd w:val="clear" w:color="auto" w:fill="FFFFFF"/>
        </w:rPr>
        <w:t>.</w:t>
      </w:r>
    </w:p>
    <w:p w14:paraId="4F39DA49" w14:textId="77777777" w:rsidR="00E10BA6" w:rsidRPr="00404BA8" w:rsidRDefault="00E10BA6" w:rsidP="00E10BA6">
      <w:pPr>
        <w:ind w:firstLine="709"/>
        <w:jc w:val="both"/>
        <w:rPr>
          <w:szCs w:val="28"/>
        </w:rPr>
      </w:pPr>
      <w:r w:rsidRPr="0026300F">
        <w:rPr>
          <w:b/>
          <w:szCs w:val="28"/>
        </w:rPr>
        <w:t>Т</w:t>
      </w:r>
      <w:r w:rsidRPr="00404BA8">
        <w:rPr>
          <w:b/>
          <w:bCs/>
          <w:szCs w:val="28"/>
        </w:rPr>
        <w:t>ребования предъявля</w:t>
      </w:r>
      <w:r>
        <w:rPr>
          <w:b/>
          <w:bCs/>
          <w:szCs w:val="28"/>
        </w:rPr>
        <w:t>емые</w:t>
      </w:r>
      <w:r w:rsidRPr="00404BA8">
        <w:rPr>
          <w:b/>
          <w:bCs/>
          <w:szCs w:val="28"/>
        </w:rPr>
        <w:t xml:space="preserve"> к тепловым электростанциям</w:t>
      </w:r>
    </w:p>
    <w:p w14:paraId="79780832" w14:textId="77777777" w:rsidR="00E10BA6" w:rsidRPr="00404BA8" w:rsidRDefault="00E10BA6" w:rsidP="00E10BA6">
      <w:pPr>
        <w:ind w:firstLine="709"/>
        <w:jc w:val="both"/>
        <w:rPr>
          <w:bCs/>
          <w:szCs w:val="28"/>
        </w:rPr>
      </w:pPr>
      <w:r w:rsidRPr="00404BA8">
        <w:rPr>
          <w:bCs/>
          <w:szCs w:val="28"/>
        </w:rPr>
        <w:t>1.</w:t>
      </w:r>
      <w:r w:rsidRPr="00404BA8">
        <w:rPr>
          <w:bCs/>
          <w:szCs w:val="28"/>
        </w:rPr>
        <w:tab/>
        <w:t>Если станция работает изолированно, вне энергосистемы, то она должна иметь мощность, достаточную для покрытия тепловых и электрических нагрузок присоединённых к ней потребителей. При этом должна иметься возможность расширения станции, то есть увеличения её мощности с установкой новых дополнительных турбоустановок и котлов без нарушения её нормальной работы. Если электростанция работает в энергосистеме, то мощность её и возможность расширения устанавливаются, исходя из потребностей всей системы в целом.</w:t>
      </w:r>
    </w:p>
    <w:p w14:paraId="0CDF52AA" w14:textId="77777777" w:rsidR="00E10BA6" w:rsidRPr="00404BA8" w:rsidRDefault="00E10BA6" w:rsidP="00E10BA6">
      <w:pPr>
        <w:ind w:firstLine="709"/>
        <w:jc w:val="both"/>
        <w:rPr>
          <w:bCs/>
          <w:szCs w:val="28"/>
        </w:rPr>
      </w:pPr>
      <w:r w:rsidRPr="00404BA8">
        <w:rPr>
          <w:bCs/>
          <w:szCs w:val="28"/>
        </w:rPr>
        <w:t>2.</w:t>
      </w:r>
      <w:r w:rsidRPr="00404BA8">
        <w:rPr>
          <w:bCs/>
          <w:szCs w:val="28"/>
        </w:rPr>
        <w:tab/>
        <w:t>Тепловая электростанция должна работать безаварийно, для чего она должна иметь надёжное оборудование, резерв в оборудовании, достаточный для производства ремонта и ревизий, а также обслуживающий персонал необходимой квалификации.</w:t>
      </w:r>
    </w:p>
    <w:p w14:paraId="6E72F7D5" w14:textId="77777777" w:rsidR="00E10BA6" w:rsidRPr="00404BA8" w:rsidRDefault="00E10BA6" w:rsidP="00E10BA6">
      <w:pPr>
        <w:ind w:firstLine="709"/>
        <w:jc w:val="both"/>
        <w:rPr>
          <w:bCs/>
          <w:szCs w:val="28"/>
        </w:rPr>
      </w:pPr>
      <w:r w:rsidRPr="00404BA8">
        <w:rPr>
          <w:bCs/>
          <w:szCs w:val="28"/>
        </w:rPr>
        <w:t>3.</w:t>
      </w:r>
      <w:r w:rsidRPr="00404BA8">
        <w:rPr>
          <w:bCs/>
          <w:szCs w:val="28"/>
        </w:rPr>
        <w:tab/>
        <w:t>Надёжность снабжения потребителей электрической и тепловой энергией в необходимом количестве и требуемого качества является обязательным требованием, которое прежде всех других должно предъявляться к любой электростанции. А качество продукции электростанций — это определённое напряжение и частота электрического тока, давление и температура пара и горячей воды для потребителей.</w:t>
      </w:r>
    </w:p>
    <w:p w14:paraId="4B9A896F" w14:textId="77777777" w:rsidR="00E10BA6" w:rsidRDefault="00E10BA6" w:rsidP="00E10BA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404BA8">
        <w:rPr>
          <w:bCs/>
          <w:szCs w:val="28"/>
        </w:rPr>
        <w:t>Тепловая электростанция должна иметь высокую тепловую экономичность, то есть малый расход топлива на единицу отпускаемой тепловой (ГКАЛ) и электрической энергии (</w:t>
      </w:r>
      <w:r>
        <w:rPr>
          <w:bCs/>
          <w:szCs w:val="28"/>
        </w:rPr>
        <w:t>к</w:t>
      </w:r>
      <w:r w:rsidRPr="00404BA8">
        <w:rPr>
          <w:bCs/>
          <w:szCs w:val="28"/>
        </w:rPr>
        <w:t>Вт) и вместе с тем вырабатывать её с возможно меньшей себестоимостью.</w:t>
      </w:r>
    </w:p>
    <w:p w14:paraId="02974643" w14:textId="77777777" w:rsidR="00E10BA6" w:rsidRPr="00404BA8" w:rsidRDefault="00E10BA6" w:rsidP="00E10BA6">
      <w:pPr>
        <w:ind w:firstLine="709"/>
        <w:jc w:val="both"/>
        <w:rPr>
          <w:bCs/>
          <w:szCs w:val="28"/>
        </w:rPr>
      </w:pPr>
      <w:r w:rsidRPr="00404BA8">
        <w:rPr>
          <w:bCs/>
          <w:szCs w:val="28"/>
        </w:rPr>
        <w:t xml:space="preserve">Об экономичной работе станции говорит величина, называемая </w:t>
      </w:r>
      <w:r w:rsidRPr="00EC7279">
        <w:rPr>
          <w:b/>
          <w:szCs w:val="28"/>
        </w:rPr>
        <w:t>удельным расходом топлива, то есть отношением расхода топлива в граммах на величину вырабатываемой тепловой и электрической энергии.</w:t>
      </w:r>
      <w:r w:rsidRPr="00404BA8">
        <w:rPr>
          <w:bCs/>
          <w:szCs w:val="28"/>
        </w:rPr>
        <w:t xml:space="preserve"> С другой стороны, общая сумма расходов по эксплуатации тем меньше, чем дешевле топливо и чем выше КПД станции.</w:t>
      </w:r>
    </w:p>
    <w:p w14:paraId="006F3124" w14:textId="77777777" w:rsidR="00E10BA6" w:rsidRPr="00404BA8" w:rsidRDefault="00E10BA6" w:rsidP="00E10BA6">
      <w:pPr>
        <w:ind w:firstLine="709"/>
        <w:jc w:val="both"/>
        <w:rPr>
          <w:bCs/>
          <w:szCs w:val="28"/>
        </w:rPr>
      </w:pPr>
      <w:r w:rsidRPr="00404BA8">
        <w:rPr>
          <w:bCs/>
          <w:szCs w:val="28"/>
        </w:rPr>
        <w:t>5.</w:t>
      </w:r>
      <w:r w:rsidRPr="00404BA8">
        <w:rPr>
          <w:bCs/>
          <w:szCs w:val="28"/>
        </w:rPr>
        <w:tab/>
        <w:t>Расход электрической и тепловой энергии на собственные нужды станции должен быть минимальным.</w:t>
      </w:r>
    </w:p>
    <w:p w14:paraId="44BCD96B" w14:textId="77777777" w:rsidR="00E10BA6" w:rsidRPr="00404BA8" w:rsidRDefault="00E10BA6" w:rsidP="00E10BA6">
      <w:pPr>
        <w:ind w:firstLine="709"/>
        <w:jc w:val="both"/>
        <w:rPr>
          <w:szCs w:val="28"/>
        </w:rPr>
      </w:pPr>
      <w:r w:rsidRPr="00404BA8">
        <w:rPr>
          <w:szCs w:val="28"/>
        </w:rPr>
        <w:t>Таким образом, электростанция должна проектироваться для работы на дешёвом топливе, по возможности на местном, а не на привозном, а оборудование станции должны работать с высоким КПД.</w:t>
      </w:r>
    </w:p>
    <w:p w14:paraId="1BEDB635" w14:textId="77777777" w:rsidR="00E10BA6" w:rsidRPr="00AE0062" w:rsidRDefault="00E10BA6" w:rsidP="00E10BA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В основе работы ТЭС, ТЭЦ, газотурбинных установок и котельных лежат </w:t>
      </w:r>
      <w:r>
        <w:rPr>
          <w:szCs w:val="28"/>
        </w:rPr>
        <w:lastRenderedPageBreak/>
        <w:t xml:space="preserve">физические законы молекулярной физики и термодинамики – </w:t>
      </w:r>
      <w:r w:rsidRPr="00AE0062">
        <w:rPr>
          <w:b/>
          <w:bCs/>
          <w:szCs w:val="28"/>
        </w:rPr>
        <w:t>техническая термодинамика.</w:t>
      </w:r>
    </w:p>
    <w:p w14:paraId="0973DBE9" w14:textId="77777777" w:rsidR="00E10BA6" w:rsidRPr="000B2D16" w:rsidRDefault="00E10BA6" w:rsidP="00E10BA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BA571C">
        <w:rPr>
          <w:b/>
          <w:bCs/>
          <w:szCs w:val="28"/>
        </w:rPr>
        <w:t>Техническая термодинамика</w:t>
      </w:r>
      <w:r w:rsidRPr="000B2D16">
        <w:rPr>
          <w:szCs w:val="28"/>
        </w:rPr>
        <w:t xml:space="preserve"> — наука, изучающая взаимопревращения теплоты и работы и условия, при которых эти превращения совершаются наиболее эффективно. Она устанавливает взаимосвязь между тепловыми и механическими процессами, которые совершаются в тепловых и холодильных машинах, изучает процессы, происходящие в газах и парах, а также свойства этих тел при различных физических условиях.</w:t>
      </w:r>
    </w:p>
    <w:p w14:paraId="3CC82627" w14:textId="77777777" w:rsidR="00E10BA6" w:rsidRDefault="00E10BA6" w:rsidP="00E10B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D16">
        <w:rPr>
          <w:szCs w:val="28"/>
        </w:rPr>
        <w:t>Теоретическим фундаментом, на котором базируются все выводы технической термодинамики, являются первый и второй законы термодинамики, представляющие собой обобщение опыта познания человеком природы. Основная особенность метода термодинамики — логически последовательное применение аналитических выражений первого и второго законов термодинамики совместно с уравнением состояния рабочего тела, без использования каких-либо гипотез о внутреннем его строении.</w:t>
      </w:r>
    </w:p>
    <w:p w14:paraId="656C7BF5" w14:textId="77777777" w:rsidR="00E10BA6" w:rsidRDefault="00E10BA6" w:rsidP="00E10B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D16">
        <w:rPr>
          <w:szCs w:val="28"/>
        </w:rPr>
        <w:t>Необходимо усвоить определения и физическую суть таких понятий, как равновесный и неравновесный, обратимый и необрат</w:t>
      </w:r>
      <w:r>
        <w:rPr>
          <w:szCs w:val="28"/>
        </w:rPr>
        <w:t>имый термодинамические процессы.</w:t>
      </w:r>
      <w:r w:rsidRPr="000B2D16">
        <w:rPr>
          <w:szCs w:val="28"/>
        </w:rPr>
        <w:t xml:space="preserve"> Понять, что равновесное состояние рабочего тела, так же как равновесный и обратимый процессы, является научной абстракцией, как некоторые идеализирован</w:t>
      </w:r>
      <w:r>
        <w:rPr>
          <w:szCs w:val="28"/>
        </w:rPr>
        <w:t>н</w:t>
      </w:r>
      <w:r w:rsidRPr="000B2D16">
        <w:rPr>
          <w:szCs w:val="28"/>
        </w:rPr>
        <w:t>ы</w:t>
      </w:r>
      <w:r>
        <w:rPr>
          <w:szCs w:val="28"/>
        </w:rPr>
        <w:t>е</w:t>
      </w:r>
      <w:r w:rsidRPr="000B2D16">
        <w:rPr>
          <w:szCs w:val="28"/>
        </w:rPr>
        <w:t xml:space="preserve"> модели реальных состояний</w:t>
      </w:r>
      <w:r>
        <w:rPr>
          <w:szCs w:val="28"/>
        </w:rPr>
        <w:t xml:space="preserve"> и процессов. Реальные состояния</w:t>
      </w:r>
      <w:r w:rsidRPr="000B2D16">
        <w:rPr>
          <w:szCs w:val="28"/>
        </w:rPr>
        <w:t xml:space="preserve"> и процессы приближаются к идеализированным при условии очень малых изменений параметров состояния и когда время между последовательными изменениями состояния достаточно велико. Однако именно введение этих идеализированных понятий позволило построить стройный математический аппарат термодинамики, позволяющий получать результаты, достаточно близкие к практике.</w:t>
      </w:r>
    </w:p>
    <w:p w14:paraId="0DDC6563" w14:textId="06957974" w:rsidR="00E10BA6" w:rsidRPr="000B2D16" w:rsidRDefault="00E10BA6" w:rsidP="005700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D16">
        <w:rPr>
          <w:szCs w:val="28"/>
        </w:rPr>
        <w:t>Для усвоения последующего материала необходимо уяснить, что теплота и работа представляют собой определ</w:t>
      </w:r>
      <w:r>
        <w:rPr>
          <w:szCs w:val="28"/>
        </w:rPr>
        <w:t>ё</w:t>
      </w:r>
      <w:r w:rsidRPr="000B2D16">
        <w:rPr>
          <w:szCs w:val="28"/>
        </w:rPr>
        <w:t>нные формы передачи энергии — тепловую и механическую, прич</w:t>
      </w:r>
      <w:r>
        <w:rPr>
          <w:szCs w:val="28"/>
        </w:rPr>
        <w:t>ё</w:t>
      </w:r>
      <w:r w:rsidRPr="000B2D16">
        <w:rPr>
          <w:szCs w:val="28"/>
        </w:rPr>
        <w:t>м работа может переходить</w:t>
      </w:r>
      <w:r>
        <w:rPr>
          <w:szCs w:val="28"/>
        </w:rPr>
        <w:t xml:space="preserve"> </w:t>
      </w:r>
      <w:r w:rsidRPr="000B2D16">
        <w:rPr>
          <w:szCs w:val="28"/>
        </w:rPr>
        <w:t xml:space="preserve">в теплоту, а теплота в работу, т. е. они </w:t>
      </w:r>
      <w:proofErr w:type="spellStart"/>
      <w:r w:rsidRPr="000B2D16">
        <w:rPr>
          <w:szCs w:val="28"/>
        </w:rPr>
        <w:t>взаимопревращаем</w:t>
      </w:r>
      <w:r>
        <w:rPr>
          <w:szCs w:val="28"/>
        </w:rPr>
        <w:t>ы</w:t>
      </w:r>
      <w:proofErr w:type="spellEnd"/>
      <w:r w:rsidRPr="000B2D16">
        <w:rPr>
          <w:szCs w:val="28"/>
        </w:rPr>
        <w:t>.</w:t>
      </w:r>
    </w:p>
    <w:p w14:paraId="5B2A3259" w14:textId="01DC3B9B" w:rsidR="00E10BA6" w:rsidRPr="000B2D16" w:rsidRDefault="00E10BA6" w:rsidP="005700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D16">
        <w:rPr>
          <w:szCs w:val="28"/>
        </w:rPr>
        <w:t>Работа всегда полностью превращается в теплоту, в то время как переход теплоты в работу имеет определ</w:t>
      </w:r>
      <w:r>
        <w:rPr>
          <w:szCs w:val="28"/>
        </w:rPr>
        <w:t>ё</w:t>
      </w:r>
      <w:r w:rsidRPr="000B2D16">
        <w:rPr>
          <w:szCs w:val="28"/>
        </w:rPr>
        <w:t>нные ограничения даже в идеальном процессе. Взаимное превращение теплоты и работы в тепловой машине осуществляется с помощью рабочего тела, которое благодаря тепловому и механическому воздействию должно обладать способностью значительно изменять свой объ</w:t>
      </w:r>
      <w:r>
        <w:rPr>
          <w:szCs w:val="28"/>
        </w:rPr>
        <w:t>ё</w:t>
      </w:r>
      <w:r w:rsidRPr="000B2D16">
        <w:rPr>
          <w:szCs w:val="28"/>
        </w:rPr>
        <w:t xml:space="preserve">м. Поэтому в качестве рабочего тела в тепловых машинах используется </w:t>
      </w:r>
      <w:r w:rsidRPr="00BA571C">
        <w:rPr>
          <w:szCs w:val="28"/>
          <w:u w:val="single"/>
        </w:rPr>
        <w:t>газ или пар</w:t>
      </w:r>
      <w:r w:rsidRPr="000B2D16">
        <w:rPr>
          <w:szCs w:val="28"/>
        </w:rPr>
        <w:t xml:space="preserve">. Физическое состояние рабочего тела в термодинамике определяется тремя параметрами: абсолютным давлением </w:t>
      </w:r>
      <w:r w:rsidRPr="00A2163D">
        <w:rPr>
          <w:i/>
          <w:szCs w:val="28"/>
        </w:rPr>
        <w:t>р</w:t>
      </w:r>
      <w:r>
        <w:rPr>
          <w:szCs w:val="28"/>
        </w:rPr>
        <w:t xml:space="preserve">, удельным объёмом </w:t>
      </w:r>
      <w:r w:rsidRPr="00A2163D">
        <w:rPr>
          <w:i/>
          <w:szCs w:val="28"/>
          <w:lang w:val="en-US"/>
        </w:rPr>
        <w:t>v</w:t>
      </w:r>
      <w:r w:rsidRPr="00A2163D">
        <w:rPr>
          <w:i/>
          <w:szCs w:val="28"/>
        </w:rPr>
        <w:t xml:space="preserve"> </w:t>
      </w:r>
      <w:r w:rsidRPr="000B2D16">
        <w:rPr>
          <w:szCs w:val="28"/>
        </w:rPr>
        <w:t xml:space="preserve">и абсолютной температурой </w:t>
      </w:r>
      <w:r w:rsidRPr="00A2163D">
        <w:rPr>
          <w:i/>
          <w:szCs w:val="28"/>
        </w:rPr>
        <w:t>Т</w:t>
      </w:r>
      <w:r w:rsidRPr="000B2D16">
        <w:rPr>
          <w:szCs w:val="28"/>
        </w:rPr>
        <w:t xml:space="preserve">. Эти три параметра называются основными и связаны между собой уравнением состояния </w:t>
      </w:r>
      <w:r w:rsidRPr="00A2163D">
        <w:rPr>
          <w:i/>
          <w:szCs w:val="28"/>
        </w:rPr>
        <w:t>F (р, v, Т) = 0</w:t>
      </w:r>
      <w:r w:rsidRPr="000B2D16">
        <w:rPr>
          <w:szCs w:val="28"/>
        </w:rPr>
        <w:t xml:space="preserve">. Независимые, т. е. выбираемые произвольно, — два любых параметра, а третий определяют из уравнения состояния. Например, если </w:t>
      </w:r>
      <w:r w:rsidRPr="00A2163D">
        <w:rPr>
          <w:i/>
          <w:szCs w:val="28"/>
        </w:rPr>
        <w:t>р</w:t>
      </w:r>
      <w:r>
        <w:rPr>
          <w:szCs w:val="28"/>
        </w:rPr>
        <w:t xml:space="preserve"> и </w:t>
      </w:r>
      <w:r>
        <w:rPr>
          <w:i/>
          <w:szCs w:val="28"/>
          <w:lang w:val="en-US"/>
        </w:rPr>
        <w:t>v</w:t>
      </w:r>
      <w:r w:rsidRPr="000B2D16">
        <w:rPr>
          <w:szCs w:val="28"/>
        </w:rPr>
        <w:t xml:space="preserve"> — независимые параметры, то </w:t>
      </w:r>
      <w:r w:rsidRPr="00A2163D">
        <w:rPr>
          <w:i/>
          <w:szCs w:val="28"/>
        </w:rPr>
        <w:t>T=</w:t>
      </w:r>
      <w:r>
        <w:rPr>
          <w:szCs w:val="28"/>
        </w:rPr>
        <w:t xml:space="preserve"> </w:t>
      </w:r>
      <w:r w:rsidRPr="00A2163D">
        <w:rPr>
          <w:position w:val="-10"/>
          <w:szCs w:val="28"/>
        </w:rPr>
        <w:object w:dxaOrig="220" w:dyaOrig="260" w14:anchorId="77241C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12.9pt" o:ole="">
            <v:imagedata r:id="rId7" o:title=""/>
          </v:shape>
          <o:OLEObject Type="Embed" ProgID="Equation.3" ShapeID="_x0000_i1025" DrawAspect="Content" ObjectID="_1764701279" r:id="rId8"/>
        </w:object>
      </w:r>
      <w:r w:rsidRPr="000B2D16">
        <w:rPr>
          <w:szCs w:val="28"/>
        </w:rPr>
        <w:t>(</w:t>
      </w:r>
      <w:r w:rsidRPr="00A2163D">
        <w:rPr>
          <w:i/>
          <w:szCs w:val="28"/>
        </w:rPr>
        <w:t>р, v</w:t>
      </w:r>
      <w:r>
        <w:rPr>
          <w:szCs w:val="28"/>
        </w:rPr>
        <w:t xml:space="preserve">), где </w:t>
      </w:r>
      <w:r w:rsidRPr="00A2163D">
        <w:rPr>
          <w:position w:val="-10"/>
          <w:szCs w:val="28"/>
        </w:rPr>
        <w:object w:dxaOrig="220" w:dyaOrig="260" w14:anchorId="3F552751">
          <v:shape id="_x0000_i1026" type="#_x0000_t75" style="width:10.85pt;height:12.9pt" o:ole="">
            <v:imagedata r:id="rId9" o:title=""/>
          </v:shape>
          <o:OLEObject Type="Embed" ProgID="Equation.3" ShapeID="_x0000_i1026" DrawAspect="Content" ObjectID="_1764701280" r:id="rId10"/>
        </w:object>
      </w:r>
      <w:r>
        <w:rPr>
          <w:szCs w:val="28"/>
        </w:rPr>
        <w:t xml:space="preserve"> (</w:t>
      </w:r>
      <w:r w:rsidRPr="00A2163D">
        <w:rPr>
          <w:i/>
          <w:szCs w:val="28"/>
        </w:rPr>
        <w:t>р</w:t>
      </w:r>
      <w:r>
        <w:rPr>
          <w:szCs w:val="28"/>
        </w:rPr>
        <w:t xml:space="preserve">, </w:t>
      </w:r>
      <w:r>
        <w:rPr>
          <w:i/>
          <w:szCs w:val="28"/>
          <w:lang w:val="en-US"/>
        </w:rPr>
        <w:t>v</w:t>
      </w:r>
      <w:r w:rsidRPr="000B2D16">
        <w:rPr>
          <w:szCs w:val="28"/>
        </w:rPr>
        <w:t xml:space="preserve">) — функция, определяемая при решении уравнения состояния относительно зависимого параметра </w:t>
      </w:r>
      <w:r w:rsidRPr="00A2163D">
        <w:rPr>
          <w:i/>
          <w:szCs w:val="28"/>
        </w:rPr>
        <w:t>Т</w:t>
      </w:r>
      <w:r w:rsidRPr="000B2D16">
        <w:rPr>
          <w:szCs w:val="28"/>
        </w:rPr>
        <w:t>.</w:t>
      </w:r>
    </w:p>
    <w:p w14:paraId="7CDA60B0" w14:textId="77777777" w:rsidR="00E10BA6" w:rsidRPr="000B2D16" w:rsidRDefault="00E10BA6" w:rsidP="00E10B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D16">
        <w:rPr>
          <w:szCs w:val="28"/>
        </w:rPr>
        <w:t xml:space="preserve">Для понимания физической сути изучаемых закономерностей термодинамики и принципов работы различных теплотехнических устройств нужно овладеть принципом графического изображения любых процессов, включая </w:t>
      </w:r>
      <w:r w:rsidRPr="000B2D16">
        <w:rPr>
          <w:szCs w:val="28"/>
        </w:rPr>
        <w:lastRenderedPageBreak/>
        <w:t>круговые (циклы) в термодинамических диаграммах. Необходимо уяснить, что графически можно изобразить только равновесные обратимые процессы и циклы, которые совершаются рабочим телом.</w:t>
      </w:r>
    </w:p>
    <w:p w14:paraId="60BC3067" w14:textId="77777777" w:rsidR="00E10BA6" w:rsidRPr="000B2D16" w:rsidRDefault="00E10BA6" w:rsidP="00E10B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D16">
        <w:rPr>
          <w:szCs w:val="28"/>
        </w:rPr>
        <w:t>Во всех теплотехнических установках, в которых в качестве рабочего тела используют газ, он считается идеальным</w:t>
      </w:r>
      <w:r w:rsidRPr="00A2163D">
        <w:rPr>
          <w:szCs w:val="28"/>
        </w:rPr>
        <w:t xml:space="preserve"> (ИГ)</w:t>
      </w:r>
      <w:r w:rsidRPr="000B2D16">
        <w:rPr>
          <w:szCs w:val="28"/>
        </w:rPr>
        <w:t xml:space="preserve">, т. е. </w:t>
      </w:r>
      <w:r w:rsidRPr="00A2163D">
        <w:rPr>
          <w:b/>
          <w:szCs w:val="28"/>
        </w:rPr>
        <w:t>газом, состоящим из молекул — материальных точек, не имеющих размеров и между которыми отсутствуют силы взаимодействия</w:t>
      </w:r>
      <w:r w:rsidRPr="000B2D16">
        <w:rPr>
          <w:szCs w:val="28"/>
        </w:rPr>
        <w:t xml:space="preserve"> (притяжения и отталкивания), кроме упругих соударений. Как известно из физики, такой газ подчиняется уравнению состояния </w:t>
      </w:r>
      <w:proofErr w:type="spellStart"/>
      <w:r w:rsidRPr="000B2D16">
        <w:rPr>
          <w:szCs w:val="28"/>
        </w:rPr>
        <w:t>Клапейрона</w:t>
      </w:r>
      <w:proofErr w:type="spellEnd"/>
      <w:r w:rsidRPr="000B2D16">
        <w:rPr>
          <w:szCs w:val="28"/>
        </w:rPr>
        <w:t xml:space="preserve">, которое может быть записано для </w:t>
      </w:r>
      <w:r w:rsidRPr="00A2163D">
        <w:rPr>
          <w:i/>
          <w:szCs w:val="28"/>
        </w:rPr>
        <w:t xml:space="preserve">m </w:t>
      </w:r>
      <w:r w:rsidRPr="000B2D16">
        <w:rPr>
          <w:szCs w:val="28"/>
        </w:rPr>
        <w:t>кг газа (</w:t>
      </w:r>
      <w:proofErr w:type="spellStart"/>
      <w:r w:rsidRPr="00A2163D">
        <w:rPr>
          <w:i/>
          <w:szCs w:val="28"/>
        </w:rPr>
        <w:t>pV</w:t>
      </w:r>
      <w:proofErr w:type="spellEnd"/>
      <w:r w:rsidRPr="00A2163D">
        <w:rPr>
          <w:i/>
          <w:szCs w:val="28"/>
        </w:rPr>
        <w:t xml:space="preserve"> = </w:t>
      </w:r>
      <w:proofErr w:type="spellStart"/>
      <w:r w:rsidRPr="00A2163D">
        <w:rPr>
          <w:i/>
          <w:szCs w:val="28"/>
        </w:rPr>
        <w:t>mRT</w:t>
      </w:r>
      <w:proofErr w:type="spellEnd"/>
      <w:r w:rsidRPr="000B2D16">
        <w:rPr>
          <w:szCs w:val="28"/>
        </w:rPr>
        <w:t xml:space="preserve">) и для </w:t>
      </w:r>
      <w:smartTag w:uri="urn:schemas-microsoft-com:office:smarttags" w:element="metricconverter">
        <w:smartTagPr>
          <w:attr w:name="ProductID" w:val="1 кг"/>
        </w:smartTagPr>
        <w:r w:rsidRPr="000B2D16">
          <w:rPr>
            <w:szCs w:val="28"/>
          </w:rPr>
          <w:t>1 кг</w:t>
        </w:r>
      </w:smartTag>
      <w:r w:rsidRPr="000B2D16">
        <w:rPr>
          <w:szCs w:val="28"/>
        </w:rPr>
        <w:t xml:space="preserve"> газа (</w:t>
      </w:r>
      <w:proofErr w:type="spellStart"/>
      <w:r w:rsidRPr="00A2163D">
        <w:rPr>
          <w:i/>
          <w:szCs w:val="28"/>
        </w:rPr>
        <w:t>pv</w:t>
      </w:r>
      <w:proofErr w:type="spellEnd"/>
      <w:r w:rsidRPr="00A2163D">
        <w:rPr>
          <w:i/>
          <w:szCs w:val="28"/>
        </w:rPr>
        <w:t xml:space="preserve"> = RT</w:t>
      </w:r>
      <w:r w:rsidRPr="000B2D16">
        <w:rPr>
          <w:szCs w:val="28"/>
        </w:rPr>
        <w:t xml:space="preserve">, где </w:t>
      </w:r>
      <w:r w:rsidRPr="00A2163D">
        <w:rPr>
          <w:i/>
          <w:szCs w:val="28"/>
        </w:rPr>
        <w:t>v = V/m</w:t>
      </w:r>
      <w:r w:rsidRPr="000B2D16">
        <w:rPr>
          <w:szCs w:val="28"/>
        </w:rPr>
        <w:t xml:space="preserve"> — удельный объем газа, м</w:t>
      </w:r>
      <w:r w:rsidRPr="00D6332F">
        <w:rPr>
          <w:szCs w:val="28"/>
          <w:vertAlign w:val="superscript"/>
        </w:rPr>
        <w:t>3</w:t>
      </w:r>
      <w:r w:rsidRPr="000B2D16">
        <w:rPr>
          <w:szCs w:val="28"/>
        </w:rPr>
        <w:t>/кг).</w:t>
      </w:r>
    </w:p>
    <w:p w14:paraId="2E99D1FC" w14:textId="77777777" w:rsidR="00E10BA6" w:rsidRPr="000B2D16" w:rsidRDefault="00E10BA6" w:rsidP="00E10B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D16">
        <w:rPr>
          <w:szCs w:val="28"/>
        </w:rPr>
        <w:t>Понятие идеального газа является научной абстракцией, моделью реального газа, дающей хорошую сходимость с практикой, когда состояние газа далеко от состояния сжижения. Применение этой модели позволяет построить достаточно простые аналитические зависимости термодинамики, применение которых к тепловым машинам да</w:t>
      </w:r>
      <w:r>
        <w:rPr>
          <w:szCs w:val="28"/>
        </w:rPr>
        <w:t>ё</w:t>
      </w:r>
      <w:r w:rsidRPr="000B2D16">
        <w:rPr>
          <w:szCs w:val="28"/>
        </w:rPr>
        <w:t>т, как правило, приемлемую сходимость с практикой.</w:t>
      </w:r>
    </w:p>
    <w:p w14:paraId="5E197FF8" w14:textId="77777777" w:rsidR="00E10BA6" w:rsidRPr="000B2D16" w:rsidRDefault="00E10BA6" w:rsidP="00E10B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D16">
        <w:rPr>
          <w:szCs w:val="28"/>
        </w:rPr>
        <w:t>Для насыщенного пара, т. е. для состояния, близкого к состоянию сжижения, модель идеального газа неприемлема. В этом случае приходится применять очень сложные модели и уравнения реальных газов, в которых учитывают собственные размеры молекул, а также силы взаимодействии между ними.</w:t>
      </w:r>
    </w:p>
    <w:p w14:paraId="134F3B9E" w14:textId="77777777" w:rsidR="00E10BA6" w:rsidRDefault="00E10BA6" w:rsidP="00E10B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A571C">
        <w:rPr>
          <w:b/>
          <w:bCs/>
          <w:color w:val="C00000"/>
          <w:szCs w:val="28"/>
        </w:rPr>
        <w:t>!!!</w:t>
      </w:r>
      <w:r>
        <w:rPr>
          <w:szCs w:val="28"/>
        </w:rPr>
        <w:t xml:space="preserve"> </w:t>
      </w:r>
      <w:r w:rsidRPr="000B2D16">
        <w:rPr>
          <w:szCs w:val="28"/>
        </w:rPr>
        <w:t>Важно понять различие между удельной газовой постоянной, принимающей определенное значение для каждого газа, и универсальной газовой постоянной, одинаковой для всех газов и равной R = 8,314 Дж/(</w:t>
      </w:r>
      <w:proofErr w:type="spellStart"/>
      <w:r w:rsidRPr="000B2D16">
        <w:rPr>
          <w:szCs w:val="28"/>
        </w:rPr>
        <w:t>моль</w:t>
      </w:r>
      <w:r>
        <w:rPr>
          <w:szCs w:val="28"/>
        </w:rPr>
        <w:t>·</w:t>
      </w:r>
      <w:r w:rsidRPr="000B2D16">
        <w:rPr>
          <w:szCs w:val="28"/>
        </w:rPr>
        <w:t>К</w:t>
      </w:r>
      <w:proofErr w:type="spellEnd"/>
      <w:r w:rsidRPr="000B2D16">
        <w:rPr>
          <w:szCs w:val="28"/>
        </w:rPr>
        <w:t>). Запомните связь между этими газовыми постоянными и уясните физический смысл каждой из них.</w:t>
      </w:r>
    </w:p>
    <w:p w14:paraId="61AECCCD" w14:textId="77777777" w:rsidR="00E10BA6" w:rsidRPr="000B2D16" w:rsidRDefault="00E10BA6" w:rsidP="00E10B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D16">
        <w:rPr>
          <w:szCs w:val="28"/>
        </w:rPr>
        <w:t>При изучении газовой смеси необходимо понять, что основным зд</w:t>
      </w:r>
      <w:r>
        <w:rPr>
          <w:szCs w:val="28"/>
        </w:rPr>
        <w:t>есь является умение определять г</w:t>
      </w:r>
      <w:r w:rsidRPr="000B2D16">
        <w:rPr>
          <w:szCs w:val="28"/>
        </w:rPr>
        <w:t>азовую постоянную смеси газов, заданной массовым и объ</w:t>
      </w:r>
      <w:r>
        <w:rPr>
          <w:szCs w:val="28"/>
        </w:rPr>
        <w:t>ё</w:t>
      </w:r>
      <w:r w:rsidRPr="000B2D16">
        <w:rPr>
          <w:szCs w:val="28"/>
        </w:rPr>
        <w:t xml:space="preserve">мным составом. Знание газовой постоянной смеси позволяет при исследовании термодинамических процессов пользоваться уравнением </w:t>
      </w:r>
      <w:proofErr w:type="spellStart"/>
      <w:r w:rsidRPr="000B2D16">
        <w:rPr>
          <w:szCs w:val="28"/>
        </w:rPr>
        <w:t>Клапейрона</w:t>
      </w:r>
      <w:proofErr w:type="spellEnd"/>
      <w:r w:rsidRPr="000B2D16">
        <w:rPr>
          <w:szCs w:val="28"/>
        </w:rPr>
        <w:t xml:space="preserve"> так же, как и для отдельного газа.</w:t>
      </w:r>
    </w:p>
    <w:p w14:paraId="09F3BB5A" w14:textId="4CBBBD85" w:rsidR="00E10BA6" w:rsidRPr="000B2D16" w:rsidRDefault="00E10BA6" w:rsidP="005700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D16">
        <w:rPr>
          <w:szCs w:val="28"/>
        </w:rPr>
        <w:t>В этой теме раскрывается необходимый комплекс определений и поня</w:t>
      </w:r>
      <w:r>
        <w:rPr>
          <w:szCs w:val="28"/>
        </w:rPr>
        <w:t>тий, на основе которых строится</w:t>
      </w:r>
      <w:r w:rsidRPr="000B2D16">
        <w:rPr>
          <w:szCs w:val="28"/>
        </w:rPr>
        <w:t xml:space="preserve"> все дальнейшее изложение технической термодинамики.</w:t>
      </w:r>
    </w:p>
    <w:p w14:paraId="66672E3B" w14:textId="77777777" w:rsidR="00E10BA6" w:rsidRPr="000B2D16" w:rsidRDefault="00E10BA6" w:rsidP="005700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1D7F">
        <w:rPr>
          <w:b/>
          <w:szCs w:val="28"/>
        </w:rPr>
        <w:t>Литература:</w:t>
      </w:r>
      <w:r>
        <w:rPr>
          <w:szCs w:val="28"/>
        </w:rPr>
        <w:t xml:space="preserve"> [1] с. 18—40</w:t>
      </w:r>
      <w:r w:rsidRPr="000B2D16">
        <w:rPr>
          <w:szCs w:val="28"/>
        </w:rPr>
        <w:t xml:space="preserve">, </w:t>
      </w:r>
      <w:r>
        <w:rPr>
          <w:szCs w:val="28"/>
        </w:rPr>
        <w:t>[2]</w:t>
      </w:r>
      <w:r w:rsidRPr="000B2D16">
        <w:rPr>
          <w:szCs w:val="28"/>
        </w:rPr>
        <w:t xml:space="preserve"> с. 5—20, 22—26, 28—32, 54—56.</w:t>
      </w:r>
    </w:p>
    <w:p w14:paraId="2ED77E41" w14:textId="77777777" w:rsidR="000126E0" w:rsidRDefault="000126E0" w:rsidP="00E10B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9EAA8F0" w14:textId="1E51452C" w:rsidR="00E10BA6" w:rsidRPr="000B2D16" w:rsidRDefault="00E10BA6" w:rsidP="00E10B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D16">
        <w:rPr>
          <w:szCs w:val="28"/>
        </w:rPr>
        <w:t>Энергетические изменения, происходящие в термодинамической системе, определяют по изменению параметров рабочего тела, которое является объектом анализа.</w:t>
      </w:r>
    </w:p>
    <w:p w14:paraId="27C23E54" w14:textId="77777777" w:rsidR="005700FC" w:rsidRDefault="00E10BA6" w:rsidP="005700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D16">
        <w:rPr>
          <w:szCs w:val="28"/>
        </w:rPr>
        <w:t>Аналитическое выражение первого закона термодинамики имеет</w:t>
      </w:r>
      <w:r>
        <w:rPr>
          <w:szCs w:val="28"/>
        </w:rPr>
        <w:t xml:space="preserve"> </w:t>
      </w:r>
      <w:r w:rsidRPr="000B2D16">
        <w:rPr>
          <w:szCs w:val="28"/>
        </w:rPr>
        <w:t>две формы:</w:t>
      </w:r>
    </w:p>
    <w:p w14:paraId="5A5FB296" w14:textId="0C049B30" w:rsidR="00E10BA6" w:rsidRPr="00D6332F" w:rsidRDefault="00E10BA6" w:rsidP="005700F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D6332F">
        <w:rPr>
          <w:position w:val="-34"/>
          <w:szCs w:val="28"/>
        </w:rPr>
        <w:object w:dxaOrig="1500" w:dyaOrig="780" w14:anchorId="40D22D5C">
          <v:shape id="_x0000_i1027" type="#_x0000_t75" style="width:74.7pt;height:38.7pt" o:ole="">
            <v:imagedata r:id="rId11" o:title=""/>
          </v:shape>
          <o:OLEObject Type="Embed" ProgID="Equation.3" ShapeID="_x0000_i1027" DrawAspect="Content" ObjectID="_1764701281" r:id="rId12"/>
        </w:object>
      </w:r>
      <w:r>
        <w:rPr>
          <w:szCs w:val="28"/>
        </w:rPr>
        <w:t xml:space="preserve"> и </w:t>
      </w:r>
      <w:r w:rsidRPr="00D6332F">
        <w:rPr>
          <w:position w:val="-34"/>
          <w:szCs w:val="28"/>
        </w:rPr>
        <w:object w:dxaOrig="1440" w:dyaOrig="780" w14:anchorId="5A230194">
          <v:shape id="_x0000_i1028" type="#_x0000_t75" style="width:1in;height:38.7pt" o:ole="">
            <v:imagedata r:id="rId13" o:title=""/>
          </v:shape>
          <o:OLEObject Type="Embed" ProgID="Equation.3" ShapeID="_x0000_i1028" DrawAspect="Content" ObjectID="_1764701282" r:id="rId14"/>
        </w:object>
      </w:r>
      <w:r w:rsidRPr="00D54BC6">
        <w:rPr>
          <w:szCs w:val="28"/>
          <w:lang w:val="en-US"/>
        </w:rPr>
        <w:fldChar w:fldCharType="begin"/>
      </w:r>
      <w:r w:rsidRPr="00BE6BBD">
        <w:rPr>
          <w:szCs w:val="28"/>
        </w:rPr>
        <w:instrText xml:space="preserve"> </w:instrText>
      </w:r>
      <w:r w:rsidRPr="00D54BC6">
        <w:rPr>
          <w:szCs w:val="28"/>
          <w:lang w:val="en-US"/>
        </w:rPr>
        <w:instrText>QUOTE</w:instrText>
      </w:r>
      <w:r w:rsidRPr="00BE6BBD">
        <w:rPr>
          <w:szCs w:val="28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szCs w:val="28"/>
          </w:rPr>
          <m:t>q=∆μ+</m:t>
        </m:r>
        <m:nary>
          <m:naryPr>
            <m:limLoc m:val="subSup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v1</m:t>
            </m:r>
          </m:sub>
          <m:sup>
            <m:r>
              <m:rPr>
                <m:sty m:val="p"/>
              </m:rPr>
              <w:rPr>
                <w:rFonts w:ascii="Cambria Math" w:hAnsi="Cambria Math"/>
                <w:szCs w:val="28"/>
              </w:rPr>
              <m:t>v2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 xml:space="preserve">pdv и 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=∆</m:t>
            </m:r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Cs w:val="28"/>
              </w:rPr>
              <m:t>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8"/>
                  </w:rPr>
                  <m:t>2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Cs w:val="28"/>
                    <w:lang w:val="en-US"/>
                  </w:rPr>
                  <m:t>vdp</m:t>
                </m:r>
              </m:e>
            </m:nary>
          </m:e>
        </m:nary>
      </m:oMath>
      <w:r w:rsidRPr="00BE6BBD">
        <w:rPr>
          <w:szCs w:val="28"/>
        </w:rPr>
        <w:instrText xml:space="preserve"> </w:instrText>
      </w:r>
      <w:r w:rsidR="00000000">
        <w:rPr>
          <w:szCs w:val="28"/>
          <w:lang w:val="en-US"/>
        </w:rPr>
        <w:fldChar w:fldCharType="separate"/>
      </w:r>
      <w:r w:rsidRPr="00D54BC6">
        <w:rPr>
          <w:szCs w:val="28"/>
          <w:lang w:val="en-US"/>
        </w:rPr>
        <w:fldChar w:fldCharType="end"/>
      </w:r>
      <w:r>
        <w:rPr>
          <w:szCs w:val="28"/>
        </w:rPr>
        <w:t>.</w:t>
      </w:r>
    </w:p>
    <w:p w14:paraId="24531590" w14:textId="77777777" w:rsidR="00E10BA6" w:rsidRPr="000B2D16" w:rsidRDefault="00E10BA6" w:rsidP="00E10BA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B2D16">
        <w:rPr>
          <w:szCs w:val="28"/>
        </w:rPr>
        <w:t>Следует ч</w:t>
      </w:r>
      <w:r>
        <w:rPr>
          <w:szCs w:val="28"/>
        </w:rPr>
        <w:t>ё</w:t>
      </w:r>
      <w:r w:rsidRPr="000B2D16">
        <w:rPr>
          <w:szCs w:val="28"/>
        </w:rPr>
        <w:t xml:space="preserve">тко разобраться в разнице понятий «работа расширения» и «располагаемая работа» и уметь дать (геометрическую интерпретацию их в </w:t>
      </w:r>
      <w:proofErr w:type="spellStart"/>
      <w:r w:rsidRPr="00D6332F">
        <w:rPr>
          <w:i/>
          <w:szCs w:val="28"/>
        </w:rPr>
        <w:t>pv</w:t>
      </w:r>
      <w:proofErr w:type="spellEnd"/>
      <w:r w:rsidRPr="00D6332F">
        <w:rPr>
          <w:i/>
          <w:szCs w:val="28"/>
        </w:rPr>
        <w:t xml:space="preserve"> </w:t>
      </w:r>
      <w:r w:rsidRPr="000B2D16">
        <w:rPr>
          <w:szCs w:val="28"/>
        </w:rPr>
        <w:t>– диаграмме.</w:t>
      </w:r>
    </w:p>
    <w:p w14:paraId="226EEC76" w14:textId="61DDF7B4" w:rsidR="00E10BA6" w:rsidRPr="00D77C3B" w:rsidRDefault="00E10BA6" w:rsidP="005700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D77C3B">
        <w:rPr>
          <w:b/>
          <w:bCs/>
          <w:color w:val="C00000"/>
          <w:szCs w:val="28"/>
        </w:rPr>
        <w:t xml:space="preserve">!!! </w:t>
      </w:r>
      <w:r>
        <w:rPr>
          <w:szCs w:val="28"/>
        </w:rPr>
        <w:t>Важно у</w:t>
      </w:r>
      <w:r w:rsidRPr="000B2D16">
        <w:rPr>
          <w:szCs w:val="28"/>
        </w:rPr>
        <w:t>яснит</w:t>
      </w:r>
      <w:r>
        <w:rPr>
          <w:szCs w:val="28"/>
        </w:rPr>
        <w:t>ь</w:t>
      </w:r>
      <w:r w:rsidRPr="000B2D16">
        <w:rPr>
          <w:szCs w:val="28"/>
        </w:rPr>
        <w:t xml:space="preserve"> принципиальную разницу между внутренней энергией, однозначно определяемой данным состоянием рабочего тела</w:t>
      </w:r>
      <w:r>
        <w:rPr>
          <w:szCs w:val="28"/>
        </w:rPr>
        <w:t>,</w:t>
      </w:r>
      <w:r w:rsidRPr="000B2D16">
        <w:rPr>
          <w:szCs w:val="28"/>
        </w:rPr>
        <w:t xml:space="preserve"> а также работой и теплотой, которые появляют</w:t>
      </w:r>
      <w:r>
        <w:rPr>
          <w:szCs w:val="28"/>
        </w:rPr>
        <w:t>ся лишь при наличии процесса перехода рабочего тела</w:t>
      </w:r>
      <w:r w:rsidRPr="000B2D16">
        <w:rPr>
          <w:szCs w:val="28"/>
        </w:rPr>
        <w:t xml:space="preserve"> </w:t>
      </w:r>
      <w:r w:rsidRPr="000B2D16">
        <w:rPr>
          <w:szCs w:val="28"/>
        </w:rPr>
        <w:lastRenderedPageBreak/>
        <w:t>из одного состоя</w:t>
      </w:r>
      <w:r>
        <w:rPr>
          <w:szCs w:val="28"/>
        </w:rPr>
        <w:t>нии в другое и, следовательно, за</w:t>
      </w:r>
      <w:r w:rsidRPr="000B2D16">
        <w:rPr>
          <w:szCs w:val="28"/>
        </w:rPr>
        <w:t xml:space="preserve">висят от характера этого процесса. </w:t>
      </w:r>
      <w:r w:rsidRPr="00D77C3B">
        <w:rPr>
          <w:szCs w:val="28"/>
          <w:u w:val="single"/>
        </w:rPr>
        <w:t>Следует понять разницу между функцией состояния и функцией процесса.</w:t>
      </w:r>
    </w:p>
    <w:p w14:paraId="147238B8" w14:textId="77777777" w:rsidR="00E10BA6" w:rsidRDefault="00E10BA6" w:rsidP="00E10B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B2D16">
        <w:rPr>
          <w:szCs w:val="28"/>
        </w:rPr>
        <w:t xml:space="preserve">При </w:t>
      </w:r>
      <w:r>
        <w:rPr>
          <w:szCs w:val="28"/>
        </w:rPr>
        <w:t>исследовании</w:t>
      </w:r>
      <w:r w:rsidRPr="000B2D16">
        <w:rPr>
          <w:szCs w:val="28"/>
        </w:rPr>
        <w:t xml:space="preserve"> функци</w:t>
      </w:r>
      <w:r>
        <w:rPr>
          <w:szCs w:val="28"/>
        </w:rPr>
        <w:t>й</w:t>
      </w:r>
      <w:r w:rsidRPr="000B2D16">
        <w:rPr>
          <w:szCs w:val="28"/>
        </w:rPr>
        <w:t xml:space="preserve"> (параметр</w:t>
      </w:r>
      <w:r>
        <w:rPr>
          <w:szCs w:val="28"/>
        </w:rPr>
        <w:t>ов</w:t>
      </w:r>
      <w:r w:rsidRPr="000B2D16">
        <w:rPr>
          <w:szCs w:val="28"/>
        </w:rPr>
        <w:t>) состояния</w:t>
      </w:r>
      <w:r>
        <w:rPr>
          <w:szCs w:val="28"/>
        </w:rPr>
        <w:t xml:space="preserve"> термодинамических систем</w:t>
      </w:r>
      <w:r w:rsidRPr="000B2D16">
        <w:rPr>
          <w:szCs w:val="28"/>
        </w:rPr>
        <w:t xml:space="preserve"> </w:t>
      </w:r>
      <w:r>
        <w:rPr>
          <w:szCs w:val="28"/>
        </w:rPr>
        <w:t xml:space="preserve">водятся понятия </w:t>
      </w:r>
      <w:r w:rsidRPr="00D77C3B">
        <w:rPr>
          <w:szCs w:val="28"/>
          <w:u w:val="single"/>
        </w:rPr>
        <w:t xml:space="preserve">энтропия и </w:t>
      </w:r>
      <w:proofErr w:type="spellStart"/>
      <w:r w:rsidRPr="00D77C3B">
        <w:rPr>
          <w:szCs w:val="28"/>
          <w:u w:val="single"/>
        </w:rPr>
        <w:t>энтольпия</w:t>
      </w:r>
      <w:proofErr w:type="spellEnd"/>
      <w:r w:rsidRPr="000B2D16">
        <w:rPr>
          <w:szCs w:val="28"/>
        </w:rPr>
        <w:t>.</w:t>
      </w:r>
    </w:p>
    <w:p w14:paraId="7CF6BA1D" w14:textId="4716B9A8" w:rsidR="00E10BA6" w:rsidRPr="00F664E5" w:rsidRDefault="00E10BA6" w:rsidP="00E10B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64E5">
        <w:rPr>
          <w:b/>
          <w:bCs/>
          <w:szCs w:val="28"/>
          <w:u w:val="single"/>
        </w:rPr>
        <w:t>Энтропия</w:t>
      </w:r>
      <w:r w:rsidR="005700FC">
        <w:rPr>
          <w:szCs w:val="28"/>
        </w:rPr>
        <w:t xml:space="preserve"> </w:t>
      </w:r>
      <w:r w:rsidRPr="00F664E5">
        <w:rPr>
          <w:szCs w:val="28"/>
        </w:rPr>
        <w:t xml:space="preserve">(от др.-греч. </w:t>
      </w:r>
      <w:proofErr w:type="spellStart"/>
      <w:r w:rsidRPr="00F664E5">
        <w:rPr>
          <w:szCs w:val="28"/>
        </w:rPr>
        <w:t>ἐν</w:t>
      </w:r>
      <w:proofErr w:type="spellEnd"/>
      <w:r w:rsidRPr="00F664E5">
        <w:rPr>
          <w:szCs w:val="28"/>
        </w:rPr>
        <w:t xml:space="preserve"> «в» + </w:t>
      </w:r>
      <w:proofErr w:type="spellStart"/>
      <w:r w:rsidRPr="00F664E5">
        <w:rPr>
          <w:szCs w:val="28"/>
        </w:rPr>
        <w:t>τρο</w:t>
      </w:r>
      <w:proofErr w:type="spellEnd"/>
      <w:r w:rsidRPr="00F664E5">
        <w:rPr>
          <w:szCs w:val="28"/>
        </w:rPr>
        <w:t>πή «обращение; превращение»)</w:t>
      </w:r>
      <w:r w:rsidR="005700FC">
        <w:rPr>
          <w:szCs w:val="28"/>
        </w:rPr>
        <w:t xml:space="preserve"> </w:t>
      </w:r>
      <w:r w:rsidRPr="00F664E5">
        <w:rPr>
          <w:szCs w:val="28"/>
        </w:rPr>
        <w:t>— введена в рамках термодинамики как</w:t>
      </w:r>
      <w:r w:rsidR="005700FC">
        <w:rPr>
          <w:szCs w:val="28"/>
        </w:rPr>
        <w:t xml:space="preserve"> </w:t>
      </w:r>
      <w:r w:rsidRPr="00F664E5">
        <w:rPr>
          <w:szCs w:val="28"/>
        </w:rPr>
        <w:t>функция состояния</w:t>
      </w:r>
      <w:r w:rsidR="005700FC">
        <w:rPr>
          <w:szCs w:val="28"/>
        </w:rPr>
        <w:t xml:space="preserve"> </w:t>
      </w:r>
      <w:r w:rsidRPr="00F664E5">
        <w:rPr>
          <w:szCs w:val="28"/>
        </w:rPr>
        <w:t>термодинамической системы, обозначающий меру необратимого рассеивания</w:t>
      </w:r>
      <w:r w:rsidR="005700FC">
        <w:rPr>
          <w:szCs w:val="28"/>
        </w:rPr>
        <w:t xml:space="preserve"> </w:t>
      </w:r>
      <w:r w:rsidRPr="00F664E5">
        <w:rPr>
          <w:szCs w:val="28"/>
        </w:rPr>
        <w:t>энергии</w:t>
      </w:r>
      <w:r w:rsidR="005700FC">
        <w:rPr>
          <w:szCs w:val="28"/>
        </w:rPr>
        <w:t xml:space="preserve"> </w:t>
      </w:r>
      <w:r w:rsidRPr="00F664E5">
        <w:rPr>
          <w:szCs w:val="28"/>
        </w:rPr>
        <w:t>или бесполезности энергии. Термодинамическая энтропия применяется для описания</w:t>
      </w:r>
      <w:r w:rsidR="005700FC">
        <w:rPr>
          <w:szCs w:val="28"/>
        </w:rPr>
        <w:t xml:space="preserve"> </w:t>
      </w:r>
      <w:r w:rsidRPr="00F664E5">
        <w:rPr>
          <w:szCs w:val="28"/>
        </w:rPr>
        <w:t>равновесных (обратимых) процессов.</w:t>
      </w:r>
    </w:p>
    <w:p w14:paraId="204EF17C" w14:textId="437AFE0C" w:rsidR="00E10BA6" w:rsidRPr="000B2D16" w:rsidRDefault="00E10BA6" w:rsidP="00E10B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CDE702" wp14:editId="5C148F5F">
            <wp:simplePos x="0" y="0"/>
            <wp:positionH relativeFrom="margin">
              <wp:align>right</wp:align>
            </wp:positionH>
            <wp:positionV relativeFrom="paragraph">
              <wp:posOffset>77626</wp:posOffset>
            </wp:positionV>
            <wp:extent cx="2398395" cy="1918970"/>
            <wp:effectExtent l="0" t="0" r="1905" b="5080"/>
            <wp:wrapTight wrapText="bothSides">
              <wp:wrapPolygon edited="0">
                <wp:start x="0" y="0"/>
                <wp:lineTo x="0" y="21443"/>
                <wp:lineTo x="21446" y="21443"/>
                <wp:lineTo x="21446" y="0"/>
                <wp:lineTo x="0" y="0"/>
              </wp:wrapPolygon>
            </wp:wrapTight>
            <wp:docPr id="20557856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D16">
        <w:rPr>
          <w:szCs w:val="28"/>
        </w:rPr>
        <w:t>Этот параметр служит лишь для упрощения термодинамических расч</w:t>
      </w:r>
      <w:r>
        <w:rPr>
          <w:szCs w:val="28"/>
        </w:rPr>
        <w:t>ё</w:t>
      </w:r>
      <w:r w:rsidRPr="000B2D16">
        <w:rPr>
          <w:szCs w:val="28"/>
        </w:rPr>
        <w:t xml:space="preserve">тов, а главное, позволяет графически изобразить теплоту, участвующую в процессе, в </w:t>
      </w:r>
      <w:proofErr w:type="spellStart"/>
      <w:r w:rsidRPr="00D6332F">
        <w:rPr>
          <w:i/>
          <w:szCs w:val="28"/>
        </w:rPr>
        <w:t>Ts</w:t>
      </w:r>
      <w:proofErr w:type="spellEnd"/>
      <w:r w:rsidRPr="000B2D16">
        <w:rPr>
          <w:szCs w:val="28"/>
        </w:rPr>
        <w:t xml:space="preserve"> - анаграмме. Уясните, как из выражения </w:t>
      </w:r>
      <w:proofErr w:type="spellStart"/>
      <w:r w:rsidRPr="00D6332F">
        <w:rPr>
          <w:i/>
          <w:szCs w:val="28"/>
        </w:rPr>
        <w:t>ds</w:t>
      </w:r>
      <w:proofErr w:type="spellEnd"/>
      <w:r w:rsidRPr="00D6332F">
        <w:rPr>
          <w:i/>
          <w:szCs w:val="28"/>
        </w:rPr>
        <w:t xml:space="preserve"> = </w:t>
      </w:r>
      <w:proofErr w:type="spellStart"/>
      <w:r w:rsidRPr="00D6332F">
        <w:rPr>
          <w:i/>
          <w:szCs w:val="28"/>
        </w:rPr>
        <w:t>dq</w:t>
      </w:r>
      <w:proofErr w:type="spellEnd"/>
      <w:r w:rsidRPr="00D6332F">
        <w:rPr>
          <w:i/>
          <w:szCs w:val="28"/>
        </w:rPr>
        <w:t>/T</w:t>
      </w:r>
      <w:r w:rsidRPr="000B2D16">
        <w:rPr>
          <w:szCs w:val="28"/>
        </w:rPr>
        <w:t xml:space="preserve"> можно установить знак теплоты, участвующей в процессе</w:t>
      </w:r>
      <w:r>
        <w:rPr>
          <w:szCs w:val="28"/>
        </w:rPr>
        <w:t>.</w:t>
      </w:r>
      <w:r w:rsidRPr="000B2D16">
        <w:rPr>
          <w:szCs w:val="28"/>
        </w:rPr>
        <w:t xml:space="preserve"> Знание этого воп</w:t>
      </w:r>
      <w:r>
        <w:rPr>
          <w:szCs w:val="28"/>
        </w:rPr>
        <w:t xml:space="preserve">роса поможет при использовании </w:t>
      </w:r>
      <w:proofErr w:type="spellStart"/>
      <w:r w:rsidRPr="00D6332F">
        <w:rPr>
          <w:i/>
          <w:szCs w:val="28"/>
        </w:rPr>
        <w:t>Тs</w:t>
      </w:r>
      <w:proofErr w:type="spellEnd"/>
      <w:r>
        <w:rPr>
          <w:szCs w:val="28"/>
        </w:rPr>
        <w:t xml:space="preserve"> – диаграммой, </w:t>
      </w:r>
      <w:r w:rsidRPr="000B2D16">
        <w:rPr>
          <w:szCs w:val="28"/>
        </w:rPr>
        <w:t>на которой теплота</w:t>
      </w:r>
      <w:r>
        <w:rPr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q=</m:t>
        </m:r>
        <m:nary>
          <m:naryPr>
            <m:limLoc m:val="subSup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s1</m:t>
            </m:r>
          </m:sub>
          <m:sup>
            <m:r>
              <w:rPr>
                <w:rFonts w:ascii="Cambria Math" w:hAnsi="Cambria Math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Cs w:val="28"/>
              </w:rPr>
              <m:t>2</m:t>
            </m:r>
          </m:sup>
          <m:e>
            <m:r>
              <w:rPr>
                <w:rFonts w:ascii="Cambria Math" w:hAnsi="Cambria Math"/>
                <w:szCs w:val="28"/>
              </w:rPr>
              <m:t>Tds</m:t>
            </m:r>
          </m:e>
        </m:nary>
      </m:oMath>
      <w:r w:rsidRPr="000B2D16">
        <w:rPr>
          <w:szCs w:val="28"/>
        </w:rPr>
        <w:t>, т. е. площади под кривой процесса</w:t>
      </w:r>
      <w:r>
        <w:rPr>
          <w:szCs w:val="28"/>
        </w:rPr>
        <w:t>.</w:t>
      </w:r>
      <w:r w:rsidRPr="000B2D16">
        <w:rPr>
          <w:szCs w:val="28"/>
        </w:rPr>
        <w:t xml:space="preserve"> В диаграмме </w:t>
      </w:r>
      <w:r w:rsidRPr="007D4ADD">
        <w:rPr>
          <w:i/>
          <w:szCs w:val="28"/>
          <w:lang w:val="en-US"/>
        </w:rPr>
        <w:t>Ts</w:t>
      </w:r>
      <w:r w:rsidRPr="000B2D16">
        <w:rPr>
          <w:szCs w:val="28"/>
        </w:rPr>
        <w:t xml:space="preserve"> эта площадь определяет в масштабе количество теплоты, подведенной к рабочему телу</w:t>
      </w:r>
      <w:r>
        <w:rPr>
          <w:szCs w:val="28"/>
        </w:rPr>
        <w:t xml:space="preserve">, если </w:t>
      </w:r>
      <w:proofErr w:type="spellStart"/>
      <w:r w:rsidRPr="007D4ADD">
        <w:rPr>
          <w:i/>
          <w:szCs w:val="28"/>
        </w:rPr>
        <w:t>ds</w:t>
      </w:r>
      <w:proofErr w:type="spellEnd"/>
      <w:r w:rsidRPr="007D4ADD">
        <w:rPr>
          <w:i/>
          <w:szCs w:val="28"/>
        </w:rPr>
        <w:t>&gt;0</w:t>
      </w:r>
      <w:r>
        <w:rPr>
          <w:szCs w:val="28"/>
        </w:rPr>
        <w:t xml:space="preserve"> или отведенной от него, если </w:t>
      </w:r>
      <w:proofErr w:type="spellStart"/>
      <w:r w:rsidRPr="007D4ADD">
        <w:rPr>
          <w:i/>
          <w:szCs w:val="28"/>
        </w:rPr>
        <w:t>ds</w:t>
      </w:r>
      <w:proofErr w:type="spellEnd"/>
      <w:r w:rsidRPr="007D4ADD">
        <w:rPr>
          <w:i/>
          <w:szCs w:val="28"/>
        </w:rPr>
        <w:t>&lt;0</w:t>
      </w:r>
      <w:r w:rsidRPr="000B2D16">
        <w:rPr>
          <w:szCs w:val="28"/>
        </w:rPr>
        <w:t>.</w:t>
      </w:r>
    </w:p>
    <w:p w14:paraId="0F92DAC5" w14:textId="77777777" w:rsidR="00E10BA6" w:rsidRPr="006B417D" w:rsidRDefault="00E10BA6" w:rsidP="00CC267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B417D">
        <w:rPr>
          <w:color w:val="000000"/>
          <w:szCs w:val="28"/>
        </w:rPr>
        <w:t xml:space="preserve">В термодинамике важную роль играет </w:t>
      </w:r>
      <w:r w:rsidRPr="004A7273">
        <w:rPr>
          <w:b/>
          <w:bCs/>
          <w:color w:val="000000"/>
          <w:szCs w:val="28"/>
        </w:rPr>
        <w:t>энтальпия</w:t>
      </w:r>
      <w:r w:rsidRPr="006B417D">
        <w:rPr>
          <w:color w:val="000000"/>
          <w:szCs w:val="28"/>
        </w:rPr>
        <w:t xml:space="preserve"> - величина, которая является функцией состояния и обозначается Н.</w:t>
      </w:r>
    </w:p>
    <w:p w14:paraId="0FDF7E4D" w14:textId="77777777" w:rsidR="00E10BA6" w:rsidRPr="006B417D" w:rsidRDefault="00E10BA6" w:rsidP="00E10BA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B417D">
        <w:rPr>
          <w:color w:val="000000"/>
          <w:szCs w:val="28"/>
        </w:rPr>
        <w:t xml:space="preserve">Н = </w:t>
      </w:r>
      <w:proofErr w:type="spellStart"/>
      <w:r w:rsidRPr="006B417D">
        <w:rPr>
          <w:color w:val="000000"/>
          <w:szCs w:val="28"/>
        </w:rPr>
        <w:t>U+pV</w:t>
      </w:r>
      <w:proofErr w:type="spellEnd"/>
    </w:p>
    <w:p w14:paraId="0BFD156F" w14:textId="77777777" w:rsidR="00E10BA6" w:rsidRPr="006B417D" w:rsidRDefault="00E10BA6" w:rsidP="00E10BA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B417D">
        <w:rPr>
          <w:b/>
          <w:bCs/>
          <w:color w:val="000000"/>
          <w:szCs w:val="28"/>
        </w:rPr>
        <w:t xml:space="preserve">Энтальпия </w:t>
      </w:r>
      <w:r w:rsidRPr="006B417D">
        <w:rPr>
          <w:color w:val="000000"/>
          <w:szCs w:val="28"/>
        </w:rPr>
        <w:t xml:space="preserve">– </w:t>
      </w:r>
      <w:r w:rsidRPr="004A7273">
        <w:rPr>
          <w:color w:val="000000"/>
          <w:szCs w:val="28"/>
        </w:rPr>
        <w:t xml:space="preserve">это сумма внутренней энергии системы U и произведения давления системы </w:t>
      </w:r>
      <w:r w:rsidRPr="004A7273">
        <w:rPr>
          <w:i/>
          <w:iCs/>
          <w:color w:val="000000"/>
          <w:szCs w:val="28"/>
        </w:rPr>
        <w:t>р</w:t>
      </w:r>
      <w:r w:rsidRPr="004A7273">
        <w:rPr>
          <w:color w:val="000000"/>
          <w:szCs w:val="28"/>
        </w:rPr>
        <w:t xml:space="preserve"> на е</w:t>
      </w:r>
      <w:r>
        <w:rPr>
          <w:color w:val="000000"/>
          <w:szCs w:val="28"/>
        </w:rPr>
        <w:t>ё</w:t>
      </w:r>
      <w:r w:rsidRPr="004A7273">
        <w:rPr>
          <w:color w:val="000000"/>
          <w:szCs w:val="28"/>
        </w:rPr>
        <w:t xml:space="preserve"> объ</w:t>
      </w:r>
      <w:r>
        <w:rPr>
          <w:color w:val="000000"/>
          <w:szCs w:val="28"/>
        </w:rPr>
        <w:t>ё</w:t>
      </w:r>
      <w:r w:rsidRPr="004A7273">
        <w:rPr>
          <w:color w:val="000000"/>
          <w:szCs w:val="28"/>
        </w:rPr>
        <w:t>м</w:t>
      </w:r>
      <w:r w:rsidRPr="006B417D">
        <w:rPr>
          <w:i/>
          <w:iCs/>
          <w:color w:val="000000"/>
          <w:szCs w:val="28"/>
        </w:rPr>
        <w:t xml:space="preserve"> V. </w:t>
      </w:r>
      <w:r w:rsidRPr="006B417D">
        <w:rPr>
          <w:color w:val="000000"/>
          <w:szCs w:val="28"/>
        </w:rPr>
        <w:t>Так же, как внутренняя энергия, работа и теплота, она измеряется в джоулях (Дж).</w:t>
      </w:r>
    </w:p>
    <w:p w14:paraId="072C056A" w14:textId="203D6B31" w:rsidR="00E10BA6" w:rsidRPr="004A7273" w:rsidRDefault="00E10BA6" w:rsidP="00E10BA6">
      <w:pPr>
        <w:autoSpaceDE w:val="0"/>
        <w:autoSpaceDN w:val="0"/>
        <w:adjustRightInd w:val="0"/>
        <w:jc w:val="center"/>
        <w:rPr>
          <w:iCs/>
          <w:color w:val="000000"/>
          <w:szCs w:val="28"/>
        </w:rPr>
      </w:pPr>
      <m:oMath>
        <m:r>
          <w:rPr>
            <w:rFonts w:ascii="Cambria Math" w:hAnsi="Cambria Math"/>
            <w:color w:val="000000"/>
            <w:szCs w:val="28"/>
          </w:rPr>
          <m:t>h=</m:t>
        </m:r>
        <m:f>
          <m:fPr>
            <m:ctrlPr>
              <w:rPr>
                <w:rFonts w:ascii="Cambria Math" w:hAnsi="Cambria Math"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Cs w:val="28"/>
              </w:rPr>
              <m:t>H</m:t>
            </m:r>
          </m:num>
          <m:den>
            <m:r>
              <w:rPr>
                <w:rFonts w:ascii="Cambria Math" w:hAnsi="Cambria Math"/>
                <w:color w:val="000000"/>
                <w:szCs w:val="28"/>
              </w:rPr>
              <m:t>m</m:t>
            </m:r>
          </m:den>
        </m:f>
      </m:oMath>
      <w:r w:rsidRPr="001A7F6A">
        <w:rPr>
          <w:i/>
          <w:color w:val="000000"/>
          <w:szCs w:val="28"/>
        </w:rPr>
        <w:t xml:space="preserve">   –</w:t>
      </w:r>
      <w:r w:rsidRPr="001A7F6A">
        <w:rPr>
          <w:iCs/>
          <w:color w:val="000000"/>
          <w:szCs w:val="28"/>
        </w:rPr>
        <w:t xml:space="preserve"> удельная энтальпия,</w:t>
      </w:r>
    </w:p>
    <w:p w14:paraId="3ED86EED" w14:textId="77777777" w:rsidR="00E10BA6" w:rsidRPr="006B417D" w:rsidRDefault="00E10BA6" w:rsidP="00E10B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B417D">
        <w:rPr>
          <w:color w:val="000000"/>
          <w:szCs w:val="28"/>
        </w:rPr>
        <w:t>где h – удельная энтальпия, которая представляет собой энтальпию системы, содержащей 1 кг вещества, и измеряется в Дж/кг.</w:t>
      </w:r>
    </w:p>
    <w:p w14:paraId="10245583" w14:textId="77777777" w:rsidR="00E10BA6" w:rsidRPr="004A7273" w:rsidRDefault="00E10BA6" w:rsidP="00E10BA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u w:val="single"/>
        </w:rPr>
      </w:pPr>
      <w:r w:rsidRPr="004A7273">
        <w:rPr>
          <w:b/>
          <w:bCs/>
          <w:color w:val="C00000"/>
          <w:szCs w:val="28"/>
        </w:rPr>
        <w:t>!!!</w:t>
      </w:r>
      <w:r>
        <w:rPr>
          <w:color w:val="000000"/>
          <w:szCs w:val="28"/>
        </w:rPr>
        <w:t xml:space="preserve"> </w:t>
      </w:r>
      <w:r w:rsidRPr="006B417D">
        <w:rPr>
          <w:color w:val="000000"/>
          <w:szCs w:val="28"/>
        </w:rPr>
        <w:t xml:space="preserve">Изменение энтальпии в любом процессе определяется только </w:t>
      </w:r>
      <w:r w:rsidRPr="004A7273">
        <w:rPr>
          <w:color w:val="000000"/>
          <w:szCs w:val="28"/>
          <w:u w:val="single"/>
        </w:rPr>
        <w:t>начальным и конечным состоянием тела и не зависит от характера процесса.</w:t>
      </w:r>
    </w:p>
    <w:p w14:paraId="5CF14D24" w14:textId="77777777" w:rsidR="00E10BA6" w:rsidRPr="006B417D" w:rsidRDefault="00E10BA6" w:rsidP="00E10BA6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6B417D">
        <w:rPr>
          <w:color w:val="000000"/>
          <w:szCs w:val="28"/>
        </w:rPr>
        <w:t>При изобарном процессе (</w:t>
      </w:r>
      <w:proofErr w:type="spellStart"/>
      <w:r w:rsidRPr="00CC2670">
        <w:rPr>
          <w:i/>
          <w:iCs/>
          <w:color w:val="000000"/>
          <w:szCs w:val="28"/>
        </w:rPr>
        <w:t>dp</w:t>
      </w:r>
      <w:proofErr w:type="spellEnd"/>
      <w:r w:rsidRPr="00CC2670">
        <w:rPr>
          <w:i/>
          <w:iCs/>
          <w:color w:val="000000"/>
          <w:szCs w:val="28"/>
        </w:rPr>
        <w:t>=0</w:t>
      </w:r>
      <w:r w:rsidRPr="006B417D">
        <w:rPr>
          <w:color w:val="000000"/>
          <w:szCs w:val="28"/>
        </w:rPr>
        <w:t>), если давление системы сохраняется неизменным,</w:t>
      </w:r>
    </w:p>
    <w:p w14:paraId="30295404" w14:textId="13FA7021" w:rsidR="00E10BA6" w:rsidRPr="00CC2670" w:rsidRDefault="00E10BA6" w:rsidP="00E10BA6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  <w:proofErr w:type="spellStart"/>
      <w:r w:rsidRPr="00CC2670">
        <w:rPr>
          <w:i/>
          <w:iCs/>
          <w:color w:val="000000"/>
          <w:szCs w:val="28"/>
        </w:rPr>
        <w:t>dq</w:t>
      </w:r>
      <w:r w:rsidRPr="00CC2670">
        <w:rPr>
          <w:i/>
          <w:iCs/>
          <w:color w:val="000000"/>
          <w:szCs w:val="28"/>
          <w:vertAlign w:val="subscript"/>
        </w:rPr>
        <w:t>p</w:t>
      </w:r>
      <w:proofErr w:type="spellEnd"/>
      <w:r w:rsidRPr="00CC2670">
        <w:rPr>
          <w:i/>
          <w:iCs/>
          <w:color w:val="000000"/>
          <w:szCs w:val="28"/>
        </w:rPr>
        <w:t xml:space="preserve"> = </w:t>
      </w:r>
      <w:proofErr w:type="spellStart"/>
      <w:r w:rsidRPr="00CC2670">
        <w:rPr>
          <w:i/>
          <w:iCs/>
          <w:color w:val="000000"/>
          <w:szCs w:val="28"/>
        </w:rPr>
        <w:t>dh</w:t>
      </w:r>
      <w:proofErr w:type="spellEnd"/>
    </w:p>
    <w:p w14:paraId="3C88F38C" w14:textId="09AC626E" w:rsidR="00E10BA6" w:rsidRPr="00CC2670" w:rsidRDefault="00E10BA6" w:rsidP="00E10BA6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  <w:r w:rsidRPr="00CC2670">
        <w:rPr>
          <w:i/>
          <w:iCs/>
          <w:color w:val="000000"/>
          <w:szCs w:val="28"/>
        </w:rPr>
        <w:t xml:space="preserve">и </w:t>
      </w:r>
      <w:proofErr w:type="spellStart"/>
      <w:r w:rsidRPr="00CC2670">
        <w:rPr>
          <w:i/>
          <w:iCs/>
          <w:color w:val="000000"/>
          <w:szCs w:val="28"/>
        </w:rPr>
        <w:t>q</w:t>
      </w:r>
      <w:r w:rsidRPr="00CC2670">
        <w:rPr>
          <w:i/>
          <w:iCs/>
          <w:color w:val="000000"/>
          <w:szCs w:val="28"/>
          <w:vertAlign w:val="subscript"/>
        </w:rPr>
        <w:t>p</w:t>
      </w:r>
      <w:proofErr w:type="spellEnd"/>
      <w:r w:rsidRPr="00CC2670">
        <w:rPr>
          <w:i/>
          <w:iCs/>
          <w:color w:val="000000"/>
          <w:szCs w:val="28"/>
        </w:rPr>
        <w:t xml:space="preserve"> = h</w:t>
      </w:r>
      <w:r w:rsidRPr="00CC2670">
        <w:rPr>
          <w:i/>
          <w:iCs/>
          <w:color w:val="000000"/>
          <w:szCs w:val="28"/>
          <w:vertAlign w:val="subscript"/>
        </w:rPr>
        <w:t>2</w:t>
      </w:r>
      <w:r w:rsidRPr="00CC2670">
        <w:rPr>
          <w:i/>
          <w:iCs/>
          <w:color w:val="000000"/>
          <w:szCs w:val="28"/>
        </w:rPr>
        <w:t xml:space="preserve"> – h</w:t>
      </w:r>
      <w:r w:rsidRPr="00CC2670">
        <w:rPr>
          <w:i/>
          <w:iCs/>
          <w:color w:val="000000"/>
          <w:szCs w:val="28"/>
          <w:vertAlign w:val="subscript"/>
        </w:rPr>
        <w:t>1</w:t>
      </w:r>
      <w:r w:rsidRPr="00CC2670">
        <w:rPr>
          <w:i/>
          <w:iCs/>
          <w:color w:val="000000"/>
          <w:szCs w:val="28"/>
        </w:rPr>
        <w:t>,</w:t>
      </w:r>
    </w:p>
    <w:p w14:paraId="6CF41062" w14:textId="77777777" w:rsidR="00E10BA6" w:rsidRDefault="00E10BA6" w:rsidP="00E10BA6">
      <w:pPr>
        <w:pStyle w:val="Default"/>
        <w:jc w:val="both"/>
        <w:rPr>
          <w:sz w:val="28"/>
          <w:szCs w:val="28"/>
        </w:rPr>
      </w:pPr>
      <w:r w:rsidRPr="006B417D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6B417D">
        <w:rPr>
          <w:sz w:val="28"/>
          <w:szCs w:val="28"/>
        </w:rPr>
        <w:t>е. теплота, подвед</w:t>
      </w:r>
      <w:r>
        <w:rPr>
          <w:sz w:val="28"/>
          <w:szCs w:val="28"/>
        </w:rPr>
        <w:t>ё</w:t>
      </w:r>
      <w:r w:rsidRPr="006B417D">
        <w:rPr>
          <w:sz w:val="28"/>
          <w:szCs w:val="28"/>
        </w:rPr>
        <w:t>нная к системе при постоянном давлении, ид</w:t>
      </w:r>
      <w:r>
        <w:rPr>
          <w:sz w:val="28"/>
          <w:szCs w:val="28"/>
        </w:rPr>
        <w:t>ё</w:t>
      </w:r>
      <w:r w:rsidRPr="006B417D">
        <w:rPr>
          <w:sz w:val="28"/>
          <w:szCs w:val="28"/>
        </w:rPr>
        <w:t>т только на изменение энтальпии данной системы.</w:t>
      </w:r>
    </w:p>
    <w:p w14:paraId="6A25673A" w14:textId="77777777" w:rsidR="00E10BA6" w:rsidRPr="006B417D" w:rsidRDefault="00E10BA6" w:rsidP="00E10BA6">
      <w:pPr>
        <w:pStyle w:val="Default"/>
        <w:ind w:firstLine="709"/>
        <w:jc w:val="both"/>
        <w:rPr>
          <w:sz w:val="28"/>
          <w:szCs w:val="28"/>
        </w:rPr>
      </w:pPr>
      <w:r w:rsidRPr="002D6013">
        <w:rPr>
          <w:b/>
          <w:bCs/>
          <w:color w:val="C00000"/>
          <w:sz w:val="28"/>
          <w:szCs w:val="28"/>
        </w:rPr>
        <w:t>!!!</w:t>
      </w:r>
      <w:r>
        <w:rPr>
          <w:sz w:val="28"/>
          <w:szCs w:val="28"/>
        </w:rPr>
        <w:t xml:space="preserve"> </w:t>
      </w:r>
      <w:r w:rsidRPr="006B417D">
        <w:rPr>
          <w:sz w:val="28"/>
          <w:szCs w:val="28"/>
        </w:rPr>
        <w:t>Это выражение часто используется в расч</w:t>
      </w:r>
      <w:r>
        <w:rPr>
          <w:sz w:val="28"/>
          <w:szCs w:val="28"/>
        </w:rPr>
        <w:t>ё</w:t>
      </w:r>
      <w:r w:rsidRPr="006B417D">
        <w:rPr>
          <w:sz w:val="28"/>
          <w:szCs w:val="28"/>
        </w:rPr>
        <w:t>тах, так как огромное количество процессов подвода теплоты в теплоэнергетике (в паровых котлах, камерах сгорания газовых турбин и реактивных двигателей), а также целый ряд процессов химической технологии и многих других осуществляется при постоянном давлении.</w:t>
      </w:r>
    </w:p>
    <w:p w14:paraId="37F5FE01" w14:textId="77777777" w:rsidR="00E10BA6" w:rsidRPr="006B417D" w:rsidRDefault="00E10BA6" w:rsidP="00CC267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6B417D">
        <w:rPr>
          <w:color w:val="000000"/>
          <w:szCs w:val="28"/>
        </w:rPr>
        <w:lastRenderedPageBreak/>
        <w:t>При расч</w:t>
      </w:r>
      <w:r>
        <w:rPr>
          <w:color w:val="000000"/>
          <w:szCs w:val="28"/>
        </w:rPr>
        <w:t>ё</w:t>
      </w:r>
      <w:r w:rsidRPr="006B417D">
        <w:rPr>
          <w:color w:val="000000"/>
          <w:szCs w:val="28"/>
        </w:rPr>
        <w:t>тах практический интерес представляет изменение энтальпии в конечном процессе:</w:t>
      </w:r>
    </w:p>
    <w:p w14:paraId="731E2F59" w14:textId="752C1E54" w:rsidR="00E10BA6" w:rsidRPr="002D6013" w:rsidRDefault="00E10BA6" w:rsidP="00E10BA6">
      <w:pPr>
        <w:pStyle w:val="Default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Cs w:val="28"/>
          </w:rPr>
          <m:t>∆h=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  <m:r>
          <w:rPr>
            <w:rFonts w:ascii="Cambria Math" w:hAnsi="Cambria Math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  <m:r>
          <w:rPr>
            <w:rFonts w:ascii="Cambria Math" w:hAnsi="Cambria Math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2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p</m:t>
                </m:r>
              </m:sub>
            </m:sSub>
            <m:r>
              <w:rPr>
                <w:rFonts w:ascii="Cambria Math" w:hAnsi="Cambria Math"/>
                <w:szCs w:val="28"/>
                <w:lang w:val="en-US"/>
              </w:rPr>
              <m:t>dT</m:t>
            </m:r>
          </m:e>
        </m:nary>
      </m:oMath>
      <w:r w:rsidRPr="001A7F6A">
        <w:rPr>
          <w:i/>
          <w:sz w:val="28"/>
          <w:szCs w:val="28"/>
        </w:rPr>
        <w:t>,</w:t>
      </w:r>
    </w:p>
    <w:p w14:paraId="680B5201" w14:textId="77777777" w:rsidR="00E10BA6" w:rsidRPr="006B417D" w:rsidRDefault="00E10BA6" w:rsidP="00E10BA6">
      <w:pPr>
        <w:pStyle w:val="Default"/>
        <w:jc w:val="both"/>
        <w:rPr>
          <w:b/>
          <w:bCs/>
          <w:sz w:val="28"/>
          <w:szCs w:val="28"/>
        </w:rPr>
      </w:pPr>
      <w:r w:rsidRPr="006B417D">
        <w:rPr>
          <w:sz w:val="28"/>
          <w:szCs w:val="28"/>
        </w:rPr>
        <w:t xml:space="preserve">где </w:t>
      </w:r>
      <w:r w:rsidRPr="000126E0">
        <w:rPr>
          <w:i/>
          <w:iCs/>
          <w:sz w:val="28"/>
          <w:szCs w:val="28"/>
        </w:rPr>
        <w:t>С</w:t>
      </w:r>
      <w:r w:rsidRPr="000126E0">
        <w:rPr>
          <w:i/>
          <w:iCs/>
          <w:sz w:val="28"/>
          <w:szCs w:val="28"/>
          <w:vertAlign w:val="subscript"/>
        </w:rPr>
        <w:t>р</w:t>
      </w:r>
      <w:r w:rsidRPr="006B417D">
        <w:rPr>
          <w:sz w:val="28"/>
          <w:szCs w:val="28"/>
        </w:rPr>
        <w:t xml:space="preserve"> – тепло</w:t>
      </w:r>
      <w:r>
        <w:rPr>
          <w:sz w:val="28"/>
          <w:szCs w:val="28"/>
        </w:rPr>
        <w:t>ё</w:t>
      </w:r>
      <w:r w:rsidRPr="006B417D">
        <w:rPr>
          <w:sz w:val="28"/>
          <w:szCs w:val="28"/>
        </w:rPr>
        <w:t>мкость при постоянном давлении.</w:t>
      </w:r>
    </w:p>
    <w:p w14:paraId="1555E721" w14:textId="77777777" w:rsidR="00E10BA6" w:rsidRPr="000B2D16" w:rsidRDefault="00E10BA6" w:rsidP="000126E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40A97">
        <w:rPr>
          <w:b/>
          <w:szCs w:val="28"/>
        </w:rPr>
        <w:t>Литература:</w:t>
      </w:r>
      <w:r>
        <w:rPr>
          <w:szCs w:val="28"/>
        </w:rPr>
        <w:t xml:space="preserve"> [1] с. 40—57</w:t>
      </w:r>
      <w:r w:rsidRPr="000B2D16">
        <w:rPr>
          <w:szCs w:val="28"/>
        </w:rPr>
        <w:t xml:space="preserve">, </w:t>
      </w:r>
      <w:r>
        <w:rPr>
          <w:szCs w:val="28"/>
        </w:rPr>
        <w:t>[2]</w:t>
      </w:r>
      <w:r w:rsidRPr="000B2D16">
        <w:rPr>
          <w:szCs w:val="28"/>
        </w:rPr>
        <w:t xml:space="preserve"> с. 45—78.</w:t>
      </w:r>
    </w:p>
    <w:p w14:paraId="2DB54628" w14:textId="77777777" w:rsidR="000126E0" w:rsidRDefault="000126E0" w:rsidP="00E10BA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1B908CA5" w14:textId="7D1F1D55" w:rsidR="00E10BA6" w:rsidRPr="003555C3" w:rsidRDefault="00E10BA6" w:rsidP="00E10BA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B2D16">
        <w:rPr>
          <w:szCs w:val="28"/>
        </w:rPr>
        <w:t>В термодинамике переход рабочего тела из одного равновесного состояния в другое совершается в обратимом термодинамическом процессе. Задание начального и конечного состояний рабочего тела означает полное знание всех термодинамических параметров состояния начальной и конечной точек процесса. Основная задача исследования термодинамического процесса — определение теплоты (</w:t>
      </w:r>
      <w:r w:rsidRPr="00E82A64">
        <w:rPr>
          <w:i/>
          <w:szCs w:val="28"/>
        </w:rPr>
        <w:t>q</w:t>
      </w:r>
      <w:r w:rsidRPr="00E82A64">
        <w:rPr>
          <w:i/>
          <w:szCs w:val="28"/>
          <w:vertAlign w:val="subscript"/>
        </w:rPr>
        <w:t>1-2</w:t>
      </w:r>
      <w:r>
        <w:rPr>
          <w:szCs w:val="28"/>
        </w:rPr>
        <w:t xml:space="preserve">), участвующей в процессе, и </w:t>
      </w:r>
      <w:r w:rsidRPr="000B2D16">
        <w:rPr>
          <w:szCs w:val="28"/>
        </w:rPr>
        <w:t>работы изменения объ</w:t>
      </w:r>
      <w:r>
        <w:rPr>
          <w:szCs w:val="28"/>
        </w:rPr>
        <w:t>ё</w:t>
      </w:r>
      <w:r w:rsidRPr="000B2D16">
        <w:rPr>
          <w:szCs w:val="28"/>
        </w:rPr>
        <w:t>ма рабочего тела (</w:t>
      </w:r>
      <w:r w:rsidRPr="00E82A64">
        <w:rPr>
          <w:i/>
          <w:szCs w:val="28"/>
          <w:lang w:val="en-US"/>
        </w:rPr>
        <w:t>l</w:t>
      </w:r>
      <w:r>
        <w:rPr>
          <w:i/>
          <w:szCs w:val="28"/>
          <w:vertAlign w:val="subscript"/>
        </w:rPr>
        <w:t>1</w:t>
      </w:r>
      <w:r w:rsidRPr="00E82A64">
        <w:rPr>
          <w:i/>
          <w:szCs w:val="28"/>
          <w:vertAlign w:val="subscript"/>
        </w:rPr>
        <w:t>-2</w:t>
      </w:r>
      <w:r w:rsidRPr="000B2D16">
        <w:rPr>
          <w:szCs w:val="28"/>
        </w:rPr>
        <w:t>). Такие величины, как изменение внутренней энергии (</w:t>
      </w:r>
      <w:r w:rsidRPr="00E82A64">
        <w:rPr>
          <w:position w:val="-6"/>
          <w:szCs w:val="28"/>
        </w:rPr>
        <w:object w:dxaOrig="360" w:dyaOrig="279" w14:anchorId="12DEF199">
          <v:shape id="_x0000_i1029" type="#_x0000_t75" style="width:18.35pt;height:14.25pt" o:ole="">
            <v:imagedata r:id="rId16" o:title=""/>
          </v:shape>
          <o:OLEObject Type="Embed" ProgID="Equation.3" ShapeID="_x0000_i1029" DrawAspect="Content" ObjectID="_1764701283" r:id="rId17"/>
        </w:object>
      </w:r>
      <w:r>
        <w:rPr>
          <w:i/>
          <w:szCs w:val="28"/>
          <w:vertAlign w:val="subscript"/>
        </w:rPr>
        <w:t>1</w:t>
      </w:r>
      <w:r w:rsidRPr="003555C3">
        <w:rPr>
          <w:szCs w:val="28"/>
          <w:vertAlign w:val="subscript"/>
        </w:rPr>
        <w:t>-2</w:t>
      </w:r>
      <w:r>
        <w:rPr>
          <w:szCs w:val="28"/>
        </w:rPr>
        <w:t>)</w:t>
      </w:r>
      <w:r w:rsidRPr="003555C3">
        <w:rPr>
          <w:szCs w:val="28"/>
        </w:rPr>
        <w:t xml:space="preserve">, </w:t>
      </w:r>
      <w:r>
        <w:rPr>
          <w:szCs w:val="28"/>
        </w:rPr>
        <w:t>энтальпии (∆</w:t>
      </w:r>
      <w:r>
        <w:rPr>
          <w:i/>
          <w:szCs w:val="28"/>
          <w:lang w:val="en-US"/>
        </w:rPr>
        <w:t>h</w:t>
      </w:r>
      <w:r w:rsidRPr="00E82A64">
        <w:rPr>
          <w:szCs w:val="28"/>
          <w:vertAlign w:val="subscript"/>
        </w:rPr>
        <w:t>1-2</w:t>
      </w:r>
      <w:r w:rsidRPr="000B2D16">
        <w:rPr>
          <w:szCs w:val="28"/>
        </w:rPr>
        <w:t>) и энтропии (∆</w:t>
      </w:r>
      <w:r>
        <w:rPr>
          <w:i/>
          <w:szCs w:val="28"/>
          <w:lang w:val="en-US"/>
        </w:rPr>
        <w:t>S</w:t>
      </w:r>
      <w:r w:rsidRPr="00E82A64">
        <w:rPr>
          <w:i/>
          <w:szCs w:val="28"/>
          <w:vertAlign w:val="subscript"/>
        </w:rPr>
        <w:t>1-2</w:t>
      </w:r>
      <w:r w:rsidRPr="000B2D16">
        <w:rPr>
          <w:szCs w:val="28"/>
        </w:rPr>
        <w:t>) являются вспомогательными, служащими для решения основной задачи.</w:t>
      </w:r>
    </w:p>
    <w:p w14:paraId="13705D80" w14:textId="2A28C25A" w:rsidR="00E10BA6" w:rsidRPr="005540A8" w:rsidRDefault="00E10BA6" w:rsidP="00E10BA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Об</w:t>
      </w:r>
      <w:r w:rsidRPr="00E82A64">
        <w:rPr>
          <w:szCs w:val="28"/>
        </w:rPr>
        <w:t>щ</w:t>
      </w:r>
      <w:r w:rsidRPr="000B2D16">
        <w:rPr>
          <w:szCs w:val="28"/>
        </w:rPr>
        <w:t>ий метод исследования термодинамических процессов называется универсальным, не зависящим от природы рабочего тела. Метод базируется на применении уравнения первого закона термодинамики, записанного в двух равнозначных формах:</w:t>
      </w:r>
      <w:r>
        <w:rPr>
          <w:szCs w:val="28"/>
          <w:lang w:val="en-US"/>
        </w:rPr>
        <w:t>q</w:t>
      </w:r>
      <w:r w:rsidRPr="005540A8">
        <w:rPr>
          <w:i/>
          <w:szCs w:val="28"/>
          <w:vertAlign w:val="subscript"/>
          <w:lang w:val="en-US"/>
        </w:rPr>
        <w:t>l</w:t>
      </w:r>
      <w:r w:rsidRPr="005540A8">
        <w:rPr>
          <w:i/>
          <w:szCs w:val="28"/>
          <w:vertAlign w:val="subscript"/>
        </w:rPr>
        <w:t xml:space="preserve">-2 </w:t>
      </w:r>
      <w:r w:rsidRPr="005540A8">
        <w:rPr>
          <w:szCs w:val="28"/>
        </w:rPr>
        <w:t>= ∆</w:t>
      </w:r>
      <w:proofErr w:type="spellStart"/>
      <w:r w:rsidRPr="003002B9">
        <w:rPr>
          <w:i/>
          <w:szCs w:val="28"/>
          <w:lang w:val="en-US"/>
        </w:rPr>
        <w:t>u</w:t>
      </w:r>
      <w:r w:rsidRPr="005540A8">
        <w:rPr>
          <w:i/>
          <w:szCs w:val="28"/>
          <w:vertAlign w:val="subscript"/>
          <w:lang w:val="en-US"/>
        </w:rPr>
        <w:t>l</w:t>
      </w:r>
      <w:proofErr w:type="spellEnd"/>
      <w:r w:rsidRPr="005540A8">
        <w:rPr>
          <w:i/>
          <w:szCs w:val="28"/>
          <w:vertAlign w:val="subscript"/>
        </w:rPr>
        <w:t>-2</w:t>
      </w:r>
      <w:r w:rsidRPr="005540A8">
        <w:rPr>
          <w:szCs w:val="28"/>
          <w:vertAlign w:val="subscript"/>
        </w:rPr>
        <w:softHyphen/>
      </w:r>
      <w:r w:rsidRPr="005540A8">
        <w:rPr>
          <w:szCs w:val="28"/>
        </w:rPr>
        <w:t xml:space="preserve"> + </w:t>
      </w:r>
      <w:r w:rsidRPr="003002B9">
        <w:rPr>
          <w:position w:val="-34"/>
          <w:szCs w:val="28"/>
        </w:rPr>
        <w:object w:dxaOrig="620" w:dyaOrig="780" w14:anchorId="0DE74165">
          <v:shape id="_x0000_i1030" type="#_x0000_t75" style="width:31.25pt;height:38.7pt" o:ole="">
            <v:imagedata r:id="rId18" o:title=""/>
          </v:shape>
          <o:OLEObject Type="Embed" ProgID="Equation.3" ShapeID="_x0000_i1030" DrawAspect="Content" ObjectID="_1764701284" r:id="rId19"/>
        </w:object>
      </w:r>
      <w:r w:rsidRPr="005540A8">
        <w:rPr>
          <w:szCs w:val="28"/>
        </w:rPr>
        <w:t xml:space="preserve"> = ∆</w:t>
      </w:r>
      <w:r w:rsidRPr="003002B9">
        <w:rPr>
          <w:i/>
          <w:szCs w:val="28"/>
          <w:lang w:val="en-US"/>
        </w:rPr>
        <w:t>h</w:t>
      </w:r>
      <w:r w:rsidRPr="005540A8">
        <w:rPr>
          <w:i/>
          <w:szCs w:val="28"/>
          <w:vertAlign w:val="subscript"/>
          <w:lang w:val="en-US"/>
        </w:rPr>
        <w:t>l</w:t>
      </w:r>
      <w:r w:rsidRPr="005540A8">
        <w:rPr>
          <w:i/>
          <w:szCs w:val="28"/>
          <w:vertAlign w:val="subscript"/>
        </w:rPr>
        <w:t xml:space="preserve">-2 </w:t>
      </w:r>
      <w:r>
        <w:rPr>
          <w:szCs w:val="28"/>
        </w:rPr>
        <w:t>–</w:t>
      </w:r>
      <w:r w:rsidRPr="005540A8">
        <w:rPr>
          <w:szCs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p1</m:t>
            </m:r>
          </m:sub>
          <m:sup>
            <m:r>
              <w:rPr>
                <w:rFonts w:ascii="Cambria Math" w:hAnsi="Cambria Math"/>
                <w:szCs w:val="28"/>
              </w:rPr>
              <m:t>p2</m:t>
            </m:r>
          </m:sup>
          <m:e>
            <m:r>
              <w:rPr>
                <w:rFonts w:ascii="Cambria Math" w:hAnsi="Cambria Math"/>
                <w:szCs w:val="28"/>
              </w:rPr>
              <m:t>v dp</m:t>
            </m:r>
          </m:e>
        </m:nary>
      </m:oMath>
      <w:r>
        <w:rPr>
          <w:szCs w:val="28"/>
        </w:rPr>
        <w:t>.</w:t>
      </w:r>
    </w:p>
    <w:p w14:paraId="58BFBCE2" w14:textId="09197EC5" w:rsidR="00E10BA6" w:rsidRPr="00F664E5" w:rsidRDefault="00E10BA6" w:rsidP="00E10BA6">
      <w:pPr>
        <w:widowControl w:val="0"/>
        <w:autoSpaceDE w:val="0"/>
        <w:autoSpaceDN w:val="0"/>
        <w:adjustRightInd w:val="0"/>
        <w:ind w:firstLine="720"/>
        <w:jc w:val="both"/>
        <w:rPr>
          <w:iCs/>
          <w:szCs w:val="28"/>
        </w:rPr>
      </w:pPr>
      <w:r>
        <w:rPr>
          <w:szCs w:val="28"/>
        </w:rPr>
        <w:t xml:space="preserve">Различие в применение общего метода исследования к идеальным газам и водяному пару обусловлено отсутствием для пара такого простого уравнения состояния, как уравнение </w:t>
      </w:r>
      <w:proofErr w:type="spellStart"/>
      <w:r>
        <w:rPr>
          <w:szCs w:val="28"/>
        </w:rPr>
        <w:t>Клапейрона</w:t>
      </w:r>
      <w:proofErr w:type="spellEnd"/>
      <w:r>
        <w:rPr>
          <w:szCs w:val="28"/>
        </w:rPr>
        <w:t xml:space="preserve"> для идеального газа, и сложной зависимостью теплоёмкости пара от темпера</w:t>
      </w:r>
      <w:r w:rsidRPr="000B2D16">
        <w:rPr>
          <w:szCs w:val="28"/>
        </w:rPr>
        <w:t>туры и</w:t>
      </w:r>
      <w:r>
        <w:rPr>
          <w:szCs w:val="28"/>
        </w:rPr>
        <w:t xml:space="preserve"> давления. Поэтому решение основ</w:t>
      </w:r>
      <w:r w:rsidRPr="000B2D16">
        <w:rPr>
          <w:szCs w:val="28"/>
        </w:rPr>
        <w:t xml:space="preserve">ной задачи для идеального газа опирается на конечные аналитические зависимости, в то время как для пара применение общего метода требует использования таблиц или диаграммы </w:t>
      </w:r>
      <w:r w:rsidRPr="0078052C">
        <w:rPr>
          <w:i/>
          <w:szCs w:val="28"/>
          <w:lang w:val="en-US"/>
        </w:rPr>
        <w:t>T</w:t>
      </w:r>
      <w:r w:rsidRPr="0078052C">
        <w:rPr>
          <w:i/>
          <w:szCs w:val="28"/>
        </w:rPr>
        <w:t>s</w:t>
      </w:r>
      <w:r>
        <w:rPr>
          <w:i/>
          <w:szCs w:val="28"/>
        </w:rPr>
        <w:t xml:space="preserve"> </w:t>
      </w:r>
      <w:r w:rsidRPr="00F664E5">
        <w:rPr>
          <w:iCs/>
          <w:szCs w:val="28"/>
        </w:rPr>
        <w:t xml:space="preserve">(цикл </w:t>
      </w:r>
      <w:proofErr w:type="spellStart"/>
      <w:r w:rsidRPr="00F664E5">
        <w:rPr>
          <w:iCs/>
          <w:szCs w:val="28"/>
        </w:rPr>
        <w:t>Ренкина</w:t>
      </w:r>
      <w:proofErr w:type="spellEnd"/>
      <w:r w:rsidRPr="00F664E5">
        <w:rPr>
          <w:iCs/>
          <w:szCs w:val="28"/>
        </w:rPr>
        <w:t>).</w:t>
      </w:r>
    </w:p>
    <w:p w14:paraId="4EBE0B95" w14:textId="77777777" w:rsidR="00E10BA6" w:rsidRPr="000B2D16" w:rsidRDefault="00E10BA6" w:rsidP="00E10BA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B2D16">
        <w:rPr>
          <w:szCs w:val="28"/>
        </w:rPr>
        <w:t>Водяной пар является рабочим телом в современных теплосиловых установках, а также находит широкое прим</w:t>
      </w:r>
      <w:r>
        <w:rPr>
          <w:szCs w:val="28"/>
        </w:rPr>
        <w:t>енение в</w:t>
      </w:r>
      <w:r w:rsidRPr="000B2D16">
        <w:rPr>
          <w:szCs w:val="28"/>
        </w:rPr>
        <w:t xml:space="preserve"> различных технологических процессах. Необходимо разобраться в процессе </w:t>
      </w:r>
      <w:proofErr w:type="spellStart"/>
      <w:r>
        <w:rPr>
          <w:szCs w:val="28"/>
        </w:rPr>
        <w:t>паро</w:t>
      </w:r>
      <w:r w:rsidRPr="000B2D16">
        <w:rPr>
          <w:szCs w:val="28"/>
        </w:rPr>
        <w:t>обpaзо</w:t>
      </w:r>
      <w:r>
        <w:rPr>
          <w:szCs w:val="28"/>
        </w:rPr>
        <w:t>ва</w:t>
      </w:r>
      <w:r w:rsidRPr="000B2D16">
        <w:rPr>
          <w:szCs w:val="28"/>
        </w:rPr>
        <w:t>ния</w:t>
      </w:r>
      <w:proofErr w:type="spellEnd"/>
      <w:r w:rsidRPr="000B2D16">
        <w:rPr>
          <w:szCs w:val="28"/>
        </w:rPr>
        <w:t xml:space="preserve"> и уметь изобра</w:t>
      </w:r>
      <w:r>
        <w:rPr>
          <w:szCs w:val="28"/>
        </w:rPr>
        <w:t xml:space="preserve">жать этот процесс в </w:t>
      </w:r>
      <w:proofErr w:type="spellStart"/>
      <w:r w:rsidRPr="0078052C">
        <w:rPr>
          <w:i/>
          <w:szCs w:val="28"/>
        </w:rPr>
        <w:t>pv</w:t>
      </w:r>
      <w:proofErr w:type="spellEnd"/>
      <w:r>
        <w:rPr>
          <w:szCs w:val="28"/>
        </w:rPr>
        <w:t xml:space="preserve">- и </w:t>
      </w:r>
      <w:proofErr w:type="spellStart"/>
      <w:r w:rsidRPr="0078052C">
        <w:rPr>
          <w:i/>
          <w:szCs w:val="28"/>
        </w:rPr>
        <w:t>Ts</w:t>
      </w:r>
      <w:proofErr w:type="spellEnd"/>
      <w:r>
        <w:rPr>
          <w:szCs w:val="28"/>
        </w:rPr>
        <w:t xml:space="preserve"> диаграммах</w:t>
      </w:r>
      <w:r w:rsidRPr="000B2D16">
        <w:rPr>
          <w:szCs w:val="28"/>
        </w:rPr>
        <w:t>. Параметры водяного пара можно определить ли таблицам. Для успешного решения различных задач, связанных с водяным паром, научитесь схематично изображать основные процессы (изобарный, изохорный, изотермический и ади</w:t>
      </w:r>
      <w:r>
        <w:rPr>
          <w:szCs w:val="28"/>
        </w:rPr>
        <w:t xml:space="preserve">абатный) и диаграммы </w:t>
      </w:r>
      <w:proofErr w:type="spellStart"/>
      <w:r w:rsidRPr="00EB5A9B">
        <w:rPr>
          <w:i/>
          <w:iCs/>
          <w:szCs w:val="28"/>
        </w:rPr>
        <w:t>pv</w:t>
      </w:r>
      <w:proofErr w:type="spellEnd"/>
      <w:r>
        <w:rPr>
          <w:szCs w:val="28"/>
        </w:rPr>
        <w:t xml:space="preserve">, </w:t>
      </w:r>
      <w:proofErr w:type="spellStart"/>
      <w:r w:rsidRPr="0078052C">
        <w:rPr>
          <w:i/>
          <w:szCs w:val="28"/>
        </w:rPr>
        <w:t>Ts</w:t>
      </w:r>
      <w:proofErr w:type="spellEnd"/>
      <w:r>
        <w:rPr>
          <w:szCs w:val="28"/>
        </w:rPr>
        <w:t xml:space="preserve"> и </w:t>
      </w:r>
      <w:r w:rsidRPr="0078052C">
        <w:rPr>
          <w:i/>
          <w:szCs w:val="28"/>
          <w:lang w:val="en-US"/>
        </w:rPr>
        <w:t>h</w:t>
      </w:r>
      <w:r w:rsidRPr="0078052C">
        <w:rPr>
          <w:i/>
          <w:szCs w:val="28"/>
        </w:rPr>
        <w:t>s</w:t>
      </w:r>
      <w:r w:rsidRPr="000B2D16">
        <w:rPr>
          <w:szCs w:val="28"/>
        </w:rPr>
        <w:t>.</w:t>
      </w:r>
    </w:p>
    <w:p w14:paraId="6BCF3907" w14:textId="77777777" w:rsidR="00E10BA6" w:rsidRPr="000B2D16" w:rsidRDefault="00E10BA6" w:rsidP="007450B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33D4D">
        <w:rPr>
          <w:b/>
          <w:szCs w:val="28"/>
        </w:rPr>
        <w:t>Литература:</w:t>
      </w:r>
      <w:r>
        <w:rPr>
          <w:szCs w:val="28"/>
        </w:rPr>
        <w:t xml:space="preserve"> [1]</w:t>
      </w:r>
      <w:r w:rsidRPr="000B2D16">
        <w:rPr>
          <w:szCs w:val="28"/>
        </w:rPr>
        <w:t xml:space="preserve"> с. </w:t>
      </w:r>
      <w:r>
        <w:rPr>
          <w:szCs w:val="28"/>
        </w:rPr>
        <w:t>63—75, 89—95, [2]</w:t>
      </w:r>
      <w:r w:rsidRPr="000B2D16">
        <w:rPr>
          <w:szCs w:val="28"/>
        </w:rPr>
        <w:t xml:space="preserve"> с. 33—35, 80—92, 162–178.</w:t>
      </w:r>
    </w:p>
    <w:p w14:paraId="07CBC2F3" w14:textId="77777777" w:rsidR="00E10BA6" w:rsidRDefault="00E10BA6" w:rsidP="00E10B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375716E2" w14:textId="77777777" w:rsidR="007450B9" w:rsidRDefault="007450B9" w:rsidP="00E10BA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14:paraId="13D1E623" w14:textId="77777777" w:rsidR="007450B9" w:rsidRDefault="007450B9" w:rsidP="00E10BA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14:paraId="3EA18120" w14:textId="77777777" w:rsidR="007450B9" w:rsidRDefault="007450B9" w:rsidP="00E10BA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14:paraId="340E8390" w14:textId="77777777" w:rsidR="007450B9" w:rsidRDefault="007450B9" w:rsidP="00E10BA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14:paraId="64BCC995" w14:textId="77777777" w:rsidR="007450B9" w:rsidRDefault="007450B9" w:rsidP="00E10BA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14:paraId="209F1640" w14:textId="77777777" w:rsidR="007450B9" w:rsidRDefault="007450B9" w:rsidP="00E10BA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14:paraId="3BF392C7" w14:textId="77777777" w:rsidR="007450B9" w:rsidRDefault="007450B9" w:rsidP="00E10BA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14:paraId="1FEEA160" w14:textId="77777777" w:rsidR="007450B9" w:rsidRDefault="007450B9" w:rsidP="00E10BA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14:paraId="57ADF285" w14:textId="77777777" w:rsidR="007450B9" w:rsidRDefault="007450B9" w:rsidP="00E10BA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14:paraId="2F028C11" w14:textId="20B19500" w:rsidR="00E10BA6" w:rsidRPr="00860B0E" w:rsidRDefault="00E10BA6" w:rsidP="00E10BA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860B0E">
        <w:rPr>
          <w:b/>
          <w:bCs/>
          <w:szCs w:val="28"/>
        </w:rPr>
        <w:lastRenderedPageBreak/>
        <w:t>Расчёт газотурбинных установок (ГТУ)</w:t>
      </w:r>
    </w:p>
    <w:p w14:paraId="0FC42CF7" w14:textId="77777777" w:rsidR="00E10BA6" w:rsidRDefault="00E10BA6" w:rsidP="00E10BA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73FDA976" w14:textId="77777777" w:rsidR="00E10BA6" w:rsidRPr="008A1215" w:rsidRDefault="00E10BA6" w:rsidP="00E10BA6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8A1215">
        <w:rPr>
          <w:b/>
          <w:iCs/>
          <w:szCs w:val="28"/>
        </w:rPr>
        <w:t>Методические указания</w:t>
      </w:r>
    </w:p>
    <w:p w14:paraId="655B1ABC" w14:textId="77777777" w:rsidR="00E10BA6" w:rsidRPr="000B2D16" w:rsidRDefault="00E10BA6" w:rsidP="00E10BA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B2D16">
        <w:rPr>
          <w:szCs w:val="28"/>
        </w:rPr>
        <w:t xml:space="preserve">При рассмотрении газотурбинных установок обратите внимание на преимущества их перед поршневыми двигателями внутреннего сгорания. Уясните принцип работы газотурбинных установок, запомните схемы установок и научитесь анализировать их работу, используя </w:t>
      </w:r>
      <w:proofErr w:type="spellStart"/>
      <w:r w:rsidRPr="006A087B">
        <w:rPr>
          <w:i/>
          <w:szCs w:val="28"/>
        </w:rPr>
        <w:t>pv</w:t>
      </w:r>
      <w:proofErr w:type="spellEnd"/>
      <w:r w:rsidRPr="006A087B">
        <w:rPr>
          <w:i/>
          <w:szCs w:val="28"/>
        </w:rPr>
        <w:t>-</w:t>
      </w:r>
      <w:r w:rsidRPr="000B2D16">
        <w:rPr>
          <w:szCs w:val="28"/>
        </w:rPr>
        <w:t xml:space="preserve"> и </w:t>
      </w:r>
      <w:proofErr w:type="spellStart"/>
      <w:r w:rsidRPr="006A087B">
        <w:rPr>
          <w:i/>
          <w:szCs w:val="28"/>
        </w:rPr>
        <w:t>Ts</w:t>
      </w:r>
      <w:proofErr w:type="spellEnd"/>
      <w:r w:rsidRPr="000B2D16">
        <w:rPr>
          <w:szCs w:val="28"/>
        </w:rPr>
        <w:t xml:space="preserve">-диаграммы. Поймите принцип получения уравнения термического </w:t>
      </w:r>
      <w:proofErr w:type="spellStart"/>
      <w:r w:rsidRPr="000B2D16">
        <w:rPr>
          <w:szCs w:val="28"/>
        </w:rPr>
        <w:t>к.п.д</w:t>
      </w:r>
      <w:proofErr w:type="spellEnd"/>
      <w:r w:rsidRPr="000B2D16">
        <w:rPr>
          <w:szCs w:val="28"/>
        </w:rPr>
        <w:t>., обратите внимание на физический смысл эт</w:t>
      </w:r>
      <w:r>
        <w:rPr>
          <w:szCs w:val="28"/>
        </w:rPr>
        <w:t>ого понятия</w:t>
      </w:r>
      <w:r w:rsidRPr="000B2D16">
        <w:rPr>
          <w:szCs w:val="28"/>
        </w:rPr>
        <w:t xml:space="preserve">. Запомните, что при сравнении циклов ГТУ при различных степенях повышения давлений и одинаковых максимальных температурах наибольший </w:t>
      </w:r>
      <w:proofErr w:type="spellStart"/>
      <w:r w:rsidRPr="000B2D16">
        <w:rPr>
          <w:szCs w:val="28"/>
        </w:rPr>
        <w:t>к.п.д</w:t>
      </w:r>
      <w:proofErr w:type="spellEnd"/>
      <w:r w:rsidRPr="000B2D16">
        <w:rPr>
          <w:szCs w:val="28"/>
        </w:rPr>
        <w:t xml:space="preserve">. имеет цикл с изобарным подводом теплоты. Разберите методы повышения термического </w:t>
      </w:r>
      <w:proofErr w:type="spellStart"/>
      <w:r w:rsidRPr="000B2D16">
        <w:rPr>
          <w:szCs w:val="28"/>
        </w:rPr>
        <w:t>к.п.д</w:t>
      </w:r>
      <w:proofErr w:type="spellEnd"/>
      <w:r w:rsidRPr="000B2D16">
        <w:rPr>
          <w:szCs w:val="28"/>
        </w:rPr>
        <w:t xml:space="preserve">. и запомните, что регенерация теплоты, ступенчатое сжатие и ступенчатый подвод теплоты значительно повышают </w:t>
      </w:r>
      <w:proofErr w:type="spellStart"/>
      <w:r w:rsidRPr="000B2D16">
        <w:rPr>
          <w:szCs w:val="28"/>
        </w:rPr>
        <w:t>к.п.д</w:t>
      </w:r>
      <w:proofErr w:type="spellEnd"/>
      <w:r w:rsidRPr="000B2D16">
        <w:rPr>
          <w:szCs w:val="28"/>
        </w:rPr>
        <w:t>. газотурбинной установки, а идеальный цикл при этом приближается к обобщенному циклу Карно.</w:t>
      </w:r>
    </w:p>
    <w:p w14:paraId="731D9CB3" w14:textId="77777777" w:rsidR="00E10BA6" w:rsidRDefault="00E10BA6" w:rsidP="00E10BA6">
      <w:pPr>
        <w:widowControl w:val="0"/>
        <w:tabs>
          <w:tab w:val="left" w:pos="945"/>
        </w:tabs>
        <w:autoSpaceDE w:val="0"/>
        <w:autoSpaceDN w:val="0"/>
        <w:adjustRightInd w:val="0"/>
        <w:jc w:val="center"/>
        <w:rPr>
          <w:rStyle w:val="FontStyle24"/>
          <w:b/>
          <w:szCs w:val="28"/>
        </w:rPr>
      </w:pPr>
    </w:p>
    <w:p w14:paraId="52116946" w14:textId="77777777" w:rsidR="00E10BA6" w:rsidRPr="007450B9" w:rsidRDefault="00E10BA6" w:rsidP="00E10BA6">
      <w:pPr>
        <w:widowControl w:val="0"/>
        <w:tabs>
          <w:tab w:val="left" w:pos="945"/>
        </w:tabs>
        <w:autoSpaceDE w:val="0"/>
        <w:autoSpaceDN w:val="0"/>
        <w:adjustRightInd w:val="0"/>
        <w:jc w:val="center"/>
        <w:rPr>
          <w:rStyle w:val="FontStyle30"/>
          <w:sz w:val="28"/>
          <w:szCs w:val="28"/>
        </w:rPr>
      </w:pPr>
      <w:r w:rsidRPr="007450B9">
        <w:rPr>
          <w:rStyle w:val="FontStyle24"/>
          <w:b/>
          <w:sz w:val="28"/>
          <w:szCs w:val="28"/>
        </w:rPr>
        <w:t>ЭНЕРГЕТИЧЕСКИЕ И ЭКОЛОГИЧЕСКИЕ</w:t>
      </w:r>
    </w:p>
    <w:p w14:paraId="01009227" w14:textId="77777777" w:rsidR="00E10BA6" w:rsidRDefault="00E10BA6" w:rsidP="00E10BA6">
      <w:pPr>
        <w:pStyle w:val="Style2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FC33EA">
        <w:rPr>
          <w:rStyle w:val="FontStyle24"/>
          <w:sz w:val="28"/>
          <w:szCs w:val="28"/>
        </w:rPr>
        <w:t>Т</w:t>
      </w:r>
      <w:r>
        <w:rPr>
          <w:rStyle w:val="FontStyle24"/>
          <w:sz w:val="28"/>
          <w:szCs w:val="28"/>
        </w:rPr>
        <w:t xml:space="preserve">ЭЦ </w:t>
      </w:r>
      <w:r w:rsidRPr="00FC33EA">
        <w:rPr>
          <w:rStyle w:val="FontStyle24"/>
          <w:sz w:val="28"/>
          <w:szCs w:val="28"/>
        </w:rPr>
        <w:t>включает производство тепловой энер</w:t>
      </w:r>
      <w:r w:rsidRPr="00FC33EA">
        <w:rPr>
          <w:rStyle w:val="FontStyle24"/>
          <w:sz w:val="28"/>
          <w:szCs w:val="28"/>
        </w:rPr>
        <w:softHyphen/>
        <w:t>гии</w:t>
      </w:r>
      <w:r>
        <w:rPr>
          <w:rStyle w:val="FontStyle24"/>
          <w:sz w:val="28"/>
          <w:szCs w:val="28"/>
        </w:rPr>
        <w:t xml:space="preserve"> и электрической</w:t>
      </w:r>
      <w:r w:rsidRPr="00FC33EA">
        <w:rPr>
          <w:rStyle w:val="FontStyle24"/>
          <w:sz w:val="28"/>
          <w:szCs w:val="28"/>
        </w:rPr>
        <w:t>, е</w:t>
      </w:r>
      <w:r>
        <w:rPr>
          <w:rStyle w:val="FontStyle24"/>
          <w:sz w:val="28"/>
          <w:szCs w:val="28"/>
        </w:rPr>
        <w:t>ё</w:t>
      </w:r>
      <w:r w:rsidRPr="00FC33EA">
        <w:rPr>
          <w:rStyle w:val="FontStyle24"/>
          <w:sz w:val="28"/>
          <w:szCs w:val="28"/>
        </w:rPr>
        <w:t xml:space="preserve"> транспортирование и экономное распределение теплоты</w:t>
      </w:r>
      <w:r>
        <w:rPr>
          <w:rStyle w:val="FontStyle24"/>
          <w:sz w:val="28"/>
          <w:szCs w:val="28"/>
        </w:rPr>
        <w:t xml:space="preserve"> и электричества</w:t>
      </w:r>
      <w:r w:rsidRPr="00FC33EA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между потребителями. </w:t>
      </w:r>
    </w:p>
    <w:p w14:paraId="0DF38EFA" w14:textId="76A0E888" w:rsidR="00E10BA6" w:rsidRDefault="00E10BA6" w:rsidP="00E10BA6">
      <w:pPr>
        <w:pStyle w:val="Style2"/>
        <w:widowControl/>
        <w:spacing w:line="240" w:lineRule="auto"/>
        <w:ind w:firstLine="72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Потребителями теплоты предприятий являются</w:t>
      </w:r>
      <w:r w:rsidRPr="00FC33EA">
        <w:rPr>
          <w:rStyle w:val="FontStyle24"/>
          <w:sz w:val="28"/>
          <w:szCs w:val="28"/>
        </w:rPr>
        <w:t xml:space="preserve"> технологическое обо</w:t>
      </w:r>
      <w:r w:rsidRPr="00FC33EA">
        <w:rPr>
          <w:rStyle w:val="FontStyle24"/>
          <w:sz w:val="28"/>
          <w:szCs w:val="28"/>
        </w:rPr>
        <w:softHyphen/>
        <w:t>рудование и технологические процессы, система горячего водоснабже</w:t>
      </w:r>
      <w:r w:rsidRPr="00FC33EA">
        <w:rPr>
          <w:rStyle w:val="FontStyle24"/>
          <w:sz w:val="28"/>
          <w:szCs w:val="28"/>
        </w:rPr>
        <w:softHyphen/>
        <w:t>ния для технологических и хозяйственно-бытовых нужд, системы отопле</w:t>
      </w:r>
      <w:r w:rsidRPr="00FC33EA">
        <w:rPr>
          <w:rStyle w:val="FontStyle24"/>
          <w:sz w:val="28"/>
          <w:szCs w:val="28"/>
        </w:rPr>
        <w:softHyphen/>
        <w:t>ния и вентиляции. Теплоснабжение потребителей обеспечивается, как правило, горячей водой и паром. Горячая вода надежно и экономно обеспечивает теплотой системы отопления, вентиляции, хозяйственно бытовые нужды и некоторые технологические процессы производства</w:t>
      </w:r>
      <w:r>
        <w:rPr>
          <w:rStyle w:val="FontStyle24"/>
          <w:sz w:val="28"/>
          <w:szCs w:val="28"/>
        </w:rPr>
        <w:t>.</w:t>
      </w:r>
      <w:r w:rsidRPr="00FC33EA">
        <w:rPr>
          <w:rStyle w:val="FontStyle24"/>
          <w:sz w:val="28"/>
          <w:szCs w:val="28"/>
        </w:rPr>
        <w:t xml:space="preserve"> Пар обеспечивает экономное протек</w:t>
      </w:r>
      <w:r>
        <w:rPr>
          <w:rStyle w:val="FontStyle24"/>
          <w:sz w:val="28"/>
          <w:szCs w:val="28"/>
        </w:rPr>
        <w:t>ание многих технологических про</w:t>
      </w:r>
      <w:r w:rsidRPr="00FC33EA">
        <w:rPr>
          <w:rStyle w:val="FontStyle24"/>
          <w:sz w:val="28"/>
          <w:szCs w:val="28"/>
        </w:rPr>
        <w:t>цессов. Теплоснабжение предприятий связано со значительными трудо</w:t>
      </w:r>
      <w:r w:rsidRPr="00FC33EA">
        <w:rPr>
          <w:rStyle w:val="FontStyle24"/>
          <w:sz w:val="28"/>
          <w:szCs w:val="28"/>
        </w:rPr>
        <w:softHyphen/>
        <w:t>затратами, которые изменяются в зависимости от схемы теплоснабже</w:t>
      </w:r>
      <w:r w:rsidRPr="00FC33EA">
        <w:rPr>
          <w:rStyle w:val="FontStyle24"/>
          <w:sz w:val="28"/>
          <w:szCs w:val="28"/>
        </w:rPr>
        <w:softHyphen/>
        <w:t xml:space="preserve">ния. Поэтому необходимо изучить схемы теплоснабжения </w:t>
      </w:r>
      <w:r>
        <w:rPr>
          <w:rStyle w:val="FontStyle24"/>
          <w:sz w:val="28"/>
          <w:szCs w:val="28"/>
        </w:rPr>
        <w:t xml:space="preserve">автотранспортных </w:t>
      </w:r>
      <w:r w:rsidRPr="00FC33EA">
        <w:rPr>
          <w:rStyle w:val="FontStyle24"/>
          <w:sz w:val="28"/>
          <w:szCs w:val="28"/>
        </w:rPr>
        <w:t>предприятий при использовании горячей воды и пара в качестве теплоносителей. Обратите внимание на тип установки (паровая котельная, водогрейная котельная или теплоэлектроцентраль) и на параметры теплоснабжения. Нужно уметь определять расход теплоты на технологические нужды, отопление, вентиляцию и горячее водоснабжение.</w:t>
      </w:r>
    </w:p>
    <w:p w14:paraId="53C0D820" w14:textId="7BDE1034" w:rsidR="00E10BA6" w:rsidRPr="00FC33EA" w:rsidRDefault="00E10BA6" w:rsidP="00E10BA6">
      <w:pPr>
        <w:pStyle w:val="Style2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FC33EA">
        <w:rPr>
          <w:rStyle w:val="FontStyle24"/>
          <w:sz w:val="28"/>
          <w:szCs w:val="28"/>
        </w:rPr>
        <w:t>Расч</w:t>
      </w:r>
      <w:r>
        <w:rPr>
          <w:rStyle w:val="FontStyle24"/>
          <w:sz w:val="28"/>
          <w:szCs w:val="28"/>
        </w:rPr>
        <w:t>ё</w:t>
      </w:r>
      <w:r w:rsidRPr="00FC33EA">
        <w:rPr>
          <w:rStyle w:val="FontStyle24"/>
          <w:sz w:val="28"/>
          <w:szCs w:val="28"/>
        </w:rPr>
        <w:t>тный (максимальный) расход теплоты (Вт) на технологические нужды</w:t>
      </w:r>
      <w:r>
        <w:rPr>
          <w:rStyle w:val="FontStyle24"/>
          <w:sz w:val="28"/>
          <w:szCs w:val="28"/>
        </w:rPr>
        <w:t>:</w:t>
      </w:r>
    </w:p>
    <w:p w14:paraId="283017A9" w14:textId="77777777" w:rsidR="00E10BA6" w:rsidRPr="004A0ADD" w:rsidRDefault="00E10BA6" w:rsidP="00E10BA6">
      <w:pPr>
        <w:framePr w:w="6621" w:h="457" w:hSpace="38" w:wrap="notBeside" w:vAnchor="text" w:hAnchor="page" w:x="2609" w:y="286"/>
        <w:jc w:val="center"/>
        <w:rPr>
          <w:szCs w:val="28"/>
          <w:vertAlign w:val="subscript"/>
        </w:rPr>
      </w:pPr>
      <w:r w:rsidRPr="004A0ADD">
        <w:rPr>
          <w:noProof/>
          <w:szCs w:val="28"/>
          <w:lang w:val="en-US"/>
        </w:rPr>
        <w:t>Q</w:t>
      </w:r>
      <w:r w:rsidRPr="004A0ADD">
        <w:rPr>
          <w:noProof/>
          <w:szCs w:val="28"/>
          <w:vertAlign w:val="superscript"/>
        </w:rPr>
        <w:t>Р</w:t>
      </w:r>
      <w:r w:rsidRPr="004A0ADD">
        <w:rPr>
          <w:noProof/>
          <w:szCs w:val="28"/>
          <w:vertAlign w:val="subscript"/>
        </w:rPr>
        <w:t xml:space="preserve">тех </w:t>
      </w:r>
      <w:r w:rsidRPr="004A0ADD">
        <w:rPr>
          <w:noProof/>
          <w:szCs w:val="28"/>
        </w:rPr>
        <w:t>=278 · 10</w:t>
      </w:r>
      <w:r w:rsidRPr="004A0ADD">
        <w:rPr>
          <w:noProof/>
          <w:szCs w:val="28"/>
          <w:vertAlign w:val="superscript"/>
        </w:rPr>
        <w:t xml:space="preserve">3 </w:t>
      </w:r>
      <w:r w:rsidRPr="004A0ADD">
        <w:rPr>
          <w:szCs w:val="28"/>
        </w:rPr>
        <w:t>∑ q</w:t>
      </w:r>
      <w:proofErr w:type="spellStart"/>
      <w:r w:rsidRPr="004A0ADD">
        <w:rPr>
          <w:szCs w:val="28"/>
          <w:vertAlign w:val="subscript"/>
          <w:lang w:val="en-US"/>
        </w:rPr>
        <w:t>i</w:t>
      </w:r>
      <w:r w:rsidRPr="004A0ADD">
        <w:rPr>
          <w:szCs w:val="28"/>
          <w:lang w:val="en-US"/>
        </w:rPr>
        <w:t>P</w:t>
      </w:r>
      <w:r w:rsidRPr="004A0ADD">
        <w:rPr>
          <w:szCs w:val="28"/>
          <w:vertAlign w:val="subscript"/>
          <w:lang w:val="en-US"/>
        </w:rPr>
        <w:t>i</w:t>
      </w:r>
      <w:proofErr w:type="spellEnd"/>
      <w:r w:rsidRPr="004A0ADD">
        <w:rPr>
          <w:szCs w:val="28"/>
          <w:vertAlign w:val="subscript"/>
        </w:rPr>
        <w:t xml:space="preserve"> ,</w:t>
      </w:r>
    </w:p>
    <w:p w14:paraId="580869E3" w14:textId="77777777" w:rsidR="00E10BA6" w:rsidRPr="00FC33EA" w:rsidRDefault="00E10BA6" w:rsidP="00E10BA6">
      <w:pPr>
        <w:pStyle w:val="Style6"/>
        <w:widowControl/>
        <w:spacing w:line="240" w:lineRule="auto"/>
        <w:rPr>
          <w:rStyle w:val="FontStyle24"/>
          <w:sz w:val="28"/>
          <w:szCs w:val="28"/>
        </w:rPr>
      </w:pPr>
      <w:r w:rsidRPr="00FC33EA">
        <w:rPr>
          <w:rStyle w:val="FontStyle24"/>
          <w:sz w:val="28"/>
          <w:szCs w:val="28"/>
        </w:rPr>
        <w:t xml:space="preserve">где </w:t>
      </w:r>
      <w:r w:rsidRPr="00FC33EA">
        <w:rPr>
          <w:rStyle w:val="FontStyle31"/>
          <w:b w:val="0"/>
          <w:spacing w:val="10"/>
          <w:sz w:val="28"/>
          <w:szCs w:val="28"/>
          <w:lang w:val="en-US"/>
        </w:rPr>
        <w:t>q</w:t>
      </w:r>
      <w:r w:rsidRPr="00FC33EA">
        <w:rPr>
          <w:rStyle w:val="FontStyle31"/>
          <w:b w:val="0"/>
          <w:spacing w:val="10"/>
          <w:sz w:val="28"/>
          <w:szCs w:val="28"/>
          <w:vertAlign w:val="subscript"/>
          <w:lang w:val="en-US"/>
        </w:rPr>
        <w:t>i</w:t>
      </w:r>
      <w:r w:rsidRPr="00FC33EA">
        <w:rPr>
          <w:rStyle w:val="FontStyle31"/>
          <w:sz w:val="28"/>
          <w:szCs w:val="28"/>
        </w:rPr>
        <w:t xml:space="preserve"> </w:t>
      </w:r>
      <w:r w:rsidRPr="00FC33EA">
        <w:rPr>
          <w:rStyle w:val="FontStyle24"/>
          <w:sz w:val="28"/>
          <w:szCs w:val="28"/>
        </w:rPr>
        <w:t xml:space="preserve">— удельный расход теплоты на выработку продукции, ГДж/т; </w:t>
      </w:r>
    </w:p>
    <w:p w14:paraId="55D30BD8" w14:textId="77777777" w:rsidR="00E10BA6" w:rsidRDefault="00E10BA6" w:rsidP="00E10BA6">
      <w:pPr>
        <w:pStyle w:val="Style6"/>
        <w:widowControl/>
        <w:spacing w:line="240" w:lineRule="auto"/>
        <w:rPr>
          <w:rStyle w:val="FontStyle24"/>
          <w:sz w:val="28"/>
          <w:szCs w:val="28"/>
        </w:rPr>
      </w:pPr>
      <w:r w:rsidRPr="00FC33EA">
        <w:rPr>
          <w:rStyle w:val="FontStyle31"/>
          <w:b w:val="0"/>
          <w:spacing w:val="10"/>
          <w:sz w:val="28"/>
          <w:szCs w:val="28"/>
        </w:rPr>
        <w:t>Р</w:t>
      </w:r>
      <w:proofErr w:type="spellStart"/>
      <w:r w:rsidRPr="00FC33EA">
        <w:rPr>
          <w:rStyle w:val="FontStyle31"/>
          <w:b w:val="0"/>
          <w:spacing w:val="10"/>
          <w:sz w:val="28"/>
          <w:szCs w:val="28"/>
          <w:vertAlign w:val="subscript"/>
          <w:lang w:val="en-US"/>
        </w:rPr>
        <w:t>i</w:t>
      </w:r>
      <w:proofErr w:type="spellEnd"/>
      <w:r w:rsidRPr="00FC33EA">
        <w:rPr>
          <w:rStyle w:val="FontStyle24"/>
          <w:sz w:val="28"/>
          <w:szCs w:val="28"/>
        </w:rPr>
        <w:t xml:space="preserve"> — производительность предприятия, т/ч</w:t>
      </w:r>
      <w:r>
        <w:rPr>
          <w:rStyle w:val="FontStyle24"/>
          <w:sz w:val="28"/>
          <w:szCs w:val="28"/>
        </w:rPr>
        <w:t>.</w:t>
      </w:r>
    </w:p>
    <w:p w14:paraId="1C7A4A44" w14:textId="77777777" w:rsidR="00E10BA6" w:rsidRPr="007C3F7D" w:rsidRDefault="00E10BA6" w:rsidP="00E10BA6">
      <w:pPr>
        <w:pStyle w:val="Style6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FC33EA">
        <w:rPr>
          <w:rStyle w:val="FontStyle24"/>
          <w:sz w:val="28"/>
          <w:szCs w:val="28"/>
        </w:rPr>
        <w:t>Расчетный (максимальный) расход теплоты (Вт) на отопление</w:t>
      </w:r>
      <w:r>
        <w:rPr>
          <w:rStyle w:val="FontStyle24"/>
          <w:sz w:val="28"/>
          <w:szCs w:val="28"/>
        </w:rPr>
        <w:t>:</w:t>
      </w:r>
    </w:p>
    <w:p w14:paraId="1A7FE2A7" w14:textId="77777777" w:rsidR="00E10BA6" w:rsidRDefault="00E10BA6" w:rsidP="00E10BA6">
      <w:pPr>
        <w:pStyle w:val="Style6"/>
        <w:widowControl/>
        <w:spacing w:line="240" w:lineRule="auto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  <w:lang w:val="en-US"/>
        </w:rPr>
        <w:t>Q</w:t>
      </w:r>
      <w:r>
        <w:rPr>
          <w:rStyle w:val="FontStyle24"/>
          <w:sz w:val="28"/>
          <w:szCs w:val="28"/>
          <w:vertAlign w:val="superscript"/>
          <w:lang w:val="en-US"/>
        </w:rPr>
        <w:t>P</w:t>
      </w:r>
      <w:r w:rsidRPr="007C3F7D">
        <w:rPr>
          <w:rStyle w:val="FontStyle24"/>
          <w:sz w:val="28"/>
          <w:szCs w:val="28"/>
          <w:vertAlign w:val="subscript"/>
        </w:rPr>
        <w:t xml:space="preserve">от </w:t>
      </w:r>
      <w:r w:rsidRPr="007C3F7D">
        <w:rPr>
          <w:rStyle w:val="FontStyle24"/>
          <w:sz w:val="28"/>
          <w:szCs w:val="28"/>
        </w:rPr>
        <w:t xml:space="preserve">= </w:t>
      </w:r>
      <w:r>
        <w:rPr>
          <w:rStyle w:val="FontStyle24"/>
          <w:sz w:val="28"/>
          <w:szCs w:val="28"/>
          <w:lang w:val="en-US"/>
        </w:rPr>
        <w:t>q</w:t>
      </w:r>
      <w:r w:rsidRPr="007C3F7D">
        <w:rPr>
          <w:rStyle w:val="FontStyle24"/>
          <w:sz w:val="28"/>
          <w:szCs w:val="28"/>
          <w:vertAlign w:val="subscript"/>
        </w:rPr>
        <w:t xml:space="preserve">0 </w:t>
      </w:r>
      <w:r w:rsidRPr="007C3F7D">
        <w:rPr>
          <w:noProof/>
          <w:sz w:val="28"/>
          <w:szCs w:val="28"/>
        </w:rPr>
        <w:t xml:space="preserve">· </w:t>
      </w:r>
      <w:r>
        <w:rPr>
          <w:noProof/>
          <w:sz w:val="28"/>
          <w:szCs w:val="28"/>
          <w:lang w:val="en-US"/>
        </w:rPr>
        <w:t>V</w:t>
      </w:r>
      <w:r w:rsidRPr="007C3F7D">
        <w:rPr>
          <w:noProof/>
          <w:sz w:val="28"/>
          <w:szCs w:val="28"/>
          <w:vertAlign w:val="subscript"/>
        </w:rPr>
        <w:t xml:space="preserve">н </w:t>
      </w:r>
      <w:r w:rsidRPr="007C3F7D">
        <w:rPr>
          <w:noProof/>
          <w:sz w:val="28"/>
          <w:szCs w:val="28"/>
        </w:rPr>
        <w:t>(</w:t>
      </w:r>
      <w:r w:rsidRPr="004672A0">
        <w:rPr>
          <w:noProof/>
          <w:sz w:val="28"/>
          <w:szCs w:val="28"/>
          <w:lang w:val="en-US"/>
        </w:rPr>
        <w:t>t</w:t>
      </w:r>
      <w:r w:rsidRPr="007C3F7D">
        <w:rPr>
          <w:noProof/>
          <w:sz w:val="28"/>
          <w:szCs w:val="28"/>
          <w:vertAlign w:val="subscript"/>
        </w:rPr>
        <w:t>вн</w:t>
      </w:r>
      <w:r w:rsidRPr="007C3F7D">
        <w:rPr>
          <w:noProof/>
          <w:sz w:val="28"/>
          <w:szCs w:val="28"/>
        </w:rPr>
        <w:t xml:space="preserve"> – </w:t>
      </w:r>
      <w:r w:rsidRPr="004672A0">
        <w:rPr>
          <w:noProof/>
          <w:sz w:val="28"/>
          <w:szCs w:val="28"/>
          <w:lang w:val="en-US"/>
        </w:rPr>
        <w:t>t</w:t>
      </w:r>
      <w:r w:rsidRPr="007C3F7D">
        <w:rPr>
          <w:rStyle w:val="FontStyle24"/>
          <w:sz w:val="28"/>
          <w:szCs w:val="28"/>
          <w:vertAlign w:val="subscript"/>
        </w:rPr>
        <w:t>нар</w:t>
      </w:r>
      <w:r w:rsidRPr="007C3F7D">
        <w:rPr>
          <w:rStyle w:val="FontStyle24"/>
          <w:sz w:val="28"/>
          <w:szCs w:val="28"/>
        </w:rPr>
        <w:t>) ,</w:t>
      </w:r>
    </w:p>
    <w:p w14:paraId="3726F33D" w14:textId="77777777" w:rsidR="00E10BA6" w:rsidRPr="00FC33EA" w:rsidRDefault="00E10BA6" w:rsidP="00E10BA6">
      <w:pPr>
        <w:pStyle w:val="Style6"/>
        <w:widowControl/>
        <w:spacing w:line="240" w:lineRule="auto"/>
        <w:rPr>
          <w:rStyle w:val="FontStyle24"/>
          <w:sz w:val="28"/>
          <w:szCs w:val="28"/>
        </w:rPr>
      </w:pPr>
      <w:r w:rsidRPr="00FC33EA">
        <w:rPr>
          <w:rStyle w:val="FontStyle24"/>
          <w:sz w:val="28"/>
          <w:szCs w:val="28"/>
        </w:rPr>
        <w:t xml:space="preserve">где </w:t>
      </w:r>
      <w:proofErr w:type="spellStart"/>
      <w:r w:rsidRPr="00967DF9">
        <w:rPr>
          <w:rStyle w:val="FontStyle32"/>
          <w:b w:val="0"/>
          <w:i/>
          <w:sz w:val="28"/>
          <w:szCs w:val="28"/>
        </w:rPr>
        <w:t>q</w:t>
      </w:r>
      <w:r w:rsidRPr="00967DF9">
        <w:rPr>
          <w:rStyle w:val="FontStyle32"/>
          <w:b w:val="0"/>
          <w:i/>
          <w:sz w:val="28"/>
          <w:szCs w:val="28"/>
          <w:vertAlign w:val="subscript"/>
        </w:rPr>
        <w:t>о</w:t>
      </w:r>
      <w:proofErr w:type="spellEnd"/>
      <w:r w:rsidRPr="00FC33EA">
        <w:rPr>
          <w:rStyle w:val="FontStyle32"/>
          <w:sz w:val="28"/>
          <w:szCs w:val="28"/>
        </w:rPr>
        <w:t>—</w:t>
      </w:r>
      <w:r w:rsidRPr="00FC33EA">
        <w:rPr>
          <w:rStyle w:val="FontStyle24"/>
          <w:sz w:val="28"/>
          <w:szCs w:val="28"/>
        </w:rPr>
        <w:t>удельная отопительная характеристика здания, Вт/(м</w:t>
      </w:r>
      <w:r w:rsidRPr="00FC33EA">
        <w:rPr>
          <w:rStyle w:val="FontStyle24"/>
          <w:sz w:val="28"/>
          <w:szCs w:val="28"/>
          <w:vertAlign w:val="superscript"/>
        </w:rPr>
        <w:t>2</w:t>
      </w:r>
      <w:r w:rsidRPr="00FC33EA">
        <w:rPr>
          <w:rStyle w:val="FontStyle24"/>
          <w:sz w:val="28"/>
          <w:szCs w:val="28"/>
        </w:rPr>
        <w:t xml:space="preserve">·К); </w:t>
      </w:r>
    </w:p>
    <w:p w14:paraId="6C4E4B71" w14:textId="77777777" w:rsidR="00E10BA6" w:rsidRPr="00FC33EA" w:rsidRDefault="00E10BA6" w:rsidP="00E10BA6">
      <w:pPr>
        <w:pStyle w:val="Style6"/>
        <w:widowControl/>
        <w:spacing w:line="240" w:lineRule="auto"/>
        <w:rPr>
          <w:rStyle w:val="FontStyle24"/>
          <w:sz w:val="28"/>
          <w:szCs w:val="28"/>
        </w:rPr>
      </w:pPr>
      <w:proofErr w:type="spellStart"/>
      <w:r w:rsidRPr="00FC33EA">
        <w:rPr>
          <w:rStyle w:val="FontStyle31"/>
          <w:b w:val="0"/>
          <w:spacing w:val="40"/>
          <w:sz w:val="28"/>
          <w:szCs w:val="28"/>
        </w:rPr>
        <w:t>V</w:t>
      </w:r>
      <w:r w:rsidRPr="00FC33EA">
        <w:rPr>
          <w:rStyle w:val="FontStyle31"/>
          <w:b w:val="0"/>
          <w:spacing w:val="40"/>
          <w:sz w:val="28"/>
          <w:szCs w:val="28"/>
          <w:vertAlign w:val="subscript"/>
        </w:rPr>
        <w:t>н</w:t>
      </w:r>
      <w:proofErr w:type="spellEnd"/>
      <w:r w:rsidRPr="00FC33EA">
        <w:rPr>
          <w:rStyle w:val="FontStyle31"/>
          <w:sz w:val="28"/>
          <w:szCs w:val="28"/>
        </w:rPr>
        <w:t xml:space="preserve"> </w:t>
      </w:r>
      <w:r w:rsidRPr="00FC33EA">
        <w:rPr>
          <w:rStyle w:val="FontStyle31"/>
          <w:spacing w:val="40"/>
          <w:sz w:val="28"/>
          <w:szCs w:val="28"/>
        </w:rPr>
        <w:t>—</w:t>
      </w:r>
      <w:r w:rsidRPr="00FC33EA">
        <w:rPr>
          <w:rStyle w:val="FontStyle31"/>
          <w:sz w:val="28"/>
          <w:szCs w:val="28"/>
        </w:rPr>
        <w:t xml:space="preserve"> </w:t>
      </w:r>
      <w:r w:rsidRPr="00FC33EA">
        <w:rPr>
          <w:rStyle w:val="FontStyle24"/>
          <w:sz w:val="28"/>
          <w:szCs w:val="28"/>
        </w:rPr>
        <w:t>объем отопительных зданий по наружному обмеру, м</w:t>
      </w:r>
      <w:r w:rsidRPr="00FC33EA">
        <w:rPr>
          <w:rStyle w:val="FontStyle24"/>
          <w:sz w:val="28"/>
          <w:szCs w:val="28"/>
          <w:vertAlign w:val="superscript"/>
        </w:rPr>
        <w:t>3</w:t>
      </w:r>
      <w:r w:rsidRPr="00FC33EA">
        <w:rPr>
          <w:rStyle w:val="FontStyle24"/>
          <w:sz w:val="28"/>
          <w:szCs w:val="28"/>
        </w:rPr>
        <w:t xml:space="preserve">; </w:t>
      </w:r>
    </w:p>
    <w:p w14:paraId="12B1178E" w14:textId="77777777" w:rsidR="00E10BA6" w:rsidRPr="00FC33EA" w:rsidRDefault="00E10BA6" w:rsidP="00E10BA6">
      <w:pPr>
        <w:pStyle w:val="Style6"/>
        <w:widowControl/>
        <w:spacing w:line="240" w:lineRule="auto"/>
        <w:rPr>
          <w:rStyle w:val="FontStyle24"/>
          <w:sz w:val="28"/>
          <w:szCs w:val="28"/>
        </w:rPr>
      </w:pPr>
      <w:r w:rsidRPr="00FC33EA">
        <w:rPr>
          <w:rStyle w:val="FontStyle24"/>
          <w:sz w:val="28"/>
          <w:szCs w:val="28"/>
          <w:lang w:val="en-US"/>
        </w:rPr>
        <w:t>t</w:t>
      </w:r>
      <w:r w:rsidRPr="00FC33EA">
        <w:rPr>
          <w:rStyle w:val="FontStyle24"/>
          <w:sz w:val="28"/>
          <w:szCs w:val="28"/>
        </w:rPr>
        <w:t xml:space="preserve"> </w:t>
      </w:r>
      <w:proofErr w:type="spellStart"/>
      <w:r w:rsidRPr="00FC33EA">
        <w:rPr>
          <w:rStyle w:val="FontStyle24"/>
          <w:sz w:val="28"/>
          <w:szCs w:val="28"/>
          <w:vertAlign w:val="subscript"/>
        </w:rPr>
        <w:t>вн</w:t>
      </w:r>
      <w:proofErr w:type="spellEnd"/>
      <w:r w:rsidRPr="00FC33EA">
        <w:rPr>
          <w:rStyle w:val="FontStyle24"/>
          <w:sz w:val="28"/>
          <w:szCs w:val="28"/>
        </w:rPr>
        <w:t xml:space="preserve">— средняя температура воздуха внутри помещения, °С; </w:t>
      </w:r>
    </w:p>
    <w:p w14:paraId="2EE14C79" w14:textId="77777777" w:rsidR="00E10BA6" w:rsidRPr="00FC33EA" w:rsidRDefault="00E10BA6" w:rsidP="00E10BA6">
      <w:pPr>
        <w:pStyle w:val="Style6"/>
        <w:widowControl/>
        <w:spacing w:line="240" w:lineRule="auto"/>
        <w:rPr>
          <w:rStyle w:val="FontStyle24"/>
          <w:sz w:val="28"/>
          <w:szCs w:val="28"/>
        </w:rPr>
      </w:pPr>
      <w:r w:rsidRPr="00FC33EA">
        <w:rPr>
          <w:rStyle w:val="FontStyle24"/>
          <w:sz w:val="28"/>
          <w:szCs w:val="28"/>
          <w:lang w:val="en-US"/>
        </w:rPr>
        <w:t>t</w:t>
      </w:r>
      <w:r w:rsidRPr="00FC33EA">
        <w:rPr>
          <w:rStyle w:val="FontStyle24"/>
          <w:sz w:val="28"/>
          <w:szCs w:val="28"/>
        </w:rPr>
        <w:t xml:space="preserve"> </w:t>
      </w:r>
      <w:r w:rsidRPr="00FC33EA">
        <w:rPr>
          <w:rStyle w:val="FontStyle24"/>
          <w:sz w:val="28"/>
          <w:szCs w:val="28"/>
          <w:vertAlign w:val="subscript"/>
        </w:rPr>
        <w:t>нар</w:t>
      </w:r>
      <w:r w:rsidRPr="00FC33EA">
        <w:rPr>
          <w:rStyle w:val="FontStyle24"/>
          <w:sz w:val="28"/>
          <w:szCs w:val="28"/>
        </w:rPr>
        <w:t xml:space="preserve"> — расчетная наружная температура воздуха, °С.</w:t>
      </w:r>
    </w:p>
    <w:p w14:paraId="143F860B" w14:textId="6ED61F0B" w:rsidR="00E10BA6" w:rsidRPr="00FC33EA" w:rsidRDefault="00E10BA6" w:rsidP="00E10BA6">
      <w:pPr>
        <w:pStyle w:val="Style6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FC33EA">
        <w:rPr>
          <w:rStyle w:val="FontStyle24"/>
          <w:sz w:val="28"/>
          <w:szCs w:val="28"/>
        </w:rPr>
        <w:lastRenderedPageBreak/>
        <w:t>Расч</w:t>
      </w:r>
      <w:r w:rsidR="005D689B">
        <w:rPr>
          <w:rStyle w:val="FontStyle24"/>
          <w:sz w:val="28"/>
          <w:szCs w:val="28"/>
        </w:rPr>
        <w:t>ё</w:t>
      </w:r>
      <w:r w:rsidRPr="00FC33EA">
        <w:rPr>
          <w:rStyle w:val="FontStyle24"/>
          <w:sz w:val="28"/>
          <w:szCs w:val="28"/>
        </w:rPr>
        <w:t>тный (максимальный) расход теплоты (Вт) на вентиляцию</w:t>
      </w:r>
      <w:r>
        <w:rPr>
          <w:rStyle w:val="FontStyle24"/>
          <w:sz w:val="28"/>
          <w:szCs w:val="28"/>
        </w:rPr>
        <w:t>:</w:t>
      </w:r>
    </w:p>
    <w:p w14:paraId="6405FD6E" w14:textId="77777777" w:rsidR="00E10BA6" w:rsidRDefault="00E10BA6" w:rsidP="00E10BA6">
      <w:pPr>
        <w:pStyle w:val="Style2"/>
        <w:widowControl/>
        <w:spacing w:line="240" w:lineRule="auto"/>
        <w:ind w:firstLine="2552"/>
        <w:jc w:val="center"/>
        <w:rPr>
          <w:noProof/>
          <w:sz w:val="28"/>
          <w:szCs w:val="28"/>
        </w:rPr>
      </w:pPr>
    </w:p>
    <w:p w14:paraId="54D84FF5" w14:textId="77777777" w:rsidR="00E10BA6" w:rsidRDefault="00E10BA6" w:rsidP="00E10BA6">
      <w:pPr>
        <w:pStyle w:val="Style2"/>
        <w:widowControl/>
        <w:spacing w:line="240" w:lineRule="auto"/>
        <w:ind w:firstLine="3520"/>
        <w:rPr>
          <w:sz w:val="28"/>
          <w:szCs w:val="28"/>
        </w:rPr>
      </w:pPr>
      <w:r>
        <w:rPr>
          <w:noProof/>
          <w:sz w:val="28"/>
          <w:szCs w:val="28"/>
        </w:rPr>
        <w:t>Q</w:t>
      </w:r>
      <w:r w:rsidRPr="00791C1C">
        <w:rPr>
          <w:noProof/>
          <w:sz w:val="28"/>
          <w:szCs w:val="28"/>
          <w:vertAlign w:val="superscript"/>
        </w:rPr>
        <w:t>Р</w:t>
      </w:r>
      <w:r>
        <w:rPr>
          <w:noProof/>
          <w:sz w:val="28"/>
          <w:szCs w:val="28"/>
          <w:vertAlign w:val="subscript"/>
        </w:rPr>
        <w:t xml:space="preserve">вен 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в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V</w:t>
      </w:r>
      <w:r w:rsidRPr="00791C1C">
        <w:rPr>
          <w:sz w:val="28"/>
          <w:szCs w:val="28"/>
          <w:vertAlign w:val="subscript"/>
        </w:rPr>
        <w:t xml:space="preserve">н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  <w:vertAlign w:val="subscript"/>
        </w:rPr>
        <w:t>вн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t</w:t>
      </w:r>
      <w:r>
        <w:rPr>
          <w:sz w:val="28"/>
          <w:szCs w:val="28"/>
          <w:vertAlign w:val="subscript"/>
        </w:rPr>
        <w:t>нар</w:t>
      </w:r>
      <w:proofErr w:type="spellEnd"/>
      <w:r>
        <w:rPr>
          <w:sz w:val="28"/>
          <w:szCs w:val="28"/>
        </w:rPr>
        <w:t>),</w:t>
      </w:r>
    </w:p>
    <w:p w14:paraId="09805288" w14:textId="77777777" w:rsidR="00E10BA6" w:rsidRPr="00FC33EA" w:rsidRDefault="00E10BA6" w:rsidP="00E10BA6">
      <w:pPr>
        <w:pStyle w:val="Style2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FC33EA">
        <w:rPr>
          <w:rStyle w:val="FontStyle12"/>
          <w:sz w:val="28"/>
          <w:szCs w:val="28"/>
        </w:rPr>
        <w:t xml:space="preserve">где </w:t>
      </w:r>
      <w:proofErr w:type="spellStart"/>
      <w:r w:rsidRPr="00777546">
        <w:rPr>
          <w:i/>
          <w:iCs/>
        </w:rPr>
        <w:t>q</w:t>
      </w:r>
      <w:r w:rsidRPr="00FC33EA">
        <w:rPr>
          <w:rStyle w:val="FontStyle11"/>
          <w:sz w:val="28"/>
          <w:szCs w:val="28"/>
          <w:vertAlign w:val="subscript"/>
        </w:rPr>
        <w:t>в</w:t>
      </w:r>
      <w:proofErr w:type="spellEnd"/>
      <w:r w:rsidRPr="00FC33EA">
        <w:rPr>
          <w:rStyle w:val="FontStyle11"/>
          <w:sz w:val="28"/>
          <w:szCs w:val="28"/>
        </w:rPr>
        <w:t xml:space="preserve">— </w:t>
      </w:r>
      <w:r w:rsidRPr="00FC33EA">
        <w:rPr>
          <w:rStyle w:val="FontStyle12"/>
          <w:sz w:val="28"/>
          <w:szCs w:val="28"/>
        </w:rPr>
        <w:t>удельная вентиляционная характеристика здания, Вт/(м</w:t>
      </w:r>
      <w:r w:rsidRPr="00FC33EA">
        <w:rPr>
          <w:rStyle w:val="FontStyle12"/>
          <w:sz w:val="28"/>
          <w:szCs w:val="28"/>
          <w:vertAlign w:val="superscript"/>
        </w:rPr>
        <w:t>2</w:t>
      </w:r>
      <w:r w:rsidRPr="00FC33EA">
        <w:rPr>
          <w:rStyle w:val="FontStyle12"/>
          <w:sz w:val="28"/>
          <w:szCs w:val="28"/>
        </w:rPr>
        <w:t>·К).</w:t>
      </w:r>
    </w:p>
    <w:p w14:paraId="1AEAEDCC" w14:textId="77777777" w:rsidR="00E10BA6" w:rsidRPr="00FC33EA" w:rsidRDefault="00E10BA6" w:rsidP="00E10BA6">
      <w:pPr>
        <w:pStyle w:val="Style3"/>
        <w:widowControl/>
        <w:ind w:firstLine="720"/>
        <w:rPr>
          <w:rStyle w:val="FontStyle12"/>
          <w:sz w:val="28"/>
          <w:szCs w:val="28"/>
        </w:rPr>
      </w:pPr>
      <w:r w:rsidRPr="00FC33EA">
        <w:rPr>
          <w:rStyle w:val="FontStyle12"/>
          <w:sz w:val="28"/>
          <w:szCs w:val="28"/>
        </w:rPr>
        <w:t>Расчетный (максимальный) расход теплоты (Вт) на горячее водо</w:t>
      </w:r>
      <w:r w:rsidRPr="00FC33EA">
        <w:rPr>
          <w:rStyle w:val="FontStyle12"/>
          <w:sz w:val="28"/>
          <w:szCs w:val="28"/>
        </w:rPr>
        <w:softHyphen/>
        <w:t>снабжение</w:t>
      </w:r>
    </w:p>
    <w:p w14:paraId="41B15C0A" w14:textId="77777777" w:rsidR="00E10BA6" w:rsidRDefault="00E10BA6" w:rsidP="00E10BA6">
      <w:pPr>
        <w:pStyle w:val="Style2"/>
        <w:widowControl/>
        <w:spacing w:line="240" w:lineRule="auto"/>
        <w:ind w:firstLine="2694"/>
        <w:rPr>
          <w:noProof/>
          <w:sz w:val="28"/>
          <w:szCs w:val="28"/>
        </w:rPr>
      </w:pPr>
    </w:p>
    <w:p w14:paraId="4C24B690" w14:textId="77777777" w:rsidR="00E10BA6" w:rsidRDefault="00E10BA6" w:rsidP="00E10BA6">
      <w:pPr>
        <w:pStyle w:val="Style2"/>
        <w:widowControl/>
        <w:spacing w:line="240" w:lineRule="auto"/>
        <w:ind w:firstLine="2694"/>
        <w:rPr>
          <w:rStyle w:val="FontStyle24"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perscript"/>
          <w:lang w:val="en-US"/>
        </w:rPr>
        <w:t>P</w:t>
      </w:r>
      <w:r w:rsidRPr="00791C1C">
        <w:rPr>
          <w:noProof/>
          <w:sz w:val="28"/>
          <w:szCs w:val="28"/>
          <w:vertAlign w:val="subscript"/>
        </w:rPr>
        <w:t>г.в</w:t>
      </w:r>
      <w:r>
        <w:rPr>
          <w:noProof/>
          <w:sz w:val="28"/>
          <w:szCs w:val="28"/>
          <w:vertAlign w:val="subscript"/>
        </w:rPr>
        <w:t>.</w:t>
      </w:r>
      <w:r w:rsidRPr="00791C1C">
        <w:rPr>
          <w:noProof/>
          <w:sz w:val="28"/>
          <w:szCs w:val="28"/>
          <w:vertAlign w:val="subscript"/>
        </w:rPr>
        <w:t xml:space="preserve"> </w:t>
      </w:r>
      <w:r>
        <w:rPr>
          <w:rStyle w:val="FontStyle24"/>
          <w:sz w:val="28"/>
          <w:szCs w:val="28"/>
        </w:rPr>
        <w:t>= 2G</w:t>
      </w:r>
      <w:r w:rsidRPr="00791C1C">
        <w:rPr>
          <w:rStyle w:val="FontStyle24"/>
          <w:sz w:val="28"/>
          <w:szCs w:val="28"/>
          <w:vertAlign w:val="subscript"/>
        </w:rPr>
        <w:t>в</w:t>
      </w:r>
      <w:r>
        <w:rPr>
          <w:rStyle w:val="FontStyle24"/>
          <w:sz w:val="28"/>
          <w:szCs w:val="28"/>
        </w:rPr>
        <w:t>с</w:t>
      </w:r>
      <w:r w:rsidRPr="00791C1C">
        <w:rPr>
          <w:rStyle w:val="FontStyle24"/>
          <w:sz w:val="28"/>
          <w:szCs w:val="28"/>
          <w:vertAlign w:val="subscript"/>
        </w:rPr>
        <w:t xml:space="preserve">в </w:t>
      </w:r>
      <w:r>
        <w:rPr>
          <w:rStyle w:val="FontStyle24"/>
          <w:sz w:val="28"/>
          <w:szCs w:val="28"/>
        </w:rPr>
        <w:t>(t</w:t>
      </w:r>
      <w:r>
        <w:rPr>
          <w:rStyle w:val="FontStyle24"/>
          <w:sz w:val="28"/>
          <w:szCs w:val="28"/>
          <w:vertAlign w:val="superscript"/>
          <w:lang w:val="en-US"/>
        </w:rPr>
        <w:t>cp</w:t>
      </w:r>
      <w:proofErr w:type="spellStart"/>
      <w:r>
        <w:rPr>
          <w:rStyle w:val="FontStyle24"/>
          <w:sz w:val="28"/>
          <w:szCs w:val="28"/>
          <w:vertAlign w:val="subscript"/>
        </w:rPr>
        <w:t>г.в</w:t>
      </w:r>
      <w:proofErr w:type="spellEnd"/>
      <w:r>
        <w:rPr>
          <w:rStyle w:val="FontStyle24"/>
          <w:sz w:val="28"/>
          <w:szCs w:val="28"/>
          <w:vertAlign w:val="subscript"/>
        </w:rPr>
        <w:t xml:space="preserve">. </w:t>
      </w:r>
      <w:r>
        <w:rPr>
          <w:rStyle w:val="FontStyle24"/>
          <w:sz w:val="28"/>
          <w:szCs w:val="28"/>
        </w:rPr>
        <w:t xml:space="preserve">– </w:t>
      </w:r>
      <w:proofErr w:type="spellStart"/>
      <w:r>
        <w:rPr>
          <w:rStyle w:val="FontStyle24"/>
          <w:sz w:val="28"/>
          <w:szCs w:val="28"/>
        </w:rPr>
        <w:t>t</w:t>
      </w:r>
      <w:r>
        <w:rPr>
          <w:rStyle w:val="FontStyle24"/>
          <w:sz w:val="28"/>
          <w:szCs w:val="28"/>
          <w:vertAlign w:val="subscript"/>
        </w:rPr>
        <w:t>х</w:t>
      </w:r>
      <w:proofErr w:type="spellEnd"/>
      <w:r>
        <w:rPr>
          <w:rStyle w:val="FontStyle24"/>
          <w:sz w:val="28"/>
          <w:szCs w:val="28"/>
          <w:vertAlign w:val="subscript"/>
        </w:rPr>
        <w:t>..в.</w:t>
      </w:r>
      <w:r>
        <w:rPr>
          <w:rStyle w:val="FontStyle24"/>
          <w:sz w:val="28"/>
          <w:szCs w:val="28"/>
        </w:rPr>
        <w:t>)/</w:t>
      </w:r>
      <w:proofErr w:type="spellStart"/>
      <w:r>
        <w:rPr>
          <w:rStyle w:val="FontStyle24"/>
          <w:sz w:val="28"/>
          <w:szCs w:val="28"/>
        </w:rPr>
        <w:t>η</w:t>
      </w:r>
      <w:r>
        <w:rPr>
          <w:rStyle w:val="FontStyle24"/>
          <w:sz w:val="28"/>
          <w:szCs w:val="28"/>
          <w:vertAlign w:val="subscript"/>
        </w:rPr>
        <w:t>в</w:t>
      </w:r>
      <w:proofErr w:type="spellEnd"/>
      <w:r>
        <w:rPr>
          <w:rStyle w:val="FontStyle24"/>
          <w:sz w:val="28"/>
          <w:szCs w:val="28"/>
        </w:rPr>
        <w:t>,</w:t>
      </w:r>
    </w:p>
    <w:p w14:paraId="377C7E5E" w14:textId="77777777" w:rsidR="00E10BA6" w:rsidRPr="00FC33EA" w:rsidRDefault="00E10BA6" w:rsidP="00E10BA6">
      <w:pPr>
        <w:pStyle w:val="Style6"/>
        <w:widowControl/>
        <w:spacing w:line="240" w:lineRule="auto"/>
        <w:rPr>
          <w:rStyle w:val="FontStyle24"/>
          <w:sz w:val="28"/>
          <w:szCs w:val="28"/>
          <w:lang w:eastAsia="en-US"/>
        </w:rPr>
      </w:pPr>
      <w:r w:rsidRPr="00FC33EA">
        <w:rPr>
          <w:rStyle w:val="FontStyle32"/>
          <w:b w:val="0"/>
          <w:sz w:val="28"/>
          <w:szCs w:val="28"/>
          <w:lang w:val="en-US"/>
        </w:rPr>
        <w:t>G</w:t>
      </w:r>
      <w:r w:rsidRPr="00FC33EA">
        <w:rPr>
          <w:rStyle w:val="FontStyle24"/>
          <w:sz w:val="28"/>
          <w:szCs w:val="28"/>
          <w:vertAlign w:val="subscript"/>
          <w:lang w:eastAsia="en-US"/>
        </w:rPr>
        <w:t>в</w:t>
      </w:r>
      <w:r w:rsidRPr="00FC33EA">
        <w:rPr>
          <w:rStyle w:val="FontStyle24"/>
          <w:sz w:val="28"/>
          <w:szCs w:val="28"/>
          <w:lang w:eastAsia="en-US"/>
        </w:rPr>
        <w:t xml:space="preserve"> — расход горячей воды на технологические и хозяйственно-бытовые нужды, кг/с; </w:t>
      </w:r>
    </w:p>
    <w:p w14:paraId="3E089DA3" w14:textId="77777777" w:rsidR="00E10BA6" w:rsidRPr="00FC33EA" w:rsidRDefault="00E10BA6" w:rsidP="00E10BA6">
      <w:pPr>
        <w:pStyle w:val="Style6"/>
        <w:widowControl/>
        <w:spacing w:line="240" w:lineRule="auto"/>
        <w:rPr>
          <w:rStyle w:val="FontStyle24"/>
          <w:sz w:val="28"/>
          <w:szCs w:val="28"/>
          <w:lang w:eastAsia="en-US"/>
        </w:rPr>
      </w:pPr>
      <w:proofErr w:type="spellStart"/>
      <w:r>
        <w:rPr>
          <w:rStyle w:val="FontStyle24"/>
          <w:sz w:val="28"/>
          <w:szCs w:val="28"/>
          <w:lang w:eastAsia="en-US"/>
        </w:rPr>
        <w:t>с</w:t>
      </w:r>
      <w:r w:rsidRPr="00FC33EA">
        <w:rPr>
          <w:rStyle w:val="FontStyle24"/>
          <w:sz w:val="28"/>
          <w:szCs w:val="28"/>
          <w:vertAlign w:val="subscript"/>
          <w:lang w:eastAsia="en-US"/>
        </w:rPr>
        <w:t>в</w:t>
      </w:r>
      <w:proofErr w:type="spellEnd"/>
      <w:r w:rsidRPr="00FC33EA">
        <w:rPr>
          <w:rStyle w:val="FontStyle24"/>
          <w:sz w:val="28"/>
          <w:szCs w:val="28"/>
          <w:lang w:eastAsia="en-US"/>
        </w:rPr>
        <w:t xml:space="preserve"> —теплоемкость воды, Дж/(кг · К); </w:t>
      </w:r>
    </w:p>
    <w:p w14:paraId="6B94469C" w14:textId="77777777" w:rsidR="00E10BA6" w:rsidRPr="00FC33EA" w:rsidRDefault="00E10BA6" w:rsidP="00E10BA6">
      <w:pPr>
        <w:pStyle w:val="Style6"/>
        <w:widowControl/>
        <w:spacing w:line="240" w:lineRule="auto"/>
        <w:rPr>
          <w:rStyle w:val="FontStyle24"/>
          <w:sz w:val="28"/>
          <w:szCs w:val="28"/>
          <w:lang w:eastAsia="en-US"/>
        </w:rPr>
      </w:pPr>
      <w:r w:rsidRPr="00FC33EA">
        <w:rPr>
          <w:rStyle w:val="FontStyle24"/>
          <w:sz w:val="28"/>
          <w:szCs w:val="28"/>
          <w:lang w:val="en-US"/>
        </w:rPr>
        <w:t>t</w:t>
      </w:r>
      <w:proofErr w:type="spellStart"/>
      <w:r w:rsidRPr="00FC33EA">
        <w:rPr>
          <w:rStyle w:val="FontStyle24"/>
          <w:sz w:val="28"/>
          <w:szCs w:val="28"/>
          <w:vertAlign w:val="superscript"/>
        </w:rPr>
        <w:t>ср</w:t>
      </w:r>
      <w:r w:rsidRPr="00FC33EA">
        <w:rPr>
          <w:rStyle w:val="FontStyle33"/>
          <w:sz w:val="28"/>
          <w:szCs w:val="28"/>
          <w:vertAlign w:val="subscript"/>
          <w:lang w:eastAsia="en-US"/>
        </w:rPr>
        <w:t>г.в</w:t>
      </w:r>
      <w:proofErr w:type="spellEnd"/>
      <w:r w:rsidRPr="00FC33EA">
        <w:rPr>
          <w:rStyle w:val="FontStyle33"/>
          <w:sz w:val="28"/>
          <w:szCs w:val="28"/>
          <w:vertAlign w:val="subscript"/>
          <w:lang w:eastAsia="en-US"/>
        </w:rPr>
        <w:t xml:space="preserve">. </w:t>
      </w:r>
      <w:r w:rsidRPr="00FC33EA">
        <w:rPr>
          <w:rStyle w:val="FontStyle24"/>
          <w:sz w:val="28"/>
          <w:szCs w:val="28"/>
          <w:lang w:eastAsia="en-US"/>
        </w:rPr>
        <w:t xml:space="preserve">— средняя температура горячей воды, °С; </w:t>
      </w:r>
    </w:p>
    <w:p w14:paraId="3265CB0E" w14:textId="77777777" w:rsidR="00E10BA6" w:rsidRPr="00FC33EA" w:rsidRDefault="00E10BA6" w:rsidP="00E10BA6">
      <w:pPr>
        <w:pStyle w:val="Style6"/>
        <w:widowControl/>
        <w:spacing w:line="240" w:lineRule="auto"/>
        <w:rPr>
          <w:rStyle w:val="FontStyle24"/>
          <w:sz w:val="28"/>
          <w:szCs w:val="28"/>
          <w:lang w:eastAsia="en-US"/>
        </w:rPr>
      </w:pPr>
      <w:r w:rsidRPr="00FC33EA">
        <w:rPr>
          <w:rStyle w:val="FontStyle24"/>
          <w:sz w:val="28"/>
          <w:szCs w:val="28"/>
          <w:lang w:val="en-US"/>
        </w:rPr>
        <w:t>t</w:t>
      </w:r>
      <w:r w:rsidRPr="00FC33EA">
        <w:rPr>
          <w:rStyle w:val="FontStyle24"/>
          <w:sz w:val="28"/>
          <w:szCs w:val="28"/>
          <w:lang w:eastAsia="en-US"/>
        </w:rPr>
        <w:t xml:space="preserve"> </w:t>
      </w:r>
      <w:proofErr w:type="spellStart"/>
      <w:r w:rsidRPr="00FC33EA">
        <w:rPr>
          <w:rStyle w:val="FontStyle24"/>
          <w:sz w:val="28"/>
          <w:szCs w:val="28"/>
          <w:vertAlign w:val="subscript"/>
          <w:lang w:eastAsia="en-US"/>
        </w:rPr>
        <w:t>х.в</w:t>
      </w:r>
      <w:proofErr w:type="spellEnd"/>
      <w:r>
        <w:rPr>
          <w:rStyle w:val="FontStyle24"/>
          <w:sz w:val="28"/>
          <w:szCs w:val="28"/>
          <w:vertAlign w:val="subscript"/>
          <w:lang w:eastAsia="en-US"/>
        </w:rPr>
        <w:t>.</w:t>
      </w:r>
      <w:r w:rsidRPr="00FC33EA">
        <w:rPr>
          <w:rStyle w:val="FontStyle24"/>
          <w:sz w:val="28"/>
          <w:szCs w:val="28"/>
          <w:lang w:eastAsia="en-US"/>
        </w:rPr>
        <w:t xml:space="preserve"> — температура холодной воды; </w:t>
      </w:r>
    </w:p>
    <w:p w14:paraId="062B9FA5" w14:textId="77777777" w:rsidR="00E10BA6" w:rsidRPr="00FC33EA" w:rsidRDefault="00E10BA6" w:rsidP="00E10BA6">
      <w:pPr>
        <w:pStyle w:val="Style6"/>
        <w:widowControl/>
        <w:spacing w:line="240" w:lineRule="auto"/>
        <w:rPr>
          <w:rStyle w:val="FontStyle24"/>
          <w:sz w:val="28"/>
          <w:szCs w:val="28"/>
          <w:lang w:eastAsia="en-US"/>
        </w:rPr>
      </w:pPr>
      <w:proofErr w:type="spellStart"/>
      <w:r w:rsidRPr="00FC33EA">
        <w:rPr>
          <w:rStyle w:val="FontStyle24"/>
          <w:sz w:val="28"/>
          <w:szCs w:val="28"/>
          <w:lang w:eastAsia="en-US"/>
        </w:rPr>
        <w:t>η</w:t>
      </w:r>
      <w:r w:rsidRPr="00FC33EA">
        <w:rPr>
          <w:rStyle w:val="FontStyle24"/>
          <w:sz w:val="28"/>
          <w:szCs w:val="28"/>
          <w:vertAlign w:val="subscript"/>
          <w:lang w:eastAsia="en-US"/>
        </w:rPr>
        <w:t>в</w:t>
      </w:r>
      <w:proofErr w:type="spellEnd"/>
      <w:r w:rsidRPr="00FC33EA">
        <w:rPr>
          <w:rStyle w:val="FontStyle24"/>
          <w:sz w:val="28"/>
          <w:szCs w:val="28"/>
          <w:lang w:eastAsia="en-US"/>
        </w:rPr>
        <w:t>=</w:t>
      </w:r>
      <w:r w:rsidRPr="00FC33EA">
        <w:rPr>
          <w:rStyle w:val="FontStyle33"/>
          <w:b w:val="0"/>
          <w:sz w:val="28"/>
          <w:szCs w:val="28"/>
          <w:lang w:eastAsia="en-US"/>
        </w:rPr>
        <w:t xml:space="preserve">0,94...0,97 </w:t>
      </w:r>
      <w:r w:rsidRPr="00FC33EA">
        <w:rPr>
          <w:rStyle w:val="FontStyle24"/>
          <w:sz w:val="28"/>
          <w:szCs w:val="28"/>
          <w:lang w:eastAsia="en-US"/>
        </w:rPr>
        <w:t xml:space="preserve">— коэффициент полезного использования теплоты в </w:t>
      </w:r>
      <w:proofErr w:type="spellStart"/>
      <w:r w:rsidRPr="00FC33EA">
        <w:rPr>
          <w:rStyle w:val="FontStyle24"/>
          <w:sz w:val="28"/>
          <w:szCs w:val="28"/>
          <w:lang w:eastAsia="en-US"/>
        </w:rPr>
        <w:t>водоподогревателях</w:t>
      </w:r>
      <w:proofErr w:type="spellEnd"/>
      <w:r w:rsidRPr="00FC33EA">
        <w:rPr>
          <w:rStyle w:val="FontStyle24"/>
          <w:sz w:val="28"/>
          <w:szCs w:val="28"/>
          <w:lang w:eastAsia="en-US"/>
        </w:rPr>
        <w:t>.</w:t>
      </w:r>
    </w:p>
    <w:p w14:paraId="52984253" w14:textId="77777777" w:rsidR="00E10BA6" w:rsidRPr="00FC33EA" w:rsidRDefault="00E10BA6" w:rsidP="00334356">
      <w:pPr>
        <w:pStyle w:val="Style20"/>
        <w:widowControl/>
        <w:tabs>
          <w:tab w:val="left" w:pos="709"/>
        </w:tabs>
        <w:ind w:firstLine="709"/>
        <w:rPr>
          <w:rStyle w:val="FontStyle33"/>
          <w:b w:val="0"/>
          <w:sz w:val="28"/>
          <w:szCs w:val="28"/>
        </w:rPr>
      </w:pPr>
      <w:r w:rsidRPr="008F7196">
        <w:rPr>
          <w:rStyle w:val="FontStyle24"/>
          <w:b/>
          <w:sz w:val="28"/>
          <w:szCs w:val="28"/>
        </w:rPr>
        <w:t>Литература</w:t>
      </w:r>
      <w:r w:rsidRPr="00FC33EA">
        <w:rPr>
          <w:rStyle w:val="FontStyle24"/>
          <w:sz w:val="28"/>
          <w:szCs w:val="28"/>
        </w:rPr>
        <w:t xml:space="preserve">: </w:t>
      </w:r>
      <w:r>
        <w:rPr>
          <w:rStyle w:val="FontStyle33"/>
          <w:b w:val="0"/>
          <w:sz w:val="28"/>
          <w:szCs w:val="28"/>
        </w:rPr>
        <w:t>[1]</w:t>
      </w:r>
      <w:r w:rsidRPr="00FC33EA">
        <w:rPr>
          <w:rStyle w:val="FontStyle33"/>
          <w:b w:val="0"/>
          <w:sz w:val="28"/>
          <w:szCs w:val="28"/>
        </w:rPr>
        <w:t xml:space="preserve"> </w:t>
      </w:r>
      <w:r w:rsidRPr="00FC33EA">
        <w:rPr>
          <w:rStyle w:val="FontStyle24"/>
          <w:sz w:val="28"/>
          <w:szCs w:val="28"/>
        </w:rPr>
        <w:t xml:space="preserve">с. </w:t>
      </w:r>
      <w:r>
        <w:rPr>
          <w:rStyle w:val="FontStyle33"/>
          <w:b w:val="0"/>
          <w:sz w:val="28"/>
          <w:szCs w:val="28"/>
        </w:rPr>
        <w:t>637—655,</w:t>
      </w:r>
      <w:r w:rsidRPr="00FC33EA">
        <w:rPr>
          <w:rStyle w:val="FontStyle33"/>
          <w:b w:val="0"/>
          <w:sz w:val="28"/>
          <w:szCs w:val="28"/>
        </w:rPr>
        <w:t xml:space="preserve"> </w:t>
      </w:r>
      <w:r>
        <w:rPr>
          <w:rStyle w:val="FontStyle33"/>
          <w:b w:val="0"/>
          <w:sz w:val="28"/>
          <w:szCs w:val="28"/>
        </w:rPr>
        <w:t>[2]</w:t>
      </w:r>
      <w:r w:rsidRPr="00FC33EA">
        <w:rPr>
          <w:rStyle w:val="FontStyle33"/>
          <w:b w:val="0"/>
          <w:sz w:val="28"/>
          <w:szCs w:val="28"/>
        </w:rPr>
        <w:t xml:space="preserve"> </w:t>
      </w:r>
      <w:r w:rsidRPr="00FC33EA">
        <w:rPr>
          <w:rStyle w:val="FontStyle24"/>
          <w:sz w:val="28"/>
          <w:szCs w:val="28"/>
        </w:rPr>
        <w:t xml:space="preserve">с. </w:t>
      </w:r>
      <w:r w:rsidRPr="00FC33EA">
        <w:rPr>
          <w:rStyle w:val="FontStyle33"/>
          <w:b w:val="0"/>
          <w:sz w:val="28"/>
          <w:szCs w:val="28"/>
        </w:rPr>
        <w:t>240—248, 252—254.</w:t>
      </w:r>
    </w:p>
    <w:p w14:paraId="36354BA3" w14:textId="77777777" w:rsidR="00E10BA6" w:rsidRPr="00FC33EA" w:rsidRDefault="00E10BA6" w:rsidP="00E10BA6">
      <w:pPr>
        <w:pStyle w:val="Style2"/>
        <w:widowControl/>
        <w:spacing w:line="240" w:lineRule="auto"/>
        <w:ind w:firstLine="230"/>
        <w:rPr>
          <w:rStyle w:val="FontStyle24"/>
          <w:sz w:val="28"/>
          <w:szCs w:val="28"/>
        </w:rPr>
      </w:pPr>
    </w:p>
    <w:p w14:paraId="35A36BC1" w14:textId="77777777" w:rsidR="00E10BA6" w:rsidRPr="00B477E4" w:rsidRDefault="00E10BA6" w:rsidP="00E10BA6">
      <w:pPr>
        <w:pStyle w:val="a3"/>
        <w:ind w:firstLine="720"/>
        <w:jc w:val="center"/>
        <w:rPr>
          <w:b/>
          <w:sz w:val="28"/>
          <w:szCs w:val="28"/>
        </w:rPr>
      </w:pPr>
      <w:r w:rsidRPr="00B477E4">
        <w:rPr>
          <w:b/>
          <w:sz w:val="28"/>
          <w:szCs w:val="28"/>
        </w:rPr>
        <w:t>ЛИТЕРАТУРА</w:t>
      </w:r>
    </w:p>
    <w:p w14:paraId="5969A626" w14:textId="77777777" w:rsidR="00E10BA6" w:rsidRPr="00B477E4" w:rsidRDefault="00E10BA6" w:rsidP="005D689B">
      <w:pPr>
        <w:pStyle w:val="a3"/>
        <w:ind w:firstLine="709"/>
        <w:rPr>
          <w:sz w:val="28"/>
          <w:szCs w:val="28"/>
        </w:rPr>
      </w:pPr>
      <w:r w:rsidRPr="00B477E4">
        <w:rPr>
          <w:sz w:val="28"/>
          <w:szCs w:val="28"/>
        </w:rPr>
        <w:t xml:space="preserve">1. Луканин В.Н., Шатров М.Г., </w:t>
      </w:r>
      <w:proofErr w:type="spellStart"/>
      <w:r w:rsidRPr="00B477E4">
        <w:rPr>
          <w:sz w:val="28"/>
          <w:szCs w:val="28"/>
        </w:rPr>
        <w:t>Камфер</w:t>
      </w:r>
      <w:proofErr w:type="spellEnd"/>
      <w:r w:rsidRPr="00B477E4">
        <w:rPr>
          <w:sz w:val="28"/>
          <w:szCs w:val="28"/>
        </w:rPr>
        <w:t xml:space="preserve"> Г.М. Теплотехника. - М.: Высшая школа, 1999.</w:t>
      </w:r>
    </w:p>
    <w:p w14:paraId="4517F43E" w14:textId="77777777" w:rsidR="00E10BA6" w:rsidRPr="00B477E4" w:rsidRDefault="00E10BA6" w:rsidP="005D689B">
      <w:pPr>
        <w:pStyle w:val="a3"/>
        <w:ind w:firstLine="709"/>
        <w:rPr>
          <w:sz w:val="28"/>
          <w:szCs w:val="28"/>
        </w:rPr>
      </w:pPr>
      <w:r w:rsidRPr="00B477E4">
        <w:rPr>
          <w:sz w:val="28"/>
          <w:szCs w:val="28"/>
        </w:rPr>
        <w:t>2. Кузовлев В.А. Техническая термодинамика и основы теплопередачи.         - М.: Высшая школа,1983.</w:t>
      </w:r>
    </w:p>
    <w:p w14:paraId="4301D2B4" w14:textId="77777777" w:rsidR="00E10BA6" w:rsidRPr="00B477E4" w:rsidRDefault="00E10BA6" w:rsidP="005D689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3. Нащ</w:t>
      </w:r>
      <w:r w:rsidRPr="00B477E4">
        <w:rPr>
          <w:sz w:val="28"/>
          <w:szCs w:val="28"/>
        </w:rPr>
        <w:t>окин В.В. Техническая термодинамика. – М.: Высшая школа, 1980.</w:t>
      </w:r>
    </w:p>
    <w:p w14:paraId="37FD179C" w14:textId="77777777" w:rsidR="00E10BA6" w:rsidRPr="00AE0062" w:rsidRDefault="00E10BA6" w:rsidP="005D68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54ED">
        <w:rPr>
          <w:szCs w:val="28"/>
        </w:rPr>
        <w:t>4. Быстрицкий Г. Ф.</w:t>
      </w:r>
      <w:r>
        <w:rPr>
          <w:szCs w:val="28"/>
        </w:rPr>
        <w:t xml:space="preserve"> </w:t>
      </w:r>
      <w:r w:rsidRPr="00AE0062">
        <w:rPr>
          <w:rFonts w:eastAsia="NewtonC"/>
          <w:szCs w:val="28"/>
        </w:rPr>
        <w:t xml:space="preserve">Общая энергетика (Производство тепловой и электрической энергии): учебник / Г. Ф. Быстрицкий, Г.Г. </w:t>
      </w:r>
      <w:proofErr w:type="spellStart"/>
      <w:r w:rsidRPr="00AE0062">
        <w:rPr>
          <w:rFonts w:eastAsia="NewtonC"/>
          <w:szCs w:val="28"/>
        </w:rPr>
        <w:t>Гасангаджиев</w:t>
      </w:r>
      <w:proofErr w:type="spellEnd"/>
      <w:r w:rsidRPr="00AE0062">
        <w:rPr>
          <w:rFonts w:eastAsia="NewtonC"/>
          <w:szCs w:val="28"/>
        </w:rPr>
        <w:t xml:space="preserve">, В.С. </w:t>
      </w:r>
      <w:proofErr w:type="spellStart"/>
      <w:r w:rsidRPr="00AE0062">
        <w:rPr>
          <w:rFonts w:eastAsia="NewtonC"/>
          <w:szCs w:val="28"/>
        </w:rPr>
        <w:t>Кожиченков</w:t>
      </w:r>
      <w:proofErr w:type="spellEnd"/>
      <w:r w:rsidRPr="00AE0062">
        <w:rPr>
          <w:rFonts w:eastAsia="NewtonC"/>
          <w:szCs w:val="28"/>
        </w:rPr>
        <w:t>. — 2-е изд., стер. — М.: КНОРУС, 2016. — 408 с. — (Бакалавриат).</w:t>
      </w:r>
      <w:r>
        <w:rPr>
          <w:rFonts w:eastAsia="NewtonC"/>
          <w:szCs w:val="28"/>
        </w:rPr>
        <w:t xml:space="preserve"> </w:t>
      </w:r>
      <w:r w:rsidRPr="003354ED">
        <w:rPr>
          <w:szCs w:val="28"/>
        </w:rPr>
        <w:t>ISBN 978-5-406-04807-8</w:t>
      </w:r>
    </w:p>
    <w:p w14:paraId="037F9BCF" w14:textId="77777777" w:rsidR="00E10BA6" w:rsidRPr="00AE0062" w:rsidRDefault="00E10BA6" w:rsidP="00E10BA6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14:paraId="51890966" w14:textId="77777777" w:rsidR="00E10BA6" w:rsidRPr="00AE0062" w:rsidRDefault="00E10BA6" w:rsidP="005D689B">
      <w:pPr>
        <w:pStyle w:val="Style9"/>
        <w:widowControl/>
        <w:spacing w:line="240" w:lineRule="auto"/>
        <w:ind w:firstLine="709"/>
        <w:jc w:val="left"/>
        <w:rPr>
          <w:sz w:val="28"/>
          <w:szCs w:val="28"/>
        </w:rPr>
      </w:pPr>
    </w:p>
    <w:p w14:paraId="113A668C" w14:textId="77777777" w:rsidR="00E10BA6" w:rsidRDefault="00E10BA6" w:rsidP="00E10BA6">
      <w:pPr>
        <w:pStyle w:val="Style9"/>
        <w:widowControl/>
        <w:spacing w:line="240" w:lineRule="auto"/>
        <w:rPr>
          <w:rStyle w:val="FontStyle24"/>
          <w:spacing w:val="50"/>
          <w:sz w:val="28"/>
          <w:szCs w:val="28"/>
        </w:rPr>
      </w:pPr>
    </w:p>
    <w:p w14:paraId="087CD032" w14:textId="77777777" w:rsidR="00E10BA6" w:rsidRPr="00967DF9" w:rsidRDefault="00E10BA6" w:rsidP="00E10BA6">
      <w:pPr>
        <w:pStyle w:val="Style9"/>
        <w:widowControl/>
        <w:spacing w:line="240" w:lineRule="auto"/>
        <w:ind w:firstLine="720"/>
        <w:jc w:val="both"/>
        <w:rPr>
          <w:rStyle w:val="FontStyle24"/>
          <w:sz w:val="28"/>
          <w:szCs w:val="28"/>
        </w:rPr>
      </w:pPr>
    </w:p>
    <w:p w14:paraId="374BBEA5" w14:textId="77777777" w:rsidR="00E10BA6" w:rsidRPr="00FC33EA" w:rsidRDefault="00E10BA6" w:rsidP="00E10BA6">
      <w:pPr>
        <w:pStyle w:val="Style3"/>
        <w:widowControl/>
        <w:jc w:val="center"/>
        <w:rPr>
          <w:rStyle w:val="FontStyle30"/>
          <w:szCs w:val="28"/>
        </w:rPr>
      </w:pPr>
    </w:p>
    <w:p w14:paraId="6FDD876C" w14:textId="77777777" w:rsidR="00E10BA6" w:rsidRDefault="00E10BA6" w:rsidP="00E10BA6">
      <w:pPr>
        <w:pStyle w:val="Style9"/>
        <w:widowControl/>
        <w:spacing w:line="240" w:lineRule="auto"/>
        <w:rPr>
          <w:rStyle w:val="FontStyle24"/>
          <w:spacing w:val="50"/>
          <w:sz w:val="28"/>
          <w:szCs w:val="28"/>
        </w:rPr>
      </w:pPr>
    </w:p>
    <w:p w14:paraId="20A11F04" w14:textId="77777777" w:rsidR="00E10BA6" w:rsidRDefault="00E10BA6" w:rsidP="00E10BA6">
      <w:pPr>
        <w:pStyle w:val="Style9"/>
        <w:widowControl/>
        <w:spacing w:line="240" w:lineRule="auto"/>
        <w:rPr>
          <w:rStyle w:val="FontStyle24"/>
          <w:spacing w:val="50"/>
          <w:sz w:val="28"/>
          <w:szCs w:val="28"/>
        </w:rPr>
      </w:pPr>
    </w:p>
    <w:p w14:paraId="602F9BC4" w14:textId="77777777" w:rsidR="00E10BA6" w:rsidRDefault="00E10BA6" w:rsidP="00E10BA6">
      <w:pPr>
        <w:pStyle w:val="Style9"/>
        <w:widowControl/>
        <w:spacing w:line="240" w:lineRule="auto"/>
        <w:rPr>
          <w:rStyle w:val="FontStyle24"/>
          <w:spacing w:val="50"/>
          <w:sz w:val="28"/>
          <w:szCs w:val="28"/>
        </w:rPr>
      </w:pPr>
    </w:p>
    <w:p w14:paraId="1D779AB4" w14:textId="77777777" w:rsidR="00E10BA6" w:rsidRDefault="00E10BA6" w:rsidP="00E10BA6">
      <w:pPr>
        <w:pStyle w:val="Style9"/>
        <w:widowControl/>
        <w:spacing w:line="240" w:lineRule="auto"/>
        <w:rPr>
          <w:rStyle w:val="FontStyle24"/>
          <w:spacing w:val="50"/>
          <w:sz w:val="28"/>
          <w:szCs w:val="28"/>
        </w:rPr>
      </w:pPr>
    </w:p>
    <w:p w14:paraId="10769F78" w14:textId="77777777" w:rsidR="00E10BA6" w:rsidRDefault="00E10BA6" w:rsidP="00E10BA6">
      <w:pPr>
        <w:pStyle w:val="Style9"/>
        <w:widowControl/>
        <w:spacing w:line="240" w:lineRule="auto"/>
        <w:rPr>
          <w:rStyle w:val="FontStyle24"/>
          <w:spacing w:val="50"/>
          <w:sz w:val="28"/>
          <w:szCs w:val="28"/>
        </w:rPr>
      </w:pPr>
    </w:p>
    <w:p w14:paraId="31D07B49" w14:textId="77777777" w:rsidR="00E10BA6" w:rsidRPr="001A7F6A" w:rsidRDefault="00E10BA6" w:rsidP="00E10BA6">
      <w:pPr>
        <w:pStyle w:val="11"/>
        <w:jc w:val="center"/>
        <w:rPr>
          <w:sz w:val="28"/>
          <w:szCs w:val="28"/>
        </w:rPr>
      </w:pPr>
    </w:p>
    <w:p w14:paraId="5972B348" w14:textId="77777777" w:rsidR="00334356" w:rsidRDefault="00334356" w:rsidP="00E10BA6">
      <w:pPr>
        <w:pStyle w:val="11"/>
        <w:jc w:val="center"/>
        <w:rPr>
          <w:sz w:val="28"/>
          <w:szCs w:val="28"/>
        </w:rPr>
      </w:pPr>
    </w:p>
    <w:p w14:paraId="6F97979C" w14:textId="77777777" w:rsidR="00334356" w:rsidRDefault="00334356" w:rsidP="00E10BA6">
      <w:pPr>
        <w:pStyle w:val="11"/>
        <w:jc w:val="center"/>
        <w:rPr>
          <w:sz w:val="28"/>
          <w:szCs w:val="28"/>
        </w:rPr>
      </w:pPr>
    </w:p>
    <w:p w14:paraId="0E739A25" w14:textId="77777777" w:rsidR="00334356" w:rsidRDefault="00334356" w:rsidP="00E10BA6">
      <w:pPr>
        <w:pStyle w:val="11"/>
        <w:jc w:val="center"/>
        <w:rPr>
          <w:sz w:val="28"/>
          <w:szCs w:val="28"/>
        </w:rPr>
      </w:pPr>
    </w:p>
    <w:p w14:paraId="3C80644B" w14:textId="77777777" w:rsidR="00334356" w:rsidRDefault="00334356" w:rsidP="00E10BA6">
      <w:pPr>
        <w:pStyle w:val="11"/>
        <w:jc w:val="center"/>
        <w:rPr>
          <w:sz w:val="28"/>
          <w:szCs w:val="28"/>
        </w:rPr>
      </w:pPr>
    </w:p>
    <w:p w14:paraId="6EC8868C" w14:textId="77777777" w:rsidR="00334356" w:rsidRDefault="00334356" w:rsidP="00E10BA6">
      <w:pPr>
        <w:pStyle w:val="11"/>
        <w:jc w:val="center"/>
        <w:rPr>
          <w:sz w:val="28"/>
          <w:szCs w:val="28"/>
        </w:rPr>
      </w:pPr>
    </w:p>
    <w:p w14:paraId="7FD815B3" w14:textId="77777777" w:rsidR="00334356" w:rsidRDefault="00334356" w:rsidP="00E10BA6">
      <w:pPr>
        <w:pStyle w:val="11"/>
        <w:jc w:val="center"/>
        <w:rPr>
          <w:sz w:val="28"/>
          <w:szCs w:val="28"/>
        </w:rPr>
      </w:pPr>
    </w:p>
    <w:p w14:paraId="74A9F185" w14:textId="77777777" w:rsidR="00334356" w:rsidRDefault="00334356" w:rsidP="00E10BA6">
      <w:pPr>
        <w:pStyle w:val="11"/>
        <w:jc w:val="center"/>
        <w:rPr>
          <w:sz w:val="28"/>
          <w:szCs w:val="28"/>
        </w:rPr>
      </w:pPr>
    </w:p>
    <w:p w14:paraId="382E15FE" w14:textId="77777777" w:rsidR="00334356" w:rsidRDefault="00334356" w:rsidP="00E10BA6">
      <w:pPr>
        <w:pStyle w:val="11"/>
        <w:jc w:val="center"/>
        <w:rPr>
          <w:sz w:val="28"/>
          <w:szCs w:val="28"/>
        </w:rPr>
      </w:pPr>
    </w:p>
    <w:p w14:paraId="26167E4E" w14:textId="36A3778C" w:rsidR="00E10BA6" w:rsidRPr="00692062" w:rsidRDefault="00E10BA6" w:rsidP="00E10BA6">
      <w:pPr>
        <w:pStyle w:val="11"/>
        <w:jc w:val="center"/>
        <w:rPr>
          <w:sz w:val="28"/>
          <w:szCs w:val="28"/>
        </w:rPr>
      </w:pPr>
      <w:r w:rsidRPr="00692062">
        <w:rPr>
          <w:sz w:val="28"/>
          <w:szCs w:val="28"/>
        </w:rPr>
        <w:lastRenderedPageBreak/>
        <w:t xml:space="preserve">Содержание </w:t>
      </w:r>
      <w:r>
        <w:rPr>
          <w:sz w:val="28"/>
          <w:szCs w:val="28"/>
        </w:rPr>
        <w:t>контрольной</w:t>
      </w:r>
      <w:r w:rsidRPr="00692062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692062">
        <w:rPr>
          <w:sz w:val="28"/>
          <w:szCs w:val="28"/>
        </w:rPr>
        <w:t xml:space="preserve">и исходные данные по </w:t>
      </w:r>
      <w:r>
        <w:rPr>
          <w:sz w:val="28"/>
          <w:szCs w:val="28"/>
        </w:rPr>
        <w:t>её</w:t>
      </w:r>
      <w:r w:rsidRPr="00692062">
        <w:rPr>
          <w:sz w:val="28"/>
          <w:szCs w:val="28"/>
        </w:rPr>
        <w:t xml:space="preserve"> выполнению</w:t>
      </w:r>
    </w:p>
    <w:p w14:paraId="47F8478F" w14:textId="77777777" w:rsidR="00E10BA6" w:rsidRPr="00692062" w:rsidRDefault="00E10BA6" w:rsidP="00E10BA6">
      <w:pPr>
        <w:pStyle w:val="11"/>
        <w:tabs>
          <w:tab w:val="num" w:pos="0"/>
        </w:tabs>
        <w:jc w:val="center"/>
        <w:rPr>
          <w:sz w:val="28"/>
          <w:szCs w:val="28"/>
        </w:rPr>
      </w:pPr>
    </w:p>
    <w:p w14:paraId="1ADE0EE5" w14:textId="77777777" w:rsidR="00E10BA6" w:rsidRPr="00692062" w:rsidRDefault="00E10BA6" w:rsidP="00E10BA6">
      <w:pPr>
        <w:pStyle w:val="11"/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1. </w:t>
      </w:r>
      <w:r w:rsidRPr="00692062">
        <w:rPr>
          <w:caps w:val="0"/>
          <w:sz w:val="28"/>
          <w:szCs w:val="28"/>
        </w:rPr>
        <w:t xml:space="preserve">Задание на </w:t>
      </w:r>
      <w:r>
        <w:rPr>
          <w:caps w:val="0"/>
          <w:sz w:val="28"/>
          <w:szCs w:val="28"/>
        </w:rPr>
        <w:t>контрольную</w:t>
      </w:r>
      <w:r w:rsidRPr="00692062">
        <w:rPr>
          <w:caps w:val="0"/>
          <w:sz w:val="28"/>
          <w:szCs w:val="28"/>
        </w:rPr>
        <w:t xml:space="preserve"> работу</w:t>
      </w:r>
    </w:p>
    <w:p w14:paraId="53EE27C7" w14:textId="77777777" w:rsidR="00E10BA6" w:rsidRPr="009003B6" w:rsidRDefault="00E10BA6" w:rsidP="00E10BA6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A7273">
        <w:rPr>
          <w:b/>
          <w:bCs/>
          <w:color w:val="C00000"/>
          <w:sz w:val="28"/>
          <w:szCs w:val="28"/>
        </w:rPr>
        <w:t>!!!</w:t>
      </w:r>
      <w:r>
        <w:rPr>
          <w:sz w:val="28"/>
          <w:szCs w:val="28"/>
        </w:rPr>
        <w:t xml:space="preserve"> </w:t>
      </w:r>
      <w:r w:rsidRPr="006B417D">
        <w:rPr>
          <w:sz w:val="28"/>
          <w:szCs w:val="28"/>
        </w:rPr>
        <w:t>Экономичность современных паросиловых установок можно повысить пут</w:t>
      </w:r>
      <w:r>
        <w:rPr>
          <w:sz w:val="28"/>
          <w:szCs w:val="28"/>
        </w:rPr>
        <w:t>ё</w:t>
      </w:r>
      <w:r w:rsidRPr="006B417D">
        <w:rPr>
          <w:sz w:val="28"/>
          <w:szCs w:val="28"/>
        </w:rPr>
        <w:t>м подогрева питательной воды за сч</w:t>
      </w:r>
      <w:r>
        <w:rPr>
          <w:sz w:val="28"/>
          <w:szCs w:val="28"/>
        </w:rPr>
        <w:t>ё</w:t>
      </w:r>
      <w:r w:rsidRPr="006B417D">
        <w:rPr>
          <w:sz w:val="28"/>
          <w:szCs w:val="28"/>
        </w:rPr>
        <w:t xml:space="preserve">т частично отработавшего пара, отбираемого из турбины. </w:t>
      </w:r>
      <w:r w:rsidRPr="009003B6">
        <w:rPr>
          <w:b/>
          <w:bCs/>
          <w:sz w:val="28"/>
          <w:szCs w:val="28"/>
        </w:rPr>
        <w:t>Этот</w:t>
      </w:r>
      <w:r>
        <w:rPr>
          <w:b/>
          <w:bCs/>
          <w:sz w:val="28"/>
          <w:szCs w:val="28"/>
        </w:rPr>
        <w:t xml:space="preserve"> </w:t>
      </w:r>
      <w:r w:rsidRPr="009003B6">
        <w:rPr>
          <w:b/>
          <w:bCs/>
          <w:sz w:val="28"/>
          <w:szCs w:val="28"/>
        </w:rPr>
        <w:t>процесс,</w:t>
      </w:r>
      <w:r>
        <w:rPr>
          <w:b/>
          <w:bCs/>
          <w:sz w:val="28"/>
          <w:szCs w:val="28"/>
        </w:rPr>
        <w:t xml:space="preserve"> </w:t>
      </w:r>
      <w:r w:rsidRPr="009003B6">
        <w:rPr>
          <w:b/>
          <w:bCs/>
          <w:sz w:val="28"/>
          <w:szCs w:val="28"/>
        </w:rPr>
        <w:t>называемый</w:t>
      </w:r>
      <w:r>
        <w:rPr>
          <w:b/>
          <w:bCs/>
          <w:sz w:val="28"/>
          <w:szCs w:val="28"/>
        </w:rPr>
        <w:t xml:space="preserve"> </w:t>
      </w:r>
      <w:r w:rsidRPr="009003B6">
        <w:rPr>
          <w:b/>
          <w:bCs/>
          <w:sz w:val="28"/>
          <w:szCs w:val="28"/>
        </w:rPr>
        <w:t>регенеративным,</w:t>
      </w:r>
      <w:r>
        <w:rPr>
          <w:b/>
          <w:bCs/>
          <w:sz w:val="28"/>
          <w:szCs w:val="28"/>
        </w:rPr>
        <w:t xml:space="preserve"> </w:t>
      </w:r>
      <w:r w:rsidRPr="009003B6">
        <w:rPr>
          <w:b/>
          <w:bCs/>
          <w:sz w:val="28"/>
          <w:szCs w:val="28"/>
        </w:rPr>
        <w:t>позволяет</w:t>
      </w:r>
      <w:r>
        <w:rPr>
          <w:b/>
          <w:bCs/>
          <w:sz w:val="28"/>
          <w:szCs w:val="28"/>
        </w:rPr>
        <w:t xml:space="preserve"> </w:t>
      </w:r>
      <w:r w:rsidRPr="009003B6">
        <w:rPr>
          <w:b/>
          <w:bCs/>
          <w:sz w:val="28"/>
          <w:szCs w:val="28"/>
        </w:rPr>
        <w:t>снизить</w:t>
      </w:r>
      <w:r>
        <w:rPr>
          <w:b/>
          <w:bCs/>
          <w:sz w:val="28"/>
          <w:szCs w:val="28"/>
        </w:rPr>
        <w:t xml:space="preserve"> </w:t>
      </w:r>
      <w:r w:rsidRPr="009003B6">
        <w:rPr>
          <w:b/>
          <w:bCs/>
          <w:sz w:val="28"/>
          <w:szCs w:val="28"/>
        </w:rPr>
        <w:t>потери</w:t>
      </w:r>
      <w:r>
        <w:rPr>
          <w:b/>
          <w:bCs/>
          <w:sz w:val="28"/>
          <w:szCs w:val="28"/>
        </w:rPr>
        <w:t xml:space="preserve"> </w:t>
      </w:r>
      <w:r w:rsidRPr="009003B6">
        <w:rPr>
          <w:b/>
          <w:bCs/>
          <w:sz w:val="28"/>
          <w:szCs w:val="28"/>
        </w:rPr>
        <w:t>тепла</w:t>
      </w:r>
      <w:r>
        <w:rPr>
          <w:b/>
          <w:bCs/>
          <w:sz w:val="28"/>
          <w:szCs w:val="28"/>
        </w:rPr>
        <w:t xml:space="preserve"> </w:t>
      </w:r>
      <w:r w:rsidRPr="009003B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003B6">
        <w:rPr>
          <w:b/>
          <w:bCs/>
          <w:sz w:val="28"/>
          <w:szCs w:val="28"/>
        </w:rPr>
        <w:t>отработавшим</w:t>
      </w:r>
      <w:r>
        <w:rPr>
          <w:b/>
          <w:bCs/>
          <w:sz w:val="28"/>
          <w:szCs w:val="28"/>
        </w:rPr>
        <w:t xml:space="preserve"> </w:t>
      </w:r>
      <w:r w:rsidRPr="009003B6">
        <w:rPr>
          <w:b/>
          <w:bCs/>
          <w:sz w:val="28"/>
          <w:szCs w:val="28"/>
        </w:rPr>
        <w:t>паром.</w:t>
      </w:r>
    </w:p>
    <w:p w14:paraId="7278ED28" w14:textId="77777777" w:rsidR="00E10BA6" w:rsidRPr="00692062" w:rsidRDefault="00E10BA6" w:rsidP="00E10BA6">
      <w:pPr>
        <w:pStyle w:val="11"/>
        <w:tabs>
          <w:tab w:val="num" w:pos="0"/>
        </w:tabs>
        <w:ind w:firstLine="720"/>
        <w:rPr>
          <w:b w:val="0"/>
          <w:caps w:val="0"/>
          <w:sz w:val="28"/>
          <w:szCs w:val="28"/>
        </w:rPr>
      </w:pPr>
      <w:r w:rsidRPr="00692062">
        <w:rPr>
          <w:b w:val="0"/>
          <w:caps w:val="0"/>
          <w:sz w:val="28"/>
          <w:szCs w:val="28"/>
        </w:rPr>
        <w:t>В зада</w:t>
      </w:r>
      <w:r>
        <w:rPr>
          <w:b w:val="0"/>
          <w:caps w:val="0"/>
          <w:sz w:val="28"/>
          <w:szCs w:val="28"/>
        </w:rPr>
        <w:t>нии на контрольную работу указан</w:t>
      </w:r>
      <w:r w:rsidRPr="00692062">
        <w:rPr>
          <w:b w:val="0"/>
          <w:caps w:val="0"/>
          <w:sz w:val="28"/>
          <w:szCs w:val="28"/>
        </w:rPr>
        <w:t xml:space="preserve"> тип цикла</w:t>
      </w:r>
      <w:r>
        <w:rPr>
          <w:b w:val="0"/>
          <w:caps w:val="0"/>
          <w:sz w:val="28"/>
          <w:szCs w:val="28"/>
        </w:rPr>
        <w:t xml:space="preserve">, </w:t>
      </w:r>
      <w:r w:rsidRPr="00692062">
        <w:rPr>
          <w:b w:val="0"/>
          <w:caps w:val="0"/>
          <w:sz w:val="28"/>
          <w:szCs w:val="28"/>
        </w:rPr>
        <w:t xml:space="preserve">цикл ГТУ с изобарным подводом (без регенерации и с регенерацией теплоты). </w:t>
      </w:r>
    </w:p>
    <w:p w14:paraId="242F1F01" w14:textId="77777777" w:rsidR="00E10BA6" w:rsidRPr="00692062" w:rsidRDefault="00E10BA6" w:rsidP="00E10BA6">
      <w:pPr>
        <w:pStyle w:val="11"/>
        <w:tabs>
          <w:tab w:val="num" w:pos="0"/>
        </w:tabs>
        <w:ind w:firstLine="720"/>
        <w:rPr>
          <w:b w:val="0"/>
          <w:caps w:val="0"/>
          <w:sz w:val="28"/>
          <w:szCs w:val="28"/>
        </w:rPr>
      </w:pPr>
      <w:r w:rsidRPr="00692062">
        <w:rPr>
          <w:b w:val="0"/>
          <w:caps w:val="0"/>
          <w:sz w:val="28"/>
          <w:szCs w:val="28"/>
        </w:rPr>
        <w:t>Заданы также некоторые из параметров характерных точек цикла и некоторые величины, характеризующие заданный цикл. Состав рабочего тела задан массовыми долями компонентов, составляющих газовую смесь, или массами компонентов газовой смеси.</w:t>
      </w:r>
    </w:p>
    <w:p w14:paraId="3EC52C6D" w14:textId="77777777" w:rsidR="00E10BA6" w:rsidRPr="00692062" w:rsidRDefault="00E10BA6" w:rsidP="00E10BA6">
      <w:pPr>
        <w:pStyle w:val="11"/>
        <w:ind w:firstLine="720"/>
        <w:rPr>
          <w:sz w:val="28"/>
          <w:szCs w:val="28"/>
        </w:rPr>
      </w:pPr>
    </w:p>
    <w:p w14:paraId="2D461AE1" w14:textId="77777777" w:rsidR="00E10BA6" w:rsidRDefault="00E10BA6" w:rsidP="00E10BA6">
      <w:pPr>
        <w:pStyle w:val="11"/>
        <w:numPr>
          <w:ilvl w:val="1"/>
          <w:numId w:val="1"/>
        </w:numPr>
        <w:tabs>
          <w:tab w:val="clear" w:pos="360"/>
          <w:tab w:val="num" w:pos="0"/>
        </w:tabs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</w:t>
      </w:r>
      <w:r w:rsidRPr="00692062">
        <w:rPr>
          <w:caps w:val="0"/>
          <w:sz w:val="28"/>
          <w:szCs w:val="28"/>
        </w:rPr>
        <w:t xml:space="preserve">Содержание </w:t>
      </w:r>
      <w:r>
        <w:rPr>
          <w:caps w:val="0"/>
          <w:sz w:val="28"/>
          <w:szCs w:val="28"/>
        </w:rPr>
        <w:t>контрольной</w:t>
      </w:r>
      <w:r w:rsidRPr="00692062">
        <w:rPr>
          <w:caps w:val="0"/>
          <w:sz w:val="28"/>
          <w:szCs w:val="28"/>
        </w:rPr>
        <w:t xml:space="preserve"> работы</w:t>
      </w:r>
    </w:p>
    <w:p w14:paraId="7581F5F0" w14:textId="77777777" w:rsidR="00E10BA6" w:rsidRPr="00692062" w:rsidRDefault="00E10BA6" w:rsidP="00E10BA6">
      <w:pPr>
        <w:pStyle w:val="11"/>
        <w:rPr>
          <w:caps w:val="0"/>
          <w:sz w:val="28"/>
          <w:szCs w:val="28"/>
        </w:rPr>
      </w:pPr>
    </w:p>
    <w:p w14:paraId="15C4EDFA" w14:textId="77777777" w:rsidR="00E10BA6" w:rsidRPr="00692062" w:rsidRDefault="00E10BA6" w:rsidP="00E10BA6">
      <w:pPr>
        <w:pStyle w:val="11"/>
        <w:ind w:firstLine="709"/>
        <w:rPr>
          <w:b w:val="0"/>
          <w:caps w:val="0"/>
          <w:sz w:val="28"/>
          <w:szCs w:val="28"/>
        </w:rPr>
      </w:pPr>
      <w:r w:rsidRPr="002679F2">
        <w:rPr>
          <w:bCs/>
          <w:caps w:val="0"/>
          <w:sz w:val="28"/>
          <w:szCs w:val="28"/>
        </w:rPr>
        <w:t>1.</w:t>
      </w:r>
      <w:r w:rsidRPr="00692062">
        <w:rPr>
          <w:b w:val="0"/>
          <w:caps w:val="0"/>
          <w:sz w:val="28"/>
          <w:szCs w:val="28"/>
        </w:rPr>
        <w:t xml:space="preserve"> Представить теоретическое описание цикла: </w:t>
      </w:r>
    </w:p>
    <w:p w14:paraId="3EEA57FA" w14:textId="77777777" w:rsidR="00E10BA6" w:rsidRPr="00692062" w:rsidRDefault="00E10BA6" w:rsidP="00E10BA6">
      <w:pPr>
        <w:pStyle w:val="11"/>
        <w:rPr>
          <w:b w:val="0"/>
          <w:caps w:val="0"/>
          <w:sz w:val="28"/>
          <w:szCs w:val="28"/>
        </w:rPr>
      </w:pPr>
      <w:r w:rsidRPr="00692062">
        <w:rPr>
          <w:b w:val="0"/>
          <w:caps w:val="0"/>
          <w:sz w:val="28"/>
          <w:szCs w:val="28"/>
        </w:rPr>
        <w:t>а) из каких процессов состоит цикл; как изменяются основные термодинамические параметры рабочего тела; как осуществляется подвод или отвод теплоты;</w:t>
      </w:r>
    </w:p>
    <w:p w14:paraId="3F3DE896" w14:textId="77777777" w:rsidR="00E10BA6" w:rsidRPr="00692062" w:rsidRDefault="00E10BA6" w:rsidP="00E10BA6">
      <w:pPr>
        <w:pStyle w:val="11"/>
        <w:rPr>
          <w:b w:val="0"/>
          <w:caps w:val="0"/>
          <w:sz w:val="28"/>
          <w:szCs w:val="28"/>
        </w:rPr>
      </w:pPr>
      <w:r w:rsidRPr="00692062">
        <w:rPr>
          <w:b w:val="0"/>
          <w:caps w:val="0"/>
          <w:sz w:val="28"/>
          <w:szCs w:val="28"/>
        </w:rPr>
        <w:t>б) описать величины, характеризующие данный цикл.</w:t>
      </w:r>
    </w:p>
    <w:p w14:paraId="4510A95E" w14:textId="77777777" w:rsidR="00E10BA6" w:rsidRPr="00692062" w:rsidRDefault="00E10BA6" w:rsidP="00E10BA6">
      <w:pPr>
        <w:pStyle w:val="11"/>
        <w:ind w:firstLine="709"/>
        <w:rPr>
          <w:b w:val="0"/>
          <w:caps w:val="0"/>
          <w:sz w:val="28"/>
          <w:szCs w:val="28"/>
        </w:rPr>
      </w:pPr>
      <w:r w:rsidRPr="002679F2">
        <w:rPr>
          <w:bCs/>
          <w:caps w:val="0"/>
          <w:sz w:val="28"/>
          <w:szCs w:val="28"/>
        </w:rPr>
        <w:t>2.</w:t>
      </w:r>
      <w:r w:rsidRPr="00692062">
        <w:rPr>
          <w:b w:val="0"/>
          <w:caps w:val="0"/>
          <w:sz w:val="28"/>
          <w:szCs w:val="28"/>
        </w:rPr>
        <w:t xml:space="preserve"> Расч</w:t>
      </w:r>
      <w:r>
        <w:rPr>
          <w:b w:val="0"/>
          <w:caps w:val="0"/>
          <w:sz w:val="28"/>
          <w:szCs w:val="28"/>
        </w:rPr>
        <w:t>ё</w:t>
      </w:r>
      <w:r w:rsidRPr="00692062">
        <w:rPr>
          <w:b w:val="0"/>
          <w:caps w:val="0"/>
          <w:sz w:val="28"/>
          <w:szCs w:val="28"/>
        </w:rPr>
        <w:t>т характеристик газовой смеси, являющейся рабочим телом:</w:t>
      </w:r>
    </w:p>
    <w:p w14:paraId="2B3E640D" w14:textId="77777777" w:rsidR="00E10BA6" w:rsidRPr="00692062" w:rsidRDefault="00E10BA6" w:rsidP="00E10BA6">
      <w:pPr>
        <w:pStyle w:val="11"/>
        <w:tabs>
          <w:tab w:val="num" w:pos="0"/>
        </w:tabs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а) рассчитать молекулярную</w:t>
      </w:r>
      <w:r w:rsidRPr="00692062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массу смеси, газовую постоянную</w:t>
      </w:r>
      <w:r w:rsidRPr="00692062">
        <w:rPr>
          <w:b w:val="0"/>
          <w:caps w:val="0"/>
          <w:sz w:val="28"/>
          <w:szCs w:val="28"/>
        </w:rPr>
        <w:t xml:space="preserve"> смеси;</w:t>
      </w:r>
    </w:p>
    <w:p w14:paraId="13910597" w14:textId="77777777" w:rsidR="00E10BA6" w:rsidRPr="00692062" w:rsidRDefault="00E10BA6" w:rsidP="00E10BA6">
      <w:pPr>
        <w:pStyle w:val="11"/>
        <w:tabs>
          <w:tab w:val="num" w:pos="0"/>
          <w:tab w:val="num" w:pos="648"/>
        </w:tabs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б) определить удельные изобарные и изохорные теплоёмкости</w:t>
      </w:r>
      <w:r w:rsidRPr="00692062">
        <w:rPr>
          <w:b w:val="0"/>
          <w:caps w:val="0"/>
          <w:sz w:val="28"/>
          <w:szCs w:val="28"/>
        </w:rPr>
        <w:t xml:space="preserve"> компонентов смеси, на их основе рассчитать удельные изобарные и изохорные тепло</w:t>
      </w:r>
      <w:r>
        <w:rPr>
          <w:b w:val="0"/>
          <w:caps w:val="0"/>
          <w:sz w:val="28"/>
          <w:szCs w:val="28"/>
        </w:rPr>
        <w:t>ё</w:t>
      </w:r>
      <w:r w:rsidRPr="00692062">
        <w:rPr>
          <w:b w:val="0"/>
          <w:caps w:val="0"/>
          <w:sz w:val="28"/>
          <w:szCs w:val="28"/>
        </w:rPr>
        <w:t xml:space="preserve">мкости </w:t>
      </w:r>
      <w:r>
        <w:rPr>
          <w:b w:val="0"/>
          <w:caps w:val="0"/>
          <w:sz w:val="28"/>
          <w:szCs w:val="28"/>
        </w:rPr>
        <w:t xml:space="preserve">всей </w:t>
      </w:r>
      <w:r w:rsidRPr="00692062">
        <w:rPr>
          <w:b w:val="0"/>
          <w:caps w:val="0"/>
          <w:sz w:val="28"/>
          <w:szCs w:val="28"/>
        </w:rPr>
        <w:t>смеси;</w:t>
      </w:r>
    </w:p>
    <w:p w14:paraId="3D90348B" w14:textId="77777777" w:rsidR="00E10BA6" w:rsidRPr="00692062" w:rsidRDefault="00E10BA6" w:rsidP="00E10BA6">
      <w:pPr>
        <w:pStyle w:val="11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в) определить показатель</w:t>
      </w:r>
      <w:r w:rsidRPr="00692062">
        <w:rPr>
          <w:b w:val="0"/>
          <w:caps w:val="0"/>
          <w:sz w:val="28"/>
          <w:szCs w:val="28"/>
        </w:rPr>
        <w:t xml:space="preserve"> адиабаты для смеси.</w:t>
      </w:r>
    </w:p>
    <w:p w14:paraId="603C854C" w14:textId="77777777" w:rsidR="00E10BA6" w:rsidRPr="00692062" w:rsidRDefault="00E10BA6" w:rsidP="00E10BA6">
      <w:pPr>
        <w:pStyle w:val="11"/>
        <w:ind w:firstLine="709"/>
        <w:rPr>
          <w:b w:val="0"/>
          <w:caps w:val="0"/>
          <w:sz w:val="28"/>
          <w:szCs w:val="28"/>
        </w:rPr>
      </w:pPr>
      <w:r w:rsidRPr="002679F2">
        <w:rPr>
          <w:bCs/>
          <w:caps w:val="0"/>
          <w:sz w:val="28"/>
          <w:szCs w:val="28"/>
        </w:rPr>
        <w:t xml:space="preserve">3. </w:t>
      </w:r>
      <w:r>
        <w:rPr>
          <w:b w:val="0"/>
          <w:caps w:val="0"/>
          <w:sz w:val="28"/>
          <w:szCs w:val="28"/>
        </w:rPr>
        <w:t>Рассчитать</w:t>
      </w:r>
      <w:r w:rsidRPr="00692062">
        <w:rPr>
          <w:b w:val="0"/>
          <w:caps w:val="0"/>
          <w:sz w:val="28"/>
          <w:szCs w:val="28"/>
        </w:rPr>
        <w:t xml:space="preserve"> характеристик</w:t>
      </w:r>
      <w:r>
        <w:rPr>
          <w:b w:val="0"/>
          <w:caps w:val="0"/>
          <w:sz w:val="28"/>
          <w:szCs w:val="28"/>
        </w:rPr>
        <w:t>и</w:t>
      </w:r>
      <w:r w:rsidRPr="00692062">
        <w:rPr>
          <w:b w:val="0"/>
          <w:caps w:val="0"/>
          <w:sz w:val="28"/>
          <w:szCs w:val="28"/>
        </w:rPr>
        <w:t xml:space="preserve"> цикла:</w:t>
      </w:r>
    </w:p>
    <w:p w14:paraId="0CD2956C" w14:textId="77777777" w:rsidR="00E10BA6" w:rsidRPr="00692062" w:rsidRDefault="00E10BA6" w:rsidP="00E10BA6">
      <w:pPr>
        <w:pStyle w:val="11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а) определить параметры</w:t>
      </w:r>
      <w:r w:rsidRPr="00692062">
        <w:rPr>
          <w:b w:val="0"/>
          <w:caps w:val="0"/>
          <w:sz w:val="28"/>
          <w:szCs w:val="28"/>
        </w:rPr>
        <w:t xml:space="preserve"> состояния в характерных точках цикла;</w:t>
      </w:r>
    </w:p>
    <w:p w14:paraId="05BAF76D" w14:textId="77777777" w:rsidR="00E10BA6" w:rsidRPr="00692062" w:rsidRDefault="00E10BA6" w:rsidP="00E10BA6">
      <w:pPr>
        <w:pStyle w:val="11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б) определить</w:t>
      </w:r>
      <w:r w:rsidRPr="00692062">
        <w:rPr>
          <w:b w:val="0"/>
          <w:caps w:val="0"/>
          <w:sz w:val="28"/>
          <w:szCs w:val="28"/>
        </w:rPr>
        <w:t xml:space="preserve"> с</w:t>
      </w:r>
      <w:r>
        <w:rPr>
          <w:b w:val="0"/>
          <w:caps w:val="0"/>
          <w:sz w:val="28"/>
          <w:szCs w:val="28"/>
        </w:rPr>
        <w:t>овершаемую или затрачиваемую</w:t>
      </w:r>
      <w:r w:rsidRPr="00692062">
        <w:rPr>
          <w:b w:val="0"/>
          <w:caps w:val="0"/>
          <w:sz w:val="28"/>
          <w:szCs w:val="28"/>
        </w:rPr>
        <w:t xml:space="preserve"> работы в каждом </w:t>
      </w:r>
      <w:r>
        <w:rPr>
          <w:b w:val="0"/>
          <w:caps w:val="0"/>
          <w:sz w:val="28"/>
          <w:szCs w:val="28"/>
        </w:rPr>
        <w:t>процессе цикла, а также цикловую работу</w:t>
      </w:r>
      <w:r w:rsidRPr="00692062">
        <w:rPr>
          <w:b w:val="0"/>
          <w:caps w:val="0"/>
          <w:sz w:val="28"/>
          <w:szCs w:val="28"/>
        </w:rPr>
        <w:t xml:space="preserve"> </w:t>
      </w:r>
      <w:r w:rsidRPr="00692062">
        <w:rPr>
          <w:b w:val="0"/>
          <w:caps w:val="0"/>
          <w:position w:val="-14"/>
          <w:sz w:val="28"/>
          <w:szCs w:val="28"/>
        </w:rPr>
        <w:object w:dxaOrig="279" w:dyaOrig="340" w14:anchorId="38808171">
          <v:shape id="_x0000_i1031" type="#_x0000_t75" style="width:19pt;height:23.1pt" o:ole="" fillcolor="window">
            <v:imagedata r:id="rId20" o:title=""/>
          </v:shape>
          <o:OLEObject Type="Embed" ProgID="Equation.3" ShapeID="_x0000_i1031" DrawAspect="Content" ObjectID="_1764701285" r:id="rId21"/>
        </w:object>
      </w:r>
      <w:r w:rsidRPr="00692062">
        <w:rPr>
          <w:b w:val="0"/>
          <w:caps w:val="0"/>
          <w:sz w:val="28"/>
          <w:szCs w:val="28"/>
        </w:rPr>
        <w:t>;</w:t>
      </w:r>
    </w:p>
    <w:p w14:paraId="70B2C3FF" w14:textId="77777777" w:rsidR="00E10BA6" w:rsidRDefault="00E10BA6" w:rsidP="00E10BA6">
      <w:pPr>
        <w:pStyle w:val="11"/>
        <w:tabs>
          <w:tab w:val="num" w:pos="0"/>
        </w:tabs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в) рассчитать термический</w:t>
      </w:r>
      <w:r w:rsidRPr="00692062">
        <w:rPr>
          <w:b w:val="0"/>
          <w:caps w:val="0"/>
          <w:sz w:val="28"/>
          <w:szCs w:val="28"/>
        </w:rPr>
        <w:t xml:space="preserve"> КПД </w:t>
      </w:r>
      <w:r w:rsidRPr="00692062">
        <w:rPr>
          <w:b w:val="0"/>
          <w:caps w:val="0"/>
          <w:position w:val="-10"/>
          <w:sz w:val="28"/>
          <w:szCs w:val="28"/>
        </w:rPr>
        <w:object w:dxaOrig="240" w:dyaOrig="300" w14:anchorId="34F2AE48">
          <v:shape id="_x0000_i1032" type="#_x0000_t75" style="width:16.3pt;height:20.4pt" o:ole="" fillcolor="window">
            <v:imagedata r:id="rId22" o:title=""/>
          </v:shape>
          <o:OLEObject Type="Embed" ProgID="Equation.3" ShapeID="_x0000_i1032" DrawAspect="Content" ObjectID="_1764701286" r:id="rId23"/>
        </w:object>
      </w:r>
      <w:r>
        <w:rPr>
          <w:b w:val="0"/>
          <w:caps w:val="0"/>
          <w:sz w:val="28"/>
          <w:szCs w:val="28"/>
        </w:rPr>
        <w:t xml:space="preserve"> цикла и среднее давление</w:t>
      </w:r>
      <w:r w:rsidRPr="00692062">
        <w:rPr>
          <w:b w:val="0"/>
          <w:caps w:val="0"/>
          <w:sz w:val="28"/>
          <w:szCs w:val="28"/>
        </w:rPr>
        <w:t xml:space="preserve"> цикла </w:t>
      </w:r>
      <w:r w:rsidRPr="00650FF7">
        <w:rPr>
          <w:b w:val="0"/>
          <w:i/>
          <w:caps w:val="0"/>
          <w:sz w:val="32"/>
          <w:szCs w:val="32"/>
        </w:rPr>
        <w:t>р</w:t>
      </w:r>
      <w:r w:rsidRPr="00650FF7">
        <w:rPr>
          <w:b w:val="0"/>
          <w:i/>
          <w:caps w:val="0"/>
          <w:sz w:val="32"/>
          <w:szCs w:val="32"/>
          <w:vertAlign w:val="subscript"/>
          <w:lang w:val="en-US"/>
        </w:rPr>
        <w:t>t</w:t>
      </w:r>
      <w:r w:rsidRPr="00650FF7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28"/>
          <w:szCs w:val="28"/>
        </w:rPr>
        <w:t>(для циклов ГТУ – определить оптимальную степень</w:t>
      </w:r>
      <w:r w:rsidRPr="00692062">
        <w:rPr>
          <w:b w:val="0"/>
          <w:caps w:val="0"/>
          <w:sz w:val="28"/>
          <w:szCs w:val="28"/>
        </w:rPr>
        <w:t xml:space="preserve"> повышения давления </w:t>
      </w:r>
      <w:r w:rsidRPr="00692062">
        <w:rPr>
          <w:b w:val="0"/>
          <w:caps w:val="0"/>
          <w:position w:val="-12"/>
          <w:sz w:val="28"/>
          <w:szCs w:val="28"/>
        </w:rPr>
        <w:object w:dxaOrig="560" w:dyaOrig="360" w14:anchorId="5D14DF04">
          <v:shape id="_x0000_i1033" type="#_x0000_t75" style="width:33.3pt;height:21.05pt" o:ole="">
            <v:imagedata r:id="rId24" o:title=""/>
          </v:shape>
          <o:OLEObject Type="Embed" ProgID="Equation.3" ShapeID="_x0000_i1033" DrawAspect="Content" ObjectID="_1764701287" r:id="rId25"/>
        </w:object>
      </w:r>
      <w:r w:rsidRPr="00692062">
        <w:rPr>
          <w:b w:val="0"/>
          <w:caps w:val="0"/>
          <w:sz w:val="28"/>
          <w:szCs w:val="28"/>
        </w:rPr>
        <w:t>)</w:t>
      </w:r>
      <w:r>
        <w:rPr>
          <w:b w:val="0"/>
          <w:caps w:val="0"/>
          <w:sz w:val="28"/>
          <w:szCs w:val="28"/>
        </w:rPr>
        <w:t xml:space="preserve"> и дать анализ влияния параметров цикла на величину термического КПД и среднего давления цикла (степени</w:t>
      </w:r>
      <w:r w:rsidRPr="00692062">
        <w:rPr>
          <w:b w:val="0"/>
          <w:caps w:val="0"/>
          <w:sz w:val="28"/>
          <w:szCs w:val="28"/>
        </w:rPr>
        <w:t xml:space="preserve"> повышения давления</w:t>
      </w:r>
      <w:r>
        <w:rPr>
          <w:b w:val="0"/>
          <w:caps w:val="0"/>
          <w:sz w:val="28"/>
          <w:szCs w:val="28"/>
        </w:rPr>
        <w:t>)</w:t>
      </w:r>
      <w:r w:rsidRPr="00692062">
        <w:rPr>
          <w:b w:val="0"/>
          <w:caps w:val="0"/>
          <w:sz w:val="28"/>
          <w:szCs w:val="28"/>
        </w:rPr>
        <w:t xml:space="preserve">; </w:t>
      </w:r>
    </w:p>
    <w:p w14:paraId="1515FEB5" w14:textId="77777777" w:rsidR="00E10BA6" w:rsidRDefault="00E10BA6" w:rsidP="00E10BA6">
      <w:pPr>
        <w:pStyle w:val="11"/>
        <w:tabs>
          <w:tab w:val="num" w:pos="0"/>
        </w:tabs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г) найти изменение в процессах внутренней энергии </w:t>
      </w:r>
      <w:r w:rsidRPr="00692062">
        <w:rPr>
          <w:b w:val="0"/>
          <w:caps w:val="0"/>
          <w:position w:val="-6"/>
          <w:sz w:val="28"/>
          <w:szCs w:val="28"/>
        </w:rPr>
        <w:object w:dxaOrig="380" w:dyaOrig="240" w14:anchorId="04BC74A6">
          <v:shape id="_x0000_i1034" type="#_x0000_t75" style="width:25.15pt;height:16.3pt" o:ole="" fillcolor="window">
            <v:imagedata r:id="rId26" o:title=""/>
          </v:shape>
          <o:OLEObject Type="Embed" ProgID="Equation.3" ShapeID="_x0000_i1034" DrawAspect="Content" ObjectID="_1764701288" r:id="rId27"/>
        </w:object>
      </w:r>
      <w:r>
        <w:rPr>
          <w:b w:val="0"/>
          <w:caps w:val="0"/>
          <w:sz w:val="28"/>
          <w:szCs w:val="28"/>
        </w:rPr>
        <w:t xml:space="preserve">, энтальпии </w:t>
      </w:r>
      <w:r w:rsidRPr="00650FF7">
        <w:rPr>
          <w:b w:val="0"/>
          <w:caps w:val="0"/>
          <w:position w:val="-6"/>
        </w:rPr>
        <w:object w:dxaOrig="300" w:dyaOrig="260" w14:anchorId="4CD3AFC3">
          <v:shape id="_x0000_i1035" type="#_x0000_t75" style="width:27.15pt;height:22.4pt" o:ole="" fillcolor="window">
            <v:imagedata r:id="rId28" o:title=""/>
          </v:shape>
          <o:OLEObject Type="Embed" ProgID="Equation.3" ShapeID="_x0000_i1035" DrawAspect="Content" ObjectID="_1764701289" r:id="rId29"/>
        </w:object>
      </w:r>
      <w:r>
        <w:rPr>
          <w:b w:val="0"/>
          <w:caps w:val="0"/>
          <w:sz w:val="28"/>
          <w:szCs w:val="28"/>
        </w:rPr>
        <w:t xml:space="preserve">, энтропии </w:t>
      </w:r>
      <w:r w:rsidRPr="00255386">
        <w:rPr>
          <w:b w:val="0"/>
          <w:i/>
          <w:caps w:val="0"/>
          <w:position w:val="-6"/>
        </w:rPr>
        <w:object w:dxaOrig="300" w:dyaOrig="240" w14:anchorId="700AB32A">
          <v:shape id="_x0000_i1036" type="#_x0000_t75" style="width:21.05pt;height:17pt" o:ole="" fillcolor="window">
            <v:imagedata r:id="rId30" o:title=""/>
          </v:shape>
          <o:OLEObject Type="Embed" ProgID="Equation.3" ShapeID="_x0000_i1036" DrawAspect="Content" ObjectID="_1764701290" r:id="rId31"/>
        </w:object>
      </w:r>
      <w:r>
        <w:rPr>
          <w:b w:val="0"/>
          <w:caps w:val="0"/>
          <w:sz w:val="28"/>
          <w:szCs w:val="28"/>
        </w:rPr>
        <w:t>и количество подведенной и отведенной теплоты в процессах и цикле.</w:t>
      </w:r>
    </w:p>
    <w:p w14:paraId="07D91CFB" w14:textId="77777777" w:rsidR="00E10BA6" w:rsidRDefault="00E10BA6" w:rsidP="00E10BA6">
      <w:pPr>
        <w:pStyle w:val="11"/>
        <w:ind w:firstLine="709"/>
        <w:rPr>
          <w:b w:val="0"/>
          <w:caps w:val="0"/>
          <w:sz w:val="28"/>
          <w:szCs w:val="28"/>
        </w:rPr>
      </w:pPr>
      <w:r w:rsidRPr="002679F2">
        <w:rPr>
          <w:bCs/>
          <w:caps w:val="0"/>
          <w:sz w:val="28"/>
          <w:szCs w:val="28"/>
        </w:rPr>
        <w:t>4</w:t>
      </w:r>
      <w:r>
        <w:rPr>
          <w:bCs/>
          <w:caps w:val="0"/>
          <w:sz w:val="28"/>
          <w:szCs w:val="28"/>
        </w:rPr>
        <w:t>.</w:t>
      </w:r>
      <w:r>
        <w:rPr>
          <w:b w:val="0"/>
          <w:caps w:val="0"/>
          <w:sz w:val="28"/>
          <w:szCs w:val="28"/>
        </w:rPr>
        <w:t xml:space="preserve"> Изобразить цикл</w:t>
      </w:r>
      <w:r w:rsidRPr="00650FF7">
        <w:rPr>
          <w:b w:val="0"/>
          <w:caps w:val="0"/>
          <w:sz w:val="28"/>
          <w:szCs w:val="28"/>
        </w:rPr>
        <w:t xml:space="preserve"> в </w:t>
      </w:r>
      <w:r w:rsidRPr="00650FF7">
        <w:rPr>
          <w:b w:val="0"/>
          <w:i/>
          <w:caps w:val="0"/>
          <w:sz w:val="28"/>
          <w:szCs w:val="28"/>
        </w:rPr>
        <w:t>p-</w:t>
      </w:r>
      <w:r>
        <w:rPr>
          <w:b w:val="0"/>
          <w:i/>
          <w:caps w:val="0"/>
          <w:sz w:val="28"/>
          <w:szCs w:val="28"/>
          <w:lang w:val="en-US"/>
        </w:rPr>
        <w:t>v</w:t>
      </w:r>
      <w:r w:rsidRPr="00650FF7">
        <w:rPr>
          <w:b w:val="0"/>
          <w:caps w:val="0"/>
          <w:sz w:val="28"/>
          <w:szCs w:val="28"/>
        </w:rPr>
        <w:t xml:space="preserve"> и </w:t>
      </w:r>
      <w:r w:rsidRPr="00650FF7">
        <w:rPr>
          <w:b w:val="0"/>
          <w:i/>
          <w:caps w:val="0"/>
          <w:sz w:val="28"/>
          <w:szCs w:val="28"/>
        </w:rPr>
        <w:t xml:space="preserve">T-s </w:t>
      </w:r>
      <w:r w:rsidRPr="00650FF7">
        <w:rPr>
          <w:b w:val="0"/>
          <w:caps w:val="0"/>
          <w:sz w:val="28"/>
          <w:szCs w:val="28"/>
        </w:rPr>
        <w:t>координатах</w:t>
      </w:r>
      <w:r>
        <w:rPr>
          <w:b w:val="0"/>
          <w:caps w:val="0"/>
          <w:sz w:val="28"/>
          <w:szCs w:val="28"/>
        </w:rPr>
        <w:t xml:space="preserve"> по расчётным точкам.</w:t>
      </w:r>
    </w:p>
    <w:p w14:paraId="2F3977A4" w14:textId="77777777" w:rsidR="00E10BA6" w:rsidRDefault="00E10BA6" w:rsidP="00E10BA6">
      <w:pPr>
        <w:pStyle w:val="11"/>
        <w:tabs>
          <w:tab w:val="num" w:pos="648"/>
        </w:tabs>
        <w:ind w:firstLine="720"/>
        <w:rPr>
          <w:b w:val="0"/>
          <w:caps w:val="0"/>
          <w:sz w:val="28"/>
          <w:szCs w:val="28"/>
        </w:rPr>
      </w:pPr>
    </w:p>
    <w:p w14:paraId="4AAF99BB" w14:textId="77777777" w:rsidR="00E10BA6" w:rsidRDefault="00E10BA6" w:rsidP="00E10BA6">
      <w:pPr>
        <w:pStyle w:val="11"/>
        <w:jc w:val="center"/>
        <w:rPr>
          <w:sz w:val="28"/>
          <w:szCs w:val="28"/>
        </w:rPr>
      </w:pPr>
    </w:p>
    <w:p w14:paraId="583DC63B" w14:textId="77777777" w:rsidR="00334356" w:rsidRDefault="00334356" w:rsidP="00E10BA6">
      <w:pPr>
        <w:pStyle w:val="11"/>
        <w:jc w:val="center"/>
        <w:rPr>
          <w:sz w:val="28"/>
          <w:szCs w:val="28"/>
        </w:rPr>
      </w:pPr>
    </w:p>
    <w:p w14:paraId="4AE6CFD4" w14:textId="77777777" w:rsidR="00334356" w:rsidRDefault="00334356" w:rsidP="00E10BA6">
      <w:pPr>
        <w:pStyle w:val="11"/>
        <w:jc w:val="center"/>
        <w:rPr>
          <w:sz w:val="28"/>
          <w:szCs w:val="28"/>
        </w:rPr>
      </w:pPr>
    </w:p>
    <w:p w14:paraId="43E20DB3" w14:textId="77777777" w:rsidR="00334356" w:rsidRDefault="00334356" w:rsidP="00E10BA6">
      <w:pPr>
        <w:pStyle w:val="11"/>
        <w:jc w:val="center"/>
        <w:rPr>
          <w:sz w:val="28"/>
          <w:szCs w:val="28"/>
        </w:rPr>
      </w:pPr>
    </w:p>
    <w:p w14:paraId="4DA97BE4" w14:textId="77777777" w:rsidR="00E10BA6" w:rsidRDefault="00E10BA6" w:rsidP="00E10BA6">
      <w:pPr>
        <w:pStyle w:val="11"/>
        <w:jc w:val="center"/>
        <w:rPr>
          <w:sz w:val="28"/>
          <w:szCs w:val="28"/>
        </w:rPr>
      </w:pPr>
    </w:p>
    <w:p w14:paraId="7A02B550" w14:textId="77777777" w:rsidR="00E10BA6" w:rsidRPr="00AD4C79" w:rsidRDefault="00E10BA6" w:rsidP="00E10BA6">
      <w:pPr>
        <w:pStyle w:val="11"/>
        <w:numPr>
          <w:ilvl w:val="0"/>
          <w:numId w:val="1"/>
        </w:numPr>
        <w:jc w:val="center"/>
        <w:rPr>
          <w:sz w:val="28"/>
          <w:szCs w:val="28"/>
        </w:rPr>
      </w:pPr>
      <w:r w:rsidRPr="00AD4C79">
        <w:rPr>
          <w:sz w:val="28"/>
          <w:szCs w:val="28"/>
        </w:rPr>
        <w:lastRenderedPageBreak/>
        <w:t>Теоретические</w:t>
      </w:r>
      <w:r w:rsidRPr="00AD4C79">
        <w:rPr>
          <w:b w:val="0"/>
          <w:caps w:val="0"/>
          <w:sz w:val="28"/>
          <w:szCs w:val="28"/>
        </w:rPr>
        <w:t xml:space="preserve"> </w:t>
      </w:r>
      <w:r w:rsidRPr="00AD4C79">
        <w:rPr>
          <w:sz w:val="28"/>
          <w:szCs w:val="28"/>
        </w:rPr>
        <w:t>основы</w:t>
      </w:r>
      <w:r w:rsidRPr="00AD4C79">
        <w:rPr>
          <w:b w:val="0"/>
          <w:caps w:val="0"/>
          <w:sz w:val="28"/>
          <w:szCs w:val="28"/>
        </w:rPr>
        <w:t xml:space="preserve"> </w:t>
      </w:r>
      <w:r w:rsidRPr="00AD4C79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AD4C79">
        <w:rPr>
          <w:sz w:val="28"/>
          <w:szCs w:val="28"/>
        </w:rPr>
        <w:t>та и</w:t>
      </w:r>
      <w:r w:rsidRPr="00AD4C79">
        <w:rPr>
          <w:b w:val="0"/>
          <w:caps w:val="0"/>
          <w:sz w:val="28"/>
          <w:szCs w:val="28"/>
        </w:rPr>
        <w:t xml:space="preserve"> </w:t>
      </w:r>
      <w:r w:rsidRPr="00AD4C79">
        <w:rPr>
          <w:sz w:val="28"/>
          <w:szCs w:val="28"/>
        </w:rPr>
        <w:t>анализа</w:t>
      </w:r>
      <w:r w:rsidRPr="00AD4C79">
        <w:rPr>
          <w:b w:val="0"/>
          <w:caps w:val="0"/>
          <w:sz w:val="28"/>
          <w:szCs w:val="28"/>
        </w:rPr>
        <w:t xml:space="preserve"> </w:t>
      </w:r>
      <w:r w:rsidRPr="00AD4C79">
        <w:rPr>
          <w:sz w:val="28"/>
          <w:szCs w:val="28"/>
        </w:rPr>
        <w:t>циклов</w:t>
      </w:r>
    </w:p>
    <w:p w14:paraId="7E3AF6BA" w14:textId="77777777" w:rsidR="00E10BA6" w:rsidRPr="00113E5A" w:rsidRDefault="00E10BA6" w:rsidP="00E10BA6">
      <w:pPr>
        <w:pStyle w:val="a3"/>
        <w:ind w:firstLine="72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2.1 </w:t>
      </w:r>
      <w:r w:rsidRPr="00113E5A">
        <w:rPr>
          <w:b/>
          <w:bCs/>
          <w:caps/>
          <w:sz w:val="28"/>
          <w:szCs w:val="28"/>
        </w:rPr>
        <w:t>Определение</w:t>
      </w:r>
      <w:r w:rsidRPr="00113E5A">
        <w:rPr>
          <w:b/>
          <w:bCs/>
          <w:sz w:val="28"/>
          <w:szCs w:val="28"/>
        </w:rPr>
        <w:t xml:space="preserve"> </w:t>
      </w:r>
      <w:r w:rsidRPr="00113E5A">
        <w:rPr>
          <w:b/>
          <w:bCs/>
          <w:caps/>
          <w:sz w:val="28"/>
          <w:szCs w:val="28"/>
        </w:rPr>
        <w:t>характеристик газовой смеси</w:t>
      </w:r>
    </w:p>
    <w:p w14:paraId="37183A67" w14:textId="77777777" w:rsidR="00E10BA6" w:rsidRPr="000635D1" w:rsidRDefault="00E10BA6" w:rsidP="00E10BA6">
      <w:pPr>
        <w:pStyle w:val="11"/>
        <w:tabs>
          <w:tab w:val="num" w:pos="648"/>
        </w:tabs>
        <w:ind w:firstLine="720"/>
        <w:rPr>
          <w:b w:val="0"/>
          <w:caps w:val="0"/>
          <w:sz w:val="28"/>
          <w:szCs w:val="28"/>
        </w:rPr>
      </w:pPr>
    </w:p>
    <w:p w14:paraId="37854C92" w14:textId="77777777" w:rsidR="00E10BA6" w:rsidRDefault="00E10BA6" w:rsidP="00E10BA6">
      <w:pPr>
        <w:pStyle w:val="11"/>
        <w:ind w:firstLine="720"/>
        <w:rPr>
          <w:b w:val="0"/>
          <w:iCs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а) Состав газовой смеси определяется количеством каждого из газов, входящих в смесь, и может быть задан массовыми </w:t>
      </w:r>
      <w:proofErr w:type="spellStart"/>
      <w:r w:rsidRPr="00276066">
        <w:rPr>
          <w:b w:val="0"/>
          <w:i/>
          <w:iCs/>
          <w:caps w:val="0"/>
          <w:sz w:val="28"/>
          <w:szCs w:val="28"/>
          <w:lang w:val="en-US"/>
        </w:rPr>
        <w:t>g</w:t>
      </w:r>
      <w:r w:rsidRPr="00276066">
        <w:rPr>
          <w:b w:val="0"/>
          <w:i/>
          <w:iCs/>
          <w:caps w:val="0"/>
          <w:sz w:val="28"/>
          <w:szCs w:val="28"/>
          <w:vertAlign w:val="subscript"/>
          <w:lang w:val="en-US"/>
        </w:rPr>
        <w:t>i</w:t>
      </w:r>
      <w:proofErr w:type="spellEnd"/>
      <w:r w:rsidRPr="0027606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или объёмными </w:t>
      </w:r>
      <w:r w:rsidRPr="004D2869">
        <w:rPr>
          <w:b w:val="0"/>
          <w:i/>
          <w:caps w:val="0"/>
          <w:sz w:val="28"/>
          <w:szCs w:val="28"/>
        </w:rPr>
        <w:t>r</w:t>
      </w:r>
      <w:proofErr w:type="spellStart"/>
      <w:r>
        <w:rPr>
          <w:b w:val="0"/>
          <w:i/>
          <w:caps w:val="0"/>
          <w:sz w:val="28"/>
          <w:szCs w:val="28"/>
          <w:vertAlign w:val="subscript"/>
          <w:lang w:val="en-US"/>
        </w:rPr>
        <w:t>i</w:t>
      </w:r>
      <w:proofErr w:type="spellEnd"/>
      <w:r>
        <w:rPr>
          <w:b w:val="0"/>
          <w:iCs/>
          <w:caps w:val="0"/>
          <w:sz w:val="28"/>
          <w:szCs w:val="28"/>
        </w:rPr>
        <w:t xml:space="preserve"> долями:</w:t>
      </w:r>
    </w:p>
    <w:p w14:paraId="0FD75E00" w14:textId="2F17F313" w:rsidR="00E10BA6" w:rsidRPr="00B04513" w:rsidRDefault="00B04513" w:rsidP="00B04513">
      <w:pPr>
        <w:pStyle w:val="11"/>
        <w:ind w:firstLine="720"/>
        <w:jc w:val="center"/>
        <w:rPr>
          <w:b w:val="0"/>
          <w:bCs/>
          <w:iCs/>
          <w:caps w:val="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 w:val="0"/>
                <w:bCs/>
                <w:i/>
                <w:iCs/>
                <w:caps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aps w:val="0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caps w:val="0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aps w:val="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 w:val="0"/>
                <w:bCs/>
                <w:i/>
                <w:iCs/>
                <w:caps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bCs/>
                    <w:i/>
                    <w:iCs/>
                    <w:caps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aps w:val="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aps w:val="0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caps w:val="0"/>
                <w:sz w:val="28"/>
                <w:szCs w:val="28"/>
              </w:rPr>
              <m:t>m</m:t>
            </m:r>
          </m:den>
        </m:f>
        <m:r>
          <w:rPr>
            <w:rFonts w:ascii="Cambria Math" w:hAnsi="Cambria Math"/>
            <w:caps w:val="0"/>
            <w:sz w:val="28"/>
            <w:szCs w:val="28"/>
          </w:rPr>
          <m:t xml:space="preserve">;   </m:t>
        </m:r>
        <m:sSub>
          <m:sSubPr>
            <m:ctrlPr>
              <w:rPr>
                <w:rFonts w:ascii="Cambria Math" w:hAnsi="Cambria Math"/>
                <w:b w:val="0"/>
                <w:bCs/>
                <w:i/>
                <w:iCs/>
                <w:caps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aps w:val="0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caps w:val="0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caps w:val="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 w:val="0"/>
                <w:bCs/>
                <w:i/>
                <w:iCs/>
                <w:caps w:val="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 w:val="0"/>
                    <w:bCs/>
                    <w:i/>
                    <w:iCs/>
                    <w:caps w:val="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aps w:val="0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caps w:val="0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caps w:val="0"/>
                <w:sz w:val="28"/>
                <w:szCs w:val="28"/>
              </w:rPr>
              <m:t>V</m:t>
            </m:r>
          </m:den>
        </m:f>
      </m:oMath>
      <w:r>
        <w:rPr>
          <w:b w:val="0"/>
          <w:bCs/>
          <w:iCs/>
          <w:caps w:val="0"/>
          <w:sz w:val="28"/>
          <w:szCs w:val="28"/>
        </w:rPr>
        <w:t xml:space="preserve">    (1)</w:t>
      </w:r>
    </w:p>
    <w:p w14:paraId="723A4CD9" w14:textId="77777777" w:rsidR="00B04513" w:rsidRDefault="00B04513" w:rsidP="00B04513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  <w14:ligatures w14:val="standardContextual"/>
        </w:rPr>
      </w:pPr>
    </w:p>
    <w:p w14:paraId="47E70C40" w14:textId="24733162" w:rsidR="00B04513" w:rsidRPr="00B04513" w:rsidRDefault="00B04513" w:rsidP="00B04513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  <w14:ligatures w14:val="standardContextual"/>
        </w:rPr>
      </w:pPr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 xml:space="preserve">где </w:t>
      </w:r>
      <w:proofErr w:type="spellStart"/>
      <w:r w:rsidRPr="00B04513">
        <w:rPr>
          <w:rFonts w:eastAsiaTheme="minorHAnsi"/>
          <w:i/>
          <w:iCs/>
          <w:color w:val="000000"/>
          <w:szCs w:val="28"/>
          <w:lang w:eastAsia="en-US"/>
          <w14:ligatures w14:val="standardContextual"/>
        </w:rPr>
        <w:t>m</w:t>
      </w:r>
      <w:r w:rsidRPr="00B04513">
        <w:rPr>
          <w:rFonts w:eastAsiaTheme="minorHAnsi"/>
          <w:b/>
          <w:bCs/>
          <w:i/>
          <w:iCs/>
          <w:color w:val="000000"/>
          <w:szCs w:val="28"/>
          <w:vertAlign w:val="subscript"/>
          <w:lang w:eastAsia="en-US"/>
          <w14:ligatures w14:val="standardContextual"/>
        </w:rPr>
        <w:t>i</w:t>
      </w:r>
      <w:proofErr w:type="spellEnd"/>
      <w:r w:rsidRPr="00B04513">
        <w:rPr>
          <w:rFonts w:eastAsiaTheme="minorHAnsi"/>
          <w:b/>
          <w:bCs/>
          <w:i/>
          <w:iCs/>
          <w:color w:val="000000"/>
          <w:szCs w:val="28"/>
          <w:lang w:eastAsia="en-US"/>
          <w14:ligatures w14:val="standardContextual"/>
        </w:rPr>
        <w:t xml:space="preserve"> </w:t>
      </w:r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 xml:space="preserve">— массы отдельных газов; </w:t>
      </w:r>
    </w:p>
    <w:p w14:paraId="05CDDEC7" w14:textId="77777777" w:rsidR="00B04513" w:rsidRPr="00B04513" w:rsidRDefault="00B04513" w:rsidP="00B04513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  <w14:ligatures w14:val="standardContextual"/>
        </w:rPr>
      </w:pPr>
      <w:r w:rsidRPr="00B04513">
        <w:rPr>
          <w:rFonts w:eastAsiaTheme="minorHAnsi"/>
          <w:i/>
          <w:iCs/>
          <w:color w:val="000000"/>
          <w:szCs w:val="28"/>
          <w:lang w:eastAsia="en-US"/>
          <w14:ligatures w14:val="standardContextual"/>
        </w:rPr>
        <w:t>m</w:t>
      </w:r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 xml:space="preserve"> — масса всей смеси; </w:t>
      </w:r>
    </w:p>
    <w:p w14:paraId="45E81E82" w14:textId="1F4D1CB4" w:rsidR="00B04513" w:rsidRPr="00B04513" w:rsidRDefault="00B04513" w:rsidP="00B04513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  <w14:ligatures w14:val="standardContextual"/>
        </w:rPr>
      </w:pPr>
      <w:proofErr w:type="spellStart"/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>v</w:t>
      </w:r>
      <w:r w:rsidRPr="00B04513">
        <w:rPr>
          <w:rFonts w:eastAsiaTheme="minorHAnsi"/>
          <w:color w:val="000000"/>
          <w:szCs w:val="28"/>
          <w:vertAlign w:val="subscript"/>
          <w:lang w:eastAsia="en-US"/>
          <w14:ligatures w14:val="standardContextual"/>
        </w:rPr>
        <w:t>i</w:t>
      </w:r>
      <w:proofErr w:type="spellEnd"/>
      <w:r w:rsidRPr="00B04513">
        <w:rPr>
          <w:rFonts w:eastAsiaTheme="minorHAnsi"/>
          <w:b/>
          <w:bCs/>
          <w:color w:val="000000"/>
          <w:szCs w:val="28"/>
          <w:lang w:eastAsia="en-US"/>
          <w14:ligatures w14:val="standardContextual"/>
        </w:rPr>
        <w:t xml:space="preserve"> </w:t>
      </w:r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>— привед</w:t>
      </w:r>
      <w:r>
        <w:rPr>
          <w:rFonts w:eastAsiaTheme="minorHAnsi"/>
          <w:color w:val="000000"/>
          <w:szCs w:val="28"/>
          <w:lang w:eastAsia="en-US"/>
          <w14:ligatures w14:val="standardContextual"/>
        </w:rPr>
        <w:t>ё</w:t>
      </w:r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>нные объ</w:t>
      </w:r>
      <w:r>
        <w:rPr>
          <w:rFonts w:eastAsiaTheme="minorHAnsi"/>
          <w:color w:val="000000"/>
          <w:szCs w:val="28"/>
          <w:lang w:eastAsia="en-US"/>
          <w14:ligatures w14:val="standardContextual"/>
        </w:rPr>
        <w:t>ё</w:t>
      </w:r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>мы (объ</w:t>
      </w:r>
      <w:r>
        <w:rPr>
          <w:rFonts w:eastAsiaTheme="minorHAnsi"/>
          <w:color w:val="000000"/>
          <w:szCs w:val="28"/>
          <w:lang w:eastAsia="en-US"/>
          <w14:ligatures w14:val="standardContextual"/>
        </w:rPr>
        <w:t>ё</w:t>
      </w:r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>м каждого компонента отнес</w:t>
      </w:r>
      <w:r>
        <w:rPr>
          <w:rFonts w:eastAsiaTheme="minorHAnsi"/>
          <w:color w:val="000000"/>
          <w:szCs w:val="28"/>
          <w:lang w:eastAsia="en-US"/>
          <w14:ligatures w14:val="standardContextual"/>
        </w:rPr>
        <w:t>ё</w:t>
      </w:r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>н к давлению и температуре смеси) компонентов газов, входящих в</w:t>
      </w:r>
      <w:r>
        <w:rPr>
          <w:rFonts w:eastAsiaTheme="minorHAnsi"/>
          <w:color w:val="000000"/>
          <w:szCs w:val="28"/>
          <w:lang w:eastAsia="en-US"/>
          <w14:ligatures w14:val="standardContextual"/>
        </w:rPr>
        <w:t xml:space="preserve"> </w:t>
      </w:r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 xml:space="preserve">смесь; </w:t>
      </w:r>
    </w:p>
    <w:p w14:paraId="74E72D20" w14:textId="4319DA04" w:rsidR="00B04513" w:rsidRPr="00B04513" w:rsidRDefault="00B04513" w:rsidP="00B04513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  <w14:ligatures w14:val="standardContextual"/>
        </w:rPr>
      </w:pPr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>v — общий объ</w:t>
      </w:r>
      <w:r>
        <w:rPr>
          <w:rFonts w:eastAsiaTheme="minorHAnsi"/>
          <w:color w:val="000000"/>
          <w:szCs w:val="28"/>
          <w:lang w:eastAsia="en-US"/>
          <w14:ligatures w14:val="standardContextual"/>
        </w:rPr>
        <w:t>ё</w:t>
      </w:r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 xml:space="preserve">м газовой смеси. </w:t>
      </w:r>
    </w:p>
    <w:p w14:paraId="0E594178" w14:textId="63BB24E6" w:rsidR="00B04513" w:rsidRPr="00B04513" w:rsidRDefault="00B04513" w:rsidP="00B04513">
      <w:pPr>
        <w:pStyle w:val="11"/>
        <w:ind w:firstLine="720"/>
        <w:rPr>
          <w:b w:val="0"/>
          <w:bCs/>
          <w:iCs/>
          <w:caps w:val="0"/>
          <w:sz w:val="28"/>
          <w:szCs w:val="28"/>
        </w:rPr>
      </w:pPr>
      <w:r w:rsidRPr="00B04513">
        <w:rPr>
          <w:rFonts w:eastAsiaTheme="minorHAnsi"/>
          <w:b w:val="0"/>
          <w:caps w:val="0"/>
          <w:color w:val="000000"/>
          <w:sz w:val="28"/>
          <w:szCs w:val="28"/>
          <w:lang w:eastAsia="en-US"/>
          <w14:ligatures w14:val="standardContextual"/>
        </w:rPr>
        <w:t>Для перевода массовых долей в объемные пользуются формулой:</w:t>
      </w:r>
    </w:p>
    <w:p w14:paraId="5A02F7A4" w14:textId="0C7F9370" w:rsidR="00B04513" w:rsidRDefault="00B04513" w:rsidP="00E10BA6">
      <w:pPr>
        <w:pStyle w:val="11"/>
        <w:ind w:firstLine="720"/>
        <w:rPr>
          <w:b w:val="0"/>
          <w:caps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caps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aps w:val="0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caps w:val="0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caps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caps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aps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aps w:val="0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caps w:val="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aps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aps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aps w:val="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aps w:val="0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aps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aps w:val="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aps w:val="0"/>
                      <w:sz w:val="28"/>
                      <w:szCs w:val="28"/>
                    </w:rPr>
                    <m:t>см</m:t>
                  </m:r>
                </m:sub>
              </m:sSub>
            </m:den>
          </m:f>
          <m:r>
            <w:rPr>
              <w:rFonts w:ascii="Cambria Math" w:hAnsi="Cambria Math"/>
              <w:caps w:val="0"/>
              <w:sz w:val="28"/>
              <w:szCs w:val="28"/>
            </w:rPr>
            <m:t xml:space="preserve">   (2)</m:t>
          </m:r>
        </m:oMath>
      </m:oMathPara>
    </w:p>
    <w:p w14:paraId="783F036C" w14:textId="77777777" w:rsidR="00B04513" w:rsidRDefault="00B04513" w:rsidP="00B04513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  <w14:ligatures w14:val="standardContextual"/>
        </w:rPr>
      </w:pPr>
    </w:p>
    <w:p w14:paraId="35868C25" w14:textId="0D9069FF" w:rsidR="00B04513" w:rsidRPr="00B04513" w:rsidRDefault="00B04513" w:rsidP="00B04513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  <w14:ligatures w14:val="standardContextual"/>
        </w:rPr>
      </w:pPr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 xml:space="preserve">где </w:t>
      </w:r>
      <w:proofErr w:type="spellStart"/>
      <w:r w:rsidRPr="00B04513">
        <w:rPr>
          <w:rFonts w:eastAsiaTheme="minorHAnsi"/>
          <w:i/>
          <w:iCs/>
          <w:color w:val="000000"/>
          <w:szCs w:val="28"/>
          <w:lang w:eastAsia="en-US"/>
          <w14:ligatures w14:val="standardContextual"/>
        </w:rPr>
        <w:t>R</w:t>
      </w:r>
      <w:r w:rsidRPr="00B04513">
        <w:rPr>
          <w:rFonts w:eastAsiaTheme="minorHAnsi"/>
          <w:i/>
          <w:iCs/>
          <w:color w:val="000000"/>
          <w:szCs w:val="28"/>
          <w:vertAlign w:val="subscript"/>
          <w:lang w:eastAsia="en-US"/>
          <w14:ligatures w14:val="standardContextual"/>
        </w:rPr>
        <w:t>см</w:t>
      </w:r>
      <w:proofErr w:type="spellEnd"/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 xml:space="preserve"> - газовая постоянная смеси, Дж</w:t>
      </w:r>
      <w:proofErr w:type="gramStart"/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>/(</w:t>
      </w:r>
      <w:proofErr w:type="gramEnd"/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 xml:space="preserve">кг ·К); </w:t>
      </w:r>
    </w:p>
    <w:p w14:paraId="05BB44A8" w14:textId="77777777" w:rsidR="00B04513" w:rsidRPr="00B04513" w:rsidRDefault="00B04513" w:rsidP="00B04513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  <w14:ligatures w14:val="standardContextual"/>
        </w:rPr>
      </w:pPr>
      <w:proofErr w:type="spellStart"/>
      <w:r w:rsidRPr="00B04513">
        <w:rPr>
          <w:rFonts w:eastAsiaTheme="minorHAnsi"/>
          <w:i/>
          <w:iCs/>
          <w:color w:val="000000"/>
          <w:szCs w:val="28"/>
          <w:lang w:eastAsia="en-US"/>
          <w14:ligatures w14:val="standardContextual"/>
        </w:rPr>
        <w:t>R</w:t>
      </w:r>
      <w:r w:rsidRPr="00B04513">
        <w:rPr>
          <w:rFonts w:eastAsiaTheme="minorHAnsi"/>
          <w:i/>
          <w:iCs/>
          <w:color w:val="000000"/>
          <w:szCs w:val="28"/>
          <w:vertAlign w:val="subscript"/>
          <w:lang w:eastAsia="en-US"/>
          <w14:ligatures w14:val="standardContextual"/>
        </w:rPr>
        <w:t>i</w:t>
      </w:r>
      <w:proofErr w:type="spellEnd"/>
      <w:r w:rsidRPr="00B04513">
        <w:rPr>
          <w:rFonts w:eastAsiaTheme="minorHAnsi"/>
          <w:i/>
          <w:iCs/>
          <w:color w:val="000000"/>
          <w:szCs w:val="28"/>
          <w:lang w:eastAsia="en-US"/>
          <w14:ligatures w14:val="standardContextual"/>
        </w:rPr>
        <w:t xml:space="preserve"> </w:t>
      </w:r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>- газовая постоянная отдельных компонентов, входящих в смесь, Дж</w:t>
      </w:r>
      <w:proofErr w:type="gramStart"/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>/(</w:t>
      </w:r>
      <w:proofErr w:type="gramEnd"/>
      <w:r w:rsidRPr="00B04513">
        <w:rPr>
          <w:rFonts w:eastAsiaTheme="minorHAnsi"/>
          <w:color w:val="000000"/>
          <w:szCs w:val="28"/>
          <w:lang w:eastAsia="en-US"/>
          <w14:ligatures w14:val="standardContextual"/>
        </w:rPr>
        <w:t xml:space="preserve">кг ·К). </w:t>
      </w:r>
    </w:p>
    <w:p w14:paraId="2C391B0B" w14:textId="1249DB65" w:rsidR="00B04513" w:rsidRPr="00B04513" w:rsidRDefault="00B04513" w:rsidP="00B04513">
      <w:pPr>
        <w:pStyle w:val="11"/>
        <w:ind w:firstLine="720"/>
        <w:rPr>
          <w:b w:val="0"/>
          <w:caps w:val="0"/>
          <w:sz w:val="28"/>
          <w:szCs w:val="28"/>
        </w:rPr>
      </w:pPr>
      <w:r w:rsidRPr="00B04513">
        <w:rPr>
          <w:rFonts w:eastAsiaTheme="minorHAnsi"/>
          <w:b w:val="0"/>
          <w:caps w:val="0"/>
          <w:color w:val="000000"/>
          <w:sz w:val="28"/>
          <w:szCs w:val="28"/>
          <w:lang w:eastAsia="en-US"/>
          <w14:ligatures w14:val="standardContextual"/>
        </w:rPr>
        <w:t>Перевод объ</w:t>
      </w:r>
      <w:r w:rsidR="00E32A10">
        <w:rPr>
          <w:rFonts w:eastAsiaTheme="minorHAnsi"/>
          <w:b w:val="0"/>
          <w:caps w:val="0"/>
          <w:color w:val="000000"/>
          <w:sz w:val="28"/>
          <w:szCs w:val="28"/>
          <w:lang w:eastAsia="en-US"/>
          <w14:ligatures w14:val="standardContextual"/>
        </w:rPr>
        <w:t>ё</w:t>
      </w:r>
      <w:r w:rsidRPr="00B04513">
        <w:rPr>
          <w:rFonts w:eastAsiaTheme="minorHAnsi"/>
          <w:b w:val="0"/>
          <w:caps w:val="0"/>
          <w:color w:val="000000"/>
          <w:sz w:val="28"/>
          <w:szCs w:val="28"/>
          <w:lang w:eastAsia="en-US"/>
          <w14:ligatures w14:val="standardContextual"/>
        </w:rPr>
        <w:t>мных долей в массовые производится по формуле:</w:t>
      </w:r>
    </w:p>
    <w:p w14:paraId="5678D43B" w14:textId="7C0CEA13" w:rsidR="00E32A10" w:rsidRDefault="00E32A10" w:rsidP="00E32A10">
      <w:pPr>
        <w:pStyle w:val="11"/>
        <w:ind w:firstLine="720"/>
        <w:rPr>
          <w:b w:val="0"/>
          <w:caps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caps w:val="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aps w:val="0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caps w:val="0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caps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caps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aps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aps w:val="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aps w:val="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aps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aps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aps w:val="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aps w:val="0"/>
                      <w:sz w:val="28"/>
                      <w:szCs w:val="28"/>
                    </w:rPr>
                    <m:t>см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caps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aps w:val="0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aps w:val="0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caps w:val="0"/>
              <w:sz w:val="28"/>
              <w:szCs w:val="28"/>
            </w:rPr>
            <m:t xml:space="preserve">   (</m:t>
          </m:r>
          <m:r>
            <w:rPr>
              <w:rFonts w:ascii="Cambria Math" w:hAnsi="Cambria Math"/>
              <w:caps w:val="0"/>
              <w:sz w:val="28"/>
              <w:szCs w:val="28"/>
            </w:rPr>
            <m:t>3)</m:t>
          </m:r>
        </m:oMath>
      </m:oMathPara>
    </w:p>
    <w:p w14:paraId="1BABC974" w14:textId="77777777" w:rsidR="00B04513" w:rsidRDefault="00B04513" w:rsidP="00E10BA6">
      <w:pPr>
        <w:pStyle w:val="11"/>
        <w:ind w:firstLine="720"/>
        <w:rPr>
          <w:b w:val="0"/>
          <w:caps w:val="0"/>
          <w:sz w:val="28"/>
          <w:szCs w:val="28"/>
        </w:rPr>
      </w:pPr>
    </w:p>
    <w:p w14:paraId="543DDB20" w14:textId="35A0D434" w:rsidR="00E10BA6" w:rsidRDefault="00E32A10" w:rsidP="00E10BA6">
      <w:pPr>
        <w:pStyle w:val="11"/>
        <w:ind w:firstLine="720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б) Р</w:t>
      </w:r>
      <w:r w:rsidR="00E10BA6" w:rsidRPr="00692062">
        <w:rPr>
          <w:b w:val="0"/>
          <w:caps w:val="0"/>
          <w:sz w:val="28"/>
          <w:szCs w:val="28"/>
        </w:rPr>
        <w:t>асч</w:t>
      </w:r>
      <w:r w:rsidR="00E10BA6">
        <w:rPr>
          <w:b w:val="0"/>
          <w:caps w:val="0"/>
          <w:sz w:val="28"/>
          <w:szCs w:val="28"/>
        </w:rPr>
        <w:t>ё</w:t>
      </w:r>
      <w:r w:rsidR="00E10BA6" w:rsidRPr="00692062">
        <w:rPr>
          <w:b w:val="0"/>
          <w:caps w:val="0"/>
          <w:sz w:val="28"/>
          <w:szCs w:val="28"/>
        </w:rPr>
        <w:t xml:space="preserve">т </w:t>
      </w:r>
      <w:r w:rsidR="00E10BA6">
        <w:rPr>
          <w:b w:val="0"/>
          <w:caps w:val="0"/>
          <w:sz w:val="28"/>
          <w:szCs w:val="28"/>
        </w:rPr>
        <w:t>молекулярной</w:t>
      </w:r>
      <w:r w:rsidR="00E10BA6" w:rsidRPr="00692062">
        <w:rPr>
          <w:b w:val="0"/>
          <w:caps w:val="0"/>
          <w:sz w:val="28"/>
          <w:szCs w:val="28"/>
        </w:rPr>
        <w:t xml:space="preserve"> </w:t>
      </w:r>
      <w:r w:rsidR="00E10BA6">
        <w:rPr>
          <w:b w:val="0"/>
          <w:caps w:val="0"/>
          <w:sz w:val="28"/>
          <w:szCs w:val="28"/>
        </w:rPr>
        <w:t>массы смеси</w:t>
      </w:r>
      <w:r w:rsidR="00E10BA6" w:rsidRPr="00692062">
        <w:rPr>
          <w:b w:val="0"/>
          <w:caps w:val="0"/>
          <w:sz w:val="28"/>
          <w:szCs w:val="28"/>
        </w:rPr>
        <w:t xml:space="preserve"> </w:t>
      </w:r>
      <w:r w:rsidR="00E10BA6">
        <w:rPr>
          <w:b w:val="0"/>
          <w:caps w:val="0"/>
          <w:sz w:val="28"/>
          <w:szCs w:val="28"/>
        </w:rPr>
        <w:t>по формулам</w:t>
      </w:r>
      <w:r>
        <w:rPr>
          <w:b w:val="0"/>
          <w:caps w:val="0"/>
          <w:sz w:val="28"/>
          <w:szCs w:val="28"/>
        </w:rPr>
        <w:t>:</w:t>
      </w:r>
      <w:r w:rsidR="00E10BA6">
        <w:rPr>
          <w:b w:val="0"/>
          <w:caps w:val="0"/>
          <w:sz w:val="28"/>
          <w:szCs w:val="28"/>
        </w:rPr>
        <w:t xml:space="preserve"> </w:t>
      </w:r>
    </w:p>
    <w:p w14:paraId="640C2C25" w14:textId="38D67DFC" w:rsidR="00E10BA6" w:rsidRDefault="00E10BA6" w:rsidP="00E10BA6">
      <w:pPr>
        <w:pStyle w:val="11"/>
        <w:ind w:firstLine="720"/>
        <w:jc w:val="center"/>
        <w:rPr>
          <w:b w:val="0"/>
          <w:caps w:val="0"/>
          <w:sz w:val="28"/>
          <w:szCs w:val="28"/>
        </w:rPr>
      </w:pPr>
      <w:r w:rsidRPr="004D2869">
        <w:rPr>
          <w:b w:val="0"/>
          <w:caps w:val="0"/>
          <w:position w:val="-28"/>
          <w:sz w:val="28"/>
          <w:szCs w:val="28"/>
        </w:rPr>
        <w:object w:dxaOrig="1460" w:dyaOrig="680" w14:anchorId="65883E9A">
          <v:shape id="_x0000_i1037" type="#_x0000_t75" style="width:72.7pt;height:33.95pt" o:ole="">
            <v:imagedata r:id="rId32" o:title=""/>
          </v:shape>
          <o:OLEObject Type="Embed" ProgID="Equation.3" ShapeID="_x0000_i1037" DrawAspect="Content" ObjectID="_1764701291" r:id="rId33"/>
        </w:object>
      </w:r>
      <w:r>
        <w:rPr>
          <w:b w:val="0"/>
          <w:caps w:val="0"/>
          <w:sz w:val="28"/>
          <w:szCs w:val="28"/>
        </w:rPr>
        <w:t xml:space="preserve"> или </w:t>
      </w:r>
      <w:r w:rsidRPr="004D2869">
        <w:rPr>
          <w:b w:val="0"/>
          <w:caps w:val="0"/>
          <w:position w:val="-62"/>
          <w:sz w:val="28"/>
          <w:szCs w:val="28"/>
        </w:rPr>
        <w:object w:dxaOrig="1280" w:dyaOrig="999" w14:anchorId="36D68CF6">
          <v:shape id="_x0000_i1038" type="#_x0000_t75" style="width:63.85pt;height:50.25pt" o:ole="">
            <v:imagedata r:id="rId34" o:title=""/>
          </v:shape>
          <o:OLEObject Type="Embed" ProgID="Equation.3" ShapeID="_x0000_i1038" DrawAspect="Content" ObjectID="_1764701292" r:id="rId35"/>
        </w:object>
      </w:r>
      <w:r>
        <w:rPr>
          <w:b w:val="0"/>
          <w:caps w:val="0"/>
          <w:sz w:val="28"/>
          <w:szCs w:val="28"/>
        </w:rPr>
        <w:t>,    (</w:t>
      </w:r>
      <w:r w:rsidR="00E32A10">
        <w:rPr>
          <w:b w:val="0"/>
          <w:caps w:val="0"/>
          <w:sz w:val="28"/>
          <w:szCs w:val="28"/>
        </w:rPr>
        <w:t>4</w:t>
      </w:r>
      <w:r>
        <w:rPr>
          <w:b w:val="0"/>
          <w:caps w:val="0"/>
          <w:sz w:val="28"/>
          <w:szCs w:val="28"/>
        </w:rPr>
        <w:t>)</w:t>
      </w:r>
    </w:p>
    <w:p w14:paraId="42067942" w14:textId="6C670152" w:rsidR="00E10BA6" w:rsidRDefault="00E10BA6" w:rsidP="00E32A10">
      <w:pPr>
        <w:pStyle w:val="11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где </w:t>
      </w:r>
      <w:r w:rsidRPr="004D2869">
        <w:rPr>
          <w:b w:val="0"/>
          <w:caps w:val="0"/>
          <w:position w:val="-12"/>
          <w:sz w:val="28"/>
          <w:szCs w:val="28"/>
        </w:rPr>
        <w:object w:dxaOrig="380" w:dyaOrig="360" w14:anchorId="5FEA8C3C">
          <v:shape id="_x0000_i1039" type="#_x0000_t75" style="width:19pt;height:18.35pt" o:ole="">
            <v:imagedata r:id="rId36" o:title=""/>
          </v:shape>
          <o:OLEObject Type="Embed" ProgID="Equation.3" ShapeID="_x0000_i1039" DrawAspect="Content" ObjectID="_1764701293" r:id="rId37"/>
        </w:object>
      </w:r>
      <w:r>
        <w:rPr>
          <w:b w:val="0"/>
          <w:caps w:val="0"/>
          <w:sz w:val="28"/>
          <w:szCs w:val="28"/>
        </w:rPr>
        <w:t xml:space="preserve"> - молекулярная масса смеси, </w:t>
      </w:r>
      <w:r w:rsidRPr="004D2869">
        <w:rPr>
          <w:b w:val="0"/>
          <w:caps w:val="0"/>
          <w:position w:val="-12"/>
          <w:sz w:val="28"/>
          <w:szCs w:val="28"/>
        </w:rPr>
        <w:object w:dxaOrig="279" w:dyaOrig="360" w14:anchorId="4412D5F4">
          <v:shape id="_x0000_i1040" type="#_x0000_t75" style="width:14.25pt;height:18.35pt" o:ole="">
            <v:imagedata r:id="rId38" o:title=""/>
          </v:shape>
          <o:OLEObject Type="Embed" ProgID="Equation.3" ShapeID="_x0000_i1040" DrawAspect="Content" ObjectID="_1764701294" r:id="rId39"/>
        </w:object>
      </w:r>
      <w:r>
        <w:rPr>
          <w:b w:val="0"/>
          <w:caps w:val="0"/>
          <w:sz w:val="28"/>
          <w:szCs w:val="28"/>
        </w:rPr>
        <w:t xml:space="preserve"> - молекулярная масса </w:t>
      </w:r>
      <w:proofErr w:type="spellStart"/>
      <w:r w:rsidRPr="004D2869">
        <w:rPr>
          <w:b w:val="0"/>
          <w:i/>
          <w:caps w:val="0"/>
          <w:sz w:val="28"/>
          <w:szCs w:val="28"/>
          <w:lang w:val="en-US"/>
        </w:rPr>
        <w:t>i</w:t>
      </w:r>
      <w:proofErr w:type="spellEnd"/>
      <w:r w:rsidRPr="004D2869">
        <w:rPr>
          <w:b w:val="0"/>
          <w:i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–то</w:t>
      </w:r>
      <w:r w:rsidRPr="004D2869">
        <w:rPr>
          <w:b w:val="0"/>
          <w:caps w:val="0"/>
          <w:sz w:val="28"/>
          <w:szCs w:val="28"/>
        </w:rPr>
        <w:t>го к</w:t>
      </w:r>
      <w:r>
        <w:rPr>
          <w:b w:val="0"/>
          <w:caps w:val="0"/>
          <w:sz w:val="28"/>
          <w:szCs w:val="28"/>
        </w:rPr>
        <w:t xml:space="preserve">омпонента </w:t>
      </w:r>
      <w:r w:rsidRPr="004D2869">
        <w:rPr>
          <w:b w:val="0"/>
          <w:caps w:val="0"/>
          <w:sz w:val="28"/>
          <w:szCs w:val="28"/>
        </w:rPr>
        <w:t>смеси</w:t>
      </w:r>
      <w:r>
        <w:rPr>
          <w:b w:val="0"/>
          <w:caps w:val="0"/>
          <w:sz w:val="28"/>
          <w:szCs w:val="28"/>
        </w:rPr>
        <w:t xml:space="preserve">, </w:t>
      </w:r>
      <w:r w:rsidRPr="004D2869">
        <w:rPr>
          <w:b w:val="0"/>
          <w:i/>
          <w:caps w:val="0"/>
          <w:sz w:val="28"/>
          <w:szCs w:val="28"/>
        </w:rPr>
        <w:t>g</w:t>
      </w:r>
      <w:proofErr w:type="spellStart"/>
      <w:r>
        <w:rPr>
          <w:b w:val="0"/>
          <w:i/>
          <w:caps w:val="0"/>
          <w:sz w:val="28"/>
          <w:szCs w:val="28"/>
          <w:vertAlign w:val="subscript"/>
          <w:lang w:val="en-US"/>
        </w:rPr>
        <w:t>i</w:t>
      </w:r>
      <w:proofErr w:type="spellEnd"/>
      <w:r w:rsidRPr="004D2869">
        <w:rPr>
          <w:b w:val="0"/>
          <w:i/>
          <w:caps w:val="0"/>
          <w:sz w:val="28"/>
          <w:szCs w:val="28"/>
        </w:rPr>
        <w:t xml:space="preserve"> </w:t>
      </w:r>
      <w:r>
        <w:rPr>
          <w:b w:val="0"/>
          <w:i/>
          <w:caps w:val="0"/>
          <w:sz w:val="28"/>
          <w:szCs w:val="28"/>
        </w:rPr>
        <w:t>–</w:t>
      </w:r>
      <w:r w:rsidRPr="004D2869">
        <w:rPr>
          <w:b w:val="0"/>
          <w:i/>
          <w:caps w:val="0"/>
          <w:sz w:val="28"/>
          <w:szCs w:val="28"/>
        </w:rPr>
        <w:t xml:space="preserve"> </w:t>
      </w:r>
      <w:r w:rsidRPr="004D2869">
        <w:rPr>
          <w:b w:val="0"/>
          <w:caps w:val="0"/>
          <w:sz w:val="28"/>
          <w:szCs w:val="28"/>
        </w:rPr>
        <w:t xml:space="preserve">массовая </w:t>
      </w:r>
      <w:r>
        <w:rPr>
          <w:b w:val="0"/>
          <w:caps w:val="0"/>
          <w:sz w:val="28"/>
          <w:szCs w:val="28"/>
        </w:rPr>
        <w:t xml:space="preserve">доля </w:t>
      </w:r>
      <w:proofErr w:type="spellStart"/>
      <w:r w:rsidRPr="004D2869">
        <w:rPr>
          <w:b w:val="0"/>
          <w:i/>
          <w:caps w:val="0"/>
          <w:sz w:val="28"/>
          <w:szCs w:val="28"/>
          <w:lang w:val="en-US"/>
        </w:rPr>
        <w:t>i</w:t>
      </w:r>
      <w:proofErr w:type="spellEnd"/>
      <w:r w:rsidRPr="004D2869">
        <w:rPr>
          <w:b w:val="0"/>
          <w:i/>
          <w:caps w:val="0"/>
          <w:sz w:val="28"/>
          <w:szCs w:val="28"/>
        </w:rPr>
        <w:t xml:space="preserve"> </w:t>
      </w:r>
      <w:r w:rsidRPr="004D2869">
        <w:rPr>
          <w:b w:val="0"/>
          <w:caps w:val="0"/>
          <w:sz w:val="28"/>
          <w:szCs w:val="28"/>
        </w:rPr>
        <w:t>–того к</w:t>
      </w:r>
      <w:r>
        <w:rPr>
          <w:b w:val="0"/>
          <w:caps w:val="0"/>
          <w:sz w:val="28"/>
          <w:szCs w:val="28"/>
        </w:rPr>
        <w:t xml:space="preserve">омпонента </w:t>
      </w:r>
      <w:r w:rsidRPr="004D2869">
        <w:rPr>
          <w:b w:val="0"/>
          <w:caps w:val="0"/>
          <w:sz w:val="28"/>
          <w:szCs w:val="28"/>
        </w:rPr>
        <w:t>смеси</w:t>
      </w:r>
      <w:r>
        <w:rPr>
          <w:b w:val="0"/>
          <w:caps w:val="0"/>
          <w:sz w:val="28"/>
          <w:szCs w:val="28"/>
        </w:rPr>
        <w:t xml:space="preserve">, </w:t>
      </w:r>
      <w:r w:rsidRPr="004D2869">
        <w:rPr>
          <w:b w:val="0"/>
          <w:i/>
          <w:caps w:val="0"/>
          <w:sz w:val="28"/>
          <w:szCs w:val="28"/>
        </w:rPr>
        <w:t>r</w:t>
      </w:r>
      <w:proofErr w:type="spellStart"/>
      <w:r>
        <w:rPr>
          <w:b w:val="0"/>
          <w:i/>
          <w:caps w:val="0"/>
          <w:sz w:val="28"/>
          <w:szCs w:val="28"/>
          <w:vertAlign w:val="subscript"/>
          <w:lang w:val="en-US"/>
        </w:rPr>
        <w:t>i</w:t>
      </w:r>
      <w:proofErr w:type="spellEnd"/>
      <w:r w:rsidRPr="004D2869">
        <w:rPr>
          <w:b w:val="0"/>
          <w:i/>
          <w:caps w:val="0"/>
          <w:sz w:val="28"/>
          <w:szCs w:val="28"/>
        </w:rPr>
        <w:t xml:space="preserve"> </w:t>
      </w:r>
      <w:r w:rsidRPr="004D2869">
        <w:rPr>
          <w:b w:val="0"/>
          <w:caps w:val="0"/>
          <w:sz w:val="28"/>
          <w:szCs w:val="28"/>
        </w:rPr>
        <w:t>– объ</w:t>
      </w:r>
      <w:r w:rsidR="00E32A10">
        <w:rPr>
          <w:b w:val="0"/>
          <w:caps w:val="0"/>
          <w:sz w:val="28"/>
          <w:szCs w:val="28"/>
        </w:rPr>
        <w:t>ё</w:t>
      </w:r>
      <w:r w:rsidRPr="004D2869">
        <w:rPr>
          <w:b w:val="0"/>
          <w:caps w:val="0"/>
          <w:sz w:val="28"/>
          <w:szCs w:val="28"/>
        </w:rPr>
        <w:t xml:space="preserve">мная </w:t>
      </w:r>
      <w:r>
        <w:rPr>
          <w:b w:val="0"/>
          <w:caps w:val="0"/>
          <w:sz w:val="28"/>
          <w:szCs w:val="28"/>
        </w:rPr>
        <w:t xml:space="preserve">доля </w:t>
      </w:r>
      <w:proofErr w:type="spellStart"/>
      <w:r w:rsidRPr="004D2869">
        <w:rPr>
          <w:b w:val="0"/>
          <w:i/>
          <w:caps w:val="0"/>
          <w:sz w:val="28"/>
          <w:szCs w:val="28"/>
          <w:lang w:val="en-US"/>
        </w:rPr>
        <w:t>i</w:t>
      </w:r>
      <w:proofErr w:type="spellEnd"/>
      <w:r w:rsidRPr="004D2869">
        <w:rPr>
          <w:b w:val="0"/>
          <w:i/>
          <w:caps w:val="0"/>
          <w:sz w:val="28"/>
          <w:szCs w:val="28"/>
        </w:rPr>
        <w:t xml:space="preserve"> </w:t>
      </w:r>
      <w:r w:rsidRPr="004D2869">
        <w:rPr>
          <w:b w:val="0"/>
          <w:caps w:val="0"/>
          <w:sz w:val="28"/>
          <w:szCs w:val="28"/>
        </w:rPr>
        <w:t>–того к</w:t>
      </w:r>
      <w:r>
        <w:rPr>
          <w:b w:val="0"/>
          <w:caps w:val="0"/>
          <w:sz w:val="28"/>
          <w:szCs w:val="28"/>
        </w:rPr>
        <w:t xml:space="preserve">омпонента </w:t>
      </w:r>
      <w:r w:rsidRPr="004D2869">
        <w:rPr>
          <w:b w:val="0"/>
          <w:caps w:val="0"/>
          <w:sz w:val="28"/>
          <w:szCs w:val="28"/>
        </w:rPr>
        <w:t>смеси</w:t>
      </w:r>
      <w:r>
        <w:rPr>
          <w:b w:val="0"/>
          <w:caps w:val="0"/>
          <w:sz w:val="28"/>
          <w:szCs w:val="28"/>
        </w:rPr>
        <w:t xml:space="preserve">, </w:t>
      </w:r>
      <w:r>
        <w:rPr>
          <w:b w:val="0"/>
          <w:i/>
          <w:caps w:val="0"/>
          <w:sz w:val="28"/>
          <w:szCs w:val="28"/>
          <w:lang w:val="en-US"/>
        </w:rPr>
        <w:t>n</w:t>
      </w:r>
      <w:r w:rsidRPr="004D2869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–</w:t>
      </w:r>
      <w:r w:rsidRPr="004D2869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количество компонентов в газовой смеси.</w:t>
      </w:r>
    </w:p>
    <w:p w14:paraId="0D66AF72" w14:textId="77777777" w:rsidR="00E10BA6" w:rsidRPr="00255386" w:rsidRDefault="00E10BA6" w:rsidP="00E10BA6">
      <w:pPr>
        <w:pStyle w:val="11"/>
        <w:ind w:firstLine="720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Далее рассчитывается газовая постоянная смеси </w:t>
      </w:r>
      <w:r>
        <w:rPr>
          <w:b w:val="0"/>
          <w:i/>
          <w:caps w:val="0"/>
          <w:sz w:val="28"/>
          <w:szCs w:val="28"/>
          <w:lang w:val="en-US"/>
        </w:rPr>
        <w:t>R</w:t>
      </w:r>
      <w:r>
        <w:rPr>
          <w:b w:val="0"/>
          <w:i/>
          <w:caps w:val="0"/>
          <w:sz w:val="28"/>
          <w:szCs w:val="28"/>
          <w:vertAlign w:val="subscript"/>
        </w:rPr>
        <w:t>см</w:t>
      </w:r>
      <w:r>
        <w:rPr>
          <w:b w:val="0"/>
          <w:caps w:val="0"/>
          <w:sz w:val="28"/>
          <w:szCs w:val="28"/>
        </w:rPr>
        <w:t>:</w:t>
      </w:r>
    </w:p>
    <w:p w14:paraId="3765736B" w14:textId="3746FE9C" w:rsidR="00E10BA6" w:rsidRDefault="00E10BA6" w:rsidP="00E10BA6">
      <w:pPr>
        <w:pStyle w:val="11"/>
        <w:ind w:firstLine="720"/>
        <w:jc w:val="center"/>
        <w:rPr>
          <w:b w:val="0"/>
          <w:caps w:val="0"/>
          <w:sz w:val="28"/>
          <w:szCs w:val="28"/>
        </w:rPr>
      </w:pPr>
      <w:r w:rsidRPr="00F40BA2">
        <w:rPr>
          <w:b w:val="0"/>
          <w:caps w:val="0"/>
          <w:position w:val="-28"/>
          <w:sz w:val="28"/>
          <w:szCs w:val="28"/>
        </w:rPr>
        <w:object w:dxaOrig="1540" w:dyaOrig="680" w14:anchorId="21A6CAA8">
          <v:shape id="_x0000_i1041" type="#_x0000_t75" style="width:76.75pt;height:33.95pt" o:ole="">
            <v:imagedata r:id="rId40" o:title=""/>
          </v:shape>
          <o:OLEObject Type="Embed" ProgID="Equation.3" ShapeID="_x0000_i1041" DrawAspect="Content" ObjectID="_1764701295" r:id="rId41"/>
        </w:object>
      </w:r>
      <w:r>
        <w:rPr>
          <w:b w:val="0"/>
          <w:caps w:val="0"/>
          <w:sz w:val="28"/>
          <w:szCs w:val="28"/>
        </w:rPr>
        <w:t xml:space="preserve">;  </w:t>
      </w:r>
      <w:r w:rsidRPr="00F40BA2">
        <w:rPr>
          <w:b w:val="0"/>
          <w:caps w:val="0"/>
          <w:position w:val="-30"/>
          <w:sz w:val="28"/>
          <w:szCs w:val="28"/>
        </w:rPr>
        <w:object w:dxaOrig="1700" w:dyaOrig="700" w14:anchorId="16B960C8">
          <v:shape id="_x0000_i1042" type="#_x0000_t75" style="width:84.9pt;height:35.3pt" o:ole="">
            <v:imagedata r:id="rId42" o:title=""/>
          </v:shape>
          <o:OLEObject Type="Embed" ProgID="Equation.3" ShapeID="_x0000_i1042" DrawAspect="Content" ObjectID="_1764701296" r:id="rId43"/>
        </w:object>
      </w:r>
      <w:r>
        <w:rPr>
          <w:b w:val="0"/>
          <w:caps w:val="0"/>
          <w:sz w:val="28"/>
          <w:szCs w:val="28"/>
        </w:rPr>
        <w:t xml:space="preserve">; </w:t>
      </w:r>
      <w:r w:rsidRPr="00F40BA2">
        <w:rPr>
          <w:b w:val="0"/>
          <w:caps w:val="0"/>
          <w:position w:val="-60"/>
          <w:sz w:val="28"/>
          <w:szCs w:val="28"/>
        </w:rPr>
        <w:object w:dxaOrig="1520" w:dyaOrig="980" w14:anchorId="60C292A6">
          <v:shape id="_x0000_i1043" type="#_x0000_t75" style="width:76.1pt;height:48.9pt" o:ole="">
            <v:imagedata r:id="rId44" o:title=""/>
          </v:shape>
          <o:OLEObject Type="Embed" ProgID="Equation.3" ShapeID="_x0000_i1043" DrawAspect="Content" ObjectID="_1764701297" r:id="rId45"/>
        </w:object>
      </w:r>
      <w:r>
        <w:rPr>
          <w:b w:val="0"/>
          <w:caps w:val="0"/>
          <w:sz w:val="28"/>
          <w:szCs w:val="28"/>
        </w:rPr>
        <w:t xml:space="preserve">,     </w:t>
      </w:r>
      <w:proofErr w:type="gramStart"/>
      <w:r>
        <w:rPr>
          <w:b w:val="0"/>
          <w:caps w:val="0"/>
          <w:sz w:val="28"/>
          <w:szCs w:val="28"/>
        </w:rPr>
        <w:t xml:space="preserve">   (</w:t>
      </w:r>
      <w:proofErr w:type="gramEnd"/>
      <w:r w:rsidR="00E32A10">
        <w:rPr>
          <w:b w:val="0"/>
          <w:caps w:val="0"/>
          <w:sz w:val="28"/>
          <w:szCs w:val="28"/>
        </w:rPr>
        <w:t>5)</w:t>
      </w:r>
    </w:p>
    <w:p w14:paraId="4A09A2E4" w14:textId="77777777" w:rsidR="00E10BA6" w:rsidRDefault="00E10BA6" w:rsidP="00E10BA6">
      <w:pPr>
        <w:pStyle w:val="11"/>
        <w:ind w:firstLine="720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где </w:t>
      </w:r>
      <w:r w:rsidRPr="001F7B83">
        <w:rPr>
          <w:b w:val="0"/>
          <w:i/>
          <w:caps w:val="0"/>
          <w:sz w:val="28"/>
          <w:szCs w:val="28"/>
        </w:rPr>
        <w:t>8314</w:t>
      </w:r>
      <w:r>
        <w:rPr>
          <w:b w:val="0"/>
          <w:caps w:val="0"/>
          <w:sz w:val="28"/>
          <w:szCs w:val="28"/>
        </w:rPr>
        <w:t xml:space="preserve"> – универсальная газовая постоянная (постоянная Менделеева).</w:t>
      </w:r>
    </w:p>
    <w:p w14:paraId="6EBAE88E" w14:textId="5970B973" w:rsidR="00E10BA6" w:rsidRDefault="00E32A10" w:rsidP="00E10BA6">
      <w:pPr>
        <w:pStyle w:val="11"/>
        <w:tabs>
          <w:tab w:val="num" w:pos="0"/>
          <w:tab w:val="num" w:pos="648"/>
        </w:tabs>
        <w:ind w:firstLine="720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в</w:t>
      </w:r>
      <w:r w:rsidR="00E10BA6">
        <w:rPr>
          <w:b w:val="0"/>
          <w:caps w:val="0"/>
          <w:sz w:val="28"/>
          <w:szCs w:val="28"/>
        </w:rPr>
        <w:t xml:space="preserve">) удельную теплоёмкость смеси при постоянном давлении </w:t>
      </w:r>
      <w:proofErr w:type="spellStart"/>
      <w:r w:rsidR="00E10BA6">
        <w:rPr>
          <w:b w:val="0"/>
          <w:i/>
          <w:caps w:val="0"/>
          <w:sz w:val="28"/>
          <w:szCs w:val="28"/>
        </w:rPr>
        <w:t>с</w:t>
      </w:r>
      <w:r w:rsidR="00E10BA6">
        <w:rPr>
          <w:b w:val="0"/>
          <w:i/>
          <w:caps w:val="0"/>
          <w:sz w:val="28"/>
          <w:szCs w:val="28"/>
          <w:vertAlign w:val="subscript"/>
        </w:rPr>
        <w:t>рсм</w:t>
      </w:r>
      <w:proofErr w:type="spellEnd"/>
      <w:r w:rsidR="00E10BA6">
        <w:rPr>
          <w:b w:val="0"/>
          <w:i/>
          <w:caps w:val="0"/>
          <w:sz w:val="28"/>
          <w:szCs w:val="28"/>
        </w:rPr>
        <w:t xml:space="preserve"> </w:t>
      </w:r>
      <w:r w:rsidR="00E10BA6">
        <w:rPr>
          <w:b w:val="0"/>
          <w:caps w:val="0"/>
          <w:sz w:val="28"/>
          <w:szCs w:val="28"/>
        </w:rPr>
        <w:t>определить по уравнению</w:t>
      </w:r>
      <w:r>
        <w:rPr>
          <w:b w:val="0"/>
          <w:caps w:val="0"/>
          <w:sz w:val="28"/>
          <w:szCs w:val="28"/>
        </w:rPr>
        <w:t>:</w:t>
      </w:r>
    </w:p>
    <w:p w14:paraId="137886BA" w14:textId="19EA95AA" w:rsidR="00E10BA6" w:rsidRDefault="00E10BA6" w:rsidP="00E10BA6">
      <w:pPr>
        <w:pStyle w:val="11"/>
        <w:tabs>
          <w:tab w:val="num" w:pos="0"/>
          <w:tab w:val="num" w:pos="648"/>
        </w:tabs>
        <w:ind w:firstLine="720"/>
        <w:jc w:val="center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                       </w:t>
      </w:r>
      <w:r w:rsidRPr="000307EB">
        <w:rPr>
          <w:b w:val="0"/>
          <w:caps w:val="0"/>
          <w:position w:val="-28"/>
          <w:sz w:val="28"/>
          <w:szCs w:val="28"/>
        </w:rPr>
        <w:object w:dxaOrig="1640" w:dyaOrig="680" w14:anchorId="2380DAC6">
          <v:shape id="_x0000_i1044" type="#_x0000_t75" style="width:82.2pt;height:33.95pt" o:ole="">
            <v:imagedata r:id="rId46" o:title=""/>
          </v:shape>
          <o:OLEObject Type="Embed" ProgID="Equation.3" ShapeID="_x0000_i1044" DrawAspect="Content" ObjectID="_1764701298" r:id="rId47"/>
        </w:object>
      </w:r>
      <w:proofErr w:type="gramStart"/>
      <w:r>
        <w:rPr>
          <w:b w:val="0"/>
          <w:caps w:val="0"/>
          <w:sz w:val="28"/>
          <w:szCs w:val="28"/>
        </w:rPr>
        <w:t xml:space="preserve">,   </w:t>
      </w:r>
      <w:proofErr w:type="gramEnd"/>
      <w:r>
        <w:rPr>
          <w:b w:val="0"/>
          <w:caps w:val="0"/>
          <w:sz w:val="28"/>
          <w:szCs w:val="28"/>
        </w:rPr>
        <w:t xml:space="preserve">                                    (</w:t>
      </w:r>
      <w:r w:rsidR="00E32A10">
        <w:rPr>
          <w:b w:val="0"/>
          <w:caps w:val="0"/>
          <w:sz w:val="28"/>
          <w:szCs w:val="28"/>
        </w:rPr>
        <w:t>6</w:t>
      </w:r>
      <w:r>
        <w:rPr>
          <w:b w:val="0"/>
          <w:caps w:val="0"/>
          <w:sz w:val="28"/>
          <w:szCs w:val="28"/>
        </w:rPr>
        <w:t>)</w:t>
      </w:r>
    </w:p>
    <w:p w14:paraId="11D539DB" w14:textId="0B529815" w:rsidR="00E10BA6" w:rsidRDefault="00E10BA6" w:rsidP="00E10BA6">
      <w:pPr>
        <w:pStyle w:val="11"/>
        <w:tabs>
          <w:tab w:val="num" w:pos="0"/>
          <w:tab w:val="num" w:pos="648"/>
        </w:tabs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а удельную тепло</w:t>
      </w:r>
      <w:r w:rsidR="00E32A10">
        <w:rPr>
          <w:b w:val="0"/>
          <w:caps w:val="0"/>
          <w:sz w:val="28"/>
          <w:szCs w:val="28"/>
        </w:rPr>
        <w:t>ё</w:t>
      </w:r>
      <w:r>
        <w:rPr>
          <w:b w:val="0"/>
          <w:caps w:val="0"/>
          <w:sz w:val="28"/>
          <w:szCs w:val="28"/>
        </w:rPr>
        <w:t xml:space="preserve">мкость при постоянном объеме </w:t>
      </w:r>
      <w:r w:rsidRPr="00692062">
        <w:rPr>
          <w:b w:val="0"/>
          <w:caps w:val="0"/>
          <w:sz w:val="28"/>
          <w:szCs w:val="28"/>
        </w:rPr>
        <w:t>с</w:t>
      </w:r>
      <w:r>
        <w:rPr>
          <w:b w:val="0"/>
          <w:i/>
          <w:caps w:val="0"/>
          <w:sz w:val="28"/>
          <w:szCs w:val="28"/>
          <w:vertAlign w:val="subscript"/>
          <w:lang w:val="en-US"/>
        </w:rPr>
        <w:t>v</w:t>
      </w:r>
      <w:proofErr w:type="gramStart"/>
      <w:r>
        <w:rPr>
          <w:b w:val="0"/>
          <w:i/>
          <w:caps w:val="0"/>
          <w:sz w:val="28"/>
          <w:szCs w:val="28"/>
          <w:vertAlign w:val="subscript"/>
        </w:rPr>
        <w:t>см</w:t>
      </w:r>
      <w:r w:rsidRPr="00692062">
        <w:rPr>
          <w:b w:val="0"/>
          <w:caps w:val="0"/>
          <w:sz w:val="28"/>
          <w:szCs w:val="28"/>
        </w:rPr>
        <w:t xml:space="preserve"> </w:t>
      </w:r>
      <w:r w:rsidRPr="00B45C9F">
        <w:rPr>
          <w:b w:val="0"/>
          <w:caps w:val="0"/>
          <w:sz w:val="28"/>
          <w:szCs w:val="28"/>
        </w:rPr>
        <w:t xml:space="preserve"> -</w:t>
      </w:r>
      <w:proofErr w:type="gramEnd"/>
      <w:r w:rsidRPr="00B45C9F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по уравнению</w:t>
      </w:r>
      <w:r w:rsidR="00E32A10">
        <w:rPr>
          <w:b w:val="0"/>
          <w:caps w:val="0"/>
          <w:sz w:val="28"/>
          <w:szCs w:val="28"/>
        </w:rPr>
        <w:t>:</w:t>
      </w:r>
    </w:p>
    <w:p w14:paraId="3C194772" w14:textId="77777777" w:rsidR="00E10BA6" w:rsidRDefault="00E10BA6" w:rsidP="00E10BA6">
      <w:pPr>
        <w:pStyle w:val="11"/>
        <w:tabs>
          <w:tab w:val="num" w:pos="0"/>
          <w:tab w:val="num" w:pos="648"/>
        </w:tabs>
        <w:ind w:firstLine="720"/>
        <w:jc w:val="center"/>
        <w:rPr>
          <w:b w:val="0"/>
          <w:caps w:val="0"/>
          <w:sz w:val="28"/>
          <w:szCs w:val="28"/>
        </w:rPr>
      </w:pPr>
      <w:r w:rsidRPr="00B45C9F">
        <w:rPr>
          <w:b w:val="0"/>
          <w:caps w:val="0"/>
          <w:position w:val="-32"/>
          <w:sz w:val="28"/>
          <w:szCs w:val="28"/>
        </w:rPr>
        <w:object w:dxaOrig="1579" w:dyaOrig="740" w14:anchorId="2155AA0F">
          <v:shape id="_x0000_i1045" type="#_x0000_t75" style="width:78.8pt;height:36.7pt" o:ole="">
            <v:imagedata r:id="rId48" o:title=""/>
          </v:shape>
          <o:OLEObject Type="Embed" ProgID="Equation.3" ShapeID="_x0000_i1045" DrawAspect="Content" ObjectID="_1764701299" r:id="rId49"/>
        </w:object>
      </w:r>
      <w:r>
        <w:rPr>
          <w:b w:val="0"/>
          <w:caps w:val="0"/>
          <w:sz w:val="28"/>
          <w:szCs w:val="28"/>
        </w:rPr>
        <w:t>.</w:t>
      </w:r>
    </w:p>
    <w:p w14:paraId="30D6C5CB" w14:textId="0B0B749B" w:rsidR="00E10BA6" w:rsidRDefault="00E10BA6" w:rsidP="00E10BA6">
      <w:pPr>
        <w:pStyle w:val="11"/>
        <w:tabs>
          <w:tab w:val="num" w:pos="0"/>
          <w:tab w:val="num" w:pos="648"/>
        </w:tabs>
        <w:ind w:firstLine="720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Значения удельных</w:t>
      </w:r>
      <w:r w:rsidRPr="00692062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тепло</w:t>
      </w:r>
      <w:r w:rsidR="00E32A10">
        <w:rPr>
          <w:b w:val="0"/>
          <w:caps w:val="0"/>
          <w:sz w:val="28"/>
          <w:szCs w:val="28"/>
        </w:rPr>
        <w:t>ё</w:t>
      </w:r>
      <w:r>
        <w:rPr>
          <w:b w:val="0"/>
          <w:caps w:val="0"/>
          <w:sz w:val="28"/>
          <w:szCs w:val="28"/>
        </w:rPr>
        <w:t>мкостей</w:t>
      </w:r>
      <w:r w:rsidRPr="00692062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каждого из компонентов смеси при постоянном давлении </w:t>
      </w:r>
      <w:proofErr w:type="spellStart"/>
      <w:r>
        <w:rPr>
          <w:b w:val="0"/>
          <w:i/>
          <w:caps w:val="0"/>
          <w:sz w:val="28"/>
          <w:szCs w:val="28"/>
        </w:rPr>
        <w:t>с</w:t>
      </w:r>
      <w:r>
        <w:rPr>
          <w:b w:val="0"/>
          <w:i/>
          <w:caps w:val="0"/>
          <w:sz w:val="28"/>
          <w:szCs w:val="28"/>
          <w:vertAlign w:val="subscript"/>
        </w:rPr>
        <w:t>pi</w:t>
      </w:r>
      <w:proofErr w:type="spellEnd"/>
      <w:r>
        <w:rPr>
          <w:b w:val="0"/>
          <w:i/>
          <w:caps w:val="0"/>
          <w:sz w:val="28"/>
          <w:szCs w:val="28"/>
        </w:rPr>
        <w:t xml:space="preserve"> </w:t>
      </w:r>
      <w:r w:rsidRPr="00B45C9F">
        <w:rPr>
          <w:b w:val="0"/>
          <w:i/>
          <w:caps w:val="0"/>
          <w:sz w:val="28"/>
          <w:szCs w:val="28"/>
        </w:rPr>
        <w:t>и</w:t>
      </w:r>
      <w:r w:rsidRPr="00B45C9F">
        <w:rPr>
          <w:b w:val="0"/>
          <w:caps w:val="0"/>
          <w:sz w:val="28"/>
          <w:szCs w:val="28"/>
        </w:rPr>
        <w:t xml:space="preserve"> постоянном об</w:t>
      </w:r>
      <w:r>
        <w:rPr>
          <w:b w:val="0"/>
          <w:caps w:val="0"/>
          <w:sz w:val="28"/>
          <w:szCs w:val="28"/>
        </w:rPr>
        <w:t>ъ</w:t>
      </w:r>
      <w:r w:rsidR="00E32A10">
        <w:rPr>
          <w:b w:val="0"/>
          <w:caps w:val="0"/>
          <w:sz w:val="28"/>
          <w:szCs w:val="28"/>
        </w:rPr>
        <w:t>ё</w:t>
      </w:r>
      <w:r>
        <w:rPr>
          <w:b w:val="0"/>
          <w:caps w:val="0"/>
          <w:sz w:val="28"/>
          <w:szCs w:val="28"/>
        </w:rPr>
        <w:t xml:space="preserve">ме </w:t>
      </w:r>
      <w:r>
        <w:rPr>
          <w:b w:val="0"/>
          <w:i/>
          <w:caps w:val="0"/>
          <w:sz w:val="28"/>
          <w:szCs w:val="28"/>
        </w:rPr>
        <w:t>с</w:t>
      </w:r>
      <w:r w:rsidRPr="00B45C9F">
        <w:rPr>
          <w:b w:val="0"/>
          <w:i/>
          <w:caps w:val="0"/>
          <w:sz w:val="28"/>
          <w:szCs w:val="28"/>
          <w:vertAlign w:val="subscript"/>
          <w:lang w:val="en-US"/>
        </w:rPr>
        <w:t>v</w:t>
      </w:r>
      <w:r>
        <w:rPr>
          <w:b w:val="0"/>
          <w:i/>
          <w:caps w:val="0"/>
          <w:sz w:val="28"/>
          <w:szCs w:val="28"/>
          <w:vertAlign w:val="subscript"/>
        </w:rPr>
        <w:t>i</w:t>
      </w:r>
      <w:r w:rsidRPr="00B45C9F">
        <w:rPr>
          <w:b w:val="0"/>
          <w:i/>
          <w:caps w:val="0"/>
          <w:sz w:val="28"/>
          <w:szCs w:val="28"/>
          <w:vertAlign w:val="subscript"/>
        </w:rPr>
        <w:t xml:space="preserve"> </w:t>
      </w:r>
      <w:r>
        <w:rPr>
          <w:b w:val="0"/>
          <w:caps w:val="0"/>
          <w:sz w:val="28"/>
          <w:szCs w:val="28"/>
        </w:rPr>
        <w:t>рассчитываются</w:t>
      </w:r>
      <w:r w:rsidRPr="00B45C9F">
        <w:rPr>
          <w:b w:val="0"/>
          <w:caps w:val="0"/>
          <w:sz w:val="28"/>
          <w:szCs w:val="28"/>
        </w:rPr>
        <w:t xml:space="preserve"> по </w:t>
      </w:r>
      <w:r>
        <w:rPr>
          <w:b w:val="0"/>
          <w:caps w:val="0"/>
          <w:sz w:val="28"/>
          <w:szCs w:val="28"/>
        </w:rPr>
        <w:t>уравнениям</w:t>
      </w:r>
      <w:r w:rsidR="00E32A10">
        <w:rPr>
          <w:b w:val="0"/>
          <w:caps w:val="0"/>
          <w:sz w:val="28"/>
          <w:szCs w:val="28"/>
        </w:rPr>
        <w:t>:</w:t>
      </w:r>
    </w:p>
    <w:p w14:paraId="3A6ECD5F" w14:textId="3A3E239C" w:rsidR="00E10BA6" w:rsidRDefault="00E10BA6" w:rsidP="00E10BA6">
      <w:pPr>
        <w:pStyle w:val="11"/>
        <w:tabs>
          <w:tab w:val="num" w:pos="0"/>
          <w:tab w:val="num" w:pos="648"/>
          <w:tab w:val="left" w:pos="7920"/>
        </w:tabs>
        <w:ind w:firstLine="720"/>
        <w:jc w:val="center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lastRenderedPageBreak/>
        <w:t xml:space="preserve">                              </w:t>
      </w:r>
      <w:r w:rsidRPr="00B45C9F">
        <w:rPr>
          <w:b w:val="0"/>
          <w:caps w:val="0"/>
          <w:position w:val="-28"/>
          <w:sz w:val="28"/>
          <w:szCs w:val="28"/>
        </w:rPr>
        <w:object w:dxaOrig="1240" w:dyaOrig="680" w14:anchorId="6E69C9E7">
          <v:shape id="_x0000_i1046" type="#_x0000_t75" style="width:61.8pt;height:33.95pt" o:ole="">
            <v:imagedata r:id="rId50" o:title=""/>
          </v:shape>
          <o:OLEObject Type="Embed" ProgID="Equation.3" ShapeID="_x0000_i1046" DrawAspect="Content" ObjectID="_1764701300" r:id="rId51"/>
        </w:object>
      </w:r>
      <w:proofErr w:type="gramStart"/>
      <w:r>
        <w:rPr>
          <w:b w:val="0"/>
          <w:caps w:val="0"/>
          <w:sz w:val="28"/>
          <w:szCs w:val="28"/>
        </w:rPr>
        <w:t xml:space="preserve">;   </w:t>
      </w:r>
      <w:proofErr w:type="gramEnd"/>
      <w:r>
        <w:rPr>
          <w:b w:val="0"/>
          <w:caps w:val="0"/>
          <w:sz w:val="28"/>
          <w:szCs w:val="28"/>
        </w:rPr>
        <w:t xml:space="preserve"> </w:t>
      </w:r>
      <w:r w:rsidRPr="00B45C9F">
        <w:rPr>
          <w:b w:val="0"/>
          <w:caps w:val="0"/>
          <w:position w:val="-28"/>
          <w:sz w:val="28"/>
          <w:szCs w:val="28"/>
        </w:rPr>
        <w:object w:dxaOrig="1219" w:dyaOrig="680" w14:anchorId="6B73958E">
          <v:shape id="_x0000_i1047" type="#_x0000_t75" style="width:61.15pt;height:33.95pt" o:ole="">
            <v:imagedata r:id="rId52" o:title=""/>
          </v:shape>
          <o:OLEObject Type="Embed" ProgID="Equation.3" ShapeID="_x0000_i1047" DrawAspect="Content" ObjectID="_1764701301" r:id="rId53"/>
        </w:object>
      </w:r>
      <w:r>
        <w:rPr>
          <w:b w:val="0"/>
          <w:caps w:val="0"/>
          <w:sz w:val="28"/>
          <w:szCs w:val="28"/>
        </w:rPr>
        <w:t>,                     (</w:t>
      </w:r>
      <w:r w:rsidR="00E32A10">
        <w:rPr>
          <w:b w:val="0"/>
          <w:caps w:val="0"/>
          <w:sz w:val="28"/>
          <w:szCs w:val="28"/>
        </w:rPr>
        <w:t>7</w:t>
      </w:r>
      <w:r>
        <w:rPr>
          <w:b w:val="0"/>
          <w:caps w:val="0"/>
          <w:sz w:val="28"/>
          <w:szCs w:val="28"/>
        </w:rPr>
        <w:t>)</w:t>
      </w:r>
    </w:p>
    <w:p w14:paraId="47C97A12" w14:textId="77777777" w:rsidR="00E10BA6" w:rsidRDefault="00E10BA6" w:rsidP="00E10BA6">
      <w:pPr>
        <w:pStyle w:val="11"/>
        <w:tabs>
          <w:tab w:val="num" w:pos="0"/>
          <w:tab w:val="num" w:pos="648"/>
        </w:tabs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где </w:t>
      </w:r>
      <w:r>
        <w:rPr>
          <w:b w:val="0"/>
          <w:i/>
          <w:caps w:val="0"/>
          <w:sz w:val="28"/>
          <w:szCs w:val="28"/>
        </w:rPr>
        <w:t>R</w:t>
      </w:r>
      <w:proofErr w:type="spellStart"/>
      <w:r>
        <w:rPr>
          <w:b w:val="0"/>
          <w:i/>
          <w:caps w:val="0"/>
          <w:sz w:val="28"/>
          <w:szCs w:val="28"/>
          <w:vertAlign w:val="subscript"/>
          <w:lang w:val="en-US"/>
        </w:rPr>
        <w:t>i</w:t>
      </w:r>
      <w:proofErr w:type="spellEnd"/>
      <w:r w:rsidRPr="00CA6580">
        <w:rPr>
          <w:b w:val="0"/>
          <w:i/>
          <w:caps w:val="0"/>
          <w:sz w:val="28"/>
          <w:szCs w:val="28"/>
          <w:vertAlign w:val="subscript"/>
        </w:rPr>
        <w:t xml:space="preserve"> </w:t>
      </w:r>
      <w:r w:rsidRPr="00CA6580">
        <w:rPr>
          <w:b w:val="0"/>
          <w:caps w:val="0"/>
          <w:sz w:val="28"/>
          <w:szCs w:val="28"/>
        </w:rPr>
        <w:t xml:space="preserve">– </w:t>
      </w:r>
      <w:r>
        <w:rPr>
          <w:b w:val="0"/>
          <w:caps w:val="0"/>
          <w:sz w:val="28"/>
          <w:szCs w:val="28"/>
        </w:rPr>
        <w:t xml:space="preserve">газовая постоянная компонента; </w:t>
      </w:r>
      <w:r>
        <w:rPr>
          <w:b w:val="0"/>
          <w:i/>
          <w:caps w:val="0"/>
          <w:sz w:val="28"/>
          <w:szCs w:val="28"/>
          <w:lang w:val="en-US"/>
        </w:rPr>
        <w:t>k</w:t>
      </w:r>
      <w:r w:rsidRPr="00CA6580">
        <w:rPr>
          <w:b w:val="0"/>
          <w:caps w:val="0"/>
          <w:sz w:val="28"/>
          <w:szCs w:val="28"/>
        </w:rPr>
        <w:t xml:space="preserve"> – показатель </w:t>
      </w:r>
      <w:r>
        <w:rPr>
          <w:b w:val="0"/>
          <w:caps w:val="0"/>
          <w:sz w:val="28"/>
          <w:szCs w:val="28"/>
        </w:rPr>
        <w:t>адиабаты.</w:t>
      </w:r>
    </w:p>
    <w:p w14:paraId="2657F4F3" w14:textId="3E47E2EA" w:rsidR="00E32A10" w:rsidRDefault="00E32A10" w:rsidP="00E10BA6">
      <w:pPr>
        <w:pStyle w:val="11"/>
        <w:tabs>
          <w:tab w:val="num" w:pos="0"/>
          <w:tab w:val="num" w:pos="648"/>
        </w:tabs>
        <w:ind w:firstLine="720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Уравнение Майера</w:t>
      </w:r>
      <w:r w:rsidRPr="00E32A10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для теплоёмкостей: </w:t>
      </w:r>
      <m:oMath>
        <m:sSub>
          <m:sSubPr>
            <m:ctrlPr>
              <w:rPr>
                <w:rFonts w:ascii="Cambria Math" w:hAnsi="Cambria Math"/>
                <w:b w:val="0"/>
                <w:i/>
                <w:caps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aps w:val="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aps w:val="0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/>
            <w:caps w:val="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 w:val="0"/>
                <w:i/>
                <w:caps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aps w:val="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caps w:val="0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/>
            <w:caps w:val="0"/>
            <w:sz w:val="28"/>
            <w:szCs w:val="28"/>
          </w:rPr>
          <m:t>+R</m:t>
        </m:r>
      </m:oMath>
    </w:p>
    <w:p w14:paraId="175CE619" w14:textId="05D84769" w:rsidR="00E10BA6" w:rsidRDefault="00E32A10" w:rsidP="00E10BA6">
      <w:pPr>
        <w:pStyle w:val="11"/>
        <w:tabs>
          <w:tab w:val="num" w:pos="0"/>
          <w:tab w:val="num" w:pos="648"/>
        </w:tabs>
        <w:ind w:firstLine="720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г</w:t>
      </w:r>
      <w:r w:rsidR="00E10BA6">
        <w:rPr>
          <w:b w:val="0"/>
          <w:caps w:val="0"/>
          <w:sz w:val="28"/>
          <w:szCs w:val="28"/>
        </w:rPr>
        <w:t>) показатель адиабаты для смеси может быть подсчитан по уравнению</w:t>
      </w:r>
      <w:r>
        <w:rPr>
          <w:b w:val="0"/>
          <w:caps w:val="0"/>
          <w:sz w:val="28"/>
          <w:szCs w:val="28"/>
        </w:rPr>
        <w:t>:</w:t>
      </w:r>
    </w:p>
    <w:p w14:paraId="61F41396" w14:textId="79A7C56C" w:rsidR="00E10BA6" w:rsidRPr="00CA6580" w:rsidRDefault="00E10BA6" w:rsidP="00E10BA6">
      <w:pPr>
        <w:pStyle w:val="11"/>
        <w:tabs>
          <w:tab w:val="num" w:pos="0"/>
          <w:tab w:val="num" w:pos="648"/>
        </w:tabs>
        <w:ind w:firstLine="720"/>
        <w:jc w:val="center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                                      </w:t>
      </w:r>
      <w:r w:rsidRPr="00877AF3">
        <w:rPr>
          <w:b w:val="0"/>
          <w:caps w:val="0"/>
          <w:position w:val="-30"/>
          <w:sz w:val="28"/>
          <w:szCs w:val="28"/>
        </w:rPr>
        <w:object w:dxaOrig="1060" w:dyaOrig="720" w14:anchorId="4C3D657E">
          <v:shape id="_x0000_i1048" type="#_x0000_t75" style="width:53pt;height:36pt" o:ole="">
            <v:imagedata r:id="rId54" o:title=""/>
          </v:shape>
          <o:OLEObject Type="Embed" ProgID="Equation.3" ShapeID="_x0000_i1048" DrawAspect="Content" ObjectID="_1764701302" r:id="rId55"/>
        </w:object>
      </w:r>
      <w:r>
        <w:rPr>
          <w:b w:val="0"/>
          <w:caps w:val="0"/>
          <w:sz w:val="28"/>
          <w:szCs w:val="28"/>
        </w:rPr>
        <w:t>.                                 (</w:t>
      </w:r>
      <w:r w:rsidR="00E32A10">
        <w:rPr>
          <w:b w:val="0"/>
          <w:caps w:val="0"/>
          <w:sz w:val="28"/>
          <w:szCs w:val="28"/>
        </w:rPr>
        <w:t>8</w:t>
      </w:r>
      <w:r>
        <w:rPr>
          <w:b w:val="0"/>
          <w:caps w:val="0"/>
          <w:sz w:val="28"/>
          <w:szCs w:val="28"/>
        </w:rPr>
        <w:t>)</w:t>
      </w:r>
    </w:p>
    <w:p w14:paraId="6BA05EC5" w14:textId="77777777" w:rsidR="00E10BA6" w:rsidRPr="005700FC" w:rsidRDefault="00E10BA6" w:rsidP="00E10BA6">
      <w:pPr>
        <w:pStyle w:val="11"/>
        <w:tabs>
          <w:tab w:val="num" w:pos="648"/>
        </w:tabs>
        <w:ind w:firstLine="720"/>
        <w:jc w:val="center"/>
        <w:rPr>
          <w:caps w:val="0"/>
          <w:sz w:val="28"/>
          <w:szCs w:val="28"/>
        </w:rPr>
      </w:pPr>
    </w:p>
    <w:p w14:paraId="4A791092" w14:textId="77777777" w:rsidR="00E10BA6" w:rsidRDefault="00E10BA6" w:rsidP="00E10BA6">
      <w:pPr>
        <w:pStyle w:val="11"/>
        <w:tabs>
          <w:tab w:val="num" w:pos="648"/>
        </w:tabs>
        <w:ind w:firstLine="720"/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2.2 </w:t>
      </w:r>
      <w:r w:rsidRPr="00AD4C79">
        <w:rPr>
          <w:caps w:val="0"/>
          <w:sz w:val="28"/>
          <w:szCs w:val="28"/>
        </w:rPr>
        <w:t>Определение</w:t>
      </w:r>
      <w:r w:rsidRPr="00AD4C79">
        <w:rPr>
          <w:b w:val="0"/>
          <w:sz w:val="28"/>
          <w:szCs w:val="28"/>
        </w:rPr>
        <w:t xml:space="preserve"> </w:t>
      </w:r>
      <w:r w:rsidRPr="000635D1">
        <w:rPr>
          <w:caps w:val="0"/>
          <w:sz w:val="28"/>
          <w:szCs w:val="28"/>
        </w:rPr>
        <w:t xml:space="preserve">характеристик </w:t>
      </w:r>
      <w:r>
        <w:rPr>
          <w:caps w:val="0"/>
          <w:sz w:val="28"/>
          <w:szCs w:val="28"/>
        </w:rPr>
        <w:t>цикла</w:t>
      </w:r>
    </w:p>
    <w:p w14:paraId="6A9E7061" w14:textId="77777777" w:rsidR="00E10BA6" w:rsidRDefault="00E10BA6" w:rsidP="00E10BA6">
      <w:pPr>
        <w:pStyle w:val="11"/>
        <w:tabs>
          <w:tab w:val="num" w:pos="648"/>
        </w:tabs>
        <w:ind w:firstLine="720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Расчёт ТД-параметров состояния в характерных точках цикла проводится по анализу каждого ТД-процесса. Найденные ТД-параметры состояния характерных точек цикла необходимо внести в таблицу 1.</w:t>
      </w:r>
    </w:p>
    <w:p w14:paraId="5B4A27AE" w14:textId="77777777" w:rsidR="00E10BA6" w:rsidRDefault="00E10BA6" w:rsidP="00E10BA6">
      <w:pPr>
        <w:pStyle w:val="11"/>
        <w:tabs>
          <w:tab w:val="num" w:pos="648"/>
        </w:tabs>
        <w:ind w:firstLine="720"/>
        <w:rPr>
          <w:b w:val="0"/>
          <w:caps w:val="0"/>
          <w:sz w:val="28"/>
          <w:szCs w:val="28"/>
        </w:rPr>
      </w:pPr>
    </w:p>
    <w:p w14:paraId="46E1345F" w14:textId="77777777" w:rsidR="00E10BA6" w:rsidRDefault="00E10BA6" w:rsidP="00E10BA6">
      <w:pPr>
        <w:pStyle w:val="11"/>
        <w:tabs>
          <w:tab w:val="num" w:pos="648"/>
          <w:tab w:val="left" w:pos="1785"/>
        </w:tabs>
        <w:ind w:firstLine="720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ab/>
        <w:t>Таблица 1 - Сводная таблица ТД-параметров</w:t>
      </w:r>
    </w:p>
    <w:p w14:paraId="48A30B82" w14:textId="77777777" w:rsidR="00E10BA6" w:rsidRDefault="00E10BA6" w:rsidP="00E10BA6">
      <w:pPr>
        <w:pStyle w:val="11"/>
        <w:tabs>
          <w:tab w:val="num" w:pos="648"/>
        </w:tabs>
        <w:ind w:firstLine="720"/>
        <w:rPr>
          <w:b w:val="0"/>
          <w:cap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392"/>
        <w:gridCol w:w="2393"/>
        <w:gridCol w:w="2474"/>
      </w:tblGrid>
      <w:tr w:rsidR="00E10BA6" w:rsidRPr="009454CE" w14:paraId="12BDABE7" w14:textId="77777777" w:rsidTr="009672E3">
        <w:tc>
          <w:tcPr>
            <w:tcW w:w="2392" w:type="dxa"/>
          </w:tcPr>
          <w:p w14:paraId="31FD62C1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jc w:val="center"/>
              <w:rPr>
                <w:b w:val="0"/>
                <w:caps w:val="0"/>
                <w:sz w:val="28"/>
                <w:szCs w:val="28"/>
              </w:rPr>
            </w:pPr>
            <w:r w:rsidRPr="009454CE">
              <w:rPr>
                <w:b w:val="0"/>
                <w:caps w:val="0"/>
                <w:sz w:val="28"/>
                <w:szCs w:val="28"/>
              </w:rPr>
              <w:t>Обозначение точки</w:t>
            </w:r>
          </w:p>
        </w:tc>
        <w:tc>
          <w:tcPr>
            <w:tcW w:w="2392" w:type="dxa"/>
          </w:tcPr>
          <w:p w14:paraId="60C24880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jc w:val="center"/>
              <w:rPr>
                <w:b w:val="0"/>
                <w:caps w:val="0"/>
                <w:sz w:val="28"/>
                <w:szCs w:val="28"/>
              </w:rPr>
            </w:pPr>
            <w:r w:rsidRPr="009454CE">
              <w:rPr>
                <w:b w:val="0"/>
                <w:caps w:val="0"/>
                <w:sz w:val="28"/>
                <w:szCs w:val="28"/>
              </w:rPr>
              <w:t xml:space="preserve">Давление </w:t>
            </w:r>
            <w:r w:rsidRPr="009454CE">
              <w:rPr>
                <w:b w:val="0"/>
                <w:i/>
                <w:caps w:val="0"/>
                <w:sz w:val="28"/>
                <w:szCs w:val="28"/>
              </w:rPr>
              <w:t>р</w:t>
            </w:r>
            <w:r w:rsidRPr="009454CE">
              <w:rPr>
                <w:b w:val="0"/>
                <w:caps w:val="0"/>
                <w:sz w:val="28"/>
                <w:szCs w:val="28"/>
              </w:rPr>
              <w:t>, Па</w:t>
            </w:r>
          </w:p>
        </w:tc>
        <w:tc>
          <w:tcPr>
            <w:tcW w:w="2393" w:type="dxa"/>
          </w:tcPr>
          <w:p w14:paraId="18642DCB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jc w:val="center"/>
              <w:rPr>
                <w:b w:val="0"/>
                <w:caps w:val="0"/>
                <w:sz w:val="28"/>
                <w:szCs w:val="28"/>
              </w:rPr>
            </w:pPr>
            <w:r w:rsidRPr="009454CE">
              <w:rPr>
                <w:b w:val="0"/>
                <w:caps w:val="0"/>
                <w:sz w:val="28"/>
                <w:szCs w:val="28"/>
              </w:rPr>
              <w:t xml:space="preserve">Удельный объем </w:t>
            </w:r>
            <w:r w:rsidRPr="009454CE">
              <w:rPr>
                <w:b w:val="0"/>
                <w:i/>
                <w:caps w:val="0"/>
                <w:sz w:val="28"/>
                <w:szCs w:val="28"/>
                <w:lang w:val="en-US"/>
              </w:rPr>
              <w:t>v</w:t>
            </w:r>
            <w:r w:rsidRPr="009454CE">
              <w:rPr>
                <w:b w:val="0"/>
                <w:caps w:val="0"/>
                <w:sz w:val="28"/>
                <w:szCs w:val="28"/>
              </w:rPr>
              <w:t>, м</w:t>
            </w:r>
            <w:r w:rsidRPr="009454CE">
              <w:rPr>
                <w:b w:val="0"/>
                <w:caps w:val="0"/>
                <w:sz w:val="28"/>
                <w:szCs w:val="28"/>
                <w:vertAlign w:val="superscript"/>
              </w:rPr>
              <w:t>3</w:t>
            </w:r>
            <w:r w:rsidRPr="009454CE">
              <w:rPr>
                <w:b w:val="0"/>
                <w:caps w:val="0"/>
                <w:sz w:val="28"/>
                <w:szCs w:val="28"/>
              </w:rPr>
              <w:t>/кг</w:t>
            </w:r>
          </w:p>
        </w:tc>
        <w:tc>
          <w:tcPr>
            <w:tcW w:w="2393" w:type="dxa"/>
          </w:tcPr>
          <w:p w14:paraId="563D8FAC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jc w:val="center"/>
              <w:rPr>
                <w:b w:val="0"/>
                <w:caps w:val="0"/>
                <w:sz w:val="28"/>
                <w:szCs w:val="28"/>
              </w:rPr>
            </w:pPr>
            <w:r w:rsidRPr="009454CE">
              <w:rPr>
                <w:b w:val="0"/>
                <w:caps w:val="0"/>
                <w:sz w:val="28"/>
                <w:szCs w:val="28"/>
              </w:rPr>
              <w:t xml:space="preserve">Температура </w:t>
            </w:r>
            <w:r w:rsidRPr="009454CE">
              <w:rPr>
                <w:b w:val="0"/>
                <w:i/>
                <w:caps w:val="0"/>
                <w:sz w:val="28"/>
                <w:szCs w:val="28"/>
              </w:rPr>
              <w:t>Т</w:t>
            </w:r>
            <w:r w:rsidRPr="009454CE">
              <w:rPr>
                <w:b w:val="0"/>
                <w:caps w:val="0"/>
                <w:sz w:val="28"/>
                <w:szCs w:val="28"/>
              </w:rPr>
              <w:t>, К</w:t>
            </w:r>
          </w:p>
        </w:tc>
      </w:tr>
      <w:tr w:rsidR="00E10BA6" w:rsidRPr="009454CE" w14:paraId="677E0628" w14:textId="77777777" w:rsidTr="009672E3">
        <w:tc>
          <w:tcPr>
            <w:tcW w:w="2392" w:type="dxa"/>
          </w:tcPr>
          <w:p w14:paraId="11787E69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jc w:val="center"/>
              <w:rPr>
                <w:b w:val="0"/>
                <w:i/>
                <w:caps w:val="0"/>
                <w:sz w:val="28"/>
                <w:szCs w:val="28"/>
              </w:rPr>
            </w:pPr>
            <w:r w:rsidRPr="009454CE">
              <w:rPr>
                <w:b w:val="0"/>
                <w:i/>
                <w:caps w:val="0"/>
                <w:sz w:val="28"/>
                <w:szCs w:val="28"/>
              </w:rPr>
              <w:t>а</w:t>
            </w:r>
          </w:p>
        </w:tc>
        <w:tc>
          <w:tcPr>
            <w:tcW w:w="2392" w:type="dxa"/>
          </w:tcPr>
          <w:p w14:paraId="56962C2E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A29B6BA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D53EB7E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rPr>
                <w:b w:val="0"/>
                <w:caps w:val="0"/>
                <w:sz w:val="28"/>
                <w:szCs w:val="28"/>
              </w:rPr>
            </w:pPr>
          </w:p>
        </w:tc>
      </w:tr>
      <w:tr w:rsidR="00E10BA6" w:rsidRPr="009454CE" w14:paraId="074E8AE6" w14:textId="77777777" w:rsidTr="009672E3">
        <w:tc>
          <w:tcPr>
            <w:tcW w:w="2392" w:type="dxa"/>
          </w:tcPr>
          <w:p w14:paraId="68BF0E03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jc w:val="center"/>
              <w:rPr>
                <w:b w:val="0"/>
                <w:i/>
                <w:caps w:val="0"/>
                <w:sz w:val="28"/>
                <w:szCs w:val="28"/>
                <w:lang w:val="en-US"/>
              </w:rPr>
            </w:pPr>
            <w:r w:rsidRPr="009454CE">
              <w:rPr>
                <w:b w:val="0"/>
                <w:i/>
                <w:caps w:val="0"/>
                <w:sz w:val="28"/>
                <w:szCs w:val="28"/>
                <w:lang w:val="en-US"/>
              </w:rPr>
              <w:t>b</w:t>
            </w:r>
          </w:p>
        </w:tc>
        <w:tc>
          <w:tcPr>
            <w:tcW w:w="2392" w:type="dxa"/>
          </w:tcPr>
          <w:p w14:paraId="04896EFF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773E150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3978824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rPr>
                <w:b w:val="0"/>
                <w:caps w:val="0"/>
                <w:sz w:val="28"/>
                <w:szCs w:val="28"/>
              </w:rPr>
            </w:pPr>
          </w:p>
        </w:tc>
      </w:tr>
      <w:tr w:rsidR="00E10BA6" w:rsidRPr="009454CE" w14:paraId="2B5BBB72" w14:textId="77777777" w:rsidTr="009672E3">
        <w:tc>
          <w:tcPr>
            <w:tcW w:w="2392" w:type="dxa"/>
          </w:tcPr>
          <w:p w14:paraId="6B334769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jc w:val="center"/>
              <w:rPr>
                <w:b w:val="0"/>
                <w:i/>
                <w:caps w:val="0"/>
                <w:sz w:val="28"/>
                <w:szCs w:val="28"/>
                <w:lang w:val="en-US"/>
              </w:rPr>
            </w:pPr>
            <w:r w:rsidRPr="009454CE">
              <w:rPr>
                <w:b w:val="0"/>
                <w:i/>
                <w:caps w:val="0"/>
                <w:sz w:val="28"/>
                <w:szCs w:val="28"/>
                <w:lang w:val="en-US"/>
              </w:rPr>
              <w:t>c</w:t>
            </w:r>
          </w:p>
        </w:tc>
        <w:tc>
          <w:tcPr>
            <w:tcW w:w="2392" w:type="dxa"/>
          </w:tcPr>
          <w:p w14:paraId="29476747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351EA6E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89B5D6B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rPr>
                <w:b w:val="0"/>
                <w:caps w:val="0"/>
                <w:sz w:val="28"/>
                <w:szCs w:val="28"/>
              </w:rPr>
            </w:pPr>
          </w:p>
        </w:tc>
      </w:tr>
      <w:tr w:rsidR="00E10BA6" w:rsidRPr="009454CE" w14:paraId="1130E0BE" w14:textId="77777777" w:rsidTr="009672E3">
        <w:tc>
          <w:tcPr>
            <w:tcW w:w="2392" w:type="dxa"/>
          </w:tcPr>
          <w:p w14:paraId="7932DBA1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jc w:val="center"/>
              <w:rPr>
                <w:b w:val="0"/>
                <w:caps w:val="0"/>
                <w:sz w:val="28"/>
                <w:szCs w:val="28"/>
              </w:rPr>
            </w:pPr>
            <w:r w:rsidRPr="009454CE">
              <w:rPr>
                <w:b w:val="0"/>
                <w:caps w:val="0"/>
                <w:sz w:val="28"/>
                <w:szCs w:val="28"/>
              </w:rPr>
              <w:t>…..</w:t>
            </w:r>
          </w:p>
        </w:tc>
        <w:tc>
          <w:tcPr>
            <w:tcW w:w="2392" w:type="dxa"/>
          </w:tcPr>
          <w:p w14:paraId="2F2099D0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0B990D0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9F543A5" w14:textId="77777777" w:rsidR="00E10BA6" w:rsidRPr="009454CE" w:rsidRDefault="00E10BA6" w:rsidP="009672E3">
            <w:pPr>
              <w:pStyle w:val="11"/>
              <w:tabs>
                <w:tab w:val="num" w:pos="648"/>
              </w:tabs>
              <w:ind w:firstLine="720"/>
              <w:rPr>
                <w:b w:val="0"/>
                <w:caps w:val="0"/>
                <w:sz w:val="28"/>
                <w:szCs w:val="28"/>
              </w:rPr>
            </w:pPr>
          </w:p>
        </w:tc>
      </w:tr>
    </w:tbl>
    <w:p w14:paraId="1B2A9DA9" w14:textId="77777777" w:rsidR="00E10BA6" w:rsidRDefault="00E10BA6" w:rsidP="00E10BA6">
      <w:pPr>
        <w:pStyle w:val="11"/>
        <w:tabs>
          <w:tab w:val="num" w:pos="648"/>
        </w:tabs>
        <w:ind w:firstLine="720"/>
        <w:rPr>
          <w:b w:val="0"/>
          <w:caps w:val="0"/>
          <w:sz w:val="28"/>
          <w:szCs w:val="28"/>
        </w:rPr>
      </w:pPr>
    </w:p>
    <w:p w14:paraId="0C741657" w14:textId="00E94B18" w:rsidR="00E10BA6" w:rsidRDefault="00E10BA6" w:rsidP="00CC1FBB">
      <w:pPr>
        <w:pStyle w:val="11"/>
        <w:tabs>
          <w:tab w:val="num" w:pos="648"/>
          <w:tab w:val="left" w:pos="1935"/>
        </w:tabs>
        <w:ind w:firstLine="720"/>
        <w:jc w:val="left"/>
      </w:pPr>
      <w:r>
        <w:rPr>
          <w:b w:val="0"/>
          <w:caps w:val="0"/>
          <w:sz w:val="28"/>
          <w:szCs w:val="28"/>
        </w:rPr>
        <w:tab/>
      </w:r>
    </w:p>
    <w:p w14:paraId="5C89B888" w14:textId="77777777" w:rsidR="00E10BA6" w:rsidRDefault="00E10BA6" w:rsidP="00E10BA6">
      <w:pPr>
        <w:pStyle w:val="110"/>
        <w:jc w:val="center"/>
        <w:rPr>
          <w:b/>
        </w:rPr>
      </w:pPr>
      <w:r w:rsidRPr="008D1168">
        <w:rPr>
          <w:b/>
        </w:rPr>
        <w:t>2.</w:t>
      </w:r>
      <w:r>
        <w:rPr>
          <w:b/>
        </w:rPr>
        <w:t>3</w:t>
      </w:r>
      <w:r w:rsidRPr="008D1168">
        <w:rPr>
          <w:b/>
        </w:rPr>
        <w:t xml:space="preserve"> Цикл ГТУ с подводом теплоты при постоянном давлении</w:t>
      </w:r>
    </w:p>
    <w:p w14:paraId="2A792AB3" w14:textId="77777777" w:rsidR="00E10BA6" w:rsidRPr="008D1168" w:rsidRDefault="00E10BA6" w:rsidP="00E10BA6">
      <w:pPr>
        <w:pStyle w:val="110"/>
        <w:jc w:val="center"/>
        <w:rPr>
          <w:b/>
        </w:rPr>
      </w:pPr>
    </w:p>
    <w:p w14:paraId="0567E115" w14:textId="77777777" w:rsidR="00E10BA6" w:rsidRDefault="00E10BA6" w:rsidP="00E10BA6">
      <w:pPr>
        <w:pStyle w:val="110"/>
      </w:pPr>
      <w:r>
        <w:t>Этот тип ГТУ в настоящее время является основным. Все процессы, протекающие в этом цикле в камере сгорания, а именно: процесс подачи топлива и воздуха, горение топлива, образование рабочей газовой смеси – совершаются непрерывно при постоянном давлении. В итоге поток газовой смеси, протекающий через турбину, получается тоже непрерывным и с установившимися параметрами рабочей смеси.</w:t>
      </w:r>
    </w:p>
    <w:p w14:paraId="7D32A41D" w14:textId="77777777" w:rsidR="00E10BA6" w:rsidRDefault="00E10BA6" w:rsidP="00E10BA6">
      <w:pPr>
        <w:pStyle w:val="110"/>
      </w:pPr>
    </w:p>
    <w:p w14:paraId="1ACEE34D" w14:textId="5F9C2740" w:rsidR="00E10BA6" w:rsidRDefault="00E10BA6" w:rsidP="00E10BA6">
      <w:pPr>
        <w:pStyle w:val="110"/>
        <w:jc w:val="center"/>
      </w:pPr>
      <w:r w:rsidRPr="00897967">
        <w:rPr>
          <w:noProof/>
        </w:rPr>
        <w:drawing>
          <wp:inline distT="0" distB="0" distL="0" distR="0" wp14:anchorId="6A6B64D1" wp14:editId="49CDBBFC">
            <wp:extent cx="4916805" cy="2208530"/>
            <wp:effectExtent l="0" t="0" r="0" b="1270"/>
            <wp:docPr id="17956024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2B0B5" w14:textId="77777777" w:rsidR="00E10BA6" w:rsidRDefault="00E10BA6" w:rsidP="00E10BA6">
      <w:pPr>
        <w:ind w:firstLine="720"/>
        <w:jc w:val="center"/>
      </w:pPr>
      <w:r w:rsidRPr="00676E55">
        <w:rPr>
          <w:b/>
          <w:bCs/>
        </w:rPr>
        <w:t>Диаграмма</w:t>
      </w:r>
      <w:r>
        <w:t xml:space="preserve"> - Цикл ГТУ с изобарным подводом теплоты в </w:t>
      </w:r>
      <w:r w:rsidRPr="00060ECF">
        <w:rPr>
          <w:i/>
          <w:lang w:val="en-US"/>
        </w:rPr>
        <w:t>p</w:t>
      </w:r>
      <w:r w:rsidRPr="00060ECF">
        <w:rPr>
          <w:i/>
        </w:rPr>
        <w:t>,</w:t>
      </w:r>
      <w:r w:rsidRPr="00060ECF">
        <w:rPr>
          <w:i/>
          <w:lang w:val="en-US"/>
        </w:rPr>
        <w:t>v</w:t>
      </w:r>
      <w:r w:rsidRPr="00060ECF">
        <w:rPr>
          <w:i/>
        </w:rPr>
        <w:t xml:space="preserve">- </w:t>
      </w:r>
      <w:r>
        <w:t xml:space="preserve">и </w:t>
      </w:r>
      <w:r w:rsidRPr="00060ECF">
        <w:rPr>
          <w:i/>
        </w:rPr>
        <w:t>T</w:t>
      </w:r>
      <w:r w:rsidRPr="00060ECF">
        <w:t>,</w:t>
      </w:r>
      <w:r w:rsidRPr="00060ECF">
        <w:rPr>
          <w:i/>
          <w:lang w:val="en-US"/>
        </w:rPr>
        <w:t>s</w:t>
      </w:r>
      <w:r>
        <w:t xml:space="preserve"> –</w:t>
      </w:r>
      <w:r w:rsidRPr="00060ECF">
        <w:t xml:space="preserve"> </w:t>
      </w:r>
      <w:r>
        <w:t>диаграммах</w:t>
      </w:r>
    </w:p>
    <w:p w14:paraId="3271B7EB" w14:textId="77777777" w:rsidR="00E10BA6" w:rsidRDefault="00E10BA6" w:rsidP="00E10BA6">
      <w:pPr>
        <w:pStyle w:val="110"/>
        <w:jc w:val="center"/>
      </w:pPr>
    </w:p>
    <w:p w14:paraId="4FA973A2" w14:textId="73466892" w:rsidR="00E10BA6" w:rsidRDefault="00E10BA6" w:rsidP="00E10BA6">
      <w:pPr>
        <w:pStyle w:val="110"/>
      </w:pPr>
      <w:r>
        <w:t>Удельное количество подвед</w:t>
      </w:r>
      <w:r w:rsidR="00CC1FBB">
        <w:t>ё</w:t>
      </w:r>
      <w:r>
        <w:t xml:space="preserve">нной теплоты по изобаре </w:t>
      </w:r>
      <w:r w:rsidRPr="00EB4A4E">
        <w:rPr>
          <w:position w:val="-6"/>
        </w:rPr>
        <w:object w:dxaOrig="460" w:dyaOrig="200" w14:anchorId="3507A228">
          <v:shape id="_x0000_i1049" type="#_x0000_t75" style="width:35.3pt;height:14.95pt" o:ole="" fillcolor="window">
            <v:imagedata r:id="rId57" o:title=""/>
          </v:shape>
          <o:OLEObject Type="Embed" ProgID="Equation.3" ShapeID="_x0000_i1049" DrawAspect="Content" ObjectID="_1764701303" r:id="rId58"/>
        </w:object>
      </w:r>
    </w:p>
    <w:p w14:paraId="32C5EFB6" w14:textId="77777777" w:rsidR="00E10BA6" w:rsidRDefault="00E10BA6" w:rsidP="00E10BA6">
      <w:pPr>
        <w:pStyle w:val="110"/>
        <w:jc w:val="center"/>
      </w:pPr>
      <w:r w:rsidRPr="00EB4A4E">
        <w:rPr>
          <w:position w:val="-14"/>
        </w:rPr>
        <w:object w:dxaOrig="1480" w:dyaOrig="380" w14:anchorId="00E4B885">
          <v:shape id="_x0000_i1050" type="#_x0000_t75" style="width:89pt;height:23.75pt" o:ole="" fillcolor="window">
            <v:imagedata r:id="rId59" o:title=""/>
          </v:shape>
          <o:OLEObject Type="Embed" ProgID="Equation.3" ShapeID="_x0000_i1050" DrawAspect="Content" ObjectID="_1764701304" r:id="rId60"/>
        </w:object>
      </w:r>
      <w:r>
        <w:t>.</w:t>
      </w:r>
    </w:p>
    <w:p w14:paraId="6E89D522" w14:textId="77777777" w:rsidR="00E10BA6" w:rsidRDefault="00E10BA6" w:rsidP="00E10BA6">
      <w:pPr>
        <w:pStyle w:val="110"/>
      </w:pPr>
      <w:r>
        <w:t xml:space="preserve">Удельное количество теплоты, отведенной по изобаре </w:t>
      </w:r>
      <w:r w:rsidRPr="00EB4A4E">
        <w:rPr>
          <w:position w:val="-6"/>
        </w:rPr>
        <w:object w:dxaOrig="480" w:dyaOrig="260" w14:anchorId="61876D94">
          <v:shape id="_x0000_i1051" type="#_x0000_t75" style="width:31.9pt;height:17pt" o:ole="" fillcolor="window">
            <v:imagedata r:id="rId61" o:title=""/>
          </v:shape>
          <o:OLEObject Type="Embed" ProgID="Equation.3" ShapeID="_x0000_i1051" DrawAspect="Content" ObjectID="_1764701305" r:id="rId62"/>
        </w:object>
      </w:r>
    </w:p>
    <w:p w14:paraId="38C26626" w14:textId="77777777" w:rsidR="00E10BA6" w:rsidRDefault="00E10BA6" w:rsidP="00E10BA6">
      <w:pPr>
        <w:pStyle w:val="110"/>
        <w:jc w:val="center"/>
      </w:pPr>
      <w:r w:rsidRPr="005B0A95">
        <w:rPr>
          <w:position w:val="-14"/>
        </w:rPr>
        <w:object w:dxaOrig="1520" w:dyaOrig="380" w14:anchorId="2383A780">
          <v:shape id="_x0000_i1052" type="#_x0000_t75" style="width:93.05pt;height:23.75pt" o:ole="" fillcolor="window">
            <v:imagedata r:id="rId63" o:title=""/>
          </v:shape>
          <o:OLEObject Type="Embed" ProgID="Equation.3" ShapeID="_x0000_i1052" DrawAspect="Content" ObjectID="_1764701306" r:id="rId64"/>
        </w:object>
      </w:r>
      <w:r>
        <w:t>.</w:t>
      </w:r>
    </w:p>
    <w:p w14:paraId="14D58FC2" w14:textId="43829DF3" w:rsidR="00E10BA6" w:rsidRDefault="00E10BA6" w:rsidP="00E10BA6">
      <w:pPr>
        <w:pStyle w:val="110"/>
      </w:pPr>
      <w:r>
        <w:t xml:space="preserve">При этих значениях </w:t>
      </w:r>
      <w:r w:rsidRPr="005B0A95">
        <w:rPr>
          <w:position w:val="-10"/>
        </w:rPr>
        <w:object w:dxaOrig="240" w:dyaOrig="300" w14:anchorId="0CBDAB8D">
          <v:shape id="_x0000_i1053" type="#_x0000_t75" style="width:20.4pt;height:25.8pt" o:ole="" fillcolor="window">
            <v:imagedata r:id="rId65" o:title=""/>
          </v:shape>
          <o:OLEObject Type="Embed" ProgID="Equation.3" ShapeID="_x0000_i1053" DrawAspect="Content" ObjectID="_1764701307" r:id="rId66"/>
        </w:object>
      </w:r>
      <w:r>
        <w:t xml:space="preserve">и </w:t>
      </w:r>
      <w:r w:rsidRPr="005B0A95">
        <w:rPr>
          <w:position w:val="-10"/>
        </w:rPr>
        <w:object w:dxaOrig="260" w:dyaOrig="300" w14:anchorId="636AEFBA">
          <v:shape id="_x0000_i1054" type="#_x0000_t75" style="width:21.75pt;height:23.75pt" o:ole="" fillcolor="window">
            <v:imagedata r:id="rId67" o:title=""/>
          </v:shape>
          <o:OLEObject Type="Embed" ProgID="Equation.3" ShapeID="_x0000_i1054" DrawAspect="Content" ObjectID="_1764701308" r:id="rId68"/>
        </w:object>
      </w:r>
      <w:r>
        <w:t xml:space="preserve"> получаем формулу для термического КПД цикла</w:t>
      </w:r>
      <w:r w:rsidR="002D7B67">
        <w:t>:</w:t>
      </w:r>
    </w:p>
    <w:p w14:paraId="5FF8B1AF" w14:textId="1A689218" w:rsidR="00E10BA6" w:rsidRDefault="00E10BA6" w:rsidP="00E10BA6">
      <w:pPr>
        <w:pStyle w:val="110"/>
        <w:jc w:val="center"/>
      </w:pPr>
      <w:r w:rsidRPr="005B0A95">
        <w:rPr>
          <w:position w:val="-10"/>
        </w:rPr>
        <w:object w:dxaOrig="2260" w:dyaOrig="300" w14:anchorId="187B928E">
          <v:shape id="_x0000_i1055" type="#_x0000_t75" style="width:169.8pt;height:22.4pt" o:ole="" fillcolor="window">
            <v:imagedata r:id="rId69" o:title=""/>
          </v:shape>
          <o:OLEObject Type="Embed" ProgID="Equation.3" ShapeID="_x0000_i1055" DrawAspect="Content" ObjectID="_1764701309" r:id="rId70"/>
        </w:object>
      </w:r>
      <w:r>
        <w:t xml:space="preserve">.                   </w:t>
      </w:r>
      <w:r>
        <w:tab/>
        <w:t>(</w:t>
      </w:r>
      <w:r w:rsidR="00CC1FBB">
        <w:t>9</w:t>
      </w:r>
      <w:r>
        <w:t>)</w:t>
      </w:r>
    </w:p>
    <w:p w14:paraId="62C566DB" w14:textId="187FEA5C" w:rsidR="00E10BA6" w:rsidRDefault="00E10BA6" w:rsidP="00E10BA6">
      <w:pPr>
        <w:pStyle w:val="110"/>
      </w:pPr>
      <w:r>
        <w:t>Введ</w:t>
      </w:r>
      <w:r w:rsidR="00CC1FBB">
        <w:t>ё</w:t>
      </w:r>
      <w:r>
        <w:t>м в расч</w:t>
      </w:r>
      <w:r w:rsidR="00CC1FBB">
        <w:t>ё</w:t>
      </w:r>
      <w:r>
        <w:t>т основные характеристики цикла ГТУ с изобарным подводом теплоты:</w:t>
      </w:r>
    </w:p>
    <w:p w14:paraId="4A07C90F" w14:textId="77777777" w:rsidR="00E10BA6" w:rsidRDefault="00E10BA6" w:rsidP="00E10BA6">
      <w:pPr>
        <w:pStyle w:val="110"/>
      </w:pPr>
      <w:r>
        <w:t xml:space="preserve">1) степень повышения давления при адиабатном сжатии (соответствует сжатию воздуха в компрессоре) </w:t>
      </w:r>
    </w:p>
    <w:p w14:paraId="27B914B3" w14:textId="77777777" w:rsidR="00E10BA6" w:rsidRDefault="00E10BA6" w:rsidP="00E10BA6">
      <w:pPr>
        <w:pStyle w:val="110"/>
        <w:jc w:val="center"/>
      </w:pPr>
      <w:r w:rsidRPr="005B0A95">
        <w:rPr>
          <w:position w:val="-10"/>
        </w:rPr>
        <w:object w:dxaOrig="1120" w:dyaOrig="300" w14:anchorId="57B21F36">
          <v:shape id="_x0000_i1056" type="#_x0000_t75" style="width:82.2pt;height:22.4pt" o:ole="" fillcolor="window">
            <v:imagedata r:id="rId71" o:title=""/>
          </v:shape>
          <o:OLEObject Type="Embed" ProgID="Equation.3" ShapeID="_x0000_i1056" DrawAspect="Content" ObjectID="_1764701310" r:id="rId72"/>
        </w:object>
      </w:r>
      <w:r>
        <w:t>;</w:t>
      </w:r>
    </w:p>
    <w:p w14:paraId="025BDF1D" w14:textId="77777777" w:rsidR="00E10BA6" w:rsidRDefault="00E10BA6" w:rsidP="00E10BA6">
      <w:pPr>
        <w:pStyle w:val="110"/>
      </w:pPr>
      <w:r>
        <w:t>2) степень предварительного расширения газов при сгорании</w:t>
      </w:r>
    </w:p>
    <w:p w14:paraId="198B04F9" w14:textId="77777777" w:rsidR="00E10BA6" w:rsidRDefault="00E10BA6" w:rsidP="00E10BA6">
      <w:pPr>
        <w:pStyle w:val="110"/>
        <w:jc w:val="center"/>
      </w:pPr>
      <w:r w:rsidRPr="005B0A95">
        <w:rPr>
          <w:position w:val="-12"/>
        </w:rPr>
        <w:object w:dxaOrig="980" w:dyaOrig="360" w14:anchorId="67643B59">
          <v:shape id="_x0000_i1057" type="#_x0000_t75" style="width:64.55pt;height:23.75pt" o:ole="" fillcolor="window">
            <v:imagedata r:id="rId73" o:title=""/>
          </v:shape>
          <o:OLEObject Type="Embed" ProgID="Equation.3" ShapeID="_x0000_i1057" DrawAspect="Content" ObjectID="_1764701311" r:id="rId74"/>
        </w:object>
      </w:r>
      <w:r>
        <w:t>.</w:t>
      </w:r>
    </w:p>
    <w:p w14:paraId="054A8919" w14:textId="77777777" w:rsidR="00E10BA6" w:rsidRDefault="00E10BA6" w:rsidP="00E10BA6">
      <w:pPr>
        <w:pStyle w:val="110"/>
      </w:pPr>
      <w:r>
        <w:t xml:space="preserve">Выразим температуры </w:t>
      </w:r>
      <w:r w:rsidRPr="005B0A95">
        <w:rPr>
          <w:position w:val="-10"/>
        </w:rPr>
        <w:object w:dxaOrig="240" w:dyaOrig="300" w14:anchorId="0B45B248">
          <v:shape id="_x0000_i1058" type="#_x0000_t75" style="width:17pt;height:21.75pt" o:ole="" fillcolor="window">
            <v:imagedata r:id="rId75" o:title=""/>
          </v:shape>
          <o:OLEObject Type="Embed" ProgID="Equation.3" ShapeID="_x0000_i1058" DrawAspect="Content" ObjectID="_1764701312" r:id="rId76"/>
        </w:object>
      </w:r>
      <w:r>
        <w:t xml:space="preserve">, </w:t>
      </w:r>
      <w:r w:rsidRPr="005B0A95">
        <w:rPr>
          <w:position w:val="-10"/>
        </w:rPr>
        <w:object w:dxaOrig="260" w:dyaOrig="300" w14:anchorId="0BD52BAE">
          <v:shape id="_x0000_i1059" type="#_x0000_t75" style="width:17pt;height:20.4pt" o:ole="" fillcolor="window">
            <v:imagedata r:id="rId77" o:title=""/>
          </v:shape>
          <o:OLEObject Type="Embed" ProgID="Equation.3" ShapeID="_x0000_i1059" DrawAspect="Content" ObjectID="_1764701313" r:id="rId78"/>
        </w:object>
      </w:r>
      <w:r>
        <w:t xml:space="preserve">и </w:t>
      </w:r>
      <w:r w:rsidRPr="005B0A95">
        <w:rPr>
          <w:position w:val="-10"/>
        </w:rPr>
        <w:object w:dxaOrig="260" w:dyaOrig="300" w14:anchorId="0BF97C8B">
          <v:shape id="_x0000_i1060" type="#_x0000_t75" style="width:17.65pt;height:19.7pt" o:ole="" fillcolor="window">
            <v:imagedata r:id="rId79" o:title=""/>
          </v:shape>
          <o:OLEObject Type="Embed" ProgID="Equation.3" ShapeID="_x0000_i1060" DrawAspect="Content" ObjectID="_1764701314" r:id="rId80"/>
        </w:object>
      </w:r>
      <w:r>
        <w:t xml:space="preserve">через температуру </w:t>
      </w:r>
      <w:r w:rsidRPr="005B0A95">
        <w:rPr>
          <w:position w:val="-10"/>
        </w:rPr>
        <w:object w:dxaOrig="260" w:dyaOrig="300" w14:anchorId="7D2B9B29">
          <v:shape id="_x0000_i1061" type="#_x0000_t75" style="width:21.05pt;height:23.1pt" o:ole="" fillcolor="window">
            <v:imagedata r:id="rId81" o:title=""/>
          </v:shape>
          <o:OLEObject Type="Embed" ProgID="Equation.3" ShapeID="_x0000_i1061" DrawAspect="Content" ObjectID="_1764701315" r:id="rId82"/>
        </w:object>
      </w:r>
      <w:r>
        <w:t xml:space="preserve">. </w:t>
      </w:r>
    </w:p>
    <w:p w14:paraId="177A36E3" w14:textId="77777777" w:rsidR="00E10BA6" w:rsidRDefault="00E10BA6" w:rsidP="00E10BA6">
      <w:pPr>
        <w:pStyle w:val="110"/>
      </w:pPr>
      <w:r>
        <w:t xml:space="preserve">Из соотношения параметров адиабатного процесса </w:t>
      </w:r>
      <w:r w:rsidRPr="005B0A95">
        <w:rPr>
          <w:position w:val="-6"/>
        </w:rPr>
        <w:object w:dxaOrig="460" w:dyaOrig="200" w14:anchorId="0CEC7CB8">
          <v:shape id="_x0000_i1062" type="#_x0000_t75" style="width:33.3pt;height:14.25pt" o:ole="" fillcolor="window">
            <v:imagedata r:id="rId83" o:title=""/>
          </v:shape>
          <o:OLEObject Type="Embed" ProgID="Equation.3" ShapeID="_x0000_i1062" DrawAspect="Content" ObjectID="_1764701316" r:id="rId84"/>
        </w:object>
      </w:r>
      <w:r>
        <w:t>:</w:t>
      </w:r>
    </w:p>
    <w:p w14:paraId="46985BC9" w14:textId="77777777" w:rsidR="00E10BA6" w:rsidRDefault="00E10BA6" w:rsidP="00E10BA6">
      <w:pPr>
        <w:pStyle w:val="110"/>
        <w:jc w:val="center"/>
      </w:pPr>
      <w:r w:rsidRPr="005B0A95">
        <w:rPr>
          <w:position w:val="-10"/>
        </w:rPr>
        <w:object w:dxaOrig="2840" w:dyaOrig="420" w14:anchorId="67794607">
          <v:shape id="_x0000_i1063" type="#_x0000_t75" style="width:189.5pt;height:27.85pt" o:ole="" fillcolor="window">
            <v:imagedata r:id="rId85" o:title=""/>
          </v:shape>
          <o:OLEObject Type="Embed" ProgID="Equation.3" ShapeID="_x0000_i1063" DrawAspect="Content" ObjectID="_1764701317" r:id="rId86"/>
        </w:object>
      </w:r>
      <w:r>
        <w:t xml:space="preserve">;     </w:t>
      </w:r>
      <w:r w:rsidRPr="005B0A95">
        <w:rPr>
          <w:position w:val="-10"/>
        </w:rPr>
        <w:object w:dxaOrig="1300" w:dyaOrig="420" w14:anchorId="32807AAC">
          <v:shape id="_x0000_i1064" type="#_x0000_t75" style="width:93.05pt;height:30.55pt" o:ole="" fillcolor="window">
            <v:imagedata r:id="rId87" o:title=""/>
          </v:shape>
          <o:OLEObject Type="Embed" ProgID="Equation.3" ShapeID="_x0000_i1064" DrawAspect="Content" ObjectID="_1764701318" r:id="rId88"/>
        </w:object>
      </w:r>
      <w:r>
        <w:t>.</w:t>
      </w:r>
    </w:p>
    <w:p w14:paraId="5E060622" w14:textId="77777777" w:rsidR="00E10BA6" w:rsidRDefault="00E10BA6" w:rsidP="00E10BA6">
      <w:pPr>
        <w:pStyle w:val="110"/>
      </w:pPr>
      <w:r>
        <w:t xml:space="preserve">Из соотношения параметров изобарного процесса </w:t>
      </w:r>
      <w:r w:rsidRPr="005B0A95">
        <w:rPr>
          <w:position w:val="-6"/>
        </w:rPr>
        <w:object w:dxaOrig="460" w:dyaOrig="200" w14:anchorId="05EEE331">
          <v:shape id="_x0000_i1065" type="#_x0000_t75" style="width:38.05pt;height:15.6pt" o:ole="" fillcolor="window">
            <v:imagedata r:id="rId89" o:title=""/>
          </v:shape>
          <o:OLEObject Type="Embed" ProgID="Equation.3" ShapeID="_x0000_i1065" DrawAspect="Content" ObjectID="_1764701319" r:id="rId90"/>
        </w:object>
      </w:r>
      <w:r>
        <w:t>:</w:t>
      </w:r>
    </w:p>
    <w:p w14:paraId="28263792" w14:textId="77777777" w:rsidR="00E10BA6" w:rsidRDefault="00E10BA6" w:rsidP="00E10BA6">
      <w:pPr>
        <w:pStyle w:val="110"/>
        <w:jc w:val="center"/>
      </w:pPr>
      <w:r w:rsidRPr="005B0A95">
        <w:rPr>
          <w:position w:val="-12"/>
        </w:rPr>
        <w:object w:dxaOrig="1719" w:dyaOrig="360" w14:anchorId="388E85F3">
          <v:shape id="_x0000_i1066" type="#_x0000_t75" style="width:110.7pt;height:23.1pt" o:ole="" fillcolor="window">
            <v:imagedata r:id="rId91" o:title=""/>
          </v:shape>
          <o:OLEObject Type="Embed" ProgID="Equation.3" ShapeID="_x0000_i1066" DrawAspect="Content" ObjectID="_1764701320" r:id="rId92"/>
        </w:object>
      </w:r>
      <w:r>
        <w:t xml:space="preserve">;       </w:t>
      </w:r>
      <w:r w:rsidRPr="005B0A95">
        <w:rPr>
          <w:position w:val="-10"/>
        </w:rPr>
        <w:object w:dxaOrig="1960" w:dyaOrig="420" w14:anchorId="4EB58921">
          <v:shape id="_x0000_i1067" type="#_x0000_t75" style="width:123.6pt;height:26.5pt" o:ole="" fillcolor="window">
            <v:imagedata r:id="rId93" o:title=""/>
          </v:shape>
          <o:OLEObject Type="Embed" ProgID="Equation.3" ShapeID="_x0000_i1067" DrawAspect="Content" ObjectID="_1764701321" r:id="rId94"/>
        </w:object>
      </w:r>
      <w:r>
        <w:t xml:space="preserve"> .</w:t>
      </w:r>
    </w:p>
    <w:p w14:paraId="5D2EA11F" w14:textId="77777777" w:rsidR="00E10BA6" w:rsidRDefault="00E10BA6" w:rsidP="00E10BA6">
      <w:pPr>
        <w:pStyle w:val="110"/>
      </w:pPr>
    </w:p>
    <w:p w14:paraId="60E80E3B" w14:textId="77777777" w:rsidR="00E10BA6" w:rsidRDefault="00E10BA6" w:rsidP="00E10BA6">
      <w:pPr>
        <w:pStyle w:val="110"/>
      </w:pPr>
      <w:r>
        <w:t xml:space="preserve">Из соотношения параметров адиабаты </w:t>
      </w:r>
      <w:r w:rsidRPr="005B0A95">
        <w:rPr>
          <w:position w:val="-6"/>
        </w:rPr>
        <w:object w:dxaOrig="460" w:dyaOrig="260" w14:anchorId="255A8644">
          <v:shape id="_x0000_i1068" type="#_x0000_t75" style="width:32.6pt;height:18.35pt" o:ole="" fillcolor="window">
            <v:imagedata r:id="rId95" o:title=""/>
          </v:shape>
          <o:OLEObject Type="Embed" ProgID="Equation.3" ShapeID="_x0000_i1068" DrawAspect="Content" ObjectID="_1764701322" r:id="rId96"/>
        </w:object>
      </w:r>
      <w:r>
        <w:t>:</w:t>
      </w:r>
    </w:p>
    <w:p w14:paraId="4176E3D2" w14:textId="77777777" w:rsidR="00E10BA6" w:rsidRDefault="00E10BA6" w:rsidP="00E10BA6">
      <w:pPr>
        <w:pStyle w:val="110"/>
        <w:jc w:val="center"/>
      </w:pPr>
      <w:r w:rsidRPr="005B0A95">
        <w:rPr>
          <w:position w:val="-10"/>
        </w:rPr>
        <w:object w:dxaOrig="4480" w:dyaOrig="420" w14:anchorId="1CDD98ED">
          <v:shape id="_x0000_i1069" type="#_x0000_t75" style="width:317.9pt;height:29.9pt" o:ole="" fillcolor="window">
            <v:imagedata r:id="rId97" o:title=""/>
          </v:shape>
          <o:OLEObject Type="Embed" ProgID="Equation.3" ShapeID="_x0000_i1069" DrawAspect="Content" ObjectID="_1764701323" r:id="rId98"/>
        </w:object>
      </w:r>
      <w:r>
        <w:t>;</w:t>
      </w:r>
    </w:p>
    <w:p w14:paraId="090EC8D5" w14:textId="77777777" w:rsidR="00E10BA6" w:rsidRDefault="00E10BA6" w:rsidP="00E10BA6">
      <w:pPr>
        <w:pStyle w:val="110"/>
      </w:pPr>
      <w:r>
        <w:t>т. к.</w:t>
      </w:r>
      <w:r w:rsidRPr="005B0A95">
        <w:rPr>
          <w:position w:val="-10"/>
        </w:rPr>
        <w:object w:dxaOrig="760" w:dyaOrig="300" w14:anchorId="7C4074BD">
          <v:shape id="_x0000_i1070" type="#_x0000_t75" style="width:52.3pt;height:19.7pt" o:ole="" fillcolor="window">
            <v:imagedata r:id="rId99" o:title=""/>
          </v:shape>
          <o:OLEObject Type="Embed" ProgID="Equation.3" ShapeID="_x0000_i1070" DrawAspect="Content" ObjectID="_1764701324" r:id="rId100"/>
        </w:object>
      </w:r>
      <w:r>
        <w:t xml:space="preserve"> и</w:t>
      </w:r>
      <w:r w:rsidRPr="005B0A95">
        <w:rPr>
          <w:position w:val="-10"/>
        </w:rPr>
        <w:object w:dxaOrig="740" w:dyaOrig="300" w14:anchorId="4FCB8326">
          <v:shape id="_x0000_i1071" type="#_x0000_t75" style="width:53pt;height:21.75pt" o:ole="" fillcolor="window">
            <v:imagedata r:id="rId101" o:title=""/>
          </v:shape>
          <o:OLEObject Type="Embed" ProgID="Equation.3" ShapeID="_x0000_i1071" DrawAspect="Content" ObjectID="_1764701325" r:id="rId102"/>
        </w:object>
      </w:r>
      <w:r>
        <w:t xml:space="preserve">, то </w:t>
      </w:r>
    </w:p>
    <w:p w14:paraId="173B492E" w14:textId="77777777" w:rsidR="00E10BA6" w:rsidRDefault="00E10BA6" w:rsidP="00E10BA6">
      <w:pPr>
        <w:pStyle w:val="110"/>
        <w:jc w:val="center"/>
      </w:pPr>
      <w:r w:rsidRPr="005B0A95">
        <w:rPr>
          <w:position w:val="-10"/>
        </w:rPr>
        <w:object w:dxaOrig="2020" w:dyaOrig="420" w14:anchorId="4D7338D2">
          <v:shape id="_x0000_i1072" type="#_x0000_t75" style="width:150.1pt;height:31.25pt" o:ole="" fillcolor="window">
            <v:imagedata r:id="rId103" o:title=""/>
          </v:shape>
          <o:OLEObject Type="Embed" ProgID="Equation.3" ShapeID="_x0000_i1072" DrawAspect="Content" ObjectID="_1764701326" r:id="rId104"/>
        </w:object>
      </w:r>
      <w:r>
        <w:t>.</w:t>
      </w:r>
    </w:p>
    <w:p w14:paraId="58732D38" w14:textId="244490C8" w:rsidR="00E10BA6" w:rsidRDefault="00E10BA6" w:rsidP="00E10BA6">
      <w:pPr>
        <w:pStyle w:val="110"/>
      </w:pPr>
      <w:r>
        <w:t>После подстановки полученных значений температур в уравнение (</w:t>
      </w:r>
      <w:r w:rsidR="00CC1FBB">
        <w:t>9</w:t>
      </w:r>
      <w:r>
        <w:t>) и сокращений, получаем</w:t>
      </w:r>
    </w:p>
    <w:p w14:paraId="559AB06F" w14:textId="6F810C8B" w:rsidR="00E10BA6" w:rsidRDefault="00E10BA6" w:rsidP="00E10BA6">
      <w:pPr>
        <w:pStyle w:val="110"/>
        <w:jc w:val="center"/>
      </w:pPr>
      <w:r>
        <w:t xml:space="preserve">                    </w:t>
      </w:r>
      <w:r w:rsidRPr="005B0A95">
        <w:rPr>
          <w:position w:val="-10"/>
        </w:rPr>
        <w:object w:dxaOrig="1540" w:dyaOrig="420" w14:anchorId="5857BF55">
          <v:shape id="_x0000_i1073" type="#_x0000_t75" style="width:118.2pt;height:31.9pt" o:ole="" fillcolor="window">
            <v:imagedata r:id="rId105" o:title=""/>
          </v:shape>
          <o:OLEObject Type="Embed" ProgID="Equation.3" ShapeID="_x0000_i1073" DrawAspect="Content" ObjectID="_1764701327" r:id="rId106"/>
        </w:object>
      </w:r>
      <w:r>
        <w:t>.                (</w:t>
      </w:r>
      <w:r w:rsidR="00CC1FBB">
        <w:t>10</w:t>
      </w:r>
      <w:r>
        <w:t>)</w:t>
      </w:r>
    </w:p>
    <w:p w14:paraId="2A6F6C2A" w14:textId="77777777" w:rsidR="00E10BA6" w:rsidRDefault="00E10BA6" w:rsidP="00E10BA6">
      <w:pPr>
        <w:pStyle w:val="110"/>
      </w:pPr>
    </w:p>
    <w:p w14:paraId="0F9558EF" w14:textId="77777777" w:rsidR="00E10BA6" w:rsidRDefault="00E10BA6" w:rsidP="00E10BA6">
      <w:pPr>
        <w:pStyle w:val="110"/>
      </w:pPr>
      <w:r>
        <w:t xml:space="preserve">Для циклов ГТУ необходимо подсчитать оптимальную степень повышения давления при адиабатном сжатии </w:t>
      </w:r>
      <w:r w:rsidRPr="005B0A95">
        <w:rPr>
          <w:position w:val="-12"/>
        </w:rPr>
        <w:object w:dxaOrig="300" w:dyaOrig="360" w14:anchorId="39540110">
          <v:shape id="_x0000_i1074" type="#_x0000_t75" style="width:17.65pt;height:21.05pt" o:ole="">
            <v:imagedata r:id="rId107" o:title=""/>
          </v:shape>
          <o:OLEObject Type="Embed" ProgID="Equation.3" ShapeID="_x0000_i1074" DrawAspect="Content" ObjectID="_1764701328" r:id="rId108"/>
        </w:object>
      </w:r>
      <w:proofErr w:type="gramStart"/>
      <w:r w:rsidRPr="00BF7095">
        <w:rPr>
          <w:i/>
          <w:vertAlign w:val="subscript"/>
        </w:rPr>
        <w:t>опт</w:t>
      </w:r>
      <w:r>
        <w:rPr>
          <w:i/>
          <w:vertAlign w:val="subscript"/>
        </w:rPr>
        <w:t xml:space="preserve"> </w:t>
      </w:r>
      <w:r>
        <w:t xml:space="preserve"> по</w:t>
      </w:r>
      <w:proofErr w:type="gramEnd"/>
      <w:r>
        <w:t xml:space="preserve"> формуле</w:t>
      </w:r>
    </w:p>
    <w:p w14:paraId="6F817BD9" w14:textId="77777777" w:rsidR="00E10BA6" w:rsidRPr="00BF7095" w:rsidRDefault="00E10BA6" w:rsidP="00E10BA6">
      <w:pPr>
        <w:pStyle w:val="110"/>
        <w:jc w:val="center"/>
      </w:pPr>
      <w:r w:rsidRPr="00BF7095">
        <w:rPr>
          <w:position w:val="-12"/>
        </w:rPr>
        <w:object w:dxaOrig="300" w:dyaOrig="360" w14:anchorId="66B98CD7">
          <v:shape id="_x0000_i1075" type="#_x0000_t75" style="width:14.95pt;height:18.35pt" o:ole="">
            <v:imagedata r:id="rId109" o:title=""/>
          </v:shape>
          <o:OLEObject Type="Embed" ProgID="Equation.3" ShapeID="_x0000_i1075" DrawAspect="Content" ObjectID="_1764701329" r:id="rId110"/>
        </w:object>
      </w:r>
      <w:r>
        <w:rPr>
          <w:i/>
        </w:rPr>
        <w:t xml:space="preserve"> </w:t>
      </w:r>
      <w:r>
        <w:rPr>
          <w:i/>
          <w:vertAlign w:val="subscript"/>
        </w:rPr>
        <w:t>опт</w:t>
      </w:r>
      <w:r>
        <w:t xml:space="preserve">= </w:t>
      </w:r>
      <w:r w:rsidRPr="00BF7095">
        <w:rPr>
          <w:position w:val="-34"/>
        </w:rPr>
        <w:object w:dxaOrig="1040" w:dyaOrig="960" w14:anchorId="775CFFA0">
          <v:shape id="_x0000_i1076" type="#_x0000_t75" style="width:52.3pt;height:48.25pt" o:ole="">
            <v:imagedata r:id="rId111" o:title=""/>
          </v:shape>
          <o:OLEObject Type="Embed" ProgID="Equation.3" ShapeID="_x0000_i1076" DrawAspect="Content" ObjectID="_1764701330" r:id="rId112"/>
        </w:object>
      </w:r>
      <w:r>
        <w:t>.</w:t>
      </w:r>
    </w:p>
    <w:p w14:paraId="5579286B" w14:textId="77777777" w:rsidR="00E10BA6" w:rsidRDefault="00E10BA6" w:rsidP="00E10BA6">
      <w:pPr>
        <w:pStyle w:val="110"/>
      </w:pPr>
    </w:p>
    <w:p w14:paraId="4054C927" w14:textId="77777777" w:rsidR="00CC1FBB" w:rsidRDefault="00CC1FBB" w:rsidP="00E10BA6">
      <w:pPr>
        <w:pStyle w:val="110"/>
        <w:jc w:val="center"/>
        <w:rPr>
          <w:b/>
        </w:rPr>
      </w:pPr>
    </w:p>
    <w:p w14:paraId="4A79AB0B" w14:textId="77777777" w:rsidR="00CC1FBB" w:rsidRDefault="00CC1FBB" w:rsidP="00E10BA6">
      <w:pPr>
        <w:pStyle w:val="110"/>
        <w:jc w:val="center"/>
        <w:rPr>
          <w:b/>
        </w:rPr>
      </w:pPr>
    </w:p>
    <w:p w14:paraId="5804CC9B" w14:textId="17ADB03C" w:rsidR="00E10BA6" w:rsidRPr="004C2377" w:rsidRDefault="00E10BA6" w:rsidP="00E10BA6">
      <w:pPr>
        <w:pStyle w:val="110"/>
        <w:jc w:val="center"/>
        <w:rPr>
          <w:b/>
        </w:rPr>
      </w:pPr>
      <w:r>
        <w:rPr>
          <w:b/>
        </w:rPr>
        <w:lastRenderedPageBreak/>
        <w:t>2.</w:t>
      </w:r>
      <w:r w:rsidR="002D7B67">
        <w:rPr>
          <w:b/>
        </w:rPr>
        <w:t>4</w:t>
      </w:r>
      <w:r w:rsidRPr="004C2377">
        <w:rPr>
          <w:b/>
        </w:rPr>
        <w:t xml:space="preserve"> Определение цикловой работы</w:t>
      </w:r>
    </w:p>
    <w:p w14:paraId="4B2A297B" w14:textId="77777777" w:rsidR="00E10BA6" w:rsidRPr="006D6DD0" w:rsidRDefault="00E10BA6" w:rsidP="00E10BA6">
      <w:pPr>
        <w:pStyle w:val="110"/>
      </w:pPr>
    </w:p>
    <w:p w14:paraId="2B861EFD" w14:textId="7D4EBD71" w:rsidR="00E10BA6" w:rsidRPr="006D6DD0" w:rsidRDefault="00E10BA6" w:rsidP="00E10BA6">
      <w:pPr>
        <w:pStyle w:val="110"/>
      </w:pPr>
      <w:r w:rsidRPr="006D6DD0">
        <w:t>Цикловую работу определяем как разность работ расширения и</w:t>
      </w:r>
      <w:r>
        <w:t xml:space="preserve"> </w:t>
      </w:r>
      <w:r w:rsidRPr="006D6DD0">
        <w:t>сжатия процессов, составляющих цикл</w:t>
      </w:r>
      <w:r w:rsidR="002D7B67">
        <w:t>:</w:t>
      </w:r>
    </w:p>
    <w:p w14:paraId="535F9871" w14:textId="77777777" w:rsidR="00E10BA6" w:rsidRPr="006D6DD0" w:rsidRDefault="00E10BA6" w:rsidP="00E10BA6">
      <w:pPr>
        <w:pStyle w:val="110"/>
        <w:jc w:val="center"/>
      </w:pPr>
      <w:r w:rsidRPr="006D6DD0">
        <w:rPr>
          <w:position w:val="-14"/>
        </w:rPr>
        <w:object w:dxaOrig="1560" w:dyaOrig="340" w14:anchorId="6054F086">
          <v:shape id="_x0000_i1097" type="#_x0000_t75" style="width:113.45pt;height:25.15pt" o:ole="" fillcolor="window">
            <v:imagedata r:id="rId113" o:title=""/>
          </v:shape>
          <o:OLEObject Type="Embed" ProgID="Equation.3" ShapeID="_x0000_i1097" DrawAspect="Content" ObjectID="_1764701331" r:id="rId114"/>
        </w:object>
      </w:r>
      <w:r w:rsidRPr="006D6DD0">
        <w:t>.</w:t>
      </w:r>
    </w:p>
    <w:p w14:paraId="1567FA4D" w14:textId="77777777" w:rsidR="00E10BA6" w:rsidRPr="006D6DD0" w:rsidRDefault="00E10BA6" w:rsidP="00E10BA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Общая формула термического</w:t>
      </w:r>
      <w:r w:rsidRPr="006D6DD0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Pr="006D6DD0">
        <w:rPr>
          <w:sz w:val="28"/>
          <w:szCs w:val="28"/>
        </w:rPr>
        <w:t xml:space="preserve"> полезного действия</w:t>
      </w:r>
    </w:p>
    <w:p w14:paraId="50FA07E1" w14:textId="77777777" w:rsidR="00E10BA6" w:rsidRPr="006D6DD0" w:rsidRDefault="00E10BA6" w:rsidP="00E10BA6">
      <w:pPr>
        <w:pStyle w:val="a3"/>
        <w:ind w:firstLine="720"/>
        <w:jc w:val="center"/>
        <w:rPr>
          <w:sz w:val="28"/>
          <w:szCs w:val="28"/>
        </w:rPr>
      </w:pPr>
      <w:r w:rsidRPr="006D6DD0">
        <w:rPr>
          <w:position w:val="-14"/>
          <w:sz w:val="28"/>
          <w:szCs w:val="28"/>
        </w:rPr>
        <w:object w:dxaOrig="999" w:dyaOrig="340" w14:anchorId="359C3081">
          <v:shape id="_x0000_i1098" type="#_x0000_t75" style="width:69.95pt;height:24.45pt" o:ole="" fillcolor="window">
            <v:imagedata r:id="rId115" o:title=""/>
          </v:shape>
          <o:OLEObject Type="Embed" ProgID="Equation.3" ShapeID="_x0000_i1098" DrawAspect="Content" ObjectID="_1764701332" r:id="rId116"/>
        </w:object>
      </w:r>
      <w:r w:rsidRPr="006D6DD0">
        <w:rPr>
          <w:sz w:val="28"/>
          <w:szCs w:val="28"/>
        </w:rPr>
        <w:t>,</w:t>
      </w:r>
    </w:p>
    <w:p w14:paraId="230D2D83" w14:textId="77777777" w:rsidR="00E10BA6" w:rsidRPr="006D6DD0" w:rsidRDefault="00E10BA6" w:rsidP="00E10BA6">
      <w:pPr>
        <w:pStyle w:val="a3"/>
        <w:ind w:firstLine="720"/>
        <w:rPr>
          <w:sz w:val="28"/>
          <w:szCs w:val="28"/>
        </w:rPr>
      </w:pPr>
      <w:r w:rsidRPr="006D6DD0">
        <w:rPr>
          <w:sz w:val="28"/>
          <w:szCs w:val="28"/>
        </w:rPr>
        <w:t xml:space="preserve">где </w:t>
      </w:r>
      <w:r w:rsidRPr="006D6DD0">
        <w:rPr>
          <w:position w:val="-10"/>
          <w:sz w:val="28"/>
          <w:szCs w:val="28"/>
        </w:rPr>
        <w:object w:dxaOrig="240" w:dyaOrig="300" w14:anchorId="43FD86F3">
          <v:shape id="_x0000_i1099" type="#_x0000_t75" style="width:17pt;height:21.05pt" o:ole="" fillcolor="window">
            <v:imagedata r:id="rId117" o:title=""/>
          </v:shape>
          <o:OLEObject Type="Embed" ProgID="Equation.3" ShapeID="_x0000_i1099" DrawAspect="Content" ObjectID="_1764701333" r:id="rId118"/>
        </w:object>
      </w:r>
      <w:r w:rsidRPr="006D6DD0">
        <w:rPr>
          <w:sz w:val="28"/>
          <w:szCs w:val="28"/>
        </w:rPr>
        <w:t>- суммарная подводимая теплота в цикле.</w:t>
      </w:r>
    </w:p>
    <w:p w14:paraId="4B97CE36" w14:textId="6E4761DF" w:rsidR="00E10BA6" w:rsidRPr="006D6DD0" w:rsidRDefault="00E10BA6" w:rsidP="00E10BA6">
      <w:pPr>
        <w:pStyle w:val="a3"/>
        <w:ind w:firstLine="720"/>
        <w:rPr>
          <w:sz w:val="28"/>
          <w:szCs w:val="28"/>
        </w:rPr>
      </w:pPr>
      <w:r w:rsidRPr="006D6DD0">
        <w:rPr>
          <w:sz w:val="28"/>
          <w:szCs w:val="28"/>
        </w:rPr>
        <w:t>После расч</w:t>
      </w:r>
      <w:r w:rsidR="002D7B67">
        <w:rPr>
          <w:sz w:val="28"/>
          <w:szCs w:val="28"/>
        </w:rPr>
        <w:t>ё</w:t>
      </w:r>
      <w:r w:rsidRPr="006D6DD0">
        <w:rPr>
          <w:sz w:val="28"/>
          <w:szCs w:val="28"/>
        </w:rPr>
        <w:t xml:space="preserve">тов цикловой работы и термического КПД необходимо дать анализ влияния параметров цикла на значения </w:t>
      </w:r>
      <w:r w:rsidRPr="006D6DD0">
        <w:rPr>
          <w:position w:val="-14"/>
          <w:sz w:val="28"/>
          <w:szCs w:val="28"/>
        </w:rPr>
        <w:object w:dxaOrig="279" w:dyaOrig="340" w14:anchorId="702EFA0E">
          <v:shape id="_x0000_i1100" type="#_x0000_t75" style="width:21.75pt;height:25.8pt" o:ole="" fillcolor="window">
            <v:imagedata r:id="rId119" o:title=""/>
          </v:shape>
          <o:OLEObject Type="Embed" ProgID="Equation.3" ShapeID="_x0000_i1100" DrawAspect="Content" ObjectID="_1764701334" r:id="rId120"/>
        </w:object>
      </w:r>
      <w:r w:rsidRPr="006D6DD0">
        <w:rPr>
          <w:sz w:val="28"/>
          <w:szCs w:val="28"/>
        </w:rPr>
        <w:t xml:space="preserve">и </w:t>
      </w:r>
      <w:r w:rsidRPr="006D6DD0">
        <w:rPr>
          <w:position w:val="-10"/>
          <w:sz w:val="28"/>
          <w:szCs w:val="28"/>
        </w:rPr>
        <w:object w:dxaOrig="240" w:dyaOrig="300" w14:anchorId="553BECDC">
          <v:shape id="_x0000_i1101" type="#_x0000_t75" style="width:18.35pt;height:23.75pt" o:ole="" fillcolor="window">
            <v:imagedata r:id="rId121" o:title=""/>
          </v:shape>
          <o:OLEObject Type="Embed" ProgID="Equation.3" ShapeID="_x0000_i1101" DrawAspect="Content" ObjectID="_1764701335" r:id="rId122"/>
        </w:object>
      </w:r>
      <w:r>
        <w:rPr>
          <w:sz w:val="28"/>
          <w:szCs w:val="28"/>
        </w:rPr>
        <w:t>, а также про</w:t>
      </w:r>
      <w:r w:rsidRPr="006D6DD0">
        <w:rPr>
          <w:sz w:val="28"/>
          <w:szCs w:val="28"/>
        </w:rPr>
        <w:t>анализ</w:t>
      </w:r>
      <w:r>
        <w:rPr>
          <w:sz w:val="28"/>
          <w:szCs w:val="28"/>
        </w:rPr>
        <w:t>ировать влияние</w:t>
      </w:r>
      <w:r w:rsidRPr="006D6DD0">
        <w:rPr>
          <w:sz w:val="28"/>
          <w:szCs w:val="28"/>
        </w:rPr>
        <w:t xml:space="preserve"> параметров цикла на значения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  <w:lang w:val="en-US"/>
        </w:rPr>
        <w:t>t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5B0A95">
        <w:rPr>
          <w:position w:val="-12"/>
        </w:rPr>
        <w:object w:dxaOrig="300" w:dyaOrig="360" w14:anchorId="76FAA4D6">
          <v:shape id="_x0000_i1102" type="#_x0000_t75" style="width:17.65pt;height:21.05pt" o:ole="">
            <v:imagedata r:id="rId107" o:title=""/>
          </v:shape>
          <o:OLEObject Type="Embed" ProgID="Equation.3" ShapeID="_x0000_i1102" DrawAspect="Content" ObjectID="_1764701336" r:id="rId123"/>
        </w:object>
      </w:r>
      <w:r w:rsidRPr="00BF7095">
        <w:rPr>
          <w:i/>
          <w:vertAlign w:val="subscript"/>
        </w:rPr>
        <w:t>опт</w:t>
      </w:r>
      <w:r w:rsidRPr="006D6DD0">
        <w:rPr>
          <w:sz w:val="28"/>
          <w:szCs w:val="28"/>
        </w:rPr>
        <w:t>.</w:t>
      </w:r>
    </w:p>
    <w:p w14:paraId="19CEBC5F" w14:textId="77777777" w:rsidR="00E10BA6" w:rsidRDefault="00E10BA6" w:rsidP="00E10BA6">
      <w:pPr>
        <w:pStyle w:val="110"/>
      </w:pPr>
    </w:p>
    <w:p w14:paraId="2B1D3851" w14:textId="77777777" w:rsidR="00E10BA6" w:rsidRDefault="00E10BA6" w:rsidP="00E10BA6">
      <w:pPr>
        <w:pStyle w:val="110"/>
      </w:pPr>
    </w:p>
    <w:p w14:paraId="1B0650EC" w14:textId="5DFB4FC7" w:rsidR="00E10BA6" w:rsidRPr="004C2377" w:rsidRDefault="00E10BA6" w:rsidP="00E10BA6">
      <w:pPr>
        <w:pStyle w:val="110"/>
        <w:jc w:val="center"/>
        <w:rPr>
          <w:b/>
        </w:rPr>
      </w:pPr>
      <w:r>
        <w:rPr>
          <w:b/>
        </w:rPr>
        <w:t>2.</w:t>
      </w:r>
      <w:r w:rsidR="002D7B67">
        <w:rPr>
          <w:b/>
        </w:rPr>
        <w:t>5</w:t>
      </w:r>
      <w:r w:rsidRPr="004C2377">
        <w:rPr>
          <w:b/>
        </w:rPr>
        <w:t xml:space="preserve"> Определение изменения в процессах внутренней энергии, энтальпии и энтропии</w:t>
      </w:r>
    </w:p>
    <w:p w14:paraId="5C5B2AE0" w14:textId="77777777" w:rsidR="00E10BA6" w:rsidRPr="00333DBA" w:rsidRDefault="00E10BA6" w:rsidP="00E10BA6">
      <w:pPr>
        <w:pStyle w:val="110"/>
      </w:pPr>
    </w:p>
    <w:p w14:paraId="3088B59B" w14:textId="0D3064AE" w:rsidR="00E10BA6" w:rsidRDefault="00E10BA6" w:rsidP="00E10BA6">
      <w:pPr>
        <w:pStyle w:val="110"/>
      </w:pPr>
      <w:r>
        <w:t xml:space="preserve">Для 1кг рабочего тела изменения в процессах внутренней энергии </w:t>
      </w:r>
      <w:r w:rsidRPr="0094371C">
        <w:rPr>
          <w:position w:val="-6"/>
        </w:rPr>
        <w:object w:dxaOrig="360" w:dyaOrig="279" w14:anchorId="08929BAF">
          <v:shape id="_x0000_i1103" type="#_x0000_t75" style="width:23.75pt;height:17.65pt" o:ole="" fillcolor="window">
            <v:imagedata r:id="rId124" o:title=""/>
          </v:shape>
          <o:OLEObject Type="Embed" ProgID="Equation.3" ShapeID="_x0000_i1103" DrawAspect="Content" ObjectID="_1764701337" r:id="rId125"/>
        </w:object>
      </w:r>
      <w:r>
        <w:t xml:space="preserve">, энтальпии </w:t>
      </w:r>
      <w:r w:rsidRPr="0094371C">
        <w:rPr>
          <w:position w:val="-6"/>
        </w:rPr>
        <w:object w:dxaOrig="300" w:dyaOrig="260" w14:anchorId="7B6B3873">
          <v:shape id="_x0000_i1104" type="#_x0000_t75" style="width:19.7pt;height:17pt" o:ole="" fillcolor="window">
            <v:imagedata r:id="rId126" o:title=""/>
          </v:shape>
          <o:OLEObject Type="Embed" ProgID="Equation.3" ShapeID="_x0000_i1104" DrawAspect="Content" ObjectID="_1764701338" r:id="rId127"/>
        </w:object>
      </w:r>
      <w:r>
        <w:t xml:space="preserve"> и энтропии </w:t>
      </w:r>
      <w:r>
        <w:rPr>
          <w:position w:val="-6"/>
        </w:rPr>
        <w:object w:dxaOrig="320" w:dyaOrig="240" w14:anchorId="5B61969A">
          <v:shape id="_x0000_i1105" type="#_x0000_t75" style="width:16.3pt;height:12.25pt" o:ole="" fillcolor="window">
            <v:imagedata r:id="rId128" o:title=""/>
          </v:shape>
          <o:OLEObject Type="Embed" ProgID="Equation.3" ShapeID="_x0000_i1105" DrawAspect="Content" ObjectID="_1764701339" r:id="rId129"/>
        </w:object>
      </w:r>
      <w:r>
        <w:t xml:space="preserve">, произошедшие в процессе </w:t>
      </w:r>
      <w:r w:rsidRPr="0094371C">
        <w:rPr>
          <w:position w:val="-6"/>
        </w:rPr>
        <w:object w:dxaOrig="480" w:dyaOrig="260" w14:anchorId="49DB717B">
          <v:shape id="_x0000_i1106" type="#_x0000_t75" style="width:36pt;height:19.7pt" o:ole="" fillcolor="window">
            <v:imagedata r:id="rId130" o:title=""/>
          </v:shape>
          <o:OLEObject Type="Embed" ProgID="Equation.3" ShapeID="_x0000_i1106" DrawAspect="Content" ObjectID="_1764701340" r:id="rId131"/>
        </w:object>
      </w:r>
      <w:r>
        <w:t>, определяем по уравнениям</w:t>
      </w:r>
      <w:r w:rsidR="002D7B67">
        <w:t>:</w:t>
      </w:r>
    </w:p>
    <w:p w14:paraId="07ABDA2C" w14:textId="77777777" w:rsidR="00E10BA6" w:rsidRDefault="00E10BA6" w:rsidP="00E10BA6">
      <w:pPr>
        <w:pStyle w:val="110"/>
        <w:jc w:val="center"/>
      </w:pPr>
      <w:r w:rsidRPr="0094371C">
        <w:rPr>
          <w:position w:val="-12"/>
        </w:rPr>
        <w:object w:dxaOrig="1579" w:dyaOrig="360" w14:anchorId="029D45DE">
          <v:shape id="_x0000_i1107" type="#_x0000_t75" style="width:101.9pt;height:23.1pt" o:ole="" fillcolor="window">
            <v:imagedata r:id="rId132" o:title=""/>
          </v:shape>
          <o:OLEObject Type="Embed" ProgID="Equation.3" ShapeID="_x0000_i1107" DrawAspect="Content" ObjectID="_1764701341" r:id="rId133"/>
        </w:object>
      </w:r>
      <w:r>
        <w:t>;</w:t>
      </w:r>
    </w:p>
    <w:p w14:paraId="66DD7BCF" w14:textId="77777777" w:rsidR="00E10BA6" w:rsidRDefault="00E10BA6" w:rsidP="00E10BA6">
      <w:pPr>
        <w:pStyle w:val="110"/>
        <w:jc w:val="center"/>
      </w:pPr>
      <w:r w:rsidRPr="0094371C">
        <w:rPr>
          <w:position w:val="-14"/>
        </w:rPr>
        <w:object w:dxaOrig="1660" w:dyaOrig="380" w14:anchorId="668E0261">
          <v:shape id="_x0000_i1108" type="#_x0000_t75" style="width:108pt;height:24.45pt" o:ole="" fillcolor="window">
            <v:imagedata r:id="rId134" o:title=""/>
          </v:shape>
          <o:OLEObject Type="Embed" ProgID="Equation.3" ShapeID="_x0000_i1108" DrawAspect="Content" ObjectID="_1764701342" r:id="rId135"/>
        </w:object>
      </w:r>
      <w:r>
        <w:t>;</w:t>
      </w:r>
    </w:p>
    <w:p w14:paraId="59E3AC62" w14:textId="77777777" w:rsidR="00E10BA6" w:rsidRDefault="00E10BA6" w:rsidP="00E10BA6">
      <w:pPr>
        <w:pStyle w:val="110"/>
        <w:jc w:val="center"/>
      </w:pPr>
      <w:r w:rsidRPr="0094371C">
        <w:rPr>
          <w:position w:val="-12"/>
        </w:rPr>
        <w:object w:dxaOrig="2880" w:dyaOrig="360" w14:anchorId="70FE2DF0">
          <v:shape id="_x0000_i1109" type="#_x0000_t75" style="width:183.4pt;height:22.4pt" o:ole="" fillcolor="window">
            <v:imagedata r:id="rId136" o:title=""/>
          </v:shape>
          <o:OLEObject Type="Embed" ProgID="Equation.3" ShapeID="_x0000_i1109" DrawAspect="Content" ObjectID="_1764701343" r:id="rId137"/>
        </w:object>
      </w:r>
    </w:p>
    <w:p w14:paraId="0E5912EE" w14:textId="77777777" w:rsidR="00E10BA6" w:rsidRDefault="00E10BA6" w:rsidP="00E10BA6">
      <w:pPr>
        <w:pStyle w:val="110"/>
      </w:pPr>
      <w:r>
        <w:t xml:space="preserve">или </w:t>
      </w:r>
    </w:p>
    <w:p w14:paraId="0A37FA73" w14:textId="77777777" w:rsidR="00E10BA6" w:rsidRDefault="00E10BA6" w:rsidP="00E10BA6">
      <w:pPr>
        <w:pStyle w:val="110"/>
        <w:jc w:val="center"/>
      </w:pPr>
      <w:r w:rsidRPr="0094371C">
        <w:rPr>
          <w:position w:val="-14"/>
        </w:rPr>
        <w:object w:dxaOrig="2960" w:dyaOrig="380" w14:anchorId="623533D7">
          <v:shape id="_x0000_i1110" type="#_x0000_t75" style="width:184.1pt;height:23.75pt" o:ole="" fillcolor="window">
            <v:imagedata r:id="rId138" o:title=""/>
          </v:shape>
          <o:OLEObject Type="Embed" ProgID="Equation.3" ShapeID="_x0000_i1110" DrawAspect="Content" ObjectID="_1764701344" r:id="rId139"/>
        </w:object>
      </w:r>
      <w:r>
        <w:t>.</w:t>
      </w:r>
    </w:p>
    <w:p w14:paraId="208FB3EB" w14:textId="77777777" w:rsidR="00E10BA6" w:rsidRDefault="00E10BA6" w:rsidP="00E10BA6">
      <w:pPr>
        <w:pStyle w:val="110"/>
      </w:pPr>
      <w:r>
        <w:t>Для нормальных физических условий (</w:t>
      </w:r>
      <w:r w:rsidRPr="0094371C">
        <w:rPr>
          <w:position w:val="-12"/>
        </w:rPr>
        <w:object w:dxaOrig="1120" w:dyaOrig="360" w14:anchorId="2E12AF6D">
          <v:shape id="_x0000_i1111" type="#_x0000_t75" style="width:66.55pt;height:21.05pt" o:ole="" fillcolor="window">
            <v:imagedata r:id="rId140" o:title=""/>
          </v:shape>
          <o:OLEObject Type="Embed" ProgID="Equation.3" ShapeID="_x0000_i1111" DrawAspect="Content" ObjectID="_1764701345" r:id="rId141"/>
        </w:object>
      </w:r>
      <w:r>
        <w:t xml:space="preserve">, </w:t>
      </w:r>
      <w:r w:rsidRPr="0094371C">
        <w:rPr>
          <w:position w:val="-10"/>
        </w:rPr>
        <w:object w:dxaOrig="1400" w:dyaOrig="300" w14:anchorId="1DE0A6CA">
          <v:shape id="_x0000_i1112" type="#_x0000_t75" style="width:89.65pt;height:19pt" o:ole="" fillcolor="window">
            <v:imagedata r:id="rId142" o:title=""/>
          </v:shape>
          <o:OLEObject Type="Embed" ProgID="Equation.3" ShapeID="_x0000_i1112" DrawAspect="Content" ObjectID="_1764701346" r:id="rId143"/>
        </w:object>
      </w:r>
      <w:r>
        <w:t xml:space="preserve">) энтропию </w:t>
      </w:r>
      <w:r>
        <w:rPr>
          <w:position w:val="-6"/>
        </w:rPr>
        <w:object w:dxaOrig="200" w:dyaOrig="240" w14:anchorId="4E6B6414">
          <v:shape id="_x0000_i1113" type="#_x0000_t75" style="width:10.2pt;height:12.25pt" o:ole="" fillcolor="window">
            <v:imagedata r:id="rId144" o:title=""/>
          </v:shape>
          <o:OLEObject Type="Embed" ProgID="Equation.3" ShapeID="_x0000_i1113" DrawAspect="Content" ObjectID="_1764701347" r:id="rId145"/>
        </w:object>
      </w:r>
      <w:r>
        <w:t xml:space="preserve"> условно принимаем равной нулю. Поэтому для начальной точки цикла значение энтропии</w:t>
      </w:r>
    </w:p>
    <w:p w14:paraId="43F6034E" w14:textId="77777777" w:rsidR="00E10BA6" w:rsidRDefault="00E10BA6" w:rsidP="00E10BA6">
      <w:pPr>
        <w:pStyle w:val="110"/>
        <w:jc w:val="center"/>
      </w:pPr>
      <w:r w:rsidRPr="0094371C">
        <w:rPr>
          <w:position w:val="-12"/>
        </w:rPr>
        <w:object w:dxaOrig="3000" w:dyaOrig="360" w14:anchorId="08EB4529">
          <v:shape id="_x0000_i1114" type="#_x0000_t75" style="width:186.1pt;height:21.75pt" o:ole="" fillcolor="window">
            <v:imagedata r:id="rId146" o:title=""/>
          </v:shape>
          <o:OLEObject Type="Embed" ProgID="Equation.3" ShapeID="_x0000_i1114" DrawAspect="Content" ObjectID="_1764701348" r:id="rId147"/>
        </w:object>
      </w:r>
      <w:r>
        <w:t>,</w:t>
      </w:r>
    </w:p>
    <w:p w14:paraId="4FE9A55F" w14:textId="77777777" w:rsidR="00E10BA6" w:rsidRDefault="00E10BA6" w:rsidP="00E10BA6">
      <w:pPr>
        <w:pStyle w:val="110"/>
      </w:pPr>
      <w:r>
        <w:t>где</w:t>
      </w:r>
    </w:p>
    <w:p w14:paraId="517A05C7" w14:textId="77777777" w:rsidR="00E10BA6" w:rsidRDefault="00E10BA6" w:rsidP="00E10BA6">
      <w:pPr>
        <w:pStyle w:val="110"/>
        <w:jc w:val="center"/>
      </w:pPr>
      <w:r w:rsidRPr="0094371C">
        <w:rPr>
          <w:position w:val="-12"/>
        </w:rPr>
        <w:object w:dxaOrig="1240" w:dyaOrig="360" w14:anchorId="44C8ECF8">
          <v:shape id="_x0000_i1115" type="#_x0000_t75" style="width:77.45pt;height:23.1pt" o:ole="" fillcolor="window">
            <v:imagedata r:id="rId148" o:title=""/>
          </v:shape>
          <o:OLEObject Type="Embed" ProgID="Equation.3" ShapeID="_x0000_i1115" DrawAspect="Content" ObjectID="_1764701349" r:id="rId149"/>
        </w:object>
      </w:r>
      <w:r>
        <w:t>.</w:t>
      </w:r>
    </w:p>
    <w:p w14:paraId="513C7C15" w14:textId="77777777" w:rsidR="00E10BA6" w:rsidRDefault="00E10BA6" w:rsidP="00E10BA6">
      <w:pPr>
        <w:pStyle w:val="110"/>
      </w:pPr>
      <w:r>
        <w:t>После нахождения изменений всех функций, их значения необходимо внести в таблицу 2.</w:t>
      </w:r>
    </w:p>
    <w:p w14:paraId="187114D6" w14:textId="77777777" w:rsidR="00E10BA6" w:rsidRDefault="00E10BA6" w:rsidP="00E10BA6">
      <w:pPr>
        <w:pStyle w:val="110"/>
      </w:pPr>
    </w:p>
    <w:p w14:paraId="45391C1A" w14:textId="77777777" w:rsidR="00E10BA6" w:rsidRDefault="00E10BA6" w:rsidP="00E10BA6">
      <w:pPr>
        <w:pStyle w:val="110"/>
      </w:pPr>
      <w:r>
        <w:t>Таблица 2 - Сводная таблица термодинамических функций</w:t>
      </w:r>
    </w:p>
    <w:p w14:paraId="3AF7DA6D" w14:textId="77777777" w:rsidR="00E10BA6" w:rsidRDefault="00E10BA6" w:rsidP="00E10BA6">
      <w:pPr>
        <w:pStyle w:val="1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559"/>
        <w:gridCol w:w="1555"/>
        <w:gridCol w:w="1573"/>
        <w:gridCol w:w="1575"/>
        <w:gridCol w:w="1572"/>
      </w:tblGrid>
      <w:tr w:rsidR="00E10BA6" w14:paraId="0E9B05B3" w14:textId="77777777" w:rsidTr="009672E3">
        <w:tc>
          <w:tcPr>
            <w:tcW w:w="1595" w:type="dxa"/>
          </w:tcPr>
          <w:p w14:paraId="51835E4A" w14:textId="77777777" w:rsidR="00E10BA6" w:rsidRPr="00587B78" w:rsidRDefault="00E10BA6" w:rsidP="009672E3">
            <w:pPr>
              <w:pStyle w:val="110"/>
            </w:pPr>
            <w:r w:rsidRPr="00587B78">
              <w:t>процессы</w:t>
            </w:r>
          </w:p>
        </w:tc>
        <w:tc>
          <w:tcPr>
            <w:tcW w:w="1595" w:type="dxa"/>
          </w:tcPr>
          <w:p w14:paraId="37C51CCB" w14:textId="77777777" w:rsidR="00E10BA6" w:rsidRPr="009454CE" w:rsidRDefault="00E10BA6" w:rsidP="009672E3">
            <w:pPr>
              <w:pStyle w:val="110"/>
              <w:rPr>
                <w:i/>
                <w:vertAlign w:val="subscript"/>
                <w:lang w:val="en-US"/>
              </w:rPr>
            </w:pPr>
            <w:r w:rsidRPr="009454CE">
              <w:rPr>
                <w:i/>
                <w:lang w:val="en-US"/>
              </w:rPr>
              <w:t>q</w:t>
            </w:r>
          </w:p>
        </w:tc>
        <w:tc>
          <w:tcPr>
            <w:tcW w:w="1595" w:type="dxa"/>
          </w:tcPr>
          <w:p w14:paraId="1FEE5E68" w14:textId="77777777" w:rsidR="00E10BA6" w:rsidRPr="009454CE" w:rsidRDefault="00E10BA6" w:rsidP="009672E3">
            <w:pPr>
              <w:pStyle w:val="110"/>
              <w:rPr>
                <w:i/>
                <w:lang w:val="en-US"/>
              </w:rPr>
            </w:pPr>
            <w:r w:rsidRPr="009454CE">
              <w:rPr>
                <w:i/>
                <w:lang w:val="en-US"/>
              </w:rPr>
              <w:t>l</w:t>
            </w:r>
          </w:p>
        </w:tc>
        <w:tc>
          <w:tcPr>
            <w:tcW w:w="1595" w:type="dxa"/>
          </w:tcPr>
          <w:p w14:paraId="16A87A46" w14:textId="77777777" w:rsidR="00E10BA6" w:rsidRPr="00587B78" w:rsidRDefault="00E10BA6" w:rsidP="009672E3">
            <w:pPr>
              <w:pStyle w:val="110"/>
            </w:pPr>
            <w:r w:rsidRPr="009454CE">
              <w:rPr>
                <w:position w:val="-6"/>
              </w:rPr>
              <w:object w:dxaOrig="340" w:dyaOrig="279" w14:anchorId="6B37ACF9">
                <v:shape id="_x0000_i1116" type="#_x0000_t75" style="width:17pt;height:14.25pt" o:ole="">
                  <v:imagedata r:id="rId150" o:title=""/>
                </v:shape>
                <o:OLEObject Type="Embed" ProgID="Equation.3" ShapeID="_x0000_i1116" DrawAspect="Content" ObjectID="_1764701350" r:id="rId151"/>
              </w:object>
            </w:r>
          </w:p>
        </w:tc>
        <w:tc>
          <w:tcPr>
            <w:tcW w:w="1595" w:type="dxa"/>
          </w:tcPr>
          <w:p w14:paraId="586795A3" w14:textId="77777777" w:rsidR="00E10BA6" w:rsidRPr="00587B78" w:rsidRDefault="00E10BA6" w:rsidP="009672E3">
            <w:pPr>
              <w:pStyle w:val="110"/>
            </w:pPr>
            <w:r w:rsidRPr="009454CE">
              <w:rPr>
                <w:position w:val="-6"/>
              </w:rPr>
              <w:object w:dxaOrig="360" w:dyaOrig="279" w14:anchorId="51F3C637">
                <v:shape id="_x0000_i1117" type="#_x0000_t75" style="width:18.35pt;height:14.25pt" o:ole="">
                  <v:imagedata r:id="rId152" o:title=""/>
                </v:shape>
                <o:OLEObject Type="Embed" ProgID="Equation.3" ShapeID="_x0000_i1117" DrawAspect="Content" ObjectID="_1764701351" r:id="rId153"/>
              </w:object>
            </w:r>
          </w:p>
        </w:tc>
        <w:tc>
          <w:tcPr>
            <w:tcW w:w="1595" w:type="dxa"/>
          </w:tcPr>
          <w:p w14:paraId="18E46FA0" w14:textId="77777777" w:rsidR="00E10BA6" w:rsidRPr="00587B78" w:rsidRDefault="00E10BA6" w:rsidP="009672E3">
            <w:pPr>
              <w:pStyle w:val="110"/>
            </w:pPr>
            <w:r w:rsidRPr="009454CE">
              <w:rPr>
                <w:position w:val="-6"/>
              </w:rPr>
              <w:object w:dxaOrig="320" w:dyaOrig="279" w14:anchorId="10080C44">
                <v:shape id="_x0000_i1118" type="#_x0000_t75" style="width:16.3pt;height:14.25pt" o:ole="">
                  <v:imagedata r:id="rId154" o:title=""/>
                </v:shape>
                <o:OLEObject Type="Embed" ProgID="Equation.3" ShapeID="_x0000_i1118" DrawAspect="Content" ObjectID="_1764701352" r:id="rId155"/>
              </w:object>
            </w:r>
          </w:p>
        </w:tc>
      </w:tr>
      <w:tr w:rsidR="00E10BA6" w14:paraId="52EDD661" w14:textId="77777777" w:rsidTr="009672E3">
        <w:tc>
          <w:tcPr>
            <w:tcW w:w="1595" w:type="dxa"/>
          </w:tcPr>
          <w:p w14:paraId="6C365CD2" w14:textId="77777777" w:rsidR="00E10BA6" w:rsidRPr="009454CE" w:rsidRDefault="00E10BA6" w:rsidP="009672E3">
            <w:pPr>
              <w:pStyle w:val="110"/>
              <w:rPr>
                <w:lang w:val="en-US"/>
              </w:rPr>
            </w:pPr>
            <w:r w:rsidRPr="009454CE">
              <w:rPr>
                <w:lang w:val="en-US"/>
              </w:rPr>
              <w:t>1-2</w:t>
            </w:r>
          </w:p>
        </w:tc>
        <w:tc>
          <w:tcPr>
            <w:tcW w:w="1595" w:type="dxa"/>
          </w:tcPr>
          <w:p w14:paraId="7C93D85A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4EDFDC78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7D19D775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636BAAF9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348AFBE2" w14:textId="77777777" w:rsidR="00E10BA6" w:rsidRDefault="00E10BA6" w:rsidP="009672E3">
            <w:pPr>
              <w:pStyle w:val="110"/>
            </w:pPr>
          </w:p>
        </w:tc>
      </w:tr>
      <w:tr w:rsidR="00E10BA6" w14:paraId="56B0362C" w14:textId="77777777" w:rsidTr="009672E3">
        <w:tc>
          <w:tcPr>
            <w:tcW w:w="1595" w:type="dxa"/>
          </w:tcPr>
          <w:p w14:paraId="094639CF" w14:textId="77777777" w:rsidR="00E10BA6" w:rsidRPr="009454CE" w:rsidRDefault="00E10BA6" w:rsidP="009672E3">
            <w:pPr>
              <w:pStyle w:val="110"/>
              <w:rPr>
                <w:lang w:val="en-US"/>
              </w:rPr>
            </w:pPr>
            <w:r w:rsidRPr="009454CE">
              <w:rPr>
                <w:lang w:val="en-US"/>
              </w:rPr>
              <w:t>2-3</w:t>
            </w:r>
          </w:p>
        </w:tc>
        <w:tc>
          <w:tcPr>
            <w:tcW w:w="1595" w:type="dxa"/>
          </w:tcPr>
          <w:p w14:paraId="66246342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1D00C980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423EE3E7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01B9FBCC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56FD83A5" w14:textId="77777777" w:rsidR="00E10BA6" w:rsidRDefault="00E10BA6" w:rsidP="009672E3">
            <w:pPr>
              <w:pStyle w:val="110"/>
            </w:pPr>
          </w:p>
        </w:tc>
      </w:tr>
      <w:tr w:rsidR="00E10BA6" w14:paraId="47555753" w14:textId="77777777" w:rsidTr="009672E3">
        <w:tc>
          <w:tcPr>
            <w:tcW w:w="1595" w:type="dxa"/>
          </w:tcPr>
          <w:p w14:paraId="411B0FAC" w14:textId="77777777" w:rsidR="00E10BA6" w:rsidRPr="00587B78" w:rsidRDefault="00E10BA6" w:rsidP="009672E3">
            <w:pPr>
              <w:pStyle w:val="110"/>
            </w:pPr>
            <w:r w:rsidRPr="009454CE">
              <w:rPr>
                <w:lang w:val="en-US"/>
              </w:rPr>
              <w:t>…</w:t>
            </w:r>
            <w:r>
              <w:t>…</w:t>
            </w:r>
          </w:p>
        </w:tc>
        <w:tc>
          <w:tcPr>
            <w:tcW w:w="1595" w:type="dxa"/>
          </w:tcPr>
          <w:p w14:paraId="46352395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7FA2ECC2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2861C251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4968705F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46ABC946" w14:textId="77777777" w:rsidR="00E10BA6" w:rsidRDefault="00E10BA6" w:rsidP="009672E3">
            <w:pPr>
              <w:pStyle w:val="110"/>
            </w:pPr>
          </w:p>
        </w:tc>
      </w:tr>
      <w:tr w:rsidR="00E10BA6" w14:paraId="60DF7524" w14:textId="77777777" w:rsidTr="009672E3">
        <w:tc>
          <w:tcPr>
            <w:tcW w:w="1595" w:type="dxa"/>
          </w:tcPr>
          <w:p w14:paraId="3003DD46" w14:textId="77777777" w:rsidR="00E10BA6" w:rsidRDefault="00E10BA6" w:rsidP="009672E3">
            <w:pPr>
              <w:pStyle w:val="110"/>
            </w:pPr>
            <w:r w:rsidRPr="009454CE">
              <w:rPr>
                <w:position w:val="-14"/>
              </w:rPr>
              <w:object w:dxaOrig="460" w:dyaOrig="400" w14:anchorId="1FCB4FD7">
                <v:shape id="_x0000_i1119" type="#_x0000_t75" style="width:23.1pt;height:19.7pt" o:ole="">
                  <v:imagedata r:id="rId156" o:title=""/>
                </v:shape>
                <o:OLEObject Type="Embed" ProgID="Equation.3" ShapeID="_x0000_i1119" DrawAspect="Content" ObjectID="_1764701353" r:id="rId157"/>
              </w:object>
            </w:r>
          </w:p>
        </w:tc>
        <w:tc>
          <w:tcPr>
            <w:tcW w:w="1595" w:type="dxa"/>
          </w:tcPr>
          <w:p w14:paraId="1F4CA345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5A204390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22CCDFAE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28ADCD0F" w14:textId="77777777" w:rsidR="00E10BA6" w:rsidRDefault="00E10BA6" w:rsidP="009672E3">
            <w:pPr>
              <w:pStyle w:val="110"/>
            </w:pPr>
          </w:p>
        </w:tc>
        <w:tc>
          <w:tcPr>
            <w:tcW w:w="1595" w:type="dxa"/>
          </w:tcPr>
          <w:p w14:paraId="2EA090CB" w14:textId="77777777" w:rsidR="00E10BA6" w:rsidRDefault="00E10BA6" w:rsidP="009672E3">
            <w:pPr>
              <w:pStyle w:val="110"/>
            </w:pPr>
          </w:p>
        </w:tc>
      </w:tr>
    </w:tbl>
    <w:p w14:paraId="779DC529" w14:textId="77777777" w:rsidR="00E10BA6" w:rsidRDefault="00E10BA6" w:rsidP="00E10BA6">
      <w:pPr>
        <w:pStyle w:val="110"/>
      </w:pPr>
    </w:p>
    <w:p w14:paraId="7AA1A2FD" w14:textId="6BC3F47A" w:rsidR="00E10BA6" w:rsidRPr="00220973" w:rsidRDefault="00E10BA6" w:rsidP="00E10BA6">
      <w:pPr>
        <w:ind w:firstLine="720"/>
        <w:jc w:val="center"/>
        <w:rPr>
          <w:b/>
        </w:rPr>
      </w:pPr>
      <w:r>
        <w:rPr>
          <w:b/>
        </w:rPr>
        <w:t>2.</w:t>
      </w:r>
      <w:r w:rsidR="002D7B67">
        <w:rPr>
          <w:b/>
        </w:rPr>
        <w:t>6</w:t>
      </w:r>
      <w:r w:rsidRPr="00220973">
        <w:rPr>
          <w:b/>
        </w:rPr>
        <w:t xml:space="preserve"> Изображение цикла в </w:t>
      </w:r>
      <w:proofErr w:type="gramStart"/>
      <w:r w:rsidRPr="00220973">
        <w:rPr>
          <w:b/>
          <w:i/>
          <w:lang w:val="en-US"/>
        </w:rPr>
        <w:t>p</w:t>
      </w:r>
      <w:r w:rsidRPr="00220973">
        <w:rPr>
          <w:b/>
          <w:i/>
        </w:rPr>
        <w:t>,</w:t>
      </w:r>
      <w:r w:rsidRPr="00220973">
        <w:rPr>
          <w:b/>
          <w:i/>
          <w:lang w:val="en-US"/>
        </w:rPr>
        <w:t>v</w:t>
      </w:r>
      <w:proofErr w:type="gramEnd"/>
      <w:r w:rsidRPr="00220973">
        <w:rPr>
          <w:b/>
          <w:i/>
        </w:rPr>
        <w:t xml:space="preserve">- </w:t>
      </w:r>
      <w:r w:rsidRPr="00220973">
        <w:rPr>
          <w:b/>
        </w:rPr>
        <w:t xml:space="preserve">и </w:t>
      </w:r>
      <w:r w:rsidRPr="00220973">
        <w:rPr>
          <w:b/>
          <w:i/>
        </w:rPr>
        <w:t>T</w:t>
      </w:r>
      <w:r w:rsidRPr="00220973">
        <w:rPr>
          <w:b/>
        </w:rPr>
        <w:t>,</w:t>
      </w:r>
      <w:r w:rsidRPr="00220973">
        <w:rPr>
          <w:b/>
          <w:i/>
          <w:lang w:val="en-US"/>
        </w:rPr>
        <w:t>s</w:t>
      </w:r>
      <w:r w:rsidRPr="00220973">
        <w:rPr>
          <w:b/>
        </w:rPr>
        <w:t xml:space="preserve"> – диаграммах</w:t>
      </w:r>
    </w:p>
    <w:p w14:paraId="25F6AFBC" w14:textId="77777777" w:rsidR="00E10BA6" w:rsidRPr="00220973" w:rsidRDefault="00E10BA6" w:rsidP="00E10BA6">
      <w:pPr>
        <w:pStyle w:val="110"/>
        <w:jc w:val="center"/>
        <w:rPr>
          <w:b/>
        </w:rPr>
      </w:pPr>
    </w:p>
    <w:p w14:paraId="03C08176" w14:textId="77777777" w:rsidR="00E10BA6" w:rsidRPr="0094371C" w:rsidRDefault="00E10BA6" w:rsidP="00E10BA6">
      <w:pPr>
        <w:pStyle w:val="a3"/>
        <w:ind w:firstLine="720"/>
        <w:rPr>
          <w:sz w:val="28"/>
          <w:szCs w:val="28"/>
        </w:rPr>
      </w:pPr>
      <w:r w:rsidRPr="0094371C">
        <w:rPr>
          <w:sz w:val="28"/>
          <w:szCs w:val="28"/>
        </w:rPr>
        <w:t xml:space="preserve">Циклы в координатах </w:t>
      </w:r>
      <w:r>
        <w:rPr>
          <w:i/>
          <w:sz w:val="28"/>
          <w:szCs w:val="28"/>
        </w:rPr>
        <w:t>p-</w:t>
      </w:r>
      <w:r>
        <w:rPr>
          <w:i/>
          <w:sz w:val="28"/>
          <w:szCs w:val="28"/>
          <w:lang w:val="en-US"/>
        </w:rPr>
        <w:t>v</w:t>
      </w:r>
      <w:r w:rsidRPr="0094371C">
        <w:rPr>
          <w:i/>
          <w:sz w:val="28"/>
          <w:szCs w:val="28"/>
        </w:rPr>
        <w:t xml:space="preserve"> </w:t>
      </w:r>
      <w:r w:rsidRPr="0094371C">
        <w:rPr>
          <w:sz w:val="28"/>
          <w:szCs w:val="28"/>
        </w:rPr>
        <w:t xml:space="preserve">и </w:t>
      </w:r>
      <w:r w:rsidRPr="0094371C">
        <w:rPr>
          <w:i/>
          <w:sz w:val="28"/>
          <w:szCs w:val="28"/>
        </w:rPr>
        <w:t xml:space="preserve">T-s </w:t>
      </w:r>
      <w:r w:rsidRPr="0094371C">
        <w:rPr>
          <w:sz w:val="28"/>
          <w:szCs w:val="28"/>
        </w:rPr>
        <w:t xml:space="preserve">выполняются на миллиметровой бумаге формата </w:t>
      </w:r>
      <w:r>
        <w:rPr>
          <w:sz w:val="28"/>
          <w:szCs w:val="28"/>
        </w:rPr>
        <w:t>А4.</w:t>
      </w:r>
      <w:r w:rsidRPr="0094371C">
        <w:rPr>
          <w:sz w:val="28"/>
          <w:szCs w:val="28"/>
        </w:rPr>
        <w:t xml:space="preserve"> Масштабы величин по координатным осям необходимо выбрать так, чтобы максимально использовать формат листа. Для лучшего восприятия рекомендуется высоту диаграммы принимать примерно равной 0,75 е</w:t>
      </w:r>
      <w:r>
        <w:rPr>
          <w:sz w:val="28"/>
          <w:szCs w:val="28"/>
        </w:rPr>
        <w:t>ё</w:t>
      </w:r>
      <w:r w:rsidRPr="0094371C">
        <w:rPr>
          <w:sz w:val="28"/>
          <w:szCs w:val="28"/>
        </w:rPr>
        <w:t xml:space="preserve"> длины.</w:t>
      </w:r>
    </w:p>
    <w:p w14:paraId="0B334E42" w14:textId="77777777" w:rsidR="00E10BA6" w:rsidRDefault="00E10BA6" w:rsidP="00E10BA6">
      <w:pPr>
        <w:pStyle w:val="a3"/>
        <w:ind w:firstLine="720"/>
        <w:rPr>
          <w:sz w:val="28"/>
          <w:szCs w:val="28"/>
        </w:rPr>
      </w:pPr>
      <w:r w:rsidRPr="0094371C">
        <w:rPr>
          <w:sz w:val="28"/>
          <w:szCs w:val="28"/>
        </w:rPr>
        <w:t xml:space="preserve">При изображении цикла в координатах </w:t>
      </w:r>
      <w:r w:rsidRPr="00215E04">
        <w:rPr>
          <w:i/>
          <w:sz w:val="28"/>
          <w:szCs w:val="28"/>
        </w:rPr>
        <w:t>T-s</w:t>
      </w:r>
      <w:r w:rsidRPr="0094371C">
        <w:rPr>
          <w:sz w:val="28"/>
          <w:szCs w:val="28"/>
        </w:rPr>
        <w:t xml:space="preserve"> необходимо обращать внимание на знак изменения энтропии (подвод теплоты) процесс следует изображать вправо, а при уменьшении энтропии</w:t>
      </w:r>
      <w:r>
        <w:rPr>
          <w:sz w:val="28"/>
          <w:szCs w:val="28"/>
        </w:rPr>
        <w:t xml:space="preserve"> (отвод теплоты)</w:t>
      </w:r>
      <w:r w:rsidRPr="0094371C">
        <w:rPr>
          <w:sz w:val="28"/>
          <w:szCs w:val="28"/>
        </w:rPr>
        <w:t xml:space="preserve"> – влево. При построении кривых линий (адиабаты в </w:t>
      </w:r>
      <w:r>
        <w:rPr>
          <w:i/>
          <w:sz w:val="28"/>
          <w:szCs w:val="28"/>
        </w:rPr>
        <w:t>p-</w:t>
      </w:r>
      <w:r>
        <w:rPr>
          <w:i/>
          <w:sz w:val="28"/>
          <w:szCs w:val="28"/>
          <w:lang w:val="en-US"/>
        </w:rPr>
        <w:t>v</w:t>
      </w:r>
      <w:r w:rsidRPr="0094371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диаграмме и</w:t>
      </w:r>
      <w:r w:rsidRPr="0094371C">
        <w:rPr>
          <w:sz w:val="28"/>
          <w:szCs w:val="28"/>
        </w:rPr>
        <w:t xml:space="preserve"> изохоры, изобары в </w:t>
      </w:r>
      <w:r w:rsidRPr="0094371C">
        <w:rPr>
          <w:i/>
          <w:sz w:val="28"/>
          <w:szCs w:val="28"/>
        </w:rPr>
        <w:t xml:space="preserve">T-s </w:t>
      </w:r>
      <w:r>
        <w:rPr>
          <w:sz w:val="28"/>
          <w:szCs w:val="28"/>
        </w:rPr>
        <w:t>диаграмме</w:t>
      </w:r>
      <w:r w:rsidRPr="0094371C">
        <w:rPr>
          <w:sz w:val="28"/>
          <w:szCs w:val="28"/>
        </w:rPr>
        <w:t>) необходимо по уравнениям процессов определит</w:t>
      </w:r>
      <w:r>
        <w:rPr>
          <w:sz w:val="28"/>
          <w:szCs w:val="28"/>
        </w:rPr>
        <w:t>ь</w:t>
      </w:r>
      <w:r w:rsidRPr="0094371C">
        <w:rPr>
          <w:sz w:val="28"/>
          <w:szCs w:val="28"/>
        </w:rPr>
        <w:t xml:space="preserve"> положение нескольких промежуточных точек.</w:t>
      </w:r>
    </w:p>
    <w:p w14:paraId="4A4DEAE8" w14:textId="77777777" w:rsidR="00E10BA6" w:rsidRDefault="00E10BA6" w:rsidP="00E10BA6">
      <w:pPr>
        <w:pStyle w:val="a3"/>
        <w:ind w:firstLine="720"/>
        <w:rPr>
          <w:sz w:val="28"/>
          <w:szCs w:val="28"/>
        </w:rPr>
      </w:pPr>
    </w:p>
    <w:p w14:paraId="2A399136" w14:textId="72522FC5" w:rsidR="00E10BA6" w:rsidRPr="00261033" w:rsidRDefault="00E10BA6" w:rsidP="00E10BA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Упрощ</w:t>
      </w:r>
      <w:r w:rsidR="00392931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нный пример расчёта газового цикла ГТУ с изобарным подводом теплоты</w:t>
      </w:r>
    </w:p>
    <w:p w14:paraId="7D8490AA" w14:textId="77777777" w:rsidR="00E10BA6" w:rsidRDefault="00E10BA6" w:rsidP="00E10BA6">
      <w:pPr>
        <w:pStyle w:val="a3"/>
        <w:ind w:firstLine="720"/>
        <w:rPr>
          <w:b/>
        </w:rPr>
      </w:pPr>
    </w:p>
    <w:p w14:paraId="61AED7F8" w14:textId="77777777" w:rsidR="00E10BA6" w:rsidRPr="008716FA" w:rsidRDefault="00E10BA6" w:rsidP="00E10BA6">
      <w:pPr>
        <w:pStyle w:val="110"/>
        <w:rPr>
          <w:b/>
        </w:rPr>
      </w:pPr>
      <w:r w:rsidRPr="008716FA">
        <w:rPr>
          <w:b/>
        </w:rPr>
        <w:t>Исходные данные</w:t>
      </w:r>
    </w:p>
    <w:p w14:paraId="0BA03C02" w14:textId="77777777" w:rsidR="00E10BA6" w:rsidRDefault="00E10BA6" w:rsidP="00E10BA6">
      <w:pPr>
        <w:pStyle w:val="110"/>
      </w:pPr>
      <w:r>
        <w:t xml:space="preserve">Тип цикла: цикл ГТУ с подводом теплоты при </w:t>
      </w:r>
      <w:r w:rsidRPr="00215E04">
        <w:rPr>
          <w:position w:val="-10"/>
        </w:rPr>
        <w:object w:dxaOrig="859" w:dyaOrig="260" w14:anchorId="55C2BB5A">
          <v:shape id="_x0000_i1120" type="#_x0000_t75" style="width:60.45pt;height:18.35pt" o:ole="" fillcolor="window">
            <v:imagedata r:id="rId158" o:title=""/>
          </v:shape>
          <o:OLEObject Type="Embed" ProgID="Equation.3" ShapeID="_x0000_i1120" DrawAspect="Content" ObjectID="_1764701354" r:id="rId159"/>
        </w:object>
      </w:r>
      <w:r>
        <w:t>.</w:t>
      </w:r>
    </w:p>
    <w:p w14:paraId="1D2AD652" w14:textId="77777777" w:rsidR="00E10BA6" w:rsidRDefault="00E10BA6" w:rsidP="00E10BA6">
      <w:pPr>
        <w:pStyle w:val="110"/>
      </w:pPr>
      <w:r>
        <w:t>Параметры в характерных точках цикла:</w:t>
      </w:r>
    </w:p>
    <w:p w14:paraId="0F6CC71B" w14:textId="77777777" w:rsidR="00E10BA6" w:rsidRDefault="00E10BA6" w:rsidP="00E10BA6">
      <w:pPr>
        <w:pStyle w:val="110"/>
      </w:pPr>
      <w:r w:rsidRPr="00215E04">
        <w:rPr>
          <w:position w:val="-10"/>
        </w:rPr>
        <w:object w:dxaOrig="960" w:dyaOrig="300" w14:anchorId="2A9A5A24">
          <v:shape id="_x0000_i1121" type="#_x0000_t75" style="width:62.5pt;height:19.7pt" o:ole="" fillcolor="window">
            <v:imagedata r:id="rId160" o:title=""/>
          </v:shape>
          <o:OLEObject Type="Embed" ProgID="Equation.3" ShapeID="_x0000_i1121" DrawAspect="Content" ObjectID="_1764701355" r:id="rId161"/>
        </w:object>
      </w:r>
      <w:r>
        <w:t xml:space="preserve">, </w:t>
      </w:r>
      <w:r w:rsidRPr="00215E04">
        <w:rPr>
          <w:position w:val="-10"/>
        </w:rPr>
        <w:object w:dxaOrig="1040" w:dyaOrig="300" w14:anchorId="7E80E6E0">
          <v:shape id="_x0000_i1122" type="#_x0000_t75" style="width:73.35pt;height:21.05pt" o:ole="" fillcolor="window">
            <v:imagedata r:id="rId162" o:title=""/>
          </v:shape>
          <o:OLEObject Type="Embed" ProgID="Equation.3" ShapeID="_x0000_i1122" DrawAspect="Content" ObjectID="_1764701356" r:id="rId163"/>
        </w:object>
      </w:r>
      <w:r>
        <w:t xml:space="preserve">, </w:t>
      </w:r>
      <w:r w:rsidRPr="00215E04">
        <w:rPr>
          <w:position w:val="-10"/>
        </w:rPr>
        <w:object w:dxaOrig="940" w:dyaOrig="300" w14:anchorId="32260A60">
          <v:shape id="_x0000_i1123" type="#_x0000_t75" style="width:61.8pt;height:19.7pt" o:ole="" fillcolor="window">
            <v:imagedata r:id="rId164" o:title=""/>
          </v:shape>
          <o:OLEObject Type="Embed" ProgID="Equation.3" ShapeID="_x0000_i1123" DrawAspect="Content" ObjectID="_1764701357" r:id="rId165"/>
        </w:object>
      </w:r>
      <w:r>
        <w:t xml:space="preserve">, </w:t>
      </w:r>
      <w:r w:rsidRPr="00215E04">
        <w:rPr>
          <w:position w:val="-12"/>
        </w:rPr>
        <w:object w:dxaOrig="859" w:dyaOrig="400" w14:anchorId="7868C709">
          <v:shape id="_x0000_i1124" type="#_x0000_t75" style="width:53.65pt;height:25.15pt" o:ole="" fillcolor="window">
            <v:imagedata r:id="rId166" o:title=""/>
          </v:shape>
          <o:OLEObject Type="Embed" ProgID="Equation.3" ShapeID="_x0000_i1124" DrawAspect="Content" ObjectID="_1764701358" r:id="rId167"/>
        </w:object>
      </w:r>
      <w:r>
        <w:rPr>
          <w:i/>
          <w:iCs/>
        </w:rPr>
        <w:t>Па.</w:t>
      </w:r>
    </w:p>
    <w:p w14:paraId="5B1F1CF1" w14:textId="77777777" w:rsidR="00E10BA6" w:rsidRDefault="00E10BA6" w:rsidP="00E10BA6">
      <w:pPr>
        <w:pStyle w:val="110"/>
      </w:pPr>
      <w:r>
        <w:t>Другие данные:</w:t>
      </w:r>
    </w:p>
    <w:p w14:paraId="53A623FD" w14:textId="77777777" w:rsidR="00E10BA6" w:rsidRDefault="00E10BA6" w:rsidP="00E10BA6">
      <w:pPr>
        <w:pStyle w:val="110"/>
      </w:pPr>
      <w:r w:rsidRPr="00CC0A2B">
        <w:rPr>
          <w:position w:val="-12"/>
        </w:rPr>
        <w:object w:dxaOrig="1040" w:dyaOrig="360" w14:anchorId="66A88D04">
          <v:shape id="_x0000_i1125" type="#_x0000_t75" style="width:63.15pt;height:21.75pt" o:ole="" fillcolor="window">
            <v:imagedata r:id="rId168" o:title=""/>
          </v:shape>
          <o:OLEObject Type="Embed" ProgID="Equation.3" ShapeID="_x0000_i1125" DrawAspect="Content" ObjectID="_1764701359" r:id="rId169"/>
        </w:object>
      </w:r>
      <w:r>
        <w:t>кДж/(кг</w:t>
      </w:r>
      <w:r>
        <w:sym w:font="Symbol" w:char="F0D7"/>
      </w:r>
      <w:r>
        <w:t>К);</w:t>
      </w:r>
    </w:p>
    <w:p w14:paraId="27BF83F8" w14:textId="77777777" w:rsidR="00E10BA6" w:rsidRDefault="00E10BA6" w:rsidP="00E10BA6">
      <w:pPr>
        <w:pStyle w:val="110"/>
      </w:pPr>
      <w:r w:rsidRPr="00215E04">
        <w:rPr>
          <w:position w:val="-14"/>
        </w:rPr>
        <w:object w:dxaOrig="1020" w:dyaOrig="380" w14:anchorId="6B36D041">
          <v:shape id="_x0000_i1126" type="#_x0000_t75" style="width:65.2pt;height:24.45pt" o:ole="" fillcolor="window">
            <v:imagedata r:id="rId170" o:title=""/>
          </v:shape>
          <o:OLEObject Type="Embed" ProgID="Equation.3" ShapeID="_x0000_i1126" DrawAspect="Content" ObjectID="_1764701360" r:id="rId171"/>
        </w:object>
      </w:r>
      <w:r>
        <w:t>кДж/(кг</w:t>
      </w:r>
      <w:r>
        <w:sym w:font="Symbol" w:char="F0D7"/>
      </w:r>
      <w:r>
        <w:t>К);</w:t>
      </w:r>
    </w:p>
    <w:p w14:paraId="79367983" w14:textId="77777777" w:rsidR="00E10BA6" w:rsidRDefault="00E10BA6" w:rsidP="00E10BA6">
      <w:pPr>
        <w:pStyle w:val="110"/>
      </w:pPr>
      <w:r w:rsidRPr="00215E04">
        <w:rPr>
          <w:position w:val="-10"/>
        </w:rPr>
        <w:object w:dxaOrig="940" w:dyaOrig="300" w14:anchorId="30E04CD8">
          <v:shape id="_x0000_i1127" type="#_x0000_t75" style="width:60.45pt;height:19pt" o:ole="" fillcolor="window">
            <v:imagedata r:id="rId172" o:title=""/>
          </v:shape>
          <o:OLEObject Type="Embed" ProgID="Equation.3" ShapeID="_x0000_i1127" DrawAspect="Content" ObjectID="_1764701361" r:id="rId173"/>
        </w:object>
      </w:r>
      <w:r>
        <w:t>;</w:t>
      </w:r>
    </w:p>
    <w:p w14:paraId="39E08E2D" w14:textId="77777777" w:rsidR="00E10BA6" w:rsidRDefault="00E10BA6" w:rsidP="00E10BA6">
      <w:pPr>
        <w:pStyle w:val="110"/>
      </w:pPr>
      <w:r w:rsidRPr="00215E04">
        <w:rPr>
          <w:position w:val="-8"/>
        </w:rPr>
        <w:object w:dxaOrig="880" w:dyaOrig="260" w14:anchorId="27F0BE6E">
          <v:shape id="_x0000_i1128" type="#_x0000_t75" style="width:58.4pt;height:17pt" o:ole="" fillcolor="window">
            <v:imagedata r:id="rId174" o:title=""/>
          </v:shape>
          <o:OLEObject Type="Embed" ProgID="Equation.3" ShapeID="_x0000_i1128" DrawAspect="Content" ObjectID="_1764701362" r:id="rId175"/>
        </w:object>
      </w:r>
      <w:r>
        <w:t>Дж/(кг</w:t>
      </w:r>
      <w:r>
        <w:sym w:font="Symbol" w:char="F0D7"/>
      </w:r>
      <w:r>
        <w:t>К).</w:t>
      </w:r>
    </w:p>
    <w:p w14:paraId="76BB2A4A" w14:textId="30598CFF" w:rsidR="00E10BA6" w:rsidRDefault="00E10BA6" w:rsidP="00E10BA6">
      <w:pPr>
        <w:pStyle w:val="110"/>
        <w:jc w:val="center"/>
      </w:pPr>
      <w:r w:rsidRPr="00897967">
        <w:rPr>
          <w:noProof/>
        </w:rPr>
        <w:drawing>
          <wp:inline distT="0" distB="0" distL="0" distR="0" wp14:anchorId="59C65222" wp14:editId="18368F85">
            <wp:extent cx="2743200" cy="2613660"/>
            <wp:effectExtent l="0" t="0" r="0" b="0"/>
            <wp:docPr id="13086698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3FD7" w14:textId="77777777" w:rsidR="00E10BA6" w:rsidRPr="00220973" w:rsidRDefault="00E10BA6" w:rsidP="00E10BA6">
      <w:pPr>
        <w:jc w:val="center"/>
        <w:rPr>
          <w:b/>
        </w:rPr>
      </w:pPr>
      <w:r w:rsidRPr="00D65C28">
        <w:rPr>
          <w:b/>
          <w:bCs/>
        </w:rPr>
        <w:t>Диаграмма</w:t>
      </w:r>
      <w:r>
        <w:t xml:space="preserve"> - Цикл с изобарным подводом теплоты в </w:t>
      </w:r>
      <w:r w:rsidRPr="003B18F7">
        <w:rPr>
          <w:i/>
          <w:lang w:val="en-US"/>
        </w:rPr>
        <w:t>p</w:t>
      </w:r>
      <w:r w:rsidRPr="003B18F7">
        <w:rPr>
          <w:i/>
        </w:rPr>
        <w:t>,</w:t>
      </w:r>
      <w:r w:rsidRPr="003B18F7">
        <w:rPr>
          <w:i/>
          <w:lang w:val="en-US"/>
        </w:rPr>
        <w:t>v</w:t>
      </w:r>
      <w:r>
        <w:t>– диаграмме</w:t>
      </w:r>
    </w:p>
    <w:p w14:paraId="3F67BE66" w14:textId="77777777" w:rsidR="00E10BA6" w:rsidRDefault="00E10BA6" w:rsidP="00E10BA6">
      <w:pPr>
        <w:pStyle w:val="110"/>
        <w:jc w:val="center"/>
      </w:pPr>
    </w:p>
    <w:p w14:paraId="0A0017BD" w14:textId="77777777" w:rsidR="00E10BA6" w:rsidRDefault="00E10BA6" w:rsidP="00E10BA6">
      <w:pPr>
        <w:pStyle w:val="110"/>
      </w:pPr>
      <w:r>
        <w:rPr>
          <w:b/>
        </w:rPr>
        <w:t xml:space="preserve">3.1 </w:t>
      </w:r>
      <w:r w:rsidRPr="00731E9E">
        <w:rPr>
          <w:b/>
        </w:rPr>
        <w:t>Цикл состоит из следующих процессов</w:t>
      </w:r>
      <w:r>
        <w:t xml:space="preserve"> (см. диаграмму):</w:t>
      </w:r>
    </w:p>
    <w:p w14:paraId="409B687B" w14:textId="77777777" w:rsidR="00E10BA6" w:rsidRPr="00F837AA" w:rsidRDefault="00E10BA6" w:rsidP="00E10BA6">
      <w:pPr>
        <w:pStyle w:val="a3"/>
        <w:ind w:firstLine="720"/>
        <w:jc w:val="left"/>
        <w:rPr>
          <w:sz w:val="28"/>
          <w:szCs w:val="28"/>
        </w:rPr>
      </w:pPr>
      <w:r w:rsidRPr="00F837AA">
        <w:rPr>
          <w:position w:val="-6"/>
          <w:sz w:val="28"/>
          <w:szCs w:val="28"/>
        </w:rPr>
        <w:object w:dxaOrig="460" w:dyaOrig="200" w14:anchorId="2849C9D4">
          <v:shape id="_x0000_i1129" type="#_x0000_t75" style="width:36pt;height:14.95pt" o:ole="" fillcolor="window">
            <v:imagedata r:id="rId177" o:title=""/>
          </v:shape>
          <o:OLEObject Type="Embed" ProgID="Equation.3" ShapeID="_x0000_i1129" DrawAspect="Content" ObjectID="_1764701363" r:id="rId178"/>
        </w:object>
      </w:r>
      <w:r w:rsidRPr="00F837AA">
        <w:rPr>
          <w:sz w:val="28"/>
          <w:szCs w:val="28"/>
        </w:rPr>
        <w:t>- адиабатное сжатие;</w:t>
      </w:r>
    </w:p>
    <w:p w14:paraId="250400B7" w14:textId="77777777" w:rsidR="00E10BA6" w:rsidRPr="00F837AA" w:rsidRDefault="00E10BA6" w:rsidP="00E10BA6">
      <w:pPr>
        <w:pStyle w:val="a3"/>
        <w:ind w:firstLine="720"/>
        <w:jc w:val="left"/>
        <w:rPr>
          <w:sz w:val="28"/>
          <w:szCs w:val="28"/>
        </w:rPr>
      </w:pPr>
      <w:r w:rsidRPr="00F837AA">
        <w:rPr>
          <w:position w:val="-6"/>
          <w:sz w:val="28"/>
          <w:szCs w:val="28"/>
        </w:rPr>
        <w:object w:dxaOrig="460" w:dyaOrig="200" w14:anchorId="31D09DF0">
          <v:shape id="_x0000_i1130" type="#_x0000_t75" style="width:36pt;height:14.95pt" o:ole="" fillcolor="window">
            <v:imagedata r:id="rId179" o:title=""/>
          </v:shape>
          <o:OLEObject Type="Embed" ProgID="Equation.3" ShapeID="_x0000_i1130" DrawAspect="Content" ObjectID="_1764701364" r:id="rId180"/>
        </w:object>
      </w:r>
      <w:r w:rsidRPr="00F837AA">
        <w:rPr>
          <w:sz w:val="28"/>
          <w:szCs w:val="28"/>
        </w:rPr>
        <w:t>- изобарное расширение</w:t>
      </w:r>
      <w:r>
        <w:rPr>
          <w:sz w:val="28"/>
          <w:szCs w:val="28"/>
        </w:rPr>
        <w:t xml:space="preserve"> с подводом теплоты </w:t>
      </w:r>
      <w:r>
        <w:rPr>
          <w:i/>
          <w:sz w:val="28"/>
          <w:szCs w:val="28"/>
          <w:lang w:val="en-US"/>
        </w:rPr>
        <w:t>q</w:t>
      </w:r>
      <w:r w:rsidRPr="003B18F7">
        <w:rPr>
          <w:i/>
          <w:sz w:val="28"/>
          <w:szCs w:val="28"/>
          <w:vertAlign w:val="subscript"/>
        </w:rPr>
        <w:t>1</w:t>
      </w:r>
      <w:r w:rsidRPr="00F837AA">
        <w:rPr>
          <w:sz w:val="28"/>
          <w:szCs w:val="28"/>
        </w:rPr>
        <w:t>;</w:t>
      </w:r>
    </w:p>
    <w:p w14:paraId="259C31A4" w14:textId="77777777" w:rsidR="00E10BA6" w:rsidRPr="00F837AA" w:rsidRDefault="00E10BA6" w:rsidP="00E10BA6">
      <w:pPr>
        <w:pStyle w:val="a3"/>
        <w:ind w:firstLine="720"/>
        <w:jc w:val="left"/>
        <w:rPr>
          <w:sz w:val="28"/>
          <w:szCs w:val="28"/>
        </w:rPr>
      </w:pPr>
      <w:r w:rsidRPr="00F837AA">
        <w:rPr>
          <w:position w:val="-6"/>
          <w:sz w:val="28"/>
          <w:szCs w:val="28"/>
        </w:rPr>
        <w:object w:dxaOrig="460" w:dyaOrig="260" w14:anchorId="2B47C473">
          <v:shape id="_x0000_i1131" type="#_x0000_t75" style="width:31.9pt;height:17.65pt" o:ole="" fillcolor="window">
            <v:imagedata r:id="rId181" o:title=""/>
          </v:shape>
          <o:OLEObject Type="Embed" ProgID="Equation.3" ShapeID="_x0000_i1131" DrawAspect="Content" ObjectID="_1764701365" r:id="rId182"/>
        </w:object>
      </w:r>
      <w:r w:rsidRPr="00F837AA">
        <w:rPr>
          <w:sz w:val="28"/>
          <w:szCs w:val="28"/>
        </w:rPr>
        <w:t>- адиабатное расширение;</w:t>
      </w:r>
    </w:p>
    <w:p w14:paraId="74292D27" w14:textId="77777777" w:rsidR="00E10BA6" w:rsidRPr="00F837AA" w:rsidRDefault="00E10BA6" w:rsidP="00E10BA6">
      <w:pPr>
        <w:pStyle w:val="a3"/>
        <w:ind w:firstLine="720"/>
        <w:jc w:val="left"/>
        <w:rPr>
          <w:sz w:val="28"/>
          <w:szCs w:val="28"/>
        </w:rPr>
      </w:pPr>
      <w:r w:rsidRPr="00F837AA">
        <w:rPr>
          <w:position w:val="-6"/>
          <w:sz w:val="28"/>
          <w:szCs w:val="28"/>
        </w:rPr>
        <w:object w:dxaOrig="480" w:dyaOrig="260" w14:anchorId="7B483575">
          <v:shape id="_x0000_i1132" type="#_x0000_t75" style="width:36pt;height:19pt" o:ole="" fillcolor="window">
            <v:imagedata r:id="rId183" o:title=""/>
          </v:shape>
          <o:OLEObject Type="Embed" ProgID="Equation.3" ShapeID="_x0000_i1132" DrawAspect="Content" ObjectID="_1764701366" r:id="rId184"/>
        </w:object>
      </w:r>
      <w:r w:rsidRPr="00F837AA">
        <w:rPr>
          <w:sz w:val="28"/>
          <w:szCs w:val="28"/>
        </w:rPr>
        <w:t xml:space="preserve">- изобарное сжатие </w:t>
      </w:r>
      <w:r>
        <w:rPr>
          <w:sz w:val="28"/>
          <w:szCs w:val="28"/>
        </w:rPr>
        <w:t xml:space="preserve">c </w:t>
      </w:r>
      <w:r w:rsidRPr="003B18F7">
        <w:rPr>
          <w:sz w:val="28"/>
          <w:szCs w:val="28"/>
        </w:rPr>
        <w:t>от</w:t>
      </w:r>
      <w:r>
        <w:rPr>
          <w:sz w:val="28"/>
          <w:szCs w:val="28"/>
        </w:rPr>
        <w:t xml:space="preserve">водом теплоты </w:t>
      </w: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  <w:vertAlign w:val="subscript"/>
        </w:rPr>
        <w:t>2</w:t>
      </w:r>
      <w:r w:rsidRPr="00F837AA">
        <w:rPr>
          <w:sz w:val="28"/>
          <w:szCs w:val="28"/>
        </w:rPr>
        <w:t>.</w:t>
      </w:r>
    </w:p>
    <w:p w14:paraId="6AB6236E" w14:textId="77777777" w:rsidR="00E10BA6" w:rsidRPr="005F08BA" w:rsidRDefault="00E10BA6" w:rsidP="00E10BA6">
      <w:pPr>
        <w:pStyle w:val="110"/>
        <w:rPr>
          <w:b/>
        </w:rPr>
      </w:pPr>
      <w:r>
        <w:rPr>
          <w:b/>
        </w:rPr>
        <w:t xml:space="preserve">3.2 </w:t>
      </w:r>
      <w:r w:rsidRPr="005F08BA">
        <w:rPr>
          <w:b/>
        </w:rPr>
        <w:t xml:space="preserve">Определяем значение показателя адиабаты для данного рабочего тела </w:t>
      </w:r>
    </w:p>
    <w:p w14:paraId="687A3350" w14:textId="77777777" w:rsidR="00E10BA6" w:rsidRDefault="00E10BA6" w:rsidP="00E10BA6">
      <w:pPr>
        <w:pStyle w:val="a3"/>
        <w:ind w:firstLine="720"/>
        <w:jc w:val="center"/>
      </w:pPr>
      <w:r w:rsidRPr="00F837AA">
        <w:rPr>
          <w:position w:val="-14"/>
        </w:rPr>
        <w:object w:dxaOrig="2920" w:dyaOrig="380" w14:anchorId="1C37C6DD">
          <v:shape id="_x0000_i1133" type="#_x0000_t75" style="width:166.4pt;height:22.4pt" o:ole="" fillcolor="window">
            <v:imagedata r:id="rId185" o:title=""/>
          </v:shape>
          <o:OLEObject Type="Embed" ProgID="Equation.3" ShapeID="_x0000_i1133" DrawAspect="Content" ObjectID="_1764701367" r:id="rId186"/>
        </w:object>
      </w:r>
      <w:r>
        <w:t>.</w:t>
      </w:r>
    </w:p>
    <w:p w14:paraId="330F63AC" w14:textId="77777777" w:rsidR="00E10BA6" w:rsidRPr="005F08BA" w:rsidRDefault="00E10BA6" w:rsidP="00E10BA6">
      <w:pPr>
        <w:pStyle w:val="110"/>
        <w:rPr>
          <w:b/>
        </w:rPr>
      </w:pPr>
      <w:r>
        <w:rPr>
          <w:b/>
        </w:rPr>
        <w:t xml:space="preserve">3.3 </w:t>
      </w:r>
      <w:r w:rsidRPr="005F08BA">
        <w:rPr>
          <w:b/>
        </w:rPr>
        <w:t>Составляем таблицу параметров характерных точек цикла.</w:t>
      </w:r>
    </w:p>
    <w:p w14:paraId="706F8EA1" w14:textId="77777777" w:rsidR="00E10BA6" w:rsidRDefault="00E10BA6" w:rsidP="00E10BA6">
      <w:pPr>
        <w:pStyle w:val="110"/>
      </w:pPr>
      <w:r>
        <w:t xml:space="preserve">Для точки </w:t>
      </w:r>
      <w:r>
        <w:rPr>
          <w:i/>
        </w:rPr>
        <w:t>a</w:t>
      </w:r>
      <w:r>
        <w:t xml:space="preserve">: </w:t>
      </w:r>
      <w:r w:rsidRPr="00F837AA">
        <w:rPr>
          <w:position w:val="-10"/>
        </w:rPr>
        <w:object w:dxaOrig="800" w:dyaOrig="300" w14:anchorId="22D4BB6B">
          <v:shape id="_x0000_i1134" type="#_x0000_t75" style="width:54.35pt;height:20.4pt" o:ole="" fillcolor="window">
            <v:imagedata r:id="rId187" o:title=""/>
          </v:shape>
          <o:OLEObject Type="Embed" ProgID="Equation.3" ShapeID="_x0000_i1134" DrawAspect="Content" ObjectID="_1764701368" r:id="rId188"/>
        </w:object>
      </w:r>
      <w:r>
        <w:t xml:space="preserve">К,  </w:t>
      </w:r>
      <w:r w:rsidRPr="00F837AA">
        <w:rPr>
          <w:position w:val="-10"/>
        </w:rPr>
        <w:object w:dxaOrig="800" w:dyaOrig="360" w14:anchorId="5626B503">
          <v:shape id="_x0000_i1135" type="#_x0000_t75" style="width:51.6pt;height:23.1pt" o:ole="" fillcolor="window">
            <v:imagedata r:id="rId189" o:title=""/>
          </v:shape>
          <o:OLEObject Type="Embed" ProgID="Equation.3" ShapeID="_x0000_i1135" DrawAspect="Content" ObjectID="_1764701369" r:id="rId190"/>
        </w:object>
      </w:r>
      <w:r>
        <w:t>Па,</w:t>
      </w:r>
    </w:p>
    <w:p w14:paraId="02BFABD4" w14:textId="77777777" w:rsidR="00E10BA6" w:rsidRDefault="00E10BA6" w:rsidP="00E10BA6">
      <w:pPr>
        <w:pStyle w:val="a3"/>
        <w:ind w:firstLine="720"/>
        <w:jc w:val="center"/>
      </w:pPr>
      <w:r w:rsidRPr="00903FCD">
        <w:rPr>
          <w:position w:val="-12"/>
        </w:rPr>
        <w:object w:dxaOrig="3739" w:dyaOrig="380" w14:anchorId="25FB1653">
          <v:shape id="_x0000_i1136" type="#_x0000_t75" style="width:221.45pt;height:23.1pt" o:ole="" fillcolor="window">
            <v:imagedata r:id="rId191" o:title=""/>
          </v:shape>
          <o:OLEObject Type="Embed" ProgID="Equation.3" ShapeID="_x0000_i1136" DrawAspect="Content" ObjectID="_1764701370" r:id="rId192"/>
        </w:object>
      </w:r>
      <w:r w:rsidRPr="00F837AA">
        <w:rPr>
          <w:sz w:val="28"/>
          <w:szCs w:val="28"/>
        </w:rPr>
        <w:t>м</w:t>
      </w:r>
      <w:r w:rsidRPr="00F837AA">
        <w:rPr>
          <w:sz w:val="28"/>
          <w:szCs w:val="28"/>
          <w:vertAlign w:val="superscript"/>
        </w:rPr>
        <w:t>3</w:t>
      </w:r>
      <w:r w:rsidRPr="00F837AA">
        <w:rPr>
          <w:sz w:val="28"/>
          <w:szCs w:val="28"/>
        </w:rPr>
        <w:t>/кг</w:t>
      </w:r>
      <w:r>
        <w:t>;</w:t>
      </w:r>
    </w:p>
    <w:p w14:paraId="0E2FA8E1" w14:textId="77777777" w:rsidR="00E10BA6" w:rsidRDefault="00E10BA6" w:rsidP="00E10BA6">
      <w:pPr>
        <w:pStyle w:val="110"/>
      </w:pPr>
      <w:r>
        <w:t xml:space="preserve">Для точки </w:t>
      </w:r>
      <w:r>
        <w:rPr>
          <w:i/>
        </w:rPr>
        <w:t>с</w:t>
      </w:r>
      <w:r>
        <w:t xml:space="preserve">: </w:t>
      </w:r>
      <w:r w:rsidRPr="00F837AA">
        <w:rPr>
          <w:position w:val="-10"/>
        </w:rPr>
        <w:object w:dxaOrig="780" w:dyaOrig="300" w14:anchorId="2C9426A6">
          <v:shape id="_x0000_i1137" type="#_x0000_t75" style="width:55.7pt;height:21.05pt" o:ole="" fillcolor="window">
            <v:imagedata r:id="rId193" o:title=""/>
          </v:shape>
          <o:OLEObject Type="Embed" ProgID="Equation.3" ShapeID="_x0000_i1137" DrawAspect="Content" ObjectID="_1764701371" r:id="rId194"/>
        </w:object>
      </w:r>
      <w:r>
        <w:t xml:space="preserve">К,  </w:t>
      </w:r>
      <w:r w:rsidRPr="00F837AA">
        <w:rPr>
          <w:position w:val="-10"/>
        </w:rPr>
        <w:object w:dxaOrig="1320" w:dyaOrig="360" w14:anchorId="4A9B867F">
          <v:shape id="_x0000_i1138" type="#_x0000_t75" style="width:84.25pt;height:22.4pt" o:ole="" fillcolor="window">
            <v:imagedata r:id="rId195" o:title=""/>
          </v:shape>
          <o:OLEObject Type="Embed" ProgID="Equation.3" ShapeID="_x0000_i1138" DrawAspect="Content" ObjectID="_1764701372" r:id="rId196"/>
        </w:object>
      </w:r>
      <w:r>
        <w:t xml:space="preserve">Па, т. к. </w:t>
      </w:r>
      <w:r w:rsidRPr="00F837AA">
        <w:rPr>
          <w:position w:val="-10"/>
        </w:rPr>
        <w:object w:dxaOrig="1120" w:dyaOrig="300" w14:anchorId="4B8387F5">
          <v:shape id="_x0000_i1139" type="#_x0000_t75" style="width:80.85pt;height:21.75pt" o:ole="" fillcolor="window">
            <v:imagedata r:id="rId197" o:title=""/>
          </v:shape>
          <o:OLEObject Type="Embed" ProgID="Equation.3" ShapeID="_x0000_i1139" DrawAspect="Content" ObjectID="_1764701373" r:id="rId198"/>
        </w:object>
      </w:r>
      <w:r>
        <w:t xml:space="preserve">, то </w:t>
      </w:r>
    </w:p>
    <w:p w14:paraId="556E7071" w14:textId="77777777" w:rsidR="00E10BA6" w:rsidRDefault="00E10BA6" w:rsidP="00E10BA6">
      <w:pPr>
        <w:pStyle w:val="110"/>
        <w:jc w:val="center"/>
      </w:pPr>
      <w:r w:rsidRPr="00F837AA">
        <w:rPr>
          <w:position w:val="-10"/>
        </w:rPr>
        <w:object w:dxaOrig="2140" w:dyaOrig="360" w14:anchorId="1003A955">
          <v:shape id="_x0000_i1140" type="#_x0000_t75" style="width:133.8pt;height:22.4pt" o:ole="" fillcolor="window">
            <v:imagedata r:id="rId199" o:title=""/>
          </v:shape>
          <o:OLEObject Type="Embed" ProgID="Equation.3" ShapeID="_x0000_i1140" DrawAspect="Content" ObjectID="_1764701374" r:id="rId200"/>
        </w:object>
      </w:r>
      <w:r>
        <w:t>Па.</w:t>
      </w:r>
    </w:p>
    <w:p w14:paraId="08DC9272" w14:textId="77777777" w:rsidR="00E10BA6" w:rsidRPr="00A6733B" w:rsidRDefault="00E10BA6" w:rsidP="00E10BA6">
      <w:pPr>
        <w:pStyle w:val="110"/>
      </w:pPr>
      <w:r>
        <w:t xml:space="preserve">Из соотношения параметров адиабатного процесса </w:t>
      </w:r>
      <w:r w:rsidRPr="00F837AA">
        <w:rPr>
          <w:position w:val="-6"/>
        </w:rPr>
        <w:object w:dxaOrig="460" w:dyaOrig="200" w14:anchorId="7783E7DC">
          <v:shape id="_x0000_i1141" type="#_x0000_t75" style="width:32.6pt;height:14.25pt" o:ole="" fillcolor="window">
            <v:imagedata r:id="rId177" o:title=""/>
          </v:shape>
          <o:OLEObject Type="Embed" ProgID="Equation.3" ShapeID="_x0000_i1141" DrawAspect="Content" ObjectID="_1764701375" r:id="rId201"/>
        </w:object>
      </w:r>
      <w:r>
        <w:t xml:space="preserve">найдем объем в т. </w:t>
      </w:r>
      <w:r>
        <w:rPr>
          <w:i/>
        </w:rPr>
        <w:t>с</w:t>
      </w:r>
      <w:r>
        <w:t>:</w:t>
      </w:r>
    </w:p>
    <w:p w14:paraId="10EAC867" w14:textId="77777777" w:rsidR="00E10BA6" w:rsidRDefault="00E10BA6" w:rsidP="00E10BA6">
      <w:pPr>
        <w:pStyle w:val="110"/>
        <w:jc w:val="center"/>
      </w:pPr>
      <w:r w:rsidRPr="009B5D03">
        <w:rPr>
          <w:position w:val="-12"/>
        </w:rPr>
        <w:object w:dxaOrig="1200" w:dyaOrig="380" w14:anchorId="1A62D5CA">
          <v:shape id="_x0000_i1142" type="#_x0000_t75" style="width:74.7pt;height:23.75pt" o:ole="" fillcolor="window">
            <v:imagedata r:id="rId202" o:title=""/>
          </v:shape>
          <o:OLEObject Type="Embed" ProgID="Equation.3" ShapeID="_x0000_i1142" DrawAspect="Content" ObjectID="_1764701376" r:id="rId203"/>
        </w:object>
      </w:r>
      <w:r>
        <w:t>;</w:t>
      </w:r>
    </w:p>
    <w:p w14:paraId="1A16D89C" w14:textId="77777777" w:rsidR="00E10BA6" w:rsidRDefault="00E10BA6" w:rsidP="00E10BA6">
      <w:pPr>
        <w:pStyle w:val="110"/>
        <w:jc w:val="center"/>
      </w:pPr>
      <w:r w:rsidRPr="009B5D03">
        <w:rPr>
          <w:position w:val="-12"/>
        </w:rPr>
        <w:object w:dxaOrig="5060" w:dyaOrig="440" w14:anchorId="5CB06B64">
          <v:shape id="_x0000_i1143" type="#_x0000_t75" style="width:304.3pt;height:26.5pt" o:ole="" fillcolor="window">
            <v:imagedata r:id="rId204" o:title=""/>
          </v:shape>
          <o:OLEObject Type="Embed" ProgID="Equation.3" ShapeID="_x0000_i1143" DrawAspect="Content" ObjectID="_1764701377" r:id="rId205"/>
        </w:object>
      </w:r>
      <w:r>
        <w:t>м</w:t>
      </w:r>
      <w:r>
        <w:rPr>
          <w:vertAlign w:val="superscript"/>
        </w:rPr>
        <w:t>3</w:t>
      </w:r>
      <w:r>
        <w:t>/кг.</w:t>
      </w:r>
    </w:p>
    <w:p w14:paraId="79808D32" w14:textId="77777777" w:rsidR="00E10BA6" w:rsidRDefault="00E10BA6" w:rsidP="00E10BA6">
      <w:pPr>
        <w:pStyle w:val="110"/>
      </w:pPr>
      <w:r>
        <w:t xml:space="preserve">Для точки </w:t>
      </w:r>
      <w:r>
        <w:rPr>
          <w:i/>
        </w:rPr>
        <w:t>z</w:t>
      </w:r>
      <w:r>
        <w:t xml:space="preserve">: </w:t>
      </w:r>
      <w:r w:rsidRPr="00A6733B">
        <w:rPr>
          <w:position w:val="-10"/>
        </w:rPr>
        <w:object w:dxaOrig="880" w:dyaOrig="300" w14:anchorId="7714C054">
          <v:shape id="_x0000_i1144" type="#_x0000_t75" style="width:64.55pt;height:21.75pt" o:ole="" fillcolor="window">
            <v:imagedata r:id="rId206" o:title=""/>
          </v:shape>
          <o:OLEObject Type="Embed" ProgID="Equation.3" ShapeID="_x0000_i1144" DrawAspect="Content" ObjectID="_1764701378" r:id="rId207"/>
        </w:object>
      </w:r>
      <w:r>
        <w:t xml:space="preserve">К,  </w:t>
      </w:r>
      <w:r w:rsidRPr="00A6733B">
        <w:rPr>
          <w:position w:val="-10"/>
        </w:rPr>
        <w:object w:dxaOrig="1320" w:dyaOrig="360" w14:anchorId="72235105">
          <v:shape id="_x0000_i1145" type="#_x0000_t75" style="width:89.65pt;height:23.75pt" o:ole="" fillcolor="window">
            <v:imagedata r:id="rId208" o:title=""/>
          </v:shape>
          <o:OLEObject Type="Embed" ProgID="Equation.3" ShapeID="_x0000_i1145" DrawAspect="Content" ObjectID="_1764701379" r:id="rId209"/>
        </w:object>
      </w:r>
      <w:r>
        <w:t>Па.</w:t>
      </w:r>
    </w:p>
    <w:p w14:paraId="53B59DAA" w14:textId="77777777" w:rsidR="00E10BA6" w:rsidRPr="00903FCD" w:rsidRDefault="00E10BA6" w:rsidP="00E10BA6">
      <w:pPr>
        <w:pStyle w:val="110"/>
      </w:pPr>
      <w:r>
        <w:t xml:space="preserve">Из соотношения параметров изобарного процесса </w:t>
      </w:r>
      <w:r w:rsidRPr="003B267B">
        <w:rPr>
          <w:position w:val="-6"/>
        </w:rPr>
        <w:object w:dxaOrig="460" w:dyaOrig="200" w14:anchorId="4FE82C6B">
          <v:shape id="_x0000_i1146" type="#_x0000_t75" style="width:31.9pt;height:13.6pt" o:ole="" fillcolor="window">
            <v:imagedata r:id="rId210" o:title=""/>
          </v:shape>
          <o:OLEObject Type="Embed" ProgID="Equation.3" ShapeID="_x0000_i1146" DrawAspect="Content" ObjectID="_1764701380" r:id="rId211"/>
        </w:object>
      </w:r>
      <w:r>
        <w:t xml:space="preserve">найдем объем в т. </w:t>
      </w:r>
      <w:r>
        <w:rPr>
          <w:i/>
          <w:lang w:val="en-US"/>
        </w:rPr>
        <w:t>z</w:t>
      </w:r>
      <w:r w:rsidRPr="00903FCD">
        <w:t>:</w:t>
      </w:r>
    </w:p>
    <w:p w14:paraId="796E6F2D" w14:textId="77777777" w:rsidR="00E10BA6" w:rsidRDefault="00E10BA6" w:rsidP="00E10BA6">
      <w:pPr>
        <w:pStyle w:val="110"/>
      </w:pPr>
      <w:r w:rsidRPr="00903FCD">
        <w:rPr>
          <w:position w:val="-12"/>
        </w:rPr>
        <w:object w:dxaOrig="1359" w:dyaOrig="360" w14:anchorId="18FCEB9A">
          <v:shape id="_x0000_i1147" type="#_x0000_t75" style="width:89pt;height:23.75pt" o:ole="" fillcolor="window">
            <v:imagedata r:id="rId212" o:title=""/>
          </v:shape>
          <o:OLEObject Type="Embed" ProgID="Equation.3" ShapeID="_x0000_i1147" DrawAspect="Content" ObjectID="_1764701381" r:id="rId213"/>
        </w:object>
      </w:r>
      <w:proofErr w:type="gramStart"/>
      <w:r>
        <w:t xml:space="preserve">;   </w:t>
      </w:r>
      <w:proofErr w:type="gramEnd"/>
      <w:r>
        <w:t xml:space="preserve">  </w:t>
      </w:r>
      <w:r w:rsidRPr="00903FCD">
        <w:rPr>
          <w:position w:val="-12"/>
        </w:rPr>
        <w:object w:dxaOrig="4020" w:dyaOrig="360" w14:anchorId="39E7278C">
          <v:shape id="_x0000_i1148" type="#_x0000_t75" style="width:237.05pt;height:21.05pt" o:ole="" fillcolor="window">
            <v:imagedata r:id="rId214" o:title=""/>
          </v:shape>
          <o:OLEObject Type="Embed" ProgID="Equation.3" ShapeID="_x0000_i1148" DrawAspect="Content" ObjectID="_1764701382" r:id="rId215"/>
        </w:object>
      </w:r>
      <w:r>
        <w:t>м</w:t>
      </w:r>
      <w:r>
        <w:rPr>
          <w:vertAlign w:val="superscript"/>
        </w:rPr>
        <w:t>3</w:t>
      </w:r>
      <w:r>
        <w:t>/кг.</w:t>
      </w:r>
    </w:p>
    <w:p w14:paraId="1CAC0B2F" w14:textId="77777777" w:rsidR="00E10BA6" w:rsidRDefault="00E10BA6" w:rsidP="00E10BA6">
      <w:pPr>
        <w:pStyle w:val="110"/>
      </w:pPr>
      <w:r>
        <w:t xml:space="preserve">Для точки </w:t>
      </w:r>
      <w:r>
        <w:rPr>
          <w:i/>
        </w:rPr>
        <w:t>b</w:t>
      </w:r>
      <w:r>
        <w:t xml:space="preserve"> из соотношения параметров адиабатного процесса </w:t>
      </w:r>
      <w:r w:rsidRPr="003B267B">
        <w:rPr>
          <w:position w:val="-6"/>
        </w:rPr>
        <w:object w:dxaOrig="460" w:dyaOrig="260" w14:anchorId="73E4ECF7">
          <v:shape id="_x0000_i1149" type="#_x0000_t75" style="width:33.95pt;height:18.35pt" o:ole="" fillcolor="window">
            <v:imagedata r:id="rId216" o:title=""/>
          </v:shape>
          <o:OLEObject Type="Embed" ProgID="Equation.3" ShapeID="_x0000_i1149" DrawAspect="Content" ObjectID="_1764701383" r:id="rId217"/>
        </w:object>
      </w:r>
      <w:r>
        <w:t>:</w:t>
      </w:r>
    </w:p>
    <w:p w14:paraId="0F35CB0A" w14:textId="77777777" w:rsidR="00E10BA6" w:rsidRDefault="00E10BA6" w:rsidP="00E10BA6">
      <w:pPr>
        <w:pStyle w:val="110"/>
        <w:jc w:val="center"/>
      </w:pPr>
      <w:r w:rsidRPr="00F837AA">
        <w:rPr>
          <w:position w:val="-10"/>
        </w:rPr>
        <w:object w:dxaOrig="1980" w:dyaOrig="360" w14:anchorId="3063A808">
          <v:shape id="_x0000_i1150" type="#_x0000_t75" style="width:130.4pt;height:23.75pt" o:ole="" fillcolor="window">
            <v:imagedata r:id="rId218" o:title=""/>
          </v:shape>
          <o:OLEObject Type="Embed" ProgID="Equation.3" ShapeID="_x0000_i1150" DrawAspect="Content" ObjectID="_1764701384" r:id="rId219"/>
        </w:object>
      </w:r>
      <w:r>
        <w:t xml:space="preserve">;   </w:t>
      </w:r>
      <w:r w:rsidRPr="00F837AA">
        <w:rPr>
          <w:position w:val="-30"/>
        </w:rPr>
        <w:object w:dxaOrig="1740" w:dyaOrig="639" w14:anchorId="7A320EBF">
          <v:shape id="_x0000_i1151" type="#_x0000_t75" style="width:103.25pt;height:38.05pt" o:ole="" fillcolor="window">
            <v:imagedata r:id="rId220" o:title=""/>
          </v:shape>
          <o:OLEObject Type="Embed" ProgID="Equation.3" ShapeID="_x0000_i1151" DrawAspect="Content" ObjectID="_1764701385" r:id="rId221"/>
        </w:object>
      </w:r>
      <w:r>
        <w:t>;</w:t>
      </w:r>
    </w:p>
    <w:p w14:paraId="1DBB049E" w14:textId="77777777" w:rsidR="00E10BA6" w:rsidRDefault="00E10BA6" w:rsidP="00E10BA6">
      <w:pPr>
        <w:pStyle w:val="110"/>
        <w:jc w:val="center"/>
      </w:pPr>
      <w:r w:rsidRPr="00F837AA">
        <w:rPr>
          <w:position w:val="-28"/>
        </w:rPr>
        <w:object w:dxaOrig="2620" w:dyaOrig="600" w14:anchorId="6D6CBF67">
          <v:shape id="_x0000_i1152" type="#_x0000_t75" style="width:163pt;height:36.7pt" o:ole="" fillcolor="window">
            <v:imagedata r:id="rId222" o:title=""/>
          </v:shape>
          <o:OLEObject Type="Embed" ProgID="Equation.3" ShapeID="_x0000_i1152" DrawAspect="Content" ObjectID="_1764701386" r:id="rId223"/>
        </w:object>
      </w:r>
      <w:r>
        <w:t xml:space="preserve">, </w:t>
      </w:r>
      <w:r w:rsidRPr="00F837AA">
        <w:rPr>
          <w:position w:val="-10"/>
        </w:rPr>
        <w:object w:dxaOrig="1240" w:dyaOrig="360" w14:anchorId="7FF7C2BB">
          <v:shape id="_x0000_i1153" type="#_x0000_t75" style="width:89.65pt;height:26.5pt" o:ole="" fillcolor="window">
            <v:imagedata r:id="rId224" o:title=""/>
          </v:shape>
          <o:OLEObject Type="Embed" ProgID="Equation.3" ShapeID="_x0000_i1153" DrawAspect="Content" ObjectID="_1764701387" r:id="rId225"/>
        </w:object>
      </w:r>
      <w:r>
        <w:t>Па,</w:t>
      </w:r>
    </w:p>
    <w:p w14:paraId="2AACEDE7" w14:textId="77777777" w:rsidR="00E10BA6" w:rsidRDefault="00E10BA6" w:rsidP="00E10BA6">
      <w:pPr>
        <w:pStyle w:val="110"/>
      </w:pPr>
      <w:r>
        <w:t xml:space="preserve">тогда из соотношения параметров изобарного процесса </w:t>
      </w:r>
      <w:r w:rsidRPr="00F837AA">
        <w:rPr>
          <w:position w:val="-6"/>
        </w:rPr>
        <w:object w:dxaOrig="480" w:dyaOrig="260" w14:anchorId="5EF68AED">
          <v:shape id="_x0000_i1154" type="#_x0000_t75" style="width:34.65pt;height:18.35pt" o:ole="" fillcolor="window">
            <v:imagedata r:id="rId226" o:title=""/>
          </v:shape>
          <o:OLEObject Type="Embed" ProgID="Equation.3" ShapeID="_x0000_i1154" DrawAspect="Content" ObjectID="_1764701388" r:id="rId227"/>
        </w:object>
      </w:r>
      <w:r>
        <w:t xml:space="preserve">найдем объем в т. </w:t>
      </w:r>
      <w:r>
        <w:rPr>
          <w:i/>
          <w:lang w:val="en-US"/>
        </w:rPr>
        <w:t>b</w:t>
      </w:r>
      <w:r>
        <w:t>:</w:t>
      </w:r>
    </w:p>
    <w:p w14:paraId="472F7BDA" w14:textId="77777777" w:rsidR="00E10BA6" w:rsidRDefault="00E10BA6" w:rsidP="00E10BA6">
      <w:pPr>
        <w:pStyle w:val="110"/>
      </w:pPr>
      <w:r w:rsidRPr="00903FCD">
        <w:rPr>
          <w:position w:val="-12"/>
        </w:rPr>
        <w:object w:dxaOrig="1380" w:dyaOrig="360" w14:anchorId="333C7DD7">
          <v:shape id="_x0000_i1155" type="#_x0000_t75" style="width:92.4pt;height:24.45pt" o:ole="" fillcolor="window">
            <v:imagedata r:id="rId228" o:title=""/>
          </v:shape>
          <o:OLEObject Type="Embed" ProgID="Equation.3" ShapeID="_x0000_i1155" DrawAspect="Content" ObjectID="_1764701389" r:id="rId229"/>
        </w:object>
      </w:r>
      <w:r>
        <w:t xml:space="preserve">;  </w:t>
      </w:r>
      <w:r w:rsidRPr="00903FCD">
        <w:rPr>
          <w:position w:val="-12"/>
        </w:rPr>
        <w:object w:dxaOrig="3680" w:dyaOrig="360" w14:anchorId="32B46F7B">
          <v:shape id="_x0000_i1156" type="#_x0000_t75" style="width:229.6pt;height:21.75pt" o:ole="" fillcolor="window">
            <v:imagedata r:id="rId230" o:title=""/>
          </v:shape>
          <o:OLEObject Type="Embed" ProgID="Equation.3" ShapeID="_x0000_i1156" DrawAspect="Content" ObjectID="_1764701390" r:id="rId231"/>
        </w:object>
      </w:r>
      <w:r>
        <w:t>м</w:t>
      </w:r>
      <w:r>
        <w:rPr>
          <w:vertAlign w:val="superscript"/>
        </w:rPr>
        <w:t>3</w:t>
      </w:r>
      <w:r>
        <w:t>/кг.</w:t>
      </w:r>
    </w:p>
    <w:p w14:paraId="03AF383C" w14:textId="77777777" w:rsidR="00E10BA6" w:rsidRDefault="00E10BA6" w:rsidP="00E10BA6">
      <w:pPr>
        <w:pStyle w:val="110"/>
      </w:pPr>
      <w:r>
        <w:t>Данные сведем в таблицу 1.</w:t>
      </w:r>
    </w:p>
    <w:p w14:paraId="740D07B2" w14:textId="77777777" w:rsidR="00E10BA6" w:rsidRDefault="00E10BA6" w:rsidP="00E10BA6">
      <w:pPr>
        <w:pStyle w:val="110"/>
      </w:pPr>
    </w:p>
    <w:p w14:paraId="32ED36D2" w14:textId="77777777" w:rsidR="00E10BA6" w:rsidRDefault="00E10BA6" w:rsidP="00E10BA6">
      <w:pPr>
        <w:pStyle w:val="110"/>
      </w:pPr>
      <w:r>
        <w:t>Таблица 1 – Сводная таблица термодинамических параметров в характерных точках цикла</w:t>
      </w:r>
    </w:p>
    <w:p w14:paraId="515CD334" w14:textId="77777777" w:rsidR="00E10BA6" w:rsidRDefault="00E10BA6" w:rsidP="00E10BA6">
      <w:pPr>
        <w:pStyle w:val="1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939"/>
        <w:gridCol w:w="1754"/>
        <w:gridCol w:w="2191"/>
      </w:tblGrid>
      <w:tr w:rsidR="00E10BA6" w14:paraId="1C28E00E" w14:textId="77777777" w:rsidTr="009672E3">
        <w:trPr>
          <w:trHeight w:hRule="exact" w:val="923"/>
          <w:jc w:val="center"/>
        </w:trPr>
        <w:tc>
          <w:tcPr>
            <w:tcW w:w="1350" w:type="dxa"/>
          </w:tcPr>
          <w:p w14:paraId="711F6594" w14:textId="77777777" w:rsidR="00E10BA6" w:rsidRDefault="00E10BA6" w:rsidP="009672E3">
            <w:pPr>
              <w:pStyle w:val="11"/>
              <w:tabs>
                <w:tab w:val="num" w:pos="648"/>
              </w:tabs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Обозначе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>-</w:t>
            </w:r>
          </w:p>
          <w:p w14:paraId="5C88C9FD" w14:textId="77777777" w:rsidR="00E10BA6" w:rsidRDefault="00E10BA6" w:rsidP="009672E3">
            <w:pPr>
              <w:pStyle w:val="11"/>
              <w:tabs>
                <w:tab w:val="num" w:pos="648"/>
              </w:tabs>
              <w:ind w:firstLine="720"/>
              <w:jc w:val="center"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ние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точки</w:t>
            </w:r>
          </w:p>
        </w:tc>
        <w:tc>
          <w:tcPr>
            <w:tcW w:w="1939" w:type="dxa"/>
          </w:tcPr>
          <w:p w14:paraId="06B9C60E" w14:textId="77777777" w:rsidR="00E10BA6" w:rsidRDefault="00E10BA6" w:rsidP="009672E3">
            <w:pPr>
              <w:pStyle w:val="11"/>
              <w:tabs>
                <w:tab w:val="num" w:pos="648"/>
              </w:tabs>
              <w:ind w:firstLine="720"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Давление </w:t>
            </w:r>
            <w:r>
              <w:rPr>
                <w:b w:val="0"/>
                <w:i/>
                <w:caps w:val="0"/>
                <w:sz w:val="28"/>
                <w:szCs w:val="28"/>
              </w:rPr>
              <w:t>р</w:t>
            </w:r>
            <w:r>
              <w:rPr>
                <w:b w:val="0"/>
                <w:caps w:val="0"/>
                <w:sz w:val="28"/>
                <w:szCs w:val="28"/>
              </w:rPr>
              <w:t>, Па</w:t>
            </w:r>
          </w:p>
        </w:tc>
        <w:tc>
          <w:tcPr>
            <w:tcW w:w="1754" w:type="dxa"/>
          </w:tcPr>
          <w:p w14:paraId="1FEFC414" w14:textId="77777777" w:rsidR="00E10BA6" w:rsidRPr="004C2377" w:rsidRDefault="00E10BA6" w:rsidP="009672E3">
            <w:pPr>
              <w:pStyle w:val="11"/>
              <w:tabs>
                <w:tab w:val="num" w:pos="648"/>
              </w:tabs>
              <w:ind w:firstLine="720"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Удельный объем </w:t>
            </w:r>
            <w:r>
              <w:rPr>
                <w:b w:val="0"/>
                <w:i/>
                <w:caps w:val="0"/>
                <w:sz w:val="28"/>
                <w:szCs w:val="28"/>
                <w:lang w:val="en-US"/>
              </w:rPr>
              <w:t>v</w:t>
            </w:r>
            <w:r>
              <w:rPr>
                <w:b w:val="0"/>
                <w:caps w:val="0"/>
                <w:sz w:val="28"/>
                <w:szCs w:val="28"/>
              </w:rPr>
              <w:t>, м</w:t>
            </w:r>
            <w:r>
              <w:rPr>
                <w:b w:val="0"/>
                <w:caps w:val="0"/>
                <w:sz w:val="28"/>
                <w:szCs w:val="28"/>
                <w:vertAlign w:val="superscript"/>
              </w:rPr>
              <w:t>3</w:t>
            </w:r>
            <w:r w:rsidRPr="004C2377">
              <w:rPr>
                <w:b w:val="0"/>
                <w:caps w:val="0"/>
                <w:sz w:val="28"/>
                <w:szCs w:val="28"/>
              </w:rPr>
              <w:t>/кг</w:t>
            </w:r>
          </w:p>
        </w:tc>
        <w:tc>
          <w:tcPr>
            <w:tcW w:w="2191" w:type="dxa"/>
          </w:tcPr>
          <w:p w14:paraId="4C42078F" w14:textId="77777777" w:rsidR="00E10BA6" w:rsidRDefault="00E10BA6" w:rsidP="009672E3">
            <w:pPr>
              <w:pStyle w:val="11"/>
              <w:tabs>
                <w:tab w:val="num" w:pos="648"/>
              </w:tabs>
              <w:ind w:firstLine="720"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Температура </w:t>
            </w:r>
            <w:r w:rsidRPr="004C2377">
              <w:rPr>
                <w:b w:val="0"/>
                <w:i/>
                <w:caps w:val="0"/>
                <w:sz w:val="28"/>
                <w:szCs w:val="28"/>
              </w:rPr>
              <w:t>Т</w:t>
            </w:r>
            <w:r>
              <w:rPr>
                <w:b w:val="0"/>
                <w:caps w:val="0"/>
                <w:sz w:val="28"/>
                <w:szCs w:val="28"/>
              </w:rPr>
              <w:t>, К</w:t>
            </w:r>
          </w:p>
        </w:tc>
      </w:tr>
      <w:tr w:rsidR="00E10BA6" w14:paraId="07F3B475" w14:textId="77777777" w:rsidTr="009672E3">
        <w:trPr>
          <w:trHeight w:hRule="exact" w:val="728"/>
          <w:jc w:val="center"/>
        </w:trPr>
        <w:tc>
          <w:tcPr>
            <w:tcW w:w="1350" w:type="dxa"/>
            <w:vAlign w:val="center"/>
          </w:tcPr>
          <w:p w14:paraId="67282A29" w14:textId="77777777" w:rsidR="00E10BA6" w:rsidRPr="008716FA" w:rsidRDefault="00E10BA6" w:rsidP="009672E3">
            <w:pPr>
              <w:pStyle w:val="110"/>
              <w:rPr>
                <w:i/>
              </w:rPr>
            </w:pPr>
            <w:r w:rsidRPr="008716FA">
              <w:rPr>
                <w:i/>
              </w:rPr>
              <w:t>a</w:t>
            </w:r>
          </w:p>
        </w:tc>
        <w:tc>
          <w:tcPr>
            <w:tcW w:w="1939" w:type="dxa"/>
            <w:vAlign w:val="center"/>
          </w:tcPr>
          <w:p w14:paraId="0AE66620" w14:textId="77777777" w:rsidR="00E10BA6" w:rsidRDefault="00E10BA6" w:rsidP="009672E3">
            <w:pPr>
              <w:pStyle w:val="110"/>
            </w:pPr>
            <w:r w:rsidRPr="00903FCD">
              <w:rPr>
                <w:position w:val="-6"/>
              </w:rPr>
              <w:object w:dxaOrig="340" w:dyaOrig="320" w14:anchorId="4F259B5F">
                <v:shape id="_x0000_i1157" type="#_x0000_t75" style="width:25.8pt;height:23.75pt" o:ole="" fillcolor="window">
                  <v:imagedata r:id="rId232" o:title=""/>
                </v:shape>
                <o:OLEObject Type="Embed" ProgID="Equation.3" ShapeID="_x0000_i1157" DrawAspect="Content" ObjectID="_1764701391" r:id="rId233"/>
              </w:object>
            </w:r>
          </w:p>
        </w:tc>
        <w:tc>
          <w:tcPr>
            <w:tcW w:w="1754" w:type="dxa"/>
            <w:vAlign w:val="center"/>
          </w:tcPr>
          <w:p w14:paraId="43E89D6F" w14:textId="77777777" w:rsidR="00E10BA6" w:rsidRDefault="00E10BA6" w:rsidP="009672E3">
            <w:pPr>
              <w:pStyle w:val="110"/>
            </w:pPr>
            <w:r>
              <w:t>0,866</w:t>
            </w:r>
          </w:p>
        </w:tc>
        <w:tc>
          <w:tcPr>
            <w:tcW w:w="2191" w:type="dxa"/>
            <w:vAlign w:val="center"/>
          </w:tcPr>
          <w:p w14:paraId="4DEC93EC" w14:textId="77777777" w:rsidR="00E10BA6" w:rsidRDefault="00E10BA6" w:rsidP="009672E3">
            <w:pPr>
              <w:pStyle w:val="110"/>
            </w:pPr>
            <w:r>
              <w:t>300</w:t>
            </w:r>
          </w:p>
        </w:tc>
      </w:tr>
      <w:tr w:rsidR="00E10BA6" w14:paraId="51E807C6" w14:textId="77777777" w:rsidTr="009672E3">
        <w:trPr>
          <w:trHeight w:hRule="exact" w:val="728"/>
          <w:jc w:val="center"/>
        </w:trPr>
        <w:tc>
          <w:tcPr>
            <w:tcW w:w="1350" w:type="dxa"/>
            <w:vAlign w:val="center"/>
          </w:tcPr>
          <w:p w14:paraId="2B5E9950" w14:textId="77777777" w:rsidR="00E10BA6" w:rsidRPr="008716FA" w:rsidRDefault="00E10BA6" w:rsidP="009672E3">
            <w:pPr>
              <w:pStyle w:val="110"/>
              <w:rPr>
                <w:i/>
              </w:rPr>
            </w:pPr>
            <w:r w:rsidRPr="008716FA">
              <w:rPr>
                <w:i/>
              </w:rPr>
              <w:t>c</w:t>
            </w:r>
          </w:p>
        </w:tc>
        <w:tc>
          <w:tcPr>
            <w:tcW w:w="1939" w:type="dxa"/>
            <w:vAlign w:val="center"/>
          </w:tcPr>
          <w:p w14:paraId="672C5D5D" w14:textId="77777777" w:rsidR="00E10BA6" w:rsidRDefault="00E10BA6" w:rsidP="009672E3">
            <w:pPr>
              <w:pStyle w:val="110"/>
            </w:pPr>
            <w:r>
              <w:rPr>
                <w:lang w:val="en-US"/>
              </w:rPr>
              <w:t xml:space="preserve">    </w:t>
            </w:r>
            <w:r w:rsidRPr="00903FCD">
              <w:rPr>
                <w:position w:val="-8"/>
              </w:rPr>
              <w:object w:dxaOrig="880" w:dyaOrig="340" w14:anchorId="70C6759C">
                <v:shape id="_x0000_i1158" type="#_x0000_t75" style="width:61.8pt;height:23.75pt" o:ole="" fillcolor="window">
                  <v:imagedata r:id="rId234" o:title=""/>
                </v:shape>
                <o:OLEObject Type="Embed" ProgID="Equation.3" ShapeID="_x0000_i1158" DrawAspect="Content" ObjectID="_1764701392" r:id="rId235"/>
              </w:object>
            </w:r>
          </w:p>
        </w:tc>
        <w:tc>
          <w:tcPr>
            <w:tcW w:w="1754" w:type="dxa"/>
            <w:vAlign w:val="center"/>
          </w:tcPr>
          <w:p w14:paraId="2C06A7AE" w14:textId="77777777" w:rsidR="00E10BA6" w:rsidRDefault="00E10BA6" w:rsidP="009672E3">
            <w:pPr>
              <w:pStyle w:val="110"/>
            </w:pPr>
            <w:r>
              <w:t>0,123</w:t>
            </w:r>
          </w:p>
        </w:tc>
        <w:tc>
          <w:tcPr>
            <w:tcW w:w="2191" w:type="dxa"/>
            <w:vAlign w:val="center"/>
          </w:tcPr>
          <w:p w14:paraId="165B9176" w14:textId="77777777" w:rsidR="00E10BA6" w:rsidRDefault="00E10BA6" w:rsidP="009672E3">
            <w:pPr>
              <w:pStyle w:val="110"/>
            </w:pPr>
            <w:r>
              <w:t>593</w:t>
            </w:r>
          </w:p>
        </w:tc>
      </w:tr>
      <w:tr w:rsidR="00E10BA6" w14:paraId="51EE63EC" w14:textId="77777777" w:rsidTr="009672E3">
        <w:trPr>
          <w:trHeight w:hRule="exact" w:val="728"/>
          <w:jc w:val="center"/>
        </w:trPr>
        <w:tc>
          <w:tcPr>
            <w:tcW w:w="1350" w:type="dxa"/>
            <w:vAlign w:val="center"/>
          </w:tcPr>
          <w:p w14:paraId="4D7F21B4" w14:textId="77777777" w:rsidR="00E10BA6" w:rsidRPr="008716FA" w:rsidRDefault="00E10BA6" w:rsidP="009672E3">
            <w:pPr>
              <w:pStyle w:val="110"/>
              <w:rPr>
                <w:i/>
              </w:rPr>
            </w:pPr>
            <w:r w:rsidRPr="008716FA">
              <w:rPr>
                <w:i/>
              </w:rPr>
              <w:t>z</w:t>
            </w:r>
          </w:p>
        </w:tc>
        <w:tc>
          <w:tcPr>
            <w:tcW w:w="1939" w:type="dxa"/>
            <w:vAlign w:val="center"/>
          </w:tcPr>
          <w:p w14:paraId="213CCA03" w14:textId="77777777" w:rsidR="00E10BA6" w:rsidRDefault="00E10BA6" w:rsidP="009672E3">
            <w:pPr>
              <w:pStyle w:val="110"/>
            </w:pPr>
            <w:r>
              <w:rPr>
                <w:lang w:val="en-US"/>
              </w:rPr>
              <w:t xml:space="preserve">   </w:t>
            </w:r>
            <w:r w:rsidRPr="008716FA">
              <w:rPr>
                <w:position w:val="-8"/>
              </w:rPr>
              <w:object w:dxaOrig="880" w:dyaOrig="340" w14:anchorId="089AC34F">
                <v:shape id="_x0000_i1159" type="#_x0000_t75" style="width:66.55pt;height:25.8pt" o:ole="" fillcolor="window">
                  <v:imagedata r:id="rId234" o:title=""/>
                </v:shape>
                <o:OLEObject Type="Embed" ProgID="Equation.3" ShapeID="_x0000_i1159" DrawAspect="Content" ObjectID="_1764701393" r:id="rId236"/>
              </w:object>
            </w:r>
          </w:p>
        </w:tc>
        <w:tc>
          <w:tcPr>
            <w:tcW w:w="1754" w:type="dxa"/>
            <w:vAlign w:val="center"/>
          </w:tcPr>
          <w:p w14:paraId="341EA3D7" w14:textId="77777777" w:rsidR="00E10BA6" w:rsidRDefault="00E10BA6" w:rsidP="009672E3">
            <w:pPr>
              <w:pStyle w:val="110"/>
            </w:pPr>
            <w:r>
              <w:t>0,243</w:t>
            </w:r>
          </w:p>
        </w:tc>
        <w:tc>
          <w:tcPr>
            <w:tcW w:w="2191" w:type="dxa"/>
            <w:vAlign w:val="center"/>
          </w:tcPr>
          <w:p w14:paraId="16804547" w14:textId="77777777" w:rsidR="00E10BA6" w:rsidRDefault="00E10BA6" w:rsidP="009672E3">
            <w:pPr>
              <w:pStyle w:val="110"/>
            </w:pPr>
            <w:r>
              <w:t>1173</w:t>
            </w:r>
          </w:p>
        </w:tc>
      </w:tr>
      <w:tr w:rsidR="00E10BA6" w14:paraId="4860004F" w14:textId="77777777" w:rsidTr="009672E3">
        <w:trPr>
          <w:trHeight w:hRule="exact" w:val="728"/>
          <w:jc w:val="center"/>
        </w:trPr>
        <w:tc>
          <w:tcPr>
            <w:tcW w:w="1350" w:type="dxa"/>
            <w:vAlign w:val="center"/>
          </w:tcPr>
          <w:p w14:paraId="417C383D" w14:textId="77777777" w:rsidR="00E10BA6" w:rsidRPr="008716FA" w:rsidRDefault="00E10BA6" w:rsidP="009672E3">
            <w:pPr>
              <w:pStyle w:val="110"/>
              <w:rPr>
                <w:i/>
              </w:rPr>
            </w:pPr>
            <w:r w:rsidRPr="008716FA">
              <w:rPr>
                <w:i/>
              </w:rPr>
              <w:lastRenderedPageBreak/>
              <w:t>b</w:t>
            </w:r>
          </w:p>
        </w:tc>
        <w:tc>
          <w:tcPr>
            <w:tcW w:w="1939" w:type="dxa"/>
            <w:vAlign w:val="center"/>
          </w:tcPr>
          <w:p w14:paraId="55865E64" w14:textId="77777777" w:rsidR="00E10BA6" w:rsidRDefault="00E10BA6" w:rsidP="009672E3">
            <w:pPr>
              <w:pStyle w:val="110"/>
              <w:jc w:val="center"/>
            </w:pPr>
            <w:r w:rsidRPr="008716FA">
              <w:rPr>
                <w:position w:val="-6"/>
              </w:rPr>
              <w:object w:dxaOrig="340" w:dyaOrig="320" w14:anchorId="344354E3">
                <v:shape id="_x0000_i1160" type="#_x0000_t75" style="width:27.15pt;height:25.15pt" o:ole="" fillcolor="window">
                  <v:imagedata r:id="rId232" o:title=""/>
                </v:shape>
                <o:OLEObject Type="Embed" ProgID="Equation.3" ShapeID="_x0000_i1160" DrawAspect="Content" ObjectID="_1764701394" r:id="rId237"/>
              </w:object>
            </w:r>
          </w:p>
        </w:tc>
        <w:tc>
          <w:tcPr>
            <w:tcW w:w="1754" w:type="dxa"/>
            <w:vAlign w:val="center"/>
          </w:tcPr>
          <w:p w14:paraId="1EE00131" w14:textId="77777777" w:rsidR="00E10BA6" w:rsidRDefault="00E10BA6" w:rsidP="009672E3">
            <w:pPr>
              <w:pStyle w:val="110"/>
            </w:pPr>
            <w:r>
              <w:t>1,71</w:t>
            </w:r>
          </w:p>
        </w:tc>
        <w:tc>
          <w:tcPr>
            <w:tcW w:w="2191" w:type="dxa"/>
            <w:vAlign w:val="center"/>
          </w:tcPr>
          <w:p w14:paraId="129A66A2" w14:textId="77777777" w:rsidR="00E10BA6" w:rsidRDefault="00E10BA6" w:rsidP="009672E3">
            <w:pPr>
              <w:pStyle w:val="110"/>
            </w:pPr>
            <w:r>
              <w:t>593</w:t>
            </w:r>
          </w:p>
        </w:tc>
      </w:tr>
    </w:tbl>
    <w:p w14:paraId="25F8BE07" w14:textId="77777777" w:rsidR="00E10BA6" w:rsidRDefault="00E10BA6" w:rsidP="00E10BA6">
      <w:pPr>
        <w:pStyle w:val="110"/>
      </w:pPr>
    </w:p>
    <w:p w14:paraId="32E57F8C" w14:textId="77777777" w:rsidR="00E10BA6" w:rsidRDefault="00E10BA6" w:rsidP="00E10BA6">
      <w:pPr>
        <w:pStyle w:val="110"/>
        <w:rPr>
          <w:b/>
          <w:lang w:val="en-US"/>
        </w:rPr>
      </w:pPr>
    </w:p>
    <w:p w14:paraId="295AE2CC" w14:textId="77777777" w:rsidR="00E10BA6" w:rsidRPr="00975EE0" w:rsidRDefault="00E10BA6" w:rsidP="00E10BA6">
      <w:pPr>
        <w:pStyle w:val="110"/>
        <w:rPr>
          <w:b/>
        </w:rPr>
      </w:pPr>
      <w:r>
        <w:rPr>
          <w:b/>
        </w:rPr>
        <w:t xml:space="preserve">3.4 </w:t>
      </w:r>
      <w:r w:rsidRPr="00975EE0">
        <w:rPr>
          <w:b/>
        </w:rPr>
        <w:t>Удельная работа цикла по общей формуле</w:t>
      </w:r>
    </w:p>
    <w:p w14:paraId="1EBB63C9" w14:textId="77777777" w:rsidR="00E10BA6" w:rsidRPr="001C0A1A" w:rsidRDefault="00E10BA6" w:rsidP="00E10BA6">
      <w:pPr>
        <w:pStyle w:val="110"/>
        <w:jc w:val="center"/>
      </w:pPr>
      <w:r w:rsidRPr="006D6DD0">
        <w:rPr>
          <w:position w:val="-14"/>
        </w:rPr>
        <w:object w:dxaOrig="1560" w:dyaOrig="340" w14:anchorId="161C623B">
          <v:shape id="_x0000_i1161" type="#_x0000_t75" style="width:113.45pt;height:25.15pt" o:ole="" fillcolor="window">
            <v:imagedata r:id="rId113" o:title=""/>
          </v:shape>
          <o:OLEObject Type="Embed" ProgID="Equation.3" ShapeID="_x0000_i1161" DrawAspect="Content" ObjectID="_1764701395" r:id="rId238"/>
        </w:object>
      </w:r>
    </w:p>
    <w:p w14:paraId="15EFC7ED" w14:textId="77777777" w:rsidR="00E10BA6" w:rsidRPr="00A6733B" w:rsidRDefault="00E10BA6" w:rsidP="00E10BA6">
      <w:pPr>
        <w:pStyle w:val="110"/>
      </w:pPr>
      <w:r>
        <w:t>Удельную работу цикла для цикла с изобарным подводом теплоты</w:t>
      </w:r>
    </w:p>
    <w:p w14:paraId="2AD58187" w14:textId="77777777" w:rsidR="00E10BA6" w:rsidRDefault="00E10BA6" w:rsidP="00E10BA6">
      <w:pPr>
        <w:pStyle w:val="110"/>
        <w:jc w:val="center"/>
      </w:pPr>
      <w:r w:rsidRPr="00A6733B">
        <w:rPr>
          <w:position w:val="-16"/>
        </w:rPr>
        <w:object w:dxaOrig="3080" w:dyaOrig="420" w14:anchorId="59F13C23">
          <v:shape id="_x0000_i1162" type="#_x0000_t75" style="width:189.5pt;height:25.8pt" o:ole="" fillcolor="window">
            <v:imagedata r:id="rId239" o:title=""/>
          </v:shape>
          <o:OLEObject Type="Embed" ProgID="Equation.3" ShapeID="_x0000_i1162" DrawAspect="Content" ObjectID="_1764701396" r:id="rId240"/>
        </w:object>
      </w:r>
      <w:r>
        <w:t>,</w:t>
      </w:r>
    </w:p>
    <w:p w14:paraId="5BD6D4E2" w14:textId="77777777" w:rsidR="00E10BA6" w:rsidRPr="00A6733B" w:rsidRDefault="00E10BA6" w:rsidP="00E10BA6">
      <w:pPr>
        <w:pStyle w:val="110"/>
      </w:pPr>
      <w:r>
        <w:t xml:space="preserve">где </w:t>
      </w:r>
      <w:r w:rsidRPr="00A6733B">
        <w:rPr>
          <w:position w:val="-12"/>
        </w:rPr>
        <w:object w:dxaOrig="520" w:dyaOrig="340" w14:anchorId="169CE83A">
          <v:shape id="_x0000_i1163" type="#_x0000_t75" style="width:26.5pt;height:18.35pt" o:ole="" fillcolor="window">
            <v:imagedata r:id="rId241" o:title=""/>
          </v:shape>
          <o:OLEObject Type="Embed" ProgID="Equation.3" ShapeID="_x0000_i1163" DrawAspect="Content" ObjectID="_1764701397" r:id="rId242"/>
        </w:object>
      </w:r>
      <w:r>
        <w:t xml:space="preserve"> - удельная работа сжатия по адиабате </w:t>
      </w:r>
      <w:r w:rsidRPr="00A6733B">
        <w:rPr>
          <w:position w:val="-6"/>
        </w:rPr>
        <w:object w:dxaOrig="460" w:dyaOrig="200" w14:anchorId="1C85C6EC">
          <v:shape id="_x0000_i1164" type="#_x0000_t75" style="width:31.25pt;height:12.9pt" o:ole="" fillcolor="window">
            <v:imagedata r:id="rId177" o:title=""/>
          </v:shape>
          <o:OLEObject Type="Embed" ProgID="Equation.3" ShapeID="_x0000_i1164" DrawAspect="Content" ObjectID="_1764701398" r:id="rId243"/>
        </w:object>
      </w:r>
      <w:r>
        <w:t>, равная</w:t>
      </w:r>
    </w:p>
    <w:p w14:paraId="5BB1CED2" w14:textId="77777777" w:rsidR="00E10BA6" w:rsidRDefault="00E10BA6" w:rsidP="00E10BA6">
      <w:pPr>
        <w:pStyle w:val="110"/>
      </w:pPr>
      <w:r w:rsidRPr="00A6733B">
        <w:rPr>
          <w:position w:val="-12"/>
        </w:rPr>
        <w:object w:dxaOrig="5340" w:dyaOrig="340" w14:anchorId="532D1B02">
          <v:shape id="_x0000_i1165" type="#_x0000_t75" style="width:328.1pt;height:21.05pt" o:ole="" fillcolor="window">
            <v:imagedata r:id="rId244" o:title=""/>
          </v:shape>
          <o:OLEObject Type="Embed" ProgID="Equation.3" ShapeID="_x0000_i1165" DrawAspect="Content" ObjectID="_1764701399" r:id="rId245"/>
        </w:object>
      </w:r>
      <w:r>
        <w:t>кДж/кг;</w:t>
      </w:r>
    </w:p>
    <w:p w14:paraId="4F583DA2" w14:textId="77777777" w:rsidR="00E10BA6" w:rsidRPr="00AC5E8D" w:rsidRDefault="00E10BA6" w:rsidP="00E10BA6">
      <w:pPr>
        <w:pStyle w:val="110"/>
      </w:pPr>
      <w:r w:rsidRPr="00A6733B">
        <w:rPr>
          <w:position w:val="-12"/>
        </w:rPr>
        <w:object w:dxaOrig="520" w:dyaOrig="340" w14:anchorId="0471FC50">
          <v:shape id="_x0000_i1166" type="#_x0000_t75" style="width:31.9pt;height:21.05pt" o:ole="" fillcolor="window">
            <v:imagedata r:id="rId246" o:title=""/>
          </v:shape>
          <o:OLEObject Type="Embed" ProgID="Equation.3" ShapeID="_x0000_i1166" DrawAspect="Content" ObjectID="_1764701400" r:id="rId247"/>
        </w:object>
      </w:r>
      <w:r>
        <w:t xml:space="preserve"> - удельная работа расширения по изобаре </w:t>
      </w:r>
      <w:r w:rsidRPr="00A6733B">
        <w:rPr>
          <w:position w:val="-6"/>
        </w:rPr>
        <w:object w:dxaOrig="460" w:dyaOrig="200" w14:anchorId="23E941B6">
          <v:shape id="_x0000_i1167" type="#_x0000_t75" style="width:31.25pt;height:13.6pt" o:ole="" fillcolor="window">
            <v:imagedata r:id="rId210" o:title=""/>
          </v:shape>
          <o:OLEObject Type="Embed" ProgID="Equation.3" ShapeID="_x0000_i1167" DrawAspect="Content" ObjectID="_1764701401" r:id="rId248"/>
        </w:object>
      </w:r>
      <w:r>
        <w:t>:</w:t>
      </w:r>
    </w:p>
    <w:p w14:paraId="0741468C" w14:textId="77777777" w:rsidR="00E10BA6" w:rsidRDefault="00E10BA6" w:rsidP="00E10BA6">
      <w:pPr>
        <w:pStyle w:val="110"/>
        <w:jc w:val="center"/>
      </w:pPr>
      <w:r w:rsidRPr="00A6733B">
        <w:rPr>
          <w:position w:val="-12"/>
        </w:rPr>
        <w:object w:dxaOrig="3860" w:dyaOrig="340" w14:anchorId="468AA2E2">
          <v:shape id="_x0000_i1168" type="#_x0000_t75" style="width:232.3pt;height:21.05pt" o:ole="" fillcolor="window">
            <v:imagedata r:id="rId249" o:title=""/>
          </v:shape>
          <o:OLEObject Type="Embed" ProgID="Equation.3" ShapeID="_x0000_i1168" DrawAspect="Content" ObjectID="_1764701402" r:id="rId250"/>
        </w:object>
      </w:r>
      <w:r>
        <w:t>кДж/кг;</w:t>
      </w:r>
    </w:p>
    <w:p w14:paraId="6E3C2267" w14:textId="77777777" w:rsidR="00E10BA6" w:rsidRPr="00A6733B" w:rsidRDefault="00E10BA6" w:rsidP="00E10BA6">
      <w:pPr>
        <w:pStyle w:val="110"/>
      </w:pPr>
      <w:r>
        <w:rPr>
          <w:position w:val="-12"/>
        </w:rPr>
        <w:object w:dxaOrig="520" w:dyaOrig="340" w14:anchorId="4F9781AE">
          <v:shape id="_x0000_i1169" type="#_x0000_t75" style="width:25.8pt;height:17pt" o:ole="" fillcolor="window">
            <v:imagedata r:id="rId251" o:title=""/>
          </v:shape>
          <o:OLEObject Type="Embed" ProgID="Equation.3" ShapeID="_x0000_i1169" DrawAspect="Content" ObjectID="_1764701403" r:id="rId252"/>
        </w:object>
      </w:r>
      <w:r>
        <w:t xml:space="preserve"> - удельная работа расширения по адиабате </w:t>
      </w:r>
      <w:r w:rsidRPr="00A6733B">
        <w:rPr>
          <w:position w:val="-6"/>
        </w:rPr>
        <w:object w:dxaOrig="460" w:dyaOrig="260" w14:anchorId="0256D84A">
          <v:shape id="_x0000_i1170" type="#_x0000_t75" style="width:32.6pt;height:18.35pt" o:ole="" fillcolor="window">
            <v:imagedata r:id="rId216" o:title=""/>
          </v:shape>
          <o:OLEObject Type="Embed" ProgID="Equation.3" ShapeID="_x0000_i1170" DrawAspect="Content" ObjectID="_1764701404" r:id="rId253"/>
        </w:object>
      </w:r>
      <w:r>
        <w:t>:</w:t>
      </w:r>
    </w:p>
    <w:p w14:paraId="1400B671" w14:textId="77777777" w:rsidR="00E10BA6" w:rsidRDefault="00E10BA6" w:rsidP="00E10BA6">
      <w:pPr>
        <w:pStyle w:val="110"/>
      </w:pPr>
      <w:r w:rsidRPr="00A6733B">
        <w:rPr>
          <w:position w:val="-12"/>
        </w:rPr>
        <w:object w:dxaOrig="5420" w:dyaOrig="340" w14:anchorId="58B44DD2">
          <v:shape id="_x0000_i1171" type="#_x0000_t75" style="width:323.3pt;height:20.4pt" o:ole="" fillcolor="window">
            <v:imagedata r:id="rId254" o:title=""/>
          </v:shape>
          <o:OLEObject Type="Embed" ProgID="Equation.3" ShapeID="_x0000_i1171" DrawAspect="Content" ObjectID="_1764701405" r:id="rId255"/>
        </w:object>
      </w:r>
      <w:r>
        <w:t>кДж/кг;</w:t>
      </w:r>
    </w:p>
    <w:p w14:paraId="7A63CB9D" w14:textId="77777777" w:rsidR="00E10BA6" w:rsidRPr="00A6733B" w:rsidRDefault="00E10BA6" w:rsidP="00E10BA6">
      <w:pPr>
        <w:pStyle w:val="110"/>
      </w:pPr>
      <w:r w:rsidRPr="00A6733B">
        <w:rPr>
          <w:position w:val="-12"/>
        </w:rPr>
        <w:object w:dxaOrig="540" w:dyaOrig="340" w14:anchorId="181A6150">
          <v:shape id="_x0000_i1172" type="#_x0000_t75" style="width:30.55pt;height:19.7pt" o:ole="" fillcolor="window">
            <v:imagedata r:id="rId256" o:title=""/>
          </v:shape>
          <o:OLEObject Type="Embed" ProgID="Equation.3" ShapeID="_x0000_i1172" DrawAspect="Content" ObjectID="_1764701406" r:id="rId257"/>
        </w:object>
      </w:r>
      <w:r>
        <w:t xml:space="preserve"> - удельная работа сжатия по изобаре </w:t>
      </w:r>
      <w:r w:rsidRPr="00A6733B">
        <w:rPr>
          <w:position w:val="-6"/>
        </w:rPr>
        <w:object w:dxaOrig="480" w:dyaOrig="260" w14:anchorId="4713F362">
          <v:shape id="_x0000_i1173" type="#_x0000_t75" style="width:31.25pt;height:16.3pt" o:ole="" fillcolor="window">
            <v:imagedata r:id="rId258" o:title=""/>
          </v:shape>
          <o:OLEObject Type="Embed" ProgID="Equation.3" ShapeID="_x0000_i1173" DrawAspect="Content" ObjectID="_1764701407" r:id="rId259"/>
        </w:object>
      </w:r>
      <w:r>
        <w:t>:</w:t>
      </w:r>
    </w:p>
    <w:p w14:paraId="61873993" w14:textId="77777777" w:rsidR="00E10BA6" w:rsidRDefault="00E10BA6" w:rsidP="00E10BA6">
      <w:pPr>
        <w:pStyle w:val="110"/>
      </w:pPr>
      <w:r w:rsidRPr="00A6733B">
        <w:rPr>
          <w:position w:val="-12"/>
        </w:rPr>
        <w:object w:dxaOrig="3720" w:dyaOrig="340" w14:anchorId="636CCEB7">
          <v:shape id="_x0000_i1174" type="#_x0000_t75" style="width:233.65pt;height:21.75pt" o:ole="" fillcolor="window">
            <v:imagedata r:id="rId260" o:title=""/>
          </v:shape>
          <o:OLEObject Type="Embed" ProgID="Equation.3" ShapeID="_x0000_i1174" DrawAspect="Content" ObjectID="_1764701408" r:id="rId261"/>
        </w:object>
      </w:r>
      <w:r>
        <w:t>кДж/кг.</w:t>
      </w:r>
    </w:p>
    <w:p w14:paraId="1BB899D7" w14:textId="77777777" w:rsidR="00E10BA6" w:rsidRPr="00A6733B" w:rsidRDefault="00E10BA6" w:rsidP="00E10BA6">
      <w:pPr>
        <w:pStyle w:val="a3"/>
        <w:ind w:firstLine="720"/>
        <w:rPr>
          <w:sz w:val="28"/>
          <w:szCs w:val="28"/>
        </w:rPr>
      </w:pPr>
      <w:r w:rsidRPr="00A6733B">
        <w:rPr>
          <w:sz w:val="28"/>
          <w:szCs w:val="28"/>
        </w:rPr>
        <w:t>Тогда удельная работа</w:t>
      </w:r>
      <w:r>
        <w:rPr>
          <w:sz w:val="28"/>
          <w:szCs w:val="28"/>
        </w:rPr>
        <w:t xml:space="preserve"> цикла</w:t>
      </w:r>
    </w:p>
    <w:p w14:paraId="13F293FE" w14:textId="77777777" w:rsidR="00E10BA6" w:rsidRDefault="00E10BA6" w:rsidP="00E10BA6">
      <w:pPr>
        <w:pStyle w:val="110"/>
        <w:jc w:val="center"/>
      </w:pPr>
      <w:r w:rsidRPr="00A6733B">
        <w:rPr>
          <w:position w:val="-14"/>
        </w:rPr>
        <w:object w:dxaOrig="3600" w:dyaOrig="380" w14:anchorId="604333B2">
          <v:shape id="_x0000_i1175" type="#_x0000_t75" style="width:220.1pt;height:23.1pt" o:ole="" fillcolor="window">
            <v:imagedata r:id="rId262" o:title=""/>
          </v:shape>
          <o:OLEObject Type="Embed" ProgID="Equation.3" ShapeID="_x0000_i1175" DrawAspect="Content" ObjectID="_1764701409" r:id="rId263"/>
        </w:object>
      </w:r>
      <w:r>
        <w:t>кДж/кг.</w:t>
      </w:r>
    </w:p>
    <w:p w14:paraId="5C24244E" w14:textId="77777777" w:rsidR="00E10BA6" w:rsidRDefault="00E10BA6" w:rsidP="00E10BA6">
      <w:pPr>
        <w:pStyle w:val="110"/>
        <w:rPr>
          <w:b/>
        </w:rPr>
      </w:pPr>
    </w:p>
    <w:p w14:paraId="6508FBA8" w14:textId="77777777" w:rsidR="00E10BA6" w:rsidRPr="00975EE0" w:rsidRDefault="00E10BA6" w:rsidP="00E10BA6">
      <w:pPr>
        <w:pStyle w:val="110"/>
        <w:rPr>
          <w:b/>
        </w:rPr>
      </w:pPr>
      <w:r>
        <w:rPr>
          <w:b/>
        </w:rPr>
        <w:t>3.5 Определение теплоты,</w:t>
      </w:r>
      <w:r w:rsidRPr="00975EE0">
        <w:rPr>
          <w:b/>
        </w:rPr>
        <w:t xml:space="preserve"> термического КПД </w:t>
      </w:r>
      <w:r>
        <w:rPr>
          <w:b/>
        </w:rPr>
        <w:t>и оптимальной степени</w:t>
      </w:r>
      <w:r w:rsidRPr="00975EE0">
        <w:rPr>
          <w:b/>
        </w:rPr>
        <w:t xml:space="preserve"> повышения давления цикла</w:t>
      </w:r>
    </w:p>
    <w:p w14:paraId="24AB5890" w14:textId="77777777" w:rsidR="00E10BA6" w:rsidRDefault="00E10BA6" w:rsidP="00E10BA6">
      <w:pPr>
        <w:pStyle w:val="110"/>
        <w:jc w:val="center"/>
      </w:pPr>
      <w:r w:rsidRPr="00A6733B">
        <w:rPr>
          <w:position w:val="-14"/>
        </w:rPr>
        <w:object w:dxaOrig="4120" w:dyaOrig="380" w14:anchorId="0D231F1D">
          <v:shape id="_x0000_i1176" type="#_x0000_t75" style="width:249.3pt;height:23.75pt" o:ole="" fillcolor="window">
            <v:imagedata r:id="rId264" o:title=""/>
          </v:shape>
          <o:OLEObject Type="Embed" ProgID="Equation.3" ShapeID="_x0000_i1176" DrawAspect="Content" ObjectID="_1764701410" r:id="rId265"/>
        </w:object>
      </w:r>
      <w:r>
        <w:t>кДж/кг;</w:t>
      </w:r>
    </w:p>
    <w:p w14:paraId="5C7161CE" w14:textId="77777777" w:rsidR="00E10BA6" w:rsidRDefault="00E10BA6" w:rsidP="00E10BA6">
      <w:pPr>
        <w:pStyle w:val="110"/>
        <w:jc w:val="center"/>
      </w:pPr>
      <w:r w:rsidRPr="00A6733B">
        <w:rPr>
          <w:position w:val="-14"/>
        </w:rPr>
        <w:object w:dxaOrig="4120" w:dyaOrig="380" w14:anchorId="176D6125">
          <v:shape id="_x0000_i1177" type="#_x0000_t75" style="width:248.6pt;height:23.75pt" o:ole="" fillcolor="window">
            <v:imagedata r:id="rId266" o:title=""/>
          </v:shape>
          <o:OLEObject Type="Embed" ProgID="Equation.3" ShapeID="_x0000_i1177" DrawAspect="Content" ObjectID="_1764701411" r:id="rId267"/>
        </w:object>
      </w:r>
      <w:r>
        <w:t>кДж/кг.</w:t>
      </w:r>
    </w:p>
    <w:p w14:paraId="04C1FF58" w14:textId="77777777" w:rsidR="00E10BA6" w:rsidRDefault="00E10BA6" w:rsidP="00E10BA6">
      <w:pPr>
        <w:pStyle w:val="110"/>
      </w:pPr>
      <w:r>
        <w:t>Для проверки определим работу цикла по формуле</w:t>
      </w:r>
    </w:p>
    <w:p w14:paraId="216D8ED7" w14:textId="77777777" w:rsidR="00E10BA6" w:rsidRDefault="00E10BA6" w:rsidP="00E10BA6">
      <w:pPr>
        <w:pStyle w:val="110"/>
        <w:jc w:val="center"/>
      </w:pPr>
      <w:r w:rsidRPr="00AA37AF">
        <w:rPr>
          <w:position w:val="-14"/>
        </w:rPr>
        <w:object w:dxaOrig="2920" w:dyaOrig="340" w14:anchorId="5A349877">
          <v:shape id="_x0000_i1178" type="#_x0000_t75" style="width:182.05pt;height:21.75pt" o:ole="" fillcolor="window">
            <v:imagedata r:id="rId268" o:title=""/>
          </v:shape>
          <o:OLEObject Type="Embed" ProgID="Equation.3" ShapeID="_x0000_i1178" DrawAspect="Content" ObjectID="_1764701412" r:id="rId269"/>
        </w:object>
      </w:r>
      <w:r w:rsidRPr="009933E1">
        <w:t xml:space="preserve"> </w:t>
      </w:r>
      <w:r>
        <w:t>кДж/кг</w:t>
      </w:r>
    </w:p>
    <w:p w14:paraId="030D869B" w14:textId="77777777" w:rsidR="00E10BA6" w:rsidRDefault="00E10BA6" w:rsidP="00E10BA6">
      <w:pPr>
        <w:pStyle w:val="110"/>
      </w:pPr>
      <w:r>
        <w:t>Термический КПД цикла</w:t>
      </w:r>
      <w:r w:rsidRPr="00A6733B">
        <w:rPr>
          <w:position w:val="-10"/>
        </w:rPr>
        <w:object w:dxaOrig="240" w:dyaOrig="300" w14:anchorId="2EC9E6C5">
          <v:shape id="_x0000_i1179" type="#_x0000_t75" style="width:17pt;height:20.4pt" o:ole="" fillcolor="window">
            <v:imagedata r:id="rId121" o:title=""/>
          </v:shape>
          <o:OLEObject Type="Embed" ProgID="Equation.3" ShapeID="_x0000_i1179" DrawAspect="Content" ObjectID="_1764701413" r:id="rId270"/>
        </w:object>
      </w:r>
      <w:r w:rsidRPr="009933E1">
        <w:t xml:space="preserve"> </w:t>
      </w:r>
      <w:r>
        <w:t>по формуле для цикла ГТУ с изобарным подводом теплоты (2.2.5) равен</w:t>
      </w:r>
    </w:p>
    <w:p w14:paraId="38F19A23" w14:textId="77777777" w:rsidR="00E10BA6" w:rsidRPr="00AA37AF" w:rsidRDefault="00E10BA6" w:rsidP="00E10BA6">
      <w:pPr>
        <w:pStyle w:val="110"/>
        <w:jc w:val="center"/>
      </w:pPr>
      <w:r w:rsidRPr="00AA37AF">
        <w:rPr>
          <w:position w:val="-10"/>
        </w:rPr>
        <w:object w:dxaOrig="4140" w:dyaOrig="440" w14:anchorId="12A6EFBB">
          <v:shape id="_x0000_i1180" type="#_x0000_t75" style="width:259.45pt;height:27.15pt" o:ole="" fillcolor="window">
            <v:imagedata r:id="rId271" o:title=""/>
          </v:shape>
          <o:OLEObject Type="Embed" ProgID="Equation.3" ShapeID="_x0000_i1180" DrawAspect="Content" ObjectID="_1764701414" r:id="rId272"/>
        </w:object>
      </w:r>
    </w:p>
    <w:p w14:paraId="27B3028A" w14:textId="77777777" w:rsidR="00E10BA6" w:rsidRDefault="00E10BA6" w:rsidP="00E10BA6">
      <w:pPr>
        <w:pStyle w:val="110"/>
      </w:pPr>
      <w:r>
        <w:t xml:space="preserve">или по общей формуле </w:t>
      </w:r>
    </w:p>
    <w:p w14:paraId="1975401A" w14:textId="77777777" w:rsidR="00E10BA6" w:rsidRDefault="00E10BA6" w:rsidP="00E10BA6">
      <w:pPr>
        <w:pStyle w:val="110"/>
        <w:jc w:val="center"/>
      </w:pPr>
      <w:r w:rsidRPr="00AA37AF">
        <w:rPr>
          <w:position w:val="-14"/>
        </w:rPr>
        <w:object w:dxaOrig="1960" w:dyaOrig="340" w14:anchorId="29479C72">
          <v:shape id="_x0000_i1181" type="#_x0000_t75" style="width:122.25pt;height:21.75pt" o:ole="" fillcolor="window">
            <v:imagedata r:id="rId273" o:title=""/>
          </v:shape>
          <o:OLEObject Type="Embed" ProgID="Equation.3" ShapeID="_x0000_i1181" DrawAspect="Content" ObjectID="_1764701415" r:id="rId274"/>
        </w:object>
      </w:r>
      <w:r>
        <w:t>;</w:t>
      </w:r>
    </w:p>
    <w:p w14:paraId="4228E25D" w14:textId="77777777" w:rsidR="00E10BA6" w:rsidRDefault="00E10BA6" w:rsidP="00E10BA6">
      <w:pPr>
        <w:pStyle w:val="110"/>
        <w:jc w:val="center"/>
      </w:pPr>
      <w:r w:rsidRPr="00AA37AF">
        <w:rPr>
          <w:position w:val="-10"/>
        </w:rPr>
        <w:object w:dxaOrig="1960" w:dyaOrig="300" w14:anchorId="3B498E24">
          <v:shape id="_x0000_i1182" type="#_x0000_t75" style="width:121.6pt;height:18.35pt" o:ole="" fillcolor="window">
            <v:imagedata r:id="rId275" o:title=""/>
          </v:shape>
          <o:OLEObject Type="Embed" ProgID="Equation.3" ShapeID="_x0000_i1182" DrawAspect="Content" ObjectID="_1764701416" r:id="rId276"/>
        </w:object>
      </w:r>
      <w:r>
        <w:t>.</w:t>
      </w:r>
    </w:p>
    <w:p w14:paraId="3580D71D" w14:textId="77777777" w:rsidR="00E10BA6" w:rsidRDefault="00E10BA6" w:rsidP="00E10BA6">
      <w:pPr>
        <w:pStyle w:val="110"/>
      </w:pPr>
      <w:r>
        <w:t>Расхождение значений должно составлять не более 0,1–0,3%.</w:t>
      </w:r>
    </w:p>
    <w:p w14:paraId="2AC93865" w14:textId="77777777" w:rsidR="00E10BA6" w:rsidRDefault="00E10BA6" w:rsidP="00E10BA6">
      <w:pPr>
        <w:pStyle w:val="110"/>
      </w:pPr>
      <w:r>
        <w:t>Определим погрешность вычислений</w:t>
      </w:r>
    </w:p>
    <w:p w14:paraId="048551C3" w14:textId="77777777" w:rsidR="00E10BA6" w:rsidRDefault="00E10BA6" w:rsidP="00E10BA6">
      <w:pPr>
        <w:pStyle w:val="110"/>
        <w:jc w:val="center"/>
      </w:pPr>
      <w:r w:rsidRPr="009933E1">
        <w:t>%= (</w:t>
      </w:r>
      <w:r>
        <w:t>0,495–0,495</w:t>
      </w:r>
      <w:r w:rsidRPr="009933E1">
        <w:t>)/0,495=0%.</w:t>
      </w:r>
    </w:p>
    <w:p w14:paraId="099E5BDE" w14:textId="77777777" w:rsidR="00E10BA6" w:rsidRDefault="00E10BA6" w:rsidP="00E10BA6">
      <w:pPr>
        <w:pStyle w:val="110"/>
      </w:pPr>
      <w:r>
        <w:t xml:space="preserve">Определим оптимальную степень повышения давления </w:t>
      </w:r>
      <w:r w:rsidRPr="00CD77AD">
        <w:rPr>
          <w:position w:val="-10"/>
        </w:rPr>
        <w:object w:dxaOrig="180" w:dyaOrig="340" w14:anchorId="0FDED4EC">
          <v:shape id="_x0000_i1183" type="#_x0000_t75" style="width:8.85pt;height:17pt" o:ole="">
            <v:imagedata r:id="rId277" o:title=""/>
          </v:shape>
          <o:OLEObject Type="Embed" ProgID="Equation.3" ShapeID="_x0000_i1183" DrawAspect="Content" ObjectID="_1764701417" r:id="rId278"/>
        </w:object>
      </w:r>
      <w:r w:rsidRPr="00CD77AD">
        <w:t xml:space="preserve"> </w:t>
      </w:r>
      <w:r w:rsidRPr="005B0A95">
        <w:rPr>
          <w:position w:val="-12"/>
        </w:rPr>
        <w:object w:dxaOrig="300" w:dyaOrig="360" w14:anchorId="729B0D0A">
          <v:shape id="_x0000_i1184" type="#_x0000_t75" style="width:17.65pt;height:21.05pt" o:ole="">
            <v:imagedata r:id="rId107" o:title=""/>
          </v:shape>
          <o:OLEObject Type="Embed" ProgID="Equation.3" ShapeID="_x0000_i1184" DrawAspect="Content" ObjectID="_1764701418" r:id="rId279"/>
        </w:object>
      </w:r>
      <w:r w:rsidRPr="00BF7095">
        <w:rPr>
          <w:i/>
          <w:vertAlign w:val="subscript"/>
        </w:rPr>
        <w:t>опт</w:t>
      </w:r>
      <w:r>
        <w:rPr>
          <w:i/>
          <w:vertAlign w:val="subscript"/>
        </w:rPr>
        <w:t xml:space="preserve"> </w:t>
      </w:r>
      <w:r>
        <w:t xml:space="preserve"> </w:t>
      </w:r>
    </w:p>
    <w:p w14:paraId="1B3705B4" w14:textId="77777777" w:rsidR="00E10BA6" w:rsidRPr="00BF7095" w:rsidRDefault="00E10BA6" w:rsidP="00E10BA6">
      <w:pPr>
        <w:pStyle w:val="110"/>
        <w:jc w:val="center"/>
      </w:pPr>
      <w:r w:rsidRPr="00BF7095">
        <w:rPr>
          <w:position w:val="-12"/>
        </w:rPr>
        <w:object w:dxaOrig="300" w:dyaOrig="360" w14:anchorId="41503863">
          <v:shape id="_x0000_i1185" type="#_x0000_t75" style="width:14.95pt;height:18.35pt" o:ole="">
            <v:imagedata r:id="rId109" o:title=""/>
          </v:shape>
          <o:OLEObject Type="Embed" ProgID="Equation.3" ShapeID="_x0000_i1185" DrawAspect="Content" ObjectID="_1764701419" r:id="rId280"/>
        </w:object>
      </w:r>
      <w:r>
        <w:rPr>
          <w:i/>
        </w:rPr>
        <w:t xml:space="preserve"> </w:t>
      </w:r>
      <w:r>
        <w:rPr>
          <w:i/>
          <w:vertAlign w:val="subscript"/>
        </w:rPr>
        <w:t>опт</w:t>
      </w:r>
      <w:r>
        <w:t xml:space="preserve">= </w:t>
      </w:r>
      <w:r w:rsidRPr="00BF7095">
        <w:rPr>
          <w:position w:val="-34"/>
        </w:rPr>
        <w:object w:dxaOrig="3340" w:dyaOrig="980" w14:anchorId="3D8FFC44">
          <v:shape id="_x0000_i1186" type="#_x0000_t75" style="width:167.1pt;height:48.9pt" o:ole="">
            <v:imagedata r:id="rId281" o:title=""/>
          </v:shape>
          <o:OLEObject Type="Embed" ProgID="Equation.3" ShapeID="_x0000_i1186" DrawAspect="Content" ObjectID="_1764701420" r:id="rId282"/>
        </w:object>
      </w:r>
      <w:r>
        <w:t>.</w:t>
      </w:r>
    </w:p>
    <w:p w14:paraId="28E28AC1" w14:textId="77777777" w:rsidR="00E10BA6" w:rsidRDefault="00E10BA6" w:rsidP="00E10BA6">
      <w:pPr>
        <w:pStyle w:val="110"/>
      </w:pPr>
    </w:p>
    <w:p w14:paraId="15F1E914" w14:textId="77777777" w:rsidR="00E10BA6" w:rsidRPr="00A64E73" w:rsidRDefault="00E10BA6" w:rsidP="00E10BA6">
      <w:pPr>
        <w:pStyle w:val="110"/>
      </w:pPr>
      <w:r>
        <w:rPr>
          <w:b/>
        </w:rPr>
        <w:t xml:space="preserve">3.6 </w:t>
      </w:r>
      <w:r w:rsidRPr="00975EE0">
        <w:rPr>
          <w:b/>
        </w:rPr>
        <w:t>Расч</w:t>
      </w:r>
      <w:r>
        <w:rPr>
          <w:b/>
        </w:rPr>
        <w:t>ё</w:t>
      </w:r>
      <w:r w:rsidRPr="00975EE0">
        <w:rPr>
          <w:b/>
        </w:rPr>
        <w:t>т изменения термодинамических функций рабочего тела</w:t>
      </w:r>
    </w:p>
    <w:p w14:paraId="7C876B5F" w14:textId="77777777" w:rsidR="00E10BA6" w:rsidRDefault="00E10BA6" w:rsidP="00E10BA6">
      <w:pPr>
        <w:pStyle w:val="a3"/>
        <w:ind w:firstLine="720"/>
        <w:rPr>
          <w:sz w:val="28"/>
          <w:szCs w:val="28"/>
        </w:rPr>
      </w:pPr>
      <w:r w:rsidRPr="00AA37AF">
        <w:rPr>
          <w:sz w:val="28"/>
          <w:szCs w:val="28"/>
        </w:rPr>
        <w:t>Определяем изменение энтальпии и внутренней эне</w:t>
      </w:r>
      <w:r>
        <w:rPr>
          <w:sz w:val="28"/>
          <w:szCs w:val="28"/>
        </w:rPr>
        <w:t>ргии для каждого процесса цикла по общим формулам:</w:t>
      </w:r>
    </w:p>
    <w:p w14:paraId="722F03CF" w14:textId="77777777" w:rsidR="00E10BA6" w:rsidRPr="009933E1" w:rsidRDefault="00E10BA6" w:rsidP="00E10BA6">
      <w:pPr>
        <w:pStyle w:val="a3"/>
        <w:ind w:firstLine="720"/>
        <w:jc w:val="center"/>
        <w:rPr>
          <w:sz w:val="28"/>
          <w:szCs w:val="28"/>
        </w:rPr>
      </w:pPr>
      <w:r w:rsidRPr="00AA37AF">
        <w:rPr>
          <w:position w:val="-14"/>
        </w:rPr>
        <w:object w:dxaOrig="1520" w:dyaOrig="380" w14:anchorId="57CD8F6C">
          <v:shape id="_x0000_i1187" type="#_x0000_t75" style="width:95.75pt;height:24.45pt" o:ole="" fillcolor="window">
            <v:imagedata r:id="rId283" o:title=""/>
          </v:shape>
          <o:OLEObject Type="Embed" ProgID="Equation.3" ShapeID="_x0000_i1187" DrawAspect="Content" ObjectID="_1764701421" r:id="rId284"/>
        </w:object>
      </w:r>
      <w:r>
        <w:rPr>
          <w:sz w:val="28"/>
          <w:szCs w:val="28"/>
        </w:rPr>
        <w:t xml:space="preserve">;  </w:t>
      </w:r>
      <w:r w:rsidRPr="009933E1">
        <w:rPr>
          <w:position w:val="-12"/>
        </w:rPr>
        <w:object w:dxaOrig="1500" w:dyaOrig="360" w14:anchorId="04041075">
          <v:shape id="_x0000_i1188" type="#_x0000_t75" style="width:93.75pt;height:22.4pt" o:ole="" fillcolor="window">
            <v:imagedata r:id="rId285" o:title=""/>
          </v:shape>
          <o:OLEObject Type="Embed" ProgID="Equation.3" ShapeID="_x0000_i1188" DrawAspect="Content" ObjectID="_1764701422" r:id="rId286"/>
        </w:object>
      </w:r>
      <w:r>
        <w:rPr>
          <w:sz w:val="28"/>
          <w:szCs w:val="28"/>
        </w:rPr>
        <w:t>.</w:t>
      </w:r>
    </w:p>
    <w:p w14:paraId="10B21669" w14:textId="77777777" w:rsidR="00E10BA6" w:rsidRPr="00AA37AF" w:rsidRDefault="00E10BA6" w:rsidP="00E10BA6">
      <w:pPr>
        <w:pStyle w:val="a3"/>
        <w:ind w:firstLine="720"/>
        <w:rPr>
          <w:sz w:val="28"/>
          <w:szCs w:val="28"/>
        </w:rPr>
      </w:pPr>
      <w:r w:rsidRPr="00AA37AF">
        <w:rPr>
          <w:sz w:val="28"/>
          <w:szCs w:val="28"/>
        </w:rPr>
        <w:t xml:space="preserve">для процесса </w:t>
      </w:r>
      <w:r w:rsidRPr="00AA37AF">
        <w:rPr>
          <w:position w:val="-6"/>
          <w:sz w:val="28"/>
          <w:szCs w:val="28"/>
        </w:rPr>
        <w:object w:dxaOrig="460" w:dyaOrig="200" w14:anchorId="2AF81366">
          <v:shape id="_x0000_i1189" type="#_x0000_t75" style="width:35.3pt;height:14.95pt" o:ole="" fillcolor="window">
            <v:imagedata r:id="rId177" o:title=""/>
          </v:shape>
          <o:OLEObject Type="Embed" ProgID="Equation.3" ShapeID="_x0000_i1189" DrawAspect="Content" ObjectID="_1764701423" r:id="rId287"/>
        </w:object>
      </w:r>
      <w:r w:rsidRPr="00AA37AF">
        <w:rPr>
          <w:sz w:val="28"/>
          <w:szCs w:val="28"/>
        </w:rPr>
        <w:t>:</w:t>
      </w:r>
    </w:p>
    <w:p w14:paraId="1B127783" w14:textId="77777777" w:rsidR="00E10BA6" w:rsidRPr="00AA37AF" w:rsidRDefault="00E10BA6" w:rsidP="00E10BA6">
      <w:pPr>
        <w:pStyle w:val="110"/>
        <w:jc w:val="center"/>
      </w:pPr>
      <w:r w:rsidRPr="00AA37AF">
        <w:rPr>
          <w:position w:val="-14"/>
        </w:rPr>
        <w:object w:dxaOrig="4440" w:dyaOrig="380" w14:anchorId="0A0D010E">
          <v:shape id="_x0000_i1190" type="#_x0000_t75" style="width:278.5pt;height:23.75pt" o:ole="" fillcolor="window">
            <v:imagedata r:id="rId288" o:title=""/>
          </v:shape>
          <o:OLEObject Type="Embed" ProgID="Equation.3" ShapeID="_x0000_i1190" DrawAspect="Content" ObjectID="_1764701424" r:id="rId289"/>
        </w:object>
      </w:r>
      <w:r w:rsidRPr="00AA37AF">
        <w:t>кДж/кг,</w:t>
      </w:r>
    </w:p>
    <w:p w14:paraId="2E7FAD5D" w14:textId="77777777" w:rsidR="00E10BA6" w:rsidRPr="00AA37AF" w:rsidRDefault="00E10BA6" w:rsidP="00E10BA6">
      <w:pPr>
        <w:pStyle w:val="110"/>
        <w:jc w:val="center"/>
      </w:pPr>
      <w:r w:rsidRPr="009933E1">
        <w:rPr>
          <w:position w:val="-12"/>
        </w:rPr>
        <w:object w:dxaOrig="4320" w:dyaOrig="360" w14:anchorId="2FEE3720">
          <v:shape id="_x0000_i1191" type="#_x0000_t75" style="width:263.55pt;height:21.75pt" o:ole="" fillcolor="window">
            <v:imagedata r:id="rId290" o:title=""/>
          </v:shape>
          <o:OLEObject Type="Embed" ProgID="Equation.3" ShapeID="_x0000_i1191" DrawAspect="Content" ObjectID="_1764701425" r:id="rId291"/>
        </w:object>
      </w:r>
      <w:r w:rsidRPr="00AA37AF">
        <w:t>кДж/кг;</w:t>
      </w:r>
    </w:p>
    <w:p w14:paraId="732A9B47" w14:textId="77777777" w:rsidR="00E10BA6" w:rsidRPr="00AA37AF" w:rsidRDefault="00E10BA6" w:rsidP="00E10BA6">
      <w:pPr>
        <w:pStyle w:val="a3"/>
        <w:ind w:firstLine="720"/>
        <w:rPr>
          <w:sz w:val="28"/>
          <w:szCs w:val="28"/>
        </w:rPr>
      </w:pPr>
      <w:r w:rsidRPr="00AA37AF">
        <w:rPr>
          <w:sz w:val="28"/>
          <w:szCs w:val="28"/>
        </w:rPr>
        <w:t xml:space="preserve">для процесса </w:t>
      </w:r>
      <w:r w:rsidRPr="00AA37AF">
        <w:rPr>
          <w:position w:val="-6"/>
          <w:sz w:val="28"/>
          <w:szCs w:val="28"/>
        </w:rPr>
        <w:object w:dxaOrig="460" w:dyaOrig="200" w14:anchorId="60C59393">
          <v:shape id="_x0000_i1192" type="#_x0000_t75" style="width:35.3pt;height:14.95pt" o:ole="" fillcolor="window">
            <v:imagedata r:id="rId210" o:title=""/>
          </v:shape>
          <o:OLEObject Type="Embed" ProgID="Equation.3" ShapeID="_x0000_i1192" DrawAspect="Content" ObjectID="_1764701426" r:id="rId292"/>
        </w:object>
      </w:r>
      <w:r w:rsidRPr="00AA37AF">
        <w:rPr>
          <w:sz w:val="28"/>
          <w:szCs w:val="28"/>
        </w:rPr>
        <w:t>:</w:t>
      </w:r>
    </w:p>
    <w:p w14:paraId="4493F279" w14:textId="77777777" w:rsidR="00E10BA6" w:rsidRPr="00AA37AF" w:rsidRDefault="00E10BA6" w:rsidP="00E10BA6">
      <w:pPr>
        <w:pStyle w:val="110"/>
        <w:jc w:val="center"/>
      </w:pPr>
      <w:r w:rsidRPr="00AA37AF">
        <w:rPr>
          <w:position w:val="-14"/>
        </w:rPr>
        <w:object w:dxaOrig="4440" w:dyaOrig="380" w14:anchorId="16BB5D26">
          <v:shape id="_x0000_i1193" type="#_x0000_t75" style="width:256.1pt;height:22.4pt" o:ole="" fillcolor="window">
            <v:imagedata r:id="rId293" o:title=""/>
          </v:shape>
          <o:OLEObject Type="Embed" ProgID="Equation.3" ShapeID="_x0000_i1193" DrawAspect="Content" ObjectID="_1764701427" r:id="rId294"/>
        </w:object>
      </w:r>
      <w:r w:rsidRPr="00AA37AF">
        <w:t>кДж/кг,</w:t>
      </w:r>
    </w:p>
    <w:p w14:paraId="7AC9D336" w14:textId="77777777" w:rsidR="00E10BA6" w:rsidRPr="00AA37AF" w:rsidRDefault="00E10BA6" w:rsidP="00E10BA6">
      <w:pPr>
        <w:pStyle w:val="110"/>
        <w:jc w:val="center"/>
      </w:pPr>
      <w:r w:rsidRPr="009933E1">
        <w:rPr>
          <w:position w:val="-12"/>
        </w:rPr>
        <w:object w:dxaOrig="4520" w:dyaOrig="360" w14:anchorId="2CF1401D">
          <v:shape id="_x0000_i1194" type="#_x0000_t75" style="width:276.45pt;height:22.4pt" o:ole="" fillcolor="window">
            <v:imagedata r:id="rId295" o:title=""/>
          </v:shape>
          <o:OLEObject Type="Embed" ProgID="Equation.3" ShapeID="_x0000_i1194" DrawAspect="Content" ObjectID="_1764701428" r:id="rId296"/>
        </w:object>
      </w:r>
      <w:r w:rsidRPr="00AA37AF">
        <w:t>кДж/кг;</w:t>
      </w:r>
    </w:p>
    <w:p w14:paraId="2BB8B4DB" w14:textId="77777777" w:rsidR="00E10BA6" w:rsidRPr="00AA37AF" w:rsidRDefault="00E10BA6" w:rsidP="00E10BA6">
      <w:pPr>
        <w:pStyle w:val="a3"/>
        <w:ind w:firstLine="720"/>
        <w:rPr>
          <w:sz w:val="28"/>
          <w:szCs w:val="28"/>
        </w:rPr>
      </w:pPr>
      <w:r w:rsidRPr="00AA37AF">
        <w:rPr>
          <w:sz w:val="28"/>
          <w:szCs w:val="28"/>
        </w:rPr>
        <w:t xml:space="preserve">для процесса </w:t>
      </w:r>
      <w:r w:rsidRPr="00AA37AF">
        <w:rPr>
          <w:position w:val="-6"/>
          <w:sz w:val="28"/>
          <w:szCs w:val="28"/>
        </w:rPr>
        <w:object w:dxaOrig="460" w:dyaOrig="260" w14:anchorId="3E35730D">
          <v:shape id="_x0000_i1195" type="#_x0000_t75" style="width:32.6pt;height:17.65pt" o:ole="" fillcolor="window">
            <v:imagedata r:id="rId297" o:title=""/>
          </v:shape>
          <o:OLEObject Type="Embed" ProgID="Equation.3" ShapeID="_x0000_i1195" DrawAspect="Content" ObjectID="_1764701429" r:id="rId298"/>
        </w:object>
      </w:r>
      <w:r w:rsidRPr="00AA37AF">
        <w:rPr>
          <w:sz w:val="28"/>
          <w:szCs w:val="28"/>
        </w:rPr>
        <w:t>:</w:t>
      </w:r>
    </w:p>
    <w:p w14:paraId="67FF014F" w14:textId="77777777" w:rsidR="00E10BA6" w:rsidRPr="00AA37AF" w:rsidRDefault="00E10BA6" w:rsidP="00E10BA6">
      <w:pPr>
        <w:pStyle w:val="110"/>
        <w:jc w:val="center"/>
      </w:pPr>
      <w:r w:rsidRPr="00AA37AF">
        <w:rPr>
          <w:position w:val="-14"/>
        </w:rPr>
        <w:object w:dxaOrig="4680" w:dyaOrig="380" w14:anchorId="238B7D63">
          <v:shape id="_x0000_i1196" type="#_x0000_t75" style="width:281.9pt;height:23.1pt" o:ole="" fillcolor="window">
            <v:imagedata r:id="rId299" o:title=""/>
          </v:shape>
          <o:OLEObject Type="Embed" ProgID="Equation.3" ShapeID="_x0000_i1196" DrawAspect="Content" ObjectID="_1764701430" r:id="rId300"/>
        </w:object>
      </w:r>
      <w:r w:rsidRPr="00AA37AF">
        <w:t>кДж/кг,</w:t>
      </w:r>
    </w:p>
    <w:p w14:paraId="3CE2260A" w14:textId="77777777" w:rsidR="00E10BA6" w:rsidRPr="00AA37AF" w:rsidRDefault="00E10BA6" w:rsidP="00E10BA6">
      <w:pPr>
        <w:pStyle w:val="110"/>
        <w:jc w:val="center"/>
      </w:pPr>
      <w:r w:rsidRPr="009933E1">
        <w:rPr>
          <w:position w:val="-12"/>
        </w:rPr>
        <w:object w:dxaOrig="4620" w:dyaOrig="360" w14:anchorId="3955F344">
          <v:shape id="_x0000_i1197" type="#_x0000_t75" style="width:284.6pt;height:22.4pt" o:ole="" fillcolor="window">
            <v:imagedata r:id="rId301" o:title=""/>
          </v:shape>
          <o:OLEObject Type="Embed" ProgID="Equation.3" ShapeID="_x0000_i1197" DrawAspect="Content" ObjectID="_1764701431" r:id="rId302"/>
        </w:object>
      </w:r>
      <w:r w:rsidRPr="00AA37AF">
        <w:t>кДж/кг;</w:t>
      </w:r>
    </w:p>
    <w:p w14:paraId="4ADA2E84" w14:textId="77777777" w:rsidR="00E10BA6" w:rsidRPr="00AA37AF" w:rsidRDefault="00E10BA6" w:rsidP="00E10BA6">
      <w:pPr>
        <w:pStyle w:val="a3"/>
        <w:ind w:firstLine="720"/>
        <w:rPr>
          <w:sz w:val="28"/>
          <w:szCs w:val="28"/>
        </w:rPr>
      </w:pPr>
      <w:r w:rsidRPr="00AA37AF">
        <w:rPr>
          <w:sz w:val="28"/>
          <w:szCs w:val="28"/>
        </w:rPr>
        <w:t xml:space="preserve">для процесса </w:t>
      </w:r>
      <w:r w:rsidRPr="00AA37AF">
        <w:rPr>
          <w:position w:val="-6"/>
          <w:sz w:val="28"/>
          <w:szCs w:val="28"/>
        </w:rPr>
        <w:object w:dxaOrig="480" w:dyaOrig="260" w14:anchorId="3162494D">
          <v:shape id="_x0000_i1198" type="#_x0000_t75" style="width:36pt;height:19.7pt" o:ole="" fillcolor="window">
            <v:imagedata r:id="rId303" o:title=""/>
          </v:shape>
          <o:OLEObject Type="Embed" ProgID="Equation.3" ShapeID="_x0000_i1198" DrawAspect="Content" ObjectID="_1764701432" r:id="rId304"/>
        </w:object>
      </w:r>
      <w:r w:rsidRPr="00AA37AF">
        <w:rPr>
          <w:sz w:val="28"/>
          <w:szCs w:val="28"/>
        </w:rPr>
        <w:t>:</w:t>
      </w:r>
    </w:p>
    <w:p w14:paraId="2F375279" w14:textId="77777777" w:rsidR="00E10BA6" w:rsidRPr="00AA37AF" w:rsidRDefault="00E10BA6" w:rsidP="00E10BA6">
      <w:pPr>
        <w:pStyle w:val="110"/>
        <w:jc w:val="center"/>
      </w:pPr>
      <w:r w:rsidRPr="00AA37AF">
        <w:rPr>
          <w:position w:val="-14"/>
        </w:rPr>
        <w:object w:dxaOrig="4500" w:dyaOrig="380" w14:anchorId="22A2E165">
          <v:shape id="_x0000_i1199" type="#_x0000_t75" style="width:267.6pt;height:23.1pt" o:ole="" fillcolor="window">
            <v:imagedata r:id="rId305" o:title=""/>
          </v:shape>
          <o:OLEObject Type="Embed" ProgID="Equation.3" ShapeID="_x0000_i1199" DrawAspect="Content" ObjectID="_1764701433" r:id="rId306"/>
        </w:object>
      </w:r>
      <w:r w:rsidRPr="00AA37AF">
        <w:t>кДж/кг,</w:t>
      </w:r>
    </w:p>
    <w:p w14:paraId="7863C199" w14:textId="77777777" w:rsidR="00E10BA6" w:rsidRPr="00AA37AF" w:rsidRDefault="00E10BA6" w:rsidP="00E10BA6">
      <w:pPr>
        <w:pStyle w:val="110"/>
        <w:jc w:val="center"/>
      </w:pPr>
      <w:r w:rsidRPr="009933E1">
        <w:rPr>
          <w:position w:val="-12"/>
        </w:rPr>
        <w:object w:dxaOrig="4459" w:dyaOrig="360" w14:anchorId="5DADB209">
          <v:shape id="_x0000_i1200" type="#_x0000_t75" style="width:275.1pt;height:22.4pt" o:ole="" fillcolor="window">
            <v:imagedata r:id="rId307" o:title=""/>
          </v:shape>
          <o:OLEObject Type="Embed" ProgID="Equation.3" ShapeID="_x0000_i1200" DrawAspect="Content" ObjectID="_1764701434" r:id="rId308"/>
        </w:object>
      </w:r>
      <w:r w:rsidRPr="00AA37AF">
        <w:t>кДж/кг.</w:t>
      </w:r>
    </w:p>
    <w:p w14:paraId="2606FC06" w14:textId="77777777" w:rsidR="00E10BA6" w:rsidRDefault="00E10BA6" w:rsidP="00E10BA6">
      <w:pPr>
        <w:pStyle w:val="110"/>
      </w:pPr>
    </w:p>
    <w:p w14:paraId="74FF4C51" w14:textId="77777777" w:rsidR="00E10BA6" w:rsidRDefault="00E10BA6" w:rsidP="00E10BA6">
      <w:pPr>
        <w:pStyle w:val="110"/>
        <w:rPr>
          <w:b/>
        </w:rPr>
      </w:pPr>
    </w:p>
    <w:p w14:paraId="011FACFA" w14:textId="77777777" w:rsidR="00E10BA6" w:rsidRPr="00975EE0" w:rsidRDefault="00E10BA6" w:rsidP="00E10BA6">
      <w:pPr>
        <w:pStyle w:val="110"/>
        <w:rPr>
          <w:b/>
        </w:rPr>
      </w:pPr>
      <w:r>
        <w:rPr>
          <w:b/>
        </w:rPr>
        <w:t xml:space="preserve">3.7 </w:t>
      </w:r>
      <w:r w:rsidRPr="00975EE0">
        <w:rPr>
          <w:b/>
        </w:rPr>
        <w:t>Определение изменения энтропии в процессе цикла</w:t>
      </w:r>
    </w:p>
    <w:p w14:paraId="373B9583" w14:textId="77777777" w:rsidR="00E10BA6" w:rsidRPr="00AA37AF" w:rsidRDefault="00E10BA6" w:rsidP="00E10BA6">
      <w:pPr>
        <w:pStyle w:val="a3"/>
        <w:ind w:firstLine="720"/>
        <w:rPr>
          <w:sz w:val="28"/>
          <w:szCs w:val="28"/>
        </w:rPr>
      </w:pPr>
      <w:r w:rsidRPr="00AA37AF">
        <w:rPr>
          <w:sz w:val="28"/>
          <w:szCs w:val="28"/>
        </w:rPr>
        <w:t xml:space="preserve">Энтропия начальной точки </w:t>
      </w:r>
      <w:r>
        <w:rPr>
          <w:sz w:val="28"/>
          <w:szCs w:val="28"/>
        </w:rPr>
        <w:t xml:space="preserve">для </w:t>
      </w:r>
      <w:r w:rsidRPr="00AA37AF">
        <w:rPr>
          <w:sz w:val="28"/>
          <w:szCs w:val="28"/>
        </w:rPr>
        <w:t>цикла</w:t>
      </w:r>
      <w:r>
        <w:rPr>
          <w:sz w:val="28"/>
          <w:szCs w:val="28"/>
        </w:rPr>
        <w:t xml:space="preserve"> с изобарным подводом теплоты</w:t>
      </w:r>
    </w:p>
    <w:p w14:paraId="03E3A041" w14:textId="77777777" w:rsidR="00E10BA6" w:rsidRPr="00AA37AF" w:rsidRDefault="00E10BA6" w:rsidP="00E10BA6">
      <w:pPr>
        <w:pStyle w:val="110"/>
        <w:jc w:val="center"/>
      </w:pPr>
      <w:r w:rsidRPr="00AA37AF">
        <w:rPr>
          <w:position w:val="-14"/>
        </w:rPr>
        <w:object w:dxaOrig="3019" w:dyaOrig="380" w14:anchorId="6B93F502">
          <v:shape id="_x0000_i1201" type="#_x0000_t75" style="width:194.25pt;height:24.45pt" o:ole="" fillcolor="window">
            <v:imagedata r:id="rId309" o:title=""/>
          </v:shape>
          <o:OLEObject Type="Embed" ProgID="Equation.3" ShapeID="_x0000_i1201" DrawAspect="Content" ObjectID="_1764701435" r:id="rId310"/>
        </w:object>
      </w:r>
      <w:r w:rsidRPr="00AA37AF">
        <w:t>,</w:t>
      </w:r>
    </w:p>
    <w:p w14:paraId="4E879E80" w14:textId="77777777" w:rsidR="00E10BA6" w:rsidRPr="00AA37AF" w:rsidRDefault="00E10BA6" w:rsidP="00E10BA6">
      <w:pPr>
        <w:pStyle w:val="110"/>
      </w:pPr>
      <w:r w:rsidRPr="00AA37AF">
        <w:t xml:space="preserve">где </w:t>
      </w:r>
      <w:r w:rsidRPr="00AA37AF">
        <w:rPr>
          <w:position w:val="-10"/>
        </w:rPr>
        <w:object w:dxaOrig="800" w:dyaOrig="300" w14:anchorId="262B4397">
          <v:shape id="_x0000_i1202" type="#_x0000_t75" style="width:54.35pt;height:20.4pt" o:ole="" fillcolor="window">
            <v:imagedata r:id="rId311" o:title=""/>
          </v:shape>
          <o:OLEObject Type="Embed" ProgID="Equation.3" ShapeID="_x0000_i1202" DrawAspect="Content" ObjectID="_1764701436" r:id="rId312"/>
        </w:object>
      </w:r>
      <w:r w:rsidRPr="00AA37AF">
        <w:t xml:space="preserve">К; </w:t>
      </w:r>
      <w:r w:rsidRPr="00DC3913">
        <w:rPr>
          <w:position w:val="-12"/>
        </w:rPr>
        <w:object w:dxaOrig="1280" w:dyaOrig="360" w14:anchorId="64CCC70E">
          <v:shape id="_x0000_i1203" type="#_x0000_t75" style="width:79.45pt;height:22.4pt" o:ole="" fillcolor="window">
            <v:imagedata r:id="rId313" o:title=""/>
          </v:shape>
          <o:OLEObject Type="Embed" ProgID="Equation.3" ShapeID="_x0000_i1203" DrawAspect="Content" ObjectID="_1764701437" r:id="rId314"/>
        </w:object>
      </w:r>
      <w:r w:rsidRPr="00AA37AF">
        <w:t>Па,</w:t>
      </w:r>
    </w:p>
    <w:p w14:paraId="43D879E1" w14:textId="77777777" w:rsidR="00E10BA6" w:rsidRPr="00AA37AF" w:rsidRDefault="00E10BA6" w:rsidP="00E10BA6">
      <w:pPr>
        <w:pStyle w:val="110"/>
        <w:jc w:val="center"/>
      </w:pPr>
      <w:r w:rsidRPr="00DC3913">
        <w:rPr>
          <w:position w:val="-12"/>
        </w:rPr>
        <w:object w:dxaOrig="5240" w:dyaOrig="380" w14:anchorId="1EFD3DB4">
          <v:shape id="_x0000_i1204" type="#_x0000_t75" style="width:313.15pt;height:23.1pt" o:ole="" fillcolor="window">
            <v:imagedata r:id="rId315" o:title=""/>
          </v:shape>
          <o:OLEObject Type="Embed" ProgID="Equation.3" ShapeID="_x0000_i1204" DrawAspect="Content" ObjectID="_1764701438" r:id="rId316"/>
        </w:object>
      </w:r>
      <w:r w:rsidRPr="00AA37AF">
        <w:t>Дж/(кг</w:t>
      </w:r>
      <w:r w:rsidRPr="00AA37AF">
        <w:sym w:font="Symbol" w:char="F0D7"/>
      </w:r>
      <w:r w:rsidRPr="00AA37AF">
        <w:t>К)</w:t>
      </w:r>
    </w:p>
    <w:p w14:paraId="62C87D5C" w14:textId="77777777" w:rsidR="00E10BA6" w:rsidRPr="00AA37AF" w:rsidRDefault="00E10BA6" w:rsidP="00E10BA6">
      <w:pPr>
        <w:pStyle w:val="110"/>
      </w:pPr>
      <w:r w:rsidRPr="00AA37AF">
        <w:t xml:space="preserve">для процесса </w:t>
      </w:r>
      <w:r w:rsidRPr="00AA37AF">
        <w:rPr>
          <w:position w:val="-6"/>
        </w:rPr>
        <w:object w:dxaOrig="460" w:dyaOrig="200" w14:anchorId="7434DF28">
          <v:shape id="_x0000_i1205" type="#_x0000_t75" style="width:35.3pt;height:14.95pt" o:ole="" fillcolor="window">
            <v:imagedata r:id="rId177" o:title=""/>
          </v:shape>
          <o:OLEObject Type="Embed" ProgID="Equation.3" ShapeID="_x0000_i1205" DrawAspect="Content" ObjectID="_1764701439" r:id="rId317"/>
        </w:object>
      </w:r>
      <w:r w:rsidRPr="00AA37AF">
        <w:t>:</w:t>
      </w:r>
    </w:p>
    <w:p w14:paraId="407E1D58" w14:textId="77777777" w:rsidR="00E10BA6" w:rsidRPr="00AA37AF" w:rsidRDefault="00E10BA6" w:rsidP="00E10BA6">
      <w:pPr>
        <w:pStyle w:val="110"/>
        <w:jc w:val="center"/>
      </w:pPr>
      <w:r w:rsidRPr="00DC3913">
        <w:rPr>
          <w:position w:val="-12"/>
        </w:rPr>
        <w:object w:dxaOrig="940" w:dyaOrig="360" w14:anchorId="2B61E749">
          <v:shape id="_x0000_i1206" type="#_x0000_t75" style="width:57.05pt;height:21.75pt" o:ole="" fillcolor="window">
            <v:imagedata r:id="rId318" o:title=""/>
          </v:shape>
          <o:OLEObject Type="Embed" ProgID="Equation.3" ShapeID="_x0000_i1206" DrawAspect="Content" ObjectID="_1764701440" r:id="rId319"/>
        </w:object>
      </w:r>
      <w:r w:rsidRPr="00AA37AF">
        <w:t xml:space="preserve">, т. к. процесс </w:t>
      </w:r>
      <w:r w:rsidRPr="00AA37AF">
        <w:rPr>
          <w:position w:val="-6"/>
        </w:rPr>
        <w:object w:dxaOrig="460" w:dyaOrig="200" w14:anchorId="65F2A8C5">
          <v:shape id="_x0000_i1207" type="#_x0000_t75" style="width:31.25pt;height:12.9pt" o:ole="" fillcolor="window">
            <v:imagedata r:id="rId177" o:title=""/>
          </v:shape>
          <o:OLEObject Type="Embed" ProgID="Equation.3" ShapeID="_x0000_i1207" DrawAspect="Content" ObjectID="_1764701441" r:id="rId320"/>
        </w:object>
      </w:r>
      <w:r w:rsidRPr="00AA37AF">
        <w:t>- адиабатный;</w:t>
      </w:r>
    </w:p>
    <w:p w14:paraId="41389A87" w14:textId="77777777" w:rsidR="00E10BA6" w:rsidRPr="00AA37AF" w:rsidRDefault="00E10BA6" w:rsidP="00E10BA6">
      <w:pPr>
        <w:pStyle w:val="110"/>
      </w:pPr>
      <w:r w:rsidRPr="00AA37AF">
        <w:t xml:space="preserve">для процесса </w:t>
      </w:r>
      <w:r w:rsidRPr="00AA37AF">
        <w:rPr>
          <w:position w:val="-6"/>
        </w:rPr>
        <w:object w:dxaOrig="460" w:dyaOrig="200" w14:anchorId="294171D2">
          <v:shape id="_x0000_i1208" type="#_x0000_t75" style="width:35.3pt;height:14.95pt" o:ole="" fillcolor="window">
            <v:imagedata r:id="rId210" o:title=""/>
          </v:shape>
          <o:OLEObject Type="Embed" ProgID="Equation.3" ShapeID="_x0000_i1208" DrawAspect="Content" ObjectID="_1764701442" r:id="rId321"/>
        </w:object>
      </w:r>
      <w:r w:rsidRPr="00AA37AF">
        <w:t>:</w:t>
      </w:r>
    </w:p>
    <w:p w14:paraId="338CF38D" w14:textId="77777777" w:rsidR="00E10BA6" w:rsidRDefault="00E10BA6" w:rsidP="00E10BA6">
      <w:pPr>
        <w:pStyle w:val="110"/>
        <w:jc w:val="center"/>
      </w:pPr>
      <w:r w:rsidRPr="00AA37AF">
        <w:rPr>
          <w:position w:val="-14"/>
        </w:rPr>
        <w:object w:dxaOrig="4480" w:dyaOrig="380" w14:anchorId="4EB8607A">
          <v:shape id="_x0000_i1209" type="#_x0000_t75" style="width:271pt;height:23.1pt" o:ole="" fillcolor="window">
            <v:imagedata r:id="rId322" o:title=""/>
          </v:shape>
          <o:OLEObject Type="Embed" ProgID="Equation.3" ShapeID="_x0000_i1209" DrawAspect="Content" ObjectID="_1764701443" r:id="rId323"/>
        </w:object>
      </w:r>
      <w:r>
        <w:t>Дж/(кг</w:t>
      </w:r>
      <w:r>
        <w:sym w:font="Symbol" w:char="F0D7"/>
      </w:r>
      <w:r>
        <w:t>К);</w:t>
      </w:r>
    </w:p>
    <w:p w14:paraId="41683F24" w14:textId="77777777" w:rsidR="00E10BA6" w:rsidRDefault="00E10BA6" w:rsidP="00E10BA6">
      <w:pPr>
        <w:pStyle w:val="110"/>
      </w:pPr>
      <w:r>
        <w:t xml:space="preserve">для процесса </w:t>
      </w:r>
      <w:r w:rsidRPr="00AA37AF">
        <w:rPr>
          <w:position w:val="-6"/>
        </w:rPr>
        <w:object w:dxaOrig="460" w:dyaOrig="260" w14:anchorId="125A0456">
          <v:shape id="_x0000_i1210" type="#_x0000_t75" style="width:27.85pt;height:14.95pt" o:ole="" fillcolor="window">
            <v:imagedata r:id="rId216" o:title=""/>
          </v:shape>
          <o:OLEObject Type="Embed" ProgID="Equation.3" ShapeID="_x0000_i1210" DrawAspect="Content" ObjectID="_1764701444" r:id="rId324"/>
        </w:object>
      </w:r>
      <w:r>
        <w:t>:</w:t>
      </w:r>
    </w:p>
    <w:p w14:paraId="574B1687" w14:textId="77777777" w:rsidR="00E10BA6" w:rsidRDefault="00E10BA6" w:rsidP="00E10BA6">
      <w:pPr>
        <w:pStyle w:val="110"/>
        <w:jc w:val="center"/>
      </w:pPr>
      <w:r w:rsidRPr="00DC3913">
        <w:rPr>
          <w:position w:val="-12"/>
        </w:rPr>
        <w:object w:dxaOrig="940" w:dyaOrig="360" w14:anchorId="22650CD1">
          <v:shape id="_x0000_i1211" type="#_x0000_t75" style="width:57.05pt;height:22.4pt" o:ole="" fillcolor="window">
            <v:imagedata r:id="rId325" o:title=""/>
          </v:shape>
          <o:OLEObject Type="Embed" ProgID="Equation.3" ShapeID="_x0000_i1211" DrawAspect="Content" ObjectID="_1764701445" r:id="rId326"/>
        </w:object>
      </w:r>
      <w:r>
        <w:t xml:space="preserve">, т. к. процесс </w:t>
      </w:r>
      <w:r w:rsidRPr="00AA37AF">
        <w:rPr>
          <w:position w:val="-6"/>
        </w:rPr>
        <w:object w:dxaOrig="460" w:dyaOrig="260" w14:anchorId="19A982E6">
          <v:shape id="_x0000_i1212" type="#_x0000_t75" style="width:31.25pt;height:17pt" o:ole="" fillcolor="window">
            <v:imagedata r:id="rId216" o:title=""/>
          </v:shape>
          <o:OLEObject Type="Embed" ProgID="Equation.3" ShapeID="_x0000_i1212" DrawAspect="Content" ObjectID="_1764701446" r:id="rId327"/>
        </w:object>
      </w:r>
      <w:r>
        <w:t>- адиабатный;</w:t>
      </w:r>
    </w:p>
    <w:p w14:paraId="76AC19B3" w14:textId="77777777" w:rsidR="00E10BA6" w:rsidRDefault="00E10BA6" w:rsidP="00E10BA6">
      <w:pPr>
        <w:pStyle w:val="110"/>
      </w:pPr>
      <w:r>
        <w:t xml:space="preserve">для процесса </w:t>
      </w:r>
      <w:r w:rsidRPr="00AA37AF">
        <w:rPr>
          <w:position w:val="-6"/>
        </w:rPr>
        <w:object w:dxaOrig="480" w:dyaOrig="260" w14:anchorId="170F6449">
          <v:shape id="_x0000_i1213" type="#_x0000_t75" style="width:29.2pt;height:15.6pt" o:ole="" fillcolor="window">
            <v:imagedata r:id="rId328" o:title=""/>
          </v:shape>
          <o:OLEObject Type="Embed" ProgID="Equation.3" ShapeID="_x0000_i1213" DrawAspect="Content" ObjectID="_1764701447" r:id="rId329"/>
        </w:object>
      </w:r>
      <w:r>
        <w:t>:</w:t>
      </w:r>
    </w:p>
    <w:p w14:paraId="4362CE01" w14:textId="77777777" w:rsidR="00E10BA6" w:rsidRDefault="00E10BA6" w:rsidP="00E10BA6">
      <w:pPr>
        <w:pStyle w:val="110"/>
        <w:jc w:val="center"/>
      </w:pPr>
      <w:r w:rsidRPr="00AA37AF">
        <w:rPr>
          <w:position w:val="-14"/>
        </w:rPr>
        <w:object w:dxaOrig="4540" w:dyaOrig="380" w14:anchorId="4486F6DF">
          <v:shape id="_x0000_i1214" type="#_x0000_t75" style="width:273.75pt;height:23.75pt" o:ole="" fillcolor="window">
            <v:imagedata r:id="rId330" o:title=""/>
          </v:shape>
          <o:OLEObject Type="Embed" ProgID="Equation.3" ShapeID="_x0000_i1214" DrawAspect="Content" ObjectID="_1764701448" r:id="rId331"/>
        </w:object>
      </w:r>
      <w:r>
        <w:t>Дж/(кг</w:t>
      </w:r>
      <w:r>
        <w:sym w:font="Symbol" w:char="F0D7"/>
      </w:r>
      <w:r>
        <w:t>К).</w:t>
      </w:r>
    </w:p>
    <w:p w14:paraId="4085DE72" w14:textId="77777777" w:rsidR="00E10BA6" w:rsidRPr="00AA37AF" w:rsidRDefault="00E10BA6" w:rsidP="00E10BA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Полученные данные сводятся в сводную таблицу термодинамических функций (табл. 2). </w:t>
      </w:r>
    </w:p>
    <w:p w14:paraId="6AB38C56" w14:textId="77777777" w:rsidR="00E10BA6" w:rsidRDefault="00E10BA6" w:rsidP="00E10BA6">
      <w:pPr>
        <w:pStyle w:val="110"/>
        <w:rPr>
          <w:b/>
        </w:rPr>
      </w:pPr>
    </w:p>
    <w:p w14:paraId="051B9FAE" w14:textId="77777777" w:rsidR="00E10BA6" w:rsidRPr="00975EE0" w:rsidRDefault="00E10BA6" w:rsidP="00E10BA6">
      <w:pPr>
        <w:pStyle w:val="110"/>
        <w:rPr>
          <w:b/>
        </w:rPr>
      </w:pPr>
      <w:r>
        <w:rPr>
          <w:b/>
        </w:rPr>
        <w:t>3.8</w:t>
      </w:r>
      <w:r w:rsidRPr="00975EE0">
        <w:rPr>
          <w:b/>
        </w:rPr>
        <w:t xml:space="preserve"> Построение рабочей и тепловой диаграмм цикла</w:t>
      </w:r>
    </w:p>
    <w:p w14:paraId="0FC980EC" w14:textId="77777777" w:rsidR="00E10BA6" w:rsidRPr="00AA37AF" w:rsidRDefault="00E10BA6" w:rsidP="00E10BA6">
      <w:pPr>
        <w:pStyle w:val="a3"/>
        <w:ind w:firstLine="720"/>
        <w:rPr>
          <w:sz w:val="28"/>
          <w:szCs w:val="28"/>
        </w:rPr>
      </w:pPr>
      <w:r w:rsidRPr="00AA37AF">
        <w:rPr>
          <w:sz w:val="28"/>
          <w:szCs w:val="28"/>
        </w:rPr>
        <w:t xml:space="preserve">Для изображения адиабатных процессов расширения и сжатия и </w:t>
      </w:r>
      <w:r w:rsidRPr="00AA37AF">
        <w:rPr>
          <w:i/>
          <w:sz w:val="28"/>
          <w:szCs w:val="28"/>
        </w:rPr>
        <w:t>p-</w:t>
      </w:r>
      <w:r>
        <w:rPr>
          <w:i/>
          <w:sz w:val="28"/>
          <w:szCs w:val="28"/>
          <w:lang w:val="en-US"/>
        </w:rPr>
        <w:t>v</w:t>
      </w:r>
      <w:r w:rsidRPr="00AA37AF">
        <w:rPr>
          <w:sz w:val="28"/>
          <w:szCs w:val="28"/>
        </w:rPr>
        <w:t xml:space="preserve"> координатах вычислим параметры промежуточных точек </w:t>
      </w:r>
      <w:r w:rsidRPr="00DC3913">
        <w:rPr>
          <w:i/>
          <w:sz w:val="28"/>
          <w:szCs w:val="28"/>
        </w:rPr>
        <w:t>1</w:t>
      </w:r>
      <w:r w:rsidRPr="00AA37AF">
        <w:rPr>
          <w:sz w:val="28"/>
          <w:szCs w:val="28"/>
        </w:rPr>
        <w:t xml:space="preserve"> и </w:t>
      </w:r>
      <w:r w:rsidRPr="00DC3913">
        <w:rPr>
          <w:i/>
          <w:sz w:val="28"/>
          <w:szCs w:val="28"/>
        </w:rPr>
        <w:t>2</w:t>
      </w:r>
      <w:r w:rsidRPr="00AA37AF">
        <w:rPr>
          <w:sz w:val="28"/>
          <w:szCs w:val="28"/>
        </w:rPr>
        <w:t xml:space="preserve"> в этих процессах. Выбираем давление в т. </w:t>
      </w:r>
      <w:r w:rsidRPr="00DC3913">
        <w:rPr>
          <w:i/>
          <w:sz w:val="28"/>
          <w:szCs w:val="28"/>
        </w:rPr>
        <w:t>1</w:t>
      </w:r>
      <w:r w:rsidRPr="00AA37AF">
        <w:rPr>
          <w:sz w:val="28"/>
          <w:szCs w:val="28"/>
        </w:rPr>
        <w:t xml:space="preserve"> и </w:t>
      </w:r>
      <w:r w:rsidRPr="00DC3913">
        <w:rPr>
          <w:i/>
          <w:sz w:val="28"/>
          <w:szCs w:val="28"/>
        </w:rPr>
        <w:t xml:space="preserve">2 </w:t>
      </w:r>
      <w:r w:rsidRPr="00AA37AF">
        <w:rPr>
          <w:sz w:val="28"/>
          <w:szCs w:val="28"/>
        </w:rPr>
        <w:t xml:space="preserve">- одинаковое </w:t>
      </w:r>
    </w:p>
    <w:p w14:paraId="4063A5BE" w14:textId="77777777" w:rsidR="00E10BA6" w:rsidRDefault="00E10BA6" w:rsidP="00E10BA6">
      <w:pPr>
        <w:pStyle w:val="110"/>
        <w:jc w:val="center"/>
      </w:pPr>
      <w:r w:rsidRPr="00AA37AF">
        <w:rPr>
          <w:position w:val="-10"/>
        </w:rPr>
        <w:object w:dxaOrig="1440" w:dyaOrig="360" w14:anchorId="08B9A541">
          <v:shape id="_x0000_i1215" type="#_x0000_t75" style="width:99.85pt;height:24.45pt" o:ole="" fillcolor="window">
            <v:imagedata r:id="rId332" o:title=""/>
          </v:shape>
          <o:OLEObject Type="Embed" ProgID="Equation.3" ShapeID="_x0000_i1215" DrawAspect="Content" ObjectID="_1764701449" r:id="rId333"/>
        </w:object>
      </w:r>
      <w:r w:rsidRPr="00AA37AF">
        <w:t xml:space="preserve">Па, </w:t>
      </w:r>
    </w:p>
    <w:p w14:paraId="49DA32DA" w14:textId="77777777" w:rsidR="00E10BA6" w:rsidRPr="00AA37AF" w:rsidRDefault="00E10BA6" w:rsidP="00E10BA6">
      <w:pPr>
        <w:pStyle w:val="110"/>
      </w:pPr>
      <w:r w:rsidRPr="00AA37AF">
        <w:t>тогда</w:t>
      </w:r>
    </w:p>
    <w:p w14:paraId="52DDC450" w14:textId="77777777" w:rsidR="00E10BA6" w:rsidRPr="00AA37AF" w:rsidRDefault="00E10BA6" w:rsidP="00E10BA6">
      <w:pPr>
        <w:pStyle w:val="110"/>
        <w:jc w:val="center"/>
      </w:pPr>
      <w:r w:rsidRPr="00DC3913">
        <w:rPr>
          <w:position w:val="-12"/>
        </w:rPr>
        <w:object w:dxaOrig="3980" w:dyaOrig="400" w14:anchorId="550552BA">
          <v:shape id="_x0000_i1216" type="#_x0000_t75" style="width:254.05pt;height:25.15pt" o:ole="" fillcolor="window">
            <v:imagedata r:id="rId334" o:title=""/>
          </v:shape>
          <o:OLEObject Type="Embed" ProgID="Equation.3" ShapeID="_x0000_i1216" DrawAspect="Content" ObjectID="_1764701450" r:id="rId335"/>
        </w:object>
      </w:r>
      <w:r w:rsidRPr="00AA37AF">
        <w:t>м</w:t>
      </w:r>
      <w:r w:rsidRPr="00AA37AF">
        <w:rPr>
          <w:vertAlign w:val="superscript"/>
        </w:rPr>
        <w:t>3</w:t>
      </w:r>
      <w:r w:rsidRPr="00AA37AF">
        <w:t>/кг;</w:t>
      </w:r>
    </w:p>
    <w:p w14:paraId="20C11937" w14:textId="77777777" w:rsidR="00E10BA6" w:rsidRPr="00AA37AF" w:rsidRDefault="00E10BA6" w:rsidP="00E10BA6">
      <w:pPr>
        <w:pStyle w:val="110"/>
        <w:jc w:val="center"/>
      </w:pPr>
      <w:r w:rsidRPr="00DC3913">
        <w:rPr>
          <w:position w:val="-12"/>
        </w:rPr>
        <w:object w:dxaOrig="3900" w:dyaOrig="400" w14:anchorId="4843988A">
          <v:shape id="_x0000_i1217" type="#_x0000_t75" style="width:243.85pt;height:25.15pt" o:ole="" fillcolor="window">
            <v:imagedata r:id="rId336" o:title=""/>
          </v:shape>
          <o:OLEObject Type="Embed" ProgID="Equation.3" ShapeID="_x0000_i1217" DrawAspect="Content" ObjectID="_1764701451" r:id="rId337"/>
        </w:object>
      </w:r>
      <w:r w:rsidRPr="00AA37AF">
        <w:t>м</w:t>
      </w:r>
      <w:r w:rsidRPr="00AA37AF">
        <w:rPr>
          <w:vertAlign w:val="superscript"/>
        </w:rPr>
        <w:t>3</w:t>
      </w:r>
      <w:r w:rsidRPr="00AA37AF">
        <w:t>/кг.</w:t>
      </w:r>
    </w:p>
    <w:p w14:paraId="2AF118E4" w14:textId="77777777" w:rsidR="00E10BA6" w:rsidRPr="00AA37AF" w:rsidRDefault="00E10BA6" w:rsidP="00E10BA6">
      <w:pPr>
        <w:pStyle w:val="a3"/>
        <w:ind w:firstLine="720"/>
        <w:rPr>
          <w:sz w:val="28"/>
          <w:szCs w:val="28"/>
        </w:rPr>
      </w:pPr>
      <w:r w:rsidRPr="00AA37AF">
        <w:rPr>
          <w:sz w:val="28"/>
          <w:szCs w:val="28"/>
        </w:rPr>
        <w:t xml:space="preserve">Для изображения изобарных процессов </w:t>
      </w:r>
      <w:r w:rsidRPr="00AA37AF">
        <w:rPr>
          <w:position w:val="-6"/>
          <w:sz w:val="28"/>
          <w:szCs w:val="28"/>
        </w:rPr>
        <w:object w:dxaOrig="460" w:dyaOrig="200" w14:anchorId="643FC058">
          <v:shape id="_x0000_i1218" type="#_x0000_t75" style="width:33.3pt;height:14.25pt" o:ole="" fillcolor="window">
            <v:imagedata r:id="rId210" o:title=""/>
          </v:shape>
          <o:OLEObject Type="Embed" ProgID="Equation.3" ShapeID="_x0000_i1218" DrawAspect="Content" ObjectID="_1764701452" r:id="rId338"/>
        </w:object>
      </w:r>
      <w:r w:rsidRPr="00AA37AF">
        <w:rPr>
          <w:sz w:val="28"/>
          <w:szCs w:val="28"/>
        </w:rPr>
        <w:t xml:space="preserve">и </w:t>
      </w:r>
      <w:r w:rsidRPr="00AA37AF">
        <w:rPr>
          <w:position w:val="-6"/>
          <w:sz w:val="28"/>
          <w:szCs w:val="28"/>
        </w:rPr>
        <w:object w:dxaOrig="480" w:dyaOrig="260" w14:anchorId="7CC2E47B">
          <v:shape id="_x0000_i1219" type="#_x0000_t75" style="width:34.65pt;height:18.35pt" o:ole="" fillcolor="window">
            <v:imagedata r:id="rId328" o:title=""/>
          </v:shape>
          <o:OLEObject Type="Embed" ProgID="Equation.3" ShapeID="_x0000_i1219" DrawAspect="Content" ObjectID="_1764701453" r:id="rId339"/>
        </w:object>
      </w:r>
      <w:r w:rsidRPr="00AA37AF">
        <w:rPr>
          <w:sz w:val="28"/>
          <w:szCs w:val="28"/>
        </w:rPr>
        <w:t xml:space="preserve">в </w:t>
      </w:r>
      <w:r w:rsidRPr="00AA37AF">
        <w:rPr>
          <w:i/>
          <w:sz w:val="28"/>
          <w:szCs w:val="28"/>
        </w:rPr>
        <w:t>T-s</w:t>
      </w:r>
      <w:r w:rsidRPr="00AA37AF">
        <w:rPr>
          <w:sz w:val="28"/>
          <w:szCs w:val="28"/>
        </w:rPr>
        <w:t xml:space="preserve"> координатах примем промежуточные значения температур этих процессов и вычислим изменение энтропии для промежуточных процессов </w:t>
      </w:r>
      <w:r w:rsidRPr="00AA37AF">
        <w:rPr>
          <w:position w:val="-6"/>
          <w:sz w:val="28"/>
          <w:szCs w:val="28"/>
        </w:rPr>
        <w:object w:dxaOrig="440" w:dyaOrig="240" w14:anchorId="5BC42DD4">
          <v:shape id="_x0000_i1220" type="#_x0000_t75" style="width:26.5pt;height:14.95pt" o:ole="" fillcolor="window">
            <v:imagedata r:id="rId340" o:title=""/>
          </v:shape>
          <o:OLEObject Type="Embed" ProgID="Equation.3" ShapeID="_x0000_i1220" DrawAspect="Content" ObjectID="_1764701454" r:id="rId341"/>
        </w:object>
      </w:r>
      <w:r w:rsidRPr="00AA37AF">
        <w:rPr>
          <w:sz w:val="28"/>
          <w:szCs w:val="28"/>
        </w:rPr>
        <w:t xml:space="preserve">и </w:t>
      </w:r>
      <w:r w:rsidRPr="00AA37AF">
        <w:rPr>
          <w:position w:val="-6"/>
          <w:sz w:val="28"/>
          <w:szCs w:val="28"/>
        </w:rPr>
        <w:object w:dxaOrig="460" w:dyaOrig="260" w14:anchorId="101F14A1">
          <v:shape id="_x0000_i1221" type="#_x0000_t75" style="width:29.2pt;height:16.3pt" o:ole="" fillcolor="window">
            <v:imagedata r:id="rId342" o:title=""/>
          </v:shape>
          <o:OLEObject Type="Embed" ProgID="Equation.3" ShapeID="_x0000_i1221" DrawAspect="Content" ObjectID="_1764701455" r:id="rId343"/>
        </w:object>
      </w:r>
      <w:r w:rsidRPr="00AA37AF">
        <w:rPr>
          <w:sz w:val="28"/>
          <w:szCs w:val="28"/>
        </w:rPr>
        <w:t>:</w:t>
      </w:r>
    </w:p>
    <w:p w14:paraId="7E54A85C" w14:textId="77777777" w:rsidR="00E10BA6" w:rsidRPr="00AA37AF" w:rsidRDefault="00E10BA6" w:rsidP="00E10BA6">
      <w:pPr>
        <w:pStyle w:val="110"/>
        <w:jc w:val="center"/>
      </w:pPr>
      <w:r w:rsidRPr="00AA37AF">
        <w:rPr>
          <w:position w:val="-10"/>
        </w:rPr>
        <w:object w:dxaOrig="780" w:dyaOrig="300" w14:anchorId="13672C93">
          <v:shape id="_x0000_i1222" type="#_x0000_t75" style="width:53pt;height:20.4pt" o:ole="" fillcolor="window">
            <v:imagedata r:id="rId344" o:title=""/>
          </v:shape>
          <o:OLEObject Type="Embed" ProgID="Equation.3" ShapeID="_x0000_i1222" DrawAspect="Content" ObjectID="_1764701456" r:id="rId345"/>
        </w:object>
      </w:r>
      <w:r w:rsidRPr="00AA37AF">
        <w:t xml:space="preserve">К, </w:t>
      </w:r>
      <w:r w:rsidRPr="00AA37AF">
        <w:rPr>
          <w:position w:val="-10"/>
        </w:rPr>
        <w:object w:dxaOrig="800" w:dyaOrig="300" w14:anchorId="7825ACD6">
          <v:shape id="_x0000_i1223" type="#_x0000_t75" style="width:53.65pt;height:20.4pt" o:ole="" fillcolor="window">
            <v:imagedata r:id="rId346" o:title=""/>
          </v:shape>
          <o:OLEObject Type="Embed" ProgID="Equation.3" ShapeID="_x0000_i1223" DrawAspect="Content" ObjectID="_1764701457" r:id="rId347"/>
        </w:object>
      </w:r>
      <w:r w:rsidRPr="00AA37AF">
        <w:t>К</w:t>
      </w:r>
    </w:p>
    <w:p w14:paraId="10CBC0D8" w14:textId="77777777" w:rsidR="00E10BA6" w:rsidRPr="00AA37AF" w:rsidRDefault="00E10BA6" w:rsidP="00E10BA6">
      <w:pPr>
        <w:pStyle w:val="110"/>
        <w:jc w:val="center"/>
      </w:pPr>
      <w:r w:rsidRPr="00AA37AF">
        <w:rPr>
          <w:position w:val="-14"/>
        </w:rPr>
        <w:object w:dxaOrig="4340" w:dyaOrig="380" w14:anchorId="586478BD">
          <v:shape id="_x0000_i1224" type="#_x0000_t75" style="width:253.35pt;height:22.4pt" o:ole="" fillcolor="window">
            <v:imagedata r:id="rId348" o:title=""/>
          </v:shape>
          <o:OLEObject Type="Embed" ProgID="Equation.3" ShapeID="_x0000_i1224" DrawAspect="Content" ObjectID="_1764701458" r:id="rId349"/>
        </w:object>
      </w:r>
      <w:r>
        <w:t>Дж/(</w:t>
      </w:r>
      <w:r w:rsidRPr="00AA37AF">
        <w:t>кг</w:t>
      </w:r>
      <w:r w:rsidRPr="00AA37AF">
        <w:sym w:font="Symbol" w:char="F0D7"/>
      </w:r>
      <w:r w:rsidRPr="00AA37AF">
        <w:t>К);</w:t>
      </w:r>
    </w:p>
    <w:p w14:paraId="73B1D5D7" w14:textId="77777777" w:rsidR="00E10BA6" w:rsidRPr="00AA37AF" w:rsidRDefault="00E10BA6" w:rsidP="00E10BA6">
      <w:pPr>
        <w:pStyle w:val="110"/>
        <w:jc w:val="center"/>
      </w:pPr>
      <w:r w:rsidRPr="00AA37AF">
        <w:rPr>
          <w:position w:val="-14"/>
        </w:rPr>
        <w:object w:dxaOrig="4500" w:dyaOrig="380" w14:anchorId="2178D330">
          <v:shape id="_x0000_i1225" type="#_x0000_t75" style="width:260.15pt;height:22.4pt" o:ole="" fillcolor="window">
            <v:imagedata r:id="rId350" o:title=""/>
          </v:shape>
          <o:OLEObject Type="Embed" ProgID="Equation.3" ShapeID="_x0000_i1225" DrawAspect="Content" ObjectID="_1764701459" r:id="rId351"/>
        </w:object>
      </w:r>
      <w:r>
        <w:t>Дж/(</w:t>
      </w:r>
      <w:r w:rsidRPr="00AA37AF">
        <w:t>кг</w:t>
      </w:r>
      <w:r w:rsidRPr="00AA37AF">
        <w:sym w:font="Symbol" w:char="F0D7"/>
      </w:r>
      <w:r w:rsidRPr="00AA37AF">
        <w:t>К).</w:t>
      </w:r>
    </w:p>
    <w:p w14:paraId="08657BDD" w14:textId="77777777" w:rsidR="00E10BA6" w:rsidRPr="00AA37AF" w:rsidRDefault="00E10BA6" w:rsidP="00E10BA6">
      <w:pPr>
        <w:pStyle w:val="a3"/>
        <w:ind w:firstLine="720"/>
        <w:rPr>
          <w:sz w:val="28"/>
          <w:szCs w:val="28"/>
        </w:rPr>
      </w:pPr>
      <w:r w:rsidRPr="00AA37AF">
        <w:rPr>
          <w:sz w:val="28"/>
          <w:szCs w:val="28"/>
        </w:rPr>
        <w:t>При этих изменениях энтропии значения энтропии в точках цикла будут определены как:</w:t>
      </w:r>
    </w:p>
    <w:p w14:paraId="384D9059" w14:textId="77777777" w:rsidR="00E10BA6" w:rsidRPr="00AA37AF" w:rsidRDefault="00E10BA6" w:rsidP="00E10BA6">
      <w:pPr>
        <w:pStyle w:val="a3"/>
        <w:ind w:firstLine="720"/>
        <w:jc w:val="center"/>
        <w:rPr>
          <w:sz w:val="28"/>
          <w:szCs w:val="28"/>
        </w:rPr>
      </w:pPr>
      <w:r w:rsidRPr="00DC3913">
        <w:rPr>
          <w:position w:val="-12"/>
          <w:sz w:val="28"/>
          <w:szCs w:val="28"/>
        </w:rPr>
        <w:object w:dxaOrig="1140" w:dyaOrig="360" w14:anchorId="334A9AD3">
          <v:shape id="_x0000_i1226" type="#_x0000_t75" style="width:69.3pt;height:21.75pt" o:ole="" fillcolor="window">
            <v:imagedata r:id="rId352" o:title=""/>
          </v:shape>
          <o:OLEObject Type="Embed" ProgID="Equation.3" ShapeID="_x0000_i1226" DrawAspect="Content" ObjectID="_1764701460" r:id="rId353"/>
        </w:object>
      </w:r>
      <w:r>
        <w:rPr>
          <w:sz w:val="28"/>
          <w:szCs w:val="28"/>
        </w:rPr>
        <w:t>Дж/(</w:t>
      </w:r>
      <w:r w:rsidRPr="00AA37AF">
        <w:rPr>
          <w:sz w:val="28"/>
          <w:szCs w:val="28"/>
        </w:rPr>
        <w:t>кг</w:t>
      </w:r>
      <w:r w:rsidRPr="00AA37AF">
        <w:rPr>
          <w:sz w:val="28"/>
          <w:szCs w:val="28"/>
        </w:rPr>
        <w:sym w:font="Symbol" w:char="F0D7"/>
      </w:r>
      <w:r w:rsidRPr="00AA37AF">
        <w:rPr>
          <w:sz w:val="28"/>
          <w:szCs w:val="28"/>
        </w:rPr>
        <w:t xml:space="preserve">К),  </w:t>
      </w:r>
      <w:r w:rsidRPr="00AA37AF">
        <w:rPr>
          <w:position w:val="-10"/>
          <w:sz w:val="28"/>
          <w:szCs w:val="28"/>
        </w:rPr>
        <w:object w:dxaOrig="800" w:dyaOrig="300" w14:anchorId="502267F1">
          <v:shape id="_x0000_i1227" type="#_x0000_t75" style="width:52.3pt;height:19.7pt" o:ole="" fillcolor="window">
            <v:imagedata r:id="rId354" o:title=""/>
          </v:shape>
          <o:OLEObject Type="Embed" ProgID="Equation.3" ShapeID="_x0000_i1227" DrawAspect="Content" ObjectID="_1764701461" r:id="rId355"/>
        </w:object>
      </w:r>
      <w:r w:rsidRPr="00AA37AF">
        <w:rPr>
          <w:sz w:val="28"/>
          <w:szCs w:val="28"/>
        </w:rPr>
        <w:t>К;</w:t>
      </w:r>
    </w:p>
    <w:p w14:paraId="12A76F9D" w14:textId="77777777" w:rsidR="00E10BA6" w:rsidRPr="00AA37AF" w:rsidRDefault="00E10BA6" w:rsidP="00E10BA6">
      <w:pPr>
        <w:pStyle w:val="a3"/>
        <w:ind w:firstLine="720"/>
        <w:jc w:val="center"/>
        <w:rPr>
          <w:sz w:val="28"/>
          <w:szCs w:val="28"/>
        </w:rPr>
      </w:pPr>
      <w:r w:rsidRPr="00DC3913">
        <w:rPr>
          <w:position w:val="-12"/>
          <w:sz w:val="28"/>
          <w:szCs w:val="28"/>
        </w:rPr>
        <w:object w:dxaOrig="1120" w:dyaOrig="360" w14:anchorId="52FA79D7">
          <v:shape id="_x0000_i1228" type="#_x0000_t75" style="width:73.35pt;height:23.1pt" o:ole="" fillcolor="window">
            <v:imagedata r:id="rId356" o:title=""/>
          </v:shape>
          <o:OLEObject Type="Embed" ProgID="Equation.3" ShapeID="_x0000_i1228" DrawAspect="Content" ObjectID="_1764701462" r:id="rId357"/>
        </w:object>
      </w:r>
      <w:r>
        <w:rPr>
          <w:sz w:val="28"/>
          <w:szCs w:val="28"/>
        </w:rPr>
        <w:t>Дж/(</w:t>
      </w:r>
      <w:r w:rsidRPr="00AA37AF">
        <w:rPr>
          <w:sz w:val="28"/>
          <w:szCs w:val="28"/>
        </w:rPr>
        <w:t>кг</w:t>
      </w:r>
      <w:r w:rsidRPr="00AA37AF">
        <w:rPr>
          <w:sz w:val="28"/>
          <w:szCs w:val="28"/>
        </w:rPr>
        <w:sym w:font="Symbol" w:char="F0D7"/>
      </w:r>
      <w:r w:rsidRPr="00AA37AF">
        <w:rPr>
          <w:sz w:val="28"/>
          <w:szCs w:val="28"/>
        </w:rPr>
        <w:t xml:space="preserve">К),  </w:t>
      </w:r>
      <w:r w:rsidRPr="00AA37AF">
        <w:rPr>
          <w:position w:val="-10"/>
          <w:sz w:val="28"/>
          <w:szCs w:val="28"/>
        </w:rPr>
        <w:object w:dxaOrig="780" w:dyaOrig="300" w14:anchorId="6E211F85">
          <v:shape id="_x0000_i1229" type="#_x0000_t75" style="width:44.85pt;height:18.35pt" o:ole="" fillcolor="window">
            <v:imagedata r:id="rId358" o:title=""/>
          </v:shape>
          <o:OLEObject Type="Embed" ProgID="Equation.3" ShapeID="_x0000_i1229" DrawAspect="Content" ObjectID="_1764701463" r:id="rId359"/>
        </w:object>
      </w:r>
      <w:r w:rsidRPr="00AA37AF">
        <w:rPr>
          <w:sz w:val="28"/>
          <w:szCs w:val="28"/>
        </w:rPr>
        <w:t>К;</w:t>
      </w:r>
    </w:p>
    <w:p w14:paraId="3C71A63D" w14:textId="77777777" w:rsidR="00E10BA6" w:rsidRPr="00AA37AF" w:rsidRDefault="00E10BA6" w:rsidP="00E10BA6">
      <w:pPr>
        <w:pStyle w:val="a3"/>
        <w:ind w:firstLine="720"/>
        <w:jc w:val="center"/>
        <w:rPr>
          <w:sz w:val="28"/>
          <w:szCs w:val="28"/>
        </w:rPr>
      </w:pPr>
      <w:r w:rsidRPr="00AA37AF">
        <w:rPr>
          <w:position w:val="-10"/>
          <w:sz w:val="28"/>
          <w:szCs w:val="28"/>
        </w:rPr>
        <w:object w:dxaOrig="2580" w:dyaOrig="340" w14:anchorId="07C3192C">
          <v:shape id="_x0000_i1230" type="#_x0000_t75" style="width:161.65pt;height:21.75pt" o:ole="" fillcolor="window">
            <v:imagedata r:id="rId360" o:title=""/>
          </v:shape>
          <o:OLEObject Type="Embed" ProgID="Equation.3" ShapeID="_x0000_i1230" DrawAspect="Content" ObjectID="_1764701464" r:id="rId361"/>
        </w:object>
      </w:r>
      <w:r>
        <w:rPr>
          <w:sz w:val="28"/>
          <w:szCs w:val="28"/>
        </w:rPr>
        <w:t>Дж/(</w:t>
      </w:r>
      <w:r w:rsidRPr="00AA37AF">
        <w:rPr>
          <w:sz w:val="28"/>
          <w:szCs w:val="28"/>
        </w:rPr>
        <w:t>кг</w:t>
      </w:r>
      <w:r w:rsidRPr="00AA37AF">
        <w:rPr>
          <w:sz w:val="28"/>
          <w:szCs w:val="28"/>
        </w:rPr>
        <w:sym w:font="Symbol" w:char="F0D7"/>
      </w:r>
      <w:r w:rsidRPr="00AA37AF">
        <w:rPr>
          <w:sz w:val="28"/>
          <w:szCs w:val="28"/>
        </w:rPr>
        <w:t xml:space="preserve">К),  </w:t>
      </w:r>
      <w:r w:rsidRPr="00AA37AF">
        <w:rPr>
          <w:position w:val="-10"/>
          <w:sz w:val="28"/>
          <w:szCs w:val="28"/>
        </w:rPr>
        <w:object w:dxaOrig="880" w:dyaOrig="300" w14:anchorId="62A9572B">
          <v:shape id="_x0000_i1231" type="#_x0000_t75" style="width:52.3pt;height:17.65pt" o:ole="" fillcolor="window">
            <v:imagedata r:id="rId362" o:title=""/>
          </v:shape>
          <o:OLEObject Type="Embed" ProgID="Equation.3" ShapeID="_x0000_i1231" DrawAspect="Content" ObjectID="_1764701465" r:id="rId363"/>
        </w:object>
      </w:r>
      <w:r w:rsidRPr="00AA37AF">
        <w:rPr>
          <w:sz w:val="28"/>
          <w:szCs w:val="28"/>
        </w:rPr>
        <w:t>К;</w:t>
      </w:r>
    </w:p>
    <w:p w14:paraId="6F034195" w14:textId="77777777" w:rsidR="00E10BA6" w:rsidRPr="00AA37AF" w:rsidRDefault="00E10BA6" w:rsidP="00E10BA6">
      <w:pPr>
        <w:pStyle w:val="a3"/>
        <w:ind w:firstLine="720"/>
        <w:jc w:val="center"/>
        <w:rPr>
          <w:sz w:val="28"/>
          <w:szCs w:val="28"/>
        </w:rPr>
      </w:pPr>
      <w:r w:rsidRPr="00DC3913">
        <w:rPr>
          <w:position w:val="-12"/>
          <w:sz w:val="28"/>
          <w:szCs w:val="28"/>
        </w:rPr>
        <w:object w:dxaOrig="1140" w:dyaOrig="360" w14:anchorId="1581F094">
          <v:shape id="_x0000_i1232" type="#_x0000_t75" style="width:70.65pt;height:22.4pt" o:ole="" fillcolor="window">
            <v:imagedata r:id="rId364" o:title=""/>
          </v:shape>
          <o:OLEObject Type="Embed" ProgID="Equation.3" ShapeID="_x0000_i1232" DrawAspect="Content" ObjectID="_1764701466" r:id="rId365"/>
        </w:object>
      </w:r>
      <w:r>
        <w:rPr>
          <w:sz w:val="28"/>
          <w:szCs w:val="28"/>
        </w:rPr>
        <w:t>Дж/(</w:t>
      </w:r>
      <w:r w:rsidRPr="00AA37AF">
        <w:rPr>
          <w:sz w:val="28"/>
          <w:szCs w:val="28"/>
        </w:rPr>
        <w:t>кг</w:t>
      </w:r>
      <w:r w:rsidRPr="00AA37AF">
        <w:rPr>
          <w:sz w:val="28"/>
          <w:szCs w:val="28"/>
        </w:rPr>
        <w:sym w:font="Symbol" w:char="F0D7"/>
      </w:r>
      <w:r w:rsidRPr="00AA37AF">
        <w:rPr>
          <w:sz w:val="28"/>
          <w:szCs w:val="28"/>
        </w:rPr>
        <w:t xml:space="preserve">К),  </w:t>
      </w:r>
      <w:r w:rsidRPr="00AA37AF">
        <w:rPr>
          <w:position w:val="-10"/>
          <w:sz w:val="28"/>
          <w:szCs w:val="28"/>
        </w:rPr>
        <w:object w:dxaOrig="780" w:dyaOrig="300" w14:anchorId="34F71D15">
          <v:shape id="_x0000_i1233" type="#_x0000_t75" style="width:48.25pt;height:18.35pt" o:ole="" fillcolor="window">
            <v:imagedata r:id="rId366" o:title=""/>
          </v:shape>
          <o:OLEObject Type="Embed" ProgID="Equation.3" ShapeID="_x0000_i1233" DrawAspect="Content" ObjectID="_1764701467" r:id="rId367"/>
        </w:object>
      </w:r>
      <w:r w:rsidRPr="00AA37AF">
        <w:rPr>
          <w:sz w:val="28"/>
          <w:szCs w:val="28"/>
        </w:rPr>
        <w:t>К;</w:t>
      </w:r>
    </w:p>
    <w:p w14:paraId="6AF7DFA5" w14:textId="77777777" w:rsidR="00E10BA6" w:rsidRPr="00AA37AF" w:rsidRDefault="00E10BA6" w:rsidP="00E10BA6">
      <w:pPr>
        <w:pStyle w:val="a3"/>
        <w:ind w:firstLine="720"/>
        <w:jc w:val="center"/>
        <w:rPr>
          <w:sz w:val="28"/>
          <w:szCs w:val="28"/>
        </w:rPr>
      </w:pPr>
      <w:r w:rsidRPr="00DC3913">
        <w:rPr>
          <w:position w:val="-12"/>
          <w:sz w:val="28"/>
          <w:szCs w:val="28"/>
        </w:rPr>
        <w:object w:dxaOrig="2600" w:dyaOrig="360" w14:anchorId="072374C4">
          <v:shape id="_x0000_i1234" type="#_x0000_t75" style="width:163pt;height:22.4pt" o:ole="" fillcolor="window">
            <v:imagedata r:id="rId368" o:title=""/>
          </v:shape>
          <o:OLEObject Type="Embed" ProgID="Equation.3" ShapeID="_x0000_i1234" DrawAspect="Content" ObjectID="_1764701468" r:id="rId369"/>
        </w:object>
      </w:r>
      <w:r w:rsidRPr="00AA37AF">
        <w:rPr>
          <w:sz w:val="28"/>
          <w:szCs w:val="28"/>
        </w:rPr>
        <w:t>Дж/(кг</w:t>
      </w:r>
      <w:r w:rsidRPr="00AA37AF">
        <w:rPr>
          <w:sz w:val="28"/>
          <w:szCs w:val="28"/>
        </w:rPr>
        <w:sym w:font="Symbol" w:char="F0D7"/>
      </w:r>
      <w:r w:rsidRPr="00AA37AF">
        <w:rPr>
          <w:sz w:val="28"/>
          <w:szCs w:val="28"/>
        </w:rPr>
        <w:t xml:space="preserve">К),  </w:t>
      </w:r>
      <w:r w:rsidRPr="00AA37AF">
        <w:rPr>
          <w:position w:val="-10"/>
          <w:sz w:val="28"/>
          <w:szCs w:val="28"/>
        </w:rPr>
        <w:object w:dxaOrig="780" w:dyaOrig="300" w14:anchorId="76433746">
          <v:shape id="_x0000_i1235" type="#_x0000_t75" style="width:47.55pt;height:18.35pt" o:ole="" fillcolor="window">
            <v:imagedata r:id="rId370" o:title=""/>
          </v:shape>
          <o:OLEObject Type="Embed" ProgID="Equation.3" ShapeID="_x0000_i1235" DrawAspect="Content" ObjectID="_1764701469" r:id="rId371"/>
        </w:object>
      </w:r>
      <w:r w:rsidRPr="00AA37AF">
        <w:rPr>
          <w:sz w:val="28"/>
          <w:szCs w:val="28"/>
        </w:rPr>
        <w:t>К;</w:t>
      </w:r>
    </w:p>
    <w:p w14:paraId="424BBA26" w14:textId="77777777" w:rsidR="00E10BA6" w:rsidRPr="00AA37AF" w:rsidRDefault="00E10BA6" w:rsidP="00E10BA6">
      <w:pPr>
        <w:pStyle w:val="a3"/>
        <w:ind w:firstLine="720"/>
        <w:jc w:val="center"/>
        <w:rPr>
          <w:sz w:val="28"/>
          <w:szCs w:val="28"/>
        </w:rPr>
      </w:pPr>
      <w:r w:rsidRPr="00AA37AF">
        <w:rPr>
          <w:position w:val="-10"/>
          <w:sz w:val="28"/>
          <w:szCs w:val="28"/>
        </w:rPr>
        <w:object w:dxaOrig="2580" w:dyaOrig="340" w14:anchorId="0BAC81DA">
          <v:shape id="_x0000_i1236" type="#_x0000_t75" style="width:167.75pt;height:21.75pt" o:ole="" fillcolor="window">
            <v:imagedata r:id="rId372" o:title=""/>
          </v:shape>
          <o:OLEObject Type="Embed" ProgID="Equation.3" ShapeID="_x0000_i1236" DrawAspect="Content" ObjectID="_1764701470" r:id="rId373"/>
        </w:object>
      </w:r>
      <w:r w:rsidRPr="00AA37AF">
        <w:rPr>
          <w:sz w:val="28"/>
          <w:szCs w:val="28"/>
        </w:rPr>
        <w:t>Дж/(кг</w:t>
      </w:r>
      <w:r w:rsidRPr="00AA37AF">
        <w:rPr>
          <w:sz w:val="28"/>
          <w:szCs w:val="28"/>
        </w:rPr>
        <w:sym w:font="Symbol" w:char="F0D7"/>
      </w:r>
      <w:r w:rsidRPr="00AA37AF">
        <w:rPr>
          <w:sz w:val="28"/>
          <w:szCs w:val="28"/>
        </w:rPr>
        <w:t xml:space="preserve">К),  </w:t>
      </w:r>
      <w:r w:rsidRPr="00AA37AF">
        <w:rPr>
          <w:position w:val="-10"/>
          <w:sz w:val="28"/>
          <w:szCs w:val="28"/>
        </w:rPr>
        <w:object w:dxaOrig="800" w:dyaOrig="300" w14:anchorId="73FE40C3">
          <v:shape id="_x0000_i1237" type="#_x0000_t75" style="width:52.3pt;height:19.7pt" o:ole="" fillcolor="window">
            <v:imagedata r:id="rId374" o:title=""/>
          </v:shape>
          <o:OLEObject Type="Embed" ProgID="Equation.3" ShapeID="_x0000_i1237" DrawAspect="Content" ObjectID="_1764701471" r:id="rId375"/>
        </w:object>
      </w:r>
      <w:r w:rsidRPr="00AA37AF">
        <w:rPr>
          <w:sz w:val="28"/>
          <w:szCs w:val="28"/>
        </w:rPr>
        <w:t>К.</w:t>
      </w:r>
    </w:p>
    <w:p w14:paraId="6E310B5C" w14:textId="77777777" w:rsidR="00E10BA6" w:rsidRDefault="00E10BA6" w:rsidP="00E10BA6">
      <w:pPr>
        <w:pStyle w:val="a3"/>
        <w:ind w:firstLine="720"/>
        <w:jc w:val="center"/>
      </w:pPr>
    </w:p>
    <w:p w14:paraId="6A8DB42B" w14:textId="77777777" w:rsidR="00E10BA6" w:rsidRPr="00CD77AD" w:rsidRDefault="00E10BA6" w:rsidP="00E10BA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полученным значениям на двух листах формата А4 в масштабе строятся циклы в </w:t>
      </w:r>
      <w:r>
        <w:rPr>
          <w:i/>
          <w:sz w:val="28"/>
          <w:szCs w:val="28"/>
        </w:rPr>
        <w:t>p-</w:t>
      </w:r>
      <w:r>
        <w:rPr>
          <w:i/>
          <w:sz w:val="28"/>
          <w:szCs w:val="28"/>
          <w:lang w:val="en-US"/>
        </w:rPr>
        <w:t>v</w:t>
      </w:r>
      <w:r w:rsidRPr="0094371C">
        <w:rPr>
          <w:i/>
          <w:sz w:val="28"/>
          <w:szCs w:val="28"/>
        </w:rPr>
        <w:t xml:space="preserve"> </w:t>
      </w:r>
      <w:r w:rsidRPr="0094371C">
        <w:rPr>
          <w:sz w:val="28"/>
          <w:szCs w:val="28"/>
        </w:rPr>
        <w:t xml:space="preserve">и </w:t>
      </w:r>
      <w:r w:rsidRPr="0094371C">
        <w:rPr>
          <w:i/>
          <w:sz w:val="28"/>
          <w:szCs w:val="28"/>
        </w:rPr>
        <w:t xml:space="preserve">T-s </w:t>
      </w:r>
      <w:r w:rsidRPr="0094371C">
        <w:rPr>
          <w:sz w:val="28"/>
          <w:szCs w:val="28"/>
        </w:rPr>
        <w:t xml:space="preserve"> </w:t>
      </w:r>
      <w:r>
        <w:rPr>
          <w:sz w:val="28"/>
          <w:szCs w:val="28"/>
        </w:rPr>
        <w:t>- диаграммах  (рис. 8).</w:t>
      </w:r>
    </w:p>
    <w:p w14:paraId="5945B740" w14:textId="151769F0" w:rsidR="00E10BA6" w:rsidRDefault="00E10BA6" w:rsidP="00E10BA6">
      <w:pPr>
        <w:pStyle w:val="a3"/>
        <w:ind w:firstLine="0"/>
        <w:jc w:val="left"/>
      </w:pPr>
      <w:r w:rsidRPr="00897967">
        <w:rPr>
          <w:noProof/>
        </w:rPr>
        <w:drawing>
          <wp:inline distT="0" distB="0" distL="0" distR="0" wp14:anchorId="7C077E5C" wp14:editId="6AD8AAA5">
            <wp:extent cx="5831205" cy="2820670"/>
            <wp:effectExtent l="0" t="0" r="0" b="0"/>
            <wp:docPr id="9183472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40616" w14:textId="77777777" w:rsidR="00E10BA6" w:rsidRDefault="00E10BA6" w:rsidP="00E10BA6">
      <w:pPr>
        <w:ind w:firstLine="720"/>
        <w:jc w:val="center"/>
      </w:pPr>
      <w:r>
        <w:rPr>
          <w:szCs w:val="28"/>
        </w:rPr>
        <w:t xml:space="preserve"> </w:t>
      </w:r>
      <w:r>
        <w:t xml:space="preserve">Цикл ГТУ с изобарным подводом теплоты в </w:t>
      </w:r>
      <w:r w:rsidRPr="00060ECF">
        <w:rPr>
          <w:i/>
          <w:lang w:val="en-US"/>
        </w:rPr>
        <w:t>p</w:t>
      </w:r>
      <w:r w:rsidRPr="00060ECF">
        <w:rPr>
          <w:i/>
        </w:rPr>
        <w:t>,</w:t>
      </w:r>
      <w:r w:rsidRPr="00060ECF">
        <w:rPr>
          <w:i/>
          <w:lang w:val="en-US"/>
        </w:rPr>
        <w:t>v</w:t>
      </w:r>
      <w:r w:rsidRPr="00060ECF">
        <w:rPr>
          <w:i/>
        </w:rPr>
        <w:t xml:space="preserve">- </w:t>
      </w:r>
      <w:r>
        <w:t xml:space="preserve">и </w:t>
      </w:r>
      <w:r w:rsidRPr="00060ECF">
        <w:rPr>
          <w:i/>
        </w:rPr>
        <w:t>T</w:t>
      </w:r>
      <w:r w:rsidRPr="00060ECF">
        <w:t>,</w:t>
      </w:r>
      <w:r w:rsidRPr="00060ECF">
        <w:rPr>
          <w:i/>
          <w:lang w:val="en-US"/>
        </w:rPr>
        <w:t>s</w:t>
      </w:r>
      <w:r>
        <w:t xml:space="preserve"> –</w:t>
      </w:r>
      <w:r w:rsidRPr="00060ECF">
        <w:t xml:space="preserve"> </w:t>
      </w:r>
      <w:r>
        <w:t>диаграммах</w:t>
      </w:r>
    </w:p>
    <w:p w14:paraId="63BA7326" w14:textId="77777777" w:rsidR="00E10BA6" w:rsidRDefault="00E10BA6" w:rsidP="00E10BA6">
      <w:pPr>
        <w:pStyle w:val="110"/>
      </w:pPr>
    </w:p>
    <w:p w14:paraId="45224287" w14:textId="77777777" w:rsidR="00392931" w:rsidRDefault="00392931" w:rsidP="00E10BA6">
      <w:pPr>
        <w:pStyle w:val="110"/>
      </w:pPr>
    </w:p>
    <w:p w14:paraId="2E1E790B" w14:textId="77777777" w:rsidR="00392931" w:rsidRDefault="00392931" w:rsidP="00E10BA6">
      <w:pPr>
        <w:pStyle w:val="110"/>
      </w:pPr>
    </w:p>
    <w:p w14:paraId="128467CE" w14:textId="77777777" w:rsidR="00392931" w:rsidRDefault="00392931" w:rsidP="00E10BA6">
      <w:pPr>
        <w:pStyle w:val="110"/>
      </w:pPr>
    </w:p>
    <w:p w14:paraId="1661C32D" w14:textId="77777777" w:rsidR="00392931" w:rsidRDefault="00392931" w:rsidP="00E10BA6">
      <w:pPr>
        <w:pStyle w:val="110"/>
      </w:pPr>
    </w:p>
    <w:p w14:paraId="43AE1E74" w14:textId="77777777" w:rsidR="00486D84" w:rsidRDefault="00486D84" w:rsidP="00486D84">
      <w:pPr>
        <w:jc w:val="center"/>
        <w:rPr>
          <w:b/>
          <w:sz w:val="36"/>
          <w:szCs w:val="36"/>
        </w:rPr>
      </w:pPr>
      <w:r w:rsidRPr="00614AE5">
        <w:rPr>
          <w:b/>
          <w:sz w:val="36"/>
          <w:szCs w:val="36"/>
        </w:rPr>
        <w:lastRenderedPageBreak/>
        <w:t xml:space="preserve">Варианты </w:t>
      </w:r>
      <w:r>
        <w:rPr>
          <w:b/>
          <w:sz w:val="36"/>
          <w:szCs w:val="36"/>
        </w:rPr>
        <w:t xml:space="preserve">заданий контрольной работы </w:t>
      </w:r>
    </w:p>
    <w:p w14:paraId="09D331DE" w14:textId="77777777" w:rsidR="00486D84" w:rsidRDefault="00486D84" w:rsidP="00486D84">
      <w:pPr>
        <w:jc w:val="center"/>
        <w:rPr>
          <w:b/>
          <w:sz w:val="36"/>
          <w:szCs w:val="36"/>
        </w:rPr>
      </w:pPr>
      <w:r w:rsidRPr="00614AE5">
        <w:rPr>
          <w:b/>
          <w:sz w:val="36"/>
          <w:szCs w:val="36"/>
        </w:rPr>
        <w:t>«Расч</w:t>
      </w:r>
      <w:r>
        <w:rPr>
          <w:b/>
          <w:sz w:val="36"/>
          <w:szCs w:val="36"/>
        </w:rPr>
        <w:t>ё</w:t>
      </w:r>
      <w:r w:rsidRPr="00614AE5">
        <w:rPr>
          <w:b/>
          <w:sz w:val="36"/>
          <w:szCs w:val="36"/>
        </w:rPr>
        <w:t xml:space="preserve">т и анализ газового цикла» </w:t>
      </w:r>
    </w:p>
    <w:p w14:paraId="062CD071" w14:textId="77777777" w:rsidR="00486D84" w:rsidRDefault="00486D84" w:rsidP="00486D84">
      <w:pPr>
        <w:tabs>
          <w:tab w:val="left" w:pos="2055"/>
        </w:tabs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8282"/>
      </w:tblGrid>
      <w:tr w:rsidR="00486D84" w14:paraId="44A6AADA" w14:textId="77777777" w:rsidTr="003B0EFA">
        <w:tc>
          <w:tcPr>
            <w:tcW w:w="822" w:type="pct"/>
          </w:tcPr>
          <w:p w14:paraId="1BABAF81" w14:textId="77777777" w:rsidR="00486D84" w:rsidRPr="003B0431" w:rsidRDefault="00486D84" w:rsidP="003B0EFA">
            <w:pPr>
              <w:jc w:val="center"/>
              <w:rPr>
                <w:b/>
                <w:sz w:val="32"/>
                <w:szCs w:val="32"/>
              </w:rPr>
            </w:pPr>
            <w:r w:rsidRPr="003B0431">
              <w:rPr>
                <w:b/>
                <w:sz w:val="32"/>
                <w:szCs w:val="32"/>
              </w:rPr>
              <w:t>№ варианта</w:t>
            </w:r>
          </w:p>
        </w:tc>
        <w:tc>
          <w:tcPr>
            <w:tcW w:w="4178" w:type="pct"/>
          </w:tcPr>
          <w:p w14:paraId="2478AD8C" w14:textId="77777777" w:rsidR="00486D84" w:rsidRPr="003B0431" w:rsidRDefault="00486D84" w:rsidP="003B0EFA">
            <w:pPr>
              <w:jc w:val="center"/>
              <w:rPr>
                <w:b/>
                <w:sz w:val="32"/>
                <w:szCs w:val="32"/>
              </w:rPr>
            </w:pPr>
            <w:r w:rsidRPr="003B0431">
              <w:rPr>
                <w:b/>
                <w:sz w:val="32"/>
                <w:szCs w:val="32"/>
              </w:rPr>
              <w:t>Название цикла</w:t>
            </w:r>
          </w:p>
        </w:tc>
      </w:tr>
      <w:tr w:rsidR="00486D84" w:rsidRPr="004B4C80" w14:paraId="184B2AD1" w14:textId="77777777" w:rsidTr="003B0EFA">
        <w:tc>
          <w:tcPr>
            <w:tcW w:w="822" w:type="pct"/>
          </w:tcPr>
          <w:p w14:paraId="48F5429D" w14:textId="77777777" w:rsidR="00486D84" w:rsidRPr="004B4C80" w:rsidRDefault="00486D84" w:rsidP="003B0EFA">
            <w:pPr>
              <w:ind w:left="360"/>
            </w:pPr>
          </w:p>
        </w:tc>
        <w:tc>
          <w:tcPr>
            <w:tcW w:w="4178" w:type="pct"/>
          </w:tcPr>
          <w:p w14:paraId="04095D93" w14:textId="77777777" w:rsidR="00486D84" w:rsidRPr="003B0431" w:rsidRDefault="00486D84" w:rsidP="003B0EFA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14:paraId="76579063" w14:textId="77777777" w:rsidR="00486D84" w:rsidRPr="004B4C80" w:rsidRDefault="00486D84" w:rsidP="003B0EFA">
            <w:pPr>
              <w:ind w:left="360"/>
              <w:jc w:val="center"/>
            </w:pPr>
            <w:r w:rsidRPr="003B0431">
              <w:rPr>
                <w:b/>
                <w:sz w:val="32"/>
                <w:szCs w:val="32"/>
              </w:rPr>
              <w:t xml:space="preserve"> Цикл ГТУ с изобарным подводом теплоты без регенерации</w:t>
            </w:r>
          </w:p>
        </w:tc>
      </w:tr>
      <w:tr w:rsidR="00486D84" w:rsidRPr="004B4C80" w14:paraId="39A968E7" w14:textId="77777777" w:rsidTr="003B0EFA">
        <w:tc>
          <w:tcPr>
            <w:tcW w:w="822" w:type="pct"/>
          </w:tcPr>
          <w:p w14:paraId="16B6495A" w14:textId="61E8A398" w:rsidR="00486D84" w:rsidRPr="004B4C80" w:rsidRDefault="004E1E26" w:rsidP="004E1E26">
            <w:pPr>
              <w:ind w:left="720"/>
            </w:pPr>
            <w:r>
              <w:t>1</w:t>
            </w:r>
          </w:p>
        </w:tc>
        <w:tc>
          <w:tcPr>
            <w:tcW w:w="4178" w:type="pct"/>
          </w:tcPr>
          <w:p w14:paraId="6A28C8BA" w14:textId="55E13B9F" w:rsidR="00486D84" w:rsidRPr="00A22DEB" w:rsidRDefault="00486D84" w:rsidP="003B0EFA"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</w:rPr>
              <w:t>а</w:t>
            </w:r>
            <w:r>
              <w:t>=90</w:t>
            </w:r>
            <w:r w:rsidR="00111A08">
              <w:t xml:space="preserve"> </w:t>
            </w:r>
            <w:r>
              <w:t>к</w:t>
            </w:r>
            <w:r w:rsidRPr="00B10E9D">
              <w:t>Па,</w:t>
            </w:r>
            <w:r>
              <w:t xml:space="preserve"> </w:t>
            </w:r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</w:rPr>
              <w:t>а</w:t>
            </w:r>
            <w:r>
              <w:t>=27</w:t>
            </w:r>
            <w:r w:rsidRPr="003B0431">
              <w:rPr>
                <w:vertAlign w:val="superscript"/>
              </w:rPr>
              <w:t>0</w:t>
            </w:r>
            <w:r w:rsidRPr="003B0431">
              <w:rPr>
                <w:lang w:val="en-US"/>
              </w:rPr>
              <w:t>C</w:t>
            </w:r>
            <w:r w:rsidRPr="00B10E9D">
              <w:t>,</w:t>
            </w:r>
            <w:r>
              <w:t xml:space="preserve"> </w:t>
            </w:r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</w:rPr>
              <w:t>с</w:t>
            </w:r>
            <w:r>
              <w:t>=0,9</w:t>
            </w:r>
            <w:r w:rsidR="00111A08">
              <w:t xml:space="preserve"> </w:t>
            </w:r>
            <w:r>
              <w:t>М</w:t>
            </w:r>
            <w:r w:rsidRPr="00B10E9D">
              <w:t>Па,</w:t>
            </w:r>
            <w:r>
              <w:t xml:space="preserve"> </w:t>
            </w:r>
            <w:proofErr w:type="spellStart"/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  <w:lang w:val="en-US"/>
              </w:rPr>
              <w:t>z</w:t>
            </w:r>
            <w:proofErr w:type="spellEnd"/>
            <w:r>
              <w:t>=</w:t>
            </w:r>
            <w:r w:rsidRPr="00A22DEB">
              <w:t>600</w:t>
            </w:r>
            <w:r w:rsidRPr="003B0431">
              <w:rPr>
                <w:vertAlign w:val="superscript"/>
              </w:rPr>
              <w:t>0</w:t>
            </w:r>
            <w:r w:rsidRPr="003B0431">
              <w:rPr>
                <w:lang w:val="en-US"/>
              </w:rPr>
              <w:t>C</w:t>
            </w:r>
            <w:r w:rsidRPr="00B10E9D">
              <w:t>,</w:t>
            </w:r>
            <w:r w:rsidRPr="00A22DEB"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см</w:t>
            </w:r>
            <w:r>
              <w:t>=</w:t>
            </w:r>
            <w:r w:rsidRPr="00A22DEB">
              <w:t>1</w:t>
            </w:r>
            <w:r>
              <w:t>,</w:t>
            </w:r>
            <w:r w:rsidRPr="00A22DEB">
              <w:t>4</w:t>
            </w:r>
            <w:r w:rsidR="00111A08">
              <w:t xml:space="preserve"> </w:t>
            </w:r>
            <w:r>
              <w:t>кг, массовые доли компонентов</w:t>
            </w:r>
            <w:r w:rsidRPr="005D4A0F">
              <w:t>:</w:t>
            </w:r>
            <w:r w:rsidRPr="00B10E9D">
              <w:t xml:space="preserve"> </w:t>
            </w:r>
            <w:r w:rsidRPr="003B0431">
              <w:rPr>
                <w:lang w:val="en-US"/>
              </w:rPr>
              <w:t>N</w:t>
            </w:r>
            <w:r w:rsidRPr="003B0431">
              <w:rPr>
                <w:vertAlign w:val="subscript"/>
              </w:rPr>
              <w:t>2</w:t>
            </w:r>
            <w:r>
              <w:t>=0,74</w:t>
            </w:r>
            <w:r w:rsidR="00E955E8">
              <w:t>;</w:t>
            </w:r>
            <w:r w:rsidRPr="00B10E9D">
              <w:t xml:space="preserve"> </w:t>
            </w:r>
            <w:r w:rsidRPr="003B0431">
              <w:rPr>
                <w:lang w:val="en-US"/>
              </w:rPr>
              <w:t>CO</w:t>
            </w:r>
            <w:r w:rsidRPr="003B0431">
              <w:rPr>
                <w:vertAlign w:val="subscript"/>
              </w:rPr>
              <w:t>2</w:t>
            </w:r>
            <w:r>
              <w:t>=0,13</w:t>
            </w:r>
            <w:r w:rsidR="00E955E8">
              <w:t>;</w:t>
            </w:r>
            <w:r w:rsidRPr="00B10E9D">
              <w:t xml:space="preserve"> </w:t>
            </w:r>
            <w:r w:rsidRPr="003B0431">
              <w:rPr>
                <w:lang w:val="en-US"/>
              </w:rPr>
              <w:t>H</w:t>
            </w:r>
            <w:r w:rsidRPr="003B0431">
              <w:rPr>
                <w:vertAlign w:val="subscript"/>
              </w:rPr>
              <w:t>2</w:t>
            </w:r>
            <w:r w:rsidRPr="003B0431">
              <w:rPr>
                <w:lang w:val="en-US"/>
              </w:rPr>
              <w:t>O</w:t>
            </w:r>
            <w:r w:rsidRPr="00B10E9D">
              <w:t>=0,0</w:t>
            </w:r>
            <w:r>
              <w:t>8</w:t>
            </w:r>
            <w:r w:rsidR="00E955E8">
              <w:t>;</w:t>
            </w:r>
            <w:r>
              <w:t xml:space="preserve"> </w:t>
            </w:r>
            <w:r w:rsidRPr="003B0431">
              <w:rPr>
                <w:lang w:val="en-US"/>
              </w:rPr>
              <w:t>CO</w:t>
            </w:r>
            <w:r>
              <w:t>=0,05</w:t>
            </w:r>
          </w:p>
        </w:tc>
      </w:tr>
      <w:tr w:rsidR="00486D84" w:rsidRPr="004B4C80" w14:paraId="49F07EED" w14:textId="77777777" w:rsidTr="003B0EFA">
        <w:tc>
          <w:tcPr>
            <w:tcW w:w="822" w:type="pct"/>
          </w:tcPr>
          <w:p w14:paraId="332A3DE3" w14:textId="34D8ECAA" w:rsidR="00486D84" w:rsidRPr="004B4C80" w:rsidRDefault="004E1E26" w:rsidP="004E1E26">
            <w:pPr>
              <w:ind w:left="720"/>
            </w:pPr>
            <w:r>
              <w:t>2</w:t>
            </w:r>
          </w:p>
        </w:tc>
        <w:tc>
          <w:tcPr>
            <w:tcW w:w="4178" w:type="pct"/>
          </w:tcPr>
          <w:p w14:paraId="7694EA61" w14:textId="26513D30" w:rsidR="00486D84" w:rsidRPr="00A22DEB" w:rsidRDefault="00486D84" w:rsidP="003B0EFA"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</w:rPr>
              <w:t>а</w:t>
            </w:r>
            <w:r>
              <w:t>=0,08</w:t>
            </w:r>
            <w:r w:rsidR="00111A08">
              <w:t xml:space="preserve"> </w:t>
            </w:r>
            <w:r>
              <w:t>М</w:t>
            </w:r>
            <w:r w:rsidRPr="00B10E9D">
              <w:t>Па,</w:t>
            </w:r>
            <w:r>
              <w:t xml:space="preserve"> </w:t>
            </w:r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</w:rPr>
              <w:t>а</w:t>
            </w:r>
            <w:r>
              <w:t xml:space="preserve">= - </w:t>
            </w:r>
            <w:smartTag w:uri="urn:schemas-microsoft-com:office:smarttags" w:element="metricconverter">
              <w:smartTagPr>
                <w:attr w:name="ProductID" w:val="100C"/>
              </w:smartTagPr>
              <w:r>
                <w:t>10</w:t>
              </w:r>
              <w:r w:rsidRPr="003B0431">
                <w:rPr>
                  <w:vertAlign w:val="superscript"/>
                </w:rPr>
                <w:t>0</w:t>
              </w:r>
              <w:r w:rsidRPr="003B0431">
                <w:rPr>
                  <w:lang w:val="en-US"/>
                </w:rPr>
                <w:t>C</w:t>
              </w:r>
            </w:smartTag>
            <w:r w:rsidRPr="00B10E9D">
              <w:t>,</w:t>
            </w:r>
            <w:r>
              <w:t xml:space="preserve"> </w:t>
            </w:r>
            <w:r w:rsidRPr="003B0431">
              <w:rPr>
                <w:position w:val="-10"/>
              </w:rPr>
              <w:object w:dxaOrig="340" w:dyaOrig="340" w14:anchorId="08D101CF">
                <v:shape id="_x0000_i1402" type="#_x0000_t75" style="width:17pt;height:17pt" o:ole="">
                  <v:imagedata r:id="rId377" o:title=""/>
                </v:shape>
                <o:OLEObject Type="Embed" ProgID="Equation.3" ShapeID="_x0000_i1402" DrawAspect="Content" ObjectID="_1764701472" r:id="rId378"/>
              </w:object>
            </w:r>
            <w:r>
              <w:t xml:space="preserve">=5, </w:t>
            </w:r>
            <w:r w:rsidRPr="003B0431">
              <w:rPr>
                <w:position w:val="-10"/>
              </w:rPr>
              <w:object w:dxaOrig="240" w:dyaOrig="260" w14:anchorId="553F1F31">
                <v:shape id="_x0000_i1403" type="#_x0000_t75" style="width:12.25pt;height:12.9pt" o:ole="">
                  <v:imagedata r:id="rId379" o:title=""/>
                </v:shape>
                <o:OLEObject Type="Embed" ProgID="Equation.3" ShapeID="_x0000_i1403" DrawAspect="Content" ObjectID="_1764701473" r:id="rId380"/>
              </w:object>
            </w:r>
            <w:r>
              <w:t xml:space="preserve">=3,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см</w:t>
            </w:r>
            <w:r>
              <w:t>=</w:t>
            </w:r>
            <w:r w:rsidRPr="00A22DEB">
              <w:t>1</w:t>
            </w:r>
            <w:r>
              <w:t>,7</w:t>
            </w:r>
            <w:r w:rsidR="00111A08">
              <w:t xml:space="preserve"> </w:t>
            </w:r>
            <w:r>
              <w:t>кг, массовые доли компонентов</w:t>
            </w:r>
            <w:r w:rsidRPr="005D4A0F">
              <w:t>:</w:t>
            </w:r>
            <w:r w:rsidRPr="00B10E9D">
              <w:t xml:space="preserve"> </w:t>
            </w:r>
            <w:r w:rsidRPr="003B0431">
              <w:rPr>
                <w:lang w:val="en-US"/>
              </w:rPr>
              <w:t>O</w:t>
            </w:r>
            <w:r w:rsidRPr="003B0431">
              <w:rPr>
                <w:vertAlign w:val="subscript"/>
              </w:rPr>
              <w:t>2</w:t>
            </w:r>
            <w:r>
              <w:t>=</w:t>
            </w:r>
            <w:r w:rsidRPr="00B10E9D">
              <w:t xml:space="preserve"> </w:t>
            </w:r>
            <w:r>
              <w:t>0,</w:t>
            </w:r>
            <w:r w:rsidRPr="005D4A0F">
              <w:t>1</w:t>
            </w:r>
            <w:r>
              <w:t>6</w:t>
            </w:r>
            <w:r w:rsidR="00111A08">
              <w:t>:</w:t>
            </w:r>
            <w:r>
              <w:t xml:space="preserve"> </w:t>
            </w:r>
            <w:r w:rsidRPr="003B0431">
              <w:rPr>
                <w:lang w:val="en-US"/>
              </w:rPr>
              <w:t>N</w:t>
            </w:r>
            <w:r w:rsidRPr="003B0431">
              <w:rPr>
                <w:vertAlign w:val="subscript"/>
              </w:rPr>
              <w:t>2</w:t>
            </w:r>
            <w:r>
              <w:t>=0,72</w:t>
            </w:r>
            <w:r w:rsidR="00111A08">
              <w:t>;</w:t>
            </w:r>
            <w:r w:rsidRPr="00B10E9D">
              <w:t xml:space="preserve"> </w:t>
            </w:r>
            <w:r w:rsidRPr="003B0431">
              <w:rPr>
                <w:lang w:val="en-US"/>
              </w:rPr>
              <w:t>CO</w:t>
            </w:r>
            <w:r w:rsidRPr="003B0431">
              <w:rPr>
                <w:vertAlign w:val="subscript"/>
              </w:rPr>
              <w:t>2</w:t>
            </w:r>
            <w:r>
              <w:t>=0,04</w:t>
            </w:r>
            <w:r w:rsidR="00111A08">
              <w:t>;</w:t>
            </w:r>
            <w:r w:rsidRPr="00B10E9D">
              <w:t xml:space="preserve"> </w:t>
            </w:r>
            <w:r w:rsidRPr="003B0431">
              <w:rPr>
                <w:lang w:val="en-US"/>
              </w:rPr>
              <w:t>H</w:t>
            </w:r>
            <w:r w:rsidRPr="003B0431">
              <w:rPr>
                <w:vertAlign w:val="subscript"/>
              </w:rPr>
              <w:t>2</w:t>
            </w:r>
            <w:r w:rsidRPr="003B0431">
              <w:rPr>
                <w:lang w:val="en-US"/>
              </w:rPr>
              <w:t>O</w:t>
            </w:r>
            <w:r w:rsidRPr="00B10E9D">
              <w:t>=0,0</w:t>
            </w:r>
            <w:r>
              <w:t>8</w:t>
            </w:r>
          </w:p>
        </w:tc>
      </w:tr>
      <w:tr w:rsidR="00486D84" w:rsidRPr="004B4C80" w14:paraId="482AEAF2" w14:textId="77777777" w:rsidTr="003B0EFA">
        <w:tc>
          <w:tcPr>
            <w:tcW w:w="822" w:type="pct"/>
          </w:tcPr>
          <w:p w14:paraId="2A423552" w14:textId="00FC0590" w:rsidR="00486D84" w:rsidRPr="004B4C80" w:rsidRDefault="004E1E26" w:rsidP="004E1E26">
            <w:pPr>
              <w:ind w:left="720"/>
            </w:pPr>
            <w:r>
              <w:t>3</w:t>
            </w:r>
          </w:p>
        </w:tc>
        <w:tc>
          <w:tcPr>
            <w:tcW w:w="4178" w:type="pct"/>
          </w:tcPr>
          <w:p w14:paraId="490461DB" w14:textId="782A9AA4" w:rsidR="00486D84" w:rsidRPr="004B4C80" w:rsidRDefault="00486D84" w:rsidP="003B0EFA">
            <w:proofErr w:type="spellStart"/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  <w:lang w:val="en-US"/>
              </w:rPr>
              <w:t>z</w:t>
            </w:r>
            <w:proofErr w:type="spellEnd"/>
            <w:r>
              <w:t>=95</w:t>
            </w:r>
            <w:r w:rsidRPr="00A22DEB">
              <w:t>0</w:t>
            </w:r>
            <w:r w:rsidRPr="003B0431">
              <w:rPr>
                <w:vertAlign w:val="superscript"/>
              </w:rPr>
              <w:t>0</w:t>
            </w:r>
            <w:r w:rsidRPr="003B0431">
              <w:rPr>
                <w:lang w:val="en-US"/>
              </w:rPr>
              <w:t>C</w:t>
            </w:r>
            <w:r w:rsidRPr="00B10E9D">
              <w:t>,</w:t>
            </w:r>
            <w:r>
              <w:t xml:space="preserve"> </w:t>
            </w:r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</w:rPr>
              <w:t>а</w:t>
            </w:r>
            <w:r>
              <w:t>=0,1</w:t>
            </w:r>
            <w:r w:rsidR="00111A08">
              <w:t xml:space="preserve"> </w:t>
            </w:r>
            <w:r>
              <w:t>М</w:t>
            </w:r>
            <w:r w:rsidRPr="00B10E9D">
              <w:t>Па,</w:t>
            </w:r>
            <w:r>
              <w:t xml:space="preserve"> </w:t>
            </w:r>
            <w:r w:rsidRPr="003B0431">
              <w:rPr>
                <w:position w:val="-10"/>
              </w:rPr>
              <w:object w:dxaOrig="340" w:dyaOrig="340" w14:anchorId="719C8616">
                <v:shape id="_x0000_i1404" type="#_x0000_t75" style="width:17pt;height:17pt" o:ole="">
                  <v:imagedata r:id="rId377" o:title=""/>
                </v:shape>
                <o:OLEObject Type="Embed" ProgID="Equation.3" ShapeID="_x0000_i1404" DrawAspect="Content" ObjectID="_1764701474" r:id="rId381"/>
              </w:object>
            </w:r>
            <w:r>
              <w:t xml:space="preserve">=8, </w:t>
            </w:r>
            <w:r w:rsidRPr="003B0431">
              <w:rPr>
                <w:position w:val="-10"/>
              </w:rPr>
              <w:object w:dxaOrig="240" w:dyaOrig="260" w14:anchorId="1CD0EF1C">
                <v:shape id="_x0000_i1405" type="#_x0000_t75" style="width:12.25pt;height:12.9pt" o:ole="">
                  <v:imagedata r:id="rId379" o:title=""/>
                </v:shape>
                <o:OLEObject Type="Embed" ProgID="Equation.3" ShapeID="_x0000_i1405" DrawAspect="Content" ObjectID="_1764701475" r:id="rId382"/>
              </w:object>
            </w:r>
            <w:r>
              <w:t xml:space="preserve">=2,2,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см</w:t>
            </w:r>
            <w:r>
              <w:t>=</w:t>
            </w:r>
            <w:r w:rsidRPr="00A22DEB">
              <w:t>1</w:t>
            </w:r>
            <w:r>
              <w:t>,6</w:t>
            </w:r>
            <w:r w:rsidR="00111A08">
              <w:t xml:space="preserve"> </w:t>
            </w:r>
            <w:r>
              <w:t>кг, массовые доли компонентов</w:t>
            </w:r>
            <w:r w:rsidRPr="005D4A0F">
              <w:t>:</w:t>
            </w:r>
            <w:r w:rsidRPr="00B10E9D">
              <w:t xml:space="preserve"> </w:t>
            </w:r>
            <w:r w:rsidRPr="003B0431">
              <w:rPr>
                <w:lang w:val="en-US"/>
              </w:rPr>
              <w:t>O</w:t>
            </w:r>
            <w:r w:rsidRPr="003B0431">
              <w:rPr>
                <w:vertAlign w:val="subscript"/>
              </w:rPr>
              <w:t>2</w:t>
            </w:r>
            <w:r>
              <w:t>=</w:t>
            </w:r>
            <w:r w:rsidRPr="00B10E9D">
              <w:t xml:space="preserve"> </w:t>
            </w:r>
            <w:r>
              <w:t>0,2</w:t>
            </w:r>
            <w:r w:rsidR="00111A08">
              <w:t>;</w:t>
            </w:r>
            <w:r>
              <w:t xml:space="preserve"> </w:t>
            </w:r>
            <w:r w:rsidRPr="003B0431">
              <w:rPr>
                <w:lang w:val="en-US"/>
              </w:rPr>
              <w:t>N</w:t>
            </w:r>
            <w:r w:rsidRPr="003B0431">
              <w:rPr>
                <w:vertAlign w:val="subscript"/>
              </w:rPr>
              <w:t>2</w:t>
            </w:r>
            <w:r>
              <w:t>=0,61</w:t>
            </w:r>
            <w:r w:rsidR="00111A08">
              <w:t>;</w:t>
            </w:r>
            <w:r w:rsidRPr="00B10E9D">
              <w:t xml:space="preserve"> </w:t>
            </w:r>
            <w:r w:rsidRPr="003B0431">
              <w:rPr>
                <w:lang w:val="en-US"/>
              </w:rPr>
              <w:t>CO</w:t>
            </w:r>
            <w:r w:rsidRPr="003B0431">
              <w:rPr>
                <w:vertAlign w:val="subscript"/>
              </w:rPr>
              <w:t>2</w:t>
            </w:r>
            <w:r>
              <w:t>=0,1</w:t>
            </w:r>
            <w:r w:rsidR="00111A08">
              <w:t>;</w:t>
            </w:r>
            <w:r w:rsidRPr="00B10E9D">
              <w:t xml:space="preserve"> </w:t>
            </w:r>
            <w:r w:rsidRPr="003B0431">
              <w:rPr>
                <w:lang w:val="en-US"/>
              </w:rPr>
              <w:t>H</w:t>
            </w:r>
            <w:r w:rsidRPr="003B0431">
              <w:rPr>
                <w:vertAlign w:val="subscript"/>
              </w:rPr>
              <w:t>2</w:t>
            </w:r>
            <w:r w:rsidRPr="003B0431">
              <w:rPr>
                <w:lang w:val="en-US"/>
              </w:rPr>
              <w:t>O</w:t>
            </w:r>
            <w:r w:rsidRPr="00B10E9D">
              <w:t>=0,0</w:t>
            </w:r>
            <w:r>
              <w:t>9</w:t>
            </w:r>
          </w:p>
        </w:tc>
      </w:tr>
      <w:tr w:rsidR="00486D84" w:rsidRPr="004B4C80" w14:paraId="08C81C7D" w14:textId="77777777" w:rsidTr="003B0EFA">
        <w:tc>
          <w:tcPr>
            <w:tcW w:w="822" w:type="pct"/>
          </w:tcPr>
          <w:p w14:paraId="31841E55" w14:textId="5F6E0395" w:rsidR="00486D84" w:rsidRPr="004B4C80" w:rsidRDefault="004E1E26" w:rsidP="004E1E26">
            <w:pPr>
              <w:ind w:left="720"/>
            </w:pPr>
            <w:r>
              <w:t>4</w:t>
            </w:r>
          </w:p>
        </w:tc>
        <w:tc>
          <w:tcPr>
            <w:tcW w:w="4178" w:type="pct"/>
          </w:tcPr>
          <w:p w14:paraId="348C633E" w14:textId="3F85D2DE" w:rsidR="00486D84" w:rsidRPr="00884825" w:rsidRDefault="00486D84" w:rsidP="003B0EFA">
            <w:r w:rsidRPr="003B0431">
              <w:rPr>
                <w:position w:val="-10"/>
              </w:rPr>
              <w:object w:dxaOrig="340" w:dyaOrig="340" w14:anchorId="1671B50E">
                <v:shape id="_x0000_i1406" type="#_x0000_t75" style="width:17pt;height:17pt" o:ole="">
                  <v:imagedata r:id="rId377" o:title=""/>
                </v:shape>
                <o:OLEObject Type="Embed" ProgID="Equation.3" ShapeID="_x0000_i1406" DrawAspect="Content" ObjectID="_1764701476" r:id="rId383"/>
              </w:object>
            </w:r>
            <w:r>
              <w:t xml:space="preserve">=9, </w:t>
            </w:r>
            <w:r w:rsidRPr="003B0431">
              <w:rPr>
                <w:position w:val="-10"/>
              </w:rPr>
              <w:object w:dxaOrig="240" w:dyaOrig="260" w14:anchorId="233B9030">
                <v:shape id="_x0000_i1407" type="#_x0000_t75" style="width:12.25pt;height:12.9pt" o:ole="">
                  <v:imagedata r:id="rId379" o:title=""/>
                </v:shape>
                <o:OLEObject Type="Embed" ProgID="Equation.3" ShapeID="_x0000_i1407" DrawAspect="Content" ObjectID="_1764701477" r:id="rId384"/>
              </w:object>
            </w:r>
            <w:r>
              <w:t xml:space="preserve">=2,8, </w:t>
            </w:r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</w:rPr>
              <w:t>а</w:t>
            </w:r>
            <w:r>
              <w:t>=0,8</w:t>
            </w:r>
            <w:r w:rsidR="00111A08">
              <w:t xml:space="preserve"> </w:t>
            </w:r>
            <w:r>
              <w:t>М</w:t>
            </w:r>
            <w:r w:rsidRPr="00B10E9D">
              <w:t>Па,</w:t>
            </w:r>
            <w:r>
              <w:t xml:space="preserve"> </w:t>
            </w:r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</w:rPr>
              <w:t>а</w:t>
            </w:r>
            <w:r>
              <w:t xml:space="preserve">= </w:t>
            </w:r>
            <w:smartTag w:uri="urn:schemas-microsoft-com:office:smarttags" w:element="metricconverter">
              <w:smartTagPr>
                <w:attr w:name="ProductID" w:val="-120C"/>
              </w:smartTagPr>
              <w:r>
                <w:t>-12</w:t>
              </w:r>
              <w:r w:rsidRPr="003B0431">
                <w:rPr>
                  <w:vertAlign w:val="superscript"/>
                </w:rPr>
                <w:t>0</w:t>
              </w:r>
              <w:r w:rsidRPr="003B0431">
                <w:rPr>
                  <w:lang w:val="en-US"/>
                </w:rPr>
                <w:t>C</w:t>
              </w:r>
            </w:smartTag>
            <w:r w:rsidRPr="00B10E9D">
              <w:t>,</w:t>
            </w:r>
            <w:r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см</w:t>
            </w:r>
            <w:r>
              <w:t>=</w:t>
            </w:r>
            <w:r w:rsidRPr="00A22DEB">
              <w:t>1</w:t>
            </w:r>
            <w:r>
              <w:t>,5</w:t>
            </w:r>
            <w:r w:rsidR="00111A08">
              <w:t xml:space="preserve"> </w:t>
            </w:r>
            <w:r>
              <w:t>кг, массовые доли компонентов</w:t>
            </w:r>
            <w:r w:rsidRPr="005D4A0F">
              <w:t>:</w:t>
            </w:r>
            <w:r w:rsidRPr="00B10E9D">
              <w:t xml:space="preserve"> </w:t>
            </w:r>
            <w:r w:rsidRPr="003B0431">
              <w:rPr>
                <w:lang w:val="en-US"/>
              </w:rPr>
              <w:t>O</w:t>
            </w:r>
            <w:r w:rsidRPr="003B0431">
              <w:rPr>
                <w:vertAlign w:val="subscript"/>
              </w:rPr>
              <w:t>2</w:t>
            </w:r>
            <w:r>
              <w:t>=</w:t>
            </w:r>
            <w:r w:rsidRPr="00B10E9D">
              <w:t xml:space="preserve"> </w:t>
            </w:r>
            <w:r>
              <w:t>0,1</w:t>
            </w:r>
            <w:r w:rsidR="00111A08">
              <w:t>;</w:t>
            </w:r>
            <w:r>
              <w:t xml:space="preserve"> </w:t>
            </w:r>
            <w:r w:rsidRPr="003B0431">
              <w:rPr>
                <w:lang w:val="en-US"/>
              </w:rPr>
              <w:t>N</w:t>
            </w:r>
            <w:r w:rsidRPr="003B0431">
              <w:rPr>
                <w:vertAlign w:val="subscript"/>
              </w:rPr>
              <w:t>2</w:t>
            </w:r>
            <w:r>
              <w:t>=0,75</w:t>
            </w:r>
            <w:r w:rsidR="00111A08">
              <w:t>;</w:t>
            </w:r>
            <w:r w:rsidRPr="00B10E9D">
              <w:t xml:space="preserve"> </w:t>
            </w:r>
            <w:r w:rsidRPr="003B0431">
              <w:rPr>
                <w:lang w:val="en-US"/>
              </w:rPr>
              <w:t>CO</w:t>
            </w:r>
            <w:r w:rsidRPr="003B0431">
              <w:rPr>
                <w:vertAlign w:val="subscript"/>
              </w:rPr>
              <w:t>2</w:t>
            </w:r>
            <w:r>
              <w:t>=0,1</w:t>
            </w:r>
            <w:r w:rsidR="00111A08">
              <w:t>;</w:t>
            </w:r>
            <w:r w:rsidRPr="00B10E9D">
              <w:t xml:space="preserve"> </w:t>
            </w:r>
            <w:r w:rsidRPr="003B0431">
              <w:rPr>
                <w:lang w:val="en-US"/>
              </w:rPr>
              <w:t>H</w:t>
            </w:r>
            <w:r w:rsidRPr="003B0431">
              <w:rPr>
                <w:vertAlign w:val="subscript"/>
              </w:rPr>
              <w:t>2</w:t>
            </w:r>
            <w:r w:rsidRPr="003B0431">
              <w:rPr>
                <w:lang w:val="en-US"/>
              </w:rPr>
              <w:t>O</w:t>
            </w:r>
            <w:r w:rsidRPr="00B10E9D">
              <w:t>=0,0</w:t>
            </w:r>
            <w:r w:rsidRPr="00884825">
              <w:t>1</w:t>
            </w:r>
            <w:r w:rsidR="00111A08">
              <w:t>;</w:t>
            </w:r>
            <w:r>
              <w:t xml:space="preserve"> </w:t>
            </w:r>
            <w:r w:rsidRPr="003B0431">
              <w:rPr>
                <w:lang w:val="en-US"/>
              </w:rPr>
              <w:t>CO</w:t>
            </w:r>
            <w:r>
              <w:t>=0,0</w:t>
            </w:r>
            <w:r w:rsidRPr="00884825">
              <w:t>4</w:t>
            </w:r>
          </w:p>
        </w:tc>
      </w:tr>
      <w:tr w:rsidR="00486D84" w:rsidRPr="004B4C80" w14:paraId="72961F75" w14:textId="77777777" w:rsidTr="003B0EFA">
        <w:tc>
          <w:tcPr>
            <w:tcW w:w="822" w:type="pct"/>
          </w:tcPr>
          <w:p w14:paraId="7FF9AE83" w14:textId="1A8C53A8" w:rsidR="00486D84" w:rsidRPr="004B4C80" w:rsidRDefault="004E1E26" w:rsidP="004E1E26">
            <w:pPr>
              <w:ind w:left="720"/>
            </w:pPr>
            <w:r>
              <w:t>5</w:t>
            </w:r>
          </w:p>
        </w:tc>
        <w:tc>
          <w:tcPr>
            <w:tcW w:w="4178" w:type="pct"/>
          </w:tcPr>
          <w:p w14:paraId="28A8E641" w14:textId="2DE62FC8" w:rsidR="00486D84" w:rsidRPr="004B4C80" w:rsidRDefault="00486D84" w:rsidP="003B0EFA">
            <w:r w:rsidRPr="003B0431">
              <w:rPr>
                <w:position w:val="-10"/>
              </w:rPr>
              <w:object w:dxaOrig="340" w:dyaOrig="340" w14:anchorId="3F173A75">
                <v:shape id="_x0000_i1408" type="#_x0000_t75" style="width:17pt;height:17pt" o:ole="">
                  <v:imagedata r:id="rId377" o:title=""/>
                </v:shape>
                <o:OLEObject Type="Embed" ProgID="Equation.3" ShapeID="_x0000_i1408" DrawAspect="Content" ObjectID="_1764701478" r:id="rId385"/>
              </w:object>
            </w:r>
            <w:r>
              <w:t xml:space="preserve">=9, </w:t>
            </w:r>
            <w:r w:rsidRPr="003B0431">
              <w:rPr>
                <w:position w:val="-10"/>
              </w:rPr>
              <w:object w:dxaOrig="240" w:dyaOrig="260" w14:anchorId="792A7D1B">
                <v:shape id="_x0000_i1409" type="#_x0000_t75" style="width:12.25pt;height:12.9pt" o:ole="">
                  <v:imagedata r:id="rId379" o:title=""/>
                </v:shape>
                <o:OLEObject Type="Embed" ProgID="Equation.3" ShapeID="_x0000_i1409" DrawAspect="Content" ObjectID="_1764701479" r:id="rId386"/>
              </w:object>
            </w:r>
            <w:r>
              <w:t xml:space="preserve">=2,8, </w:t>
            </w:r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</w:rPr>
              <w:t>а</w:t>
            </w:r>
            <w:r>
              <w:t>=0,8</w:t>
            </w:r>
            <w:r w:rsidR="00111A08">
              <w:t xml:space="preserve"> </w:t>
            </w:r>
            <w:r>
              <w:t>М</w:t>
            </w:r>
            <w:r w:rsidRPr="00B10E9D">
              <w:t>Па,</w:t>
            </w:r>
            <w:r>
              <w:t xml:space="preserve"> </w:t>
            </w:r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</w:rPr>
              <w:t>а</w:t>
            </w:r>
            <w:r>
              <w:t xml:space="preserve">= </w:t>
            </w:r>
            <w:smartTag w:uri="urn:schemas-microsoft-com:office:smarttags" w:element="metricconverter">
              <w:smartTagPr>
                <w:attr w:name="ProductID" w:val="-120C"/>
              </w:smartTagPr>
              <w:r>
                <w:t>-12</w:t>
              </w:r>
              <w:r w:rsidRPr="003B0431">
                <w:rPr>
                  <w:vertAlign w:val="superscript"/>
                </w:rPr>
                <w:t>0</w:t>
              </w:r>
              <w:r w:rsidRPr="003B0431">
                <w:rPr>
                  <w:lang w:val="en-US"/>
                </w:rPr>
                <w:t>C</w:t>
              </w:r>
            </w:smartTag>
            <w:r w:rsidRPr="00B10E9D">
              <w:t>,</w:t>
            </w:r>
            <w:r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см</w:t>
            </w:r>
            <w:r>
              <w:t>=</w:t>
            </w:r>
            <w:r w:rsidRPr="00A22DEB">
              <w:t>1</w:t>
            </w:r>
            <w:r w:rsidR="00111A08">
              <w:t xml:space="preserve"> </w:t>
            </w:r>
            <w:r>
              <w:t>кг, массовые доли компонентов</w:t>
            </w:r>
            <w:r w:rsidRPr="005D4A0F">
              <w:t>:</w:t>
            </w:r>
            <w:r w:rsidRPr="00B10E9D">
              <w:t xml:space="preserve"> </w:t>
            </w:r>
            <w:r w:rsidRPr="003B0431">
              <w:rPr>
                <w:lang w:val="en-US"/>
              </w:rPr>
              <w:t>O</w:t>
            </w:r>
            <w:r w:rsidRPr="003B0431">
              <w:rPr>
                <w:vertAlign w:val="subscript"/>
              </w:rPr>
              <w:t>2</w:t>
            </w:r>
            <w:r>
              <w:t>=</w:t>
            </w:r>
            <w:r w:rsidRPr="00B10E9D">
              <w:t xml:space="preserve"> </w:t>
            </w:r>
            <w:r>
              <w:t>0,05</w:t>
            </w:r>
            <w:r w:rsidR="00111A08">
              <w:t>;</w:t>
            </w:r>
            <w:r>
              <w:t xml:space="preserve"> </w:t>
            </w:r>
            <w:r w:rsidRPr="003B0431">
              <w:rPr>
                <w:lang w:val="en-US"/>
              </w:rPr>
              <w:t>N</w:t>
            </w:r>
            <w:r w:rsidRPr="003B0431">
              <w:rPr>
                <w:vertAlign w:val="subscript"/>
              </w:rPr>
              <w:t>2</w:t>
            </w:r>
            <w:r>
              <w:t>=0,8</w:t>
            </w:r>
            <w:r w:rsidR="00111A08">
              <w:t>;</w:t>
            </w:r>
            <w:r w:rsidRPr="00B10E9D">
              <w:t xml:space="preserve"> </w:t>
            </w:r>
            <w:r w:rsidRPr="003B0431">
              <w:rPr>
                <w:lang w:val="en-US"/>
              </w:rPr>
              <w:t>CO</w:t>
            </w:r>
            <w:r w:rsidRPr="003B0431">
              <w:rPr>
                <w:vertAlign w:val="subscript"/>
              </w:rPr>
              <w:t>2</w:t>
            </w:r>
            <w:r>
              <w:t>=0,1</w:t>
            </w:r>
            <w:r w:rsidR="00111A08">
              <w:t>;</w:t>
            </w:r>
            <w:r w:rsidRPr="00B10E9D">
              <w:t xml:space="preserve"> </w:t>
            </w:r>
            <w:r w:rsidRPr="003B0431">
              <w:rPr>
                <w:lang w:val="en-US"/>
              </w:rPr>
              <w:t>H</w:t>
            </w:r>
            <w:r w:rsidRPr="003B0431">
              <w:rPr>
                <w:vertAlign w:val="subscript"/>
              </w:rPr>
              <w:t>2</w:t>
            </w:r>
            <w:r w:rsidRPr="003B0431">
              <w:rPr>
                <w:lang w:val="en-US"/>
              </w:rPr>
              <w:t>O</w:t>
            </w:r>
            <w:r w:rsidRPr="00B10E9D">
              <w:t>=0,0</w:t>
            </w:r>
            <w:r>
              <w:t>1</w:t>
            </w:r>
            <w:r w:rsidR="00111A08">
              <w:t>;</w:t>
            </w:r>
            <w:r w:rsidR="00E955E8">
              <w:t xml:space="preserve"> </w:t>
            </w:r>
            <w:r w:rsidRPr="003B0431">
              <w:rPr>
                <w:lang w:val="en-US"/>
              </w:rPr>
              <w:t>CO</w:t>
            </w:r>
            <w:r>
              <w:t>=0,04</w:t>
            </w:r>
          </w:p>
        </w:tc>
      </w:tr>
      <w:tr w:rsidR="00486D84" w:rsidRPr="004B4C80" w14:paraId="27274663" w14:textId="77777777" w:rsidTr="003B0EFA">
        <w:tc>
          <w:tcPr>
            <w:tcW w:w="822" w:type="pct"/>
          </w:tcPr>
          <w:p w14:paraId="0441AF2A" w14:textId="147221E2" w:rsidR="00486D84" w:rsidRPr="004B4C80" w:rsidRDefault="004E1E26" w:rsidP="004E1E26">
            <w:pPr>
              <w:ind w:left="720"/>
            </w:pPr>
            <w:r>
              <w:t>6</w:t>
            </w:r>
          </w:p>
        </w:tc>
        <w:tc>
          <w:tcPr>
            <w:tcW w:w="4178" w:type="pct"/>
          </w:tcPr>
          <w:p w14:paraId="66E981D9" w14:textId="18C677FE" w:rsidR="00486D84" w:rsidRPr="004B4C80" w:rsidRDefault="00486D84" w:rsidP="003B0EFA"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</w:rPr>
              <w:t>а</w:t>
            </w:r>
            <w:r>
              <w:t>=0,15</w:t>
            </w:r>
            <w:r w:rsidR="00111A08">
              <w:t xml:space="preserve"> </w:t>
            </w:r>
            <w:r>
              <w:t xml:space="preserve">МПа, </w:t>
            </w:r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</w:rPr>
              <w:t>с</w:t>
            </w:r>
            <w:r>
              <w:t>=0,7</w:t>
            </w:r>
            <w:r w:rsidR="00111A08">
              <w:t xml:space="preserve"> </w:t>
            </w:r>
            <w:r>
              <w:t xml:space="preserve">МПа, </w:t>
            </w:r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</w:rPr>
              <w:t>а</w:t>
            </w:r>
            <w:r>
              <w:t>=18</w:t>
            </w:r>
            <w:r w:rsidRPr="003B0431">
              <w:rPr>
                <w:vertAlign w:val="superscript"/>
              </w:rPr>
              <w:t>0</w:t>
            </w:r>
            <w:r w:rsidRPr="003B0431">
              <w:rPr>
                <w:lang w:val="en-US"/>
              </w:rPr>
              <w:t>C</w:t>
            </w:r>
            <w:r w:rsidRPr="00B10E9D">
              <w:t>,</w:t>
            </w:r>
            <w:r>
              <w:t xml:space="preserve"> </w:t>
            </w:r>
            <w:proofErr w:type="spellStart"/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  <w:lang w:val="en-US"/>
              </w:rPr>
              <w:t>z</w:t>
            </w:r>
            <w:proofErr w:type="spellEnd"/>
            <w:r>
              <w:t>=830</w:t>
            </w:r>
            <w:r w:rsidRPr="003B0431">
              <w:rPr>
                <w:vertAlign w:val="superscript"/>
              </w:rPr>
              <w:t>0</w:t>
            </w:r>
            <w:r w:rsidRPr="003B0431">
              <w:rPr>
                <w:lang w:val="en-US"/>
              </w:rPr>
              <w:t>C</w:t>
            </w:r>
            <w:r w:rsidRPr="00B10E9D">
              <w:t>,</w:t>
            </w:r>
            <w:r>
              <w:t xml:space="preserve"> массы компонентов</w:t>
            </w:r>
            <w:r w:rsidRPr="004B4C80">
              <w:t>:</w:t>
            </w:r>
            <w:r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</w:t>
            </w:r>
            <w:r w:rsidRPr="003B0431">
              <w:rPr>
                <w:vertAlign w:val="subscript"/>
                <w:lang w:val="en-US"/>
              </w:rPr>
              <w:t>O</w:t>
            </w:r>
            <w:r w:rsidRPr="003B0431">
              <w:rPr>
                <w:vertAlign w:val="subscript"/>
              </w:rPr>
              <w:t>2</w:t>
            </w:r>
            <w:r w:rsidRPr="004B4C80">
              <w:t>=</w:t>
            </w:r>
            <w:r>
              <w:t>1,6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 w:rsidRPr="004B4C80">
              <w:t xml:space="preserve"> </w:t>
            </w:r>
            <w:proofErr w:type="spellStart"/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  <w:lang w:val="en-US"/>
              </w:rPr>
              <w:t>N</w:t>
            </w:r>
            <w:proofErr w:type="spellEnd"/>
            <w:r w:rsidRPr="003B0431">
              <w:rPr>
                <w:vertAlign w:val="subscript"/>
              </w:rPr>
              <w:t>2</w:t>
            </w:r>
            <w:r w:rsidRPr="004B4C80">
              <w:t>=</w:t>
            </w:r>
            <w:r>
              <w:t>1,9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 w:rsidRPr="004B4C80"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Н2</w:t>
            </w:r>
            <w:r w:rsidRPr="003B0431">
              <w:rPr>
                <w:vertAlign w:val="subscript"/>
                <w:lang w:val="en-US"/>
              </w:rPr>
              <w:t>O</w:t>
            </w:r>
            <w:r>
              <w:t xml:space="preserve"> =0,2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</w:t>
            </w:r>
            <w:r w:rsidRPr="003B0431">
              <w:rPr>
                <w:vertAlign w:val="subscript"/>
                <w:lang w:val="en-US"/>
              </w:rPr>
              <w:t>O</w:t>
            </w:r>
            <w:r w:rsidRPr="004B4C80">
              <w:t>=</w:t>
            </w:r>
            <w:r>
              <w:t>0,7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>
              <w:t xml:space="preserve"> </w:t>
            </w:r>
            <w:proofErr w:type="spellStart"/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  <w:lang w:val="en-US"/>
              </w:rPr>
              <w:t>O</w:t>
            </w:r>
            <w:proofErr w:type="spellEnd"/>
            <w:r w:rsidRPr="003B0431">
              <w:rPr>
                <w:vertAlign w:val="subscript"/>
              </w:rPr>
              <w:t>2</w:t>
            </w:r>
            <w:r w:rsidRPr="004B4C80">
              <w:t>=</w:t>
            </w:r>
            <w:r>
              <w:t>0,1</w:t>
            </w:r>
            <w:r w:rsidR="00111A08">
              <w:t xml:space="preserve"> </w:t>
            </w:r>
            <w:r>
              <w:t xml:space="preserve">кг   </w:t>
            </w:r>
          </w:p>
        </w:tc>
      </w:tr>
      <w:tr w:rsidR="00486D84" w:rsidRPr="004B4C80" w14:paraId="56F492F4" w14:textId="77777777" w:rsidTr="003B0EFA">
        <w:tc>
          <w:tcPr>
            <w:tcW w:w="822" w:type="pct"/>
          </w:tcPr>
          <w:p w14:paraId="28C414AA" w14:textId="798AAA5F" w:rsidR="00486D84" w:rsidRPr="004B4C80" w:rsidRDefault="004E1E26" w:rsidP="004E1E26">
            <w:pPr>
              <w:ind w:left="720"/>
            </w:pPr>
            <w:r>
              <w:t>7</w:t>
            </w:r>
          </w:p>
        </w:tc>
        <w:tc>
          <w:tcPr>
            <w:tcW w:w="4178" w:type="pct"/>
          </w:tcPr>
          <w:p w14:paraId="0559894A" w14:textId="5B7BB580" w:rsidR="00486D84" w:rsidRPr="004B4C80" w:rsidRDefault="00486D84" w:rsidP="003B0EFA"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</w:rPr>
              <w:t>а</w:t>
            </w:r>
            <w:r>
              <w:t>=0,1</w:t>
            </w:r>
            <w:r w:rsidR="00111A08">
              <w:t xml:space="preserve"> </w:t>
            </w:r>
            <w:r>
              <w:t xml:space="preserve">МПа, </w:t>
            </w:r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</w:rPr>
              <w:t>с</w:t>
            </w:r>
            <w:r>
              <w:t>=0,5</w:t>
            </w:r>
            <w:r w:rsidR="00111A08">
              <w:t xml:space="preserve"> </w:t>
            </w:r>
            <w:r>
              <w:t xml:space="preserve">МПа, </w:t>
            </w:r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</w:rPr>
              <w:t>а</w:t>
            </w:r>
            <w:r>
              <w:t>=15</w:t>
            </w:r>
            <w:r w:rsidRPr="003B0431">
              <w:rPr>
                <w:vertAlign w:val="superscript"/>
              </w:rPr>
              <w:t>0</w:t>
            </w:r>
            <w:r w:rsidRPr="003B0431">
              <w:rPr>
                <w:lang w:val="en-US"/>
              </w:rPr>
              <w:t>C</w:t>
            </w:r>
            <w:r w:rsidRPr="00B10E9D">
              <w:t>,</w:t>
            </w:r>
            <w:r>
              <w:t xml:space="preserve"> </w:t>
            </w:r>
            <w:proofErr w:type="spellStart"/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  <w:lang w:val="en-US"/>
              </w:rPr>
              <w:t>z</w:t>
            </w:r>
            <w:proofErr w:type="spellEnd"/>
            <w:r>
              <w:t>=</w:t>
            </w:r>
            <w:r w:rsidRPr="007D2D0A">
              <w:t>750</w:t>
            </w:r>
            <w:r w:rsidRPr="003B0431">
              <w:rPr>
                <w:vertAlign w:val="superscript"/>
              </w:rPr>
              <w:t>0</w:t>
            </w:r>
            <w:r w:rsidRPr="003B0431">
              <w:rPr>
                <w:lang w:val="en-US"/>
              </w:rPr>
              <w:t>C</w:t>
            </w:r>
            <w:r w:rsidRPr="00B10E9D">
              <w:t>,</w:t>
            </w:r>
            <w:r>
              <w:t xml:space="preserve"> массы компонентов</w:t>
            </w:r>
            <w:r w:rsidRPr="004B4C80">
              <w:t>:</w:t>
            </w:r>
            <w:r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</w:t>
            </w:r>
            <w:r w:rsidRPr="003B0431">
              <w:rPr>
                <w:vertAlign w:val="subscript"/>
                <w:lang w:val="en-US"/>
              </w:rPr>
              <w:t>O</w:t>
            </w:r>
            <w:r w:rsidRPr="003B0431">
              <w:rPr>
                <w:vertAlign w:val="subscript"/>
              </w:rPr>
              <w:t>2</w:t>
            </w:r>
            <w:r w:rsidRPr="004B4C80">
              <w:t>=</w:t>
            </w:r>
            <w:r>
              <w:t>1,</w:t>
            </w:r>
            <w:r w:rsidRPr="007D2D0A">
              <w:t>4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 w:rsidRPr="004B4C80">
              <w:t xml:space="preserve"> </w:t>
            </w:r>
            <w:proofErr w:type="spellStart"/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  <w:lang w:val="en-US"/>
              </w:rPr>
              <w:t>N</w:t>
            </w:r>
            <w:proofErr w:type="spellEnd"/>
            <w:r w:rsidRPr="003B0431">
              <w:rPr>
                <w:vertAlign w:val="subscript"/>
              </w:rPr>
              <w:t>2</w:t>
            </w:r>
            <w:r w:rsidRPr="004B4C80">
              <w:t>=</w:t>
            </w:r>
            <w:r w:rsidRPr="007D2D0A">
              <w:t>2</w:t>
            </w:r>
            <w:r>
              <w:t>,</w:t>
            </w:r>
            <w:r w:rsidRPr="007D2D0A">
              <w:t>4</w:t>
            </w:r>
            <w:r w:rsidR="00111A08">
              <w:t xml:space="preserve"> </w:t>
            </w:r>
            <w:r>
              <w:t>кг</w:t>
            </w:r>
            <w:r w:rsidR="00111A08">
              <w:t xml:space="preserve">;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Н2</w:t>
            </w:r>
            <w:r w:rsidRPr="003B0431">
              <w:rPr>
                <w:vertAlign w:val="subscript"/>
                <w:lang w:val="en-US"/>
              </w:rPr>
              <w:t>O</w:t>
            </w:r>
            <w:r>
              <w:t xml:space="preserve"> =0,</w:t>
            </w:r>
            <w:r w:rsidRPr="007D2D0A">
              <w:t>4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</w:t>
            </w:r>
            <w:r w:rsidRPr="003B0431">
              <w:rPr>
                <w:vertAlign w:val="subscript"/>
                <w:lang w:val="en-US"/>
              </w:rPr>
              <w:t>O</w:t>
            </w:r>
            <w:r w:rsidRPr="004B4C80">
              <w:t>=</w:t>
            </w:r>
            <w:r>
              <w:t>0,</w:t>
            </w:r>
            <w:r w:rsidRPr="007D2D0A">
              <w:t>2</w:t>
            </w:r>
            <w:r w:rsidR="00111A08">
              <w:t xml:space="preserve"> </w:t>
            </w:r>
            <w:r>
              <w:t>кг</w:t>
            </w:r>
            <w:r w:rsidRPr="007D2D0A">
              <w:t xml:space="preserve"> </w:t>
            </w:r>
            <w:r>
              <w:t xml:space="preserve"> </w:t>
            </w:r>
          </w:p>
        </w:tc>
      </w:tr>
      <w:tr w:rsidR="00486D84" w:rsidRPr="004B4C80" w14:paraId="3016F235" w14:textId="77777777" w:rsidTr="003B0EFA">
        <w:tc>
          <w:tcPr>
            <w:tcW w:w="822" w:type="pct"/>
          </w:tcPr>
          <w:p w14:paraId="7FB687E2" w14:textId="57B70575" w:rsidR="00486D84" w:rsidRPr="004B4C80" w:rsidRDefault="004E1E26" w:rsidP="004E1E26">
            <w:pPr>
              <w:ind w:left="720"/>
            </w:pPr>
            <w:r>
              <w:t>8</w:t>
            </w:r>
          </w:p>
        </w:tc>
        <w:tc>
          <w:tcPr>
            <w:tcW w:w="4178" w:type="pct"/>
          </w:tcPr>
          <w:p w14:paraId="1887E2DD" w14:textId="358C1AAD" w:rsidR="00486D84" w:rsidRPr="007D2D0A" w:rsidRDefault="00486D84" w:rsidP="003B0EFA">
            <w:proofErr w:type="spellStart"/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  <w:lang w:val="en-US"/>
              </w:rPr>
              <w:t>min</w:t>
            </w:r>
            <w:proofErr w:type="spellEnd"/>
            <w:r>
              <w:t>=</w:t>
            </w:r>
            <w:r w:rsidRPr="007D2D0A">
              <w:t>300</w:t>
            </w:r>
            <w:r w:rsidR="00111A08">
              <w:t xml:space="preserve"> </w:t>
            </w:r>
            <w:r w:rsidRPr="007D2D0A">
              <w:t>К</w:t>
            </w:r>
            <w:r w:rsidRPr="00B10E9D">
              <w:t>,</w:t>
            </w:r>
            <w:r>
              <w:t xml:space="preserve"> </w:t>
            </w:r>
            <w:proofErr w:type="spellStart"/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  <w:lang w:val="en-US"/>
              </w:rPr>
              <w:t>min</w:t>
            </w:r>
            <w:proofErr w:type="spellEnd"/>
            <w:r>
              <w:t>=0,09</w:t>
            </w:r>
            <w:r w:rsidR="00111A08">
              <w:t xml:space="preserve"> </w:t>
            </w:r>
            <w:r>
              <w:t>М</w:t>
            </w:r>
            <w:r w:rsidRPr="00B10E9D">
              <w:t>Па,</w:t>
            </w:r>
            <w:r>
              <w:t xml:space="preserve"> </w:t>
            </w:r>
            <w:proofErr w:type="spellStart"/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  <w:lang w:val="en-US"/>
              </w:rPr>
              <w:t>max</w:t>
            </w:r>
            <w:proofErr w:type="spellEnd"/>
            <w:r>
              <w:t>=</w:t>
            </w:r>
            <w:r w:rsidRPr="007D2D0A">
              <w:t>1181</w:t>
            </w:r>
            <w:r w:rsidR="00111A08">
              <w:t xml:space="preserve"> </w:t>
            </w:r>
            <w:r w:rsidRPr="007D2D0A">
              <w:t>К</w:t>
            </w:r>
            <w:r w:rsidRPr="00B10E9D">
              <w:t>,</w:t>
            </w:r>
            <w:r w:rsidRPr="007D2D0A">
              <w:t xml:space="preserve"> </w:t>
            </w:r>
            <w:r w:rsidRPr="003B0431">
              <w:rPr>
                <w:position w:val="-10"/>
              </w:rPr>
              <w:object w:dxaOrig="340" w:dyaOrig="340" w14:anchorId="6E0E7682">
                <v:shape id="_x0000_i1410" type="#_x0000_t75" style="width:17pt;height:17pt" o:ole="">
                  <v:imagedata r:id="rId377" o:title=""/>
                </v:shape>
                <o:OLEObject Type="Embed" ProgID="Equation.3" ShapeID="_x0000_i1410" DrawAspect="Content" ObjectID="_1764701480" r:id="rId387"/>
              </w:object>
            </w:r>
            <w:r>
              <w:t>=</w:t>
            </w:r>
            <w:r w:rsidRPr="007D2D0A">
              <w:t>14</w:t>
            </w:r>
            <w:r>
              <w:t>,</w:t>
            </w:r>
            <w:r w:rsidRPr="007D2D0A">
              <w:t xml:space="preserve"> </w:t>
            </w:r>
            <w:r>
              <w:t>массы компонентов</w:t>
            </w:r>
            <w:r w:rsidRPr="004B4C80">
              <w:t>:</w:t>
            </w:r>
            <w:r>
              <w:t xml:space="preserve"> </w:t>
            </w:r>
            <w:proofErr w:type="spellStart"/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  <w:lang w:val="en-US"/>
              </w:rPr>
              <w:t>O</w:t>
            </w:r>
            <w:proofErr w:type="spellEnd"/>
            <w:r w:rsidRPr="003B0431">
              <w:rPr>
                <w:vertAlign w:val="subscript"/>
              </w:rPr>
              <w:t>2</w:t>
            </w:r>
            <w:r w:rsidRPr="004B4C80">
              <w:t>=</w:t>
            </w:r>
            <w:r>
              <w:t>0,</w:t>
            </w:r>
            <w:r w:rsidRPr="007D2D0A">
              <w:t>3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</w:t>
            </w:r>
            <w:r w:rsidRPr="003B0431">
              <w:rPr>
                <w:vertAlign w:val="subscript"/>
                <w:lang w:val="en-US"/>
              </w:rPr>
              <w:t>O</w:t>
            </w:r>
            <w:r w:rsidRPr="003B0431">
              <w:rPr>
                <w:vertAlign w:val="subscript"/>
              </w:rPr>
              <w:t>2</w:t>
            </w:r>
            <w:r w:rsidRPr="004B4C80">
              <w:t>=</w:t>
            </w:r>
            <w:r>
              <w:t>1,</w:t>
            </w:r>
            <w:r w:rsidRPr="007D2D0A">
              <w:t>5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 w:rsidRPr="004B4C80">
              <w:t xml:space="preserve"> </w:t>
            </w:r>
            <w:proofErr w:type="spellStart"/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  <w:lang w:val="en-US"/>
              </w:rPr>
              <w:t>N</w:t>
            </w:r>
            <w:proofErr w:type="spellEnd"/>
            <w:r w:rsidRPr="003B0431">
              <w:rPr>
                <w:vertAlign w:val="subscript"/>
              </w:rPr>
              <w:t>2</w:t>
            </w:r>
            <w:r w:rsidRPr="004B4C80">
              <w:t>=</w:t>
            </w:r>
            <w:r w:rsidRPr="007D2D0A">
              <w:t>2</w:t>
            </w:r>
            <w:r>
              <w:t>,</w:t>
            </w:r>
            <w:r w:rsidRPr="007D2D0A">
              <w:t>6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 w:rsidRPr="004B4C80"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Н2</w:t>
            </w:r>
            <w:r w:rsidRPr="003B0431">
              <w:rPr>
                <w:vertAlign w:val="subscript"/>
                <w:lang w:val="en-US"/>
              </w:rPr>
              <w:t>O</w:t>
            </w:r>
            <w:r>
              <w:t xml:space="preserve"> =0,</w:t>
            </w:r>
            <w:r w:rsidRPr="007D2D0A">
              <w:t>5</w:t>
            </w:r>
            <w:r w:rsidR="00111A08">
              <w:t xml:space="preserve"> </w:t>
            </w:r>
            <w:r>
              <w:t>кг</w:t>
            </w:r>
            <w:r w:rsidRPr="007D2D0A">
              <w:t xml:space="preserve"> </w:t>
            </w:r>
            <w:r>
              <w:t xml:space="preserve"> </w:t>
            </w:r>
          </w:p>
        </w:tc>
      </w:tr>
      <w:tr w:rsidR="00486D84" w:rsidRPr="004B4C80" w14:paraId="7D0E7178" w14:textId="77777777" w:rsidTr="003B0EFA">
        <w:tc>
          <w:tcPr>
            <w:tcW w:w="822" w:type="pct"/>
          </w:tcPr>
          <w:p w14:paraId="3A325BDA" w14:textId="23593897" w:rsidR="00486D84" w:rsidRPr="004B4C80" w:rsidRDefault="004E1E26" w:rsidP="004E1E26">
            <w:pPr>
              <w:ind w:left="720"/>
            </w:pPr>
            <w:r>
              <w:t>9</w:t>
            </w:r>
          </w:p>
        </w:tc>
        <w:tc>
          <w:tcPr>
            <w:tcW w:w="4178" w:type="pct"/>
          </w:tcPr>
          <w:p w14:paraId="38FA8007" w14:textId="2C7717CA" w:rsidR="00486D84" w:rsidRPr="007D2D0A" w:rsidRDefault="00486D84" w:rsidP="003B0EFA"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</w:rPr>
              <w:t>а</w:t>
            </w:r>
            <w:r>
              <w:t>=0,08</w:t>
            </w:r>
            <w:r w:rsidR="00111A08">
              <w:t xml:space="preserve"> </w:t>
            </w:r>
            <w:r>
              <w:t>М</w:t>
            </w:r>
            <w:r w:rsidRPr="00B10E9D">
              <w:t>Па,</w:t>
            </w:r>
            <w:r>
              <w:t xml:space="preserve"> </w:t>
            </w:r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</w:rPr>
              <w:t>а</w:t>
            </w:r>
            <w:r>
              <w:t xml:space="preserve">= - </w:t>
            </w:r>
            <w:smartTag w:uri="urn:schemas-microsoft-com:office:smarttags" w:element="metricconverter">
              <w:smartTagPr>
                <w:attr w:name="ProductID" w:val="100C"/>
              </w:smartTagPr>
              <w:r>
                <w:t>10</w:t>
              </w:r>
              <w:r w:rsidRPr="003B0431">
                <w:rPr>
                  <w:vertAlign w:val="superscript"/>
                </w:rPr>
                <w:t>0</w:t>
              </w:r>
              <w:r w:rsidRPr="003B0431">
                <w:rPr>
                  <w:lang w:val="en-US"/>
                </w:rPr>
                <w:t>C</w:t>
              </w:r>
            </w:smartTag>
            <w:r w:rsidRPr="00B10E9D">
              <w:t>,</w:t>
            </w:r>
            <w:r>
              <w:t xml:space="preserve"> </w:t>
            </w:r>
            <w:r w:rsidRPr="003B0431">
              <w:rPr>
                <w:position w:val="-10"/>
              </w:rPr>
              <w:object w:dxaOrig="340" w:dyaOrig="340" w14:anchorId="3BE54340">
                <v:shape id="_x0000_i1411" type="#_x0000_t75" style="width:17pt;height:17pt" o:ole="">
                  <v:imagedata r:id="rId377" o:title=""/>
                </v:shape>
                <o:OLEObject Type="Embed" ProgID="Equation.3" ShapeID="_x0000_i1411" DrawAspect="Content" ObjectID="_1764701481" r:id="rId388"/>
              </w:object>
            </w:r>
            <w:r>
              <w:t xml:space="preserve">=5, </w:t>
            </w:r>
            <w:r w:rsidRPr="003B0431">
              <w:rPr>
                <w:position w:val="-10"/>
              </w:rPr>
              <w:object w:dxaOrig="240" w:dyaOrig="260" w14:anchorId="6551C8FC">
                <v:shape id="_x0000_i1412" type="#_x0000_t75" style="width:12.25pt;height:12.9pt" o:ole="">
                  <v:imagedata r:id="rId379" o:title=""/>
                </v:shape>
                <o:OLEObject Type="Embed" ProgID="Equation.3" ShapeID="_x0000_i1412" DrawAspect="Content" ObjectID="_1764701482" r:id="rId389"/>
              </w:object>
            </w:r>
            <w:r>
              <w:t xml:space="preserve">=3,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см</w:t>
            </w:r>
            <w:r>
              <w:t>=</w:t>
            </w:r>
            <w:r w:rsidRPr="00A22DEB">
              <w:t>1</w:t>
            </w:r>
            <w:r>
              <w:t>,</w:t>
            </w:r>
            <w:r w:rsidRPr="007D2D0A">
              <w:t>4</w:t>
            </w:r>
            <w:r w:rsidR="00111A08">
              <w:t xml:space="preserve"> </w:t>
            </w:r>
            <w:r>
              <w:t>кг, массовые доли компонентов</w:t>
            </w:r>
            <w:r w:rsidRPr="005D4A0F">
              <w:t>:</w:t>
            </w:r>
            <w:r w:rsidRPr="00B10E9D">
              <w:t xml:space="preserve"> </w:t>
            </w:r>
            <w:r w:rsidRPr="003B0431">
              <w:rPr>
                <w:lang w:val="en-US"/>
              </w:rPr>
              <w:t>O</w:t>
            </w:r>
            <w:r w:rsidRPr="003B0431">
              <w:rPr>
                <w:vertAlign w:val="subscript"/>
              </w:rPr>
              <w:t>2</w:t>
            </w:r>
            <w:r>
              <w:t>=</w:t>
            </w:r>
            <w:r w:rsidRPr="00B10E9D">
              <w:t xml:space="preserve"> </w:t>
            </w:r>
            <w:r>
              <w:t>0,</w:t>
            </w:r>
            <w:r w:rsidRPr="007D2D0A">
              <w:t>0</w:t>
            </w:r>
            <w:r>
              <w:t>6</w:t>
            </w:r>
            <w:r w:rsidR="00111A08">
              <w:t>;</w:t>
            </w:r>
            <w:r>
              <w:t xml:space="preserve"> </w:t>
            </w:r>
            <w:r w:rsidRPr="003B0431">
              <w:rPr>
                <w:lang w:val="en-US"/>
              </w:rPr>
              <w:t>N</w:t>
            </w:r>
            <w:r w:rsidRPr="003B0431">
              <w:rPr>
                <w:vertAlign w:val="subscript"/>
              </w:rPr>
              <w:t>2</w:t>
            </w:r>
            <w:r>
              <w:t>=0,7</w:t>
            </w:r>
            <w:r w:rsidRPr="007D2D0A">
              <w:t>4</w:t>
            </w:r>
            <w:r w:rsidR="00111A08">
              <w:t>;</w:t>
            </w:r>
            <w:r w:rsidRPr="00B10E9D">
              <w:t xml:space="preserve"> </w:t>
            </w:r>
            <w:r w:rsidRPr="003B0431">
              <w:rPr>
                <w:lang w:val="en-US"/>
              </w:rPr>
              <w:t>CO</w:t>
            </w:r>
            <w:r w:rsidRPr="003B0431">
              <w:rPr>
                <w:vertAlign w:val="subscript"/>
              </w:rPr>
              <w:t>2</w:t>
            </w:r>
            <w:r>
              <w:t>=0,</w:t>
            </w:r>
            <w:r w:rsidRPr="007D2D0A">
              <w:t>1</w:t>
            </w:r>
            <w:r>
              <w:t>4</w:t>
            </w:r>
            <w:r w:rsidR="00111A08">
              <w:t>;</w:t>
            </w:r>
            <w:r w:rsidRPr="00B10E9D">
              <w:t xml:space="preserve"> </w:t>
            </w:r>
            <w:r w:rsidRPr="003B0431">
              <w:rPr>
                <w:lang w:val="en-US"/>
              </w:rPr>
              <w:t>H</w:t>
            </w:r>
            <w:r w:rsidRPr="003B0431">
              <w:rPr>
                <w:vertAlign w:val="subscript"/>
              </w:rPr>
              <w:t>2</w:t>
            </w:r>
            <w:r w:rsidRPr="003B0431">
              <w:rPr>
                <w:lang w:val="en-US"/>
              </w:rPr>
              <w:t>O</w:t>
            </w:r>
            <w:r w:rsidRPr="00B10E9D">
              <w:t>=0,0</w:t>
            </w:r>
            <w:r w:rsidRPr="00B027FF">
              <w:t>2</w:t>
            </w:r>
            <w:r w:rsidR="00111A08">
              <w:t>;</w:t>
            </w:r>
            <w:r w:rsidRPr="007D2D0A">
              <w:t xml:space="preserve"> </w:t>
            </w:r>
            <w:r w:rsidRPr="003B0431">
              <w:rPr>
                <w:lang w:val="en-US"/>
              </w:rPr>
              <w:t>CO</w:t>
            </w:r>
            <w:r>
              <w:t>=0,</w:t>
            </w:r>
            <w:r w:rsidRPr="00614AE5">
              <w:t>0</w:t>
            </w:r>
            <w:r>
              <w:t>4</w:t>
            </w:r>
          </w:p>
        </w:tc>
      </w:tr>
      <w:tr w:rsidR="00486D84" w:rsidRPr="004B4C80" w14:paraId="6A5BE943" w14:textId="77777777" w:rsidTr="003B0EFA">
        <w:tc>
          <w:tcPr>
            <w:tcW w:w="822" w:type="pct"/>
          </w:tcPr>
          <w:p w14:paraId="2E23FC22" w14:textId="1FAEC951" w:rsidR="00486D84" w:rsidRPr="004B4C80" w:rsidRDefault="004E1E26" w:rsidP="004E1E26">
            <w:pPr>
              <w:ind w:left="720"/>
            </w:pPr>
            <w:r>
              <w:t>10</w:t>
            </w:r>
          </w:p>
        </w:tc>
        <w:tc>
          <w:tcPr>
            <w:tcW w:w="4178" w:type="pct"/>
          </w:tcPr>
          <w:p w14:paraId="358C81CA" w14:textId="78ABAE37" w:rsidR="00486D84" w:rsidRPr="00614AE5" w:rsidRDefault="00486D84" w:rsidP="003B0EFA">
            <w:proofErr w:type="spellStart"/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  <w:lang w:val="en-US"/>
              </w:rPr>
              <w:t>z</w:t>
            </w:r>
            <w:proofErr w:type="spellEnd"/>
            <w:r>
              <w:t>=</w:t>
            </w:r>
            <w:r w:rsidRPr="00614AE5">
              <w:t>95</w:t>
            </w:r>
            <w:r>
              <w:t>0</w:t>
            </w:r>
            <w:r w:rsidRPr="003B0431">
              <w:rPr>
                <w:vertAlign w:val="superscript"/>
              </w:rPr>
              <w:t>0</w:t>
            </w:r>
            <w:r w:rsidRPr="003B0431">
              <w:rPr>
                <w:lang w:val="en-US"/>
              </w:rPr>
              <w:t>C</w:t>
            </w:r>
            <w:r w:rsidRPr="00B10E9D">
              <w:t>,</w:t>
            </w:r>
            <w:r w:rsidRPr="00614AE5">
              <w:t xml:space="preserve"> </w:t>
            </w:r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</w:rPr>
              <w:t>а</w:t>
            </w:r>
            <w:r>
              <w:t>=0,1</w:t>
            </w:r>
            <w:r w:rsidR="00111A08">
              <w:t xml:space="preserve"> </w:t>
            </w:r>
            <w:r>
              <w:t>МПа,</w:t>
            </w:r>
            <w:r w:rsidRPr="00614AE5">
              <w:t xml:space="preserve"> </w:t>
            </w:r>
            <w:r w:rsidRPr="003B0431">
              <w:rPr>
                <w:position w:val="-10"/>
              </w:rPr>
              <w:object w:dxaOrig="340" w:dyaOrig="340" w14:anchorId="0D986A7B">
                <v:shape id="_x0000_i1413" type="#_x0000_t75" style="width:17pt;height:17pt" o:ole="">
                  <v:imagedata r:id="rId377" o:title=""/>
                </v:shape>
                <o:OLEObject Type="Embed" ProgID="Equation.3" ShapeID="_x0000_i1413" DrawAspect="Content" ObjectID="_1764701483" r:id="rId390"/>
              </w:object>
            </w:r>
            <w:r>
              <w:t>=</w:t>
            </w:r>
            <w:r w:rsidRPr="00614AE5">
              <w:t>9</w:t>
            </w:r>
            <w:r>
              <w:t xml:space="preserve">, </w:t>
            </w:r>
            <w:r w:rsidRPr="003B0431">
              <w:rPr>
                <w:position w:val="-10"/>
              </w:rPr>
              <w:object w:dxaOrig="240" w:dyaOrig="260" w14:anchorId="2B39989F">
                <v:shape id="_x0000_i1414" type="#_x0000_t75" style="width:12.25pt;height:12.9pt" o:ole="">
                  <v:imagedata r:id="rId379" o:title=""/>
                </v:shape>
                <o:OLEObject Type="Embed" ProgID="Equation.3" ShapeID="_x0000_i1414" DrawAspect="Content" ObjectID="_1764701484" r:id="rId391"/>
              </w:object>
            </w:r>
            <w:r>
              <w:t>=</w:t>
            </w:r>
            <w:r w:rsidRPr="00614AE5">
              <w:t>2,2</w:t>
            </w:r>
            <w:r>
              <w:t>, массы компонентов</w:t>
            </w:r>
            <w:r w:rsidRPr="004B4C80">
              <w:t>:</w:t>
            </w:r>
            <w:r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</w:t>
            </w:r>
            <w:r w:rsidRPr="003B0431">
              <w:rPr>
                <w:vertAlign w:val="subscript"/>
                <w:lang w:val="en-US"/>
              </w:rPr>
              <w:t>O</w:t>
            </w:r>
            <w:r w:rsidRPr="003B0431">
              <w:rPr>
                <w:vertAlign w:val="subscript"/>
              </w:rPr>
              <w:t>2</w:t>
            </w:r>
            <w:r w:rsidRPr="004B4C80">
              <w:t>=</w:t>
            </w:r>
            <w:r>
              <w:t>1,2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 w:rsidRPr="004B4C80">
              <w:t xml:space="preserve"> </w:t>
            </w:r>
            <w:proofErr w:type="spellStart"/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  <w:lang w:val="en-US"/>
              </w:rPr>
              <w:t>N</w:t>
            </w:r>
            <w:proofErr w:type="spellEnd"/>
            <w:r w:rsidRPr="003B0431">
              <w:rPr>
                <w:vertAlign w:val="subscript"/>
              </w:rPr>
              <w:t>2</w:t>
            </w:r>
            <w:r w:rsidRPr="004B4C80">
              <w:t>=</w:t>
            </w:r>
            <w:r>
              <w:t>2,2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 w:rsidRPr="004B4C80"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Н2</w:t>
            </w:r>
            <w:r w:rsidRPr="003B0431">
              <w:rPr>
                <w:vertAlign w:val="subscript"/>
                <w:lang w:val="en-US"/>
              </w:rPr>
              <w:t>O</w:t>
            </w:r>
            <w:r>
              <w:t xml:space="preserve"> =0,2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</w:t>
            </w:r>
            <w:r w:rsidRPr="003B0431">
              <w:rPr>
                <w:vertAlign w:val="subscript"/>
                <w:lang w:val="en-US"/>
              </w:rPr>
              <w:t>O</w:t>
            </w:r>
            <w:r w:rsidRPr="004B4C80">
              <w:t>=</w:t>
            </w:r>
            <w:r>
              <w:t>0,3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>
              <w:t xml:space="preserve"> </w:t>
            </w:r>
            <w:proofErr w:type="spellStart"/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  <w:lang w:val="en-US"/>
              </w:rPr>
              <w:t>O</w:t>
            </w:r>
            <w:proofErr w:type="spellEnd"/>
            <w:r w:rsidRPr="003B0431">
              <w:rPr>
                <w:vertAlign w:val="subscript"/>
              </w:rPr>
              <w:t>2</w:t>
            </w:r>
            <w:r w:rsidRPr="004B4C80">
              <w:t>=</w:t>
            </w:r>
            <w:r>
              <w:t>0,4</w:t>
            </w:r>
            <w:r w:rsidR="00111A08">
              <w:t xml:space="preserve"> </w:t>
            </w:r>
            <w:r>
              <w:t xml:space="preserve">кг   </w:t>
            </w:r>
          </w:p>
        </w:tc>
      </w:tr>
      <w:tr w:rsidR="00486D84" w:rsidRPr="004B4C80" w14:paraId="13956D6B" w14:textId="77777777" w:rsidTr="003B0EFA">
        <w:tc>
          <w:tcPr>
            <w:tcW w:w="822" w:type="pct"/>
          </w:tcPr>
          <w:p w14:paraId="6310A919" w14:textId="06CA8560" w:rsidR="00486D84" w:rsidRPr="004B4C80" w:rsidRDefault="004E1E26" w:rsidP="004E1E26">
            <w:pPr>
              <w:ind w:left="720"/>
            </w:pPr>
            <w:r>
              <w:t>11</w:t>
            </w:r>
          </w:p>
        </w:tc>
        <w:tc>
          <w:tcPr>
            <w:tcW w:w="4178" w:type="pct"/>
          </w:tcPr>
          <w:p w14:paraId="1134044B" w14:textId="2D61FFF3" w:rsidR="00486D84" w:rsidRPr="007D2D0A" w:rsidRDefault="00486D84" w:rsidP="003B0EFA">
            <w:r w:rsidRPr="003B0431">
              <w:rPr>
                <w:position w:val="-10"/>
              </w:rPr>
              <w:object w:dxaOrig="340" w:dyaOrig="340" w14:anchorId="5BA0DE7B">
                <v:shape id="_x0000_i1415" type="#_x0000_t75" style="width:17pt;height:17pt" o:ole="">
                  <v:imagedata r:id="rId377" o:title=""/>
                </v:shape>
                <o:OLEObject Type="Embed" ProgID="Equation.3" ShapeID="_x0000_i1415" DrawAspect="Content" ObjectID="_1764701485" r:id="rId392"/>
              </w:object>
            </w:r>
            <w:r>
              <w:t xml:space="preserve">=12, </w:t>
            </w:r>
            <w:r w:rsidRPr="003B0431">
              <w:rPr>
                <w:position w:val="-10"/>
              </w:rPr>
              <w:object w:dxaOrig="240" w:dyaOrig="260" w14:anchorId="458402E7">
                <v:shape id="_x0000_i1416" type="#_x0000_t75" style="width:12.25pt;height:12.9pt" o:ole="">
                  <v:imagedata r:id="rId379" o:title=""/>
                </v:shape>
                <o:OLEObject Type="Embed" ProgID="Equation.3" ShapeID="_x0000_i1416" DrawAspect="Content" ObjectID="_1764701486" r:id="rId393"/>
              </w:object>
            </w:r>
            <w:r>
              <w:t xml:space="preserve">=2,7, </w:t>
            </w:r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</w:rPr>
              <w:t>а</w:t>
            </w:r>
            <w:r>
              <w:t>=150</w:t>
            </w:r>
            <w:r w:rsidR="00111A08">
              <w:t xml:space="preserve"> </w:t>
            </w:r>
            <w:r>
              <w:t>к</w:t>
            </w:r>
            <w:r w:rsidRPr="00B10E9D">
              <w:t>Па,</w:t>
            </w:r>
            <w:r>
              <w:t xml:space="preserve"> </w:t>
            </w:r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</w:rPr>
              <w:t>а</w:t>
            </w:r>
            <w:r>
              <w:t xml:space="preserve">= - </w:t>
            </w:r>
            <w:smartTag w:uri="urn:schemas-microsoft-com:office:smarttags" w:element="metricconverter">
              <w:smartTagPr>
                <w:attr w:name="ProductID" w:val="150C"/>
              </w:smartTagPr>
              <w:r>
                <w:t>15</w:t>
              </w:r>
              <w:r w:rsidRPr="003B0431">
                <w:rPr>
                  <w:vertAlign w:val="superscript"/>
                </w:rPr>
                <w:t>0</w:t>
              </w:r>
              <w:r w:rsidRPr="003B0431">
                <w:rPr>
                  <w:lang w:val="en-US"/>
                </w:rPr>
                <w:t>C</w:t>
              </w:r>
            </w:smartTag>
            <w:r w:rsidRPr="00B10E9D">
              <w:t>,</w:t>
            </w:r>
            <w:r>
              <w:t xml:space="preserve"> массы компонентов</w:t>
            </w:r>
            <w:r w:rsidRPr="004B4C80">
              <w:t>:</w:t>
            </w:r>
            <w:r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</w:t>
            </w:r>
            <w:r w:rsidRPr="003B0431">
              <w:rPr>
                <w:vertAlign w:val="subscript"/>
                <w:lang w:val="en-US"/>
              </w:rPr>
              <w:t>O</w:t>
            </w:r>
            <w:r w:rsidRPr="003B0431">
              <w:rPr>
                <w:vertAlign w:val="subscript"/>
              </w:rPr>
              <w:t>2</w:t>
            </w:r>
            <w:r w:rsidRPr="004B4C80">
              <w:t>=</w:t>
            </w:r>
            <w:r>
              <w:t>1,6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 w:rsidRPr="004B4C80">
              <w:t xml:space="preserve"> </w:t>
            </w:r>
            <w:proofErr w:type="spellStart"/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  <w:lang w:val="en-US"/>
              </w:rPr>
              <w:t>N</w:t>
            </w:r>
            <w:proofErr w:type="spellEnd"/>
            <w:r w:rsidRPr="003B0431">
              <w:rPr>
                <w:vertAlign w:val="subscript"/>
              </w:rPr>
              <w:t>2</w:t>
            </w:r>
            <w:r w:rsidRPr="004B4C80">
              <w:t>=</w:t>
            </w:r>
            <w:r>
              <w:t>2,2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 w:rsidRPr="004B4C80"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Н2</w:t>
            </w:r>
            <w:r w:rsidRPr="003B0431">
              <w:rPr>
                <w:vertAlign w:val="subscript"/>
                <w:lang w:val="en-US"/>
              </w:rPr>
              <w:t>O</w:t>
            </w:r>
            <w:r>
              <w:t xml:space="preserve"> =0,1</w:t>
            </w:r>
            <w:r w:rsidR="00111A08">
              <w:t xml:space="preserve"> </w:t>
            </w:r>
            <w:r>
              <w:t>кг</w:t>
            </w:r>
            <w:r w:rsidR="00111A08">
              <w:t xml:space="preserve">;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</w:t>
            </w:r>
            <w:r w:rsidRPr="003B0431">
              <w:rPr>
                <w:vertAlign w:val="subscript"/>
                <w:lang w:val="en-US"/>
              </w:rPr>
              <w:t>O</w:t>
            </w:r>
            <w:r w:rsidRPr="004B4C80">
              <w:t>=</w:t>
            </w:r>
            <w:r>
              <w:t>0,4</w:t>
            </w:r>
            <w:r w:rsidR="00111A08">
              <w:t xml:space="preserve"> </w:t>
            </w:r>
            <w:r>
              <w:t>кг</w:t>
            </w:r>
            <w:r w:rsidR="00111A08">
              <w:t>;</w:t>
            </w:r>
            <w:r>
              <w:t xml:space="preserve"> </w:t>
            </w:r>
            <w:proofErr w:type="spellStart"/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  <w:lang w:val="en-US"/>
              </w:rPr>
              <w:t>O</w:t>
            </w:r>
            <w:proofErr w:type="spellEnd"/>
            <w:r w:rsidRPr="003B0431">
              <w:rPr>
                <w:vertAlign w:val="subscript"/>
              </w:rPr>
              <w:t>2</w:t>
            </w:r>
            <w:r w:rsidRPr="004B4C80">
              <w:t>=</w:t>
            </w:r>
            <w:r>
              <w:t>0,4</w:t>
            </w:r>
            <w:r w:rsidR="00111A08">
              <w:t xml:space="preserve"> </w:t>
            </w:r>
            <w:r>
              <w:t xml:space="preserve">кг   </w:t>
            </w:r>
          </w:p>
        </w:tc>
      </w:tr>
      <w:tr w:rsidR="00486D84" w:rsidRPr="004B4C80" w14:paraId="05538F8A" w14:textId="77777777" w:rsidTr="003B0EFA">
        <w:tc>
          <w:tcPr>
            <w:tcW w:w="822" w:type="pct"/>
          </w:tcPr>
          <w:p w14:paraId="66934FE0" w14:textId="0DA516A8" w:rsidR="00486D84" w:rsidRPr="004B4C80" w:rsidRDefault="004E1E26" w:rsidP="004E1E26">
            <w:pPr>
              <w:ind w:left="720"/>
            </w:pPr>
            <w:r>
              <w:t>12</w:t>
            </w:r>
          </w:p>
        </w:tc>
        <w:tc>
          <w:tcPr>
            <w:tcW w:w="4178" w:type="pct"/>
          </w:tcPr>
          <w:p w14:paraId="1DD812BD" w14:textId="089A8497" w:rsidR="00486D84" w:rsidRPr="007D2D0A" w:rsidRDefault="00486D84" w:rsidP="003B0EFA">
            <w:r w:rsidRPr="003B0431">
              <w:rPr>
                <w:position w:val="-10"/>
              </w:rPr>
              <w:object w:dxaOrig="340" w:dyaOrig="340" w14:anchorId="7470392C">
                <v:shape id="_x0000_i1417" type="#_x0000_t75" style="width:17pt;height:17pt" o:ole="">
                  <v:imagedata r:id="rId377" o:title=""/>
                </v:shape>
                <o:OLEObject Type="Embed" ProgID="Equation.3" ShapeID="_x0000_i1417" DrawAspect="Content" ObjectID="_1764701487" r:id="rId394"/>
              </w:object>
            </w:r>
            <w:r>
              <w:t xml:space="preserve">=8, </w:t>
            </w:r>
            <w:r w:rsidRPr="003B0431">
              <w:rPr>
                <w:position w:val="-10"/>
              </w:rPr>
              <w:object w:dxaOrig="240" w:dyaOrig="260" w14:anchorId="104E4459">
                <v:shape id="_x0000_i1418" type="#_x0000_t75" style="width:12.25pt;height:12.9pt" o:ole="">
                  <v:imagedata r:id="rId379" o:title=""/>
                </v:shape>
                <o:OLEObject Type="Embed" ProgID="Equation.3" ShapeID="_x0000_i1418" DrawAspect="Content" ObjectID="_1764701488" r:id="rId395"/>
              </w:object>
            </w:r>
            <w:r>
              <w:t xml:space="preserve">=2,7, </w:t>
            </w:r>
            <w:r w:rsidRPr="003B0431">
              <w:rPr>
                <w:lang w:val="en-US"/>
              </w:rPr>
              <w:t>p</w:t>
            </w:r>
            <w:r w:rsidRPr="003B0431">
              <w:rPr>
                <w:vertAlign w:val="subscript"/>
              </w:rPr>
              <w:t>а</w:t>
            </w:r>
            <w:r>
              <w:t>=150к</w:t>
            </w:r>
            <w:r w:rsidRPr="00B10E9D">
              <w:t>Па,</w:t>
            </w:r>
            <w:r>
              <w:t xml:space="preserve"> </w:t>
            </w:r>
            <w:r w:rsidRPr="003B0431">
              <w:rPr>
                <w:lang w:val="en-US"/>
              </w:rPr>
              <w:t>t</w:t>
            </w:r>
            <w:r w:rsidRPr="003B0431">
              <w:rPr>
                <w:vertAlign w:val="subscript"/>
              </w:rPr>
              <w:t>а</w:t>
            </w:r>
            <w:r>
              <w:t xml:space="preserve">= - </w:t>
            </w:r>
            <w:smartTag w:uri="urn:schemas-microsoft-com:office:smarttags" w:element="metricconverter">
              <w:smartTagPr>
                <w:attr w:name="ProductID" w:val="150C"/>
              </w:smartTagPr>
              <w:r>
                <w:t>15</w:t>
              </w:r>
              <w:r w:rsidRPr="003B0431">
                <w:rPr>
                  <w:vertAlign w:val="superscript"/>
                </w:rPr>
                <w:t>0</w:t>
              </w:r>
              <w:r w:rsidRPr="003B0431">
                <w:rPr>
                  <w:lang w:val="en-US"/>
                </w:rPr>
                <w:t>C</w:t>
              </w:r>
            </w:smartTag>
            <w:r w:rsidRPr="00B10E9D">
              <w:t>,</w:t>
            </w:r>
            <w:r>
              <w:t xml:space="preserve"> </w:t>
            </w:r>
            <w:r w:rsidRPr="003B0431">
              <w:rPr>
                <w:lang w:val="en-US"/>
              </w:rPr>
              <w:t>m</w:t>
            </w:r>
            <w:r w:rsidRPr="003B0431">
              <w:rPr>
                <w:vertAlign w:val="subscript"/>
              </w:rPr>
              <w:t>см</w:t>
            </w:r>
            <w:r>
              <w:t>=</w:t>
            </w:r>
            <w:r w:rsidRPr="00A22DEB">
              <w:t>1</w:t>
            </w:r>
            <w:r w:rsidR="00111A08">
              <w:t xml:space="preserve"> </w:t>
            </w:r>
            <w:r>
              <w:t>кг, массовые доли компонентов</w:t>
            </w:r>
            <w:r w:rsidRPr="005D4A0F">
              <w:t>:</w:t>
            </w:r>
            <w:r w:rsidRPr="00B10E9D">
              <w:t xml:space="preserve"> </w:t>
            </w:r>
            <w:r w:rsidRPr="003B0431">
              <w:rPr>
                <w:lang w:val="en-US"/>
              </w:rPr>
              <w:t>O</w:t>
            </w:r>
            <w:r w:rsidRPr="003B0431">
              <w:rPr>
                <w:vertAlign w:val="subscript"/>
              </w:rPr>
              <w:t>2</w:t>
            </w:r>
            <w:r>
              <w:t>=</w:t>
            </w:r>
            <w:r w:rsidRPr="00B10E9D">
              <w:t xml:space="preserve"> </w:t>
            </w:r>
            <w:r>
              <w:t>0,2</w:t>
            </w:r>
            <w:r w:rsidR="00111A08">
              <w:t>;</w:t>
            </w:r>
            <w:r>
              <w:t xml:space="preserve"> </w:t>
            </w:r>
            <w:r w:rsidRPr="003B0431">
              <w:rPr>
                <w:lang w:val="en-US"/>
              </w:rPr>
              <w:t>N</w:t>
            </w:r>
            <w:r w:rsidRPr="003B0431">
              <w:rPr>
                <w:vertAlign w:val="subscript"/>
              </w:rPr>
              <w:t>2</w:t>
            </w:r>
            <w:r>
              <w:t>=0,61</w:t>
            </w:r>
            <w:r w:rsidR="00111A08">
              <w:t>;</w:t>
            </w:r>
            <w:r w:rsidRPr="00B10E9D">
              <w:t xml:space="preserve"> </w:t>
            </w:r>
            <w:r w:rsidRPr="003B0431">
              <w:rPr>
                <w:lang w:val="en-US"/>
              </w:rPr>
              <w:t>CO</w:t>
            </w:r>
            <w:r w:rsidRPr="003B0431">
              <w:rPr>
                <w:vertAlign w:val="subscript"/>
              </w:rPr>
              <w:t>2</w:t>
            </w:r>
            <w:r>
              <w:t>=0,</w:t>
            </w:r>
            <w:r w:rsidRPr="007D2D0A">
              <w:t>1</w:t>
            </w:r>
            <w:r w:rsidR="00111A08">
              <w:t>;</w:t>
            </w:r>
            <w:r w:rsidRPr="00B10E9D">
              <w:t xml:space="preserve"> </w:t>
            </w:r>
            <w:r w:rsidRPr="003B0431">
              <w:rPr>
                <w:lang w:val="en-US"/>
              </w:rPr>
              <w:t>H</w:t>
            </w:r>
            <w:r w:rsidRPr="003B0431">
              <w:rPr>
                <w:vertAlign w:val="subscript"/>
              </w:rPr>
              <w:t>2</w:t>
            </w:r>
            <w:r w:rsidRPr="003B0431">
              <w:rPr>
                <w:lang w:val="en-US"/>
              </w:rPr>
              <w:t>O</w:t>
            </w:r>
            <w:r w:rsidRPr="00B10E9D">
              <w:t>=0,0</w:t>
            </w:r>
            <w:r>
              <w:t>9</w:t>
            </w:r>
          </w:p>
        </w:tc>
      </w:tr>
      <w:tr w:rsidR="004E1E26" w:rsidRPr="004B4C80" w14:paraId="13417CCE" w14:textId="77777777" w:rsidTr="004E1E26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A59" w14:textId="320E192D" w:rsidR="004E1E26" w:rsidRPr="004B4C80" w:rsidRDefault="004E1E26" w:rsidP="004E1E26">
            <w:pPr>
              <w:ind w:left="720"/>
            </w:pPr>
            <w:r>
              <w:t>13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625" w14:textId="77777777" w:rsidR="004E1E26" w:rsidRPr="00A22DEB" w:rsidRDefault="004E1E26" w:rsidP="003B0EFA">
            <w:proofErr w:type="spellStart"/>
            <w:r w:rsidRPr="004E1E26">
              <w:t>p</w:t>
            </w:r>
            <w:r w:rsidRPr="004E1E26">
              <w:rPr>
                <w:vertAlign w:val="subscript"/>
              </w:rPr>
              <w:t>а</w:t>
            </w:r>
            <w:proofErr w:type="spellEnd"/>
            <w:r>
              <w:t>=90 к</w:t>
            </w:r>
            <w:r w:rsidRPr="00B10E9D">
              <w:t>Па,</w:t>
            </w:r>
            <w:r>
              <w:t xml:space="preserve"> </w:t>
            </w:r>
            <w:proofErr w:type="spellStart"/>
            <w:r w:rsidRPr="004E1E26">
              <w:t>t</w:t>
            </w:r>
            <w:r w:rsidRPr="004E1E26">
              <w:rPr>
                <w:vertAlign w:val="subscript"/>
              </w:rPr>
              <w:t>а</w:t>
            </w:r>
            <w:proofErr w:type="spellEnd"/>
            <w:r>
              <w:t>=27</w:t>
            </w:r>
            <w:r w:rsidRPr="004E1E26">
              <w:t>0C</w:t>
            </w:r>
            <w:r w:rsidRPr="00B10E9D">
              <w:t>,</w:t>
            </w:r>
            <w:r>
              <w:t xml:space="preserve"> </w:t>
            </w:r>
            <w:proofErr w:type="spellStart"/>
            <w:r w:rsidRPr="004E1E26">
              <w:t>p</w:t>
            </w:r>
            <w:r w:rsidRPr="004E1E26">
              <w:rPr>
                <w:vertAlign w:val="subscript"/>
              </w:rPr>
              <w:t>с</w:t>
            </w:r>
            <w:proofErr w:type="spellEnd"/>
            <w:r>
              <w:t>=0,9 М</w:t>
            </w:r>
            <w:r w:rsidRPr="00B10E9D">
              <w:t>Па,</w:t>
            </w:r>
            <w:r>
              <w:t xml:space="preserve"> </w:t>
            </w:r>
            <w:proofErr w:type="spellStart"/>
            <w:r w:rsidRPr="004E1E26">
              <w:t>t</w:t>
            </w:r>
            <w:r w:rsidRPr="004E1E26">
              <w:rPr>
                <w:vertAlign w:val="subscript"/>
              </w:rPr>
              <w:t>z</w:t>
            </w:r>
            <w:proofErr w:type="spellEnd"/>
            <w:r>
              <w:t>=</w:t>
            </w:r>
            <w:r w:rsidRPr="00A22DEB">
              <w:t>600</w:t>
            </w:r>
            <w:r w:rsidRPr="004E1E26">
              <w:t>0C</w:t>
            </w:r>
            <w:r w:rsidRPr="00B10E9D">
              <w:t>,</w:t>
            </w:r>
            <w:r w:rsidRPr="00A22DEB">
              <w:t xml:space="preserve"> </w:t>
            </w:r>
            <w:proofErr w:type="spellStart"/>
            <w:r w:rsidRPr="004E1E26">
              <w:t>m</w:t>
            </w:r>
            <w:r w:rsidRPr="004E1E26">
              <w:rPr>
                <w:vertAlign w:val="subscript"/>
              </w:rPr>
              <w:t>см</w:t>
            </w:r>
            <w:proofErr w:type="spellEnd"/>
            <w:r>
              <w:t>=</w:t>
            </w:r>
            <w:r w:rsidRPr="00A22DEB">
              <w:t>1</w:t>
            </w:r>
            <w:r>
              <w:t>,</w:t>
            </w:r>
            <w:r w:rsidRPr="00A22DEB">
              <w:t>4</w:t>
            </w:r>
            <w:r>
              <w:t xml:space="preserve"> кг, массовые доли компонентов</w:t>
            </w:r>
            <w:r w:rsidRPr="005D4A0F">
              <w:t>:</w:t>
            </w:r>
            <w:r w:rsidRPr="00B10E9D">
              <w:t xml:space="preserve"> </w:t>
            </w:r>
            <w:r w:rsidRPr="004E1E26">
              <w:t>N</w:t>
            </w:r>
            <w:r w:rsidRPr="004E1E26">
              <w:rPr>
                <w:vertAlign w:val="subscript"/>
              </w:rPr>
              <w:t>2</w:t>
            </w:r>
            <w:r>
              <w:t>=0,74;</w:t>
            </w:r>
            <w:r w:rsidRPr="00B10E9D">
              <w:t xml:space="preserve"> </w:t>
            </w:r>
            <w:r w:rsidRPr="004E1E26">
              <w:t>CO</w:t>
            </w:r>
            <w:r w:rsidRPr="004E1E26">
              <w:rPr>
                <w:vertAlign w:val="subscript"/>
              </w:rPr>
              <w:t>2</w:t>
            </w:r>
            <w:r>
              <w:t>=0,13;</w:t>
            </w:r>
            <w:r w:rsidRPr="00B10E9D">
              <w:t xml:space="preserve"> </w:t>
            </w:r>
            <w:r w:rsidRPr="004E1E26">
              <w:t>H</w:t>
            </w:r>
            <w:r w:rsidRPr="004E1E26">
              <w:rPr>
                <w:vertAlign w:val="subscript"/>
              </w:rPr>
              <w:t>2</w:t>
            </w:r>
            <w:r w:rsidRPr="004E1E26">
              <w:t>O</w:t>
            </w:r>
            <w:r w:rsidRPr="00B10E9D">
              <w:t>=0,0</w:t>
            </w:r>
            <w:r>
              <w:t xml:space="preserve">8; </w:t>
            </w:r>
            <w:r w:rsidRPr="004E1E26">
              <w:t>CO</w:t>
            </w:r>
            <w:r>
              <w:t>=0,05</w:t>
            </w:r>
          </w:p>
        </w:tc>
      </w:tr>
      <w:tr w:rsidR="004E1E26" w:rsidRPr="004B4C80" w14:paraId="586F5F2D" w14:textId="77777777" w:rsidTr="004E1E26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9A0" w14:textId="1775249E" w:rsidR="004E1E26" w:rsidRPr="004B4C80" w:rsidRDefault="004E1E26" w:rsidP="004E1E26">
            <w:pPr>
              <w:ind w:left="720"/>
            </w:pPr>
            <w:r>
              <w:t>14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4134" w14:textId="77777777" w:rsidR="004E1E26" w:rsidRPr="00A22DEB" w:rsidRDefault="004E1E26" w:rsidP="003B0EFA">
            <w:proofErr w:type="spellStart"/>
            <w:r w:rsidRPr="004E1E26">
              <w:t>p</w:t>
            </w:r>
            <w:r w:rsidRPr="004E1E26">
              <w:rPr>
                <w:vertAlign w:val="subscript"/>
              </w:rPr>
              <w:t>а</w:t>
            </w:r>
            <w:proofErr w:type="spellEnd"/>
            <w:r>
              <w:t>=0,08 М</w:t>
            </w:r>
            <w:r w:rsidRPr="00B10E9D">
              <w:t>Па,</w:t>
            </w:r>
            <w:r>
              <w:t xml:space="preserve"> </w:t>
            </w:r>
            <w:proofErr w:type="spellStart"/>
            <w:r w:rsidRPr="004E1E26">
              <w:t>t</w:t>
            </w:r>
            <w:r w:rsidRPr="004E1E26">
              <w:rPr>
                <w:vertAlign w:val="subscript"/>
              </w:rPr>
              <w:t>а</w:t>
            </w:r>
            <w:proofErr w:type="spellEnd"/>
            <w:r>
              <w:t xml:space="preserve">= - </w:t>
            </w:r>
            <w:smartTag w:uri="urn:schemas-microsoft-com:office:smarttags" w:element="metricconverter">
              <w:smartTagPr>
                <w:attr w:name="ProductID" w:val="100C"/>
              </w:smartTagPr>
              <w:r>
                <w:t>10</w:t>
              </w:r>
              <w:r w:rsidRPr="004E1E26">
                <w:t>0C</w:t>
              </w:r>
            </w:smartTag>
            <w:r w:rsidRPr="00B10E9D">
              <w:t>,</w:t>
            </w:r>
            <w:r>
              <w:t xml:space="preserve"> </w:t>
            </w:r>
            <w:r w:rsidRPr="004E1E26">
              <w:object w:dxaOrig="340" w:dyaOrig="340" w14:anchorId="5D3CB73F">
                <v:shape id="_x0000_i1442" type="#_x0000_t75" style="width:17pt;height:17pt" o:ole="">
                  <v:imagedata r:id="rId377" o:title=""/>
                </v:shape>
                <o:OLEObject Type="Embed" ProgID="Equation.3" ShapeID="_x0000_i1442" DrawAspect="Content" ObjectID="_1764701489" r:id="rId396"/>
              </w:object>
            </w:r>
            <w:r>
              <w:t xml:space="preserve">=5, </w:t>
            </w:r>
            <w:r w:rsidRPr="004E1E26">
              <w:object w:dxaOrig="240" w:dyaOrig="260" w14:anchorId="7D4EE438">
                <v:shape id="_x0000_i1443" type="#_x0000_t75" style="width:12.25pt;height:12.9pt" o:ole="">
                  <v:imagedata r:id="rId379" o:title=""/>
                </v:shape>
                <o:OLEObject Type="Embed" ProgID="Equation.3" ShapeID="_x0000_i1443" DrawAspect="Content" ObjectID="_1764701490" r:id="rId397"/>
              </w:object>
            </w:r>
            <w:r>
              <w:t xml:space="preserve">=3, </w:t>
            </w:r>
            <w:proofErr w:type="spellStart"/>
            <w:r w:rsidRPr="004E1E26">
              <w:t>m</w:t>
            </w:r>
            <w:r w:rsidRPr="004E1E26">
              <w:rPr>
                <w:vertAlign w:val="subscript"/>
              </w:rPr>
              <w:t>см</w:t>
            </w:r>
            <w:proofErr w:type="spellEnd"/>
            <w:r>
              <w:t>=</w:t>
            </w:r>
            <w:r w:rsidRPr="00A22DEB">
              <w:t>1</w:t>
            </w:r>
            <w:r>
              <w:t>,7 кг, массовые доли компонентов</w:t>
            </w:r>
            <w:r w:rsidRPr="005D4A0F">
              <w:t>:</w:t>
            </w:r>
            <w:r w:rsidRPr="00B10E9D">
              <w:t xml:space="preserve"> </w:t>
            </w:r>
            <w:r w:rsidRPr="004E1E26">
              <w:t>O</w:t>
            </w:r>
            <w:r w:rsidRPr="004E1E26">
              <w:rPr>
                <w:vertAlign w:val="subscript"/>
              </w:rPr>
              <w:t>2</w:t>
            </w:r>
            <w:r>
              <w:t>=</w:t>
            </w:r>
            <w:r w:rsidRPr="00B10E9D">
              <w:t xml:space="preserve"> </w:t>
            </w:r>
            <w:r>
              <w:t>0,</w:t>
            </w:r>
            <w:r w:rsidRPr="005D4A0F">
              <w:t>1</w:t>
            </w:r>
            <w:r>
              <w:t xml:space="preserve">6: </w:t>
            </w:r>
            <w:r w:rsidRPr="004E1E26">
              <w:t>N</w:t>
            </w:r>
            <w:r w:rsidRPr="004E1E26">
              <w:rPr>
                <w:vertAlign w:val="subscript"/>
              </w:rPr>
              <w:t>2</w:t>
            </w:r>
            <w:r>
              <w:t>=0,72;</w:t>
            </w:r>
            <w:r w:rsidRPr="00B10E9D">
              <w:t xml:space="preserve"> </w:t>
            </w:r>
            <w:r w:rsidRPr="004E1E26">
              <w:t>CO</w:t>
            </w:r>
            <w:r w:rsidRPr="004E1E26">
              <w:rPr>
                <w:vertAlign w:val="subscript"/>
              </w:rPr>
              <w:t>2</w:t>
            </w:r>
            <w:r>
              <w:t>=0,04;</w:t>
            </w:r>
            <w:r w:rsidRPr="00B10E9D">
              <w:t xml:space="preserve"> </w:t>
            </w:r>
            <w:r w:rsidRPr="004E1E26">
              <w:t>H</w:t>
            </w:r>
            <w:r w:rsidRPr="004E1E26">
              <w:rPr>
                <w:vertAlign w:val="subscript"/>
              </w:rPr>
              <w:t>2</w:t>
            </w:r>
            <w:r w:rsidRPr="004E1E26">
              <w:t>O</w:t>
            </w:r>
            <w:r w:rsidRPr="00B10E9D">
              <w:t>=0,0</w:t>
            </w:r>
            <w:r>
              <w:t>8</w:t>
            </w:r>
          </w:p>
        </w:tc>
      </w:tr>
      <w:tr w:rsidR="004E1E26" w:rsidRPr="004B4C80" w14:paraId="7CFBBBF0" w14:textId="77777777" w:rsidTr="004E1E26"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1C8" w14:textId="2440385D" w:rsidR="004E1E26" w:rsidRPr="004B4C80" w:rsidRDefault="004E1E26" w:rsidP="004E1E26">
            <w:pPr>
              <w:ind w:left="720"/>
            </w:pPr>
            <w:r>
              <w:t>15</w:t>
            </w: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C6BA" w14:textId="77777777" w:rsidR="004E1E26" w:rsidRPr="004B4C80" w:rsidRDefault="004E1E26" w:rsidP="003B0EFA">
            <w:proofErr w:type="spellStart"/>
            <w:r w:rsidRPr="004E1E26">
              <w:t>t</w:t>
            </w:r>
            <w:r w:rsidRPr="004E1E26">
              <w:rPr>
                <w:vertAlign w:val="subscript"/>
              </w:rPr>
              <w:t>z</w:t>
            </w:r>
            <w:proofErr w:type="spellEnd"/>
            <w:r>
              <w:t>=95</w:t>
            </w:r>
            <w:r w:rsidRPr="00A22DEB">
              <w:t>0</w:t>
            </w:r>
            <w:r w:rsidRPr="004E1E26">
              <w:t>0C</w:t>
            </w:r>
            <w:r w:rsidRPr="00B10E9D">
              <w:t>,</w:t>
            </w:r>
            <w:r>
              <w:t xml:space="preserve"> </w:t>
            </w:r>
            <w:proofErr w:type="spellStart"/>
            <w:r w:rsidRPr="004E1E26">
              <w:t>p</w:t>
            </w:r>
            <w:r w:rsidRPr="004E1E26">
              <w:rPr>
                <w:vertAlign w:val="subscript"/>
              </w:rPr>
              <w:t>а</w:t>
            </w:r>
            <w:proofErr w:type="spellEnd"/>
            <w:r>
              <w:t>=0,1 М</w:t>
            </w:r>
            <w:r w:rsidRPr="00B10E9D">
              <w:t>Па,</w:t>
            </w:r>
            <w:r>
              <w:t xml:space="preserve"> </w:t>
            </w:r>
            <w:r w:rsidRPr="004E1E26">
              <w:object w:dxaOrig="340" w:dyaOrig="340" w14:anchorId="56962D9B">
                <v:shape id="_x0000_i1444" type="#_x0000_t75" style="width:17pt;height:17pt" o:ole="">
                  <v:imagedata r:id="rId377" o:title=""/>
                </v:shape>
                <o:OLEObject Type="Embed" ProgID="Equation.3" ShapeID="_x0000_i1444" DrawAspect="Content" ObjectID="_1764701491" r:id="rId398"/>
              </w:object>
            </w:r>
            <w:r>
              <w:t xml:space="preserve">=8, </w:t>
            </w:r>
            <w:r w:rsidRPr="004E1E26">
              <w:object w:dxaOrig="240" w:dyaOrig="260" w14:anchorId="5A60777D">
                <v:shape id="_x0000_i1445" type="#_x0000_t75" style="width:12.25pt;height:12.9pt" o:ole="">
                  <v:imagedata r:id="rId379" o:title=""/>
                </v:shape>
                <o:OLEObject Type="Embed" ProgID="Equation.3" ShapeID="_x0000_i1445" DrawAspect="Content" ObjectID="_1764701492" r:id="rId399"/>
              </w:object>
            </w:r>
            <w:r>
              <w:t xml:space="preserve">=2,2, </w:t>
            </w:r>
            <w:proofErr w:type="spellStart"/>
            <w:r w:rsidRPr="004E1E26">
              <w:t>m</w:t>
            </w:r>
            <w:r w:rsidRPr="004E1E26">
              <w:rPr>
                <w:vertAlign w:val="subscript"/>
              </w:rPr>
              <w:t>см</w:t>
            </w:r>
            <w:proofErr w:type="spellEnd"/>
            <w:r>
              <w:t>=</w:t>
            </w:r>
            <w:r w:rsidRPr="00A22DEB">
              <w:t>1</w:t>
            </w:r>
            <w:r>
              <w:t>,6 кг, массовые доли компонентов</w:t>
            </w:r>
            <w:r w:rsidRPr="005D4A0F">
              <w:t>:</w:t>
            </w:r>
            <w:r w:rsidRPr="00B10E9D">
              <w:t xml:space="preserve"> </w:t>
            </w:r>
            <w:r w:rsidRPr="004E1E26">
              <w:t>O</w:t>
            </w:r>
            <w:r w:rsidRPr="004E1E26">
              <w:rPr>
                <w:vertAlign w:val="subscript"/>
              </w:rPr>
              <w:t>2</w:t>
            </w:r>
            <w:r>
              <w:t>=</w:t>
            </w:r>
            <w:r w:rsidRPr="00B10E9D">
              <w:t xml:space="preserve"> </w:t>
            </w:r>
            <w:r>
              <w:t xml:space="preserve">0,2; </w:t>
            </w:r>
            <w:r w:rsidRPr="004E1E26">
              <w:t>N</w:t>
            </w:r>
            <w:r w:rsidRPr="004E1E26">
              <w:rPr>
                <w:vertAlign w:val="subscript"/>
              </w:rPr>
              <w:t>2</w:t>
            </w:r>
            <w:r>
              <w:t>=0,61;</w:t>
            </w:r>
            <w:r w:rsidRPr="00B10E9D">
              <w:t xml:space="preserve"> </w:t>
            </w:r>
            <w:r w:rsidRPr="004E1E26">
              <w:t>CO</w:t>
            </w:r>
            <w:r w:rsidRPr="004E1E26">
              <w:rPr>
                <w:vertAlign w:val="subscript"/>
              </w:rPr>
              <w:t>2</w:t>
            </w:r>
            <w:r>
              <w:t>=0,1;</w:t>
            </w:r>
            <w:r w:rsidRPr="00B10E9D">
              <w:t xml:space="preserve"> </w:t>
            </w:r>
            <w:r w:rsidRPr="004E1E26">
              <w:t>H</w:t>
            </w:r>
            <w:r w:rsidRPr="004E1E26">
              <w:rPr>
                <w:vertAlign w:val="subscript"/>
              </w:rPr>
              <w:t>2</w:t>
            </w:r>
            <w:r w:rsidRPr="004E1E26">
              <w:t>O</w:t>
            </w:r>
            <w:r w:rsidRPr="00B10E9D">
              <w:t>=0,0</w:t>
            </w:r>
            <w:r>
              <w:t>9</w:t>
            </w:r>
          </w:p>
        </w:tc>
      </w:tr>
    </w:tbl>
    <w:p w14:paraId="1BF42F31" w14:textId="77777777" w:rsidR="00486D84" w:rsidRDefault="00486D84" w:rsidP="00486D84">
      <w:pPr>
        <w:tabs>
          <w:tab w:val="left" w:pos="7110"/>
        </w:tabs>
      </w:pPr>
      <w:r>
        <w:tab/>
      </w:r>
    </w:p>
    <w:p w14:paraId="1BDA8F35" w14:textId="77777777" w:rsidR="00486D84" w:rsidRDefault="00486D84" w:rsidP="00E10BA6">
      <w:pPr>
        <w:pStyle w:val="a3"/>
        <w:tabs>
          <w:tab w:val="left" w:leader="dot" w:pos="3969"/>
        </w:tabs>
        <w:ind w:firstLine="720"/>
        <w:jc w:val="right"/>
        <w:rPr>
          <w:b/>
          <w:sz w:val="28"/>
          <w:szCs w:val="28"/>
        </w:rPr>
      </w:pPr>
    </w:p>
    <w:p w14:paraId="6D365237" w14:textId="77777777" w:rsidR="00486D84" w:rsidRDefault="00486D84" w:rsidP="00E10BA6">
      <w:pPr>
        <w:pStyle w:val="a3"/>
        <w:tabs>
          <w:tab w:val="left" w:leader="dot" w:pos="3969"/>
        </w:tabs>
        <w:ind w:firstLine="720"/>
        <w:jc w:val="right"/>
        <w:rPr>
          <w:b/>
          <w:sz w:val="28"/>
          <w:szCs w:val="28"/>
        </w:rPr>
      </w:pPr>
    </w:p>
    <w:p w14:paraId="1F443ADD" w14:textId="77777777" w:rsidR="00486D84" w:rsidRDefault="00486D84" w:rsidP="00E10BA6">
      <w:pPr>
        <w:pStyle w:val="a3"/>
        <w:tabs>
          <w:tab w:val="left" w:leader="dot" w:pos="3969"/>
        </w:tabs>
        <w:ind w:firstLine="720"/>
        <w:jc w:val="right"/>
        <w:rPr>
          <w:b/>
          <w:sz w:val="28"/>
          <w:szCs w:val="28"/>
        </w:rPr>
      </w:pPr>
    </w:p>
    <w:p w14:paraId="2C82AD15" w14:textId="588C32A1" w:rsidR="00E10BA6" w:rsidRPr="002E28CA" w:rsidRDefault="00E10BA6" w:rsidP="00E10BA6">
      <w:pPr>
        <w:pStyle w:val="a3"/>
        <w:tabs>
          <w:tab w:val="left" w:leader="dot" w:pos="3969"/>
        </w:tabs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14:paraId="2C36C669" w14:textId="77777777" w:rsidR="00E10BA6" w:rsidRPr="00767684" w:rsidRDefault="00E10BA6" w:rsidP="00E10BA6">
      <w:pPr>
        <w:jc w:val="center"/>
        <w:rPr>
          <w:i/>
          <w:sz w:val="32"/>
          <w:szCs w:val="32"/>
        </w:rPr>
      </w:pPr>
      <w:r>
        <w:rPr>
          <w:szCs w:val="28"/>
        </w:rPr>
        <w:t xml:space="preserve">Таблица 1 - </w:t>
      </w:r>
      <w:r w:rsidRPr="002E28CA">
        <w:rPr>
          <w:szCs w:val="28"/>
        </w:rPr>
        <w:t>Средние массовые теплоёмкости газов при постоянном давлении</w:t>
      </w:r>
      <w:r w:rsidRPr="00767684">
        <w:rPr>
          <w:sz w:val="32"/>
          <w:szCs w:val="32"/>
        </w:rPr>
        <w:t xml:space="preserve"> </w:t>
      </w:r>
      <w:r w:rsidRPr="005D763A">
        <w:rPr>
          <w:position w:val="-16"/>
          <w:sz w:val="32"/>
          <w:szCs w:val="32"/>
        </w:rPr>
        <w:object w:dxaOrig="340" w:dyaOrig="400" w14:anchorId="468783A3">
          <v:shape id="_x0000_i1238" type="#_x0000_t75" style="width:17pt;height:19.7pt" o:ole="">
            <v:imagedata r:id="rId400" o:title=""/>
          </v:shape>
          <o:OLEObject Type="Embed" ProgID="Equation.3" ShapeID="_x0000_i1238" DrawAspect="Content" ObjectID="_1764701493" r:id="rId401"/>
        </w:object>
      </w:r>
      <w:r>
        <w:rPr>
          <w:sz w:val="32"/>
          <w:szCs w:val="32"/>
        </w:rPr>
        <w:t xml:space="preserve">, </w:t>
      </w:r>
      <w:r>
        <w:rPr>
          <w:i/>
        </w:rPr>
        <w:t>кД</w:t>
      </w:r>
      <w:r w:rsidRPr="00767684">
        <w:rPr>
          <w:i/>
        </w:rPr>
        <w:t>ж</w:t>
      </w:r>
      <w:proofErr w:type="gramStart"/>
      <w:r>
        <w:rPr>
          <w:i/>
          <w:sz w:val="32"/>
          <w:szCs w:val="32"/>
        </w:rPr>
        <w:t>/(</w:t>
      </w:r>
      <w:proofErr w:type="gramEnd"/>
      <w:r w:rsidRPr="005D763A">
        <w:rPr>
          <w:i/>
          <w:position w:val="-6"/>
          <w:sz w:val="32"/>
          <w:szCs w:val="32"/>
        </w:rPr>
        <w:object w:dxaOrig="620" w:dyaOrig="279" w14:anchorId="57D1D390">
          <v:shape id="_x0000_i1239" type="#_x0000_t75" style="width:31.25pt;height:14.25pt" o:ole="">
            <v:imagedata r:id="rId402" o:title=""/>
          </v:shape>
          <o:OLEObject Type="Embed" ProgID="Equation.3" ShapeID="_x0000_i1239" DrawAspect="Content" ObjectID="_1764701494" r:id="rId403"/>
        </w:object>
      </w:r>
      <w:r>
        <w:rPr>
          <w:i/>
          <w:sz w:val="32"/>
          <w:szCs w:val="32"/>
        </w:rPr>
        <w:t>)</w:t>
      </w:r>
    </w:p>
    <w:p w14:paraId="4C66846F" w14:textId="77777777" w:rsidR="00E10BA6" w:rsidRDefault="00E10BA6" w:rsidP="00E10B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1080"/>
        <w:gridCol w:w="1260"/>
        <w:gridCol w:w="1080"/>
        <w:gridCol w:w="1260"/>
        <w:gridCol w:w="1080"/>
        <w:gridCol w:w="1543"/>
      </w:tblGrid>
      <w:tr w:rsidR="00E10BA6" w14:paraId="2E665C44" w14:textId="77777777" w:rsidTr="009672E3">
        <w:tc>
          <w:tcPr>
            <w:tcW w:w="1008" w:type="dxa"/>
          </w:tcPr>
          <w:p w14:paraId="13F36B72" w14:textId="77777777" w:rsidR="00E10BA6" w:rsidRPr="009454CE" w:rsidRDefault="00E10BA6" w:rsidP="009672E3">
            <w:pPr>
              <w:jc w:val="center"/>
              <w:rPr>
                <w:lang w:val="en-US"/>
              </w:rPr>
            </w:pPr>
            <w:r w:rsidRPr="009454CE">
              <w:rPr>
                <w:position w:val="-10"/>
              </w:rPr>
              <w:object w:dxaOrig="279" w:dyaOrig="360" w14:anchorId="27AE22DD">
                <v:shape id="_x0000_i1240" type="#_x0000_t75" style="width:14.25pt;height:18.35pt" o:ole="">
                  <v:imagedata r:id="rId404" o:title=""/>
                </v:shape>
                <o:OLEObject Type="Embed" ProgID="Equation.3" ShapeID="_x0000_i1240" DrawAspect="Content" ObjectID="_1764701495" r:id="rId405"/>
              </w:object>
            </w:r>
            <w:r w:rsidRPr="009454CE">
              <w:rPr>
                <w:lang w:val="en-US"/>
              </w:rPr>
              <w:t>C</w:t>
            </w:r>
          </w:p>
        </w:tc>
        <w:tc>
          <w:tcPr>
            <w:tcW w:w="1260" w:type="dxa"/>
          </w:tcPr>
          <w:p w14:paraId="7C6DB513" w14:textId="77777777" w:rsidR="00E10BA6" w:rsidRPr="009454CE" w:rsidRDefault="00E10BA6" w:rsidP="009672E3">
            <w:pPr>
              <w:jc w:val="center"/>
              <w:rPr>
                <w:lang w:val="en-US"/>
              </w:rPr>
            </w:pPr>
            <w:r w:rsidRPr="009454CE">
              <w:rPr>
                <w:position w:val="-10"/>
              </w:rPr>
              <w:object w:dxaOrig="180" w:dyaOrig="340" w14:anchorId="5E7C532C">
                <v:shape id="_x0000_i1241" type="#_x0000_t75" style="width:8.85pt;height:17pt" o:ole="">
                  <v:imagedata r:id="rId277" o:title=""/>
                </v:shape>
                <o:OLEObject Type="Embed" ProgID="Equation.3" ShapeID="_x0000_i1241" DrawAspect="Content" ObjectID="_1764701496" r:id="rId406"/>
              </w:object>
            </w:r>
            <w:r w:rsidRPr="009454CE">
              <w:rPr>
                <w:lang w:val="en-US"/>
              </w:rPr>
              <w:t>O</w:t>
            </w:r>
            <w:r w:rsidRPr="009454CE">
              <w:rPr>
                <w:position w:val="-10"/>
                <w:lang w:val="en-US"/>
              </w:rPr>
              <w:object w:dxaOrig="160" w:dyaOrig="340" w14:anchorId="628FA57C">
                <v:shape id="_x0000_i1242" type="#_x0000_t75" style="width:8.15pt;height:17pt" o:ole="">
                  <v:imagedata r:id="rId407" o:title=""/>
                </v:shape>
                <o:OLEObject Type="Embed" ProgID="Equation.3" ShapeID="_x0000_i1242" DrawAspect="Content" ObjectID="_1764701497" r:id="rId408"/>
              </w:object>
            </w:r>
            <w:r w:rsidRPr="009454CE">
              <w:rPr>
                <w:position w:val="-14"/>
                <w:lang w:val="en-US"/>
              </w:rPr>
              <w:object w:dxaOrig="139" w:dyaOrig="380" w14:anchorId="3BCC7278">
                <v:shape id="_x0000_i1243" type="#_x0000_t75" style="width:6.8pt;height:19pt" o:ole="">
                  <v:imagedata r:id="rId409" o:title=""/>
                </v:shape>
                <o:OLEObject Type="Embed" ProgID="Equation.3" ShapeID="_x0000_i1243" DrawAspect="Content" ObjectID="_1764701498" r:id="rId410"/>
              </w:object>
            </w:r>
          </w:p>
        </w:tc>
        <w:tc>
          <w:tcPr>
            <w:tcW w:w="1080" w:type="dxa"/>
          </w:tcPr>
          <w:p w14:paraId="17C890BE" w14:textId="77777777" w:rsidR="00E10BA6" w:rsidRDefault="00E10BA6" w:rsidP="009672E3">
            <w:pPr>
              <w:jc w:val="center"/>
            </w:pPr>
            <w:r w:rsidRPr="009454CE">
              <w:rPr>
                <w:lang w:val="en-US"/>
              </w:rPr>
              <w:t>N</w:t>
            </w:r>
            <w:r w:rsidRPr="009454CE">
              <w:rPr>
                <w:position w:val="-10"/>
                <w:lang w:val="en-US"/>
              </w:rPr>
              <w:object w:dxaOrig="160" w:dyaOrig="340" w14:anchorId="2D503911">
                <v:shape id="_x0000_i1244" type="#_x0000_t75" style="width:8.15pt;height:17pt" o:ole="">
                  <v:imagedata r:id="rId411" o:title=""/>
                </v:shape>
                <o:OLEObject Type="Embed" ProgID="Equation.3" ShapeID="_x0000_i1244" DrawAspect="Content" ObjectID="_1764701499" r:id="rId412"/>
              </w:object>
            </w:r>
          </w:p>
          <w:p w14:paraId="04657FCD" w14:textId="77777777" w:rsidR="00E10BA6" w:rsidRPr="009454CE" w:rsidRDefault="00E10BA6" w:rsidP="009672E3">
            <w:pPr>
              <w:jc w:val="center"/>
              <w:rPr>
                <w:sz w:val="22"/>
                <w:szCs w:val="22"/>
              </w:rPr>
            </w:pPr>
            <w:r w:rsidRPr="009454CE">
              <w:rPr>
                <w:sz w:val="22"/>
                <w:szCs w:val="22"/>
              </w:rPr>
              <w:t>(</w:t>
            </w:r>
            <w:proofErr w:type="spellStart"/>
            <w:r w:rsidRPr="009454CE">
              <w:rPr>
                <w:sz w:val="22"/>
                <w:szCs w:val="22"/>
              </w:rPr>
              <w:t>атмос-ферный</w:t>
            </w:r>
            <w:proofErr w:type="spellEnd"/>
            <w:r w:rsidRPr="009454CE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44E4867B" w14:textId="77777777" w:rsidR="00E10BA6" w:rsidRPr="009454CE" w:rsidRDefault="00E10BA6" w:rsidP="009672E3">
            <w:pPr>
              <w:jc w:val="center"/>
              <w:rPr>
                <w:lang w:val="en-US"/>
              </w:rPr>
            </w:pPr>
            <w:r w:rsidRPr="009454CE">
              <w:rPr>
                <w:lang w:val="en-US"/>
              </w:rPr>
              <w:t>CO</w:t>
            </w:r>
          </w:p>
        </w:tc>
        <w:tc>
          <w:tcPr>
            <w:tcW w:w="1080" w:type="dxa"/>
          </w:tcPr>
          <w:p w14:paraId="0E080091" w14:textId="77777777" w:rsidR="00E10BA6" w:rsidRPr="009454CE" w:rsidRDefault="00E10BA6" w:rsidP="009672E3">
            <w:pPr>
              <w:jc w:val="center"/>
              <w:rPr>
                <w:lang w:val="en-US"/>
              </w:rPr>
            </w:pPr>
            <w:r w:rsidRPr="009454CE">
              <w:rPr>
                <w:lang w:val="en-US"/>
              </w:rPr>
              <w:t>CO</w:t>
            </w:r>
            <w:r w:rsidRPr="009454CE">
              <w:rPr>
                <w:position w:val="-10"/>
                <w:lang w:val="en-US"/>
              </w:rPr>
              <w:object w:dxaOrig="160" w:dyaOrig="340" w14:anchorId="79AA01FC">
                <v:shape id="_x0000_i1245" type="#_x0000_t75" style="width:8.15pt;height:17pt" o:ole="">
                  <v:imagedata r:id="rId411" o:title=""/>
                </v:shape>
                <o:OLEObject Type="Embed" ProgID="Equation.3" ShapeID="_x0000_i1245" DrawAspect="Content" ObjectID="_1764701500" r:id="rId413"/>
              </w:object>
            </w:r>
          </w:p>
        </w:tc>
        <w:tc>
          <w:tcPr>
            <w:tcW w:w="1260" w:type="dxa"/>
          </w:tcPr>
          <w:p w14:paraId="640A7305" w14:textId="77777777" w:rsidR="00E10BA6" w:rsidRPr="009454CE" w:rsidRDefault="00E10BA6" w:rsidP="009672E3">
            <w:pPr>
              <w:jc w:val="center"/>
              <w:rPr>
                <w:lang w:val="en-US"/>
              </w:rPr>
            </w:pPr>
            <w:r w:rsidRPr="009454CE">
              <w:rPr>
                <w:lang w:val="en-US"/>
              </w:rPr>
              <w:t>H</w:t>
            </w:r>
            <w:r w:rsidRPr="009454CE">
              <w:rPr>
                <w:position w:val="-10"/>
                <w:lang w:val="en-US"/>
              </w:rPr>
              <w:object w:dxaOrig="160" w:dyaOrig="340" w14:anchorId="0A1B2553">
                <v:shape id="_x0000_i1246" type="#_x0000_t75" style="width:8.15pt;height:17pt" o:ole="">
                  <v:imagedata r:id="rId411" o:title=""/>
                </v:shape>
                <o:OLEObject Type="Embed" ProgID="Equation.3" ShapeID="_x0000_i1246" DrawAspect="Content" ObjectID="_1764701501" r:id="rId414"/>
              </w:object>
            </w:r>
            <w:r w:rsidRPr="009454CE">
              <w:rPr>
                <w:lang w:val="en-US"/>
              </w:rPr>
              <w:t>O</w:t>
            </w:r>
          </w:p>
        </w:tc>
        <w:tc>
          <w:tcPr>
            <w:tcW w:w="1080" w:type="dxa"/>
          </w:tcPr>
          <w:p w14:paraId="7FEB776E" w14:textId="77777777" w:rsidR="00E10BA6" w:rsidRPr="009454CE" w:rsidRDefault="00E10BA6" w:rsidP="009672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9454CE">
              <w:rPr>
                <w:lang w:val="en-US"/>
              </w:rPr>
              <w:t>O</w:t>
            </w:r>
            <w:r w:rsidRPr="009454CE">
              <w:rPr>
                <w:position w:val="-10"/>
                <w:lang w:val="en-US"/>
              </w:rPr>
              <w:object w:dxaOrig="160" w:dyaOrig="340" w14:anchorId="4E738F88">
                <v:shape id="_x0000_i1247" type="#_x0000_t75" style="width:8.15pt;height:17pt" o:ole="">
                  <v:imagedata r:id="rId411" o:title=""/>
                </v:shape>
                <o:OLEObject Type="Embed" ProgID="Equation.3" ShapeID="_x0000_i1247" DrawAspect="Content" ObjectID="_1764701502" r:id="rId415"/>
              </w:object>
            </w:r>
          </w:p>
        </w:tc>
        <w:tc>
          <w:tcPr>
            <w:tcW w:w="1543" w:type="dxa"/>
          </w:tcPr>
          <w:p w14:paraId="0751B764" w14:textId="77777777" w:rsidR="00E10BA6" w:rsidRPr="009454CE" w:rsidRDefault="00E10BA6" w:rsidP="009672E3">
            <w:pPr>
              <w:jc w:val="center"/>
              <w:rPr>
                <w:sz w:val="22"/>
                <w:szCs w:val="22"/>
              </w:rPr>
            </w:pPr>
            <w:r w:rsidRPr="009454CE">
              <w:rPr>
                <w:sz w:val="22"/>
                <w:szCs w:val="22"/>
              </w:rPr>
              <w:t>Воздух</w:t>
            </w:r>
          </w:p>
          <w:p w14:paraId="64F537B1" w14:textId="77777777" w:rsidR="00E10BA6" w:rsidRDefault="00E10BA6" w:rsidP="009672E3">
            <w:pPr>
              <w:jc w:val="center"/>
            </w:pPr>
            <w:r w:rsidRPr="009454CE">
              <w:rPr>
                <w:sz w:val="22"/>
                <w:szCs w:val="22"/>
              </w:rPr>
              <w:t xml:space="preserve"> (</w:t>
            </w:r>
            <w:proofErr w:type="spellStart"/>
            <w:r w:rsidRPr="009454CE">
              <w:rPr>
                <w:sz w:val="22"/>
                <w:szCs w:val="22"/>
              </w:rPr>
              <w:t>абс</w:t>
            </w:r>
            <w:proofErr w:type="spellEnd"/>
            <w:r w:rsidRPr="009454CE">
              <w:rPr>
                <w:sz w:val="22"/>
                <w:szCs w:val="22"/>
              </w:rPr>
              <w:t>. сухой)</w:t>
            </w:r>
          </w:p>
        </w:tc>
      </w:tr>
      <w:tr w:rsidR="00E10BA6" w14:paraId="5891855D" w14:textId="77777777" w:rsidTr="009672E3">
        <w:trPr>
          <w:trHeight w:val="688"/>
        </w:trPr>
        <w:tc>
          <w:tcPr>
            <w:tcW w:w="1008" w:type="dxa"/>
          </w:tcPr>
          <w:p w14:paraId="27EE63D0" w14:textId="77777777" w:rsidR="00E10BA6" w:rsidRDefault="00E10BA6" w:rsidP="009672E3">
            <w:pPr>
              <w:jc w:val="center"/>
            </w:pPr>
            <w:r>
              <w:t>0</w:t>
            </w:r>
          </w:p>
          <w:p w14:paraId="7F77E47F" w14:textId="77777777" w:rsidR="00E10BA6" w:rsidRDefault="00E10BA6" w:rsidP="009672E3">
            <w:pPr>
              <w:jc w:val="center"/>
            </w:pPr>
            <w:r>
              <w:t>100</w:t>
            </w:r>
          </w:p>
          <w:p w14:paraId="3585D659" w14:textId="77777777" w:rsidR="00E10BA6" w:rsidRDefault="00E10BA6" w:rsidP="009672E3">
            <w:pPr>
              <w:jc w:val="center"/>
            </w:pPr>
            <w:r>
              <w:t>200</w:t>
            </w:r>
          </w:p>
          <w:p w14:paraId="6A7CD1B2" w14:textId="77777777" w:rsidR="00E10BA6" w:rsidRDefault="00E10BA6" w:rsidP="009672E3">
            <w:pPr>
              <w:jc w:val="center"/>
            </w:pPr>
            <w:r>
              <w:t>300</w:t>
            </w:r>
          </w:p>
          <w:p w14:paraId="518590CD" w14:textId="77777777" w:rsidR="00E10BA6" w:rsidRDefault="00E10BA6" w:rsidP="009672E3">
            <w:pPr>
              <w:jc w:val="center"/>
            </w:pPr>
            <w:r>
              <w:t>400</w:t>
            </w:r>
          </w:p>
          <w:p w14:paraId="0C10DAF9" w14:textId="77777777" w:rsidR="00E10BA6" w:rsidRDefault="00E10BA6" w:rsidP="009672E3">
            <w:pPr>
              <w:jc w:val="center"/>
            </w:pPr>
            <w:r>
              <w:t>500</w:t>
            </w:r>
          </w:p>
          <w:p w14:paraId="7DAD3568" w14:textId="77777777" w:rsidR="00E10BA6" w:rsidRDefault="00E10BA6" w:rsidP="009672E3">
            <w:pPr>
              <w:jc w:val="center"/>
            </w:pPr>
            <w:r>
              <w:t>600</w:t>
            </w:r>
          </w:p>
          <w:p w14:paraId="78E6C466" w14:textId="77777777" w:rsidR="00E10BA6" w:rsidRDefault="00E10BA6" w:rsidP="009672E3">
            <w:pPr>
              <w:jc w:val="center"/>
            </w:pPr>
            <w:r>
              <w:t>700</w:t>
            </w:r>
          </w:p>
          <w:p w14:paraId="4809735E" w14:textId="77777777" w:rsidR="00E10BA6" w:rsidRDefault="00E10BA6" w:rsidP="009672E3">
            <w:pPr>
              <w:jc w:val="center"/>
            </w:pPr>
            <w:r>
              <w:t>800</w:t>
            </w:r>
          </w:p>
          <w:p w14:paraId="2D9BAFCC" w14:textId="77777777" w:rsidR="00E10BA6" w:rsidRDefault="00E10BA6" w:rsidP="009672E3">
            <w:pPr>
              <w:jc w:val="center"/>
            </w:pPr>
            <w:r>
              <w:t>900</w:t>
            </w:r>
          </w:p>
          <w:p w14:paraId="48B3E5FF" w14:textId="77777777" w:rsidR="00E10BA6" w:rsidRDefault="00E10BA6" w:rsidP="009672E3">
            <w:pPr>
              <w:jc w:val="center"/>
            </w:pPr>
            <w:r>
              <w:t>1000</w:t>
            </w:r>
          </w:p>
          <w:p w14:paraId="388B4D04" w14:textId="77777777" w:rsidR="00E10BA6" w:rsidRDefault="00E10BA6" w:rsidP="009672E3">
            <w:pPr>
              <w:jc w:val="center"/>
            </w:pPr>
            <w:r>
              <w:t>1100</w:t>
            </w:r>
          </w:p>
          <w:p w14:paraId="53166313" w14:textId="77777777" w:rsidR="00E10BA6" w:rsidRDefault="00E10BA6" w:rsidP="009672E3">
            <w:pPr>
              <w:jc w:val="center"/>
            </w:pPr>
            <w:r>
              <w:t>1200</w:t>
            </w:r>
          </w:p>
          <w:p w14:paraId="1CE3BAD4" w14:textId="77777777" w:rsidR="00E10BA6" w:rsidRDefault="00E10BA6" w:rsidP="009672E3">
            <w:pPr>
              <w:jc w:val="center"/>
            </w:pPr>
            <w:r>
              <w:t>1300</w:t>
            </w:r>
          </w:p>
          <w:p w14:paraId="67831235" w14:textId="77777777" w:rsidR="00E10BA6" w:rsidRDefault="00E10BA6" w:rsidP="009672E3">
            <w:pPr>
              <w:jc w:val="center"/>
            </w:pPr>
            <w:r>
              <w:t>1400</w:t>
            </w:r>
          </w:p>
          <w:p w14:paraId="2A5E6820" w14:textId="77777777" w:rsidR="00E10BA6" w:rsidRDefault="00E10BA6" w:rsidP="009672E3">
            <w:pPr>
              <w:jc w:val="center"/>
            </w:pPr>
            <w:r>
              <w:t>1500</w:t>
            </w:r>
          </w:p>
          <w:p w14:paraId="02CD6A8C" w14:textId="77777777" w:rsidR="00E10BA6" w:rsidRDefault="00E10BA6" w:rsidP="009672E3">
            <w:pPr>
              <w:jc w:val="center"/>
            </w:pPr>
            <w:r>
              <w:t>1600</w:t>
            </w:r>
          </w:p>
          <w:p w14:paraId="1D7D24F3" w14:textId="77777777" w:rsidR="00E10BA6" w:rsidRDefault="00E10BA6" w:rsidP="009672E3">
            <w:pPr>
              <w:jc w:val="center"/>
            </w:pPr>
            <w:r>
              <w:t>1700</w:t>
            </w:r>
          </w:p>
          <w:p w14:paraId="64FF3892" w14:textId="77777777" w:rsidR="00E10BA6" w:rsidRDefault="00E10BA6" w:rsidP="009672E3">
            <w:pPr>
              <w:jc w:val="center"/>
            </w:pPr>
            <w:r>
              <w:t>1800</w:t>
            </w:r>
          </w:p>
          <w:p w14:paraId="2E2A3605" w14:textId="77777777" w:rsidR="00E10BA6" w:rsidRDefault="00E10BA6" w:rsidP="009672E3">
            <w:pPr>
              <w:jc w:val="center"/>
            </w:pPr>
            <w:r>
              <w:t>1900</w:t>
            </w:r>
          </w:p>
          <w:p w14:paraId="246736C2" w14:textId="77777777" w:rsidR="00E10BA6" w:rsidRDefault="00E10BA6" w:rsidP="009672E3">
            <w:pPr>
              <w:jc w:val="center"/>
            </w:pPr>
            <w:r>
              <w:t>2000</w:t>
            </w:r>
          </w:p>
          <w:p w14:paraId="26AC7B42" w14:textId="77777777" w:rsidR="00E10BA6" w:rsidRDefault="00E10BA6" w:rsidP="009672E3">
            <w:pPr>
              <w:jc w:val="center"/>
            </w:pPr>
            <w:r>
              <w:t>2100</w:t>
            </w:r>
          </w:p>
          <w:p w14:paraId="42015118" w14:textId="77777777" w:rsidR="00E10BA6" w:rsidRDefault="00E10BA6" w:rsidP="009672E3">
            <w:pPr>
              <w:jc w:val="center"/>
            </w:pPr>
            <w:r>
              <w:t>2200</w:t>
            </w:r>
          </w:p>
          <w:p w14:paraId="4790CF73" w14:textId="77777777" w:rsidR="00E10BA6" w:rsidRDefault="00E10BA6" w:rsidP="009672E3">
            <w:pPr>
              <w:jc w:val="center"/>
            </w:pPr>
            <w:r>
              <w:t>2300</w:t>
            </w:r>
          </w:p>
          <w:p w14:paraId="19733E6E" w14:textId="77777777" w:rsidR="00E10BA6" w:rsidRDefault="00E10BA6" w:rsidP="009672E3">
            <w:pPr>
              <w:jc w:val="center"/>
            </w:pPr>
            <w:r>
              <w:t>2400</w:t>
            </w:r>
          </w:p>
          <w:p w14:paraId="752EB8A8" w14:textId="77777777" w:rsidR="00E10BA6" w:rsidRDefault="00E10BA6" w:rsidP="009672E3">
            <w:pPr>
              <w:jc w:val="center"/>
            </w:pPr>
            <w:r>
              <w:t>2500</w:t>
            </w:r>
          </w:p>
        </w:tc>
        <w:tc>
          <w:tcPr>
            <w:tcW w:w="1260" w:type="dxa"/>
          </w:tcPr>
          <w:p w14:paraId="1C6EF5CD" w14:textId="77777777" w:rsidR="00E10BA6" w:rsidRDefault="00E10BA6" w:rsidP="009672E3">
            <w:pPr>
              <w:jc w:val="center"/>
            </w:pPr>
            <w:r>
              <w:t>0,9148</w:t>
            </w:r>
          </w:p>
          <w:p w14:paraId="67D87B2F" w14:textId="77777777" w:rsidR="00E10BA6" w:rsidRDefault="00E10BA6" w:rsidP="009672E3">
            <w:pPr>
              <w:jc w:val="center"/>
            </w:pPr>
            <w:r>
              <w:t>0,9232</w:t>
            </w:r>
          </w:p>
          <w:p w14:paraId="76FA9F60" w14:textId="77777777" w:rsidR="00E10BA6" w:rsidRDefault="00E10BA6" w:rsidP="009672E3">
            <w:pPr>
              <w:jc w:val="center"/>
            </w:pPr>
            <w:r>
              <w:t>0,9353</w:t>
            </w:r>
          </w:p>
          <w:p w14:paraId="07C115E6" w14:textId="77777777" w:rsidR="00E10BA6" w:rsidRDefault="00E10BA6" w:rsidP="009672E3">
            <w:pPr>
              <w:jc w:val="center"/>
            </w:pPr>
            <w:r>
              <w:t>0,9500</w:t>
            </w:r>
          </w:p>
          <w:p w14:paraId="1571BAF3" w14:textId="77777777" w:rsidR="00E10BA6" w:rsidRDefault="00E10BA6" w:rsidP="009672E3">
            <w:pPr>
              <w:jc w:val="center"/>
            </w:pPr>
            <w:r>
              <w:t>0,9651</w:t>
            </w:r>
          </w:p>
          <w:p w14:paraId="471DBE10" w14:textId="77777777" w:rsidR="00E10BA6" w:rsidRDefault="00E10BA6" w:rsidP="009672E3">
            <w:pPr>
              <w:jc w:val="center"/>
            </w:pPr>
            <w:r>
              <w:t>0,9793</w:t>
            </w:r>
          </w:p>
          <w:p w14:paraId="5B115815" w14:textId="77777777" w:rsidR="00E10BA6" w:rsidRDefault="00E10BA6" w:rsidP="009672E3">
            <w:pPr>
              <w:jc w:val="center"/>
            </w:pPr>
            <w:r>
              <w:t>0,9927</w:t>
            </w:r>
          </w:p>
          <w:p w14:paraId="436D0987" w14:textId="77777777" w:rsidR="00E10BA6" w:rsidRDefault="00E10BA6" w:rsidP="009672E3">
            <w:pPr>
              <w:jc w:val="center"/>
            </w:pPr>
            <w:r>
              <w:t>1,0048</w:t>
            </w:r>
          </w:p>
          <w:p w14:paraId="49134919" w14:textId="77777777" w:rsidR="00E10BA6" w:rsidRDefault="00E10BA6" w:rsidP="009672E3">
            <w:pPr>
              <w:jc w:val="center"/>
            </w:pPr>
            <w:r>
              <w:t>1,0157</w:t>
            </w:r>
          </w:p>
          <w:p w14:paraId="03E821BF" w14:textId="77777777" w:rsidR="00E10BA6" w:rsidRDefault="00E10BA6" w:rsidP="009672E3">
            <w:pPr>
              <w:jc w:val="center"/>
            </w:pPr>
            <w:r>
              <w:t>1,0258</w:t>
            </w:r>
          </w:p>
          <w:p w14:paraId="7B6351CF" w14:textId="77777777" w:rsidR="00E10BA6" w:rsidRDefault="00E10BA6" w:rsidP="009672E3">
            <w:pPr>
              <w:jc w:val="center"/>
            </w:pPr>
            <w:r>
              <w:t>1,0350</w:t>
            </w:r>
          </w:p>
          <w:p w14:paraId="2C465F99" w14:textId="77777777" w:rsidR="00E10BA6" w:rsidRDefault="00E10BA6" w:rsidP="009672E3">
            <w:pPr>
              <w:jc w:val="center"/>
            </w:pPr>
            <w:r>
              <w:t>1,0434</w:t>
            </w:r>
          </w:p>
          <w:p w14:paraId="22CE2B8D" w14:textId="77777777" w:rsidR="00E10BA6" w:rsidRDefault="00E10BA6" w:rsidP="009672E3">
            <w:pPr>
              <w:jc w:val="center"/>
            </w:pPr>
            <w:r>
              <w:t>1,0509</w:t>
            </w:r>
          </w:p>
          <w:p w14:paraId="5A699830" w14:textId="77777777" w:rsidR="00E10BA6" w:rsidRDefault="00E10BA6" w:rsidP="009672E3">
            <w:pPr>
              <w:jc w:val="center"/>
            </w:pPr>
            <w:r>
              <w:t>1,0580</w:t>
            </w:r>
          </w:p>
          <w:p w14:paraId="20004CB8" w14:textId="77777777" w:rsidR="00E10BA6" w:rsidRDefault="00E10BA6" w:rsidP="009672E3">
            <w:pPr>
              <w:jc w:val="center"/>
            </w:pPr>
            <w:r>
              <w:t>1,0647</w:t>
            </w:r>
          </w:p>
          <w:p w14:paraId="468BFC2B" w14:textId="77777777" w:rsidR="00E10BA6" w:rsidRDefault="00E10BA6" w:rsidP="009672E3">
            <w:pPr>
              <w:jc w:val="center"/>
            </w:pPr>
            <w:r>
              <w:t>1,0714</w:t>
            </w:r>
          </w:p>
          <w:p w14:paraId="0355E8D9" w14:textId="77777777" w:rsidR="00E10BA6" w:rsidRDefault="00E10BA6" w:rsidP="009672E3">
            <w:pPr>
              <w:jc w:val="center"/>
            </w:pPr>
            <w:r>
              <w:t>1,0773</w:t>
            </w:r>
          </w:p>
          <w:p w14:paraId="11D27D8A" w14:textId="77777777" w:rsidR="00E10BA6" w:rsidRDefault="00E10BA6" w:rsidP="009672E3">
            <w:pPr>
              <w:jc w:val="center"/>
            </w:pPr>
            <w:r>
              <w:t>1,0831</w:t>
            </w:r>
          </w:p>
          <w:p w14:paraId="5326CD28" w14:textId="77777777" w:rsidR="00E10BA6" w:rsidRDefault="00E10BA6" w:rsidP="009672E3">
            <w:pPr>
              <w:jc w:val="center"/>
            </w:pPr>
            <w:r>
              <w:t>1,0886</w:t>
            </w:r>
          </w:p>
          <w:p w14:paraId="12994FF3" w14:textId="77777777" w:rsidR="00E10BA6" w:rsidRDefault="00E10BA6" w:rsidP="009672E3">
            <w:pPr>
              <w:jc w:val="center"/>
            </w:pPr>
            <w:r>
              <w:t>1,0940</w:t>
            </w:r>
          </w:p>
          <w:p w14:paraId="1E9CDDA5" w14:textId="77777777" w:rsidR="00E10BA6" w:rsidRDefault="00E10BA6" w:rsidP="009672E3">
            <w:pPr>
              <w:jc w:val="center"/>
            </w:pPr>
            <w:r>
              <w:t>1,0990</w:t>
            </w:r>
          </w:p>
          <w:p w14:paraId="02EFB78C" w14:textId="77777777" w:rsidR="00E10BA6" w:rsidRDefault="00E10BA6" w:rsidP="009672E3">
            <w:pPr>
              <w:jc w:val="center"/>
            </w:pPr>
            <w:r>
              <w:t>1,1041</w:t>
            </w:r>
          </w:p>
          <w:p w14:paraId="4161169A" w14:textId="77777777" w:rsidR="00E10BA6" w:rsidRDefault="00E10BA6" w:rsidP="009672E3">
            <w:pPr>
              <w:jc w:val="center"/>
            </w:pPr>
            <w:r>
              <w:t>1,1087</w:t>
            </w:r>
          </w:p>
          <w:p w14:paraId="44ACFA3F" w14:textId="77777777" w:rsidR="00E10BA6" w:rsidRDefault="00E10BA6" w:rsidP="009672E3">
            <w:pPr>
              <w:jc w:val="center"/>
            </w:pPr>
            <w:r>
              <w:t>1,1137</w:t>
            </w:r>
          </w:p>
          <w:p w14:paraId="3B092DBC" w14:textId="77777777" w:rsidR="00E10BA6" w:rsidRDefault="00E10BA6" w:rsidP="009672E3">
            <w:pPr>
              <w:jc w:val="center"/>
            </w:pPr>
            <w:r>
              <w:t>1,1183</w:t>
            </w:r>
          </w:p>
          <w:p w14:paraId="6A2C5FE2" w14:textId="77777777" w:rsidR="00E10BA6" w:rsidRDefault="00E10BA6" w:rsidP="009672E3">
            <w:pPr>
              <w:jc w:val="center"/>
            </w:pPr>
            <w:r>
              <w:t>1,1229</w:t>
            </w:r>
          </w:p>
        </w:tc>
        <w:tc>
          <w:tcPr>
            <w:tcW w:w="1080" w:type="dxa"/>
          </w:tcPr>
          <w:p w14:paraId="43675218" w14:textId="77777777" w:rsidR="00E10BA6" w:rsidRDefault="00E10BA6" w:rsidP="009672E3">
            <w:pPr>
              <w:jc w:val="center"/>
            </w:pPr>
            <w:r>
              <w:t>1,0304</w:t>
            </w:r>
          </w:p>
          <w:p w14:paraId="6DC53942" w14:textId="77777777" w:rsidR="00E10BA6" w:rsidRDefault="00E10BA6" w:rsidP="009672E3">
            <w:pPr>
              <w:jc w:val="center"/>
            </w:pPr>
            <w:r>
              <w:t>1,0316</w:t>
            </w:r>
          </w:p>
          <w:p w14:paraId="42329150" w14:textId="77777777" w:rsidR="00E10BA6" w:rsidRDefault="00E10BA6" w:rsidP="009672E3">
            <w:pPr>
              <w:jc w:val="center"/>
            </w:pPr>
            <w:r>
              <w:t>1,0346</w:t>
            </w:r>
          </w:p>
          <w:p w14:paraId="28FD791D" w14:textId="77777777" w:rsidR="00E10BA6" w:rsidRDefault="00E10BA6" w:rsidP="009672E3">
            <w:pPr>
              <w:jc w:val="center"/>
            </w:pPr>
            <w:r>
              <w:t>1,0400</w:t>
            </w:r>
          </w:p>
          <w:p w14:paraId="1F1C1937" w14:textId="77777777" w:rsidR="00E10BA6" w:rsidRDefault="00E10BA6" w:rsidP="009672E3">
            <w:pPr>
              <w:jc w:val="center"/>
            </w:pPr>
            <w:r>
              <w:t>1,0475</w:t>
            </w:r>
          </w:p>
          <w:p w14:paraId="140017FE" w14:textId="77777777" w:rsidR="00E10BA6" w:rsidRDefault="00E10BA6" w:rsidP="009672E3">
            <w:pPr>
              <w:jc w:val="center"/>
            </w:pPr>
            <w:r>
              <w:t>1,0567</w:t>
            </w:r>
          </w:p>
          <w:p w14:paraId="62A529E9" w14:textId="77777777" w:rsidR="00E10BA6" w:rsidRDefault="00E10BA6" w:rsidP="009672E3">
            <w:pPr>
              <w:jc w:val="center"/>
            </w:pPr>
            <w:r>
              <w:t>1,0668</w:t>
            </w:r>
          </w:p>
          <w:p w14:paraId="7545CA26" w14:textId="77777777" w:rsidR="00E10BA6" w:rsidRDefault="00E10BA6" w:rsidP="009672E3">
            <w:pPr>
              <w:jc w:val="center"/>
            </w:pPr>
            <w:r>
              <w:t>1,0777</w:t>
            </w:r>
          </w:p>
          <w:p w14:paraId="11691356" w14:textId="77777777" w:rsidR="00E10BA6" w:rsidRDefault="00E10BA6" w:rsidP="009672E3">
            <w:pPr>
              <w:jc w:val="center"/>
            </w:pPr>
            <w:r>
              <w:t>1,0881</w:t>
            </w:r>
          </w:p>
          <w:p w14:paraId="071783B7" w14:textId="77777777" w:rsidR="00E10BA6" w:rsidRDefault="00E10BA6" w:rsidP="009672E3">
            <w:pPr>
              <w:jc w:val="center"/>
            </w:pPr>
            <w:r>
              <w:t>1,0982</w:t>
            </w:r>
          </w:p>
          <w:p w14:paraId="2C24C32C" w14:textId="77777777" w:rsidR="00E10BA6" w:rsidRDefault="00E10BA6" w:rsidP="009672E3">
            <w:pPr>
              <w:jc w:val="center"/>
            </w:pPr>
            <w:r>
              <w:t>1,1078</w:t>
            </w:r>
          </w:p>
          <w:p w14:paraId="19603199" w14:textId="77777777" w:rsidR="00E10BA6" w:rsidRDefault="00E10BA6" w:rsidP="009672E3">
            <w:pPr>
              <w:jc w:val="center"/>
            </w:pPr>
            <w:r>
              <w:t>1,1170</w:t>
            </w:r>
          </w:p>
          <w:p w14:paraId="1A5B806B" w14:textId="77777777" w:rsidR="00E10BA6" w:rsidRDefault="00E10BA6" w:rsidP="009672E3">
            <w:pPr>
              <w:jc w:val="center"/>
            </w:pPr>
            <w:r>
              <w:t>1,1258</w:t>
            </w:r>
          </w:p>
          <w:p w14:paraId="435A4770" w14:textId="77777777" w:rsidR="00E10BA6" w:rsidRDefault="00E10BA6" w:rsidP="009672E3">
            <w:pPr>
              <w:jc w:val="center"/>
            </w:pPr>
            <w:r>
              <w:t>1,1342</w:t>
            </w:r>
          </w:p>
          <w:p w14:paraId="797360DC" w14:textId="77777777" w:rsidR="00E10BA6" w:rsidRDefault="00E10BA6" w:rsidP="009672E3">
            <w:pPr>
              <w:jc w:val="center"/>
            </w:pPr>
            <w:r>
              <w:t>1,1422</w:t>
            </w:r>
          </w:p>
          <w:p w14:paraId="5A57DB92" w14:textId="77777777" w:rsidR="00E10BA6" w:rsidRDefault="00E10BA6" w:rsidP="009672E3">
            <w:pPr>
              <w:jc w:val="center"/>
            </w:pPr>
            <w:r>
              <w:t>1,1497</w:t>
            </w:r>
          </w:p>
          <w:p w14:paraId="778F4F6B" w14:textId="77777777" w:rsidR="00E10BA6" w:rsidRDefault="00E10BA6" w:rsidP="009672E3">
            <w:pPr>
              <w:jc w:val="center"/>
            </w:pPr>
            <w:r>
              <w:t>1,1564</w:t>
            </w:r>
          </w:p>
          <w:p w14:paraId="4FE6C4D7" w14:textId="77777777" w:rsidR="00E10BA6" w:rsidRDefault="00E10BA6" w:rsidP="009672E3">
            <w:pPr>
              <w:jc w:val="center"/>
            </w:pPr>
            <w:r>
              <w:t>1,1631</w:t>
            </w:r>
          </w:p>
          <w:p w14:paraId="631A4771" w14:textId="77777777" w:rsidR="00E10BA6" w:rsidRDefault="00E10BA6" w:rsidP="009672E3">
            <w:pPr>
              <w:jc w:val="center"/>
            </w:pPr>
            <w:r>
              <w:t>1,1690</w:t>
            </w:r>
          </w:p>
          <w:p w14:paraId="0233A401" w14:textId="77777777" w:rsidR="00E10BA6" w:rsidRDefault="00E10BA6" w:rsidP="009672E3">
            <w:pPr>
              <w:jc w:val="center"/>
            </w:pPr>
            <w:r>
              <w:t>1,1748</w:t>
            </w:r>
          </w:p>
          <w:p w14:paraId="122767B3" w14:textId="77777777" w:rsidR="00E10BA6" w:rsidRDefault="00E10BA6" w:rsidP="009672E3">
            <w:pPr>
              <w:jc w:val="center"/>
            </w:pPr>
            <w:r>
              <w:t>1,1803</w:t>
            </w:r>
          </w:p>
          <w:p w14:paraId="0CC1ED63" w14:textId="77777777" w:rsidR="00E10BA6" w:rsidRDefault="00E10BA6" w:rsidP="009672E3">
            <w:pPr>
              <w:jc w:val="center"/>
            </w:pPr>
            <w:r>
              <w:t>1,1853</w:t>
            </w:r>
          </w:p>
          <w:p w14:paraId="06BCB1A8" w14:textId="77777777" w:rsidR="00E10BA6" w:rsidRDefault="00E10BA6" w:rsidP="009672E3">
            <w:pPr>
              <w:jc w:val="center"/>
            </w:pPr>
            <w:r>
              <w:t>1,1903</w:t>
            </w:r>
          </w:p>
          <w:p w14:paraId="0FF82079" w14:textId="77777777" w:rsidR="00E10BA6" w:rsidRDefault="00E10BA6" w:rsidP="009672E3">
            <w:pPr>
              <w:jc w:val="center"/>
            </w:pPr>
            <w:r>
              <w:t>1,1946</w:t>
            </w:r>
          </w:p>
          <w:p w14:paraId="3D027C67" w14:textId="77777777" w:rsidR="00E10BA6" w:rsidRDefault="00E10BA6" w:rsidP="009672E3">
            <w:pPr>
              <w:jc w:val="center"/>
            </w:pPr>
            <w:r>
              <w:t>1,1991</w:t>
            </w:r>
          </w:p>
          <w:p w14:paraId="236B48F9" w14:textId="77777777" w:rsidR="00E10BA6" w:rsidRDefault="00E10BA6" w:rsidP="009672E3">
            <w:pPr>
              <w:jc w:val="center"/>
            </w:pPr>
            <w:r>
              <w:t>1,2029</w:t>
            </w:r>
          </w:p>
        </w:tc>
        <w:tc>
          <w:tcPr>
            <w:tcW w:w="1260" w:type="dxa"/>
          </w:tcPr>
          <w:p w14:paraId="65DB2BDB" w14:textId="77777777" w:rsidR="00E10BA6" w:rsidRDefault="00E10BA6" w:rsidP="009672E3">
            <w:pPr>
              <w:jc w:val="center"/>
            </w:pPr>
            <w:r>
              <w:t>1,0396</w:t>
            </w:r>
          </w:p>
          <w:p w14:paraId="242E61A1" w14:textId="77777777" w:rsidR="00E10BA6" w:rsidRDefault="00E10BA6" w:rsidP="009672E3">
            <w:pPr>
              <w:jc w:val="center"/>
            </w:pPr>
            <w:r>
              <w:t>1,0417</w:t>
            </w:r>
          </w:p>
          <w:p w14:paraId="226414A3" w14:textId="77777777" w:rsidR="00E10BA6" w:rsidRDefault="00E10BA6" w:rsidP="009672E3">
            <w:pPr>
              <w:jc w:val="center"/>
            </w:pPr>
            <w:r>
              <w:t>1,0463</w:t>
            </w:r>
          </w:p>
          <w:p w14:paraId="74787F10" w14:textId="77777777" w:rsidR="00E10BA6" w:rsidRDefault="00E10BA6" w:rsidP="009672E3">
            <w:pPr>
              <w:jc w:val="center"/>
            </w:pPr>
            <w:r>
              <w:t>1,0538</w:t>
            </w:r>
          </w:p>
          <w:p w14:paraId="4DAF7E73" w14:textId="77777777" w:rsidR="00E10BA6" w:rsidRDefault="00E10BA6" w:rsidP="009672E3">
            <w:pPr>
              <w:jc w:val="center"/>
            </w:pPr>
            <w:r>
              <w:t>1,0634</w:t>
            </w:r>
          </w:p>
          <w:p w14:paraId="6092E282" w14:textId="77777777" w:rsidR="00E10BA6" w:rsidRDefault="00E10BA6" w:rsidP="009672E3">
            <w:pPr>
              <w:jc w:val="center"/>
            </w:pPr>
            <w:r>
              <w:t>1,0748</w:t>
            </w:r>
          </w:p>
          <w:p w14:paraId="7E08822B" w14:textId="77777777" w:rsidR="00E10BA6" w:rsidRDefault="00E10BA6" w:rsidP="009672E3">
            <w:pPr>
              <w:jc w:val="center"/>
            </w:pPr>
            <w:r>
              <w:t>1,0861</w:t>
            </w:r>
          </w:p>
          <w:p w14:paraId="2776AFDF" w14:textId="77777777" w:rsidR="00E10BA6" w:rsidRDefault="00E10BA6" w:rsidP="009672E3">
            <w:pPr>
              <w:jc w:val="center"/>
            </w:pPr>
            <w:r>
              <w:t>1,0978</w:t>
            </w:r>
          </w:p>
          <w:p w14:paraId="0F45C86B" w14:textId="77777777" w:rsidR="00E10BA6" w:rsidRDefault="00E10BA6" w:rsidP="009672E3">
            <w:pPr>
              <w:jc w:val="center"/>
            </w:pPr>
            <w:r>
              <w:t>1,1091</w:t>
            </w:r>
          </w:p>
          <w:p w14:paraId="03267283" w14:textId="77777777" w:rsidR="00E10BA6" w:rsidRDefault="00E10BA6" w:rsidP="009672E3">
            <w:pPr>
              <w:jc w:val="center"/>
            </w:pPr>
            <w:r>
              <w:t>1,1200</w:t>
            </w:r>
          </w:p>
          <w:p w14:paraId="7503C38F" w14:textId="77777777" w:rsidR="00E10BA6" w:rsidRDefault="00E10BA6" w:rsidP="009672E3">
            <w:pPr>
              <w:jc w:val="center"/>
            </w:pPr>
            <w:r>
              <w:t>1,1304</w:t>
            </w:r>
          </w:p>
          <w:p w14:paraId="2C723918" w14:textId="77777777" w:rsidR="00E10BA6" w:rsidRDefault="00E10BA6" w:rsidP="009672E3">
            <w:pPr>
              <w:jc w:val="center"/>
            </w:pPr>
            <w:r>
              <w:t>1,1401</w:t>
            </w:r>
          </w:p>
          <w:p w14:paraId="350506BD" w14:textId="77777777" w:rsidR="00E10BA6" w:rsidRDefault="00E10BA6" w:rsidP="009672E3">
            <w:pPr>
              <w:jc w:val="center"/>
            </w:pPr>
            <w:r>
              <w:t>1,1493</w:t>
            </w:r>
          </w:p>
          <w:p w14:paraId="1CE06345" w14:textId="77777777" w:rsidR="00E10BA6" w:rsidRDefault="00E10BA6" w:rsidP="009672E3">
            <w:pPr>
              <w:jc w:val="center"/>
            </w:pPr>
            <w:r>
              <w:t>1,1577</w:t>
            </w:r>
          </w:p>
          <w:p w14:paraId="674D030A" w14:textId="77777777" w:rsidR="00E10BA6" w:rsidRDefault="00E10BA6" w:rsidP="009672E3">
            <w:pPr>
              <w:jc w:val="center"/>
            </w:pPr>
            <w:r>
              <w:t>1,1656</w:t>
            </w:r>
          </w:p>
          <w:p w14:paraId="107A8096" w14:textId="77777777" w:rsidR="00E10BA6" w:rsidRDefault="00E10BA6" w:rsidP="009672E3">
            <w:pPr>
              <w:jc w:val="center"/>
            </w:pPr>
            <w:r>
              <w:t>1,1731</w:t>
            </w:r>
          </w:p>
          <w:p w14:paraId="46A3A7D3" w14:textId="77777777" w:rsidR="00E10BA6" w:rsidRDefault="00E10BA6" w:rsidP="009672E3">
            <w:pPr>
              <w:jc w:val="center"/>
            </w:pPr>
            <w:r>
              <w:t>1,1798</w:t>
            </w:r>
          </w:p>
          <w:p w14:paraId="0F6A1F60" w14:textId="77777777" w:rsidR="00E10BA6" w:rsidRDefault="00E10BA6" w:rsidP="009672E3">
            <w:pPr>
              <w:jc w:val="center"/>
            </w:pPr>
            <w:r>
              <w:t>1,1865</w:t>
            </w:r>
          </w:p>
          <w:p w14:paraId="7542518E" w14:textId="77777777" w:rsidR="00E10BA6" w:rsidRDefault="00E10BA6" w:rsidP="009672E3">
            <w:pPr>
              <w:jc w:val="center"/>
            </w:pPr>
            <w:r>
              <w:t>1,1924</w:t>
            </w:r>
          </w:p>
          <w:p w14:paraId="0C3FB0D2" w14:textId="77777777" w:rsidR="00E10BA6" w:rsidRDefault="00E10BA6" w:rsidP="009672E3">
            <w:pPr>
              <w:jc w:val="center"/>
            </w:pPr>
            <w:r>
              <w:t>1,1983</w:t>
            </w:r>
          </w:p>
          <w:p w14:paraId="026F2210" w14:textId="77777777" w:rsidR="00E10BA6" w:rsidRDefault="00E10BA6" w:rsidP="009672E3">
            <w:pPr>
              <w:jc w:val="center"/>
            </w:pPr>
            <w:r>
              <w:t>1,2033</w:t>
            </w:r>
          </w:p>
          <w:p w14:paraId="7C7A7502" w14:textId="77777777" w:rsidR="00E10BA6" w:rsidRDefault="00E10BA6" w:rsidP="009672E3">
            <w:pPr>
              <w:jc w:val="center"/>
            </w:pPr>
            <w:r>
              <w:t>1,2083</w:t>
            </w:r>
          </w:p>
          <w:p w14:paraId="00E7CC96" w14:textId="77777777" w:rsidR="00E10BA6" w:rsidRDefault="00E10BA6" w:rsidP="009672E3">
            <w:pPr>
              <w:jc w:val="center"/>
            </w:pPr>
            <w:r>
              <w:t>1,2129</w:t>
            </w:r>
          </w:p>
          <w:p w14:paraId="57A04E76" w14:textId="77777777" w:rsidR="00E10BA6" w:rsidRDefault="00E10BA6" w:rsidP="009672E3">
            <w:pPr>
              <w:jc w:val="center"/>
            </w:pPr>
            <w:r>
              <w:t>1,2176</w:t>
            </w:r>
          </w:p>
          <w:p w14:paraId="3BEEF902" w14:textId="77777777" w:rsidR="00E10BA6" w:rsidRDefault="00E10BA6" w:rsidP="009672E3">
            <w:pPr>
              <w:jc w:val="center"/>
            </w:pPr>
            <w:r>
              <w:t>1,2217</w:t>
            </w:r>
          </w:p>
          <w:p w14:paraId="59D3957F" w14:textId="77777777" w:rsidR="00E10BA6" w:rsidRDefault="00E10BA6" w:rsidP="009672E3">
            <w:pPr>
              <w:jc w:val="center"/>
            </w:pPr>
            <w:r>
              <w:t>1,2259</w:t>
            </w:r>
          </w:p>
        </w:tc>
        <w:tc>
          <w:tcPr>
            <w:tcW w:w="1080" w:type="dxa"/>
          </w:tcPr>
          <w:p w14:paraId="251B05D3" w14:textId="77777777" w:rsidR="00E10BA6" w:rsidRDefault="00E10BA6" w:rsidP="009672E3">
            <w:pPr>
              <w:jc w:val="center"/>
            </w:pPr>
            <w:r>
              <w:t>0,8148</w:t>
            </w:r>
          </w:p>
          <w:p w14:paraId="18BB3D95" w14:textId="77777777" w:rsidR="00E10BA6" w:rsidRDefault="00E10BA6" w:rsidP="009672E3">
            <w:pPr>
              <w:jc w:val="center"/>
            </w:pPr>
            <w:r>
              <w:t>0,8658</w:t>
            </w:r>
          </w:p>
          <w:p w14:paraId="62362D02" w14:textId="77777777" w:rsidR="00E10BA6" w:rsidRDefault="00E10BA6" w:rsidP="009672E3">
            <w:pPr>
              <w:jc w:val="center"/>
            </w:pPr>
            <w:r>
              <w:t>0,9102</w:t>
            </w:r>
          </w:p>
          <w:p w14:paraId="53698230" w14:textId="77777777" w:rsidR="00E10BA6" w:rsidRDefault="00E10BA6" w:rsidP="009672E3">
            <w:pPr>
              <w:jc w:val="center"/>
            </w:pPr>
            <w:r>
              <w:t>0,9487</w:t>
            </w:r>
          </w:p>
          <w:p w14:paraId="11B44AD3" w14:textId="77777777" w:rsidR="00E10BA6" w:rsidRDefault="00E10BA6" w:rsidP="009672E3">
            <w:pPr>
              <w:jc w:val="center"/>
            </w:pPr>
            <w:r>
              <w:t>0,9826</w:t>
            </w:r>
          </w:p>
          <w:p w14:paraId="4CA73CE5" w14:textId="77777777" w:rsidR="00E10BA6" w:rsidRDefault="00E10BA6" w:rsidP="009672E3">
            <w:pPr>
              <w:jc w:val="center"/>
            </w:pPr>
            <w:r>
              <w:t>1,0128</w:t>
            </w:r>
          </w:p>
          <w:p w14:paraId="46D7F887" w14:textId="77777777" w:rsidR="00E10BA6" w:rsidRDefault="00E10BA6" w:rsidP="009672E3">
            <w:pPr>
              <w:jc w:val="center"/>
            </w:pPr>
            <w:r>
              <w:t>1,0396</w:t>
            </w:r>
          </w:p>
          <w:p w14:paraId="66663CFD" w14:textId="77777777" w:rsidR="00E10BA6" w:rsidRDefault="00E10BA6" w:rsidP="009672E3">
            <w:pPr>
              <w:jc w:val="center"/>
            </w:pPr>
            <w:r>
              <w:t>1,0639</w:t>
            </w:r>
          </w:p>
          <w:p w14:paraId="7B3EAFF7" w14:textId="77777777" w:rsidR="00E10BA6" w:rsidRDefault="00E10BA6" w:rsidP="009672E3">
            <w:pPr>
              <w:jc w:val="center"/>
            </w:pPr>
            <w:r>
              <w:t>1,0852</w:t>
            </w:r>
          </w:p>
          <w:p w14:paraId="2EF192D0" w14:textId="77777777" w:rsidR="00E10BA6" w:rsidRDefault="00E10BA6" w:rsidP="009672E3">
            <w:pPr>
              <w:jc w:val="center"/>
            </w:pPr>
            <w:r>
              <w:t>1,1045</w:t>
            </w:r>
          </w:p>
          <w:p w14:paraId="049A079D" w14:textId="77777777" w:rsidR="00E10BA6" w:rsidRDefault="00E10BA6" w:rsidP="009672E3">
            <w:pPr>
              <w:jc w:val="center"/>
            </w:pPr>
            <w:r>
              <w:t>1,1225</w:t>
            </w:r>
          </w:p>
          <w:p w14:paraId="2422C18B" w14:textId="77777777" w:rsidR="00E10BA6" w:rsidRDefault="00E10BA6" w:rsidP="009672E3">
            <w:pPr>
              <w:jc w:val="center"/>
            </w:pPr>
            <w:r>
              <w:t>1,1384</w:t>
            </w:r>
          </w:p>
          <w:p w14:paraId="6467AB1D" w14:textId="77777777" w:rsidR="00E10BA6" w:rsidRDefault="00E10BA6" w:rsidP="009672E3">
            <w:pPr>
              <w:jc w:val="center"/>
            </w:pPr>
            <w:r>
              <w:t>1,1530</w:t>
            </w:r>
          </w:p>
          <w:p w14:paraId="781C6B85" w14:textId="77777777" w:rsidR="00E10BA6" w:rsidRDefault="00E10BA6" w:rsidP="009672E3">
            <w:pPr>
              <w:jc w:val="center"/>
            </w:pPr>
            <w:r>
              <w:t>1,1660</w:t>
            </w:r>
          </w:p>
          <w:p w14:paraId="7555D469" w14:textId="77777777" w:rsidR="00E10BA6" w:rsidRDefault="00E10BA6" w:rsidP="009672E3">
            <w:pPr>
              <w:jc w:val="center"/>
            </w:pPr>
            <w:r>
              <w:t>1,1782</w:t>
            </w:r>
          </w:p>
          <w:p w14:paraId="78C2AD29" w14:textId="77777777" w:rsidR="00E10BA6" w:rsidRDefault="00E10BA6" w:rsidP="009672E3">
            <w:pPr>
              <w:jc w:val="center"/>
            </w:pPr>
            <w:r>
              <w:t>1,1895</w:t>
            </w:r>
          </w:p>
          <w:p w14:paraId="5F7A092F" w14:textId="77777777" w:rsidR="00E10BA6" w:rsidRDefault="00E10BA6" w:rsidP="009672E3">
            <w:pPr>
              <w:jc w:val="center"/>
            </w:pPr>
            <w:r>
              <w:t>1,1995</w:t>
            </w:r>
          </w:p>
          <w:p w14:paraId="67BF43B0" w14:textId="77777777" w:rsidR="00E10BA6" w:rsidRDefault="00E10BA6" w:rsidP="009672E3">
            <w:pPr>
              <w:jc w:val="center"/>
            </w:pPr>
            <w:r>
              <w:t>1,2091</w:t>
            </w:r>
          </w:p>
          <w:p w14:paraId="2F949B31" w14:textId="77777777" w:rsidR="00E10BA6" w:rsidRDefault="00E10BA6" w:rsidP="009672E3">
            <w:pPr>
              <w:jc w:val="center"/>
            </w:pPr>
            <w:r>
              <w:t>1,2179</w:t>
            </w:r>
          </w:p>
          <w:p w14:paraId="731281FC" w14:textId="77777777" w:rsidR="00E10BA6" w:rsidRDefault="00E10BA6" w:rsidP="009672E3">
            <w:pPr>
              <w:jc w:val="center"/>
            </w:pPr>
            <w:r>
              <w:t>1,2259</w:t>
            </w:r>
          </w:p>
          <w:p w14:paraId="2811A2ED" w14:textId="77777777" w:rsidR="00E10BA6" w:rsidRDefault="00E10BA6" w:rsidP="009672E3">
            <w:pPr>
              <w:jc w:val="center"/>
            </w:pPr>
            <w:r>
              <w:t>1,2334</w:t>
            </w:r>
          </w:p>
          <w:p w14:paraId="47A413AC" w14:textId="77777777" w:rsidR="00E10BA6" w:rsidRDefault="00E10BA6" w:rsidP="009672E3">
            <w:pPr>
              <w:jc w:val="center"/>
            </w:pPr>
            <w:r>
              <w:t>1,2405</w:t>
            </w:r>
          </w:p>
          <w:p w14:paraId="7C938273" w14:textId="77777777" w:rsidR="00E10BA6" w:rsidRDefault="00E10BA6" w:rsidP="009672E3">
            <w:pPr>
              <w:jc w:val="center"/>
            </w:pPr>
            <w:r>
              <w:t>1,2468</w:t>
            </w:r>
          </w:p>
          <w:p w14:paraId="4200753B" w14:textId="77777777" w:rsidR="00E10BA6" w:rsidRDefault="00E10BA6" w:rsidP="009672E3">
            <w:pPr>
              <w:jc w:val="center"/>
            </w:pPr>
            <w:r>
              <w:t>1,2531</w:t>
            </w:r>
          </w:p>
          <w:p w14:paraId="269E313A" w14:textId="77777777" w:rsidR="00E10BA6" w:rsidRDefault="00E10BA6" w:rsidP="009672E3">
            <w:pPr>
              <w:jc w:val="center"/>
            </w:pPr>
            <w:r>
              <w:t>1,2586</w:t>
            </w:r>
          </w:p>
          <w:p w14:paraId="1DD33AEA" w14:textId="77777777" w:rsidR="00E10BA6" w:rsidRDefault="00E10BA6" w:rsidP="009672E3">
            <w:pPr>
              <w:jc w:val="center"/>
            </w:pPr>
            <w:r>
              <w:t>1,2636</w:t>
            </w:r>
          </w:p>
        </w:tc>
        <w:tc>
          <w:tcPr>
            <w:tcW w:w="1260" w:type="dxa"/>
          </w:tcPr>
          <w:p w14:paraId="4B87E95D" w14:textId="77777777" w:rsidR="00E10BA6" w:rsidRDefault="00E10BA6" w:rsidP="009672E3">
            <w:pPr>
              <w:jc w:val="center"/>
            </w:pPr>
            <w:r>
              <w:t>1,8594</w:t>
            </w:r>
          </w:p>
          <w:p w14:paraId="38108421" w14:textId="77777777" w:rsidR="00E10BA6" w:rsidRDefault="00E10BA6" w:rsidP="009672E3">
            <w:pPr>
              <w:jc w:val="center"/>
            </w:pPr>
            <w:r>
              <w:t>1,8728</w:t>
            </w:r>
          </w:p>
          <w:p w14:paraId="6CA9BCAE" w14:textId="77777777" w:rsidR="00E10BA6" w:rsidRDefault="00E10BA6" w:rsidP="009672E3">
            <w:pPr>
              <w:jc w:val="center"/>
            </w:pPr>
            <w:r>
              <w:t>1,8937</w:t>
            </w:r>
          </w:p>
          <w:p w14:paraId="46B83F1E" w14:textId="77777777" w:rsidR="00E10BA6" w:rsidRDefault="00E10BA6" w:rsidP="009672E3">
            <w:pPr>
              <w:jc w:val="center"/>
            </w:pPr>
            <w:r>
              <w:t>1,9192</w:t>
            </w:r>
          </w:p>
          <w:p w14:paraId="255A4EEC" w14:textId="77777777" w:rsidR="00E10BA6" w:rsidRDefault="00E10BA6" w:rsidP="009672E3">
            <w:pPr>
              <w:jc w:val="center"/>
            </w:pPr>
            <w:r>
              <w:t>1,9477</w:t>
            </w:r>
          </w:p>
          <w:p w14:paraId="1492723A" w14:textId="77777777" w:rsidR="00E10BA6" w:rsidRDefault="00E10BA6" w:rsidP="009672E3">
            <w:pPr>
              <w:jc w:val="center"/>
            </w:pPr>
            <w:r>
              <w:t>1,9778</w:t>
            </w:r>
          </w:p>
          <w:p w14:paraId="5134E147" w14:textId="77777777" w:rsidR="00E10BA6" w:rsidRDefault="00E10BA6" w:rsidP="009672E3">
            <w:pPr>
              <w:jc w:val="center"/>
            </w:pPr>
            <w:r>
              <w:t>2,0092</w:t>
            </w:r>
          </w:p>
          <w:p w14:paraId="74B34232" w14:textId="77777777" w:rsidR="00E10BA6" w:rsidRDefault="00E10BA6" w:rsidP="009672E3">
            <w:pPr>
              <w:jc w:val="center"/>
            </w:pPr>
            <w:r>
              <w:t>2,0419</w:t>
            </w:r>
          </w:p>
          <w:p w14:paraId="1BFF7D77" w14:textId="77777777" w:rsidR="00E10BA6" w:rsidRDefault="00E10BA6" w:rsidP="009672E3">
            <w:pPr>
              <w:jc w:val="center"/>
            </w:pPr>
            <w:r>
              <w:t>2,0754</w:t>
            </w:r>
          </w:p>
          <w:p w14:paraId="337CF71A" w14:textId="77777777" w:rsidR="00E10BA6" w:rsidRDefault="00E10BA6" w:rsidP="009672E3">
            <w:pPr>
              <w:jc w:val="center"/>
            </w:pPr>
            <w:r>
              <w:t>2,1097</w:t>
            </w:r>
          </w:p>
          <w:p w14:paraId="5C20751D" w14:textId="77777777" w:rsidR="00E10BA6" w:rsidRDefault="00E10BA6" w:rsidP="009672E3">
            <w:pPr>
              <w:jc w:val="center"/>
            </w:pPr>
            <w:r>
              <w:t>2,1436</w:t>
            </w:r>
          </w:p>
          <w:p w14:paraId="6439BD1D" w14:textId="77777777" w:rsidR="00E10BA6" w:rsidRDefault="00E10BA6" w:rsidP="009672E3">
            <w:pPr>
              <w:jc w:val="center"/>
            </w:pPr>
            <w:r>
              <w:t>2,1771</w:t>
            </w:r>
          </w:p>
          <w:p w14:paraId="1618EABD" w14:textId="77777777" w:rsidR="00E10BA6" w:rsidRDefault="00E10BA6" w:rsidP="009672E3">
            <w:pPr>
              <w:jc w:val="center"/>
            </w:pPr>
            <w:r>
              <w:t>2,2106</w:t>
            </w:r>
          </w:p>
          <w:p w14:paraId="54F20909" w14:textId="77777777" w:rsidR="00E10BA6" w:rsidRDefault="00E10BA6" w:rsidP="009672E3">
            <w:pPr>
              <w:jc w:val="center"/>
            </w:pPr>
            <w:r>
              <w:t>2,2429</w:t>
            </w:r>
          </w:p>
          <w:p w14:paraId="645176D5" w14:textId="77777777" w:rsidR="00E10BA6" w:rsidRDefault="00E10BA6" w:rsidP="009672E3">
            <w:pPr>
              <w:jc w:val="center"/>
            </w:pPr>
            <w:r>
              <w:t>2,2743</w:t>
            </w:r>
          </w:p>
          <w:p w14:paraId="2448BE0B" w14:textId="77777777" w:rsidR="00E10BA6" w:rsidRDefault="00E10BA6" w:rsidP="009672E3">
            <w:pPr>
              <w:jc w:val="center"/>
            </w:pPr>
            <w:r>
              <w:t>2,3048</w:t>
            </w:r>
          </w:p>
          <w:p w14:paraId="15AF7EB8" w14:textId="77777777" w:rsidR="00E10BA6" w:rsidRDefault="00E10BA6" w:rsidP="009672E3">
            <w:pPr>
              <w:jc w:val="center"/>
            </w:pPr>
            <w:r>
              <w:t>2,3346</w:t>
            </w:r>
          </w:p>
          <w:p w14:paraId="089D20B4" w14:textId="77777777" w:rsidR="00E10BA6" w:rsidRDefault="00E10BA6" w:rsidP="009672E3">
            <w:pPr>
              <w:jc w:val="center"/>
            </w:pPr>
            <w:r>
              <w:t>2,3630</w:t>
            </w:r>
          </w:p>
          <w:p w14:paraId="0EFC544A" w14:textId="77777777" w:rsidR="00E10BA6" w:rsidRDefault="00E10BA6" w:rsidP="009672E3">
            <w:pPr>
              <w:jc w:val="center"/>
            </w:pPr>
            <w:r>
              <w:t>2,3907</w:t>
            </w:r>
          </w:p>
          <w:p w14:paraId="013A4585" w14:textId="77777777" w:rsidR="00E10BA6" w:rsidRDefault="00E10BA6" w:rsidP="009672E3">
            <w:pPr>
              <w:jc w:val="center"/>
            </w:pPr>
            <w:r>
              <w:t>2,4166</w:t>
            </w:r>
          </w:p>
          <w:p w14:paraId="3389C05B" w14:textId="77777777" w:rsidR="00E10BA6" w:rsidRDefault="00E10BA6" w:rsidP="009672E3">
            <w:pPr>
              <w:jc w:val="center"/>
            </w:pPr>
            <w:r>
              <w:t>2,4422</w:t>
            </w:r>
          </w:p>
          <w:p w14:paraId="46A53003" w14:textId="77777777" w:rsidR="00E10BA6" w:rsidRDefault="00E10BA6" w:rsidP="009672E3">
            <w:pPr>
              <w:jc w:val="center"/>
            </w:pPr>
            <w:r>
              <w:t>2,4661</w:t>
            </w:r>
          </w:p>
          <w:p w14:paraId="4A2FB6F9" w14:textId="77777777" w:rsidR="00E10BA6" w:rsidRDefault="00E10BA6" w:rsidP="009672E3">
            <w:pPr>
              <w:jc w:val="center"/>
            </w:pPr>
            <w:r>
              <w:t>2,4895</w:t>
            </w:r>
          </w:p>
          <w:p w14:paraId="238B4261" w14:textId="77777777" w:rsidR="00E10BA6" w:rsidRDefault="00E10BA6" w:rsidP="009672E3">
            <w:pPr>
              <w:jc w:val="center"/>
            </w:pPr>
            <w:r>
              <w:t>2,5121</w:t>
            </w:r>
          </w:p>
          <w:p w14:paraId="307E4780" w14:textId="77777777" w:rsidR="00E10BA6" w:rsidRDefault="00E10BA6" w:rsidP="009672E3">
            <w:pPr>
              <w:jc w:val="center"/>
            </w:pPr>
            <w:r>
              <w:t>2,5334</w:t>
            </w:r>
          </w:p>
          <w:p w14:paraId="7789BF2E" w14:textId="77777777" w:rsidR="00E10BA6" w:rsidRDefault="00E10BA6" w:rsidP="009672E3">
            <w:pPr>
              <w:jc w:val="center"/>
            </w:pPr>
            <w:r>
              <w:t>2,5544</w:t>
            </w:r>
          </w:p>
        </w:tc>
        <w:tc>
          <w:tcPr>
            <w:tcW w:w="1080" w:type="dxa"/>
          </w:tcPr>
          <w:p w14:paraId="7A784510" w14:textId="77777777" w:rsidR="00E10BA6" w:rsidRDefault="00E10BA6" w:rsidP="009672E3">
            <w:pPr>
              <w:jc w:val="center"/>
            </w:pPr>
            <w:r>
              <w:t>0,607</w:t>
            </w:r>
          </w:p>
          <w:p w14:paraId="72FE72AB" w14:textId="77777777" w:rsidR="00E10BA6" w:rsidRDefault="00E10BA6" w:rsidP="009672E3">
            <w:pPr>
              <w:jc w:val="center"/>
            </w:pPr>
            <w:r>
              <w:t>0,636</w:t>
            </w:r>
          </w:p>
          <w:p w14:paraId="2681EDB4" w14:textId="77777777" w:rsidR="00E10BA6" w:rsidRDefault="00E10BA6" w:rsidP="009672E3">
            <w:pPr>
              <w:jc w:val="center"/>
            </w:pPr>
            <w:r>
              <w:t>0,662</w:t>
            </w:r>
          </w:p>
          <w:p w14:paraId="6188D54D" w14:textId="77777777" w:rsidR="00E10BA6" w:rsidRDefault="00E10BA6" w:rsidP="009672E3">
            <w:pPr>
              <w:jc w:val="center"/>
            </w:pPr>
            <w:r>
              <w:t>0,687</w:t>
            </w:r>
          </w:p>
          <w:p w14:paraId="596BCCAE" w14:textId="77777777" w:rsidR="00E10BA6" w:rsidRDefault="00E10BA6" w:rsidP="009672E3">
            <w:pPr>
              <w:jc w:val="center"/>
            </w:pPr>
            <w:r>
              <w:t>0,708</w:t>
            </w:r>
          </w:p>
          <w:p w14:paraId="179803A8" w14:textId="77777777" w:rsidR="00E10BA6" w:rsidRDefault="00E10BA6" w:rsidP="009672E3">
            <w:pPr>
              <w:jc w:val="center"/>
            </w:pPr>
            <w:r>
              <w:t>0,724</w:t>
            </w:r>
          </w:p>
          <w:p w14:paraId="3DD112B5" w14:textId="77777777" w:rsidR="00E10BA6" w:rsidRDefault="00E10BA6" w:rsidP="009672E3">
            <w:pPr>
              <w:jc w:val="center"/>
            </w:pPr>
            <w:r>
              <w:t>0,737</w:t>
            </w:r>
          </w:p>
          <w:p w14:paraId="18C778F5" w14:textId="77777777" w:rsidR="00E10BA6" w:rsidRDefault="00E10BA6" w:rsidP="009672E3">
            <w:pPr>
              <w:jc w:val="center"/>
            </w:pPr>
            <w:r>
              <w:t>0,754</w:t>
            </w:r>
          </w:p>
          <w:p w14:paraId="37780241" w14:textId="77777777" w:rsidR="00E10BA6" w:rsidRDefault="00E10BA6" w:rsidP="009672E3">
            <w:pPr>
              <w:jc w:val="center"/>
            </w:pPr>
            <w:r>
              <w:t>0,762</w:t>
            </w:r>
          </w:p>
          <w:p w14:paraId="11FB5ABF" w14:textId="77777777" w:rsidR="00E10BA6" w:rsidRDefault="00E10BA6" w:rsidP="009672E3">
            <w:pPr>
              <w:jc w:val="center"/>
            </w:pPr>
            <w:r>
              <w:t>0,775</w:t>
            </w:r>
          </w:p>
          <w:p w14:paraId="72D510C6" w14:textId="77777777" w:rsidR="00E10BA6" w:rsidRDefault="00E10BA6" w:rsidP="009672E3">
            <w:pPr>
              <w:jc w:val="center"/>
            </w:pPr>
            <w:r>
              <w:t>0,783</w:t>
            </w:r>
          </w:p>
          <w:p w14:paraId="72F16F64" w14:textId="77777777" w:rsidR="00E10BA6" w:rsidRDefault="00E10BA6" w:rsidP="009672E3">
            <w:pPr>
              <w:jc w:val="center"/>
            </w:pPr>
            <w:r>
              <w:t>0,791</w:t>
            </w:r>
          </w:p>
          <w:p w14:paraId="334B4C16" w14:textId="77777777" w:rsidR="00E10BA6" w:rsidRDefault="00E10BA6" w:rsidP="009672E3">
            <w:pPr>
              <w:jc w:val="center"/>
            </w:pPr>
            <w:r>
              <w:t>0,795</w:t>
            </w:r>
          </w:p>
          <w:p w14:paraId="6AB2AC1A" w14:textId="77777777" w:rsidR="00E10BA6" w:rsidRDefault="00E10BA6" w:rsidP="009672E3">
            <w:pPr>
              <w:spacing w:line="180" w:lineRule="auto"/>
              <w:jc w:val="center"/>
            </w:pPr>
            <w:r>
              <w:t>__</w:t>
            </w:r>
          </w:p>
          <w:p w14:paraId="63813F8E" w14:textId="77777777" w:rsidR="00E10BA6" w:rsidRDefault="00E10BA6" w:rsidP="009672E3">
            <w:pPr>
              <w:jc w:val="center"/>
            </w:pPr>
            <w:r>
              <w:t>__</w:t>
            </w:r>
          </w:p>
          <w:p w14:paraId="707009D1" w14:textId="77777777" w:rsidR="00E10BA6" w:rsidRDefault="00E10BA6" w:rsidP="009672E3">
            <w:pPr>
              <w:jc w:val="center"/>
            </w:pPr>
            <w:r>
              <w:t>__</w:t>
            </w:r>
            <w:r>
              <w:br/>
              <w:t>__</w:t>
            </w:r>
          </w:p>
          <w:p w14:paraId="153591F6" w14:textId="77777777" w:rsidR="00E10BA6" w:rsidRDefault="00E10BA6" w:rsidP="009672E3">
            <w:pPr>
              <w:jc w:val="center"/>
            </w:pPr>
            <w:r>
              <w:t>__</w:t>
            </w:r>
          </w:p>
          <w:p w14:paraId="432D47BC" w14:textId="77777777" w:rsidR="00E10BA6" w:rsidRDefault="00E10BA6" w:rsidP="009672E3">
            <w:pPr>
              <w:jc w:val="center"/>
            </w:pPr>
            <w:r>
              <w:t>__</w:t>
            </w:r>
          </w:p>
          <w:p w14:paraId="3B25C812" w14:textId="77777777" w:rsidR="00E10BA6" w:rsidRDefault="00E10BA6" w:rsidP="009672E3">
            <w:pPr>
              <w:jc w:val="center"/>
            </w:pPr>
            <w:r>
              <w:t>__</w:t>
            </w:r>
          </w:p>
          <w:p w14:paraId="33792D09" w14:textId="77777777" w:rsidR="00E10BA6" w:rsidRDefault="00E10BA6" w:rsidP="009672E3">
            <w:pPr>
              <w:jc w:val="center"/>
            </w:pPr>
            <w:r>
              <w:t>__</w:t>
            </w:r>
          </w:p>
          <w:p w14:paraId="4AC18B95" w14:textId="77777777" w:rsidR="00E10BA6" w:rsidRDefault="00E10BA6" w:rsidP="009672E3">
            <w:pPr>
              <w:jc w:val="center"/>
            </w:pPr>
            <w:r>
              <w:t>__</w:t>
            </w:r>
          </w:p>
          <w:p w14:paraId="7E14C0BF" w14:textId="77777777" w:rsidR="00E10BA6" w:rsidRDefault="00E10BA6" w:rsidP="009672E3">
            <w:pPr>
              <w:jc w:val="center"/>
            </w:pPr>
            <w:r>
              <w:t>__</w:t>
            </w:r>
          </w:p>
          <w:p w14:paraId="7D33559F" w14:textId="77777777" w:rsidR="00E10BA6" w:rsidRDefault="00E10BA6" w:rsidP="009672E3">
            <w:pPr>
              <w:jc w:val="center"/>
            </w:pPr>
            <w:r>
              <w:t>__</w:t>
            </w:r>
          </w:p>
          <w:p w14:paraId="3568A6E1" w14:textId="77777777" w:rsidR="00E10BA6" w:rsidRDefault="00E10BA6" w:rsidP="009672E3">
            <w:pPr>
              <w:jc w:val="center"/>
            </w:pPr>
            <w:r>
              <w:t>__</w:t>
            </w:r>
          </w:p>
          <w:p w14:paraId="0AD6D1CB" w14:textId="77777777" w:rsidR="00E10BA6" w:rsidRDefault="00E10BA6" w:rsidP="009672E3">
            <w:pPr>
              <w:jc w:val="center"/>
            </w:pPr>
            <w:r>
              <w:t>__</w:t>
            </w:r>
          </w:p>
        </w:tc>
        <w:tc>
          <w:tcPr>
            <w:tcW w:w="1543" w:type="dxa"/>
          </w:tcPr>
          <w:p w14:paraId="6E3B1A3B" w14:textId="77777777" w:rsidR="00E10BA6" w:rsidRDefault="00E10BA6" w:rsidP="009672E3">
            <w:pPr>
              <w:jc w:val="center"/>
            </w:pPr>
            <w:r>
              <w:t>1,0038</w:t>
            </w:r>
          </w:p>
          <w:p w14:paraId="6C6A4031" w14:textId="77777777" w:rsidR="00E10BA6" w:rsidRDefault="00E10BA6" w:rsidP="009672E3">
            <w:pPr>
              <w:jc w:val="center"/>
            </w:pPr>
            <w:r>
              <w:t>1,0062</w:t>
            </w:r>
          </w:p>
          <w:p w14:paraId="432D9442" w14:textId="77777777" w:rsidR="00E10BA6" w:rsidRDefault="00E10BA6" w:rsidP="009672E3">
            <w:pPr>
              <w:jc w:val="center"/>
            </w:pPr>
            <w:r>
              <w:t>1,0118</w:t>
            </w:r>
          </w:p>
          <w:p w14:paraId="469D7694" w14:textId="77777777" w:rsidR="00E10BA6" w:rsidRDefault="00E10BA6" w:rsidP="009672E3">
            <w:pPr>
              <w:jc w:val="center"/>
            </w:pPr>
            <w:r>
              <w:t>1,0191</w:t>
            </w:r>
          </w:p>
          <w:p w14:paraId="21DAD400" w14:textId="77777777" w:rsidR="00E10BA6" w:rsidRDefault="00E10BA6" w:rsidP="009672E3">
            <w:pPr>
              <w:jc w:val="center"/>
            </w:pPr>
            <w:r>
              <w:t>1,0283</w:t>
            </w:r>
          </w:p>
          <w:p w14:paraId="6303BB5F" w14:textId="77777777" w:rsidR="00E10BA6" w:rsidRDefault="00E10BA6" w:rsidP="009672E3">
            <w:pPr>
              <w:jc w:val="center"/>
            </w:pPr>
            <w:r>
              <w:t>1,0387</w:t>
            </w:r>
          </w:p>
          <w:p w14:paraId="21380E45" w14:textId="77777777" w:rsidR="00E10BA6" w:rsidRDefault="00E10BA6" w:rsidP="009672E3">
            <w:pPr>
              <w:jc w:val="center"/>
            </w:pPr>
            <w:r>
              <w:t>1,0454</w:t>
            </w:r>
          </w:p>
          <w:p w14:paraId="7E882FF9" w14:textId="77777777" w:rsidR="00E10BA6" w:rsidRDefault="00E10BA6" w:rsidP="009672E3">
            <w:pPr>
              <w:jc w:val="center"/>
            </w:pPr>
            <w:r>
              <w:t>1,0603</w:t>
            </w:r>
          </w:p>
          <w:p w14:paraId="49A56B87" w14:textId="77777777" w:rsidR="00E10BA6" w:rsidRDefault="00E10BA6" w:rsidP="009672E3">
            <w:pPr>
              <w:jc w:val="center"/>
            </w:pPr>
            <w:r>
              <w:t>1,0710</w:t>
            </w:r>
          </w:p>
          <w:p w14:paraId="6A1AEE7C" w14:textId="77777777" w:rsidR="00E10BA6" w:rsidRDefault="00E10BA6" w:rsidP="009672E3">
            <w:pPr>
              <w:jc w:val="center"/>
            </w:pPr>
            <w:r>
              <w:t>1,0815</w:t>
            </w:r>
          </w:p>
          <w:p w14:paraId="263C0016" w14:textId="77777777" w:rsidR="00E10BA6" w:rsidRDefault="00E10BA6" w:rsidP="009672E3">
            <w:pPr>
              <w:jc w:val="center"/>
            </w:pPr>
            <w:r>
              <w:t>1,0907</w:t>
            </w:r>
          </w:p>
          <w:p w14:paraId="66DC1B30" w14:textId="77777777" w:rsidR="00E10BA6" w:rsidRDefault="00E10BA6" w:rsidP="009672E3">
            <w:pPr>
              <w:jc w:val="center"/>
            </w:pPr>
            <w:r>
              <w:t>1,0998</w:t>
            </w:r>
          </w:p>
          <w:p w14:paraId="250C006B" w14:textId="77777777" w:rsidR="00E10BA6" w:rsidRDefault="00E10BA6" w:rsidP="009672E3">
            <w:pPr>
              <w:jc w:val="center"/>
            </w:pPr>
            <w:r>
              <w:t>1,1072</w:t>
            </w:r>
          </w:p>
          <w:p w14:paraId="5878C5A3" w14:textId="77777777" w:rsidR="00E10BA6" w:rsidRDefault="00E10BA6" w:rsidP="009672E3">
            <w:pPr>
              <w:jc w:val="center"/>
            </w:pPr>
            <w:r>
              <w:t>1,1106</w:t>
            </w:r>
          </w:p>
          <w:p w14:paraId="2C42E3F8" w14:textId="77777777" w:rsidR="00E10BA6" w:rsidRDefault="00E10BA6" w:rsidP="009672E3">
            <w:pPr>
              <w:jc w:val="center"/>
            </w:pPr>
            <w:r>
              <w:t>1,1242</w:t>
            </w:r>
          </w:p>
          <w:p w14:paraId="1D306E33" w14:textId="77777777" w:rsidR="00E10BA6" w:rsidRDefault="00E10BA6" w:rsidP="009672E3">
            <w:pPr>
              <w:jc w:val="center"/>
            </w:pPr>
            <w:r>
              <w:t>1,1313</w:t>
            </w:r>
          </w:p>
          <w:p w14:paraId="66004A7B" w14:textId="77777777" w:rsidR="00E10BA6" w:rsidRDefault="00E10BA6" w:rsidP="009672E3">
            <w:pPr>
              <w:jc w:val="center"/>
            </w:pPr>
            <w:r>
              <w:t>1,1380</w:t>
            </w:r>
          </w:p>
          <w:p w14:paraId="3436341D" w14:textId="77777777" w:rsidR="00E10BA6" w:rsidRDefault="00E10BA6" w:rsidP="009672E3">
            <w:pPr>
              <w:jc w:val="center"/>
            </w:pPr>
            <w:r>
              <w:t>1,1443</w:t>
            </w:r>
          </w:p>
          <w:p w14:paraId="1E7A17CD" w14:textId="77777777" w:rsidR="00E10BA6" w:rsidRDefault="00E10BA6" w:rsidP="009672E3">
            <w:pPr>
              <w:jc w:val="center"/>
            </w:pPr>
            <w:r>
              <w:t>1,1501</w:t>
            </w:r>
          </w:p>
          <w:p w14:paraId="4CEFD017" w14:textId="77777777" w:rsidR="00E10BA6" w:rsidRDefault="00E10BA6" w:rsidP="009672E3">
            <w:pPr>
              <w:jc w:val="center"/>
            </w:pPr>
            <w:r>
              <w:t>1,1560</w:t>
            </w:r>
          </w:p>
          <w:p w14:paraId="270EDA2C" w14:textId="77777777" w:rsidR="00E10BA6" w:rsidRDefault="00E10BA6" w:rsidP="009672E3">
            <w:pPr>
              <w:jc w:val="center"/>
            </w:pPr>
            <w:r>
              <w:t>1,1610</w:t>
            </w:r>
          </w:p>
          <w:p w14:paraId="7FD49F53" w14:textId="77777777" w:rsidR="00E10BA6" w:rsidRDefault="00E10BA6" w:rsidP="009672E3">
            <w:pPr>
              <w:jc w:val="center"/>
            </w:pPr>
            <w:r>
              <w:t>1,1664</w:t>
            </w:r>
          </w:p>
          <w:p w14:paraId="1AF12F16" w14:textId="77777777" w:rsidR="00E10BA6" w:rsidRDefault="00E10BA6" w:rsidP="009672E3">
            <w:pPr>
              <w:jc w:val="center"/>
            </w:pPr>
            <w:r>
              <w:t>1,1710</w:t>
            </w:r>
          </w:p>
          <w:p w14:paraId="31A82341" w14:textId="77777777" w:rsidR="00E10BA6" w:rsidRDefault="00E10BA6" w:rsidP="009672E3">
            <w:pPr>
              <w:jc w:val="center"/>
            </w:pPr>
            <w:r>
              <w:t>1,1757</w:t>
            </w:r>
          </w:p>
          <w:p w14:paraId="1A5D3A4D" w14:textId="77777777" w:rsidR="00E10BA6" w:rsidRDefault="00E10BA6" w:rsidP="009672E3">
            <w:pPr>
              <w:jc w:val="center"/>
            </w:pPr>
            <w:r>
              <w:t>1,1803</w:t>
            </w:r>
          </w:p>
          <w:p w14:paraId="05924C9B" w14:textId="77777777" w:rsidR="00E10BA6" w:rsidRDefault="00E10BA6" w:rsidP="009672E3">
            <w:pPr>
              <w:jc w:val="center"/>
            </w:pPr>
            <w:r>
              <w:t>1,1840</w:t>
            </w:r>
          </w:p>
        </w:tc>
      </w:tr>
    </w:tbl>
    <w:p w14:paraId="61B61D52" w14:textId="77777777" w:rsidR="00E10BA6" w:rsidRDefault="00E10BA6" w:rsidP="00E10BA6">
      <w:pPr>
        <w:ind w:firstLine="720"/>
        <w:jc w:val="center"/>
        <w:rPr>
          <w:szCs w:val="28"/>
        </w:rPr>
      </w:pPr>
    </w:p>
    <w:p w14:paraId="228FB925" w14:textId="77777777" w:rsidR="00E10BA6" w:rsidRDefault="00E10BA6" w:rsidP="00E10BA6">
      <w:pPr>
        <w:ind w:firstLine="720"/>
        <w:jc w:val="center"/>
        <w:rPr>
          <w:szCs w:val="28"/>
        </w:rPr>
      </w:pPr>
    </w:p>
    <w:p w14:paraId="7EBE788F" w14:textId="77777777" w:rsidR="00E10BA6" w:rsidRDefault="00E10BA6" w:rsidP="00E10BA6">
      <w:pPr>
        <w:jc w:val="center"/>
        <w:rPr>
          <w:b/>
          <w:sz w:val="36"/>
          <w:szCs w:val="36"/>
        </w:rPr>
      </w:pPr>
    </w:p>
    <w:p w14:paraId="6C240806" w14:textId="77777777" w:rsidR="00E10BA6" w:rsidRDefault="00E10BA6" w:rsidP="00E10BA6">
      <w:pPr>
        <w:jc w:val="center"/>
        <w:rPr>
          <w:b/>
          <w:sz w:val="36"/>
          <w:szCs w:val="36"/>
        </w:rPr>
      </w:pPr>
    </w:p>
    <w:p w14:paraId="3D54B49B" w14:textId="77777777" w:rsidR="00E10BA6" w:rsidRDefault="00E10BA6" w:rsidP="00E10BA6">
      <w:pPr>
        <w:jc w:val="center"/>
        <w:rPr>
          <w:b/>
          <w:sz w:val="36"/>
          <w:szCs w:val="36"/>
        </w:rPr>
      </w:pPr>
    </w:p>
    <w:p w14:paraId="75A183D5" w14:textId="77777777" w:rsidR="00E10BA6" w:rsidRDefault="00E10BA6" w:rsidP="00E10BA6">
      <w:pPr>
        <w:jc w:val="center"/>
        <w:rPr>
          <w:b/>
          <w:sz w:val="36"/>
          <w:szCs w:val="36"/>
        </w:rPr>
      </w:pPr>
    </w:p>
    <w:p w14:paraId="504B874D" w14:textId="77777777" w:rsidR="00E10BA6" w:rsidRDefault="00E10BA6" w:rsidP="00E10BA6">
      <w:pPr>
        <w:jc w:val="center"/>
        <w:rPr>
          <w:b/>
          <w:sz w:val="36"/>
          <w:szCs w:val="36"/>
        </w:rPr>
      </w:pPr>
    </w:p>
    <w:p w14:paraId="7C9277CD" w14:textId="77777777" w:rsidR="00E10BA6" w:rsidRDefault="00E10BA6" w:rsidP="00E10BA6">
      <w:pPr>
        <w:jc w:val="center"/>
        <w:rPr>
          <w:b/>
          <w:sz w:val="36"/>
          <w:szCs w:val="36"/>
        </w:rPr>
      </w:pPr>
    </w:p>
    <w:p w14:paraId="1A0AE3B8" w14:textId="77777777" w:rsidR="00E10BA6" w:rsidRPr="00FE732D" w:rsidRDefault="00E10BA6" w:rsidP="00E10BA6">
      <w:pPr>
        <w:rPr>
          <w:i/>
          <w:szCs w:val="28"/>
        </w:rPr>
      </w:pPr>
    </w:p>
    <w:p w14:paraId="34ACDEF4" w14:textId="77777777" w:rsidR="00E10BA6" w:rsidRDefault="00E10BA6" w:rsidP="00E10BA6">
      <w:pPr>
        <w:tabs>
          <w:tab w:val="left" w:pos="7110"/>
        </w:tabs>
        <w:rPr>
          <w:b/>
          <w:szCs w:val="28"/>
        </w:rPr>
      </w:pPr>
    </w:p>
    <w:p w14:paraId="66F1FE92" w14:textId="77777777" w:rsidR="00E10BA6" w:rsidRDefault="00E10BA6" w:rsidP="00E10BA6">
      <w:pPr>
        <w:tabs>
          <w:tab w:val="left" w:pos="7110"/>
        </w:tabs>
        <w:rPr>
          <w:b/>
          <w:szCs w:val="28"/>
        </w:rPr>
      </w:pPr>
    </w:p>
    <w:p w14:paraId="6CC00F43" w14:textId="77777777" w:rsidR="00E10BA6" w:rsidRDefault="00E10BA6" w:rsidP="004E1E26">
      <w:pPr>
        <w:tabs>
          <w:tab w:val="left" w:pos="7110"/>
        </w:tabs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14:paraId="1F167095" w14:textId="77777777" w:rsidR="00E10BA6" w:rsidRPr="002E28CA" w:rsidRDefault="00E10BA6" w:rsidP="00E10BA6">
      <w:pPr>
        <w:pStyle w:val="a3"/>
        <w:tabs>
          <w:tab w:val="left" w:leader="dot" w:pos="3969"/>
        </w:tabs>
        <w:ind w:firstLine="720"/>
        <w:jc w:val="right"/>
        <w:rPr>
          <w:b/>
          <w:sz w:val="28"/>
          <w:szCs w:val="28"/>
        </w:rPr>
      </w:pPr>
    </w:p>
    <w:p w14:paraId="3AE9C5B1" w14:textId="77777777" w:rsidR="00E10BA6" w:rsidRDefault="00E10BA6" w:rsidP="00E10BA6">
      <w:pPr>
        <w:jc w:val="center"/>
        <w:rPr>
          <w:szCs w:val="28"/>
        </w:rPr>
      </w:pPr>
      <w:r>
        <w:rPr>
          <w:szCs w:val="28"/>
        </w:rPr>
        <w:t>Таблица - Удельные газовые постоянные и молярные массы некоторых газов и водяного пара</w:t>
      </w:r>
    </w:p>
    <w:p w14:paraId="3551EEAB" w14:textId="77777777" w:rsidR="00E10BA6" w:rsidRDefault="00E10BA6" w:rsidP="00E10BA6">
      <w:pPr>
        <w:ind w:firstLine="72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343"/>
        <w:gridCol w:w="2160"/>
        <w:gridCol w:w="2442"/>
      </w:tblGrid>
      <w:tr w:rsidR="00E10BA6" w:rsidRPr="00523C85" w14:paraId="1C98036C" w14:textId="77777777" w:rsidTr="009672E3">
        <w:tc>
          <w:tcPr>
            <w:tcW w:w="2625" w:type="dxa"/>
            <w:vAlign w:val="center"/>
          </w:tcPr>
          <w:p w14:paraId="233DE805" w14:textId="77777777" w:rsidR="00E10BA6" w:rsidRPr="00523C85" w:rsidRDefault="00E10BA6" w:rsidP="009672E3">
            <w:pPr>
              <w:jc w:val="center"/>
              <w:rPr>
                <w:b/>
                <w:szCs w:val="28"/>
              </w:rPr>
            </w:pPr>
            <w:r w:rsidRPr="00523C85">
              <w:rPr>
                <w:b/>
                <w:szCs w:val="28"/>
              </w:rPr>
              <w:t>Наименование газа</w:t>
            </w:r>
          </w:p>
        </w:tc>
        <w:tc>
          <w:tcPr>
            <w:tcW w:w="2343" w:type="dxa"/>
            <w:vAlign w:val="center"/>
          </w:tcPr>
          <w:p w14:paraId="18FACFC0" w14:textId="77777777" w:rsidR="00E10BA6" w:rsidRPr="00523C85" w:rsidRDefault="00E10BA6" w:rsidP="009672E3">
            <w:pPr>
              <w:jc w:val="center"/>
              <w:rPr>
                <w:b/>
                <w:szCs w:val="28"/>
              </w:rPr>
            </w:pPr>
            <w:r w:rsidRPr="00523C85">
              <w:rPr>
                <w:b/>
                <w:szCs w:val="28"/>
              </w:rPr>
              <w:t>Химическая формула</w:t>
            </w:r>
          </w:p>
        </w:tc>
        <w:tc>
          <w:tcPr>
            <w:tcW w:w="2160" w:type="dxa"/>
            <w:vAlign w:val="center"/>
          </w:tcPr>
          <w:p w14:paraId="6900BA9C" w14:textId="77777777" w:rsidR="00E10BA6" w:rsidRPr="00523C85" w:rsidRDefault="00E10BA6" w:rsidP="009672E3">
            <w:pPr>
              <w:jc w:val="center"/>
              <w:rPr>
                <w:b/>
                <w:szCs w:val="28"/>
              </w:rPr>
            </w:pPr>
            <w:r w:rsidRPr="00523C85">
              <w:rPr>
                <w:b/>
                <w:szCs w:val="28"/>
              </w:rPr>
              <w:t xml:space="preserve">Удельная газовая постоянная </w:t>
            </w:r>
            <w:r w:rsidRPr="00523C85">
              <w:rPr>
                <w:b/>
                <w:i/>
                <w:szCs w:val="28"/>
              </w:rPr>
              <w:t>R</w:t>
            </w:r>
            <w:r w:rsidRPr="00523C85">
              <w:rPr>
                <w:b/>
                <w:szCs w:val="28"/>
              </w:rPr>
              <w:t>, Дж/(кг*К)</w:t>
            </w:r>
          </w:p>
        </w:tc>
        <w:tc>
          <w:tcPr>
            <w:tcW w:w="2442" w:type="dxa"/>
            <w:vAlign w:val="center"/>
          </w:tcPr>
          <w:p w14:paraId="5C03E5E9" w14:textId="77777777" w:rsidR="00E10BA6" w:rsidRPr="00523C85" w:rsidRDefault="00E10BA6" w:rsidP="009672E3">
            <w:pPr>
              <w:jc w:val="center"/>
              <w:rPr>
                <w:b/>
                <w:szCs w:val="28"/>
              </w:rPr>
            </w:pPr>
            <w:r w:rsidRPr="00523C85">
              <w:rPr>
                <w:b/>
                <w:szCs w:val="28"/>
              </w:rPr>
              <w:t xml:space="preserve">Молярная масса </w:t>
            </w:r>
            <w:r w:rsidRPr="00523C85">
              <w:rPr>
                <w:b/>
                <w:caps/>
                <w:position w:val="-14"/>
                <w:szCs w:val="28"/>
              </w:rPr>
              <w:object w:dxaOrig="300" w:dyaOrig="380" w14:anchorId="72FF2B61">
                <v:shape id="_x0000_i1267" type="#_x0000_t75" style="width:14.95pt;height:19pt" o:ole="">
                  <v:imagedata r:id="rId416" o:title=""/>
                </v:shape>
                <o:OLEObject Type="Embed" ProgID="Equation.3" ShapeID="_x0000_i1267" DrawAspect="Content" ObjectID="_1764701503" r:id="rId417"/>
              </w:object>
            </w:r>
          </w:p>
        </w:tc>
      </w:tr>
      <w:tr w:rsidR="00E10BA6" w:rsidRPr="00523C85" w14:paraId="5EE5E566" w14:textId="77777777" w:rsidTr="009672E3">
        <w:tc>
          <w:tcPr>
            <w:tcW w:w="2625" w:type="dxa"/>
          </w:tcPr>
          <w:p w14:paraId="0EC80FAB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Водород</w:t>
            </w:r>
          </w:p>
        </w:tc>
        <w:tc>
          <w:tcPr>
            <w:tcW w:w="2343" w:type="dxa"/>
          </w:tcPr>
          <w:p w14:paraId="2C0DC6E6" w14:textId="77777777" w:rsidR="00E10BA6" w:rsidRPr="00523C85" w:rsidRDefault="00E10BA6" w:rsidP="009672E3">
            <w:pPr>
              <w:jc w:val="center"/>
              <w:rPr>
                <w:szCs w:val="28"/>
                <w:vertAlign w:val="subscript"/>
                <w:lang w:val="en-US"/>
              </w:rPr>
            </w:pPr>
            <w:r w:rsidRPr="00523C85">
              <w:rPr>
                <w:szCs w:val="28"/>
                <w:lang w:val="en-US"/>
              </w:rPr>
              <w:t>H</w:t>
            </w:r>
            <w:r w:rsidRPr="00523C85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160" w:type="dxa"/>
          </w:tcPr>
          <w:p w14:paraId="27942CBD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4124,3</w:t>
            </w:r>
          </w:p>
        </w:tc>
        <w:tc>
          <w:tcPr>
            <w:tcW w:w="2442" w:type="dxa"/>
          </w:tcPr>
          <w:p w14:paraId="7A851790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2,0159</w:t>
            </w:r>
          </w:p>
        </w:tc>
      </w:tr>
      <w:tr w:rsidR="00E10BA6" w:rsidRPr="00523C85" w14:paraId="35EA59D7" w14:textId="77777777" w:rsidTr="009672E3">
        <w:tc>
          <w:tcPr>
            <w:tcW w:w="2625" w:type="dxa"/>
          </w:tcPr>
          <w:p w14:paraId="349E5E16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Метан</w:t>
            </w:r>
          </w:p>
        </w:tc>
        <w:tc>
          <w:tcPr>
            <w:tcW w:w="2343" w:type="dxa"/>
          </w:tcPr>
          <w:p w14:paraId="3A8C3847" w14:textId="77777777" w:rsidR="00E10BA6" w:rsidRPr="00523C85" w:rsidRDefault="00E10BA6" w:rsidP="009672E3">
            <w:pPr>
              <w:jc w:val="center"/>
              <w:rPr>
                <w:szCs w:val="28"/>
                <w:vertAlign w:val="subscript"/>
                <w:lang w:val="en-US"/>
              </w:rPr>
            </w:pPr>
            <w:r w:rsidRPr="00523C85">
              <w:rPr>
                <w:szCs w:val="28"/>
                <w:lang w:val="en-US"/>
              </w:rPr>
              <w:t>CH</w:t>
            </w:r>
            <w:r w:rsidRPr="00523C85">
              <w:rPr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160" w:type="dxa"/>
          </w:tcPr>
          <w:p w14:paraId="3057BDCE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518,25</w:t>
            </w:r>
          </w:p>
        </w:tc>
        <w:tc>
          <w:tcPr>
            <w:tcW w:w="2442" w:type="dxa"/>
          </w:tcPr>
          <w:p w14:paraId="311962A6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16,043</w:t>
            </w:r>
          </w:p>
        </w:tc>
      </w:tr>
      <w:tr w:rsidR="00E10BA6" w:rsidRPr="00523C85" w14:paraId="5FDF4E09" w14:textId="77777777" w:rsidTr="009672E3">
        <w:tc>
          <w:tcPr>
            <w:tcW w:w="2625" w:type="dxa"/>
          </w:tcPr>
          <w:p w14:paraId="7A855748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Аммиак</w:t>
            </w:r>
          </w:p>
        </w:tc>
        <w:tc>
          <w:tcPr>
            <w:tcW w:w="2343" w:type="dxa"/>
          </w:tcPr>
          <w:p w14:paraId="68725E9D" w14:textId="77777777" w:rsidR="00E10BA6" w:rsidRPr="00523C85" w:rsidRDefault="00E10BA6" w:rsidP="009672E3">
            <w:pPr>
              <w:jc w:val="center"/>
              <w:rPr>
                <w:szCs w:val="28"/>
                <w:vertAlign w:val="subscript"/>
                <w:lang w:val="en-US"/>
              </w:rPr>
            </w:pPr>
            <w:r w:rsidRPr="00523C85">
              <w:rPr>
                <w:szCs w:val="28"/>
                <w:lang w:val="en-US"/>
              </w:rPr>
              <w:t>NH</w:t>
            </w:r>
            <w:r w:rsidRPr="00523C85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160" w:type="dxa"/>
          </w:tcPr>
          <w:p w14:paraId="06A497D0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488,20</w:t>
            </w:r>
          </w:p>
        </w:tc>
        <w:tc>
          <w:tcPr>
            <w:tcW w:w="2442" w:type="dxa"/>
          </w:tcPr>
          <w:p w14:paraId="7360B3D1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17,031</w:t>
            </w:r>
          </w:p>
        </w:tc>
      </w:tr>
      <w:tr w:rsidR="00E10BA6" w:rsidRPr="00523C85" w14:paraId="4585DDC5" w14:textId="77777777" w:rsidTr="009672E3">
        <w:tc>
          <w:tcPr>
            <w:tcW w:w="2625" w:type="dxa"/>
          </w:tcPr>
          <w:p w14:paraId="14C1ABE1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Азот</w:t>
            </w:r>
          </w:p>
        </w:tc>
        <w:tc>
          <w:tcPr>
            <w:tcW w:w="2343" w:type="dxa"/>
          </w:tcPr>
          <w:p w14:paraId="64EB8CD6" w14:textId="77777777" w:rsidR="00E10BA6" w:rsidRPr="00523C85" w:rsidRDefault="00E10BA6" w:rsidP="009672E3">
            <w:pPr>
              <w:jc w:val="center"/>
              <w:rPr>
                <w:szCs w:val="28"/>
                <w:vertAlign w:val="subscript"/>
                <w:lang w:val="en-US"/>
              </w:rPr>
            </w:pPr>
            <w:r w:rsidRPr="00523C85">
              <w:rPr>
                <w:szCs w:val="28"/>
                <w:lang w:val="en-US"/>
              </w:rPr>
              <w:t>N</w:t>
            </w:r>
            <w:r w:rsidRPr="00523C85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160" w:type="dxa"/>
          </w:tcPr>
          <w:p w14:paraId="3B86CD20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296,8</w:t>
            </w:r>
          </w:p>
        </w:tc>
        <w:tc>
          <w:tcPr>
            <w:tcW w:w="2442" w:type="dxa"/>
          </w:tcPr>
          <w:p w14:paraId="3D78273B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28,013</w:t>
            </w:r>
          </w:p>
        </w:tc>
      </w:tr>
      <w:tr w:rsidR="00E10BA6" w:rsidRPr="00523C85" w14:paraId="2D9D83F1" w14:textId="77777777" w:rsidTr="009672E3">
        <w:tc>
          <w:tcPr>
            <w:tcW w:w="2625" w:type="dxa"/>
          </w:tcPr>
          <w:p w14:paraId="3B99B884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Воздух</w:t>
            </w:r>
          </w:p>
        </w:tc>
        <w:tc>
          <w:tcPr>
            <w:tcW w:w="2343" w:type="dxa"/>
          </w:tcPr>
          <w:p w14:paraId="134873A7" w14:textId="77777777" w:rsidR="00E10BA6" w:rsidRPr="00523C85" w:rsidRDefault="00E10BA6" w:rsidP="009672E3">
            <w:pPr>
              <w:jc w:val="center"/>
              <w:rPr>
                <w:szCs w:val="28"/>
                <w:lang w:val="en-US"/>
              </w:rPr>
            </w:pPr>
            <w:r w:rsidRPr="00523C85">
              <w:rPr>
                <w:szCs w:val="28"/>
                <w:lang w:val="en-US"/>
              </w:rPr>
              <w:t>-</w:t>
            </w:r>
          </w:p>
        </w:tc>
        <w:tc>
          <w:tcPr>
            <w:tcW w:w="2160" w:type="dxa"/>
          </w:tcPr>
          <w:p w14:paraId="5D897D05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287,10</w:t>
            </w:r>
          </w:p>
        </w:tc>
        <w:tc>
          <w:tcPr>
            <w:tcW w:w="2442" w:type="dxa"/>
          </w:tcPr>
          <w:p w14:paraId="7E8E2139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28,970</w:t>
            </w:r>
          </w:p>
        </w:tc>
      </w:tr>
      <w:tr w:rsidR="00E10BA6" w:rsidRPr="00523C85" w14:paraId="6175B868" w14:textId="77777777" w:rsidTr="009672E3">
        <w:tc>
          <w:tcPr>
            <w:tcW w:w="2625" w:type="dxa"/>
          </w:tcPr>
          <w:p w14:paraId="0EDB6E53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Кислород</w:t>
            </w:r>
          </w:p>
        </w:tc>
        <w:tc>
          <w:tcPr>
            <w:tcW w:w="2343" w:type="dxa"/>
          </w:tcPr>
          <w:p w14:paraId="13241B5B" w14:textId="77777777" w:rsidR="00E10BA6" w:rsidRPr="00523C85" w:rsidRDefault="00E10BA6" w:rsidP="009672E3">
            <w:pPr>
              <w:jc w:val="center"/>
              <w:rPr>
                <w:szCs w:val="28"/>
                <w:vertAlign w:val="subscript"/>
                <w:lang w:val="en-US"/>
              </w:rPr>
            </w:pPr>
            <w:r w:rsidRPr="00523C85">
              <w:rPr>
                <w:szCs w:val="28"/>
                <w:lang w:val="en-US"/>
              </w:rPr>
              <w:t>O</w:t>
            </w:r>
            <w:r w:rsidRPr="00523C85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160" w:type="dxa"/>
          </w:tcPr>
          <w:p w14:paraId="6B3A242F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259,80</w:t>
            </w:r>
          </w:p>
        </w:tc>
        <w:tc>
          <w:tcPr>
            <w:tcW w:w="2442" w:type="dxa"/>
          </w:tcPr>
          <w:p w14:paraId="308B0CC5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31,996</w:t>
            </w:r>
          </w:p>
        </w:tc>
      </w:tr>
      <w:tr w:rsidR="00E10BA6" w:rsidRPr="00523C85" w14:paraId="73F6C9EB" w14:textId="77777777" w:rsidTr="009672E3">
        <w:tc>
          <w:tcPr>
            <w:tcW w:w="2625" w:type="dxa"/>
          </w:tcPr>
          <w:p w14:paraId="7C305B9F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Углекислый газ</w:t>
            </w:r>
          </w:p>
        </w:tc>
        <w:tc>
          <w:tcPr>
            <w:tcW w:w="2343" w:type="dxa"/>
          </w:tcPr>
          <w:p w14:paraId="6637EDE7" w14:textId="77777777" w:rsidR="00E10BA6" w:rsidRPr="00523C85" w:rsidRDefault="00E10BA6" w:rsidP="009672E3">
            <w:pPr>
              <w:jc w:val="center"/>
              <w:rPr>
                <w:szCs w:val="28"/>
                <w:vertAlign w:val="subscript"/>
                <w:lang w:val="en-US"/>
              </w:rPr>
            </w:pPr>
            <w:r w:rsidRPr="00523C85">
              <w:rPr>
                <w:szCs w:val="28"/>
                <w:lang w:val="en-US"/>
              </w:rPr>
              <w:t>CO</w:t>
            </w:r>
            <w:r w:rsidRPr="00523C85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160" w:type="dxa"/>
          </w:tcPr>
          <w:p w14:paraId="0AAE9C99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188,90</w:t>
            </w:r>
          </w:p>
        </w:tc>
        <w:tc>
          <w:tcPr>
            <w:tcW w:w="2442" w:type="dxa"/>
          </w:tcPr>
          <w:p w14:paraId="67BA5FB6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44,0079</w:t>
            </w:r>
          </w:p>
        </w:tc>
      </w:tr>
      <w:tr w:rsidR="00E10BA6" w:rsidRPr="00523C85" w14:paraId="66334593" w14:textId="77777777" w:rsidTr="009672E3">
        <w:tc>
          <w:tcPr>
            <w:tcW w:w="2625" w:type="dxa"/>
          </w:tcPr>
          <w:p w14:paraId="5DAD1F6D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Окись углерода</w:t>
            </w:r>
          </w:p>
        </w:tc>
        <w:tc>
          <w:tcPr>
            <w:tcW w:w="2343" w:type="dxa"/>
          </w:tcPr>
          <w:p w14:paraId="559B7788" w14:textId="77777777" w:rsidR="00E10BA6" w:rsidRPr="00523C85" w:rsidRDefault="00E10BA6" w:rsidP="009672E3">
            <w:pPr>
              <w:jc w:val="center"/>
              <w:rPr>
                <w:szCs w:val="28"/>
                <w:lang w:val="en-US"/>
              </w:rPr>
            </w:pPr>
            <w:r w:rsidRPr="00523C85">
              <w:rPr>
                <w:szCs w:val="28"/>
                <w:lang w:val="en-US"/>
              </w:rPr>
              <w:t>CO</w:t>
            </w:r>
          </w:p>
        </w:tc>
        <w:tc>
          <w:tcPr>
            <w:tcW w:w="2160" w:type="dxa"/>
          </w:tcPr>
          <w:p w14:paraId="48457B91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296,80</w:t>
            </w:r>
          </w:p>
        </w:tc>
        <w:tc>
          <w:tcPr>
            <w:tcW w:w="2442" w:type="dxa"/>
          </w:tcPr>
          <w:p w14:paraId="2CA23761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28,011</w:t>
            </w:r>
          </w:p>
        </w:tc>
      </w:tr>
      <w:tr w:rsidR="00E10BA6" w:rsidRPr="00523C85" w14:paraId="3EF9471D" w14:textId="77777777" w:rsidTr="009672E3">
        <w:tc>
          <w:tcPr>
            <w:tcW w:w="2625" w:type="dxa"/>
          </w:tcPr>
          <w:p w14:paraId="5801013A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Водяной пар</w:t>
            </w:r>
          </w:p>
        </w:tc>
        <w:tc>
          <w:tcPr>
            <w:tcW w:w="2343" w:type="dxa"/>
          </w:tcPr>
          <w:p w14:paraId="3998EC55" w14:textId="77777777" w:rsidR="00E10BA6" w:rsidRPr="00523C85" w:rsidRDefault="00E10BA6" w:rsidP="009672E3">
            <w:pPr>
              <w:jc w:val="center"/>
              <w:rPr>
                <w:szCs w:val="28"/>
                <w:lang w:val="en-US"/>
              </w:rPr>
            </w:pPr>
            <w:r w:rsidRPr="00523C85">
              <w:rPr>
                <w:szCs w:val="28"/>
                <w:lang w:val="en-US"/>
              </w:rPr>
              <w:t>H</w:t>
            </w:r>
            <w:r w:rsidRPr="00523C85">
              <w:rPr>
                <w:szCs w:val="28"/>
                <w:vertAlign w:val="subscript"/>
                <w:lang w:val="en-US"/>
              </w:rPr>
              <w:t>2</w:t>
            </w:r>
            <w:r w:rsidRPr="00523C85">
              <w:rPr>
                <w:szCs w:val="28"/>
                <w:lang w:val="en-US"/>
              </w:rPr>
              <w:t>O</w:t>
            </w:r>
          </w:p>
        </w:tc>
        <w:tc>
          <w:tcPr>
            <w:tcW w:w="2160" w:type="dxa"/>
          </w:tcPr>
          <w:p w14:paraId="3AAF3FB0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461,50</w:t>
            </w:r>
          </w:p>
        </w:tc>
        <w:tc>
          <w:tcPr>
            <w:tcW w:w="2442" w:type="dxa"/>
          </w:tcPr>
          <w:p w14:paraId="702B0F5D" w14:textId="77777777" w:rsidR="00E10BA6" w:rsidRPr="00523C85" w:rsidRDefault="00E10BA6" w:rsidP="009672E3">
            <w:pPr>
              <w:jc w:val="center"/>
              <w:rPr>
                <w:szCs w:val="28"/>
              </w:rPr>
            </w:pPr>
            <w:r w:rsidRPr="00523C85">
              <w:rPr>
                <w:szCs w:val="28"/>
              </w:rPr>
              <w:t>18,014</w:t>
            </w:r>
          </w:p>
        </w:tc>
      </w:tr>
    </w:tbl>
    <w:p w14:paraId="7C2A05C3" w14:textId="77777777" w:rsidR="00E10BA6" w:rsidRPr="004B4C80" w:rsidRDefault="00E10BA6" w:rsidP="00E10BA6"/>
    <w:p w14:paraId="4E0657E8" w14:textId="77777777" w:rsidR="008F39F8" w:rsidRDefault="008F39F8"/>
    <w:sectPr w:rsidR="008F39F8" w:rsidSect="005700FC">
      <w:footerReference w:type="even" r:id="rId418"/>
      <w:footerReference w:type="default" r:id="rId419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FFE4" w14:textId="77777777" w:rsidR="00B12229" w:rsidRDefault="00B12229">
      <w:r>
        <w:separator/>
      </w:r>
    </w:p>
  </w:endnote>
  <w:endnote w:type="continuationSeparator" w:id="0">
    <w:p w14:paraId="46B1F8A8" w14:textId="77777777" w:rsidR="00B12229" w:rsidRDefault="00B1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Yu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F7E9" w14:textId="77777777" w:rsidR="00687B10" w:rsidRDefault="00000000" w:rsidP="004F11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AE6435" w14:textId="77777777" w:rsidR="00687B10" w:rsidRDefault="00687B10" w:rsidP="004F11C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A12E" w14:textId="77777777" w:rsidR="00687B10" w:rsidRDefault="00000000" w:rsidP="004F11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3CE64EF5" w14:textId="77777777" w:rsidR="00687B10" w:rsidRDefault="00687B10" w:rsidP="004F11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6128" w14:textId="77777777" w:rsidR="00B12229" w:rsidRDefault="00B12229">
      <w:r>
        <w:separator/>
      </w:r>
    </w:p>
  </w:footnote>
  <w:footnote w:type="continuationSeparator" w:id="0">
    <w:p w14:paraId="441A6CCD" w14:textId="77777777" w:rsidR="00B12229" w:rsidRDefault="00B1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C72"/>
    <w:multiLevelType w:val="hybridMultilevel"/>
    <w:tmpl w:val="95D4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2F20"/>
    <w:multiLevelType w:val="singleLevel"/>
    <w:tmpl w:val="FDC4F4C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37613CAB"/>
    <w:multiLevelType w:val="singleLevel"/>
    <w:tmpl w:val="1FD69F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0"/>
      </w:rPr>
    </w:lvl>
  </w:abstractNum>
  <w:abstractNum w:abstractNumId="3" w15:restartNumberingAfterBreak="0">
    <w:nsid w:val="37C948B0"/>
    <w:multiLevelType w:val="hybridMultilevel"/>
    <w:tmpl w:val="AA80A612"/>
    <w:lvl w:ilvl="0" w:tplc="68004CE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1367505"/>
    <w:multiLevelType w:val="hybridMultilevel"/>
    <w:tmpl w:val="2986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1739A"/>
    <w:multiLevelType w:val="singleLevel"/>
    <w:tmpl w:val="15269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</w:abstractNum>
  <w:abstractNum w:abstractNumId="6" w15:restartNumberingAfterBreak="0">
    <w:nsid w:val="4DE91743"/>
    <w:multiLevelType w:val="singleLevel"/>
    <w:tmpl w:val="BC5800C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caps w:val="0"/>
        <w:sz w:val="20"/>
      </w:rPr>
    </w:lvl>
  </w:abstractNum>
  <w:abstractNum w:abstractNumId="7" w15:restartNumberingAfterBreak="0">
    <w:nsid w:val="4E026716"/>
    <w:multiLevelType w:val="hybridMultilevel"/>
    <w:tmpl w:val="C5E0C358"/>
    <w:lvl w:ilvl="0" w:tplc="7DBAD6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C06909"/>
    <w:multiLevelType w:val="singleLevel"/>
    <w:tmpl w:val="BC5800C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caps w:val="0"/>
        <w:sz w:val="20"/>
      </w:rPr>
    </w:lvl>
  </w:abstractNum>
  <w:abstractNum w:abstractNumId="9" w15:restartNumberingAfterBreak="0">
    <w:nsid w:val="5EE958BE"/>
    <w:multiLevelType w:val="multilevel"/>
    <w:tmpl w:val="93606090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28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309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9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10" w15:restartNumberingAfterBreak="0">
    <w:nsid w:val="633D7A4F"/>
    <w:multiLevelType w:val="multilevel"/>
    <w:tmpl w:val="0D9092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  <w:b/>
      </w:rPr>
    </w:lvl>
  </w:abstractNum>
  <w:abstractNum w:abstractNumId="11" w15:restartNumberingAfterBreak="0">
    <w:nsid w:val="63E94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D525E2"/>
    <w:multiLevelType w:val="multilevel"/>
    <w:tmpl w:val="5278343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28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>
      <w:start w:val="1"/>
      <w:numFmt w:val="decimal"/>
      <w:lvlText w:val="%1.%2"/>
      <w:lvlJc w:val="center"/>
      <w:pPr>
        <w:tabs>
          <w:tab w:val="num" w:pos="648"/>
        </w:tabs>
        <w:ind w:left="0" w:firstLine="28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-131"/>
        </w:tabs>
        <w:ind w:left="-567" w:hanging="28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309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9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13" w15:restartNumberingAfterBreak="0">
    <w:nsid w:val="6E242FAA"/>
    <w:multiLevelType w:val="hybridMultilevel"/>
    <w:tmpl w:val="29865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46170"/>
    <w:multiLevelType w:val="hybridMultilevel"/>
    <w:tmpl w:val="890C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FC21FC"/>
    <w:multiLevelType w:val="hybridMultilevel"/>
    <w:tmpl w:val="2986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A0102"/>
    <w:multiLevelType w:val="singleLevel"/>
    <w:tmpl w:val="1FD69F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0"/>
      </w:rPr>
    </w:lvl>
  </w:abstractNum>
  <w:abstractNum w:abstractNumId="17" w15:restartNumberingAfterBreak="0">
    <w:nsid w:val="7EC639B4"/>
    <w:multiLevelType w:val="hybridMultilevel"/>
    <w:tmpl w:val="994090CE"/>
    <w:lvl w:ilvl="0" w:tplc="88ACB8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256398">
    <w:abstractNumId w:val="9"/>
  </w:num>
  <w:num w:numId="2" w16cid:durableId="623117878">
    <w:abstractNumId w:val="5"/>
  </w:num>
  <w:num w:numId="3" w16cid:durableId="117378006">
    <w:abstractNumId w:val="12"/>
  </w:num>
  <w:num w:numId="4" w16cid:durableId="960107970">
    <w:abstractNumId w:val="11"/>
  </w:num>
  <w:num w:numId="5" w16cid:durableId="1630477139">
    <w:abstractNumId w:val="16"/>
  </w:num>
  <w:num w:numId="6" w16cid:durableId="2144426212">
    <w:abstractNumId w:val="2"/>
  </w:num>
  <w:num w:numId="7" w16cid:durableId="1503667730">
    <w:abstractNumId w:val="7"/>
  </w:num>
  <w:num w:numId="8" w16cid:durableId="896206603">
    <w:abstractNumId w:val="6"/>
  </w:num>
  <w:num w:numId="9" w16cid:durableId="1949385095">
    <w:abstractNumId w:val="8"/>
  </w:num>
  <w:num w:numId="10" w16cid:durableId="194659949">
    <w:abstractNumId w:val="3"/>
  </w:num>
  <w:num w:numId="11" w16cid:durableId="160659460">
    <w:abstractNumId w:val="1"/>
  </w:num>
  <w:num w:numId="12" w16cid:durableId="2026858785">
    <w:abstractNumId w:val="17"/>
  </w:num>
  <w:num w:numId="13" w16cid:durableId="1595675048">
    <w:abstractNumId w:val="10"/>
  </w:num>
  <w:num w:numId="14" w16cid:durableId="547188095">
    <w:abstractNumId w:val="0"/>
  </w:num>
  <w:num w:numId="15" w16cid:durableId="1600485152">
    <w:abstractNumId w:val="14"/>
  </w:num>
  <w:num w:numId="16" w16cid:durableId="1382632423">
    <w:abstractNumId w:val="4"/>
  </w:num>
  <w:num w:numId="17" w16cid:durableId="379744322">
    <w:abstractNumId w:val="15"/>
  </w:num>
  <w:num w:numId="18" w16cid:durableId="14570173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E6"/>
    <w:rsid w:val="000126E0"/>
    <w:rsid w:val="00111A08"/>
    <w:rsid w:val="002D7B67"/>
    <w:rsid w:val="00334356"/>
    <w:rsid w:val="003463BE"/>
    <w:rsid w:val="00392931"/>
    <w:rsid w:val="00486D84"/>
    <w:rsid w:val="004E1E26"/>
    <w:rsid w:val="005700FC"/>
    <w:rsid w:val="005D689B"/>
    <w:rsid w:val="006668E6"/>
    <w:rsid w:val="00687B10"/>
    <w:rsid w:val="007450B9"/>
    <w:rsid w:val="008F39F8"/>
    <w:rsid w:val="00B04513"/>
    <w:rsid w:val="00B12229"/>
    <w:rsid w:val="00B81AA8"/>
    <w:rsid w:val="00CC1FBB"/>
    <w:rsid w:val="00CC2670"/>
    <w:rsid w:val="00E10BA6"/>
    <w:rsid w:val="00E32A10"/>
    <w:rsid w:val="00E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4C98FA"/>
  <w15:chartTrackingRefBased/>
  <w15:docId w15:val="{C6FD98C2-E15D-49E6-8776-709B25E3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BA6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E10B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0BA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E10BA6"/>
    <w:pPr>
      <w:keepNext/>
      <w:ind w:firstLine="567"/>
      <w:jc w:val="center"/>
      <w:outlineLvl w:val="3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E10BA6"/>
    <w:pPr>
      <w:keepNext/>
      <w:jc w:val="center"/>
      <w:outlineLvl w:val="6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BA6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E10BA6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E10BA6"/>
    <w:rPr>
      <w:rFonts w:ascii="Times New Roman" w:eastAsia="Times New Roman" w:hAnsi="Times New Roman" w:cs="Times New Roman"/>
      <w:b/>
      <w:kern w:val="0"/>
      <w:sz w:val="20"/>
      <w:szCs w:val="20"/>
      <w:lang w:eastAsia="ru-RU"/>
      <w14:ligatures w14:val="none"/>
    </w:rPr>
  </w:style>
  <w:style w:type="character" w:customStyle="1" w:styleId="70">
    <w:name w:val="Заголовок 7 Знак"/>
    <w:basedOn w:val="a0"/>
    <w:link w:val="7"/>
    <w:rsid w:val="00E10BA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3">
    <w:name w:val="Body Text Indent"/>
    <w:basedOn w:val="a"/>
    <w:link w:val="a4"/>
    <w:rsid w:val="00E10BA6"/>
    <w:pPr>
      <w:ind w:firstLine="284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rsid w:val="00E10BA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1">
    <w:name w:val="Стиль1"/>
    <w:basedOn w:val="a"/>
    <w:rsid w:val="00E10BA6"/>
    <w:pPr>
      <w:jc w:val="both"/>
    </w:pPr>
    <w:rPr>
      <w:b/>
      <w:caps/>
      <w:sz w:val="20"/>
    </w:rPr>
  </w:style>
  <w:style w:type="paragraph" w:customStyle="1" w:styleId="110">
    <w:name w:val="Стиль1.1"/>
    <w:basedOn w:val="11"/>
    <w:autoRedefine/>
    <w:rsid w:val="00E10BA6"/>
    <w:pPr>
      <w:ind w:firstLine="720"/>
    </w:pPr>
    <w:rPr>
      <w:b w:val="0"/>
      <w:caps w:val="0"/>
      <w:sz w:val="28"/>
      <w:szCs w:val="28"/>
    </w:rPr>
  </w:style>
  <w:style w:type="paragraph" w:customStyle="1" w:styleId="21">
    <w:name w:val="Стиль2"/>
    <w:basedOn w:val="11"/>
    <w:autoRedefine/>
    <w:rsid w:val="00E10BA6"/>
    <w:rPr>
      <w:b w:val="0"/>
      <w:caps w:val="0"/>
    </w:rPr>
  </w:style>
  <w:style w:type="table" w:styleId="a5">
    <w:name w:val="Table Grid"/>
    <w:basedOn w:val="a1"/>
    <w:rsid w:val="00E10B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E10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10BA6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8">
    <w:name w:val="page number"/>
    <w:basedOn w:val="a0"/>
    <w:rsid w:val="00E10BA6"/>
  </w:style>
  <w:style w:type="paragraph" w:customStyle="1" w:styleId="Style1">
    <w:name w:val="Style1"/>
    <w:basedOn w:val="a"/>
    <w:rsid w:val="00E10BA6"/>
    <w:pPr>
      <w:widowControl w:val="0"/>
      <w:autoSpaceDE w:val="0"/>
      <w:autoSpaceDN w:val="0"/>
      <w:adjustRightInd w:val="0"/>
      <w:spacing w:line="216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E10BA6"/>
    <w:pPr>
      <w:widowControl w:val="0"/>
      <w:autoSpaceDE w:val="0"/>
      <w:autoSpaceDN w:val="0"/>
      <w:adjustRightInd w:val="0"/>
      <w:spacing w:line="214" w:lineRule="exact"/>
      <w:ind w:firstLine="25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10B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rsid w:val="00E10BA6"/>
    <w:rPr>
      <w:rFonts w:ascii="Times New Roman" w:hAnsi="Times New Roman" w:cs="Times New Roman"/>
      <w:sz w:val="14"/>
      <w:szCs w:val="14"/>
    </w:rPr>
  </w:style>
  <w:style w:type="character" w:customStyle="1" w:styleId="FontStyle30">
    <w:name w:val="Font Style30"/>
    <w:rsid w:val="00E10BA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E10BA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2">
    <w:name w:val="Font Style22"/>
    <w:rsid w:val="00E10BA6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31">
    <w:name w:val="Font Style31"/>
    <w:rsid w:val="00E10BA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rsid w:val="00E10BA6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E10BA6"/>
    <w:pPr>
      <w:widowControl w:val="0"/>
      <w:autoSpaceDE w:val="0"/>
      <w:autoSpaceDN w:val="0"/>
      <w:adjustRightInd w:val="0"/>
      <w:spacing w:line="214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E10BA6"/>
    <w:pPr>
      <w:widowControl w:val="0"/>
      <w:autoSpaceDE w:val="0"/>
      <w:autoSpaceDN w:val="0"/>
      <w:adjustRightInd w:val="0"/>
      <w:spacing w:line="213" w:lineRule="exact"/>
      <w:ind w:firstLine="372"/>
      <w:jc w:val="both"/>
    </w:pPr>
    <w:rPr>
      <w:sz w:val="24"/>
      <w:szCs w:val="24"/>
    </w:rPr>
  </w:style>
  <w:style w:type="paragraph" w:styleId="a9">
    <w:name w:val="List Paragraph"/>
    <w:basedOn w:val="a"/>
    <w:qFormat/>
    <w:rsid w:val="00E10B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E10BA6"/>
    <w:pPr>
      <w:widowControl w:val="0"/>
      <w:autoSpaceDE w:val="0"/>
      <w:autoSpaceDN w:val="0"/>
      <w:adjustRightInd w:val="0"/>
      <w:spacing w:line="214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E10BA6"/>
    <w:pPr>
      <w:widowControl w:val="0"/>
      <w:autoSpaceDE w:val="0"/>
      <w:autoSpaceDN w:val="0"/>
      <w:adjustRightInd w:val="0"/>
      <w:spacing w:line="214" w:lineRule="exact"/>
      <w:ind w:firstLine="1327"/>
      <w:jc w:val="both"/>
    </w:pPr>
    <w:rPr>
      <w:sz w:val="24"/>
      <w:szCs w:val="24"/>
    </w:rPr>
  </w:style>
  <w:style w:type="paragraph" w:customStyle="1" w:styleId="Style8">
    <w:name w:val="Style8"/>
    <w:basedOn w:val="a"/>
    <w:rsid w:val="00E10BA6"/>
    <w:pPr>
      <w:widowControl w:val="0"/>
      <w:autoSpaceDE w:val="0"/>
      <w:autoSpaceDN w:val="0"/>
      <w:adjustRightInd w:val="0"/>
      <w:spacing w:line="204" w:lineRule="exact"/>
      <w:ind w:hanging="2153"/>
    </w:pPr>
    <w:rPr>
      <w:sz w:val="24"/>
      <w:szCs w:val="24"/>
    </w:rPr>
  </w:style>
  <w:style w:type="paragraph" w:customStyle="1" w:styleId="Style9">
    <w:name w:val="Style9"/>
    <w:basedOn w:val="a"/>
    <w:rsid w:val="00E10BA6"/>
    <w:pPr>
      <w:widowControl w:val="0"/>
      <w:autoSpaceDE w:val="0"/>
      <w:autoSpaceDN w:val="0"/>
      <w:adjustRightInd w:val="0"/>
      <w:spacing w:line="216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E10BA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E10BA6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E10B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E10B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10B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E10BA6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5">
    <w:name w:val="Font Style25"/>
    <w:rsid w:val="00E10BA6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rsid w:val="00E10BA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28">
    <w:name w:val="Font Style28"/>
    <w:rsid w:val="00E10BA6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29">
    <w:name w:val="Font Style29"/>
    <w:rsid w:val="00E10BA6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32">
    <w:name w:val="Font Style32"/>
    <w:rsid w:val="00E10BA6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3">
    <w:name w:val="Font Style33"/>
    <w:rsid w:val="00E10BA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6">
    <w:name w:val="Font Style36"/>
    <w:rsid w:val="00E10BA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1">
    <w:name w:val="Font Style11"/>
    <w:rsid w:val="00E10BA6"/>
    <w:rPr>
      <w:rFonts w:ascii="Corbel" w:hAnsi="Corbel" w:cs="Corbel"/>
      <w:i/>
      <w:iCs/>
      <w:spacing w:val="30"/>
      <w:sz w:val="16"/>
      <w:szCs w:val="16"/>
    </w:rPr>
  </w:style>
  <w:style w:type="character" w:customStyle="1" w:styleId="FontStyle12">
    <w:name w:val="Font Style12"/>
    <w:rsid w:val="00E10BA6"/>
    <w:rPr>
      <w:rFonts w:ascii="Cambria" w:hAnsi="Cambria" w:cs="Cambria"/>
      <w:sz w:val="14"/>
      <w:szCs w:val="14"/>
    </w:rPr>
  </w:style>
  <w:style w:type="paragraph" w:styleId="aa">
    <w:name w:val="Body Text"/>
    <w:basedOn w:val="a"/>
    <w:link w:val="ab"/>
    <w:rsid w:val="00E10BA6"/>
    <w:pPr>
      <w:spacing w:after="120"/>
    </w:pPr>
  </w:style>
  <w:style w:type="character" w:customStyle="1" w:styleId="ab">
    <w:name w:val="Основной текст Знак"/>
    <w:basedOn w:val="a0"/>
    <w:link w:val="aa"/>
    <w:rsid w:val="00E10BA6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Default">
    <w:name w:val="Default"/>
    <w:rsid w:val="00E10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c">
    <w:name w:val="Hyperlink"/>
    <w:uiPriority w:val="99"/>
    <w:unhideWhenUsed/>
    <w:rsid w:val="00E10BA6"/>
    <w:rPr>
      <w:color w:val="0000FF"/>
      <w:u w:val="single"/>
    </w:rPr>
  </w:style>
  <w:style w:type="paragraph" w:styleId="ad">
    <w:name w:val="header"/>
    <w:basedOn w:val="a"/>
    <w:link w:val="ae"/>
    <w:rsid w:val="00E10B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10BA6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styleId="af">
    <w:name w:val="Placeholder Text"/>
    <w:basedOn w:val="a0"/>
    <w:uiPriority w:val="99"/>
    <w:semiHidden/>
    <w:rsid w:val="00B0451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2.wmf"/><Relationship Id="rId21" Type="http://schemas.openxmlformats.org/officeDocument/2006/relationships/oleObject" Target="embeddings/oleObject7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6.bin"/><Relationship Id="rId366" Type="http://schemas.openxmlformats.org/officeDocument/2006/relationships/image" Target="media/image172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29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72.bin"/><Relationship Id="rId377" Type="http://schemas.openxmlformats.org/officeDocument/2006/relationships/image" Target="media/image178.wmf"/><Relationship Id="rId5" Type="http://schemas.openxmlformats.org/officeDocument/2006/relationships/footnotes" Target="footnotes.xml"/><Relationship Id="rId181" Type="http://schemas.openxmlformats.org/officeDocument/2006/relationships/image" Target="media/image89.wmf"/><Relationship Id="rId237" Type="http://schemas.openxmlformats.org/officeDocument/2006/relationships/oleObject" Target="embeddings/oleObject116.bin"/><Relationship Id="rId402" Type="http://schemas.openxmlformats.org/officeDocument/2006/relationships/image" Target="media/image181.wmf"/><Relationship Id="rId279" Type="http://schemas.openxmlformats.org/officeDocument/2006/relationships/oleObject" Target="embeddings/oleObject14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38.wmf"/><Relationship Id="rId304" Type="http://schemas.openxmlformats.org/officeDocument/2006/relationships/oleObject" Target="embeddings/oleObject154.bin"/><Relationship Id="rId346" Type="http://schemas.openxmlformats.org/officeDocument/2006/relationships/image" Target="media/image162.wmf"/><Relationship Id="rId388" Type="http://schemas.openxmlformats.org/officeDocument/2006/relationships/oleObject" Target="embeddings/oleObject203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92" Type="http://schemas.openxmlformats.org/officeDocument/2006/relationships/oleObject" Target="embeddings/oleObject92.bin"/><Relationship Id="rId206" Type="http://schemas.openxmlformats.org/officeDocument/2006/relationships/image" Target="media/image101.wmf"/><Relationship Id="rId413" Type="http://schemas.openxmlformats.org/officeDocument/2006/relationships/oleObject" Target="embeddings/oleObject222.bin"/><Relationship Id="rId248" Type="http://schemas.openxmlformats.org/officeDocument/2006/relationships/oleObject" Target="embeddings/oleObject123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0.wmf"/><Relationship Id="rId357" Type="http://schemas.openxmlformats.org/officeDocument/2006/relationships/oleObject" Target="embeddings/oleObject184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214.bin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35.bin"/><Relationship Id="rId326" Type="http://schemas.openxmlformats.org/officeDocument/2006/relationships/oleObject" Target="embeddings/oleObject167.bin"/><Relationship Id="rId65" Type="http://schemas.openxmlformats.org/officeDocument/2006/relationships/image" Target="media/image31.wmf"/><Relationship Id="rId130" Type="http://schemas.openxmlformats.org/officeDocument/2006/relationships/image" Target="media/image63.wmf"/><Relationship Id="rId368" Type="http://schemas.openxmlformats.org/officeDocument/2006/relationships/image" Target="media/image173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281" Type="http://schemas.openxmlformats.org/officeDocument/2006/relationships/image" Target="media/image134.wmf"/><Relationship Id="rId337" Type="http://schemas.openxmlformats.org/officeDocument/2006/relationships/oleObject" Target="embeddings/oleObject173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7.bin"/><Relationship Id="rId379" Type="http://schemas.openxmlformats.org/officeDocument/2006/relationships/image" Target="media/image179.wmf"/><Relationship Id="rId7" Type="http://schemas.openxmlformats.org/officeDocument/2006/relationships/image" Target="media/image1.wmf"/><Relationship Id="rId183" Type="http://schemas.openxmlformats.org/officeDocument/2006/relationships/image" Target="media/image90.wmf"/><Relationship Id="rId239" Type="http://schemas.openxmlformats.org/officeDocument/2006/relationships/image" Target="media/image116.wmf"/><Relationship Id="rId390" Type="http://schemas.openxmlformats.org/officeDocument/2006/relationships/oleObject" Target="embeddings/oleObject205.bin"/><Relationship Id="rId404" Type="http://schemas.openxmlformats.org/officeDocument/2006/relationships/image" Target="media/image182.wmf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63.wmf"/><Relationship Id="rId152" Type="http://schemas.openxmlformats.org/officeDocument/2006/relationships/image" Target="media/image74.wmf"/><Relationship Id="rId194" Type="http://schemas.openxmlformats.org/officeDocument/2006/relationships/oleObject" Target="embeddings/oleObject93.bin"/><Relationship Id="rId208" Type="http://schemas.openxmlformats.org/officeDocument/2006/relationships/image" Target="media/image102.wmf"/><Relationship Id="rId415" Type="http://schemas.openxmlformats.org/officeDocument/2006/relationships/oleObject" Target="embeddings/oleObject224.bin"/><Relationship Id="rId261" Type="http://schemas.openxmlformats.org/officeDocument/2006/relationships/oleObject" Target="embeddings/oleObject130.bin"/><Relationship Id="rId14" Type="http://schemas.openxmlformats.org/officeDocument/2006/relationships/oleObject" Target="embeddings/oleObject4.bin"/><Relationship Id="rId56" Type="http://schemas.openxmlformats.org/officeDocument/2006/relationships/image" Target="media/image26.png"/><Relationship Id="rId317" Type="http://schemas.openxmlformats.org/officeDocument/2006/relationships/oleObject" Target="embeddings/oleObject161.bin"/><Relationship Id="rId359" Type="http://schemas.openxmlformats.org/officeDocument/2006/relationships/oleObject" Target="embeddings/oleObject185.bin"/><Relationship Id="rId98" Type="http://schemas.openxmlformats.org/officeDocument/2006/relationships/oleObject" Target="embeddings/oleObject45.bin"/><Relationship Id="rId121" Type="http://schemas.openxmlformats.org/officeDocument/2006/relationships/image" Target="media/image59.wmf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370" Type="http://schemas.openxmlformats.org/officeDocument/2006/relationships/image" Target="media/image174.wmf"/><Relationship Id="rId230" Type="http://schemas.openxmlformats.org/officeDocument/2006/relationships/image" Target="media/image113.wmf"/><Relationship Id="rId25" Type="http://schemas.openxmlformats.org/officeDocument/2006/relationships/oleObject" Target="embeddings/oleObject9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6.bin"/><Relationship Id="rId328" Type="http://schemas.openxmlformats.org/officeDocument/2006/relationships/image" Target="media/image154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96.bin"/><Relationship Id="rId241" Type="http://schemas.openxmlformats.org/officeDocument/2006/relationships/image" Target="media/image117.wmf"/><Relationship Id="rId36" Type="http://schemas.openxmlformats.org/officeDocument/2006/relationships/image" Target="media/image16.wmf"/><Relationship Id="rId283" Type="http://schemas.openxmlformats.org/officeDocument/2006/relationships/image" Target="media/image135.wmf"/><Relationship Id="rId339" Type="http://schemas.openxmlformats.org/officeDocument/2006/relationships/oleObject" Target="embeddings/oleObject175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9.wmf"/><Relationship Id="rId143" Type="http://schemas.openxmlformats.org/officeDocument/2006/relationships/oleObject" Target="embeddings/oleObject68.bin"/><Relationship Id="rId185" Type="http://schemas.openxmlformats.org/officeDocument/2006/relationships/image" Target="media/image91.wmf"/><Relationship Id="rId350" Type="http://schemas.openxmlformats.org/officeDocument/2006/relationships/image" Target="media/image164.wmf"/><Relationship Id="rId406" Type="http://schemas.openxmlformats.org/officeDocument/2006/relationships/oleObject" Target="embeddings/oleObject218.bin"/><Relationship Id="rId9" Type="http://schemas.openxmlformats.org/officeDocument/2006/relationships/image" Target="media/image2.wmf"/><Relationship Id="rId210" Type="http://schemas.openxmlformats.org/officeDocument/2006/relationships/image" Target="media/image103.wmf"/><Relationship Id="rId392" Type="http://schemas.openxmlformats.org/officeDocument/2006/relationships/oleObject" Target="embeddings/oleObject207.bin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47" Type="http://schemas.openxmlformats.org/officeDocument/2006/relationships/oleObject" Target="embeddings/oleObject2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54" Type="http://schemas.openxmlformats.org/officeDocument/2006/relationships/image" Target="media/image75.wmf"/><Relationship Id="rId361" Type="http://schemas.openxmlformats.org/officeDocument/2006/relationships/oleObject" Target="embeddings/oleObject186.bin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2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63" Type="http://schemas.openxmlformats.org/officeDocument/2006/relationships/oleObject" Target="embeddings/oleObject131.bin"/><Relationship Id="rId319" Type="http://schemas.openxmlformats.org/officeDocument/2006/relationships/oleObject" Target="embeddings/oleObject162.bin"/><Relationship Id="rId58" Type="http://schemas.openxmlformats.org/officeDocument/2006/relationships/oleObject" Target="embeddings/oleObject25.bin"/><Relationship Id="rId123" Type="http://schemas.openxmlformats.org/officeDocument/2006/relationships/oleObject" Target="embeddings/oleObject58.bin"/><Relationship Id="rId330" Type="http://schemas.openxmlformats.org/officeDocument/2006/relationships/image" Target="media/image155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75.wmf"/><Relationship Id="rId232" Type="http://schemas.openxmlformats.org/officeDocument/2006/relationships/image" Target="media/image114.wmf"/><Relationship Id="rId274" Type="http://schemas.openxmlformats.org/officeDocument/2006/relationships/oleObject" Target="embeddings/oleObject137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3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6.bin"/><Relationship Id="rId176" Type="http://schemas.openxmlformats.org/officeDocument/2006/relationships/image" Target="media/image86.png"/><Relationship Id="rId341" Type="http://schemas.openxmlformats.org/officeDocument/2006/relationships/oleObject" Target="embeddings/oleObject176.bin"/><Relationship Id="rId383" Type="http://schemas.openxmlformats.org/officeDocument/2006/relationships/oleObject" Target="embeddings/oleObject198.bin"/><Relationship Id="rId201" Type="http://schemas.openxmlformats.org/officeDocument/2006/relationships/oleObject" Target="embeddings/oleObject97.bin"/><Relationship Id="rId243" Type="http://schemas.openxmlformats.org/officeDocument/2006/relationships/oleObject" Target="embeddings/oleObject120.bin"/><Relationship Id="rId285" Type="http://schemas.openxmlformats.org/officeDocument/2006/relationships/image" Target="media/image13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0.wmf"/><Relationship Id="rId310" Type="http://schemas.openxmlformats.org/officeDocument/2006/relationships/oleObject" Target="embeddings/oleObject157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image" Target="media/image92.wmf"/><Relationship Id="rId331" Type="http://schemas.openxmlformats.org/officeDocument/2006/relationships/oleObject" Target="embeddings/oleObject170.bin"/><Relationship Id="rId352" Type="http://schemas.openxmlformats.org/officeDocument/2006/relationships/image" Target="media/image165.wmf"/><Relationship Id="rId373" Type="http://schemas.openxmlformats.org/officeDocument/2006/relationships/oleObject" Target="embeddings/oleObject192.bin"/><Relationship Id="rId394" Type="http://schemas.openxmlformats.org/officeDocument/2006/relationships/oleObject" Target="embeddings/oleObject209.bin"/><Relationship Id="rId408" Type="http://schemas.openxmlformats.org/officeDocument/2006/relationships/oleObject" Target="embeddings/oleObject219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2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64.bin"/><Relationship Id="rId342" Type="http://schemas.openxmlformats.org/officeDocument/2006/relationships/image" Target="media/image160.wmf"/><Relationship Id="rId363" Type="http://schemas.openxmlformats.org/officeDocument/2006/relationships/oleObject" Target="embeddings/oleObject187.bin"/><Relationship Id="rId384" Type="http://schemas.openxmlformats.org/officeDocument/2006/relationships/oleObject" Target="embeddings/oleObject199.bin"/><Relationship Id="rId419" Type="http://schemas.openxmlformats.org/officeDocument/2006/relationships/footer" Target="footer2.xml"/><Relationship Id="rId202" Type="http://schemas.openxmlformats.org/officeDocument/2006/relationships/image" Target="media/image99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8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2.bin"/><Relationship Id="rId286" Type="http://schemas.openxmlformats.org/officeDocument/2006/relationships/oleObject" Target="embeddings/oleObject144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0.bin"/><Relationship Id="rId311" Type="http://schemas.openxmlformats.org/officeDocument/2006/relationships/image" Target="media/image148.wmf"/><Relationship Id="rId332" Type="http://schemas.openxmlformats.org/officeDocument/2006/relationships/image" Target="media/image156.wmf"/><Relationship Id="rId353" Type="http://schemas.openxmlformats.org/officeDocument/2006/relationships/oleObject" Target="embeddings/oleObject182.bin"/><Relationship Id="rId374" Type="http://schemas.openxmlformats.org/officeDocument/2006/relationships/image" Target="media/image176.wmf"/><Relationship Id="rId395" Type="http://schemas.openxmlformats.org/officeDocument/2006/relationships/oleObject" Target="embeddings/oleObject210.bin"/><Relationship Id="rId409" Type="http://schemas.openxmlformats.org/officeDocument/2006/relationships/image" Target="media/image184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5.wmf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7.bin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1.wmf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3.wmf"/><Relationship Id="rId322" Type="http://schemas.openxmlformats.org/officeDocument/2006/relationships/image" Target="media/image152.wmf"/><Relationship Id="rId343" Type="http://schemas.openxmlformats.org/officeDocument/2006/relationships/oleObject" Target="embeddings/oleObject177.bin"/><Relationship Id="rId364" Type="http://schemas.openxmlformats.org/officeDocument/2006/relationships/image" Target="media/image17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8.wmf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20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5.bin"/><Relationship Id="rId410" Type="http://schemas.openxmlformats.org/officeDocument/2006/relationships/oleObject" Target="embeddings/oleObject220.bin"/><Relationship Id="rId30" Type="http://schemas.openxmlformats.org/officeDocument/2006/relationships/image" Target="media/image13.wmf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8.bin"/><Relationship Id="rId333" Type="http://schemas.openxmlformats.org/officeDocument/2006/relationships/oleObject" Target="embeddings/oleObject171.bin"/><Relationship Id="rId354" Type="http://schemas.openxmlformats.org/officeDocument/2006/relationships/image" Target="media/image166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oleObject" Target="embeddings/oleObject193.bin"/><Relationship Id="rId396" Type="http://schemas.openxmlformats.org/officeDocument/2006/relationships/oleObject" Target="embeddings/oleObject211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3.wmf"/><Relationship Id="rId277" Type="http://schemas.openxmlformats.org/officeDocument/2006/relationships/image" Target="media/image133.wmf"/><Relationship Id="rId298" Type="http://schemas.openxmlformats.org/officeDocument/2006/relationships/oleObject" Target="embeddings/oleObject151.bin"/><Relationship Id="rId400" Type="http://schemas.openxmlformats.org/officeDocument/2006/relationships/image" Target="media/image180.wmf"/><Relationship Id="rId421" Type="http://schemas.openxmlformats.org/officeDocument/2006/relationships/theme" Target="theme/theme1.xml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53.bin"/><Relationship Id="rId323" Type="http://schemas.openxmlformats.org/officeDocument/2006/relationships/oleObject" Target="embeddings/oleObject165.bin"/><Relationship Id="rId344" Type="http://schemas.openxmlformats.org/officeDocument/2006/relationships/image" Target="media/image16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oleObject" Target="embeddings/oleObject188.bin"/><Relationship Id="rId386" Type="http://schemas.openxmlformats.org/officeDocument/2006/relationships/oleObject" Target="embeddings/oleObject201.bin"/><Relationship Id="rId190" Type="http://schemas.openxmlformats.org/officeDocument/2006/relationships/oleObject" Target="embeddings/oleObject91.bin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3.bin"/><Relationship Id="rId288" Type="http://schemas.openxmlformats.org/officeDocument/2006/relationships/image" Target="media/image137.wmf"/><Relationship Id="rId411" Type="http://schemas.openxmlformats.org/officeDocument/2006/relationships/image" Target="media/image185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0.bin"/><Relationship Id="rId313" Type="http://schemas.openxmlformats.org/officeDocument/2006/relationships/image" Target="media/image14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57.wmf"/><Relationship Id="rId355" Type="http://schemas.openxmlformats.org/officeDocument/2006/relationships/oleObject" Target="embeddings/oleObject183.bin"/><Relationship Id="rId376" Type="http://schemas.openxmlformats.org/officeDocument/2006/relationships/image" Target="media/image177.png"/><Relationship Id="rId397" Type="http://schemas.openxmlformats.org/officeDocument/2006/relationships/oleObject" Target="embeddings/oleObject21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8.bin"/><Relationship Id="rId278" Type="http://schemas.openxmlformats.org/officeDocument/2006/relationships/oleObject" Target="embeddings/oleObject139.bin"/><Relationship Id="rId401" Type="http://schemas.openxmlformats.org/officeDocument/2006/relationships/oleObject" Target="embeddings/oleObject215.bin"/><Relationship Id="rId303" Type="http://schemas.openxmlformats.org/officeDocument/2006/relationships/image" Target="media/image144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345" Type="http://schemas.openxmlformats.org/officeDocument/2006/relationships/oleObject" Target="embeddings/oleObject178.bin"/><Relationship Id="rId387" Type="http://schemas.openxmlformats.org/officeDocument/2006/relationships/oleObject" Target="embeddings/oleObject202.bin"/><Relationship Id="rId191" Type="http://schemas.openxmlformats.org/officeDocument/2006/relationships/image" Target="media/image94.wmf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21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6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9.bin"/><Relationship Id="rId356" Type="http://schemas.openxmlformats.org/officeDocument/2006/relationships/image" Target="media/image167.wmf"/><Relationship Id="rId398" Type="http://schemas.openxmlformats.org/officeDocument/2006/relationships/oleObject" Target="embeddings/oleObject213.bin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258" Type="http://schemas.openxmlformats.org/officeDocument/2006/relationships/image" Target="media/image124.wmf"/><Relationship Id="rId22" Type="http://schemas.openxmlformats.org/officeDocument/2006/relationships/image" Target="media/image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3.wmf"/><Relationship Id="rId367" Type="http://schemas.openxmlformats.org/officeDocument/2006/relationships/oleObject" Target="embeddings/oleObject189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4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41.bin"/><Relationship Id="rId336" Type="http://schemas.openxmlformats.org/officeDocument/2006/relationships/image" Target="media/image158.wmf"/><Relationship Id="rId75" Type="http://schemas.openxmlformats.org/officeDocument/2006/relationships/image" Target="media/image36.wmf"/><Relationship Id="rId140" Type="http://schemas.openxmlformats.org/officeDocument/2006/relationships/image" Target="media/image68.wmf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94.bin"/><Relationship Id="rId403" Type="http://schemas.openxmlformats.org/officeDocument/2006/relationships/oleObject" Target="embeddings/oleObject216.bin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91" Type="http://schemas.openxmlformats.org/officeDocument/2006/relationships/oleObject" Target="embeddings/oleObject147.bin"/><Relationship Id="rId305" Type="http://schemas.openxmlformats.org/officeDocument/2006/relationships/image" Target="media/image145.wmf"/><Relationship Id="rId347" Type="http://schemas.openxmlformats.org/officeDocument/2006/relationships/oleObject" Target="embeddings/oleObject179.bin"/><Relationship Id="rId44" Type="http://schemas.openxmlformats.org/officeDocument/2006/relationships/image" Target="media/image20.wmf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204.bin"/><Relationship Id="rId193" Type="http://schemas.openxmlformats.org/officeDocument/2006/relationships/image" Target="media/image95.wmf"/><Relationship Id="rId207" Type="http://schemas.openxmlformats.org/officeDocument/2006/relationships/oleObject" Target="embeddings/oleObject100.bin"/><Relationship Id="rId249" Type="http://schemas.openxmlformats.org/officeDocument/2006/relationships/image" Target="media/image120.wmf"/><Relationship Id="rId414" Type="http://schemas.openxmlformats.org/officeDocument/2006/relationships/oleObject" Target="embeddings/oleObject223.bin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image" Target="media/image125.wmf"/><Relationship Id="rId316" Type="http://schemas.openxmlformats.org/officeDocument/2006/relationships/oleObject" Target="embeddings/oleObject160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68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271" Type="http://schemas.openxmlformats.org/officeDocument/2006/relationships/image" Target="media/image130.wmf"/><Relationship Id="rId24" Type="http://schemas.openxmlformats.org/officeDocument/2006/relationships/image" Target="media/image10.wmf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8.bin"/><Relationship Id="rId369" Type="http://schemas.openxmlformats.org/officeDocument/2006/relationships/oleObject" Target="embeddings/oleObject190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95.bin"/><Relationship Id="rId240" Type="http://schemas.openxmlformats.org/officeDocument/2006/relationships/oleObject" Target="embeddings/oleObject118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42.bin"/><Relationship Id="rId338" Type="http://schemas.openxmlformats.org/officeDocument/2006/relationships/oleObject" Target="embeddings/oleObject174.bin"/><Relationship Id="rId8" Type="http://schemas.openxmlformats.org/officeDocument/2006/relationships/oleObject" Target="embeddings/oleObject1.bin"/><Relationship Id="rId142" Type="http://schemas.openxmlformats.org/officeDocument/2006/relationships/image" Target="media/image69.wmf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206.bin"/><Relationship Id="rId405" Type="http://schemas.openxmlformats.org/officeDocument/2006/relationships/oleObject" Target="embeddings/oleObject217.bin"/><Relationship Id="rId251" Type="http://schemas.openxmlformats.org/officeDocument/2006/relationships/image" Target="media/image121.wmf"/><Relationship Id="rId46" Type="http://schemas.openxmlformats.org/officeDocument/2006/relationships/image" Target="media/image21.wmf"/><Relationship Id="rId293" Type="http://schemas.openxmlformats.org/officeDocument/2006/relationships/image" Target="media/image139.wmf"/><Relationship Id="rId307" Type="http://schemas.openxmlformats.org/officeDocument/2006/relationships/image" Target="media/image146.wmf"/><Relationship Id="rId349" Type="http://schemas.openxmlformats.org/officeDocument/2006/relationships/oleObject" Target="embeddings/oleObject180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73.bin"/><Relationship Id="rId195" Type="http://schemas.openxmlformats.org/officeDocument/2006/relationships/image" Target="media/image96.wmf"/><Relationship Id="rId209" Type="http://schemas.openxmlformats.org/officeDocument/2006/relationships/oleObject" Target="embeddings/oleObject101.bin"/><Relationship Id="rId360" Type="http://schemas.openxmlformats.org/officeDocument/2006/relationships/image" Target="media/image169.wmf"/><Relationship Id="rId416" Type="http://schemas.openxmlformats.org/officeDocument/2006/relationships/image" Target="media/image186.wmf"/><Relationship Id="rId220" Type="http://schemas.openxmlformats.org/officeDocument/2006/relationships/image" Target="media/image108.wmf"/><Relationship Id="rId15" Type="http://schemas.openxmlformats.org/officeDocument/2006/relationships/image" Target="media/image5.png"/><Relationship Id="rId57" Type="http://schemas.openxmlformats.org/officeDocument/2006/relationships/image" Target="media/image27.wmf"/><Relationship Id="rId262" Type="http://schemas.openxmlformats.org/officeDocument/2006/relationships/image" Target="media/image126.wmf"/><Relationship Id="rId318" Type="http://schemas.openxmlformats.org/officeDocument/2006/relationships/image" Target="media/image151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64" Type="http://schemas.openxmlformats.org/officeDocument/2006/relationships/image" Target="media/image80.wmf"/><Relationship Id="rId371" Type="http://schemas.openxmlformats.org/officeDocument/2006/relationships/oleObject" Target="embeddings/oleObject191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73" Type="http://schemas.openxmlformats.org/officeDocument/2006/relationships/image" Target="media/image131.wmf"/><Relationship Id="rId329" Type="http://schemas.openxmlformats.org/officeDocument/2006/relationships/oleObject" Target="embeddings/oleObject169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59.wmf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97.bin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3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81.bin"/><Relationship Id="rId393" Type="http://schemas.openxmlformats.org/officeDocument/2006/relationships/oleObject" Target="embeddings/oleObject208.bin"/><Relationship Id="rId407" Type="http://schemas.openxmlformats.org/officeDocument/2006/relationships/image" Target="media/image183.wmf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6.bin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oleObject" Target="embeddings/oleObject163.bin"/><Relationship Id="rId155" Type="http://schemas.openxmlformats.org/officeDocument/2006/relationships/oleObject" Target="embeddings/oleObject74.bin"/><Relationship Id="rId197" Type="http://schemas.openxmlformats.org/officeDocument/2006/relationships/image" Target="media/image97.wmf"/><Relationship Id="rId362" Type="http://schemas.openxmlformats.org/officeDocument/2006/relationships/image" Target="media/image170.wmf"/><Relationship Id="rId418" Type="http://schemas.openxmlformats.org/officeDocument/2006/relationships/footer" Target="footer1.xml"/><Relationship Id="rId222" Type="http://schemas.openxmlformats.org/officeDocument/2006/relationships/image" Target="media/image109.wmf"/><Relationship Id="rId264" Type="http://schemas.openxmlformats.org/officeDocument/2006/relationships/image" Target="media/image1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21</Pages>
  <Words>5616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Германюк Галина Юрьевна</dc:creator>
  <cp:keywords/>
  <dc:description/>
  <cp:lastModifiedBy>Германюк Галина Юрьевна</cp:lastModifiedBy>
  <cp:revision>14</cp:revision>
  <dcterms:created xsi:type="dcterms:W3CDTF">2023-12-10T12:41:00Z</dcterms:created>
  <dcterms:modified xsi:type="dcterms:W3CDTF">2023-12-21T16:38:00Z</dcterms:modified>
</cp:coreProperties>
</file>