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F224B" w14:textId="77777777" w:rsidR="00414D57" w:rsidRPr="002246D7" w:rsidRDefault="00414D57" w:rsidP="002246D7">
      <w:pPr>
        <w:pStyle w:val="ac"/>
        <w:jc w:val="center"/>
        <w:rPr>
          <w:rFonts w:asciiTheme="majorBidi" w:eastAsia="Times New Roman" w:hAnsiTheme="majorBidi"/>
          <w:sz w:val="28"/>
          <w:szCs w:val="28"/>
          <w:lang w:eastAsia="ru-RU"/>
        </w:rPr>
      </w:pPr>
      <w:r w:rsidRPr="002246D7">
        <w:rPr>
          <w:rFonts w:asciiTheme="majorBidi" w:eastAsia="Times New Roman" w:hAnsiTheme="majorBidi"/>
          <w:sz w:val="28"/>
          <w:szCs w:val="28"/>
          <w:lang w:eastAsia="ru-RU"/>
        </w:rPr>
        <w:t>Министерство цифрового развития, связи и массовых коммуникаций Российской Федерации (</w:t>
      </w:r>
      <w:proofErr w:type="spellStart"/>
      <w:r w:rsidRPr="002246D7">
        <w:rPr>
          <w:rFonts w:asciiTheme="majorBidi" w:eastAsia="Times New Roman" w:hAnsiTheme="majorBidi"/>
          <w:sz w:val="28"/>
          <w:szCs w:val="28"/>
          <w:lang w:eastAsia="ru-RU"/>
        </w:rPr>
        <w:t>Минцифры</w:t>
      </w:r>
      <w:proofErr w:type="spellEnd"/>
      <w:r w:rsidRPr="002246D7">
        <w:rPr>
          <w:rFonts w:asciiTheme="majorBidi" w:eastAsia="Times New Roman" w:hAnsiTheme="majorBidi"/>
          <w:sz w:val="28"/>
          <w:szCs w:val="28"/>
          <w:lang w:eastAsia="ru-RU"/>
        </w:rPr>
        <w:t xml:space="preserve"> РФ)</w:t>
      </w:r>
    </w:p>
    <w:p w14:paraId="7BA38337" w14:textId="77777777" w:rsidR="00414D57" w:rsidRPr="00414D57" w:rsidRDefault="00414D57" w:rsidP="00414D57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kern w:val="0"/>
          <w:sz w:val="32"/>
          <w:szCs w:val="28"/>
          <w:lang w:eastAsia="ru-RU"/>
          <w14:ligatures w14:val="none"/>
        </w:rPr>
      </w:pPr>
      <w:r w:rsidRPr="00414D57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>Федеральное государственное бюджетное образовательное учреждение высшего образования «Сибирский государственный университет телекоммуникаций и информатики» (</w:t>
      </w:r>
      <w:proofErr w:type="spellStart"/>
      <w:r w:rsidRPr="00414D57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>СибГУТИ</w:t>
      </w:r>
      <w:proofErr w:type="spellEnd"/>
      <w:r w:rsidRPr="00414D57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>)</w:t>
      </w:r>
    </w:p>
    <w:p w14:paraId="4AEDCB5E" w14:textId="77777777" w:rsidR="00414D57" w:rsidRPr="00414D57" w:rsidRDefault="00414D57" w:rsidP="00414D57">
      <w:pPr>
        <w:spacing w:after="12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</w:pPr>
      <w:r w:rsidRPr="00414D57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>Кафедра математического моделирования и цифрового развития бизнес систем</w:t>
      </w:r>
    </w:p>
    <w:p w14:paraId="1F9FAEB1" w14:textId="77777777" w:rsidR="00414D57" w:rsidRPr="00414D57" w:rsidRDefault="00414D57" w:rsidP="00414D57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</w:pPr>
    </w:p>
    <w:p w14:paraId="4BFD7219" w14:textId="77777777" w:rsidR="00414D57" w:rsidRPr="00414D57" w:rsidRDefault="00414D57" w:rsidP="00414D57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</w:pPr>
    </w:p>
    <w:p w14:paraId="550F12F4" w14:textId="77777777" w:rsidR="00414D57" w:rsidRPr="00414D57" w:rsidRDefault="00414D57" w:rsidP="00414D57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</w:pPr>
    </w:p>
    <w:p w14:paraId="3E570DBB" w14:textId="77777777" w:rsidR="00414D57" w:rsidRPr="00414D57" w:rsidRDefault="00414D57" w:rsidP="00414D57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</w:pPr>
      <w:r w:rsidRPr="00414D57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>П О Я С Н И Т Е Л Ь Н А Я   З А П И С К А</w:t>
      </w:r>
    </w:p>
    <w:p w14:paraId="2CB698C6" w14:textId="77777777" w:rsidR="00414D57" w:rsidRPr="00414D57" w:rsidRDefault="00414D57" w:rsidP="00414D57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</w:pPr>
      <w:r w:rsidRPr="00414D57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>к курсовому проекту по дисциплине “Проектный практикум”</w:t>
      </w:r>
    </w:p>
    <w:p w14:paraId="740FB599" w14:textId="77777777" w:rsidR="00414D57" w:rsidRPr="00414D57" w:rsidRDefault="00414D57" w:rsidP="00414D57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0"/>
          <w:szCs w:val="20"/>
          <w:lang w:eastAsia="ru-RU"/>
          <w14:ligatures w14:val="none"/>
        </w:rPr>
      </w:pPr>
    </w:p>
    <w:p w14:paraId="19B6AE56" w14:textId="77777777" w:rsidR="00414D57" w:rsidRPr="00414D57" w:rsidRDefault="00414D57" w:rsidP="00414D57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0"/>
          <w:szCs w:val="20"/>
          <w:lang w:eastAsia="ru-RU"/>
          <w14:ligatures w14:val="none"/>
        </w:rPr>
      </w:pPr>
    </w:p>
    <w:p w14:paraId="104AE78C" w14:textId="77777777" w:rsidR="00414D57" w:rsidRPr="00414D57" w:rsidRDefault="00414D57" w:rsidP="00414D57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ru-RU"/>
          <w14:ligatures w14:val="none"/>
        </w:rPr>
      </w:pPr>
      <w:r w:rsidRPr="00414D57">
        <w:rPr>
          <w:rFonts w:ascii="Times New Roman" w:eastAsia="Times New Roman" w:hAnsi="Times New Roman" w:cs="Times New Roman"/>
          <w:kern w:val="0"/>
          <w:sz w:val="20"/>
          <w:szCs w:val="20"/>
          <w:lang w:eastAsia="ru-RU"/>
          <w14:ligatures w14:val="none"/>
        </w:rPr>
        <w:t xml:space="preserve">                                                                                                                                   </w:t>
      </w:r>
    </w:p>
    <w:p w14:paraId="24A19238" w14:textId="77777777" w:rsidR="00414D57" w:rsidRPr="00414D57" w:rsidRDefault="00414D57" w:rsidP="00414D57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</w:pPr>
      <w:r w:rsidRPr="00414D57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>на тему: _________________________________________________________</w:t>
      </w:r>
    </w:p>
    <w:p w14:paraId="65733633" w14:textId="77777777" w:rsidR="00414D57" w:rsidRPr="00414D57" w:rsidRDefault="00414D57" w:rsidP="00414D57">
      <w:pPr>
        <w:spacing w:after="120" w:line="240" w:lineRule="auto"/>
        <w:ind w:left="283"/>
        <w:rPr>
          <w:rFonts w:ascii="Times New Roman" w:eastAsia="Times New Roman" w:hAnsi="Times New Roman" w:cs="Times New Roman"/>
          <w:kern w:val="0"/>
          <w:sz w:val="16"/>
          <w:szCs w:val="16"/>
          <w:lang w:eastAsia="ru-RU"/>
          <w14:ligatures w14:val="none"/>
        </w:rPr>
      </w:pPr>
      <w:r w:rsidRPr="00414D57">
        <w:rPr>
          <w:rFonts w:ascii="Times New Roman" w:eastAsia="Times New Roman" w:hAnsi="Times New Roman" w:cs="Times New Roman"/>
          <w:kern w:val="0"/>
          <w:sz w:val="16"/>
          <w:szCs w:val="16"/>
          <w:lang w:eastAsia="ru-RU"/>
          <w14:ligatures w14:val="none"/>
        </w:rPr>
        <w:t xml:space="preserve">                  </w:t>
      </w:r>
    </w:p>
    <w:p w14:paraId="0FF323CA" w14:textId="77777777" w:rsidR="00414D57" w:rsidRPr="00414D57" w:rsidRDefault="00414D57" w:rsidP="00414D57">
      <w:pPr>
        <w:spacing w:after="120" w:line="240" w:lineRule="auto"/>
        <w:ind w:left="283"/>
        <w:rPr>
          <w:rFonts w:ascii="Times New Roman" w:eastAsia="Times New Roman" w:hAnsi="Times New Roman" w:cs="Times New Roman"/>
          <w:kern w:val="0"/>
          <w:sz w:val="16"/>
          <w:szCs w:val="16"/>
          <w:lang w:eastAsia="ru-RU"/>
          <w14:ligatures w14:val="none"/>
        </w:rPr>
      </w:pPr>
      <w:r w:rsidRPr="00414D57">
        <w:rPr>
          <w:rFonts w:ascii="Times New Roman" w:eastAsia="Times New Roman" w:hAnsi="Times New Roman" w:cs="Times New Roman"/>
          <w:kern w:val="0"/>
          <w:sz w:val="16"/>
          <w:szCs w:val="16"/>
          <w:lang w:eastAsia="ru-RU"/>
          <w14:ligatures w14:val="none"/>
        </w:rPr>
        <w:t xml:space="preserve">                  __________________________________________________________________________________________________</w:t>
      </w:r>
    </w:p>
    <w:p w14:paraId="7DB0A703" w14:textId="77777777" w:rsidR="00414D57" w:rsidRPr="00414D57" w:rsidRDefault="00414D57" w:rsidP="00414D57">
      <w:pPr>
        <w:spacing w:after="0" w:line="240" w:lineRule="auto"/>
        <w:ind w:left="284"/>
        <w:rPr>
          <w:rFonts w:ascii="Times New Roman" w:eastAsia="Times New Roman" w:hAnsi="Times New Roman" w:cs="Times New Roman"/>
          <w:kern w:val="0"/>
          <w:sz w:val="16"/>
          <w:szCs w:val="16"/>
          <w:lang w:eastAsia="ru-RU"/>
          <w14:ligatures w14:val="none"/>
        </w:rPr>
      </w:pPr>
      <w:r w:rsidRPr="00414D57">
        <w:rPr>
          <w:rFonts w:ascii="Times New Roman" w:eastAsia="Times New Roman" w:hAnsi="Times New Roman" w:cs="Times New Roman"/>
          <w:kern w:val="0"/>
          <w:sz w:val="16"/>
          <w:szCs w:val="16"/>
          <w:lang w:eastAsia="ru-RU"/>
          <w14:ligatures w14:val="none"/>
        </w:rPr>
        <w:t xml:space="preserve">                  </w:t>
      </w:r>
    </w:p>
    <w:p w14:paraId="7D042BDA" w14:textId="77777777" w:rsidR="00414D57" w:rsidRPr="00414D57" w:rsidRDefault="00414D57" w:rsidP="00414D57">
      <w:pPr>
        <w:spacing w:after="120" w:line="240" w:lineRule="auto"/>
        <w:ind w:left="283"/>
        <w:rPr>
          <w:rFonts w:ascii="Times New Roman" w:eastAsia="Times New Roman" w:hAnsi="Times New Roman" w:cs="Times New Roman"/>
          <w:kern w:val="0"/>
          <w:sz w:val="16"/>
          <w:szCs w:val="16"/>
          <w:lang w:eastAsia="ru-RU"/>
          <w14:ligatures w14:val="none"/>
        </w:rPr>
      </w:pPr>
      <w:r w:rsidRPr="00414D57">
        <w:rPr>
          <w:rFonts w:ascii="Times New Roman" w:eastAsia="Times New Roman" w:hAnsi="Times New Roman" w:cs="Times New Roman"/>
          <w:kern w:val="0"/>
          <w:sz w:val="16"/>
          <w:szCs w:val="16"/>
          <w:lang w:eastAsia="ru-RU"/>
          <w14:ligatures w14:val="none"/>
        </w:rPr>
        <w:t xml:space="preserve">                  __________________________________________________________________________________________________</w:t>
      </w:r>
    </w:p>
    <w:p w14:paraId="24133D83" w14:textId="77777777" w:rsidR="00414D57" w:rsidRPr="00414D57" w:rsidRDefault="00414D57" w:rsidP="00414D57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ru-RU"/>
          <w14:ligatures w14:val="none"/>
        </w:rPr>
      </w:pPr>
    </w:p>
    <w:p w14:paraId="112B930C" w14:textId="77777777" w:rsidR="00414D57" w:rsidRPr="00414D57" w:rsidRDefault="00414D57" w:rsidP="00414D57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ru-RU"/>
          <w14:ligatures w14:val="none"/>
        </w:rPr>
      </w:pPr>
    </w:p>
    <w:p w14:paraId="4FB4FFA3" w14:textId="77777777" w:rsidR="00414D57" w:rsidRPr="00414D57" w:rsidRDefault="00414D57" w:rsidP="00414D57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</w:pPr>
      <w:r w:rsidRPr="00414D57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>Исполнитель</w:t>
      </w:r>
    </w:p>
    <w:p w14:paraId="6DBFE69B" w14:textId="77777777" w:rsidR="00414D57" w:rsidRPr="00414D57" w:rsidRDefault="00414D57" w:rsidP="00414D57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</w:pPr>
      <w:r w:rsidRPr="00414D57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>студент гр. __________</w:t>
      </w:r>
      <w:r w:rsidRPr="00414D57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ab/>
      </w:r>
      <w:r w:rsidRPr="00414D57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ab/>
        <w:t>______________      ____________________</w:t>
      </w:r>
    </w:p>
    <w:p w14:paraId="75FEB2B4" w14:textId="77777777" w:rsidR="00414D57" w:rsidRPr="00414D57" w:rsidRDefault="00414D57" w:rsidP="00414D57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</w:pPr>
      <w:r w:rsidRPr="00414D57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 xml:space="preserve">                       (группа)                       (подпись)                      (ФИО)</w:t>
      </w:r>
    </w:p>
    <w:p w14:paraId="471AA0E5" w14:textId="77777777" w:rsidR="00414D57" w:rsidRPr="00414D57" w:rsidRDefault="00414D57" w:rsidP="00414D57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</w:pPr>
    </w:p>
    <w:p w14:paraId="639B549F" w14:textId="77777777" w:rsidR="00414D57" w:rsidRPr="00414D57" w:rsidRDefault="00414D57" w:rsidP="00414D57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</w:pPr>
    </w:p>
    <w:p w14:paraId="590A3306" w14:textId="77777777" w:rsidR="00414D57" w:rsidRPr="00414D57" w:rsidRDefault="00414D57" w:rsidP="00414D57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</w:pPr>
      <w:r w:rsidRPr="00414D57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>Руководитель                           ______________      ____________________</w:t>
      </w:r>
    </w:p>
    <w:p w14:paraId="77545028" w14:textId="77777777" w:rsidR="00414D57" w:rsidRPr="00414D57" w:rsidRDefault="00414D57" w:rsidP="00414D57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</w:pPr>
      <w:r w:rsidRPr="00414D57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 xml:space="preserve">                                                       (подпись)               (должность, ФИО)</w:t>
      </w:r>
    </w:p>
    <w:p w14:paraId="78940CB5" w14:textId="77777777" w:rsidR="00414D57" w:rsidRPr="00414D57" w:rsidRDefault="00414D57" w:rsidP="00414D57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ru-RU"/>
          <w14:ligatures w14:val="none"/>
        </w:rPr>
      </w:pPr>
    </w:p>
    <w:p w14:paraId="62B87775" w14:textId="77777777" w:rsidR="00414D57" w:rsidRPr="00414D57" w:rsidRDefault="00414D57" w:rsidP="00414D57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ru-RU"/>
          <w14:ligatures w14:val="none"/>
        </w:rPr>
      </w:pPr>
    </w:p>
    <w:p w14:paraId="59CBBF82" w14:textId="77777777" w:rsidR="00414D57" w:rsidRPr="00414D57" w:rsidRDefault="00414D57" w:rsidP="00414D57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ru-RU"/>
          <w14:ligatures w14:val="none"/>
        </w:rPr>
      </w:pPr>
    </w:p>
    <w:p w14:paraId="787ECFAA" w14:textId="77777777" w:rsidR="00414D57" w:rsidRPr="00414D57" w:rsidRDefault="00414D57" w:rsidP="00414D57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ru-RU"/>
          <w14:ligatures w14:val="none"/>
        </w:rPr>
      </w:pPr>
    </w:p>
    <w:p w14:paraId="33F1AD1C" w14:textId="77777777" w:rsidR="00414D57" w:rsidRPr="00414D57" w:rsidRDefault="00414D57" w:rsidP="00414D57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ru-RU"/>
          <w14:ligatures w14:val="none"/>
        </w:rPr>
      </w:pPr>
    </w:p>
    <w:p w14:paraId="598AEADB" w14:textId="77777777" w:rsidR="00414D57" w:rsidRPr="00414D57" w:rsidRDefault="00414D57" w:rsidP="00414D57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</w:pPr>
      <w:r w:rsidRPr="00414D57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>Оценка ________________                  Дата защиты ________________</w:t>
      </w:r>
    </w:p>
    <w:p w14:paraId="4160ABAD" w14:textId="77777777" w:rsidR="00414D57" w:rsidRPr="00414D57" w:rsidRDefault="00414D57" w:rsidP="00414D57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</w:pPr>
    </w:p>
    <w:p w14:paraId="34A6D6B4" w14:textId="77777777" w:rsidR="00414D57" w:rsidRPr="00414D57" w:rsidRDefault="00414D57" w:rsidP="00414D57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ru-RU"/>
          <w14:ligatures w14:val="none"/>
        </w:rPr>
      </w:pPr>
    </w:p>
    <w:p w14:paraId="7F877C79" w14:textId="77777777" w:rsidR="00414D57" w:rsidRPr="00414D57" w:rsidRDefault="00414D57" w:rsidP="00414D57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ru-RU"/>
          <w14:ligatures w14:val="none"/>
        </w:rPr>
      </w:pPr>
    </w:p>
    <w:p w14:paraId="0B4BF42A" w14:textId="77777777" w:rsidR="00414D57" w:rsidRDefault="00414D57" w:rsidP="00414D57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ru-RU"/>
          <w14:ligatures w14:val="none"/>
        </w:rPr>
      </w:pPr>
    </w:p>
    <w:p w14:paraId="42C01E7E" w14:textId="77777777" w:rsidR="00414D57" w:rsidRPr="00414D57" w:rsidRDefault="00414D57" w:rsidP="00414D57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ru-RU"/>
          <w14:ligatures w14:val="none"/>
        </w:rPr>
      </w:pPr>
    </w:p>
    <w:p w14:paraId="3D528F8F" w14:textId="77777777" w:rsidR="00414D57" w:rsidRPr="00414D57" w:rsidRDefault="00414D57" w:rsidP="00414D57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ru-RU"/>
          <w14:ligatures w14:val="none"/>
        </w:rPr>
      </w:pPr>
    </w:p>
    <w:p w14:paraId="235A4175" w14:textId="77777777" w:rsidR="00414D57" w:rsidRPr="00414D57" w:rsidRDefault="00414D57" w:rsidP="00414D57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</w:pPr>
      <w:r w:rsidRPr="00414D57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>Новосибирск,</w:t>
      </w:r>
    </w:p>
    <w:p w14:paraId="588DFD8B" w14:textId="3F6D9D94" w:rsidR="00414D57" w:rsidRPr="00414D57" w:rsidRDefault="00414D57" w:rsidP="00414D57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0"/>
          <w:szCs w:val="20"/>
          <w:lang w:eastAsia="ru-RU"/>
          <w14:ligatures w14:val="none"/>
        </w:rPr>
      </w:pPr>
      <w:r w:rsidRPr="00414D57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>202</w:t>
      </w:r>
      <w:r w:rsidR="009E1983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>4</w:t>
      </w:r>
    </w:p>
    <w:p w14:paraId="5A44A7BE" w14:textId="77777777" w:rsidR="00414D57" w:rsidRPr="00414D57" w:rsidRDefault="00414D57" w:rsidP="00414D57">
      <w:pPr>
        <w:keepNext/>
        <w:spacing w:after="0" w:line="240" w:lineRule="auto"/>
        <w:jc w:val="right"/>
        <w:outlineLvl w:val="0"/>
        <w:rPr>
          <w:rFonts w:ascii="Arial" w:eastAsia="Times New Roman" w:hAnsi="Arial" w:cs="Times New Roman"/>
          <w:b/>
          <w:kern w:val="28"/>
          <w:sz w:val="2"/>
          <w:szCs w:val="2"/>
          <w:lang w:eastAsia="ru-RU"/>
          <w14:ligatures w14:val="none"/>
        </w:rPr>
      </w:pPr>
      <w:r w:rsidRPr="00414D57">
        <w:rPr>
          <w:rFonts w:ascii="Arial" w:eastAsia="Times New Roman" w:hAnsi="Arial" w:cs="Times New Roman"/>
          <w:b/>
          <w:kern w:val="28"/>
          <w:sz w:val="28"/>
          <w:szCs w:val="20"/>
          <w:lang w:eastAsia="ru-RU"/>
          <w14:ligatures w14:val="none"/>
        </w:rPr>
        <w:br w:type="page"/>
      </w:r>
    </w:p>
    <w:p w14:paraId="2DCD5689" w14:textId="77777777" w:rsidR="00F772EC" w:rsidRDefault="00F70782" w:rsidP="00F772E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</w:pPr>
      <w:bookmarkStart w:id="0" w:name="_Hlk158930295"/>
      <w:r w:rsidRPr="00F70782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lastRenderedPageBreak/>
        <w:t xml:space="preserve">Министерство цифрового развития, связи и массовых коммуникаций </w:t>
      </w:r>
    </w:p>
    <w:p w14:paraId="51458F60" w14:textId="66B44BD0" w:rsidR="00F70782" w:rsidRPr="00F70782" w:rsidRDefault="00F70782" w:rsidP="00F772E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</w:pPr>
      <w:r w:rsidRPr="00F70782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>Российской Федерации (</w:t>
      </w:r>
      <w:proofErr w:type="spellStart"/>
      <w:r w:rsidRPr="00F70782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>Минцифры</w:t>
      </w:r>
      <w:proofErr w:type="spellEnd"/>
      <w:r w:rsidRPr="00F70782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 xml:space="preserve"> РФ)</w:t>
      </w:r>
    </w:p>
    <w:p w14:paraId="21E8664A" w14:textId="77777777" w:rsidR="00F772EC" w:rsidRDefault="00F70782" w:rsidP="00F772E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</w:pPr>
      <w:r w:rsidRPr="00F70782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 xml:space="preserve">Федеральное государственное бюджетное образовательное учреждение </w:t>
      </w:r>
    </w:p>
    <w:p w14:paraId="6395EB8D" w14:textId="77777777" w:rsidR="00F772EC" w:rsidRDefault="00F70782" w:rsidP="00F772E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</w:pPr>
      <w:r w:rsidRPr="00F70782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 xml:space="preserve">высшего образования «Сибирский государственный университет </w:t>
      </w:r>
    </w:p>
    <w:p w14:paraId="749A3E19" w14:textId="184D2BCC" w:rsidR="00F70782" w:rsidRPr="00F70782" w:rsidRDefault="00F70782" w:rsidP="00F772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32"/>
          <w:szCs w:val="28"/>
          <w:lang w:eastAsia="ru-RU"/>
          <w14:ligatures w14:val="none"/>
        </w:rPr>
      </w:pPr>
      <w:r w:rsidRPr="00F70782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>телекоммуникаций и информатики» (</w:t>
      </w:r>
      <w:proofErr w:type="spellStart"/>
      <w:r w:rsidRPr="00F70782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>СибГУТИ</w:t>
      </w:r>
      <w:proofErr w:type="spellEnd"/>
      <w:r w:rsidRPr="00F70782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>)</w:t>
      </w:r>
    </w:p>
    <w:p w14:paraId="738E08D8" w14:textId="5673EA9E" w:rsidR="00F70782" w:rsidRPr="00F70782" w:rsidRDefault="00F70782" w:rsidP="00F772E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</w:pPr>
      <w:r w:rsidRPr="00F70782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>Кафедра математического моделирования и цифрового развития бизнес</w:t>
      </w:r>
      <w:r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>-</w:t>
      </w:r>
      <w:r w:rsidRPr="00F70782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 xml:space="preserve"> систем</w:t>
      </w:r>
    </w:p>
    <w:p w14:paraId="2AF63EBB" w14:textId="77777777" w:rsidR="00F70782" w:rsidRPr="00F70782" w:rsidRDefault="00F70782" w:rsidP="00F70782">
      <w:pPr>
        <w:spacing w:after="0" w:line="360" w:lineRule="auto"/>
        <w:ind w:right="-567"/>
        <w:jc w:val="center"/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</w:pPr>
      <w:r w:rsidRPr="00F70782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>ЗАДАНИЕ НА КУРСОВОЙ ПРОЕКТ</w:t>
      </w:r>
    </w:p>
    <w:p w14:paraId="43D153F1" w14:textId="77777777" w:rsidR="00F70782" w:rsidRPr="00F70782" w:rsidRDefault="00F70782" w:rsidP="00F70782">
      <w:pPr>
        <w:spacing w:after="0" w:line="360" w:lineRule="auto"/>
        <w:ind w:right="-567"/>
        <w:jc w:val="center"/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</w:pPr>
      <w:r w:rsidRPr="00F70782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>по дисциплине “Проектный практикум”</w:t>
      </w:r>
    </w:p>
    <w:p w14:paraId="508E0D61" w14:textId="77777777" w:rsidR="00F70782" w:rsidRPr="00F70782" w:rsidRDefault="00F70782" w:rsidP="00F70782">
      <w:pPr>
        <w:spacing w:after="0" w:line="360" w:lineRule="auto"/>
        <w:ind w:left="426" w:right="-567"/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</w:pPr>
      <w:r w:rsidRPr="00F70782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>студенту ________________________</w:t>
      </w:r>
      <w:r w:rsidRPr="00F70782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ab/>
      </w:r>
      <w:r w:rsidRPr="00F70782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ab/>
        <w:t>группы ________________</w:t>
      </w:r>
    </w:p>
    <w:p w14:paraId="74A4315B" w14:textId="3AA43BB4" w:rsidR="00F70782" w:rsidRPr="00F70782" w:rsidRDefault="00F70782" w:rsidP="00F70782">
      <w:pPr>
        <w:spacing w:after="0" w:line="360" w:lineRule="auto"/>
        <w:ind w:left="426" w:right="-567"/>
        <w:jc w:val="both"/>
        <w:rPr>
          <w:rFonts w:ascii="Times New Roman" w:eastAsia="Times New Roman" w:hAnsi="Times New Roman" w:cs="Times New Roman"/>
          <w:kern w:val="0"/>
          <w:sz w:val="28"/>
          <w:szCs w:val="20"/>
          <w:u w:val="single"/>
          <w:lang w:eastAsia="ru-RU"/>
          <w14:ligatures w14:val="none"/>
        </w:rPr>
      </w:pPr>
      <w:r w:rsidRPr="00F70782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 xml:space="preserve">1. Тема курсового проекта: </w:t>
      </w:r>
      <w:r w:rsidRPr="00F70782">
        <w:rPr>
          <w:rFonts w:ascii="Times New Roman" w:eastAsia="Times New Roman" w:hAnsi="Times New Roman" w:cs="Times New Roman"/>
          <w:kern w:val="0"/>
          <w:sz w:val="28"/>
          <w:szCs w:val="20"/>
          <w:u w:val="single"/>
          <w:lang w:eastAsia="ru-RU"/>
          <w14:ligatures w14:val="none"/>
        </w:rPr>
        <w:t>«</w:t>
      </w:r>
      <w:r w:rsidR="00F772EC" w:rsidRPr="00F772EC">
        <w:rPr>
          <w:rFonts w:ascii="Times New Roman" w:eastAsia="Times New Roman" w:hAnsi="Times New Roman" w:cs="Times New Roman"/>
          <w:kern w:val="0"/>
          <w:sz w:val="28"/>
          <w:szCs w:val="20"/>
          <w:u w:val="single"/>
          <w:lang w:eastAsia="ru-RU"/>
          <w14:ligatures w14:val="none"/>
        </w:rPr>
        <w:t>Разработка информационной системы для торговой компании УК «</w:t>
      </w:r>
      <w:proofErr w:type="spellStart"/>
      <w:r w:rsidR="00F772EC" w:rsidRPr="00F772EC">
        <w:rPr>
          <w:rFonts w:ascii="Times New Roman" w:eastAsia="Times New Roman" w:hAnsi="Times New Roman" w:cs="Times New Roman"/>
          <w:kern w:val="0"/>
          <w:sz w:val="28"/>
          <w:szCs w:val="20"/>
          <w:u w:val="single"/>
          <w:lang w:eastAsia="ru-RU"/>
          <w14:ligatures w14:val="none"/>
        </w:rPr>
        <w:t>Сибтензоприбор</w:t>
      </w:r>
      <w:proofErr w:type="spellEnd"/>
      <w:r w:rsidRPr="00F70782">
        <w:rPr>
          <w:rFonts w:ascii="Times New Roman" w:eastAsia="Times New Roman" w:hAnsi="Times New Roman" w:cs="Times New Roman"/>
          <w:kern w:val="0"/>
          <w:sz w:val="28"/>
          <w:szCs w:val="20"/>
          <w:u w:val="single"/>
          <w:lang w:eastAsia="ru-RU"/>
          <w14:ligatures w14:val="none"/>
        </w:rPr>
        <w:t>»</w:t>
      </w:r>
    </w:p>
    <w:p w14:paraId="107C2152" w14:textId="07C9454F" w:rsidR="00F70782" w:rsidRPr="00F772EC" w:rsidRDefault="00F70782" w:rsidP="007729CA">
      <w:pPr>
        <w:spacing w:after="0" w:line="360" w:lineRule="auto"/>
        <w:ind w:left="426" w:right="-567"/>
        <w:jc w:val="both"/>
        <w:rPr>
          <w:rFonts w:ascii="Times New Roman" w:eastAsia="Times New Roman" w:hAnsi="Times New Roman" w:cs="Times New Roman"/>
          <w:kern w:val="0"/>
          <w:sz w:val="28"/>
          <w:szCs w:val="20"/>
          <w:u w:val="single"/>
          <w:lang w:eastAsia="ru-RU"/>
          <w14:ligatures w14:val="none"/>
        </w:rPr>
      </w:pPr>
      <w:r w:rsidRPr="00F70782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 xml:space="preserve">2. Перечень исходных материалов для курсового проектирования: </w:t>
      </w:r>
      <w:r w:rsidR="00F772EC" w:rsidRPr="00F772EC">
        <w:rPr>
          <w:rFonts w:ascii="Times New Roman" w:eastAsia="Times New Roman" w:hAnsi="Times New Roman" w:cs="Times New Roman"/>
          <w:kern w:val="0"/>
          <w:sz w:val="28"/>
          <w:szCs w:val="20"/>
          <w:u w:val="single"/>
          <w:lang w:eastAsia="ru-RU"/>
          <w14:ligatures w14:val="none"/>
        </w:rPr>
        <w:t>требования к функционалу системы, описание бизнес-процессов компании, данные о товарах и клиентах.</w:t>
      </w:r>
    </w:p>
    <w:p w14:paraId="0517079B" w14:textId="1D33AD17" w:rsidR="00F70782" w:rsidRPr="00F772EC" w:rsidRDefault="00F70782" w:rsidP="00F772EC">
      <w:pPr>
        <w:spacing w:after="0" w:line="360" w:lineRule="auto"/>
        <w:ind w:left="426" w:right="-567"/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</w:pPr>
      <w:r w:rsidRPr="00F70782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>3. Используемое средство разработки приложения:</w:t>
      </w:r>
      <w:r w:rsidR="00F772EC" w:rsidRPr="00F772EC">
        <w:t xml:space="preserve"> </w:t>
      </w:r>
      <w:r w:rsidR="00F772EC" w:rsidRPr="00F772EC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 xml:space="preserve">JavaScript создание и настройка </w:t>
      </w:r>
      <w:proofErr w:type="spellStart"/>
      <w:r w:rsidR="00F772EC" w:rsidRPr="00F772EC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>SQLite</w:t>
      </w:r>
      <w:proofErr w:type="spellEnd"/>
      <w:r w:rsidR="00F772EC" w:rsidRPr="00F772EC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 xml:space="preserve"> базы данных, разработка функций для взаимодействия с базой данных. Python </w:t>
      </w:r>
      <w:r w:rsidR="00F772EC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 xml:space="preserve"> </w:t>
      </w:r>
      <w:r w:rsidR="00F772EC" w:rsidRPr="00F772EC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>создание консольного интерфейса для взаимодействия пользователя с системой, реализация функций для отправки запросов к базе данных и отображения результатов.</w:t>
      </w:r>
      <w:r w:rsidR="007729CA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>.</w:t>
      </w:r>
    </w:p>
    <w:p w14:paraId="0554E0CE" w14:textId="3F6796E7" w:rsidR="00F70782" w:rsidRPr="00F70782" w:rsidRDefault="00F70782" w:rsidP="007729CA">
      <w:pPr>
        <w:spacing w:after="0" w:line="360" w:lineRule="auto"/>
        <w:ind w:left="426" w:right="-567"/>
        <w:rPr>
          <w:rFonts w:ascii="Times New Roman" w:eastAsia="Times New Roman" w:hAnsi="Times New Roman" w:cs="Times New Roman"/>
          <w:kern w:val="0"/>
          <w:sz w:val="28"/>
          <w:szCs w:val="20"/>
          <w:u w:val="single"/>
          <w:lang w:eastAsia="ru-RU"/>
          <w14:ligatures w14:val="none"/>
        </w:rPr>
      </w:pPr>
      <w:r w:rsidRPr="00F70782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>4. Основные функции приложения:</w:t>
      </w:r>
      <w:r w:rsidR="00F772EC">
        <w:rPr>
          <w:rFonts w:ascii="Times New Roman" w:eastAsia="Times New Roman" w:hAnsi="Times New Roman" w:cs="Times New Roman"/>
          <w:kern w:val="0"/>
          <w:sz w:val="28"/>
          <w:szCs w:val="20"/>
          <w:u w:val="single"/>
          <w:lang w:eastAsia="ru-RU"/>
          <w14:ligatures w14:val="none"/>
        </w:rPr>
        <w:t xml:space="preserve"> </w:t>
      </w:r>
      <w:r w:rsidR="00F772EC" w:rsidRPr="00F772EC">
        <w:rPr>
          <w:rFonts w:ascii="Times New Roman" w:eastAsia="Times New Roman" w:hAnsi="Times New Roman" w:cs="Times New Roman"/>
          <w:kern w:val="0"/>
          <w:sz w:val="28"/>
          <w:szCs w:val="20"/>
          <w:u w:val="single"/>
          <w:lang w:eastAsia="ru-RU"/>
          <w14:ligatures w14:val="none"/>
        </w:rPr>
        <w:t>авторизация и управление учетными записями сотрудников, каталог товаров, учет складских запасов, обработка заказов клиентов, формирование финансовой отчетности</w:t>
      </w:r>
      <w:r w:rsidRPr="00F70782">
        <w:rPr>
          <w:rFonts w:ascii="Times New Roman" w:eastAsia="Times New Roman" w:hAnsi="Times New Roman" w:cs="Times New Roman"/>
          <w:kern w:val="0"/>
          <w:sz w:val="28"/>
          <w:szCs w:val="20"/>
          <w:u w:val="single"/>
          <w:lang w:eastAsia="ru-RU"/>
          <w14:ligatures w14:val="none"/>
        </w:rPr>
        <w:t>.</w:t>
      </w:r>
    </w:p>
    <w:p w14:paraId="24410306" w14:textId="77777777" w:rsidR="00F70782" w:rsidRPr="00F70782" w:rsidRDefault="00F70782" w:rsidP="00F70782">
      <w:pPr>
        <w:spacing w:after="0" w:line="360" w:lineRule="auto"/>
        <w:ind w:left="426" w:right="-567"/>
        <w:rPr>
          <w:rFonts w:ascii="Times New Roman" w:eastAsia="Times New Roman" w:hAnsi="Times New Roman" w:cs="Times New Roman"/>
          <w:kern w:val="0"/>
          <w:sz w:val="28"/>
          <w:szCs w:val="20"/>
          <w:u w:val="single"/>
          <w:lang w:eastAsia="ru-RU"/>
          <w14:ligatures w14:val="none"/>
        </w:rPr>
      </w:pPr>
      <w:r w:rsidRPr="00F70782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 xml:space="preserve">5. Тип используемой СУБД: </w:t>
      </w:r>
      <w:proofErr w:type="spellStart"/>
      <w:r w:rsidRPr="00F70782">
        <w:rPr>
          <w:rFonts w:ascii="Times New Roman" w:eastAsia="Times New Roman" w:hAnsi="Times New Roman" w:cs="Times New Roman"/>
          <w:kern w:val="0"/>
          <w:sz w:val="28"/>
          <w:szCs w:val="20"/>
          <w:u w:val="single"/>
          <w:lang w:eastAsia="ru-RU"/>
          <w14:ligatures w14:val="none"/>
        </w:rPr>
        <w:t>SQLite</w:t>
      </w:r>
      <w:proofErr w:type="spellEnd"/>
    </w:p>
    <w:p w14:paraId="7BA97C49" w14:textId="31836E69" w:rsidR="007729CA" w:rsidRDefault="00F70782" w:rsidP="007729CA">
      <w:pPr>
        <w:spacing w:after="0" w:line="360" w:lineRule="auto"/>
        <w:ind w:left="426" w:right="-567"/>
        <w:rPr>
          <w:rFonts w:ascii="Times New Roman" w:eastAsia="Times New Roman" w:hAnsi="Times New Roman" w:cs="Times New Roman"/>
          <w:kern w:val="0"/>
          <w:sz w:val="28"/>
          <w:szCs w:val="20"/>
          <w:u w:val="single"/>
          <w:lang w:eastAsia="ru-RU"/>
          <w14:ligatures w14:val="none"/>
        </w:rPr>
      </w:pPr>
      <w:r w:rsidRPr="00F70782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 xml:space="preserve">6. Основные сущности БД: </w:t>
      </w:r>
      <w:r w:rsidR="00F772EC" w:rsidRPr="00F772EC">
        <w:rPr>
          <w:rFonts w:ascii="Times New Roman" w:eastAsia="Times New Roman" w:hAnsi="Times New Roman" w:cs="Times New Roman"/>
          <w:kern w:val="0"/>
          <w:sz w:val="28"/>
          <w:szCs w:val="20"/>
          <w:u w:val="single"/>
          <w:lang w:eastAsia="ru-RU"/>
          <w14:ligatures w14:val="none"/>
        </w:rPr>
        <w:t>товары, категории товаров, склады, заказы, клиенты, сотрудники</w:t>
      </w:r>
      <w:r w:rsidR="007729CA" w:rsidRPr="007729CA">
        <w:rPr>
          <w:rFonts w:ascii="Times New Roman" w:eastAsia="Times New Roman" w:hAnsi="Times New Roman" w:cs="Times New Roman"/>
          <w:kern w:val="0"/>
          <w:sz w:val="28"/>
          <w:szCs w:val="20"/>
          <w:u w:val="single"/>
          <w:lang w:eastAsia="ru-RU"/>
          <w14:ligatures w14:val="none"/>
        </w:rPr>
        <w:t>.</w:t>
      </w:r>
    </w:p>
    <w:p w14:paraId="28BE1B4E" w14:textId="11FE5FF7" w:rsidR="00F70782" w:rsidRPr="00F70782" w:rsidRDefault="00F70782" w:rsidP="00F772EC">
      <w:pPr>
        <w:spacing w:after="0" w:line="360" w:lineRule="auto"/>
        <w:ind w:left="426" w:right="-567"/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</w:pPr>
      <w:r w:rsidRPr="00F70782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>7. Основные результаты работы приложения:</w:t>
      </w:r>
      <w:r w:rsidR="00F772EC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 xml:space="preserve"> </w:t>
      </w:r>
      <w:bookmarkStart w:id="1" w:name="_Hlk160549686"/>
      <w:r w:rsidR="00F772EC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>у</w:t>
      </w:r>
      <w:r w:rsidR="00F772EC" w:rsidRPr="00F772EC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>чет товаров на складе</w:t>
      </w:r>
      <w:r w:rsidR="00F772EC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>, о</w:t>
      </w:r>
      <w:r w:rsidR="00F772EC" w:rsidRPr="00F772EC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>бработка заказов клиентов</w:t>
      </w:r>
      <w:r w:rsidR="00F772EC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>, у</w:t>
      </w:r>
      <w:r w:rsidR="00F772EC" w:rsidRPr="00F772EC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>правление данными клиентов</w:t>
      </w:r>
      <w:r w:rsidR="00F772EC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>, п</w:t>
      </w:r>
      <w:r w:rsidR="00F772EC" w:rsidRPr="00F772EC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>рогнозирование спроса товаров.</w:t>
      </w:r>
    </w:p>
    <w:bookmarkEnd w:id="1"/>
    <w:p w14:paraId="202A5462" w14:textId="77777777" w:rsidR="00F70782" w:rsidRPr="00F70782" w:rsidRDefault="00F70782" w:rsidP="00F70782">
      <w:pPr>
        <w:spacing w:after="0" w:line="480" w:lineRule="auto"/>
        <w:ind w:left="426" w:right="-567"/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</w:pPr>
      <w:r w:rsidRPr="00F70782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>Срок сдачи проекта на проверку и защиты: с ___.___.20___ по ___.___.20___ г.</w:t>
      </w:r>
    </w:p>
    <w:p w14:paraId="12F3ED4D" w14:textId="77777777" w:rsidR="00F70782" w:rsidRPr="00F70782" w:rsidRDefault="00F70782" w:rsidP="00F70782">
      <w:pPr>
        <w:spacing w:after="0" w:line="360" w:lineRule="auto"/>
        <w:ind w:left="426" w:right="-567"/>
        <w:jc w:val="center"/>
        <w:rPr>
          <w:rFonts w:ascii="Times New Roman" w:eastAsia="Times New Roman" w:hAnsi="Times New Roman" w:cs="Times New Roman"/>
          <w:kern w:val="0"/>
          <w:sz w:val="2"/>
          <w:szCs w:val="20"/>
          <w:lang w:eastAsia="ru-RU"/>
          <w14:ligatures w14:val="none"/>
        </w:rPr>
      </w:pPr>
    </w:p>
    <w:p w14:paraId="32E35134" w14:textId="636583D2" w:rsidR="00F70782" w:rsidRPr="00F70782" w:rsidRDefault="00F70782" w:rsidP="00F70782">
      <w:pPr>
        <w:spacing w:after="0" w:line="240" w:lineRule="auto"/>
        <w:ind w:right="-567" w:firstLine="426"/>
        <w:rPr>
          <w:rFonts w:ascii="Times New Roman" w:eastAsia="Times New Roman" w:hAnsi="Times New Roman" w:cs="Times New Roman"/>
          <w:kern w:val="0"/>
          <w:sz w:val="28"/>
          <w:szCs w:val="20"/>
          <w:u w:val="single"/>
          <w:lang w:eastAsia="ru-RU"/>
          <w14:ligatures w14:val="none"/>
        </w:rPr>
      </w:pPr>
      <w:r w:rsidRPr="00F70782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 xml:space="preserve">Руководитель ___________________          </w:t>
      </w:r>
      <w:r w:rsidRPr="00F70782">
        <w:rPr>
          <w:rFonts w:ascii="Times New Roman" w:eastAsia="Times New Roman" w:hAnsi="Times New Roman" w:cs="Times New Roman"/>
          <w:kern w:val="0"/>
          <w:sz w:val="28"/>
          <w:szCs w:val="20"/>
          <w:u w:val="single"/>
          <w:lang w:eastAsia="ru-RU"/>
          <w14:ligatures w14:val="none"/>
        </w:rPr>
        <w:t xml:space="preserve">  </w:t>
      </w:r>
      <w:r w:rsidRPr="00F70782">
        <w:rPr>
          <w:rFonts w:ascii="Times New Roman" w:eastAsia="Times New Roman" w:hAnsi="Times New Roman" w:cs="Times New Roman"/>
          <w:kern w:val="0"/>
          <w:sz w:val="28"/>
          <w:szCs w:val="20"/>
          <w:u w:val="single"/>
          <w:lang w:eastAsia="ru-RU"/>
          <w14:ligatures w14:val="none"/>
        </w:rPr>
        <w:tab/>
      </w:r>
      <w:r w:rsidRPr="00F70782">
        <w:rPr>
          <w:rFonts w:ascii="Times New Roman" w:eastAsia="Times New Roman" w:hAnsi="Times New Roman" w:cs="Times New Roman"/>
          <w:kern w:val="0"/>
          <w:sz w:val="28"/>
          <w:szCs w:val="20"/>
          <w:u w:val="single"/>
          <w:lang w:eastAsia="ru-RU"/>
          <w14:ligatures w14:val="none"/>
        </w:rPr>
        <w:tab/>
      </w:r>
      <w:r w:rsidRPr="00F70782">
        <w:rPr>
          <w:rFonts w:ascii="Times New Roman" w:eastAsia="Times New Roman" w:hAnsi="Times New Roman" w:cs="Times New Roman"/>
          <w:kern w:val="0"/>
          <w:sz w:val="28"/>
          <w:szCs w:val="20"/>
          <w:u w:val="single"/>
          <w:lang w:eastAsia="ru-RU"/>
          <w14:ligatures w14:val="none"/>
        </w:rPr>
        <w:tab/>
      </w:r>
      <w:r w:rsidRPr="00F70782">
        <w:rPr>
          <w:rFonts w:ascii="Times New Roman" w:eastAsia="Times New Roman" w:hAnsi="Times New Roman" w:cs="Times New Roman"/>
          <w:kern w:val="0"/>
          <w:sz w:val="28"/>
          <w:szCs w:val="20"/>
          <w:u w:val="single"/>
          <w:lang w:eastAsia="ru-RU"/>
          <w14:ligatures w14:val="none"/>
        </w:rPr>
        <w:tab/>
      </w:r>
      <w:r w:rsidRPr="00F70782">
        <w:rPr>
          <w:rFonts w:ascii="Times New Roman" w:eastAsia="Times New Roman" w:hAnsi="Times New Roman" w:cs="Times New Roman"/>
          <w:kern w:val="0"/>
          <w:sz w:val="28"/>
          <w:szCs w:val="20"/>
          <w:u w:val="single"/>
          <w:lang w:eastAsia="ru-RU"/>
          <w14:ligatures w14:val="none"/>
        </w:rPr>
        <w:tab/>
      </w:r>
      <w:r w:rsidRPr="00F70782">
        <w:rPr>
          <w:rFonts w:ascii="Times New Roman" w:eastAsia="Times New Roman" w:hAnsi="Times New Roman" w:cs="Times New Roman"/>
          <w:kern w:val="0"/>
          <w:sz w:val="28"/>
          <w:szCs w:val="20"/>
          <w:u w:val="single"/>
          <w:lang w:eastAsia="ru-RU"/>
          <w14:ligatures w14:val="none"/>
        </w:rPr>
        <w:tab/>
      </w:r>
      <w:r w:rsidRPr="00F70782">
        <w:rPr>
          <w:rFonts w:ascii="Times New Roman" w:eastAsia="Times New Roman" w:hAnsi="Times New Roman" w:cs="Times New Roman"/>
          <w:kern w:val="0"/>
          <w:sz w:val="28"/>
          <w:szCs w:val="20"/>
          <w:u w:val="single"/>
          <w:lang w:eastAsia="ru-RU"/>
          <w14:ligatures w14:val="none"/>
        </w:rPr>
        <w:tab/>
      </w:r>
    </w:p>
    <w:p w14:paraId="55AF1480" w14:textId="77777777" w:rsidR="00F70782" w:rsidRPr="00F70782" w:rsidRDefault="00F70782" w:rsidP="00F70782">
      <w:pPr>
        <w:spacing w:after="0" w:line="240" w:lineRule="auto"/>
        <w:ind w:right="-567" w:firstLine="426"/>
        <w:rPr>
          <w:rFonts w:ascii="Times New Roman" w:eastAsia="Times New Roman" w:hAnsi="Times New Roman" w:cs="Times New Roman"/>
          <w:kern w:val="0"/>
          <w:sz w:val="20"/>
          <w:szCs w:val="20"/>
          <w:lang w:eastAsia="ru-RU"/>
          <w14:ligatures w14:val="none"/>
        </w:rPr>
      </w:pPr>
      <w:r w:rsidRPr="00F70782">
        <w:rPr>
          <w:rFonts w:ascii="Times New Roman" w:eastAsia="Times New Roman" w:hAnsi="Times New Roman" w:cs="Times New Roman"/>
          <w:kern w:val="0"/>
          <w:sz w:val="20"/>
          <w:szCs w:val="20"/>
          <w:lang w:eastAsia="ru-RU"/>
          <w14:ligatures w14:val="none"/>
        </w:rPr>
        <w:t xml:space="preserve">                                </w:t>
      </w:r>
      <w:r w:rsidRPr="00F70782">
        <w:rPr>
          <w:rFonts w:ascii="Times New Roman" w:eastAsia="Times New Roman" w:hAnsi="Times New Roman" w:cs="Times New Roman"/>
          <w:kern w:val="0"/>
          <w:sz w:val="20"/>
          <w:szCs w:val="20"/>
          <w:lang w:eastAsia="ru-RU"/>
          <w14:ligatures w14:val="none"/>
        </w:rPr>
        <w:tab/>
        <w:t xml:space="preserve">               (подпись)                               </w:t>
      </w:r>
      <w:r w:rsidRPr="00F70782">
        <w:rPr>
          <w:rFonts w:ascii="Times New Roman" w:eastAsia="Times New Roman" w:hAnsi="Times New Roman" w:cs="Times New Roman"/>
          <w:kern w:val="0"/>
          <w:sz w:val="20"/>
          <w:szCs w:val="20"/>
          <w:lang w:eastAsia="ru-RU"/>
          <w14:ligatures w14:val="none"/>
        </w:rPr>
        <w:tab/>
      </w:r>
      <w:r w:rsidRPr="00F70782">
        <w:rPr>
          <w:rFonts w:ascii="Times New Roman" w:eastAsia="Times New Roman" w:hAnsi="Times New Roman" w:cs="Times New Roman"/>
          <w:kern w:val="0"/>
          <w:sz w:val="20"/>
          <w:szCs w:val="20"/>
          <w:lang w:eastAsia="ru-RU"/>
          <w14:ligatures w14:val="none"/>
        </w:rPr>
        <w:tab/>
      </w:r>
      <w:r w:rsidRPr="00F70782">
        <w:rPr>
          <w:rFonts w:ascii="Times New Roman" w:eastAsia="Times New Roman" w:hAnsi="Times New Roman" w:cs="Times New Roman"/>
          <w:kern w:val="0"/>
          <w:sz w:val="20"/>
          <w:szCs w:val="20"/>
          <w:lang w:eastAsia="ru-RU"/>
          <w14:ligatures w14:val="none"/>
        </w:rPr>
        <w:tab/>
        <w:t>( должность, ФИО )</w:t>
      </w:r>
    </w:p>
    <w:p w14:paraId="56428A1C" w14:textId="77777777" w:rsidR="00647B42" w:rsidRDefault="00647B42"/>
    <w:p w14:paraId="31DF9B25" w14:textId="77777777" w:rsidR="007729CA" w:rsidRDefault="007729CA"/>
    <w:bookmarkEnd w:id="0"/>
    <w:p w14:paraId="02AEF510" w14:textId="320F5A95" w:rsidR="00647B42" w:rsidRPr="00F70782" w:rsidRDefault="00F70782" w:rsidP="00F70782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F70782">
        <w:rPr>
          <w:rFonts w:asciiTheme="majorBidi" w:hAnsiTheme="majorBidi" w:cstheme="majorBidi"/>
          <w:b/>
          <w:bCs/>
          <w:sz w:val="28"/>
          <w:szCs w:val="28"/>
        </w:rPr>
        <w:t xml:space="preserve">Реферат </w:t>
      </w:r>
    </w:p>
    <w:p w14:paraId="09E9C3D8" w14:textId="1B732F69" w:rsidR="005145F2" w:rsidRPr="005145F2" w:rsidRDefault="005145F2" w:rsidP="005145F2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5145F2">
        <w:rPr>
          <w:rFonts w:asciiTheme="majorBidi" w:hAnsiTheme="majorBidi" w:cstheme="majorBidi"/>
          <w:b/>
          <w:bCs/>
          <w:sz w:val="28"/>
          <w:szCs w:val="28"/>
        </w:rPr>
        <w:t xml:space="preserve">Курсовой проект:  стр., рис., табл., </w:t>
      </w:r>
      <w:r w:rsidR="00C44148">
        <w:rPr>
          <w:rFonts w:asciiTheme="majorBidi" w:hAnsiTheme="majorBidi" w:cstheme="majorBidi"/>
          <w:b/>
          <w:bCs/>
          <w:sz w:val="28"/>
          <w:szCs w:val="28"/>
        </w:rPr>
        <w:t>1</w:t>
      </w:r>
      <w:r w:rsidRPr="005145F2">
        <w:rPr>
          <w:rFonts w:asciiTheme="majorBidi" w:hAnsiTheme="majorBidi" w:cstheme="majorBidi"/>
          <w:b/>
          <w:bCs/>
          <w:sz w:val="28"/>
          <w:szCs w:val="28"/>
        </w:rPr>
        <w:t xml:space="preserve"> прил., </w:t>
      </w:r>
      <w:r w:rsidR="00F772EC">
        <w:rPr>
          <w:rFonts w:asciiTheme="majorBidi" w:hAnsiTheme="majorBidi" w:cstheme="majorBidi"/>
          <w:b/>
          <w:bCs/>
          <w:sz w:val="28"/>
          <w:szCs w:val="28"/>
        </w:rPr>
        <w:t>10</w:t>
      </w:r>
      <w:r w:rsidRPr="005145F2">
        <w:rPr>
          <w:rFonts w:asciiTheme="majorBidi" w:hAnsiTheme="majorBidi" w:cstheme="majorBidi"/>
          <w:b/>
          <w:bCs/>
          <w:sz w:val="28"/>
          <w:szCs w:val="28"/>
        </w:rPr>
        <w:t xml:space="preserve"> ист.</w:t>
      </w:r>
    </w:p>
    <w:p w14:paraId="4DC5396E" w14:textId="11CF9FDC" w:rsidR="007729CA" w:rsidRPr="00F772EC" w:rsidRDefault="00F772EC" w:rsidP="007729CA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F772EC">
        <w:rPr>
          <w:rFonts w:asciiTheme="majorBidi" w:hAnsiTheme="majorBidi" w:cstheme="majorBidi"/>
          <w:b/>
          <w:bCs/>
          <w:sz w:val="28"/>
          <w:szCs w:val="28"/>
        </w:rPr>
        <w:t xml:space="preserve">Объектом </w:t>
      </w:r>
      <w:r w:rsidRPr="00F772EC">
        <w:rPr>
          <w:rFonts w:asciiTheme="majorBidi" w:hAnsiTheme="majorBidi" w:cstheme="majorBidi"/>
          <w:sz w:val="28"/>
          <w:szCs w:val="28"/>
        </w:rPr>
        <w:t>исследования выступает информационная система управления для торговой компании УК «</w:t>
      </w:r>
      <w:proofErr w:type="spellStart"/>
      <w:r w:rsidRPr="00F772EC">
        <w:rPr>
          <w:rFonts w:asciiTheme="majorBidi" w:hAnsiTheme="majorBidi" w:cstheme="majorBidi"/>
          <w:sz w:val="28"/>
          <w:szCs w:val="28"/>
        </w:rPr>
        <w:t>Сибтензоприбор</w:t>
      </w:r>
      <w:proofErr w:type="spellEnd"/>
      <w:r w:rsidRPr="00F772EC">
        <w:rPr>
          <w:rFonts w:asciiTheme="majorBidi" w:hAnsiTheme="majorBidi" w:cstheme="majorBidi"/>
          <w:sz w:val="28"/>
          <w:szCs w:val="28"/>
        </w:rPr>
        <w:t>», специализирующейся на продаже оборудования для добычи угля</w:t>
      </w:r>
      <w:r w:rsidR="007729CA" w:rsidRPr="00F772EC">
        <w:rPr>
          <w:rFonts w:asciiTheme="majorBidi" w:hAnsiTheme="majorBidi" w:cstheme="majorBidi"/>
          <w:sz w:val="28"/>
          <w:szCs w:val="28"/>
        </w:rPr>
        <w:t>.</w:t>
      </w:r>
    </w:p>
    <w:p w14:paraId="5A3708A6" w14:textId="5A386F85" w:rsidR="00F772EC" w:rsidRPr="00F772EC" w:rsidRDefault="00F772EC" w:rsidP="00F772EC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F772EC">
        <w:rPr>
          <w:rFonts w:asciiTheme="majorBidi" w:hAnsiTheme="majorBidi" w:cstheme="majorBidi"/>
          <w:b/>
          <w:bCs/>
          <w:sz w:val="28"/>
          <w:szCs w:val="28"/>
        </w:rPr>
        <w:t xml:space="preserve">Целью </w:t>
      </w:r>
      <w:r w:rsidRPr="00F772EC">
        <w:rPr>
          <w:rFonts w:asciiTheme="majorBidi" w:hAnsiTheme="majorBidi" w:cstheme="majorBidi"/>
          <w:sz w:val="28"/>
          <w:szCs w:val="28"/>
        </w:rPr>
        <w:t>работы является разработка консольного приложения для повышения эффективности управления основными бизнес-процессами компании, включая учет товаров, обработку заказов, управление клиентами и персоналом.</w:t>
      </w:r>
    </w:p>
    <w:p w14:paraId="7EAE608D" w14:textId="421B27F9" w:rsidR="00F772EC" w:rsidRPr="00F772EC" w:rsidRDefault="00F772EC" w:rsidP="00F772EC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F772EC">
        <w:rPr>
          <w:rFonts w:asciiTheme="majorBidi" w:hAnsiTheme="majorBidi" w:cstheme="majorBidi"/>
          <w:sz w:val="28"/>
          <w:szCs w:val="28"/>
        </w:rPr>
        <w:t xml:space="preserve">При создании системы использовались следующие основные методы и технологии: языки программирования JavaScript и Python, библиотеки для работы с базами данных, СУБД </w:t>
      </w:r>
      <w:proofErr w:type="spellStart"/>
      <w:r w:rsidRPr="00F772EC">
        <w:rPr>
          <w:rFonts w:asciiTheme="majorBidi" w:hAnsiTheme="majorBidi" w:cstheme="majorBidi"/>
          <w:sz w:val="28"/>
          <w:szCs w:val="28"/>
        </w:rPr>
        <w:t>SQLite</w:t>
      </w:r>
      <w:proofErr w:type="spellEnd"/>
      <w:r w:rsidRPr="00F772EC">
        <w:rPr>
          <w:rFonts w:asciiTheme="majorBidi" w:hAnsiTheme="majorBidi" w:cstheme="majorBidi"/>
          <w:sz w:val="28"/>
          <w:szCs w:val="28"/>
        </w:rPr>
        <w:t xml:space="preserve"> для хранения данных о товарах, заказах, клиентах и сотрудниках.</w:t>
      </w:r>
    </w:p>
    <w:p w14:paraId="33CF2FA2" w14:textId="085CB0A1" w:rsidR="00647B42" w:rsidRPr="00F772EC" w:rsidRDefault="00F772EC" w:rsidP="00F772EC">
      <w:pPr>
        <w:spacing w:after="0" w:line="360" w:lineRule="auto"/>
        <w:ind w:firstLine="709"/>
        <w:jc w:val="both"/>
      </w:pPr>
      <w:r w:rsidRPr="00F772EC">
        <w:rPr>
          <w:rFonts w:asciiTheme="majorBidi" w:hAnsiTheme="majorBidi" w:cstheme="majorBidi"/>
          <w:sz w:val="28"/>
          <w:szCs w:val="28"/>
        </w:rPr>
        <w:t>В результате работы было разработано консольное приложение, реализующее основные функции управления торговой компанией. Разработанное приложение включает учет товаров на складе, обработку заказов клиентов, управление данными клиентов и персонала, формирование финансовых отчетов, а также элементы машинного обучения для прогнозирования спроса на товары и анализа отзывов клиентов, разработанная информационная система обладает масштабируемой архитектурой и может быть расширена новым функционалом, полученные результаты могут найти применение для оптимизации бизнес-процессов в торговых компаниях.</w:t>
      </w:r>
    </w:p>
    <w:p w14:paraId="2B6D2562" w14:textId="77777777" w:rsidR="00647B42" w:rsidRDefault="00647B42" w:rsidP="00F772EC">
      <w:pPr>
        <w:spacing w:after="0" w:line="360" w:lineRule="auto"/>
        <w:ind w:firstLine="709"/>
        <w:jc w:val="both"/>
      </w:pPr>
    </w:p>
    <w:p w14:paraId="51D979D6" w14:textId="77777777" w:rsidR="00647B42" w:rsidRDefault="00647B42"/>
    <w:p w14:paraId="3DD32CA8" w14:textId="77777777" w:rsidR="00647B42" w:rsidRDefault="00647B42"/>
    <w:p w14:paraId="61576BC3" w14:textId="77777777" w:rsidR="00647B42" w:rsidRDefault="00647B42"/>
    <w:p w14:paraId="332B2482" w14:textId="77777777" w:rsidR="00F70782" w:rsidRDefault="00F70782"/>
    <w:p w14:paraId="46D07692" w14:textId="77777777" w:rsidR="00744768" w:rsidRDefault="00744768"/>
    <w:p w14:paraId="28470C04" w14:textId="77777777" w:rsidR="00744768" w:rsidRDefault="00744768"/>
    <w:p w14:paraId="66D0357D" w14:textId="77777777" w:rsidR="007729CA" w:rsidRDefault="007729CA"/>
    <w:p w14:paraId="74864F5D" w14:textId="77777777" w:rsidR="00744768" w:rsidRDefault="00744768"/>
    <w:p w14:paraId="55AB5DD2" w14:textId="62DC170F" w:rsidR="00B162A9" w:rsidRDefault="00B162A9" w:rsidP="00B162A9">
      <w:pPr>
        <w:widowControl w:val="0"/>
        <w:spacing w:after="0" w:line="360" w:lineRule="auto"/>
        <w:ind w:firstLine="709"/>
        <w:jc w:val="center"/>
        <w:rPr>
          <w:rFonts w:ascii="Times New Roman" w:eastAsia="Times New Roman" w:hAnsi="Times New Roman" w:cs="Arial"/>
          <w:b/>
          <w:iCs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Arial"/>
          <w:b/>
          <w:iCs/>
          <w:kern w:val="0"/>
          <w:sz w:val="28"/>
          <w:szCs w:val="28"/>
          <w:lang w:eastAsia="ru-RU"/>
          <w14:ligatures w14:val="none"/>
        </w:rPr>
        <w:t xml:space="preserve">Содержание </w:t>
      </w:r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-160419037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3542D28" w14:textId="354E8F31" w:rsidR="00272A85" w:rsidRPr="00EE1AF6" w:rsidRDefault="00272A85" w:rsidP="00272A85">
          <w:pPr>
            <w:pStyle w:val="aa"/>
            <w:rPr>
              <w:rFonts w:asciiTheme="majorBidi" w:hAnsiTheme="majorBidi"/>
              <w:sz w:val="28"/>
              <w:szCs w:val="28"/>
            </w:rPr>
          </w:pPr>
        </w:p>
        <w:p w14:paraId="0EBAA398" w14:textId="2A29C26B" w:rsidR="00EE1AF6" w:rsidRPr="00EE1AF6" w:rsidRDefault="00272A85">
          <w:pPr>
            <w:pStyle w:val="11"/>
            <w:tabs>
              <w:tab w:val="right" w:leader="dot" w:pos="9345"/>
            </w:tabs>
            <w:rPr>
              <w:rFonts w:asciiTheme="majorBidi" w:eastAsiaTheme="minorEastAsia" w:hAnsiTheme="majorBidi" w:cstheme="majorBidi"/>
              <w:noProof/>
              <w:sz w:val="28"/>
              <w:szCs w:val="28"/>
              <w:lang w:eastAsia="ru-RU"/>
            </w:rPr>
          </w:pPr>
          <w:r w:rsidRPr="00EE1AF6">
            <w:rPr>
              <w:rFonts w:asciiTheme="majorBidi" w:hAnsiTheme="majorBidi" w:cstheme="majorBidi"/>
              <w:sz w:val="28"/>
              <w:szCs w:val="28"/>
            </w:rPr>
            <w:fldChar w:fldCharType="begin"/>
          </w:r>
          <w:r w:rsidRPr="00EE1AF6">
            <w:rPr>
              <w:rFonts w:asciiTheme="majorBidi" w:hAnsiTheme="majorBidi" w:cstheme="majorBidi"/>
              <w:sz w:val="28"/>
              <w:szCs w:val="28"/>
            </w:rPr>
            <w:instrText xml:space="preserve"> TOC \o "1-3" \h \z \u </w:instrText>
          </w:r>
          <w:r w:rsidRPr="00EE1AF6">
            <w:rPr>
              <w:rFonts w:asciiTheme="majorBidi" w:hAnsiTheme="majorBidi" w:cstheme="majorBidi"/>
              <w:sz w:val="28"/>
              <w:szCs w:val="28"/>
            </w:rPr>
            <w:fldChar w:fldCharType="separate"/>
          </w:r>
          <w:hyperlink w:anchor="_Toc156933434" w:history="1">
            <w:r w:rsidR="00EE1AF6" w:rsidRPr="00EE1AF6">
              <w:rPr>
                <w:rStyle w:val="ab"/>
                <w:rFonts w:asciiTheme="majorBidi" w:eastAsia="Times New Roman" w:hAnsiTheme="majorBidi" w:cstheme="majorBidi"/>
                <w:noProof/>
                <w:sz w:val="28"/>
                <w:szCs w:val="28"/>
                <w:lang w:eastAsia="ru-RU"/>
              </w:rPr>
              <w:t>Введение</w:t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tab/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fldChar w:fldCharType="begin"/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instrText xml:space="preserve"> PAGEREF _Toc156933434 \h </w:instrText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fldChar w:fldCharType="separate"/>
            </w:r>
            <w:r w:rsidR="00C747D1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t>5</w:t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922A555" w14:textId="1145CF91" w:rsidR="00EE1AF6" w:rsidRPr="00EE1AF6" w:rsidRDefault="00000000">
          <w:pPr>
            <w:pStyle w:val="11"/>
            <w:tabs>
              <w:tab w:val="right" w:leader="dot" w:pos="9345"/>
            </w:tabs>
            <w:rPr>
              <w:rFonts w:asciiTheme="majorBidi" w:eastAsiaTheme="minorEastAsia" w:hAnsiTheme="majorBidi" w:cstheme="majorBidi"/>
              <w:noProof/>
              <w:sz w:val="28"/>
              <w:szCs w:val="28"/>
              <w:lang w:eastAsia="ru-RU"/>
            </w:rPr>
          </w:pPr>
          <w:hyperlink w:anchor="_Toc156933435" w:history="1">
            <w:r w:rsidR="00EE1AF6" w:rsidRPr="00EE1AF6">
              <w:rPr>
                <w:rStyle w:val="ab"/>
                <w:rFonts w:asciiTheme="majorBidi" w:eastAsia="Times New Roman" w:hAnsiTheme="majorBidi" w:cstheme="majorBidi"/>
                <w:noProof/>
                <w:sz w:val="28"/>
                <w:szCs w:val="28"/>
                <w:lang w:eastAsia="ru-RU"/>
              </w:rPr>
              <w:t>1.Характеристика объекта информатизации</w:t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tab/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fldChar w:fldCharType="begin"/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instrText xml:space="preserve"> PAGEREF _Toc156933435 \h </w:instrText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fldChar w:fldCharType="separate"/>
            </w:r>
            <w:r w:rsidR="00C747D1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t>7</w:t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12D80AD" w14:textId="65C2D075" w:rsidR="00EE1AF6" w:rsidRPr="00EE1AF6" w:rsidRDefault="00000000">
          <w:pPr>
            <w:pStyle w:val="11"/>
            <w:tabs>
              <w:tab w:val="right" w:leader="dot" w:pos="9345"/>
            </w:tabs>
            <w:rPr>
              <w:rFonts w:asciiTheme="majorBidi" w:eastAsiaTheme="minorEastAsia" w:hAnsiTheme="majorBidi" w:cstheme="majorBidi"/>
              <w:noProof/>
              <w:sz w:val="28"/>
              <w:szCs w:val="28"/>
              <w:lang w:eastAsia="ru-RU"/>
            </w:rPr>
          </w:pPr>
          <w:hyperlink w:anchor="_Toc156933436" w:history="1">
            <w:r w:rsidR="00EE1AF6" w:rsidRPr="00EE1AF6">
              <w:rPr>
                <w:rStyle w:val="ab"/>
                <w:rFonts w:asciiTheme="majorBidi" w:hAnsiTheme="majorBidi" w:cstheme="majorBidi"/>
                <w:noProof/>
                <w:sz w:val="28"/>
                <w:szCs w:val="28"/>
              </w:rPr>
              <w:t>2. Анализ существующих компьютерных разработок</w:t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tab/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fldChar w:fldCharType="begin"/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instrText xml:space="preserve"> PAGEREF _Toc156933436 \h </w:instrText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fldChar w:fldCharType="separate"/>
            </w:r>
            <w:r w:rsidR="00C747D1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t>7</w:t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9AE3BAC" w14:textId="03F7F2CA" w:rsidR="00EE1AF6" w:rsidRPr="00EE1AF6" w:rsidRDefault="00000000">
          <w:pPr>
            <w:pStyle w:val="11"/>
            <w:tabs>
              <w:tab w:val="right" w:leader="dot" w:pos="9345"/>
            </w:tabs>
            <w:rPr>
              <w:rFonts w:asciiTheme="majorBidi" w:eastAsiaTheme="minorEastAsia" w:hAnsiTheme="majorBidi" w:cstheme="majorBidi"/>
              <w:noProof/>
              <w:sz w:val="28"/>
              <w:szCs w:val="28"/>
              <w:lang w:eastAsia="ru-RU"/>
            </w:rPr>
          </w:pPr>
          <w:hyperlink w:anchor="_Toc156933437" w:history="1">
            <w:r w:rsidR="00EE1AF6" w:rsidRPr="00EE1AF6">
              <w:rPr>
                <w:rStyle w:val="ab"/>
                <w:rFonts w:asciiTheme="majorBidi" w:eastAsia="Times New Roman" w:hAnsiTheme="majorBidi" w:cstheme="majorBidi"/>
                <w:noProof/>
                <w:sz w:val="28"/>
                <w:szCs w:val="28"/>
                <w:lang w:eastAsia="ru-RU"/>
              </w:rPr>
              <w:t>3. Техническое задание на создание ИС</w:t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tab/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fldChar w:fldCharType="begin"/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instrText xml:space="preserve"> PAGEREF _Toc156933437 \h </w:instrText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fldChar w:fldCharType="separate"/>
            </w:r>
            <w:r w:rsidR="00C747D1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t>16</w:t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C34129E" w14:textId="395CB400" w:rsidR="00EE1AF6" w:rsidRPr="00EE1AF6" w:rsidRDefault="00000000">
          <w:pPr>
            <w:pStyle w:val="11"/>
            <w:tabs>
              <w:tab w:val="right" w:leader="dot" w:pos="9345"/>
            </w:tabs>
            <w:rPr>
              <w:rFonts w:asciiTheme="majorBidi" w:eastAsiaTheme="minorEastAsia" w:hAnsiTheme="majorBidi" w:cstheme="majorBidi"/>
              <w:noProof/>
              <w:sz w:val="28"/>
              <w:szCs w:val="28"/>
              <w:lang w:eastAsia="ru-RU"/>
            </w:rPr>
          </w:pPr>
          <w:hyperlink w:anchor="_Toc156933438" w:history="1">
            <w:r w:rsidR="00EE1AF6" w:rsidRPr="00EE1AF6">
              <w:rPr>
                <w:rStyle w:val="ab"/>
                <w:rFonts w:asciiTheme="majorBidi" w:hAnsiTheme="majorBidi" w:cstheme="majorBidi"/>
                <w:noProof/>
                <w:sz w:val="28"/>
                <w:szCs w:val="28"/>
              </w:rPr>
              <w:t>4. Разработка функциональной структуры ИС</w:t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tab/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fldChar w:fldCharType="begin"/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instrText xml:space="preserve"> PAGEREF _Toc156933438 \h </w:instrText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fldChar w:fldCharType="separate"/>
            </w:r>
            <w:r w:rsidR="00C747D1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t>23</w:t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4BB2F23" w14:textId="2BC4B9C2" w:rsidR="00EE1AF6" w:rsidRPr="00EE1AF6" w:rsidRDefault="00000000">
          <w:pPr>
            <w:pStyle w:val="11"/>
            <w:tabs>
              <w:tab w:val="right" w:leader="dot" w:pos="9345"/>
            </w:tabs>
            <w:rPr>
              <w:rFonts w:asciiTheme="majorBidi" w:eastAsiaTheme="minorEastAsia" w:hAnsiTheme="majorBidi" w:cstheme="majorBidi"/>
              <w:noProof/>
              <w:sz w:val="28"/>
              <w:szCs w:val="28"/>
              <w:lang w:eastAsia="ru-RU"/>
            </w:rPr>
          </w:pPr>
          <w:hyperlink w:anchor="_Toc156933439" w:history="1">
            <w:r w:rsidR="00EE1AF6" w:rsidRPr="00EE1AF6">
              <w:rPr>
                <w:rStyle w:val="ab"/>
                <w:rFonts w:asciiTheme="majorBidi" w:hAnsiTheme="majorBidi" w:cstheme="majorBidi"/>
                <w:noProof/>
                <w:sz w:val="28"/>
                <w:szCs w:val="28"/>
              </w:rPr>
              <w:t>5. Разработка информационного обеспечения ИС</w:t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tab/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fldChar w:fldCharType="begin"/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instrText xml:space="preserve"> PAGEREF _Toc156933439 \h </w:instrText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fldChar w:fldCharType="separate"/>
            </w:r>
            <w:r w:rsidR="00C747D1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t>24</w:t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C0C0F62" w14:textId="3CAFE2E2" w:rsidR="00EE1AF6" w:rsidRPr="00EE1AF6" w:rsidRDefault="00000000">
          <w:pPr>
            <w:pStyle w:val="11"/>
            <w:tabs>
              <w:tab w:val="right" w:leader="dot" w:pos="9345"/>
            </w:tabs>
            <w:rPr>
              <w:rFonts w:asciiTheme="majorBidi" w:eastAsiaTheme="minorEastAsia" w:hAnsiTheme="majorBidi" w:cstheme="majorBidi"/>
              <w:noProof/>
              <w:sz w:val="28"/>
              <w:szCs w:val="28"/>
              <w:lang w:eastAsia="ru-RU"/>
            </w:rPr>
          </w:pPr>
          <w:hyperlink w:anchor="_Toc156933440" w:history="1">
            <w:r w:rsidR="00EE1AF6" w:rsidRPr="00EE1AF6">
              <w:rPr>
                <w:rStyle w:val="ab"/>
                <w:rFonts w:asciiTheme="majorBidi" w:hAnsiTheme="majorBidi" w:cstheme="majorBidi"/>
                <w:bCs/>
                <w:noProof/>
                <w:sz w:val="28"/>
                <w:szCs w:val="28"/>
              </w:rPr>
              <w:t>6.</w:t>
            </w:r>
            <w:r w:rsidR="00EE1AF6" w:rsidRPr="00EE1AF6">
              <w:rPr>
                <w:rStyle w:val="ab"/>
                <w:rFonts w:asciiTheme="majorBidi" w:hAnsiTheme="majorBidi" w:cstheme="majorBidi"/>
                <w:noProof/>
                <w:sz w:val="28"/>
                <w:szCs w:val="28"/>
              </w:rPr>
              <w:t xml:space="preserve"> Разработка математического обеспечения ИС</w:t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tab/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fldChar w:fldCharType="begin"/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instrText xml:space="preserve"> PAGEREF _Toc156933440 \h </w:instrText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fldChar w:fldCharType="separate"/>
            </w:r>
            <w:r w:rsidR="00C747D1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t>26</w:t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5B6E8E3" w14:textId="6B6996D1" w:rsidR="00EE1AF6" w:rsidRPr="00EE1AF6" w:rsidRDefault="00000000">
          <w:pPr>
            <w:pStyle w:val="11"/>
            <w:tabs>
              <w:tab w:val="right" w:leader="dot" w:pos="9345"/>
            </w:tabs>
            <w:rPr>
              <w:rFonts w:asciiTheme="majorBidi" w:eastAsiaTheme="minorEastAsia" w:hAnsiTheme="majorBidi" w:cstheme="majorBidi"/>
              <w:noProof/>
              <w:sz w:val="28"/>
              <w:szCs w:val="28"/>
              <w:lang w:eastAsia="ru-RU"/>
            </w:rPr>
          </w:pPr>
          <w:hyperlink w:anchor="_Toc156933441" w:history="1">
            <w:r w:rsidR="00EE1AF6" w:rsidRPr="00EE1AF6">
              <w:rPr>
                <w:rStyle w:val="ab"/>
                <w:rFonts w:asciiTheme="majorBidi" w:hAnsiTheme="majorBidi" w:cstheme="majorBidi"/>
                <w:noProof/>
                <w:sz w:val="28"/>
                <w:szCs w:val="28"/>
              </w:rPr>
              <w:t>7.Разработка программного обеспечения ИС.</w:t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tab/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fldChar w:fldCharType="begin"/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instrText xml:space="preserve"> PAGEREF _Toc156933441 \h </w:instrText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fldChar w:fldCharType="separate"/>
            </w:r>
            <w:r w:rsidR="00C747D1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t>26</w:t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5110E7A" w14:textId="40A69187" w:rsidR="00EE1AF6" w:rsidRPr="00EE1AF6" w:rsidRDefault="00000000">
          <w:pPr>
            <w:pStyle w:val="11"/>
            <w:tabs>
              <w:tab w:val="right" w:leader="dot" w:pos="9345"/>
            </w:tabs>
            <w:rPr>
              <w:rFonts w:asciiTheme="majorBidi" w:eastAsiaTheme="minorEastAsia" w:hAnsiTheme="majorBidi" w:cstheme="majorBidi"/>
              <w:noProof/>
              <w:sz w:val="28"/>
              <w:szCs w:val="28"/>
              <w:lang w:eastAsia="ru-RU"/>
            </w:rPr>
          </w:pPr>
          <w:hyperlink w:anchor="_Toc156933442" w:history="1">
            <w:r w:rsidR="00EE1AF6" w:rsidRPr="00EE1AF6">
              <w:rPr>
                <w:rStyle w:val="ab"/>
                <w:rFonts w:asciiTheme="majorBidi" w:hAnsiTheme="majorBidi" w:cstheme="majorBidi"/>
                <w:noProof/>
                <w:sz w:val="28"/>
                <w:szCs w:val="28"/>
              </w:rPr>
              <w:t>8. Разработка технического обеспечения ИС</w:t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tab/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fldChar w:fldCharType="begin"/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instrText xml:space="preserve"> PAGEREF _Toc156933442 \h </w:instrText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fldChar w:fldCharType="separate"/>
            </w:r>
            <w:r w:rsidR="00C747D1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t>35</w:t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A653922" w14:textId="5EFE942F" w:rsidR="00EE1AF6" w:rsidRPr="00EE1AF6" w:rsidRDefault="00000000">
          <w:pPr>
            <w:pStyle w:val="11"/>
            <w:tabs>
              <w:tab w:val="right" w:leader="dot" w:pos="9345"/>
            </w:tabs>
            <w:rPr>
              <w:rFonts w:asciiTheme="majorBidi" w:eastAsiaTheme="minorEastAsia" w:hAnsiTheme="majorBidi" w:cstheme="majorBidi"/>
              <w:noProof/>
              <w:sz w:val="28"/>
              <w:szCs w:val="28"/>
              <w:lang w:eastAsia="ru-RU"/>
            </w:rPr>
          </w:pPr>
          <w:hyperlink w:anchor="_Toc156933443" w:history="1">
            <w:r w:rsidR="00EE1AF6" w:rsidRPr="00EE1AF6">
              <w:rPr>
                <w:rStyle w:val="ab"/>
                <w:rFonts w:asciiTheme="majorBidi" w:hAnsiTheme="majorBidi" w:cstheme="majorBidi"/>
                <w:noProof/>
                <w:sz w:val="28"/>
                <w:szCs w:val="28"/>
              </w:rPr>
              <w:t>9. Руководство пользователя ИС</w:t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tab/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fldChar w:fldCharType="begin"/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instrText xml:space="preserve"> PAGEREF _Toc156933443 \h </w:instrText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fldChar w:fldCharType="separate"/>
            </w:r>
            <w:r w:rsidR="00C747D1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t>37</w:t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84DACE2" w14:textId="321CC254" w:rsidR="00EE1AF6" w:rsidRPr="00EE1AF6" w:rsidRDefault="00000000">
          <w:pPr>
            <w:pStyle w:val="11"/>
            <w:tabs>
              <w:tab w:val="right" w:leader="dot" w:pos="9345"/>
            </w:tabs>
            <w:rPr>
              <w:rFonts w:asciiTheme="majorBidi" w:eastAsiaTheme="minorEastAsia" w:hAnsiTheme="majorBidi" w:cstheme="majorBidi"/>
              <w:noProof/>
              <w:sz w:val="28"/>
              <w:szCs w:val="28"/>
              <w:lang w:eastAsia="ru-RU"/>
            </w:rPr>
          </w:pPr>
          <w:hyperlink w:anchor="_Toc156933444" w:history="1">
            <w:r w:rsidR="00EE1AF6" w:rsidRPr="00EE1AF6">
              <w:rPr>
                <w:rStyle w:val="ab"/>
                <w:rFonts w:asciiTheme="majorBidi" w:hAnsiTheme="majorBidi" w:cstheme="majorBidi"/>
                <w:noProof/>
                <w:sz w:val="28"/>
                <w:szCs w:val="28"/>
              </w:rPr>
              <w:t>10.Тестирование ИС</w:t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tab/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fldChar w:fldCharType="begin"/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instrText xml:space="preserve"> PAGEREF _Toc156933444 \h </w:instrText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fldChar w:fldCharType="separate"/>
            </w:r>
            <w:r w:rsidR="00C747D1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t>42</w:t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EE4AA5" w14:textId="7A63B1E2" w:rsidR="00EE1AF6" w:rsidRPr="00EE1AF6" w:rsidRDefault="00000000">
          <w:pPr>
            <w:pStyle w:val="11"/>
            <w:tabs>
              <w:tab w:val="right" w:leader="dot" w:pos="9345"/>
            </w:tabs>
            <w:rPr>
              <w:rFonts w:asciiTheme="majorBidi" w:eastAsiaTheme="minorEastAsia" w:hAnsiTheme="majorBidi" w:cstheme="majorBidi"/>
              <w:noProof/>
              <w:sz w:val="28"/>
              <w:szCs w:val="28"/>
              <w:lang w:eastAsia="ru-RU"/>
            </w:rPr>
          </w:pPr>
          <w:hyperlink w:anchor="_Toc156933445" w:history="1">
            <w:r w:rsidR="00EE1AF6" w:rsidRPr="00EE1AF6">
              <w:rPr>
                <w:rStyle w:val="ab"/>
                <w:rFonts w:asciiTheme="majorBidi" w:hAnsiTheme="majorBidi" w:cstheme="majorBidi"/>
                <w:noProof/>
                <w:sz w:val="28"/>
                <w:szCs w:val="28"/>
              </w:rPr>
              <w:t>Заключение</w:t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tab/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fldChar w:fldCharType="begin"/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instrText xml:space="preserve"> PAGEREF _Toc156933445 \h </w:instrText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fldChar w:fldCharType="separate"/>
            </w:r>
            <w:r w:rsidR="00C747D1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t>45</w:t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EB26F09" w14:textId="40C14BEA" w:rsidR="00EE1AF6" w:rsidRPr="00EE1AF6" w:rsidRDefault="00000000">
          <w:pPr>
            <w:pStyle w:val="11"/>
            <w:tabs>
              <w:tab w:val="right" w:leader="dot" w:pos="9345"/>
            </w:tabs>
            <w:rPr>
              <w:rFonts w:asciiTheme="majorBidi" w:eastAsiaTheme="minorEastAsia" w:hAnsiTheme="majorBidi" w:cstheme="majorBidi"/>
              <w:noProof/>
              <w:sz w:val="28"/>
              <w:szCs w:val="28"/>
              <w:lang w:eastAsia="ru-RU"/>
            </w:rPr>
          </w:pPr>
          <w:hyperlink w:anchor="_Toc156933446" w:history="1">
            <w:r w:rsidR="00EE1AF6" w:rsidRPr="00EE1AF6">
              <w:rPr>
                <w:rStyle w:val="ab"/>
                <w:rFonts w:asciiTheme="majorBidi" w:hAnsiTheme="majorBidi" w:cstheme="majorBidi"/>
                <w:noProof/>
                <w:sz w:val="28"/>
                <w:szCs w:val="28"/>
              </w:rPr>
              <w:t>Список использованных источников</w:t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tab/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fldChar w:fldCharType="begin"/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instrText xml:space="preserve"> PAGEREF _Toc156933446 \h </w:instrText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fldChar w:fldCharType="separate"/>
            </w:r>
            <w:r w:rsidR="00C747D1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t>48</w:t>
            </w:r>
            <w:r w:rsidR="00EE1AF6" w:rsidRPr="00EE1AF6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55309F" w14:textId="4E5A96F8" w:rsidR="00272A85" w:rsidRDefault="00272A85">
          <w:r w:rsidRPr="00EE1AF6">
            <w:rPr>
              <w:rFonts w:asciiTheme="majorBidi" w:hAnsiTheme="majorBidi" w:cstheme="majorBidi"/>
              <w:b/>
              <w:bCs/>
              <w:sz w:val="28"/>
              <w:szCs w:val="28"/>
            </w:rPr>
            <w:fldChar w:fldCharType="end"/>
          </w:r>
        </w:p>
      </w:sdtContent>
    </w:sdt>
    <w:p w14:paraId="397B27ED" w14:textId="77777777" w:rsidR="00B162A9" w:rsidRPr="00933E8D" w:rsidRDefault="00B162A9" w:rsidP="00EA0E66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Arial"/>
          <w:b/>
          <w:iCs/>
          <w:kern w:val="0"/>
          <w:sz w:val="28"/>
          <w:szCs w:val="28"/>
          <w:lang w:val="en-US" w:eastAsia="ru-RU"/>
          <w14:ligatures w14:val="none"/>
        </w:rPr>
      </w:pPr>
    </w:p>
    <w:p w14:paraId="50778C13" w14:textId="77777777" w:rsidR="00B162A9" w:rsidRDefault="00B162A9" w:rsidP="00EA0E66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Arial"/>
          <w:b/>
          <w:iCs/>
          <w:kern w:val="0"/>
          <w:sz w:val="28"/>
          <w:szCs w:val="28"/>
          <w:lang w:eastAsia="ru-RU"/>
          <w14:ligatures w14:val="none"/>
        </w:rPr>
      </w:pPr>
    </w:p>
    <w:p w14:paraId="2895FFCB" w14:textId="77777777" w:rsidR="00B162A9" w:rsidRDefault="00B162A9" w:rsidP="00EA0E66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Arial"/>
          <w:b/>
          <w:iCs/>
          <w:kern w:val="0"/>
          <w:sz w:val="28"/>
          <w:szCs w:val="28"/>
          <w:lang w:eastAsia="ru-RU"/>
          <w14:ligatures w14:val="none"/>
        </w:rPr>
      </w:pPr>
    </w:p>
    <w:p w14:paraId="3DBDA6BB" w14:textId="77777777" w:rsidR="00B162A9" w:rsidRDefault="00B162A9" w:rsidP="00EA0E66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Arial"/>
          <w:b/>
          <w:iCs/>
          <w:kern w:val="0"/>
          <w:sz w:val="28"/>
          <w:szCs w:val="28"/>
          <w:lang w:eastAsia="ru-RU"/>
          <w14:ligatures w14:val="none"/>
        </w:rPr>
      </w:pPr>
    </w:p>
    <w:p w14:paraId="6184773F" w14:textId="77777777" w:rsidR="00B162A9" w:rsidRDefault="00B162A9" w:rsidP="00EA0E66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Arial"/>
          <w:b/>
          <w:iCs/>
          <w:kern w:val="0"/>
          <w:sz w:val="28"/>
          <w:szCs w:val="28"/>
          <w:lang w:eastAsia="ru-RU"/>
          <w14:ligatures w14:val="none"/>
        </w:rPr>
      </w:pPr>
    </w:p>
    <w:p w14:paraId="6A1F3F74" w14:textId="77777777" w:rsidR="00B162A9" w:rsidRDefault="00B162A9" w:rsidP="00EA0E66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Arial"/>
          <w:b/>
          <w:iCs/>
          <w:kern w:val="0"/>
          <w:sz w:val="28"/>
          <w:szCs w:val="28"/>
          <w:lang w:eastAsia="ru-RU"/>
          <w14:ligatures w14:val="none"/>
        </w:rPr>
      </w:pPr>
    </w:p>
    <w:p w14:paraId="57826EC7" w14:textId="77777777" w:rsidR="00B162A9" w:rsidRDefault="00B162A9" w:rsidP="00EA0E66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Arial"/>
          <w:b/>
          <w:iCs/>
          <w:kern w:val="0"/>
          <w:sz w:val="28"/>
          <w:szCs w:val="28"/>
          <w:lang w:eastAsia="ru-RU"/>
          <w14:ligatures w14:val="none"/>
        </w:rPr>
      </w:pPr>
    </w:p>
    <w:p w14:paraId="615FA808" w14:textId="77777777" w:rsidR="00B162A9" w:rsidRDefault="00B162A9" w:rsidP="00EA0E66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Arial"/>
          <w:b/>
          <w:iCs/>
          <w:kern w:val="0"/>
          <w:sz w:val="28"/>
          <w:szCs w:val="28"/>
          <w:lang w:eastAsia="ru-RU"/>
          <w14:ligatures w14:val="none"/>
        </w:rPr>
      </w:pPr>
    </w:p>
    <w:p w14:paraId="72033FFA" w14:textId="77777777" w:rsidR="00B162A9" w:rsidRDefault="00B162A9" w:rsidP="00EA0E66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Arial"/>
          <w:b/>
          <w:iCs/>
          <w:kern w:val="0"/>
          <w:sz w:val="28"/>
          <w:szCs w:val="28"/>
          <w:lang w:eastAsia="ru-RU"/>
          <w14:ligatures w14:val="none"/>
        </w:rPr>
      </w:pPr>
    </w:p>
    <w:p w14:paraId="621CEC61" w14:textId="77777777" w:rsidR="00B162A9" w:rsidRDefault="00B162A9" w:rsidP="00EA0E66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Arial"/>
          <w:b/>
          <w:iCs/>
          <w:kern w:val="0"/>
          <w:sz w:val="28"/>
          <w:szCs w:val="28"/>
          <w:lang w:eastAsia="ru-RU"/>
          <w14:ligatures w14:val="none"/>
        </w:rPr>
      </w:pPr>
    </w:p>
    <w:p w14:paraId="7F801E94" w14:textId="77777777" w:rsidR="00B162A9" w:rsidRDefault="00B162A9" w:rsidP="00EA0E66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Arial"/>
          <w:b/>
          <w:iCs/>
          <w:kern w:val="0"/>
          <w:sz w:val="28"/>
          <w:szCs w:val="28"/>
          <w:lang w:eastAsia="ru-RU"/>
          <w14:ligatures w14:val="none"/>
        </w:rPr>
      </w:pPr>
    </w:p>
    <w:p w14:paraId="42DAE90C" w14:textId="77777777" w:rsidR="00B162A9" w:rsidRDefault="00B162A9" w:rsidP="00EA0E66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Arial"/>
          <w:b/>
          <w:iCs/>
          <w:kern w:val="0"/>
          <w:sz w:val="28"/>
          <w:szCs w:val="28"/>
          <w:lang w:eastAsia="ru-RU"/>
          <w14:ligatures w14:val="none"/>
        </w:rPr>
      </w:pPr>
    </w:p>
    <w:p w14:paraId="10D39F7A" w14:textId="77777777" w:rsidR="00B162A9" w:rsidRDefault="00B162A9" w:rsidP="00EA0E66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Arial"/>
          <w:b/>
          <w:iCs/>
          <w:kern w:val="0"/>
          <w:sz w:val="28"/>
          <w:szCs w:val="28"/>
          <w:lang w:eastAsia="ru-RU"/>
          <w14:ligatures w14:val="none"/>
        </w:rPr>
      </w:pPr>
    </w:p>
    <w:p w14:paraId="21E32DAA" w14:textId="77777777" w:rsidR="00B162A9" w:rsidRDefault="00B162A9" w:rsidP="00EA0E66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Arial"/>
          <w:b/>
          <w:iCs/>
          <w:kern w:val="0"/>
          <w:sz w:val="28"/>
          <w:szCs w:val="28"/>
          <w:lang w:eastAsia="ru-RU"/>
          <w14:ligatures w14:val="none"/>
        </w:rPr>
      </w:pPr>
    </w:p>
    <w:p w14:paraId="21ECA475" w14:textId="751E092E" w:rsidR="00B162A9" w:rsidRDefault="00EE1AF6" w:rsidP="00EE1AF6">
      <w:pPr>
        <w:pStyle w:val="1"/>
        <w:rPr>
          <w:rFonts w:eastAsia="Times New Roman"/>
          <w:lang w:eastAsia="ru-RU"/>
        </w:rPr>
      </w:pPr>
      <w:bookmarkStart w:id="2" w:name="_Toc156933434"/>
      <w:r>
        <w:rPr>
          <w:rFonts w:eastAsia="Times New Roman"/>
          <w:lang w:eastAsia="ru-RU"/>
        </w:rPr>
        <w:t>Введение</w:t>
      </w:r>
      <w:bookmarkEnd w:id="2"/>
      <w:r>
        <w:rPr>
          <w:rFonts w:eastAsia="Times New Roman"/>
          <w:lang w:eastAsia="ru-RU"/>
        </w:rPr>
        <w:t xml:space="preserve"> </w:t>
      </w:r>
    </w:p>
    <w:p w14:paraId="644B547F" w14:textId="2AB6FFE9" w:rsidR="00DB57E8" w:rsidRDefault="006B3C95" w:rsidP="00DB57E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</w:pPr>
      <w:r w:rsidRPr="006B3C95">
        <w:rPr>
          <w:rFonts w:ascii="Times New Roman" w:eastAsia="Times New Roman" w:hAnsi="Times New Roman" w:cs="Arial"/>
          <w:b/>
          <w:iCs/>
          <w:kern w:val="0"/>
          <w:sz w:val="28"/>
          <w:szCs w:val="28"/>
          <w:lang w:eastAsia="ru-RU"/>
          <w14:ligatures w14:val="none"/>
        </w:rPr>
        <w:t>Актуальность темы</w:t>
      </w:r>
      <w:r w:rsidR="00DB57E8">
        <w:rPr>
          <w:rFonts w:ascii="Times New Roman" w:eastAsia="Times New Roman" w:hAnsi="Times New Roman" w:cs="Arial"/>
          <w:b/>
          <w:iCs/>
          <w:kern w:val="0"/>
          <w:sz w:val="28"/>
          <w:szCs w:val="28"/>
          <w:lang w:eastAsia="ru-RU"/>
          <w14:ligatures w14:val="none"/>
        </w:rPr>
        <w:t xml:space="preserve"> курсового проекта</w:t>
      </w:r>
      <w:r w:rsidRPr="006B3C95">
        <w:rPr>
          <w:rFonts w:ascii="Times New Roman" w:eastAsia="Times New Roman" w:hAnsi="Times New Roman" w:cs="Arial"/>
          <w:b/>
          <w:iCs/>
          <w:kern w:val="0"/>
          <w:sz w:val="28"/>
          <w:szCs w:val="28"/>
          <w:lang w:eastAsia="ru-RU"/>
          <w14:ligatures w14:val="none"/>
        </w:rPr>
        <w:t>.</w:t>
      </w:r>
      <w:r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  <w:t xml:space="preserve"> </w:t>
      </w:r>
      <w:r w:rsidR="00DB57E8"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  <w:t xml:space="preserve"> </w:t>
      </w:r>
      <w:r w:rsidR="00DB57E8" w:rsidRPr="00DB57E8"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  <w:t>В современных условиях жесткой конкуренции на рынке добычи угля и продажи соответствующего оборудования эффективное управление бизнес-процессами компании является ключевым фактором ее успеха. Качество взаимодействия между различными подразделениями, такими как отделы закупок, продаж, логистики, склад и бухгалтерия, а также оперативный доступ к актуальным данным о товарах, заказах, клиентах и персонале напрямую влияют на скорость принятия решений, уровень обслуживания клиентов и финансовые показатели предприятия.</w:t>
      </w:r>
      <w:r w:rsidR="00DB57E8"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  <w:t xml:space="preserve"> </w:t>
      </w:r>
      <w:r w:rsidR="00DB57E8" w:rsidRPr="00DB57E8"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  <w:t>В настоящее время во многих компаниях коммуникация и обмен данными между различными системами реализуются фрагментарно, с использованием разрозненных инструментов и каналов, что затрудняет согласованность информации и ведет к потере эффективности</w:t>
      </w:r>
      <w:r w:rsidR="00DB57E8"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  <w:t>, о</w:t>
      </w:r>
      <w:r w:rsidR="00DB57E8" w:rsidRPr="00DB57E8"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  <w:t>тсутствие единой интегрированной системы управления также препятствует внедрению современных технологий, таких как машинное обучение и анализ больших данных, которые могут предоставить конкурентные преимущества.</w:t>
      </w:r>
    </w:p>
    <w:p w14:paraId="05F7AAD0" w14:textId="4CA51E98" w:rsidR="00DB57E8" w:rsidRDefault="00EE1AF6" w:rsidP="00DB57E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</w:pPr>
      <w:r w:rsidRPr="005145F2">
        <w:rPr>
          <w:rFonts w:ascii="Times New Roman" w:eastAsia="Times New Roman" w:hAnsi="Times New Roman" w:cs="Arial"/>
          <w:b/>
          <w:iCs/>
          <w:kern w:val="0"/>
          <w:sz w:val="28"/>
          <w:szCs w:val="28"/>
          <w:lang w:eastAsia="ru-RU"/>
          <w14:ligatures w14:val="none"/>
        </w:rPr>
        <w:t>Целью</w:t>
      </w:r>
      <w:r w:rsidRPr="00EE1AF6"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  <w:t xml:space="preserve"> работы </w:t>
      </w:r>
      <w:r w:rsidR="006B3C95" w:rsidRPr="006B3C95"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  <w:t xml:space="preserve">является разработка </w:t>
      </w:r>
      <w:r w:rsidR="00DB57E8" w:rsidRPr="00DB57E8"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  <w:t>консольного приложения для повышения эффективности управления основными бизнес-процессами торговой компании УК «</w:t>
      </w:r>
      <w:proofErr w:type="spellStart"/>
      <w:r w:rsidR="00DB57E8" w:rsidRPr="00DB57E8"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  <w:t>Сибтензоприбор</w:t>
      </w:r>
      <w:proofErr w:type="spellEnd"/>
      <w:r w:rsidR="00DB57E8" w:rsidRPr="00DB57E8"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  <w:t>», специализирующейся на продаже оборудования для добычи угля</w:t>
      </w:r>
      <w:r w:rsidR="00DB57E8"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  <w:t>, п</w:t>
      </w:r>
      <w:r w:rsidR="00DB57E8" w:rsidRPr="00DB57E8"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  <w:t>риложение должно обеспечить единое информационное пространство для обмена данными между различными подразделениями, автоматизировать ключевые операции и предоставить инструменты для анализа данных с использованием элементов машинного обучения.</w:t>
      </w:r>
    </w:p>
    <w:p w14:paraId="0C697C6F" w14:textId="096096DA" w:rsidR="005145F2" w:rsidRPr="005145F2" w:rsidRDefault="005145F2" w:rsidP="00DB57E8">
      <w:pPr>
        <w:widowControl w:val="0"/>
        <w:spacing w:after="0" w:line="360" w:lineRule="auto"/>
        <w:ind w:firstLine="709"/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</w:pPr>
      <w:r w:rsidRPr="005145F2"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  <w:t xml:space="preserve">Для достижения цели были поставлены </w:t>
      </w:r>
      <w:r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  <w:t xml:space="preserve">следующие </w:t>
      </w:r>
      <w:r w:rsidRPr="005145F2">
        <w:rPr>
          <w:rFonts w:ascii="Times New Roman" w:eastAsia="Times New Roman" w:hAnsi="Times New Roman" w:cs="Arial"/>
          <w:b/>
          <w:iCs/>
          <w:kern w:val="0"/>
          <w:sz w:val="28"/>
          <w:szCs w:val="28"/>
          <w:lang w:eastAsia="ru-RU"/>
          <w14:ligatures w14:val="none"/>
        </w:rPr>
        <w:t>задачи</w:t>
      </w:r>
      <w:r w:rsidRPr="005145F2"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  <w:t>:</w:t>
      </w:r>
    </w:p>
    <w:p w14:paraId="45D76EFD" w14:textId="1E1B66EB" w:rsidR="005145F2" w:rsidRPr="005145F2" w:rsidRDefault="005145F2" w:rsidP="005145F2">
      <w:pPr>
        <w:widowControl w:val="0"/>
        <w:spacing w:after="0" w:line="360" w:lineRule="auto"/>
        <w:ind w:firstLine="709"/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  <w:t>1.</w:t>
      </w:r>
      <w:r w:rsidRPr="005145F2"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  <w:t xml:space="preserve">Разработать архитектуру </w:t>
      </w:r>
      <w:r w:rsidR="006B3C95"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  <w:t>веб-приложения</w:t>
      </w:r>
      <w:r w:rsidRPr="005145F2"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  <w:t>.</w:t>
      </w:r>
    </w:p>
    <w:p w14:paraId="74C9B061" w14:textId="1759B6FD" w:rsidR="005145F2" w:rsidRPr="005145F2" w:rsidRDefault="005145F2" w:rsidP="005145F2">
      <w:pPr>
        <w:widowControl w:val="0"/>
        <w:spacing w:after="0" w:line="360" w:lineRule="auto"/>
        <w:ind w:firstLine="709"/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  <w:t xml:space="preserve">2. </w:t>
      </w:r>
      <w:r w:rsidRPr="005145F2"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  <w:t>Реализовать модули сбора, хранения и предобработки данных.</w:t>
      </w:r>
    </w:p>
    <w:p w14:paraId="78807C96" w14:textId="13CB8459" w:rsidR="005145F2" w:rsidRPr="005145F2" w:rsidRDefault="005145F2" w:rsidP="005145F2">
      <w:pPr>
        <w:widowControl w:val="0"/>
        <w:spacing w:after="0" w:line="360" w:lineRule="auto"/>
        <w:ind w:firstLine="709"/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  <w:t xml:space="preserve">3. </w:t>
      </w:r>
      <w:r w:rsidRPr="005145F2"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  <w:t>Разработать алгоритмы анализа.</w:t>
      </w:r>
    </w:p>
    <w:p w14:paraId="7438705D" w14:textId="03547143" w:rsidR="005145F2" w:rsidRPr="005145F2" w:rsidRDefault="005145F2" w:rsidP="005145F2">
      <w:pPr>
        <w:widowControl w:val="0"/>
        <w:spacing w:after="0" w:line="360" w:lineRule="auto"/>
        <w:ind w:firstLine="709"/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  <w:t xml:space="preserve">4. </w:t>
      </w:r>
      <w:r w:rsidRPr="005145F2"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  <w:t>Создать удобный пользовательский интерфейс для взаимодействия с системой.</w:t>
      </w:r>
    </w:p>
    <w:p w14:paraId="343B92F3" w14:textId="29B83B12" w:rsidR="005145F2" w:rsidRPr="005145F2" w:rsidRDefault="005145F2" w:rsidP="005145F2">
      <w:pPr>
        <w:widowControl w:val="0"/>
        <w:spacing w:after="0" w:line="360" w:lineRule="auto"/>
        <w:ind w:firstLine="709"/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  <w:t xml:space="preserve">5. </w:t>
      </w:r>
      <w:r w:rsidRPr="005145F2"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  <w:t>Провести тестирование разработанного решения на реальных данных.</w:t>
      </w:r>
    </w:p>
    <w:p w14:paraId="38ACDA6A" w14:textId="2CCC8B94" w:rsidR="005145F2" w:rsidRDefault="005145F2" w:rsidP="00DB57E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</w:pPr>
      <w:r w:rsidRPr="005145F2">
        <w:rPr>
          <w:rFonts w:ascii="Times New Roman" w:eastAsia="Times New Roman" w:hAnsi="Times New Roman" w:cs="Arial"/>
          <w:b/>
          <w:iCs/>
          <w:kern w:val="0"/>
          <w:sz w:val="28"/>
          <w:szCs w:val="28"/>
          <w:lang w:eastAsia="ru-RU"/>
          <w14:ligatures w14:val="none"/>
        </w:rPr>
        <w:t>Методы и средства разработки</w:t>
      </w:r>
      <w:r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  <w:t xml:space="preserve">. </w:t>
      </w:r>
      <w:r w:rsidR="00DB57E8" w:rsidRPr="00DB57E8"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  <w:t>При создании консольного приложения использовались следующие основные методы и технологии</w:t>
      </w:r>
      <w:r w:rsidR="00DB57E8"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  <w:t xml:space="preserve">. </w:t>
      </w:r>
      <w:r w:rsidR="00DB57E8" w:rsidRPr="00DB57E8"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  <w:t>Языки программирования: JavaScript и Python</w:t>
      </w:r>
      <w:r w:rsidR="00DB57E8"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  <w:t>,</w:t>
      </w:r>
      <w:r w:rsidR="00DB57E8" w:rsidRPr="00DB57E8"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  <w:t xml:space="preserve"> JavaScript применялся для разработки функций взаимодействия с базой данных и реализации CRUD-операций для управления данными о товарах, заказах, клиентах и сотрудниках</w:t>
      </w:r>
      <w:r w:rsidR="00DB57E8"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  <w:t xml:space="preserve">, </w:t>
      </w:r>
      <w:r w:rsidR="00DB57E8" w:rsidRPr="00DB57E8"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  <w:t>Python использовался для создания консольного интерфейса и реализации функций для отправки запросов к базе данных и отображения результатов.</w:t>
      </w:r>
      <w:r w:rsidR="00DB57E8"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  <w:t xml:space="preserve"> </w:t>
      </w:r>
      <w:r w:rsidR="00DB57E8" w:rsidRPr="00DB57E8"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  <w:t xml:space="preserve">Система управления базами данных (СУБД): </w:t>
      </w:r>
      <w:proofErr w:type="spellStart"/>
      <w:r w:rsidR="00DB57E8" w:rsidRPr="00DB57E8"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  <w:t>SQLite</w:t>
      </w:r>
      <w:proofErr w:type="spellEnd"/>
      <w:r w:rsidR="00DB57E8"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  <w:t>,</w:t>
      </w:r>
      <w:r w:rsidR="00DB57E8" w:rsidRPr="00DB57E8"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  <w:t xml:space="preserve"> встраиваемая реляционная СУБД была выбрана для хранения данных приложения ввиду ее компактности, переносимости и простоты интеграции.</w:t>
      </w:r>
      <w:r w:rsidR="00DB57E8"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  <w:t xml:space="preserve"> </w:t>
      </w:r>
      <w:r w:rsidR="00DB57E8" w:rsidRPr="00DB57E8"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  <w:t xml:space="preserve">Библиотеки и фреймворки: для работы с </w:t>
      </w:r>
      <w:proofErr w:type="spellStart"/>
      <w:r w:rsidR="00DB57E8" w:rsidRPr="00DB57E8"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  <w:t>SQLite</w:t>
      </w:r>
      <w:proofErr w:type="spellEnd"/>
      <w:r w:rsidR="00DB57E8" w:rsidRPr="00DB57E8"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  <w:t xml:space="preserve"> в JavaScript использовалась библиотека sqlite3, а в Python – встроенный модуль sqlite3</w:t>
      </w:r>
      <w:r w:rsidR="00DB57E8"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  <w:t>, д</w:t>
      </w:r>
      <w:r w:rsidR="00DB57E8" w:rsidRPr="00DB57E8"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  <w:t xml:space="preserve">ля создания консольного интерфейса на Python применялась библиотека </w:t>
      </w:r>
      <w:proofErr w:type="spellStart"/>
      <w:r w:rsidR="00DB57E8" w:rsidRPr="00DB57E8"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  <w:t>cmd</w:t>
      </w:r>
      <w:proofErr w:type="spellEnd"/>
      <w:r w:rsidR="00DB57E8" w:rsidRPr="00DB57E8"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  <w:t>.</w:t>
      </w:r>
      <w:r w:rsidR="00DB57E8"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  <w:t xml:space="preserve"> </w:t>
      </w:r>
      <w:r w:rsidR="00DB57E8" w:rsidRPr="00DB57E8"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  <w:t>Машинное обучение: в приложение интегрированы элементы машинного обучения для реализации функций прогнозирования спроса на товары и анализа отзывов клиентов. Для прогнозирования спроса использовались модели временных рядов, такие как ARIMA и LSTM</w:t>
      </w:r>
      <w:r w:rsidR="00DB57E8"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  <w:t>, д</w:t>
      </w:r>
      <w:r w:rsidR="00DB57E8" w:rsidRPr="00DB57E8"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  <w:t>ля анализа отзывов применялись алгоритмы обработки естественного языка (NLP) и классификации тональности текста.</w:t>
      </w:r>
      <w:r w:rsidR="00DB57E8"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  <w:t xml:space="preserve"> </w:t>
      </w:r>
      <w:r w:rsidR="00DB57E8" w:rsidRPr="00DB57E8"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  <w:t>Разработанное консольное приложение обладает масштабируемой архитектурой и может быть расширено новым функционалом в будущем</w:t>
      </w:r>
      <w:r w:rsidR="00DB57E8"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  <w:t>, п</w:t>
      </w:r>
      <w:r w:rsidR="00DB57E8" w:rsidRPr="00DB57E8"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  <w:t>олученные результаты могут найти применение для оптимизации бизнес-процессов в торговых компаниях, занимающихся продажей оборудования для добычи угля и других отраслях.</w:t>
      </w:r>
    </w:p>
    <w:p w14:paraId="0A8CD811" w14:textId="77777777" w:rsidR="00DB57E8" w:rsidRDefault="00DB57E8" w:rsidP="00DB57E8">
      <w:pPr>
        <w:widowControl w:val="0"/>
        <w:spacing w:after="0" w:line="360" w:lineRule="auto"/>
        <w:ind w:firstLine="709"/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</w:pPr>
    </w:p>
    <w:p w14:paraId="1D820594" w14:textId="77777777" w:rsidR="00DB57E8" w:rsidRDefault="00DB57E8" w:rsidP="00DB57E8">
      <w:pPr>
        <w:widowControl w:val="0"/>
        <w:spacing w:after="0" w:line="360" w:lineRule="auto"/>
        <w:ind w:firstLine="709"/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</w:pPr>
    </w:p>
    <w:p w14:paraId="08B51D47" w14:textId="77777777" w:rsidR="00DB57E8" w:rsidRDefault="00DB57E8" w:rsidP="00DB57E8">
      <w:pPr>
        <w:widowControl w:val="0"/>
        <w:spacing w:after="0" w:line="360" w:lineRule="auto"/>
        <w:ind w:firstLine="709"/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</w:pPr>
    </w:p>
    <w:p w14:paraId="16A8C4CE" w14:textId="77777777" w:rsidR="00DB57E8" w:rsidRDefault="00DB57E8" w:rsidP="00DB57E8">
      <w:pPr>
        <w:widowControl w:val="0"/>
        <w:spacing w:after="0" w:line="360" w:lineRule="auto"/>
        <w:ind w:firstLine="709"/>
        <w:rPr>
          <w:rFonts w:ascii="Times New Roman" w:eastAsia="Times New Roman" w:hAnsi="Times New Roman" w:cs="Arial"/>
          <w:bCs/>
          <w:iCs/>
          <w:kern w:val="0"/>
          <w:sz w:val="28"/>
          <w:szCs w:val="28"/>
          <w:lang w:eastAsia="ru-RU"/>
          <w14:ligatures w14:val="none"/>
        </w:rPr>
      </w:pPr>
    </w:p>
    <w:p w14:paraId="70E6A94E" w14:textId="77777777" w:rsidR="00B162A9" w:rsidRDefault="00B162A9" w:rsidP="00A252BA">
      <w:pPr>
        <w:widowControl w:val="0"/>
        <w:spacing w:after="0" w:line="360" w:lineRule="auto"/>
        <w:jc w:val="both"/>
        <w:rPr>
          <w:rFonts w:ascii="Times New Roman" w:eastAsia="Times New Roman" w:hAnsi="Times New Roman" w:cs="Arial"/>
          <w:b/>
          <w:iCs/>
          <w:kern w:val="0"/>
          <w:sz w:val="28"/>
          <w:szCs w:val="28"/>
          <w:lang w:eastAsia="ru-RU"/>
          <w14:ligatures w14:val="none"/>
        </w:rPr>
      </w:pPr>
    </w:p>
    <w:p w14:paraId="0363FF4B" w14:textId="10D906CD" w:rsidR="00B162A9" w:rsidRDefault="00B162A9" w:rsidP="00272A85">
      <w:pPr>
        <w:pStyle w:val="1"/>
        <w:rPr>
          <w:rFonts w:eastAsia="Times New Roman"/>
          <w:lang w:eastAsia="ru-RU"/>
        </w:rPr>
      </w:pPr>
      <w:bookmarkStart w:id="3" w:name="_Toc156933435"/>
      <w:r w:rsidRPr="00B162A9">
        <w:rPr>
          <w:rFonts w:eastAsia="Times New Roman"/>
          <w:lang w:eastAsia="ru-RU"/>
        </w:rPr>
        <w:t>1.Характеристика объекта информатизации</w:t>
      </w:r>
      <w:bookmarkEnd w:id="3"/>
    </w:p>
    <w:p w14:paraId="3F14808E" w14:textId="77777777" w:rsidR="008A4594" w:rsidRPr="008A4594" w:rsidRDefault="008A4594" w:rsidP="008A45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bookmarkStart w:id="4" w:name="_Toc156933436"/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УК «</w:t>
      </w:r>
      <w:proofErr w:type="spellStart"/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Сибтензоприбор</w:t>
      </w:r>
      <w:proofErr w:type="spellEnd"/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» – крупная торговая компания, специализирующаяся на продаже оборудования для добычи угля. Компания была основана в 1997 году в городе Кемерово и за прошедшие годы стала одним из лидеров в своей отрасли на территории Сибирского и Дальневосточного федеральных округов.</w:t>
      </w:r>
    </w:p>
    <w:p w14:paraId="10948DA6" w14:textId="77777777" w:rsidR="008A4594" w:rsidRPr="008A4594" w:rsidRDefault="008A4594" w:rsidP="008A4594">
      <w:pPr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Структура компании представлена на рисунке 1.</w:t>
      </w:r>
    </w:p>
    <w:p w14:paraId="2E0AC66A" w14:textId="77777777" w:rsidR="008A4594" w:rsidRPr="008A4594" w:rsidRDefault="008A4594" w:rsidP="008A4594">
      <w:pPr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594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3D5ED0F2" wp14:editId="7982B70A">
            <wp:extent cx="5895975" cy="5876925"/>
            <wp:effectExtent l="0" t="57150" r="9525" b="47625"/>
            <wp:docPr id="1285784028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6E6A9151" w14:textId="13CDE165" w:rsidR="008A4594" w:rsidRPr="008A4594" w:rsidRDefault="008A4594" w:rsidP="008A4594">
      <w:pPr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Рисунок 1 – Организационная структура управления компании УК «</w:t>
      </w:r>
      <w:proofErr w:type="spellStart"/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Сибтензоприбор</w:t>
      </w:r>
      <w:proofErr w:type="spellEnd"/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»</w:t>
      </w:r>
    </w:p>
    <w:p w14:paraId="0955D534" w14:textId="77777777" w:rsidR="008A4594" w:rsidRPr="008A4594" w:rsidRDefault="008A4594" w:rsidP="008A45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Отдел закупок осуществляет мониторинг рынка, анализирует спрос и формирует заказы на приобретение оборудования у производителей и поставщиков, ассортимент компании включает буровые коронки, </w:t>
      </w:r>
      <w:proofErr w:type="spellStart"/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породоразрушающий</w:t>
      </w:r>
      <w:proofErr w:type="spellEnd"/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инструмент, горно-шахтное оборудование, системы безопасности и т.д. После размещения заказов товары поступают на склады компании, отдел логистики организует доставку товаров в региональные представительства на основе анализа складских запасов и планов продаж. Отдел продаж работает как с крупными угледобывающими предприятиями, так и с мелкими организациями, менеджеры ведут переговоры, предлагают наиболее подходящее оборудование, рассчитывают стоимость поставки, оформляют договоры. </w:t>
      </w:r>
    </w:p>
    <w:p w14:paraId="3CE0DA46" w14:textId="77777777" w:rsidR="008A4594" w:rsidRPr="008A4594" w:rsidRDefault="008A4594" w:rsidP="008A45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После согласования условий заказ передается в отдел логистики для организации отгрузки со склада и доставки клиенту, финансовый отдел обеспечивает процесс оплаты, ведет бухгалтерский учет, формирует финансовую отчетность. Маркетинговый отдел анализирует рынок, продвигает продукцию компании, организует рекламные кампании, участвует в отраслевых выставках. ИТ-отдел обеспечивает бесперебойную работу информационных систем, веб-сайта компании, корпоративной сети и инфраструктуры. Административный отдел занимается кадровыми вопросами, ведет документооборот, обеспечивает жизнедеятельность офисов.</w:t>
      </w:r>
    </w:p>
    <w:p w14:paraId="1922739E" w14:textId="77777777" w:rsidR="008A4594" w:rsidRPr="008A4594" w:rsidRDefault="008A4594" w:rsidP="008A45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Ключевыми бизнес-процессами являются закупки, управление складскими запасами, продажи, логистика и финансовый учет, эффективное функционирование компании напрямую зависит от налаженных связей между различными подразделениями и отлаженных процессов обмена информацией.</w:t>
      </w:r>
    </w:p>
    <w:p w14:paraId="59BA331D" w14:textId="77777777" w:rsidR="008A4594" w:rsidRPr="008A4594" w:rsidRDefault="008A4594" w:rsidP="008A45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 данный момент многие процессы автоматизированы с использованием специализированных информационных систем и модулей ERP-системы, однако существует необходимость комплексного подхода к информатизации для повышения управляемости бизнес-процессами и принятия более оперативных решений на основе анализа больших данных.</w:t>
      </w:r>
    </w:p>
    <w:p w14:paraId="5747BAA6" w14:textId="77777777" w:rsidR="008A4594" w:rsidRPr="008A4594" w:rsidRDefault="008A4594" w:rsidP="008A45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5D04758" w14:textId="77777777" w:rsidR="008A4594" w:rsidRPr="008A4594" w:rsidRDefault="008A4594" w:rsidP="008A45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24E0164" w14:textId="77777777" w:rsidR="008A4594" w:rsidRPr="008A4594" w:rsidRDefault="008A4594" w:rsidP="008A45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5982E13" w14:textId="77777777" w:rsidR="008A4594" w:rsidRPr="008A4594" w:rsidRDefault="008A4594" w:rsidP="008A4594">
      <w:pPr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2. Характеристика существующей информационной системе управления </w:t>
      </w:r>
      <w:proofErr w:type="spellStart"/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объек</w:t>
      </w:r>
      <w:proofErr w:type="spellEnd"/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-том и выделить ее недостатки</w:t>
      </w:r>
    </w:p>
    <w:p w14:paraId="0A2C5317" w14:textId="77777777" w:rsidR="008A4594" w:rsidRPr="008A4594" w:rsidRDefault="008A4594" w:rsidP="008A45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 компании УК «</w:t>
      </w:r>
      <w:proofErr w:type="spellStart"/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Сибтензоприбор</w:t>
      </w:r>
      <w:proofErr w:type="spellEnd"/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» основой информационной системы управления является программный продукт «1С:Предприятие 8», данное решение разработано фирмой 1С и представляет собой масштабируемую систему, позволяющую автоматизировать различные бизнес-процессы и учетные операции. В центральном офисе компании развернута конфигурация «1С:ERP Управление предприятием 2» версии 2.5.4, которая включает следующие ключевые функциональные модули:</w:t>
      </w:r>
    </w:p>
    <w:p w14:paraId="617C5812" w14:textId="77777777" w:rsidR="008A4594" w:rsidRPr="008A4594" w:rsidRDefault="008A4594" w:rsidP="008A4594">
      <w:pPr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1.Управление производственным предприятием.</w:t>
      </w:r>
    </w:p>
    <w:p w14:paraId="7A4B85A6" w14:textId="77777777" w:rsidR="008A4594" w:rsidRPr="008A4594" w:rsidRDefault="008A4594" w:rsidP="008A4594">
      <w:pPr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2.Управление торговлей.</w:t>
      </w:r>
    </w:p>
    <w:p w14:paraId="3E532CB6" w14:textId="77777777" w:rsidR="008A4594" w:rsidRPr="008A4594" w:rsidRDefault="008A4594" w:rsidP="008A4594">
      <w:pPr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3.Управление запасами.</w:t>
      </w:r>
    </w:p>
    <w:p w14:paraId="17E72241" w14:textId="77777777" w:rsidR="008A4594" w:rsidRPr="008A4594" w:rsidRDefault="008A4594" w:rsidP="008A4594">
      <w:pPr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4.Управление денежными средствами.</w:t>
      </w:r>
    </w:p>
    <w:p w14:paraId="1919CCD1" w14:textId="77777777" w:rsidR="008A4594" w:rsidRPr="008A4594" w:rsidRDefault="008A4594" w:rsidP="008A4594">
      <w:pPr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5.Бухгалтерский и налоговый учет.</w:t>
      </w:r>
    </w:p>
    <w:p w14:paraId="0DD3200E" w14:textId="77777777" w:rsidR="008A4594" w:rsidRPr="008A4594" w:rsidRDefault="008A4594" w:rsidP="008A4594">
      <w:pPr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6.Расчет зарплаты и управление персоналом.</w:t>
      </w:r>
    </w:p>
    <w:p w14:paraId="7781806A" w14:textId="77777777" w:rsidR="008A4594" w:rsidRPr="008A4594" w:rsidRDefault="008A4594" w:rsidP="008A4594">
      <w:pPr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7.Управление взаимоотношениями с клиентами (CRM).</w:t>
      </w:r>
    </w:p>
    <w:p w14:paraId="3E285FB7" w14:textId="77777777" w:rsidR="008A4594" w:rsidRPr="008A4594" w:rsidRDefault="008A4594" w:rsidP="008A4594">
      <w:pPr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8.Управленческий учет.</w:t>
      </w:r>
    </w:p>
    <w:p w14:paraId="2DECB70A" w14:textId="77777777" w:rsidR="008A4594" w:rsidRPr="008A4594" w:rsidRDefault="008A4594" w:rsidP="008A4594">
      <w:pPr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9.Производственное планирование.</w:t>
      </w:r>
    </w:p>
    <w:p w14:paraId="6D36C004" w14:textId="77777777" w:rsidR="008A4594" w:rsidRPr="008A4594" w:rsidRDefault="008A4594" w:rsidP="008A4594">
      <w:pPr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10.Управление сервисным обслуживанием</w:t>
      </w:r>
    </w:p>
    <w:p w14:paraId="159A427B" w14:textId="7BC1533A" w:rsidR="008A4594" w:rsidRPr="008A4594" w:rsidRDefault="008A4594" w:rsidP="008A45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Модуль «Управление торговлей» автоматизирует основные бизнес-процессы компании – продажи, закупки, складскую логистику. Он обеспечивает работу с клиентами, поставщиками, ведение нормативно-справочной информации по товарам, формирование заказов, счетов, накладных и других документов. «Управление запасами» отвечает за учет товарных операций на складах, перемещений, резервирование, инвентаризацию. «Управление денежными средствами» контролирует движение денежных потоков – оплату от клиентов, платежи поставщикам, формирование кассовых документов. Модули бухгалтерского, налогового и управленческого учета ведут соответствующие регистры, формируют бухгалтерскую и налоговую отчетность, обеспечивают получение аналитических данных для управленческих целей. Подсистема расчета зарплаты и управления персоналом охватывает кадровый учет, расчет заработной платы, анализ кадровых показателей. CRM-модуль используется для управления клиентской базой, хранения истории взаимодействий, проведения маркетинговых кампаний. Производственное планирование и управление обслуживанием в компании не используются в полной мере, так как она не занимается производством, а лишь осуществляет продажу оборудования.</w:t>
      </w:r>
    </w:p>
    <w:p w14:paraId="59F532A3" w14:textId="77777777" w:rsidR="008A4594" w:rsidRPr="008A4594" w:rsidRDefault="008A4594" w:rsidP="008A4594">
      <w:pPr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 качестве дополнительных решений «1С» компания применяет:</w:t>
      </w:r>
    </w:p>
    <w:p w14:paraId="2EA47BC5" w14:textId="77777777" w:rsidR="008A4594" w:rsidRPr="008A4594" w:rsidRDefault="008A4594" w:rsidP="008A4594">
      <w:pPr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«1С:Бухгалтерия 8» для ведения бухгалтерии по стандартам РФ;</w:t>
      </w:r>
    </w:p>
    <w:p w14:paraId="772D0543" w14:textId="77777777" w:rsidR="008A4594" w:rsidRPr="008A4594" w:rsidRDefault="008A4594" w:rsidP="008A4594">
      <w:pPr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«1С:Документооборот 8» для организации электронного документооборота;</w:t>
      </w:r>
    </w:p>
    <w:p w14:paraId="152FCD3C" w14:textId="77777777" w:rsidR="008A4594" w:rsidRPr="008A4594" w:rsidRDefault="008A4594" w:rsidP="008A4594">
      <w:pPr>
        <w:spacing w:after="0" w:line="360" w:lineRule="auto"/>
        <w:ind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«1С:Управление торговлей 8» в региональных представительствах.</w:t>
      </w:r>
    </w:p>
    <w:p w14:paraId="65E12DDE" w14:textId="77777777" w:rsidR="008A4594" w:rsidRDefault="008A4594" w:rsidP="008A45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Используется Microsoft Office 365, системы электронного обмена данными и другое прикладное ПО.</w:t>
      </w:r>
    </w:p>
    <w:p w14:paraId="4F97E4B8" w14:textId="628507EB" w:rsidR="00D11D9E" w:rsidRDefault="00D11D9E" w:rsidP="00D11D9E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248D9A90" wp14:editId="7FE6DFF2">
            <wp:extent cx="5940425" cy="2938145"/>
            <wp:effectExtent l="0" t="0" r="3175" b="0"/>
            <wp:docPr id="3603405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34051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CEBF2" w14:textId="072EF7C9" w:rsidR="00D11D9E" w:rsidRPr="008A4594" w:rsidRDefault="00D11D9E" w:rsidP="00D11D9E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Рисунок 2. – Схема ПО и КТС</w:t>
      </w:r>
    </w:p>
    <w:p w14:paraId="0AA98AE6" w14:textId="77777777" w:rsidR="008A4594" w:rsidRPr="008A4594" w:rsidRDefault="008A4594" w:rsidP="008A45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 предприятии развернуты серверы для размещения баз данных и файловые хранилища:</w:t>
      </w:r>
    </w:p>
    <w:p w14:paraId="25424697" w14:textId="77777777" w:rsidR="008A4594" w:rsidRPr="008A4594" w:rsidRDefault="008A4594" w:rsidP="008A45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1.Сервер баз данных «1С:Предприятие 8» на базе IBM Power System S924 с операционной системой IBM AIX;</w:t>
      </w:r>
    </w:p>
    <w:p w14:paraId="7A9AC8B2" w14:textId="77777777" w:rsidR="008A4594" w:rsidRPr="008A4594" w:rsidRDefault="008A4594" w:rsidP="008A45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2.Файловый сервер на базе сервера Hewlett-Packard Enterprise </w:t>
      </w:r>
      <w:proofErr w:type="spellStart"/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Proliant</w:t>
      </w:r>
      <w:proofErr w:type="spellEnd"/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DL380 Gen10 с Microsoft Windows Server 2022;</w:t>
      </w:r>
    </w:p>
    <w:p w14:paraId="1F125D8F" w14:textId="77777777" w:rsidR="008A4594" w:rsidRPr="008A4594" w:rsidRDefault="008A4594" w:rsidP="008A45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3.СХД Dell EMC </w:t>
      </w:r>
      <w:proofErr w:type="spellStart"/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Unity</w:t>
      </w:r>
      <w:proofErr w:type="spellEnd"/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XT 480F со </w:t>
      </w:r>
      <w:proofErr w:type="spellStart"/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сторейдж</w:t>
      </w:r>
      <w:proofErr w:type="spellEnd"/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-процессорами Intel Xeon и 48 ТБ дисковой емкости для хранения баз данных;</w:t>
      </w:r>
    </w:p>
    <w:p w14:paraId="1E9C0B65" w14:textId="77777777" w:rsidR="008A4594" w:rsidRPr="008A4594" w:rsidRDefault="008A4594" w:rsidP="008A45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4.Система резервного копирования на ленточных накопителях Hewlett-Packard </w:t>
      </w:r>
      <w:proofErr w:type="spellStart"/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StoreEver</w:t>
      </w:r>
      <w:proofErr w:type="spellEnd"/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MSL2024.</w:t>
      </w:r>
    </w:p>
    <w:p w14:paraId="636DF05D" w14:textId="77777777" w:rsidR="008A4594" w:rsidRPr="008A4594" w:rsidRDefault="008A4594" w:rsidP="008A45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5.Серверная инфраструктура сопровождается системами бесперебойного питания APC Smart-UPS и прецизионными кондиционерами </w:t>
      </w:r>
      <w:proofErr w:type="spellStart"/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Dantex</w:t>
      </w:r>
      <w:proofErr w:type="spellEnd"/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0BAB155A" w14:textId="77777777" w:rsidR="008A4594" w:rsidRDefault="008A4594" w:rsidP="008A45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Рабочие места сотрудников оборудованы компьютерами и ноутбуками на платформе Intel с лицензиями Windows и «1С:Предприятие 8». К недостаткам существующей системы можно отнести сложность интеграции с другими программными решениями, отсутствие развитых аналитических инструментов, недостаточные возможности по управлению логистикой, в компании присутствует необходимость модернизации для комплексной автоматизации бизнес-процессов на современной интегрированной платформе.</w:t>
      </w:r>
    </w:p>
    <w:p w14:paraId="5AE05E36" w14:textId="77777777" w:rsidR="008A4594" w:rsidRPr="008A4594" w:rsidRDefault="008A4594" w:rsidP="008A45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Существующая информационная система в УК «</w:t>
      </w:r>
      <w:proofErr w:type="spellStart"/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Сибтензоприбор</w:t>
      </w:r>
      <w:proofErr w:type="spellEnd"/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», основанная на программных продуктах «1С:Предприятие 8», обладает рядом недостатков, которые снижают эффективность бизнес-процессов и могут создавать препятствия для дальнейшего развития компании, отсутствие единой интегрированной платформы, использование различных решений 1С, часто не связанных между собой, приводит к дублированию данных, сложностям обмена информацией и рискам несогласованности данных. Ограниченные возможности для комплексного анализа данных и бизнес-аналитики, стандартные средства 1С не обеспечивают достаточных инструментов для углублённого анализа больших объёмов данных, построения прогнозных моделей и принятия </w:t>
      </w:r>
      <w:proofErr w:type="spellStart"/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проактивных</w:t>
      </w:r>
      <w:proofErr w:type="spellEnd"/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управленческих решений, слабая интеграция с современными технологиями, система не интегрирована с технологиями машинного обучения, обработкой больших данных, которые становятся всё более важными для повышения эффективности бизнеса.</w:t>
      </w:r>
    </w:p>
    <w:p w14:paraId="6C8B2C22" w14:textId="77777777" w:rsidR="008A4594" w:rsidRPr="008A4594" w:rsidRDefault="008A4594" w:rsidP="00041B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Ограниченные возможности для управления логистикой, существующие инструменты недостаточны для оптимизации маршрутов доставки, управления транспортом и комплексной логистики с учётом всех факторов. В компании достаточно высокие затраты на поддержку и развитие, использование нескольких разрозненных систем требует больших финансовых и трудовых ресурсов для их сопровождения, интеграции и модернизации.</w:t>
      </w:r>
    </w:p>
    <w:p w14:paraId="3229117C" w14:textId="77777777" w:rsidR="008A4594" w:rsidRPr="008A4594" w:rsidRDefault="008A4594" w:rsidP="00041B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Риски безопасности при обмене данными между различными системами, использовании нестандартных интеграционных решений, переход на современную интегрированную информационную систему, основанную на передовых технологиях и архитектурных подходах, позволит компании.</w:t>
      </w:r>
    </w:p>
    <w:p w14:paraId="6C9082B5" w14:textId="77777777" w:rsidR="008A4594" w:rsidRPr="008A4594" w:rsidRDefault="008A4594" w:rsidP="00041B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1.Обеспечить единое информационное пространство и согласованность данных для всех бизнес-процессов.</w:t>
      </w:r>
    </w:p>
    <w:p w14:paraId="7EF35096" w14:textId="77777777" w:rsidR="008A4594" w:rsidRPr="008A4594" w:rsidRDefault="008A4594" w:rsidP="00041B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2.Повысить управляемость и прозрачность деятельности за счёт комплексного анализа больших данных.</w:t>
      </w:r>
    </w:p>
    <w:p w14:paraId="57678DFE" w14:textId="77777777" w:rsidR="008A4594" w:rsidRPr="008A4594" w:rsidRDefault="008A4594" w:rsidP="00041B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3.Оптимизировать логистические процессы и снизить издержки.</w:t>
      </w:r>
    </w:p>
    <w:p w14:paraId="3ABF1AB9" w14:textId="77777777" w:rsidR="008A4594" w:rsidRPr="008A4594" w:rsidRDefault="008A4594" w:rsidP="00041B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4.Улучшить взаимодействие с клиентами за счёт интеллектуальных CRM инструментов.</w:t>
      </w:r>
    </w:p>
    <w:p w14:paraId="5070EFB1" w14:textId="77777777" w:rsidR="008A4594" w:rsidRPr="008A4594" w:rsidRDefault="008A4594" w:rsidP="00041B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5.Получить возможность быстрого внедрения современных ИТ-решений (Интернет вещей, машинное обучение и др.).</w:t>
      </w:r>
    </w:p>
    <w:p w14:paraId="17A833E4" w14:textId="77777777" w:rsidR="008A4594" w:rsidRPr="008A4594" w:rsidRDefault="008A4594" w:rsidP="00041B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6.Снизить затраты на поддержку и развитие информационных систем.</w:t>
      </w:r>
    </w:p>
    <w:p w14:paraId="2ADB7C75" w14:textId="77777777" w:rsidR="008A4594" w:rsidRPr="008A4594" w:rsidRDefault="008A4594" w:rsidP="00041B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7.Повысить уровень информационной безопасности.</w:t>
      </w:r>
    </w:p>
    <w:p w14:paraId="41426B0C" w14:textId="77777777" w:rsidR="008A4594" w:rsidRPr="008A4594" w:rsidRDefault="008A4594" w:rsidP="00041B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Усовершенствование существующей ИС является стратегически важной задачей для обеспечения дальнейшего роста и конкурентоспособности УК «</w:t>
      </w:r>
      <w:proofErr w:type="spellStart"/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Сибтензоприбор</w:t>
      </w:r>
      <w:proofErr w:type="spellEnd"/>
      <w:r w:rsidRPr="008A45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» на динамично развивающемся рынке.</w:t>
      </w:r>
    </w:p>
    <w:p w14:paraId="37738994" w14:textId="27B0BB8E" w:rsidR="00B162A9" w:rsidRDefault="00414D57" w:rsidP="00414D57">
      <w:pPr>
        <w:pStyle w:val="1"/>
      </w:pPr>
      <w:r>
        <w:t xml:space="preserve">2. </w:t>
      </w:r>
      <w:r w:rsidRPr="00414D57">
        <w:t>Анализ существующих компьютерных разработок</w:t>
      </w:r>
      <w:bookmarkEnd w:id="4"/>
    </w:p>
    <w:p w14:paraId="6D6D50EF" w14:textId="77777777" w:rsidR="00C94A44" w:rsidRPr="00C94A44" w:rsidRDefault="00C94A44" w:rsidP="00C94A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94A4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 Российской Федерации на рынке представлен ряд программных решений, предназначенных для автоматизации бизнес-процессов торговых компаний, аналогичных УК «</w:t>
      </w:r>
      <w:proofErr w:type="spellStart"/>
      <w:r w:rsidRPr="00C94A4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Сибтензоприбор</w:t>
      </w:r>
      <w:proofErr w:type="spellEnd"/>
      <w:r w:rsidRPr="00C94A4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», рассмотрим две наиболее популярные системы и проанализируем их преимущества и недостатки.</w:t>
      </w:r>
    </w:p>
    <w:p w14:paraId="15C6E2C1" w14:textId="77777777" w:rsidR="00C94A44" w:rsidRPr="00C94A44" w:rsidRDefault="00C94A44" w:rsidP="00C94A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94A4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1. «1С:Управление торговлей 8» – это специализированное решение фирмы 1С, разработанное для автоматизации оперативного и управленческого учета, анализа и планирования торговых операций, система позволяет вести учет товаров на складах, работать с поставщиками, формировать заказы на закупку, обрабатывать заказы клиентов, выставлять счета и печатать сопроводительные документы.</w:t>
      </w:r>
    </w:p>
    <w:p w14:paraId="09F5B865" w14:textId="77777777" w:rsidR="00C94A44" w:rsidRPr="00C94A44" w:rsidRDefault="00C94A44" w:rsidP="00C94A44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94A4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 России существует ряд программных решений, предназначенных для автоматизации бизнес-процессов торговых компаний, аналогичных УК «</w:t>
      </w:r>
      <w:proofErr w:type="spellStart"/>
      <w:r w:rsidRPr="00C94A4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Сибтензоприбор</w:t>
      </w:r>
      <w:proofErr w:type="spellEnd"/>
      <w:r w:rsidRPr="00C94A4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». Рассмотрим две наиболее популярные системы и проанализируем их преимущества и недостатки.</w:t>
      </w:r>
    </w:p>
    <w:p w14:paraId="32AFA999" w14:textId="77777777" w:rsidR="00C94A44" w:rsidRPr="00C94A44" w:rsidRDefault="00C94A44" w:rsidP="00C94A44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80A212F" w14:textId="77777777" w:rsidR="00C94A44" w:rsidRPr="00C94A44" w:rsidRDefault="00C94A44" w:rsidP="00C94A44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94A4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«1С:Управление торговлей 8»</w:t>
      </w:r>
    </w:p>
    <w:p w14:paraId="57A7D04E" w14:textId="77777777" w:rsidR="00C94A44" w:rsidRPr="00C94A44" w:rsidRDefault="00C94A44" w:rsidP="00C94A44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94A4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«1С:Управление торговлей 8» – это специализированное решение фирмы 1С, разработанное для автоматизации оперативного и управленческого учета, анализа и планирования торговых операций. Система позволяет вести учет товаров на складах, работать с поставщиками, формировать заказы на закупку, обрабатывать заказы клиентов, выставлять счета и печатать сопроводительные документы.</w:t>
      </w:r>
    </w:p>
    <w:p w14:paraId="5BEF1E12" w14:textId="77777777" w:rsidR="00C94A44" w:rsidRPr="00C94A44" w:rsidRDefault="00C94A44" w:rsidP="00C94A44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94A44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0428BC16" wp14:editId="40DC6C2B">
            <wp:extent cx="5718922" cy="2969895"/>
            <wp:effectExtent l="0" t="0" r="0" b="1905"/>
            <wp:docPr id="4071864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152" cy="2974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617B4A" w14:textId="4FFA952A" w:rsidR="00C94A44" w:rsidRPr="00C94A44" w:rsidRDefault="00C94A44" w:rsidP="00C94A44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94A4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Рисунок </w:t>
      </w:r>
      <w:r w:rsidR="00D11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3 </w:t>
      </w:r>
      <w:r w:rsidRPr="00C94A4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 Интерфейс программного обеспечения «1С:Управление торговлей 8»</w:t>
      </w:r>
    </w:p>
    <w:p w14:paraId="59C3D585" w14:textId="77777777" w:rsidR="00C94A44" w:rsidRPr="00C94A44" w:rsidRDefault="00C94A44" w:rsidP="00C94A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94A4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Преимущества:</w:t>
      </w:r>
    </w:p>
    <w:p w14:paraId="48E33119" w14:textId="77777777" w:rsidR="00C94A44" w:rsidRPr="00C94A44" w:rsidRDefault="00C94A44" w:rsidP="00C94A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94A4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1.Широкая функциональность, охватывающая основные бизнес-процессы торговой компании.</w:t>
      </w:r>
    </w:p>
    <w:p w14:paraId="4EDF677E" w14:textId="77777777" w:rsidR="00C94A44" w:rsidRPr="00C94A44" w:rsidRDefault="00C94A44" w:rsidP="00C94A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94A4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2.Совместимость с другими продуктами 1С, возможность интеграции в единое информационное пространство.</w:t>
      </w:r>
    </w:p>
    <w:p w14:paraId="6B923DB0" w14:textId="77777777" w:rsidR="00C94A44" w:rsidRPr="00C94A44" w:rsidRDefault="00C94A44" w:rsidP="00C94A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94A4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3.Развитая методическая поддержка, большое количество обучающих материалов и сертифицированных специалистов.</w:t>
      </w:r>
    </w:p>
    <w:p w14:paraId="64557EDF" w14:textId="77777777" w:rsidR="00C94A44" w:rsidRPr="00C94A44" w:rsidRDefault="00C94A44" w:rsidP="00C94A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94A4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4. Соответствие требованиям российского законодательства по ведению учета и отчетности.</w:t>
      </w:r>
    </w:p>
    <w:p w14:paraId="3EF12D9E" w14:textId="77777777" w:rsidR="00C94A44" w:rsidRPr="00C94A44" w:rsidRDefault="00C94A44" w:rsidP="00C94A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94A4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Недостатки:</w:t>
      </w:r>
    </w:p>
    <w:p w14:paraId="456FE2DC" w14:textId="77777777" w:rsidR="00C94A44" w:rsidRPr="00C94A44" w:rsidRDefault="00C94A44" w:rsidP="00C94A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94A4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1.Ограниченные возможности для комплексного анализа данных и бизнес-аналитики.</w:t>
      </w:r>
    </w:p>
    <w:p w14:paraId="705EF14E" w14:textId="77777777" w:rsidR="00C94A44" w:rsidRPr="00C94A44" w:rsidRDefault="00C94A44" w:rsidP="00C94A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94A4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2.Слабая интеграция с современными технологиями (Интернет вещей, машинное обучение, большие данные).</w:t>
      </w:r>
    </w:p>
    <w:p w14:paraId="055C1FF2" w14:textId="77777777" w:rsidR="00C94A44" w:rsidRPr="00C94A44" w:rsidRDefault="00C94A44" w:rsidP="00C94A44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94A4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3. Высокая стоимость лицензий и обслуживания для крупных компаний.</w:t>
      </w:r>
    </w:p>
    <w:p w14:paraId="3A423BE4" w14:textId="77777777" w:rsidR="00C94A44" w:rsidRPr="00C94A44" w:rsidRDefault="00C94A44" w:rsidP="00C94A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94A4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4.Сложность масштабирования и модернизации системы под меняющиеся бизнес-требования.</w:t>
      </w:r>
    </w:p>
    <w:p w14:paraId="1A005D6B" w14:textId="77777777" w:rsidR="00C94A44" w:rsidRPr="00C94A44" w:rsidRDefault="00C94A44" w:rsidP="00C94A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94A4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«Галактика ERP» – это комплексная ERP-система российской разработки, предназначенная для автоматизации управления и учета на промышленных и торговых предприятиях различных отраслей, система включает модули для управления продажами, складским учетом, закупками, финансами, производством, персоналом и другими процессами.</w:t>
      </w:r>
    </w:p>
    <w:p w14:paraId="1B0C7F35" w14:textId="77777777" w:rsidR="00C94A44" w:rsidRPr="00C94A44" w:rsidRDefault="00C94A44" w:rsidP="00C94A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94A4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Преимущества:</w:t>
      </w:r>
    </w:p>
    <w:p w14:paraId="4978C39C" w14:textId="77777777" w:rsidR="00C94A44" w:rsidRPr="00C94A44" w:rsidRDefault="00C94A44" w:rsidP="00C94A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94A4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1.Широкий спектр функциональных возможностей, позволяющий комплексно автоматизировать деятельность компании.</w:t>
      </w:r>
    </w:p>
    <w:p w14:paraId="38F509B8" w14:textId="77777777" w:rsidR="00C94A44" w:rsidRPr="00C94A44" w:rsidRDefault="00C94A44" w:rsidP="00C94A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94A4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2.Наличие инструментов бизнес-аналитики, формирования отчетов и поддержки принятия решений.</w:t>
      </w:r>
    </w:p>
    <w:p w14:paraId="2B82ADB7" w14:textId="77777777" w:rsidR="00C94A44" w:rsidRPr="00C94A44" w:rsidRDefault="00C94A44" w:rsidP="00C94A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94A4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3.Масштабируемость и возможность гибкой настройки под специфику бизнеса.</w:t>
      </w:r>
    </w:p>
    <w:p w14:paraId="4F4EFF1A" w14:textId="77777777" w:rsidR="00C94A44" w:rsidRPr="00C94A44" w:rsidRDefault="00C94A44" w:rsidP="00C94A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94A4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4.Поддержка современных технологий интеграции и обмена данными.</w:t>
      </w:r>
    </w:p>
    <w:p w14:paraId="249D5613" w14:textId="77777777" w:rsidR="00C94A44" w:rsidRPr="00C94A44" w:rsidRDefault="00C94A44" w:rsidP="00C94A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94A4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Недостатки:</w:t>
      </w:r>
    </w:p>
    <w:p w14:paraId="42FBD146" w14:textId="77777777" w:rsidR="00C94A44" w:rsidRPr="00C94A44" w:rsidRDefault="00C94A44" w:rsidP="00C94A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94A4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1.Высокая стоимость внедрения и сопровождения системы, особенно для небольших компаний.</w:t>
      </w:r>
    </w:p>
    <w:p w14:paraId="51983103" w14:textId="77777777" w:rsidR="00C94A44" w:rsidRPr="00C94A44" w:rsidRDefault="00C94A44" w:rsidP="00C94A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94A4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2.Сложность и длительность процесса внедрения, необходимость привлечения квалифицированных консультантов.</w:t>
      </w:r>
    </w:p>
    <w:p w14:paraId="569D1DF9" w14:textId="77777777" w:rsidR="00C94A44" w:rsidRPr="00C94A44" w:rsidRDefault="00C94A44" w:rsidP="00C94A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94A4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3.Отсутствие отраслевой специфики, дополнительные затраты на доработку под требования торговой компании.</w:t>
      </w:r>
    </w:p>
    <w:p w14:paraId="6493CA26" w14:textId="77777777" w:rsidR="00C94A44" w:rsidRPr="00C94A44" w:rsidRDefault="00C94A44" w:rsidP="00C94A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94A4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4. Меньшая распространенность по сравнению с решениями 1С, нехватка квалифицированных кадров.</w:t>
      </w:r>
    </w:p>
    <w:p w14:paraId="3F2DDB5D" w14:textId="77777777" w:rsidR="00C94A44" w:rsidRPr="00C94A44" w:rsidRDefault="00C94A44" w:rsidP="00C94A4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94A44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6CBAD34E" wp14:editId="56493AFD">
            <wp:extent cx="5524500" cy="3467100"/>
            <wp:effectExtent l="0" t="0" r="0" b="0"/>
            <wp:docPr id="9041866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46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4558C6" w14:textId="40962F7E" w:rsidR="00C94A44" w:rsidRPr="00C94A44" w:rsidRDefault="00C94A44" w:rsidP="00C94A4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94A4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Рисунок </w:t>
      </w:r>
      <w:r w:rsidR="00D11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4</w:t>
      </w:r>
      <w:r w:rsidRPr="00C94A4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- Галактика ERP</w:t>
      </w:r>
    </w:p>
    <w:p w14:paraId="486B838A" w14:textId="77777777" w:rsidR="00C94A44" w:rsidRPr="00C94A44" w:rsidRDefault="00C94A44" w:rsidP="00C94A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94A4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Таблица 1. - Сравнительный анализ существующего программного обеспечения для автоматизации бизнес-процессов предметной области 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955"/>
        <w:gridCol w:w="3491"/>
        <w:gridCol w:w="3899"/>
      </w:tblGrid>
      <w:tr w:rsidR="00C94A44" w:rsidRPr="00C94A44" w14:paraId="113106F2" w14:textId="77777777" w:rsidTr="001D2D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FA21647" w14:textId="77777777" w:rsidR="00C94A44" w:rsidRPr="00C94A44" w:rsidRDefault="00C94A44" w:rsidP="00C94A44">
            <w:pPr>
              <w:rPr>
                <w:rFonts w:ascii="Georgia" w:hAnsi="Georgia"/>
                <w:color w:val="29261B"/>
                <w:spacing w:val="-6"/>
                <w:sz w:val="24"/>
                <w:szCs w:val="24"/>
              </w:rPr>
            </w:pPr>
            <w:r w:rsidRPr="00C94A44">
              <w:rPr>
                <w:rFonts w:ascii="Georgia" w:hAnsi="Georgia"/>
                <w:color w:val="29261B"/>
                <w:spacing w:val="-6"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hideMark/>
          </w:tcPr>
          <w:p w14:paraId="683D9721" w14:textId="77777777" w:rsidR="00C94A44" w:rsidRPr="00C94A44" w:rsidRDefault="00C94A44" w:rsidP="00C94A4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  <w:color w:val="29261B"/>
                <w:spacing w:val="-6"/>
                <w:sz w:val="24"/>
                <w:szCs w:val="24"/>
              </w:rPr>
            </w:pPr>
            <w:r w:rsidRPr="00C94A44">
              <w:rPr>
                <w:rFonts w:ascii="Georgia" w:hAnsi="Georgia"/>
                <w:color w:val="29261B"/>
                <w:spacing w:val="-6"/>
                <w:sz w:val="24"/>
                <w:szCs w:val="24"/>
              </w:rPr>
              <w:t>1С:Управление торговлей</w:t>
            </w:r>
          </w:p>
        </w:tc>
        <w:tc>
          <w:tcPr>
            <w:tcW w:w="0" w:type="auto"/>
            <w:hideMark/>
          </w:tcPr>
          <w:p w14:paraId="1DDBB810" w14:textId="77777777" w:rsidR="00C94A44" w:rsidRPr="00C94A44" w:rsidRDefault="00C94A44" w:rsidP="00C94A4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  <w:color w:val="29261B"/>
                <w:spacing w:val="-6"/>
                <w:sz w:val="24"/>
                <w:szCs w:val="24"/>
              </w:rPr>
            </w:pPr>
            <w:r w:rsidRPr="00C94A44">
              <w:rPr>
                <w:rFonts w:ascii="Georgia" w:hAnsi="Georgia"/>
                <w:color w:val="29261B"/>
                <w:spacing w:val="-6"/>
                <w:sz w:val="24"/>
                <w:szCs w:val="24"/>
              </w:rPr>
              <w:t>Галактика ERP</w:t>
            </w:r>
          </w:p>
        </w:tc>
      </w:tr>
      <w:tr w:rsidR="00C94A44" w:rsidRPr="00C94A44" w14:paraId="143133D4" w14:textId="77777777" w:rsidTr="001D2D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0E4302F" w14:textId="77777777" w:rsidR="00C94A44" w:rsidRPr="00C94A44" w:rsidRDefault="00C94A44" w:rsidP="00C94A44">
            <w:pPr>
              <w:rPr>
                <w:rFonts w:ascii="Georgia" w:hAnsi="Georgia"/>
                <w:color w:val="29261B"/>
                <w:spacing w:val="-6"/>
                <w:sz w:val="24"/>
                <w:szCs w:val="24"/>
              </w:rPr>
            </w:pPr>
            <w:r w:rsidRPr="00C94A44">
              <w:rPr>
                <w:rFonts w:ascii="Georgia" w:hAnsi="Georgia"/>
                <w:color w:val="29261B"/>
                <w:spacing w:val="-6"/>
                <w:sz w:val="24"/>
                <w:szCs w:val="24"/>
              </w:rPr>
              <w:t>Функциональность для торговли</w:t>
            </w:r>
          </w:p>
        </w:tc>
        <w:tc>
          <w:tcPr>
            <w:tcW w:w="0" w:type="auto"/>
            <w:hideMark/>
          </w:tcPr>
          <w:p w14:paraId="6D192C60" w14:textId="77777777" w:rsidR="00C94A44" w:rsidRPr="00C94A44" w:rsidRDefault="00C94A44" w:rsidP="00C94A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  <w:color w:val="29261B"/>
                <w:spacing w:val="-6"/>
                <w:sz w:val="24"/>
                <w:szCs w:val="24"/>
              </w:rPr>
            </w:pPr>
            <w:r w:rsidRPr="00C94A44">
              <w:rPr>
                <w:rFonts w:ascii="Georgia" w:hAnsi="Georgia"/>
                <w:color w:val="29261B"/>
                <w:spacing w:val="-6"/>
                <w:sz w:val="24"/>
                <w:szCs w:val="24"/>
              </w:rPr>
              <w:t>Специализированное решение, глубокая проработка торговых процессов</w:t>
            </w:r>
          </w:p>
        </w:tc>
        <w:tc>
          <w:tcPr>
            <w:tcW w:w="0" w:type="auto"/>
            <w:hideMark/>
          </w:tcPr>
          <w:p w14:paraId="79C84CA4" w14:textId="77777777" w:rsidR="00C94A44" w:rsidRPr="00C94A44" w:rsidRDefault="00C94A44" w:rsidP="00C94A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  <w:color w:val="29261B"/>
                <w:spacing w:val="-6"/>
                <w:sz w:val="24"/>
                <w:szCs w:val="24"/>
              </w:rPr>
            </w:pPr>
            <w:r w:rsidRPr="00C94A44">
              <w:rPr>
                <w:rFonts w:ascii="Georgia" w:hAnsi="Georgia"/>
                <w:color w:val="29261B"/>
                <w:spacing w:val="-6"/>
                <w:sz w:val="24"/>
                <w:szCs w:val="24"/>
              </w:rPr>
              <w:t>Стандартная функциональность ERP-системы, требуется доработка под специфику</w:t>
            </w:r>
          </w:p>
        </w:tc>
      </w:tr>
      <w:tr w:rsidR="00C94A44" w:rsidRPr="00C94A44" w14:paraId="6CEF871B" w14:textId="77777777" w:rsidTr="001D2D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E9E166B" w14:textId="77777777" w:rsidR="00C94A44" w:rsidRPr="00C94A44" w:rsidRDefault="00C94A44" w:rsidP="00C94A44">
            <w:pPr>
              <w:rPr>
                <w:rFonts w:ascii="Georgia" w:hAnsi="Georgia"/>
                <w:color w:val="29261B"/>
                <w:spacing w:val="-6"/>
                <w:sz w:val="24"/>
                <w:szCs w:val="24"/>
              </w:rPr>
            </w:pPr>
            <w:r w:rsidRPr="00C94A44">
              <w:rPr>
                <w:rFonts w:ascii="Georgia" w:hAnsi="Georgia"/>
                <w:color w:val="29261B"/>
                <w:spacing w:val="-6"/>
                <w:sz w:val="24"/>
                <w:szCs w:val="24"/>
              </w:rPr>
              <w:t>Возможности бизнес-аналитики</w:t>
            </w:r>
          </w:p>
        </w:tc>
        <w:tc>
          <w:tcPr>
            <w:tcW w:w="0" w:type="auto"/>
            <w:hideMark/>
          </w:tcPr>
          <w:p w14:paraId="51CEEEDF" w14:textId="77777777" w:rsidR="00C94A44" w:rsidRPr="00C94A44" w:rsidRDefault="00C94A44" w:rsidP="00C94A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  <w:color w:val="29261B"/>
                <w:spacing w:val="-6"/>
                <w:sz w:val="24"/>
                <w:szCs w:val="24"/>
              </w:rPr>
            </w:pPr>
            <w:r w:rsidRPr="00C94A44">
              <w:rPr>
                <w:rFonts w:ascii="Georgia" w:hAnsi="Georgia"/>
                <w:color w:val="29261B"/>
                <w:spacing w:val="-6"/>
                <w:sz w:val="24"/>
                <w:szCs w:val="24"/>
              </w:rPr>
              <w:t>Ограниченные</w:t>
            </w:r>
          </w:p>
        </w:tc>
        <w:tc>
          <w:tcPr>
            <w:tcW w:w="0" w:type="auto"/>
            <w:hideMark/>
          </w:tcPr>
          <w:p w14:paraId="0AAEBF5A" w14:textId="77777777" w:rsidR="00C94A44" w:rsidRPr="00C94A44" w:rsidRDefault="00C94A44" w:rsidP="00C94A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  <w:color w:val="29261B"/>
                <w:spacing w:val="-6"/>
                <w:sz w:val="24"/>
                <w:szCs w:val="24"/>
              </w:rPr>
            </w:pPr>
            <w:r w:rsidRPr="00C94A44">
              <w:rPr>
                <w:rFonts w:ascii="Georgia" w:hAnsi="Georgia"/>
                <w:color w:val="29261B"/>
                <w:spacing w:val="-6"/>
                <w:sz w:val="24"/>
                <w:szCs w:val="24"/>
              </w:rPr>
              <w:t>Широкие возможности</w:t>
            </w:r>
          </w:p>
        </w:tc>
      </w:tr>
      <w:tr w:rsidR="00C94A44" w:rsidRPr="00C94A44" w14:paraId="52C1211A" w14:textId="77777777" w:rsidTr="001D2D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C1F057A" w14:textId="77777777" w:rsidR="00C94A44" w:rsidRPr="00C94A44" w:rsidRDefault="00C94A44" w:rsidP="00C94A44">
            <w:pPr>
              <w:rPr>
                <w:rFonts w:ascii="Georgia" w:hAnsi="Georgia"/>
                <w:color w:val="29261B"/>
                <w:spacing w:val="-6"/>
                <w:sz w:val="24"/>
                <w:szCs w:val="24"/>
              </w:rPr>
            </w:pPr>
            <w:r w:rsidRPr="00C94A44">
              <w:rPr>
                <w:rFonts w:ascii="Georgia" w:hAnsi="Georgia"/>
                <w:color w:val="29261B"/>
                <w:spacing w:val="-6"/>
                <w:sz w:val="24"/>
                <w:szCs w:val="24"/>
              </w:rPr>
              <w:t>Масштабируемость</w:t>
            </w:r>
          </w:p>
        </w:tc>
        <w:tc>
          <w:tcPr>
            <w:tcW w:w="0" w:type="auto"/>
            <w:hideMark/>
          </w:tcPr>
          <w:p w14:paraId="0D21FE1A" w14:textId="77777777" w:rsidR="00C94A44" w:rsidRPr="00C94A44" w:rsidRDefault="00C94A44" w:rsidP="00C94A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  <w:color w:val="29261B"/>
                <w:spacing w:val="-6"/>
                <w:sz w:val="24"/>
                <w:szCs w:val="24"/>
              </w:rPr>
            </w:pPr>
            <w:r w:rsidRPr="00C94A44">
              <w:rPr>
                <w:rFonts w:ascii="Georgia" w:hAnsi="Georgia"/>
                <w:color w:val="29261B"/>
                <w:spacing w:val="-6"/>
                <w:sz w:val="24"/>
                <w:szCs w:val="24"/>
              </w:rPr>
              <w:t>Сложности масштабирования</w:t>
            </w:r>
          </w:p>
        </w:tc>
        <w:tc>
          <w:tcPr>
            <w:tcW w:w="0" w:type="auto"/>
            <w:hideMark/>
          </w:tcPr>
          <w:p w14:paraId="6C1DEAAF" w14:textId="77777777" w:rsidR="00C94A44" w:rsidRPr="00C94A44" w:rsidRDefault="00C94A44" w:rsidP="00C94A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  <w:color w:val="29261B"/>
                <w:spacing w:val="-6"/>
                <w:sz w:val="24"/>
                <w:szCs w:val="24"/>
              </w:rPr>
            </w:pPr>
            <w:r w:rsidRPr="00C94A44">
              <w:rPr>
                <w:rFonts w:ascii="Georgia" w:hAnsi="Georgia"/>
                <w:color w:val="29261B"/>
                <w:spacing w:val="-6"/>
                <w:sz w:val="24"/>
                <w:szCs w:val="24"/>
              </w:rPr>
              <w:t>Масштабируемая система</w:t>
            </w:r>
          </w:p>
        </w:tc>
      </w:tr>
      <w:tr w:rsidR="00C94A44" w:rsidRPr="00C94A44" w14:paraId="3F23FE01" w14:textId="77777777" w:rsidTr="001D2D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61FC114" w14:textId="77777777" w:rsidR="00C94A44" w:rsidRPr="00C94A44" w:rsidRDefault="00C94A44" w:rsidP="00C94A44">
            <w:pPr>
              <w:rPr>
                <w:rFonts w:ascii="Georgia" w:hAnsi="Georgia"/>
                <w:color w:val="29261B"/>
                <w:spacing w:val="-6"/>
                <w:sz w:val="24"/>
                <w:szCs w:val="24"/>
              </w:rPr>
            </w:pPr>
            <w:r w:rsidRPr="00C94A44">
              <w:rPr>
                <w:rFonts w:ascii="Georgia" w:hAnsi="Georgia"/>
                <w:color w:val="29261B"/>
                <w:spacing w:val="-6"/>
                <w:sz w:val="24"/>
                <w:szCs w:val="24"/>
              </w:rPr>
              <w:t>Стоимость владения</w:t>
            </w:r>
          </w:p>
        </w:tc>
        <w:tc>
          <w:tcPr>
            <w:tcW w:w="0" w:type="auto"/>
            <w:hideMark/>
          </w:tcPr>
          <w:p w14:paraId="1B3F05EB" w14:textId="77777777" w:rsidR="00C94A44" w:rsidRPr="00C94A44" w:rsidRDefault="00C94A44" w:rsidP="00C94A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  <w:color w:val="29261B"/>
                <w:spacing w:val="-6"/>
                <w:sz w:val="24"/>
                <w:szCs w:val="24"/>
              </w:rPr>
            </w:pPr>
            <w:r w:rsidRPr="00C94A44">
              <w:rPr>
                <w:rFonts w:ascii="Georgia" w:hAnsi="Georgia"/>
                <w:color w:val="29261B"/>
                <w:spacing w:val="-6"/>
                <w:sz w:val="24"/>
                <w:szCs w:val="24"/>
              </w:rPr>
              <w:t>Средняя для небольших компаний, высокая для крупных</w:t>
            </w:r>
          </w:p>
        </w:tc>
        <w:tc>
          <w:tcPr>
            <w:tcW w:w="0" w:type="auto"/>
            <w:hideMark/>
          </w:tcPr>
          <w:p w14:paraId="5BD2C031" w14:textId="77777777" w:rsidR="00C94A44" w:rsidRPr="00C94A44" w:rsidRDefault="00C94A44" w:rsidP="00C94A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  <w:color w:val="29261B"/>
                <w:spacing w:val="-6"/>
                <w:sz w:val="24"/>
                <w:szCs w:val="24"/>
              </w:rPr>
            </w:pPr>
            <w:r w:rsidRPr="00C94A44">
              <w:rPr>
                <w:rFonts w:ascii="Georgia" w:hAnsi="Georgia"/>
                <w:color w:val="29261B"/>
                <w:spacing w:val="-6"/>
                <w:sz w:val="24"/>
                <w:szCs w:val="24"/>
              </w:rPr>
              <w:t>Высокая</w:t>
            </w:r>
          </w:p>
        </w:tc>
      </w:tr>
      <w:tr w:rsidR="00C94A44" w:rsidRPr="00C94A44" w14:paraId="4F106179" w14:textId="77777777" w:rsidTr="001D2D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2D43CE9" w14:textId="77777777" w:rsidR="00C94A44" w:rsidRPr="00C94A44" w:rsidRDefault="00C94A44" w:rsidP="00C94A44">
            <w:pPr>
              <w:rPr>
                <w:rFonts w:ascii="Georgia" w:hAnsi="Georgia"/>
                <w:color w:val="29261B"/>
                <w:spacing w:val="-6"/>
                <w:sz w:val="24"/>
                <w:szCs w:val="24"/>
              </w:rPr>
            </w:pPr>
            <w:r w:rsidRPr="00C94A44">
              <w:rPr>
                <w:rFonts w:ascii="Georgia" w:hAnsi="Georgia"/>
                <w:color w:val="29261B"/>
                <w:spacing w:val="-6"/>
                <w:sz w:val="24"/>
                <w:szCs w:val="24"/>
              </w:rPr>
              <w:t>Локализация под РФ</w:t>
            </w:r>
          </w:p>
        </w:tc>
        <w:tc>
          <w:tcPr>
            <w:tcW w:w="0" w:type="auto"/>
            <w:hideMark/>
          </w:tcPr>
          <w:p w14:paraId="03319A9A" w14:textId="77777777" w:rsidR="00C94A44" w:rsidRPr="00C94A44" w:rsidRDefault="00C94A44" w:rsidP="00C94A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  <w:color w:val="29261B"/>
                <w:spacing w:val="-6"/>
                <w:sz w:val="24"/>
                <w:szCs w:val="24"/>
              </w:rPr>
            </w:pPr>
            <w:r w:rsidRPr="00C94A44">
              <w:rPr>
                <w:rFonts w:ascii="Georgia" w:hAnsi="Georgia"/>
                <w:color w:val="29261B"/>
                <w:spacing w:val="-6"/>
                <w:sz w:val="24"/>
                <w:szCs w:val="24"/>
              </w:rPr>
              <w:t>Полное соответствие требованиям</w:t>
            </w:r>
          </w:p>
        </w:tc>
        <w:tc>
          <w:tcPr>
            <w:tcW w:w="0" w:type="auto"/>
            <w:hideMark/>
          </w:tcPr>
          <w:p w14:paraId="2104C543" w14:textId="77777777" w:rsidR="00C94A44" w:rsidRPr="00C94A44" w:rsidRDefault="00C94A44" w:rsidP="00C94A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  <w:color w:val="29261B"/>
                <w:spacing w:val="-6"/>
                <w:sz w:val="24"/>
                <w:szCs w:val="24"/>
              </w:rPr>
            </w:pPr>
            <w:r w:rsidRPr="00C94A44">
              <w:rPr>
                <w:rFonts w:ascii="Georgia" w:hAnsi="Georgia"/>
                <w:color w:val="29261B"/>
                <w:spacing w:val="-6"/>
                <w:sz w:val="24"/>
                <w:szCs w:val="24"/>
              </w:rPr>
              <w:t>Требуется дополнительная настройка</w:t>
            </w:r>
          </w:p>
        </w:tc>
      </w:tr>
      <w:tr w:rsidR="00C94A44" w:rsidRPr="00C94A44" w14:paraId="7DF06774" w14:textId="77777777" w:rsidTr="001D2D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2785066" w14:textId="77777777" w:rsidR="00C94A44" w:rsidRPr="00C94A44" w:rsidRDefault="00C94A44" w:rsidP="00C94A44">
            <w:pPr>
              <w:rPr>
                <w:rFonts w:ascii="Georgia" w:hAnsi="Georgia"/>
                <w:color w:val="29261B"/>
                <w:spacing w:val="-6"/>
                <w:sz w:val="24"/>
                <w:szCs w:val="24"/>
              </w:rPr>
            </w:pPr>
            <w:r w:rsidRPr="00C94A44">
              <w:rPr>
                <w:rFonts w:ascii="Georgia" w:hAnsi="Georgia"/>
                <w:color w:val="29261B"/>
                <w:spacing w:val="-6"/>
                <w:sz w:val="24"/>
                <w:szCs w:val="24"/>
              </w:rPr>
              <w:t>Интеграция с новыми технологиями</w:t>
            </w:r>
          </w:p>
        </w:tc>
        <w:tc>
          <w:tcPr>
            <w:tcW w:w="0" w:type="auto"/>
            <w:hideMark/>
          </w:tcPr>
          <w:p w14:paraId="1CB1330C" w14:textId="77777777" w:rsidR="00C94A44" w:rsidRPr="00C94A44" w:rsidRDefault="00C94A44" w:rsidP="00C94A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  <w:color w:val="29261B"/>
                <w:spacing w:val="-6"/>
                <w:sz w:val="24"/>
                <w:szCs w:val="24"/>
              </w:rPr>
            </w:pPr>
            <w:r w:rsidRPr="00C94A44">
              <w:rPr>
                <w:rFonts w:ascii="Georgia" w:hAnsi="Georgia"/>
                <w:color w:val="29261B"/>
                <w:spacing w:val="-6"/>
                <w:sz w:val="24"/>
                <w:szCs w:val="24"/>
              </w:rPr>
              <w:t>Ограниченная</w:t>
            </w:r>
          </w:p>
        </w:tc>
        <w:tc>
          <w:tcPr>
            <w:tcW w:w="0" w:type="auto"/>
            <w:hideMark/>
          </w:tcPr>
          <w:p w14:paraId="55000C9B" w14:textId="77777777" w:rsidR="00C94A44" w:rsidRPr="00C94A44" w:rsidRDefault="00C94A44" w:rsidP="00C94A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  <w:color w:val="29261B"/>
                <w:spacing w:val="-6"/>
                <w:sz w:val="24"/>
                <w:szCs w:val="24"/>
              </w:rPr>
            </w:pPr>
            <w:r w:rsidRPr="00C94A44">
              <w:rPr>
                <w:rFonts w:ascii="Georgia" w:hAnsi="Georgia"/>
                <w:color w:val="29261B"/>
                <w:spacing w:val="-6"/>
                <w:sz w:val="24"/>
                <w:szCs w:val="24"/>
              </w:rPr>
              <w:t>Поддерживается</w:t>
            </w:r>
          </w:p>
        </w:tc>
      </w:tr>
      <w:tr w:rsidR="00C94A44" w:rsidRPr="00C94A44" w14:paraId="322A64B3" w14:textId="77777777" w:rsidTr="001D2D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ABDC27B" w14:textId="77777777" w:rsidR="00C94A44" w:rsidRPr="00C94A44" w:rsidRDefault="00C94A44" w:rsidP="00C94A44">
            <w:pPr>
              <w:rPr>
                <w:rFonts w:ascii="Georgia" w:hAnsi="Georgia"/>
                <w:color w:val="29261B"/>
                <w:spacing w:val="-6"/>
                <w:sz w:val="24"/>
                <w:szCs w:val="24"/>
              </w:rPr>
            </w:pPr>
            <w:r w:rsidRPr="00C94A44">
              <w:rPr>
                <w:rFonts w:ascii="Georgia" w:hAnsi="Georgia"/>
                <w:color w:val="29261B"/>
                <w:spacing w:val="-6"/>
                <w:sz w:val="24"/>
                <w:szCs w:val="24"/>
              </w:rPr>
              <w:t>Поддержка</w:t>
            </w:r>
          </w:p>
        </w:tc>
        <w:tc>
          <w:tcPr>
            <w:tcW w:w="0" w:type="auto"/>
            <w:hideMark/>
          </w:tcPr>
          <w:p w14:paraId="2CDAAD8B" w14:textId="77777777" w:rsidR="00C94A44" w:rsidRPr="00C94A44" w:rsidRDefault="00C94A44" w:rsidP="00C94A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  <w:color w:val="29261B"/>
                <w:spacing w:val="-6"/>
                <w:sz w:val="24"/>
                <w:szCs w:val="24"/>
              </w:rPr>
            </w:pPr>
            <w:r w:rsidRPr="00C94A44">
              <w:rPr>
                <w:rFonts w:ascii="Georgia" w:hAnsi="Georgia"/>
                <w:color w:val="29261B"/>
                <w:spacing w:val="-6"/>
                <w:sz w:val="24"/>
                <w:szCs w:val="24"/>
              </w:rPr>
              <w:t>Присутствует поддержка, развитая экосистема</w:t>
            </w:r>
          </w:p>
        </w:tc>
        <w:tc>
          <w:tcPr>
            <w:tcW w:w="0" w:type="auto"/>
            <w:hideMark/>
          </w:tcPr>
          <w:p w14:paraId="5C408490" w14:textId="77777777" w:rsidR="00C94A44" w:rsidRPr="00C94A44" w:rsidRDefault="00C94A44" w:rsidP="00C94A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  <w:color w:val="29261B"/>
                <w:spacing w:val="-6"/>
                <w:sz w:val="24"/>
                <w:szCs w:val="24"/>
              </w:rPr>
            </w:pPr>
            <w:r w:rsidRPr="00C94A44">
              <w:rPr>
                <w:rFonts w:ascii="Georgia" w:hAnsi="Georgia"/>
                <w:color w:val="29261B"/>
                <w:spacing w:val="-6"/>
                <w:sz w:val="24"/>
                <w:szCs w:val="24"/>
              </w:rPr>
              <w:t>Присутствует поддержка</w:t>
            </w:r>
          </w:p>
        </w:tc>
      </w:tr>
    </w:tbl>
    <w:p w14:paraId="1F65FF72" w14:textId="77777777" w:rsidR="00C94A44" w:rsidRPr="00C94A44" w:rsidRDefault="00C94A44" w:rsidP="00C94A44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7903A3B4" w14:textId="688918BB" w:rsidR="00C94A44" w:rsidRPr="00C94A44" w:rsidRDefault="00C94A44" w:rsidP="00C94A44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C94A4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Выбор оптимального решения для УК «</w:t>
      </w:r>
      <w:proofErr w:type="spellStart"/>
      <w:r w:rsidRPr="00C94A4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Сибтензоприбор</w:t>
      </w:r>
      <w:proofErr w:type="spellEnd"/>
      <w:r w:rsidRPr="00C94A4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» будет зависеть от ряда факторов, таких как масштаб бизнеса, требования к функциональности, бюджет на внедрение и сопровождение системы, а также перспективы развития компании и готовность к инновациям, но в данном вопросе, наиболее подходящим вариантом станет собственная разработка, более полно отвечающих специфическим потребностям торговой компании.</w:t>
      </w:r>
    </w:p>
    <w:p w14:paraId="10C85449" w14:textId="21D3F1F2" w:rsidR="00563F80" w:rsidRPr="00563F80" w:rsidRDefault="00563F80" w:rsidP="00563F80">
      <w:pPr>
        <w:pStyle w:val="1"/>
        <w:rPr>
          <w:rFonts w:eastAsia="Times New Roman"/>
          <w:lang w:eastAsia="ru-RU"/>
        </w:rPr>
      </w:pPr>
      <w:bookmarkStart w:id="5" w:name="_Toc156933437"/>
      <w:r w:rsidRPr="00563F80">
        <w:rPr>
          <w:rFonts w:eastAsia="Times New Roman"/>
          <w:lang w:eastAsia="ru-RU"/>
        </w:rPr>
        <w:t>3.</w:t>
      </w:r>
      <w:r>
        <w:rPr>
          <w:rFonts w:eastAsia="Times New Roman"/>
          <w:lang w:eastAsia="ru-RU"/>
        </w:rPr>
        <w:t xml:space="preserve"> </w:t>
      </w:r>
      <w:r w:rsidRPr="00563F80">
        <w:rPr>
          <w:rFonts w:eastAsia="Times New Roman"/>
          <w:lang w:eastAsia="ru-RU"/>
        </w:rPr>
        <w:t>Техническое задание на создание ИС</w:t>
      </w:r>
      <w:bookmarkEnd w:id="5"/>
    </w:p>
    <w:p w14:paraId="2D40CE12" w14:textId="2DFF9577" w:rsidR="00BB262D" w:rsidRP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Техническое задание на разработку консольного приложения для управления торговой компанией УК «</w:t>
      </w:r>
      <w:proofErr w:type="spellStart"/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Сибтензоприбор</w:t>
      </w:r>
      <w:proofErr w:type="spellEnd"/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»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14:paraId="4EE76F01" w14:textId="77777777" w:rsidR="00BB262D" w:rsidRP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1.1. Полное наименование программы</w:t>
      </w:r>
    </w:p>
    <w:p w14:paraId="1490DB75" w14:textId="77777777" w:rsid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Консольное приложение для управления торговой компанией УК «</w:t>
      </w:r>
      <w:proofErr w:type="spellStart"/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Сибтензоприбор</w:t>
      </w:r>
      <w:proofErr w:type="spellEnd"/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».</w:t>
      </w:r>
    </w:p>
    <w:p w14:paraId="7BDA4A80" w14:textId="7AC28C64" w:rsidR="00BB262D" w:rsidRP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1.2. Краткая характеристика области применения</w:t>
      </w:r>
    </w:p>
    <w:p w14:paraId="0068FAD4" w14:textId="77777777" w:rsidR="00BB262D" w:rsidRP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Данное приложение предназначено для автоматизации основных бизнес-процессов торговой компании УК «</w:t>
      </w:r>
      <w:proofErr w:type="spellStart"/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Сибтензоприбор</w:t>
      </w:r>
      <w:proofErr w:type="spellEnd"/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», специализирующейся на продаже оборудования для добычи угля. Приложение будет использоваться сотрудниками компании для управления товарами, заказами, клиентами, персоналом, а также для формирования финансовой отчетности.</w:t>
      </w:r>
    </w:p>
    <w:p w14:paraId="4CDE2C2F" w14:textId="77777777" w:rsidR="00BB262D" w:rsidRP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2.1. Основание для разработки</w:t>
      </w:r>
    </w:p>
    <w:p w14:paraId="1C0B6D37" w14:textId="0BC919D1" w:rsidR="00BB262D" w:rsidRP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Необходимость повышения эффективности управления бизнес-процессами компании и улучшения взаимодействия между различными подразделениями путем создания единой интегрированной системы, обеспечивающей согласованность данных и автоматизацию ключевых операций.</w:t>
      </w:r>
    </w:p>
    <w:p w14:paraId="7D699073" w14:textId="77777777" w:rsidR="00BB262D" w:rsidRP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2.2. Назначение разработки</w:t>
      </w:r>
    </w:p>
    <w:p w14:paraId="48A9335D" w14:textId="3CF027F7" w:rsidR="00BB262D" w:rsidRP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Консольное приложение предназначено для обеспечения централизованного управления данными о товарах, заказах, клиентах и сотрудниках, а также для формирования финансовой отчетности и анализа данных с использованием элементов машинного обучения.</w:t>
      </w:r>
    </w:p>
    <w:p w14:paraId="0757EC51" w14:textId="77777777" w:rsid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2.3. Цели создания системы</w:t>
      </w:r>
    </w:p>
    <w:p w14:paraId="583FF1A3" w14:textId="77777777" w:rsid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1.</w:t>
      </w: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Повышение эффективности управления бизнес-процессами компании;</w:t>
      </w:r>
    </w:p>
    <w:p w14:paraId="0D23CD90" w14:textId="77777777" w:rsid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2. </w:t>
      </w: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Обеспечение согласованности данных между различными подразделениями;</w:t>
      </w:r>
    </w:p>
    <w:p w14:paraId="3BA41986" w14:textId="77777777" w:rsid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3.</w:t>
      </w: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Автоматизация ключевых операций по управлению товарами, заказами, клиентами и персоналом;</w:t>
      </w:r>
    </w:p>
    <w:p w14:paraId="7C6DFF0B" w14:textId="77777777" w:rsid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4.</w:t>
      </w: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Предоставление инструментов для формирования финансовой отчетности и анализа данных;</w:t>
      </w:r>
    </w:p>
    <w:p w14:paraId="58658CCD" w14:textId="77777777" w:rsid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5.</w:t>
      </w: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Интеграция элементов машинного обучения для прогнозирования спроса на товары и анализа отзывов клиентов.</w:t>
      </w:r>
    </w:p>
    <w:p w14:paraId="3A12BECE" w14:textId="49EE53D9" w:rsidR="00BB262D" w:rsidRP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3.</w:t>
      </w: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Требования к программе</w:t>
      </w:r>
    </w:p>
    <w:p w14:paraId="7C2EADD0" w14:textId="77777777" w:rsidR="00BB262D" w:rsidRP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3.1. Требования к функциональным характеристикам</w:t>
      </w:r>
    </w:p>
    <w:p w14:paraId="117DEA62" w14:textId="542D209F" w:rsidR="00BB262D" w:rsidRP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3.1.1. Управление товарами</w:t>
      </w:r>
    </w:p>
    <w:p w14:paraId="26957F3B" w14:textId="2FF3CCF9" w:rsidR="00BB262D" w:rsidRP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1.</w:t>
      </w: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Добавление новых товаров в систему с указанием названия, категории, цены, количества на складе и других необходимых характеристик;</w:t>
      </w:r>
    </w:p>
    <w:p w14:paraId="503EB4CD" w14:textId="4613491A" w:rsidR="00BB262D" w:rsidRP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2.</w:t>
      </w: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Просмотр списка всех доступных товаров с возможностью фильтрации и сортировки;</w:t>
      </w:r>
    </w:p>
    <w:p w14:paraId="10AB096C" w14:textId="248AE1F6" w:rsidR="00BB262D" w:rsidRP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3.</w:t>
      </w: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Редактирование информации о существующих товарах;</w:t>
      </w:r>
    </w:p>
    <w:p w14:paraId="162748C3" w14:textId="4EBA4057" w:rsid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4.</w:t>
      </w: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Удаление товаров из системы.</w:t>
      </w:r>
    </w:p>
    <w:p w14:paraId="2ADE32F2" w14:textId="77777777" w:rsid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3.1.2. Обработка заказов</w:t>
      </w:r>
    </w:p>
    <w:p w14:paraId="20A0F774" w14:textId="77777777" w:rsid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1.</w:t>
      </w: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Создание новых заказов с выбором товаров из имеющегося ассортимента, указанием количества и информации о клиенте;</w:t>
      </w:r>
    </w:p>
    <w:p w14:paraId="757F21BB" w14:textId="77777777" w:rsid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2.</w:t>
      </w: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Просмотр списка существующих заказов с возможностью фильтрации и сортировки;</w:t>
      </w:r>
    </w:p>
    <w:p w14:paraId="1B425670" w14:textId="77777777" w:rsid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3.</w:t>
      </w: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Обновление статуса заказа (ожидание, обработка, выполнен, отменен);</w:t>
      </w:r>
    </w:p>
    <w:p w14:paraId="3F116934" w14:textId="77777777" w:rsid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4.</w:t>
      </w: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Формирование печатных форм заказов.</w:t>
      </w:r>
    </w:p>
    <w:p w14:paraId="2643F2EE" w14:textId="77777777" w:rsid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3.1.3. Управление клиентами</w:t>
      </w:r>
    </w:p>
    <w:p w14:paraId="231C92EC" w14:textId="77777777" w:rsid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1.</w:t>
      </w: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Добавление новых клиентов в систему с указанием контактной информации, истории заказов и других необходимых данных;</w:t>
      </w:r>
    </w:p>
    <w:p w14:paraId="70269286" w14:textId="77777777" w:rsid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2.</w:t>
      </w: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Просмотр списка существующих клиентов с возможностью фильтрации и сортировки;</w:t>
      </w:r>
    </w:p>
    <w:p w14:paraId="115BA135" w14:textId="77777777" w:rsid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4.</w:t>
      </w: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Редактирование информации о клиентах;</w:t>
      </w:r>
    </w:p>
    <w:p w14:paraId="663A4461" w14:textId="77777777" w:rsid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5.</w:t>
      </w: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Удаление клиентов из системы.</w:t>
      </w:r>
    </w:p>
    <w:p w14:paraId="6C91D81A" w14:textId="645E2DEE" w:rsidR="00BB262D" w:rsidRP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3.1.4. Управление персоналом</w:t>
      </w:r>
    </w:p>
    <w:p w14:paraId="321C600C" w14:textId="77777777" w:rsidR="00BB262D" w:rsidRPr="00BB262D" w:rsidRDefault="00BB262D" w:rsidP="00BB262D">
      <w:pPr>
        <w:pStyle w:val="a3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Добавление новых сотрудников в систему с указанием личных данных, должности, контактной информации и других необходимых сведений;</w:t>
      </w:r>
    </w:p>
    <w:p w14:paraId="059D76EB" w14:textId="77777777" w:rsidR="00BB262D" w:rsidRPr="00BB262D" w:rsidRDefault="00BB262D" w:rsidP="00BB262D">
      <w:pPr>
        <w:pStyle w:val="a3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Просмотр списка существующих сотрудников с возможностью фильтрации и сортировки;</w:t>
      </w:r>
    </w:p>
    <w:p w14:paraId="04E7BE96" w14:textId="77777777" w:rsidR="00BB262D" w:rsidRPr="00BB262D" w:rsidRDefault="00BB262D" w:rsidP="00BB262D">
      <w:pPr>
        <w:pStyle w:val="a3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Редактирование информации о сотрудниках;</w:t>
      </w:r>
    </w:p>
    <w:p w14:paraId="77B80481" w14:textId="77777777" w:rsidR="00BB262D" w:rsidRDefault="00BB262D" w:rsidP="00BB262D">
      <w:pPr>
        <w:pStyle w:val="a3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Удаление сотрудников из системы.</w:t>
      </w:r>
    </w:p>
    <w:p w14:paraId="62C7D11F" w14:textId="77777777" w:rsidR="00BB262D" w:rsidRDefault="00BB262D" w:rsidP="00BB262D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3.1.5. Финансовая отчетность</w:t>
      </w:r>
    </w:p>
    <w:p w14:paraId="3FB5987E" w14:textId="77777777" w:rsidR="00BB262D" w:rsidRDefault="00BB262D" w:rsidP="00BB262D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1.</w:t>
      </w: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Формирование отчетов о продажах за определенный период с разбивкой по товарам, клиентам и сотрудникам;</w:t>
      </w:r>
    </w:p>
    <w:p w14:paraId="39E80F9A" w14:textId="77777777" w:rsidR="00BB262D" w:rsidRDefault="00BB262D" w:rsidP="00BB262D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2.</w:t>
      </w: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Отчеты о прибыли компании за период;</w:t>
      </w:r>
    </w:p>
    <w:p w14:paraId="1AF7DFD2" w14:textId="77777777" w:rsidR="00BB262D" w:rsidRDefault="00BB262D" w:rsidP="00BB262D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3.</w:t>
      </w: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Отчеты об остатках товаров на складе;</w:t>
      </w:r>
    </w:p>
    <w:p w14:paraId="7A24858F" w14:textId="77777777" w:rsidR="00BB262D" w:rsidRDefault="00BB262D" w:rsidP="00BB262D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3.1.6. Прогнозирование спроса на товары</w:t>
      </w:r>
    </w:p>
    <w:p w14:paraId="5A153DEA" w14:textId="77777777" w:rsidR="00BB262D" w:rsidRDefault="00BB262D" w:rsidP="00BB262D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1.</w:t>
      </w: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Использование моделей машинного обучения для анализа исторических данных о продажах и прогнозирования будущего спроса на товары;</w:t>
      </w:r>
    </w:p>
    <w:p w14:paraId="6FA985C5" w14:textId="77777777" w:rsidR="00BB262D" w:rsidRDefault="00BB262D" w:rsidP="00BB262D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2.</w:t>
      </w: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Применение алгоритмов временных рядов, таких как ARIMA и LSTM, для построения прогнозов;</w:t>
      </w:r>
    </w:p>
    <w:p w14:paraId="60096A8D" w14:textId="77777777" w:rsidR="00BB262D" w:rsidRDefault="00BB262D" w:rsidP="00BB262D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3.</w:t>
      </w: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Визуализация прогнозов спроса в виде графиков и таблиц.</w:t>
      </w:r>
    </w:p>
    <w:p w14:paraId="51E2EEF6" w14:textId="77777777" w:rsidR="00BB262D" w:rsidRDefault="00BB262D" w:rsidP="00BB262D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3.1.7. Анализ отзывов клиентов</w:t>
      </w:r>
    </w:p>
    <w:p w14:paraId="3815718A" w14:textId="77777777" w:rsidR="00BB262D" w:rsidRDefault="00BB262D" w:rsidP="00BB262D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1.</w:t>
      </w: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Интеграция с системой обратной связи для сбора отзывов клиентов о товарах и обслуживании;</w:t>
      </w:r>
    </w:p>
    <w:p w14:paraId="34842138" w14:textId="77777777" w:rsidR="00BB262D" w:rsidRDefault="00BB262D" w:rsidP="00BB262D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2.</w:t>
      </w: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Применение алгоритмов обработки естественного языка (NLP) для анализа тональности отзывов и выявления ключевых проблем;</w:t>
      </w:r>
    </w:p>
    <w:p w14:paraId="10EAAB4F" w14:textId="77777777" w:rsidR="00BB262D" w:rsidRDefault="00BB262D" w:rsidP="00BB262D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3.</w:t>
      </w: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Формирование аналитических отчетов об удовлетворенности клиентов.</w:t>
      </w:r>
    </w:p>
    <w:p w14:paraId="1078B617" w14:textId="77777777" w:rsidR="00BB262D" w:rsidRDefault="00BB262D" w:rsidP="00BB262D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3.2. Требования к надежности</w:t>
      </w:r>
    </w:p>
    <w:p w14:paraId="7EABB33E" w14:textId="77777777" w:rsidR="00BB262D" w:rsidRDefault="00BB262D" w:rsidP="00BB262D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1.</w:t>
      </w: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Система должна обеспечивать надежное хранение и защиту данных от потери или повреждения;</w:t>
      </w:r>
    </w:p>
    <w:p w14:paraId="68BF6D8D" w14:textId="77777777" w:rsidR="00BB262D" w:rsidRDefault="00BB262D" w:rsidP="00BB262D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2.</w:t>
      </w: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Должны быть предусмотрены механизмы резервного копирования и восстановления данных;</w:t>
      </w:r>
    </w:p>
    <w:p w14:paraId="4E1F9640" w14:textId="78694A1F" w:rsidR="00BB262D" w:rsidRPr="00BB262D" w:rsidRDefault="00BB262D" w:rsidP="00BB262D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3.</w:t>
      </w: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Система должна быть устойчива к сбоям и отказам оборудования.</w:t>
      </w:r>
    </w:p>
    <w:p w14:paraId="5B3A237F" w14:textId="63E86101" w:rsidR="00BB262D" w:rsidRP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3.3. Требования к эргономике и техническому исполнению</w:t>
      </w:r>
    </w:p>
    <w:p w14:paraId="6070B66C" w14:textId="3DF878E4" w:rsidR="00BB262D" w:rsidRP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1.</w:t>
      </w: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Консольный интерфейс должен быть интуитивно понятным и легким в использовании;</w:t>
      </w:r>
    </w:p>
    <w:p w14:paraId="5F132DAA" w14:textId="1367C17D" w:rsidR="00BB262D" w:rsidRP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2.</w:t>
      </w: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Должна быть предусмотрена система помощи и документации для пользователей;</w:t>
      </w:r>
    </w:p>
    <w:p w14:paraId="7DCBCA31" w14:textId="788A7957" w:rsidR="00BB262D" w:rsidRP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3.</w:t>
      </w: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Система должна обеспечивать быстрый отклик и высокую производительность при работе с большими объемами данных.</w:t>
      </w:r>
    </w:p>
    <w:p w14:paraId="62F868E3" w14:textId="1942AAE9" w:rsidR="00BB262D" w:rsidRP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3.4. Требования к составу и содержанию работ по разработке программы</w:t>
      </w:r>
    </w:p>
    <w:p w14:paraId="6EDCC28D" w14:textId="70D3699C" w:rsidR="00BB262D" w:rsidRP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1.</w:t>
      </w: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Проектирование архитектуры приложения и базы данных;</w:t>
      </w:r>
    </w:p>
    <w:p w14:paraId="26207F41" w14:textId="5EB79917" w:rsidR="00BB262D" w:rsidRP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2.</w:t>
      </w: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Разработка функций взаимодействия с базой данных и реализация CRUD-операций на JavaScript;</w:t>
      </w:r>
    </w:p>
    <w:p w14:paraId="47BEA6F9" w14:textId="6D6C80EF" w:rsidR="00BB262D" w:rsidRP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3.</w:t>
      </w: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Создание консольного интерфейса и функций для отправки запросов к базе данных на Python;</w:t>
      </w:r>
    </w:p>
    <w:p w14:paraId="7818676F" w14:textId="401B844E" w:rsidR="00BB262D" w:rsidRP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4.</w:t>
      </w: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Интеграция алгоритмов машинного обучения для прогнозирования спроса и анализа отзывов;</w:t>
      </w:r>
    </w:p>
    <w:p w14:paraId="5B450A61" w14:textId="169B6E6F" w:rsidR="00BB262D" w:rsidRP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5. </w:t>
      </w: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Разработка пользовательской документации и руководства по эксплуатации.</w:t>
      </w:r>
    </w:p>
    <w:p w14:paraId="02AC0B3A" w14:textId="20A9482D" w:rsidR="00BB262D" w:rsidRP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4.</w:t>
      </w: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Требования к программной документации</w:t>
      </w:r>
    </w:p>
    <w:p w14:paraId="6F1E389C" w14:textId="61181FE3" w:rsidR="00BB262D" w:rsidRP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4.1. Предварительный состав программной документации</w:t>
      </w:r>
    </w:p>
    <w:p w14:paraId="756EBC9E" w14:textId="784C41C3" w:rsidR="00BB262D" w:rsidRP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1.</w:t>
      </w: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Техническое задание на разработку программы;</w:t>
      </w:r>
    </w:p>
    <w:p w14:paraId="3446F4A8" w14:textId="7A2D92F8" w:rsidR="00BB262D" w:rsidRP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2.</w:t>
      </w: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Описание применяемых программных средств;</w:t>
      </w:r>
    </w:p>
    <w:p w14:paraId="2124A33B" w14:textId="6BF19DE1" w:rsidR="00BB262D" w:rsidRP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3.</w:t>
      </w: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Руководство системного программиста;</w:t>
      </w:r>
    </w:p>
    <w:p w14:paraId="1596CBE1" w14:textId="359B3CD1" w:rsidR="00BB262D" w:rsidRP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3. </w:t>
      </w: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Руководство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пользователя</w:t>
      </w: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14:paraId="5518281D" w14:textId="77777777" w:rsidR="00BB262D" w:rsidRP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4.2. Требования к содержанию конструкторской и программной документации</w:t>
      </w:r>
    </w:p>
    <w:p w14:paraId="7F4DB81E" w14:textId="1F78F811" w:rsidR="00BB262D" w:rsidRP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Конструкторская и программная документация должна содержать:</w:t>
      </w:r>
    </w:p>
    <w:p w14:paraId="639D40FF" w14:textId="43107154" w:rsidR="00BB262D" w:rsidRP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1.</w:t>
      </w: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Описание архитектуры приложения и базы данных;</w:t>
      </w:r>
    </w:p>
    <w:p w14:paraId="22D35845" w14:textId="52CCAF0F" w:rsidR="00BB262D" w:rsidRP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2.</w:t>
      </w: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Описание функциональных возможностей и интерфейса приложения;</w:t>
      </w:r>
    </w:p>
    <w:p w14:paraId="20EE1C8B" w14:textId="6065CB35" w:rsidR="00BB262D" w:rsidRP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3.</w:t>
      </w: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Инструкции по установке и настройке приложения;</w:t>
      </w:r>
    </w:p>
    <w:p w14:paraId="69C9D34A" w14:textId="5329D0C9" w:rsidR="00BB262D" w:rsidRP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4.</w:t>
      </w: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Инструкции по эксплуатации и администрированию системы;</w:t>
      </w:r>
    </w:p>
    <w:p w14:paraId="7EBBB311" w14:textId="38AD072D" w:rsidR="00BB262D" w:rsidRP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5.</w:t>
      </w: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Описание используемых алгоритмов машинного обучения и их реализации.</w:t>
      </w:r>
    </w:p>
    <w:p w14:paraId="01D196AE" w14:textId="4F5D8A67" w:rsidR="00BB262D" w:rsidRP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6.</w:t>
      </w: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Порядок контроля и приемки программы</w:t>
      </w:r>
    </w:p>
    <w:p w14:paraId="608E3C4B" w14:textId="77777777" w:rsidR="00BB262D" w:rsidRP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5.1. Виды, состав, объем и методы испытаний</w:t>
      </w:r>
    </w:p>
    <w:p w14:paraId="58CD330B" w14:textId="77777777" w:rsidR="00166059" w:rsidRDefault="00BB262D" w:rsidP="001660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Испытания приложения должны включать следующие виды тестирования:</w:t>
      </w:r>
    </w:p>
    <w:p w14:paraId="4DBD74A0" w14:textId="5DA9F369" w:rsidR="00BB262D" w:rsidRPr="00BB262D" w:rsidRDefault="00166059" w:rsidP="001660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1.</w:t>
      </w:r>
      <w:r w:rsidR="00BB262D"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Модульное тестирование функций взаимодействия с базой данных и консольным интерфейсом;</w:t>
      </w:r>
    </w:p>
    <w:p w14:paraId="782FF57D" w14:textId="02EB3CD3" w:rsidR="00BB262D" w:rsidRPr="00BB262D" w:rsidRDefault="00166059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2.</w:t>
      </w:r>
      <w:r w:rsidR="00BB262D"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Функциональное тестирование всех реализованных возможностей приложения;</w:t>
      </w:r>
    </w:p>
    <w:p w14:paraId="62E9B4AB" w14:textId="4A44136B" w:rsidR="00BB262D" w:rsidRPr="00BB262D" w:rsidRDefault="00166059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3.</w:t>
      </w:r>
      <w:r w:rsidR="00BB262D"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Нагрузочное тестирование для проверки производительности при работе с большими объемами данных;</w:t>
      </w:r>
    </w:p>
    <w:p w14:paraId="3AC4F27E" w14:textId="7D4FF56A" w:rsidR="00BB262D" w:rsidRPr="00BB262D" w:rsidRDefault="00166059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4.</w:t>
      </w:r>
      <w:r w:rsidR="00BB262D"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Тестирование интеграции с алгоритмами машинного обучения;</w:t>
      </w:r>
    </w:p>
    <w:p w14:paraId="3097949B" w14:textId="741437DC" w:rsidR="00BB262D" w:rsidRPr="00BB262D" w:rsidRDefault="00166059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5.</w:t>
      </w:r>
      <w:r w:rsidR="00BB262D"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Приемочное тестирование в соответствии с требованиями технического задания.</w:t>
      </w:r>
    </w:p>
    <w:p w14:paraId="422CC710" w14:textId="77777777" w:rsidR="00BB262D" w:rsidRP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5.2. Общие требования к приемке программы</w:t>
      </w:r>
    </w:p>
    <w:p w14:paraId="324201A4" w14:textId="46AFEA22" w:rsidR="00BB262D" w:rsidRPr="00BB262D" w:rsidRDefault="00BB262D" w:rsidP="001660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Приемка программы осуществляется комиссией, в состав которой входят представители заказчика и разработчика. Программа считается принятой, если она соответствует всем требованиям, изложенным в техническом задании, и успешно прошла все виды тестирования.</w:t>
      </w:r>
    </w:p>
    <w:p w14:paraId="2945B61D" w14:textId="77777777" w:rsidR="00BB262D" w:rsidRP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5.3. Требования к составу и оформлению документов по приемке программы</w:t>
      </w:r>
    </w:p>
    <w:p w14:paraId="245C6185" w14:textId="65B5F3E4" w:rsidR="00BB262D" w:rsidRPr="00BB262D" w:rsidRDefault="00BB262D" w:rsidP="001660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 результатам приемки программы должен быть составлен акт приемки, содержащий следующую информацию:</w:t>
      </w:r>
    </w:p>
    <w:p w14:paraId="0715E0E5" w14:textId="736ECCC8" w:rsidR="00BB262D" w:rsidRPr="00BB262D" w:rsidRDefault="00166059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1.</w:t>
      </w:r>
      <w:r w:rsidR="00BB262D"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Наименование программы;</w:t>
      </w:r>
    </w:p>
    <w:p w14:paraId="6D615FCB" w14:textId="7B3D0439" w:rsidR="00BB262D" w:rsidRPr="00BB262D" w:rsidRDefault="00166059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2.</w:t>
      </w:r>
      <w:r w:rsidR="00BB262D"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Сведения о разработчике и заказчике;</w:t>
      </w:r>
    </w:p>
    <w:p w14:paraId="4BA4EE33" w14:textId="6E24905B" w:rsidR="00BB262D" w:rsidRPr="00BB262D" w:rsidRDefault="00166059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3.</w:t>
      </w:r>
      <w:r w:rsidR="00BB262D"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Перечень проведенных испытаний и их результаты;</w:t>
      </w:r>
    </w:p>
    <w:p w14:paraId="1152F352" w14:textId="4FADB216" w:rsidR="00BB262D" w:rsidRPr="00BB262D" w:rsidRDefault="00166059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4.</w:t>
      </w:r>
      <w:r w:rsidR="00BB262D"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Заключение о соответствии программы требованиям технического задания;</w:t>
      </w:r>
    </w:p>
    <w:p w14:paraId="364D4DA2" w14:textId="72F36647" w:rsidR="00BB262D" w:rsidRPr="00BB262D" w:rsidRDefault="00166059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5.</w:t>
      </w:r>
      <w:r w:rsidR="00BB262D"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Перечень выявленных несоответствий и замечаний (при наличии);</w:t>
      </w:r>
    </w:p>
    <w:p w14:paraId="4EA80635" w14:textId="7E50E440" w:rsidR="00BB262D" w:rsidRPr="00BB262D" w:rsidRDefault="00166059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6.</w:t>
      </w:r>
      <w:r w:rsidR="00BB262D"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Решение о приемке или отказе в приемке программы.</w:t>
      </w:r>
    </w:p>
    <w:p w14:paraId="5353DA46" w14:textId="4E7D13EC" w:rsidR="00BB262D" w:rsidRPr="00BB262D" w:rsidRDefault="00166059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7.</w:t>
      </w:r>
      <w:r w:rsidR="00BB262D"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Акт приемки должен быть подписан всеми членами комиссии и утвержден руководителями организаций-участников.</w:t>
      </w:r>
    </w:p>
    <w:p w14:paraId="52E98F56" w14:textId="0AEE32D7" w:rsidR="00BB262D" w:rsidRP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6. </w:t>
      </w: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Источники разработки</w:t>
      </w:r>
    </w:p>
    <w:p w14:paraId="652CC343" w14:textId="2F721FB3" w:rsidR="00BB262D" w:rsidRP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6.1. Перечень научно-исследовательских и опытно-конструкторских работ</w:t>
      </w:r>
      <w:r w:rsidR="0016605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14:paraId="52FF325F" w14:textId="2475BE83" w:rsidR="00BB262D" w:rsidRP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Разработка приложения не требует проведения специальных научно-исследовательских или опытно-конструкторских работ.</w:t>
      </w:r>
    </w:p>
    <w:p w14:paraId="233C47EC" w14:textId="77777777" w:rsidR="00BB262D" w:rsidRP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6.2. Перечень используемых при разработке программы научных, методических, нормативных и других видов документации</w:t>
      </w:r>
    </w:p>
    <w:p w14:paraId="444B18B5" w14:textId="4836EB85" w:rsidR="00BB262D" w:rsidRPr="00BB262D" w:rsidRDefault="00BB262D" w:rsidP="001660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При разработке приложения будут использованы следующие документы:</w:t>
      </w:r>
    </w:p>
    <w:p w14:paraId="0FFFBB1D" w14:textId="68BBCA85" w:rsidR="00BB262D" w:rsidRPr="00BB262D" w:rsidRDefault="00166059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1.</w:t>
      </w:r>
      <w:r w:rsidR="00BB262D"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Документация по языкам программирования JavaScript и Python;</w:t>
      </w:r>
    </w:p>
    <w:p w14:paraId="60B9F577" w14:textId="6A028968" w:rsidR="00BB262D" w:rsidRPr="00BB262D" w:rsidRDefault="00166059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2.</w:t>
      </w:r>
      <w:r w:rsidR="00BB262D"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Документация по библиотекам и фреймворкам, используемым в проекте;</w:t>
      </w:r>
    </w:p>
    <w:p w14:paraId="590ABD55" w14:textId="03039C2C" w:rsidR="00BB262D" w:rsidRPr="00BB262D" w:rsidRDefault="00166059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3.</w:t>
      </w:r>
      <w:r w:rsidR="00BB262D"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Руководства по работе с системой управления базами данных </w:t>
      </w:r>
      <w:proofErr w:type="spellStart"/>
      <w:r w:rsidR="00BB262D"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SQLite</w:t>
      </w:r>
      <w:proofErr w:type="spellEnd"/>
      <w:r w:rsidR="00BB262D"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;</w:t>
      </w:r>
    </w:p>
    <w:p w14:paraId="0C0E3D53" w14:textId="3C8321AD" w:rsidR="00BB262D" w:rsidRPr="00BB262D" w:rsidRDefault="00166059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4.</w:t>
      </w:r>
      <w:r w:rsidR="00BB262D"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Научные публикации и материалы по алгоритмам машинного обучения для прогнозирования и анализа текстов.</w:t>
      </w:r>
    </w:p>
    <w:p w14:paraId="19534BA8" w14:textId="2B8B61C2" w:rsidR="00BB262D" w:rsidRPr="00BB262D" w:rsidRDefault="00166059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7.</w:t>
      </w:r>
      <w:r w:rsidR="00BB262D"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Стадии и этапы разработки</w:t>
      </w:r>
    </w:p>
    <w:p w14:paraId="2B8A2FD8" w14:textId="77777777" w:rsidR="00BB262D" w:rsidRP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7.1. Стадии разработки</w:t>
      </w:r>
    </w:p>
    <w:p w14:paraId="727E701B" w14:textId="1D320E45" w:rsidR="00BB262D" w:rsidRPr="00BB262D" w:rsidRDefault="00BB262D" w:rsidP="001660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Разработка приложения должна включать следующие стадии:</w:t>
      </w:r>
    </w:p>
    <w:p w14:paraId="779FB56A" w14:textId="31DB77F1" w:rsidR="00BB262D" w:rsidRPr="00BB262D" w:rsidRDefault="00166059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1.</w:t>
      </w:r>
      <w:r w:rsidR="00BB262D"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Проектирование.</w:t>
      </w:r>
    </w:p>
    <w:p w14:paraId="44FF9C38" w14:textId="36B7EC9F" w:rsidR="00BB262D" w:rsidRPr="00BB262D" w:rsidRDefault="00166059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2.</w:t>
      </w:r>
      <w:r w:rsidR="00BB262D"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Программирование.</w:t>
      </w:r>
    </w:p>
    <w:p w14:paraId="1D18DBCD" w14:textId="3A1CE966" w:rsidR="00BB262D" w:rsidRPr="00BB262D" w:rsidRDefault="00166059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3.</w:t>
      </w:r>
      <w:r w:rsidR="00BB262D"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Тестирование.</w:t>
      </w:r>
    </w:p>
    <w:p w14:paraId="5DB4F793" w14:textId="6E9C0B59" w:rsidR="00BB262D" w:rsidRPr="00BB262D" w:rsidRDefault="00166059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4.</w:t>
      </w:r>
      <w:r w:rsidR="00BB262D"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Внедрение.</w:t>
      </w:r>
    </w:p>
    <w:p w14:paraId="1E1F5F97" w14:textId="736C419A" w:rsidR="00BB262D" w:rsidRPr="00BB262D" w:rsidRDefault="00BB262D" w:rsidP="001660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7.2. Этапы разработки</w:t>
      </w:r>
    </w:p>
    <w:p w14:paraId="34A2E13A" w14:textId="1F5D2EBC" w:rsidR="00BB262D" w:rsidRP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Проектирование:</w:t>
      </w:r>
    </w:p>
    <w:p w14:paraId="67A72F7B" w14:textId="40843E8D" w:rsidR="00BB262D" w:rsidRPr="00BB262D" w:rsidRDefault="00166059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1.</w:t>
      </w:r>
      <w:r w:rsidR="00BB262D"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Анализ требований к системе;</w:t>
      </w:r>
    </w:p>
    <w:p w14:paraId="13D5717B" w14:textId="52C50D37" w:rsidR="00BB262D" w:rsidRPr="00BB262D" w:rsidRDefault="00166059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2.</w:t>
      </w:r>
      <w:r w:rsidR="00BB262D"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Разработка архитектуры приложения и базы данных;</w:t>
      </w:r>
    </w:p>
    <w:p w14:paraId="7E6F2F75" w14:textId="1196FCB2" w:rsidR="00BB262D" w:rsidRPr="00BB262D" w:rsidRDefault="00166059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3.</w:t>
      </w:r>
      <w:r w:rsidR="00BB262D"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Проектирование пользовательского интерфейса.</w:t>
      </w:r>
    </w:p>
    <w:p w14:paraId="0A7C890D" w14:textId="77777777" w:rsidR="00BB262D" w:rsidRP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Программирование:</w:t>
      </w:r>
    </w:p>
    <w:p w14:paraId="66A280C7" w14:textId="679A4E1F" w:rsidR="00BB262D" w:rsidRPr="00BB262D" w:rsidRDefault="00166059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1.</w:t>
      </w:r>
      <w:r w:rsidR="00BB262D"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Создание базы данных </w:t>
      </w:r>
      <w:proofErr w:type="spellStart"/>
      <w:r w:rsidR="00BB262D"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SQLite</w:t>
      </w:r>
      <w:proofErr w:type="spellEnd"/>
      <w:r w:rsidR="00BB262D"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;</w:t>
      </w:r>
    </w:p>
    <w:p w14:paraId="03332FF5" w14:textId="03F99EF6" w:rsidR="00BB262D" w:rsidRPr="00BB262D" w:rsidRDefault="00166059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2.</w:t>
      </w:r>
      <w:r w:rsidR="00BB262D"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Разработка функций взаимодействия с базой данных на JavaScript;</w:t>
      </w:r>
    </w:p>
    <w:p w14:paraId="5DC37F6D" w14:textId="1E293C61" w:rsidR="00BB262D" w:rsidRPr="00BB262D" w:rsidRDefault="00166059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3.</w:t>
      </w:r>
      <w:r w:rsidR="00BB262D"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Создание консольного интерфейса на Python;</w:t>
      </w:r>
    </w:p>
    <w:p w14:paraId="2FFC65FF" w14:textId="64F42B61" w:rsidR="00BB262D" w:rsidRPr="00BB262D" w:rsidRDefault="00166059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4.</w:t>
      </w:r>
      <w:r w:rsidR="00BB262D"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Реализация функций управления товарами, заказами, клиентами и персоналом;</w:t>
      </w:r>
    </w:p>
    <w:p w14:paraId="00E1B99D" w14:textId="257C3926" w:rsidR="00BB262D" w:rsidRPr="00BB262D" w:rsidRDefault="00166059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5.</w:t>
      </w:r>
      <w:r w:rsidR="00BB262D"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Реализация функций формирования финансовой отчетности;</w:t>
      </w:r>
    </w:p>
    <w:p w14:paraId="6E9A6492" w14:textId="5B02840E" w:rsidR="00BB262D" w:rsidRPr="00BB262D" w:rsidRDefault="00166059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6.</w:t>
      </w:r>
      <w:r w:rsidR="00BB262D"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Интеграция алгоритмов машинного обучения для прогнозирования спроса и анализа отзывов.</w:t>
      </w:r>
    </w:p>
    <w:p w14:paraId="34111925" w14:textId="77777777" w:rsidR="00BB262D" w:rsidRP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Тестирование:</w:t>
      </w:r>
    </w:p>
    <w:p w14:paraId="0EFE793C" w14:textId="75A4307F" w:rsidR="00BB262D" w:rsidRPr="00BB262D" w:rsidRDefault="00166059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1.</w:t>
      </w:r>
      <w:r w:rsidR="00BB262D"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Модульное тестирование функций;</w:t>
      </w:r>
    </w:p>
    <w:p w14:paraId="537DAFA3" w14:textId="1C2C9498" w:rsidR="00BB262D" w:rsidRPr="00BB262D" w:rsidRDefault="00166059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2.</w:t>
      </w:r>
      <w:r w:rsidR="00BB262D"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Функциональное тестирование приложения;</w:t>
      </w:r>
    </w:p>
    <w:p w14:paraId="17C7ECF0" w14:textId="313F8F42" w:rsidR="00BB262D" w:rsidRPr="00BB262D" w:rsidRDefault="00166059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3.</w:t>
      </w:r>
      <w:r w:rsidR="00BB262D"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Нагрузочное тестирование;</w:t>
      </w:r>
    </w:p>
    <w:p w14:paraId="6BD97C2A" w14:textId="17FA7600" w:rsidR="00BB262D" w:rsidRPr="00BB262D" w:rsidRDefault="00166059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4.</w:t>
      </w:r>
      <w:r w:rsidR="00BB262D"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Тестирование интеграции с алгоритмами машинного обучения;</w:t>
      </w:r>
    </w:p>
    <w:p w14:paraId="117D5451" w14:textId="1B4EA1C0" w:rsidR="00BB262D" w:rsidRPr="00BB262D" w:rsidRDefault="00166059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5.</w:t>
      </w:r>
      <w:r w:rsidR="00BB262D"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Приемочное тестирование.</w:t>
      </w:r>
    </w:p>
    <w:p w14:paraId="1018610D" w14:textId="77777777" w:rsidR="00BB262D" w:rsidRPr="00BB262D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Внедрение:</w:t>
      </w:r>
    </w:p>
    <w:p w14:paraId="124FD6FD" w14:textId="3E065D1F" w:rsidR="00BB262D" w:rsidRPr="00BB262D" w:rsidRDefault="00166059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1.</w:t>
      </w:r>
      <w:r w:rsidR="00BB262D"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Развертывание приложения в производственной среде;</w:t>
      </w:r>
    </w:p>
    <w:p w14:paraId="1BF76248" w14:textId="51D12069" w:rsidR="00BB262D" w:rsidRPr="00BB262D" w:rsidRDefault="00166059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2.</w:t>
      </w:r>
      <w:r w:rsidR="00BB262D"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Обучение пользователей;</w:t>
      </w:r>
    </w:p>
    <w:p w14:paraId="7C822ABC" w14:textId="34E0D215" w:rsidR="00BB262D" w:rsidRPr="00BB262D" w:rsidRDefault="00166059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3.</w:t>
      </w:r>
      <w:r w:rsidR="00BB262D"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Оказание технической поддержки.</w:t>
      </w:r>
    </w:p>
    <w:p w14:paraId="28AE728C" w14:textId="7AC23002" w:rsidR="00BB262D" w:rsidRPr="00BB262D" w:rsidRDefault="00166059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4.</w:t>
      </w:r>
      <w:r w:rsidR="00BB262D"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Порядок внесения изменений в данное техническое задание</w:t>
      </w:r>
    </w:p>
    <w:p w14:paraId="3C3A933A" w14:textId="476D2F43" w:rsidR="00563F80" w:rsidRPr="00EA2C14" w:rsidRDefault="00BB262D" w:rsidP="00BB26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BB262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Изменения в данное техническое задание могут быть внесены только по согласованию между заказчиком и разработчиком. Все изменения должны быть оформлены в виде дополнений к техническому заданию и утверждены соответствующими должностными лицами.</w:t>
      </w:r>
    </w:p>
    <w:p w14:paraId="369AE9CB" w14:textId="137A0993" w:rsidR="00B162A9" w:rsidRDefault="001B2441" w:rsidP="001B2441">
      <w:pPr>
        <w:pStyle w:val="1"/>
      </w:pPr>
      <w:bookmarkStart w:id="6" w:name="_Toc156933438"/>
      <w:r w:rsidRPr="001B2441">
        <w:t>4.</w:t>
      </w:r>
      <w:r>
        <w:t xml:space="preserve"> </w:t>
      </w:r>
      <w:r w:rsidRPr="001B2441">
        <w:t>Разработка функциональной структуры ИС</w:t>
      </w:r>
      <w:bookmarkEnd w:id="6"/>
    </w:p>
    <w:p w14:paraId="598D5251" w14:textId="40B7DE4A" w:rsidR="00A139FA" w:rsidRPr="00D11D9E" w:rsidRDefault="00107748" w:rsidP="00D11D9E">
      <w:pPr>
        <w:pStyle w:val="a3"/>
        <w:spacing w:after="0" w:line="360" w:lineRule="auto"/>
        <w:ind w:left="709"/>
        <w:contextualSpacing w:val="0"/>
        <w:jc w:val="both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2C0A6CB1" wp14:editId="50F5B5A9">
            <wp:extent cx="5486400" cy="4115435"/>
            <wp:effectExtent l="0" t="0" r="0" b="0"/>
            <wp:docPr id="2929170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91709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68B0D" w14:textId="342DCCD1" w:rsidR="00A139FA" w:rsidRDefault="00A139FA" w:rsidP="002015AA">
      <w:pPr>
        <w:pStyle w:val="a3"/>
        <w:spacing w:after="0" w:line="360" w:lineRule="auto"/>
        <w:ind w:left="0" w:firstLine="709"/>
        <w:contextualSpacing w:val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Рисунок </w:t>
      </w:r>
      <w:r w:rsidR="00D11D9E">
        <w:rPr>
          <w:rFonts w:asciiTheme="majorBidi" w:hAnsiTheme="majorBidi" w:cstheme="majorBidi"/>
          <w:sz w:val="28"/>
          <w:szCs w:val="28"/>
        </w:rPr>
        <w:t>5</w:t>
      </w:r>
      <w:r>
        <w:rPr>
          <w:rFonts w:asciiTheme="majorBidi" w:hAnsiTheme="majorBidi" w:cstheme="majorBidi"/>
          <w:sz w:val="28"/>
          <w:szCs w:val="28"/>
        </w:rPr>
        <w:t>. -  Контекстная диаграмма</w:t>
      </w:r>
      <w:r w:rsidR="002015AA">
        <w:rPr>
          <w:rFonts w:asciiTheme="majorBidi" w:hAnsiTheme="majorBidi" w:cstheme="majorBidi"/>
          <w:sz w:val="28"/>
          <w:szCs w:val="28"/>
        </w:rPr>
        <w:t xml:space="preserve"> процесса приема заказа </w:t>
      </w:r>
    </w:p>
    <w:p w14:paraId="0892C7AE" w14:textId="514278C9" w:rsidR="00B90AC5" w:rsidRPr="00A139FA" w:rsidRDefault="0048158B" w:rsidP="00A139FA">
      <w:pPr>
        <w:pStyle w:val="a3"/>
        <w:spacing w:after="0" w:line="360" w:lineRule="auto"/>
        <w:ind w:left="0" w:firstLine="709"/>
        <w:contextualSpacing w:val="0"/>
        <w:jc w:val="both"/>
        <w:rPr>
          <w:rFonts w:asciiTheme="majorBidi" w:hAnsiTheme="majorBidi" w:cstheme="majorBidi"/>
          <w:sz w:val="28"/>
          <w:szCs w:val="28"/>
        </w:rPr>
      </w:pPr>
      <w:r w:rsidRPr="0048158B">
        <w:rPr>
          <w:noProof/>
        </w:rPr>
        <w:drawing>
          <wp:inline distT="0" distB="0" distL="0" distR="0" wp14:anchorId="7E20955A" wp14:editId="04AA892E">
            <wp:extent cx="5686425" cy="3629025"/>
            <wp:effectExtent l="0" t="0" r="9525" b="9525"/>
            <wp:docPr id="4050695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06959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9DA26" w14:textId="024EB138" w:rsidR="0048158B" w:rsidRDefault="00B90AC5" w:rsidP="0048158B">
      <w:pPr>
        <w:pStyle w:val="a3"/>
        <w:spacing w:after="0" w:line="360" w:lineRule="auto"/>
        <w:ind w:left="0" w:firstLine="709"/>
        <w:contextualSpacing w:val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Рисунок </w:t>
      </w:r>
      <w:r w:rsidR="00D11D9E">
        <w:rPr>
          <w:rFonts w:asciiTheme="majorBidi" w:hAnsiTheme="majorBidi" w:cstheme="majorBidi"/>
          <w:sz w:val="28"/>
          <w:szCs w:val="28"/>
        </w:rPr>
        <w:t>6</w:t>
      </w:r>
      <w:r>
        <w:rPr>
          <w:rFonts w:asciiTheme="majorBidi" w:hAnsiTheme="majorBidi" w:cstheme="majorBidi"/>
          <w:sz w:val="28"/>
          <w:szCs w:val="28"/>
        </w:rPr>
        <w:t xml:space="preserve">. – Декомпозиция </w:t>
      </w:r>
      <w:r w:rsidR="00107748">
        <w:rPr>
          <w:rFonts w:asciiTheme="majorBidi" w:hAnsiTheme="majorBidi" w:cstheme="majorBidi"/>
          <w:sz w:val="28"/>
          <w:szCs w:val="28"/>
        </w:rPr>
        <w:t>А0 «Управление корпоративной информационной системой»</w:t>
      </w:r>
    </w:p>
    <w:p w14:paraId="2B0412F8" w14:textId="0A6292E4" w:rsidR="00B90AC5" w:rsidRPr="0048158B" w:rsidRDefault="0048158B" w:rsidP="0048158B">
      <w:pPr>
        <w:pStyle w:val="a3"/>
        <w:spacing w:after="0" w:line="360" w:lineRule="auto"/>
        <w:ind w:left="0" w:firstLine="709"/>
        <w:contextualSpacing w:val="0"/>
        <w:jc w:val="both"/>
        <w:rPr>
          <w:rFonts w:asciiTheme="majorBidi" w:hAnsiTheme="majorBidi" w:cstheme="majorBidi"/>
          <w:sz w:val="28"/>
          <w:szCs w:val="28"/>
        </w:rPr>
      </w:pPr>
      <w:r w:rsidRPr="0048158B">
        <w:rPr>
          <w:rFonts w:asciiTheme="majorBidi" w:hAnsiTheme="majorBidi" w:cstheme="majorBidi"/>
          <w:sz w:val="28"/>
          <w:szCs w:val="28"/>
        </w:rPr>
        <w:t>Каждая из этих подфункций может быть далее декомпозирована для детализации процессов внутри приложения.</w:t>
      </w:r>
    </w:p>
    <w:p w14:paraId="1BA659E4" w14:textId="77777777" w:rsidR="00B90AC5" w:rsidRDefault="00B90AC5" w:rsidP="003F1AD3">
      <w:pPr>
        <w:pStyle w:val="a3"/>
        <w:spacing w:after="0" w:line="360" w:lineRule="auto"/>
        <w:ind w:left="709"/>
        <w:contextualSpacing w:val="0"/>
        <w:jc w:val="both"/>
        <w:rPr>
          <w:rFonts w:asciiTheme="majorBidi" w:hAnsiTheme="majorBidi" w:cstheme="majorBidi"/>
          <w:sz w:val="28"/>
          <w:szCs w:val="28"/>
        </w:rPr>
      </w:pPr>
    </w:p>
    <w:p w14:paraId="42E9B04A" w14:textId="694CA5D4" w:rsidR="00B90AC5" w:rsidRDefault="00582CFF" w:rsidP="003F1AD3">
      <w:pPr>
        <w:pStyle w:val="a3"/>
        <w:spacing w:after="0" w:line="360" w:lineRule="auto"/>
        <w:ind w:left="709"/>
        <w:contextualSpacing w:val="0"/>
        <w:jc w:val="both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3C82A090" wp14:editId="6F4D691E">
            <wp:extent cx="5467350" cy="6221730"/>
            <wp:effectExtent l="0" t="0" r="0" b="7620"/>
            <wp:docPr id="15038134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81343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622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3CD5C" w14:textId="090F10FA" w:rsidR="003F1AD3" w:rsidRPr="00EF3782" w:rsidRDefault="003F1AD3" w:rsidP="003F1AD3">
      <w:pPr>
        <w:pStyle w:val="a3"/>
        <w:spacing w:after="0" w:line="360" w:lineRule="auto"/>
        <w:ind w:left="709"/>
        <w:contextualSpacing w:val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Рисунок </w:t>
      </w:r>
      <w:r w:rsidR="00D11D9E">
        <w:rPr>
          <w:rFonts w:asciiTheme="majorBidi" w:hAnsiTheme="majorBidi" w:cstheme="majorBidi"/>
          <w:sz w:val="28"/>
          <w:szCs w:val="28"/>
        </w:rPr>
        <w:t>7</w:t>
      </w:r>
      <w:r>
        <w:rPr>
          <w:rFonts w:asciiTheme="majorBidi" w:hAnsiTheme="majorBidi" w:cstheme="majorBidi"/>
          <w:sz w:val="28"/>
          <w:szCs w:val="28"/>
        </w:rPr>
        <w:t xml:space="preserve">. – Схема вариантов использования приложения </w:t>
      </w:r>
    </w:p>
    <w:p w14:paraId="27CDD17B" w14:textId="77777777" w:rsidR="000A2F78" w:rsidRDefault="000A2F78" w:rsidP="000A2F78">
      <w:pPr>
        <w:spacing w:after="0" w:line="360" w:lineRule="auto"/>
        <w:ind w:firstLine="709"/>
        <w:rPr>
          <w:rFonts w:asciiTheme="majorBidi" w:hAnsiTheme="majorBidi" w:cstheme="majorBidi"/>
          <w:sz w:val="28"/>
          <w:szCs w:val="28"/>
        </w:rPr>
      </w:pPr>
      <w:bookmarkStart w:id="7" w:name="_Toc156933439"/>
      <w:r w:rsidRPr="000A2F78">
        <w:rPr>
          <w:rFonts w:asciiTheme="majorBidi" w:hAnsiTheme="majorBidi" w:cstheme="majorBidi"/>
          <w:sz w:val="28"/>
          <w:szCs w:val="28"/>
        </w:rPr>
        <w:t>Пользователь:</w:t>
      </w:r>
    </w:p>
    <w:p w14:paraId="428B9905" w14:textId="77777777" w:rsidR="000A2F78" w:rsidRPr="000A2F78" w:rsidRDefault="000A2F78" w:rsidP="000A2F78">
      <w:pPr>
        <w:pStyle w:val="a3"/>
        <w:numPr>
          <w:ilvl w:val="0"/>
          <w:numId w:val="29"/>
        </w:numPr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0A2F78">
        <w:rPr>
          <w:rFonts w:asciiTheme="majorBidi" w:hAnsiTheme="majorBidi" w:cstheme="majorBidi"/>
          <w:sz w:val="28"/>
          <w:szCs w:val="28"/>
        </w:rPr>
        <w:t>может просматривать товары</w:t>
      </w:r>
      <w:r>
        <w:rPr>
          <w:rFonts w:asciiTheme="majorBidi" w:hAnsiTheme="majorBidi" w:cstheme="majorBidi"/>
          <w:sz w:val="28"/>
          <w:szCs w:val="28"/>
          <w:lang w:val="en-US"/>
        </w:rPr>
        <w:t>;</w:t>
      </w:r>
    </w:p>
    <w:p w14:paraId="6E8B60CE" w14:textId="77777777" w:rsidR="0072378E" w:rsidRPr="0072378E" w:rsidRDefault="000A2F78" w:rsidP="0072378E">
      <w:pPr>
        <w:pStyle w:val="a3"/>
        <w:numPr>
          <w:ilvl w:val="0"/>
          <w:numId w:val="29"/>
        </w:numPr>
        <w:spacing w:after="0"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м</w:t>
      </w:r>
      <w:r w:rsidRPr="000A2F78">
        <w:rPr>
          <w:rFonts w:asciiTheme="majorBidi" w:hAnsiTheme="majorBidi" w:cstheme="majorBidi"/>
          <w:sz w:val="28"/>
          <w:szCs w:val="28"/>
        </w:rPr>
        <w:t>ожет создавать заказы</w:t>
      </w:r>
      <w:r w:rsidR="0072378E">
        <w:rPr>
          <w:rFonts w:asciiTheme="majorBidi" w:hAnsiTheme="majorBidi" w:cstheme="majorBidi"/>
          <w:sz w:val="28"/>
          <w:szCs w:val="28"/>
          <w:lang w:val="en-US"/>
        </w:rPr>
        <w:t>;</w:t>
      </w:r>
    </w:p>
    <w:p w14:paraId="1C61DC1D" w14:textId="035FAAB4" w:rsidR="000A2F78" w:rsidRPr="0072378E" w:rsidRDefault="0072378E" w:rsidP="0072378E">
      <w:pPr>
        <w:pStyle w:val="a3"/>
        <w:numPr>
          <w:ilvl w:val="0"/>
          <w:numId w:val="29"/>
        </w:numPr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72378E">
        <w:rPr>
          <w:rFonts w:asciiTheme="majorBidi" w:hAnsiTheme="majorBidi" w:cstheme="majorBidi"/>
          <w:sz w:val="28"/>
          <w:szCs w:val="28"/>
        </w:rPr>
        <w:t>м</w:t>
      </w:r>
      <w:r w:rsidR="000A2F78" w:rsidRPr="0072378E">
        <w:rPr>
          <w:rFonts w:asciiTheme="majorBidi" w:hAnsiTheme="majorBidi" w:cstheme="majorBidi"/>
          <w:sz w:val="28"/>
          <w:szCs w:val="28"/>
        </w:rPr>
        <w:t>ожет просматривать свои заказы</w:t>
      </w:r>
      <w:r w:rsidR="00582CFF">
        <w:rPr>
          <w:rFonts w:asciiTheme="majorBidi" w:hAnsiTheme="majorBidi" w:cstheme="majorBidi"/>
          <w:sz w:val="28"/>
          <w:szCs w:val="28"/>
          <w:lang w:val="en-US"/>
        </w:rPr>
        <w:t>;</w:t>
      </w:r>
    </w:p>
    <w:p w14:paraId="7146153B" w14:textId="02694DE2" w:rsidR="000A2F78" w:rsidRPr="00582CFF" w:rsidRDefault="000A2F78" w:rsidP="00582CFF">
      <w:pPr>
        <w:pStyle w:val="a3"/>
        <w:numPr>
          <w:ilvl w:val="0"/>
          <w:numId w:val="29"/>
        </w:numPr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582CFF">
        <w:rPr>
          <w:rFonts w:asciiTheme="majorBidi" w:hAnsiTheme="majorBidi" w:cstheme="majorBidi"/>
          <w:sz w:val="28"/>
          <w:szCs w:val="28"/>
        </w:rPr>
        <w:t>Может просматривать прогноз спроса (если эта функция доступна для всех пользователей).</w:t>
      </w:r>
    </w:p>
    <w:p w14:paraId="28A96A54" w14:textId="77777777" w:rsidR="000A2F78" w:rsidRPr="000A2F78" w:rsidRDefault="000A2F78" w:rsidP="000A2F78">
      <w:pPr>
        <w:spacing w:after="0" w:line="360" w:lineRule="auto"/>
        <w:ind w:firstLine="709"/>
        <w:rPr>
          <w:rFonts w:asciiTheme="majorBidi" w:hAnsiTheme="majorBidi" w:cstheme="majorBidi"/>
          <w:sz w:val="28"/>
          <w:szCs w:val="28"/>
        </w:rPr>
      </w:pPr>
      <w:r w:rsidRPr="000A2F78">
        <w:rPr>
          <w:rFonts w:asciiTheme="majorBidi" w:hAnsiTheme="majorBidi" w:cstheme="majorBidi"/>
          <w:sz w:val="28"/>
          <w:szCs w:val="28"/>
        </w:rPr>
        <w:t>Может просматривать анализ отзывов.</w:t>
      </w:r>
    </w:p>
    <w:p w14:paraId="4B089ABD" w14:textId="44F21ADF" w:rsidR="000A2F78" w:rsidRPr="000A2F78" w:rsidRDefault="000A2F78" w:rsidP="0048158B">
      <w:pPr>
        <w:spacing w:after="0" w:line="360" w:lineRule="auto"/>
        <w:ind w:firstLine="709"/>
        <w:rPr>
          <w:rFonts w:asciiTheme="majorBidi" w:hAnsiTheme="majorBidi" w:cstheme="majorBidi"/>
          <w:sz w:val="28"/>
          <w:szCs w:val="28"/>
        </w:rPr>
      </w:pPr>
      <w:r w:rsidRPr="000A2F78">
        <w:rPr>
          <w:rFonts w:asciiTheme="majorBidi" w:hAnsiTheme="majorBidi" w:cstheme="majorBidi"/>
          <w:sz w:val="28"/>
          <w:szCs w:val="28"/>
        </w:rPr>
        <w:t>Администратор:</w:t>
      </w:r>
    </w:p>
    <w:p w14:paraId="2425180F" w14:textId="60D1F76D" w:rsidR="000A2F78" w:rsidRPr="00A81AD0" w:rsidRDefault="00A81AD0" w:rsidP="00A81AD0">
      <w:pPr>
        <w:pStyle w:val="a3"/>
        <w:numPr>
          <w:ilvl w:val="0"/>
          <w:numId w:val="30"/>
        </w:numPr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A81AD0">
        <w:rPr>
          <w:rFonts w:asciiTheme="majorBidi" w:hAnsiTheme="majorBidi" w:cstheme="majorBidi"/>
          <w:sz w:val="28"/>
          <w:szCs w:val="28"/>
        </w:rPr>
        <w:t>может добавлять, редактировать и удалять товары;</w:t>
      </w:r>
    </w:p>
    <w:p w14:paraId="1BBF7F57" w14:textId="77777777" w:rsidR="00A81AD0" w:rsidRPr="00A81AD0" w:rsidRDefault="00A81AD0" w:rsidP="00A81AD0">
      <w:pPr>
        <w:pStyle w:val="a3"/>
        <w:numPr>
          <w:ilvl w:val="0"/>
          <w:numId w:val="30"/>
        </w:numPr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A81AD0">
        <w:rPr>
          <w:rFonts w:asciiTheme="majorBidi" w:hAnsiTheme="majorBidi" w:cstheme="majorBidi"/>
          <w:sz w:val="28"/>
          <w:szCs w:val="28"/>
        </w:rPr>
        <w:t>может обновлять статусы заказов</w:t>
      </w:r>
      <w:r>
        <w:rPr>
          <w:rFonts w:asciiTheme="majorBidi" w:hAnsiTheme="majorBidi" w:cstheme="majorBidi"/>
          <w:sz w:val="28"/>
          <w:szCs w:val="28"/>
          <w:lang w:val="en-US"/>
        </w:rPr>
        <w:t>;</w:t>
      </w:r>
    </w:p>
    <w:p w14:paraId="447A223E" w14:textId="77777777" w:rsidR="00A81AD0" w:rsidRDefault="00A81AD0" w:rsidP="00A81AD0">
      <w:pPr>
        <w:pStyle w:val="a3"/>
        <w:numPr>
          <w:ilvl w:val="0"/>
          <w:numId w:val="30"/>
        </w:numPr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A81AD0">
        <w:rPr>
          <w:rFonts w:asciiTheme="majorBidi" w:hAnsiTheme="majorBidi" w:cstheme="majorBidi"/>
          <w:sz w:val="28"/>
          <w:szCs w:val="28"/>
        </w:rPr>
        <w:t>может добавлять, редактировать и удалять информацию о клиентах;</w:t>
      </w:r>
    </w:p>
    <w:p w14:paraId="66C07D03" w14:textId="77777777" w:rsidR="00A81AD0" w:rsidRPr="00A81AD0" w:rsidRDefault="00A81AD0" w:rsidP="00A81AD0">
      <w:pPr>
        <w:pStyle w:val="a3"/>
        <w:numPr>
          <w:ilvl w:val="0"/>
          <w:numId w:val="30"/>
        </w:numPr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A81AD0">
        <w:rPr>
          <w:rFonts w:asciiTheme="majorBidi" w:hAnsiTheme="majorBidi" w:cstheme="majorBidi"/>
          <w:sz w:val="28"/>
          <w:szCs w:val="28"/>
        </w:rPr>
        <w:t>может генерировать прогноз спроса</w:t>
      </w:r>
      <w:r>
        <w:rPr>
          <w:rFonts w:asciiTheme="majorBidi" w:hAnsiTheme="majorBidi" w:cstheme="majorBidi"/>
          <w:sz w:val="28"/>
          <w:szCs w:val="28"/>
          <w:lang w:val="en-US"/>
        </w:rPr>
        <w:t>;</w:t>
      </w:r>
    </w:p>
    <w:p w14:paraId="544A64AE" w14:textId="23469B4C" w:rsidR="000A2F78" w:rsidRPr="00A81AD0" w:rsidRDefault="00A81AD0" w:rsidP="00A81AD0">
      <w:pPr>
        <w:pStyle w:val="a3"/>
        <w:numPr>
          <w:ilvl w:val="0"/>
          <w:numId w:val="30"/>
        </w:numPr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A81AD0">
        <w:rPr>
          <w:rFonts w:asciiTheme="majorBidi" w:hAnsiTheme="majorBidi" w:cstheme="majorBidi"/>
          <w:sz w:val="28"/>
          <w:szCs w:val="28"/>
        </w:rPr>
        <w:t>может анализировать отзывы.</w:t>
      </w:r>
    </w:p>
    <w:p w14:paraId="796B4787" w14:textId="60C758FD" w:rsidR="001B2441" w:rsidRDefault="001B2441" w:rsidP="00A81AD0">
      <w:pPr>
        <w:pStyle w:val="a3"/>
        <w:numPr>
          <w:ilvl w:val="0"/>
          <w:numId w:val="24"/>
        </w:numPr>
        <w:spacing w:after="0" w:line="360" w:lineRule="auto"/>
        <w:rPr>
          <w:rStyle w:val="10"/>
        </w:rPr>
      </w:pPr>
      <w:r w:rsidRPr="001B2441">
        <w:rPr>
          <w:rStyle w:val="10"/>
        </w:rPr>
        <w:t>Разработка информационного обеспечения ИС</w:t>
      </w:r>
      <w:bookmarkEnd w:id="7"/>
    </w:p>
    <w:p w14:paraId="483AB3E4" w14:textId="109EA545" w:rsidR="00A81AD0" w:rsidRPr="00A81AD0" w:rsidRDefault="00A81AD0" w:rsidP="00A81AD0">
      <w:pPr>
        <w:pStyle w:val="a3"/>
        <w:spacing w:after="0" w:line="360" w:lineRule="auto"/>
        <w:ind w:left="0" w:firstLine="709"/>
        <w:jc w:val="both"/>
        <w:rPr>
          <w:rStyle w:val="10"/>
          <w:b w:val="0"/>
          <w:bCs/>
        </w:rPr>
      </w:pPr>
      <w:r>
        <w:rPr>
          <w:rStyle w:val="10"/>
          <w:b w:val="0"/>
          <w:bCs/>
        </w:rPr>
        <w:t xml:space="preserve">Выделенные основные </w:t>
      </w:r>
      <w:r w:rsidRPr="00A81AD0">
        <w:rPr>
          <w:rStyle w:val="10"/>
          <w:b w:val="0"/>
          <w:bCs/>
        </w:rPr>
        <w:t>сущности и атрибуты формируют основу базы данных для консольного приложения, позволяя администратору и пользователям взаимодействовать с системой в соответствии с их ролями и правами.</w:t>
      </w:r>
    </w:p>
    <w:p w14:paraId="4A4C00CB" w14:textId="62B4AC16" w:rsidR="00A81AD0" w:rsidRPr="00A81AD0" w:rsidRDefault="00A81AD0" w:rsidP="00A81AD0">
      <w:pPr>
        <w:pStyle w:val="a3"/>
        <w:spacing w:after="0" w:line="360" w:lineRule="auto"/>
        <w:rPr>
          <w:rStyle w:val="10"/>
          <w:b w:val="0"/>
          <w:bCs/>
        </w:rPr>
      </w:pPr>
      <w:r w:rsidRPr="00A81AD0">
        <w:rPr>
          <w:rStyle w:val="10"/>
          <w:b w:val="0"/>
          <w:bCs/>
        </w:rPr>
        <w:t xml:space="preserve">Таблица 2.- Описание базы данных </w:t>
      </w:r>
    </w:p>
    <w:tbl>
      <w:tblPr>
        <w:tblStyle w:val="2"/>
        <w:tblW w:w="9450" w:type="dxa"/>
        <w:tblLook w:val="04A0" w:firstRow="1" w:lastRow="0" w:firstColumn="1" w:lastColumn="0" w:noHBand="0" w:noVBand="1"/>
      </w:tblPr>
      <w:tblGrid>
        <w:gridCol w:w="1449"/>
        <w:gridCol w:w="2864"/>
        <w:gridCol w:w="1529"/>
        <w:gridCol w:w="3608"/>
      </w:tblGrid>
      <w:tr w:rsidR="00A81AD0" w:rsidRPr="00A81AD0" w14:paraId="05FE8C29" w14:textId="77777777" w:rsidTr="00A81A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25B7F24" w14:textId="77777777" w:rsidR="00A81AD0" w:rsidRPr="00A81AD0" w:rsidRDefault="00A81AD0" w:rsidP="00A81A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Сущность</w:t>
            </w:r>
          </w:p>
        </w:tc>
        <w:tc>
          <w:tcPr>
            <w:tcW w:w="0" w:type="auto"/>
            <w:hideMark/>
          </w:tcPr>
          <w:p w14:paraId="6B29850E" w14:textId="77777777" w:rsidR="00A81AD0" w:rsidRPr="00A81AD0" w:rsidRDefault="00A81AD0" w:rsidP="00A81AD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Атрибут</w:t>
            </w:r>
          </w:p>
        </w:tc>
        <w:tc>
          <w:tcPr>
            <w:tcW w:w="0" w:type="auto"/>
            <w:hideMark/>
          </w:tcPr>
          <w:p w14:paraId="32E26964" w14:textId="77777777" w:rsidR="00A81AD0" w:rsidRPr="00A81AD0" w:rsidRDefault="00A81AD0" w:rsidP="00A81AD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Тип данных</w:t>
            </w:r>
          </w:p>
        </w:tc>
        <w:tc>
          <w:tcPr>
            <w:tcW w:w="0" w:type="auto"/>
            <w:hideMark/>
          </w:tcPr>
          <w:p w14:paraId="32F1EC2F" w14:textId="77777777" w:rsidR="00A81AD0" w:rsidRPr="00A81AD0" w:rsidRDefault="00A81AD0" w:rsidP="00A81AD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Описание</w:t>
            </w:r>
          </w:p>
        </w:tc>
      </w:tr>
      <w:tr w:rsidR="00A81AD0" w:rsidRPr="00A81AD0" w14:paraId="5AA8608D" w14:textId="77777777" w:rsidTr="00A81AD0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1153C682" w14:textId="77777777" w:rsidR="00A81AD0" w:rsidRPr="00A81AD0" w:rsidRDefault="00A81AD0" w:rsidP="00A81AD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Товары</w:t>
            </w:r>
          </w:p>
        </w:tc>
        <w:tc>
          <w:tcPr>
            <w:tcW w:w="0" w:type="auto"/>
            <w:hideMark/>
          </w:tcPr>
          <w:p w14:paraId="55F312E3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ID</w:t>
            </w:r>
          </w:p>
        </w:tc>
        <w:tc>
          <w:tcPr>
            <w:tcW w:w="0" w:type="auto"/>
            <w:hideMark/>
          </w:tcPr>
          <w:p w14:paraId="69286801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INTEGER</w:t>
            </w:r>
          </w:p>
        </w:tc>
        <w:tc>
          <w:tcPr>
            <w:tcW w:w="0" w:type="auto"/>
            <w:hideMark/>
          </w:tcPr>
          <w:p w14:paraId="4E2ACA86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Уникальный идентификатор</w:t>
            </w:r>
          </w:p>
        </w:tc>
      </w:tr>
      <w:tr w:rsidR="00A81AD0" w:rsidRPr="00A81AD0" w14:paraId="6B321A2F" w14:textId="77777777" w:rsidTr="00A81AD0">
        <w:trPr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88CF451" w14:textId="77777777" w:rsidR="00A81AD0" w:rsidRPr="00A81AD0" w:rsidRDefault="00A81AD0" w:rsidP="00A81AD0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2857AE7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Название</w:t>
            </w:r>
          </w:p>
        </w:tc>
        <w:tc>
          <w:tcPr>
            <w:tcW w:w="0" w:type="auto"/>
            <w:hideMark/>
          </w:tcPr>
          <w:p w14:paraId="75C8C196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TEXT</w:t>
            </w:r>
          </w:p>
        </w:tc>
        <w:tc>
          <w:tcPr>
            <w:tcW w:w="0" w:type="auto"/>
            <w:hideMark/>
          </w:tcPr>
          <w:p w14:paraId="31B7973F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Название товара</w:t>
            </w:r>
          </w:p>
        </w:tc>
      </w:tr>
      <w:tr w:rsidR="00A81AD0" w:rsidRPr="00A81AD0" w14:paraId="2DAE8472" w14:textId="77777777" w:rsidTr="00A81AD0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C237628" w14:textId="77777777" w:rsidR="00A81AD0" w:rsidRPr="00A81AD0" w:rsidRDefault="00A81AD0" w:rsidP="00A81AD0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778CABF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Категория</w:t>
            </w:r>
          </w:p>
        </w:tc>
        <w:tc>
          <w:tcPr>
            <w:tcW w:w="0" w:type="auto"/>
            <w:hideMark/>
          </w:tcPr>
          <w:p w14:paraId="70070914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TEXT</w:t>
            </w:r>
          </w:p>
        </w:tc>
        <w:tc>
          <w:tcPr>
            <w:tcW w:w="0" w:type="auto"/>
            <w:hideMark/>
          </w:tcPr>
          <w:p w14:paraId="58F442AB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Категория товара</w:t>
            </w:r>
          </w:p>
        </w:tc>
      </w:tr>
      <w:tr w:rsidR="00A81AD0" w:rsidRPr="00A81AD0" w14:paraId="441B773D" w14:textId="77777777" w:rsidTr="00A81AD0">
        <w:trPr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B1BD997" w14:textId="77777777" w:rsidR="00A81AD0" w:rsidRPr="00A81AD0" w:rsidRDefault="00A81AD0" w:rsidP="00A81AD0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67736F9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Цена</w:t>
            </w:r>
          </w:p>
        </w:tc>
        <w:tc>
          <w:tcPr>
            <w:tcW w:w="0" w:type="auto"/>
            <w:hideMark/>
          </w:tcPr>
          <w:p w14:paraId="76849C03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REAL</w:t>
            </w:r>
          </w:p>
        </w:tc>
        <w:tc>
          <w:tcPr>
            <w:tcW w:w="0" w:type="auto"/>
            <w:hideMark/>
          </w:tcPr>
          <w:p w14:paraId="586209B6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Цена товара</w:t>
            </w:r>
          </w:p>
        </w:tc>
      </w:tr>
      <w:tr w:rsidR="00A81AD0" w:rsidRPr="00A81AD0" w14:paraId="4C2086E2" w14:textId="77777777" w:rsidTr="00A81AD0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CBA3D1E" w14:textId="77777777" w:rsidR="00A81AD0" w:rsidRPr="00A81AD0" w:rsidRDefault="00A81AD0" w:rsidP="00A81AD0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FC79F8F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Количество на складе</w:t>
            </w:r>
          </w:p>
        </w:tc>
        <w:tc>
          <w:tcPr>
            <w:tcW w:w="0" w:type="auto"/>
            <w:hideMark/>
          </w:tcPr>
          <w:p w14:paraId="68410DEF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INTEGER</w:t>
            </w:r>
          </w:p>
        </w:tc>
        <w:tc>
          <w:tcPr>
            <w:tcW w:w="0" w:type="auto"/>
            <w:hideMark/>
          </w:tcPr>
          <w:p w14:paraId="22C073A0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Доступное количество</w:t>
            </w:r>
          </w:p>
        </w:tc>
      </w:tr>
      <w:tr w:rsidR="00A81AD0" w:rsidRPr="00A81AD0" w14:paraId="092CC4C0" w14:textId="77777777" w:rsidTr="00A81AD0">
        <w:trPr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6E36A11" w14:textId="77777777" w:rsidR="00A81AD0" w:rsidRPr="00A81AD0" w:rsidRDefault="00A81AD0" w:rsidP="00A81AD0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D68B91C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Описание</w:t>
            </w:r>
          </w:p>
        </w:tc>
        <w:tc>
          <w:tcPr>
            <w:tcW w:w="0" w:type="auto"/>
            <w:hideMark/>
          </w:tcPr>
          <w:p w14:paraId="25924416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TEXT</w:t>
            </w:r>
          </w:p>
        </w:tc>
        <w:tc>
          <w:tcPr>
            <w:tcW w:w="0" w:type="auto"/>
            <w:hideMark/>
          </w:tcPr>
          <w:p w14:paraId="774ABC75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Описание товара</w:t>
            </w:r>
          </w:p>
        </w:tc>
      </w:tr>
      <w:tr w:rsidR="00A81AD0" w:rsidRPr="00A81AD0" w14:paraId="2043D03D" w14:textId="77777777" w:rsidTr="00A81AD0">
        <w:trPr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1584B120" w14:textId="77777777" w:rsidR="00A81AD0" w:rsidRPr="00A81AD0" w:rsidRDefault="00A81AD0" w:rsidP="00A81AD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Заказы</w:t>
            </w:r>
          </w:p>
        </w:tc>
        <w:tc>
          <w:tcPr>
            <w:tcW w:w="0" w:type="auto"/>
            <w:hideMark/>
          </w:tcPr>
          <w:p w14:paraId="1E8BD505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ID</w:t>
            </w:r>
          </w:p>
        </w:tc>
        <w:tc>
          <w:tcPr>
            <w:tcW w:w="0" w:type="auto"/>
            <w:hideMark/>
          </w:tcPr>
          <w:p w14:paraId="7577E3B9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INTEGER</w:t>
            </w:r>
          </w:p>
        </w:tc>
        <w:tc>
          <w:tcPr>
            <w:tcW w:w="0" w:type="auto"/>
            <w:hideMark/>
          </w:tcPr>
          <w:p w14:paraId="13683848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Уникальный идентификатор</w:t>
            </w:r>
          </w:p>
        </w:tc>
      </w:tr>
      <w:tr w:rsidR="00A81AD0" w:rsidRPr="00A81AD0" w14:paraId="0664E2B9" w14:textId="77777777" w:rsidTr="00A81AD0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49882D5" w14:textId="77777777" w:rsidR="00A81AD0" w:rsidRPr="00A81AD0" w:rsidRDefault="00A81AD0" w:rsidP="00A81AD0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9E01AF1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ID клиента</w:t>
            </w:r>
          </w:p>
        </w:tc>
        <w:tc>
          <w:tcPr>
            <w:tcW w:w="0" w:type="auto"/>
            <w:hideMark/>
          </w:tcPr>
          <w:p w14:paraId="3576692A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INTEGER</w:t>
            </w:r>
          </w:p>
        </w:tc>
        <w:tc>
          <w:tcPr>
            <w:tcW w:w="0" w:type="auto"/>
            <w:hideMark/>
          </w:tcPr>
          <w:p w14:paraId="1AAD5364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Идентификатор клиента</w:t>
            </w:r>
          </w:p>
        </w:tc>
      </w:tr>
      <w:tr w:rsidR="00A81AD0" w:rsidRPr="00A81AD0" w14:paraId="1BFDA7FE" w14:textId="77777777" w:rsidTr="00A81AD0">
        <w:trPr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75A79F1" w14:textId="77777777" w:rsidR="00A81AD0" w:rsidRPr="00A81AD0" w:rsidRDefault="00A81AD0" w:rsidP="00A81AD0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5050F3C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Дата заказа</w:t>
            </w:r>
          </w:p>
        </w:tc>
        <w:tc>
          <w:tcPr>
            <w:tcW w:w="0" w:type="auto"/>
            <w:hideMark/>
          </w:tcPr>
          <w:p w14:paraId="7E262DDC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DATE</w:t>
            </w:r>
          </w:p>
        </w:tc>
        <w:tc>
          <w:tcPr>
            <w:tcW w:w="0" w:type="auto"/>
            <w:hideMark/>
          </w:tcPr>
          <w:p w14:paraId="19BA528D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Дата создания заказа</w:t>
            </w:r>
          </w:p>
        </w:tc>
      </w:tr>
      <w:tr w:rsidR="00A81AD0" w:rsidRPr="00A81AD0" w14:paraId="582C2702" w14:textId="77777777" w:rsidTr="00A81AD0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D227AA9" w14:textId="77777777" w:rsidR="00A81AD0" w:rsidRPr="00A81AD0" w:rsidRDefault="00A81AD0" w:rsidP="00A81AD0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EC898DC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Статус</w:t>
            </w:r>
          </w:p>
        </w:tc>
        <w:tc>
          <w:tcPr>
            <w:tcW w:w="0" w:type="auto"/>
            <w:hideMark/>
          </w:tcPr>
          <w:p w14:paraId="509D0650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TEXT</w:t>
            </w:r>
          </w:p>
        </w:tc>
        <w:tc>
          <w:tcPr>
            <w:tcW w:w="0" w:type="auto"/>
            <w:hideMark/>
          </w:tcPr>
          <w:p w14:paraId="33081576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Статус заказа</w:t>
            </w:r>
          </w:p>
        </w:tc>
      </w:tr>
      <w:tr w:rsidR="00A81AD0" w:rsidRPr="00A81AD0" w14:paraId="0C841504" w14:textId="77777777" w:rsidTr="00A81AD0">
        <w:trPr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0E15B15" w14:textId="77777777" w:rsidR="00A81AD0" w:rsidRPr="00A81AD0" w:rsidRDefault="00A81AD0" w:rsidP="00A81AD0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07008EC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Общая сумма</w:t>
            </w:r>
          </w:p>
        </w:tc>
        <w:tc>
          <w:tcPr>
            <w:tcW w:w="0" w:type="auto"/>
            <w:hideMark/>
          </w:tcPr>
          <w:p w14:paraId="75132CD5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REAL</w:t>
            </w:r>
          </w:p>
        </w:tc>
        <w:tc>
          <w:tcPr>
            <w:tcW w:w="0" w:type="auto"/>
            <w:hideMark/>
          </w:tcPr>
          <w:p w14:paraId="7BABE52E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Сумма заказа</w:t>
            </w:r>
          </w:p>
        </w:tc>
      </w:tr>
      <w:tr w:rsidR="00A81AD0" w:rsidRPr="00A81AD0" w14:paraId="64A0AAFF" w14:textId="77777777" w:rsidTr="00A81AD0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227054F" w14:textId="77777777" w:rsidR="00A81AD0" w:rsidRPr="00A81AD0" w:rsidRDefault="00A81AD0" w:rsidP="00A81AD0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E036CC8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ID товаров</w:t>
            </w:r>
          </w:p>
        </w:tc>
        <w:tc>
          <w:tcPr>
            <w:tcW w:w="0" w:type="auto"/>
            <w:hideMark/>
          </w:tcPr>
          <w:p w14:paraId="147120A2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TEXT</w:t>
            </w:r>
          </w:p>
        </w:tc>
        <w:tc>
          <w:tcPr>
            <w:tcW w:w="0" w:type="auto"/>
            <w:hideMark/>
          </w:tcPr>
          <w:p w14:paraId="52FD9096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Список ID товаров в заказе</w:t>
            </w:r>
          </w:p>
        </w:tc>
      </w:tr>
      <w:tr w:rsidR="00A81AD0" w:rsidRPr="00A81AD0" w14:paraId="7487E2A7" w14:textId="77777777" w:rsidTr="00A81AD0">
        <w:trPr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02CCF70B" w14:textId="77777777" w:rsidR="00A81AD0" w:rsidRPr="00A81AD0" w:rsidRDefault="00A81AD0" w:rsidP="00A81AD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Клиенты</w:t>
            </w:r>
          </w:p>
        </w:tc>
        <w:tc>
          <w:tcPr>
            <w:tcW w:w="0" w:type="auto"/>
            <w:hideMark/>
          </w:tcPr>
          <w:p w14:paraId="0C2E24E2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ID</w:t>
            </w:r>
          </w:p>
        </w:tc>
        <w:tc>
          <w:tcPr>
            <w:tcW w:w="0" w:type="auto"/>
            <w:hideMark/>
          </w:tcPr>
          <w:p w14:paraId="6149BB4F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INTEGER</w:t>
            </w:r>
          </w:p>
        </w:tc>
        <w:tc>
          <w:tcPr>
            <w:tcW w:w="0" w:type="auto"/>
            <w:hideMark/>
          </w:tcPr>
          <w:p w14:paraId="64A3A1ED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Уникальный идентификатор</w:t>
            </w:r>
          </w:p>
        </w:tc>
      </w:tr>
      <w:tr w:rsidR="00A81AD0" w:rsidRPr="00A81AD0" w14:paraId="677B20C2" w14:textId="77777777" w:rsidTr="00A81AD0">
        <w:trPr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C0F0D8B" w14:textId="77777777" w:rsidR="00A81AD0" w:rsidRPr="00A81AD0" w:rsidRDefault="00A81AD0" w:rsidP="00A81AD0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8873E21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Имя</w:t>
            </w:r>
          </w:p>
        </w:tc>
        <w:tc>
          <w:tcPr>
            <w:tcW w:w="0" w:type="auto"/>
            <w:hideMark/>
          </w:tcPr>
          <w:p w14:paraId="4767270B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TEXT</w:t>
            </w:r>
          </w:p>
        </w:tc>
        <w:tc>
          <w:tcPr>
            <w:tcW w:w="0" w:type="auto"/>
            <w:hideMark/>
          </w:tcPr>
          <w:p w14:paraId="5B51AD88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Имя клиента</w:t>
            </w:r>
          </w:p>
        </w:tc>
      </w:tr>
      <w:tr w:rsidR="00A81AD0" w:rsidRPr="00A81AD0" w14:paraId="09B39CB5" w14:textId="77777777" w:rsidTr="00A81AD0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9A490F5" w14:textId="77777777" w:rsidR="00A81AD0" w:rsidRPr="00A81AD0" w:rsidRDefault="00A81AD0" w:rsidP="00A81AD0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95A0915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Контактная информация</w:t>
            </w:r>
          </w:p>
        </w:tc>
        <w:tc>
          <w:tcPr>
            <w:tcW w:w="0" w:type="auto"/>
            <w:hideMark/>
          </w:tcPr>
          <w:p w14:paraId="4E1B2AB1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TEXT</w:t>
            </w:r>
          </w:p>
        </w:tc>
        <w:tc>
          <w:tcPr>
            <w:tcW w:w="0" w:type="auto"/>
            <w:hideMark/>
          </w:tcPr>
          <w:p w14:paraId="0341ADC2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Контактные данные клиента</w:t>
            </w:r>
          </w:p>
        </w:tc>
      </w:tr>
      <w:tr w:rsidR="00A81AD0" w:rsidRPr="00A81AD0" w14:paraId="3DFDC027" w14:textId="77777777" w:rsidTr="00A81AD0">
        <w:trPr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A8F8C32" w14:textId="77777777" w:rsidR="00A81AD0" w:rsidRPr="00A81AD0" w:rsidRDefault="00A81AD0" w:rsidP="00A81AD0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0022CBB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Электронная почта</w:t>
            </w:r>
          </w:p>
        </w:tc>
        <w:tc>
          <w:tcPr>
            <w:tcW w:w="0" w:type="auto"/>
            <w:hideMark/>
          </w:tcPr>
          <w:p w14:paraId="6E7AAC91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TEXT</w:t>
            </w:r>
          </w:p>
        </w:tc>
        <w:tc>
          <w:tcPr>
            <w:tcW w:w="0" w:type="auto"/>
            <w:hideMark/>
          </w:tcPr>
          <w:p w14:paraId="733B1E13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Электронная почта клиента</w:t>
            </w:r>
          </w:p>
        </w:tc>
      </w:tr>
      <w:tr w:rsidR="00A81AD0" w:rsidRPr="00A81AD0" w14:paraId="553314EE" w14:textId="77777777" w:rsidTr="00A81AD0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AC17EBF" w14:textId="77777777" w:rsidR="00A81AD0" w:rsidRPr="00A81AD0" w:rsidRDefault="00A81AD0" w:rsidP="00A81AD0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C283269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Адрес</w:t>
            </w:r>
          </w:p>
        </w:tc>
        <w:tc>
          <w:tcPr>
            <w:tcW w:w="0" w:type="auto"/>
            <w:hideMark/>
          </w:tcPr>
          <w:p w14:paraId="2D22DBDC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TEXT</w:t>
            </w:r>
          </w:p>
        </w:tc>
        <w:tc>
          <w:tcPr>
            <w:tcW w:w="0" w:type="auto"/>
            <w:hideMark/>
          </w:tcPr>
          <w:p w14:paraId="2D594830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Адрес клиента</w:t>
            </w:r>
          </w:p>
        </w:tc>
      </w:tr>
      <w:tr w:rsidR="00A81AD0" w:rsidRPr="00A81AD0" w14:paraId="2EE4B8A1" w14:textId="77777777" w:rsidTr="00A81AD0">
        <w:trPr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3B6D0D8" w14:textId="77777777" w:rsidR="00A81AD0" w:rsidRPr="00A81AD0" w:rsidRDefault="00A81AD0" w:rsidP="00A81AD0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776B4E7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История заказов</w:t>
            </w:r>
          </w:p>
        </w:tc>
        <w:tc>
          <w:tcPr>
            <w:tcW w:w="0" w:type="auto"/>
            <w:hideMark/>
          </w:tcPr>
          <w:p w14:paraId="6006D1DD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TEXT</w:t>
            </w:r>
          </w:p>
        </w:tc>
        <w:tc>
          <w:tcPr>
            <w:tcW w:w="0" w:type="auto"/>
            <w:hideMark/>
          </w:tcPr>
          <w:p w14:paraId="00AE0439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Список сделанных заказов</w:t>
            </w:r>
          </w:p>
        </w:tc>
      </w:tr>
      <w:tr w:rsidR="00A81AD0" w:rsidRPr="00A81AD0" w14:paraId="517C8FA9" w14:textId="77777777" w:rsidTr="00A81AD0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178BBBA1" w14:textId="77777777" w:rsidR="00A81AD0" w:rsidRPr="00A81AD0" w:rsidRDefault="00A81AD0" w:rsidP="00A81AD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Сотрудники</w:t>
            </w:r>
          </w:p>
        </w:tc>
        <w:tc>
          <w:tcPr>
            <w:tcW w:w="0" w:type="auto"/>
            <w:hideMark/>
          </w:tcPr>
          <w:p w14:paraId="66A9C4DF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ID</w:t>
            </w:r>
          </w:p>
        </w:tc>
        <w:tc>
          <w:tcPr>
            <w:tcW w:w="0" w:type="auto"/>
            <w:hideMark/>
          </w:tcPr>
          <w:p w14:paraId="19F29C1B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INTEGER</w:t>
            </w:r>
          </w:p>
        </w:tc>
        <w:tc>
          <w:tcPr>
            <w:tcW w:w="0" w:type="auto"/>
            <w:hideMark/>
          </w:tcPr>
          <w:p w14:paraId="0B5B87FC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Уникальный идентификатор</w:t>
            </w:r>
          </w:p>
        </w:tc>
      </w:tr>
      <w:tr w:rsidR="00A81AD0" w:rsidRPr="00A81AD0" w14:paraId="1BE44D9C" w14:textId="77777777" w:rsidTr="00A81AD0">
        <w:trPr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2A01A51" w14:textId="77777777" w:rsidR="00A81AD0" w:rsidRPr="00A81AD0" w:rsidRDefault="00A81AD0" w:rsidP="00A81AD0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31E59B0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Имя</w:t>
            </w:r>
          </w:p>
        </w:tc>
        <w:tc>
          <w:tcPr>
            <w:tcW w:w="0" w:type="auto"/>
            <w:hideMark/>
          </w:tcPr>
          <w:p w14:paraId="7E637A9E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TEXT</w:t>
            </w:r>
          </w:p>
        </w:tc>
        <w:tc>
          <w:tcPr>
            <w:tcW w:w="0" w:type="auto"/>
            <w:hideMark/>
          </w:tcPr>
          <w:p w14:paraId="4963FCC1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Имя сотрудника</w:t>
            </w:r>
          </w:p>
        </w:tc>
      </w:tr>
      <w:tr w:rsidR="00A81AD0" w:rsidRPr="00A81AD0" w14:paraId="1C97DB66" w14:textId="77777777" w:rsidTr="00A81AD0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08216D1" w14:textId="77777777" w:rsidR="00A81AD0" w:rsidRPr="00A81AD0" w:rsidRDefault="00A81AD0" w:rsidP="00A81AD0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9B20BCB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Должность</w:t>
            </w:r>
          </w:p>
        </w:tc>
        <w:tc>
          <w:tcPr>
            <w:tcW w:w="0" w:type="auto"/>
            <w:hideMark/>
          </w:tcPr>
          <w:p w14:paraId="7E7B499A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TEXT</w:t>
            </w:r>
          </w:p>
        </w:tc>
        <w:tc>
          <w:tcPr>
            <w:tcW w:w="0" w:type="auto"/>
            <w:hideMark/>
          </w:tcPr>
          <w:p w14:paraId="5AC3977F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Должность сотрудника</w:t>
            </w:r>
          </w:p>
        </w:tc>
      </w:tr>
      <w:tr w:rsidR="00A81AD0" w:rsidRPr="00A81AD0" w14:paraId="02B79C78" w14:textId="77777777" w:rsidTr="00A81AD0">
        <w:trPr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8C89FFD" w14:textId="77777777" w:rsidR="00A81AD0" w:rsidRPr="00A81AD0" w:rsidRDefault="00A81AD0" w:rsidP="00A81AD0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3AE6EC6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Отдел</w:t>
            </w:r>
          </w:p>
        </w:tc>
        <w:tc>
          <w:tcPr>
            <w:tcW w:w="0" w:type="auto"/>
            <w:hideMark/>
          </w:tcPr>
          <w:p w14:paraId="25DC6ECF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TEXT</w:t>
            </w:r>
          </w:p>
        </w:tc>
        <w:tc>
          <w:tcPr>
            <w:tcW w:w="0" w:type="auto"/>
            <w:hideMark/>
          </w:tcPr>
          <w:p w14:paraId="1493BC9D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Отдел сотрудника</w:t>
            </w:r>
          </w:p>
        </w:tc>
      </w:tr>
      <w:tr w:rsidR="00A81AD0" w:rsidRPr="00A81AD0" w14:paraId="7391404D" w14:textId="77777777" w:rsidTr="00A81AD0">
        <w:trPr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8FA5B5E" w14:textId="77777777" w:rsidR="00A81AD0" w:rsidRPr="00A81AD0" w:rsidRDefault="00A81AD0" w:rsidP="00A81AD0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79012B3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Электронная почта</w:t>
            </w:r>
          </w:p>
        </w:tc>
        <w:tc>
          <w:tcPr>
            <w:tcW w:w="0" w:type="auto"/>
            <w:hideMark/>
          </w:tcPr>
          <w:p w14:paraId="0D2A1693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TEXT</w:t>
            </w:r>
          </w:p>
        </w:tc>
        <w:tc>
          <w:tcPr>
            <w:tcW w:w="0" w:type="auto"/>
            <w:hideMark/>
          </w:tcPr>
          <w:p w14:paraId="22B0CC10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Электронная почта сотрудника</w:t>
            </w:r>
          </w:p>
        </w:tc>
      </w:tr>
      <w:tr w:rsidR="00A81AD0" w:rsidRPr="00A81AD0" w14:paraId="163D5DF7" w14:textId="77777777" w:rsidTr="00A81AD0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65CB68C" w14:textId="77777777" w:rsidR="00A81AD0" w:rsidRPr="00A81AD0" w:rsidRDefault="00A81AD0" w:rsidP="00A81AD0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DD3D3FA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Телефон</w:t>
            </w:r>
          </w:p>
        </w:tc>
        <w:tc>
          <w:tcPr>
            <w:tcW w:w="0" w:type="auto"/>
            <w:hideMark/>
          </w:tcPr>
          <w:p w14:paraId="527803B9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TEXT</w:t>
            </w:r>
          </w:p>
        </w:tc>
        <w:tc>
          <w:tcPr>
            <w:tcW w:w="0" w:type="auto"/>
            <w:hideMark/>
          </w:tcPr>
          <w:p w14:paraId="6133AB3E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Телефон сотрудника</w:t>
            </w:r>
          </w:p>
        </w:tc>
      </w:tr>
      <w:tr w:rsidR="00A81AD0" w:rsidRPr="00A81AD0" w14:paraId="3D9065E4" w14:textId="77777777" w:rsidTr="00A81AD0">
        <w:trPr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4B4A8A8C" w14:textId="77777777" w:rsidR="00A81AD0" w:rsidRPr="00A81AD0" w:rsidRDefault="00A81AD0" w:rsidP="00A81AD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Отзывы</w:t>
            </w:r>
          </w:p>
        </w:tc>
        <w:tc>
          <w:tcPr>
            <w:tcW w:w="0" w:type="auto"/>
            <w:hideMark/>
          </w:tcPr>
          <w:p w14:paraId="05B1F115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ID</w:t>
            </w:r>
          </w:p>
        </w:tc>
        <w:tc>
          <w:tcPr>
            <w:tcW w:w="0" w:type="auto"/>
            <w:hideMark/>
          </w:tcPr>
          <w:p w14:paraId="167A6C67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INTEGER</w:t>
            </w:r>
          </w:p>
        </w:tc>
        <w:tc>
          <w:tcPr>
            <w:tcW w:w="0" w:type="auto"/>
            <w:hideMark/>
          </w:tcPr>
          <w:p w14:paraId="719D609D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Уникальный идентификатор</w:t>
            </w:r>
          </w:p>
        </w:tc>
      </w:tr>
      <w:tr w:rsidR="00A81AD0" w:rsidRPr="00A81AD0" w14:paraId="7FC27787" w14:textId="77777777" w:rsidTr="00A81AD0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7A1A33C" w14:textId="77777777" w:rsidR="00A81AD0" w:rsidRPr="00A81AD0" w:rsidRDefault="00A81AD0" w:rsidP="00A81AD0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F00129C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ID клиента</w:t>
            </w:r>
          </w:p>
        </w:tc>
        <w:tc>
          <w:tcPr>
            <w:tcW w:w="0" w:type="auto"/>
            <w:hideMark/>
          </w:tcPr>
          <w:p w14:paraId="00D6AE09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INTEGER</w:t>
            </w:r>
          </w:p>
        </w:tc>
        <w:tc>
          <w:tcPr>
            <w:tcW w:w="0" w:type="auto"/>
            <w:hideMark/>
          </w:tcPr>
          <w:p w14:paraId="46DF4E0F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Идентификатор клиента</w:t>
            </w:r>
          </w:p>
        </w:tc>
      </w:tr>
      <w:tr w:rsidR="00A81AD0" w:rsidRPr="00A81AD0" w14:paraId="71C11BE1" w14:textId="77777777" w:rsidTr="00A81AD0">
        <w:trPr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27078CB" w14:textId="77777777" w:rsidR="00A81AD0" w:rsidRPr="00A81AD0" w:rsidRDefault="00A81AD0" w:rsidP="00A81AD0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FD6DC3D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ID товара</w:t>
            </w:r>
          </w:p>
        </w:tc>
        <w:tc>
          <w:tcPr>
            <w:tcW w:w="0" w:type="auto"/>
            <w:hideMark/>
          </w:tcPr>
          <w:p w14:paraId="40CBD77E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INTEGER</w:t>
            </w:r>
          </w:p>
        </w:tc>
        <w:tc>
          <w:tcPr>
            <w:tcW w:w="0" w:type="auto"/>
            <w:hideMark/>
          </w:tcPr>
          <w:p w14:paraId="6716D39D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Идентификатор товара</w:t>
            </w:r>
          </w:p>
        </w:tc>
      </w:tr>
      <w:tr w:rsidR="00A81AD0" w:rsidRPr="00A81AD0" w14:paraId="2F0CD79A" w14:textId="77777777" w:rsidTr="00A81AD0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8576B85" w14:textId="77777777" w:rsidR="00A81AD0" w:rsidRPr="00A81AD0" w:rsidRDefault="00A81AD0" w:rsidP="00A81AD0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CC48CA1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Оценка</w:t>
            </w:r>
          </w:p>
        </w:tc>
        <w:tc>
          <w:tcPr>
            <w:tcW w:w="0" w:type="auto"/>
            <w:hideMark/>
          </w:tcPr>
          <w:p w14:paraId="4B53E8FC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INTEGER</w:t>
            </w:r>
          </w:p>
        </w:tc>
        <w:tc>
          <w:tcPr>
            <w:tcW w:w="0" w:type="auto"/>
            <w:hideMark/>
          </w:tcPr>
          <w:p w14:paraId="6D1DE5FC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A81AD0">
              <w:rPr>
                <w:rFonts w:asciiTheme="majorBidi" w:hAnsiTheme="majorBidi" w:cstheme="majorBidi"/>
                <w:sz w:val="24"/>
                <w:szCs w:val="24"/>
              </w:rPr>
              <w:t>Оценка товара</w:t>
            </w:r>
          </w:p>
        </w:tc>
      </w:tr>
      <w:tr w:rsidR="00A81AD0" w:rsidRPr="00A81AD0" w14:paraId="14758EE4" w14:textId="77777777" w:rsidTr="00A81A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AB80DE2" w14:textId="77777777" w:rsidR="00A81AD0" w:rsidRPr="00A81AD0" w:rsidRDefault="00A81AD0" w:rsidP="00A81AD0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1F94FE6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47AF841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C92BD51" w14:textId="77777777" w:rsidR="00A81AD0" w:rsidRPr="00A81AD0" w:rsidRDefault="00A81AD0" w:rsidP="00A81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14:paraId="63D689E9" w14:textId="77777777" w:rsidR="0048158B" w:rsidRPr="00A81AD0" w:rsidRDefault="0048158B" w:rsidP="0048158B">
      <w:pPr>
        <w:pBdr>
          <w:bottom w:val="single" w:sz="6" w:space="4" w:color="auto"/>
        </w:pBdr>
        <w:spacing w:after="0" w:line="240" w:lineRule="auto"/>
        <w:jc w:val="center"/>
        <w:rPr>
          <w:rFonts w:ascii="Arial" w:eastAsia="Times New Roman" w:hAnsi="Arial" w:cs="Arial"/>
          <w:vanish/>
          <w:kern w:val="0"/>
          <w:sz w:val="16"/>
          <w:szCs w:val="16"/>
          <w:lang w:eastAsia="ru-RU"/>
          <w14:ligatures w14:val="none"/>
        </w:rPr>
      </w:pPr>
    </w:p>
    <w:p w14:paraId="298DB415" w14:textId="43002130" w:rsidR="005B3671" w:rsidRPr="000A2F78" w:rsidRDefault="005B3671" w:rsidP="005B3671">
      <w:pPr>
        <w:jc w:val="center"/>
      </w:pPr>
    </w:p>
    <w:p w14:paraId="128C702D" w14:textId="77777777" w:rsidR="0048158B" w:rsidRDefault="0048158B" w:rsidP="005B3671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23948637" w14:textId="22A01FCC" w:rsidR="0048158B" w:rsidRDefault="0048158B" w:rsidP="005B3671">
      <w:pPr>
        <w:jc w:val="center"/>
        <w:rPr>
          <w:rFonts w:asciiTheme="majorBidi" w:hAnsiTheme="majorBidi" w:cstheme="majorBidi"/>
          <w:sz w:val="28"/>
          <w:szCs w:val="28"/>
        </w:rPr>
      </w:pPr>
      <w:r w:rsidRPr="0048158B">
        <w:rPr>
          <w:noProof/>
        </w:rPr>
        <w:drawing>
          <wp:inline distT="0" distB="0" distL="0" distR="0" wp14:anchorId="73F08822" wp14:editId="76FF8DDC">
            <wp:extent cx="5940425" cy="3048000"/>
            <wp:effectExtent l="0" t="0" r="3175" b="0"/>
            <wp:docPr id="21093022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302266" name=""/>
                    <pic:cNvPicPr/>
                  </pic:nvPicPr>
                  <pic:blipFill>
                    <a:blip r:embed="rId19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43B2F" w14:textId="1C5EAE32" w:rsidR="005B3671" w:rsidRPr="003F1AD3" w:rsidRDefault="005B3671" w:rsidP="005B3671">
      <w:pPr>
        <w:jc w:val="center"/>
        <w:rPr>
          <w:rFonts w:asciiTheme="majorBidi" w:hAnsiTheme="majorBidi" w:cstheme="majorBidi"/>
          <w:sz w:val="28"/>
          <w:szCs w:val="28"/>
        </w:rPr>
      </w:pPr>
      <w:r w:rsidRPr="003F1AD3">
        <w:rPr>
          <w:rFonts w:asciiTheme="majorBidi" w:hAnsiTheme="majorBidi" w:cstheme="majorBidi"/>
          <w:sz w:val="28"/>
          <w:szCs w:val="28"/>
        </w:rPr>
        <w:t xml:space="preserve">Рисунок </w:t>
      </w:r>
      <w:r w:rsidR="00D11D9E">
        <w:rPr>
          <w:rFonts w:asciiTheme="majorBidi" w:hAnsiTheme="majorBidi" w:cstheme="majorBidi"/>
          <w:sz w:val="28"/>
          <w:szCs w:val="28"/>
        </w:rPr>
        <w:t>8</w:t>
      </w:r>
      <w:r w:rsidRPr="003F1AD3">
        <w:rPr>
          <w:rFonts w:asciiTheme="majorBidi" w:hAnsiTheme="majorBidi" w:cstheme="majorBidi"/>
          <w:sz w:val="28"/>
          <w:szCs w:val="28"/>
        </w:rPr>
        <w:t>. –</w:t>
      </w:r>
      <w:r w:rsidR="003F1AD3" w:rsidRPr="003F1AD3">
        <w:rPr>
          <w:rFonts w:asciiTheme="majorBidi" w:hAnsiTheme="majorBidi" w:cstheme="majorBidi"/>
          <w:sz w:val="28"/>
          <w:szCs w:val="28"/>
          <w:lang w:val="en-US"/>
        </w:rPr>
        <w:t>ER</w:t>
      </w:r>
      <w:r w:rsidR="003F1AD3" w:rsidRPr="003F1AD3">
        <w:rPr>
          <w:rFonts w:asciiTheme="majorBidi" w:hAnsiTheme="majorBidi" w:cstheme="majorBidi"/>
          <w:sz w:val="28"/>
          <w:szCs w:val="28"/>
        </w:rPr>
        <w:t xml:space="preserve"> диаграмма </w:t>
      </w:r>
      <w:r w:rsidRPr="003F1AD3">
        <w:rPr>
          <w:rFonts w:asciiTheme="majorBidi" w:hAnsiTheme="majorBidi" w:cstheme="majorBidi"/>
          <w:sz w:val="28"/>
          <w:szCs w:val="28"/>
        </w:rPr>
        <w:t xml:space="preserve">структуры базы данных </w:t>
      </w:r>
    </w:p>
    <w:p w14:paraId="6CF36EB9" w14:textId="604506A8" w:rsidR="00B162A9" w:rsidRPr="001B2441" w:rsidRDefault="002859D2" w:rsidP="002859D2">
      <w:pPr>
        <w:pStyle w:val="1"/>
      </w:pPr>
      <w:bookmarkStart w:id="8" w:name="_Toc156933440"/>
      <w:r w:rsidRPr="002859D2">
        <w:rPr>
          <w:bCs/>
        </w:rPr>
        <w:t>6.</w:t>
      </w:r>
      <w:r>
        <w:t xml:space="preserve"> </w:t>
      </w:r>
      <w:r w:rsidR="001B2441" w:rsidRPr="001B2441">
        <w:t>Разработка математического обеспечения ИС</w:t>
      </w:r>
      <w:bookmarkEnd w:id="8"/>
    </w:p>
    <w:p w14:paraId="1ACA465C" w14:textId="7196E052" w:rsidR="00291FE4" w:rsidRPr="00A81AD0" w:rsidRDefault="00291FE4" w:rsidP="00A81AD0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bookmarkStart w:id="9" w:name="_Toc156933441"/>
      <w:r w:rsidRPr="00A81AD0">
        <w:rPr>
          <w:rFonts w:asciiTheme="majorBidi" w:hAnsiTheme="majorBidi" w:cstheme="majorBidi"/>
          <w:sz w:val="28"/>
          <w:szCs w:val="28"/>
        </w:rPr>
        <w:t>Математическая модель консольного приложения для управления торговой компанией УК «</w:t>
      </w:r>
      <w:proofErr w:type="spellStart"/>
      <w:r w:rsidRPr="00A81AD0">
        <w:rPr>
          <w:rFonts w:asciiTheme="majorBidi" w:hAnsiTheme="majorBidi" w:cstheme="majorBidi"/>
          <w:sz w:val="28"/>
          <w:szCs w:val="28"/>
        </w:rPr>
        <w:t>Сибтензоприбор</w:t>
      </w:r>
      <w:proofErr w:type="spellEnd"/>
      <w:r w:rsidRPr="00A81AD0">
        <w:rPr>
          <w:rFonts w:asciiTheme="majorBidi" w:hAnsiTheme="majorBidi" w:cstheme="majorBidi"/>
          <w:sz w:val="28"/>
          <w:szCs w:val="28"/>
        </w:rPr>
        <w:t>» включает в себя различные компоненты, отражающие ключевые бизнес-процессы и функциональные возможности системы. Ниже представлены основные элементы модели с соответствующими формулами и описанием данных.</w:t>
      </w:r>
    </w:p>
    <w:p w14:paraId="472E8846" w14:textId="6BF69374" w:rsidR="00291FE4" w:rsidRPr="00A81AD0" w:rsidRDefault="00291FE4" w:rsidP="00A81AD0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81AD0">
        <w:rPr>
          <w:rFonts w:asciiTheme="majorBidi" w:hAnsiTheme="majorBidi" w:cstheme="majorBidi"/>
          <w:sz w:val="28"/>
          <w:szCs w:val="28"/>
        </w:rPr>
        <w:t xml:space="preserve">База данных </w:t>
      </w:r>
      <w:proofErr w:type="spellStart"/>
      <w:r w:rsidRPr="00A81AD0">
        <w:rPr>
          <w:rFonts w:asciiTheme="majorBidi" w:hAnsiTheme="majorBidi" w:cstheme="majorBidi"/>
          <w:sz w:val="28"/>
          <w:szCs w:val="28"/>
        </w:rPr>
        <w:t>SQLite</w:t>
      </w:r>
      <w:proofErr w:type="spellEnd"/>
      <w:r w:rsidRPr="00A81AD0">
        <w:rPr>
          <w:rFonts w:asciiTheme="majorBidi" w:hAnsiTheme="majorBidi" w:cstheme="majorBidi"/>
          <w:sz w:val="28"/>
          <w:szCs w:val="28"/>
        </w:rPr>
        <w:t xml:space="preserve"> используется для хранения информации о товарах, заказах, клиентах и сотрудниках. Структура базы данных может быть описана с помощью модели "сущность-связь" (ER-модель), которая отображает сущности, их атрибуты и взаимосвязи.</w:t>
      </w:r>
    </w:p>
    <w:p w14:paraId="22692957" w14:textId="6D83BA81" w:rsidR="00291FE4" w:rsidRPr="00A81AD0" w:rsidRDefault="00291FE4" w:rsidP="00A81AD0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81AD0">
        <w:rPr>
          <w:rFonts w:asciiTheme="majorBidi" w:hAnsiTheme="majorBidi" w:cstheme="majorBidi"/>
          <w:sz w:val="28"/>
          <w:szCs w:val="28"/>
        </w:rPr>
        <w:t>Пусть имеются следующие сущности:</w:t>
      </w:r>
    </w:p>
    <w:p w14:paraId="3763B1F8" w14:textId="38587D10" w:rsidR="00291FE4" w:rsidRPr="00A81AD0" w:rsidRDefault="00291FE4" w:rsidP="00A81AD0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81AD0">
        <w:rPr>
          <w:rFonts w:asciiTheme="majorBidi" w:hAnsiTheme="majorBidi" w:cstheme="majorBidi"/>
          <w:sz w:val="28"/>
          <w:szCs w:val="28"/>
        </w:rPr>
        <w:t xml:space="preserve">Товары (T): </w:t>
      </w:r>
      <m:oMath>
        <m:r>
          <w:rPr>
            <w:rFonts w:ascii="Cambria Math" w:hAnsi="Cambria Math" w:cstheme="majorBidi"/>
            <w:sz w:val="28"/>
            <w:szCs w:val="28"/>
          </w:rPr>
          <m:t>{t1, t2, ..., tn}</m:t>
        </m:r>
      </m:oMath>
    </w:p>
    <w:p w14:paraId="06AF35E3" w14:textId="05A4F92D" w:rsidR="00291FE4" w:rsidRPr="00A81AD0" w:rsidRDefault="00291FE4" w:rsidP="00A81AD0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81AD0">
        <w:rPr>
          <w:rFonts w:asciiTheme="majorBidi" w:hAnsiTheme="majorBidi" w:cstheme="majorBidi"/>
          <w:sz w:val="28"/>
          <w:szCs w:val="28"/>
        </w:rPr>
        <w:t>Заказы (</w:t>
      </w:r>
      <w:r w:rsidRPr="00A81AD0">
        <w:rPr>
          <w:rFonts w:asciiTheme="majorBidi" w:hAnsiTheme="majorBidi" w:cstheme="majorBidi"/>
          <w:sz w:val="28"/>
          <w:szCs w:val="28"/>
          <w:lang w:val="es-ES"/>
        </w:rPr>
        <w:t>O</w:t>
      </w:r>
      <w:r w:rsidRPr="00A81AD0">
        <w:rPr>
          <w:rFonts w:asciiTheme="majorBidi" w:hAnsiTheme="majorBidi" w:cstheme="majorBidi"/>
          <w:sz w:val="28"/>
          <w:szCs w:val="28"/>
        </w:rPr>
        <w:t xml:space="preserve">): </w:t>
      </w:r>
      <m:oMath>
        <m:r>
          <w:rPr>
            <w:rFonts w:ascii="Cambria Math" w:hAnsi="Cambria Math" w:cstheme="majorBidi"/>
            <w:sz w:val="28"/>
            <w:szCs w:val="28"/>
          </w:rPr>
          <m:t>{</m:t>
        </m:r>
        <m:r>
          <w:rPr>
            <w:rFonts w:ascii="Cambria Math" w:hAnsi="Cambria Math" w:cstheme="majorBidi"/>
            <w:sz w:val="28"/>
            <w:szCs w:val="28"/>
            <w:lang w:val="es-ES"/>
          </w:rPr>
          <m:t>o</m:t>
        </m:r>
        <m:r>
          <w:rPr>
            <w:rFonts w:ascii="Cambria Math" w:hAnsi="Cambria Math" w:cstheme="majorBidi"/>
            <w:sz w:val="28"/>
            <w:szCs w:val="28"/>
          </w:rPr>
          <m:t xml:space="preserve">1, </m:t>
        </m:r>
        <m:r>
          <w:rPr>
            <w:rFonts w:ascii="Cambria Math" w:hAnsi="Cambria Math" w:cstheme="majorBidi"/>
            <w:sz w:val="28"/>
            <w:szCs w:val="28"/>
            <w:lang w:val="es-ES"/>
          </w:rPr>
          <m:t>o</m:t>
        </m:r>
        <m:r>
          <w:rPr>
            <w:rFonts w:ascii="Cambria Math" w:hAnsi="Cambria Math" w:cstheme="majorBidi"/>
            <w:sz w:val="28"/>
            <w:szCs w:val="28"/>
          </w:rPr>
          <m:t xml:space="preserve">2, ..., </m:t>
        </m:r>
        <m:r>
          <w:rPr>
            <w:rFonts w:ascii="Cambria Math" w:hAnsi="Cambria Math" w:cstheme="majorBidi"/>
            <w:sz w:val="28"/>
            <w:szCs w:val="28"/>
            <w:lang w:val="es-ES"/>
          </w:rPr>
          <m:t>om</m:t>
        </m:r>
        <m:r>
          <w:rPr>
            <w:rFonts w:ascii="Cambria Math" w:hAnsi="Cambria Math" w:cstheme="majorBidi"/>
            <w:sz w:val="28"/>
            <w:szCs w:val="28"/>
          </w:rPr>
          <m:t>}</m:t>
        </m:r>
      </m:oMath>
    </w:p>
    <w:p w14:paraId="0AB30130" w14:textId="5325D7EE" w:rsidR="00291FE4" w:rsidRPr="00A81AD0" w:rsidRDefault="00291FE4" w:rsidP="00A81AD0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81AD0">
        <w:rPr>
          <w:rFonts w:asciiTheme="majorBidi" w:hAnsiTheme="majorBidi" w:cstheme="majorBidi"/>
          <w:sz w:val="28"/>
          <w:szCs w:val="28"/>
        </w:rPr>
        <w:t xml:space="preserve">Клиенты (C): </w:t>
      </w:r>
      <m:oMath>
        <m:r>
          <w:rPr>
            <w:rFonts w:ascii="Cambria Math" w:hAnsi="Cambria Math" w:cstheme="majorBidi"/>
            <w:sz w:val="28"/>
            <w:szCs w:val="28"/>
          </w:rPr>
          <m:t>{c1, c2, ..., cp}</m:t>
        </m:r>
      </m:oMath>
    </w:p>
    <w:p w14:paraId="10413900" w14:textId="523C8D93" w:rsidR="00291FE4" w:rsidRPr="00A81AD0" w:rsidRDefault="00291FE4" w:rsidP="00A81AD0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81AD0">
        <w:rPr>
          <w:rFonts w:asciiTheme="majorBidi" w:hAnsiTheme="majorBidi" w:cstheme="majorBidi"/>
          <w:sz w:val="28"/>
          <w:szCs w:val="28"/>
        </w:rPr>
        <w:t xml:space="preserve">Сотрудники (E): </w:t>
      </w:r>
      <m:oMath>
        <m:r>
          <w:rPr>
            <w:rFonts w:ascii="Cambria Math" w:hAnsi="Cambria Math" w:cstheme="majorBidi"/>
            <w:sz w:val="28"/>
            <w:szCs w:val="28"/>
          </w:rPr>
          <m:t>{e1, e2, ..., eq}</m:t>
        </m:r>
      </m:oMath>
    </w:p>
    <w:p w14:paraId="4395D69D" w14:textId="60455499" w:rsidR="00291FE4" w:rsidRPr="00A81AD0" w:rsidRDefault="00291FE4" w:rsidP="00A81AD0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81AD0">
        <w:rPr>
          <w:rFonts w:asciiTheme="majorBidi" w:hAnsiTheme="majorBidi" w:cstheme="majorBidi"/>
          <w:sz w:val="28"/>
          <w:szCs w:val="28"/>
        </w:rPr>
        <w:t>Каждая сущность имеет соответствующие атрибуты, например:</w:t>
      </w:r>
    </w:p>
    <w:p w14:paraId="66570D0A" w14:textId="3E98D395" w:rsidR="00291FE4" w:rsidRPr="00F246F3" w:rsidRDefault="00291FE4" w:rsidP="00A81AD0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81AD0">
        <w:rPr>
          <w:rFonts w:asciiTheme="majorBidi" w:hAnsiTheme="majorBidi" w:cstheme="majorBidi"/>
          <w:sz w:val="28"/>
          <w:szCs w:val="28"/>
        </w:rPr>
        <w:t>Товар</w:t>
      </w:r>
      <w:r w:rsidRPr="00F246F3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A81AD0">
        <w:rPr>
          <w:rFonts w:asciiTheme="majorBidi" w:hAnsiTheme="majorBidi" w:cstheme="majorBidi"/>
          <w:sz w:val="28"/>
          <w:szCs w:val="28"/>
          <w:lang w:val="en-US"/>
        </w:rPr>
        <w:t>ti</w:t>
      </w:r>
      <w:proofErr w:type="spellEnd"/>
      <w:r w:rsidRPr="00F246F3">
        <w:rPr>
          <w:rFonts w:asciiTheme="majorBidi" w:hAnsiTheme="majorBidi" w:cstheme="majorBidi"/>
          <w:sz w:val="28"/>
          <w:szCs w:val="28"/>
        </w:rPr>
        <w:t xml:space="preserve">: </w:t>
      </w:r>
      <m:oMath>
        <m:r>
          <w:rPr>
            <w:rFonts w:ascii="Cambria Math" w:hAnsi="Cambria Math" w:cstheme="majorBidi"/>
            <w:sz w:val="28"/>
            <w:szCs w:val="28"/>
          </w:rPr>
          <m:t>{</m:t>
        </m:r>
        <m:r>
          <w:rPr>
            <w:rFonts w:ascii="Cambria Math" w:hAnsi="Cambria Math" w:cstheme="majorBidi"/>
            <w:sz w:val="28"/>
            <w:szCs w:val="28"/>
            <w:lang w:val="en-US"/>
          </w:rPr>
          <m:t>namet</m:t>
        </m:r>
        <m:r>
          <w:rPr>
            <w:rFonts w:ascii="Cambria Math" w:hAnsi="Cambria Math" w:cstheme="majorBidi"/>
            <w:sz w:val="28"/>
            <w:szCs w:val="28"/>
          </w:rPr>
          <m:t xml:space="preserve">, </m:t>
        </m:r>
        <m:r>
          <w:rPr>
            <w:rFonts w:ascii="Cambria Math" w:hAnsi="Cambria Math" w:cstheme="majorBidi"/>
            <w:sz w:val="28"/>
            <w:szCs w:val="28"/>
            <w:lang w:val="en-US"/>
          </w:rPr>
          <m:t>categoryt</m:t>
        </m:r>
        <m:r>
          <w:rPr>
            <w:rFonts w:ascii="Cambria Math" w:hAnsi="Cambria Math" w:cstheme="majorBidi"/>
            <w:sz w:val="28"/>
            <w:szCs w:val="28"/>
          </w:rPr>
          <m:t xml:space="preserve">, </m:t>
        </m:r>
        <m:r>
          <w:rPr>
            <w:rFonts w:ascii="Cambria Math" w:hAnsi="Cambria Math" w:cstheme="majorBidi"/>
            <w:sz w:val="28"/>
            <w:szCs w:val="28"/>
            <w:lang w:val="en-US"/>
          </w:rPr>
          <m:t>pricet</m:t>
        </m:r>
        <m:r>
          <w:rPr>
            <w:rFonts w:ascii="Cambria Math" w:hAnsi="Cambria Math" w:cstheme="majorBidi"/>
            <w:sz w:val="28"/>
            <w:szCs w:val="28"/>
          </w:rPr>
          <m:t xml:space="preserve">, </m:t>
        </m:r>
        <m:r>
          <w:rPr>
            <w:rFonts w:ascii="Cambria Math" w:hAnsi="Cambria Math" w:cstheme="majorBidi"/>
            <w:sz w:val="28"/>
            <w:szCs w:val="28"/>
            <w:lang w:val="en-US"/>
          </w:rPr>
          <m:t>quantityt</m:t>
        </m:r>
        <m:r>
          <w:rPr>
            <w:rFonts w:ascii="Cambria Math" w:hAnsi="Cambria Math" w:cstheme="majorBidi"/>
            <w:sz w:val="28"/>
            <w:szCs w:val="28"/>
          </w:rPr>
          <m:t>}</m:t>
        </m:r>
      </m:oMath>
    </w:p>
    <w:p w14:paraId="349C27D4" w14:textId="087297E0" w:rsidR="00291FE4" w:rsidRPr="00F246F3" w:rsidRDefault="00291FE4" w:rsidP="00A81AD0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81AD0">
        <w:rPr>
          <w:rFonts w:asciiTheme="majorBidi" w:hAnsiTheme="majorBidi" w:cstheme="majorBidi"/>
          <w:sz w:val="28"/>
          <w:szCs w:val="28"/>
        </w:rPr>
        <w:t>Заказ</w:t>
      </w:r>
      <w:r w:rsidRPr="00F246F3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A81AD0">
        <w:rPr>
          <w:rFonts w:asciiTheme="majorBidi" w:hAnsiTheme="majorBidi" w:cstheme="majorBidi"/>
          <w:sz w:val="28"/>
          <w:szCs w:val="28"/>
          <w:lang w:val="en-US"/>
        </w:rPr>
        <w:t>oj</w:t>
      </w:r>
      <w:proofErr w:type="spellEnd"/>
      <w:r w:rsidRPr="00F246F3">
        <w:rPr>
          <w:rFonts w:asciiTheme="majorBidi" w:hAnsiTheme="majorBidi" w:cstheme="majorBidi"/>
          <w:sz w:val="28"/>
          <w:szCs w:val="28"/>
        </w:rPr>
        <w:t xml:space="preserve">: </w:t>
      </w:r>
      <m:oMath>
        <m:r>
          <w:rPr>
            <w:rFonts w:ascii="Cambria Math" w:hAnsi="Cambria Math" w:cstheme="majorBidi"/>
            <w:sz w:val="28"/>
            <w:szCs w:val="28"/>
          </w:rPr>
          <m:t>{</m:t>
        </m:r>
        <m:r>
          <w:rPr>
            <w:rFonts w:ascii="Cambria Math" w:hAnsi="Cambria Math" w:cstheme="majorBidi"/>
            <w:sz w:val="28"/>
            <w:szCs w:val="28"/>
            <w:lang w:val="en-US"/>
          </w:rPr>
          <m:t>datej</m:t>
        </m:r>
        <m:r>
          <w:rPr>
            <w:rFonts w:ascii="Cambria Math" w:hAnsi="Cambria Math" w:cstheme="majorBidi"/>
            <w:sz w:val="28"/>
            <w:szCs w:val="28"/>
          </w:rPr>
          <m:t xml:space="preserve">, </m:t>
        </m:r>
        <m:r>
          <w:rPr>
            <w:rFonts w:ascii="Cambria Math" w:hAnsi="Cambria Math" w:cstheme="majorBidi"/>
            <w:sz w:val="28"/>
            <w:szCs w:val="28"/>
            <w:lang w:val="en-US"/>
          </w:rPr>
          <m:t>clientj</m:t>
        </m:r>
        <m:r>
          <w:rPr>
            <w:rFonts w:ascii="Cambria Math" w:hAnsi="Cambria Math" w:cstheme="majorBidi"/>
            <w:sz w:val="28"/>
            <w:szCs w:val="28"/>
          </w:rPr>
          <m:t xml:space="preserve">, </m:t>
        </m:r>
        <m:r>
          <w:rPr>
            <w:rFonts w:ascii="Cambria Math" w:hAnsi="Cambria Math" w:cstheme="majorBidi"/>
            <w:sz w:val="28"/>
            <w:szCs w:val="28"/>
            <w:lang w:val="en-US"/>
          </w:rPr>
          <m:t>employeej</m:t>
        </m:r>
        <m:r>
          <w:rPr>
            <w:rFonts w:ascii="Cambria Math" w:hAnsi="Cambria Math" w:cstheme="majorBidi"/>
            <w:sz w:val="28"/>
            <w:szCs w:val="28"/>
          </w:rPr>
          <m:t xml:space="preserve">, </m:t>
        </m:r>
        <m:r>
          <w:rPr>
            <w:rFonts w:ascii="Cambria Math" w:hAnsi="Cambria Math" w:cstheme="majorBidi"/>
            <w:sz w:val="28"/>
            <w:szCs w:val="28"/>
            <w:lang w:val="en-US"/>
          </w:rPr>
          <m:t>itemsj</m:t>
        </m:r>
        <m:r>
          <w:rPr>
            <w:rFonts w:ascii="Cambria Math" w:hAnsi="Cambria Math" w:cstheme="majorBidi"/>
            <w:sz w:val="28"/>
            <w:szCs w:val="28"/>
          </w:rPr>
          <m:t>}</m:t>
        </m:r>
      </m:oMath>
    </w:p>
    <w:p w14:paraId="65B0B8C5" w14:textId="152CEE20" w:rsidR="00291FE4" w:rsidRPr="00F246F3" w:rsidRDefault="00291FE4" w:rsidP="00A81AD0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81AD0">
        <w:rPr>
          <w:rFonts w:asciiTheme="majorBidi" w:hAnsiTheme="majorBidi" w:cstheme="majorBidi"/>
          <w:sz w:val="28"/>
          <w:szCs w:val="28"/>
        </w:rPr>
        <w:t>Клиент</w:t>
      </w:r>
      <w:r w:rsidRPr="00F246F3">
        <w:rPr>
          <w:rFonts w:asciiTheme="majorBidi" w:hAnsiTheme="majorBidi" w:cstheme="majorBidi"/>
          <w:sz w:val="28"/>
          <w:szCs w:val="28"/>
        </w:rPr>
        <w:t xml:space="preserve"> </w:t>
      </w:r>
      <w:r w:rsidRPr="00A81AD0">
        <w:rPr>
          <w:rFonts w:asciiTheme="majorBidi" w:hAnsiTheme="majorBidi" w:cstheme="majorBidi"/>
          <w:sz w:val="28"/>
          <w:szCs w:val="28"/>
          <w:lang w:val="en-US"/>
        </w:rPr>
        <w:t>ck</w:t>
      </w:r>
      <w:r w:rsidRPr="00F246F3">
        <w:rPr>
          <w:rFonts w:asciiTheme="majorBidi" w:hAnsiTheme="majorBidi" w:cstheme="majorBidi"/>
          <w:sz w:val="28"/>
          <w:szCs w:val="28"/>
        </w:rPr>
        <w:t xml:space="preserve">: </w:t>
      </w:r>
      <m:oMath>
        <m:r>
          <w:rPr>
            <w:rFonts w:ascii="Cambria Math" w:hAnsi="Cambria Math" w:cstheme="majorBidi"/>
            <w:sz w:val="28"/>
            <w:szCs w:val="28"/>
          </w:rPr>
          <m:t>{</m:t>
        </m:r>
        <m:r>
          <w:rPr>
            <w:rFonts w:ascii="Cambria Math" w:hAnsi="Cambria Math" w:cstheme="majorBidi"/>
            <w:sz w:val="28"/>
            <w:szCs w:val="28"/>
            <w:lang w:val="en-US"/>
          </w:rPr>
          <m:t>namek</m:t>
        </m:r>
        <m:r>
          <w:rPr>
            <w:rFonts w:ascii="Cambria Math" w:hAnsi="Cambria Math" w:cstheme="majorBidi"/>
            <w:sz w:val="28"/>
            <w:szCs w:val="28"/>
          </w:rPr>
          <m:t xml:space="preserve">, </m:t>
        </m:r>
        <m:r>
          <w:rPr>
            <w:rFonts w:ascii="Cambria Math" w:hAnsi="Cambria Math" w:cstheme="majorBidi"/>
            <w:sz w:val="28"/>
            <w:szCs w:val="28"/>
            <w:lang w:val="en-US"/>
          </w:rPr>
          <m:t>addressk</m:t>
        </m:r>
        <m:r>
          <w:rPr>
            <w:rFonts w:ascii="Cambria Math" w:hAnsi="Cambria Math" w:cstheme="majorBidi"/>
            <w:sz w:val="28"/>
            <w:szCs w:val="28"/>
          </w:rPr>
          <m:t xml:space="preserve">, </m:t>
        </m:r>
        <m:r>
          <w:rPr>
            <w:rFonts w:ascii="Cambria Math" w:hAnsi="Cambria Math" w:cstheme="majorBidi"/>
            <w:sz w:val="28"/>
            <w:szCs w:val="28"/>
            <w:lang w:val="en-US"/>
          </w:rPr>
          <m:t>contactk</m:t>
        </m:r>
        <m:r>
          <w:rPr>
            <w:rFonts w:ascii="Cambria Math" w:hAnsi="Cambria Math" w:cstheme="majorBidi"/>
            <w:sz w:val="28"/>
            <w:szCs w:val="28"/>
          </w:rPr>
          <m:t>}</m:t>
        </m:r>
      </m:oMath>
    </w:p>
    <w:p w14:paraId="47AD45B7" w14:textId="66C15DEF" w:rsidR="00291FE4" w:rsidRPr="00F246F3" w:rsidRDefault="00291FE4" w:rsidP="00A81AD0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81AD0">
        <w:rPr>
          <w:rFonts w:asciiTheme="majorBidi" w:hAnsiTheme="majorBidi" w:cstheme="majorBidi"/>
          <w:sz w:val="28"/>
          <w:szCs w:val="28"/>
        </w:rPr>
        <w:t>Сотрудник</w:t>
      </w:r>
      <w:r w:rsidRPr="00F246F3">
        <w:rPr>
          <w:rFonts w:asciiTheme="majorBidi" w:hAnsiTheme="majorBidi" w:cstheme="majorBidi"/>
          <w:sz w:val="28"/>
          <w:szCs w:val="28"/>
        </w:rPr>
        <w:t xml:space="preserve"> </w:t>
      </w:r>
      <w:r w:rsidRPr="00A81AD0">
        <w:rPr>
          <w:rFonts w:asciiTheme="majorBidi" w:hAnsiTheme="majorBidi" w:cstheme="majorBidi"/>
          <w:sz w:val="28"/>
          <w:szCs w:val="28"/>
          <w:lang w:val="es-ES"/>
        </w:rPr>
        <w:t>el</w:t>
      </w:r>
      <w:r w:rsidRPr="00F246F3">
        <w:rPr>
          <w:rFonts w:asciiTheme="majorBidi" w:hAnsiTheme="majorBidi" w:cstheme="majorBidi"/>
          <w:sz w:val="28"/>
          <w:szCs w:val="28"/>
        </w:rPr>
        <w:t xml:space="preserve">: </w:t>
      </w:r>
      <m:oMath>
        <m:r>
          <w:rPr>
            <w:rFonts w:ascii="Cambria Math" w:hAnsi="Cambria Math" w:cstheme="majorBidi"/>
            <w:sz w:val="28"/>
            <w:szCs w:val="28"/>
          </w:rPr>
          <m:t>{</m:t>
        </m:r>
        <m:r>
          <w:rPr>
            <w:rFonts w:ascii="Cambria Math" w:hAnsi="Cambria Math" w:cstheme="majorBidi"/>
            <w:sz w:val="28"/>
            <w:szCs w:val="28"/>
            <w:lang w:val="es-ES"/>
          </w:rPr>
          <m:t>namel</m:t>
        </m:r>
        <m:r>
          <w:rPr>
            <w:rFonts w:ascii="Cambria Math" w:hAnsi="Cambria Math" w:cstheme="majorBidi"/>
            <w:sz w:val="28"/>
            <w:szCs w:val="28"/>
          </w:rPr>
          <m:t xml:space="preserve">, </m:t>
        </m:r>
        <m:r>
          <w:rPr>
            <w:rFonts w:ascii="Cambria Math" w:hAnsi="Cambria Math" w:cstheme="majorBidi"/>
            <w:sz w:val="28"/>
            <w:szCs w:val="28"/>
            <w:lang w:val="es-ES"/>
          </w:rPr>
          <m:t>positionl</m:t>
        </m:r>
        <m:r>
          <w:rPr>
            <w:rFonts w:ascii="Cambria Math" w:hAnsi="Cambria Math" w:cstheme="majorBidi"/>
            <w:sz w:val="28"/>
            <w:szCs w:val="28"/>
          </w:rPr>
          <m:t xml:space="preserve">, </m:t>
        </m:r>
        <m:r>
          <w:rPr>
            <w:rFonts w:ascii="Cambria Math" w:hAnsi="Cambria Math" w:cstheme="majorBidi"/>
            <w:sz w:val="28"/>
            <w:szCs w:val="28"/>
            <w:lang w:val="es-ES"/>
          </w:rPr>
          <m:t>contactl</m:t>
        </m:r>
        <m:r>
          <w:rPr>
            <w:rFonts w:ascii="Cambria Math" w:hAnsi="Cambria Math" w:cstheme="majorBidi"/>
            <w:sz w:val="28"/>
            <w:szCs w:val="28"/>
          </w:rPr>
          <m:t>}</m:t>
        </m:r>
      </m:oMath>
    </w:p>
    <w:p w14:paraId="23DDD6A6" w14:textId="233D9349" w:rsidR="00291FE4" w:rsidRPr="00A81AD0" w:rsidRDefault="00291FE4" w:rsidP="00F246F3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81AD0">
        <w:rPr>
          <w:rFonts w:asciiTheme="majorBidi" w:hAnsiTheme="majorBidi" w:cstheme="majorBidi"/>
          <w:sz w:val="28"/>
          <w:szCs w:val="28"/>
        </w:rPr>
        <w:t>Связи между сущностями могут быть описаны следующим образом:</w:t>
      </w:r>
    </w:p>
    <w:p w14:paraId="1080675D" w14:textId="45616D36" w:rsidR="00291FE4" w:rsidRPr="00A81AD0" w:rsidRDefault="00291FE4" w:rsidP="00A81AD0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81AD0">
        <w:rPr>
          <w:rFonts w:asciiTheme="majorBidi" w:hAnsiTheme="majorBidi" w:cstheme="majorBidi"/>
          <w:sz w:val="28"/>
          <w:szCs w:val="28"/>
        </w:rPr>
        <w:t xml:space="preserve">Заказ содержит один или несколько товаров: </w:t>
      </w:r>
      <m:oMath>
        <m:r>
          <w:rPr>
            <w:rFonts w:ascii="Cambria Math" w:hAnsi="Cambria Math" w:cstheme="majorBidi"/>
            <w:sz w:val="28"/>
            <w:szCs w:val="28"/>
          </w:rPr>
          <m:t>O ↔ T</m:t>
        </m:r>
      </m:oMath>
    </w:p>
    <w:p w14:paraId="290A1215" w14:textId="0DF38F20" w:rsidR="00291FE4" w:rsidRPr="00A81AD0" w:rsidRDefault="00291FE4" w:rsidP="00A81AD0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81AD0">
        <w:rPr>
          <w:rFonts w:asciiTheme="majorBidi" w:hAnsiTheme="majorBidi" w:cstheme="majorBidi"/>
          <w:sz w:val="28"/>
          <w:szCs w:val="28"/>
        </w:rPr>
        <w:t xml:space="preserve">Заказ связан с одним клиентом: </w:t>
      </w:r>
      <m:oMath>
        <m:r>
          <w:rPr>
            <w:rFonts w:ascii="Cambria Math" w:hAnsi="Cambria Math" w:cstheme="majorBidi"/>
            <w:sz w:val="28"/>
            <w:szCs w:val="28"/>
          </w:rPr>
          <m:t>O → C</m:t>
        </m:r>
      </m:oMath>
    </w:p>
    <w:p w14:paraId="02648B6C" w14:textId="02081F1C" w:rsidR="00291FE4" w:rsidRPr="00A81AD0" w:rsidRDefault="00291FE4" w:rsidP="00A81AD0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81AD0">
        <w:rPr>
          <w:rFonts w:asciiTheme="majorBidi" w:hAnsiTheme="majorBidi" w:cstheme="majorBidi"/>
          <w:sz w:val="28"/>
          <w:szCs w:val="28"/>
        </w:rPr>
        <w:t xml:space="preserve">Заказ обрабатывается одним сотрудником: </w:t>
      </w:r>
      <m:oMath>
        <m:r>
          <w:rPr>
            <w:rFonts w:ascii="Cambria Math" w:hAnsi="Cambria Math" w:cstheme="majorBidi"/>
            <w:sz w:val="28"/>
            <w:szCs w:val="28"/>
          </w:rPr>
          <m:t>O → E</m:t>
        </m:r>
      </m:oMath>
    </w:p>
    <w:p w14:paraId="66454EE7" w14:textId="77777777" w:rsidR="00291FE4" w:rsidRPr="00A81AD0" w:rsidRDefault="00291FE4" w:rsidP="00A81AD0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81AD0">
        <w:rPr>
          <w:rFonts w:asciiTheme="majorBidi" w:hAnsiTheme="majorBidi" w:cstheme="majorBidi"/>
          <w:sz w:val="28"/>
          <w:szCs w:val="28"/>
        </w:rPr>
        <w:t>CRUD-операции (создание, чтение, обновление, удаление) над сущностями базы данных могут быть представлены с помощью операций теории множеств, таких как объединение, пересечение, вычитание и декартово произведение.</w:t>
      </w:r>
    </w:p>
    <w:p w14:paraId="0331E80D" w14:textId="4BF35AC8" w:rsidR="00291FE4" w:rsidRPr="00A81AD0" w:rsidRDefault="00291FE4" w:rsidP="0048158B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81AD0">
        <w:rPr>
          <w:rFonts w:asciiTheme="majorBidi" w:hAnsiTheme="majorBidi" w:cstheme="majorBidi"/>
          <w:sz w:val="28"/>
          <w:szCs w:val="28"/>
        </w:rPr>
        <w:t>Процесс обработки заказов может быть описан с помощью следующей модели</w:t>
      </w:r>
      <w:r w:rsidR="0048158B">
        <w:rPr>
          <w:rFonts w:asciiTheme="majorBidi" w:hAnsiTheme="majorBidi" w:cstheme="majorBidi"/>
          <w:sz w:val="28"/>
          <w:szCs w:val="28"/>
        </w:rPr>
        <w:t xml:space="preserve">. </w:t>
      </w:r>
      <w:r w:rsidRPr="00A81AD0">
        <w:rPr>
          <w:rFonts w:asciiTheme="majorBidi" w:hAnsiTheme="majorBidi" w:cstheme="majorBidi"/>
          <w:sz w:val="28"/>
          <w:szCs w:val="28"/>
        </w:rPr>
        <w:t xml:space="preserve">Пусть имеется множество заказов </w:t>
      </w:r>
      <m:oMath>
        <m:r>
          <w:rPr>
            <w:rFonts w:ascii="Cambria Math" w:hAnsi="Cambria Math" w:cstheme="majorBidi"/>
            <w:sz w:val="28"/>
            <w:szCs w:val="28"/>
          </w:rPr>
          <m:t>O = {o1, o2, ..., om}</m:t>
        </m:r>
      </m:oMath>
      <w:r w:rsidRPr="00A81AD0">
        <w:rPr>
          <w:rFonts w:asciiTheme="majorBidi" w:hAnsiTheme="majorBidi" w:cstheme="majorBidi"/>
          <w:sz w:val="28"/>
          <w:szCs w:val="28"/>
        </w:rPr>
        <w:t xml:space="preserve">, где каждый заказ oi состоит из набора товаров </w:t>
      </w:r>
      <m:oMath>
        <m:r>
          <w:rPr>
            <w:rFonts w:ascii="Cambria Math" w:hAnsi="Cambria Math" w:cstheme="majorBidi"/>
            <w:sz w:val="28"/>
            <w:szCs w:val="28"/>
          </w:rPr>
          <m:t>Ti = {ti1, ti2, ..., tik}</m:t>
        </m:r>
      </m:oMath>
      <w:r w:rsidRPr="00A81AD0">
        <w:rPr>
          <w:rFonts w:asciiTheme="majorBidi" w:hAnsiTheme="majorBidi" w:cstheme="majorBidi"/>
          <w:sz w:val="28"/>
          <w:szCs w:val="28"/>
        </w:rPr>
        <w:t xml:space="preserve"> и связан с клиентом ci.</w:t>
      </w:r>
      <w:r w:rsidR="0048158B">
        <w:rPr>
          <w:rFonts w:asciiTheme="majorBidi" w:hAnsiTheme="majorBidi" w:cstheme="majorBidi"/>
          <w:sz w:val="28"/>
          <w:szCs w:val="28"/>
        </w:rPr>
        <w:t xml:space="preserve"> </w:t>
      </w:r>
      <w:r w:rsidRPr="00A81AD0">
        <w:rPr>
          <w:rFonts w:asciiTheme="majorBidi" w:hAnsiTheme="majorBidi" w:cstheme="majorBidi"/>
          <w:sz w:val="28"/>
          <w:szCs w:val="28"/>
        </w:rPr>
        <w:t xml:space="preserve">Общая стоимость заказа </w:t>
      </w:r>
      <w:proofErr w:type="spellStart"/>
      <w:r w:rsidRPr="00A81AD0">
        <w:rPr>
          <w:rFonts w:asciiTheme="majorBidi" w:hAnsiTheme="majorBidi" w:cstheme="majorBidi"/>
          <w:sz w:val="28"/>
          <w:szCs w:val="28"/>
        </w:rPr>
        <w:t>oi</w:t>
      </w:r>
      <w:proofErr w:type="spellEnd"/>
      <w:r w:rsidRPr="00A81AD0">
        <w:rPr>
          <w:rFonts w:asciiTheme="majorBidi" w:hAnsiTheme="majorBidi" w:cstheme="majorBidi"/>
          <w:sz w:val="28"/>
          <w:szCs w:val="28"/>
        </w:rPr>
        <w:t xml:space="preserve"> может быть вычислена по формуле:</w:t>
      </w:r>
    </w:p>
    <w:p w14:paraId="10F76FE2" w14:textId="6B8AE9B4" w:rsidR="00291FE4" w:rsidRPr="00A81AD0" w:rsidRDefault="0048158B" w:rsidP="0048158B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  <w:lang w:val="en-US"/>
        </w:rPr>
      </w:pPr>
      <m:oMathPara>
        <m:oMath>
          <m:r>
            <w:rPr>
              <w:rFonts w:ascii="Cambria Math" w:hAnsi="Cambria Math" w:cstheme="majorBidi"/>
              <w:sz w:val="28"/>
              <w:szCs w:val="28"/>
              <w:lang w:val="en-US"/>
            </w:rPr>
            <m:t xml:space="preserve">total_cost(oi) = </m:t>
          </m:r>
          <m:r>
            <w:rPr>
              <w:rFonts w:ascii="Cambria Math" w:hAnsi="Cambria Math" w:cstheme="majorBidi"/>
              <w:sz w:val="28"/>
              <w:szCs w:val="28"/>
            </w:rPr>
            <m:t>Σ</m:t>
          </m:r>
          <m:r>
            <w:rPr>
              <w:rFonts w:ascii="Cambria Math" w:hAnsi="Cambria Math" w:cstheme="majorBidi"/>
              <w:sz w:val="28"/>
              <w:szCs w:val="28"/>
              <w:lang w:val="en-US"/>
            </w:rPr>
            <m:t xml:space="preserve"> price(tij) * quantity(tij)</m:t>
          </m:r>
        </m:oMath>
      </m:oMathPara>
    </w:p>
    <w:p w14:paraId="3528CF4D" w14:textId="4B3495C0" w:rsidR="00291FE4" w:rsidRPr="00A81AD0" w:rsidRDefault="00291FE4" w:rsidP="0048158B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81AD0">
        <w:rPr>
          <w:rFonts w:asciiTheme="majorBidi" w:hAnsiTheme="majorBidi" w:cstheme="majorBidi"/>
          <w:sz w:val="28"/>
          <w:szCs w:val="28"/>
        </w:rPr>
        <w:t xml:space="preserve">где </w:t>
      </w:r>
      <w:proofErr w:type="spellStart"/>
      <w:r w:rsidRPr="00A81AD0">
        <w:rPr>
          <w:rFonts w:asciiTheme="majorBidi" w:hAnsiTheme="majorBidi" w:cstheme="majorBidi"/>
          <w:sz w:val="28"/>
          <w:szCs w:val="28"/>
        </w:rPr>
        <w:t>price</w:t>
      </w:r>
      <w:proofErr w:type="spellEnd"/>
      <w:r w:rsidRPr="00A81AD0">
        <w:rPr>
          <w:rFonts w:asciiTheme="majorBidi" w:hAnsiTheme="majorBidi" w:cstheme="majorBidi"/>
          <w:sz w:val="28"/>
          <w:szCs w:val="28"/>
        </w:rPr>
        <w:t>(</w:t>
      </w:r>
      <w:proofErr w:type="spellStart"/>
      <w:r w:rsidRPr="00A81AD0">
        <w:rPr>
          <w:rFonts w:asciiTheme="majorBidi" w:hAnsiTheme="majorBidi" w:cstheme="majorBidi"/>
          <w:sz w:val="28"/>
          <w:szCs w:val="28"/>
        </w:rPr>
        <w:t>tij</w:t>
      </w:r>
      <w:proofErr w:type="spellEnd"/>
      <w:r w:rsidRPr="00A81AD0">
        <w:rPr>
          <w:rFonts w:asciiTheme="majorBidi" w:hAnsiTheme="majorBidi" w:cstheme="majorBidi"/>
          <w:sz w:val="28"/>
          <w:szCs w:val="28"/>
        </w:rPr>
        <w:t xml:space="preserve">) - цена товара </w:t>
      </w:r>
      <w:proofErr w:type="spellStart"/>
      <w:r w:rsidRPr="00A81AD0">
        <w:rPr>
          <w:rFonts w:asciiTheme="majorBidi" w:hAnsiTheme="majorBidi" w:cstheme="majorBidi"/>
          <w:sz w:val="28"/>
          <w:szCs w:val="28"/>
        </w:rPr>
        <w:t>tij</w:t>
      </w:r>
      <w:proofErr w:type="spellEnd"/>
      <w:r w:rsidRPr="00A81AD0">
        <w:rPr>
          <w:rFonts w:asciiTheme="majorBidi" w:hAnsiTheme="majorBidi" w:cstheme="majorBidi"/>
          <w:sz w:val="28"/>
          <w:szCs w:val="28"/>
        </w:rPr>
        <w:t xml:space="preserve">, а </w:t>
      </w:r>
      <w:proofErr w:type="spellStart"/>
      <w:r w:rsidRPr="00A81AD0">
        <w:rPr>
          <w:rFonts w:asciiTheme="majorBidi" w:hAnsiTheme="majorBidi" w:cstheme="majorBidi"/>
          <w:sz w:val="28"/>
          <w:szCs w:val="28"/>
        </w:rPr>
        <w:t>quantity</w:t>
      </w:r>
      <w:proofErr w:type="spellEnd"/>
      <w:r w:rsidRPr="00A81AD0">
        <w:rPr>
          <w:rFonts w:asciiTheme="majorBidi" w:hAnsiTheme="majorBidi" w:cstheme="majorBidi"/>
          <w:sz w:val="28"/>
          <w:szCs w:val="28"/>
        </w:rPr>
        <w:t>(</w:t>
      </w:r>
      <w:proofErr w:type="spellStart"/>
      <w:r w:rsidRPr="00A81AD0">
        <w:rPr>
          <w:rFonts w:asciiTheme="majorBidi" w:hAnsiTheme="majorBidi" w:cstheme="majorBidi"/>
          <w:sz w:val="28"/>
          <w:szCs w:val="28"/>
        </w:rPr>
        <w:t>tij</w:t>
      </w:r>
      <w:proofErr w:type="spellEnd"/>
      <w:r w:rsidRPr="00A81AD0">
        <w:rPr>
          <w:rFonts w:asciiTheme="majorBidi" w:hAnsiTheme="majorBidi" w:cstheme="majorBidi"/>
          <w:sz w:val="28"/>
          <w:szCs w:val="28"/>
        </w:rPr>
        <w:t xml:space="preserve">) - количество заказанных единиц товара </w:t>
      </w:r>
      <w:proofErr w:type="spellStart"/>
      <w:r w:rsidRPr="00A81AD0">
        <w:rPr>
          <w:rFonts w:asciiTheme="majorBidi" w:hAnsiTheme="majorBidi" w:cstheme="majorBidi"/>
          <w:sz w:val="28"/>
          <w:szCs w:val="28"/>
        </w:rPr>
        <w:t>tij</w:t>
      </w:r>
      <w:proofErr w:type="spellEnd"/>
      <w:r w:rsidRPr="00A81AD0">
        <w:rPr>
          <w:rFonts w:asciiTheme="majorBidi" w:hAnsiTheme="majorBidi" w:cstheme="majorBidi"/>
          <w:sz w:val="28"/>
          <w:szCs w:val="28"/>
        </w:rPr>
        <w:t>.</w:t>
      </w:r>
    </w:p>
    <w:p w14:paraId="5E0818B8" w14:textId="51EE95CE" w:rsidR="00291FE4" w:rsidRPr="00A81AD0" w:rsidRDefault="00291FE4" w:rsidP="0048158B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81AD0">
        <w:rPr>
          <w:rFonts w:asciiTheme="majorBidi" w:hAnsiTheme="majorBidi" w:cstheme="majorBidi"/>
          <w:sz w:val="28"/>
          <w:szCs w:val="28"/>
        </w:rPr>
        <w:t>После выполнения заказа количество соответствующих товаров на складе должно быть уменьшено</w:t>
      </w:r>
      <w:r w:rsidR="0048158B">
        <w:rPr>
          <w:rFonts w:asciiTheme="majorBidi" w:hAnsiTheme="majorBidi" w:cstheme="majorBidi"/>
          <w:sz w:val="28"/>
          <w:szCs w:val="28"/>
        </w:rPr>
        <w:t>.</w:t>
      </w:r>
    </w:p>
    <w:p w14:paraId="31B9FF2D" w14:textId="69E268EB" w:rsidR="00291FE4" w:rsidRPr="00A81AD0" w:rsidRDefault="0048158B" w:rsidP="0048158B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  <w:lang w:val="en-US"/>
        </w:rPr>
      </w:pPr>
      <m:oMathPara>
        <m:oMath>
          <m:r>
            <w:rPr>
              <w:rFonts w:ascii="Cambria Math" w:hAnsi="Cambria Math" w:cstheme="majorBidi"/>
              <w:sz w:val="28"/>
              <w:szCs w:val="28"/>
              <w:lang w:val="en-US"/>
            </w:rPr>
            <m:t>new_quantity(tij) = quantity(tij) - quantity_ordered(tij)</m:t>
          </m:r>
        </m:oMath>
      </m:oMathPara>
    </w:p>
    <w:p w14:paraId="73541D0B" w14:textId="2DDFE99F" w:rsidR="00291FE4" w:rsidRPr="00A81AD0" w:rsidRDefault="00291FE4" w:rsidP="0048158B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81AD0">
        <w:rPr>
          <w:rFonts w:asciiTheme="majorBidi" w:hAnsiTheme="majorBidi" w:cstheme="majorBidi"/>
          <w:sz w:val="28"/>
          <w:szCs w:val="28"/>
        </w:rPr>
        <w:t xml:space="preserve">где </w:t>
      </w:r>
      <w:proofErr w:type="spellStart"/>
      <w:r w:rsidRPr="00A81AD0">
        <w:rPr>
          <w:rFonts w:asciiTheme="majorBidi" w:hAnsiTheme="majorBidi" w:cstheme="majorBidi"/>
          <w:sz w:val="28"/>
          <w:szCs w:val="28"/>
        </w:rPr>
        <w:t>quantity_ordered</w:t>
      </w:r>
      <w:proofErr w:type="spellEnd"/>
      <w:r w:rsidRPr="00A81AD0">
        <w:rPr>
          <w:rFonts w:asciiTheme="majorBidi" w:hAnsiTheme="majorBidi" w:cstheme="majorBidi"/>
          <w:sz w:val="28"/>
          <w:szCs w:val="28"/>
        </w:rPr>
        <w:t>(</w:t>
      </w:r>
      <w:proofErr w:type="spellStart"/>
      <w:r w:rsidRPr="00A81AD0">
        <w:rPr>
          <w:rFonts w:asciiTheme="majorBidi" w:hAnsiTheme="majorBidi" w:cstheme="majorBidi"/>
          <w:sz w:val="28"/>
          <w:szCs w:val="28"/>
        </w:rPr>
        <w:t>tij</w:t>
      </w:r>
      <w:proofErr w:type="spellEnd"/>
      <w:r w:rsidRPr="00A81AD0">
        <w:rPr>
          <w:rFonts w:asciiTheme="majorBidi" w:hAnsiTheme="majorBidi" w:cstheme="majorBidi"/>
          <w:sz w:val="28"/>
          <w:szCs w:val="28"/>
        </w:rPr>
        <w:t xml:space="preserve">) - количество заказанных единиц товара </w:t>
      </w:r>
      <w:proofErr w:type="spellStart"/>
      <w:r w:rsidRPr="00A81AD0">
        <w:rPr>
          <w:rFonts w:asciiTheme="majorBidi" w:hAnsiTheme="majorBidi" w:cstheme="majorBidi"/>
          <w:sz w:val="28"/>
          <w:szCs w:val="28"/>
        </w:rPr>
        <w:t>tij</w:t>
      </w:r>
      <w:proofErr w:type="spellEnd"/>
      <w:r w:rsidRPr="00A81AD0">
        <w:rPr>
          <w:rFonts w:asciiTheme="majorBidi" w:hAnsiTheme="majorBidi" w:cstheme="majorBidi"/>
          <w:sz w:val="28"/>
          <w:szCs w:val="28"/>
        </w:rPr>
        <w:t>.</w:t>
      </w:r>
    </w:p>
    <w:p w14:paraId="637EE04B" w14:textId="7F09460F" w:rsidR="00291FE4" w:rsidRPr="00A81AD0" w:rsidRDefault="00291FE4" w:rsidP="0048158B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81AD0">
        <w:rPr>
          <w:rFonts w:asciiTheme="majorBidi" w:hAnsiTheme="majorBidi" w:cstheme="majorBidi"/>
          <w:sz w:val="28"/>
          <w:szCs w:val="28"/>
        </w:rPr>
        <w:t>Общий доход компании за определенный период времени (например, месяц или квартал) может быть вычислен как сумма стоимостей всех выполненных заказов</w:t>
      </w:r>
      <w:r w:rsidR="0048158B">
        <w:rPr>
          <w:rFonts w:asciiTheme="majorBidi" w:hAnsiTheme="majorBidi" w:cstheme="majorBidi"/>
          <w:sz w:val="28"/>
          <w:szCs w:val="28"/>
        </w:rPr>
        <w:t>.</w:t>
      </w:r>
    </w:p>
    <w:p w14:paraId="156F8254" w14:textId="478353AD" w:rsidR="00291FE4" w:rsidRPr="00A81AD0" w:rsidRDefault="0048158B" w:rsidP="00A81AD0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  <w:lang w:val="en-US"/>
        </w:rPr>
      </w:pPr>
      <m:oMathPara>
        <m:oMath>
          <m:r>
            <w:rPr>
              <w:rFonts w:ascii="Cambria Math" w:hAnsi="Cambria Math" w:cstheme="majorBidi"/>
              <w:sz w:val="28"/>
              <w:szCs w:val="28"/>
              <w:lang w:val="en-US"/>
            </w:rPr>
            <m:t xml:space="preserve">total_revenue = </m:t>
          </m:r>
          <m:r>
            <w:rPr>
              <w:rFonts w:ascii="Cambria Math" w:hAnsi="Cambria Math" w:cstheme="majorBidi"/>
              <w:sz w:val="28"/>
              <w:szCs w:val="28"/>
            </w:rPr>
            <m:t>Σ</m:t>
          </m:r>
          <m:r>
            <w:rPr>
              <w:rFonts w:ascii="Cambria Math" w:hAnsi="Cambria Math" w:cstheme="majorBidi"/>
              <w:sz w:val="28"/>
              <w:szCs w:val="28"/>
              <w:lang w:val="en-US"/>
            </w:rPr>
            <m:t xml:space="preserve"> total_cost(oi)</m:t>
          </m:r>
        </m:oMath>
      </m:oMathPara>
    </w:p>
    <w:p w14:paraId="71E78543" w14:textId="77777777" w:rsidR="00291FE4" w:rsidRPr="00A81AD0" w:rsidRDefault="00291FE4" w:rsidP="00A81AD0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  <w:lang w:val="en-US"/>
        </w:rPr>
      </w:pPr>
    </w:p>
    <w:p w14:paraId="743CBD84" w14:textId="142DE48D" w:rsidR="00291FE4" w:rsidRPr="00A81AD0" w:rsidRDefault="00291FE4" w:rsidP="0048158B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81AD0">
        <w:rPr>
          <w:rFonts w:asciiTheme="majorBidi" w:hAnsiTheme="majorBidi" w:cstheme="majorBidi"/>
          <w:sz w:val="28"/>
          <w:szCs w:val="28"/>
        </w:rPr>
        <w:t xml:space="preserve">где суммирование производится по всем выполненным заказам </w:t>
      </w:r>
      <w:proofErr w:type="spellStart"/>
      <w:r w:rsidRPr="00A81AD0">
        <w:rPr>
          <w:rFonts w:asciiTheme="majorBidi" w:hAnsiTheme="majorBidi" w:cstheme="majorBidi"/>
          <w:sz w:val="28"/>
          <w:szCs w:val="28"/>
        </w:rPr>
        <w:t>oi</w:t>
      </w:r>
      <w:proofErr w:type="spellEnd"/>
      <w:r w:rsidRPr="00A81AD0">
        <w:rPr>
          <w:rFonts w:asciiTheme="majorBidi" w:hAnsiTheme="majorBidi" w:cstheme="majorBidi"/>
          <w:sz w:val="28"/>
          <w:szCs w:val="28"/>
        </w:rPr>
        <w:t xml:space="preserve"> за данный период.</w:t>
      </w:r>
    </w:p>
    <w:p w14:paraId="1BB881FE" w14:textId="5C9CE7F1" w:rsidR="00291FE4" w:rsidRPr="00A81AD0" w:rsidRDefault="00291FE4" w:rsidP="0048158B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81AD0">
        <w:rPr>
          <w:rFonts w:asciiTheme="majorBidi" w:hAnsiTheme="majorBidi" w:cstheme="majorBidi"/>
          <w:sz w:val="28"/>
          <w:szCs w:val="28"/>
        </w:rPr>
        <w:t>Прогнозирование спроса на товары</w:t>
      </w:r>
      <w:r w:rsidR="0048158B">
        <w:rPr>
          <w:rFonts w:asciiTheme="majorBidi" w:hAnsiTheme="majorBidi" w:cstheme="majorBidi"/>
          <w:sz w:val="28"/>
          <w:szCs w:val="28"/>
        </w:rPr>
        <w:t xml:space="preserve">. </w:t>
      </w:r>
      <w:r w:rsidRPr="00A81AD0">
        <w:rPr>
          <w:rFonts w:asciiTheme="majorBidi" w:hAnsiTheme="majorBidi" w:cstheme="majorBidi"/>
          <w:sz w:val="28"/>
          <w:szCs w:val="28"/>
        </w:rPr>
        <w:t>Для прогнозирования спроса на товары используются модели временных рядов, такие как ARIMA (Auto-</w:t>
      </w:r>
      <w:proofErr w:type="spellStart"/>
      <w:r w:rsidRPr="00A81AD0">
        <w:rPr>
          <w:rFonts w:asciiTheme="majorBidi" w:hAnsiTheme="majorBidi" w:cstheme="majorBidi"/>
          <w:sz w:val="28"/>
          <w:szCs w:val="28"/>
        </w:rPr>
        <w:t>Regressive</w:t>
      </w:r>
      <w:proofErr w:type="spellEnd"/>
      <w:r w:rsidRPr="00A81AD0">
        <w:rPr>
          <w:rFonts w:asciiTheme="majorBidi" w:hAnsiTheme="majorBidi" w:cstheme="majorBidi"/>
          <w:sz w:val="28"/>
          <w:szCs w:val="28"/>
        </w:rPr>
        <w:t xml:space="preserve"> Integrated </w:t>
      </w:r>
      <w:proofErr w:type="spellStart"/>
      <w:r w:rsidRPr="00A81AD0">
        <w:rPr>
          <w:rFonts w:asciiTheme="majorBidi" w:hAnsiTheme="majorBidi" w:cstheme="majorBidi"/>
          <w:sz w:val="28"/>
          <w:szCs w:val="28"/>
        </w:rPr>
        <w:t>Moving</w:t>
      </w:r>
      <w:proofErr w:type="spellEnd"/>
      <w:r w:rsidRPr="00A81AD0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A81AD0">
        <w:rPr>
          <w:rFonts w:asciiTheme="majorBidi" w:hAnsiTheme="majorBidi" w:cstheme="majorBidi"/>
          <w:sz w:val="28"/>
          <w:szCs w:val="28"/>
        </w:rPr>
        <w:t>Average</w:t>
      </w:r>
      <w:proofErr w:type="spellEnd"/>
      <w:r w:rsidRPr="00A81AD0">
        <w:rPr>
          <w:rFonts w:asciiTheme="majorBidi" w:hAnsiTheme="majorBidi" w:cstheme="majorBidi"/>
          <w:sz w:val="28"/>
          <w:szCs w:val="28"/>
        </w:rPr>
        <w:t xml:space="preserve">) и LSTM (Long </w:t>
      </w:r>
      <w:proofErr w:type="spellStart"/>
      <w:r w:rsidRPr="00A81AD0">
        <w:rPr>
          <w:rFonts w:asciiTheme="majorBidi" w:hAnsiTheme="majorBidi" w:cstheme="majorBidi"/>
          <w:sz w:val="28"/>
          <w:szCs w:val="28"/>
        </w:rPr>
        <w:t>Short-Term</w:t>
      </w:r>
      <w:proofErr w:type="spellEnd"/>
      <w:r w:rsidRPr="00A81AD0">
        <w:rPr>
          <w:rFonts w:asciiTheme="majorBidi" w:hAnsiTheme="majorBidi" w:cstheme="majorBidi"/>
          <w:sz w:val="28"/>
          <w:szCs w:val="28"/>
        </w:rPr>
        <w:t xml:space="preserve"> Memory).</w:t>
      </w:r>
      <w:r w:rsidR="0048158B">
        <w:rPr>
          <w:rFonts w:asciiTheme="majorBidi" w:hAnsiTheme="majorBidi" w:cstheme="majorBidi"/>
          <w:sz w:val="28"/>
          <w:szCs w:val="28"/>
        </w:rPr>
        <w:t xml:space="preserve"> </w:t>
      </w:r>
      <w:r w:rsidRPr="00A81AD0">
        <w:rPr>
          <w:rFonts w:asciiTheme="majorBidi" w:hAnsiTheme="majorBidi" w:cstheme="majorBidi"/>
          <w:sz w:val="28"/>
          <w:szCs w:val="28"/>
        </w:rPr>
        <w:t xml:space="preserve">Пусть имеется временной ряд X = {x1, x2, ..., </w:t>
      </w:r>
      <w:proofErr w:type="spellStart"/>
      <w:r w:rsidRPr="00A81AD0">
        <w:rPr>
          <w:rFonts w:asciiTheme="majorBidi" w:hAnsiTheme="majorBidi" w:cstheme="majorBidi"/>
          <w:sz w:val="28"/>
          <w:szCs w:val="28"/>
        </w:rPr>
        <w:t>xn</w:t>
      </w:r>
      <w:proofErr w:type="spellEnd"/>
      <w:r w:rsidRPr="00A81AD0">
        <w:rPr>
          <w:rFonts w:asciiTheme="majorBidi" w:hAnsiTheme="majorBidi" w:cstheme="majorBidi"/>
          <w:sz w:val="28"/>
          <w:szCs w:val="28"/>
        </w:rPr>
        <w:t xml:space="preserve">}, где </w:t>
      </w:r>
      <w:proofErr w:type="spellStart"/>
      <w:r w:rsidRPr="00A81AD0">
        <w:rPr>
          <w:rFonts w:asciiTheme="majorBidi" w:hAnsiTheme="majorBidi" w:cstheme="majorBidi"/>
          <w:sz w:val="28"/>
          <w:szCs w:val="28"/>
        </w:rPr>
        <w:t>xi</w:t>
      </w:r>
      <w:proofErr w:type="spellEnd"/>
      <w:r w:rsidRPr="00A81AD0">
        <w:rPr>
          <w:rFonts w:asciiTheme="majorBidi" w:hAnsiTheme="majorBidi" w:cstheme="majorBidi"/>
          <w:sz w:val="28"/>
          <w:szCs w:val="28"/>
        </w:rPr>
        <w:t xml:space="preserve"> - количество проданных единиц товара в i-й временной точке (день, неделя, месяц).</w:t>
      </w:r>
    </w:p>
    <w:p w14:paraId="3F05BEAA" w14:textId="0A76BFA5" w:rsidR="00291FE4" w:rsidRPr="00A81AD0" w:rsidRDefault="00291FE4" w:rsidP="0048158B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81AD0">
        <w:rPr>
          <w:rFonts w:asciiTheme="majorBidi" w:hAnsiTheme="majorBidi" w:cstheme="majorBidi"/>
          <w:sz w:val="28"/>
          <w:szCs w:val="28"/>
        </w:rPr>
        <w:t>Модель ARIMA(p, d, q) может быть представлена следующим уравнением:</w:t>
      </w:r>
    </w:p>
    <w:p w14:paraId="232FD3FF" w14:textId="0AE9E215" w:rsidR="00291FE4" w:rsidRPr="00A81AD0" w:rsidRDefault="0048158B" w:rsidP="0048158B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m:oMathPara>
        <m:oMath>
          <m:r>
            <w:rPr>
              <w:rFonts w:ascii="Cambria Math" w:hAnsi="Cambria Math" w:cstheme="majorBidi"/>
              <w:sz w:val="28"/>
              <w:szCs w:val="28"/>
            </w:rPr>
            <m:t>xt = c + φ1xt-1 + ... + φpxt-p + θ1εt-1 + ... + θqεt-q + εt</m:t>
          </m:r>
        </m:oMath>
      </m:oMathPara>
    </w:p>
    <w:p w14:paraId="0EFBB280" w14:textId="08DC6A62" w:rsidR="00291FE4" w:rsidRPr="00A81AD0" w:rsidRDefault="0048158B" w:rsidP="0048158B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81AD0">
        <w:rPr>
          <w:rFonts w:asciiTheme="majorBidi" w:hAnsiTheme="majorBidi" w:cstheme="majorBidi"/>
          <w:sz w:val="28"/>
          <w:szCs w:val="28"/>
        </w:rPr>
        <w:t>Г</w:t>
      </w:r>
      <w:r w:rsidR="00291FE4" w:rsidRPr="00A81AD0">
        <w:rPr>
          <w:rFonts w:asciiTheme="majorBidi" w:hAnsiTheme="majorBidi" w:cstheme="majorBidi"/>
          <w:sz w:val="28"/>
          <w:szCs w:val="28"/>
        </w:rPr>
        <w:t>де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291FE4" w:rsidRPr="00A81AD0">
        <w:rPr>
          <w:rFonts w:asciiTheme="majorBidi" w:hAnsiTheme="majorBidi" w:cstheme="majorBidi"/>
          <w:sz w:val="28"/>
          <w:szCs w:val="28"/>
        </w:rPr>
        <w:t>c - константа (уровень процесса)</w:t>
      </w:r>
    </w:p>
    <w:p w14:paraId="68FB8947" w14:textId="77777777" w:rsidR="00291FE4" w:rsidRPr="00A81AD0" w:rsidRDefault="00291FE4" w:rsidP="00A81AD0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81AD0">
        <w:rPr>
          <w:rFonts w:asciiTheme="majorBidi" w:hAnsiTheme="majorBidi" w:cstheme="majorBidi"/>
          <w:sz w:val="28"/>
          <w:szCs w:val="28"/>
        </w:rPr>
        <w:t xml:space="preserve">φ1, ..., </w:t>
      </w:r>
      <w:proofErr w:type="spellStart"/>
      <w:r w:rsidRPr="00A81AD0">
        <w:rPr>
          <w:rFonts w:asciiTheme="majorBidi" w:hAnsiTheme="majorBidi" w:cstheme="majorBidi"/>
          <w:sz w:val="28"/>
          <w:szCs w:val="28"/>
        </w:rPr>
        <w:t>φp</w:t>
      </w:r>
      <w:proofErr w:type="spellEnd"/>
      <w:r w:rsidRPr="00A81AD0">
        <w:rPr>
          <w:rFonts w:asciiTheme="majorBidi" w:hAnsiTheme="majorBidi" w:cstheme="majorBidi"/>
          <w:sz w:val="28"/>
          <w:szCs w:val="28"/>
        </w:rPr>
        <w:t xml:space="preserve"> - параметры </w:t>
      </w:r>
      <w:proofErr w:type="spellStart"/>
      <w:r w:rsidRPr="00A81AD0">
        <w:rPr>
          <w:rFonts w:asciiTheme="majorBidi" w:hAnsiTheme="majorBidi" w:cstheme="majorBidi"/>
          <w:sz w:val="28"/>
          <w:szCs w:val="28"/>
        </w:rPr>
        <w:t>авторегрессионной</w:t>
      </w:r>
      <w:proofErr w:type="spellEnd"/>
      <w:r w:rsidRPr="00A81AD0">
        <w:rPr>
          <w:rFonts w:asciiTheme="majorBidi" w:hAnsiTheme="majorBidi" w:cstheme="majorBidi"/>
          <w:sz w:val="28"/>
          <w:szCs w:val="28"/>
        </w:rPr>
        <w:t xml:space="preserve"> части</w:t>
      </w:r>
    </w:p>
    <w:p w14:paraId="14CE4C27" w14:textId="77777777" w:rsidR="00291FE4" w:rsidRPr="00A81AD0" w:rsidRDefault="00291FE4" w:rsidP="00A81AD0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81AD0">
        <w:rPr>
          <w:rFonts w:asciiTheme="majorBidi" w:hAnsiTheme="majorBidi" w:cstheme="majorBidi"/>
          <w:sz w:val="28"/>
          <w:szCs w:val="28"/>
        </w:rPr>
        <w:t xml:space="preserve">θ1, ..., </w:t>
      </w:r>
      <w:proofErr w:type="spellStart"/>
      <w:r w:rsidRPr="00A81AD0">
        <w:rPr>
          <w:rFonts w:asciiTheme="majorBidi" w:hAnsiTheme="majorBidi" w:cstheme="majorBidi"/>
          <w:sz w:val="28"/>
          <w:szCs w:val="28"/>
        </w:rPr>
        <w:t>θq</w:t>
      </w:r>
      <w:proofErr w:type="spellEnd"/>
      <w:r w:rsidRPr="00A81AD0">
        <w:rPr>
          <w:rFonts w:asciiTheme="majorBidi" w:hAnsiTheme="majorBidi" w:cstheme="majorBidi"/>
          <w:sz w:val="28"/>
          <w:szCs w:val="28"/>
        </w:rPr>
        <w:t xml:space="preserve"> - параметры скользящего среднего</w:t>
      </w:r>
    </w:p>
    <w:p w14:paraId="494C2219" w14:textId="77777777" w:rsidR="00291FE4" w:rsidRPr="00A81AD0" w:rsidRDefault="00291FE4" w:rsidP="00A81AD0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proofErr w:type="spellStart"/>
      <w:r w:rsidRPr="00A81AD0">
        <w:rPr>
          <w:rFonts w:asciiTheme="majorBidi" w:hAnsiTheme="majorBidi" w:cstheme="majorBidi"/>
          <w:sz w:val="28"/>
          <w:szCs w:val="28"/>
        </w:rPr>
        <w:t>εt</w:t>
      </w:r>
      <w:proofErr w:type="spellEnd"/>
      <w:r w:rsidRPr="00A81AD0">
        <w:rPr>
          <w:rFonts w:asciiTheme="majorBidi" w:hAnsiTheme="majorBidi" w:cstheme="majorBidi"/>
          <w:sz w:val="28"/>
          <w:szCs w:val="28"/>
        </w:rPr>
        <w:t xml:space="preserve"> - остаточный (случайный) член в момент времени t</w:t>
      </w:r>
    </w:p>
    <w:p w14:paraId="08A4E285" w14:textId="4993071C" w:rsidR="00291FE4" w:rsidRPr="00A81AD0" w:rsidRDefault="00291FE4" w:rsidP="0048158B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81AD0">
        <w:rPr>
          <w:rFonts w:asciiTheme="majorBidi" w:hAnsiTheme="majorBidi" w:cstheme="majorBidi"/>
          <w:sz w:val="28"/>
          <w:szCs w:val="28"/>
        </w:rPr>
        <w:t>Параметры модели (c, φ, θ) оцениваются на основе исторических данных временного ряда, после чего модель может быть использована для прогнозирования будущих значений.</w:t>
      </w:r>
    </w:p>
    <w:p w14:paraId="3FC52678" w14:textId="77777777" w:rsidR="0048158B" w:rsidRDefault="00291FE4" w:rsidP="0048158B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81AD0">
        <w:rPr>
          <w:rFonts w:asciiTheme="majorBidi" w:hAnsiTheme="majorBidi" w:cstheme="majorBidi"/>
          <w:sz w:val="28"/>
          <w:szCs w:val="28"/>
        </w:rPr>
        <w:t xml:space="preserve">Модель LSTM является разновидностью рекуррентных нейронных сетей и широко применяется для анализа временных рядов. Она состоит из повторяющихся модулей (ячеек памяти), каждый из которых принимает на вход значение </w:t>
      </w:r>
      <w:proofErr w:type="spellStart"/>
      <w:r w:rsidRPr="00A81AD0">
        <w:rPr>
          <w:rFonts w:asciiTheme="majorBidi" w:hAnsiTheme="majorBidi" w:cstheme="majorBidi"/>
          <w:sz w:val="28"/>
          <w:szCs w:val="28"/>
        </w:rPr>
        <w:t>xt</w:t>
      </w:r>
      <w:proofErr w:type="spellEnd"/>
      <w:r w:rsidRPr="00A81AD0">
        <w:rPr>
          <w:rFonts w:asciiTheme="majorBidi" w:hAnsiTheme="majorBidi" w:cstheme="majorBidi"/>
          <w:sz w:val="28"/>
          <w:szCs w:val="28"/>
        </w:rPr>
        <w:t xml:space="preserve"> из временного ряда, а также скрытое состояние ht-1 и состояние ячейки памяти ct-1 из предыдущего шага. Выходы модели - новое скрытое состояние </w:t>
      </w:r>
      <w:proofErr w:type="spellStart"/>
      <w:r w:rsidRPr="00A81AD0">
        <w:rPr>
          <w:rFonts w:asciiTheme="majorBidi" w:hAnsiTheme="majorBidi" w:cstheme="majorBidi"/>
          <w:sz w:val="28"/>
          <w:szCs w:val="28"/>
        </w:rPr>
        <w:t>ht</w:t>
      </w:r>
      <w:proofErr w:type="spellEnd"/>
      <w:r w:rsidRPr="00A81AD0">
        <w:rPr>
          <w:rFonts w:asciiTheme="majorBidi" w:hAnsiTheme="majorBidi" w:cstheme="majorBidi"/>
          <w:sz w:val="28"/>
          <w:szCs w:val="28"/>
        </w:rPr>
        <w:t xml:space="preserve"> и состояние ячейки памяти </w:t>
      </w:r>
      <w:proofErr w:type="spellStart"/>
      <w:r w:rsidRPr="00A81AD0">
        <w:rPr>
          <w:rFonts w:asciiTheme="majorBidi" w:hAnsiTheme="majorBidi" w:cstheme="majorBidi"/>
          <w:sz w:val="28"/>
          <w:szCs w:val="28"/>
        </w:rPr>
        <w:t>ct</w:t>
      </w:r>
      <w:proofErr w:type="spellEnd"/>
      <w:r w:rsidRPr="00A81AD0">
        <w:rPr>
          <w:rFonts w:asciiTheme="majorBidi" w:hAnsiTheme="majorBidi" w:cstheme="majorBidi"/>
          <w:sz w:val="28"/>
          <w:szCs w:val="28"/>
        </w:rPr>
        <w:t>, которые передаются на следующий шаг.</w:t>
      </w:r>
      <w:r w:rsidR="0048158B">
        <w:rPr>
          <w:rFonts w:asciiTheme="majorBidi" w:hAnsiTheme="majorBidi" w:cstheme="majorBidi"/>
          <w:sz w:val="28"/>
          <w:szCs w:val="28"/>
        </w:rPr>
        <w:t xml:space="preserve"> </w:t>
      </w:r>
      <w:r w:rsidRPr="00A81AD0">
        <w:rPr>
          <w:rFonts w:asciiTheme="majorBidi" w:hAnsiTheme="majorBidi" w:cstheme="majorBidi"/>
          <w:sz w:val="28"/>
          <w:szCs w:val="28"/>
        </w:rPr>
        <w:t xml:space="preserve">Обучение модели LSTM на историческом временном ряде позволяет ей </w:t>
      </w:r>
      <w:r w:rsidR="0048158B">
        <w:rPr>
          <w:rFonts w:asciiTheme="majorBidi" w:hAnsiTheme="majorBidi" w:cstheme="majorBidi"/>
          <w:sz w:val="28"/>
          <w:szCs w:val="28"/>
        </w:rPr>
        <w:t>«</w:t>
      </w:r>
      <w:r w:rsidRPr="00A81AD0">
        <w:rPr>
          <w:rFonts w:asciiTheme="majorBidi" w:hAnsiTheme="majorBidi" w:cstheme="majorBidi"/>
          <w:sz w:val="28"/>
          <w:szCs w:val="28"/>
        </w:rPr>
        <w:t>запомнить</w:t>
      </w:r>
      <w:r w:rsidR="0048158B">
        <w:rPr>
          <w:rFonts w:asciiTheme="majorBidi" w:hAnsiTheme="majorBidi" w:cstheme="majorBidi"/>
          <w:sz w:val="28"/>
          <w:szCs w:val="28"/>
        </w:rPr>
        <w:t>»</w:t>
      </w:r>
      <w:r w:rsidRPr="00A81AD0">
        <w:rPr>
          <w:rFonts w:asciiTheme="majorBidi" w:hAnsiTheme="majorBidi" w:cstheme="majorBidi"/>
          <w:sz w:val="28"/>
          <w:szCs w:val="28"/>
        </w:rPr>
        <w:t xml:space="preserve"> зависимости между последовательными значениями и использовать эту информацию для прогнозирования будущих значений.</w:t>
      </w:r>
      <w:r w:rsidR="0048158B">
        <w:rPr>
          <w:rFonts w:asciiTheme="majorBidi" w:hAnsiTheme="majorBidi" w:cstheme="majorBidi"/>
          <w:sz w:val="28"/>
          <w:szCs w:val="28"/>
        </w:rPr>
        <w:t xml:space="preserve"> </w:t>
      </w:r>
    </w:p>
    <w:p w14:paraId="5EA1720F" w14:textId="6B9D093A" w:rsidR="00291FE4" w:rsidRPr="00A81AD0" w:rsidRDefault="00291FE4" w:rsidP="0048158B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81AD0">
        <w:rPr>
          <w:rFonts w:asciiTheme="majorBidi" w:hAnsiTheme="majorBidi" w:cstheme="majorBidi"/>
          <w:sz w:val="28"/>
          <w:szCs w:val="28"/>
        </w:rPr>
        <w:t>Для анализа отзывов клиентов применяются алгоритмы обработки естественного языка (NLP) и классификации тональности текста.</w:t>
      </w:r>
      <w:r w:rsidR="0048158B">
        <w:rPr>
          <w:rFonts w:asciiTheme="majorBidi" w:hAnsiTheme="majorBidi" w:cstheme="majorBidi"/>
          <w:sz w:val="28"/>
          <w:szCs w:val="28"/>
        </w:rPr>
        <w:t xml:space="preserve"> </w:t>
      </w:r>
      <w:r w:rsidRPr="00A81AD0">
        <w:rPr>
          <w:rFonts w:asciiTheme="majorBidi" w:hAnsiTheme="majorBidi" w:cstheme="majorBidi"/>
          <w:sz w:val="28"/>
          <w:szCs w:val="28"/>
        </w:rPr>
        <w:t xml:space="preserve">Пусть имеется набор отзывов R = {r1, r2, ..., </w:t>
      </w:r>
      <w:proofErr w:type="spellStart"/>
      <w:r w:rsidRPr="00A81AD0">
        <w:rPr>
          <w:rFonts w:asciiTheme="majorBidi" w:hAnsiTheme="majorBidi" w:cstheme="majorBidi"/>
          <w:sz w:val="28"/>
          <w:szCs w:val="28"/>
        </w:rPr>
        <w:t>rm</w:t>
      </w:r>
      <w:proofErr w:type="spellEnd"/>
      <w:r w:rsidRPr="00A81AD0">
        <w:rPr>
          <w:rFonts w:asciiTheme="majorBidi" w:hAnsiTheme="majorBidi" w:cstheme="majorBidi"/>
          <w:sz w:val="28"/>
          <w:szCs w:val="28"/>
        </w:rPr>
        <w:t xml:space="preserve">}, где каждый отзыв </w:t>
      </w:r>
      <w:proofErr w:type="spellStart"/>
      <w:r w:rsidRPr="00A81AD0">
        <w:rPr>
          <w:rFonts w:asciiTheme="majorBidi" w:hAnsiTheme="majorBidi" w:cstheme="majorBidi"/>
          <w:sz w:val="28"/>
          <w:szCs w:val="28"/>
        </w:rPr>
        <w:t>ri</w:t>
      </w:r>
      <w:proofErr w:type="spellEnd"/>
      <w:r w:rsidRPr="00A81AD0">
        <w:rPr>
          <w:rFonts w:asciiTheme="majorBidi" w:hAnsiTheme="majorBidi" w:cstheme="majorBidi"/>
          <w:sz w:val="28"/>
          <w:szCs w:val="28"/>
        </w:rPr>
        <w:t xml:space="preserve"> представляет собой текстовую последовательность.</w:t>
      </w:r>
    </w:p>
    <w:p w14:paraId="72A18755" w14:textId="77777777" w:rsidR="00291FE4" w:rsidRPr="00A81AD0" w:rsidRDefault="00291FE4" w:rsidP="00A81AD0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14:paraId="3DA29A12" w14:textId="0277EEB5" w:rsidR="00291FE4" w:rsidRPr="00A81AD0" w:rsidRDefault="00291FE4" w:rsidP="0048158B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81AD0">
        <w:rPr>
          <w:rFonts w:asciiTheme="majorBidi" w:hAnsiTheme="majorBidi" w:cstheme="majorBidi"/>
          <w:sz w:val="28"/>
          <w:szCs w:val="28"/>
        </w:rPr>
        <w:t>Первым шагом является предобработка текста, которая может включать:</w:t>
      </w:r>
    </w:p>
    <w:p w14:paraId="3970F4AC" w14:textId="77777777" w:rsidR="0048158B" w:rsidRDefault="00291FE4" w:rsidP="0048158B">
      <w:pPr>
        <w:pStyle w:val="a3"/>
        <w:numPr>
          <w:ilvl w:val="0"/>
          <w:numId w:val="31"/>
        </w:numPr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proofErr w:type="spellStart"/>
      <w:r w:rsidRPr="0048158B">
        <w:rPr>
          <w:rFonts w:asciiTheme="majorBidi" w:hAnsiTheme="majorBidi" w:cstheme="majorBidi"/>
          <w:sz w:val="28"/>
          <w:szCs w:val="28"/>
        </w:rPr>
        <w:t>Токенизацию</w:t>
      </w:r>
      <w:proofErr w:type="spellEnd"/>
      <w:r w:rsidRPr="0048158B">
        <w:rPr>
          <w:rFonts w:asciiTheme="majorBidi" w:hAnsiTheme="majorBidi" w:cstheme="majorBidi"/>
          <w:sz w:val="28"/>
          <w:szCs w:val="28"/>
        </w:rPr>
        <w:t xml:space="preserve"> (разбиение текста на отдельные слова)</w:t>
      </w:r>
    </w:p>
    <w:p w14:paraId="3CE05A06" w14:textId="77777777" w:rsidR="0048158B" w:rsidRDefault="00291FE4" w:rsidP="0048158B">
      <w:pPr>
        <w:pStyle w:val="a3"/>
        <w:numPr>
          <w:ilvl w:val="0"/>
          <w:numId w:val="31"/>
        </w:numPr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48158B">
        <w:rPr>
          <w:rFonts w:asciiTheme="majorBidi" w:hAnsiTheme="majorBidi" w:cstheme="majorBidi"/>
          <w:sz w:val="28"/>
          <w:szCs w:val="28"/>
        </w:rPr>
        <w:t>Удаление стоп-слов (часто встречающихся слов без смысловой нагрузки)</w:t>
      </w:r>
    </w:p>
    <w:p w14:paraId="6B94B3AF" w14:textId="77777777" w:rsidR="0048158B" w:rsidRDefault="00291FE4" w:rsidP="0048158B">
      <w:pPr>
        <w:pStyle w:val="a3"/>
        <w:numPr>
          <w:ilvl w:val="0"/>
          <w:numId w:val="31"/>
        </w:numPr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48158B">
        <w:rPr>
          <w:rFonts w:asciiTheme="majorBidi" w:hAnsiTheme="majorBidi" w:cstheme="majorBidi"/>
          <w:sz w:val="28"/>
          <w:szCs w:val="28"/>
        </w:rPr>
        <w:t>Приведение слов к нормальной форме (</w:t>
      </w:r>
      <w:proofErr w:type="spellStart"/>
      <w:r w:rsidRPr="0048158B">
        <w:rPr>
          <w:rFonts w:asciiTheme="majorBidi" w:hAnsiTheme="majorBidi" w:cstheme="majorBidi"/>
          <w:sz w:val="28"/>
          <w:szCs w:val="28"/>
        </w:rPr>
        <w:t>лемматизация</w:t>
      </w:r>
      <w:proofErr w:type="spellEnd"/>
      <w:r w:rsidRPr="0048158B">
        <w:rPr>
          <w:rFonts w:asciiTheme="majorBidi" w:hAnsiTheme="majorBidi" w:cstheme="majorBidi"/>
          <w:sz w:val="28"/>
          <w:szCs w:val="28"/>
        </w:rPr>
        <w:t xml:space="preserve"> или </w:t>
      </w:r>
      <w:proofErr w:type="spellStart"/>
      <w:r w:rsidRPr="0048158B">
        <w:rPr>
          <w:rFonts w:asciiTheme="majorBidi" w:hAnsiTheme="majorBidi" w:cstheme="majorBidi"/>
          <w:sz w:val="28"/>
          <w:szCs w:val="28"/>
        </w:rPr>
        <w:t>стемминг</w:t>
      </w:r>
      <w:proofErr w:type="spellEnd"/>
      <w:r w:rsidRPr="0048158B">
        <w:rPr>
          <w:rFonts w:asciiTheme="majorBidi" w:hAnsiTheme="majorBidi" w:cstheme="majorBidi"/>
          <w:sz w:val="28"/>
          <w:szCs w:val="28"/>
        </w:rPr>
        <w:t>)</w:t>
      </w:r>
    </w:p>
    <w:p w14:paraId="3C1782D0" w14:textId="6E3E6AD1" w:rsidR="00291FE4" w:rsidRPr="0048158B" w:rsidRDefault="00291FE4" w:rsidP="0048158B">
      <w:pPr>
        <w:pStyle w:val="a3"/>
        <w:numPr>
          <w:ilvl w:val="0"/>
          <w:numId w:val="31"/>
        </w:numPr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48158B">
        <w:rPr>
          <w:rFonts w:asciiTheme="majorBidi" w:hAnsiTheme="majorBidi" w:cstheme="majorBidi"/>
          <w:sz w:val="28"/>
          <w:szCs w:val="28"/>
        </w:rPr>
        <w:t>Векторизацию текста (представление текста в виде числовых векторов)</w:t>
      </w:r>
    </w:p>
    <w:p w14:paraId="0AB73F0D" w14:textId="7496450A" w:rsidR="00291FE4" w:rsidRPr="00A81AD0" w:rsidRDefault="00291FE4" w:rsidP="00A81AD0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81AD0">
        <w:rPr>
          <w:rFonts w:asciiTheme="majorBidi" w:hAnsiTheme="majorBidi" w:cstheme="majorBidi"/>
          <w:sz w:val="28"/>
          <w:szCs w:val="28"/>
        </w:rPr>
        <w:t>Далее, для классификации тональности отзывов может быть использована, например, логистическая регрессия. Пусть X - матрица векторных представлений отзывов, а y - вектор целевых переменных (положительная/отрицательная тональность).</w:t>
      </w:r>
    </w:p>
    <w:p w14:paraId="4F490864" w14:textId="43E384EC" w:rsidR="00291FE4" w:rsidRPr="00A81AD0" w:rsidRDefault="00291FE4" w:rsidP="00A81AD0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81AD0">
        <w:rPr>
          <w:rFonts w:asciiTheme="majorBidi" w:hAnsiTheme="majorBidi" w:cstheme="majorBidi"/>
          <w:sz w:val="28"/>
          <w:szCs w:val="28"/>
        </w:rPr>
        <w:t>Логистическая регрессия моделирует вероятность положительной тональности p(y=1|X) как:</w:t>
      </w:r>
    </w:p>
    <w:p w14:paraId="38E2CCEA" w14:textId="12D71CF2" w:rsidR="00291FE4" w:rsidRPr="00A81AD0" w:rsidRDefault="0048158B" w:rsidP="00A81AD0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m:oMathPara>
        <m:oMath>
          <m:r>
            <w:rPr>
              <w:rFonts w:ascii="Cambria Math" w:hAnsi="Cambria Math" w:cstheme="majorBidi"/>
              <w:sz w:val="28"/>
              <w:szCs w:val="28"/>
            </w:rPr>
            <m:t>p(y=1|X) = 1 / (1 + exp(-X*β))</m:t>
          </m:r>
        </m:oMath>
      </m:oMathPara>
    </w:p>
    <w:p w14:paraId="66F9C4C3" w14:textId="0A6F27FB" w:rsidR="00291FE4" w:rsidRPr="00A81AD0" w:rsidRDefault="00291FE4" w:rsidP="00A81AD0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81AD0">
        <w:rPr>
          <w:rFonts w:asciiTheme="majorBidi" w:hAnsiTheme="majorBidi" w:cstheme="majorBidi"/>
          <w:sz w:val="28"/>
          <w:szCs w:val="28"/>
        </w:rPr>
        <w:t>где β - вектор весовых коэффициентов, оцениваемых в процессе обучения модели на размеченном наборе данных.</w:t>
      </w:r>
    </w:p>
    <w:p w14:paraId="30C72216" w14:textId="41A18829" w:rsidR="00291FE4" w:rsidRPr="00A81AD0" w:rsidRDefault="00291FE4" w:rsidP="0048158B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81AD0">
        <w:rPr>
          <w:rFonts w:asciiTheme="majorBidi" w:hAnsiTheme="majorBidi" w:cstheme="majorBidi"/>
          <w:sz w:val="28"/>
          <w:szCs w:val="28"/>
        </w:rPr>
        <w:t>Альтернативным подходом является использование рекуррентных нейронных сетей (например, LSTM) для классификации тональности последовательности слов в тексте отзыва.</w:t>
      </w:r>
      <w:r w:rsidR="0048158B">
        <w:rPr>
          <w:rFonts w:asciiTheme="majorBidi" w:hAnsiTheme="majorBidi" w:cstheme="majorBidi"/>
          <w:sz w:val="28"/>
          <w:szCs w:val="28"/>
        </w:rPr>
        <w:t xml:space="preserve"> </w:t>
      </w:r>
      <w:r w:rsidRPr="00A81AD0">
        <w:rPr>
          <w:rFonts w:asciiTheme="majorBidi" w:hAnsiTheme="majorBidi" w:cstheme="majorBidi"/>
          <w:sz w:val="28"/>
          <w:szCs w:val="28"/>
        </w:rPr>
        <w:t>Результаты анализа отзывов могут быть использованы для выявления ключевых проблем и недостатков в работе компании, а также для оценки общего уровня удовлетворенности клиентов.</w:t>
      </w:r>
    </w:p>
    <w:p w14:paraId="64E95F4D" w14:textId="4EC26F8A" w:rsidR="00291FE4" w:rsidRPr="00A81AD0" w:rsidRDefault="00291FE4" w:rsidP="00A81AD0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81AD0">
        <w:rPr>
          <w:rFonts w:asciiTheme="majorBidi" w:hAnsiTheme="majorBidi" w:cstheme="majorBidi"/>
          <w:sz w:val="28"/>
          <w:szCs w:val="28"/>
        </w:rPr>
        <w:t>Финансовые показатели компании, такие как выручка, прибыль, объемы продаж и остатки товаров на складе, могут быть рассчитаны на основе данных о заказах и товарах.</w:t>
      </w:r>
    </w:p>
    <w:p w14:paraId="79D362D3" w14:textId="49FF3FF4" w:rsidR="00291FE4" w:rsidRPr="00A81AD0" w:rsidRDefault="00291FE4" w:rsidP="00A81AD0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81AD0">
        <w:rPr>
          <w:rFonts w:asciiTheme="majorBidi" w:hAnsiTheme="majorBidi" w:cstheme="majorBidi"/>
          <w:sz w:val="28"/>
          <w:szCs w:val="28"/>
        </w:rPr>
        <w:t xml:space="preserve">Пусть </w:t>
      </w:r>
      <m:oMath>
        <m:r>
          <w:rPr>
            <w:rFonts w:ascii="Cambria Math" w:hAnsi="Cambria Math" w:cstheme="majorBidi"/>
            <w:sz w:val="28"/>
            <w:szCs w:val="28"/>
          </w:rPr>
          <m:t>Q = {q1, q2, ..., qn}</m:t>
        </m:r>
      </m:oMath>
      <w:r w:rsidRPr="00A81AD0">
        <w:rPr>
          <w:rFonts w:asciiTheme="majorBidi" w:hAnsiTheme="majorBidi" w:cstheme="majorBidi"/>
          <w:sz w:val="28"/>
          <w:szCs w:val="28"/>
        </w:rPr>
        <w:t xml:space="preserve"> - множество товаров на складе, где qi - количество единиц i-го товара.</w:t>
      </w:r>
    </w:p>
    <w:p w14:paraId="6E319AFD" w14:textId="2556A500" w:rsidR="00291FE4" w:rsidRPr="00A81AD0" w:rsidRDefault="00291FE4" w:rsidP="00A81AD0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81AD0">
        <w:rPr>
          <w:rFonts w:asciiTheme="majorBidi" w:hAnsiTheme="majorBidi" w:cstheme="majorBidi"/>
          <w:sz w:val="28"/>
          <w:szCs w:val="28"/>
        </w:rPr>
        <w:t>Тогда общая стоимость товаров на складе может быть вычислена как:</w:t>
      </w:r>
    </w:p>
    <w:p w14:paraId="151B346B" w14:textId="515E8ED7" w:rsidR="00291FE4" w:rsidRPr="00A81AD0" w:rsidRDefault="00A81AD0" w:rsidP="00A81AD0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  <w:lang w:val="en-US"/>
        </w:rPr>
      </w:pPr>
      <m:oMathPara>
        <m:oMath>
          <m:r>
            <w:rPr>
              <w:rFonts w:ascii="Cambria Math" w:hAnsi="Cambria Math" w:cstheme="majorBidi"/>
              <w:sz w:val="28"/>
              <w:szCs w:val="28"/>
              <w:lang w:val="en-US"/>
            </w:rPr>
            <m:t xml:space="preserve">inventory_value = </m:t>
          </m:r>
          <m:r>
            <w:rPr>
              <w:rFonts w:ascii="Cambria Math" w:hAnsi="Cambria Math" w:cstheme="majorBidi"/>
              <w:sz w:val="28"/>
              <w:szCs w:val="28"/>
            </w:rPr>
            <m:t>Σ</m:t>
          </m:r>
          <m:r>
            <w:rPr>
              <w:rFonts w:ascii="Cambria Math" w:hAnsi="Cambria Math" w:cstheme="majorBidi"/>
              <w:sz w:val="28"/>
              <w:szCs w:val="28"/>
              <w:lang w:val="en-US"/>
            </w:rPr>
            <m:t xml:space="preserve"> price(ti) * qi</m:t>
          </m:r>
        </m:oMath>
      </m:oMathPara>
    </w:p>
    <w:p w14:paraId="3073C4A5" w14:textId="528539EB" w:rsidR="00291FE4" w:rsidRPr="00A81AD0" w:rsidRDefault="00291FE4" w:rsidP="00A81AD0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81AD0">
        <w:rPr>
          <w:rFonts w:asciiTheme="majorBidi" w:hAnsiTheme="majorBidi" w:cstheme="majorBidi"/>
          <w:sz w:val="28"/>
          <w:szCs w:val="28"/>
        </w:rPr>
        <w:t xml:space="preserve">где </w:t>
      </w:r>
      <m:oMath>
        <m:r>
          <w:rPr>
            <w:rFonts w:ascii="Cambria Math" w:hAnsi="Cambria Math" w:cstheme="majorBidi"/>
            <w:sz w:val="28"/>
            <w:szCs w:val="28"/>
          </w:rPr>
          <m:t xml:space="preserve">price(ti) </m:t>
        </m:r>
      </m:oMath>
      <w:r w:rsidRPr="00A81AD0">
        <w:rPr>
          <w:rFonts w:asciiTheme="majorBidi" w:hAnsiTheme="majorBidi" w:cstheme="majorBidi"/>
          <w:sz w:val="28"/>
          <w:szCs w:val="28"/>
        </w:rPr>
        <w:t>- цена товара ti.</w:t>
      </w:r>
    </w:p>
    <w:p w14:paraId="4AF9CCCB" w14:textId="4510B128" w:rsidR="00291FE4" w:rsidRPr="00A81AD0" w:rsidRDefault="00291FE4" w:rsidP="00A81AD0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81AD0">
        <w:rPr>
          <w:rFonts w:asciiTheme="majorBidi" w:hAnsiTheme="majorBidi" w:cstheme="majorBidi"/>
          <w:sz w:val="28"/>
          <w:szCs w:val="28"/>
        </w:rPr>
        <w:t>Прибыль компании за определенный период может быть рассчитана как разность между выручкой от продаж и затратами на закупку товаров:</w:t>
      </w:r>
    </w:p>
    <w:p w14:paraId="63410FE3" w14:textId="3D280AB3" w:rsidR="00291FE4" w:rsidRPr="00A81AD0" w:rsidRDefault="0048158B" w:rsidP="0048158B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m:oMathPara>
        <m:oMath>
          <m:r>
            <w:rPr>
              <w:rFonts w:ascii="Cambria Math" w:hAnsi="Cambria Math" w:cstheme="majorBidi"/>
              <w:sz w:val="28"/>
              <w:szCs w:val="28"/>
            </w:rPr>
            <m:t>profit = total_revenue - total_costs</m:t>
          </m:r>
        </m:oMath>
      </m:oMathPara>
    </w:p>
    <w:p w14:paraId="06E25D6E" w14:textId="77777777" w:rsidR="0048158B" w:rsidRDefault="00291FE4" w:rsidP="0048158B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81AD0">
        <w:rPr>
          <w:rFonts w:asciiTheme="majorBidi" w:hAnsiTheme="majorBidi" w:cstheme="majorBidi"/>
          <w:sz w:val="28"/>
          <w:szCs w:val="28"/>
        </w:rPr>
        <w:t xml:space="preserve">где </w:t>
      </w:r>
      <w:proofErr w:type="spellStart"/>
      <w:r w:rsidRPr="00A81AD0">
        <w:rPr>
          <w:rFonts w:asciiTheme="majorBidi" w:hAnsiTheme="majorBidi" w:cstheme="majorBidi"/>
          <w:sz w:val="28"/>
          <w:szCs w:val="28"/>
        </w:rPr>
        <w:t>total_revenue</w:t>
      </w:r>
      <w:proofErr w:type="spellEnd"/>
      <w:r w:rsidRPr="00A81AD0">
        <w:rPr>
          <w:rFonts w:asciiTheme="majorBidi" w:hAnsiTheme="majorBidi" w:cstheme="majorBidi"/>
          <w:sz w:val="28"/>
          <w:szCs w:val="28"/>
        </w:rPr>
        <w:t xml:space="preserve"> - общая выручка от продаж (см. выше), а </w:t>
      </w:r>
      <w:proofErr w:type="spellStart"/>
      <w:r w:rsidRPr="00A81AD0">
        <w:rPr>
          <w:rFonts w:asciiTheme="majorBidi" w:hAnsiTheme="majorBidi" w:cstheme="majorBidi"/>
          <w:sz w:val="28"/>
          <w:szCs w:val="28"/>
        </w:rPr>
        <w:t>total_costs</w:t>
      </w:r>
      <w:proofErr w:type="spellEnd"/>
      <w:r w:rsidRPr="00A81AD0">
        <w:rPr>
          <w:rFonts w:asciiTheme="majorBidi" w:hAnsiTheme="majorBidi" w:cstheme="majorBidi"/>
          <w:sz w:val="28"/>
          <w:szCs w:val="28"/>
        </w:rPr>
        <w:t xml:space="preserve"> - общие затраты на закупку проданных товаров.</w:t>
      </w:r>
    </w:p>
    <w:p w14:paraId="6D5DEADA" w14:textId="558C6A99" w:rsidR="00291FE4" w:rsidRPr="00A81AD0" w:rsidRDefault="00291FE4" w:rsidP="0048158B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81AD0">
        <w:rPr>
          <w:rFonts w:asciiTheme="majorBidi" w:hAnsiTheme="majorBidi" w:cstheme="majorBidi"/>
          <w:sz w:val="28"/>
          <w:szCs w:val="28"/>
        </w:rPr>
        <w:t>Для анализа динамики показателей и выявления трендов могут применяться методы регрессионного анализа, временных рядов и другие статистические инструменты.</w:t>
      </w:r>
      <w:r w:rsidR="0048158B">
        <w:rPr>
          <w:rFonts w:asciiTheme="majorBidi" w:hAnsiTheme="majorBidi" w:cstheme="majorBidi"/>
          <w:sz w:val="28"/>
          <w:szCs w:val="28"/>
        </w:rPr>
        <w:t xml:space="preserve"> </w:t>
      </w:r>
      <w:r w:rsidRPr="00A81AD0">
        <w:rPr>
          <w:rFonts w:asciiTheme="majorBidi" w:hAnsiTheme="majorBidi" w:cstheme="majorBidi"/>
          <w:sz w:val="28"/>
          <w:szCs w:val="28"/>
        </w:rPr>
        <w:t>Разработанная математическая модель отражает ключевые компоненты консольного приложения для управления торговой компанией УК «</w:t>
      </w:r>
      <w:proofErr w:type="spellStart"/>
      <w:r w:rsidRPr="00A81AD0">
        <w:rPr>
          <w:rFonts w:asciiTheme="majorBidi" w:hAnsiTheme="majorBidi" w:cstheme="majorBidi"/>
          <w:sz w:val="28"/>
          <w:szCs w:val="28"/>
        </w:rPr>
        <w:t>Сибтензоприбор</w:t>
      </w:r>
      <w:proofErr w:type="spellEnd"/>
      <w:r w:rsidRPr="00A81AD0">
        <w:rPr>
          <w:rFonts w:asciiTheme="majorBidi" w:hAnsiTheme="majorBidi" w:cstheme="majorBidi"/>
          <w:sz w:val="28"/>
          <w:szCs w:val="28"/>
        </w:rPr>
        <w:t>» и позволяет формализовать основные бизнес-процессы и операции с использованием математических формул и методов. Модель может быть дополнена и расширена по мере развития функциональных возможностей приложения и появления новых требований к анализу данных.</w:t>
      </w:r>
    </w:p>
    <w:p w14:paraId="2C5FC6F0" w14:textId="2B7973D8" w:rsidR="00B162A9" w:rsidRDefault="00563F80" w:rsidP="00563F80">
      <w:pPr>
        <w:pStyle w:val="1"/>
      </w:pPr>
      <w:r w:rsidRPr="00563F80">
        <w:t>7.Разработка программного обеспечения ИС</w:t>
      </w:r>
      <w:bookmarkEnd w:id="9"/>
    </w:p>
    <w:p w14:paraId="65836358" w14:textId="77777777" w:rsidR="00933E8D" w:rsidRDefault="008415CC" w:rsidP="00933E8D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8415CC">
        <w:rPr>
          <w:rFonts w:asciiTheme="majorBidi" w:hAnsiTheme="majorBidi" w:cstheme="majorBidi"/>
          <w:sz w:val="28"/>
          <w:szCs w:val="28"/>
        </w:rPr>
        <w:t xml:space="preserve">Node.js — это среда выполнения JavaScript, которая позволяет разрабатывать серверные приложения на JavaScript. Node.js идеально подходит для создания легких и быстрых консольных приложений благодаря асинхронной природе JavaScript и обширному экосистемному сообществу, предоставляющему множество модулей и библиотек через менеджер пакетов </w:t>
      </w:r>
      <w:proofErr w:type="spellStart"/>
      <w:r w:rsidRPr="008415CC">
        <w:rPr>
          <w:rFonts w:asciiTheme="majorBidi" w:hAnsiTheme="majorBidi" w:cstheme="majorBidi"/>
          <w:sz w:val="28"/>
          <w:szCs w:val="28"/>
        </w:rPr>
        <w:t>npm</w:t>
      </w:r>
      <w:proofErr w:type="spellEnd"/>
      <w:r w:rsidRPr="008415CC">
        <w:rPr>
          <w:rFonts w:asciiTheme="majorBidi" w:hAnsiTheme="majorBidi" w:cstheme="majorBidi"/>
          <w:sz w:val="28"/>
          <w:szCs w:val="28"/>
        </w:rPr>
        <w:t>.</w:t>
      </w:r>
      <w:r w:rsidR="00933E8D">
        <w:rPr>
          <w:rFonts w:asciiTheme="majorBidi" w:hAnsiTheme="majorBidi" w:cstheme="majorBidi"/>
          <w:sz w:val="28"/>
          <w:szCs w:val="28"/>
        </w:rPr>
        <w:t xml:space="preserve"> </w:t>
      </w:r>
      <w:r w:rsidRPr="008415CC">
        <w:rPr>
          <w:rFonts w:asciiTheme="majorBidi" w:hAnsiTheme="majorBidi" w:cstheme="majorBidi"/>
          <w:sz w:val="28"/>
          <w:szCs w:val="28"/>
        </w:rPr>
        <w:t>Асинхронная модель Node.js, основанная на событиях и неблокирующем вводе/выводе, делает его особенно подходящим для создания высокопроизводительных и масштабируемых приложений</w:t>
      </w:r>
      <w:r w:rsidR="00933E8D">
        <w:rPr>
          <w:rFonts w:asciiTheme="majorBidi" w:hAnsiTheme="majorBidi" w:cstheme="majorBidi"/>
          <w:sz w:val="28"/>
          <w:szCs w:val="28"/>
        </w:rPr>
        <w:t>, что</w:t>
      </w:r>
      <w:r w:rsidRPr="008415CC">
        <w:rPr>
          <w:rFonts w:asciiTheme="majorBidi" w:hAnsiTheme="majorBidi" w:cstheme="majorBidi"/>
          <w:sz w:val="28"/>
          <w:szCs w:val="28"/>
        </w:rPr>
        <w:t xml:space="preserve"> позволяет Node.js эффективно обрабатывать множество параллельных запросов, что критически важно для консольных приложений, которые могут обрабатывать большое количество данных или многопоточные операции.</w:t>
      </w:r>
    </w:p>
    <w:p w14:paraId="72ED75DB" w14:textId="3226E6D6" w:rsidR="008415CC" w:rsidRPr="008415CC" w:rsidRDefault="008415CC" w:rsidP="00933E8D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8415CC">
        <w:rPr>
          <w:rFonts w:asciiTheme="majorBidi" w:hAnsiTheme="majorBidi" w:cstheme="majorBidi"/>
          <w:sz w:val="28"/>
          <w:szCs w:val="28"/>
        </w:rPr>
        <w:t>Благодаря общему синтаксису с JavaScript для веб-браузеров, Node.js предлагает плавный переход для разработчиков, уже знакомых с этим языком</w:t>
      </w:r>
      <w:r w:rsidR="00933E8D">
        <w:rPr>
          <w:rFonts w:asciiTheme="majorBidi" w:hAnsiTheme="majorBidi" w:cstheme="majorBidi"/>
          <w:sz w:val="28"/>
          <w:szCs w:val="28"/>
        </w:rPr>
        <w:t>, что</w:t>
      </w:r>
      <w:r w:rsidRPr="008415CC">
        <w:rPr>
          <w:rFonts w:asciiTheme="majorBidi" w:hAnsiTheme="majorBidi" w:cstheme="majorBidi"/>
          <w:sz w:val="28"/>
          <w:szCs w:val="28"/>
        </w:rPr>
        <w:t xml:space="preserve"> упрощает разделение кодовой базы между клиентской и серверной частями приложения, а также способствует более эффективному взаимодействию между ними.</w:t>
      </w:r>
    </w:p>
    <w:p w14:paraId="4B78DFE8" w14:textId="5D51E569" w:rsidR="008415CC" w:rsidRDefault="00933E8D" w:rsidP="00933E8D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415CC" w:rsidRPr="008415CC">
        <w:rPr>
          <w:rFonts w:asciiTheme="majorBidi" w:hAnsiTheme="majorBidi" w:cstheme="majorBidi"/>
          <w:sz w:val="28"/>
          <w:szCs w:val="28"/>
        </w:rPr>
        <w:t xml:space="preserve">Экосистема Node.js поддерживается огромным </w:t>
      </w:r>
      <w:proofErr w:type="spellStart"/>
      <w:r w:rsidR="008415CC" w:rsidRPr="008415CC">
        <w:rPr>
          <w:rFonts w:asciiTheme="majorBidi" w:hAnsiTheme="majorBidi" w:cstheme="majorBidi"/>
          <w:sz w:val="28"/>
          <w:szCs w:val="28"/>
        </w:rPr>
        <w:t>сообществем</w:t>
      </w:r>
      <w:proofErr w:type="spellEnd"/>
      <w:r w:rsidR="008415CC" w:rsidRPr="008415CC">
        <w:rPr>
          <w:rFonts w:asciiTheme="majorBidi" w:hAnsiTheme="majorBidi" w:cstheme="majorBidi"/>
          <w:sz w:val="28"/>
          <w:szCs w:val="28"/>
        </w:rPr>
        <w:t xml:space="preserve"> разработчиков, которые постоянно создают и поддерживают тысячи модулей, доступных через </w:t>
      </w:r>
      <w:proofErr w:type="spellStart"/>
      <w:r w:rsidR="008415CC" w:rsidRPr="008415CC">
        <w:rPr>
          <w:rFonts w:asciiTheme="majorBidi" w:hAnsiTheme="majorBidi" w:cstheme="majorBidi"/>
          <w:sz w:val="28"/>
          <w:szCs w:val="28"/>
        </w:rPr>
        <w:t>npm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, а </w:t>
      </w:r>
      <w:r w:rsidR="008415CC" w:rsidRPr="008415CC">
        <w:rPr>
          <w:rFonts w:asciiTheme="majorBidi" w:hAnsiTheme="majorBidi" w:cstheme="majorBidi"/>
          <w:sz w:val="28"/>
          <w:szCs w:val="28"/>
        </w:rPr>
        <w:t>модули охватывают широкий спектр функциональных возможностей, от работы с файловой системой и сетевым взаимодействием до построения веб-серверов, обработки данных и интеграции с различными базами данных.</w:t>
      </w:r>
    </w:p>
    <w:p w14:paraId="175F2C21" w14:textId="52BA2DB8" w:rsidR="008415CC" w:rsidRDefault="008415CC" w:rsidP="008415CC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8415CC">
        <w:rPr>
          <w:rFonts w:asciiTheme="majorBidi" w:hAnsiTheme="majorBidi" w:cstheme="majorBidi"/>
          <w:sz w:val="28"/>
          <w:szCs w:val="28"/>
        </w:rPr>
        <w:t>Python — это мощный, гибкий и легко читаемый язык программирования, идеально подходящий для разработки консольных приложений и работы с машинным обучением</w:t>
      </w:r>
      <w:r>
        <w:rPr>
          <w:rFonts w:asciiTheme="majorBidi" w:hAnsiTheme="majorBidi" w:cstheme="majorBidi"/>
          <w:sz w:val="28"/>
          <w:szCs w:val="28"/>
        </w:rPr>
        <w:t>,</w:t>
      </w:r>
      <w:r w:rsidRPr="008415CC">
        <w:rPr>
          <w:rFonts w:asciiTheme="majorBidi" w:hAnsiTheme="majorBidi" w:cstheme="majorBidi"/>
          <w:sz w:val="28"/>
          <w:szCs w:val="28"/>
        </w:rPr>
        <w:t xml:space="preserve"> поддерживает различные парадигмы программирования (императивное, функциональное, объектно-ориентированное программирование) и имеет обширную стандартную библиотеку, а также огромное сообщество и множество сторонних библиотек для различных задач.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8415CC">
        <w:rPr>
          <w:rFonts w:asciiTheme="majorBidi" w:hAnsiTheme="majorBidi" w:cstheme="majorBidi"/>
          <w:sz w:val="28"/>
          <w:szCs w:val="28"/>
        </w:rPr>
        <w:t>Python отличается лаконичным и выразительным синтаксисом, что делает его легким для чтения и понимания</w:t>
      </w:r>
      <w:r>
        <w:rPr>
          <w:rFonts w:asciiTheme="majorBidi" w:hAnsiTheme="majorBidi" w:cstheme="majorBidi"/>
          <w:sz w:val="28"/>
          <w:szCs w:val="28"/>
        </w:rPr>
        <w:t xml:space="preserve">, что </w:t>
      </w:r>
      <w:r w:rsidRPr="008415CC">
        <w:rPr>
          <w:rFonts w:asciiTheme="majorBidi" w:hAnsiTheme="majorBidi" w:cstheme="majorBidi"/>
          <w:sz w:val="28"/>
          <w:szCs w:val="28"/>
        </w:rPr>
        <w:t xml:space="preserve">способствует более быстрому написанию кода и повышает его </w:t>
      </w:r>
      <w:proofErr w:type="spellStart"/>
      <w:r w:rsidRPr="008415CC">
        <w:rPr>
          <w:rFonts w:asciiTheme="majorBidi" w:hAnsiTheme="majorBidi" w:cstheme="majorBidi"/>
          <w:sz w:val="28"/>
          <w:szCs w:val="28"/>
        </w:rPr>
        <w:t>поддерживаемость</w:t>
      </w:r>
      <w:proofErr w:type="spellEnd"/>
      <w:r w:rsidRPr="008415CC">
        <w:rPr>
          <w:rFonts w:asciiTheme="majorBidi" w:hAnsiTheme="majorBidi" w:cstheme="majorBidi"/>
          <w:sz w:val="28"/>
          <w:szCs w:val="28"/>
        </w:rPr>
        <w:t>. Кроме того, Python поддерживает динамическую типизацию, что позволяет разработчикам сосредоточиться на логике программы, а не на деталях типов данных.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8415CC">
        <w:rPr>
          <w:rFonts w:asciiTheme="majorBidi" w:hAnsiTheme="majorBidi" w:cstheme="majorBidi"/>
          <w:sz w:val="28"/>
          <w:szCs w:val="28"/>
        </w:rPr>
        <w:t>Благодаря своей кросс-</w:t>
      </w:r>
      <w:proofErr w:type="spellStart"/>
      <w:r w:rsidRPr="008415CC">
        <w:rPr>
          <w:rFonts w:asciiTheme="majorBidi" w:hAnsiTheme="majorBidi" w:cstheme="majorBidi"/>
          <w:sz w:val="28"/>
          <w:szCs w:val="28"/>
        </w:rPr>
        <w:t>платформенности</w:t>
      </w:r>
      <w:proofErr w:type="spellEnd"/>
      <w:r w:rsidRPr="008415CC">
        <w:rPr>
          <w:rFonts w:asciiTheme="majorBidi" w:hAnsiTheme="majorBidi" w:cstheme="majorBidi"/>
          <w:sz w:val="28"/>
          <w:szCs w:val="28"/>
        </w:rPr>
        <w:t xml:space="preserve">, Python работает на различных операционных системах, включая Windows, </w:t>
      </w:r>
      <w:proofErr w:type="spellStart"/>
      <w:r w:rsidRPr="008415CC">
        <w:rPr>
          <w:rFonts w:asciiTheme="majorBidi" w:hAnsiTheme="majorBidi" w:cstheme="majorBidi"/>
          <w:sz w:val="28"/>
          <w:szCs w:val="28"/>
        </w:rPr>
        <w:t>macOS</w:t>
      </w:r>
      <w:proofErr w:type="spellEnd"/>
      <w:r w:rsidRPr="008415CC">
        <w:rPr>
          <w:rFonts w:asciiTheme="majorBidi" w:hAnsiTheme="majorBidi" w:cstheme="majorBidi"/>
          <w:sz w:val="28"/>
          <w:szCs w:val="28"/>
        </w:rPr>
        <w:t xml:space="preserve"> и Linux, что делает его универсальным выбором для разработки консольных приложений</w:t>
      </w:r>
      <w:r>
        <w:rPr>
          <w:rFonts w:asciiTheme="majorBidi" w:hAnsiTheme="majorBidi" w:cstheme="majorBidi"/>
          <w:sz w:val="28"/>
          <w:szCs w:val="28"/>
        </w:rPr>
        <w:t xml:space="preserve">. </w:t>
      </w:r>
      <w:r w:rsidRPr="008415CC">
        <w:rPr>
          <w:rFonts w:asciiTheme="majorBidi" w:hAnsiTheme="majorBidi" w:cstheme="majorBidi"/>
          <w:sz w:val="28"/>
          <w:szCs w:val="28"/>
        </w:rPr>
        <w:t xml:space="preserve">Обширный экосистемный ландшафт Python включает в себя огромное количество сторонних библиотек и фреймворков, которые можно легко установить и интегрировать в проекты с помощью менеджера пакетов </w:t>
      </w:r>
      <w:proofErr w:type="spellStart"/>
      <w:r w:rsidRPr="008415CC">
        <w:rPr>
          <w:rFonts w:asciiTheme="majorBidi" w:hAnsiTheme="majorBidi" w:cstheme="majorBidi"/>
          <w:sz w:val="28"/>
          <w:szCs w:val="28"/>
        </w:rPr>
        <w:t>pip</w:t>
      </w:r>
      <w:proofErr w:type="spellEnd"/>
      <w:r w:rsidRPr="008415CC">
        <w:rPr>
          <w:rFonts w:asciiTheme="majorBidi" w:hAnsiTheme="majorBidi" w:cstheme="majorBidi"/>
          <w:sz w:val="28"/>
          <w:szCs w:val="28"/>
        </w:rPr>
        <w:t>, что значительно расширяет функциональность Python и позволяет разработчикам быстро реализовывать сложные задачи, не начиная с нуля.</w:t>
      </w:r>
      <w:r w:rsidRPr="008415CC">
        <w:t xml:space="preserve"> </w:t>
      </w:r>
      <w:r w:rsidRPr="008415CC">
        <w:rPr>
          <w:rFonts w:asciiTheme="majorBidi" w:hAnsiTheme="majorBidi" w:cstheme="majorBidi"/>
          <w:sz w:val="28"/>
          <w:szCs w:val="28"/>
        </w:rPr>
        <w:t xml:space="preserve">Python также широко используется в области машинного обучения и искусственного интеллекта благодаря наличию мощных библиотек, таких как </w:t>
      </w:r>
      <w:proofErr w:type="spellStart"/>
      <w:r w:rsidRPr="008415CC">
        <w:rPr>
          <w:rFonts w:asciiTheme="majorBidi" w:hAnsiTheme="majorBidi" w:cstheme="majorBidi"/>
          <w:sz w:val="28"/>
          <w:szCs w:val="28"/>
        </w:rPr>
        <w:t>NumPy</w:t>
      </w:r>
      <w:proofErr w:type="spellEnd"/>
      <w:r w:rsidRPr="008415CC"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 w:rsidRPr="008415CC">
        <w:rPr>
          <w:rFonts w:asciiTheme="majorBidi" w:hAnsiTheme="majorBidi" w:cstheme="majorBidi"/>
          <w:sz w:val="28"/>
          <w:szCs w:val="28"/>
        </w:rPr>
        <w:t>Pandas</w:t>
      </w:r>
      <w:proofErr w:type="spellEnd"/>
      <w:r w:rsidRPr="008415CC"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 w:rsidRPr="008415CC">
        <w:rPr>
          <w:rFonts w:asciiTheme="majorBidi" w:hAnsiTheme="majorBidi" w:cstheme="majorBidi"/>
          <w:sz w:val="28"/>
          <w:szCs w:val="28"/>
        </w:rPr>
        <w:t>Scikit-learn</w:t>
      </w:r>
      <w:proofErr w:type="spellEnd"/>
      <w:r w:rsidRPr="008415CC"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 w:rsidRPr="008415CC">
        <w:rPr>
          <w:rFonts w:asciiTheme="majorBidi" w:hAnsiTheme="majorBidi" w:cstheme="majorBidi"/>
          <w:sz w:val="28"/>
          <w:szCs w:val="28"/>
        </w:rPr>
        <w:t>TensorFlow</w:t>
      </w:r>
      <w:proofErr w:type="spellEnd"/>
      <w:r w:rsidRPr="008415CC">
        <w:rPr>
          <w:rFonts w:asciiTheme="majorBidi" w:hAnsiTheme="majorBidi" w:cstheme="majorBidi"/>
          <w:sz w:val="28"/>
          <w:szCs w:val="28"/>
        </w:rPr>
        <w:t xml:space="preserve"> и </w:t>
      </w:r>
      <w:proofErr w:type="spellStart"/>
      <w:r w:rsidRPr="008415CC">
        <w:rPr>
          <w:rFonts w:asciiTheme="majorBidi" w:hAnsiTheme="majorBidi" w:cstheme="majorBidi"/>
          <w:sz w:val="28"/>
          <w:szCs w:val="28"/>
        </w:rPr>
        <w:t>PyTorch</w:t>
      </w:r>
      <w:proofErr w:type="spellEnd"/>
      <w:r>
        <w:rPr>
          <w:rFonts w:asciiTheme="majorBidi" w:hAnsiTheme="majorBidi" w:cstheme="majorBidi"/>
          <w:sz w:val="28"/>
          <w:szCs w:val="28"/>
        </w:rPr>
        <w:t>, но данные</w:t>
      </w:r>
      <w:r w:rsidRPr="008415CC">
        <w:rPr>
          <w:rFonts w:asciiTheme="majorBidi" w:hAnsiTheme="majorBidi" w:cstheme="majorBidi"/>
          <w:sz w:val="28"/>
          <w:szCs w:val="28"/>
        </w:rPr>
        <w:t xml:space="preserve"> библиотеки предоставляют инструменты для численных вычислений, обработки данных, построения моделей машинного обучения и глубокого обучения.</w:t>
      </w:r>
    </w:p>
    <w:p w14:paraId="42E6B4F0" w14:textId="77777777" w:rsidR="008415CC" w:rsidRDefault="008415CC" w:rsidP="008415CC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proofErr w:type="spellStart"/>
      <w:r w:rsidRPr="008415CC">
        <w:rPr>
          <w:rFonts w:asciiTheme="majorBidi" w:hAnsiTheme="majorBidi" w:cstheme="majorBidi"/>
          <w:sz w:val="28"/>
          <w:szCs w:val="28"/>
        </w:rPr>
        <w:t>SQLite</w:t>
      </w:r>
      <w:proofErr w:type="spellEnd"/>
      <w:r w:rsidRPr="008415CC">
        <w:rPr>
          <w:rFonts w:asciiTheme="majorBidi" w:hAnsiTheme="majorBidi" w:cstheme="majorBidi"/>
          <w:sz w:val="28"/>
          <w:szCs w:val="28"/>
        </w:rPr>
        <w:t xml:space="preserve"> — это легковесная встраиваемая система управления базами данных, которая не требует отдельного серверного процесса. Это идеальный выбор для консольных приложений, где необходима простая, конфигурируемая, надежная и эффективная система хранения данных без лишней сложности.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8415CC">
        <w:rPr>
          <w:rFonts w:asciiTheme="majorBidi" w:hAnsiTheme="majorBidi" w:cstheme="majorBidi"/>
          <w:sz w:val="28"/>
          <w:szCs w:val="28"/>
        </w:rPr>
        <w:t>SQLite</w:t>
      </w:r>
      <w:proofErr w:type="spellEnd"/>
      <w:r w:rsidRPr="008415CC">
        <w:rPr>
          <w:rFonts w:asciiTheme="majorBidi" w:hAnsiTheme="majorBidi" w:cstheme="majorBidi"/>
          <w:sz w:val="28"/>
          <w:szCs w:val="28"/>
        </w:rPr>
        <w:t xml:space="preserve"> полностью встраивается в приложение и не требует отдельного сервера баз данных, что упрощает развертывание и сопровождение</w:t>
      </w:r>
      <w:r>
        <w:rPr>
          <w:rFonts w:asciiTheme="majorBidi" w:hAnsiTheme="majorBidi" w:cstheme="majorBidi"/>
          <w:sz w:val="28"/>
          <w:szCs w:val="28"/>
        </w:rPr>
        <w:t xml:space="preserve">, </w:t>
      </w:r>
      <w:r w:rsidRPr="008415CC">
        <w:rPr>
          <w:rFonts w:asciiTheme="majorBidi" w:hAnsiTheme="majorBidi" w:cstheme="majorBidi"/>
          <w:sz w:val="28"/>
          <w:szCs w:val="28"/>
        </w:rPr>
        <w:t>использует стандартный SQL-язык запросов, что делает ее знакомой для многих разработчиков и облегчает интеграцию с различными языками программирования и фреймворками.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8415CC">
        <w:rPr>
          <w:rFonts w:asciiTheme="majorBidi" w:hAnsiTheme="majorBidi" w:cstheme="majorBidi"/>
          <w:sz w:val="28"/>
          <w:szCs w:val="28"/>
        </w:rPr>
        <w:t xml:space="preserve">Несмотря на свою компактность, </w:t>
      </w:r>
      <w:proofErr w:type="spellStart"/>
      <w:r w:rsidRPr="008415CC">
        <w:rPr>
          <w:rFonts w:asciiTheme="majorBidi" w:hAnsiTheme="majorBidi" w:cstheme="majorBidi"/>
          <w:sz w:val="28"/>
          <w:szCs w:val="28"/>
        </w:rPr>
        <w:t>SQLite</w:t>
      </w:r>
      <w:proofErr w:type="spellEnd"/>
      <w:r w:rsidRPr="008415CC">
        <w:rPr>
          <w:rFonts w:asciiTheme="majorBidi" w:hAnsiTheme="majorBidi" w:cstheme="majorBidi"/>
          <w:sz w:val="28"/>
          <w:szCs w:val="28"/>
        </w:rPr>
        <w:t xml:space="preserve"> предлагает богатый набор функций, включая транзакции с полной поддержкой ACID (атомарность, согласованность, изоляция, долговечность), возможности индексирования и многопоточную поддержку. Она также поддерживает различные типы данных, такие как целые числа, вещественные числа, текст, BLOB (бинарные большие объекты).</w:t>
      </w:r>
    </w:p>
    <w:p w14:paraId="712D3C25" w14:textId="77777777" w:rsidR="008415CC" w:rsidRDefault="008415CC" w:rsidP="008415CC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proofErr w:type="spellStart"/>
      <w:r w:rsidRPr="008415CC">
        <w:rPr>
          <w:rFonts w:asciiTheme="majorBidi" w:hAnsiTheme="majorBidi" w:cstheme="majorBidi"/>
          <w:sz w:val="28"/>
          <w:szCs w:val="28"/>
        </w:rPr>
        <w:t>SQLite</w:t>
      </w:r>
      <w:proofErr w:type="spellEnd"/>
      <w:r w:rsidRPr="008415CC">
        <w:rPr>
          <w:rFonts w:asciiTheme="majorBidi" w:hAnsiTheme="majorBidi" w:cstheme="majorBidi"/>
          <w:sz w:val="28"/>
          <w:szCs w:val="28"/>
        </w:rPr>
        <w:t xml:space="preserve"> отличается высокой производительностью и низкими требованиями к ресурсам, что делает ее идеальным выбором для встраивания в небольшие приложения или использования на устройствах с ограниченными ресурсами. Она широко используется в мобильных приложениях, встраиваемых системах, браузерах и других сценариях, где необходима легкая и эффективная система управления базами данных.</w:t>
      </w:r>
    </w:p>
    <w:p w14:paraId="2E83CB77" w14:textId="34436A12" w:rsidR="008415CC" w:rsidRPr="008415CC" w:rsidRDefault="008415CC" w:rsidP="008415CC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proofErr w:type="spellStart"/>
      <w:r w:rsidRPr="008415CC">
        <w:rPr>
          <w:rFonts w:asciiTheme="majorBidi" w:hAnsiTheme="majorBidi" w:cstheme="majorBidi"/>
          <w:sz w:val="28"/>
          <w:szCs w:val="28"/>
        </w:rPr>
        <w:t>Scikit-learn</w:t>
      </w:r>
      <w:proofErr w:type="spellEnd"/>
      <w:r w:rsidRPr="008415CC">
        <w:rPr>
          <w:rFonts w:asciiTheme="majorBidi" w:hAnsiTheme="majorBidi" w:cstheme="majorBidi"/>
          <w:sz w:val="28"/>
          <w:szCs w:val="28"/>
        </w:rPr>
        <w:t xml:space="preserve"> — это одна из наиболее популярных библиотек Python для машинного обучения. Она предлагает широкий спектр алгоритмов, включая классификацию, регрессию, кластеризацию и уменьшение размерности, а также инструменты для моделирования и оценки результатов.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8415CC">
        <w:rPr>
          <w:rFonts w:asciiTheme="majorBidi" w:hAnsiTheme="majorBidi" w:cstheme="majorBidi"/>
          <w:sz w:val="28"/>
          <w:szCs w:val="28"/>
        </w:rPr>
        <w:t xml:space="preserve">Одной из ключевых особенностей </w:t>
      </w:r>
      <w:proofErr w:type="spellStart"/>
      <w:r w:rsidRPr="008415CC">
        <w:rPr>
          <w:rFonts w:asciiTheme="majorBidi" w:hAnsiTheme="majorBidi" w:cstheme="majorBidi"/>
          <w:sz w:val="28"/>
          <w:szCs w:val="28"/>
        </w:rPr>
        <w:t>Scikit-learn</w:t>
      </w:r>
      <w:proofErr w:type="spellEnd"/>
      <w:r w:rsidRPr="008415CC">
        <w:rPr>
          <w:rFonts w:asciiTheme="majorBidi" w:hAnsiTheme="majorBidi" w:cstheme="majorBidi"/>
          <w:sz w:val="28"/>
          <w:szCs w:val="28"/>
        </w:rPr>
        <w:t xml:space="preserve"> является ее простота в использовании и удобный интерфейс API, который позволяет разработчикам быстро и эффективно создавать модели машинного обучения. Библиотека предоставляет единообразный интерфейс для различных алгоритмов, что упрощает их сочетание и сравнение.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8415CC">
        <w:rPr>
          <w:rFonts w:asciiTheme="majorBidi" w:hAnsiTheme="majorBidi" w:cstheme="majorBidi"/>
          <w:sz w:val="28"/>
          <w:szCs w:val="28"/>
        </w:rPr>
        <w:t>Scikit-learn</w:t>
      </w:r>
      <w:proofErr w:type="spellEnd"/>
      <w:r w:rsidRPr="008415CC">
        <w:rPr>
          <w:rFonts w:asciiTheme="majorBidi" w:hAnsiTheme="majorBidi" w:cstheme="majorBidi"/>
          <w:sz w:val="28"/>
          <w:szCs w:val="28"/>
        </w:rPr>
        <w:t xml:space="preserve"> предлагает широкий выбор классических алгоритмов машинного обучения, таких как линейная регрессия, логистическая регрессия, деревья решений, метод опорных векторов, k-ближайших соседей, кластеризация к-средних и многие другие. Она также включает в себя инструменты для предварительной обработки данных, выбора функций, кросс-валидации и тюнинга </w:t>
      </w:r>
      <w:proofErr w:type="spellStart"/>
      <w:r w:rsidRPr="008415CC">
        <w:rPr>
          <w:rFonts w:asciiTheme="majorBidi" w:hAnsiTheme="majorBidi" w:cstheme="majorBidi"/>
          <w:sz w:val="28"/>
          <w:szCs w:val="28"/>
        </w:rPr>
        <w:t>гиперпараметров</w:t>
      </w:r>
      <w:proofErr w:type="spellEnd"/>
      <w:r w:rsidRPr="008415CC">
        <w:rPr>
          <w:rFonts w:asciiTheme="majorBidi" w:hAnsiTheme="majorBidi" w:cstheme="majorBidi"/>
          <w:sz w:val="28"/>
          <w:szCs w:val="28"/>
        </w:rPr>
        <w:t>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8415CC">
        <w:rPr>
          <w:rFonts w:asciiTheme="majorBidi" w:hAnsiTheme="majorBidi" w:cstheme="majorBidi"/>
          <w:sz w:val="28"/>
          <w:szCs w:val="28"/>
        </w:rPr>
        <w:t xml:space="preserve">Библиотека хорошо интегрируется с другими популярными библиотеками Python, такими как </w:t>
      </w:r>
      <w:proofErr w:type="spellStart"/>
      <w:r w:rsidRPr="008415CC">
        <w:rPr>
          <w:rFonts w:asciiTheme="majorBidi" w:hAnsiTheme="majorBidi" w:cstheme="majorBidi"/>
          <w:sz w:val="28"/>
          <w:szCs w:val="28"/>
        </w:rPr>
        <w:t>NumPy</w:t>
      </w:r>
      <w:proofErr w:type="spellEnd"/>
      <w:r w:rsidRPr="008415CC"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 w:rsidRPr="008415CC">
        <w:rPr>
          <w:rFonts w:asciiTheme="majorBidi" w:hAnsiTheme="majorBidi" w:cstheme="majorBidi"/>
          <w:sz w:val="28"/>
          <w:szCs w:val="28"/>
        </w:rPr>
        <w:t>Pandas</w:t>
      </w:r>
      <w:proofErr w:type="spellEnd"/>
      <w:r w:rsidRPr="008415CC">
        <w:rPr>
          <w:rFonts w:asciiTheme="majorBidi" w:hAnsiTheme="majorBidi" w:cstheme="majorBidi"/>
          <w:sz w:val="28"/>
          <w:szCs w:val="28"/>
        </w:rPr>
        <w:t xml:space="preserve"> и </w:t>
      </w:r>
      <w:proofErr w:type="spellStart"/>
      <w:r w:rsidRPr="008415CC">
        <w:rPr>
          <w:rFonts w:asciiTheme="majorBidi" w:hAnsiTheme="majorBidi" w:cstheme="majorBidi"/>
          <w:sz w:val="28"/>
          <w:szCs w:val="28"/>
        </w:rPr>
        <w:t>Matplotlib</w:t>
      </w:r>
      <w:proofErr w:type="spellEnd"/>
      <w:r w:rsidRPr="008415CC">
        <w:rPr>
          <w:rFonts w:asciiTheme="majorBidi" w:hAnsiTheme="majorBidi" w:cstheme="majorBidi"/>
          <w:sz w:val="28"/>
          <w:szCs w:val="28"/>
        </w:rPr>
        <w:t>, что облегчает работу с данными, их визуализацию и общий процесс анализа</w:t>
      </w:r>
      <w:r>
        <w:rPr>
          <w:rFonts w:asciiTheme="majorBidi" w:hAnsiTheme="majorBidi" w:cstheme="majorBidi"/>
          <w:sz w:val="28"/>
          <w:szCs w:val="28"/>
        </w:rPr>
        <w:t>, к</w:t>
      </w:r>
      <w:r w:rsidRPr="008415CC">
        <w:rPr>
          <w:rFonts w:asciiTheme="majorBidi" w:hAnsiTheme="majorBidi" w:cstheme="majorBidi"/>
          <w:sz w:val="28"/>
          <w:szCs w:val="28"/>
        </w:rPr>
        <w:t xml:space="preserve">роме того, </w:t>
      </w:r>
      <w:proofErr w:type="spellStart"/>
      <w:r w:rsidRPr="008415CC">
        <w:rPr>
          <w:rFonts w:asciiTheme="majorBidi" w:hAnsiTheme="majorBidi" w:cstheme="majorBidi"/>
          <w:sz w:val="28"/>
          <w:szCs w:val="28"/>
        </w:rPr>
        <w:t>Scikit-learn</w:t>
      </w:r>
      <w:proofErr w:type="spellEnd"/>
      <w:r w:rsidRPr="008415CC">
        <w:rPr>
          <w:rFonts w:asciiTheme="majorBidi" w:hAnsiTheme="majorBidi" w:cstheme="majorBidi"/>
          <w:sz w:val="28"/>
          <w:szCs w:val="28"/>
        </w:rPr>
        <w:t xml:space="preserve"> имеет активное сообщество разработчиков, которое регулярно обновляет библиотеку и добавляет новые функции и алгоритмы.</w:t>
      </w:r>
    </w:p>
    <w:p w14:paraId="46E8F880" w14:textId="71F8A425" w:rsidR="008415CC" w:rsidRPr="008415CC" w:rsidRDefault="008415CC" w:rsidP="008415CC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8415CC">
        <w:rPr>
          <w:rFonts w:asciiTheme="majorBidi" w:hAnsiTheme="majorBidi" w:cstheme="majorBidi"/>
          <w:sz w:val="28"/>
          <w:szCs w:val="28"/>
        </w:rPr>
        <w:t xml:space="preserve">Для более сложных задач, связанных с глубоким обучением, </w:t>
      </w:r>
      <w:proofErr w:type="spellStart"/>
      <w:r w:rsidRPr="008415CC">
        <w:rPr>
          <w:rFonts w:asciiTheme="majorBidi" w:hAnsiTheme="majorBidi" w:cstheme="majorBidi"/>
          <w:sz w:val="28"/>
          <w:szCs w:val="28"/>
        </w:rPr>
        <w:t>TensorFlow</w:t>
      </w:r>
      <w:proofErr w:type="spellEnd"/>
      <w:r w:rsidRPr="008415CC">
        <w:rPr>
          <w:rFonts w:asciiTheme="majorBidi" w:hAnsiTheme="majorBidi" w:cstheme="majorBidi"/>
          <w:sz w:val="28"/>
          <w:szCs w:val="28"/>
        </w:rPr>
        <w:t xml:space="preserve"> и </w:t>
      </w:r>
      <w:proofErr w:type="spellStart"/>
      <w:r w:rsidRPr="008415CC">
        <w:rPr>
          <w:rFonts w:asciiTheme="majorBidi" w:hAnsiTheme="majorBidi" w:cstheme="majorBidi"/>
          <w:sz w:val="28"/>
          <w:szCs w:val="28"/>
        </w:rPr>
        <w:t>PyTorch</w:t>
      </w:r>
      <w:proofErr w:type="spellEnd"/>
      <w:r w:rsidRPr="008415CC">
        <w:rPr>
          <w:rFonts w:asciiTheme="majorBidi" w:hAnsiTheme="majorBidi" w:cstheme="majorBidi"/>
          <w:sz w:val="28"/>
          <w:szCs w:val="28"/>
        </w:rPr>
        <w:t xml:space="preserve"> являются ведущими библиотеками, предоставляющими гибкие инструменты для создания и тренировки нейронных сетей, обработки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8415CC">
        <w:rPr>
          <w:rFonts w:asciiTheme="majorBidi" w:hAnsiTheme="majorBidi" w:cstheme="majorBidi"/>
          <w:sz w:val="28"/>
          <w:szCs w:val="28"/>
        </w:rPr>
        <w:t>естественного языка, компьютерного зрения и других задач искусственного интеллекта.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8415CC">
        <w:rPr>
          <w:rFonts w:asciiTheme="majorBidi" w:hAnsiTheme="majorBidi" w:cstheme="majorBidi"/>
          <w:sz w:val="28"/>
          <w:szCs w:val="28"/>
        </w:rPr>
        <w:t>TensorFlow</w:t>
      </w:r>
      <w:proofErr w:type="spellEnd"/>
      <w:r w:rsidRPr="008415CC">
        <w:rPr>
          <w:rFonts w:asciiTheme="majorBidi" w:hAnsiTheme="majorBidi" w:cstheme="majorBidi"/>
          <w:sz w:val="28"/>
          <w:szCs w:val="28"/>
        </w:rPr>
        <w:t>, разработанный Google, является мощной библиотекой для построения и обучения моделей глубокого обучения</w:t>
      </w:r>
      <w:r>
        <w:rPr>
          <w:rFonts w:asciiTheme="majorBidi" w:hAnsiTheme="majorBidi" w:cstheme="majorBidi"/>
          <w:sz w:val="28"/>
          <w:szCs w:val="28"/>
        </w:rPr>
        <w:t>,</w:t>
      </w:r>
      <w:r w:rsidRPr="008415CC">
        <w:rPr>
          <w:rFonts w:asciiTheme="majorBidi" w:hAnsiTheme="majorBidi" w:cstheme="majorBidi"/>
          <w:sz w:val="28"/>
          <w:szCs w:val="28"/>
        </w:rPr>
        <w:t xml:space="preserve"> предлагает высокоуровневый интерфейс API для быстрого прототипирования, а также низкоуровневые инструменты для создания более сложных архитектур и алгоритмов. </w:t>
      </w:r>
      <w:proofErr w:type="spellStart"/>
      <w:r w:rsidRPr="008415CC">
        <w:rPr>
          <w:rFonts w:asciiTheme="majorBidi" w:hAnsiTheme="majorBidi" w:cstheme="majorBidi"/>
          <w:sz w:val="28"/>
          <w:szCs w:val="28"/>
        </w:rPr>
        <w:t>TensorFlow</w:t>
      </w:r>
      <w:proofErr w:type="spellEnd"/>
      <w:r w:rsidRPr="008415CC">
        <w:rPr>
          <w:rFonts w:asciiTheme="majorBidi" w:hAnsiTheme="majorBidi" w:cstheme="majorBidi"/>
          <w:sz w:val="28"/>
          <w:szCs w:val="28"/>
        </w:rPr>
        <w:t xml:space="preserve"> поддерживает распределенное обучение на многих устройствах, включая CPU, GPU и специализированные тензорные процессоры.</w:t>
      </w:r>
    </w:p>
    <w:p w14:paraId="4CFED8CB" w14:textId="2EE69676" w:rsidR="008415CC" w:rsidRPr="008415CC" w:rsidRDefault="008415CC" w:rsidP="008415CC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proofErr w:type="spellStart"/>
      <w:r w:rsidRPr="008415CC">
        <w:rPr>
          <w:rFonts w:asciiTheme="majorBidi" w:hAnsiTheme="majorBidi" w:cstheme="majorBidi"/>
          <w:sz w:val="28"/>
          <w:szCs w:val="28"/>
        </w:rPr>
        <w:t>PyTorch</w:t>
      </w:r>
      <w:proofErr w:type="spellEnd"/>
      <w:r w:rsidRPr="008415CC">
        <w:rPr>
          <w:rFonts w:asciiTheme="majorBidi" w:hAnsiTheme="majorBidi" w:cstheme="majorBidi"/>
          <w:sz w:val="28"/>
          <w:szCs w:val="28"/>
        </w:rPr>
        <w:t xml:space="preserve">, разработанный компанией </w:t>
      </w:r>
      <w:proofErr w:type="spellStart"/>
      <w:r w:rsidRPr="008415CC">
        <w:rPr>
          <w:rFonts w:asciiTheme="majorBidi" w:hAnsiTheme="majorBidi" w:cstheme="majorBidi"/>
          <w:sz w:val="28"/>
          <w:szCs w:val="28"/>
        </w:rPr>
        <w:t>Meta</w:t>
      </w:r>
      <w:proofErr w:type="spellEnd"/>
      <w:r w:rsidRPr="008415CC">
        <w:rPr>
          <w:rFonts w:asciiTheme="majorBidi" w:hAnsiTheme="majorBidi" w:cstheme="majorBidi"/>
          <w:sz w:val="28"/>
          <w:szCs w:val="28"/>
        </w:rPr>
        <w:t xml:space="preserve"> (ранее Facebook), представляет собой библиотеку для создания и обучения нейронных сетей с акцентом на гибкость и скорость. Она предлагает динамический подход к вычислениям, который позволяет легко создавать и модифицировать модели. </w:t>
      </w:r>
      <w:proofErr w:type="spellStart"/>
      <w:r w:rsidRPr="008415CC">
        <w:rPr>
          <w:rFonts w:asciiTheme="majorBidi" w:hAnsiTheme="majorBidi" w:cstheme="majorBidi"/>
          <w:sz w:val="28"/>
          <w:szCs w:val="28"/>
        </w:rPr>
        <w:t>PyTorch</w:t>
      </w:r>
      <w:proofErr w:type="spellEnd"/>
      <w:r w:rsidRPr="008415CC">
        <w:rPr>
          <w:rFonts w:asciiTheme="majorBidi" w:hAnsiTheme="majorBidi" w:cstheme="majorBidi"/>
          <w:sz w:val="28"/>
          <w:szCs w:val="28"/>
        </w:rPr>
        <w:t xml:space="preserve"> также имеет простой и интуитивный интерфейс API, что делает его доступным для начинающих в области глубокого обучения.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8415CC">
        <w:rPr>
          <w:rFonts w:asciiTheme="majorBidi" w:hAnsiTheme="majorBidi" w:cstheme="majorBidi"/>
          <w:sz w:val="28"/>
          <w:szCs w:val="28"/>
        </w:rPr>
        <w:t xml:space="preserve">Обе библиотеки поддерживают различные типы нейронных сетей, включая </w:t>
      </w:r>
      <w:proofErr w:type="spellStart"/>
      <w:r w:rsidRPr="008415CC">
        <w:rPr>
          <w:rFonts w:asciiTheme="majorBidi" w:hAnsiTheme="majorBidi" w:cstheme="majorBidi"/>
          <w:sz w:val="28"/>
          <w:szCs w:val="28"/>
        </w:rPr>
        <w:t>сверточные</w:t>
      </w:r>
      <w:proofErr w:type="spellEnd"/>
      <w:r w:rsidRPr="008415CC">
        <w:rPr>
          <w:rFonts w:asciiTheme="majorBidi" w:hAnsiTheme="majorBidi" w:cstheme="majorBidi"/>
          <w:sz w:val="28"/>
          <w:szCs w:val="28"/>
        </w:rPr>
        <w:t xml:space="preserve"> нейронные сети (CNN), рекуррентные нейронные сети (RNN), </w:t>
      </w:r>
      <w:proofErr w:type="spellStart"/>
      <w:r w:rsidRPr="008415CC">
        <w:rPr>
          <w:rFonts w:asciiTheme="majorBidi" w:hAnsiTheme="majorBidi" w:cstheme="majorBidi"/>
          <w:sz w:val="28"/>
          <w:szCs w:val="28"/>
        </w:rPr>
        <w:t>энкодеры</w:t>
      </w:r>
      <w:proofErr w:type="spellEnd"/>
      <w:r w:rsidRPr="008415CC">
        <w:rPr>
          <w:rFonts w:asciiTheme="majorBidi" w:hAnsiTheme="majorBidi" w:cstheme="majorBidi"/>
          <w:sz w:val="28"/>
          <w:szCs w:val="28"/>
        </w:rPr>
        <w:t xml:space="preserve">-декодеры и трансформеры. Они могут использоваться для широкого спектра задач, таких как распознавание изображений, обработка естественного языка, рекомендательные </w:t>
      </w:r>
      <w:proofErr w:type="spellStart"/>
      <w:r w:rsidRPr="008415CC">
        <w:rPr>
          <w:rFonts w:asciiTheme="majorBidi" w:hAnsiTheme="majorBidi" w:cstheme="majorBidi"/>
          <w:sz w:val="28"/>
          <w:szCs w:val="28"/>
        </w:rPr>
        <w:t>системы</w:t>
      </w:r>
      <w:r>
        <w:rPr>
          <w:rFonts w:asciiTheme="majorBidi" w:hAnsiTheme="majorBidi" w:cstheme="majorBidi"/>
          <w:sz w:val="28"/>
          <w:szCs w:val="28"/>
        </w:rPr>
        <w:t>.</w:t>
      </w:r>
      <w:r w:rsidRPr="008415CC">
        <w:rPr>
          <w:rFonts w:asciiTheme="majorBidi" w:hAnsiTheme="majorBidi" w:cstheme="majorBidi"/>
          <w:sz w:val="28"/>
          <w:szCs w:val="28"/>
        </w:rPr>
        <w:t>Как</w:t>
      </w:r>
      <w:proofErr w:type="spellEnd"/>
      <w:r w:rsidRPr="008415CC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8415CC">
        <w:rPr>
          <w:rFonts w:asciiTheme="majorBidi" w:hAnsiTheme="majorBidi" w:cstheme="majorBidi"/>
          <w:sz w:val="28"/>
          <w:szCs w:val="28"/>
        </w:rPr>
        <w:t>TensorFlow</w:t>
      </w:r>
      <w:proofErr w:type="spellEnd"/>
      <w:r w:rsidRPr="008415CC">
        <w:rPr>
          <w:rFonts w:asciiTheme="majorBidi" w:hAnsiTheme="majorBidi" w:cstheme="majorBidi"/>
          <w:sz w:val="28"/>
          <w:szCs w:val="28"/>
        </w:rPr>
        <w:t xml:space="preserve">, так и </w:t>
      </w:r>
      <w:proofErr w:type="spellStart"/>
      <w:r w:rsidRPr="008415CC">
        <w:rPr>
          <w:rFonts w:asciiTheme="majorBidi" w:hAnsiTheme="majorBidi" w:cstheme="majorBidi"/>
          <w:sz w:val="28"/>
          <w:szCs w:val="28"/>
        </w:rPr>
        <w:t>PyTorch</w:t>
      </w:r>
      <w:proofErr w:type="spellEnd"/>
      <w:r w:rsidRPr="008415CC">
        <w:rPr>
          <w:rFonts w:asciiTheme="majorBidi" w:hAnsiTheme="majorBidi" w:cstheme="majorBidi"/>
          <w:sz w:val="28"/>
          <w:szCs w:val="28"/>
        </w:rPr>
        <w:t xml:space="preserve"> имеют активные сообщества разработчиков, которые постоянно совершенствуют библиотеки, добавляют новые функции и предоставляют обширные ресурсы для обучения и документацию.</w:t>
      </w:r>
    </w:p>
    <w:p w14:paraId="6AC59906" w14:textId="33953D18" w:rsidR="008415CC" w:rsidRPr="008415CC" w:rsidRDefault="008415CC" w:rsidP="008415CC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proofErr w:type="spellStart"/>
      <w:r w:rsidRPr="008415CC">
        <w:rPr>
          <w:rFonts w:asciiTheme="majorBidi" w:hAnsiTheme="majorBidi" w:cstheme="majorBidi"/>
          <w:sz w:val="28"/>
          <w:szCs w:val="28"/>
        </w:rPr>
        <w:t>Git</w:t>
      </w:r>
      <w:proofErr w:type="spellEnd"/>
      <w:r w:rsidRPr="008415CC">
        <w:rPr>
          <w:rFonts w:asciiTheme="majorBidi" w:hAnsiTheme="majorBidi" w:cstheme="majorBidi"/>
          <w:sz w:val="28"/>
          <w:szCs w:val="28"/>
        </w:rPr>
        <w:t xml:space="preserve"> — это распределенная система управления версиями, которая позволяет разработчикам эффективно работать над общим кодом, вносить изменения и отслеживать историю разработки проекта. </w:t>
      </w:r>
      <w:proofErr w:type="spellStart"/>
      <w:r w:rsidRPr="008415CC">
        <w:rPr>
          <w:rFonts w:asciiTheme="majorBidi" w:hAnsiTheme="majorBidi" w:cstheme="majorBidi"/>
          <w:sz w:val="28"/>
          <w:szCs w:val="28"/>
        </w:rPr>
        <w:t>GitHub</w:t>
      </w:r>
      <w:proofErr w:type="spellEnd"/>
      <w:r w:rsidRPr="008415CC"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 w:rsidRPr="008415CC">
        <w:rPr>
          <w:rFonts w:asciiTheme="majorBidi" w:hAnsiTheme="majorBidi" w:cstheme="majorBidi"/>
          <w:sz w:val="28"/>
          <w:szCs w:val="28"/>
        </w:rPr>
        <w:t>GitLab</w:t>
      </w:r>
      <w:proofErr w:type="spellEnd"/>
      <w:r w:rsidRPr="008415CC">
        <w:rPr>
          <w:rFonts w:asciiTheme="majorBidi" w:hAnsiTheme="majorBidi" w:cstheme="majorBidi"/>
          <w:sz w:val="28"/>
          <w:szCs w:val="28"/>
        </w:rPr>
        <w:t xml:space="preserve"> или </w:t>
      </w:r>
      <w:proofErr w:type="spellStart"/>
      <w:r w:rsidRPr="008415CC">
        <w:rPr>
          <w:rFonts w:asciiTheme="majorBidi" w:hAnsiTheme="majorBidi" w:cstheme="majorBidi"/>
          <w:sz w:val="28"/>
          <w:szCs w:val="28"/>
        </w:rPr>
        <w:t>Bitbucket</w:t>
      </w:r>
      <w:proofErr w:type="spellEnd"/>
      <w:r w:rsidRPr="008415CC">
        <w:rPr>
          <w:rFonts w:asciiTheme="majorBidi" w:hAnsiTheme="majorBidi" w:cstheme="majorBidi"/>
          <w:sz w:val="28"/>
          <w:szCs w:val="28"/>
        </w:rPr>
        <w:t xml:space="preserve"> предоставляют облачные платформы для хостинга репозиториев </w:t>
      </w:r>
      <w:proofErr w:type="spellStart"/>
      <w:r w:rsidRPr="008415CC">
        <w:rPr>
          <w:rFonts w:asciiTheme="majorBidi" w:hAnsiTheme="majorBidi" w:cstheme="majorBidi"/>
          <w:sz w:val="28"/>
          <w:szCs w:val="28"/>
        </w:rPr>
        <w:t>Git</w:t>
      </w:r>
      <w:proofErr w:type="spellEnd"/>
      <w:r w:rsidRPr="008415CC">
        <w:rPr>
          <w:rFonts w:asciiTheme="majorBidi" w:hAnsiTheme="majorBidi" w:cstheme="majorBidi"/>
          <w:sz w:val="28"/>
          <w:szCs w:val="28"/>
        </w:rPr>
        <w:t>, содействия коллаборативной работе и интеграции с другими инструментами разработки.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8415CC">
        <w:rPr>
          <w:rFonts w:asciiTheme="majorBidi" w:hAnsiTheme="majorBidi" w:cstheme="majorBidi"/>
          <w:sz w:val="28"/>
          <w:szCs w:val="28"/>
        </w:rPr>
        <w:t>Git</w:t>
      </w:r>
      <w:proofErr w:type="spellEnd"/>
      <w:r w:rsidRPr="008415CC">
        <w:rPr>
          <w:rFonts w:asciiTheme="majorBidi" w:hAnsiTheme="majorBidi" w:cstheme="majorBidi"/>
          <w:sz w:val="28"/>
          <w:szCs w:val="28"/>
        </w:rPr>
        <w:t xml:space="preserve"> был создан Линусом Торвальдсом для управления разработкой ядра Linux и быстро завоевал популярность во всем мире благодаря своей гибкости, производительности и распределенной природе. В отличие от централизованных систем контроля версий, таких как </w:t>
      </w:r>
      <w:proofErr w:type="spellStart"/>
      <w:r w:rsidRPr="008415CC">
        <w:rPr>
          <w:rFonts w:asciiTheme="majorBidi" w:hAnsiTheme="majorBidi" w:cstheme="majorBidi"/>
          <w:sz w:val="28"/>
          <w:szCs w:val="28"/>
        </w:rPr>
        <w:t>Subversion</w:t>
      </w:r>
      <w:proofErr w:type="spellEnd"/>
      <w:r w:rsidRPr="008415CC">
        <w:rPr>
          <w:rFonts w:asciiTheme="majorBidi" w:hAnsiTheme="majorBidi" w:cstheme="majorBidi"/>
          <w:sz w:val="28"/>
          <w:szCs w:val="28"/>
        </w:rPr>
        <w:t xml:space="preserve"> или CVS, </w:t>
      </w:r>
      <w:proofErr w:type="spellStart"/>
      <w:r w:rsidRPr="008415CC">
        <w:rPr>
          <w:rFonts w:asciiTheme="majorBidi" w:hAnsiTheme="majorBidi" w:cstheme="majorBidi"/>
          <w:sz w:val="28"/>
          <w:szCs w:val="28"/>
        </w:rPr>
        <w:t>Git</w:t>
      </w:r>
      <w:proofErr w:type="spellEnd"/>
      <w:r w:rsidRPr="008415CC">
        <w:rPr>
          <w:rFonts w:asciiTheme="majorBidi" w:hAnsiTheme="majorBidi" w:cstheme="majorBidi"/>
          <w:sz w:val="28"/>
          <w:szCs w:val="28"/>
        </w:rPr>
        <w:t xml:space="preserve"> позволяет каждому разработчику иметь полную копию всего репозитория, включая полную историю изменений.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8415CC">
        <w:rPr>
          <w:rFonts w:asciiTheme="majorBidi" w:hAnsiTheme="majorBidi" w:cstheme="majorBidi"/>
          <w:sz w:val="28"/>
          <w:szCs w:val="28"/>
        </w:rPr>
        <w:t xml:space="preserve">Использование </w:t>
      </w:r>
      <w:proofErr w:type="spellStart"/>
      <w:r w:rsidRPr="008415CC">
        <w:rPr>
          <w:rFonts w:asciiTheme="majorBidi" w:hAnsiTheme="majorBidi" w:cstheme="majorBidi"/>
          <w:sz w:val="28"/>
          <w:szCs w:val="28"/>
        </w:rPr>
        <w:t>Git</w:t>
      </w:r>
      <w:proofErr w:type="spellEnd"/>
      <w:r w:rsidRPr="008415CC">
        <w:rPr>
          <w:rFonts w:asciiTheme="majorBidi" w:hAnsiTheme="majorBidi" w:cstheme="majorBidi"/>
          <w:sz w:val="28"/>
          <w:szCs w:val="28"/>
        </w:rPr>
        <w:t xml:space="preserve"> облегчает совместную работу над проектами, позволяя разработчикам создавать ветви для новых функций или исправлений ошибок, вносить изменения в изолированной среде и объединять их с основной кодовой базой после проверки и тестирования</w:t>
      </w:r>
      <w:r>
        <w:rPr>
          <w:rFonts w:asciiTheme="majorBidi" w:hAnsiTheme="majorBidi" w:cstheme="majorBidi"/>
          <w:sz w:val="28"/>
          <w:szCs w:val="28"/>
        </w:rPr>
        <w:t xml:space="preserve">, что </w:t>
      </w:r>
      <w:r w:rsidRPr="008415CC">
        <w:rPr>
          <w:rFonts w:asciiTheme="majorBidi" w:hAnsiTheme="majorBidi" w:cstheme="majorBidi"/>
          <w:sz w:val="28"/>
          <w:szCs w:val="28"/>
        </w:rPr>
        <w:t>значительно упрощает процесс слияния кода и разрешения конфликтов.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8415CC">
        <w:rPr>
          <w:rFonts w:asciiTheme="majorBidi" w:hAnsiTheme="majorBidi" w:cstheme="majorBidi"/>
          <w:sz w:val="28"/>
          <w:szCs w:val="28"/>
        </w:rPr>
        <w:t>Git</w:t>
      </w:r>
      <w:proofErr w:type="spellEnd"/>
      <w:r w:rsidRPr="008415CC">
        <w:rPr>
          <w:rFonts w:asciiTheme="majorBidi" w:hAnsiTheme="majorBidi" w:cstheme="majorBidi"/>
          <w:sz w:val="28"/>
          <w:szCs w:val="28"/>
        </w:rPr>
        <w:t xml:space="preserve"> также предоставляет мощные инструменты для отслеживания изменений, просмотра истории коммитов, возврата к предыдущим версиям кода и анализа различий между ними</w:t>
      </w:r>
      <w:r>
        <w:rPr>
          <w:rFonts w:asciiTheme="majorBidi" w:hAnsiTheme="majorBidi" w:cstheme="majorBidi"/>
          <w:sz w:val="28"/>
          <w:szCs w:val="28"/>
        </w:rPr>
        <w:t>, что</w:t>
      </w:r>
      <w:r w:rsidRPr="008415CC">
        <w:rPr>
          <w:rFonts w:asciiTheme="majorBidi" w:hAnsiTheme="majorBidi" w:cstheme="majorBidi"/>
          <w:sz w:val="28"/>
          <w:szCs w:val="28"/>
        </w:rPr>
        <w:t xml:space="preserve"> помогает разработчикам лучше понимать эволюцию проекта и облегчает обнаружение и устранение ошибок.</w:t>
      </w:r>
    </w:p>
    <w:p w14:paraId="2394A7F0" w14:textId="2A986007" w:rsidR="008415CC" w:rsidRPr="008415CC" w:rsidRDefault="008415CC" w:rsidP="008415CC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proofErr w:type="spellStart"/>
      <w:r w:rsidRPr="008415CC">
        <w:rPr>
          <w:rFonts w:asciiTheme="majorBidi" w:hAnsiTheme="majorBidi" w:cstheme="majorBidi"/>
          <w:sz w:val="28"/>
          <w:szCs w:val="28"/>
        </w:rPr>
        <w:t>Хостинговые</w:t>
      </w:r>
      <w:proofErr w:type="spellEnd"/>
      <w:r w:rsidRPr="008415CC">
        <w:rPr>
          <w:rFonts w:asciiTheme="majorBidi" w:hAnsiTheme="majorBidi" w:cstheme="majorBidi"/>
          <w:sz w:val="28"/>
          <w:szCs w:val="28"/>
        </w:rPr>
        <w:t xml:space="preserve"> платформы, такие как </w:t>
      </w:r>
      <w:proofErr w:type="spellStart"/>
      <w:r w:rsidRPr="008415CC">
        <w:rPr>
          <w:rFonts w:asciiTheme="majorBidi" w:hAnsiTheme="majorBidi" w:cstheme="majorBidi"/>
          <w:sz w:val="28"/>
          <w:szCs w:val="28"/>
        </w:rPr>
        <w:t>GitHub</w:t>
      </w:r>
      <w:proofErr w:type="spellEnd"/>
      <w:r w:rsidRPr="008415CC"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 w:rsidRPr="008415CC">
        <w:rPr>
          <w:rFonts w:asciiTheme="majorBidi" w:hAnsiTheme="majorBidi" w:cstheme="majorBidi"/>
          <w:sz w:val="28"/>
          <w:szCs w:val="28"/>
        </w:rPr>
        <w:t>GitLab</w:t>
      </w:r>
      <w:proofErr w:type="spellEnd"/>
      <w:r w:rsidRPr="008415CC">
        <w:rPr>
          <w:rFonts w:asciiTheme="majorBidi" w:hAnsiTheme="majorBidi" w:cstheme="majorBidi"/>
          <w:sz w:val="28"/>
          <w:szCs w:val="28"/>
        </w:rPr>
        <w:t xml:space="preserve"> и </w:t>
      </w:r>
      <w:proofErr w:type="spellStart"/>
      <w:r w:rsidRPr="008415CC">
        <w:rPr>
          <w:rFonts w:asciiTheme="majorBidi" w:hAnsiTheme="majorBidi" w:cstheme="majorBidi"/>
          <w:sz w:val="28"/>
          <w:szCs w:val="28"/>
        </w:rPr>
        <w:t>Bitbucket</w:t>
      </w:r>
      <w:proofErr w:type="spellEnd"/>
      <w:r w:rsidRPr="008415CC">
        <w:rPr>
          <w:rFonts w:asciiTheme="majorBidi" w:hAnsiTheme="majorBidi" w:cstheme="majorBidi"/>
          <w:sz w:val="28"/>
          <w:szCs w:val="28"/>
        </w:rPr>
        <w:t>, предоставляют дополнительные возможности для совместной работы над проектами, управления репозиториями, отслеживания задач, обзора кода и интеграции с другими инструментами разработки</w:t>
      </w:r>
      <w:r>
        <w:rPr>
          <w:rFonts w:asciiTheme="majorBidi" w:hAnsiTheme="majorBidi" w:cstheme="majorBidi"/>
          <w:sz w:val="28"/>
          <w:szCs w:val="28"/>
        </w:rPr>
        <w:t>,</w:t>
      </w:r>
      <w:r w:rsidRPr="008415CC">
        <w:rPr>
          <w:rFonts w:asciiTheme="majorBidi" w:hAnsiTheme="majorBidi" w:cstheme="majorBidi"/>
          <w:sz w:val="28"/>
          <w:szCs w:val="28"/>
        </w:rPr>
        <w:t xml:space="preserve"> также облегчают совместную работу и обмен кодом между разработчиками, способствуя развитию открытых исходных кодов и сообществ вокруг проектов.</w:t>
      </w:r>
    </w:p>
    <w:p w14:paraId="700488DE" w14:textId="77777777" w:rsidR="0048158B" w:rsidRPr="008415CC" w:rsidRDefault="0048158B" w:rsidP="0048158B">
      <w:pPr>
        <w:rPr>
          <w:rFonts w:asciiTheme="majorBidi" w:hAnsiTheme="majorBidi" w:cstheme="majorBidi"/>
          <w:sz w:val="28"/>
          <w:szCs w:val="28"/>
        </w:rPr>
      </w:pPr>
    </w:p>
    <w:p w14:paraId="736D7CB4" w14:textId="40DC7F40" w:rsidR="009D4B88" w:rsidRDefault="009D4B88" w:rsidP="009D4B88">
      <w:pPr>
        <w:pStyle w:val="1"/>
      </w:pPr>
      <w:bookmarkStart w:id="10" w:name="_Toc156933442"/>
      <w:r>
        <w:t xml:space="preserve">8. </w:t>
      </w:r>
      <w:r w:rsidRPr="009D4B88">
        <w:t>Разработка технического обеспечения ИС</w:t>
      </w:r>
      <w:bookmarkEnd w:id="10"/>
    </w:p>
    <w:p w14:paraId="5FC666C2" w14:textId="7A247D0E" w:rsidR="00933E8D" w:rsidRPr="00933E8D" w:rsidRDefault="00933E8D" w:rsidP="00933E8D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933E8D">
        <w:rPr>
          <w:rFonts w:asciiTheme="majorBidi" w:hAnsiTheme="majorBidi" w:cstheme="majorBidi"/>
          <w:sz w:val="28"/>
          <w:szCs w:val="28"/>
        </w:rPr>
        <w:t>Рабочие станции для разработчиков</w:t>
      </w:r>
      <w:r>
        <w:rPr>
          <w:rFonts w:asciiTheme="majorBidi" w:hAnsiTheme="majorBidi" w:cstheme="majorBidi"/>
          <w:sz w:val="28"/>
          <w:szCs w:val="28"/>
        </w:rPr>
        <w:t>.</w:t>
      </w:r>
    </w:p>
    <w:p w14:paraId="5961093A" w14:textId="5AA4C030" w:rsidR="00933E8D" w:rsidRPr="00933E8D" w:rsidRDefault="00933E8D" w:rsidP="00933E8D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1.</w:t>
      </w:r>
      <w:r w:rsidRPr="00933E8D">
        <w:rPr>
          <w:rFonts w:asciiTheme="majorBidi" w:hAnsiTheme="majorBidi" w:cstheme="majorBidi"/>
          <w:sz w:val="28"/>
          <w:szCs w:val="28"/>
        </w:rPr>
        <w:t>Современные настольные компьютеры или ноутбуки с достаточной вычислительной мощностью и оперативной памятью для эффективной разработки и тестирования приложений.</w:t>
      </w:r>
    </w:p>
    <w:p w14:paraId="7AABCD5C" w14:textId="449E40A2" w:rsidR="00933E8D" w:rsidRPr="00933E8D" w:rsidRDefault="00933E8D" w:rsidP="00933E8D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2.</w:t>
      </w:r>
      <w:r w:rsidRPr="00933E8D">
        <w:rPr>
          <w:rFonts w:asciiTheme="majorBidi" w:hAnsiTheme="majorBidi" w:cstheme="majorBidi"/>
          <w:sz w:val="28"/>
          <w:szCs w:val="28"/>
        </w:rPr>
        <w:t>Рекомендуемые характеристики: процессор с частотой не менее 2,5 ГГц, не менее 8 ГБ оперативной памяти, твердотельный накопитель (</w:t>
      </w:r>
      <w:r w:rsidRPr="00933E8D">
        <w:rPr>
          <w:rFonts w:asciiTheme="majorBidi" w:hAnsiTheme="majorBidi" w:cstheme="majorBidi"/>
          <w:sz w:val="28"/>
          <w:szCs w:val="28"/>
          <w:lang w:val="en-US"/>
        </w:rPr>
        <w:t>SSD</w:t>
      </w:r>
      <w:r w:rsidRPr="00933E8D">
        <w:rPr>
          <w:rFonts w:asciiTheme="majorBidi" w:hAnsiTheme="majorBidi" w:cstheme="majorBidi"/>
          <w:sz w:val="28"/>
          <w:szCs w:val="28"/>
        </w:rPr>
        <w:t>) для быстрой загрузки и работы операционной системы и приложений.</w:t>
      </w:r>
    </w:p>
    <w:p w14:paraId="2BF233B7" w14:textId="706B51E4" w:rsidR="00933E8D" w:rsidRPr="00933E8D" w:rsidRDefault="00933E8D" w:rsidP="00933E8D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3.</w:t>
      </w:r>
      <w:r w:rsidRPr="00933E8D">
        <w:rPr>
          <w:rFonts w:asciiTheme="majorBidi" w:hAnsiTheme="majorBidi" w:cstheme="majorBidi"/>
          <w:sz w:val="28"/>
          <w:szCs w:val="28"/>
        </w:rPr>
        <w:t xml:space="preserve">Операционная система: </w:t>
      </w:r>
      <w:r w:rsidRPr="00933E8D">
        <w:rPr>
          <w:rFonts w:asciiTheme="majorBidi" w:hAnsiTheme="majorBidi" w:cstheme="majorBidi"/>
          <w:sz w:val="28"/>
          <w:szCs w:val="28"/>
          <w:lang w:val="en-US"/>
        </w:rPr>
        <w:t>Windows</w:t>
      </w:r>
      <w:r w:rsidRPr="00933E8D">
        <w:rPr>
          <w:rFonts w:asciiTheme="majorBidi" w:hAnsiTheme="majorBidi" w:cstheme="majorBidi"/>
          <w:sz w:val="28"/>
          <w:szCs w:val="28"/>
        </w:rPr>
        <w:t xml:space="preserve">, </w:t>
      </w:r>
      <w:r w:rsidRPr="00933E8D">
        <w:rPr>
          <w:rFonts w:asciiTheme="majorBidi" w:hAnsiTheme="majorBidi" w:cstheme="majorBidi"/>
          <w:sz w:val="28"/>
          <w:szCs w:val="28"/>
          <w:lang w:val="en-US"/>
        </w:rPr>
        <w:t>macOS</w:t>
      </w:r>
      <w:r w:rsidRPr="00933E8D">
        <w:rPr>
          <w:rFonts w:asciiTheme="majorBidi" w:hAnsiTheme="majorBidi" w:cstheme="majorBidi"/>
          <w:sz w:val="28"/>
          <w:szCs w:val="28"/>
        </w:rPr>
        <w:t xml:space="preserve"> или </w:t>
      </w:r>
      <w:r w:rsidRPr="00933E8D">
        <w:rPr>
          <w:rFonts w:asciiTheme="majorBidi" w:hAnsiTheme="majorBidi" w:cstheme="majorBidi"/>
          <w:sz w:val="28"/>
          <w:szCs w:val="28"/>
          <w:lang w:val="en-US"/>
        </w:rPr>
        <w:t>Linux</w:t>
      </w:r>
      <w:r w:rsidRPr="00933E8D">
        <w:rPr>
          <w:rFonts w:asciiTheme="majorBidi" w:hAnsiTheme="majorBidi" w:cstheme="majorBidi"/>
          <w:sz w:val="28"/>
          <w:szCs w:val="28"/>
        </w:rPr>
        <w:t xml:space="preserve"> (в зависимости от предпочтений команды разработчиков).</w:t>
      </w:r>
    </w:p>
    <w:p w14:paraId="05B6BF89" w14:textId="69492096" w:rsidR="00933E8D" w:rsidRPr="00933E8D" w:rsidRDefault="00933E8D" w:rsidP="00933E8D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4.</w:t>
      </w:r>
      <w:r w:rsidRPr="00933E8D">
        <w:rPr>
          <w:rFonts w:asciiTheme="majorBidi" w:hAnsiTheme="majorBidi" w:cstheme="majorBidi"/>
          <w:sz w:val="28"/>
          <w:szCs w:val="28"/>
        </w:rPr>
        <w:t>Установленные средства разработки, такие как интегрированные среды разработки (</w:t>
      </w:r>
      <w:r w:rsidRPr="00933E8D">
        <w:rPr>
          <w:rFonts w:asciiTheme="majorBidi" w:hAnsiTheme="majorBidi" w:cstheme="majorBidi"/>
          <w:sz w:val="28"/>
          <w:szCs w:val="28"/>
          <w:lang w:val="en-US"/>
        </w:rPr>
        <w:t>IDE</w:t>
      </w:r>
      <w:r w:rsidRPr="00933E8D">
        <w:rPr>
          <w:rFonts w:asciiTheme="majorBidi" w:hAnsiTheme="majorBidi" w:cstheme="majorBidi"/>
          <w:sz w:val="28"/>
          <w:szCs w:val="28"/>
        </w:rPr>
        <w:t xml:space="preserve">) для </w:t>
      </w:r>
      <w:r w:rsidRPr="00933E8D">
        <w:rPr>
          <w:rFonts w:asciiTheme="majorBidi" w:hAnsiTheme="majorBidi" w:cstheme="majorBidi"/>
          <w:sz w:val="28"/>
          <w:szCs w:val="28"/>
          <w:lang w:val="en-US"/>
        </w:rPr>
        <w:t>Python</w:t>
      </w:r>
      <w:r w:rsidRPr="00933E8D">
        <w:rPr>
          <w:rFonts w:asciiTheme="majorBidi" w:hAnsiTheme="majorBidi" w:cstheme="majorBidi"/>
          <w:sz w:val="28"/>
          <w:szCs w:val="28"/>
        </w:rPr>
        <w:t xml:space="preserve"> и </w:t>
      </w:r>
      <w:r w:rsidRPr="00933E8D">
        <w:rPr>
          <w:rFonts w:asciiTheme="majorBidi" w:hAnsiTheme="majorBidi" w:cstheme="majorBidi"/>
          <w:sz w:val="28"/>
          <w:szCs w:val="28"/>
          <w:lang w:val="en-US"/>
        </w:rPr>
        <w:t>JavaScript</w:t>
      </w:r>
      <w:r w:rsidRPr="00933E8D">
        <w:rPr>
          <w:rFonts w:asciiTheme="majorBidi" w:hAnsiTheme="majorBidi" w:cstheme="majorBidi"/>
          <w:sz w:val="28"/>
          <w:szCs w:val="28"/>
        </w:rPr>
        <w:t>, инструменты для управления зависимостями (</w:t>
      </w:r>
      <w:proofErr w:type="spellStart"/>
      <w:r w:rsidRPr="00933E8D">
        <w:rPr>
          <w:rFonts w:asciiTheme="majorBidi" w:hAnsiTheme="majorBidi" w:cstheme="majorBidi"/>
          <w:sz w:val="28"/>
          <w:szCs w:val="28"/>
          <w:lang w:val="en-US"/>
        </w:rPr>
        <w:t>npm</w:t>
      </w:r>
      <w:proofErr w:type="spellEnd"/>
      <w:r w:rsidRPr="00933E8D">
        <w:rPr>
          <w:rFonts w:asciiTheme="majorBidi" w:hAnsiTheme="majorBidi" w:cstheme="majorBidi"/>
          <w:sz w:val="28"/>
          <w:szCs w:val="28"/>
        </w:rPr>
        <w:t xml:space="preserve">, </w:t>
      </w:r>
      <w:r w:rsidRPr="00933E8D">
        <w:rPr>
          <w:rFonts w:asciiTheme="majorBidi" w:hAnsiTheme="majorBidi" w:cstheme="majorBidi"/>
          <w:sz w:val="28"/>
          <w:szCs w:val="28"/>
          <w:lang w:val="en-US"/>
        </w:rPr>
        <w:t>pip</w:t>
      </w:r>
      <w:r w:rsidRPr="00933E8D">
        <w:rPr>
          <w:rFonts w:asciiTheme="majorBidi" w:hAnsiTheme="majorBidi" w:cstheme="majorBidi"/>
          <w:sz w:val="28"/>
          <w:szCs w:val="28"/>
        </w:rPr>
        <w:t>), системы контроля версий (</w:t>
      </w:r>
      <w:r w:rsidRPr="00933E8D">
        <w:rPr>
          <w:rFonts w:asciiTheme="majorBidi" w:hAnsiTheme="majorBidi" w:cstheme="majorBidi"/>
          <w:sz w:val="28"/>
          <w:szCs w:val="28"/>
          <w:lang w:val="en-US"/>
        </w:rPr>
        <w:t>Git</w:t>
      </w:r>
      <w:r w:rsidRPr="00933E8D">
        <w:rPr>
          <w:rFonts w:asciiTheme="majorBidi" w:hAnsiTheme="majorBidi" w:cstheme="majorBidi"/>
          <w:sz w:val="28"/>
          <w:szCs w:val="28"/>
        </w:rPr>
        <w:t>) и другие необходимые инструменты.</w:t>
      </w:r>
    </w:p>
    <w:p w14:paraId="4EDEAC42" w14:textId="6FF97A4F" w:rsidR="00933E8D" w:rsidRPr="00933E8D" w:rsidRDefault="00933E8D" w:rsidP="00933E8D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933E8D">
        <w:rPr>
          <w:rFonts w:asciiTheme="majorBidi" w:hAnsiTheme="majorBidi" w:cstheme="majorBidi"/>
          <w:sz w:val="28"/>
          <w:szCs w:val="28"/>
        </w:rPr>
        <w:t>Сервер базы данных</w:t>
      </w:r>
      <w:r>
        <w:rPr>
          <w:rFonts w:asciiTheme="majorBidi" w:hAnsiTheme="majorBidi" w:cstheme="majorBidi"/>
          <w:sz w:val="28"/>
          <w:szCs w:val="28"/>
        </w:rPr>
        <w:t>.</w:t>
      </w:r>
    </w:p>
    <w:p w14:paraId="4F833060" w14:textId="3E45BD79" w:rsidR="00933E8D" w:rsidRPr="00933E8D" w:rsidRDefault="00933E8D" w:rsidP="00933E8D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1.</w:t>
      </w:r>
      <w:r w:rsidRPr="00933E8D">
        <w:rPr>
          <w:rFonts w:asciiTheme="majorBidi" w:hAnsiTheme="majorBidi" w:cstheme="majorBidi"/>
          <w:sz w:val="28"/>
          <w:szCs w:val="28"/>
        </w:rPr>
        <w:t xml:space="preserve">Выделенный физический сервер или виртуальная машина для размещения базы данных </w:t>
      </w:r>
      <w:r w:rsidRPr="00933E8D">
        <w:rPr>
          <w:rFonts w:asciiTheme="majorBidi" w:hAnsiTheme="majorBidi" w:cstheme="majorBidi"/>
          <w:sz w:val="28"/>
          <w:szCs w:val="28"/>
          <w:lang w:val="en-US"/>
        </w:rPr>
        <w:t>SQLite</w:t>
      </w:r>
      <w:r w:rsidRPr="00933E8D">
        <w:rPr>
          <w:rFonts w:asciiTheme="majorBidi" w:hAnsiTheme="majorBidi" w:cstheme="majorBidi"/>
          <w:sz w:val="28"/>
          <w:szCs w:val="28"/>
        </w:rPr>
        <w:t>.</w:t>
      </w:r>
    </w:p>
    <w:p w14:paraId="76E3A8E4" w14:textId="41062D99" w:rsidR="00933E8D" w:rsidRPr="00933E8D" w:rsidRDefault="00933E8D" w:rsidP="00933E8D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2.</w:t>
      </w:r>
      <w:r w:rsidRPr="00933E8D">
        <w:rPr>
          <w:rFonts w:asciiTheme="majorBidi" w:hAnsiTheme="majorBidi" w:cstheme="majorBidi"/>
          <w:sz w:val="28"/>
          <w:szCs w:val="28"/>
        </w:rPr>
        <w:t>Рекомендуемые характеристики: процессор с несколькими ядрами (не менее 4 ядер), достаточный объем оперативной памяти (не менее 16 ГБ) и быстрые дисковые накопители (</w:t>
      </w:r>
      <w:r w:rsidRPr="00933E8D">
        <w:rPr>
          <w:rFonts w:asciiTheme="majorBidi" w:hAnsiTheme="majorBidi" w:cstheme="majorBidi"/>
          <w:sz w:val="28"/>
          <w:szCs w:val="28"/>
          <w:lang w:val="en-US"/>
        </w:rPr>
        <w:t>SSD</w:t>
      </w:r>
      <w:r w:rsidRPr="00933E8D">
        <w:rPr>
          <w:rFonts w:asciiTheme="majorBidi" w:hAnsiTheme="majorBidi" w:cstheme="majorBidi"/>
          <w:sz w:val="28"/>
          <w:szCs w:val="28"/>
        </w:rPr>
        <w:t xml:space="preserve"> или </w:t>
      </w:r>
      <w:r w:rsidRPr="00933E8D">
        <w:rPr>
          <w:rFonts w:asciiTheme="majorBidi" w:hAnsiTheme="majorBidi" w:cstheme="majorBidi"/>
          <w:sz w:val="28"/>
          <w:szCs w:val="28"/>
          <w:lang w:val="en-US"/>
        </w:rPr>
        <w:t>RAID</w:t>
      </w:r>
      <w:r w:rsidRPr="00933E8D">
        <w:rPr>
          <w:rFonts w:asciiTheme="majorBidi" w:hAnsiTheme="majorBidi" w:cstheme="majorBidi"/>
          <w:sz w:val="28"/>
          <w:szCs w:val="28"/>
        </w:rPr>
        <w:t>-массивы) для обеспечения высокой производительности при работе с базой данных.</w:t>
      </w:r>
    </w:p>
    <w:p w14:paraId="16D320C0" w14:textId="2F6AFA69" w:rsidR="00933E8D" w:rsidRPr="00933E8D" w:rsidRDefault="00933E8D" w:rsidP="00933E8D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3.</w:t>
      </w:r>
      <w:r w:rsidRPr="00933E8D">
        <w:rPr>
          <w:rFonts w:asciiTheme="majorBidi" w:hAnsiTheme="majorBidi" w:cstheme="majorBidi"/>
          <w:sz w:val="28"/>
          <w:szCs w:val="28"/>
        </w:rPr>
        <w:t xml:space="preserve">Операционная система: </w:t>
      </w:r>
      <w:r w:rsidRPr="00933E8D">
        <w:rPr>
          <w:rFonts w:asciiTheme="majorBidi" w:hAnsiTheme="majorBidi" w:cstheme="majorBidi"/>
          <w:sz w:val="28"/>
          <w:szCs w:val="28"/>
          <w:lang w:val="en-US"/>
        </w:rPr>
        <w:t>Linux</w:t>
      </w:r>
      <w:r w:rsidRPr="00933E8D">
        <w:rPr>
          <w:rFonts w:asciiTheme="majorBidi" w:hAnsiTheme="majorBidi" w:cstheme="majorBidi"/>
          <w:sz w:val="28"/>
          <w:szCs w:val="28"/>
        </w:rPr>
        <w:t xml:space="preserve"> (рекомендуется использовать стабильные дистрибутивы, такие как </w:t>
      </w:r>
      <w:r w:rsidRPr="00933E8D">
        <w:rPr>
          <w:rFonts w:asciiTheme="majorBidi" w:hAnsiTheme="majorBidi" w:cstheme="majorBidi"/>
          <w:sz w:val="28"/>
          <w:szCs w:val="28"/>
          <w:lang w:val="en-US"/>
        </w:rPr>
        <w:t>Ubuntu</w:t>
      </w:r>
      <w:r w:rsidRPr="00933E8D">
        <w:rPr>
          <w:rFonts w:asciiTheme="majorBidi" w:hAnsiTheme="majorBidi" w:cstheme="majorBidi"/>
          <w:sz w:val="28"/>
          <w:szCs w:val="28"/>
        </w:rPr>
        <w:t xml:space="preserve"> </w:t>
      </w:r>
      <w:r w:rsidRPr="00933E8D">
        <w:rPr>
          <w:rFonts w:asciiTheme="majorBidi" w:hAnsiTheme="majorBidi" w:cstheme="majorBidi"/>
          <w:sz w:val="28"/>
          <w:szCs w:val="28"/>
          <w:lang w:val="en-US"/>
        </w:rPr>
        <w:t>Server</w:t>
      </w:r>
      <w:r w:rsidRPr="00933E8D">
        <w:rPr>
          <w:rFonts w:asciiTheme="majorBidi" w:hAnsiTheme="majorBidi" w:cstheme="majorBidi"/>
          <w:sz w:val="28"/>
          <w:szCs w:val="28"/>
        </w:rPr>
        <w:t xml:space="preserve"> или </w:t>
      </w:r>
      <w:r w:rsidRPr="00933E8D">
        <w:rPr>
          <w:rFonts w:asciiTheme="majorBidi" w:hAnsiTheme="majorBidi" w:cstheme="majorBidi"/>
          <w:sz w:val="28"/>
          <w:szCs w:val="28"/>
          <w:lang w:val="en-US"/>
        </w:rPr>
        <w:t>CentOS</w:t>
      </w:r>
      <w:r w:rsidRPr="00933E8D">
        <w:rPr>
          <w:rFonts w:asciiTheme="majorBidi" w:hAnsiTheme="majorBidi" w:cstheme="majorBidi"/>
          <w:sz w:val="28"/>
          <w:szCs w:val="28"/>
        </w:rPr>
        <w:t xml:space="preserve">) или </w:t>
      </w:r>
      <w:r w:rsidRPr="00933E8D">
        <w:rPr>
          <w:rFonts w:asciiTheme="majorBidi" w:hAnsiTheme="majorBidi" w:cstheme="majorBidi"/>
          <w:sz w:val="28"/>
          <w:szCs w:val="28"/>
          <w:lang w:val="en-US"/>
        </w:rPr>
        <w:t>Windows</w:t>
      </w:r>
      <w:r w:rsidRPr="00933E8D">
        <w:rPr>
          <w:rFonts w:asciiTheme="majorBidi" w:hAnsiTheme="majorBidi" w:cstheme="majorBidi"/>
          <w:sz w:val="28"/>
          <w:szCs w:val="28"/>
        </w:rPr>
        <w:t xml:space="preserve"> </w:t>
      </w:r>
      <w:r w:rsidRPr="00933E8D">
        <w:rPr>
          <w:rFonts w:asciiTheme="majorBidi" w:hAnsiTheme="majorBidi" w:cstheme="majorBidi"/>
          <w:sz w:val="28"/>
          <w:szCs w:val="28"/>
          <w:lang w:val="en-US"/>
        </w:rPr>
        <w:t>Server</w:t>
      </w:r>
      <w:r w:rsidRPr="00933E8D">
        <w:rPr>
          <w:rFonts w:asciiTheme="majorBidi" w:hAnsiTheme="majorBidi" w:cstheme="majorBidi"/>
          <w:sz w:val="28"/>
          <w:szCs w:val="28"/>
        </w:rPr>
        <w:t xml:space="preserve"> (в зависимости от предпочтений команды разработчиков).</w:t>
      </w:r>
    </w:p>
    <w:p w14:paraId="3C9C2B36" w14:textId="6D7129A8" w:rsidR="00933E8D" w:rsidRPr="00933E8D" w:rsidRDefault="00933E8D" w:rsidP="00933E8D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4.</w:t>
      </w:r>
      <w:r w:rsidRPr="00933E8D">
        <w:rPr>
          <w:rFonts w:asciiTheme="majorBidi" w:hAnsiTheme="majorBidi" w:cstheme="majorBidi"/>
          <w:sz w:val="28"/>
          <w:szCs w:val="28"/>
        </w:rPr>
        <w:t xml:space="preserve">Установленное программное обеспечение для управления базами данных </w:t>
      </w:r>
      <w:r w:rsidRPr="00933E8D">
        <w:rPr>
          <w:rFonts w:asciiTheme="majorBidi" w:hAnsiTheme="majorBidi" w:cstheme="majorBidi"/>
          <w:sz w:val="28"/>
          <w:szCs w:val="28"/>
          <w:lang w:val="en-US"/>
        </w:rPr>
        <w:t>SQLite</w:t>
      </w:r>
      <w:r w:rsidRPr="00933E8D">
        <w:rPr>
          <w:rFonts w:asciiTheme="majorBidi" w:hAnsiTheme="majorBidi" w:cstheme="majorBidi"/>
          <w:sz w:val="28"/>
          <w:szCs w:val="28"/>
        </w:rPr>
        <w:t xml:space="preserve">, такое как </w:t>
      </w:r>
      <w:r w:rsidRPr="00933E8D">
        <w:rPr>
          <w:rFonts w:asciiTheme="majorBidi" w:hAnsiTheme="majorBidi" w:cstheme="majorBidi"/>
          <w:sz w:val="28"/>
          <w:szCs w:val="28"/>
          <w:lang w:val="en-US"/>
        </w:rPr>
        <w:t>SQLite</w:t>
      </w:r>
      <w:r w:rsidRPr="00933E8D">
        <w:rPr>
          <w:rFonts w:asciiTheme="majorBidi" w:hAnsiTheme="majorBidi" w:cstheme="majorBidi"/>
          <w:sz w:val="28"/>
          <w:szCs w:val="28"/>
        </w:rPr>
        <w:t xml:space="preserve"> </w:t>
      </w:r>
      <w:r w:rsidRPr="00933E8D">
        <w:rPr>
          <w:rFonts w:asciiTheme="majorBidi" w:hAnsiTheme="majorBidi" w:cstheme="majorBidi"/>
          <w:sz w:val="28"/>
          <w:szCs w:val="28"/>
          <w:lang w:val="en-US"/>
        </w:rPr>
        <w:t>Browser</w:t>
      </w:r>
      <w:r w:rsidRPr="00933E8D">
        <w:rPr>
          <w:rFonts w:asciiTheme="majorBidi" w:hAnsiTheme="majorBidi" w:cstheme="majorBidi"/>
          <w:sz w:val="28"/>
          <w:szCs w:val="28"/>
        </w:rPr>
        <w:t xml:space="preserve"> или </w:t>
      </w:r>
      <w:r w:rsidRPr="00933E8D">
        <w:rPr>
          <w:rFonts w:asciiTheme="majorBidi" w:hAnsiTheme="majorBidi" w:cstheme="majorBidi"/>
          <w:sz w:val="28"/>
          <w:szCs w:val="28"/>
          <w:lang w:val="en-US"/>
        </w:rPr>
        <w:t>SQLite</w:t>
      </w:r>
      <w:r w:rsidRPr="00933E8D">
        <w:rPr>
          <w:rFonts w:asciiTheme="majorBidi" w:hAnsiTheme="majorBidi" w:cstheme="majorBidi"/>
          <w:sz w:val="28"/>
          <w:szCs w:val="28"/>
        </w:rPr>
        <w:t xml:space="preserve"> </w:t>
      </w:r>
      <w:r w:rsidRPr="00933E8D">
        <w:rPr>
          <w:rFonts w:asciiTheme="majorBidi" w:hAnsiTheme="majorBidi" w:cstheme="majorBidi"/>
          <w:sz w:val="28"/>
          <w:szCs w:val="28"/>
          <w:lang w:val="en-US"/>
        </w:rPr>
        <w:t>Studio</w:t>
      </w:r>
      <w:r w:rsidRPr="00933E8D">
        <w:rPr>
          <w:rFonts w:asciiTheme="majorBidi" w:hAnsiTheme="majorBidi" w:cstheme="majorBidi"/>
          <w:sz w:val="28"/>
          <w:szCs w:val="28"/>
        </w:rPr>
        <w:t>.</w:t>
      </w:r>
    </w:p>
    <w:p w14:paraId="4E3278B4" w14:textId="77777777" w:rsidR="00933E8D" w:rsidRPr="00933E8D" w:rsidRDefault="00933E8D" w:rsidP="00933E8D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933E8D">
        <w:rPr>
          <w:rFonts w:asciiTheme="majorBidi" w:hAnsiTheme="majorBidi" w:cstheme="majorBidi"/>
          <w:sz w:val="28"/>
          <w:szCs w:val="28"/>
        </w:rPr>
        <w:t>Сервер приложений:</w:t>
      </w:r>
    </w:p>
    <w:p w14:paraId="014D732D" w14:textId="31C644B9" w:rsidR="00933E8D" w:rsidRPr="00933E8D" w:rsidRDefault="00933E8D" w:rsidP="00933E8D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1.</w:t>
      </w:r>
      <w:r w:rsidRPr="00933E8D">
        <w:rPr>
          <w:rFonts w:asciiTheme="majorBidi" w:hAnsiTheme="majorBidi" w:cstheme="majorBidi"/>
          <w:sz w:val="28"/>
          <w:szCs w:val="28"/>
        </w:rPr>
        <w:t xml:space="preserve">Выделенный физический сервер или виртуальная машина для размещения консольного приложения, написанного на </w:t>
      </w:r>
      <w:r w:rsidRPr="00933E8D">
        <w:rPr>
          <w:rFonts w:asciiTheme="majorBidi" w:hAnsiTheme="majorBidi" w:cstheme="majorBidi"/>
          <w:sz w:val="28"/>
          <w:szCs w:val="28"/>
          <w:lang w:val="en-US"/>
        </w:rPr>
        <w:t>Python</w:t>
      </w:r>
      <w:r w:rsidRPr="00933E8D">
        <w:rPr>
          <w:rFonts w:asciiTheme="majorBidi" w:hAnsiTheme="majorBidi" w:cstheme="majorBidi"/>
          <w:sz w:val="28"/>
          <w:szCs w:val="28"/>
        </w:rPr>
        <w:t>.</w:t>
      </w:r>
    </w:p>
    <w:p w14:paraId="13483A66" w14:textId="575029B1" w:rsidR="00933E8D" w:rsidRPr="00933E8D" w:rsidRDefault="00933E8D" w:rsidP="00933E8D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2.</w:t>
      </w:r>
      <w:r w:rsidRPr="00933E8D">
        <w:rPr>
          <w:rFonts w:asciiTheme="majorBidi" w:hAnsiTheme="majorBidi" w:cstheme="majorBidi"/>
          <w:sz w:val="28"/>
          <w:szCs w:val="28"/>
        </w:rPr>
        <w:t>Рекомендуемые характеристики: процессор с несколькими ядрами (не менее 4 ядер), достаточный объем оперативной памяти (не менее 8 ГБ) и быстрые дисковые накопители (</w:t>
      </w:r>
      <w:r w:rsidRPr="00933E8D">
        <w:rPr>
          <w:rFonts w:asciiTheme="majorBidi" w:hAnsiTheme="majorBidi" w:cstheme="majorBidi"/>
          <w:sz w:val="28"/>
          <w:szCs w:val="28"/>
          <w:lang w:val="en-US"/>
        </w:rPr>
        <w:t>SSD</w:t>
      </w:r>
      <w:r w:rsidRPr="00933E8D">
        <w:rPr>
          <w:rFonts w:asciiTheme="majorBidi" w:hAnsiTheme="majorBidi" w:cstheme="majorBidi"/>
          <w:sz w:val="28"/>
          <w:szCs w:val="28"/>
        </w:rPr>
        <w:t xml:space="preserve"> или </w:t>
      </w:r>
      <w:r w:rsidRPr="00933E8D">
        <w:rPr>
          <w:rFonts w:asciiTheme="majorBidi" w:hAnsiTheme="majorBidi" w:cstheme="majorBidi"/>
          <w:sz w:val="28"/>
          <w:szCs w:val="28"/>
          <w:lang w:val="en-US"/>
        </w:rPr>
        <w:t>RAID</w:t>
      </w:r>
      <w:r w:rsidRPr="00933E8D">
        <w:rPr>
          <w:rFonts w:asciiTheme="majorBidi" w:hAnsiTheme="majorBidi" w:cstheme="majorBidi"/>
          <w:sz w:val="28"/>
          <w:szCs w:val="28"/>
        </w:rPr>
        <w:t>-массивы) для обеспечения высокой производительности приложения.</w:t>
      </w:r>
    </w:p>
    <w:p w14:paraId="54F5259C" w14:textId="4AD45E9D" w:rsidR="00933E8D" w:rsidRPr="00933E8D" w:rsidRDefault="00933E8D" w:rsidP="00933E8D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3.</w:t>
      </w:r>
      <w:r w:rsidRPr="00933E8D">
        <w:rPr>
          <w:rFonts w:asciiTheme="majorBidi" w:hAnsiTheme="majorBidi" w:cstheme="majorBidi"/>
          <w:sz w:val="28"/>
          <w:szCs w:val="28"/>
        </w:rPr>
        <w:t xml:space="preserve">Операционная система: </w:t>
      </w:r>
      <w:r w:rsidRPr="00933E8D">
        <w:rPr>
          <w:rFonts w:asciiTheme="majorBidi" w:hAnsiTheme="majorBidi" w:cstheme="majorBidi"/>
          <w:sz w:val="28"/>
          <w:szCs w:val="28"/>
          <w:lang w:val="en-US"/>
        </w:rPr>
        <w:t>Linux</w:t>
      </w:r>
      <w:r w:rsidRPr="00933E8D">
        <w:rPr>
          <w:rFonts w:asciiTheme="majorBidi" w:hAnsiTheme="majorBidi" w:cstheme="majorBidi"/>
          <w:sz w:val="28"/>
          <w:szCs w:val="28"/>
        </w:rPr>
        <w:t xml:space="preserve"> (рекомендуется использовать стабильные дистрибутивы, такие как </w:t>
      </w:r>
      <w:r w:rsidRPr="00933E8D">
        <w:rPr>
          <w:rFonts w:asciiTheme="majorBidi" w:hAnsiTheme="majorBidi" w:cstheme="majorBidi"/>
          <w:sz w:val="28"/>
          <w:szCs w:val="28"/>
          <w:lang w:val="en-US"/>
        </w:rPr>
        <w:t>Ubuntu</w:t>
      </w:r>
      <w:r w:rsidRPr="00933E8D">
        <w:rPr>
          <w:rFonts w:asciiTheme="majorBidi" w:hAnsiTheme="majorBidi" w:cstheme="majorBidi"/>
          <w:sz w:val="28"/>
          <w:szCs w:val="28"/>
        </w:rPr>
        <w:t xml:space="preserve"> </w:t>
      </w:r>
      <w:r w:rsidRPr="00933E8D">
        <w:rPr>
          <w:rFonts w:asciiTheme="majorBidi" w:hAnsiTheme="majorBidi" w:cstheme="majorBidi"/>
          <w:sz w:val="28"/>
          <w:szCs w:val="28"/>
          <w:lang w:val="en-US"/>
        </w:rPr>
        <w:t>Server</w:t>
      </w:r>
      <w:r w:rsidRPr="00933E8D">
        <w:rPr>
          <w:rFonts w:asciiTheme="majorBidi" w:hAnsiTheme="majorBidi" w:cstheme="majorBidi"/>
          <w:sz w:val="28"/>
          <w:szCs w:val="28"/>
        </w:rPr>
        <w:t xml:space="preserve"> или </w:t>
      </w:r>
      <w:r w:rsidRPr="00933E8D">
        <w:rPr>
          <w:rFonts w:asciiTheme="majorBidi" w:hAnsiTheme="majorBidi" w:cstheme="majorBidi"/>
          <w:sz w:val="28"/>
          <w:szCs w:val="28"/>
          <w:lang w:val="en-US"/>
        </w:rPr>
        <w:t>CentOS</w:t>
      </w:r>
      <w:r w:rsidRPr="00933E8D">
        <w:rPr>
          <w:rFonts w:asciiTheme="majorBidi" w:hAnsiTheme="majorBidi" w:cstheme="majorBidi"/>
          <w:sz w:val="28"/>
          <w:szCs w:val="28"/>
        </w:rPr>
        <w:t xml:space="preserve">) или </w:t>
      </w:r>
      <w:r w:rsidRPr="00933E8D">
        <w:rPr>
          <w:rFonts w:asciiTheme="majorBidi" w:hAnsiTheme="majorBidi" w:cstheme="majorBidi"/>
          <w:sz w:val="28"/>
          <w:szCs w:val="28"/>
          <w:lang w:val="en-US"/>
        </w:rPr>
        <w:t>Windows</w:t>
      </w:r>
      <w:r w:rsidRPr="00933E8D">
        <w:rPr>
          <w:rFonts w:asciiTheme="majorBidi" w:hAnsiTheme="majorBidi" w:cstheme="majorBidi"/>
          <w:sz w:val="28"/>
          <w:szCs w:val="28"/>
        </w:rPr>
        <w:t xml:space="preserve"> </w:t>
      </w:r>
      <w:r w:rsidRPr="00933E8D">
        <w:rPr>
          <w:rFonts w:asciiTheme="majorBidi" w:hAnsiTheme="majorBidi" w:cstheme="majorBidi"/>
          <w:sz w:val="28"/>
          <w:szCs w:val="28"/>
          <w:lang w:val="en-US"/>
        </w:rPr>
        <w:t>Server</w:t>
      </w:r>
      <w:r w:rsidRPr="00933E8D">
        <w:rPr>
          <w:rFonts w:asciiTheme="majorBidi" w:hAnsiTheme="majorBidi" w:cstheme="majorBidi"/>
          <w:sz w:val="28"/>
          <w:szCs w:val="28"/>
        </w:rPr>
        <w:t xml:space="preserve"> (в зависимости от предпочтений команды разработчиков).</w:t>
      </w:r>
    </w:p>
    <w:p w14:paraId="5BB0ACBF" w14:textId="07D7C76D" w:rsidR="00933E8D" w:rsidRPr="00933E8D" w:rsidRDefault="00933E8D" w:rsidP="00933E8D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4.</w:t>
      </w:r>
      <w:r w:rsidRPr="00933E8D">
        <w:rPr>
          <w:rFonts w:asciiTheme="majorBidi" w:hAnsiTheme="majorBidi" w:cstheme="majorBidi"/>
          <w:sz w:val="28"/>
          <w:szCs w:val="28"/>
        </w:rPr>
        <w:t xml:space="preserve">Установленная среда выполнения </w:t>
      </w:r>
      <w:r w:rsidRPr="00933E8D">
        <w:rPr>
          <w:rFonts w:asciiTheme="majorBidi" w:hAnsiTheme="majorBidi" w:cstheme="majorBidi"/>
          <w:sz w:val="28"/>
          <w:szCs w:val="28"/>
          <w:lang w:val="en-US"/>
        </w:rPr>
        <w:t>Python</w:t>
      </w:r>
      <w:r w:rsidRPr="00933E8D">
        <w:rPr>
          <w:rFonts w:asciiTheme="majorBidi" w:hAnsiTheme="majorBidi" w:cstheme="majorBidi"/>
          <w:sz w:val="28"/>
          <w:szCs w:val="28"/>
        </w:rPr>
        <w:t>, включая необходимые библиотеки и зависимости для приложения.</w:t>
      </w:r>
    </w:p>
    <w:p w14:paraId="23E00018" w14:textId="3172FB70" w:rsidR="00933E8D" w:rsidRPr="00933E8D" w:rsidRDefault="00933E8D" w:rsidP="00933E8D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933E8D">
        <w:rPr>
          <w:rFonts w:asciiTheme="majorBidi" w:hAnsiTheme="majorBidi" w:cstheme="majorBidi"/>
          <w:sz w:val="28"/>
          <w:szCs w:val="28"/>
        </w:rPr>
        <w:t>Сетевое оборудование</w:t>
      </w:r>
      <w:r>
        <w:rPr>
          <w:rFonts w:asciiTheme="majorBidi" w:hAnsiTheme="majorBidi" w:cstheme="majorBidi"/>
          <w:sz w:val="28"/>
          <w:szCs w:val="28"/>
        </w:rPr>
        <w:t>.</w:t>
      </w:r>
    </w:p>
    <w:p w14:paraId="637050FD" w14:textId="30D2AAE6" w:rsidR="00933E8D" w:rsidRPr="00933E8D" w:rsidRDefault="00933E8D" w:rsidP="00933E8D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1.</w:t>
      </w:r>
      <w:r w:rsidRPr="00933E8D">
        <w:rPr>
          <w:rFonts w:asciiTheme="majorBidi" w:hAnsiTheme="majorBidi" w:cstheme="majorBidi"/>
          <w:sz w:val="28"/>
          <w:szCs w:val="28"/>
        </w:rPr>
        <w:t>Высокоскоростной маршрутизатор или коммутатор для объединения рабочих станций, серверов баз данных и серверов приложений в единую локальную сеть.</w:t>
      </w:r>
    </w:p>
    <w:p w14:paraId="66DFE38F" w14:textId="5464D249" w:rsidR="00933E8D" w:rsidRPr="00933E8D" w:rsidRDefault="00933E8D" w:rsidP="00933E8D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2.</w:t>
      </w:r>
      <w:r w:rsidRPr="00933E8D">
        <w:rPr>
          <w:rFonts w:asciiTheme="majorBidi" w:hAnsiTheme="majorBidi" w:cstheme="majorBidi"/>
          <w:sz w:val="28"/>
          <w:szCs w:val="28"/>
        </w:rPr>
        <w:t>Скорость соединения: не менее 1 Гбит/с для обеспечения быстрого обмена данными между компонентами системы.</w:t>
      </w:r>
    </w:p>
    <w:p w14:paraId="3629C323" w14:textId="5D3844B6" w:rsidR="00933E8D" w:rsidRPr="00933E8D" w:rsidRDefault="00933E8D" w:rsidP="00933E8D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3.</w:t>
      </w:r>
      <w:r w:rsidRPr="00933E8D">
        <w:rPr>
          <w:rFonts w:asciiTheme="majorBidi" w:hAnsiTheme="majorBidi" w:cstheme="majorBidi"/>
          <w:sz w:val="28"/>
          <w:szCs w:val="28"/>
        </w:rPr>
        <w:t>Возможность настройки правил брандмауэра и маршрутизации для обеспечения безопасности и доступности системы.</w:t>
      </w:r>
    </w:p>
    <w:p w14:paraId="7B2FD58D" w14:textId="77777777" w:rsidR="00933E8D" w:rsidRPr="00933E8D" w:rsidRDefault="00933E8D" w:rsidP="00933E8D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933E8D">
        <w:rPr>
          <w:rFonts w:asciiTheme="majorBidi" w:hAnsiTheme="majorBidi" w:cstheme="majorBidi"/>
          <w:sz w:val="28"/>
          <w:szCs w:val="28"/>
        </w:rPr>
        <w:t>Резервное копирование и хранение данных:</w:t>
      </w:r>
    </w:p>
    <w:p w14:paraId="75207922" w14:textId="652D6AC2" w:rsidR="00933E8D" w:rsidRPr="00933E8D" w:rsidRDefault="00933E8D" w:rsidP="00933E8D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1.</w:t>
      </w:r>
      <w:r w:rsidRPr="00933E8D">
        <w:rPr>
          <w:rFonts w:asciiTheme="majorBidi" w:hAnsiTheme="majorBidi" w:cstheme="majorBidi"/>
          <w:sz w:val="28"/>
          <w:szCs w:val="28"/>
        </w:rPr>
        <w:t>Система резервного копирования для создания регулярных резервных копий базы данных и других критически важных данных.</w:t>
      </w:r>
    </w:p>
    <w:p w14:paraId="79D3F161" w14:textId="457BAF17" w:rsidR="00933E8D" w:rsidRPr="00933E8D" w:rsidRDefault="00933E8D" w:rsidP="00933E8D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2.</w:t>
      </w:r>
      <w:r w:rsidRPr="00933E8D">
        <w:rPr>
          <w:rFonts w:asciiTheme="majorBidi" w:hAnsiTheme="majorBidi" w:cstheme="majorBidi"/>
          <w:sz w:val="28"/>
          <w:szCs w:val="28"/>
        </w:rPr>
        <w:t>Выделенное сетевое хранилище данных (</w:t>
      </w:r>
      <w:r w:rsidRPr="00933E8D">
        <w:rPr>
          <w:rFonts w:asciiTheme="majorBidi" w:hAnsiTheme="majorBidi" w:cstheme="majorBidi"/>
          <w:sz w:val="28"/>
          <w:szCs w:val="28"/>
          <w:lang w:val="en-US"/>
        </w:rPr>
        <w:t>Network</w:t>
      </w:r>
      <w:r w:rsidRPr="00933E8D">
        <w:rPr>
          <w:rFonts w:asciiTheme="majorBidi" w:hAnsiTheme="majorBidi" w:cstheme="majorBidi"/>
          <w:sz w:val="28"/>
          <w:szCs w:val="28"/>
        </w:rPr>
        <w:t xml:space="preserve"> </w:t>
      </w:r>
      <w:r w:rsidRPr="00933E8D">
        <w:rPr>
          <w:rFonts w:asciiTheme="majorBidi" w:hAnsiTheme="majorBidi" w:cstheme="majorBidi"/>
          <w:sz w:val="28"/>
          <w:szCs w:val="28"/>
          <w:lang w:val="en-US"/>
        </w:rPr>
        <w:t>Attached</w:t>
      </w:r>
      <w:r w:rsidRPr="00933E8D">
        <w:rPr>
          <w:rFonts w:asciiTheme="majorBidi" w:hAnsiTheme="majorBidi" w:cstheme="majorBidi"/>
          <w:sz w:val="28"/>
          <w:szCs w:val="28"/>
        </w:rPr>
        <w:t xml:space="preserve"> </w:t>
      </w:r>
      <w:r w:rsidRPr="00933E8D">
        <w:rPr>
          <w:rFonts w:asciiTheme="majorBidi" w:hAnsiTheme="majorBidi" w:cstheme="majorBidi"/>
          <w:sz w:val="28"/>
          <w:szCs w:val="28"/>
          <w:lang w:val="en-US"/>
        </w:rPr>
        <w:t>Storage</w:t>
      </w:r>
      <w:r w:rsidRPr="00933E8D">
        <w:rPr>
          <w:rFonts w:asciiTheme="majorBidi" w:hAnsiTheme="majorBidi" w:cstheme="majorBidi"/>
          <w:sz w:val="28"/>
          <w:szCs w:val="28"/>
        </w:rPr>
        <w:t xml:space="preserve">, </w:t>
      </w:r>
      <w:r w:rsidRPr="00933E8D">
        <w:rPr>
          <w:rFonts w:asciiTheme="majorBidi" w:hAnsiTheme="majorBidi" w:cstheme="majorBidi"/>
          <w:sz w:val="28"/>
          <w:szCs w:val="28"/>
          <w:lang w:val="en-US"/>
        </w:rPr>
        <w:t>NAS</w:t>
      </w:r>
      <w:r w:rsidRPr="00933E8D">
        <w:rPr>
          <w:rFonts w:asciiTheme="majorBidi" w:hAnsiTheme="majorBidi" w:cstheme="majorBidi"/>
          <w:sz w:val="28"/>
          <w:szCs w:val="28"/>
        </w:rPr>
        <w:t>) или облачное хранилище для безопасного хранения резервных копий.</w:t>
      </w:r>
    </w:p>
    <w:p w14:paraId="52E002F5" w14:textId="4B6C0944" w:rsidR="00933E8D" w:rsidRPr="00933E8D" w:rsidRDefault="00933E8D" w:rsidP="00933E8D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3.</w:t>
      </w:r>
      <w:r w:rsidRPr="00933E8D">
        <w:rPr>
          <w:rFonts w:asciiTheme="majorBidi" w:hAnsiTheme="majorBidi" w:cstheme="majorBidi"/>
          <w:sz w:val="28"/>
          <w:szCs w:val="28"/>
        </w:rPr>
        <w:t>Емкость хранилища должна соответствовать ожидаемому объему данных и темпам роста базы данных, с учетом необходимости хранения нескольких поколений резервных копий.</w:t>
      </w:r>
    </w:p>
    <w:p w14:paraId="76DE606B" w14:textId="77777777" w:rsidR="00933E8D" w:rsidRPr="00933E8D" w:rsidRDefault="00933E8D" w:rsidP="00933E8D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933E8D">
        <w:rPr>
          <w:rFonts w:asciiTheme="majorBidi" w:hAnsiTheme="majorBidi" w:cstheme="majorBidi"/>
          <w:sz w:val="28"/>
          <w:szCs w:val="28"/>
        </w:rPr>
        <w:t>Система мониторинга и управления:</w:t>
      </w:r>
    </w:p>
    <w:p w14:paraId="4C25ECE5" w14:textId="0FADD696" w:rsidR="00933E8D" w:rsidRPr="00933E8D" w:rsidRDefault="00933E8D" w:rsidP="00933E8D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1.</w:t>
      </w:r>
      <w:r w:rsidRPr="00933E8D">
        <w:rPr>
          <w:rFonts w:asciiTheme="majorBidi" w:hAnsiTheme="majorBidi" w:cstheme="majorBidi"/>
          <w:sz w:val="28"/>
          <w:szCs w:val="28"/>
        </w:rPr>
        <w:t xml:space="preserve">Инструменты для мониторинга производительности и состояния серверов, баз данных и приложений, такие как </w:t>
      </w:r>
      <w:r w:rsidRPr="00933E8D">
        <w:rPr>
          <w:rFonts w:asciiTheme="majorBidi" w:hAnsiTheme="majorBidi" w:cstheme="majorBidi"/>
          <w:sz w:val="28"/>
          <w:szCs w:val="28"/>
          <w:lang w:val="en-US"/>
        </w:rPr>
        <w:t>Nagios</w:t>
      </w:r>
      <w:r w:rsidRPr="00933E8D">
        <w:rPr>
          <w:rFonts w:asciiTheme="majorBidi" w:hAnsiTheme="majorBidi" w:cstheme="majorBidi"/>
          <w:sz w:val="28"/>
          <w:szCs w:val="28"/>
        </w:rPr>
        <w:t xml:space="preserve">, </w:t>
      </w:r>
      <w:r w:rsidRPr="00933E8D">
        <w:rPr>
          <w:rFonts w:asciiTheme="majorBidi" w:hAnsiTheme="majorBidi" w:cstheme="majorBidi"/>
          <w:sz w:val="28"/>
          <w:szCs w:val="28"/>
          <w:lang w:val="en-US"/>
        </w:rPr>
        <w:t>Zabbix</w:t>
      </w:r>
      <w:r w:rsidRPr="00933E8D">
        <w:rPr>
          <w:rFonts w:asciiTheme="majorBidi" w:hAnsiTheme="majorBidi" w:cstheme="majorBidi"/>
          <w:sz w:val="28"/>
          <w:szCs w:val="28"/>
        </w:rPr>
        <w:t xml:space="preserve"> или </w:t>
      </w:r>
      <w:r w:rsidRPr="00933E8D">
        <w:rPr>
          <w:rFonts w:asciiTheme="majorBidi" w:hAnsiTheme="majorBidi" w:cstheme="majorBidi"/>
          <w:sz w:val="28"/>
          <w:szCs w:val="28"/>
          <w:lang w:val="en-US"/>
        </w:rPr>
        <w:t>Prometheus</w:t>
      </w:r>
      <w:r w:rsidRPr="00933E8D">
        <w:rPr>
          <w:rFonts w:asciiTheme="majorBidi" w:hAnsiTheme="majorBidi" w:cstheme="majorBidi"/>
          <w:sz w:val="28"/>
          <w:szCs w:val="28"/>
        </w:rPr>
        <w:t>.</w:t>
      </w:r>
    </w:p>
    <w:p w14:paraId="65FDE920" w14:textId="7F36A55E" w:rsidR="00933E8D" w:rsidRPr="00933E8D" w:rsidRDefault="00933E8D" w:rsidP="00933E8D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2.</w:t>
      </w:r>
      <w:r w:rsidRPr="00933E8D">
        <w:rPr>
          <w:rFonts w:asciiTheme="majorBidi" w:hAnsiTheme="majorBidi" w:cstheme="majorBidi"/>
          <w:sz w:val="28"/>
          <w:szCs w:val="28"/>
        </w:rPr>
        <w:t>Средства удаленного управления серверами и рабочими станциями для выполнения задач администрирования и обслуживания.</w:t>
      </w:r>
    </w:p>
    <w:p w14:paraId="58E56BF5" w14:textId="77777777" w:rsidR="00933E8D" w:rsidRPr="00933E8D" w:rsidRDefault="00933E8D" w:rsidP="00933E8D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933E8D">
        <w:rPr>
          <w:rFonts w:asciiTheme="majorBidi" w:hAnsiTheme="majorBidi" w:cstheme="majorBidi"/>
          <w:sz w:val="28"/>
          <w:szCs w:val="28"/>
        </w:rPr>
        <w:t>Обеспечение безопасности:</w:t>
      </w:r>
    </w:p>
    <w:p w14:paraId="746B6F17" w14:textId="4CC2E6E4" w:rsidR="00933E8D" w:rsidRPr="00933E8D" w:rsidRDefault="00933E8D" w:rsidP="00933E8D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1.</w:t>
      </w:r>
      <w:r w:rsidRPr="00933E8D">
        <w:rPr>
          <w:rFonts w:asciiTheme="majorBidi" w:hAnsiTheme="majorBidi" w:cstheme="majorBidi"/>
          <w:sz w:val="28"/>
          <w:szCs w:val="28"/>
        </w:rPr>
        <w:t>Межсетевые экраны (брандмауэры) для защиты внутренней сети и критически важных компонентов системы от несанкционированного доступа.</w:t>
      </w:r>
    </w:p>
    <w:p w14:paraId="5891C46F" w14:textId="3AA16508" w:rsidR="00933E8D" w:rsidRPr="00933E8D" w:rsidRDefault="00933E8D" w:rsidP="00933E8D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2.</w:t>
      </w:r>
      <w:r w:rsidRPr="00933E8D">
        <w:rPr>
          <w:rFonts w:asciiTheme="majorBidi" w:hAnsiTheme="majorBidi" w:cstheme="majorBidi"/>
          <w:sz w:val="28"/>
          <w:szCs w:val="28"/>
        </w:rPr>
        <w:t>Средства шифрования данных и передачи информации по защищенным каналам связи.</w:t>
      </w:r>
    </w:p>
    <w:p w14:paraId="6B29B28F" w14:textId="10D3945F" w:rsidR="00933E8D" w:rsidRPr="00933E8D" w:rsidRDefault="00933E8D" w:rsidP="00933E8D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3.</w:t>
      </w:r>
      <w:r w:rsidRPr="00933E8D">
        <w:rPr>
          <w:rFonts w:asciiTheme="majorBidi" w:hAnsiTheme="majorBidi" w:cstheme="majorBidi"/>
          <w:sz w:val="28"/>
          <w:szCs w:val="28"/>
        </w:rPr>
        <w:t>Регулярное обновление операционных систем, программного обеспечения и библиотек для устранения известных уязвимостей безопасности.</w:t>
      </w:r>
    </w:p>
    <w:p w14:paraId="39B408CB" w14:textId="77777777" w:rsidR="00933E8D" w:rsidRPr="00933E8D" w:rsidRDefault="00933E8D" w:rsidP="00933E8D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933E8D">
        <w:rPr>
          <w:rFonts w:asciiTheme="majorBidi" w:hAnsiTheme="majorBidi" w:cstheme="majorBidi"/>
          <w:sz w:val="28"/>
          <w:szCs w:val="28"/>
        </w:rPr>
        <w:t>Физическая инфраструктура:</w:t>
      </w:r>
    </w:p>
    <w:p w14:paraId="4AC21C80" w14:textId="759629A2" w:rsidR="00933E8D" w:rsidRPr="00933E8D" w:rsidRDefault="00933E8D" w:rsidP="00933E8D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933E8D">
        <w:rPr>
          <w:rFonts w:asciiTheme="majorBidi" w:hAnsiTheme="majorBidi" w:cstheme="majorBidi"/>
          <w:sz w:val="28"/>
          <w:szCs w:val="28"/>
        </w:rPr>
        <w:t>1.Серверная стойка или выделенное помещение для размещения серверов, сетевого оборудования и систем хранения данных.</w:t>
      </w:r>
    </w:p>
    <w:p w14:paraId="13CC42A7" w14:textId="4B59F141" w:rsidR="00933E8D" w:rsidRPr="00933E8D" w:rsidRDefault="00933E8D" w:rsidP="00933E8D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2.</w:t>
      </w:r>
      <w:r w:rsidRPr="00933E8D">
        <w:rPr>
          <w:rFonts w:asciiTheme="majorBidi" w:hAnsiTheme="majorBidi" w:cstheme="majorBidi"/>
          <w:sz w:val="28"/>
          <w:szCs w:val="28"/>
        </w:rPr>
        <w:t>Система охлаждения (кондиционирование воздуха) для поддержания оптимальной температуры и влажности в серверной комнате.</w:t>
      </w:r>
    </w:p>
    <w:p w14:paraId="1E25C694" w14:textId="29F262B7" w:rsidR="00933E8D" w:rsidRPr="00933E8D" w:rsidRDefault="00933E8D" w:rsidP="00933E8D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3.</w:t>
      </w:r>
      <w:r w:rsidRPr="00933E8D">
        <w:rPr>
          <w:rFonts w:asciiTheme="majorBidi" w:hAnsiTheme="majorBidi" w:cstheme="majorBidi"/>
          <w:sz w:val="28"/>
          <w:szCs w:val="28"/>
        </w:rPr>
        <w:t>Источник бесперебойного питания (ИБП) для защиты оборудования от скачков напряжения и кратковременных отключений электроэнергии.</w:t>
      </w:r>
    </w:p>
    <w:p w14:paraId="2BADC5F3" w14:textId="6EF067B0" w:rsidR="00933E8D" w:rsidRPr="00933E8D" w:rsidRDefault="00933E8D" w:rsidP="00933E8D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4.</w:t>
      </w:r>
      <w:r w:rsidRPr="00933E8D">
        <w:rPr>
          <w:rFonts w:asciiTheme="majorBidi" w:hAnsiTheme="majorBidi" w:cstheme="majorBidi"/>
          <w:sz w:val="28"/>
          <w:szCs w:val="28"/>
        </w:rPr>
        <w:t>Система пожарной сигнализации и средства пожаротушения для обеспечения безопасности физической инфраструктуры.</w:t>
      </w:r>
    </w:p>
    <w:p w14:paraId="06208C78" w14:textId="0F762E88" w:rsidR="002859D2" w:rsidRDefault="002859D2" w:rsidP="002859D2">
      <w:pPr>
        <w:pStyle w:val="1"/>
      </w:pPr>
      <w:bookmarkStart w:id="11" w:name="_Toc156933443"/>
      <w:r w:rsidRPr="002859D2">
        <w:t>9.</w:t>
      </w:r>
      <w:r>
        <w:t xml:space="preserve"> </w:t>
      </w:r>
      <w:r w:rsidRPr="002859D2">
        <w:t>Руководство пользователя ИС</w:t>
      </w:r>
      <w:bookmarkEnd w:id="11"/>
    </w:p>
    <w:p w14:paraId="553B7ABD" w14:textId="77777777" w:rsidR="00BA2A72" w:rsidRDefault="00C047BA" w:rsidP="00BA2A72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BA2A72">
        <w:rPr>
          <w:rFonts w:asciiTheme="majorBidi" w:hAnsiTheme="majorBidi" w:cstheme="majorBidi"/>
          <w:sz w:val="28"/>
          <w:szCs w:val="28"/>
        </w:rPr>
        <w:t>Данное руководство описывает функциональные возможности и способы использования консольного приложения для управления торговой компанией УК «</w:t>
      </w:r>
      <w:proofErr w:type="spellStart"/>
      <w:r w:rsidRPr="00BA2A72">
        <w:rPr>
          <w:rFonts w:asciiTheme="majorBidi" w:hAnsiTheme="majorBidi" w:cstheme="majorBidi"/>
          <w:sz w:val="28"/>
          <w:szCs w:val="28"/>
        </w:rPr>
        <w:t>Сибтензоприбор</w:t>
      </w:r>
      <w:proofErr w:type="spellEnd"/>
      <w:r w:rsidRPr="00BA2A72">
        <w:rPr>
          <w:rFonts w:asciiTheme="majorBidi" w:hAnsiTheme="majorBidi" w:cstheme="majorBidi"/>
          <w:sz w:val="28"/>
          <w:szCs w:val="28"/>
        </w:rPr>
        <w:t>». Приложение предназначено для автоматизации основных бизнес-процессов компании, специализирующейся на продаже оборудования для добычи угля.</w:t>
      </w:r>
    </w:p>
    <w:p w14:paraId="302A3805" w14:textId="77777777" w:rsidR="00BA2A72" w:rsidRDefault="00BA2A72" w:rsidP="00BA2A72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1.</w:t>
      </w:r>
      <w:r w:rsidR="00C047BA" w:rsidRPr="00BA2A72">
        <w:rPr>
          <w:rFonts w:asciiTheme="majorBidi" w:hAnsiTheme="majorBidi" w:cstheme="majorBidi"/>
          <w:sz w:val="28"/>
          <w:szCs w:val="28"/>
        </w:rPr>
        <w:t>Краткая характеристика области применения</w:t>
      </w:r>
      <w:r w:rsidRPr="00BA2A72">
        <w:rPr>
          <w:rFonts w:asciiTheme="majorBidi" w:hAnsiTheme="majorBidi" w:cstheme="majorBidi"/>
          <w:sz w:val="28"/>
          <w:szCs w:val="28"/>
        </w:rPr>
        <w:t xml:space="preserve">. </w:t>
      </w:r>
      <w:r w:rsidR="00C047BA" w:rsidRPr="00BA2A72">
        <w:rPr>
          <w:rFonts w:asciiTheme="majorBidi" w:hAnsiTheme="majorBidi" w:cstheme="majorBidi"/>
          <w:sz w:val="28"/>
          <w:szCs w:val="28"/>
        </w:rPr>
        <w:t>Консольное приложение предоставляет централизованную систему для управления товарами, заказами, клиентами, персоналом, а также формирования финансовой отчетности</w:t>
      </w:r>
      <w:r w:rsidRPr="00BA2A72">
        <w:rPr>
          <w:rFonts w:asciiTheme="majorBidi" w:hAnsiTheme="majorBidi" w:cstheme="majorBidi"/>
          <w:sz w:val="28"/>
          <w:szCs w:val="28"/>
        </w:rPr>
        <w:t>,</w:t>
      </w:r>
      <w:r w:rsidR="00C047BA" w:rsidRPr="00BA2A72">
        <w:rPr>
          <w:rFonts w:asciiTheme="majorBidi" w:hAnsiTheme="majorBidi" w:cstheme="majorBidi"/>
          <w:sz w:val="28"/>
          <w:szCs w:val="28"/>
        </w:rPr>
        <w:t xml:space="preserve"> позволяет сотрудникам компании эффективно выполнять свои задачи и обеспечивает согласованность данных между различными подразделениями.</w:t>
      </w:r>
    </w:p>
    <w:p w14:paraId="6FF4D585" w14:textId="77777777" w:rsidR="0072741C" w:rsidRPr="0072741C" w:rsidRDefault="00BA2A72" w:rsidP="0072741C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72741C">
        <w:rPr>
          <w:rFonts w:asciiTheme="majorBidi" w:hAnsiTheme="majorBidi" w:cstheme="majorBidi"/>
          <w:sz w:val="28"/>
          <w:szCs w:val="28"/>
        </w:rPr>
        <w:t xml:space="preserve">2. </w:t>
      </w:r>
      <w:r w:rsidR="00C047BA" w:rsidRPr="0072741C">
        <w:rPr>
          <w:rFonts w:asciiTheme="majorBidi" w:hAnsiTheme="majorBidi" w:cstheme="majorBidi"/>
          <w:sz w:val="28"/>
          <w:szCs w:val="28"/>
        </w:rPr>
        <w:t>Назначение и цели создания системы</w:t>
      </w:r>
    </w:p>
    <w:p w14:paraId="3E1299AD" w14:textId="7F3E3EE0" w:rsidR="00C047BA" w:rsidRPr="0072741C" w:rsidRDefault="0072741C" w:rsidP="0072741C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72741C">
        <w:rPr>
          <w:rFonts w:asciiTheme="majorBidi" w:hAnsiTheme="majorBidi" w:cstheme="majorBidi"/>
          <w:sz w:val="28"/>
          <w:szCs w:val="28"/>
        </w:rPr>
        <w:t xml:space="preserve">2.1 </w:t>
      </w:r>
      <w:r w:rsidR="00C047BA" w:rsidRPr="0072741C">
        <w:rPr>
          <w:rFonts w:asciiTheme="majorBidi" w:hAnsiTheme="majorBidi" w:cstheme="majorBidi"/>
          <w:sz w:val="28"/>
          <w:szCs w:val="28"/>
        </w:rPr>
        <w:t>Основными целями создания консольного приложения являются:</w:t>
      </w:r>
    </w:p>
    <w:p w14:paraId="6A9E6640" w14:textId="77777777" w:rsidR="00C047BA" w:rsidRPr="0072741C" w:rsidRDefault="00C047BA" w:rsidP="0072741C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14:paraId="59C58E60" w14:textId="4EED4ADE" w:rsidR="00C047BA" w:rsidRPr="0072741C" w:rsidRDefault="0072741C" w:rsidP="0072741C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1) </w:t>
      </w:r>
      <w:r w:rsidRPr="0072741C">
        <w:rPr>
          <w:rFonts w:asciiTheme="majorBidi" w:hAnsiTheme="majorBidi" w:cstheme="majorBidi"/>
          <w:sz w:val="28"/>
          <w:szCs w:val="28"/>
        </w:rPr>
        <w:t>повышение эффективности управления бизнес-процессами компании;</w:t>
      </w:r>
    </w:p>
    <w:p w14:paraId="0AF3CCA6" w14:textId="25EEAC81" w:rsidR="00C047BA" w:rsidRPr="0072741C" w:rsidRDefault="0072741C" w:rsidP="0072741C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2) </w:t>
      </w:r>
      <w:r w:rsidRPr="0072741C">
        <w:rPr>
          <w:rFonts w:asciiTheme="majorBidi" w:hAnsiTheme="majorBidi" w:cstheme="majorBidi"/>
          <w:sz w:val="28"/>
          <w:szCs w:val="28"/>
        </w:rPr>
        <w:t>обеспечение согласованности данных между различными подразделениями;</w:t>
      </w:r>
    </w:p>
    <w:p w14:paraId="45FEB2A1" w14:textId="29112419" w:rsidR="00C047BA" w:rsidRPr="0072741C" w:rsidRDefault="0072741C" w:rsidP="0072741C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3) </w:t>
      </w:r>
      <w:r w:rsidRPr="0072741C">
        <w:rPr>
          <w:rFonts w:asciiTheme="majorBidi" w:hAnsiTheme="majorBidi" w:cstheme="majorBidi"/>
          <w:sz w:val="28"/>
          <w:szCs w:val="28"/>
        </w:rPr>
        <w:t>автоматизация ключевых операций по управлению товарами, заказами, клиентами и персоналом;</w:t>
      </w:r>
    </w:p>
    <w:p w14:paraId="5717986A" w14:textId="119F1963" w:rsidR="00C047BA" w:rsidRPr="0072741C" w:rsidRDefault="0072741C" w:rsidP="0072741C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4) </w:t>
      </w:r>
      <w:r w:rsidRPr="0072741C">
        <w:rPr>
          <w:rFonts w:asciiTheme="majorBidi" w:hAnsiTheme="majorBidi" w:cstheme="majorBidi"/>
          <w:sz w:val="28"/>
          <w:szCs w:val="28"/>
        </w:rPr>
        <w:t>предоставление инструментов для формирования финансовой отчетности и анализа данных;</w:t>
      </w:r>
    </w:p>
    <w:p w14:paraId="3F3EF0C0" w14:textId="56861E54" w:rsidR="00C047BA" w:rsidRPr="0072741C" w:rsidRDefault="0072741C" w:rsidP="0072741C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5) </w:t>
      </w:r>
      <w:r w:rsidRPr="0072741C">
        <w:rPr>
          <w:rFonts w:asciiTheme="majorBidi" w:hAnsiTheme="majorBidi" w:cstheme="majorBidi"/>
          <w:sz w:val="28"/>
          <w:szCs w:val="28"/>
        </w:rPr>
        <w:t>интеграция элементов машинного обучения для прогнозирования спроса на товары и анализа отзывов клиентов.</w:t>
      </w:r>
    </w:p>
    <w:p w14:paraId="56DB4100" w14:textId="4FCF8D83" w:rsidR="00C047BA" w:rsidRPr="0072741C" w:rsidRDefault="00C047BA" w:rsidP="0072741C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72741C">
        <w:rPr>
          <w:rFonts w:asciiTheme="majorBidi" w:hAnsiTheme="majorBidi" w:cstheme="majorBidi"/>
          <w:sz w:val="28"/>
          <w:szCs w:val="28"/>
        </w:rPr>
        <w:t>Функциональные возможности</w:t>
      </w:r>
      <w:r w:rsidR="0072741C">
        <w:rPr>
          <w:rFonts w:asciiTheme="majorBidi" w:hAnsiTheme="majorBidi" w:cstheme="majorBidi"/>
          <w:sz w:val="28"/>
          <w:szCs w:val="28"/>
        </w:rPr>
        <w:t>.</w:t>
      </w:r>
    </w:p>
    <w:p w14:paraId="68841884" w14:textId="531649FB" w:rsidR="00C047BA" w:rsidRPr="0072741C" w:rsidRDefault="00C047BA" w:rsidP="0072741C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72741C">
        <w:rPr>
          <w:rFonts w:asciiTheme="majorBidi" w:hAnsiTheme="majorBidi" w:cstheme="majorBidi"/>
          <w:sz w:val="28"/>
          <w:szCs w:val="28"/>
        </w:rPr>
        <w:t>Управление товарами</w:t>
      </w:r>
      <w:r w:rsidR="00D12CB8">
        <w:rPr>
          <w:rFonts w:asciiTheme="majorBidi" w:hAnsiTheme="majorBidi" w:cstheme="majorBidi"/>
          <w:sz w:val="28"/>
          <w:szCs w:val="28"/>
        </w:rPr>
        <w:t>.</w:t>
      </w:r>
    </w:p>
    <w:p w14:paraId="2EAD65C8" w14:textId="779FF303" w:rsidR="00C047BA" w:rsidRPr="0072741C" w:rsidRDefault="0072741C" w:rsidP="0072741C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1.</w:t>
      </w:r>
      <w:r w:rsidR="00C047BA" w:rsidRPr="0072741C">
        <w:rPr>
          <w:rFonts w:asciiTheme="majorBidi" w:hAnsiTheme="majorBidi" w:cstheme="majorBidi"/>
          <w:sz w:val="28"/>
          <w:szCs w:val="28"/>
        </w:rPr>
        <w:t>Добавление новых товаров в систему с указанием названия, категории, цены, количества на складе и других необходимых характеристик.</w:t>
      </w:r>
    </w:p>
    <w:p w14:paraId="4D267DBA" w14:textId="3B2F81D8" w:rsidR="00C047BA" w:rsidRPr="0072741C" w:rsidRDefault="0072741C" w:rsidP="0072741C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2.</w:t>
      </w:r>
      <w:r w:rsidR="00C047BA" w:rsidRPr="0072741C">
        <w:rPr>
          <w:rFonts w:asciiTheme="majorBidi" w:hAnsiTheme="majorBidi" w:cstheme="majorBidi"/>
          <w:sz w:val="28"/>
          <w:szCs w:val="28"/>
        </w:rPr>
        <w:t>Просмотр списка всех доступных товаров с возможностью фильтрации и сортировки.</w:t>
      </w:r>
    </w:p>
    <w:p w14:paraId="58B21AC4" w14:textId="61D34BEB" w:rsidR="00C047BA" w:rsidRPr="0072741C" w:rsidRDefault="00D12CB8" w:rsidP="0072741C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3. </w:t>
      </w:r>
      <w:r w:rsidR="00C047BA" w:rsidRPr="0072741C">
        <w:rPr>
          <w:rFonts w:asciiTheme="majorBidi" w:hAnsiTheme="majorBidi" w:cstheme="majorBidi"/>
          <w:sz w:val="28"/>
          <w:szCs w:val="28"/>
        </w:rPr>
        <w:t>Редактирование информации о существующих товарах.</w:t>
      </w:r>
    </w:p>
    <w:p w14:paraId="43B9B502" w14:textId="4745929C" w:rsidR="00C047BA" w:rsidRPr="0072741C" w:rsidRDefault="00D12CB8" w:rsidP="0072741C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4. </w:t>
      </w:r>
      <w:r w:rsidR="00C047BA" w:rsidRPr="0072741C">
        <w:rPr>
          <w:rFonts w:asciiTheme="majorBidi" w:hAnsiTheme="majorBidi" w:cstheme="majorBidi"/>
          <w:sz w:val="28"/>
          <w:szCs w:val="28"/>
        </w:rPr>
        <w:t>Удаление товаров из системы.</w:t>
      </w:r>
    </w:p>
    <w:p w14:paraId="34ACFAF8" w14:textId="21B640C0" w:rsidR="00C047BA" w:rsidRPr="0072741C" w:rsidRDefault="00C047BA" w:rsidP="00D12CB8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72741C">
        <w:rPr>
          <w:rFonts w:asciiTheme="majorBidi" w:hAnsiTheme="majorBidi" w:cstheme="majorBidi"/>
          <w:sz w:val="28"/>
          <w:szCs w:val="28"/>
        </w:rPr>
        <w:t>Обработка заказов</w:t>
      </w:r>
      <w:r w:rsidR="00D12CB8">
        <w:rPr>
          <w:rFonts w:asciiTheme="majorBidi" w:hAnsiTheme="majorBidi" w:cstheme="majorBidi"/>
          <w:sz w:val="28"/>
          <w:szCs w:val="28"/>
        </w:rPr>
        <w:t>.</w:t>
      </w:r>
    </w:p>
    <w:p w14:paraId="6B24D5C8" w14:textId="68D05C95" w:rsidR="00C047BA" w:rsidRPr="0072741C" w:rsidRDefault="00D12CB8" w:rsidP="0072741C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1.</w:t>
      </w:r>
      <w:r w:rsidR="00C047BA" w:rsidRPr="0072741C">
        <w:rPr>
          <w:rFonts w:asciiTheme="majorBidi" w:hAnsiTheme="majorBidi" w:cstheme="majorBidi"/>
          <w:sz w:val="28"/>
          <w:szCs w:val="28"/>
        </w:rPr>
        <w:t>Создание новых заказов с выбором товаров из имеющегося ассортимента, указанием количества и информации о клиенте.</w:t>
      </w:r>
    </w:p>
    <w:p w14:paraId="7F2A43C0" w14:textId="75A3F450" w:rsidR="00C047BA" w:rsidRPr="0072741C" w:rsidRDefault="00D12CB8" w:rsidP="0072741C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2.</w:t>
      </w:r>
      <w:r w:rsidR="00C047BA" w:rsidRPr="0072741C">
        <w:rPr>
          <w:rFonts w:asciiTheme="majorBidi" w:hAnsiTheme="majorBidi" w:cstheme="majorBidi"/>
          <w:sz w:val="28"/>
          <w:szCs w:val="28"/>
        </w:rPr>
        <w:t>Просмотр списка существующих заказов с возможностью фильтрации и сортировки.</w:t>
      </w:r>
    </w:p>
    <w:p w14:paraId="137624BF" w14:textId="19E2EA21" w:rsidR="00C047BA" w:rsidRPr="0072741C" w:rsidRDefault="00D12CB8" w:rsidP="0072741C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3.</w:t>
      </w:r>
      <w:r w:rsidR="00C047BA" w:rsidRPr="0072741C">
        <w:rPr>
          <w:rFonts w:asciiTheme="majorBidi" w:hAnsiTheme="majorBidi" w:cstheme="majorBidi"/>
          <w:sz w:val="28"/>
          <w:szCs w:val="28"/>
        </w:rPr>
        <w:t>Обновление статуса заказа (ожидание, обработка, выполнен, отменен).</w:t>
      </w:r>
    </w:p>
    <w:p w14:paraId="366C80F0" w14:textId="181103A7" w:rsidR="00C047BA" w:rsidRPr="0072741C" w:rsidRDefault="00D12CB8" w:rsidP="0072741C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4. </w:t>
      </w:r>
      <w:r w:rsidR="00C047BA" w:rsidRPr="0072741C">
        <w:rPr>
          <w:rFonts w:asciiTheme="majorBidi" w:hAnsiTheme="majorBidi" w:cstheme="majorBidi"/>
          <w:sz w:val="28"/>
          <w:szCs w:val="28"/>
        </w:rPr>
        <w:t>Формирование печатных форм заказов.</w:t>
      </w:r>
    </w:p>
    <w:p w14:paraId="107D6B59" w14:textId="5FC5C934" w:rsidR="00C047BA" w:rsidRPr="0072741C" w:rsidRDefault="00C047BA" w:rsidP="00D12CB8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72741C">
        <w:rPr>
          <w:rFonts w:asciiTheme="majorBidi" w:hAnsiTheme="majorBidi" w:cstheme="majorBidi"/>
          <w:sz w:val="28"/>
          <w:szCs w:val="28"/>
        </w:rPr>
        <w:t>Управление клиентами</w:t>
      </w:r>
    </w:p>
    <w:p w14:paraId="368BEC8E" w14:textId="3173B3D0" w:rsidR="00C047BA" w:rsidRPr="0072741C" w:rsidRDefault="00D12CB8" w:rsidP="0072741C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1.</w:t>
      </w:r>
      <w:r w:rsidR="00C047BA" w:rsidRPr="0072741C">
        <w:rPr>
          <w:rFonts w:asciiTheme="majorBidi" w:hAnsiTheme="majorBidi" w:cstheme="majorBidi"/>
          <w:sz w:val="28"/>
          <w:szCs w:val="28"/>
        </w:rPr>
        <w:t>Добавление новых клиентов в систему с указанием контактной информации, истории заказов и других необходимых данных.</w:t>
      </w:r>
    </w:p>
    <w:p w14:paraId="30FED868" w14:textId="4D04F20A" w:rsidR="00C047BA" w:rsidRPr="0072741C" w:rsidRDefault="00D12CB8" w:rsidP="0072741C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2.</w:t>
      </w:r>
      <w:r w:rsidR="00C047BA" w:rsidRPr="0072741C">
        <w:rPr>
          <w:rFonts w:asciiTheme="majorBidi" w:hAnsiTheme="majorBidi" w:cstheme="majorBidi"/>
          <w:sz w:val="28"/>
          <w:szCs w:val="28"/>
        </w:rPr>
        <w:t>Просмотр списка существующих клиентов с возможностью фильтрации и сортировки.</w:t>
      </w:r>
    </w:p>
    <w:p w14:paraId="3BC0D8EF" w14:textId="405630C4" w:rsidR="00C047BA" w:rsidRPr="0072741C" w:rsidRDefault="00D12CB8" w:rsidP="0072741C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3.</w:t>
      </w:r>
      <w:r w:rsidR="00C047BA" w:rsidRPr="0072741C">
        <w:rPr>
          <w:rFonts w:asciiTheme="majorBidi" w:hAnsiTheme="majorBidi" w:cstheme="majorBidi"/>
          <w:sz w:val="28"/>
          <w:szCs w:val="28"/>
        </w:rPr>
        <w:t>Редактирование информации о клиентах.</w:t>
      </w:r>
    </w:p>
    <w:p w14:paraId="704F29C7" w14:textId="301CBD85" w:rsidR="00C047BA" w:rsidRPr="0072741C" w:rsidRDefault="00D12CB8" w:rsidP="0072741C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4.</w:t>
      </w:r>
      <w:r w:rsidR="00C047BA" w:rsidRPr="0072741C">
        <w:rPr>
          <w:rFonts w:asciiTheme="majorBidi" w:hAnsiTheme="majorBidi" w:cstheme="majorBidi"/>
          <w:sz w:val="28"/>
          <w:szCs w:val="28"/>
        </w:rPr>
        <w:t>Удаление клиентов из системы.</w:t>
      </w:r>
    </w:p>
    <w:p w14:paraId="0B85920B" w14:textId="599F5548" w:rsidR="00C047BA" w:rsidRPr="0072741C" w:rsidRDefault="00C047BA" w:rsidP="00D12CB8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72741C">
        <w:rPr>
          <w:rFonts w:asciiTheme="majorBidi" w:hAnsiTheme="majorBidi" w:cstheme="majorBidi"/>
          <w:sz w:val="28"/>
          <w:szCs w:val="28"/>
        </w:rPr>
        <w:t>Управление персоналом</w:t>
      </w:r>
    </w:p>
    <w:p w14:paraId="1E405C0E" w14:textId="61150DF4" w:rsidR="00C047BA" w:rsidRPr="0072741C" w:rsidRDefault="00D12CB8" w:rsidP="0072741C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1.</w:t>
      </w:r>
      <w:r w:rsidR="00C047BA" w:rsidRPr="0072741C">
        <w:rPr>
          <w:rFonts w:asciiTheme="majorBidi" w:hAnsiTheme="majorBidi" w:cstheme="majorBidi"/>
          <w:sz w:val="28"/>
          <w:szCs w:val="28"/>
        </w:rPr>
        <w:t>Добавление новых сотрудников в систему с указанием личных данных, должности, контактной информации и других необходимых сведений.</w:t>
      </w:r>
    </w:p>
    <w:p w14:paraId="2618576F" w14:textId="47F93B90" w:rsidR="00C047BA" w:rsidRPr="0072741C" w:rsidRDefault="00D12CB8" w:rsidP="0072741C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D12CB8">
        <w:rPr>
          <w:rFonts w:asciiTheme="majorBidi" w:hAnsiTheme="majorBidi" w:cstheme="majorBidi"/>
          <w:sz w:val="28"/>
          <w:szCs w:val="28"/>
        </w:rPr>
        <w:t>2.</w:t>
      </w:r>
      <w:r w:rsidR="00C047BA" w:rsidRPr="0072741C">
        <w:rPr>
          <w:rFonts w:asciiTheme="majorBidi" w:hAnsiTheme="majorBidi" w:cstheme="majorBidi"/>
          <w:sz w:val="28"/>
          <w:szCs w:val="28"/>
        </w:rPr>
        <w:t>Просмотр списка существующих сотрудников с возможностью фильтрации и сортировки.</w:t>
      </w:r>
    </w:p>
    <w:p w14:paraId="0EDF08B5" w14:textId="1E0111FE" w:rsidR="00C047BA" w:rsidRPr="0072741C" w:rsidRDefault="00D12CB8" w:rsidP="0072741C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D12CB8">
        <w:rPr>
          <w:rFonts w:asciiTheme="majorBidi" w:hAnsiTheme="majorBidi" w:cstheme="majorBidi"/>
          <w:sz w:val="28"/>
          <w:szCs w:val="28"/>
        </w:rPr>
        <w:t>3.</w:t>
      </w:r>
      <w:r w:rsidR="00C047BA" w:rsidRPr="0072741C">
        <w:rPr>
          <w:rFonts w:asciiTheme="majorBidi" w:hAnsiTheme="majorBidi" w:cstheme="majorBidi"/>
          <w:sz w:val="28"/>
          <w:szCs w:val="28"/>
        </w:rPr>
        <w:t>Редактирование информации о сотрудниках.</w:t>
      </w:r>
    </w:p>
    <w:p w14:paraId="1D5DB0E4" w14:textId="0E5FB859" w:rsidR="00C047BA" w:rsidRPr="0072741C" w:rsidRDefault="00D12CB8" w:rsidP="0072741C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D12CB8">
        <w:rPr>
          <w:rFonts w:asciiTheme="majorBidi" w:hAnsiTheme="majorBidi" w:cstheme="majorBidi"/>
          <w:sz w:val="28"/>
          <w:szCs w:val="28"/>
        </w:rPr>
        <w:t>4.</w:t>
      </w:r>
      <w:r w:rsidR="00C047BA" w:rsidRPr="0072741C">
        <w:rPr>
          <w:rFonts w:asciiTheme="majorBidi" w:hAnsiTheme="majorBidi" w:cstheme="majorBidi"/>
          <w:sz w:val="28"/>
          <w:szCs w:val="28"/>
        </w:rPr>
        <w:t>Удаление сотрудников из системы.</w:t>
      </w:r>
    </w:p>
    <w:p w14:paraId="1B91597A" w14:textId="444B1D60" w:rsidR="00D12CB8" w:rsidRPr="00D12CB8" w:rsidRDefault="00C047BA" w:rsidP="00D12CB8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72741C">
        <w:rPr>
          <w:rFonts w:asciiTheme="majorBidi" w:hAnsiTheme="majorBidi" w:cstheme="majorBidi"/>
          <w:sz w:val="28"/>
          <w:szCs w:val="28"/>
        </w:rPr>
        <w:t>Финансовая отчетность</w:t>
      </w:r>
      <w:r w:rsidR="00D12CB8" w:rsidRPr="00D12CB8">
        <w:rPr>
          <w:rFonts w:asciiTheme="majorBidi" w:hAnsiTheme="majorBidi" w:cstheme="majorBidi"/>
          <w:sz w:val="28"/>
          <w:szCs w:val="28"/>
        </w:rPr>
        <w:t>.</w:t>
      </w:r>
    </w:p>
    <w:p w14:paraId="71C5BFC5" w14:textId="666B3951" w:rsidR="00C047BA" w:rsidRPr="0072741C" w:rsidRDefault="00D12CB8" w:rsidP="00D12CB8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D12CB8">
        <w:rPr>
          <w:rFonts w:asciiTheme="majorBidi" w:hAnsiTheme="majorBidi" w:cstheme="majorBidi"/>
          <w:sz w:val="28"/>
          <w:szCs w:val="28"/>
        </w:rPr>
        <w:t>1.</w:t>
      </w:r>
      <w:r w:rsidR="00C047BA" w:rsidRPr="0072741C">
        <w:rPr>
          <w:rFonts w:asciiTheme="majorBidi" w:hAnsiTheme="majorBidi" w:cstheme="majorBidi"/>
          <w:sz w:val="28"/>
          <w:szCs w:val="28"/>
        </w:rPr>
        <w:t>Формирование отчетов о продажах за определенный период с разбивкой по товарам, клиентам и сотрудникам.</w:t>
      </w:r>
    </w:p>
    <w:p w14:paraId="4A5ACE18" w14:textId="3FD33F1B" w:rsidR="00C047BA" w:rsidRPr="0072741C" w:rsidRDefault="00D12CB8" w:rsidP="0072741C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D12CB8">
        <w:rPr>
          <w:rFonts w:asciiTheme="majorBidi" w:hAnsiTheme="majorBidi" w:cstheme="majorBidi"/>
          <w:sz w:val="28"/>
          <w:szCs w:val="28"/>
        </w:rPr>
        <w:t>2.</w:t>
      </w:r>
      <w:r w:rsidR="00C047BA" w:rsidRPr="0072741C">
        <w:rPr>
          <w:rFonts w:asciiTheme="majorBidi" w:hAnsiTheme="majorBidi" w:cstheme="majorBidi"/>
          <w:sz w:val="28"/>
          <w:szCs w:val="28"/>
        </w:rPr>
        <w:t>Отчеты о прибыли компании за период.</w:t>
      </w:r>
    </w:p>
    <w:p w14:paraId="18A14D5B" w14:textId="04C62411" w:rsidR="00C047BA" w:rsidRPr="0072741C" w:rsidRDefault="00D12CB8" w:rsidP="0072741C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D12CB8">
        <w:rPr>
          <w:rFonts w:asciiTheme="majorBidi" w:hAnsiTheme="majorBidi" w:cstheme="majorBidi"/>
          <w:sz w:val="28"/>
          <w:szCs w:val="28"/>
        </w:rPr>
        <w:t>3.</w:t>
      </w:r>
      <w:r w:rsidR="00C047BA" w:rsidRPr="0072741C">
        <w:rPr>
          <w:rFonts w:asciiTheme="majorBidi" w:hAnsiTheme="majorBidi" w:cstheme="majorBidi"/>
          <w:sz w:val="28"/>
          <w:szCs w:val="28"/>
        </w:rPr>
        <w:t>Отчеты об остатках товаров на складе.</w:t>
      </w:r>
    </w:p>
    <w:p w14:paraId="3E539127" w14:textId="23194971" w:rsidR="00C047BA" w:rsidRPr="0072741C" w:rsidRDefault="00D12CB8" w:rsidP="00D12CB8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806EBF">
        <w:rPr>
          <w:rFonts w:asciiTheme="majorBidi" w:hAnsiTheme="majorBidi" w:cstheme="majorBidi"/>
          <w:sz w:val="28"/>
          <w:szCs w:val="28"/>
        </w:rPr>
        <w:t>4.</w:t>
      </w:r>
      <w:r w:rsidR="00C047BA" w:rsidRPr="0072741C">
        <w:rPr>
          <w:rFonts w:asciiTheme="majorBidi" w:hAnsiTheme="majorBidi" w:cstheme="majorBidi"/>
          <w:sz w:val="28"/>
          <w:szCs w:val="28"/>
        </w:rPr>
        <w:t>Прогнозирование спроса на товары</w:t>
      </w:r>
    </w:p>
    <w:p w14:paraId="26F46B72" w14:textId="77777777" w:rsidR="00C047BA" w:rsidRPr="0072741C" w:rsidRDefault="00C047BA" w:rsidP="0072741C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72741C">
        <w:rPr>
          <w:rFonts w:asciiTheme="majorBidi" w:hAnsiTheme="majorBidi" w:cstheme="majorBidi"/>
          <w:sz w:val="28"/>
          <w:szCs w:val="28"/>
        </w:rPr>
        <w:t>Использование моделей машинного обучения для анализа исторических данных о продажах и прогнозирования будущего спроса на товары.</w:t>
      </w:r>
    </w:p>
    <w:p w14:paraId="09CACBEF" w14:textId="77777777" w:rsidR="00C047BA" w:rsidRPr="0072741C" w:rsidRDefault="00C047BA" w:rsidP="0072741C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72741C">
        <w:rPr>
          <w:rFonts w:asciiTheme="majorBidi" w:hAnsiTheme="majorBidi" w:cstheme="majorBidi"/>
          <w:sz w:val="28"/>
          <w:szCs w:val="28"/>
        </w:rPr>
        <w:t>Применение алгоритмов временных рядов, таких как ARIMA и LSTM, для построения прогнозов.</w:t>
      </w:r>
    </w:p>
    <w:p w14:paraId="43FE494B" w14:textId="77777777" w:rsidR="00C047BA" w:rsidRPr="0072741C" w:rsidRDefault="00C047BA" w:rsidP="0072741C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72741C">
        <w:rPr>
          <w:rFonts w:asciiTheme="majorBidi" w:hAnsiTheme="majorBidi" w:cstheme="majorBidi"/>
          <w:sz w:val="28"/>
          <w:szCs w:val="28"/>
        </w:rPr>
        <w:t>Визуализация прогнозов спроса в виде графиков и таблиц.</w:t>
      </w:r>
    </w:p>
    <w:p w14:paraId="1D9B5496" w14:textId="1C233BFC" w:rsidR="00C047BA" w:rsidRPr="0072741C" w:rsidRDefault="00C047BA" w:rsidP="00D12CB8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72741C">
        <w:rPr>
          <w:rFonts w:asciiTheme="majorBidi" w:hAnsiTheme="majorBidi" w:cstheme="majorBidi"/>
          <w:sz w:val="28"/>
          <w:szCs w:val="28"/>
        </w:rPr>
        <w:t>Анализ отзывов клиентов</w:t>
      </w:r>
    </w:p>
    <w:p w14:paraId="6B08C453" w14:textId="1B6D2D06" w:rsidR="00C047BA" w:rsidRPr="0072741C" w:rsidRDefault="00D12CB8" w:rsidP="0072741C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D12CB8">
        <w:rPr>
          <w:rFonts w:asciiTheme="majorBidi" w:hAnsiTheme="majorBidi" w:cstheme="majorBidi"/>
          <w:sz w:val="28"/>
          <w:szCs w:val="28"/>
        </w:rPr>
        <w:t>1.</w:t>
      </w:r>
      <w:r w:rsidR="00C047BA" w:rsidRPr="0072741C">
        <w:rPr>
          <w:rFonts w:asciiTheme="majorBidi" w:hAnsiTheme="majorBidi" w:cstheme="majorBidi"/>
          <w:sz w:val="28"/>
          <w:szCs w:val="28"/>
        </w:rPr>
        <w:t>Интеграция с системой обратной связи для сбора отзывов клиентов о товарах и обслуживании.</w:t>
      </w:r>
    </w:p>
    <w:p w14:paraId="4A608915" w14:textId="5E6CE0E0" w:rsidR="00C047BA" w:rsidRPr="0072741C" w:rsidRDefault="00D12CB8" w:rsidP="0072741C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D12CB8">
        <w:rPr>
          <w:rFonts w:asciiTheme="majorBidi" w:hAnsiTheme="majorBidi" w:cstheme="majorBidi"/>
          <w:sz w:val="28"/>
          <w:szCs w:val="28"/>
        </w:rPr>
        <w:t>2.</w:t>
      </w:r>
      <w:r w:rsidR="00C047BA" w:rsidRPr="0072741C">
        <w:rPr>
          <w:rFonts w:asciiTheme="majorBidi" w:hAnsiTheme="majorBidi" w:cstheme="majorBidi"/>
          <w:sz w:val="28"/>
          <w:szCs w:val="28"/>
        </w:rPr>
        <w:t>Применение алгоритмов обработки естественного языка (NLP) для анализа тональности отзывов и выявления ключевых проблем.</w:t>
      </w:r>
    </w:p>
    <w:p w14:paraId="7477B7E1" w14:textId="090D84C9" w:rsidR="00C047BA" w:rsidRPr="0072741C" w:rsidRDefault="00D12CB8" w:rsidP="0072741C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D12CB8">
        <w:rPr>
          <w:rFonts w:asciiTheme="majorBidi" w:hAnsiTheme="majorBidi" w:cstheme="majorBidi"/>
          <w:sz w:val="28"/>
          <w:szCs w:val="28"/>
        </w:rPr>
        <w:t>3.</w:t>
      </w:r>
      <w:r w:rsidR="00C047BA" w:rsidRPr="0072741C">
        <w:rPr>
          <w:rFonts w:asciiTheme="majorBidi" w:hAnsiTheme="majorBidi" w:cstheme="majorBidi"/>
          <w:sz w:val="28"/>
          <w:szCs w:val="28"/>
        </w:rPr>
        <w:t>Формирование аналитических отчетов об удовлетворенности клиентов.</w:t>
      </w:r>
    </w:p>
    <w:p w14:paraId="2FD616FE" w14:textId="77777777" w:rsidR="00C047BA" w:rsidRPr="0072741C" w:rsidRDefault="00C047BA" w:rsidP="0072741C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72741C">
        <w:rPr>
          <w:rFonts w:asciiTheme="majorBidi" w:hAnsiTheme="majorBidi" w:cstheme="majorBidi"/>
          <w:sz w:val="28"/>
          <w:szCs w:val="28"/>
        </w:rPr>
        <w:t>Начало работы</w:t>
      </w:r>
    </w:p>
    <w:p w14:paraId="06F1014D" w14:textId="77777777" w:rsidR="00D12CB8" w:rsidRDefault="00D12CB8" w:rsidP="00D12CB8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D12CB8">
        <w:rPr>
          <w:rFonts w:asciiTheme="majorBidi" w:hAnsiTheme="majorBidi" w:cstheme="majorBidi"/>
          <w:sz w:val="28"/>
          <w:szCs w:val="28"/>
        </w:rPr>
        <w:t>1.</w:t>
      </w:r>
      <w:r w:rsidR="00C047BA" w:rsidRPr="0072741C">
        <w:rPr>
          <w:rFonts w:asciiTheme="majorBidi" w:hAnsiTheme="majorBidi" w:cstheme="majorBidi"/>
          <w:sz w:val="28"/>
          <w:szCs w:val="28"/>
        </w:rPr>
        <w:t>Для запуска консольного приложения следуйте инструкциям, указанным в разделе «Установка и настройка»</w:t>
      </w:r>
      <w:r>
        <w:rPr>
          <w:rFonts w:asciiTheme="majorBidi" w:hAnsiTheme="majorBidi" w:cstheme="majorBidi"/>
          <w:sz w:val="28"/>
          <w:szCs w:val="28"/>
        </w:rPr>
        <w:t>, п</w:t>
      </w:r>
      <w:r w:rsidR="00C047BA" w:rsidRPr="0072741C">
        <w:rPr>
          <w:rFonts w:asciiTheme="majorBidi" w:hAnsiTheme="majorBidi" w:cstheme="majorBidi"/>
          <w:sz w:val="28"/>
          <w:szCs w:val="28"/>
        </w:rPr>
        <w:t>осле успешной установки и настройки приложения вы сможете запустить его из командной строки.</w:t>
      </w:r>
    </w:p>
    <w:p w14:paraId="42900CCE" w14:textId="77777777" w:rsidR="00D12CB8" w:rsidRDefault="00D12CB8" w:rsidP="00D12CB8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2.</w:t>
      </w:r>
      <w:r w:rsidR="00C047BA" w:rsidRPr="0072741C">
        <w:rPr>
          <w:rFonts w:asciiTheme="majorBidi" w:hAnsiTheme="majorBidi" w:cstheme="majorBidi"/>
          <w:sz w:val="28"/>
          <w:szCs w:val="28"/>
        </w:rPr>
        <w:t>При первом запуске приложения вам будет предложено пройти процесс регистрации администратора. Введите требуемую информацию, такую как имя пользователя, пароль и другие необходимые данные.</w:t>
      </w:r>
    </w:p>
    <w:p w14:paraId="0A0D462C" w14:textId="6A75B9BE" w:rsidR="00C047BA" w:rsidRPr="0072741C" w:rsidRDefault="00D12CB8" w:rsidP="00D12CB8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3.</w:t>
      </w:r>
      <w:r w:rsidR="00C047BA" w:rsidRPr="0072741C">
        <w:rPr>
          <w:rFonts w:asciiTheme="majorBidi" w:hAnsiTheme="majorBidi" w:cstheme="majorBidi"/>
          <w:sz w:val="28"/>
          <w:szCs w:val="28"/>
        </w:rPr>
        <w:t>После успешной регистрации вы сможете войти в систему с учетными данными администратора и получите доступ к полному функционалу консольного приложения.</w:t>
      </w:r>
    </w:p>
    <w:p w14:paraId="108736CC" w14:textId="1D18D1FA" w:rsidR="00C047BA" w:rsidRPr="0072741C" w:rsidRDefault="00C047BA" w:rsidP="00D12CB8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72741C">
        <w:rPr>
          <w:rFonts w:asciiTheme="majorBidi" w:hAnsiTheme="majorBidi" w:cstheme="majorBidi"/>
          <w:sz w:val="28"/>
          <w:szCs w:val="28"/>
        </w:rPr>
        <w:t xml:space="preserve">Использование </w:t>
      </w:r>
      <w:proofErr w:type="spellStart"/>
      <w:r w:rsidRPr="0072741C">
        <w:rPr>
          <w:rFonts w:asciiTheme="majorBidi" w:hAnsiTheme="majorBidi" w:cstheme="majorBidi"/>
          <w:sz w:val="28"/>
          <w:szCs w:val="28"/>
        </w:rPr>
        <w:t>приложения</w:t>
      </w:r>
      <w:r w:rsidR="00D12CB8">
        <w:rPr>
          <w:rFonts w:asciiTheme="majorBidi" w:hAnsiTheme="majorBidi" w:cstheme="majorBidi"/>
          <w:sz w:val="28"/>
          <w:szCs w:val="28"/>
        </w:rPr>
        <w:t>.</w:t>
      </w:r>
      <w:r w:rsidRPr="0072741C">
        <w:rPr>
          <w:rFonts w:asciiTheme="majorBidi" w:hAnsiTheme="majorBidi" w:cstheme="majorBidi"/>
          <w:sz w:val="28"/>
          <w:szCs w:val="28"/>
        </w:rPr>
        <w:t>После</w:t>
      </w:r>
      <w:proofErr w:type="spellEnd"/>
      <w:r w:rsidRPr="0072741C">
        <w:rPr>
          <w:rFonts w:asciiTheme="majorBidi" w:hAnsiTheme="majorBidi" w:cstheme="majorBidi"/>
          <w:sz w:val="28"/>
          <w:szCs w:val="28"/>
        </w:rPr>
        <w:t xml:space="preserve"> успешной авторизации в системе вам будет представлено главное меню, содержащее различные опции для работы с приложением. Вы можете перемещаться по меню, используя цифровые клавиши или специальные команды, указанные в меню.</w:t>
      </w:r>
    </w:p>
    <w:p w14:paraId="7CC7A72B" w14:textId="202B1FBD" w:rsidR="00C047BA" w:rsidRPr="0072741C" w:rsidRDefault="00C047BA" w:rsidP="0072741C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72741C">
        <w:rPr>
          <w:rFonts w:asciiTheme="majorBidi" w:hAnsiTheme="majorBidi" w:cstheme="majorBidi"/>
          <w:sz w:val="28"/>
          <w:szCs w:val="28"/>
        </w:rPr>
        <w:t>Финансовая отчетность</w:t>
      </w:r>
    </w:p>
    <w:p w14:paraId="4CB8888E" w14:textId="5C3C338B" w:rsidR="00C047BA" w:rsidRPr="0072741C" w:rsidRDefault="0072741C" w:rsidP="00D12CB8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1.</w:t>
      </w:r>
      <w:r w:rsidR="00C047BA" w:rsidRPr="0072741C">
        <w:rPr>
          <w:rFonts w:asciiTheme="majorBidi" w:hAnsiTheme="majorBidi" w:cstheme="majorBidi"/>
          <w:sz w:val="28"/>
          <w:szCs w:val="28"/>
        </w:rPr>
        <w:t>В этом разделе вы можете формировать различные финансовые отчеты, такие как отчеты о продажах, прибыли компании и остатках товаров на складе.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C047BA" w:rsidRPr="0072741C">
        <w:rPr>
          <w:rFonts w:asciiTheme="majorBidi" w:hAnsiTheme="majorBidi" w:cstheme="majorBidi"/>
          <w:sz w:val="28"/>
          <w:szCs w:val="28"/>
        </w:rPr>
        <w:t>Для формирования отчета о продажах выберите соответствующую опцию из меню. Вам будет предложено указать период, за который необходимо сформировать отчет</w:t>
      </w:r>
      <w:r>
        <w:rPr>
          <w:rFonts w:asciiTheme="majorBidi" w:hAnsiTheme="majorBidi" w:cstheme="majorBidi"/>
          <w:sz w:val="28"/>
          <w:szCs w:val="28"/>
        </w:rPr>
        <w:t>, с</w:t>
      </w:r>
      <w:r w:rsidR="00C047BA" w:rsidRPr="0072741C">
        <w:rPr>
          <w:rFonts w:asciiTheme="majorBidi" w:hAnsiTheme="majorBidi" w:cstheme="majorBidi"/>
          <w:sz w:val="28"/>
          <w:szCs w:val="28"/>
        </w:rPr>
        <w:t>истема сгенерирует отчет с разбивкой по товарам, клиентам и сотрудникам.</w:t>
      </w:r>
    </w:p>
    <w:p w14:paraId="05C542A5" w14:textId="19D0E8FC" w:rsidR="00C047BA" w:rsidRPr="0072741C" w:rsidRDefault="0072741C" w:rsidP="0072741C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2. </w:t>
      </w:r>
      <w:r w:rsidR="00C047BA" w:rsidRPr="0072741C">
        <w:rPr>
          <w:rFonts w:asciiTheme="majorBidi" w:hAnsiTheme="majorBidi" w:cstheme="majorBidi"/>
          <w:sz w:val="28"/>
          <w:szCs w:val="28"/>
        </w:rPr>
        <w:t>Для формирования отчета о прибыли компании выберите соответствующую опцию</w:t>
      </w:r>
      <w:r>
        <w:rPr>
          <w:rFonts w:asciiTheme="majorBidi" w:hAnsiTheme="majorBidi" w:cstheme="majorBidi"/>
          <w:sz w:val="28"/>
          <w:szCs w:val="28"/>
        </w:rPr>
        <w:t>,</w:t>
      </w:r>
      <w:r w:rsidR="00C047BA" w:rsidRPr="0072741C">
        <w:rPr>
          <w:rFonts w:asciiTheme="majorBidi" w:hAnsiTheme="majorBidi" w:cstheme="majorBidi"/>
          <w:sz w:val="28"/>
          <w:szCs w:val="28"/>
        </w:rPr>
        <w:t xml:space="preserve"> Вам будет предложено указать период, за который необходимо сформировать отчет</w:t>
      </w:r>
      <w:r>
        <w:rPr>
          <w:rFonts w:asciiTheme="majorBidi" w:hAnsiTheme="majorBidi" w:cstheme="majorBidi"/>
          <w:sz w:val="28"/>
          <w:szCs w:val="28"/>
        </w:rPr>
        <w:t>, с</w:t>
      </w:r>
      <w:r w:rsidR="00C047BA" w:rsidRPr="0072741C">
        <w:rPr>
          <w:rFonts w:asciiTheme="majorBidi" w:hAnsiTheme="majorBidi" w:cstheme="majorBidi"/>
          <w:sz w:val="28"/>
          <w:szCs w:val="28"/>
        </w:rPr>
        <w:t>истема рассчитает и отобразит общую прибыль компании за выбранный период.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C047BA" w:rsidRPr="0072741C">
        <w:rPr>
          <w:rFonts w:asciiTheme="majorBidi" w:hAnsiTheme="majorBidi" w:cstheme="majorBidi"/>
          <w:sz w:val="28"/>
          <w:szCs w:val="28"/>
        </w:rPr>
        <w:t>Для формирования отчета об остатках товаров на складе выберите соответствующую опцию</w:t>
      </w:r>
      <w:r>
        <w:rPr>
          <w:rFonts w:asciiTheme="majorBidi" w:hAnsiTheme="majorBidi" w:cstheme="majorBidi"/>
          <w:sz w:val="28"/>
          <w:szCs w:val="28"/>
        </w:rPr>
        <w:t>, с</w:t>
      </w:r>
      <w:r w:rsidR="00C047BA" w:rsidRPr="0072741C">
        <w:rPr>
          <w:rFonts w:asciiTheme="majorBidi" w:hAnsiTheme="majorBidi" w:cstheme="majorBidi"/>
          <w:sz w:val="28"/>
          <w:szCs w:val="28"/>
        </w:rPr>
        <w:t>истема сформирует отчет, показывающий текущие остатки товаров на складе, с возможностью применить фильтры и сортировку.</w:t>
      </w:r>
    </w:p>
    <w:p w14:paraId="6B258092" w14:textId="7E86DA71" w:rsidR="00C047BA" w:rsidRPr="0072741C" w:rsidRDefault="00C047BA" w:rsidP="0072741C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72741C">
        <w:rPr>
          <w:rFonts w:asciiTheme="majorBidi" w:hAnsiTheme="majorBidi" w:cstheme="majorBidi"/>
          <w:sz w:val="28"/>
          <w:szCs w:val="28"/>
        </w:rPr>
        <w:t>Прогнозирование спроса на товары</w:t>
      </w:r>
    </w:p>
    <w:p w14:paraId="52B09D0F" w14:textId="77777777" w:rsidR="0072741C" w:rsidRDefault="0072741C" w:rsidP="0072741C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1.</w:t>
      </w:r>
      <w:r w:rsidR="00C047BA" w:rsidRPr="0072741C">
        <w:rPr>
          <w:rFonts w:asciiTheme="majorBidi" w:hAnsiTheme="majorBidi" w:cstheme="majorBidi"/>
          <w:sz w:val="28"/>
          <w:szCs w:val="28"/>
        </w:rPr>
        <w:t>В этом разделе вы можете использовать модели машинного обучения для анализа исторических данных о продажах и прогнозирования будущего спроса на товары.</w:t>
      </w:r>
    </w:p>
    <w:p w14:paraId="58FD66E3" w14:textId="77777777" w:rsidR="0072741C" w:rsidRDefault="0072741C" w:rsidP="0072741C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2.</w:t>
      </w:r>
      <w:r w:rsidR="00C047BA" w:rsidRPr="0072741C">
        <w:rPr>
          <w:rFonts w:asciiTheme="majorBidi" w:hAnsiTheme="majorBidi" w:cstheme="majorBidi"/>
          <w:sz w:val="28"/>
          <w:szCs w:val="28"/>
        </w:rPr>
        <w:t>Для построения прогноза спроса выберите соответствующую опцию из меню</w:t>
      </w:r>
      <w:r>
        <w:rPr>
          <w:rFonts w:asciiTheme="majorBidi" w:hAnsiTheme="majorBidi" w:cstheme="majorBidi"/>
          <w:sz w:val="28"/>
          <w:szCs w:val="28"/>
        </w:rPr>
        <w:t>, с</w:t>
      </w:r>
      <w:r w:rsidR="00C047BA" w:rsidRPr="0072741C">
        <w:rPr>
          <w:rFonts w:asciiTheme="majorBidi" w:hAnsiTheme="majorBidi" w:cstheme="majorBidi"/>
          <w:sz w:val="28"/>
          <w:szCs w:val="28"/>
        </w:rPr>
        <w:t>истема предложит вам выбрать алгоритм для построения прогноза, например, ARIMA или LSTM.</w:t>
      </w:r>
    </w:p>
    <w:p w14:paraId="151430BF" w14:textId="77777777" w:rsidR="0072741C" w:rsidRDefault="0072741C" w:rsidP="0072741C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3. </w:t>
      </w:r>
      <w:r w:rsidR="00C047BA" w:rsidRPr="0072741C">
        <w:rPr>
          <w:rFonts w:asciiTheme="majorBidi" w:hAnsiTheme="majorBidi" w:cstheme="majorBidi"/>
          <w:sz w:val="28"/>
          <w:szCs w:val="28"/>
        </w:rPr>
        <w:t>После выбора алгоритма система проанализирует исторические данные о продажах и построит прогноз спроса на товары на заданный период в будущем.</w:t>
      </w:r>
    </w:p>
    <w:p w14:paraId="5A1BA6E7" w14:textId="77777777" w:rsidR="0072741C" w:rsidRDefault="0072741C" w:rsidP="0072741C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4. </w:t>
      </w:r>
      <w:r w:rsidR="00C047BA" w:rsidRPr="0072741C">
        <w:rPr>
          <w:rFonts w:asciiTheme="majorBidi" w:hAnsiTheme="majorBidi" w:cstheme="majorBidi"/>
          <w:sz w:val="28"/>
          <w:szCs w:val="28"/>
        </w:rPr>
        <w:t>Результаты прогноза будут представлены в виде графиков и таблиц, которые можно просмотреть и проанализировать непосредственно в консольном приложении.</w:t>
      </w:r>
    </w:p>
    <w:p w14:paraId="32713CD1" w14:textId="0AC2B03D" w:rsidR="00C047BA" w:rsidRPr="0072741C" w:rsidRDefault="00C047BA" w:rsidP="0072741C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72741C">
        <w:rPr>
          <w:rFonts w:asciiTheme="majorBidi" w:hAnsiTheme="majorBidi" w:cstheme="majorBidi"/>
          <w:sz w:val="28"/>
          <w:szCs w:val="28"/>
        </w:rPr>
        <w:t>Анализ отзывов клиентов</w:t>
      </w:r>
      <w:r w:rsidR="0072741C">
        <w:rPr>
          <w:rFonts w:asciiTheme="majorBidi" w:hAnsiTheme="majorBidi" w:cstheme="majorBidi"/>
          <w:sz w:val="28"/>
          <w:szCs w:val="28"/>
        </w:rPr>
        <w:t>.</w:t>
      </w:r>
    </w:p>
    <w:p w14:paraId="5E3CEFC0" w14:textId="71DBBF5D" w:rsidR="0072741C" w:rsidRDefault="0072741C" w:rsidP="0072741C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1.</w:t>
      </w:r>
      <w:r w:rsidR="00C047BA" w:rsidRPr="0072741C">
        <w:rPr>
          <w:rFonts w:asciiTheme="majorBidi" w:hAnsiTheme="majorBidi" w:cstheme="majorBidi"/>
          <w:sz w:val="28"/>
          <w:szCs w:val="28"/>
        </w:rPr>
        <w:t>В этом разделе</w:t>
      </w:r>
      <w:r w:rsidR="0063249E">
        <w:rPr>
          <w:rFonts w:asciiTheme="majorBidi" w:hAnsiTheme="majorBidi" w:cstheme="majorBidi"/>
          <w:sz w:val="28"/>
          <w:szCs w:val="28"/>
        </w:rPr>
        <w:t xml:space="preserve"> можно</w:t>
      </w:r>
      <w:r w:rsidR="00C047BA" w:rsidRPr="0072741C">
        <w:rPr>
          <w:rFonts w:asciiTheme="majorBidi" w:hAnsiTheme="majorBidi" w:cstheme="majorBidi"/>
          <w:sz w:val="28"/>
          <w:szCs w:val="28"/>
        </w:rPr>
        <w:t xml:space="preserve"> анализировать отзывы клиентов о товарах и обслуживании с использованием алгоритмов обработки естественного языка (NLP).</w:t>
      </w:r>
    </w:p>
    <w:p w14:paraId="764A176B" w14:textId="77777777" w:rsidR="0072741C" w:rsidRDefault="0072741C" w:rsidP="0072741C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2.</w:t>
      </w:r>
      <w:r w:rsidR="00C047BA" w:rsidRPr="0072741C">
        <w:rPr>
          <w:rFonts w:asciiTheme="majorBidi" w:hAnsiTheme="majorBidi" w:cstheme="majorBidi"/>
          <w:sz w:val="28"/>
          <w:szCs w:val="28"/>
        </w:rPr>
        <w:t>Для анализа отзывов выберите соответствующую опцию из меню. Система предложит вам выбрать период, за который необходимо проанализировать отзывы.</w:t>
      </w:r>
    </w:p>
    <w:p w14:paraId="30D2A6D5" w14:textId="619BE453" w:rsidR="00C047BA" w:rsidRPr="0072741C" w:rsidRDefault="0072741C" w:rsidP="00D12CB8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3.</w:t>
      </w:r>
      <w:r w:rsidR="00C047BA" w:rsidRPr="0072741C">
        <w:rPr>
          <w:rFonts w:asciiTheme="majorBidi" w:hAnsiTheme="majorBidi" w:cstheme="majorBidi"/>
          <w:sz w:val="28"/>
          <w:szCs w:val="28"/>
        </w:rPr>
        <w:t>После выбора периода система применит алгоритмы NLP для анализа тональности отзывов и выявления ключевых проблем, упоминаемых клиентами.</w:t>
      </w:r>
      <w:r w:rsidR="00D12CB8">
        <w:rPr>
          <w:rFonts w:asciiTheme="majorBidi" w:hAnsiTheme="majorBidi" w:cstheme="majorBidi"/>
          <w:sz w:val="28"/>
          <w:szCs w:val="28"/>
        </w:rPr>
        <w:t xml:space="preserve"> </w:t>
      </w:r>
      <w:r w:rsidR="00C047BA" w:rsidRPr="0072741C">
        <w:rPr>
          <w:rFonts w:asciiTheme="majorBidi" w:hAnsiTheme="majorBidi" w:cstheme="majorBidi"/>
          <w:sz w:val="28"/>
          <w:szCs w:val="28"/>
        </w:rPr>
        <w:t>Результаты анализа будут представлены в виде аналитических отчетов, показывающих общий уровень удовлетворенности клиентов, наиболее часто упоминаемые проблемы и другую полезную информацию.</w:t>
      </w:r>
    </w:p>
    <w:p w14:paraId="06300695" w14:textId="7A6614EA" w:rsidR="00C047BA" w:rsidRPr="0072741C" w:rsidRDefault="00C047BA" w:rsidP="0072741C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72741C">
        <w:rPr>
          <w:rFonts w:asciiTheme="majorBidi" w:hAnsiTheme="majorBidi" w:cstheme="majorBidi"/>
          <w:sz w:val="28"/>
          <w:szCs w:val="28"/>
        </w:rPr>
        <w:t>Поддержка и обновления</w:t>
      </w:r>
    </w:p>
    <w:p w14:paraId="3F188FFF" w14:textId="77777777" w:rsidR="00C047BA" w:rsidRPr="0072741C" w:rsidRDefault="00C047BA" w:rsidP="0072741C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72741C">
        <w:rPr>
          <w:rFonts w:asciiTheme="majorBidi" w:hAnsiTheme="majorBidi" w:cstheme="majorBidi"/>
          <w:sz w:val="28"/>
          <w:szCs w:val="28"/>
        </w:rPr>
        <w:t>1.Если у вас возникли проблемы или вопросы при использовании консольного приложения, обратитесь в службу технической поддержки по контактным данным, указанным в разделе "Справка".</w:t>
      </w:r>
    </w:p>
    <w:p w14:paraId="71B74148" w14:textId="27C1479D" w:rsidR="00C047BA" w:rsidRPr="0072741C" w:rsidRDefault="00C047BA" w:rsidP="0072741C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72741C">
        <w:rPr>
          <w:rFonts w:asciiTheme="majorBidi" w:hAnsiTheme="majorBidi" w:cstheme="majorBidi"/>
          <w:sz w:val="28"/>
          <w:szCs w:val="28"/>
        </w:rPr>
        <w:t>2. Регулярно проверяйте наличие обновлений приложения, которые могут содержать исправления ошибок, улучшения производительности и новые функции. Инструкции по установке обновлений можно найти в разделе "Справка".</w:t>
      </w:r>
    </w:p>
    <w:p w14:paraId="3ED987EE" w14:textId="39B593F2" w:rsidR="00933E8D" w:rsidRPr="0072741C" w:rsidRDefault="00C047BA" w:rsidP="0072741C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72741C">
        <w:rPr>
          <w:rFonts w:asciiTheme="majorBidi" w:hAnsiTheme="majorBidi" w:cstheme="majorBidi"/>
          <w:sz w:val="28"/>
          <w:szCs w:val="28"/>
        </w:rPr>
        <w:t>Консольное приложение для управления торговой компанией УК «</w:t>
      </w:r>
      <w:proofErr w:type="spellStart"/>
      <w:r w:rsidRPr="0072741C">
        <w:rPr>
          <w:rFonts w:asciiTheme="majorBidi" w:hAnsiTheme="majorBidi" w:cstheme="majorBidi"/>
          <w:sz w:val="28"/>
          <w:szCs w:val="28"/>
        </w:rPr>
        <w:t>Сибтензоприбор</w:t>
      </w:r>
      <w:proofErr w:type="spellEnd"/>
      <w:r w:rsidRPr="0072741C">
        <w:rPr>
          <w:rFonts w:asciiTheme="majorBidi" w:hAnsiTheme="majorBidi" w:cstheme="majorBidi"/>
          <w:sz w:val="28"/>
          <w:szCs w:val="28"/>
        </w:rPr>
        <w:t>» предоставляет широкий набор функций для автоматизации основных бизнес-процессов компании. С помощью этого приложения сотрудники компании могут эффективно управлять товарами, заказ</w:t>
      </w:r>
    </w:p>
    <w:p w14:paraId="668CA514" w14:textId="492890D0" w:rsidR="00B162A9" w:rsidRDefault="002859D2" w:rsidP="002859D2">
      <w:pPr>
        <w:pStyle w:val="1"/>
      </w:pPr>
      <w:bookmarkStart w:id="12" w:name="_Toc156933444"/>
      <w:r w:rsidRPr="002859D2">
        <w:t>10.Тестирование ИС</w:t>
      </w:r>
      <w:bookmarkEnd w:id="12"/>
    </w:p>
    <w:p w14:paraId="3C6E7268" w14:textId="5CF03092" w:rsidR="009E1983" w:rsidRDefault="00C747D1" w:rsidP="00DA76BF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В результате тестирования модели были получены следующие результаты.</w:t>
      </w:r>
    </w:p>
    <w:p w14:paraId="5C5A3E1B" w14:textId="39E64072" w:rsidR="00C747D1" w:rsidRDefault="00C747D1" w:rsidP="00DA76BF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C747D1">
        <w:drawing>
          <wp:inline distT="0" distB="0" distL="0" distR="0" wp14:anchorId="5143340C" wp14:editId="530B0549">
            <wp:extent cx="5181600" cy="2447925"/>
            <wp:effectExtent l="0" t="0" r="0" b="9525"/>
            <wp:docPr id="20798802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88028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41C56" w14:textId="0DD6D80B" w:rsidR="00C747D1" w:rsidRDefault="00C747D1" w:rsidP="00DA76BF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C747D1">
        <w:drawing>
          <wp:inline distT="0" distB="0" distL="0" distR="0" wp14:anchorId="062AE8DA" wp14:editId="4CB38405">
            <wp:extent cx="5419725" cy="3967480"/>
            <wp:effectExtent l="0" t="0" r="9525" b="0"/>
            <wp:docPr id="13324324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43246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51ED1" w14:textId="03B35F26" w:rsidR="00C747D1" w:rsidRDefault="00C747D1" w:rsidP="00DA76BF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Рисунок 8. – Распределение цен на продукцию компании </w:t>
      </w:r>
    </w:p>
    <w:p w14:paraId="5F054320" w14:textId="13B57F58" w:rsidR="00C747D1" w:rsidRDefault="00C747D1" w:rsidP="00DA76BF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Сравнение цен по категориям товаров представлено на рисунке 9.</w:t>
      </w:r>
    </w:p>
    <w:p w14:paraId="07CB0EF0" w14:textId="20C71ACA" w:rsidR="00C747D1" w:rsidRDefault="00C747D1" w:rsidP="00DA76BF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115B8DC7" wp14:editId="23934AD5">
            <wp:extent cx="5629275" cy="3067050"/>
            <wp:effectExtent l="0" t="0" r="9525" b="0"/>
            <wp:docPr id="9488839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88393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C8BA7" w14:textId="52976C12" w:rsidR="00C747D1" w:rsidRDefault="00C747D1" w:rsidP="00DA76BF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Рисунок 9. – Сравнение цен по категориям товаров </w:t>
      </w:r>
    </w:p>
    <w:p w14:paraId="770938D2" w14:textId="07F20F13" w:rsidR="00C747D1" w:rsidRDefault="00C747D1" w:rsidP="00DA76BF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Также проводился анализ связи цен на продукцию и количеством продаж.</w:t>
      </w:r>
    </w:p>
    <w:p w14:paraId="60F4E60E" w14:textId="4E7C4BA7" w:rsidR="00C747D1" w:rsidRDefault="00C747D1" w:rsidP="00DA76BF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C747D1">
        <w:drawing>
          <wp:inline distT="0" distB="0" distL="0" distR="0" wp14:anchorId="116F1432" wp14:editId="69E735DD">
            <wp:extent cx="5314950" cy="4400550"/>
            <wp:effectExtent l="0" t="0" r="0" b="0"/>
            <wp:docPr id="9749048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90484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DBF37" w14:textId="644C637C" w:rsidR="00C747D1" w:rsidRDefault="00C747D1" w:rsidP="00DA76BF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Рисунок 10. – Связь между ценой и количеством проданной продукции</w:t>
      </w:r>
    </w:p>
    <w:p w14:paraId="663C3CEE" w14:textId="6AFBD2D8" w:rsidR="00654BCC" w:rsidRDefault="00C747D1" w:rsidP="00DA76BF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C747D1">
        <w:drawing>
          <wp:inline distT="0" distB="0" distL="0" distR="0" wp14:anchorId="59D4A659" wp14:editId="30E4A131">
            <wp:extent cx="5429250" cy="3705225"/>
            <wp:effectExtent l="0" t="0" r="0" b="9525"/>
            <wp:docPr id="16159001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90010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93B6C" w14:textId="7165CB4B" w:rsidR="00C747D1" w:rsidRDefault="00C747D1" w:rsidP="00DA76BF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Рисунок 11. – Соотношение категорий продукции в портфеле продаж</w:t>
      </w:r>
    </w:p>
    <w:p w14:paraId="6F207757" w14:textId="4FE59302" w:rsidR="00654BCC" w:rsidRDefault="00C747D1" w:rsidP="00DA76BF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Сравнение  средних цен по категориям товаров в соответствии с уровнем продаж</w:t>
      </w:r>
    </w:p>
    <w:p w14:paraId="1B7A7F6A" w14:textId="703E2E91" w:rsidR="00C747D1" w:rsidRDefault="00C747D1" w:rsidP="00DA76BF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C747D1">
        <w:drawing>
          <wp:inline distT="0" distB="0" distL="0" distR="0" wp14:anchorId="1C8D5502" wp14:editId="2F79BF75">
            <wp:extent cx="5534025" cy="3733800"/>
            <wp:effectExtent l="0" t="0" r="9525" b="0"/>
            <wp:docPr id="18949809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8096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46C9C" w14:textId="4E08B3E2" w:rsidR="00C747D1" w:rsidRPr="00C747D1" w:rsidRDefault="00C747D1" w:rsidP="00C747D1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Рисунок 12. - </w:t>
      </w:r>
      <w:r w:rsidRPr="00C747D1">
        <w:rPr>
          <w:rFonts w:asciiTheme="majorBidi" w:hAnsiTheme="majorBidi" w:cstheme="majorBidi"/>
          <w:sz w:val="28"/>
          <w:szCs w:val="28"/>
        </w:rPr>
        <w:t>Сравнение  средних цен по категориям товаров в соответствии с уровнем продаж</w:t>
      </w:r>
      <w:bookmarkStart w:id="13" w:name="_Toc156933445"/>
    </w:p>
    <w:p w14:paraId="067EB4CD" w14:textId="778DB1E9" w:rsidR="00563F80" w:rsidRDefault="00272A85" w:rsidP="00272A85">
      <w:pPr>
        <w:pStyle w:val="1"/>
      </w:pPr>
      <w:r>
        <w:t>Заключение</w:t>
      </w:r>
      <w:bookmarkEnd w:id="13"/>
      <w:r>
        <w:t xml:space="preserve"> </w:t>
      </w:r>
    </w:p>
    <w:p w14:paraId="6C0B476E" w14:textId="70CF2924" w:rsidR="00166059" w:rsidRPr="00166059" w:rsidRDefault="00166059" w:rsidP="00166059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166059">
        <w:rPr>
          <w:rFonts w:asciiTheme="majorBidi" w:hAnsiTheme="majorBidi" w:cstheme="majorBidi"/>
          <w:sz w:val="28"/>
          <w:szCs w:val="28"/>
        </w:rPr>
        <w:t>В рамках выполнения курсового проекта было разработано консольное приложение для управления бизнес-процессами торговой компании УК «</w:t>
      </w:r>
      <w:proofErr w:type="spellStart"/>
      <w:r w:rsidRPr="00166059">
        <w:rPr>
          <w:rFonts w:asciiTheme="majorBidi" w:hAnsiTheme="majorBidi" w:cstheme="majorBidi"/>
          <w:sz w:val="28"/>
          <w:szCs w:val="28"/>
        </w:rPr>
        <w:t>Сибтензоприбор</w:t>
      </w:r>
      <w:proofErr w:type="spellEnd"/>
      <w:r w:rsidRPr="00166059">
        <w:rPr>
          <w:rFonts w:asciiTheme="majorBidi" w:hAnsiTheme="majorBidi" w:cstheme="majorBidi"/>
          <w:sz w:val="28"/>
          <w:szCs w:val="28"/>
        </w:rPr>
        <w:t>», специализирующейся на продаже оборудования для добычи угля</w:t>
      </w:r>
      <w:r>
        <w:rPr>
          <w:rFonts w:asciiTheme="majorBidi" w:hAnsiTheme="majorBidi" w:cstheme="majorBidi"/>
          <w:sz w:val="28"/>
          <w:szCs w:val="28"/>
        </w:rPr>
        <w:t>, с</w:t>
      </w:r>
      <w:r w:rsidRPr="00166059">
        <w:rPr>
          <w:rFonts w:asciiTheme="majorBidi" w:hAnsiTheme="majorBidi" w:cstheme="majorBidi"/>
          <w:sz w:val="28"/>
          <w:szCs w:val="28"/>
        </w:rPr>
        <w:t>озданное приложение позволяет осуществлять централизованное управление товарами, заказами, данными клиентов и сотрудников, формировать финансовую отчетность, а также прогнозировать спрос на товары и анализировать отзывы клиентов с помощью элементов машинного обучения.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66059">
        <w:rPr>
          <w:rFonts w:asciiTheme="majorBidi" w:hAnsiTheme="majorBidi" w:cstheme="majorBidi"/>
          <w:sz w:val="28"/>
          <w:szCs w:val="28"/>
        </w:rPr>
        <w:t>В процессе тестирования была подтверждена работоспособность консольного приложения, стабильная производительность при работе с большими объемами данных, корректная обработка основных операций управления в соответствии с техническим заданием.</w:t>
      </w:r>
    </w:p>
    <w:p w14:paraId="14D40DC2" w14:textId="77777777" w:rsidR="00166059" w:rsidRDefault="00166059" w:rsidP="00166059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166059">
        <w:rPr>
          <w:rFonts w:asciiTheme="majorBidi" w:hAnsiTheme="majorBidi" w:cstheme="majorBidi"/>
          <w:sz w:val="28"/>
          <w:szCs w:val="28"/>
        </w:rPr>
        <w:t>Основные функциональные возможности разработанного приложения:</w:t>
      </w:r>
    </w:p>
    <w:p w14:paraId="554A7EDB" w14:textId="01FB952D" w:rsidR="00166059" w:rsidRDefault="00166059" w:rsidP="00166059">
      <w:pPr>
        <w:pStyle w:val="a3"/>
        <w:numPr>
          <w:ilvl w:val="0"/>
          <w:numId w:val="26"/>
        </w:numPr>
        <w:spacing w:after="0" w:line="360" w:lineRule="auto"/>
        <w:ind w:left="0" w:firstLine="709"/>
        <w:contextualSpacing w:val="0"/>
        <w:jc w:val="both"/>
        <w:rPr>
          <w:rFonts w:asciiTheme="majorBidi" w:hAnsiTheme="majorBidi" w:cstheme="majorBidi"/>
          <w:sz w:val="28"/>
          <w:szCs w:val="28"/>
        </w:rPr>
      </w:pPr>
      <w:r w:rsidRPr="00166059">
        <w:rPr>
          <w:rFonts w:asciiTheme="majorBidi" w:hAnsiTheme="majorBidi" w:cstheme="majorBidi"/>
          <w:sz w:val="28"/>
          <w:szCs w:val="28"/>
        </w:rPr>
        <w:t>управление товарами: добавление, просмотр, редактирование и удаление информации о товарах, включая название, категорию, цену и количество на складе;</w:t>
      </w:r>
    </w:p>
    <w:p w14:paraId="6C708948" w14:textId="77777777" w:rsidR="00166059" w:rsidRDefault="00166059" w:rsidP="00166059">
      <w:pPr>
        <w:pStyle w:val="a3"/>
        <w:numPr>
          <w:ilvl w:val="0"/>
          <w:numId w:val="26"/>
        </w:numPr>
        <w:spacing w:after="0" w:line="360" w:lineRule="auto"/>
        <w:ind w:left="0" w:firstLine="709"/>
        <w:contextualSpacing w:val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о</w:t>
      </w:r>
      <w:r w:rsidRPr="00166059">
        <w:rPr>
          <w:rFonts w:asciiTheme="majorBidi" w:hAnsiTheme="majorBidi" w:cstheme="majorBidi"/>
          <w:sz w:val="28"/>
          <w:szCs w:val="28"/>
        </w:rPr>
        <w:t>бработка заказов: создание новых заказов с выбором товаров и указанием информации о клиенте, просмотр существующих заказов, обновление статусов заказов, формирование печатных форм;</w:t>
      </w:r>
    </w:p>
    <w:p w14:paraId="4862EA10" w14:textId="77777777" w:rsidR="00166059" w:rsidRDefault="00166059" w:rsidP="00166059">
      <w:pPr>
        <w:pStyle w:val="a3"/>
        <w:numPr>
          <w:ilvl w:val="0"/>
          <w:numId w:val="26"/>
        </w:numPr>
        <w:spacing w:after="0" w:line="360" w:lineRule="auto"/>
        <w:ind w:left="0" w:firstLine="709"/>
        <w:contextualSpacing w:val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у</w:t>
      </w:r>
      <w:r w:rsidRPr="00166059">
        <w:rPr>
          <w:rFonts w:asciiTheme="majorBidi" w:hAnsiTheme="majorBidi" w:cstheme="majorBidi"/>
          <w:sz w:val="28"/>
          <w:szCs w:val="28"/>
        </w:rPr>
        <w:t>правление данными клиентов: добавление новых клиентов, просмотр и редактирование контактной информации, истории заказов и других данных;</w:t>
      </w:r>
    </w:p>
    <w:p w14:paraId="31126750" w14:textId="77777777" w:rsidR="00166059" w:rsidRDefault="00166059" w:rsidP="00166059">
      <w:pPr>
        <w:pStyle w:val="a3"/>
        <w:numPr>
          <w:ilvl w:val="0"/>
          <w:numId w:val="26"/>
        </w:numPr>
        <w:spacing w:after="0" w:line="360" w:lineRule="auto"/>
        <w:ind w:left="0" w:firstLine="709"/>
        <w:contextualSpacing w:val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у</w:t>
      </w:r>
      <w:r w:rsidRPr="00166059">
        <w:rPr>
          <w:rFonts w:asciiTheme="majorBidi" w:hAnsiTheme="majorBidi" w:cstheme="majorBidi"/>
          <w:sz w:val="28"/>
          <w:szCs w:val="28"/>
        </w:rPr>
        <w:t>правление персоналом: добавление, просмотр, редактирование и удаление информации о сотрудниках, включая личные данные, должность и контактную информацию;</w:t>
      </w:r>
    </w:p>
    <w:p w14:paraId="6D58E4BE" w14:textId="77777777" w:rsidR="00166059" w:rsidRDefault="00166059" w:rsidP="00166059">
      <w:pPr>
        <w:pStyle w:val="a3"/>
        <w:numPr>
          <w:ilvl w:val="0"/>
          <w:numId w:val="26"/>
        </w:numPr>
        <w:spacing w:after="0" w:line="360" w:lineRule="auto"/>
        <w:ind w:left="0" w:firstLine="709"/>
        <w:contextualSpacing w:val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ф</w:t>
      </w:r>
      <w:r w:rsidRPr="00166059">
        <w:rPr>
          <w:rFonts w:asciiTheme="majorBidi" w:hAnsiTheme="majorBidi" w:cstheme="majorBidi"/>
          <w:sz w:val="28"/>
          <w:szCs w:val="28"/>
        </w:rPr>
        <w:t>инансовая отчетность: формирование отчетов о продажах, прибыли компании и остатках товаров на складе за определенный период с возможностью экспорта в различные форматы.</w:t>
      </w:r>
    </w:p>
    <w:p w14:paraId="3EBE4FBC" w14:textId="77777777" w:rsidR="00166059" w:rsidRDefault="00166059" w:rsidP="00166059">
      <w:pPr>
        <w:pStyle w:val="a3"/>
        <w:numPr>
          <w:ilvl w:val="0"/>
          <w:numId w:val="26"/>
        </w:numPr>
        <w:spacing w:after="0" w:line="360" w:lineRule="auto"/>
        <w:ind w:left="0" w:firstLine="709"/>
        <w:contextualSpacing w:val="0"/>
        <w:jc w:val="both"/>
        <w:rPr>
          <w:rFonts w:asciiTheme="majorBidi" w:hAnsiTheme="majorBidi" w:cstheme="majorBidi"/>
          <w:sz w:val="28"/>
          <w:szCs w:val="28"/>
        </w:rPr>
      </w:pPr>
      <w:r w:rsidRPr="00166059">
        <w:rPr>
          <w:rFonts w:asciiTheme="majorBidi" w:hAnsiTheme="majorBidi" w:cstheme="majorBidi"/>
          <w:sz w:val="28"/>
          <w:szCs w:val="28"/>
        </w:rPr>
        <w:t>прогнозирование спроса на товары: использование моделей машинного обучения, таких как ARIMA и LSTM, для анализа исторических данных о продажах и построения прогнозов будущего спроса;</w:t>
      </w:r>
    </w:p>
    <w:p w14:paraId="3FD97686" w14:textId="78FE7482" w:rsidR="00166059" w:rsidRPr="00166059" w:rsidRDefault="00166059" w:rsidP="00166059">
      <w:pPr>
        <w:pStyle w:val="a3"/>
        <w:numPr>
          <w:ilvl w:val="0"/>
          <w:numId w:val="26"/>
        </w:numPr>
        <w:spacing w:after="0" w:line="360" w:lineRule="auto"/>
        <w:ind w:left="0" w:firstLine="709"/>
        <w:contextualSpacing w:val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а</w:t>
      </w:r>
      <w:r w:rsidRPr="00166059">
        <w:rPr>
          <w:rFonts w:asciiTheme="majorBidi" w:hAnsiTheme="majorBidi" w:cstheme="majorBidi"/>
          <w:sz w:val="28"/>
          <w:szCs w:val="28"/>
        </w:rPr>
        <w:t>нализ отзывов клиентов: интеграция с системой обратной связи, применение алгоритмов обработки естественного языка (NLP) для анализа тональности отзывов и выявления ключевых проблем.</w:t>
      </w:r>
    </w:p>
    <w:p w14:paraId="105286FC" w14:textId="6C295716" w:rsidR="00166059" w:rsidRPr="00166059" w:rsidRDefault="00166059" w:rsidP="00166059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166059">
        <w:rPr>
          <w:rFonts w:asciiTheme="majorBidi" w:hAnsiTheme="majorBidi" w:cstheme="majorBidi"/>
          <w:sz w:val="28"/>
          <w:szCs w:val="28"/>
        </w:rPr>
        <w:t>В процессе разработки были успешно реализованы следующие ключевые компоненты:</w:t>
      </w:r>
    </w:p>
    <w:p w14:paraId="49112998" w14:textId="23BD2CF5" w:rsidR="00166059" w:rsidRPr="00166059" w:rsidRDefault="00166059" w:rsidP="00166059">
      <w:pPr>
        <w:pStyle w:val="a3"/>
        <w:numPr>
          <w:ilvl w:val="0"/>
          <w:numId w:val="27"/>
        </w:numPr>
        <w:spacing w:after="0" w:line="360" w:lineRule="auto"/>
        <w:ind w:left="0" w:firstLine="709"/>
        <w:contextualSpacing w:val="0"/>
        <w:jc w:val="both"/>
        <w:rPr>
          <w:rFonts w:asciiTheme="majorBidi" w:hAnsiTheme="majorBidi" w:cstheme="majorBidi"/>
          <w:sz w:val="28"/>
          <w:szCs w:val="28"/>
        </w:rPr>
      </w:pPr>
      <w:r w:rsidRPr="00166059">
        <w:rPr>
          <w:rFonts w:asciiTheme="majorBidi" w:hAnsiTheme="majorBidi" w:cstheme="majorBidi"/>
          <w:sz w:val="28"/>
          <w:szCs w:val="28"/>
        </w:rPr>
        <w:t xml:space="preserve">база данных </w:t>
      </w:r>
      <w:proofErr w:type="spellStart"/>
      <w:r w:rsidRPr="00166059">
        <w:rPr>
          <w:rFonts w:asciiTheme="majorBidi" w:hAnsiTheme="majorBidi" w:cstheme="majorBidi"/>
          <w:sz w:val="28"/>
          <w:szCs w:val="28"/>
        </w:rPr>
        <w:t>SQLite</w:t>
      </w:r>
      <w:proofErr w:type="spellEnd"/>
      <w:r w:rsidRPr="00166059">
        <w:rPr>
          <w:rFonts w:asciiTheme="majorBidi" w:hAnsiTheme="majorBidi" w:cstheme="majorBidi"/>
          <w:sz w:val="28"/>
          <w:szCs w:val="28"/>
        </w:rPr>
        <w:t xml:space="preserve"> для хранения информации о товарах, заказах, клиентах и сотрудниках;</w:t>
      </w:r>
    </w:p>
    <w:p w14:paraId="0FF36B59" w14:textId="74FD71D9" w:rsidR="00166059" w:rsidRDefault="00166059" w:rsidP="00166059">
      <w:pPr>
        <w:pStyle w:val="a3"/>
        <w:numPr>
          <w:ilvl w:val="0"/>
          <w:numId w:val="27"/>
        </w:numPr>
        <w:spacing w:after="0" w:line="360" w:lineRule="auto"/>
        <w:ind w:left="0" w:firstLine="709"/>
        <w:contextualSpacing w:val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ф</w:t>
      </w:r>
      <w:r w:rsidRPr="00166059">
        <w:rPr>
          <w:rFonts w:asciiTheme="majorBidi" w:hAnsiTheme="majorBidi" w:cstheme="majorBidi"/>
          <w:sz w:val="28"/>
          <w:szCs w:val="28"/>
        </w:rPr>
        <w:t>ункции взаимодействия с базой данных на языке JavaScript, обеспечивающие выполнение CRUD-операций;</w:t>
      </w:r>
    </w:p>
    <w:p w14:paraId="5B9C1BB6" w14:textId="77777777" w:rsidR="00166059" w:rsidRDefault="00166059" w:rsidP="00166059">
      <w:pPr>
        <w:pStyle w:val="a3"/>
        <w:numPr>
          <w:ilvl w:val="0"/>
          <w:numId w:val="27"/>
        </w:numPr>
        <w:spacing w:after="0" w:line="360" w:lineRule="auto"/>
        <w:ind w:left="0" w:firstLine="709"/>
        <w:contextualSpacing w:val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к</w:t>
      </w:r>
      <w:r w:rsidRPr="00166059">
        <w:rPr>
          <w:rFonts w:asciiTheme="majorBidi" w:hAnsiTheme="majorBidi" w:cstheme="majorBidi"/>
          <w:sz w:val="28"/>
          <w:szCs w:val="28"/>
        </w:rPr>
        <w:t>онсольный интерфейс на языке Python для взаимодействия пользователя с системой и отправки запросов к базе данных;</w:t>
      </w:r>
    </w:p>
    <w:p w14:paraId="3D90C116" w14:textId="119CFF04" w:rsidR="00166059" w:rsidRPr="00166059" w:rsidRDefault="00166059" w:rsidP="00166059">
      <w:pPr>
        <w:pStyle w:val="a3"/>
        <w:numPr>
          <w:ilvl w:val="0"/>
          <w:numId w:val="27"/>
        </w:numPr>
        <w:spacing w:after="0" w:line="360" w:lineRule="auto"/>
        <w:ind w:left="0" w:firstLine="709"/>
        <w:contextualSpacing w:val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и</w:t>
      </w:r>
      <w:r w:rsidRPr="00166059">
        <w:rPr>
          <w:rFonts w:asciiTheme="majorBidi" w:hAnsiTheme="majorBidi" w:cstheme="majorBidi"/>
          <w:sz w:val="28"/>
          <w:szCs w:val="28"/>
        </w:rPr>
        <w:t>нтеграция алгоритмов машинного обучения для прогнозирования спроса и анализа отзывов клиентов.</w:t>
      </w:r>
    </w:p>
    <w:p w14:paraId="09DD94DB" w14:textId="4EEFF3F9" w:rsidR="00166059" w:rsidRPr="00166059" w:rsidRDefault="00166059" w:rsidP="00166059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166059">
        <w:rPr>
          <w:rFonts w:asciiTheme="majorBidi" w:hAnsiTheme="majorBidi" w:cstheme="majorBidi"/>
          <w:sz w:val="28"/>
          <w:szCs w:val="28"/>
        </w:rPr>
        <w:t>В ходе тестирования подтверждена корректная работа всех реализованных функций, стабильность приложения при обработке больших объемов данных, а также точность прогнозов спроса и анализа отзывов с использованием машинного обучения.</w:t>
      </w:r>
    </w:p>
    <w:p w14:paraId="7E842513" w14:textId="1BAF71BD" w:rsidR="00166059" w:rsidRPr="00166059" w:rsidRDefault="00166059" w:rsidP="00166059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166059">
        <w:rPr>
          <w:rFonts w:asciiTheme="majorBidi" w:hAnsiTheme="majorBidi" w:cstheme="majorBidi"/>
          <w:sz w:val="28"/>
          <w:szCs w:val="28"/>
        </w:rPr>
        <w:t>Основные преимущества разработанного консольного приложения:</w:t>
      </w:r>
    </w:p>
    <w:p w14:paraId="678999D8" w14:textId="3B77A2FB" w:rsidR="00166059" w:rsidRDefault="00166059" w:rsidP="00166059">
      <w:pPr>
        <w:pStyle w:val="a3"/>
        <w:numPr>
          <w:ilvl w:val="0"/>
          <w:numId w:val="25"/>
        </w:numPr>
        <w:spacing w:after="0" w:line="360" w:lineRule="auto"/>
        <w:ind w:left="0" w:firstLine="709"/>
        <w:contextualSpacing w:val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ц</w:t>
      </w:r>
      <w:r w:rsidRPr="00166059">
        <w:rPr>
          <w:rFonts w:asciiTheme="majorBidi" w:hAnsiTheme="majorBidi" w:cstheme="majorBidi"/>
          <w:sz w:val="28"/>
          <w:szCs w:val="28"/>
        </w:rPr>
        <w:t>ентрализованное управление ключевыми бизнес-процессами торговой компании в едином информационном пространстве;</w:t>
      </w:r>
    </w:p>
    <w:p w14:paraId="05611219" w14:textId="77777777" w:rsidR="00166059" w:rsidRDefault="00166059" w:rsidP="00166059">
      <w:pPr>
        <w:pStyle w:val="a3"/>
        <w:numPr>
          <w:ilvl w:val="0"/>
          <w:numId w:val="25"/>
        </w:numPr>
        <w:spacing w:after="0" w:line="360" w:lineRule="auto"/>
        <w:ind w:left="0" w:firstLine="709"/>
        <w:contextualSpacing w:val="0"/>
        <w:jc w:val="both"/>
        <w:rPr>
          <w:rFonts w:asciiTheme="majorBidi" w:hAnsiTheme="majorBidi" w:cstheme="majorBidi"/>
          <w:sz w:val="28"/>
          <w:szCs w:val="28"/>
        </w:rPr>
      </w:pPr>
      <w:r w:rsidRPr="00166059">
        <w:rPr>
          <w:rFonts w:asciiTheme="majorBidi" w:hAnsiTheme="majorBidi" w:cstheme="majorBidi"/>
          <w:sz w:val="28"/>
          <w:szCs w:val="28"/>
        </w:rPr>
        <w:t>автоматизация операций по учету товаров, заказов, клиентов и персонала, повышающая эффективность работы сотрудников;</w:t>
      </w:r>
    </w:p>
    <w:p w14:paraId="06D0BF91" w14:textId="6F495388" w:rsidR="00166059" w:rsidRDefault="00166059" w:rsidP="00166059">
      <w:pPr>
        <w:pStyle w:val="a3"/>
        <w:numPr>
          <w:ilvl w:val="0"/>
          <w:numId w:val="25"/>
        </w:numPr>
        <w:spacing w:after="0" w:line="360" w:lineRule="auto"/>
        <w:ind w:left="0" w:firstLine="709"/>
        <w:contextualSpacing w:val="0"/>
        <w:jc w:val="both"/>
        <w:rPr>
          <w:rFonts w:asciiTheme="majorBidi" w:hAnsiTheme="majorBidi" w:cstheme="majorBidi"/>
          <w:sz w:val="28"/>
          <w:szCs w:val="28"/>
        </w:rPr>
      </w:pPr>
      <w:r w:rsidRPr="00166059">
        <w:rPr>
          <w:rFonts w:asciiTheme="majorBidi" w:hAnsiTheme="majorBidi" w:cstheme="majorBidi"/>
          <w:sz w:val="28"/>
          <w:szCs w:val="28"/>
        </w:rPr>
        <w:t>возможность формирования финансовой отчетности и анализа данных для принятия обоснованных управленческих решений;</w:t>
      </w:r>
    </w:p>
    <w:p w14:paraId="3C088C5E" w14:textId="53E33F57" w:rsidR="00166059" w:rsidRPr="00166059" w:rsidRDefault="00166059" w:rsidP="00166059">
      <w:pPr>
        <w:pStyle w:val="a3"/>
        <w:numPr>
          <w:ilvl w:val="0"/>
          <w:numId w:val="25"/>
        </w:numPr>
        <w:spacing w:after="0" w:line="360" w:lineRule="auto"/>
        <w:ind w:left="0" w:firstLine="709"/>
        <w:contextualSpacing w:val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в</w:t>
      </w:r>
      <w:r w:rsidRPr="00166059">
        <w:rPr>
          <w:rFonts w:asciiTheme="majorBidi" w:hAnsiTheme="majorBidi" w:cstheme="majorBidi"/>
          <w:sz w:val="28"/>
          <w:szCs w:val="28"/>
        </w:rPr>
        <w:t>недрение элементов машинного обучения для прогнозирования спроса и анализа удовлетворенности клиентов, обеспечивающее конкурентные преимущества;</w:t>
      </w:r>
    </w:p>
    <w:p w14:paraId="6A257A11" w14:textId="77777777" w:rsidR="00166059" w:rsidRDefault="00166059" w:rsidP="00166059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166059">
        <w:rPr>
          <w:rFonts w:asciiTheme="majorBidi" w:hAnsiTheme="majorBidi" w:cstheme="majorBidi"/>
          <w:sz w:val="28"/>
          <w:szCs w:val="28"/>
        </w:rPr>
        <w:t>масштабируемая архитектура, позволяющая легко расширять функционал приложения в будущем;</w:t>
      </w:r>
    </w:p>
    <w:p w14:paraId="5B39870D" w14:textId="2F380E31" w:rsidR="00166059" w:rsidRPr="00166059" w:rsidRDefault="00166059" w:rsidP="00166059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к</w:t>
      </w:r>
      <w:r w:rsidRPr="00166059">
        <w:rPr>
          <w:rFonts w:asciiTheme="majorBidi" w:hAnsiTheme="majorBidi" w:cstheme="majorBidi"/>
          <w:sz w:val="28"/>
          <w:szCs w:val="28"/>
        </w:rPr>
        <w:t>россплатформенность и простота развертывания консольного приложения на различных операционных системах;</w:t>
      </w:r>
    </w:p>
    <w:p w14:paraId="780A2E28" w14:textId="64E11005" w:rsidR="00166059" w:rsidRPr="00166059" w:rsidRDefault="00166059" w:rsidP="00A37492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166059">
        <w:rPr>
          <w:rFonts w:asciiTheme="majorBidi" w:hAnsiTheme="majorBidi" w:cstheme="majorBidi"/>
          <w:sz w:val="28"/>
          <w:szCs w:val="28"/>
        </w:rPr>
        <w:t xml:space="preserve">Перспективными направлениями развития консольного приложения являются </w:t>
      </w:r>
      <w:r>
        <w:rPr>
          <w:rFonts w:asciiTheme="majorBidi" w:hAnsiTheme="majorBidi" w:cstheme="majorBidi"/>
          <w:sz w:val="28"/>
          <w:szCs w:val="28"/>
        </w:rPr>
        <w:t>в дальнейшем такие направления</w:t>
      </w:r>
      <w:r w:rsidRPr="00166059">
        <w:rPr>
          <w:rFonts w:asciiTheme="majorBidi" w:hAnsiTheme="majorBidi" w:cstheme="majorBidi"/>
          <w:sz w:val="28"/>
          <w:szCs w:val="28"/>
        </w:rPr>
        <w:t>:</w:t>
      </w:r>
    </w:p>
    <w:p w14:paraId="3CF573DE" w14:textId="77777777" w:rsidR="00A37492" w:rsidRDefault="00A37492" w:rsidP="00A37492">
      <w:pPr>
        <w:pStyle w:val="a3"/>
        <w:numPr>
          <w:ilvl w:val="0"/>
          <w:numId w:val="28"/>
        </w:numPr>
        <w:spacing w:after="0" w:line="360" w:lineRule="auto"/>
        <w:ind w:left="0" w:firstLine="709"/>
        <w:contextualSpacing w:val="0"/>
        <w:jc w:val="both"/>
        <w:rPr>
          <w:rFonts w:asciiTheme="majorBidi" w:hAnsiTheme="majorBidi" w:cstheme="majorBidi"/>
          <w:sz w:val="28"/>
          <w:szCs w:val="28"/>
        </w:rPr>
      </w:pPr>
      <w:r w:rsidRPr="00A37492">
        <w:rPr>
          <w:rFonts w:asciiTheme="majorBidi" w:hAnsiTheme="majorBidi" w:cstheme="majorBidi"/>
          <w:sz w:val="28"/>
          <w:szCs w:val="28"/>
        </w:rPr>
        <w:t>и</w:t>
      </w:r>
      <w:r w:rsidR="00166059" w:rsidRPr="00A37492">
        <w:rPr>
          <w:rFonts w:asciiTheme="majorBidi" w:hAnsiTheme="majorBidi" w:cstheme="majorBidi"/>
          <w:sz w:val="28"/>
          <w:szCs w:val="28"/>
        </w:rPr>
        <w:t>нтеграция с ERP-системами и другими корпоративными информационными системами компании для обеспечения полноценного обмена данными</w:t>
      </w:r>
      <w:r w:rsidRPr="00A37492">
        <w:rPr>
          <w:rFonts w:asciiTheme="majorBidi" w:hAnsiTheme="majorBidi" w:cstheme="majorBidi"/>
          <w:sz w:val="28"/>
          <w:szCs w:val="28"/>
        </w:rPr>
        <w:t>;</w:t>
      </w:r>
    </w:p>
    <w:p w14:paraId="31E484F8" w14:textId="474E5641" w:rsidR="00A37492" w:rsidRDefault="00A37492" w:rsidP="00A37492">
      <w:pPr>
        <w:pStyle w:val="a3"/>
        <w:numPr>
          <w:ilvl w:val="0"/>
          <w:numId w:val="28"/>
        </w:numPr>
        <w:spacing w:after="0" w:line="360" w:lineRule="auto"/>
        <w:ind w:left="0" w:firstLine="709"/>
        <w:contextualSpacing w:val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р</w:t>
      </w:r>
      <w:r w:rsidR="00166059" w:rsidRPr="00A37492">
        <w:rPr>
          <w:rFonts w:asciiTheme="majorBidi" w:hAnsiTheme="majorBidi" w:cstheme="majorBidi"/>
          <w:sz w:val="28"/>
          <w:szCs w:val="28"/>
        </w:rPr>
        <w:t>еализация веб-интерфейса и мобильных приложений для обеспечения удаленного доступа к функциональности системы</w:t>
      </w:r>
      <w:r w:rsidRPr="00A37492">
        <w:rPr>
          <w:rFonts w:asciiTheme="majorBidi" w:hAnsiTheme="majorBidi" w:cstheme="majorBidi"/>
          <w:sz w:val="28"/>
          <w:szCs w:val="28"/>
        </w:rPr>
        <w:t>;</w:t>
      </w:r>
    </w:p>
    <w:p w14:paraId="04081829" w14:textId="77777777" w:rsidR="00A37492" w:rsidRDefault="00A37492" w:rsidP="00A37492">
      <w:pPr>
        <w:pStyle w:val="a3"/>
        <w:numPr>
          <w:ilvl w:val="0"/>
          <w:numId w:val="28"/>
        </w:numPr>
        <w:spacing w:after="0" w:line="360" w:lineRule="auto"/>
        <w:ind w:left="0" w:firstLine="709"/>
        <w:contextualSpacing w:val="0"/>
        <w:jc w:val="both"/>
        <w:rPr>
          <w:rFonts w:asciiTheme="majorBidi" w:hAnsiTheme="majorBidi" w:cstheme="majorBidi"/>
          <w:sz w:val="28"/>
          <w:szCs w:val="28"/>
        </w:rPr>
      </w:pPr>
      <w:r w:rsidRPr="00A37492">
        <w:rPr>
          <w:rFonts w:asciiTheme="majorBidi" w:hAnsiTheme="majorBidi" w:cstheme="majorBidi"/>
          <w:sz w:val="28"/>
          <w:szCs w:val="28"/>
        </w:rPr>
        <w:t>в</w:t>
      </w:r>
      <w:r w:rsidR="00166059" w:rsidRPr="00A37492">
        <w:rPr>
          <w:rFonts w:asciiTheme="majorBidi" w:hAnsiTheme="majorBidi" w:cstheme="majorBidi"/>
          <w:sz w:val="28"/>
          <w:szCs w:val="28"/>
        </w:rPr>
        <w:t>недрение дополнительных алгоритмов машинного обучения для оптимизации логистических процессов, ценообразования и других задач</w:t>
      </w:r>
      <w:r w:rsidRPr="00A37492">
        <w:rPr>
          <w:rFonts w:asciiTheme="majorBidi" w:hAnsiTheme="majorBidi" w:cstheme="majorBidi"/>
          <w:sz w:val="28"/>
          <w:szCs w:val="28"/>
        </w:rPr>
        <w:t>;</w:t>
      </w:r>
    </w:p>
    <w:p w14:paraId="2D00CF55" w14:textId="057CE6B2" w:rsidR="00166059" w:rsidRPr="00A37492" w:rsidRDefault="00A37492" w:rsidP="00A37492">
      <w:pPr>
        <w:pStyle w:val="a3"/>
        <w:numPr>
          <w:ilvl w:val="0"/>
          <w:numId w:val="28"/>
        </w:numPr>
        <w:spacing w:after="0" w:line="360" w:lineRule="auto"/>
        <w:ind w:left="0" w:firstLine="709"/>
        <w:contextualSpacing w:val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р</w:t>
      </w:r>
      <w:r w:rsidR="00166059" w:rsidRPr="00A37492">
        <w:rPr>
          <w:rFonts w:asciiTheme="majorBidi" w:hAnsiTheme="majorBidi" w:cstheme="majorBidi"/>
          <w:sz w:val="28"/>
          <w:szCs w:val="28"/>
        </w:rPr>
        <w:t>асширение функций анализа данных и бизнес-аналитики с использованием современных технологий обработки больших данных.</w:t>
      </w:r>
    </w:p>
    <w:p w14:paraId="08708E99" w14:textId="58F656C0" w:rsidR="00563F80" w:rsidRDefault="00A37492" w:rsidP="00A37492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Р</w:t>
      </w:r>
      <w:r w:rsidR="00166059" w:rsidRPr="00166059">
        <w:rPr>
          <w:rFonts w:asciiTheme="majorBidi" w:hAnsiTheme="majorBidi" w:cstheme="majorBidi"/>
          <w:sz w:val="28"/>
          <w:szCs w:val="28"/>
        </w:rPr>
        <w:t>азработанное в рамках проекта консольное приложение для управления торговой компанией УК «</w:t>
      </w:r>
      <w:proofErr w:type="spellStart"/>
      <w:r w:rsidR="00166059" w:rsidRPr="00166059">
        <w:rPr>
          <w:rFonts w:asciiTheme="majorBidi" w:hAnsiTheme="majorBidi" w:cstheme="majorBidi"/>
          <w:sz w:val="28"/>
          <w:szCs w:val="28"/>
        </w:rPr>
        <w:t>Сибтензоприбор</w:t>
      </w:r>
      <w:proofErr w:type="spellEnd"/>
      <w:r w:rsidR="00166059" w:rsidRPr="00166059">
        <w:rPr>
          <w:rFonts w:asciiTheme="majorBidi" w:hAnsiTheme="majorBidi" w:cstheme="majorBidi"/>
          <w:sz w:val="28"/>
          <w:szCs w:val="28"/>
        </w:rPr>
        <w:t>» является эффективным решением, позволяющим повысить производительность бизнес-процессов, обеспечить согласованность данных и принимать оптимальные управленческие решения на основе анализа с помощью машинного обучения</w:t>
      </w:r>
      <w:r>
        <w:rPr>
          <w:rFonts w:asciiTheme="majorBidi" w:hAnsiTheme="majorBidi" w:cstheme="majorBidi"/>
          <w:sz w:val="28"/>
          <w:szCs w:val="28"/>
        </w:rPr>
        <w:t>, с</w:t>
      </w:r>
      <w:r w:rsidR="00166059" w:rsidRPr="00166059">
        <w:rPr>
          <w:rFonts w:asciiTheme="majorBidi" w:hAnsiTheme="majorBidi" w:cstheme="majorBidi"/>
          <w:sz w:val="28"/>
          <w:szCs w:val="28"/>
        </w:rPr>
        <w:t>истема характеризуется высокой функциональностью, производительностью, надежностью и масштабируемостью.</w:t>
      </w:r>
    </w:p>
    <w:p w14:paraId="6AD17AFE" w14:textId="77777777" w:rsidR="00563F80" w:rsidRDefault="00563F80" w:rsidP="00DA76BF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14:paraId="18CDFFBA" w14:textId="77777777" w:rsidR="00563F80" w:rsidRDefault="00563F80" w:rsidP="00DA76BF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14:paraId="51CBC2EF" w14:textId="77777777" w:rsidR="00563F80" w:rsidRDefault="00563F80" w:rsidP="00DA76BF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14:paraId="1A18D166" w14:textId="77777777" w:rsidR="00563F80" w:rsidRDefault="00563F80" w:rsidP="00DA76BF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14:paraId="5DB8B2D5" w14:textId="77777777" w:rsidR="00563F80" w:rsidRDefault="00563F80" w:rsidP="00DA76BF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14:paraId="5F4F45A7" w14:textId="77777777" w:rsidR="00563F80" w:rsidRDefault="00563F80" w:rsidP="00DA76BF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14:paraId="053BF78C" w14:textId="77777777" w:rsidR="00B90AC5" w:rsidRDefault="00B90AC5" w:rsidP="00DA76BF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14:paraId="22D02070" w14:textId="77777777" w:rsidR="00B90AC5" w:rsidRDefault="00B90AC5" w:rsidP="00DA76BF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14:paraId="3DD30EF4" w14:textId="77777777" w:rsidR="00B162A9" w:rsidRDefault="00B162A9" w:rsidP="003F1AD3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14:paraId="1DDDF740" w14:textId="1C18EC37" w:rsidR="00B162A9" w:rsidRDefault="00B162A9" w:rsidP="00B162A9">
      <w:pPr>
        <w:pStyle w:val="1"/>
      </w:pPr>
      <w:bookmarkStart w:id="14" w:name="_Toc156933446"/>
      <w:r>
        <w:t>Список использованных источников</w:t>
      </w:r>
      <w:bookmarkEnd w:id="14"/>
      <w:r>
        <w:t xml:space="preserve"> </w:t>
      </w:r>
    </w:p>
    <w:p w14:paraId="39BF4CB2" w14:textId="3FBA12DB" w:rsidR="00B162A9" w:rsidRPr="00C34D43" w:rsidRDefault="00B162A9" w:rsidP="00C34D43">
      <w:pPr>
        <w:pStyle w:val="a3"/>
        <w:numPr>
          <w:ilvl w:val="0"/>
          <w:numId w:val="11"/>
        </w:numPr>
        <w:spacing w:after="0" w:line="360" w:lineRule="auto"/>
        <w:ind w:left="0" w:firstLine="709"/>
        <w:contextualSpacing w:val="0"/>
        <w:jc w:val="both"/>
        <w:rPr>
          <w:rFonts w:asciiTheme="majorBidi" w:hAnsiTheme="majorBidi" w:cstheme="majorBidi"/>
          <w:sz w:val="28"/>
          <w:szCs w:val="28"/>
        </w:rPr>
      </w:pPr>
      <w:proofErr w:type="spellStart"/>
      <w:r w:rsidRPr="00C34D43">
        <w:rPr>
          <w:rFonts w:asciiTheme="majorBidi" w:hAnsiTheme="majorBidi" w:cstheme="majorBidi"/>
          <w:sz w:val="28"/>
          <w:szCs w:val="28"/>
        </w:rPr>
        <w:t>Полетайкин</w:t>
      </w:r>
      <w:proofErr w:type="spellEnd"/>
      <w:r w:rsidRPr="00C34D43">
        <w:rPr>
          <w:rFonts w:asciiTheme="majorBidi" w:hAnsiTheme="majorBidi" w:cstheme="majorBidi"/>
          <w:sz w:val="28"/>
          <w:szCs w:val="28"/>
        </w:rPr>
        <w:t xml:space="preserve">, А. Н. Социальные и экономические информационные системы. Законы функционирования и принципы построения [Электронный ресурс] : учебное пособие / А. Н. </w:t>
      </w:r>
      <w:proofErr w:type="spellStart"/>
      <w:r w:rsidRPr="00C34D43">
        <w:rPr>
          <w:rFonts w:asciiTheme="majorBidi" w:hAnsiTheme="majorBidi" w:cstheme="majorBidi"/>
          <w:sz w:val="28"/>
          <w:szCs w:val="28"/>
        </w:rPr>
        <w:t>Полетайкин</w:t>
      </w:r>
      <w:proofErr w:type="spellEnd"/>
      <w:r w:rsidRPr="00C34D43">
        <w:rPr>
          <w:rFonts w:asciiTheme="majorBidi" w:hAnsiTheme="majorBidi" w:cstheme="majorBidi"/>
          <w:sz w:val="28"/>
          <w:szCs w:val="28"/>
        </w:rPr>
        <w:t>. — Электрон. текстовые данные. — Новосибирск : Сибирский государственный университет телекоммуникаций и информатики, 2016. — 241 c. — 2227-8397. — Режим доступа: http://www.iprbookshop.ru/54800.html (Лицензия: весь срок охраны авторского права).</w:t>
      </w:r>
    </w:p>
    <w:p w14:paraId="7AEE0CD8" w14:textId="12B2B8DA" w:rsidR="00B162A9" w:rsidRPr="00C34D43" w:rsidRDefault="00B162A9" w:rsidP="00C34D43">
      <w:pPr>
        <w:pStyle w:val="a3"/>
        <w:numPr>
          <w:ilvl w:val="0"/>
          <w:numId w:val="11"/>
        </w:numPr>
        <w:spacing w:after="0" w:line="360" w:lineRule="auto"/>
        <w:ind w:left="0" w:firstLine="709"/>
        <w:contextualSpacing w:val="0"/>
        <w:jc w:val="both"/>
        <w:rPr>
          <w:rFonts w:asciiTheme="majorBidi" w:hAnsiTheme="majorBidi" w:cstheme="majorBidi"/>
          <w:sz w:val="28"/>
          <w:szCs w:val="28"/>
        </w:rPr>
      </w:pPr>
      <w:r w:rsidRPr="00C34D43">
        <w:rPr>
          <w:rFonts w:asciiTheme="majorBidi" w:hAnsiTheme="majorBidi" w:cstheme="majorBidi"/>
          <w:sz w:val="28"/>
          <w:szCs w:val="28"/>
        </w:rPr>
        <w:t xml:space="preserve">Дерябкин, В. П. Проектирование информационных систем по методологии UML с использованием </w:t>
      </w:r>
      <w:proofErr w:type="spellStart"/>
      <w:r w:rsidRPr="00C34D43">
        <w:rPr>
          <w:rFonts w:asciiTheme="majorBidi" w:hAnsiTheme="majorBidi" w:cstheme="majorBidi"/>
          <w:sz w:val="28"/>
          <w:szCs w:val="28"/>
        </w:rPr>
        <w:t>Qt</w:t>
      </w:r>
      <w:proofErr w:type="spellEnd"/>
      <w:r w:rsidRPr="00C34D43">
        <w:rPr>
          <w:rFonts w:asciiTheme="majorBidi" w:hAnsiTheme="majorBidi" w:cstheme="majorBidi"/>
          <w:sz w:val="28"/>
          <w:szCs w:val="28"/>
        </w:rPr>
        <w:t>-технологии программирования [Электронный ресурс] : учебное пособие / В. П. Дерябкин, В. В. Козлов. — Электрон. текстовые данные. — Самара : Самарский государственный технический университет, ЭБС АСВ, 2017. — 156 c. — 2227-8397. — Режим доступа: http://www.iprbookshop.ru/83601.html (Лицензия  до 08.04.2024).</w:t>
      </w:r>
    </w:p>
    <w:p w14:paraId="196FC5EA" w14:textId="6677D554" w:rsidR="00B162A9" w:rsidRPr="00C34D43" w:rsidRDefault="00B162A9" w:rsidP="00C34D43">
      <w:pPr>
        <w:pStyle w:val="a3"/>
        <w:numPr>
          <w:ilvl w:val="0"/>
          <w:numId w:val="11"/>
        </w:numPr>
        <w:spacing w:after="0" w:line="360" w:lineRule="auto"/>
        <w:ind w:left="0" w:firstLine="709"/>
        <w:contextualSpacing w:val="0"/>
        <w:jc w:val="both"/>
        <w:rPr>
          <w:rFonts w:asciiTheme="majorBidi" w:hAnsiTheme="majorBidi" w:cstheme="majorBidi"/>
          <w:sz w:val="28"/>
          <w:szCs w:val="28"/>
        </w:rPr>
      </w:pPr>
      <w:proofErr w:type="spellStart"/>
      <w:r w:rsidRPr="00C34D43">
        <w:rPr>
          <w:rFonts w:asciiTheme="majorBidi" w:hAnsiTheme="majorBidi" w:cstheme="majorBidi"/>
          <w:sz w:val="28"/>
          <w:szCs w:val="28"/>
        </w:rPr>
        <w:t>Стасышин</w:t>
      </w:r>
      <w:proofErr w:type="spellEnd"/>
      <w:r w:rsidRPr="00C34D43">
        <w:rPr>
          <w:rFonts w:asciiTheme="majorBidi" w:hAnsiTheme="majorBidi" w:cstheme="majorBidi"/>
          <w:sz w:val="28"/>
          <w:szCs w:val="28"/>
        </w:rPr>
        <w:t xml:space="preserve">, В. М. Проектирование информационных систем и баз данных [Электронный ресурс] : учебное пособие / В. М. </w:t>
      </w:r>
      <w:proofErr w:type="spellStart"/>
      <w:r w:rsidRPr="00C34D43">
        <w:rPr>
          <w:rFonts w:asciiTheme="majorBidi" w:hAnsiTheme="majorBidi" w:cstheme="majorBidi"/>
          <w:sz w:val="28"/>
          <w:szCs w:val="28"/>
        </w:rPr>
        <w:t>Стасышин</w:t>
      </w:r>
      <w:proofErr w:type="spellEnd"/>
      <w:r w:rsidRPr="00C34D43">
        <w:rPr>
          <w:rFonts w:asciiTheme="majorBidi" w:hAnsiTheme="majorBidi" w:cstheme="majorBidi"/>
          <w:sz w:val="28"/>
          <w:szCs w:val="28"/>
        </w:rPr>
        <w:t>. — Электрон. текстовые данные. — Новосибирск : Новосибирский государственный технический университет, 2012. — 100 c. — 978-5-7782-2121-5. — Режим доступа: http://www.iprbookshop.ru/45001.html (Лицензия: весь срок охраны авторского права).</w:t>
      </w:r>
    </w:p>
    <w:p w14:paraId="67F3A943" w14:textId="5E85DC4F" w:rsidR="00B162A9" w:rsidRPr="00C34D43" w:rsidRDefault="00B162A9" w:rsidP="00C34D43">
      <w:pPr>
        <w:pStyle w:val="a3"/>
        <w:numPr>
          <w:ilvl w:val="0"/>
          <w:numId w:val="11"/>
        </w:numPr>
        <w:spacing w:after="0" w:line="360" w:lineRule="auto"/>
        <w:ind w:left="0" w:firstLine="709"/>
        <w:contextualSpacing w:val="0"/>
        <w:jc w:val="both"/>
        <w:rPr>
          <w:rFonts w:asciiTheme="majorBidi" w:hAnsiTheme="majorBidi" w:cstheme="majorBidi"/>
          <w:sz w:val="28"/>
          <w:szCs w:val="28"/>
        </w:rPr>
      </w:pPr>
      <w:r w:rsidRPr="00C34D43">
        <w:rPr>
          <w:rFonts w:asciiTheme="majorBidi" w:hAnsiTheme="majorBidi" w:cstheme="majorBidi"/>
          <w:sz w:val="28"/>
          <w:szCs w:val="28"/>
        </w:rPr>
        <w:t>Носова, Л. С. Case-технологии и язык UML [Электронный ресурс] : учебно-методическое пособие / Л. С. Носова. — 2-е изд. — Электрон. текстовые данные. — Челябинск, Саратов : Южно-Уральский институт управления и экономики, Ай Пи Эр Медиа, 2019. — 67 c. — 978-5-4486-0670-0. — Режим доступа: http://www.iprbookshop.ru/81479.html (Лицензия до 28.02.2029)</w:t>
      </w:r>
    </w:p>
    <w:p w14:paraId="09B16AAD" w14:textId="5061A587" w:rsidR="00B162A9" w:rsidRPr="00C34D43" w:rsidRDefault="00B162A9" w:rsidP="00C34D43">
      <w:pPr>
        <w:pStyle w:val="a3"/>
        <w:numPr>
          <w:ilvl w:val="0"/>
          <w:numId w:val="11"/>
        </w:numPr>
        <w:spacing w:after="0" w:line="360" w:lineRule="auto"/>
        <w:ind w:left="0" w:firstLine="709"/>
        <w:contextualSpacing w:val="0"/>
        <w:jc w:val="both"/>
        <w:rPr>
          <w:rFonts w:asciiTheme="majorBidi" w:hAnsiTheme="majorBidi" w:cstheme="majorBidi"/>
          <w:sz w:val="28"/>
          <w:szCs w:val="28"/>
        </w:rPr>
      </w:pPr>
      <w:r w:rsidRPr="00C34D43">
        <w:rPr>
          <w:rFonts w:asciiTheme="majorBidi" w:hAnsiTheme="majorBidi" w:cstheme="majorBidi"/>
          <w:sz w:val="28"/>
          <w:szCs w:val="28"/>
        </w:rPr>
        <w:t>Зубкова Т.М. Технология разработки программного обеспечения [Электронный ресурс]: учебное пособие/ Зубкова Т.М.— Электрон. текстовые данные.— Оренбург: Оренбургский государственный университет, ЭБС АСВ, 2017.— 469 c.— Режим доступа: http://www.iprbookshop.ru/78846.html.— ЭБС «</w:t>
      </w:r>
      <w:proofErr w:type="spellStart"/>
      <w:r w:rsidRPr="00C34D43">
        <w:rPr>
          <w:rFonts w:asciiTheme="majorBidi" w:hAnsiTheme="majorBidi" w:cstheme="majorBidi"/>
          <w:sz w:val="28"/>
          <w:szCs w:val="28"/>
        </w:rPr>
        <w:t>IPRbooks</w:t>
      </w:r>
      <w:proofErr w:type="spellEnd"/>
      <w:r w:rsidRPr="00C34D43">
        <w:rPr>
          <w:rFonts w:asciiTheme="majorBidi" w:hAnsiTheme="majorBidi" w:cstheme="majorBidi"/>
          <w:sz w:val="28"/>
          <w:szCs w:val="28"/>
        </w:rPr>
        <w:t>» (Лицензия: весь срок охраны авторского права).</w:t>
      </w:r>
    </w:p>
    <w:p w14:paraId="76562192" w14:textId="4D181C49" w:rsidR="00B162A9" w:rsidRPr="00C34D43" w:rsidRDefault="00B162A9" w:rsidP="00C34D43">
      <w:pPr>
        <w:pStyle w:val="a3"/>
        <w:numPr>
          <w:ilvl w:val="0"/>
          <w:numId w:val="11"/>
        </w:numPr>
        <w:spacing w:after="0" w:line="360" w:lineRule="auto"/>
        <w:ind w:left="0" w:firstLine="709"/>
        <w:contextualSpacing w:val="0"/>
        <w:jc w:val="both"/>
        <w:rPr>
          <w:rFonts w:asciiTheme="majorBidi" w:hAnsiTheme="majorBidi" w:cstheme="majorBidi"/>
          <w:sz w:val="28"/>
          <w:szCs w:val="28"/>
        </w:rPr>
      </w:pPr>
      <w:r w:rsidRPr="00C34D43">
        <w:rPr>
          <w:rFonts w:asciiTheme="majorBidi" w:hAnsiTheme="majorBidi" w:cstheme="majorBidi"/>
          <w:sz w:val="28"/>
          <w:szCs w:val="28"/>
        </w:rPr>
        <w:t>Мостовой Я.А. Управление программными проектами [Электронный ресурс]: учебное пособие/ Мостовой Я.А.— Электрон. текстовые данные.— Самара: Поволжский государственный университет телекоммуникаций и информатики, 2016.— 103 c.— Режим доступа: http://www.iprbookshop.ru/71894.html.— ЭБС «</w:t>
      </w:r>
      <w:proofErr w:type="spellStart"/>
      <w:r w:rsidRPr="00C34D43">
        <w:rPr>
          <w:rFonts w:asciiTheme="majorBidi" w:hAnsiTheme="majorBidi" w:cstheme="majorBidi"/>
          <w:sz w:val="28"/>
          <w:szCs w:val="28"/>
        </w:rPr>
        <w:t>IPRbooks</w:t>
      </w:r>
      <w:proofErr w:type="spellEnd"/>
      <w:r w:rsidRPr="00C34D43">
        <w:rPr>
          <w:rFonts w:asciiTheme="majorBidi" w:hAnsiTheme="majorBidi" w:cstheme="majorBidi"/>
          <w:sz w:val="28"/>
          <w:szCs w:val="28"/>
        </w:rPr>
        <w:t>» (Лицензия: весь срок охраны авторского права)</w:t>
      </w:r>
    </w:p>
    <w:p w14:paraId="6152DD1E" w14:textId="3101FA1B" w:rsidR="00B162A9" w:rsidRDefault="00B162A9" w:rsidP="00C34D43">
      <w:pPr>
        <w:pStyle w:val="a3"/>
        <w:numPr>
          <w:ilvl w:val="0"/>
          <w:numId w:val="11"/>
        </w:numPr>
        <w:spacing w:after="0" w:line="360" w:lineRule="auto"/>
        <w:ind w:left="0" w:firstLine="709"/>
        <w:contextualSpacing w:val="0"/>
        <w:jc w:val="both"/>
        <w:rPr>
          <w:rFonts w:asciiTheme="majorBidi" w:hAnsiTheme="majorBidi" w:cstheme="majorBidi"/>
          <w:sz w:val="28"/>
          <w:szCs w:val="28"/>
        </w:rPr>
      </w:pPr>
      <w:proofErr w:type="spellStart"/>
      <w:r w:rsidRPr="00C34D43">
        <w:rPr>
          <w:rFonts w:asciiTheme="majorBidi" w:hAnsiTheme="majorBidi" w:cstheme="majorBidi"/>
          <w:sz w:val="28"/>
          <w:szCs w:val="28"/>
        </w:rPr>
        <w:t>Влацкая</w:t>
      </w:r>
      <w:proofErr w:type="spellEnd"/>
      <w:r w:rsidRPr="00C34D43">
        <w:rPr>
          <w:rFonts w:asciiTheme="majorBidi" w:hAnsiTheme="majorBidi" w:cstheme="majorBidi"/>
          <w:sz w:val="28"/>
          <w:szCs w:val="28"/>
        </w:rPr>
        <w:t xml:space="preserve"> И.В. Проектирование и реализация прикладного программного обеспечения [Электронный ресурс]: учебное пособие/ </w:t>
      </w:r>
      <w:proofErr w:type="spellStart"/>
      <w:r w:rsidRPr="00C34D43">
        <w:rPr>
          <w:rFonts w:asciiTheme="majorBidi" w:hAnsiTheme="majorBidi" w:cstheme="majorBidi"/>
          <w:sz w:val="28"/>
          <w:szCs w:val="28"/>
        </w:rPr>
        <w:t>Влацкая</w:t>
      </w:r>
      <w:proofErr w:type="spellEnd"/>
      <w:r w:rsidRPr="00C34D43">
        <w:rPr>
          <w:rFonts w:asciiTheme="majorBidi" w:hAnsiTheme="majorBidi" w:cstheme="majorBidi"/>
          <w:sz w:val="28"/>
          <w:szCs w:val="28"/>
        </w:rPr>
        <w:t xml:space="preserve"> И.В., </w:t>
      </w:r>
      <w:proofErr w:type="spellStart"/>
      <w:r w:rsidRPr="00C34D43">
        <w:rPr>
          <w:rFonts w:asciiTheme="majorBidi" w:hAnsiTheme="majorBidi" w:cstheme="majorBidi"/>
          <w:sz w:val="28"/>
          <w:szCs w:val="28"/>
        </w:rPr>
        <w:t>Заельская</w:t>
      </w:r>
      <w:proofErr w:type="spellEnd"/>
      <w:r w:rsidRPr="00C34D43">
        <w:rPr>
          <w:rFonts w:asciiTheme="majorBidi" w:hAnsiTheme="majorBidi" w:cstheme="majorBidi"/>
          <w:sz w:val="28"/>
          <w:szCs w:val="28"/>
        </w:rPr>
        <w:t xml:space="preserve"> Н.А., Надточий Н.С.— Электрон. текстовые данные.— Оренбург: Оренбургский государственный университет, ЭБС АСВ, 2015.— 119 c.— Режим доступа: http://www.iprbookshop.ru/54145.html.— ЭБС «</w:t>
      </w:r>
      <w:proofErr w:type="spellStart"/>
      <w:r w:rsidRPr="00C34D43">
        <w:rPr>
          <w:rFonts w:asciiTheme="majorBidi" w:hAnsiTheme="majorBidi" w:cstheme="majorBidi"/>
          <w:sz w:val="28"/>
          <w:szCs w:val="28"/>
        </w:rPr>
        <w:t>IPRbooks</w:t>
      </w:r>
      <w:proofErr w:type="spellEnd"/>
      <w:r w:rsidRPr="00C34D43">
        <w:rPr>
          <w:rFonts w:asciiTheme="majorBidi" w:hAnsiTheme="majorBidi" w:cstheme="majorBidi"/>
          <w:sz w:val="28"/>
          <w:szCs w:val="28"/>
        </w:rPr>
        <w:t>» (Лицензия: весь срок охраны авторского права).</w:t>
      </w:r>
    </w:p>
    <w:p w14:paraId="481CA42C" w14:textId="05BC2518" w:rsidR="00E43884" w:rsidRDefault="00E43884" w:rsidP="00C34D43">
      <w:pPr>
        <w:pStyle w:val="a3"/>
        <w:numPr>
          <w:ilvl w:val="0"/>
          <w:numId w:val="11"/>
        </w:numPr>
        <w:spacing w:after="0" w:line="360" w:lineRule="auto"/>
        <w:ind w:left="0" w:firstLine="709"/>
        <w:contextualSpacing w:val="0"/>
        <w:jc w:val="both"/>
        <w:rPr>
          <w:rFonts w:asciiTheme="majorBidi" w:hAnsiTheme="majorBidi" w:cstheme="majorBidi"/>
          <w:sz w:val="28"/>
          <w:szCs w:val="28"/>
        </w:rPr>
      </w:pPr>
      <w:r w:rsidRPr="00E43884">
        <w:rPr>
          <w:rFonts w:asciiTheme="majorBidi" w:hAnsiTheme="majorBidi" w:cstheme="majorBidi"/>
          <w:sz w:val="28"/>
          <w:szCs w:val="28"/>
        </w:rPr>
        <w:t>Шаронов, А. Ю. Обзорный анализ средств автоматизации задач системного администрирования / А. Ю. Шаронов, Н. П. Данилова // Современные информационные технологии: интеграция науки и практики : Сборник материалов Международной заочной научно-практической конференции, Чебоксары, 21 апреля 2017 года. – Чебоксары: Чебоксарский кооперативный институт (филиал) автономной некоммерческой образовательной организации высшего образования Центросоюза Российской Федерации "Российский университет кооперации", 2017. – С. 280-286.</w:t>
      </w:r>
    </w:p>
    <w:p w14:paraId="5CAE4BB7" w14:textId="51AD9772" w:rsidR="00E43884" w:rsidRDefault="00E43884" w:rsidP="00C34D43">
      <w:pPr>
        <w:pStyle w:val="a3"/>
        <w:numPr>
          <w:ilvl w:val="0"/>
          <w:numId w:val="11"/>
        </w:numPr>
        <w:spacing w:after="0" w:line="360" w:lineRule="auto"/>
        <w:ind w:left="0" w:firstLine="709"/>
        <w:contextualSpacing w:val="0"/>
        <w:jc w:val="both"/>
        <w:rPr>
          <w:rFonts w:asciiTheme="majorBidi" w:hAnsiTheme="majorBidi" w:cstheme="majorBidi"/>
          <w:sz w:val="28"/>
          <w:szCs w:val="28"/>
        </w:rPr>
      </w:pPr>
      <w:r w:rsidRPr="00E43884">
        <w:rPr>
          <w:rFonts w:asciiTheme="majorBidi" w:hAnsiTheme="majorBidi" w:cstheme="majorBidi"/>
          <w:sz w:val="28"/>
          <w:szCs w:val="28"/>
        </w:rPr>
        <w:t xml:space="preserve">Алексеев, Г. В. Информационные образовательные технологии на основе интеграции </w:t>
      </w:r>
      <w:proofErr w:type="spellStart"/>
      <w:r w:rsidRPr="00E43884">
        <w:rPr>
          <w:rFonts w:asciiTheme="majorBidi" w:hAnsiTheme="majorBidi" w:cstheme="majorBidi"/>
          <w:sz w:val="28"/>
          <w:szCs w:val="28"/>
        </w:rPr>
        <w:t>Actionscript</w:t>
      </w:r>
      <w:proofErr w:type="spellEnd"/>
      <w:r w:rsidRPr="00E43884">
        <w:rPr>
          <w:rFonts w:asciiTheme="majorBidi" w:hAnsiTheme="majorBidi" w:cstheme="majorBidi"/>
          <w:sz w:val="28"/>
          <w:szCs w:val="28"/>
        </w:rPr>
        <w:t xml:space="preserve"> программ и пакета / Г. В. Алексеев, А. А. Хрипов // Современная наука и инновации. – 2018. – № 3(23). – С. 65-68.</w:t>
      </w:r>
    </w:p>
    <w:p w14:paraId="5CA96995" w14:textId="3E59DB72" w:rsidR="00E43884" w:rsidRPr="00C34D43" w:rsidRDefault="00E43884" w:rsidP="00C34D43">
      <w:pPr>
        <w:pStyle w:val="a3"/>
        <w:numPr>
          <w:ilvl w:val="0"/>
          <w:numId w:val="11"/>
        </w:numPr>
        <w:spacing w:after="0" w:line="360" w:lineRule="auto"/>
        <w:ind w:left="0" w:firstLine="709"/>
        <w:contextualSpacing w:val="0"/>
        <w:jc w:val="both"/>
        <w:rPr>
          <w:rFonts w:asciiTheme="majorBidi" w:hAnsiTheme="majorBidi" w:cstheme="majorBidi"/>
          <w:sz w:val="28"/>
          <w:szCs w:val="28"/>
        </w:rPr>
      </w:pPr>
      <w:proofErr w:type="spellStart"/>
      <w:r w:rsidRPr="00E43884">
        <w:rPr>
          <w:rFonts w:asciiTheme="majorBidi" w:hAnsiTheme="majorBidi" w:cstheme="majorBidi"/>
          <w:sz w:val="28"/>
          <w:szCs w:val="28"/>
        </w:rPr>
        <w:t>Аязбаев</w:t>
      </w:r>
      <w:proofErr w:type="spellEnd"/>
      <w:r w:rsidRPr="00E43884">
        <w:rPr>
          <w:rFonts w:asciiTheme="majorBidi" w:hAnsiTheme="majorBidi" w:cstheme="majorBidi"/>
          <w:sz w:val="28"/>
          <w:szCs w:val="28"/>
        </w:rPr>
        <w:t xml:space="preserve">, Т. Л. Использование системы программирования на языке JavaScript, реализующего возможности мультимедиа в процессе обучения / Т. Л. </w:t>
      </w:r>
      <w:proofErr w:type="spellStart"/>
      <w:r w:rsidRPr="00E43884">
        <w:rPr>
          <w:rFonts w:asciiTheme="majorBidi" w:hAnsiTheme="majorBidi" w:cstheme="majorBidi"/>
          <w:sz w:val="28"/>
          <w:szCs w:val="28"/>
        </w:rPr>
        <w:t>Аязбаев</w:t>
      </w:r>
      <w:proofErr w:type="spellEnd"/>
      <w:r w:rsidRPr="00E43884">
        <w:rPr>
          <w:rFonts w:asciiTheme="majorBidi" w:hAnsiTheme="majorBidi" w:cstheme="majorBidi"/>
          <w:sz w:val="28"/>
          <w:szCs w:val="28"/>
        </w:rPr>
        <w:t xml:space="preserve">, Т. А. </w:t>
      </w:r>
      <w:proofErr w:type="spellStart"/>
      <w:r w:rsidRPr="00E43884">
        <w:rPr>
          <w:rFonts w:asciiTheme="majorBidi" w:hAnsiTheme="majorBidi" w:cstheme="majorBidi"/>
          <w:sz w:val="28"/>
          <w:szCs w:val="28"/>
        </w:rPr>
        <w:t>Галагузова</w:t>
      </w:r>
      <w:proofErr w:type="spellEnd"/>
      <w:r w:rsidRPr="00E43884">
        <w:rPr>
          <w:rFonts w:asciiTheme="majorBidi" w:hAnsiTheme="majorBidi" w:cstheme="majorBidi"/>
          <w:sz w:val="28"/>
          <w:szCs w:val="28"/>
        </w:rPr>
        <w:t xml:space="preserve"> // Международный журнал прикладных и фундаментальных исследований. – 2017. – № 2-1. – С. 92-96.</w:t>
      </w:r>
    </w:p>
    <w:p w14:paraId="42F9A423" w14:textId="277B55B0" w:rsidR="00B162A9" w:rsidRPr="00B162A9" w:rsidRDefault="00B162A9" w:rsidP="00C34D43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14:paraId="199DE099" w14:textId="77777777" w:rsidR="00B162A9" w:rsidRDefault="00B162A9" w:rsidP="00C34D43">
      <w:pPr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14:paraId="1A4898EA" w14:textId="77777777" w:rsidR="009F6CEA" w:rsidRDefault="009F6CEA" w:rsidP="00CA679C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14:paraId="6DC4AF65" w14:textId="77777777" w:rsidR="0072741C" w:rsidRDefault="0072741C" w:rsidP="00CA679C">
      <w:pPr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14:paraId="244DB361" w14:textId="4ADEF8D1" w:rsidR="003F1AD3" w:rsidRDefault="003F1AD3" w:rsidP="003F1AD3">
      <w:pPr>
        <w:pStyle w:val="1"/>
      </w:pPr>
      <w:r>
        <w:t>Приложение</w:t>
      </w:r>
    </w:p>
    <w:p w14:paraId="7F38C637" w14:textId="4751B04F" w:rsidR="003F1AD3" w:rsidRPr="003F1AD3" w:rsidRDefault="003F1AD3" w:rsidP="00CA679C">
      <w:pPr>
        <w:spacing w:after="0" w:line="360" w:lineRule="auto"/>
        <w:ind w:firstLine="709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3F1AD3">
        <w:rPr>
          <w:rFonts w:asciiTheme="majorBidi" w:hAnsiTheme="majorBidi" w:cstheme="majorBidi"/>
          <w:b/>
          <w:bCs/>
          <w:sz w:val="28"/>
          <w:szCs w:val="28"/>
        </w:rPr>
        <w:t xml:space="preserve">Листинг </w:t>
      </w:r>
      <w:r w:rsidR="00CA679C">
        <w:rPr>
          <w:rFonts w:asciiTheme="majorBidi" w:hAnsiTheme="majorBidi" w:cstheme="majorBidi"/>
          <w:b/>
          <w:bCs/>
          <w:sz w:val="28"/>
          <w:szCs w:val="28"/>
        </w:rPr>
        <w:t xml:space="preserve">программного </w:t>
      </w:r>
      <w:r w:rsidRPr="003F1AD3">
        <w:rPr>
          <w:rFonts w:asciiTheme="majorBidi" w:hAnsiTheme="majorBidi" w:cstheme="majorBidi"/>
          <w:b/>
          <w:bCs/>
          <w:sz w:val="28"/>
          <w:szCs w:val="28"/>
        </w:rPr>
        <w:t xml:space="preserve">кода </w:t>
      </w:r>
    </w:p>
    <w:p w14:paraId="44D775F6" w14:textId="1604A292" w:rsidR="0072741C" w:rsidRPr="00473EF4" w:rsidRDefault="0072741C" w:rsidP="0072741C">
      <w:pPr>
        <w:ind w:firstLine="708"/>
        <w:rPr>
          <w:rFonts w:asciiTheme="majorBidi" w:hAnsiTheme="majorBidi" w:cstheme="majorBidi"/>
          <w:sz w:val="28"/>
          <w:szCs w:val="28"/>
        </w:rPr>
      </w:pPr>
      <w:r w:rsidRPr="0072741C">
        <w:rPr>
          <w:rFonts w:asciiTheme="majorBidi" w:hAnsiTheme="majorBidi" w:cstheme="majorBidi"/>
          <w:sz w:val="28"/>
          <w:szCs w:val="28"/>
          <w:lang w:val="en-US"/>
        </w:rPr>
        <w:t>database</w:t>
      </w:r>
      <w:r w:rsidRPr="00473EF4">
        <w:rPr>
          <w:rFonts w:asciiTheme="majorBidi" w:hAnsiTheme="majorBidi" w:cstheme="majorBidi"/>
          <w:sz w:val="28"/>
          <w:szCs w:val="28"/>
        </w:rPr>
        <w:t>.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js</w:t>
      </w:r>
      <w:proofErr w:type="spellEnd"/>
      <w:r w:rsidRPr="00473EF4">
        <w:rPr>
          <w:rFonts w:asciiTheme="majorBidi" w:hAnsiTheme="majorBidi" w:cstheme="majorBidi"/>
          <w:sz w:val="28"/>
          <w:szCs w:val="28"/>
        </w:rPr>
        <w:t xml:space="preserve"> (</w:t>
      </w:r>
      <w:r w:rsidRPr="0072741C">
        <w:rPr>
          <w:rFonts w:asciiTheme="majorBidi" w:hAnsiTheme="majorBidi" w:cstheme="majorBidi"/>
          <w:sz w:val="28"/>
          <w:szCs w:val="28"/>
          <w:lang w:val="en-US"/>
        </w:rPr>
        <w:t>JavaScript</w:t>
      </w:r>
      <w:r w:rsidRPr="00473EF4">
        <w:rPr>
          <w:rFonts w:asciiTheme="majorBidi" w:hAnsiTheme="majorBidi" w:cstheme="majorBidi"/>
          <w:sz w:val="28"/>
          <w:szCs w:val="28"/>
        </w:rPr>
        <w:t>)</w:t>
      </w:r>
    </w:p>
    <w:p w14:paraId="206E5EE9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r w:rsidRPr="0072741C">
        <w:rPr>
          <w:rFonts w:asciiTheme="majorBidi" w:hAnsiTheme="majorBidi" w:cstheme="majorBidi"/>
          <w:sz w:val="28"/>
          <w:szCs w:val="28"/>
          <w:lang w:val="en-US"/>
        </w:rPr>
        <w:t>const sqlite3 = require('sqlite3').verbose();</w:t>
      </w:r>
    </w:p>
    <w:p w14:paraId="453BE550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</w:p>
    <w:p w14:paraId="25D911A5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const 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db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 = new sqlite3.Database('./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app_database.db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>', (err) =&gt; {</w:t>
      </w:r>
    </w:p>
    <w:p w14:paraId="1386A9C8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    if (err) {</w:t>
      </w:r>
    </w:p>
    <w:p w14:paraId="302C1208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        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console.error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>(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err.message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>);</w:t>
      </w:r>
    </w:p>
    <w:p w14:paraId="25BC9579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    }</w:t>
      </w:r>
    </w:p>
    <w:p w14:paraId="4EBF1142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    console.log('Connected to the SQLite database.');</w:t>
      </w:r>
    </w:p>
    <w:p w14:paraId="1305E3B3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r w:rsidRPr="0072741C">
        <w:rPr>
          <w:rFonts w:asciiTheme="majorBidi" w:hAnsiTheme="majorBidi" w:cstheme="majorBidi"/>
          <w:sz w:val="28"/>
          <w:szCs w:val="28"/>
          <w:lang w:val="en-US"/>
        </w:rPr>
        <w:t>});</w:t>
      </w:r>
    </w:p>
    <w:p w14:paraId="63FD11E2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</w:p>
    <w:p w14:paraId="7EA3EC5B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const 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createTables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 = () =&gt; {</w:t>
      </w:r>
    </w:p>
    <w:p w14:paraId="71AF566B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    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db.serialize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>(() =&gt; {</w:t>
      </w:r>
    </w:p>
    <w:p w14:paraId="6E932E58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        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db.run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>(`CREATE TABLE IF NOT EXISTS products (</w:t>
      </w:r>
    </w:p>
    <w:p w14:paraId="1F65E054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            id INTEGER PRIMARY KEY,</w:t>
      </w:r>
    </w:p>
    <w:p w14:paraId="225BC1D2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            name TEXT NOT NULL,</w:t>
      </w:r>
    </w:p>
    <w:p w14:paraId="35275DD2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            category TEXT,</w:t>
      </w:r>
    </w:p>
    <w:p w14:paraId="42471489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            price REAL,</w:t>
      </w:r>
    </w:p>
    <w:p w14:paraId="3BEB9E0B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            quantity INTEGER,</w:t>
      </w:r>
    </w:p>
    <w:p w14:paraId="591AD068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            description TEXT</w:t>
      </w:r>
    </w:p>
    <w:p w14:paraId="74B9F966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        )`);</w:t>
      </w:r>
    </w:p>
    <w:p w14:paraId="1DA1B32C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</w:p>
    <w:p w14:paraId="5F634EDD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        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db.run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>(`CREATE TABLE IF NOT EXISTS reviews (</w:t>
      </w:r>
    </w:p>
    <w:p w14:paraId="7FD550BE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            id INTEGER PRIMARY KEY,</w:t>
      </w:r>
    </w:p>
    <w:p w14:paraId="35878EC5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            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product_id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 INTEGER,</w:t>
      </w:r>
    </w:p>
    <w:p w14:paraId="2C7CFE40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            rating INTEGER,</w:t>
      </w:r>
    </w:p>
    <w:p w14:paraId="52329931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            FOREIGN KEY(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product_id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>) REFERENCES products(id)</w:t>
      </w:r>
    </w:p>
    <w:p w14:paraId="7A2BD2A0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        )`);</w:t>
      </w:r>
    </w:p>
    <w:p w14:paraId="7E3C3E8E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</w:p>
    <w:p w14:paraId="6838C64B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        // 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Заполнение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таблицы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примерами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данных</w:t>
      </w:r>
      <w:proofErr w:type="spellEnd"/>
    </w:p>
    <w:p w14:paraId="651C1D0F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        const 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stmt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 = 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db.prepare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>("INSERT INTO products (name, category, price, quantity, description) VALUES (?, ?, ?, ?, ?)");</w:t>
      </w:r>
    </w:p>
    <w:p w14:paraId="0293C549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        for (let 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i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 = 0; 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i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 &lt; 10; 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i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>++) {</w:t>
      </w:r>
    </w:p>
    <w:p w14:paraId="7A042628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            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stmt.run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>(`Product ${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i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>}`, `Category ${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i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 % 3}`, 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Math.floor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>(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Math.random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() * 100), 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Math.floor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>(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Math.random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>() * 100) + 1, `Description for product ${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i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>}`);</w:t>
      </w:r>
    </w:p>
    <w:p w14:paraId="0C38C5EC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        }</w:t>
      </w:r>
    </w:p>
    <w:p w14:paraId="790D9CD0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        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stmt.finalize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>();</w:t>
      </w:r>
    </w:p>
    <w:p w14:paraId="1A45CC9A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</w:p>
    <w:p w14:paraId="02C6FF4C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        const 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reviewStmt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 = 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db.prepare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>("INSERT INTO reviews (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product_id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>, rating) VALUES (?, ?)");</w:t>
      </w:r>
    </w:p>
    <w:p w14:paraId="273CC7CD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        for (let 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i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 = 1; 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i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 &lt;= 10; 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i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>++) {</w:t>
      </w:r>
    </w:p>
    <w:p w14:paraId="61C9B7FF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            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reviewStmt.run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>(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i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, 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Math.floor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>(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Math.random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>() * 5) + 1);</w:t>
      </w:r>
    </w:p>
    <w:p w14:paraId="12A4AF25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        }</w:t>
      </w:r>
    </w:p>
    <w:p w14:paraId="52DFDB6F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        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reviewStmt.finalize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>();</w:t>
      </w:r>
    </w:p>
    <w:p w14:paraId="70F2059E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    });</w:t>
      </w:r>
    </w:p>
    <w:p w14:paraId="0FCE6581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r w:rsidRPr="0072741C">
        <w:rPr>
          <w:rFonts w:asciiTheme="majorBidi" w:hAnsiTheme="majorBidi" w:cstheme="majorBidi"/>
          <w:sz w:val="28"/>
          <w:szCs w:val="28"/>
          <w:lang w:val="en-US"/>
        </w:rPr>
        <w:t>};</w:t>
      </w:r>
    </w:p>
    <w:p w14:paraId="7C18B6F0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</w:p>
    <w:p w14:paraId="5B2F146A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createTables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>();</w:t>
      </w:r>
    </w:p>
    <w:p w14:paraId="382F10D5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</w:p>
    <w:p w14:paraId="00A58B8E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db.close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>((err) =&gt; {</w:t>
      </w:r>
    </w:p>
    <w:p w14:paraId="69E787B2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    if (err) {</w:t>
      </w:r>
    </w:p>
    <w:p w14:paraId="724DB1F2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        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console.error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>(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err.message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>);</w:t>
      </w:r>
    </w:p>
    <w:p w14:paraId="29B08701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    }</w:t>
      </w:r>
    </w:p>
    <w:p w14:paraId="7437EF07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    console.log('Closed the database connection.');</w:t>
      </w:r>
    </w:p>
    <w:p w14:paraId="0176EA13" w14:textId="2E2EE48C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r w:rsidRPr="0072741C">
        <w:rPr>
          <w:rFonts w:asciiTheme="majorBidi" w:hAnsiTheme="majorBidi" w:cstheme="majorBidi"/>
          <w:sz w:val="28"/>
          <w:szCs w:val="28"/>
          <w:lang w:val="en-US"/>
        </w:rPr>
        <w:t>});</w:t>
      </w:r>
      <w:r w:rsidRPr="0072741C">
        <w:rPr>
          <w:lang w:val="en-US"/>
        </w:rPr>
        <w:t xml:space="preserve"> </w:t>
      </w:r>
      <w:r w:rsidRPr="0072741C">
        <w:rPr>
          <w:rFonts w:asciiTheme="majorBidi" w:hAnsiTheme="majorBidi" w:cstheme="majorBidi"/>
          <w:sz w:val="28"/>
          <w:szCs w:val="28"/>
          <w:lang w:val="en-US"/>
        </w:rPr>
        <w:t>import sqlite3</w:t>
      </w:r>
    </w:p>
    <w:p w14:paraId="49FE8E3A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r w:rsidRPr="0072741C">
        <w:rPr>
          <w:rFonts w:asciiTheme="majorBidi" w:hAnsiTheme="majorBidi" w:cstheme="majorBidi"/>
          <w:sz w:val="28"/>
          <w:szCs w:val="28"/>
          <w:lang w:val="en-US"/>
        </w:rPr>
        <w:t>import pandas as pd</w:t>
      </w:r>
    </w:p>
    <w:p w14:paraId="45A3312B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import 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matplotlib.pyplot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 as 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plt</w:t>
      </w:r>
      <w:proofErr w:type="spellEnd"/>
    </w:p>
    <w:p w14:paraId="20A22BB8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from 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sklearn.ensemble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 import 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RandomForestClassifier</w:t>
      </w:r>
      <w:proofErr w:type="spellEnd"/>
    </w:p>
    <w:p w14:paraId="0873F74E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from 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sklearn.model_selection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 import 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train_test_split</w:t>
      </w:r>
      <w:proofErr w:type="spellEnd"/>
    </w:p>
    <w:p w14:paraId="63E32D6C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</w:p>
    <w:p w14:paraId="1D526A05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# </w:t>
      </w:r>
      <w:r w:rsidRPr="0072741C">
        <w:rPr>
          <w:rFonts w:asciiTheme="majorBidi" w:hAnsiTheme="majorBidi" w:cstheme="majorBidi"/>
          <w:sz w:val="28"/>
          <w:szCs w:val="28"/>
        </w:rPr>
        <w:t>Подключение</w:t>
      </w:r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Pr="0072741C">
        <w:rPr>
          <w:rFonts w:asciiTheme="majorBidi" w:hAnsiTheme="majorBidi" w:cstheme="majorBidi"/>
          <w:sz w:val="28"/>
          <w:szCs w:val="28"/>
        </w:rPr>
        <w:t>к</w:t>
      </w:r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Pr="0072741C">
        <w:rPr>
          <w:rFonts w:asciiTheme="majorBidi" w:hAnsiTheme="majorBidi" w:cstheme="majorBidi"/>
          <w:sz w:val="28"/>
          <w:szCs w:val="28"/>
        </w:rPr>
        <w:t>базе</w:t>
      </w:r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Pr="0072741C">
        <w:rPr>
          <w:rFonts w:asciiTheme="majorBidi" w:hAnsiTheme="majorBidi" w:cstheme="majorBidi"/>
          <w:sz w:val="28"/>
          <w:szCs w:val="28"/>
        </w:rPr>
        <w:t>данных</w:t>
      </w:r>
    </w:p>
    <w:p w14:paraId="7DB9F6DD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r w:rsidRPr="0072741C">
        <w:rPr>
          <w:rFonts w:asciiTheme="majorBidi" w:hAnsiTheme="majorBidi" w:cstheme="majorBidi"/>
          <w:sz w:val="28"/>
          <w:szCs w:val="28"/>
          <w:lang w:val="en-US"/>
        </w:rPr>
        <w:t>conn = sqlite3.connect('./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app_database.db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>')</w:t>
      </w:r>
    </w:p>
    <w:p w14:paraId="62406D33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products = 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pd.read_sql_query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>("SELECT * FROM products", conn)</w:t>
      </w:r>
    </w:p>
    <w:p w14:paraId="5CAA338A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reviews = 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pd.read_sql_query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>("SELECT * FROM reviews", conn)</w:t>
      </w:r>
    </w:p>
    <w:p w14:paraId="08881233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</w:p>
    <w:p w14:paraId="672ED291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# </w:t>
      </w:r>
      <w:r w:rsidRPr="0072741C">
        <w:rPr>
          <w:rFonts w:asciiTheme="majorBidi" w:hAnsiTheme="majorBidi" w:cstheme="majorBidi"/>
          <w:sz w:val="28"/>
          <w:szCs w:val="28"/>
        </w:rPr>
        <w:t>Объединение</w:t>
      </w:r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Pr="0072741C">
        <w:rPr>
          <w:rFonts w:asciiTheme="majorBidi" w:hAnsiTheme="majorBidi" w:cstheme="majorBidi"/>
          <w:sz w:val="28"/>
          <w:szCs w:val="28"/>
        </w:rPr>
        <w:t>данных</w:t>
      </w:r>
    </w:p>
    <w:p w14:paraId="0A50ECAE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data = 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pd.merge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(products, reviews, 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left_on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='id', 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right_on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>='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product_id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>')</w:t>
      </w:r>
    </w:p>
    <w:p w14:paraId="5D94872E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</w:p>
    <w:p w14:paraId="2612E3DA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</w:rPr>
      </w:pPr>
      <w:r w:rsidRPr="0072741C">
        <w:rPr>
          <w:rFonts w:asciiTheme="majorBidi" w:hAnsiTheme="majorBidi" w:cstheme="majorBidi"/>
          <w:sz w:val="28"/>
          <w:szCs w:val="28"/>
        </w:rPr>
        <w:t># Подготовка данных для модели машинного обучения</w:t>
      </w:r>
    </w:p>
    <w:p w14:paraId="3DBBEA80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</w:rPr>
      </w:pPr>
      <w:r w:rsidRPr="0072741C">
        <w:rPr>
          <w:rFonts w:asciiTheme="majorBidi" w:hAnsiTheme="majorBidi" w:cstheme="majorBidi"/>
          <w:sz w:val="28"/>
          <w:szCs w:val="28"/>
        </w:rPr>
        <w:t xml:space="preserve">X = </w:t>
      </w:r>
      <w:proofErr w:type="spellStart"/>
      <w:r w:rsidRPr="0072741C">
        <w:rPr>
          <w:rFonts w:asciiTheme="majorBidi" w:hAnsiTheme="majorBidi" w:cstheme="majorBidi"/>
          <w:sz w:val="28"/>
          <w:szCs w:val="28"/>
        </w:rPr>
        <w:t>data</w:t>
      </w:r>
      <w:proofErr w:type="spellEnd"/>
      <w:r w:rsidRPr="0072741C">
        <w:rPr>
          <w:rFonts w:asciiTheme="majorBidi" w:hAnsiTheme="majorBidi" w:cstheme="majorBidi"/>
          <w:sz w:val="28"/>
          <w:szCs w:val="28"/>
        </w:rPr>
        <w:t>[['</w:t>
      </w:r>
      <w:proofErr w:type="spellStart"/>
      <w:r w:rsidRPr="0072741C">
        <w:rPr>
          <w:rFonts w:asciiTheme="majorBidi" w:hAnsiTheme="majorBidi" w:cstheme="majorBidi"/>
          <w:sz w:val="28"/>
          <w:szCs w:val="28"/>
        </w:rPr>
        <w:t>price</w:t>
      </w:r>
      <w:proofErr w:type="spellEnd"/>
      <w:r w:rsidRPr="0072741C">
        <w:rPr>
          <w:rFonts w:asciiTheme="majorBidi" w:hAnsiTheme="majorBidi" w:cstheme="majorBidi"/>
          <w:sz w:val="28"/>
          <w:szCs w:val="28"/>
        </w:rPr>
        <w:t>', '</w:t>
      </w:r>
      <w:proofErr w:type="spellStart"/>
      <w:r w:rsidRPr="0072741C">
        <w:rPr>
          <w:rFonts w:asciiTheme="majorBidi" w:hAnsiTheme="majorBidi" w:cstheme="majorBidi"/>
          <w:sz w:val="28"/>
          <w:szCs w:val="28"/>
        </w:rPr>
        <w:t>quantity</w:t>
      </w:r>
      <w:proofErr w:type="spellEnd"/>
      <w:r w:rsidRPr="0072741C">
        <w:rPr>
          <w:rFonts w:asciiTheme="majorBidi" w:hAnsiTheme="majorBidi" w:cstheme="majorBidi"/>
          <w:sz w:val="28"/>
          <w:szCs w:val="28"/>
        </w:rPr>
        <w:t>']]  # Простой пример с использованием цены и количества в качестве признаков</w:t>
      </w:r>
    </w:p>
    <w:p w14:paraId="6D201534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r w:rsidRPr="0072741C">
        <w:rPr>
          <w:rFonts w:asciiTheme="majorBidi" w:hAnsiTheme="majorBidi" w:cstheme="majorBidi"/>
          <w:sz w:val="28"/>
          <w:szCs w:val="28"/>
          <w:lang w:val="en-US"/>
        </w:rPr>
        <w:t>y = data['rating']</w:t>
      </w:r>
    </w:p>
    <w:p w14:paraId="02DA4A87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</w:p>
    <w:p w14:paraId="0B69E068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X_train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, 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X_test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, 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y_train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, 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y_test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 = 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train_test_split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(X, y, 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test_size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=0.2, 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random_state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>=42)</w:t>
      </w:r>
    </w:p>
    <w:p w14:paraId="77D2B492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</w:p>
    <w:p w14:paraId="69663E1D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# </w:t>
      </w:r>
      <w:r w:rsidRPr="0072741C">
        <w:rPr>
          <w:rFonts w:asciiTheme="majorBidi" w:hAnsiTheme="majorBidi" w:cstheme="majorBidi"/>
          <w:sz w:val="28"/>
          <w:szCs w:val="28"/>
        </w:rPr>
        <w:t>Обучение</w:t>
      </w:r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Pr="0072741C">
        <w:rPr>
          <w:rFonts w:asciiTheme="majorBidi" w:hAnsiTheme="majorBidi" w:cstheme="majorBidi"/>
          <w:sz w:val="28"/>
          <w:szCs w:val="28"/>
        </w:rPr>
        <w:t>модели</w:t>
      </w:r>
    </w:p>
    <w:p w14:paraId="1269BD9F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model = 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RandomForestClassifier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>(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n_estimators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=100, 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random_state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>=42)</w:t>
      </w:r>
    </w:p>
    <w:p w14:paraId="7D9C437E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model.fit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>(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X_train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, 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y_train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>)</w:t>
      </w:r>
    </w:p>
    <w:p w14:paraId="6ED62498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</w:p>
    <w:p w14:paraId="2846C3BF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# </w:t>
      </w:r>
      <w:r w:rsidRPr="0072741C">
        <w:rPr>
          <w:rFonts w:asciiTheme="majorBidi" w:hAnsiTheme="majorBidi" w:cstheme="majorBidi"/>
          <w:sz w:val="28"/>
          <w:szCs w:val="28"/>
        </w:rPr>
        <w:t>Оценка</w:t>
      </w:r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Pr="0072741C">
        <w:rPr>
          <w:rFonts w:asciiTheme="majorBidi" w:hAnsiTheme="majorBidi" w:cstheme="majorBidi"/>
          <w:sz w:val="28"/>
          <w:szCs w:val="28"/>
        </w:rPr>
        <w:t>модели</w:t>
      </w:r>
    </w:p>
    <w:p w14:paraId="3DD038D9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r w:rsidRPr="0072741C">
        <w:rPr>
          <w:rFonts w:asciiTheme="majorBidi" w:hAnsiTheme="majorBidi" w:cstheme="majorBidi"/>
          <w:sz w:val="28"/>
          <w:szCs w:val="28"/>
          <w:lang w:val="en-US"/>
        </w:rPr>
        <w:t>print(f"</w:t>
      </w:r>
      <w:r w:rsidRPr="0072741C">
        <w:rPr>
          <w:rFonts w:asciiTheme="majorBidi" w:hAnsiTheme="majorBidi" w:cstheme="majorBidi"/>
          <w:sz w:val="28"/>
          <w:szCs w:val="28"/>
        </w:rPr>
        <w:t>Точность</w:t>
      </w:r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Pr="0072741C">
        <w:rPr>
          <w:rFonts w:asciiTheme="majorBidi" w:hAnsiTheme="majorBidi" w:cstheme="majorBidi"/>
          <w:sz w:val="28"/>
          <w:szCs w:val="28"/>
        </w:rPr>
        <w:t>модели</w:t>
      </w:r>
      <w:r w:rsidRPr="0072741C">
        <w:rPr>
          <w:rFonts w:asciiTheme="majorBidi" w:hAnsiTheme="majorBidi" w:cstheme="majorBidi"/>
          <w:sz w:val="28"/>
          <w:szCs w:val="28"/>
          <w:lang w:val="en-US"/>
        </w:rPr>
        <w:t>: {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model.score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>(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X_test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, </w:t>
      </w: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y_test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>)}")</w:t>
      </w:r>
    </w:p>
    <w:p w14:paraId="7821BB17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</w:p>
    <w:p w14:paraId="41134E87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</w:rPr>
      </w:pPr>
      <w:r w:rsidRPr="0072741C">
        <w:rPr>
          <w:rFonts w:asciiTheme="majorBidi" w:hAnsiTheme="majorBidi" w:cstheme="majorBidi"/>
          <w:sz w:val="28"/>
          <w:szCs w:val="28"/>
        </w:rPr>
        <w:t># Визуализация данных</w:t>
      </w:r>
    </w:p>
    <w:p w14:paraId="1CB85D8C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</w:rPr>
      </w:pPr>
      <w:proofErr w:type="spellStart"/>
      <w:r w:rsidRPr="0072741C">
        <w:rPr>
          <w:rFonts w:asciiTheme="majorBidi" w:hAnsiTheme="majorBidi" w:cstheme="majorBidi"/>
          <w:sz w:val="28"/>
          <w:szCs w:val="28"/>
        </w:rPr>
        <w:t>plt.figure</w:t>
      </w:r>
      <w:proofErr w:type="spellEnd"/>
      <w:r w:rsidRPr="0072741C">
        <w:rPr>
          <w:rFonts w:asciiTheme="majorBidi" w:hAnsiTheme="majorBidi" w:cstheme="majorBidi"/>
          <w:sz w:val="28"/>
          <w:szCs w:val="28"/>
        </w:rPr>
        <w:t>(</w:t>
      </w:r>
      <w:proofErr w:type="spellStart"/>
      <w:r w:rsidRPr="0072741C">
        <w:rPr>
          <w:rFonts w:asciiTheme="majorBidi" w:hAnsiTheme="majorBidi" w:cstheme="majorBidi"/>
          <w:sz w:val="28"/>
          <w:szCs w:val="28"/>
        </w:rPr>
        <w:t>figsize</w:t>
      </w:r>
      <w:proofErr w:type="spellEnd"/>
      <w:r w:rsidRPr="0072741C">
        <w:rPr>
          <w:rFonts w:asciiTheme="majorBidi" w:hAnsiTheme="majorBidi" w:cstheme="majorBidi"/>
          <w:sz w:val="28"/>
          <w:szCs w:val="28"/>
        </w:rPr>
        <w:t>=(10, 6))</w:t>
      </w:r>
    </w:p>
    <w:p w14:paraId="67E988CB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plt.scatter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>(data['price'], data['rating'], c='blue', label='</w:t>
      </w:r>
      <w:r w:rsidRPr="0072741C">
        <w:rPr>
          <w:rFonts w:asciiTheme="majorBidi" w:hAnsiTheme="majorBidi" w:cstheme="majorBidi"/>
          <w:sz w:val="28"/>
          <w:szCs w:val="28"/>
        </w:rPr>
        <w:t>Рейтинг</w:t>
      </w:r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Pr="0072741C">
        <w:rPr>
          <w:rFonts w:asciiTheme="majorBidi" w:hAnsiTheme="majorBidi" w:cstheme="majorBidi"/>
          <w:sz w:val="28"/>
          <w:szCs w:val="28"/>
        </w:rPr>
        <w:t>по</w:t>
      </w:r>
      <w:r w:rsidRPr="0072741C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Pr="0072741C">
        <w:rPr>
          <w:rFonts w:asciiTheme="majorBidi" w:hAnsiTheme="majorBidi" w:cstheme="majorBidi"/>
          <w:sz w:val="28"/>
          <w:szCs w:val="28"/>
        </w:rPr>
        <w:t>цене</w:t>
      </w:r>
      <w:r w:rsidRPr="0072741C">
        <w:rPr>
          <w:rFonts w:asciiTheme="majorBidi" w:hAnsiTheme="majorBidi" w:cstheme="majorBidi"/>
          <w:sz w:val="28"/>
          <w:szCs w:val="28"/>
          <w:lang w:val="en-US"/>
        </w:rPr>
        <w:t>')</w:t>
      </w:r>
    </w:p>
    <w:p w14:paraId="0531B1C9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plt.xlabel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>('</w:t>
      </w:r>
      <w:r w:rsidRPr="0072741C">
        <w:rPr>
          <w:rFonts w:asciiTheme="majorBidi" w:hAnsiTheme="majorBidi" w:cstheme="majorBidi"/>
          <w:sz w:val="28"/>
          <w:szCs w:val="28"/>
        </w:rPr>
        <w:t>Цена</w:t>
      </w:r>
      <w:r w:rsidRPr="0072741C">
        <w:rPr>
          <w:rFonts w:asciiTheme="majorBidi" w:hAnsiTheme="majorBidi" w:cstheme="majorBidi"/>
          <w:sz w:val="28"/>
          <w:szCs w:val="28"/>
          <w:lang w:val="en-US"/>
        </w:rPr>
        <w:t>')</w:t>
      </w:r>
    </w:p>
    <w:p w14:paraId="5E7E1DEC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plt.ylabel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>('</w:t>
      </w:r>
      <w:r w:rsidRPr="0072741C">
        <w:rPr>
          <w:rFonts w:asciiTheme="majorBidi" w:hAnsiTheme="majorBidi" w:cstheme="majorBidi"/>
          <w:sz w:val="28"/>
          <w:szCs w:val="28"/>
        </w:rPr>
        <w:t>Рейтинг</w:t>
      </w:r>
      <w:r w:rsidRPr="0072741C">
        <w:rPr>
          <w:rFonts w:asciiTheme="majorBidi" w:hAnsiTheme="majorBidi" w:cstheme="majorBidi"/>
          <w:sz w:val="28"/>
          <w:szCs w:val="28"/>
          <w:lang w:val="en-US"/>
        </w:rPr>
        <w:t>')</w:t>
      </w:r>
    </w:p>
    <w:p w14:paraId="274EBF87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plt.legend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>()</w:t>
      </w:r>
    </w:p>
    <w:p w14:paraId="13165AE3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plt.show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>()</w:t>
      </w:r>
    </w:p>
    <w:p w14:paraId="5BA97CD2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</w:p>
    <w:p w14:paraId="06E1BC21" w14:textId="102673A3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  <w:proofErr w:type="spellStart"/>
      <w:r w:rsidRPr="0072741C">
        <w:rPr>
          <w:rFonts w:asciiTheme="majorBidi" w:hAnsiTheme="majorBidi" w:cstheme="majorBidi"/>
          <w:sz w:val="28"/>
          <w:szCs w:val="28"/>
          <w:lang w:val="en-US"/>
        </w:rPr>
        <w:t>conn.close</w:t>
      </w:r>
      <w:proofErr w:type="spellEnd"/>
      <w:r w:rsidRPr="0072741C">
        <w:rPr>
          <w:rFonts w:asciiTheme="majorBidi" w:hAnsiTheme="majorBidi" w:cstheme="majorBidi"/>
          <w:sz w:val="28"/>
          <w:szCs w:val="28"/>
          <w:lang w:val="en-US"/>
        </w:rPr>
        <w:t>()</w:t>
      </w:r>
    </w:p>
    <w:p w14:paraId="2FE805AA" w14:textId="77777777" w:rsidR="0072741C" w:rsidRPr="0072741C" w:rsidRDefault="0072741C" w:rsidP="0072741C">
      <w:pPr>
        <w:ind w:firstLine="708"/>
        <w:rPr>
          <w:rFonts w:asciiTheme="majorBidi" w:hAnsiTheme="majorBidi" w:cstheme="majorBidi"/>
          <w:sz w:val="28"/>
          <w:szCs w:val="28"/>
          <w:lang w:val="en-US"/>
        </w:rPr>
      </w:pPr>
    </w:p>
    <w:sectPr w:rsidR="0072741C" w:rsidRPr="0072741C" w:rsidSect="00785D4B">
      <w:foot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1037E1" w14:textId="77777777" w:rsidR="00785D4B" w:rsidRDefault="00785D4B" w:rsidP="00002FA5">
      <w:pPr>
        <w:spacing w:after="0" w:line="240" w:lineRule="auto"/>
      </w:pPr>
      <w:r>
        <w:separator/>
      </w:r>
    </w:p>
  </w:endnote>
  <w:endnote w:type="continuationSeparator" w:id="0">
    <w:p w14:paraId="451F20B4" w14:textId="77777777" w:rsidR="00785D4B" w:rsidRDefault="00785D4B" w:rsidP="00002F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1264031"/>
      <w:docPartObj>
        <w:docPartGallery w:val="Page Numbers (Bottom of Page)"/>
        <w:docPartUnique/>
      </w:docPartObj>
    </w:sdtPr>
    <w:sdtContent>
      <w:p w14:paraId="6CC21885" w14:textId="77A8FC25" w:rsidR="00002FA5" w:rsidRDefault="00002FA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A47A5AF" w14:textId="77777777" w:rsidR="00002FA5" w:rsidRDefault="00002FA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1A4FF9" w14:textId="77777777" w:rsidR="00785D4B" w:rsidRDefault="00785D4B" w:rsidP="00002FA5">
      <w:pPr>
        <w:spacing w:after="0" w:line="240" w:lineRule="auto"/>
      </w:pPr>
      <w:r>
        <w:separator/>
      </w:r>
    </w:p>
  </w:footnote>
  <w:footnote w:type="continuationSeparator" w:id="0">
    <w:p w14:paraId="33BBB96D" w14:textId="77777777" w:rsidR="00785D4B" w:rsidRDefault="00785D4B" w:rsidP="00002F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C76DE"/>
    <w:multiLevelType w:val="hybridMultilevel"/>
    <w:tmpl w:val="24F42E20"/>
    <w:lvl w:ilvl="0" w:tplc="FB3A7008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D293A"/>
    <w:multiLevelType w:val="hybridMultilevel"/>
    <w:tmpl w:val="550057DA"/>
    <w:lvl w:ilvl="0" w:tplc="79F08942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81955B4"/>
    <w:multiLevelType w:val="hybridMultilevel"/>
    <w:tmpl w:val="CE5A0632"/>
    <w:lvl w:ilvl="0" w:tplc="A65A704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1665DC"/>
    <w:multiLevelType w:val="hybridMultilevel"/>
    <w:tmpl w:val="005C2262"/>
    <w:lvl w:ilvl="0" w:tplc="64D490BC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D8B4AA0"/>
    <w:multiLevelType w:val="hybridMultilevel"/>
    <w:tmpl w:val="FA7E583A"/>
    <w:lvl w:ilvl="0" w:tplc="5EBA85E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EB5C5F"/>
    <w:multiLevelType w:val="hybridMultilevel"/>
    <w:tmpl w:val="EA8C7972"/>
    <w:lvl w:ilvl="0" w:tplc="CD14EF46">
      <w:start w:val="1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17A42313"/>
    <w:multiLevelType w:val="hybridMultilevel"/>
    <w:tmpl w:val="9CE8F768"/>
    <w:lvl w:ilvl="0" w:tplc="696E39B0">
      <w:start w:val="1"/>
      <w:numFmt w:val="decimal"/>
      <w:lvlText w:val="%1."/>
      <w:lvlJc w:val="left"/>
      <w:pPr>
        <w:ind w:left="1069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E154772"/>
    <w:multiLevelType w:val="hybridMultilevel"/>
    <w:tmpl w:val="4D169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5A3576"/>
    <w:multiLevelType w:val="hybridMultilevel"/>
    <w:tmpl w:val="73FC0062"/>
    <w:lvl w:ilvl="0" w:tplc="1CFAF3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9F95D5F"/>
    <w:multiLevelType w:val="hybridMultilevel"/>
    <w:tmpl w:val="851AD97E"/>
    <w:lvl w:ilvl="0" w:tplc="339A04FC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E43011F"/>
    <w:multiLevelType w:val="hybridMultilevel"/>
    <w:tmpl w:val="4608F392"/>
    <w:lvl w:ilvl="0" w:tplc="D654D7E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1956F77"/>
    <w:multiLevelType w:val="hybridMultilevel"/>
    <w:tmpl w:val="77520868"/>
    <w:lvl w:ilvl="0" w:tplc="5E9ABE8A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2800321"/>
    <w:multiLevelType w:val="hybridMultilevel"/>
    <w:tmpl w:val="FE8616E6"/>
    <w:lvl w:ilvl="0" w:tplc="2A94F1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5802A24"/>
    <w:multiLevelType w:val="multilevel"/>
    <w:tmpl w:val="F9AA9E8A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1320" w:hanging="60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Times New Roman" w:hAnsi="Times New Roman" w:cs="Times New Roman" w:hint="default"/>
        <w:b w:val="0"/>
        <w:sz w:val="28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b w:val="0"/>
      </w:rPr>
    </w:lvl>
  </w:abstractNum>
  <w:abstractNum w:abstractNumId="14" w15:restartNumberingAfterBreak="0">
    <w:nsid w:val="39232351"/>
    <w:multiLevelType w:val="hybridMultilevel"/>
    <w:tmpl w:val="5226FEFC"/>
    <w:lvl w:ilvl="0" w:tplc="827C59A6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443D2C93"/>
    <w:multiLevelType w:val="hybridMultilevel"/>
    <w:tmpl w:val="8978615E"/>
    <w:lvl w:ilvl="0" w:tplc="5D62E798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6" w15:restartNumberingAfterBreak="0">
    <w:nsid w:val="48826FC3"/>
    <w:multiLevelType w:val="hybridMultilevel"/>
    <w:tmpl w:val="0A407524"/>
    <w:lvl w:ilvl="0" w:tplc="CA7EBFF0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8983148"/>
    <w:multiLevelType w:val="hybridMultilevel"/>
    <w:tmpl w:val="7E10C7A2"/>
    <w:lvl w:ilvl="0" w:tplc="03C04BA0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4A7704F5"/>
    <w:multiLevelType w:val="hybridMultilevel"/>
    <w:tmpl w:val="8982DEFC"/>
    <w:lvl w:ilvl="0" w:tplc="C930EE54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AC06CA3"/>
    <w:multiLevelType w:val="hybridMultilevel"/>
    <w:tmpl w:val="598A791A"/>
    <w:lvl w:ilvl="0" w:tplc="9FA2AA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CC3254A"/>
    <w:multiLevelType w:val="hybridMultilevel"/>
    <w:tmpl w:val="D2443514"/>
    <w:lvl w:ilvl="0" w:tplc="E03AC56C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4E8A39FF"/>
    <w:multiLevelType w:val="hybridMultilevel"/>
    <w:tmpl w:val="E10ACE8A"/>
    <w:lvl w:ilvl="0" w:tplc="25908D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526113B9"/>
    <w:multiLevelType w:val="hybridMultilevel"/>
    <w:tmpl w:val="C25E4780"/>
    <w:lvl w:ilvl="0" w:tplc="9F18DE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542E40B4"/>
    <w:multiLevelType w:val="hybridMultilevel"/>
    <w:tmpl w:val="0C78A8A0"/>
    <w:lvl w:ilvl="0" w:tplc="F3D25394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4754E6A"/>
    <w:multiLevelType w:val="hybridMultilevel"/>
    <w:tmpl w:val="9B5A496C"/>
    <w:lvl w:ilvl="0" w:tplc="29AAADF8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58CD737F"/>
    <w:multiLevelType w:val="hybridMultilevel"/>
    <w:tmpl w:val="B36837DE"/>
    <w:lvl w:ilvl="0" w:tplc="8AEE6AC4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5AEE271F"/>
    <w:multiLevelType w:val="hybridMultilevel"/>
    <w:tmpl w:val="6958CCF2"/>
    <w:lvl w:ilvl="0" w:tplc="C2EC68EE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48015B"/>
    <w:multiLevelType w:val="hybridMultilevel"/>
    <w:tmpl w:val="9B50CA54"/>
    <w:lvl w:ilvl="0" w:tplc="4656E1E8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5DA14641"/>
    <w:multiLevelType w:val="hybridMultilevel"/>
    <w:tmpl w:val="A73AF4A6"/>
    <w:lvl w:ilvl="0" w:tplc="5AFCF2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5F010242"/>
    <w:multiLevelType w:val="hybridMultilevel"/>
    <w:tmpl w:val="EDC8A10E"/>
    <w:lvl w:ilvl="0" w:tplc="3C807C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734566A9"/>
    <w:multiLevelType w:val="hybridMultilevel"/>
    <w:tmpl w:val="1D2C8CF0"/>
    <w:lvl w:ilvl="0" w:tplc="35AEE288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7F147EF9"/>
    <w:multiLevelType w:val="hybridMultilevel"/>
    <w:tmpl w:val="CA107D04"/>
    <w:lvl w:ilvl="0" w:tplc="1D34B562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212546857">
    <w:abstractNumId w:val="15"/>
  </w:num>
  <w:num w:numId="2" w16cid:durableId="1455295795">
    <w:abstractNumId w:val="31"/>
  </w:num>
  <w:num w:numId="3" w16cid:durableId="1137799596">
    <w:abstractNumId w:val="27"/>
  </w:num>
  <w:num w:numId="4" w16cid:durableId="927150741">
    <w:abstractNumId w:val="18"/>
  </w:num>
  <w:num w:numId="5" w16cid:durableId="798034557">
    <w:abstractNumId w:val="8"/>
  </w:num>
  <w:num w:numId="6" w16cid:durableId="884874581">
    <w:abstractNumId w:val="0"/>
  </w:num>
  <w:num w:numId="7" w16cid:durableId="1144008686">
    <w:abstractNumId w:val="16"/>
  </w:num>
  <w:num w:numId="8" w16cid:durableId="734427633">
    <w:abstractNumId w:val="3"/>
  </w:num>
  <w:num w:numId="9" w16cid:durableId="1766993417">
    <w:abstractNumId w:val="9"/>
  </w:num>
  <w:num w:numId="10" w16cid:durableId="969628184">
    <w:abstractNumId w:val="13"/>
  </w:num>
  <w:num w:numId="11" w16cid:durableId="185675131">
    <w:abstractNumId w:val="4"/>
  </w:num>
  <w:num w:numId="12" w16cid:durableId="28915841">
    <w:abstractNumId w:val="1"/>
  </w:num>
  <w:num w:numId="13" w16cid:durableId="1753432456">
    <w:abstractNumId w:val="14"/>
  </w:num>
  <w:num w:numId="14" w16cid:durableId="607783912">
    <w:abstractNumId w:val="25"/>
  </w:num>
  <w:num w:numId="15" w16cid:durableId="168757943">
    <w:abstractNumId w:val="22"/>
  </w:num>
  <w:num w:numId="16" w16cid:durableId="918752751">
    <w:abstractNumId w:val="28"/>
  </w:num>
  <w:num w:numId="17" w16cid:durableId="1511412818">
    <w:abstractNumId w:val="23"/>
  </w:num>
  <w:num w:numId="18" w16cid:durableId="1676373765">
    <w:abstractNumId w:val="17"/>
  </w:num>
  <w:num w:numId="19" w16cid:durableId="1270308499">
    <w:abstractNumId w:val="26"/>
  </w:num>
  <w:num w:numId="20" w16cid:durableId="1783498794">
    <w:abstractNumId w:val="5"/>
  </w:num>
  <w:num w:numId="21" w16cid:durableId="1583417922">
    <w:abstractNumId w:val="7"/>
  </w:num>
  <w:num w:numId="22" w16cid:durableId="900749891">
    <w:abstractNumId w:val="12"/>
  </w:num>
  <w:num w:numId="23" w16cid:durableId="1333794597">
    <w:abstractNumId w:val="29"/>
  </w:num>
  <w:num w:numId="24" w16cid:durableId="479466169">
    <w:abstractNumId w:val="2"/>
  </w:num>
  <w:num w:numId="25" w16cid:durableId="594479798">
    <w:abstractNumId w:val="30"/>
  </w:num>
  <w:num w:numId="26" w16cid:durableId="1502818273">
    <w:abstractNumId w:val="11"/>
  </w:num>
  <w:num w:numId="27" w16cid:durableId="322050048">
    <w:abstractNumId w:val="24"/>
  </w:num>
  <w:num w:numId="28" w16cid:durableId="1925263268">
    <w:abstractNumId w:val="20"/>
  </w:num>
  <w:num w:numId="29" w16cid:durableId="1966690641">
    <w:abstractNumId w:val="19"/>
  </w:num>
  <w:num w:numId="30" w16cid:durableId="1141121819">
    <w:abstractNumId w:val="10"/>
  </w:num>
  <w:num w:numId="31" w16cid:durableId="302657956">
    <w:abstractNumId w:val="21"/>
  </w:num>
  <w:num w:numId="32" w16cid:durableId="124337308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4FD"/>
    <w:rsid w:val="00002FA5"/>
    <w:rsid w:val="00033654"/>
    <w:rsid w:val="00041BA4"/>
    <w:rsid w:val="00062156"/>
    <w:rsid w:val="000A2F78"/>
    <w:rsid w:val="000E6583"/>
    <w:rsid w:val="00107748"/>
    <w:rsid w:val="00166059"/>
    <w:rsid w:val="001B2441"/>
    <w:rsid w:val="002015AA"/>
    <w:rsid w:val="002246D7"/>
    <w:rsid w:val="002675E2"/>
    <w:rsid w:val="00272A85"/>
    <w:rsid w:val="002859D2"/>
    <w:rsid w:val="00291FE4"/>
    <w:rsid w:val="002A2132"/>
    <w:rsid w:val="002D40DE"/>
    <w:rsid w:val="002E2299"/>
    <w:rsid w:val="0035623B"/>
    <w:rsid w:val="00374025"/>
    <w:rsid w:val="003E55FA"/>
    <w:rsid w:val="003F1AD3"/>
    <w:rsid w:val="00414D57"/>
    <w:rsid w:val="0043461E"/>
    <w:rsid w:val="00473EF4"/>
    <w:rsid w:val="0048158B"/>
    <w:rsid w:val="004A6DFC"/>
    <w:rsid w:val="004E7085"/>
    <w:rsid w:val="004F039C"/>
    <w:rsid w:val="005145F2"/>
    <w:rsid w:val="00563F80"/>
    <w:rsid w:val="00573F3E"/>
    <w:rsid w:val="00582CFF"/>
    <w:rsid w:val="005B3671"/>
    <w:rsid w:val="005C21BE"/>
    <w:rsid w:val="005C5487"/>
    <w:rsid w:val="005F0948"/>
    <w:rsid w:val="0063249E"/>
    <w:rsid w:val="00633526"/>
    <w:rsid w:val="00647B42"/>
    <w:rsid w:val="00654BCC"/>
    <w:rsid w:val="006B1764"/>
    <w:rsid w:val="006B3C95"/>
    <w:rsid w:val="0070381D"/>
    <w:rsid w:val="0072378E"/>
    <w:rsid w:val="0072741C"/>
    <w:rsid w:val="00744768"/>
    <w:rsid w:val="007729CA"/>
    <w:rsid w:val="00776ACA"/>
    <w:rsid w:val="00785D4B"/>
    <w:rsid w:val="007D7F19"/>
    <w:rsid w:val="00806EBF"/>
    <w:rsid w:val="008144AC"/>
    <w:rsid w:val="008415CC"/>
    <w:rsid w:val="008A4594"/>
    <w:rsid w:val="008C48FD"/>
    <w:rsid w:val="008D7985"/>
    <w:rsid w:val="00905066"/>
    <w:rsid w:val="00933E8D"/>
    <w:rsid w:val="00942B40"/>
    <w:rsid w:val="009D4B88"/>
    <w:rsid w:val="009E1983"/>
    <w:rsid w:val="009F6CEA"/>
    <w:rsid w:val="00A139FA"/>
    <w:rsid w:val="00A252BA"/>
    <w:rsid w:val="00A37492"/>
    <w:rsid w:val="00A673AD"/>
    <w:rsid w:val="00A81AD0"/>
    <w:rsid w:val="00A84533"/>
    <w:rsid w:val="00A96F8C"/>
    <w:rsid w:val="00AB1B5F"/>
    <w:rsid w:val="00AD6F35"/>
    <w:rsid w:val="00B14B6E"/>
    <w:rsid w:val="00B162A9"/>
    <w:rsid w:val="00B16A25"/>
    <w:rsid w:val="00B908F5"/>
    <w:rsid w:val="00B90AC5"/>
    <w:rsid w:val="00BA2A72"/>
    <w:rsid w:val="00BB262D"/>
    <w:rsid w:val="00BE34FD"/>
    <w:rsid w:val="00C047BA"/>
    <w:rsid w:val="00C34D43"/>
    <w:rsid w:val="00C44148"/>
    <w:rsid w:val="00C47151"/>
    <w:rsid w:val="00C747D1"/>
    <w:rsid w:val="00C94A44"/>
    <w:rsid w:val="00CA679C"/>
    <w:rsid w:val="00D07443"/>
    <w:rsid w:val="00D11D9E"/>
    <w:rsid w:val="00D12CB8"/>
    <w:rsid w:val="00D24CD2"/>
    <w:rsid w:val="00D37777"/>
    <w:rsid w:val="00D40CE7"/>
    <w:rsid w:val="00D51617"/>
    <w:rsid w:val="00DA76BF"/>
    <w:rsid w:val="00DB57E8"/>
    <w:rsid w:val="00DF723D"/>
    <w:rsid w:val="00E2657F"/>
    <w:rsid w:val="00E32E03"/>
    <w:rsid w:val="00E43884"/>
    <w:rsid w:val="00E52BAB"/>
    <w:rsid w:val="00EA0E66"/>
    <w:rsid w:val="00EA148B"/>
    <w:rsid w:val="00EE1AF6"/>
    <w:rsid w:val="00EF3782"/>
    <w:rsid w:val="00F246F3"/>
    <w:rsid w:val="00F63176"/>
    <w:rsid w:val="00F70782"/>
    <w:rsid w:val="00F7218A"/>
    <w:rsid w:val="00F772EC"/>
    <w:rsid w:val="00F97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D0F663"/>
  <w15:chartTrackingRefBased/>
  <w15:docId w15:val="{AC8C636A-ADDE-484E-9AD2-04B14A461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14D57"/>
    <w:pPr>
      <w:keepNext/>
      <w:keepLines/>
      <w:spacing w:after="0" w:line="360" w:lineRule="auto"/>
      <w:ind w:firstLine="709"/>
      <w:jc w:val="center"/>
      <w:outlineLvl w:val="0"/>
    </w:pPr>
    <w:rPr>
      <w:rFonts w:asciiTheme="majorBidi" w:eastAsiaTheme="majorEastAsia" w:hAnsiTheme="majorBidi" w:cstheme="majorBidi"/>
      <w:b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0CE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14D57"/>
    <w:rPr>
      <w:rFonts w:asciiTheme="majorBidi" w:eastAsiaTheme="majorEastAsia" w:hAnsiTheme="majorBidi" w:cstheme="majorBidi"/>
      <w:b/>
      <w:sz w:val="28"/>
      <w:szCs w:val="32"/>
    </w:rPr>
  </w:style>
  <w:style w:type="paragraph" w:styleId="a4">
    <w:name w:val="header"/>
    <w:basedOn w:val="a"/>
    <w:link w:val="a5"/>
    <w:uiPriority w:val="99"/>
    <w:unhideWhenUsed/>
    <w:rsid w:val="00002F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02FA5"/>
  </w:style>
  <w:style w:type="paragraph" w:styleId="a6">
    <w:name w:val="footer"/>
    <w:basedOn w:val="a"/>
    <w:link w:val="a7"/>
    <w:uiPriority w:val="99"/>
    <w:unhideWhenUsed/>
    <w:rsid w:val="00002F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02FA5"/>
  </w:style>
  <w:style w:type="paragraph" w:styleId="a8">
    <w:name w:val="Normal (Web)"/>
    <w:basedOn w:val="a"/>
    <w:uiPriority w:val="99"/>
    <w:unhideWhenUsed/>
    <w:rsid w:val="00B162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table" w:customStyle="1" w:styleId="2">
    <w:name w:val="Сетка таблицы2"/>
    <w:basedOn w:val="a1"/>
    <w:next w:val="a9"/>
    <w:rsid w:val="00563F80"/>
    <w:pPr>
      <w:spacing w:after="0" w:line="240" w:lineRule="auto"/>
      <w:jc w:val="right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28" w:type="dxa"/>
        <w:right w:w="28" w:type="dxa"/>
      </w:tblCellMar>
    </w:tblPr>
    <w:tcPr>
      <w:vAlign w:val="center"/>
    </w:tcPr>
    <w:tblStylePr w:type="firstRow">
      <w:pPr>
        <w:jc w:val="center"/>
      </w:pPr>
    </w:tblStylePr>
    <w:tblStylePr w:type="firstCol">
      <w:pPr>
        <w:jc w:val="left"/>
      </w:pPr>
    </w:tblStylePr>
  </w:style>
  <w:style w:type="table" w:styleId="a9">
    <w:name w:val="Table Grid"/>
    <w:basedOn w:val="a1"/>
    <w:uiPriority w:val="39"/>
    <w:rsid w:val="00563F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TOC Heading"/>
    <w:basedOn w:val="1"/>
    <w:next w:val="a"/>
    <w:uiPriority w:val="39"/>
    <w:unhideWhenUsed/>
    <w:qFormat/>
    <w:rsid w:val="00272A85"/>
    <w:pPr>
      <w:spacing w:before="240" w:line="259" w:lineRule="auto"/>
      <w:ind w:firstLine="0"/>
      <w:jc w:val="left"/>
      <w:outlineLvl w:val="9"/>
    </w:pPr>
    <w:rPr>
      <w:rFonts w:asciiTheme="majorHAnsi" w:hAnsiTheme="majorHAnsi"/>
      <w:b w:val="0"/>
      <w:color w:val="2F5496" w:themeColor="accent1" w:themeShade="BF"/>
      <w:kern w:val="0"/>
      <w:sz w:val="32"/>
      <w:lang w:eastAsia="ru-RU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272A85"/>
    <w:pPr>
      <w:spacing w:after="100"/>
    </w:pPr>
  </w:style>
  <w:style w:type="character" w:styleId="ab">
    <w:name w:val="Hyperlink"/>
    <w:basedOn w:val="a0"/>
    <w:uiPriority w:val="99"/>
    <w:unhideWhenUsed/>
    <w:rsid w:val="00272A85"/>
    <w:rPr>
      <w:color w:val="0563C1" w:themeColor="hyperlink"/>
      <w:u w:val="single"/>
    </w:rPr>
  </w:style>
  <w:style w:type="paragraph" w:styleId="ac">
    <w:name w:val="Title"/>
    <w:basedOn w:val="a"/>
    <w:next w:val="a"/>
    <w:link w:val="ad"/>
    <w:uiPriority w:val="10"/>
    <w:qFormat/>
    <w:rsid w:val="007729C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Заголовок Знак"/>
    <w:basedOn w:val="a0"/>
    <w:link w:val="ac"/>
    <w:uiPriority w:val="10"/>
    <w:rsid w:val="007729CA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1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460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90188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84859739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6248204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433591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87796279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494035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88818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06302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870805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605696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203975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83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83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CC3D513-FDF6-4507-8AB4-C2514AD2840F}" type="doc">
      <dgm:prSet loTypeId="urn:microsoft.com/office/officeart/2008/layout/HorizontalMultiLevelHierarchy" loCatId="hierarchy" qsTypeId="urn:microsoft.com/office/officeart/2005/8/quickstyle/3d3" qsCatId="3D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FD462823-785E-4EC3-9C82-36BF7E265E43}">
      <dgm:prSet phldrT="[Текст]"/>
      <dgm:spPr>
        <a:xfrm rot="16200000">
          <a:off x="-1277347" y="2415730"/>
          <a:ext cx="3386118" cy="643362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pPr>
            <a:buNone/>
          </a:pPr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Генеральный директор</a:t>
          </a:r>
        </a:p>
      </dgm:t>
    </dgm:pt>
    <dgm:pt modelId="{A75FA1AB-5FAC-4DF6-9AD3-1DC312C59F6A}" type="parTrans" cxnId="{F9173833-3F40-4CDA-8642-6B0F8727A7A9}">
      <dgm:prSet/>
      <dgm:spPr/>
      <dgm:t>
        <a:bodyPr/>
        <a:lstStyle/>
        <a:p>
          <a:endParaRPr lang="ru-RU"/>
        </a:p>
      </dgm:t>
    </dgm:pt>
    <dgm:pt modelId="{80BB4A29-B55B-473A-919F-C5267AFED4B0}" type="sibTrans" cxnId="{F9173833-3F40-4CDA-8642-6B0F8727A7A9}">
      <dgm:prSet/>
      <dgm:spPr/>
      <dgm:t>
        <a:bodyPr/>
        <a:lstStyle/>
        <a:p>
          <a:endParaRPr lang="ru-RU"/>
        </a:p>
      </dgm:t>
    </dgm:pt>
    <dgm:pt modelId="{4219AC42-BDFD-4974-8147-1E85D97A3C02}">
      <dgm:prSet/>
      <dgm:spPr>
        <a:xfrm>
          <a:off x="1159439" y="3120"/>
          <a:ext cx="2110229" cy="643362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pPr>
            <a:buNone/>
          </a:pPr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Отдел продаж</a:t>
          </a:r>
        </a:p>
      </dgm:t>
    </dgm:pt>
    <dgm:pt modelId="{86EBB42F-4E59-4F68-A402-4CD9CC733223}" type="parTrans" cxnId="{2942B74D-9F8B-4967-8557-5673D58B494E}">
      <dgm:prSet/>
      <dgm:spPr>
        <a:xfrm>
          <a:off x="737393" y="324801"/>
          <a:ext cx="422045" cy="2412609"/>
        </a:xfrm>
        <a:custGeom>
          <a:avLst/>
          <a:gdLst/>
          <a:ahLst/>
          <a:cxnLst/>
          <a:rect l="0" t="0" r="0" b="0"/>
          <a:pathLst>
            <a:path>
              <a:moveTo>
                <a:pt x="0" y="2412609"/>
              </a:moveTo>
              <a:lnTo>
                <a:pt x="211022" y="2412609"/>
              </a:lnTo>
              <a:lnTo>
                <a:pt x="211022" y="0"/>
              </a:lnTo>
              <a:lnTo>
                <a:pt x="422045" y="0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40FFEB4B-B5D0-46AA-9D51-6143D52472E5}" type="sibTrans" cxnId="{2942B74D-9F8B-4967-8557-5673D58B494E}">
      <dgm:prSet/>
      <dgm:spPr/>
      <dgm:t>
        <a:bodyPr/>
        <a:lstStyle/>
        <a:p>
          <a:endParaRPr lang="ru-RU"/>
        </a:p>
      </dgm:t>
    </dgm:pt>
    <dgm:pt modelId="{9FB0142E-8C35-44CC-BE5F-98BAA6867F19}">
      <dgm:prSet/>
      <dgm:spPr>
        <a:xfrm>
          <a:off x="1159439" y="807323"/>
          <a:ext cx="2110229" cy="643362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pPr>
            <a:buNone/>
          </a:pPr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Отдел закупок</a:t>
          </a:r>
        </a:p>
      </dgm:t>
    </dgm:pt>
    <dgm:pt modelId="{1AE0C272-A162-40C6-86C8-84F02443BB6A}" type="parTrans" cxnId="{CF1285F6-41D4-404E-B4D8-14A8CD25930F}">
      <dgm:prSet/>
      <dgm:spPr>
        <a:xfrm>
          <a:off x="737393" y="1129005"/>
          <a:ext cx="422045" cy="1608406"/>
        </a:xfrm>
        <a:custGeom>
          <a:avLst/>
          <a:gdLst/>
          <a:ahLst/>
          <a:cxnLst/>
          <a:rect l="0" t="0" r="0" b="0"/>
          <a:pathLst>
            <a:path>
              <a:moveTo>
                <a:pt x="0" y="1608406"/>
              </a:moveTo>
              <a:lnTo>
                <a:pt x="211022" y="1608406"/>
              </a:lnTo>
              <a:lnTo>
                <a:pt x="211022" y="0"/>
              </a:lnTo>
              <a:lnTo>
                <a:pt x="422045" y="0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9CB89546-4CE3-4A7F-B885-7B899D126148}" type="sibTrans" cxnId="{CF1285F6-41D4-404E-B4D8-14A8CD25930F}">
      <dgm:prSet/>
      <dgm:spPr/>
      <dgm:t>
        <a:bodyPr/>
        <a:lstStyle/>
        <a:p>
          <a:endParaRPr lang="ru-RU"/>
        </a:p>
      </dgm:t>
    </dgm:pt>
    <dgm:pt modelId="{81DFCD50-C729-442B-BEE9-0ED491BC6B77}">
      <dgm:prSet/>
      <dgm:spPr>
        <a:xfrm>
          <a:off x="1159439" y="1611527"/>
          <a:ext cx="2110229" cy="643362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pPr>
            <a:buNone/>
          </a:pPr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Финансовый отдел</a:t>
          </a:r>
        </a:p>
      </dgm:t>
    </dgm:pt>
    <dgm:pt modelId="{330A8AB2-C2AD-4AAA-881D-0C7FE669CAE2}" type="parTrans" cxnId="{659EDAFD-16E2-4A3B-B034-BE6D04EE3AD2}">
      <dgm:prSet/>
      <dgm:spPr>
        <a:xfrm>
          <a:off x="737393" y="1933208"/>
          <a:ext cx="422045" cy="804203"/>
        </a:xfrm>
        <a:custGeom>
          <a:avLst/>
          <a:gdLst/>
          <a:ahLst/>
          <a:cxnLst/>
          <a:rect l="0" t="0" r="0" b="0"/>
          <a:pathLst>
            <a:path>
              <a:moveTo>
                <a:pt x="0" y="804203"/>
              </a:moveTo>
              <a:lnTo>
                <a:pt x="211022" y="804203"/>
              </a:lnTo>
              <a:lnTo>
                <a:pt x="211022" y="0"/>
              </a:lnTo>
              <a:lnTo>
                <a:pt x="422045" y="0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02D1AFE7-CBBE-49FD-A6E3-7A913C323699}" type="sibTrans" cxnId="{659EDAFD-16E2-4A3B-B034-BE6D04EE3AD2}">
      <dgm:prSet/>
      <dgm:spPr/>
      <dgm:t>
        <a:bodyPr/>
        <a:lstStyle/>
        <a:p>
          <a:endParaRPr lang="ru-RU"/>
        </a:p>
      </dgm:t>
    </dgm:pt>
    <dgm:pt modelId="{1E6F3049-9BC4-4371-AC8E-7F9D0B507DDA}">
      <dgm:prSet/>
      <dgm:spPr>
        <a:xfrm>
          <a:off x="1159439" y="2415730"/>
          <a:ext cx="2110229" cy="643362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pPr>
            <a:buNone/>
          </a:pPr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Отдел логистики</a:t>
          </a:r>
        </a:p>
      </dgm:t>
    </dgm:pt>
    <dgm:pt modelId="{759B41D6-E53F-45F1-8C98-8071AFA9E108}" type="parTrans" cxnId="{E334FFB3-BD91-49A9-B834-CF3C4E84B761}">
      <dgm:prSet/>
      <dgm:spPr>
        <a:xfrm>
          <a:off x="737393" y="2691691"/>
          <a:ext cx="422045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422045" y="45720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292FE4C9-C16C-47E7-BF5A-610D28C10FE6}" type="sibTrans" cxnId="{E334FFB3-BD91-49A9-B834-CF3C4E84B761}">
      <dgm:prSet/>
      <dgm:spPr/>
      <dgm:t>
        <a:bodyPr/>
        <a:lstStyle/>
        <a:p>
          <a:endParaRPr lang="ru-RU"/>
        </a:p>
      </dgm:t>
    </dgm:pt>
    <dgm:pt modelId="{4AB5C034-3D01-419F-9FBA-4BB3A61A8E05}">
      <dgm:prSet/>
      <dgm:spPr>
        <a:xfrm>
          <a:off x="1159439" y="3219933"/>
          <a:ext cx="2110229" cy="643362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pPr>
            <a:buNone/>
          </a:pPr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ИТ-отдел</a:t>
          </a:r>
        </a:p>
      </dgm:t>
    </dgm:pt>
    <dgm:pt modelId="{C9299C53-2E20-4EC1-B69E-DC4F17CFE3E5}" type="parTrans" cxnId="{D4121BBE-B7E5-473B-AFFC-1C3A897A4996}">
      <dgm:prSet/>
      <dgm:spPr>
        <a:xfrm>
          <a:off x="737393" y="2737411"/>
          <a:ext cx="422045" cy="8042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11022" y="0"/>
              </a:lnTo>
              <a:lnTo>
                <a:pt x="211022" y="804203"/>
              </a:lnTo>
              <a:lnTo>
                <a:pt x="422045" y="804203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8725B39D-4C01-4642-93AA-E0C3CC3A33C6}" type="sibTrans" cxnId="{D4121BBE-B7E5-473B-AFFC-1C3A897A4996}">
      <dgm:prSet/>
      <dgm:spPr/>
      <dgm:t>
        <a:bodyPr/>
        <a:lstStyle/>
        <a:p>
          <a:endParaRPr lang="ru-RU"/>
        </a:p>
      </dgm:t>
    </dgm:pt>
    <dgm:pt modelId="{632B3704-32E6-449C-A76A-1A3014C05753}">
      <dgm:prSet/>
      <dgm:spPr>
        <a:xfrm>
          <a:off x="1159439" y="4024136"/>
          <a:ext cx="2110229" cy="643362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pPr>
            <a:buNone/>
          </a:pPr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Отдел маркетинга</a:t>
          </a:r>
        </a:p>
      </dgm:t>
    </dgm:pt>
    <dgm:pt modelId="{5120FED2-606F-4DF3-B4F1-CC160F61BD5D}" type="parTrans" cxnId="{05F00D86-0E94-4405-9B57-9BB3B0ADE508}">
      <dgm:prSet/>
      <dgm:spPr>
        <a:xfrm>
          <a:off x="737393" y="2737411"/>
          <a:ext cx="422045" cy="160840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11022" y="0"/>
              </a:lnTo>
              <a:lnTo>
                <a:pt x="211022" y="1608406"/>
              </a:lnTo>
              <a:lnTo>
                <a:pt x="422045" y="1608406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354394C2-0D2F-4511-A863-4EAEE5E7780F}" type="sibTrans" cxnId="{05F00D86-0E94-4405-9B57-9BB3B0ADE508}">
      <dgm:prSet/>
      <dgm:spPr/>
      <dgm:t>
        <a:bodyPr/>
        <a:lstStyle/>
        <a:p>
          <a:endParaRPr lang="ru-RU"/>
        </a:p>
      </dgm:t>
    </dgm:pt>
    <dgm:pt modelId="{EA90A238-DA41-4C2D-972A-F6831A2CA37C}">
      <dgm:prSet/>
      <dgm:spPr>
        <a:xfrm>
          <a:off x="1159439" y="4828340"/>
          <a:ext cx="2110229" cy="643362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pPr>
            <a:buNone/>
          </a:pPr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Административный отдел</a:t>
          </a:r>
        </a:p>
      </dgm:t>
    </dgm:pt>
    <dgm:pt modelId="{BCDBC990-026F-4C8D-BBF2-FC49C06DB48F}" type="parTrans" cxnId="{F260B6BE-F869-4E82-B532-F40458F88965}">
      <dgm:prSet/>
      <dgm:spPr>
        <a:xfrm>
          <a:off x="737393" y="2737411"/>
          <a:ext cx="422045" cy="241260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11022" y="0"/>
              </a:lnTo>
              <a:lnTo>
                <a:pt x="211022" y="2412609"/>
              </a:lnTo>
              <a:lnTo>
                <a:pt x="422045" y="2412609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0FAA782C-2104-451D-A0E4-0E2906EAC828}" type="sibTrans" cxnId="{F260B6BE-F869-4E82-B532-F40458F88965}">
      <dgm:prSet/>
      <dgm:spPr/>
      <dgm:t>
        <a:bodyPr/>
        <a:lstStyle/>
        <a:p>
          <a:endParaRPr lang="ru-RU"/>
        </a:p>
      </dgm:t>
    </dgm:pt>
    <dgm:pt modelId="{8EB9142C-3DDA-464D-8D1C-55CE66767668}">
      <dgm:prSet/>
      <dgm:spPr>
        <a:xfrm>
          <a:off x="3691714" y="4426238"/>
          <a:ext cx="2110229" cy="643362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pPr>
            <a:buNone/>
          </a:pPr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Региональные представительства (Новосибирск, Красноярск, Иркутск, Хабаровск)</a:t>
          </a:r>
        </a:p>
      </dgm:t>
    </dgm:pt>
    <dgm:pt modelId="{E6D0D772-3410-4473-896B-7041BF759DCE}" type="parTrans" cxnId="{12DC39F4-D2E7-4FC1-9EC1-F442C1C2B723}">
      <dgm:prSet/>
      <dgm:spPr>
        <a:xfrm>
          <a:off x="3269668" y="4747919"/>
          <a:ext cx="422045" cy="402101"/>
        </a:xfrm>
        <a:custGeom>
          <a:avLst/>
          <a:gdLst/>
          <a:ahLst/>
          <a:cxnLst/>
          <a:rect l="0" t="0" r="0" b="0"/>
          <a:pathLst>
            <a:path>
              <a:moveTo>
                <a:pt x="0" y="402101"/>
              </a:moveTo>
              <a:lnTo>
                <a:pt x="211022" y="402101"/>
              </a:lnTo>
              <a:lnTo>
                <a:pt x="211022" y="0"/>
              </a:lnTo>
              <a:lnTo>
                <a:pt x="422045" y="0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AEFFC872-A791-4D94-9D89-D927C5631743}" type="sibTrans" cxnId="{12DC39F4-D2E7-4FC1-9EC1-F442C1C2B723}">
      <dgm:prSet/>
      <dgm:spPr/>
      <dgm:t>
        <a:bodyPr/>
        <a:lstStyle/>
        <a:p>
          <a:endParaRPr lang="ru-RU"/>
        </a:p>
      </dgm:t>
    </dgm:pt>
    <dgm:pt modelId="{662FB590-FC1D-4B8C-B83F-7FD3B85346B6}">
      <dgm:prSet/>
      <dgm:spPr>
        <a:xfrm>
          <a:off x="3691714" y="5230441"/>
          <a:ext cx="2110229" cy="643362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pPr>
            <a:buNone/>
          </a:pPr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Складские комплексы (Кемерово, Новосибирск)</a:t>
          </a:r>
        </a:p>
      </dgm:t>
    </dgm:pt>
    <dgm:pt modelId="{9C6B1A7E-A33A-4807-8E6A-8402DEA3FCC8}" type="parTrans" cxnId="{27ABDC21-A267-465A-A0EA-EDAA6E2DF4A9}">
      <dgm:prSet/>
      <dgm:spPr>
        <a:xfrm>
          <a:off x="3269668" y="5150021"/>
          <a:ext cx="422045" cy="4021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11022" y="0"/>
              </a:lnTo>
              <a:lnTo>
                <a:pt x="211022" y="402101"/>
              </a:lnTo>
              <a:lnTo>
                <a:pt x="422045" y="402101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pPr>
            <a:buNone/>
          </a:pP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3F5FE77B-38AD-4334-9FDE-ECD2BB965930}" type="sibTrans" cxnId="{27ABDC21-A267-465A-A0EA-EDAA6E2DF4A9}">
      <dgm:prSet/>
      <dgm:spPr/>
      <dgm:t>
        <a:bodyPr/>
        <a:lstStyle/>
        <a:p>
          <a:endParaRPr lang="ru-RU"/>
        </a:p>
      </dgm:t>
    </dgm:pt>
    <dgm:pt modelId="{976C5221-538B-4578-8ECB-C43DC3DDC24E}" type="pres">
      <dgm:prSet presAssocID="{ACC3D513-FDF6-4507-8AB4-C2514AD2840F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D3D3D8FA-6D89-421B-83B9-943282128C98}" type="pres">
      <dgm:prSet presAssocID="{FD462823-785E-4EC3-9C82-36BF7E265E43}" presName="root1" presStyleCnt="0"/>
      <dgm:spPr/>
    </dgm:pt>
    <dgm:pt modelId="{60C6B6CA-D03B-46C4-8BF1-D5C7943D9FDF}" type="pres">
      <dgm:prSet presAssocID="{FD462823-785E-4EC3-9C82-36BF7E265E43}" presName="LevelOneTextNode" presStyleLbl="node0" presStyleIdx="0" presStyleCnt="1">
        <dgm:presLayoutVars>
          <dgm:chPref val="3"/>
        </dgm:presLayoutVars>
      </dgm:prSet>
      <dgm:spPr/>
    </dgm:pt>
    <dgm:pt modelId="{705B988F-1EE0-46F7-9B14-DE5B2D083E92}" type="pres">
      <dgm:prSet presAssocID="{FD462823-785E-4EC3-9C82-36BF7E265E43}" presName="level2hierChild" presStyleCnt="0"/>
      <dgm:spPr/>
    </dgm:pt>
    <dgm:pt modelId="{E92B704C-22BE-46E6-A14D-1272C0A85C43}" type="pres">
      <dgm:prSet presAssocID="{86EBB42F-4E59-4F68-A402-4CD9CC733223}" presName="conn2-1" presStyleLbl="parChTrans1D2" presStyleIdx="0" presStyleCnt="7"/>
      <dgm:spPr/>
    </dgm:pt>
    <dgm:pt modelId="{1B0237A6-A6A6-4B00-A8F3-02316C9527A0}" type="pres">
      <dgm:prSet presAssocID="{86EBB42F-4E59-4F68-A402-4CD9CC733223}" presName="connTx" presStyleLbl="parChTrans1D2" presStyleIdx="0" presStyleCnt="7"/>
      <dgm:spPr/>
    </dgm:pt>
    <dgm:pt modelId="{71141CAD-D593-4999-983A-F2199AA29D16}" type="pres">
      <dgm:prSet presAssocID="{4219AC42-BDFD-4974-8147-1E85D97A3C02}" presName="root2" presStyleCnt="0"/>
      <dgm:spPr/>
    </dgm:pt>
    <dgm:pt modelId="{AD36713E-02D2-485A-954C-2A03DDB88B19}" type="pres">
      <dgm:prSet presAssocID="{4219AC42-BDFD-4974-8147-1E85D97A3C02}" presName="LevelTwoTextNode" presStyleLbl="node2" presStyleIdx="0" presStyleCnt="7">
        <dgm:presLayoutVars>
          <dgm:chPref val="3"/>
        </dgm:presLayoutVars>
      </dgm:prSet>
      <dgm:spPr/>
    </dgm:pt>
    <dgm:pt modelId="{4A29A4CF-281B-4BE5-9F6B-15CA4EAEE5DE}" type="pres">
      <dgm:prSet presAssocID="{4219AC42-BDFD-4974-8147-1E85D97A3C02}" presName="level3hierChild" presStyleCnt="0"/>
      <dgm:spPr/>
    </dgm:pt>
    <dgm:pt modelId="{ACC2D0D7-A620-4E76-8DFB-15377AC3AA36}" type="pres">
      <dgm:prSet presAssocID="{1AE0C272-A162-40C6-86C8-84F02443BB6A}" presName="conn2-1" presStyleLbl="parChTrans1D2" presStyleIdx="1" presStyleCnt="7"/>
      <dgm:spPr/>
    </dgm:pt>
    <dgm:pt modelId="{D77FAA86-944F-4F47-8993-4B65C93D3307}" type="pres">
      <dgm:prSet presAssocID="{1AE0C272-A162-40C6-86C8-84F02443BB6A}" presName="connTx" presStyleLbl="parChTrans1D2" presStyleIdx="1" presStyleCnt="7"/>
      <dgm:spPr/>
    </dgm:pt>
    <dgm:pt modelId="{72216BC1-E63B-4489-B148-C8681364FD9B}" type="pres">
      <dgm:prSet presAssocID="{9FB0142E-8C35-44CC-BE5F-98BAA6867F19}" presName="root2" presStyleCnt="0"/>
      <dgm:spPr/>
    </dgm:pt>
    <dgm:pt modelId="{59D41177-6667-4023-98F0-86344663B641}" type="pres">
      <dgm:prSet presAssocID="{9FB0142E-8C35-44CC-BE5F-98BAA6867F19}" presName="LevelTwoTextNode" presStyleLbl="node2" presStyleIdx="1" presStyleCnt="7">
        <dgm:presLayoutVars>
          <dgm:chPref val="3"/>
        </dgm:presLayoutVars>
      </dgm:prSet>
      <dgm:spPr/>
    </dgm:pt>
    <dgm:pt modelId="{99B18364-EE14-4F05-B6C3-80DAC2D49F0F}" type="pres">
      <dgm:prSet presAssocID="{9FB0142E-8C35-44CC-BE5F-98BAA6867F19}" presName="level3hierChild" presStyleCnt="0"/>
      <dgm:spPr/>
    </dgm:pt>
    <dgm:pt modelId="{88D93BBD-0A17-43AE-9FF1-43CF84B72FCD}" type="pres">
      <dgm:prSet presAssocID="{330A8AB2-C2AD-4AAA-881D-0C7FE669CAE2}" presName="conn2-1" presStyleLbl="parChTrans1D2" presStyleIdx="2" presStyleCnt="7"/>
      <dgm:spPr/>
    </dgm:pt>
    <dgm:pt modelId="{FDF42EBB-81D1-49BB-B920-12592D8B1CDB}" type="pres">
      <dgm:prSet presAssocID="{330A8AB2-C2AD-4AAA-881D-0C7FE669CAE2}" presName="connTx" presStyleLbl="parChTrans1D2" presStyleIdx="2" presStyleCnt="7"/>
      <dgm:spPr/>
    </dgm:pt>
    <dgm:pt modelId="{511E7415-3970-4A93-859A-AC6F39483785}" type="pres">
      <dgm:prSet presAssocID="{81DFCD50-C729-442B-BEE9-0ED491BC6B77}" presName="root2" presStyleCnt="0"/>
      <dgm:spPr/>
    </dgm:pt>
    <dgm:pt modelId="{5426C043-5FA8-41C4-8DBC-C8A65ACD67BA}" type="pres">
      <dgm:prSet presAssocID="{81DFCD50-C729-442B-BEE9-0ED491BC6B77}" presName="LevelTwoTextNode" presStyleLbl="node2" presStyleIdx="2" presStyleCnt="7">
        <dgm:presLayoutVars>
          <dgm:chPref val="3"/>
        </dgm:presLayoutVars>
      </dgm:prSet>
      <dgm:spPr/>
    </dgm:pt>
    <dgm:pt modelId="{0DB1B1AC-86EA-42A4-A937-3A979825B2B2}" type="pres">
      <dgm:prSet presAssocID="{81DFCD50-C729-442B-BEE9-0ED491BC6B77}" presName="level3hierChild" presStyleCnt="0"/>
      <dgm:spPr/>
    </dgm:pt>
    <dgm:pt modelId="{B9914269-6C30-4E73-8B40-44685C37127F}" type="pres">
      <dgm:prSet presAssocID="{759B41D6-E53F-45F1-8C98-8071AFA9E108}" presName="conn2-1" presStyleLbl="parChTrans1D2" presStyleIdx="3" presStyleCnt="7"/>
      <dgm:spPr/>
    </dgm:pt>
    <dgm:pt modelId="{DCCA36A5-83F7-4F54-AFF5-6205BD9D7148}" type="pres">
      <dgm:prSet presAssocID="{759B41D6-E53F-45F1-8C98-8071AFA9E108}" presName="connTx" presStyleLbl="parChTrans1D2" presStyleIdx="3" presStyleCnt="7"/>
      <dgm:spPr/>
    </dgm:pt>
    <dgm:pt modelId="{1DFE1D40-AF90-4800-9A3B-BB6CD8A2CF9E}" type="pres">
      <dgm:prSet presAssocID="{1E6F3049-9BC4-4371-AC8E-7F9D0B507DDA}" presName="root2" presStyleCnt="0"/>
      <dgm:spPr/>
    </dgm:pt>
    <dgm:pt modelId="{402B9AC5-F2C4-45CF-9062-F0F2C7A54902}" type="pres">
      <dgm:prSet presAssocID="{1E6F3049-9BC4-4371-AC8E-7F9D0B507DDA}" presName="LevelTwoTextNode" presStyleLbl="node2" presStyleIdx="3" presStyleCnt="7">
        <dgm:presLayoutVars>
          <dgm:chPref val="3"/>
        </dgm:presLayoutVars>
      </dgm:prSet>
      <dgm:spPr/>
    </dgm:pt>
    <dgm:pt modelId="{4E651188-D93F-497B-9D5A-D4FCC3B448B8}" type="pres">
      <dgm:prSet presAssocID="{1E6F3049-9BC4-4371-AC8E-7F9D0B507DDA}" presName="level3hierChild" presStyleCnt="0"/>
      <dgm:spPr/>
    </dgm:pt>
    <dgm:pt modelId="{34B1BB54-803D-44F7-A65D-576826376AC4}" type="pres">
      <dgm:prSet presAssocID="{C9299C53-2E20-4EC1-B69E-DC4F17CFE3E5}" presName="conn2-1" presStyleLbl="parChTrans1D2" presStyleIdx="4" presStyleCnt="7"/>
      <dgm:spPr/>
    </dgm:pt>
    <dgm:pt modelId="{67FF2682-346A-4B20-9DFA-90F88AAE07DF}" type="pres">
      <dgm:prSet presAssocID="{C9299C53-2E20-4EC1-B69E-DC4F17CFE3E5}" presName="connTx" presStyleLbl="parChTrans1D2" presStyleIdx="4" presStyleCnt="7"/>
      <dgm:spPr/>
    </dgm:pt>
    <dgm:pt modelId="{83695959-6EAC-4DF2-8885-4CF30983082D}" type="pres">
      <dgm:prSet presAssocID="{4AB5C034-3D01-419F-9FBA-4BB3A61A8E05}" presName="root2" presStyleCnt="0"/>
      <dgm:spPr/>
    </dgm:pt>
    <dgm:pt modelId="{FABA860C-D7EC-4047-903E-58AC85F23909}" type="pres">
      <dgm:prSet presAssocID="{4AB5C034-3D01-419F-9FBA-4BB3A61A8E05}" presName="LevelTwoTextNode" presStyleLbl="node2" presStyleIdx="4" presStyleCnt="7">
        <dgm:presLayoutVars>
          <dgm:chPref val="3"/>
        </dgm:presLayoutVars>
      </dgm:prSet>
      <dgm:spPr/>
    </dgm:pt>
    <dgm:pt modelId="{24F928B4-E753-4D40-A112-9B753D75CCA7}" type="pres">
      <dgm:prSet presAssocID="{4AB5C034-3D01-419F-9FBA-4BB3A61A8E05}" presName="level3hierChild" presStyleCnt="0"/>
      <dgm:spPr/>
    </dgm:pt>
    <dgm:pt modelId="{2D4E058F-B3C4-4AC8-9B89-B426518BC6CC}" type="pres">
      <dgm:prSet presAssocID="{5120FED2-606F-4DF3-B4F1-CC160F61BD5D}" presName="conn2-1" presStyleLbl="parChTrans1D2" presStyleIdx="5" presStyleCnt="7"/>
      <dgm:spPr/>
    </dgm:pt>
    <dgm:pt modelId="{B0340183-9D19-44E7-B49D-F08E4F0FB083}" type="pres">
      <dgm:prSet presAssocID="{5120FED2-606F-4DF3-B4F1-CC160F61BD5D}" presName="connTx" presStyleLbl="parChTrans1D2" presStyleIdx="5" presStyleCnt="7"/>
      <dgm:spPr/>
    </dgm:pt>
    <dgm:pt modelId="{2958E672-7EEC-4432-9ABD-E92B9BC1AB29}" type="pres">
      <dgm:prSet presAssocID="{632B3704-32E6-449C-A76A-1A3014C05753}" presName="root2" presStyleCnt="0"/>
      <dgm:spPr/>
    </dgm:pt>
    <dgm:pt modelId="{E9E6A383-2200-4D0F-86C4-68B199F7EF53}" type="pres">
      <dgm:prSet presAssocID="{632B3704-32E6-449C-A76A-1A3014C05753}" presName="LevelTwoTextNode" presStyleLbl="node2" presStyleIdx="5" presStyleCnt="7">
        <dgm:presLayoutVars>
          <dgm:chPref val="3"/>
        </dgm:presLayoutVars>
      </dgm:prSet>
      <dgm:spPr/>
    </dgm:pt>
    <dgm:pt modelId="{BDF58CBF-52AE-4E85-A0EF-C6783029B83A}" type="pres">
      <dgm:prSet presAssocID="{632B3704-32E6-449C-A76A-1A3014C05753}" presName="level3hierChild" presStyleCnt="0"/>
      <dgm:spPr/>
    </dgm:pt>
    <dgm:pt modelId="{17EF8431-5DFD-45ED-ABD0-AB19CFA219DB}" type="pres">
      <dgm:prSet presAssocID="{BCDBC990-026F-4C8D-BBF2-FC49C06DB48F}" presName="conn2-1" presStyleLbl="parChTrans1D2" presStyleIdx="6" presStyleCnt="7"/>
      <dgm:spPr/>
    </dgm:pt>
    <dgm:pt modelId="{6998BD3D-97BD-420C-8B21-F2506A72B63F}" type="pres">
      <dgm:prSet presAssocID="{BCDBC990-026F-4C8D-BBF2-FC49C06DB48F}" presName="connTx" presStyleLbl="parChTrans1D2" presStyleIdx="6" presStyleCnt="7"/>
      <dgm:spPr/>
    </dgm:pt>
    <dgm:pt modelId="{2D8DF851-93BE-49CA-AD8F-26E860ADEDBE}" type="pres">
      <dgm:prSet presAssocID="{EA90A238-DA41-4C2D-972A-F6831A2CA37C}" presName="root2" presStyleCnt="0"/>
      <dgm:spPr/>
    </dgm:pt>
    <dgm:pt modelId="{7BF45ECA-8ECE-4196-85FA-7F1BC700D642}" type="pres">
      <dgm:prSet presAssocID="{EA90A238-DA41-4C2D-972A-F6831A2CA37C}" presName="LevelTwoTextNode" presStyleLbl="node2" presStyleIdx="6" presStyleCnt="7">
        <dgm:presLayoutVars>
          <dgm:chPref val="3"/>
        </dgm:presLayoutVars>
      </dgm:prSet>
      <dgm:spPr/>
    </dgm:pt>
    <dgm:pt modelId="{64DF8EC0-86FA-4BB6-B046-50BB4599E8E6}" type="pres">
      <dgm:prSet presAssocID="{EA90A238-DA41-4C2D-972A-F6831A2CA37C}" presName="level3hierChild" presStyleCnt="0"/>
      <dgm:spPr/>
    </dgm:pt>
    <dgm:pt modelId="{24CC09FD-33DB-47C2-B996-CA4C2F7BFF54}" type="pres">
      <dgm:prSet presAssocID="{E6D0D772-3410-4473-896B-7041BF759DCE}" presName="conn2-1" presStyleLbl="parChTrans1D3" presStyleIdx="0" presStyleCnt="2"/>
      <dgm:spPr/>
    </dgm:pt>
    <dgm:pt modelId="{65487ABF-D188-4CAF-83E6-5ACAA92F7B37}" type="pres">
      <dgm:prSet presAssocID="{E6D0D772-3410-4473-896B-7041BF759DCE}" presName="connTx" presStyleLbl="parChTrans1D3" presStyleIdx="0" presStyleCnt="2"/>
      <dgm:spPr/>
    </dgm:pt>
    <dgm:pt modelId="{1399CCA2-8E6B-43D7-9EF4-C8F13DF1E3A1}" type="pres">
      <dgm:prSet presAssocID="{8EB9142C-3DDA-464D-8D1C-55CE66767668}" presName="root2" presStyleCnt="0"/>
      <dgm:spPr/>
    </dgm:pt>
    <dgm:pt modelId="{B5A19705-D809-4842-8593-DB54C51BCE9A}" type="pres">
      <dgm:prSet presAssocID="{8EB9142C-3DDA-464D-8D1C-55CE66767668}" presName="LevelTwoTextNode" presStyleLbl="node3" presStyleIdx="0" presStyleCnt="2">
        <dgm:presLayoutVars>
          <dgm:chPref val="3"/>
        </dgm:presLayoutVars>
      </dgm:prSet>
      <dgm:spPr/>
    </dgm:pt>
    <dgm:pt modelId="{CC2C6612-F929-4C03-8E62-A974ABD2C77C}" type="pres">
      <dgm:prSet presAssocID="{8EB9142C-3DDA-464D-8D1C-55CE66767668}" presName="level3hierChild" presStyleCnt="0"/>
      <dgm:spPr/>
    </dgm:pt>
    <dgm:pt modelId="{C210E175-C0E9-4C2D-8AED-95C269875C84}" type="pres">
      <dgm:prSet presAssocID="{9C6B1A7E-A33A-4807-8E6A-8402DEA3FCC8}" presName="conn2-1" presStyleLbl="parChTrans1D3" presStyleIdx="1" presStyleCnt="2"/>
      <dgm:spPr/>
    </dgm:pt>
    <dgm:pt modelId="{3E08F32F-5ECB-4FC5-AEA2-BEC5F440989B}" type="pres">
      <dgm:prSet presAssocID="{9C6B1A7E-A33A-4807-8E6A-8402DEA3FCC8}" presName="connTx" presStyleLbl="parChTrans1D3" presStyleIdx="1" presStyleCnt="2"/>
      <dgm:spPr/>
    </dgm:pt>
    <dgm:pt modelId="{8AB20C3C-AA81-494D-8C3D-08AD14509AB8}" type="pres">
      <dgm:prSet presAssocID="{662FB590-FC1D-4B8C-B83F-7FD3B85346B6}" presName="root2" presStyleCnt="0"/>
      <dgm:spPr/>
    </dgm:pt>
    <dgm:pt modelId="{AEAFC8D8-CE98-4296-80FC-38564B3910D8}" type="pres">
      <dgm:prSet presAssocID="{662FB590-FC1D-4B8C-B83F-7FD3B85346B6}" presName="LevelTwoTextNode" presStyleLbl="node3" presStyleIdx="1" presStyleCnt="2">
        <dgm:presLayoutVars>
          <dgm:chPref val="3"/>
        </dgm:presLayoutVars>
      </dgm:prSet>
      <dgm:spPr/>
    </dgm:pt>
    <dgm:pt modelId="{3AE9E8C2-B240-4E92-92BE-2D497E4FAEA4}" type="pres">
      <dgm:prSet presAssocID="{662FB590-FC1D-4B8C-B83F-7FD3B85346B6}" presName="level3hierChild" presStyleCnt="0"/>
      <dgm:spPr/>
    </dgm:pt>
  </dgm:ptLst>
  <dgm:cxnLst>
    <dgm:cxn modelId="{92944E07-E5C1-4409-BA19-2F8DDF999D31}" type="presOf" srcId="{5120FED2-606F-4DF3-B4F1-CC160F61BD5D}" destId="{B0340183-9D19-44E7-B49D-F08E4F0FB083}" srcOrd="1" destOrd="0" presId="urn:microsoft.com/office/officeart/2008/layout/HorizontalMultiLevelHierarchy"/>
    <dgm:cxn modelId="{9EEAEB0C-A891-4640-B0B1-6BB23AC21655}" type="presOf" srcId="{86EBB42F-4E59-4F68-A402-4CD9CC733223}" destId="{E92B704C-22BE-46E6-A14D-1272C0A85C43}" srcOrd="0" destOrd="0" presId="urn:microsoft.com/office/officeart/2008/layout/HorizontalMultiLevelHierarchy"/>
    <dgm:cxn modelId="{F795651B-F857-49FC-9912-C69A3EFBA329}" type="presOf" srcId="{759B41D6-E53F-45F1-8C98-8071AFA9E108}" destId="{B9914269-6C30-4E73-8B40-44685C37127F}" srcOrd="0" destOrd="0" presId="urn:microsoft.com/office/officeart/2008/layout/HorizontalMultiLevelHierarchy"/>
    <dgm:cxn modelId="{A8F2561C-EE29-411F-B150-111EA955C3DD}" type="presOf" srcId="{1AE0C272-A162-40C6-86C8-84F02443BB6A}" destId="{D77FAA86-944F-4F47-8993-4B65C93D3307}" srcOrd="1" destOrd="0" presId="urn:microsoft.com/office/officeart/2008/layout/HorizontalMultiLevelHierarchy"/>
    <dgm:cxn modelId="{27ABDC21-A267-465A-A0EA-EDAA6E2DF4A9}" srcId="{EA90A238-DA41-4C2D-972A-F6831A2CA37C}" destId="{662FB590-FC1D-4B8C-B83F-7FD3B85346B6}" srcOrd="1" destOrd="0" parTransId="{9C6B1A7E-A33A-4807-8E6A-8402DEA3FCC8}" sibTransId="{3F5FE77B-38AD-4334-9FDE-ECD2BB965930}"/>
    <dgm:cxn modelId="{84BCB826-8D48-43FE-96E2-581B4F2FD7C9}" type="presOf" srcId="{4AB5C034-3D01-419F-9FBA-4BB3A61A8E05}" destId="{FABA860C-D7EC-4047-903E-58AC85F23909}" srcOrd="0" destOrd="0" presId="urn:microsoft.com/office/officeart/2008/layout/HorizontalMultiLevelHierarchy"/>
    <dgm:cxn modelId="{51025F2B-3EBA-456C-BE47-74D37374D962}" type="presOf" srcId="{BCDBC990-026F-4C8D-BBF2-FC49C06DB48F}" destId="{6998BD3D-97BD-420C-8B21-F2506A72B63F}" srcOrd="1" destOrd="0" presId="urn:microsoft.com/office/officeart/2008/layout/HorizontalMultiLevelHierarchy"/>
    <dgm:cxn modelId="{8A11E02F-B62E-4F17-BCDC-995618D418B9}" type="presOf" srcId="{1E6F3049-9BC4-4371-AC8E-7F9D0B507DDA}" destId="{402B9AC5-F2C4-45CF-9062-F0F2C7A54902}" srcOrd="0" destOrd="0" presId="urn:microsoft.com/office/officeart/2008/layout/HorizontalMultiLevelHierarchy"/>
    <dgm:cxn modelId="{466A5630-4ADC-4DFE-8CF8-8FF0D67FCBDA}" type="presOf" srcId="{EA90A238-DA41-4C2D-972A-F6831A2CA37C}" destId="{7BF45ECA-8ECE-4196-85FA-7F1BC700D642}" srcOrd="0" destOrd="0" presId="urn:microsoft.com/office/officeart/2008/layout/HorizontalMultiLevelHierarchy"/>
    <dgm:cxn modelId="{F9173833-3F40-4CDA-8642-6B0F8727A7A9}" srcId="{ACC3D513-FDF6-4507-8AB4-C2514AD2840F}" destId="{FD462823-785E-4EC3-9C82-36BF7E265E43}" srcOrd="0" destOrd="0" parTransId="{A75FA1AB-5FAC-4DF6-9AD3-1DC312C59F6A}" sibTransId="{80BB4A29-B55B-473A-919F-C5267AFED4B0}"/>
    <dgm:cxn modelId="{F444955E-F1D6-4CCE-9913-3AB7AE3477D0}" type="presOf" srcId="{1AE0C272-A162-40C6-86C8-84F02443BB6A}" destId="{ACC2D0D7-A620-4E76-8DFB-15377AC3AA36}" srcOrd="0" destOrd="0" presId="urn:microsoft.com/office/officeart/2008/layout/HorizontalMultiLevelHierarchy"/>
    <dgm:cxn modelId="{93B4196B-F169-4ACF-8E98-7CD1F0952252}" type="presOf" srcId="{C9299C53-2E20-4EC1-B69E-DC4F17CFE3E5}" destId="{34B1BB54-803D-44F7-A65D-576826376AC4}" srcOrd="0" destOrd="0" presId="urn:microsoft.com/office/officeart/2008/layout/HorizontalMultiLevelHierarchy"/>
    <dgm:cxn modelId="{2942B74D-9F8B-4967-8557-5673D58B494E}" srcId="{FD462823-785E-4EC3-9C82-36BF7E265E43}" destId="{4219AC42-BDFD-4974-8147-1E85D97A3C02}" srcOrd="0" destOrd="0" parTransId="{86EBB42F-4E59-4F68-A402-4CD9CC733223}" sibTransId="{40FFEB4B-B5D0-46AA-9D51-6143D52472E5}"/>
    <dgm:cxn modelId="{425FB04F-8ED4-45B6-B114-3D6457E8747F}" type="presOf" srcId="{759B41D6-E53F-45F1-8C98-8071AFA9E108}" destId="{DCCA36A5-83F7-4F54-AFF5-6205BD9D7148}" srcOrd="1" destOrd="0" presId="urn:microsoft.com/office/officeart/2008/layout/HorizontalMultiLevelHierarchy"/>
    <dgm:cxn modelId="{B126D374-5874-4FB0-ABD9-9D876B80DA9A}" type="presOf" srcId="{9C6B1A7E-A33A-4807-8E6A-8402DEA3FCC8}" destId="{C210E175-C0E9-4C2D-8AED-95C269875C84}" srcOrd="0" destOrd="0" presId="urn:microsoft.com/office/officeart/2008/layout/HorizontalMultiLevelHierarchy"/>
    <dgm:cxn modelId="{2D054C56-A3A0-478C-9B85-B8F4BF07F122}" type="presOf" srcId="{FD462823-785E-4EC3-9C82-36BF7E265E43}" destId="{60C6B6CA-D03B-46C4-8BF1-D5C7943D9FDF}" srcOrd="0" destOrd="0" presId="urn:microsoft.com/office/officeart/2008/layout/HorizontalMultiLevelHierarchy"/>
    <dgm:cxn modelId="{1EB46B59-9CE0-44A6-B990-F035B994805C}" type="presOf" srcId="{632B3704-32E6-449C-A76A-1A3014C05753}" destId="{E9E6A383-2200-4D0F-86C4-68B199F7EF53}" srcOrd="0" destOrd="0" presId="urn:microsoft.com/office/officeart/2008/layout/HorizontalMultiLevelHierarchy"/>
    <dgm:cxn modelId="{47386F7B-C118-4ECD-8513-F6BC5FE168AE}" type="presOf" srcId="{8EB9142C-3DDA-464D-8D1C-55CE66767668}" destId="{B5A19705-D809-4842-8593-DB54C51BCE9A}" srcOrd="0" destOrd="0" presId="urn:microsoft.com/office/officeart/2008/layout/HorizontalMultiLevelHierarchy"/>
    <dgm:cxn modelId="{05F00D86-0E94-4405-9B57-9BB3B0ADE508}" srcId="{FD462823-785E-4EC3-9C82-36BF7E265E43}" destId="{632B3704-32E6-449C-A76A-1A3014C05753}" srcOrd="5" destOrd="0" parTransId="{5120FED2-606F-4DF3-B4F1-CC160F61BD5D}" sibTransId="{354394C2-0D2F-4511-A863-4EAEE5E7780F}"/>
    <dgm:cxn modelId="{FB5D238E-D2DE-4793-8B20-FCCF99C4247E}" type="presOf" srcId="{9C6B1A7E-A33A-4807-8E6A-8402DEA3FCC8}" destId="{3E08F32F-5ECB-4FC5-AEA2-BEC5F440989B}" srcOrd="1" destOrd="0" presId="urn:microsoft.com/office/officeart/2008/layout/HorizontalMultiLevelHierarchy"/>
    <dgm:cxn modelId="{55F85B8F-18C6-4C1B-9A18-8732ED51A412}" type="presOf" srcId="{330A8AB2-C2AD-4AAA-881D-0C7FE669CAE2}" destId="{88D93BBD-0A17-43AE-9FF1-43CF84B72FCD}" srcOrd="0" destOrd="0" presId="urn:microsoft.com/office/officeart/2008/layout/HorizontalMultiLevelHierarchy"/>
    <dgm:cxn modelId="{D8AD569B-160E-4235-836E-C0E73A0CF97F}" type="presOf" srcId="{9FB0142E-8C35-44CC-BE5F-98BAA6867F19}" destId="{59D41177-6667-4023-98F0-86344663B641}" srcOrd="0" destOrd="0" presId="urn:microsoft.com/office/officeart/2008/layout/HorizontalMultiLevelHierarchy"/>
    <dgm:cxn modelId="{377CB8A3-5846-4776-A074-A85A89413187}" type="presOf" srcId="{330A8AB2-C2AD-4AAA-881D-0C7FE669CAE2}" destId="{FDF42EBB-81D1-49BB-B920-12592D8B1CDB}" srcOrd="1" destOrd="0" presId="urn:microsoft.com/office/officeart/2008/layout/HorizontalMultiLevelHierarchy"/>
    <dgm:cxn modelId="{872259A4-565F-4C2E-BC94-9253039FEF93}" type="presOf" srcId="{5120FED2-606F-4DF3-B4F1-CC160F61BD5D}" destId="{2D4E058F-B3C4-4AC8-9B89-B426518BC6CC}" srcOrd="0" destOrd="0" presId="urn:microsoft.com/office/officeart/2008/layout/HorizontalMultiLevelHierarchy"/>
    <dgm:cxn modelId="{57C99CAA-5103-4E31-80E1-19011CF88243}" type="presOf" srcId="{E6D0D772-3410-4473-896B-7041BF759DCE}" destId="{65487ABF-D188-4CAF-83E6-5ACAA92F7B37}" srcOrd="1" destOrd="0" presId="urn:microsoft.com/office/officeart/2008/layout/HorizontalMultiLevelHierarchy"/>
    <dgm:cxn modelId="{C60010AC-B80F-4321-B816-0C2844A7D29F}" type="presOf" srcId="{81DFCD50-C729-442B-BEE9-0ED491BC6B77}" destId="{5426C043-5FA8-41C4-8DBC-C8A65ACD67BA}" srcOrd="0" destOrd="0" presId="urn:microsoft.com/office/officeart/2008/layout/HorizontalMultiLevelHierarchy"/>
    <dgm:cxn modelId="{E334FFB3-BD91-49A9-B834-CF3C4E84B761}" srcId="{FD462823-785E-4EC3-9C82-36BF7E265E43}" destId="{1E6F3049-9BC4-4371-AC8E-7F9D0B507DDA}" srcOrd="3" destOrd="0" parTransId="{759B41D6-E53F-45F1-8C98-8071AFA9E108}" sibTransId="{292FE4C9-C16C-47E7-BF5A-610D28C10FE6}"/>
    <dgm:cxn modelId="{5E62A1B8-21CD-406A-8F73-27D1FC417E2E}" type="presOf" srcId="{C9299C53-2E20-4EC1-B69E-DC4F17CFE3E5}" destId="{67FF2682-346A-4B20-9DFA-90F88AAE07DF}" srcOrd="1" destOrd="0" presId="urn:microsoft.com/office/officeart/2008/layout/HorizontalMultiLevelHierarchy"/>
    <dgm:cxn modelId="{D4121BBE-B7E5-473B-AFFC-1C3A897A4996}" srcId="{FD462823-785E-4EC3-9C82-36BF7E265E43}" destId="{4AB5C034-3D01-419F-9FBA-4BB3A61A8E05}" srcOrd="4" destOrd="0" parTransId="{C9299C53-2E20-4EC1-B69E-DC4F17CFE3E5}" sibTransId="{8725B39D-4C01-4642-93AA-E0C3CC3A33C6}"/>
    <dgm:cxn modelId="{F260B6BE-F869-4E82-B532-F40458F88965}" srcId="{FD462823-785E-4EC3-9C82-36BF7E265E43}" destId="{EA90A238-DA41-4C2D-972A-F6831A2CA37C}" srcOrd="6" destOrd="0" parTransId="{BCDBC990-026F-4C8D-BBF2-FC49C06DB48F}" sibTransId="{0FAA782C-2104-451D-A0E4-0E2906EAC828}"/>
    <dgm:cxn modelId="{726F40BF-0A82-45CE-BABD-B2C9605AC39E}" type="presOf" srcId="{ACC3D513-FDF6-4507-8AB4-C2514AD2840F}" destId="{976C5221-538B-4578-8ECB-C43DC3DDC24E}" srcOrd="0" destOrd="0" presId="urn:microsoft.com/office/officeart/2008/layout/HorizontalMultiLevelHierarchy"/>
    <dgm:cxn modelId="{B783F9C3-754A-490A-8B01-FC2371144D88}" type="presOf" srcId="{E6D0D772-3410-4473-896B-7041BF759DCE}" destId="{24CC09FD-33DB-47C2-B996-CA4C2F7BFF54}" srcOrd="0" destOrd="0" presId="urn:microsoft.com/office/officeart/2008/layout/HorizontalMultiLevelHierarchy"/>
    <dgm:cxn modelId="{722EA0C4-B63C-46ED-9B01-58950D0D5DF7}" type="presOf" srcId="{4219AC42-BDFD-4974-8147-1E85D97A3C02}" destId="{AD36713E-02D2-485A-954C-2A03DDB88B19}" srcOrd="0" destOrd="0" presId="urn:microsoft.com/office/officeart/2008/layout/HorizontalMultiLevelHierarchy"/>
    <dgm:cxn modelId="{09062CD6-DFFC-498E-B0BB-EF5CFAF0C0EA}" type="presOf" srcId="{BCDBC990-026F-4C8D-BBF2-FC49C06DB48F}" destId="{17EF8431-5DFD-45ED-ABD0-AB19CFA219DB}" srcOrd="0" destOrd="0" presId="urn:microsoft.com/office/officeart/2008/layout/HorizontalMultiLevelHierarchy"/>
    <dgm:cxn modelId="{E281EDE0-ECCD-415D-ADDA-6AFB3592DB6F}" type="presOf" srcId="{86EBB42F-4E59-4F68-A402-4CD9CC733223}" destId="{1B0237A6-A6A6-4B00-A8F3-02316C9527A0}" srcOrd="1" destOrd="0" presId="urn:microsoft.com/office/officeart/2008/layout/HorizontalMultiLevelHierarchy"/>
    <dgm:cxn modelId="{45A7B3E6-7E72-4D9A-95CB-163EE1E7BAA2}" type="presOf" srcId="{662FB590-FC1D-4B8C-B83F-7FD3B85346B6}" destId="{AEAFC8D8-CE98-4296-80FC-38564B3910D8}" srcOrd="0" destOrd="0" presId="urn:microsoft.com/office/officeart/2008/layout/HorizontalMultiLevelHierarchy"/>
    <dgm:cxn modelId="{12DC39F4-D2E7-4FC1-9EC1-F442C1C2B723}" srcId="{EA90A238-DA41-4C2D-972A-F6831A2CA37C}" destId="{8EB9142C-3DDA-464D-8D1C-55CE66767668}" srcOrd="0" destOrd="0" parTransId="{E6D0D772-3410-4473-896B-7041BF759DCE}" sibTransId="{AEFFC872-A791-4D94-9D89-D927C5631743}"/>
    <dgm:cxn modelId="{CF1285F6-41D4-404E-B4D8-14A8CD25930F}" srcId="{FD462823-785E-4EC3-9C82-36BF7E265E43}" destId="{9FB0142E-8C35-44CC-BE5F-98BAA6867F19}" srcOrd="1" destOrd="0" parTransId="{1AE0C272-A162-40C6-86C8-84F02443BB6A}" sibTransId="{9CB89546-4CE3-4A7F-B885-7B899D126148}"/>
    <dgm:cxn modelId="{659EDAFD-16E2-4A3B-B034-BE6D04EE3AD2}" srcId="{FD462823-785E-4EC3-9C82-36BF7E265E43}" destId="{81DFCD50-C729-442B-BEE9-0ED491BC6B77}" srcOrd="2" destOrd="0" parTransId="{330A8AB2-C2AD-4AAA-881D-0C7FE669CAE2}" sibTransId="{02D1AFE7-CBBE-49FD-A6E3-7A913C323699}"/>
    <dgm:cxn modelId="{7E79716B-7CB9-44F1-9CF3-163A85D97D39}" type="presParOf" srcId="{976C5221-538B-4578-8ECB-C43DC3DDC24E}" destId="{D3D3D8FA-6D89-421B-83B9-943282128C98}" srcOrd="0" destOrd="0" presId="urn:microsoft.com/office/officeart/2008/layout/HorizontalMultiLevelHierarchy"/>
    <dgm:cxn modelId="{C1815259-1C7C-4A62-BA70-4166F5169AFC}" type="presParOf" srcId="{D3D3D8FA-6D89-421B-83B9-943282128C98}" destId="{60C6B6CA-D03B-46C4-8BF1-D5C7943D9FDF}" srcOrd="0" destOrd="0" presId="urn:microsoft.com/office/officeart/2008/layout/HorizontalMultiLevelHierarchy"/>
    <dgm:cxn modelId="{CC793863-29F2-4038-A212-49E3E34A5EFC}" type="presParOf" srcId="{D3D3D8FA-6D89-421B-83B9-943282128C98}" destId="{705B988F-1EE0-46F7-9B14-DE5B2D083E92}" srcOrd="1" destOrd="0" presId="urn:microsoft.com/office/officeart/2008/layout/HorizontalMultiLevelHierarchy"/>
    <dgm:cxn modelId="{253EFC32-AE79-47A6-8AAC-A86FC37E4CD8}" type="presParOf" srcId="{705B988F-1EE0-46F7-9B14-DE5B2D083E92}" destId="{E92B704C-22BE-46E6-A14D-1272C0A85C43}" srcOrd="0" destOrd="0" presId="urn:microsoft.com/office/officeart/2008/layout/HorizontalMultiLevelHierarchy"/>
    <dgm:cxn modelId="{422D596E-A4C5-4B8F-8C80-B3BD297CA6B5}" type="presParOf" srcId="{E92B704C-22BE-46E6-A14D-1272C0A85C43}" destId="{1B0237A6-A6A6-4B00-A8F3-02316C9527A0}" srcOrd="0" destOrd="0" presId="urn:microsoft.com/office/officeart/2008/layout/HorizontalMultiLevelHierarchy"/>
    <dgm:cxn modelId="{DDFB95A5-BF0A-4DA8-9CDC-25F05B7F0C1F}" type="presParOf" srcId="{705B988F-1EE0-46F7-9B14-DE5B2D083E92}" destId="{71141CAD-D593-4999-983A-F2199AA29D16}" srcOrd="1" destOrd="0" presId="urn:microsoft.com/office/officeart/2008/layout/HorizontalMultiLevelHierarchy"/>
    <dgm:cxn modelId="{6B6EEC1A-5A95-4727-A3B3-E404C2588A2B}" type="presParOf" srcId="{71141CAD-D593-4999-983A-F2199AA29D16}" destId="{AD36713E-02D2-485A-954C-2A03DDB88B19}" srcOrd="0" destOrd="0" presId="urn:microsoft.com/office/officeart/2008/layout/HorizontalMultiLevelHierarchy"/>
    <dgm:cxn modelId="{5DC6C671-8A94-4AC4-877A-560D086371A7}" type="presParOf" srcId="{71141CAD-D593-4999-983A-F2199AA29D16}" destId="{4A29A4CF-281B-4BE5-9F6B-15CA4EAEE5DE}" srcOrd="1" destOrd="0" presId="urn:microsoft.com/office/officeart/2008/layout/HorizontalMultiLevelHierarchy"/>
    <dgm:cxn modelId="{D9344291-E143-4959-BC1F-BE04C40D87B5}" type="presParOf" srcId="{705B988F-1EE0-46F7-9B14-DE5B2D083E92}" destId="{ACC2D0D7-A620-4E76-8DFB-15377AC3AA36}" srcOrd="2" destOrd="0" presId="urn:microsoft.com/office/officeart/2008/layout/HorizontalMultiLevelHierarchy"/>
    <dgm:cxn modelId="{54EF0E0F-6AD3-4D82-9B2B-4E65FEEDE7E1}" type="presParOf" srcId="{ACC2D0D7-A620-4E76-8DFB-15377AC3AA36}" destId="{D77FAA86-944F-4F47-8993-4B65C93D3307}" srcOrd="0" destOrd="0" presId="urn:microsoft.com/office/officeart/2008/layout/HorizontalMultiLevelHierarchy"/>
    <dgm:cxn modelId="{D640D1FE-6C26-4579-8ADF-27969526A5C9}" type="presParOf" srcId="{705B988F-1EE0-46F7-9B14-DE5B2D083E92}" destId="{72216BC1-E63B-4489-B148-C8681364FD9B}" srcOrd="3" destOrd="0" presId="urn:microsoft.com/office/officeart/2008/layout/HorizontalMultiLevelHierarchy"/>
    <dgm:cxn modelId="{15F48F6A-70E8-4C8C-BFD3-DB8ADB927D4F}" type="presParOf" srcId="{72216BC1-E63B-4489-B148-C8681364FD9B}" destId="{59D41177-6667-4023-98F0-86344663B641}" srcOrd="0" destOrd="0" presId="urn:microsoft.com/office/officeart/2008/layout/HorizontalMultiLevelHierarchy"/>
    <dgm:cxn modelId="{2CA1ABAA-8A7D-44AA-88BB-3AAD453A8D15}" type="presParOf" srcId="{72216BC1-E63B-4489-B148-C8681364FD9B}" destId="{99B18364-EE14-4F05-B6C3-80DAC2D49F0F}" srcOrd="1" destOrd="0" presId="urn:microsoft.com/office/officeart/2008/layout/HorizontalMultiLevelHierarchy"/>
    <dgm:cxn modelId="{4407BBA2-127E-4EEE-8EF2-13160F3C5DB3}" type="presParOf" srcId="{705B988F-1EE0-46F7-9B14-DE5B2D083E92}" destId="{88D93BBD-0A17-43AE-9FF1-43CF84B72FCD}" srcOrd="4" destOrd="0" presId="urn:microsoft.com/office/officeart/2008/layout/HorizontalMultiLevelHierarchy"/>
    <dgm:cxn modelId="{FF98B1F0-069E-47E8-8464-10AEA26F6058}" type="presParOf" srcId="{88D93BBD-0A17-43AE-9FF1-43CF84B72FCD}" destId="{FDF42EBB-81D1-49BB-B920-12592D8B1CDB}" srcOrd="0" destOrd="0" presId="urn:microsoft.com/office/officeart/2008/layout/HorizontalMultiLevelHierarchy"/>
    <dgm:cxn modelId="{59D11581-49A2-4CD3-8741-149BADC869CF}" type="presParOf" srcId="{705B988F-1EE0-46F7-9B14-DE5B2D083E92}" destId="{511E7415-3970-4A93-859A-AC6F39483785}" srcOrd="5" destOrd="0" presId="urn:microsoft.com/office/officeart/2008/layout/HorizontalMultiLevelHierarchy"/>
    <dgm:cxn modelId="{5D999C70-7AFC-4785-A421-59350227E12E}" type="presParOf" srcId="{511E7415-3970-4A93-859A-AC6F39483785}" destId="{5426C043-5FA8-41C4-8DBC-C8A65ACD67BA}" srcOrd="0" destOrd="0" presId="urn:microsoft.com/office/officeart/2008/layout/HorizontalMultiLevelHierarchy"/>
    <dgm:cxn modelId="{8534B651-42C7-4B8C-B6C3-1D4E343A2E96}" type="presParOf" srcId="{511E7415-3970-4A93-859A-AC6F39483785}" destId="{0DB1B1AC-86EA-42A4-A937-3A979825B2B2}" srcOrd="1" destOrd="0" presId="urn:microsoft.com/office/officeart/2008/layout/HorizontalMultiLevelHierarchy"/>
    <dgm:cxn modelId="{0AC4C011-6328-485C-93CD-2B93247EC6C8}" type="presParOf" srcId="{705B988F-1EE0-46F7-9B14-DE5B2D083E92}" destId="{B9914269-6C30-4E73-8B40-44685C37127F}" srcOrd="6" destOrd="0" presId="urn:microsoft.com/office/officeart/2008/layout/HorizontalMultiLevelHierarchy"/>
    <dgm:cxn modelId="{95F3E1A7-F8D1-441F-B5D2-2B7D94A649B2}" type="presParOf" srcId="{B9914269-6C30-4E73-8B40-44685C37127F}" destId="{DCCA36A5-83F7-4F54-AFF5-6205BD9D7148}" srcOrd="0" destOrd="0" presId="urn:microsoft.com/office/officeart/2008/layout/HorizontalMultiLevelHierarchy"/>
    <dgm:cxn modelId="{89EAC096-D7FB-4E0A-BCA1-88073FD50DDB}" type="presParOf" srcId="{705B988F-1EE0-46F7-9B14-DE5B2D083E92}" destId="{1DFE1D40-AF90-4800-9A3B-BB6CD8A2CF9E}" srcOrd="7" destOrd="0" presId="urn:microsoft.com/office/officeart/2008/layout/HorizontalMultiLevelHierarchy"/>
    <dgm:cxn modelId="{123B90B4-E91C-45F0-91A5-C0608D34F09E}" type="presParOf" srcId="{1DFE1D40-AF90-4800-9A3B-BB6CD8A2CF9E}" destId="{402B9AC5-F2C4-45CF-9062-F0F2C7A54902}" srcOrd="0" destOrd="0" presId="urn:microsoft.com/office/officeart/2008/layout/HorizontalMultiLevelHierarchy"/>
    <dgm:cxn modelId="{113339BC-8AA2-49A3-9A8D-15A5435F83AD}" type="presParOf" srcId="{1DFE1D40-AF90-4800-9A3B-BB6CD8A2CF9E}" destId="{4E651188-D93F-497B-9D5A-D4FCC3B448B8}" srcOrd="1" destOrd="0" presId="urn:microsoft.com/office/officeart/2008/layout/HorizontalMultiLevelHierarchy"/>
    <dgm:cxn modelId="{BB6B5A98-3001-4881-945C-5134AC42E3E8}" type="presParOf" srcId="{705B988F-1EE0-46F7-9B14-DE5B2D083E92}" destId="{34B1BB54-803D-44F7-A65D-576826376AC4}" srcOrd="8" destOrd="0" presId="urn:microsoft.com/office/officeart/2008/layout/HorizontalMultiLevelHierarchy"/>
    <dgm:cxn modelId="{03E4CD31-1330-4C2F-B219-673669D90FD7}" type="presParOf" srcId="{34B1BB54-803D-44F7-A65D-576826376AC4}" destId="{67FF2682-346A-4B20-9DFA-90F88AAE07DF}" srcOrd="0" destOrd="0" presId="urn:microsoft.com/office/officeart/2008/layout/HorizontalMultiLevelHierarchy"/>
    <dgm:cxn modelId="{28C1F412-D3E1-4C1F-A0F4-64E37DAED691}" type="presParOf" srcId="{705B988F-1EE0-46F7-9B14-DE5B2D083E92}" destId="{83695959-6EAC-4DF2-8885-4CF30983082D}" srcOrd="9" destOrd="0" presId="urn:microsoft.com/office/officeart/2008/layout/HorizontalMultiLevelHierarchy"/>
    <dgm:cxn modelId="{9523E5BA-7F07-49A3-9118-4A003D57E336}" type="presParOf" srcId="{83695959-6EAC-4DF2-8885-4CF30983082D}" destId="{FABA860C-D7EC-4047-903E-58AC85F23909}" srcOrd="0" destOrd="0" presId="urn:microsoft.com/office/officeart/2008/layout/HorizontalMultiLevelHierarchy"/>
    <dgm:cxn modelId="{FF939EB8-8058-4A30-BB6B-B9E4826D303E}" type="presParOf" srcId="{83695959-6EAC-4DF2-8885-4CF30983082D}" destId="{24F928B4-E753-4D40-A112-9B753D75CCA7}" srcOrd="1" destOrd="0" presId="urn:microsoft.com/office/officeart/2008/layout/HorizontalMultiLevelHierarchy"/>
    <dgm:cxn modelId="{1774EF68-C2D5-47D1-996A-82B796748951}" type="presParOf" srcId="{705B988F-1EE0-46F7-9B14-DE5B2D083E92}" destId="{2D4E058F-B3C4-4AC8-9B89-B426518BC6CC}" srcOrd="10" destOrd="0" presId="urn:microsoft.com/office/officeart/2008/layout/HorizontalMultiLevelHierarchy"/>
    <dgm:cxn modelId="{3796B31E-0881-4CA6-8866-EF10337A6398}" type="presParOf" srcId="{2D4E058F-B3C4-4AC8-9B89-B426518BC6CC}" destId="{B0340183-9D19-44E7-B49D-F08E4F0FB083}" srcOrd="0" destOrd="0" presId="urn:microsoft.com/office/officeart/2008/layout/HorizontalMultiLevelHierarchy"/>
    <dgm:cxn modelId="{DFB45200-8E6C-4E75-B04A-D9B45E0D8D59}" type="presParOf" srcId="{705B988F-1EE0-46F7-9B14-DE5B2D083E92}" destId="{2958E672-7EEC-4432-9ABD-E92B9BC1AB29}" srcOrd="11" destOrd="0" presId="urn:microsoft.com/office/officeart/2008/layout/HorizontalMultiLevelHierarchy"/>
    <dgm:cxn modelId="{88C36638-CC98-4FEE-A02C-A97BE502BF85}" type="presParOf" srcId="{2958E672-7EEC-4432-9ABD-E92B9BC1AB29}" destId="{E9E6A383-2200-4D0F-86C4-68B199F7EF53}" srcOrd="0" destOrd="0" presId="urn:microsoft.com/office/officeart/2008/layout/HorizontalMultiLevelHierarchy"/>
    <dgm:cxn modelId="{DB55E048-7FA0-4659-A064-90DB6C3F7173}" type="presParOf" srcId="{2958E672-7EEC-4432-9ABD-E92B9BC1AB29}" destId="{BDF58CBF-52AE-4E85-A0EF-C6783029B83A}" srcOrd="1" destOrd="0" presId="urn:microsoft.com/office/officeart/2008/layout/HorizontalMultiLevelHierarchy"/>
    <dgm:cxn modelId="{7B40A420-4143-4482-9941-7938C3653D04}" type="presParOf" srcId="{705B988F-1EE0-46F7-9B14-DE5B2D083E92}" destId="{17EF8431-5DFD-45ED-ABD0-AB19CFA219DB}" srcOrd="12" destOrd="0" presId="urn:microsoft.com/office/officeart/2008/layout/HorizontalMultiLevelHierarchy"/>
    <dgm:cxn modelId="{3008F109-4D4D-43C4-9E90-B3078A836AD5}" type="presParOf" srcId="{17EF8431-5DFD-45ED-ABD0-AB19CFA219DB}" destId="{6998BD3D-97BD-420C-8B21-F2506A72B63F}" srcOrd="0" destOrd="0" presId="urn:microsoft.com/office/officeart/2008/layout/HorizontalMultiLevelHierarchy"/>
    <dgm:cxn modelId="{91B53A74-EE07-449F-8ED8-543C3CCF8534}" type="presParOf" srcId="{705B988F-1EE0-46F7-9B14-DE5B2D083E92}" destId="{2D8DF851-93BE-49CA-AD8F-26E860ADEDBE}" srcOrd="13" destOrd="0" presId="urn:microsoft.com/office/officeart/2008/layout/HorizontalMultiLevelHierarchy"/>
    <dgm:cxn modelId="{64CD182C-1133-417E-B7D1-65F80F075181}" type="presParOf" srcId="{2D8DF851-93BE-49CA-AD8F-26E860ADEDBE}" destId="{7BF45ECA-8ECE-4196-85FA-7F1BC700D642}" srcOrd="0" destOrd="0" presId="urn:microsoft.com/office/officeart/2008/layout/HorizontalMultiLevelHierarchy"/>
    <dgm:cxn modelId="{38EA9B4F-3B86-42A1-9132-B147C1B29FF8}" type="presParOf" srcId="{2D8DF851-93BE-49CA-AD8F-26E860ADEDBE}" destId="{64DF8EC0-86FA-4BB6-B046-50BB4599E8E6}" srcOrd="1" destOrd="0" presId="urn:microsoft.com/office/officeart/2008/layout/HorizontalMultiLevelHierarchy"/>
    <dgm:cxn modelId="{3CED0750-D1E0-44A6-9E99-9B5079334062}" type="presParOf" srcId="{64DF8EC0-86FA-4BB6-B046-50BB4599E8E6}" destId="{24CC09FD-33DB-47C2-B996-CA4C2F7BFF54}" srcOrd="0" destOrd="0" presId="urn:microsoft.com/office/officeart/2008/layout/HorizontalMultiLevelHierarchy"/>
    <dgm:cxn modelId="{1F78FACC-0DB2-4FA1-BEE3-6BDFE07BB37B}" type="presParOf" srcId="{24CC09FD-33DB-47C2-B996-CA4C2F7BFF54}" destId="{65487ABF-D188-4CAF-83E6-5ACAA92F7B37}" srcOrd="0" destOrd="0" presId="urn:microsoft.com/office/officeart/2008/layout/HorizontalMultiLevelHierarchy"/>
    <dgm:cxn modelId="{E39983F0-08C5-48EF-8038-396FA9B96244}" type="presParOf" srcId="{64DF8EC0-86FA-4BB6-B046-50BB4599E8E6}" destId="{1399CCA2-8E6B-43D7-9EF4-C8F13DF1E3A1}" srcOrd="1" destOrd="0" presId="urn:microsoft.com/office/officeart/2008/layout/HorizontalMultiLevelHierarchy"/>
    <dgm:cxn modelId="{B47441E7-592A-4925-8780-29FC462FDC84}" type="presParOf" srcId="{1399CCA2-8E6B-43D7-9EF4-C8F13DF1E3A1}" destId="{B5A19705-D809-4842-8593-DB54C51BCE9A}" srcOrd="0" destOrd="0" presId="urn:microsoft.com/office/officeart/2008/layout/HorizontalMultiLevelHierarchy"/>
    <dgm:cxn modelId="{982EC3EC-9823-4176-9146-9A56FE3848F2}" type="presParOf" srcId="{1399CCA2-8E6B-43D7-9EF4-C8F13DF1E3A1}" destId="{CC2C6612-F929-4C03-8E62-A974ABD2C77C}" srcOrd="1" destOrd="0" presId="urn:microsoft.com/office/officeart/2008/layout/HorizontalMultiLevelHierarchy"/>
    <dgm:cxn modelId="{2C9577B8-CC50-4945-97DB-7BA0903C6D7E}" type="presParOf" srcId="{64DF8EC0-86FA-4BB6-B046-50BB4599E8E6}" destId="{C210E175-C0E9-4C2D-8AED-95C269875C84}" srcOrd="2" destOrd="0" presId="urn:microsoft.com/office/officeart/2008/layout/HorizontalMultiLevelHierarchy"/>
    <dgm:cxn modelId="{BE8EBA50-9762-4E58-9C26-8AEFA1FB450D}" type="presParOf" srcId="{C210E175-C0E9-4C2D-8AED-95C269875C84}" destId="{3E08F32F-5ECB-4FC5-AEA2-BEC5F440989B}" srcOrd="0" destOrd="0" presId="urn:microsoft.com/office/officeart/2008/layout/HorizontalMultiLevelHierarchy"/>
    <dgm:cxn modelId="{8C0C6D44-29C4-47EA-A2C7-52ADADBB665F}" type="presParOf" srcId="{64DF8EC0-86FA-4BB6-B046-50BB4599E8E6}" destId="{8AB20C3C-AA81-494D-8C3D-08AD14509AB8}" srcOrd="3" destOrd="0" presId="urn:microsoft.com/office/officeart/2008/layout/HorizontalMultiLevelHierarchy"/>
    <dgm:cxn modelId="{C3B00376-2621-45E2-A873-E0E5C4DECD62}" type="presParOf" srcId="{8AB20C3C-AA81-494D-8C3D-08AD14509AB8}" destId="{AEAFC8D8-CE98-4296-80FC-38564B3910D8}" srcOrd="0" destOrd="0" presId="urn:microsoft.com/office/officeart/2008/layout/HorizontalMultiLevelHierarchy"/>
    <dgm:cxn modelId="{F5DE5DF9-FA5B-4E40-9D00-3D5EEA3CC5BA}" type="presParOf" srcId="{8AB20C3C-AA81-494D-8C3D-08AD14509AB8}" destId="{3AE9E8C2-B240-4E92-92BE-2D497E4FAEA4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210E175-C0E9-4C2D-8AED-95C269875C84}">
      <dsp:nvSpPr>
        <dsp:cNvPr id="0" name=""/>
        <dsp:cNvSpPr/>
      </dsp:nvSpPr>
      <dsp:spPr>
        <a:xfrm>
          <a:off x="3269668" y="5150021"/>
          <a:ext cx="422045" cy="4021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11022" y="0"/>
              </a:lnTo>
              <a:lnTo>
                <a:pt x="211022" y="402101"/>
              </a:lnTo>
              <a:lnTo>
                <a:pt x="422045" y="402101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3466118" y="5336498"/>
        <a:ext cx="0" cy="0"/>
      </dsp:txXfrm>
    </dsp:sp>
    <dsp:sp modelId="{24CC09FD-33DB-47C2-B996-CA4C2F7BFF54}">
      <dsp:nvSpPr>
        <dsp:cNvPr id="0" name=""/>
        <dsp:cNvSpPr/>
      </dsp:nvSpPr>
      <dsp:spPr>
        <a:xfrm>
          <a:off x="3269668" y="4747919"/>
          <a:ext cx="422045" cy="402101"/>
        </a:xfrm>
        <a:custGeom>
          <a:avLst/>
          <a:gdLst/>
          <a:ahLst/>
          <a:cxnLst/>
          <a:rect l="0" t="0" r="0" b="0"/>
          <a:pathLst>
            <a:path>
              <a:moveTo>
                <a:pt x="0" y="402101"/>
              </a:moveTo>
              <a:lnTo>
                <a:pt x="211022" y="402101"/>
              </a:lnTo>
              <a:lnTo>
                <a:pt x="211022" y="0"/>
              </a:lnTo>
              <a:lnTo>
                <a:pt x="422045" y="0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3466118" y="4934397"/>
        <a:ext cx="0" cy="0"/>
      </dsp:txXfrm>
    </dsp:sp>
    <dsp:sp modelId="{17EF8431-5DFD-45ED-ABD0-AB19CFA219DB}">
      <dsp:nvSpPr>
        <dsp:cNvPr id="0" name=""/>
        <dsp:cNvSpPr/>
      </dsp:nvSpPr>
      <dsp:spPr>
        <a:xfrm>
          <a:off x="737393" y="2737411"/>
          <a:ext cx="422045" cy="241260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11022" y="0"/>
              </a:lnTo>
              <a:lnTo>
                <a:pt x="211022" y="2412609"/>
              </a:lnTo>
              <a:lnTo>
                <a:pt x="422045" y="2412609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887185" y="3882485"/>
        <a:ext cx="0" cy="0"/>
      </dsp:txXfrm>
    </dsp:sp>
    <dsp:sp modelId="{2D4E058F-B3C4-4AC8-9B89-B426518BC6CC}">
      <dsp:nvSpPr>
        <dsp:cNvPr id="0" name=""/>
        <dsp:cNvSpPr/>
      </dsp:nvSpPr>
      <dsp:spPr>
        <a:xfrm>
          <a:off x="737393" y="2737411"/>
          <a:ext cx="422045" cy="160840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11022" y="0"/>
              </a:lnTo>
              <a:lnTo>
                <a:pt x="211022" y="1608406"/>
              </a:lnTo>
              <a:lnTo>
                <a:pt x="422045" y="1608406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906845" y="3500043"/>
        <a:ext cx="0" cy="0"/>
      </dsp:txXfrm>
    </dsp:sp>
    <dsp:sp modelId="{34B1BB54-803D-44F7-A65D-576826376AC4}">
      <dsp:nvSpPr>
        <dsp:cNvPr id="0" name=""/>
        <dsp:cNvSpPr/>
      </dsp:nvSpPr>
      <dsp:spPr>
        <a:xfrm>
          <a:off x="737393" y="2737411"/>
          <a:ext cx="422045" cy="8042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11022" y="0"/>
              </a:lnTo>
              <a:lnTo>
                <a:pt x="211022" y="804203"/>
              </a:lnTo>
              <a:lnTo>
                <a:pt x="422045" y="804203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925711" y="3116807"/>
        <a:ext cx="0" cy="0"/>
      </dsp:txXfrm>
    </dsp:sp>
    <dsp:sp modelId="{B9914269-6C30-4E73-8B40-44685C37127F}">
      <dsp:nvSpPr>
        <dsp:cNvPr id="0" name=""/>
        <dsp:cNvSpPr/>
      </dsp:nvSpPr>
      <dsp:spPr>
        <a:xfrm>
          <a:off x="737393" y="2691691"/>
          <a:ext cx="422045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422045" y="45720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937865" y="2726860"/>
        <a:ext cx="0" cy="0"/>
      </dsp:txXfrm>
    </dsp:sp>
    <dsp:sp modelId="{88D93BBD-0A17-43AE-9FF1-43CF84B72FCD}">
      <dsp:nvSpPr>
        <dsp:cNvPr id="0" name=""/>
        <dsp:cNvSpPr/>
      </dsp:nvSpPr>
      <dsp:spPr>
        <a:xfrm>
          <a:off x="737393" y="1933208"/>
          <a:ext cx="422045" cy="804203"/>
        </a:xfrm>
        <a:custGeom>
          <a:avLst/>
          <a:gdLst/>
          <a:ahLst/>
          <a:cxnLst/>
          <a:rect l="0" t="0" r="0" b="0"/>
          <a:pathLst>
            <a:path>
              <a:moveTo>
                <a:pt x="0" y="804203"/>
              </a:moveTo>
              <a:lnTo>
                <a:pt x="211022" y="804203"/>
              </a:lnTo>
              <a:lnTo>
                <a:pt x="211022" y="0"/>
              </a:lnTo>
              <a:lnTo>
                <a:pt x="422045" y="0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925711" y="2312604"/>
        <a:ext cx="0" cy="0"/>
      </dsp:txXfrm>
    </dsp:sp>
    <dsp:sp modelId="{ACC2D0D7-A620-4E76-8DFB-15377AC3AA36}">
      <dsp:nvSpPr>
        <dsp:cNvPr id="0" name=""/>
        <dsp:cNvSpPr/>
      </dsp:nvSpPr>
      <dsp:spPr>
        <a:xfrm>
          <a:off x="737393" y="1129005"/>
          <a:ext cx="422045" cy="1608406"/>
        </a:xfrm>
        <a:custGeom>
          <a:avLst/>
          <a:gdLst/>
          <a:ahLst/>
          <a:cxnLst/>
          <a:rect l="0" t="0" r="0" b="0"/>
          <a:pathLst>
            <a:path>
              <a:moveTo>
                <a:pt x="0" y="1608406"/>
              </a:moveTo>
              <a:lnTo>
                <a:pt x="211022" y="1608406"/>
              </a:lnTo>
              <a:lnTo>
                <a:pt x="211022" y="0"/>
              </a:lnTo>
              <a:lnTo>
                <a:pt x="422045" y="0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906845" y="1891637"/>
        <a:ext cx="0" cy="0"/>
      </dsp:txXfrm>
    </dsp:sp>
    <dsp:sp modelId="{E92B704C-22BE-46E6-A14D-1272C0A85C43}">
      <dsp:nvSpPr>
        <dsp:cNvPr id="0" name=""/>
        <dsp:cNvSpPr/>
      </dsp:nvSpPr>
      <dsp:spPr>
        <a:xfrm>
          <a:off x="737393" y="324801"/>
          <a:ext cx="422045" cy="2412609"/>
        </a:xfrm>
        <a:custGeom>
          <a:avLst/>
          <a:gdLst/>
          <a:ahLst/>
          <a:cxnLst/>
          <a:rect l="0" t="0" r="0" b="0"/>
          <a:pathLst>
            <a:path>
              <a:moveTo>
                <a:pt x="0" y="2412609"/>
              </a:moveTo>
              <a:lnTo>
                <a:pt x="211022" y="2412609"/>
              </a:lnTo>
              <a:lnTo>
                <a:pt x="211022" y="0"/>
              </a:lnTo>
              <a:lnTo>
                <a:pt x="422045" y="0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887185" y="1469875"/>
        <a:ext cx="0" cy="0"/>
      </dsp:txXfrm>
    </dsp:sp>
    <dsp:sp modelId="{60C6B6CA-D03B-46C4-8BF1-D5C7943D9FDF}">
      <dsp:nvSpPr>
        <dsp:cNvPr id="0" name=""/>
        <dsp:cNvSpPr/>
      </dsp:nvSpPr>
      <dsp:spPr>
        <a:xfrm rot="16200000">
          <a:off x="-1277347" y="2415730"/>
          <a:ext cx="3386118" cy="643362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Генеральный директор</a:t>
          </a:r>
        </a:p>
      </dsp:txBody>
      <dsp:txXfrm>
        <a:off x="-1277347" y="2415730"/>
        <a:ext cx="3386118" cy="643362"/>
      </dsp:txXfrm>
    </dsp:sp>
    <dsp:sp modelId="{AD36713E-02D2-485A-954C-2A03DDB88B19}">
      <dsp:nvSpPr>
        <dsp:cNvPr id="0" name=""/>
        <dsp:cNvSpPr/>
      </dsp:nvSpPr>
      <dsp:spPr>
        <a:xfrm>
          <a:off x="1159439" y="3120"/>
          <a:ext cx="2110229" cy="643362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Отдел продаж</a:t>
          </a:r>
        </a:p>
      </dsp:txBody>
      <dsp:txXfrm>
        <a:off x="1159439" y="3120"/>
        <a:ext cx="2110229" cy="643362"/>
      </dsp:txXfrm>
    </dsp:sp>
    <dsp:sp modelId="{59D41177-6667-4023-98F0-86344663B641}">
      <dsp:nvSpPr>
        <dsp:cNvPr id="0" name=""/>
        <dsp:cNvSpPr/>
      </dsp:nvSpPr>
      <dsp:spPr>
        <a:xfrm>
          <a:off x="1159439" y="807323"/>
          <a:ext cx="2110229" cy="643362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Отдел закупок</a:t>
          </a:r>
        </a:p>
      </dsp:txBody>
      <dsp:txXfrm>
        <a:off x="1159439" y="807323"/>
        <a:ext cx="2110229" cy="643362"/>
      </dsp:txXfrm>
    </dsp:sp>
    <dsp:sp modelId="{5426C043-5FA8-41C4-8DBC-C8A65ACD67BA}">
      <dsp:nvSpPr>
        <dsp:cNvPr id="0" name=""/>
        <dsp:cNvSpPr/>
      </dsp:nvSpPr>
      <dsp:spPr>
        <a:xfrm>
          <a:off x="1159439" y="1611527"/>
          <a:ext cx="2110229" cy="643362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Финансовый отдел</a:t>
          </a:r>
        </a:p>
      </dsp:txBody>
      <dsp:txXfrm>
        <a:off x="1159439" y="1611527"/>
        <a:ext cx="2110229" cy="643362"/>
      </dsp:txXfrm>
    </dsp:sp>
    <dsp:sp modelId="{402B9AC5-F2C4-45CF-9062-F0F2C7A54902}">
      <dsp:nvSpPr>
        <dsp:cNvPr id="0" name=""/>
        <dsp:cNvSpPr/>
      </dsp:nvSpPr>
      <dsp:spPr>
        <a:xfrm>
          <a:off x="1159439" y="2415730"/>
          <a:ext cx="2110229" cy="643362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Отдел логистики</a:t>
          </a:r>
        </a:p>
      </dsp:txBody>
      <dsp:txXfrm>
        <a:off x="1159439" y="2415730"/>
        <a:ext cx="2110229" cy="643362"/>
      </dsp:txXfrm>
    </dsp:sp>
    <dsp:sp modelId="{FABA860C-D7EC-4047-903E-58AC85F23909}">
      <dsp:nvSpPr>
        <dsp:cNvPr id="0" name=""/>
        <dsp:cNvSpPr/>
      </dsp:nvSpPr>
      <dsp:spPr>
        <a:xfrm>
          <a:off x="1159439" y="3219933"/>
          <a:ext cx="2110229" cy="643362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ИТ-отдел</a:t>
          </a:r>
        </a:p>
      </dsp:txBody>
      <dsp:txXfrm>
        <a:off x="1159439" y="3219933"/>
        <a:ext cx="2110229" cy="643362"/>
      </dsp:txXfrm>
    </dsp:sp>
    <dsp:sp modelId="{E9E6A383-2200-4D0F-86C4-68B199F7EF53}">
      <dsp:nvSpPr>
        <dsp:cNvPr id="0" name=""/>
        <dsp:cNvSpPr/>
      </dsp:nvSpPr>
      <dsp:spPr>
        <a:xfrm>
          <a:off x="1159439" y="4024136"/>
          <a:ext cx="2110229" cy="643362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Отдел маркетинга</a:t>
          </a:r>
        </a:p>
      </dsp:txBody>
      <dsp:txXfrm>
        <a:off x="1159439" y="4024136"/>
        <a:ext cx="2110229" cy="643362"/>
      </dsp:txXfrm>
    </dsp:sp>
    <dsp:sp modelId="{7BF45ECA-8ECE-4196-85FA-7F1BC700D642}">
      <dsp:nvSpPr>
        <dsp:cNvPr id="0" name=""/>
        <dsp:cNvSpPr/>
      </dsp:nvSpPr>
      <dsp:spPr>
        <a:xfrm>
          <a:off x="1159439" y="4828340"/>
          <a:ext cx="2110229" cy="643362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Административный отдел</a:t>
          </a:r>
        </a:p>
      </dsp:txBody>
      <dsp:txXfrm>
        <a:off x="1159439" y="4828340"/>
        <a:ext cx="2110229" cy="643362"/>
      </dsp:txXfrm>
    </dsp:sp>
    <dsp:sp modelId="{B5A19705-D809-4842-8593-DB54C51BCE9A}">
      <dsp:nvSpPr>
        <dsp:cNvPr id="0" name=""/>
        <dsp:cNvSpPr/>
      </dsp:nvSpPr>
      <dsp:spPr>
        <a:xfrm>
          <a:off x="3691714" y="4426238"/>
          <a:ext cx="2110229" cy="643362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Региональные представительства (Новосибирск, Красноярск, Иркутск, Хабаровск)</a:t>
          </a:r>
        </a:p>
      </dsp:txBody>
      <dsp:txXfrm>
        <a:off x="3691714" y="4426238"/>
        <a:ext cx="2110229" cy="643362"/>
      </dsp:txXfrm>
    </dsp:sp>
    <dsp:sp modelId="{AEAFC8D8-CE98-4296-80FC-38564B3910D8}">
      <dsp:nvSpPr>
        <dsp:cNvPr id="0" name=""/>
        <dsp:cNvSpPr/>
      </dsp:nvSpPr>
      <dsp:spPr>
        <a:xfrm>
          <a:off x="3691714" y="5230441"/>
          <a:ext cx="2110229" cy="643362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Складские комплексы (Кемерово, Новосибирск)</a:t>
          </a:r>
        </a:p>
      </dsp:txBody>
      <dsp:txXfrm>
        <a:off x="3691714" y="5230441"/>
        <a:ext cx="2110229" cy="64336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AE07DB-C73E-4FB4-93C2-1A3EBC1BB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53</Pages>
  <Words>10628</Words>
  <Characters>60581</Characters>
  <Application>Microsoft Office Word</Application>
  <DocSecurity>0</DocSecurity>
  <Lines>504</Lines>
  <Paragraphs>142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14</vt:i4>
      </vt:variant>
    </vt:vector>
  </HeadingPairs>
  <TitlesOfParts>
    <vt:vector size="15" baseType="lpstr">
      <vt:lpstr/>
      <vt:lpstr/>
      <vt:lpstr>Введение </vt:lpstr>
      <vt:lpstr>1.Характеристика объекта информатизации</vt:lpstr>
      <vt:lpstr>2. Анализ существующих компьютерных разработок</vt:lpstr>
      <vt:lpstr>3. Техническое задание на создание ИС</vt:lpstr>
      <vt:lpstr>4. Разработка функциональной структуры ИС</vt:lpstr>
      <vt:lpstr>6. Разработка математического обеспечения ИС</vt:lpstr>
      <vt:lpstr>7.Разработка программного обеспечения ИС</vt:lpstr>
      <vt:lpstr>8. Разработка технического обеспечения ИС</vt:lpstr>
      <vt:lpstr>9. Руководство пользователя ИС</vt:lpstr>
      <vt:lpstr>10.Тестирование ИС</vt:lpstr>
      <vt:lpstr>Заключение </vt:lpstr>
      <vt:lpstr>Список использованных источников </vt:lpstr>
      <vt:lpstr>Приложение</vt:lpstr>
    </vt:vector>
  </TitlesOfParts>
  <Company/>
  <LinksUpToDate>false</LinksUpToDate>
  <CharactersWithSpaces>71067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Сергей Сергей</cp:lastModifiedBy>
  <cp:revision>6</cp:revision>
  <dcterms:created xsi:type="dcterms:W3CDTF">2024-04-08T16:53:00Z</dcterms:created>
  <dcterms:modified xsi:type="dcterms:W3CDTF">2024-04-08T18:57:00Z</dcterms:modified>
</cp:coreProperties>
</file>