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EB4D1" w14:textId="2BB90193" w:rsidR="00507053" w:rsidRDefault="00507053" w:rsidP="00D01FE5">
      <w:pPr>
        <w:shd w:val="clear" w:color="auto" w:fill="FFFFFF"/>
        <w:tabs>
          <w:tab w:val="left" w:pos="482"/>
        </w:tabs>
        <w:ind w:left="14"/>
        <w:jc w:val="center"/>
        <w:rPr>
          <w:b/>
          <w:bCs/>
          <w:szCs w:val="24"/>
          <w:u w:val="single"/>
          <w:lang w:val="ru-RU" w:eastAsia="ru-RU"/>
        </w:rPr>
      </w:pPr>
      <w:r w:rsidRPr="00507053">
        <w:rPr>
          <w:b/>
          <w:bCs/>
          <w:szCs w:val="24"/>
          <w:u w:val="single"/>
          <w:lang w:val="ru-RU" w:eastAsia="ru-RU"/>
        </w:rPr>
        <w:t>Тема: Проектирование организации труда и оплаты персонала на предприятии сферы сервиса</w:t>
      </w:r>
    </w:p>
    <w:p w14:paraId="737E2AAF" w14:textId="7BC27A1C" w:rsidR="00507053" w:rsidRPr="00507053" w:rsidRDefault="00507053" w:rsidP="00D01FE5">
      <w:pPr>
        <w:shd w:val="clear" w:color="auto" w:fill="FFFFFF"/>
        <w:tabs>
          <w:tab w:val="left" w:pos="482"/>
        </w:tabs>
        <w:ind w:left="14"/>
        <w:jc w:val="center"/>
        <w:rPr>
          <w:i/>
          <w:iCs/>
          <w:szCs w:val="24"/>
          <w:lang w:val="ru-RU" w:eastAsia="ru-RU"/>
        </w:rPr>
      </w:pPr>
      <w:r w:rsidRPr="00507053">
        <w:rPr>
          <w:szCs w:val="24"/>
          <w:lang w:val="ru-RU" w:eastAsia="ru-RU"/>
        </w:rPr>
        <w:t>(</w:t>
      </w:r>
      <w:r>
        <w:rPr>
          <w:i/>
          <w:iCs/>
          <w:szCs w:val="24"/>
          <w:lang w:val="ru-RU" w:eastAsia="ru-RU"/>
        </w:rPr>
        <w:t>предприятие любое)</w:t>
      </w:r>
    </w:p>
    <w:p w14:paraId="439F9E21" w14:textId="77777777" w:rsidR="00507053" w:rsidRDefault="00507053" w:rsidP="00D01FE5">
      <w:pPr>
        <w:shd w:val="clear" w:color="auto" w:fill="FFFFFF"/>
        <w:tabs>
          <w:tab w:val="left" w:pos="482"/>
        </w:tabs>
        <w:ind w:left="14"/>
        <w:jc w:val="center"/>
        <w:rPr>
          <w:b/>
          <w:bCs/>
          <w:szCs w:val="24"/>
          <w:lang w:val="ru-RU" w:eastAsia="ru-RU"/>
        </w:rPr>
      </w:pPr>
    </w:p>
    <w:p w14:paraId="27AA02C8" w14:textId="179B808F" w:rsidR="006274C5" w:rsidRPr="00D01FE5" w:rsidRDefault="006274C5" w:rsidP="00D01FE5">
      <w:pPr>
        <w:shd w:val="clear" w:color="auto" w:fill="FFFFFF"/>
        <w:tabs>
          <w:tab w:val="left" w:pos="482"/>
        </w:tabs>
        <w:ind w:left="14"/>
        <w:jc w:val="center"/>
        <w:rPr>
          <w:b/>
          <w:bCs/>
          <w:szCs w:val="24"/>
          <w:lang w:val="ru-RU" w:eastAsia="ru-RU"/>
        </w:rPr>
      </w:pPr>
      <w:r w:rsidRPr="00D01FE5">
        <w:rPr>
          <w:b/>
          <w:bCs/>
          <w:szCs w:val="24"/>
          <w:lang w:val="ru-RU" w:eastAsia="ru-RU"/>
        </w:rPr>
        <w:t>СОДЕРЖАНИЕ КУРСОВОГО ПРО</w:t>
      </w:r>
      <w:r w:rsidR="008603DA" w:rsidRPr="00D01FE5">
        <w:rPr>
          <w:b/>
          <w:bCs/>
          <w:szCs w:val="24"/>
          <w:lang w:val="ru-RU" w:eastAsia="ru-RU"/>
        </w:rPr>
        <w:t>ЕКТА ПО КУРСУ ПРОЕКТНАЯ ДЕЯТЕЛЬНОСТЬ</w:t>
      </w:r>
      <w:r w:rsidR="008603DA" w:rsidRPr="00D01FE5">
        <w:rPr>
          <w:b/>
          <w:szCs w:val="24"/>
          <w:lang w:val="ru-RU"/>
        </w:rPr>
        <w:t xml:space="preserve"> В СФЕРЕ СЕРВИСА</w:t>
      </w:r>
    </w:p>
    <w:p w14:paraId="40398514" w14:textId="77777777" w:rsidR="006274C5" w:rsidRPr="00D01FE5" w:rsidRDefault="006274C5" w:rsidP="00D01FE5">
      <w:pPr>
        <w:shd w:val="clear" w:color="auto" w:fill="FFFFFF"/>
        <w:tabs>
          <w:tab w:val="left" w:pos="482"/>
        </w:tabs>
        <w:ind w:left="14"/>
        <w:jc w:val="center"/>
        <w:rPr>
          <w:b/>
          <w:bCs/>
          <w:szCs w:val="24"/>
          <w:lang w:val="ru-RU" w:eastAsia="ru-RU"/>
        </w:rPr>
      </w:pPr>
    </w:p>
    <w:p w14:paraId="7D81C414" w14:textId="77777777" w:rsidR="006274C5" w:rsidRPr="00D01FE5" w:rsidRDefault="006274C5" w:rsidP="00D01FE5">
      <w:pPr>
        <w:tabs>
          <w:tab w:val="num" w:pos="0"/>
          <w:tab w:val="left" w:pos="567"/>
        </w:tabs>
        <w:rPr>
          <w:szCs w:val="24"/>
          <w:lang w:val="ru-RU"/>
        </w:rPr>
      </w:pPr>
      <w:r w:rsidRPr="00E912A8">
        <w:rPr>
          <w:szCs w:val="24"/>
          <w:u w:val="single"/>
          <w:lang w:val="ru-RU"/>
        </w:rPr>
        <w:t>Введение (1-2 страницы).</w:t>
      </w:r>
      <w:r w:rsidRPr="00D01FE5">
        <w:rPr>
          <w:szCs w:val="24"/>
          <w:lang w:val="ru-RU"/>
        </w:rPr>
        <w:t xml:space="preserve"> Обосновывается актуальность темы курсового проекта, а также определяются цели и задачи, которые намечается реализовать в нем, обозначается объект и предмет исследования, а также степень проработанности проблемы в научной литературе.</w:t>
      </w:r>
    </w:p>
    <w:p w14:paraId="764C25E7" w14:textId="77777777" w:rsidR="006274C5" w:rsidRPr="00D01FE5" w:rsidRDefault="006274C5" w:rsidP="00D01FE5">
      <w:pPr>
        <w:tabs>
          <w:tab w:val="num" w:pos="0"/>
          <w:tab w:val="left" w:pos="567"/>
        </w:tabs>
        <w:rPr>
          <w:szCs w:val="24"/>
          <w:lang w:val="ru-RU"/>
        </w:rPr>
      </w:pPr>
      <w:r w:rsidRPr="00D01FE5">
        <w:rPr>
          <w:szCs w:val="24"/>
          <w:lang w:val="ru-RU"/>
        </w:rPr>
        <w:t>В основной части работы рекомендуется выделить три главы: теоретическая, аналитическая и рекомендательная. Главы разделяются на параграфы исходя из темы курсового проекта.</w:t>
      </w:r>
    </w:p>
    <w:p w14:paraId="62570BD2" w14:textId="77777777" w:rsidR="006274C5" w:rsidRPr="00D01FE5" w:rsidRDefault="006274C5" w:rsidP="00D01FE5">
      <w:pPr>
        <w:tabs>
          <w:tab w:val="num" w:pos="0"/>
          <w:tab w:val="left" w:pos="567"/>
        </w:tabs>
        <w:rPr>
          <w:szCs w:val="24"/>
          <w:lang w:val="ru-RU"/>
        </w:rPr>
      </w:pPr>
      <w:r w:rsidRPr="00E912A8">
        <w:rPr>
          <w:szCs w:val="24"/>
          <w:u w:val="single"/>
          <w:lang w:val="ru-RU"/>
        </w:rPr>
        <w:t>Теоретическая глава (8-10 стр.)</w:t>
      </w:r>
      <w:r w:rsidRPr="00D01FE5">
        <w:rPr>
          <w:szCs w:val="24"/>
          <w:lang w:val="ru-RU"/>
        </w:rPr>
        <w:t xml:space="preserve"> делает акцент на обобщении теоретических и нормативно - законодательных источников, выявлении дискуссионных и спорных аспектов изучаемой проблемы, оценке зарубежного и отечественного опыта в этой области.</w:t>
      </w:r>
    </w:p>
    <w:p w14:paraId="406D6FB3" w14:textId="77777777" w:rsidR="006274C5" w:rsidRPr="00D01FE5" w:rsidRDefault="006274C5" w:rsidP="00D01FE5">
      <w:pPr>
        <w:tabs>
          <w:tab w:val="num" w:pos="0"/>
          <w:tab w:val="left" w:pos="567"/>
        </w:tabs>
        <w:rPr>
          <w:szCs w:val="24"/>
          <w:lang w:val="ru-RU"/>
        </w:rPr>
      </w:pPr>
      <w:r w:rsidRPr="00E912A8">
        <w:rPr>
          <w:szCs w:val="24"/>
          <w:u w:val="single"/>
          <w:lang w:val="ru-RU"/>
        </w:rPr>
        <w:t>Аналитическая глава (10-12 стр.)</w:t>
      </w:r>
      <w:r w:rsidRPr="00D01FE5">
        <w:rPr>
          <w:szCs w:val="24"/>
          <w:lang w:val="ru-RU"/>
        </w:rPr>
        <w:t xml:space="preserve"> основывается на анализе данных конкретной организации (предприятия). Эта глава должна содержать таблицы, графики, рисунки, иллюстрирующие анализируемый вопрос. Допускается использование примеров из экономической литературы, периодической печати, если эти примеры содержат достаточно подробную информацию по теме. Студенту, тем не менее, следует дать свои комментарии к представленным примерам, выявить положительные и отрицательные моменты данного опыта.</w:t>
      </w:r>
    </w:p>
    <w:p w14:paraId="4162FBE5" w14:textId="77777777" w:rsidR="006274C5" w:rsidRPr="00D01FE5" w:rsidRDefault="006274C5" w:rsidP="00D01FE5">
      <w:pPr>
        <w:tabs>
          <w:tab w:val="num" w:pos="0"/>
          <w:tab w:val="left" w:pos="567"/>
        </w:tabs>
        <w:rPr>
          <w:szCs w:val="24"/>
          <w:lang w:val="ru-RU"/>
        </w:rPr>
      </w:pPr>
      <w:r w:rsidRPr="00E912A8">
        <w:rPr>
          <w:szCs w:val="24"/>
          <w:u w:val="single"/>
          <w:lang w:val="ru-RU"/>
        </w:rPr>
        <w:t>Рекомендательная глава (6-8 стр.)</w:t>
      </w:r>
      <w:r w:rsidRPr="00D01FE5">
        <w:rPr>
          <w:szCs w:val="24"/>
          <w:lang w:val="ru-RU"/>
        </w:rPr>
        <w:t xml:space="preserve"> включает разработанные план проекта, общие выводы и предложения по решению поставленной проблемы. Эта глава может не разбиваться на параграфы. Главное требование – рекомендации должны носить конкретный характер. Необходимо более подробно обосновать хотя бы одно - два предложения.</w:t>
      </w:r>
    </w:p>
    <w:p w14:paraId="0D66602E" w14:textId="77777777" w:rsidR="006274C5" w:rsidRPr="00D01FE5" w:rsidRDefault="006274C5" w:rsidP="00D01FE5">
      <w:pPr>
        <w:tabs>
          <w:tab w:val="num" w:pos="0"/>
          <w:tab w:val="left" w:pos="567"/>
        </w:tabs>
        <w:rPr>
          <w:szCs w:val="24"/>
          <w:lang w:val="ru-RU"/>
        </w:rPr>
      </w:pPr>
      <w:r w:rsidRPr="00E912A8">
        <w:rPr>
          <w:szCs w:val="24"/>
          <w:u w:val="single"/>
          <w:lang w:val="ru-RU"/>
        </w:rPr>
        <w:t>Заключение (2 стр.)</w:t>
      </w:r>
      <w:r w:rsidRPr="00D01FE5">
        <w:rPr>
          <w:szCs w:val="24"/>
          <w:lang w:val="ru-RU"/>
        </w:rPr>
        <w:t xml:space="preserve"> содержит краткую формулировку результатов, полученных в ходе работы. В заключении, как правило, автор исследования суммирует результаты осмысления темы, выводы, обобщения и рекомендации.</w:t>
      </w:r>
    </w:p>
    <w:p w14:paraId="2B846BFA" w14:textId="77777777" w:rsidR="006274C5" w:rsidRPr="00D01FE5" w:rsidRDefault="006274C5" w:rsidP="00D01FE5">
      <w:pPr>
        <w:tabs>
          <w:tab w:val="num" w:pos="0"/>
          <w:tab w:val="left" w:pos="567"/>
        </w:tabs>
        <w:rPr>
          <w:szCs w:val="24"/>
          <w:lang w:val="ru-RU"/>
        </w:rPr>
      </w:pPr>
      <w:r w:rsidRPr="00D01FE5">
        <w:rPr>
          <w:szCs w:val="24"/>
          <w:lang w:val="ru-RU"/>
        </w:rPr>
        <w:t>Необходимо иметь в виду, что введение и заключение никогда не делятся на части.</w:t>
      </w:r>
    </w:p>
    <w:p w14:paraId="122F1031" w14:textId="77777777" w:rsidR="006274C5" w:rsidRPr="00D01FE5" w:rsidRDefault="006274C5" w:rsidP="00D01FE5">
      <w:pPr>
        <w:tabs>
          <w:tab w:val="num" w:pos="0"/>
          <w:tab w:val="left" w:pos="567"/>
        </w:tabs>
        <w:rPr>
          <w:szCs w:val="24"/>
          <w:lang w:val="ru-RU"/>
        </w:rPr>
      </w:pPr>
      <w:r w:rsidRPr="00D01FE5">
        <w:rPr>
          <w:szCs w:val="24"/>
          <w:lang w:val="ru-RU"/>
        </w:rPr>
        <w:t>После заключения приводится список использованных источников. Данный перечень может содержать как книги и монографии, так и брошюры и статьи, опубликованные в периодической печати по теме курсового проекта. Список литературы также должен включить перечень источников, которые студенты использовали для сбора фактической информации о конкретной организации, в т.ч. информацию, взятую из интернет-источников. Список использованных при подготовке курсового проекта источников должен содержать не менее 15 наименований, рекомендательно со сроком издания в течение последних пяти лет. Список формируется в алфавитном порядке и оформляется в соответствии с требованиями ГОСТ. Нумерация источников – сквозная, начиная с номера 1, 2, 3 и т.д.</w:t>
      </w:r>
    </w:p>
    <w:p w14:paraId="328CEE62" w14:textId="77777777" w:rsidR="006274C5" w:rsidRPr="00D01FE5" w:rsidRDefault="006274C5" w:rsidP="00D01FE5">
      <w:pPr>
        <w:tabs>
          <w:tab w:val="num" w:pos="0"/>
          <w:tab w:val="left" w:pos="567"/>
        </w:tabs>
        <w:rPr>
          <w:szCs w:val="24"/>
          <w:lang w:val="ru-RU"/>
        </w:rPr>
      </w:pPr>
      <w:r w:rsidRPr="00D01FE5">
        <w:rPr>
          <w:szCs w:val="24"/>
          <w:lang w:val="ru-RU"/>
        </w:rPr>
        <w:t>Приложения к работе формируются в случае необходимости. Приложения являются компонентом курсового проекта. В приложениях следует приводить различные вспомогательные материалы (таблицы, схемы, раздаточный материал, графики, диаграммы, иллюстрации, копии постановлений, договоров, инструкции, вспомогательные расчеты и т.п.). С одной стороны, они призваны дополнять и иллюстрировать основной текст, с другой, - разгружать его от второстепенной информации. Все материалы, помещенные в приложениях, должны быть связаны с основным текстом, в котором обязательно делаются ссылки на соответствующие приложения.</w:t>
      </w:r>
    </w:p>
    <w:p w14:paraId="63A2037C" w14:textId="77777777" w:rsidR="006274C5" w:rsidRPr="00D01FE5" w:rsidRDefault="006274C5" w:rsidP="00D01FE5">
      <w:pPr>
        <w:tabs>
          <w:tab w:val="num" w:pos="0"/>
          <w:tab w:val="left" w:pos="567"/>
        </w:tabs>
        <w:rPr>
          <w:szCs w:val="24"/>
          <w:lang w:val="ru-RU"/>
        </w:rPr>
      </w:pPr>
      <w:r w:rsidRPr="00D01FE5">
        <w:rPr>
          <w:szCs w:val="24"/>
          <w:lang w:val="ru-RU"/>
        </w:rPr>
        <w:t xml:space="preserve">Приложения не засчитываются в заданный объем работы. Каждое приложение должно начинаться с нового листа и иметь содержательный заголовок, выполненный </w:t>
      </w:r>
      <w:r w:rsidRPr="00D01FE5">
        <w:rPr>
          <w:szCs w:val="24"/>
          <w:lang w:val="ru-RU"/>
        </w:rPr>
        <w:lastRenderedPageBreak/>
        <w:t>прописными буквами. Кроме порядкового номера страницы под ним, над заголовком в правом верхнем углу прописными буквами печатается слово «ПРИЛОЖЕНИЕ».</w:t>
      </w:r>
    </w:p>
    <w:p w14:paraId="596C9CBD" w14:textId="77777777" w:rsidR="006274C5" w:rsidRPr="00D01FE5" w:rsidRDefault="006274C5" w:rsidP="00D01FE5">
      <w:pPr>
        <w:shd w:val="clear" w:color="auto" w:fill="FFFFFF"/>
        <w:tabs>
          <w:tab w:val="left" w:pos="482"/>
        </w:tabs>
        <w:ind w:left="14"/>
        <w:jc w:val="center"/>
        <w:rPr>
          <w:b/>
          <w:bCs/>
          <w:szCs w:val="24"/>
          <w:lang w:val="ru-RU" w:eastAsia="ru-RU"/>
        </w:rPr>
      </w:pPr>
    </w:p>
    <w:p w14:paraId="36C5DFB1" w14:textId="77777777" w:rsidR="006274C5" w:rsidRPr="00E51C2B" w:rsidRDefault="006274C5" w:rsidP="00D01FE5">
      <w:pPr>
        <w:rPr>
          <w:b/>
          <w:bCs/>
          <w:kern w:val="28"/>
          <w:szCs w:val="24"/>
          <w:lang w:val="ru-RU" w:eastAsia="ru-RU"/>
        </w:rPr>
      </w:pPr>
      <w:r w:rsidRPr="00E51C2B">
        <w:rPr>
          <w:b/>
          <w:bCs/>
          <w:kern w:val="28"/>
          <w:szCs w:val="24"/>
          <w:lang w:val="ru-RU" w:eastAsia="ru-RU"/>
        </w:rPr>
        <w:t>ТРЕБОВАНИЯ К ОФОРМЛЕНИЮ КУРСОВОГО ПРОЕКТА</w:t>
      </w:r>
    </w:p>
    <w:p w14:paraId="60236BC1" w14:textId="77777777" w:rsidR="006274C5" w:rsidRPr="00E51C2B" w:rsidRDefault="006274C5" w:rsidP="00D01FE5">
      <w:pPr>
        <w:rPr>
          <w:b/>
          <w:bCs/>
          <w:kern w:val="28"/>
          <w:szCs w:val="24"/>
          <w:lang w:val="ru-RU" w:eastAsia="ru-RU"/>
        </w:rPr>
      </w:pPr>
    </w:p>
    <w:p w14:paraId="49E9BEE1" w14:textId="77777777" w:rsidR="006274C5" w:rsidRPr="00D01FE5" w:rsidRDefault="006274C5" w:rsidP="00D01FE5">
      <w:pPr>
        <w:tabs>
          <w:tab w:val="num" w:pos="0"/>
          <w:tab w:val="left" w:pos="567"/>
        </w:tabs>
        <w:rPr>
          <w:szCs w:val="24"/>
          <w:lang w:val="ru-RU"/>
        </w:rPr>
      </w:pPr>
      <w:r w:rsidRPr="00D01FE5">
        <w:rPr>
          <w:szCs w:val="24"/>
          <w:lang w:val="ru-RU"/>
        </w:rPr>
        <w:t>Основные требования, предъявляемые к написанию текста курсового проекта: логичность и цельность изложения текста работы (от общего к частному); соблюдение правил оформления работы, в том числе и научно-справочного материала; научное, литературное и техническое редактирование.</w:t>
      </w:r>
    </w:p>
    <w:p w14:paraId="274C8991" w14:textId="77777777" w:rsidR="006274C5" w:rsidRPr="00D01FE5" w:rsidRDefault="006274C5" w:rsidP="00D01FE5">
      <w:pPr>
        <w:tabs>
          <w:tab w:val="num" w:pos="0"/>
          <w:tab w:val="left" w:pos="567"/>
        </w:tabs>
        <w:rPr>
          <w:szCs w:val="24"/>
          <w:lang w:val="ru-RU"/>
        </w:rPr>
      </w:pPr>
      <w:r w:rsidRPr="00D01FE5">
        <w:rPr>
          <w:szCs w:val="24"/>
          <w:lang w:val="ru-RU"/>
        </w:rPr>
        <w:t>Курсовой проект оформляется в соответствии с требованиями ГОСТ на одной стороне листа формата А4 с соответствующим образом оформленным титульным листом, где указывается также номер варианта и номер шифра зачетной книжки.  Используется шрифт «Т</w:t>
      </w:r>
      <w:r w:rsidRPr="00D01FE5">
        <w:rPr>
          <w:szCs w:val="24"/>
        </w:rPr>
        <w:t>imes</w:t>
      </w:r>
      <w:r w:rsidRPr="00D01FE5">
        <w:rPr>
          <w:szCs w:val="24"/>
          <w:lang w:val="ru-RU"/>
        </w:rPr>
        <w:t xml:space="preserve"> </w:t>
      </w:r>
      <w:r w:rsidRPr="00D01FE5">
        <w:rPr>
          <w:szCs w:val="24"/>
        </w:rPr>
        <w:t>New</w:t>
      </w:r>
      <w:r w:rsidRPr="00D01FE5">
        <w:rPr>
          <w:szCs w:val="24"/>
          <w:lang w:val="ru-RU"/>
        </w:rPr>
        <w:t xml:space="preserve"> </w:t>
      </w:r>
      <w:r w:rsidRPr="00D01FE5">
        <w:rPr>
          <w:szCs w:val="24"/>
        </w:rPr>
        <w:t>Roman</w:t>
      </w:r>
      <w:r w:rsidRPr="00D01FE5">
        <w:rPr>
          <w:szCs w:val="24"/>
          <w:lang w:val="ru-RU"/>
        </w:rPr>
        <w:t xml:space="preserve">» размером № 14. Интервал полуторный. </w:t>
      </w:r>
    </w:p>
    <w:p w14:paraId="3E46529F" w14:textId="77777777" w:rsidR="006274C5" w:rsidRPr="00D01FE5" w:rsidRDefault="006274C5" w:rsidP="00D01FE5">
      <w:pPr>
        <w:tabs>
          <w:tab w:val="num" w:pos="0"/>
          <w:tab w:val="left" w:pos="567"/>
        </w:tabs>
        <w:rPr>
          <w:szCs w:val="24"/>
          <w:lang w:val="ru-RU"/>
        </w:rPr>
      </w:pPr>
      <w:r w:rsidRPr="00D01FE5">
        <w:rPr>
          <w:szCs w:val="24"/>
          <w:lang w:val="ru-RU"/>
        </w:rPr>
        <w:t>Поля страницы должны иметь следующие размеры: левое – 30 мм, правое – 15 мм, верхнее и нижнее – 20 мм.</w:t>
      </w:r>
    </w:p>
    <w:p w14:paraId="2ADC7A86" w14:textId="77777777" w:rsidR="006274C5" w:rsidRPr="00D01FE5" w:rsidRDefault="006274C5" w:rsidP="00D01FE5">
      <w:pPr>
        <w:tabs>
          <w:tab w:val="num" w:pos="0"/>
          <w:tab w:val="left" w:pos="567"/>
        </w:tabs>
        <w:rPr>
          <w:szCs w:val="24"/>
          <w:lang w:val="ru-RU"/>
        </w:rPr>
      </w:pPr>
      <w:r w:rsidRPr="00D01FE5">
        <w:rPr>
          <w:szCs w:val="24"/>
          <w:lang w:val="ru-RU"/>
        </w:rPr>
        <w:t>Страницы нумеруются арабскими цифрами с соблюдением сквозной нумерации по всему тексту. Номер страницы проставляется в центре нижней части листа без точки. Титульный лист включается в общую нумерацию без проставления на нем номера страницы.</w:t>
      </w:r>
    </w:p>
    <w:p w14:paraId="67553B92" w14:textId="77777777" w:rsidR="006274C5" w:rsidRPr="00D01FE5" w:rsidRDefault="006274C5" w:rsidP="00D01FE5">
      <w:pPr>
        <w:tabs>
          <w:tab w:val="num" w:pos="0"/>
          <w:tab w:val="left" w:pos="567"/>
        </w:tabs>
        <w:rPr>
          <w:szCs w:val="24"/>
          <w:lang w:val="ru-RU"/>
        </w:rPr>
      </w:pPr>
      <w:r w:rsidRPr="00D01FE5">
        <w:rPr>
          <w:szCs w:val="24"/>
          <w:lang w:val="ru-RU"/>
        </w:rPr>
        <w:t xml:space="preserve">Исходя из рекомендуемой структуры курсового проекта, ее объем должен составлять около </w:t>
      </w:r>
      <w:r w:rsidRPr="00B33BDA">
        <w:rPr>
          <w:szCs w:val="24"/>
          <w:u w:val="single"/>
          <w:lang w:val="ru-RU"/>
        </w:rPr>
        <w:t>25-30 страниц машинописного текста</w:t>
      </w:r>
      <w:r w:rsidRPr="00D01FE5">
        <w:rPr>
          <w:szCs w:val="24"/>
          <w:lang w:val="ru-RU"/>
        </w:rPr>
        <w:t>. Трудоемкость работ по сбору материала и написанию курсового проекта составляет 30 час.</w:t>
      </w:r>
    </w:p>
    <w:p w14:paraId="367A1984" w14:textId="77777777" w:rsidR="006274C5" w:rsidRPr="00D01FE5" w:rsidRDefault="006274C5" w:rsidP="00D01FE5">
      <w:pPr>
        <w:rPr>
          <w:b/>
          <w:bCs/>
          <w:kern w:val="28"/>
          <w:szCs w:val="24"/>
          <w:lang w:val="ru-RU" w:eastAsia="ru-RU"/>
        </w:rPr>
      </w:pPr>
    </w:p>
    <w:p w14:paraId="0531B8D2" w14:textId="77777777" w:rsidR="006274C5" w:rsidRPr="00D01FE5" w:rsidRDefault="006274C5" w:rsidP="00D01FE5">
      <w:pPr>
        <w:rPr>
          <w:b/>
          <w:bCs/>
          <w:kern w:val="28"/>
          <w:szCs w:val="24"/>
          <w:lang w:val="ru-RU" w:eastAsia="ru-RU"/>
        </w:rPr>
      </w:pPr>
    </w:p>
    <w:p w14:paraId="363E8F3F" w14:textId="77777777" w:rsidR="006274C5" w:rsidRPr="00D01FE5" w:rsidRDefault="006274C5" w:rsidP="00D01FE5">
      <w:pPr>
        <w:rPr>
          <w:szCs w:val="24"/>
          <w:lang w:val="ru-RU"/>
        </w:rPr>
      </w:pPr>
      <w:bookmarkStart w:id="0" w:name="_GoBack"/>
      <w:bookmarkEnd w:id="0"/>
    </w:p>
    <w:sectPr w:rsidR="006274C5" w:rsidRPr="00D01FE5">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F5920" w14:textId="77777777" w:rsidR="005D2CE6" w:rsidRDefault="005D2CE6" w:rsidP="00507053">
      <w:r>
        <w:separator/>
      </w:r>
    </w:p>
  </w:endnote>
  <w:endnote w:type="continuationSeparator" w:id="0">
    <w:p w14:paraId="69AD865C" w14:textId="77777777" w:rsidR="005D2CE6" w:rsidRDefault="005D2CE6" w:rsidP="0050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BE0D3" w14:textId="77777777" w:rsidR="005D2CE6" w:rsidRDefault="005D2CE6" w:rsidP="00507053">
      <w:r>
        <w:separator/>
      </w:r>
    </w:p>
  </w:footnote>
  <w:footnote w:type="continuationSeparator" w:id="0">
    <w:p w14:paraId="2D285F4A" w14:textId="77777777" w:rsidR="005D2CE6" w:rsidRDefault="005D2CE6" w:rsidP="00507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B8039" w14:textId="775BA8B6" w:rsidR="00507053" w:rsidRPr="00507053" w:rsidRDefault="00507053" w:rsidP="00507053">
    <w:pPr>
      <w:pStyle w:val="a5"/>
      <w:ind w:left="1069" w:firstLine="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0B19CB"/>
    <w:multiLevelType w:val="hybridMultilevel"/>
    <w:tmpl w:val="749CE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9AF2243"/>
    <w:multiLevelType w:val="hybridMultilevel"/>
    <w:tmpl w:val="390AA57A"/>
    <w:lvl w:ilvl="0" w:tplc="B686C27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5F4"/>
    <w:rsid w:val="000606FC"/>
    <w:rsid w:val="00177BD8"/>
    <w:rsid w:val="001C7AB0"/>
    <w:rsid w:val="001F578B"/>
    <w:rsid w:val="002A7FD0"/>
    <w:rsid w:val="003463B0"/>
    <w:rsid w:val="00507053"/>
    <w:rsid w:val="00577166"/>
    <w:rsid w:val="005D2CE6"/>
    <w:rsid w:val="006274C5"/>
    <w:rsid w:val="006E73B2"/>
    <w:rsid w:val="00726A70"/>
    <w:rsid w:val="00774BD9"/>
    <w:rsid w:val="007A7A3C"/>
    <w:rsid w:val="0082647F"/>
    <w:rsid w:val="008603DA"/>
    <w:rsid w:val="008A051B"/>
    <w:rsid w:val="008F05F4"/>
    <w:rsid w:val="008F3A71"/>
    <w:rsid w:val="00A62A14"/>
    <w:rsid w:val="00B33BDA"/>
    <w:rsid w:val="00BE55BC"/>
    <w:rsid w:val="00C27895"/>
    <w:rsid w:val="00CB5BC1"/>
    <w:rsid w:val="00D01FE5"/>
    <w:rsid w:val="00D679B3"/>
    <w:rsid w:val="00DB39E4"/>
    <w:rsid w:val="00DC1981"/>
    <w:rsid w:val="00E51C2B"/>
    <w:rsid w:val="00E63413"/>
    <w:rsid w:val="00E912A8"/>
    <w:rsid w:val="00F63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EBE3"/>
  <w15:chartTrackingRefBased/>
  <w15:docId w15:val="{96272DAD-3CCD-4FAB-8909-6A506FD0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5F4"/>
    <w:pPr>
      <w:suppressAutoHyphens/>
      <w:spacing w:after="0" w:line="240" w:lineRule="auto"/>
      <w:ind w:firstLine="709"/>
      <w:jc w:val="both"/>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6274C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2"/>
    <w:link w:val="10"/>
    <w:qFormat/>
    <w:rsid w:val="006274C5"/>
    <w:pPr>
      <w:suppressAutoHyphens w:val="0"/>
      <w:spacing w:before="0"/>
      <w:ind w:firstLine="0"/>
      <w:jc w:val="center"/>
    </w:pPr>
    <w:rPr>
      <w:rFonts w:ascii="Times New Roman" w:hAnsi="Times New Roman" w:cs="Times New Roman"/>
      <w:b/>
      <w:sz w:val="28"/>
      <w:szCs w:val="28"/>
    </w:rPr>
  </w:style>
  <w:style w:type="character" w:customStyle="1" w:styleId="10">
    <w:name w:val="Стиль1 Знак"/>
    <w:basedOn w:val="20"/>
    <w:link w:val="1"/>
    <w:rsid w:val="006274C5"/>
    <w:rPr>
      <w:rFonts w:ascii="Times New Roman" w:eastAsiaTheme="majorEastAsia" w:hAnsi="Times New Roman" w:cs="Times New Roman"/>
      <w:b/>
      <w:color w:val="2E74B5" w:themeColor="accent1" w:themeShade="BF"/>
      <w:sz w:val="28"/>
      <w:szCs w:val="28"/>
      <w:lang w:val="en-US" w:eastAsia="ar-SA"/>
    </w:rPr>
  </w:style>
  <w:style w:type="character" w:customStyle="1" w:styleId="20">
    <w:name w:val="Заголовок 2 Знак"/>
    <w:basedOn w:val="a0"/>
    <w:link w:val="2"/>
    <w:uiPriority w:val="9"/>
    <w:semiHidden/>
    <w:rsid w:val="006274C5"/>
    <w:rPr>
      <w:rFonts w:asciiTheme="majorHAnsi" w:eastAsiaTheme="majorEastAsia" w:hAnsiTheme="majorHAnsi" w:cstheme="majorBidi"/>
      <w:color w:val="2E74B5" w:themeColor="accent1" w:themeShade="BF"/>
      <w:sz w:val="26"/>
      <w:szCs w:val="26"/>
      <w:lang w:val="en-US" w:eastAsia="ar-SA"/>
    </w:rPr>
  </w:style>
  <w:style w:type="table" w:customStyle="1" w:styleId="21">
    <w:name w:val="Сетка таблицы2"/>
    <w:basedOn w:val="a1"/>
    <w:next w:val="a3"/>
    <w:uiPriority w:val="39"/>
    <w:rsid w:val="001F5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F5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1C2B"/>
    <w:pPr>
      <w:ind w:left="720"/>
      <w:contextualSpacing/>
    </w:pPr>
  </w:style>
  <w:style w:type="paragraph" w:styleId="a5">
    <w:name w:val="header"/>
    <w:basedOn w:val="a"/>
    <w:link w:val="a6"/>
    <w:uiPriority w:val="99"/>
    <w:unhideWhenUsed/>
    <w:rsid w:val="00507053"/>
    <w:pPr>
      <w:tabs>
        <w:tab w:val="center" w:pos="4513"/>
        <w:tab w:val="right" w:pos="9026"/>
      </w:tabs>
    </w:pPr>
  </w:style>
  <w:style w:type="character" w:customStyle="1" w:styleId="a6">
    <w:name w:val="Верхний колонтитул Знак"/>
    <w:basedOn w:val="a0"/>
    <w:link w:val="a5"/>
    <w:uiPriority w:val="99"/>
    <w:rsid w:val="00507053"/>
    <w:rPr>
      <w:rFonts w:ascii="Times New Roman" w:eastAsia="Times New Roman" w:hAnsi="Times New Roman" w:cs="Times New Roman"/>
      <w:sz w:val="24"/>
      <w:szCs w:val="20"/>
      <w:lang w:val="en-US" w:eastAsia="ar-SA"/>
    </w:rPr>
  </w:style>
  <w:style w:type="paragraph" w:styleId="a7">
    <w:name w:val="footer"/>
    <w:basedOn w:val="a"/>
    <w:link w:val="a8"/>
    <w:uiPriority w:val="99"/>
    <w:unhideWhenUsed/>
    <w:rsid w:val="00507053"/>
    <w:pPr>
      <w:tabs>
        <w:tab w:val="center" w:pos="4513"/>
        <w:tab w:val="right" w:pos="9026"/>
      </w:tabs>
    </w:pPr>
  </w:style>
  <w:style w:type="character" w:customStyle="1" w:styleId="a8">
    <w:name w:val="Нижний колонтитул Знак"/>
    <w:basedOn w:val="a0"/>
    <w:link w:val="a7"/>
    <w:uiPriority w:val="99"/>
    <w:rsid w:val="00507053"/>
    <w:rPr>
      <w:rFonts w:ascii="Times New Roman" w:eastAsia="Times New Roman" w:hAnsi="Times New Roman" w:cs="Times New Roman"/>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709</Words>
  <Characters>4046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Дария Райская</cp:lastModifiedBy>
  <cp:revision>25</cp:revision>
  <dcterms:created xsi:type="dcterms:W3CDTF">2023-01-09T08:15:00Z</dcterms:created>
  <dcterms:modified xsi:type="dcterms:W3CDTF">2024-05-18T12:49:00Z</dcterms:modified>
</cp:coreProperties>
</file>