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3"/>
      </w:tblGrid>
      <w:tr w:rsidR="00777E6D" w:rsidRPr="0041456F" w:rsidTr="00777E6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777E6D" w:rsidRDefault="00777E6D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>Автономная некоммерческая организация</w:t>
            </w:r>
          </w:p>
          <w:p w:rsidR="00777E6D" w:rsidRPr="0041456F" w:rsidRDefault="00777E6D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 xml:space="preserve"> высшего образования</w:t>
            </w:r>
          </w:p>
          <w:p w:rsidR="00777E6D" w:rsidRPr="0041456F" w:rsidRDefault="00777E6D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«МОСКОВСКИЙ МЕЖДУНАРОДНЫЙ УНИВЕРСИТЕТ»</w:t>
            </w:r>
          </w:p>
        </w:tc>
      </w:tr>
    </w:tbl>
    <w:p w:rsidR="00777E6D" w:rsidRPr="003A51ED" w:rsidRDefault="00777E6D" w:rsidP="005B1AEB">
      <w:pPr>
        <w:jc w:val="center"/>
        <w:rPr>
          <w:sz w:val="28"/>
          <w:szCs w:val="28"/>
        </w:rPr>
      </w:pPr>
    </w:p>
    <w:p w:rsidR="005B1AEB" w:rsidRPr="00560F97" w:rsidRDefault="00E43A81" w:rsidP="005B1AEB">
      <w:pPr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Кафедра </w:t>
      </w:r>
      <w:r w:rsidR="00FC001B">
        <w:rPr>
          <w:sz w:val="28"/>
          <w:szCs w:val="28"/>
        </w:rPr>
        <w:t>экономики и управления</w:t>
      </w:r>
    </w:p>
    <w:p w:rsidR="005B1AEB" w:rsidRPr="00560F97" w:rsidRDefault="005B1AEB" w:rsidP="005B1A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5B1AEB" w:rsidRPr="003A51ED" w:rsidRDefault="005B1AEB" w:rsidP="005B1AEB">
      <w:pPr>
        <w:jc w:val="center"/>
        <w:rPr>
          <w:b/>
          <w:sz w:val="28"/>
          <w:szCs w:val="28"/>
        </w:rPr>
      </w:pPr>
    </w:p>
    <w:p w:rsidR="00777E6D" w:rsidRPr="003A51ED" w:rsidRDefault="00777E6D" w:rsidP="005B1AEB">
      <w:pPr>
        <w:jc w:val="center"/>
        <w:rPr>
          <w:b/>
          <w:sz w:val="28"/>
          <w:szCs w:val="28"/>
        </w:rPr>
      </w:pPr>
    </w:p>
    <w:p w:rsidR="00777E6D" w:rsidRPr="003A51ED" w:rsidRDefault="00777E6D" w:rsidP="005B1AEB">
      <w:pPr>
        <w:jc w:val="center"/>
        <w:rPr>
          <w:b/>
          <w:sz w:val="28"/>
          <w:szCs w:val="28"/>
        </w:rPr>
      </w:pPr>
    </w:p>
    <w:p w:rsidR="00777E6D" w:rsidRPr="003A51ED" w:rsidRDefault="00777E6D" w:rsidP="005B1AEB">
      <w:pPr>
        <w:jc w:val="center"/>
        <w:rPr>
          <w:b/>
          <w:sz w:val="28"/>
          <w:szCs w:val="28"/>
        </w:rPr>
      </w:pPr>
    </w:p>
    <w:p w:rsidR="005B1AEB" w:rsidRPr="00560F97" w:rsidRDefault="005B1AEB" w:rsidP="005B1AEB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МЕТОДИЧЕСКИЕ РЕКОМЕНДАЦИИ </w:t>
      </w:r>
    </w:p>
    <w:p w:rsidR="005B1AEB" w:rsidRDefault="005B1AEB" w:rsidP="009D5DD2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ПО </w:t>
      </w:r>
      <w:r w:rsidR="009D5DD2">
        <w:rPr>
          <w:b/>
          <w:sz w:val="28"/>
          <w:szCs w:val="28"/>
        </w:rPr>
        <w:t>ВЫПОЛНЕНИЮ</w:t>
      </w:r>
    </w:p>
    <w:p w:rsidR="003A51ED" w:rsidRDefault="00FC001B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НАУЧНО-ИССЛЕДОВАТЕЛЬСКОЙ РАБОТЫ В</w:t>
      </w:r>
      <w:r w:rsidR="003E2C41">
        <w:rPr>
          <w:b/>
          <w:sz w:val="28"/>
          <w:szCs w:val="28"/>
        </w:rPr>
        <w:t>О ВТОРОМ</w:t>
      </w:r>
      <w:r>
        <w:rPr>
          <w:b/>
          <w:sz w:val="28"/>
          <w:szCs w:val="28"/>
        </w:rPr>
        <w:t xml:space="preserve"> СЕМЕСТРЕ</w:t>
      </w:r>
      <w:r w:rsidR="003E2C41">
        <w:rPr>
          <w:b/>
          <w:sz w:val="28"/>
          <w:szCs w:val="28"/>
        </w:rPr>
        <w:t xml:space="preserve"> </w:t>
      </w:r>
    </w:p>
    <w:p w:rsidR="00FC001B" w:rsidRPr="00560F97" w:rsidRDefault="003E2C41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(НИР-2</w:t>
      </w:r>
      <w:r w:rsidR="00FC001B">
        <w:rPr>
          <w:b/>
          <w:sz w:val="28"/>
          <w:szCs w:val="28"/>
        </w:rPr>
        <w:t>)</w:t>
      </w:r>
    </w:p>
    <w:p w:rsidR="005B1AEB" w:rsidRDefault="005B1AEB" w:rsidP="005B1AEB">
      <w:pPr>
        <w:jc w:val="center"/>
        <w:rPr>
          <w:sz w:val="28"/>
          <w:szCs w:val="28"/>
        </w:rPr>
      </w:pPr>
    </w:p>
    <w:p w:rsidR="003A51ED" w:rsidRPr="00560F97" w:rsidRDefault="003A51ED" w:rsidP="005B1AEB">
      <w:pPr>
        <w:jc w:val="center"/>
        <w:rPr>
          <w:sz w:val="28"/>
          <w:szCs w:val="28"/>
        </w:rPr>
      </w:pPr>
    </w:p>
    <w:p w:rsidR="00DA1217" w:rsidRDefault="00DA1217" w:rsidP="00DA12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</w:rPr>
        <w:t>НАПРАВЛЕНИЕ ПОДГОТОВКИ</w:t>
      </w:r>
    </w:p>
    <w:p w:rsidR="005B1AEB" w:rsidRDefault="00FC001B" w:rsidP="005B1AE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38.04</w:t>
      </w:r>
      <w:r w:rsidR="005B1AEB" w:rsidRPr="00DA1217">
        <w:rPr>
          <w:b/>
          <w:sz w:val="28"/>
          <w:szCs w:val="28"/>
        </w:rPr>
        <w:t>.0</w:t>
      </w:r>
      <w:r w:rsidR="00F1058F">
        <w:rPr>
          <w:b/>
          <w:sz w:val="28"/>
          <w:szCs w:val="28"/>
        </w:rPr>
        <w:t>1</w:t>
      </w:r>
      <w:r w:rsidR="005B1AEB" w:rsidRPr="00DA1217">
        <w:rPr>
          <w:b/>
          <w:sz w:val="28"/>
          <w:szCs w:val="28"/>
        </w:rPr>
        <w:t xml:space="preserve"> </w:t>
      </w:r>
      <w:r w:rsidR="00F1058F">
        <w:rPr>
          <w:b/>
          <w:sz w:val="28"/>
          <w:szCs w:val="28"/>
        </w:rPr>
        <w:t>Экономика</w:t>
      </w:r>
    </w:p>
    <w:p w:rsidR="00FC694E" w:rsidRPr="003A51ED" w:rsidRDefault="00FC694E" w:rsidP="005B1AEB">
      <w:pPr>
        <w:spacing w:after="0" w:line="240" w:lineRule="auto"/>
        <w:jc w:val="center"/>
        <w:rPr>
          <w:b/>
          <w:sz w:val="28"/>
          <w:szCs w:val="28"/>
        </w:rPr>
      </w:pPr>
    </w:p>
    <w:p w:rsidR="00777E6D" w:rsidRPr="003A51ED" w:rsidRDefault="00777E6D" w:rsidP="005B1AEB">
      <w:pPr>
        <w:spacing w:after="0" w:line="240" w:lineRule="auto"/>
        <w:jc w:val="center"/>
        <w:rPr>
          <w:b/>
          <w:sz w:val="28"/>
          <w:szCs w:val="28"/>
        </w:rPr>
      </w:pPr>
    </w:p>
    <w:p w:rsidR="00DA1217" w:rsidRDefault="00DA1217" w:rsidP="00DA1217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Направленность (профиль) программы: </w:t>
      </w:r>
    </w:p>
    <w:p w:rsidR="005B1AEB" w:rsidRDefault="00D16257" w:rsidP="005B1AE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Цифровая э</w:t>
      </w:r>
      <w:r w:rsidR="00D332FD">
        <w:rPr>
          <w:sz w:val="28"/>
          <w:szCs w:val="28"/>
        </w:rPr>
        <w:t>кономика и управление финансами</w:t>
      </w:r>
    </w:p>
    <w:p w:rsidR="00FC001B" w:rsidRPr="00ED33E6" w:rsidRDefault="00FC001B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ED33E6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ED33E6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ED33E6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>Квалификация выпускника: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магистр</w:t>
      </w:r>
    </w:p>
    <w:p w:rsidR="005B1AEB" w:rsidRPr="003A51ED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3A51ED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3A51ED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3A51ED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3A51ED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Форма </w:t>
      </w:r>
      <w:r w:rsidR="00DA1217">
        <w:rPr>
          <w:sz w:val="28"/>
          <w:szCs w:val="28"/>
        </w:rPr>
        <w:t>обучения: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</w:t>
      </w:r>
      <w:r w:rsidR="00FC001B">
        <w:rPr>
          <w:sz w:val="28"/>
          <w:szCs w:val="28"/>
        </w:rPr>
        <w:t>за</w:t>
      </w:r>
      <w:r w:rsidRPr="00560F97">
        <w:rPr>
          <w:sz w:val="28"/>
          <w:szCs w:val="28"/>
        </w:rPr>
        <w:t>очна</w:t>
      </w:r>
      <w:r w:rsidR="006617AB">
        <w:rPr>
          <w:sz w:val="28"/>
          <w:szCs w:val="28"/>
        </w:rPr>
        <w:t>я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Default="00777E6D" w:rsidP="00FC001B">
      <w:bookmarkStart w:id="0" w:name="_Toc301036763"/>
      <w:bookmarkStart w:id="1" w:name="_Toc108268128"/>
    </w:p>
    <w:p w:rsidR="00777E6D" w:rsidRDefault="00777E6D">
      <w:pPr>
        <w:spacing w:after="160" w:line="259" w:lineRule="auto"/>
        <w:ind w:left="0" w:firstLine="0"/>
        <w:jc w:val="left"/>
      </w:pPr>
      <w:r>
        <w:br w:type="page"/>
      </w:r>
    </w:p>
    <w:p w:rsidR="00FC001B" w:rsidRDefault="00FC001B" w:rsidP="00FC001B"/>
    <w:p w:rsidR="00FC001B" w:rsidRDefault="00FC001B" w:rsidP="00FC00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C001B" w:rsidRDefault="00FC001B" w:rsidP="00FC001B">
      <w:pPr>
        <w:jc w:val="center"/>
        <w:rPr>
          <w:b/>
          <w:sz w:val="28"/>
          <w:szCs w:val="28"/>
        </w:rPr>
      </w:pP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1. Общие положения…………………………………….………………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..</w:t>
      </w:r>
      <w:r w:rsidR="00510D96">
        <w:rPr>
          <w:sz w:val="28"/>
          <w:szCs w:val="28"/>
        </w:rPr>
        <w:t>.3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B66B7B">
        <w:rPr>
          <w:sz w:val="28"/>
          <w:szCs w:val="28"/>
        </w:rPr>
        <w:t xml:space="preserve"> Содержание НИР-</w:t>
      </w:r>
      <w:r w:rsidR="00E36DEA">
        <w:rPr>
          <w:sz w:val="28"/>
          <w:szCs w:val="28"/>
        </w:rPr>
        <w:t>2</w:t>
      </w:r>
      <w:r w:rsidRPr="00B66B7B">
        <w:rPr>
          <w:sz w:val="28"/>
          <w:szCs w:val="28"/>
        </w:rPr>
        <w:t>………………..………..………………………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...….4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B66B7B">
        <w:rPr>
          <w:sz w:val="28"/>
          <w:szCs w:val="28"/>
        </w:rPr>
        <w:t>. Формы отчетности по НИР-</w:t>
      </w:r>
      <w:r w:rsidR="00E36DEA">
        <w:rPr>
          <w:sz w:val="28"/>
          <w:szCs w:val="28"/>
        </w:rPr>
        <w:t>2</w:t>
      </w:r>
      <w:r w:rsidRPr="00B66B7B">
        <w:rPr>
          <w:sz w:val="28"/>
          <w:szCs w:val="28"/>
        </w:rPr>
        <w:t xml:space="preserve"> и требования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по их оформлению………………………….……..……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..…..5</w:t>
      </w:r>
    </w:p>
    <w:p w:rsidR="00FC001B" w:rsidRPr="00590B71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B66B7B">
        <w:rPr>
          <w:sz w:val="28"/>
          <w:szCs w:val="28"/>
        </w:rPr>
        <w:t>. Критерии оценки НИР-</w:t>
      </w:r>
      <w:r w:rsidR="00E36DEA">
        <w:rPr>
          <w:sz w:val="28"/>
          <w:szCs w:val="28"/>
        </w:rPr>
        <w:t>2</w:t>
      </w:r>
      <w:r w:rsidRPr="00B66B7B">
        <w:rPr>
          <w:sz w:val="28"/>
          <w:szCs w:val="28"/>
        </w:rPr>
        <w:t>…………..……………………………..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….</w:t>
      </w:r>
      <w:r w:rsidR="000946C4">
        <w:rPr>
          <w:sz w:val="28"/>
          <w:szCs w:val="28"/>
        </w:rPr>
        <w:t>.</w:t>
      </w:r>
      <w:r w:rsidR="000946C4" w:rsidRPr="00590B71">
        <w:rPr>
          <w:sz w:val="28"/>
          <w:szCs w:val="28"/>
        </w:rPr>
        <w:t>6</w:t>
      </w:r>
    </w:p>
    <w:p w:rsidR="00FC001B" w:rsidRPr="00286AAB" w:rsidRDefault="00FC001B" w:rsidP="00FC001B">
      <w:pPr>
        <w:spacing w:line="360" w:lineRule="auto"/>
        <w:rPr>
          <w:sz w:val="28"/>
          <w:szCs w:val="28"/>
        </w:rPr>
      </w:pPr>
    </w:p>
    <w:p w:rsidR="00F1058F" w:rsidRPr="00C00F25" w:rsidRDefault="00FC001B" w:rsidP="00F1058F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  <w:bookmarkStart w:id="2" w:name="_Toc301036764"/>
      <w:bookmarkStart w:id="3" w:name="_Toc301036765"/>
      <w:bookmarkEnd w:id="0"/>
      <w:r w:rsidR="00F1058F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1. </w:t>
      </w:r>
      <w:r w:rsidR="00F1058F" w:rsidRPr="00C00F25">
        <w:rPr>
          <w:rFonts w:ascii="Times New Roman" w:hAnsi="Times New Roman" w:cs="Times New Roman"/>
          <w:caps/>
          <w:sz w:val="28"/>
          <w:szCs w:val="28"/>
        </w:rPr>
        <w:t>Общие положения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В организации научно-исследовательской </w:t>
      </w:r>
      <w:r>
        <w:rPr>
          <w:sz w:val="28"/>
          <w:szCs w:val="28"/>
        </w:rPr>
        <w:t xml:space="preserve">работы во 2-ом семестре (НИР-2) по </w:t>
      </w:r>
      <w:r w:rsidRPr="00531292">
        <w:rPr>
          <w:sz w:val="28"/>
          <w:szCs w:val="28"/>
        </w:rPr>
        <w:t>учебно</w:t>
      </w:r>
      <w:r>
        <w:rPr>
          <w:sz w:val="28"/>
          <w:szCs w:val="28"/>
        </w:rPr>
        <w:t>му</w:t>
      </w:r>
      <w:r w:rsidRPr="00531292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531292">
        <w:rPr>
          <w:sz w:val="28"/>
          <w:szCs w:val="28"/>
        </w:rPr>
        <w:t xml:space="preserve"> подготовки магистров по направлению подготовки 38.04.01 «Экономика» направленность программы «</w:t>
      </w:r>
      <w:r w:rsidR="00D16257">
        <w:rPr>
          <w:sz w:val="28"/>
          <w:szCs w:val="28"/>
        </w:rPr>
        <w:t>Цифровая экономика и управление финансами</w:t>
      </w:r>
      <w:bookmarkStart w:id="4" w:name="_GoBack"/>
      <w:bookmarkEnd w:id="4"/>
      <w:r>
        <w:rPr>
          <w:sz w:val="28"/>
          <w:szCs w:val="28"/>
        </w:rPr>
        <w:t>»</w:t>
      </w:r>
      <w:r w:rsidRPr="00531292">
        <w:rPr>
          <w:sz w:val="28"/>
          <w:szCs w:val="28"/>
        </w:rPr>
        <w:t xml:space="preserve"> участвуют: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- научный руководитель, </w:t>
      </w:r>
      <w:r>
        <w:rPr>
          <w:sz w:val="28"/>
          <w:szCs w:val="28"/>
        </w:rPr>
        <w:t xml:space="preserve">который </w:t>
      </w:r>
      <w:r w:rsidRPr="00531292">
        <w:rPr>
          <w:sz w:val="28"/>
          <w:szCs w:val="28"/>
        </w:rPr>
        <w:t xml:space="preserve">назначается на основании письменного заявления обучающегося, </w:t>
      </w:r>
      <w:r>
        <w:rPr>
          <w:sz w:val="28"/>
          <w:szCs w:val="28"/>
        </w:rPr>
        <w:t xml:space="preserve">и </w:t>
      </w:r>
      <w:r w:rsidRPr="00531292">
        <w:rPr>
          <w:sz w:val="28"/>
          <w:szCs w:val="28"/>
        </w:rPr>
        <w:t xml:space="preserve">осуществляет непосредственное руководство </w:t>
      </w:r>
      <w:r>
        <w:rPr>
          <w:sz w:val="28"/>
          <w:szCs w:val="28"/>
        </w:rPr>
        <w:t>НИР-2</w:t>
      </w:r>
      <w:r w:rsidRPr="00531292">
        <w:rPr>
          <w:sz w:val="28"/>
          <w:szCs w:val="28"/>
        </w:rPr>
        <w:t xml:space="preserve"> обучающегося, оценивает степень освоения компетенций в период научно-исследовательской </w:t>
      </w:r>
      <w:r>
        <w:rPr>
          <w:sz w:val="28"/>
          <w:szCs w:val="28"/>
        </w:rPr>
        <w:t>работы</w:t>
      </w:r>
      <w:r w:rsidRPr="00531292">
        <w:rPr>
          <w:sz w:val="28"/>
          <w:szCs w:val="28"/>
        </w:rPr>
        <w:t>;</w:t>
      </w:r>
    </w:p>
    <w:p w:rsidR="00F1058F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>- заведующий выпускающей кафедрой</w:t>
      </w:r>
      <w:r>
        <w:rPr>
          <w:sz w:val="28"/>
          <w:szCs w:val="28"/>
        </w:rPr>
        <w:t>, который</w:t>
      </w:r>
      <w:r w:rsidRPr="00531292">
        <w:rPr>
          <w:sz w:val="28"/>
          <w:szCs w:val="28"/>
        </w:rPr>
        <w:t xml:space="preserve"> осуществляет общее научное руководство </w:t>
      </w:r>
      <w:r>
        <w:rPr>
          <w:sz w:val="28"/>
          <w:szCs w:val="28"/>
        </w:rPr>
        <w:t>НИР-2</w:t>
      </w:r>
      <w:r w:rsidRPr="00531292">
        <w:rPr>
          <w:sz w:val="28"/>
          <w:szCs w:val="28"/>
        </w:rPr>
        <w:t xml:space="preserve"> и утверждает результаты степени освоенности компетенций </w:t>
      </w:r>
      <w:r>
        <w:rPr>
          <w:sz w:val="28"/>
          <w:szCs w:val="28"/>
        </w:rPr>
        <w:t>научно-исследовательской работы;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руководитель магистерской программы, осуществляющий общее научное руководство НИР-2.</w:t>
      </w:r>
    </w:p>
    <w:p w:rsidR="00F1058F" w:rsidRDefault="00F1058F" w:rsidP="00F1058F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НИР-2 </w:t>
      </w:r>
      <w:r w:rsidRPr="00531292">
        <w:rPr>
          <w:sz w:val="28"/>
          <w:szCs w:val="28"/>
        </w:rPr>
        <w:t xml:space="preserve">является рассредоточенной. </w:t>
      </w:r>
      <w:r>
        <w:rPr>
          <w:sz w:val="28"/>
          <w:szCs w:val="28"/>
        </w:rPr>
        <w:t>НИР-2</w:t>
      </w:r>
      <w:r w:rsidRPr="00531292">
        <w:rPr>
          <w:sz w:val="28"/>
          <w:szCs w:val="28"/>
        </w:rPr>
        <w:t xml:space="preserve"> проводится одновременно с перио</w:t>
      </w:r>
      <w:r>
        <w:rPr>
          <w:sz w:val="28"/>
          <w:szCs w:val="28"/>
        </w:rPr>
        <w:t>дом теоретического обучения во 2</w:t>
      </w:r>
      <w:r w:rsidRPr="00531292">
        <w:rPr>
          <w:sz w:val="28"/>
          <w:szCs w:val="28"/>
        </w:rPr>
        <w:t xml:space="preserve">-ом семестре. </w:t>
      </w:r>
    </w:p>
    <w:p w:rsidR="00F1058F" w:rsidRPr="00531292" w:rsidRDefault="00F1058F" w:rsidP="00F1058F">
      <w:pPr>
        <w:spacing w:line="360" w:lineRule="auto"/>
        <w:ind w:left="0" w:firstLine="567"/>
        <w:rPr>
          <w:b/>
          <w:sz w:val="28"/>
          <w:szCs w:val="28"/>
        </w:rPr>
      </w:pPr>
      <w:r>
        <w:rPr>
          <w:sz w:val="28"/>
          <w:szCs w:val="28"/>
        </w:rPr>
        <w:t>НИР-2</w:t>
      </w:r>
      <w:r w:rsidRPr="00531292">
        <w:rPr>
          <w:sz w:val="28"/>
          <w:szCs w:val="28"/>
        </w:rPr>
        <w:t xml:space="preserve"> обеспечивает овладение следующими компетенциями:</w:t>
      </w:r>
    </w:p>
    <w:p w:rsidR="00F1058F" w:rsidRPr="00B12C2E" w:rsidRDefault="00F1058F" w:rsidP="00F1058F">
      <w:pPr>
        <w:rPr>
          <w:b/>
        </w:rPr>
      </w:pPr>
      <w:r w:rsidRPr="00B12C2E">
        <w:rPr>
          <w:b/>
        </w:rPr>
        <w:t xml:space="preserve">Компетенция </w:t>
      </w:r>
      <w:r>
        <w:rPr>
          <w:b/>
        </w:rPr>
        <w:t>ПК-2</w:t>
      </w:r>
    </w:p>
    <w:tbl>
      <w:tblPr>
        <w:tblW w:w="96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216"/>
        <w:gridCol w:w="3240"/>
      </w:tblGrid>
      <w:tr w:rsidR="00F1058F" w:rsidRPr="00863E61" w:rsidTr="00333E0A">
        <w:trPr>
          <w:trHeight w:val="436"/>
        </w:trPr>
        <w:tc>
          <w:tcPr>
            <w:tcW w:w="9646" w:type="dxa"/>
            <w:gridSpan w:val="3"/>
          </w:tcPr>
          <w:p w:rsidR="00F1058F" w:rsidRPr="002E3F8F" w:rsidRDefault="00F1058F" w:rsidP="00162FCF">
            <w:pPr>
              <w:ind w:left="-2"/>
              <w:rPr>
                <w:color w:val="FF0000"/>
              </w:rPr>
            </w:pPr>
            <w:r w:rsidRPr="002E3F8F">
              <w:t>способность обосновывать актуальность, теоретическую и практическую значимость избранной темы научного исследования</w:t>
            </w:r>
          </w:p>
        </w:tc>
      </w:tr>
      <w:tr w:rsidR="00F1058F" w:rsidRPr="00403A99" w:rsidTr="00333E0A">
        <w:trPr>
          <w:trHeight w:val="436"/>
        </w:trPr>
        <w:tc>
          <w:tcPr>
            <w:tcW w:w="9646" w:type="dxa"/>
            <w:gridSpan w:val="3"/>
          </w:tcPr>
          <w:p w:rsidR="00F1058F" w:rsidRPr="00403A99" w:rsidRDefault="00F1058F" w:rsidP="00162FCF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F1058F" w:rsidRPr="00403A99" w:rsidTr="00333E0A">
        <w:trPr>
          <w:trHeight w:val="288"/>
        </w:trPr>
        <w:tc>
          <w:tcPr>
            <w:tcW w:w="3190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Начальный (знает)</w:t>
            </w:r>
          </w:p>
        </w:tc>
        <w:tc>
          <w:tcPr>
            <w:tcW w:w="3216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240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F1058F" w:rsidRPr="00863E61" w:rsidTr="00333E0A">
        <w:tc>
          <w:tcPr>
            <w:tcW w:w="3190" w:type="dxa"/>
          </w:tcPr>
          <w:p w:rsidR="00F1058F" w:rsidRPr="00624B53" w:rsidRDefault="00F1058F" w:rsidP="00162FCF">
            <w:pPr>
              <w:tabs>
                <w:tab w:val="left" w:pos="-180"/>
              </w:tabs>
              <w:ind w:left="-2"/>
            </w:pPr>
            <w:r>
              <w:t xml:space="preserve">- </w:t>
            </w:r>
            <w:r w:rsidRPr="00863E61">
              <w:t>нормативные документы о выполнении и оформлении научно-иссл</w:t>
            </w:r>
            <w:r>
              <w:t>едовательских и проектных работ.</w:t>
            </w:r>
          </w:p>
        </w:tc>
        <w:tc>
          <w:tcPr>
            <w:tcW w:w="3216" w:type="dxa"/>
          </w:tcPr>
          <w:p w:rsidR="00F1058F" w:rsidRPr="00624B53" w:rsidRDefault="00F1058F" w:rsidP="00162FCF">
            <w:pPr>
              <w:ind w:left="-2"/>
            </w:pPr>
            <w:r w:rsidRPr="00624B53">
              <w:t xml:space="preserve">- </w:t>
            </w:r>
            <w:r w:rsidRPr="00B33E5B">
              <w:t>выявлять и формулировать актуальные научные проблемы</w:t>
            </w:r>
            <w:r w:rsidRPr="00624B53">
              <w:t>;</w:t>
            </w:r>
          </w:p>
          <w:p w:rsidR="00F1058F" w:rsidRPr="00624B53" w:rsidRDefault="00F1058F" w:rsidP="00162FCF">
            <w:pPr>
              <w:tabs>
                <w:tab w:val="left" w:pos="-180"/>
              </w:tabs>
              <w:ind w:left="-2"/>
            </w:pPr>
            <w:r w:rsidRPr="00624B53">
              <w:t>- различать научные и практические проблемы</w:t>
            </w:r>
            <w:r>
              <w:t>.</w:t>
            </w:r>
          </w:p>
        </w:tc>
        <w:tc>
          <w:tcPr>
            <w:tcW w:w="3240" w:type="dxa"/>
          </w:tcPr>
          <w:p w:rsidR="00F1058F" w:rsidRPr="00624B53" w:rsidRDefault="00F1058F" w:rsidP="00162FCF">
            <w:pPr>
              <w:tabs>
                <w:tab w:val="left" w:pos="-180"/>
              </w:tabs>
              <w:ind w:left="-2"/>
            </w:pPr>
            <w:r>
              <w:t xml:space="preserve">- </w:t>
            </w:r>
            <w:r w:rsidRPr="00B33E5B">
              <w:t>разработкой программ научных исследований, организацией их выполнения</w:t>
            </w:r>
            <w:r w:rsidRPr="00624B53">
              <w:t>.</w:t>
            </w:r>
          </w:p>
        </w:tc>
      </w:tr>
    </w:tbl>
    <w:p w:rsidR="00F1058F" w:rsidRDefault="00F1058F" w:rsidP="00F1058F"/>
    <w:p w:rsidR="00F1058F" w:rsidRPr="005674FE" w:rsidRDefault="00F1058F" w:rsidP="00F1058F">
      <w:pPr>
        <w:rPr>
          <w:b/>
        </w:rPr>
      </w:pPr>
      <w:r w:rsidRPr="005B6425">
        <w:rPr>
          <w:b/>
        </w:rPr>
        <w:t xml:space="preserve">Компетенция </w:t>
      </w:r>
      <w:r>
        <w:rPr>
          <w:b/>
        </w:rPr>
        <w:t>ПК-3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0"/>
      </w:tblGrid>
      <w:tr w:rsidR="00F1058F" w:rsidRPr="00863E61" w:rsidTr="00333E0A">
        <w:trPr>
          <w:trHeight w:val="436"/>
        </w:trPr>
        <w:tc>
          <w:tcPr>
            <w:tcW w:w="9568" w:type="dxa"/>
            <w:gridSpan w:val="3"/>
          </w:tcPr>
          <w:p w:rsidR="00F1058F" w:rsidRPr="002E3F8F" w:rsidRDefault="00F1058F" w:rsidP="00162FCF">
            <w:pPr>
              <w:ind w:left="-2"/>
              <w:rPr>
                <w:color w:val="FF0000"/>
              </w:rPr>
            </w:pPr>
            <w:r w:rsidRPr="002E3F8F">
              <w:t>способность проводить самостоятельные исследования в соответствии с разработанной программой</w:t>
            </w:r>
          </w:p>
        </w:tc>
      </w:tr>
      <w:tr w:rsidR="00F1058F" w:rsidRPr="00403A99" w:rsidTr="00333E0A">
        <w:trPr>
          <w:trHeight w:val="436"/>
        </w:trPr>
        <w:tc>
          <w:tcPr>
            <w:tcW w:w="9568" w:type="dxa"/>
            <w:gridSpan w:val="3"/>
          </w:tcPr>
          <w:p w:rsidR="00F1058F" w:rsidRPr="00403A99" w:rsidRDefault="00F1058F" w:rsidP="00162FCF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F1058F" w:rsidRPr="00403A99" w:rsidTr="00333E0A">
        <w:trPr>
          <w:trHeight w:val="288"/>
        </w:trPr>
        <w:tc>
          <w:tcPr>
            <w:tcW w:w="3189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Начальный (знает)</w:t>
            </w:r>
          </w:p>
        </w:tc>
        <w:tc>
          <w:tcPr>
            <w:tcW w:w="3189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190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F1058F" w:rsidRPr="00B33E5B" w:rsidTr="00333E0A">
        <w:tc>
          <w:tcPr>
            <w:tcW w:w="3189" w:type="dxa"/>
          </w:tcPr>
          <w:p w:rsidR="00F1058F" w:rsidRPr="00624B53" w:rsidRDefault="00F1058F" w:rsidP="00162FCF">
            <w:pPr>
              <w:ind w:left="-2"/>
            </w:pPr>
            <w:r w:rsidRPr="00624B53">
              <w:rPr>
                <w:spacing w:val="2"/>
              </w:rPr>
              <w:t>-</w:t>
            </w:r>
            <w:r w:rsidRPr="00863E61">
              <w:t xml:space="preserve"> нормативные документы о выполнении и оформлении научно-исследовательских и проектных работ;</w:t>
            </w:r>
            <w:r w:rsidRPr="00624B53">
              <w:t xml:space="preserve"> </w:t>
            </w:r>
          </w:p>
          <w:p w:rsidR="00F1058F" w:rsidRPr="00624B53" w:rsidRDefault="00F1058F" w:rsidP="00162FCF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 w:rsidRPr="00624B53">
              <w:t>- логический аппарат исследования.</w:t>
            </w:r>
          </w:p>
        </w:tc>
        <w:tc>
          <w:tcPr>
            <w:tcW w:w="3189" w:type="dxa"/>
          </w:tcPr>
          <w:p w:rsidR="00F1058F" w:rsidRPr="00624B53" w:rsidRDefault="00F1058F" w:rsidP="00162FCF">
            <w:pPr>
              <w:ind w:left="-2" w:firstLine="70"/>
            </w:pPr>
            <w:r>
              <w:t xml:space="preserve">- </w:t>
            </w:r>
            <w:r w:rsidRPr="00B33E5B">
              <w:t>выявлять и формулировать актуальные научные проблемы</w:t>
            </w:r>
            <w:r w:rsidRPr="00624B53">
              <w:t>;</w:t>
            </w:r>
          </w:p>
          <w:p w:rsidR="00F1058F" w:rsidRPr="00B33E5B" w:rsidRDefault="00F1058F" w:rsidP="00162FCF">
            <w:pPr>
              <w:ind w:left="-2" w:firstLine="70"/>
            </w:pPr>
            <w:r w:rsidRPr="00624B53">
              <w:t xml:space="preserve">- </w:t>
            </w:r>
            <w:r w:rsidRPr="00B33E5B">
              <w:t xml:space="preserve">работать в специализированных компьютеризированных </w:t>
            </w:r>
            <w:r w:rsidRPr="00B33E5B">
              <w:lastRenderedPageBreak/>
              <w:t>информационно-аналитических системах;</w:t>
            </w:r>
          </w:p>
          <w:p w:rsidR="00F1058F" w:rsidRPr="00624B53" w:rsidRDefault="00F1058F" w:rsidP="00162FCF">
            <w:pPr>
              <w:ind w:left="-2" w:firstLine="70"/>
            </w:pPr>
            <w:r w:rsidRPr="00B33E5B">
              <w:t>- проводить информационный поиск, обобщать данные и формулировать выводы</w:t>
            </w:r>
            <w:r w:rsidRPr="00624B53">
              <w:t>;</w:t>
            </w:r>
          </w:p>
          <w:p w:rsidR="00F1058F" w:rsidRPr="0038086A" w:rsidRDefault="00F1058F" w:rsidP="00162FCF">
            <w:pPr>
              <w:ind w:left="-2" w:firstLine="70"/>
              <w:rPr>
                <w:highlight w:val="yellow"/>
              </w:rPr>
            </w:pPr>
            <w:r>
              <w:t>- о</w:t>
            </w:r>
            <w:r w:rsidRPr="001E2716">
              <w:t>ценивать достоверность результатов исследования</w:t>
            </w:r>
            <w:r>
              <w:t>.</w:t>
            </w:r>
          </w:p>
        </w:tc>
        <w:tc>
          <w:tcPr>
            <w:tcW w:w="3190" w:type="dxa"/>
          </w:tcPr>
          <w:p w:rsidR="00F1058F" w:rsidRDefault="00F1058F" w:rsidP="00162FCF">
            <w:pPr>
              <w:tabs>
                <w:tab w:val="left" w:pos="-180"/>
              </w:tabs>
              <w:ind w:left="-2"/>
            </w:pPr>
            <w:r>
              <w:lastRenderedPageBreak/>
              <w:t xml:space="preserve">- </w:t>
            </w:r>
            <w:r w:rsidRPr="00B33E5B">
              <w:t xml:space="preserve">разработкой организационно-управленческих моделей процессов, явлений и объектов, оценкой и интерпретацией </w:t>
            </w:r>
            <w:r w:rsidRPr="00B33E5B">
              <w:lastRenderedPageBreak/>
              <w:t>результатов</w:t>
            </w:r>
            <w:r>
              <w:t>;</w:t>
            </w:r>
          </w:p>
          <w:p w:rsidR="00F1058F" w:rsidRPr="00B33E5B" w:rsidRDefault="00F1058F" w:rsidP="00162FCF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>
              <w:t xml:space="preserve">- </w:t>
            </w:r>
            <w:r w:rsidRPr="00B33E5B">
              <w:t>способностью составлять научные отчеты по выполненному заданию и участвовать во внедрении результатов исследований и разработок</w:t>
            </w:r>
            <w:r w:rsidRPr="00624B53">
              <w:t>.</w:t>
            </w:r>
          </w:p>
        </w:tc>
      </w:tr>
    </w:tbl>
    <w:p w:rsidR="00F1058F" w:rsidRDefault="00F1058F" w:rsidP="00F1058F">
      <w:pPr>
        <w:pStyle w:val="a6"/>
        <w:autoSpaceDE w:val="0"/>
        <w:autoSpaceDN w:val="0"/>
        <w:adjustRightInd w:val="0"/>
        <w:spacing w:after="0" w:line="360" w:lineRule="auto"/>
        <w:ind w:left="567"/>
        <w:rPr>
          <w:b/>
          <w:szCs w:val="24"/>
        </w:rPr>
      </w:pPr>
    </w:p>
    <w:p w:rsidR="00F1058F" w:rsidRPr="005674FE" w:rsidRDefault="00F1058F" w:rsidP="00F1058F">
      <w:pPr>
        <w:rPr>
          <w:b/>
        </w:rPr>
      </w:pPr>
      <w:r w:rsidRPr="00B33E5B">
        <w:rPr>
          <w:b/>
        </w:rPr>
        <w:t xml:space="preserve">Компетенция </w:t>
      </w:r>
      <w:r>
        <w:rPr>
          <w:b/>
        </w:rPr>
        <w:t>ПК-4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0"/>
      </w:tblGrid>
      <w:tr w:rsidR="00F1058F" w:rsidRPr="00863E61" w:rsidTr="00333E0A">
        <w:trPr>
          <w:trHeight w:val="436"/>
        </w:trPr>
        <w:tc>
          <w:tcPr>
            <w:tcW w:w="9568" w:type="dxa"/>
            <w:gridSpan w:val="3"/>
          </w:tcPr>
          <w:p w:rsidR="00F1058F" w:rsidRPr="002E3F8F" w:rsidRDefault="00F1058F" w:rsidP="00162FCF">
            <w:pPr>
              <w:ind w:left="-2"/>
              <w:rPr>
                <w:color w:val="FF0000"/>
                <w:highlight w:val="yellow"/>
              </w:rPr>
            </w:pPr>
            <w:r w:rsidRPr="002E3F8F">
              <w:t>способность представлять результаты проведенного исследования научному сообществу в виде статьи или доклада</w:t>
            </w:r>
          </w:p>
        </w:tc>
      </w:tr>
      <w:tr w:rsidR="00F1058F" w:rsidRPr="00403A99" w:rsidTr="00333E0A">
        <w:trPr>
          <w:trHeight w:val="436"/>
        </w:trPr>
        <w:tc>
          <w:tcPr>
            <w:tcW w:w="9568" w:type="dxa"/>
            <w:gridSpan w:val="3"/>
          </w:tcPr>
          <w:p w:rsidR="00F1058F" w:rsidRPr="00403A99" w:rsidRDefault="00F1058F" w:rsidP="00162FCF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F1058F" w:rsidRPr="00403A99" w:rsidTr="00333E0A">
        <w:trPr>
          <w:trHeight w:val="288"/>
        </w:trPr>
        <w:tc>
          <w:tcPr>
            <w:tcW w:w="3189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Начальный (знает)</w:t>
            </w:r>
          </w:p>
        </w:tc>
        <w:tc>
          <w:tcPr>
            <w:tcW w:w="3189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190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F1058F" w:rsidRPr="00863E61" w:rsidTr="00333E0A">
        <w:tc>
          <w:tcPr>
            <w:tcW w:w="3189" w:type="dxa"/>
          </w:tcPr>
          <w:p w:rsidR="00F1058F" w:rsidRPr="0038086A" w:rsidRDefault="00F1058F" w:rsidP="00162FCF">
            <w:pPr>
              <w:ind w:left="-2"/>
              <w:rPr>
                <w:highlight w:val="yellow"/>
              </w:rPr>
            </w:pPr>
            <w:r w:rsidRPr="00624B53">
              <w:t xml:space="preserve">- </w:t>
            </w:r>
            <w:r w:rsidRPr="00863E61">
              <w:t>методы планирования, проведения, и обработки результатов теоретических и экспериментальных исследований</w:t>
            </w:r>
            <w:r w:rsidRPr="00624B53">
              <w:t>.</w:t>
            </w:r>
          </w:p>
        </w:tc>
        <w:tc>
          <w:tcPr>
            <w:tcW w:w="3189" w:type="dxa"/>
          </w:tcPr>
          <w:p w:rsidR="00F1058F" w:rsidRPr="0038086A" w:rsidRDefault="00F1058F" w:rsidP="00162FCF">
            <w:pPr>
              <w:ind w:left="-2"/>
              <w:rPr>
                <w:highlight w:val="yellow"/>
              </w:rPr>
            </w:pPr>
            <w:r w:rsidRPr="00624B53">
              <w:t xml:space="preserve">- </w:t>
            </w:r>
            <w:r w:rsidRPr="00B33E5B">
              <w:t>готовить обзоры, отчеты и научные публикации.</w:t>
            </w:r>
          </w:p>
        </w:tc>
        <w:tc>
          <w:tcPr>
            <w:tcW w:w="3190" w:type="dxa"/>
          </w:tcPr>
          <w:p w:rsidR="00F1058F" w:rsidRPr="0038086A" w:rsidRDefault="00F1058F" w:rsidP="00162FCF">
            <w:pPr>
              <w:ind w:left="-2" w:hanging="1"/>
              <w:rPr>
                <w:highlight w:val="yellow"/>
              </w:rPr>
            </w:pPr>
            <w:r w:rsidRPr="00624B53">
              <w:t xml:space="preserve">- </w:t>
            </w:r>
            <w:r w:rsidRPr="00B33E5B">
              <w:t>способностью проводить эксперименты по заданным методикам с обработкой и анализом их результатов, составлять описания выполненных исследований и подготавливать данные для разработки научных обзоров и публикаций</w:t>
            </w:r>
            <w:r w:rsidRPr="00624B53">
              <w:t xml:space="preserve">. </w:t>
            </w:r>
          </w:p>
        </w:tc>
      </w:tr>
    </w:tbl>
    <w:p w:rsidR="00F1058F" w:rsidRPr="004C7D0C" w:rsidRDefault="00F1058F" w:rsidP="00F1058F">
      <w:pPr>
        <w:pStyle w:val="aa"/>
        <w:widowControl w:val="0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</w:p>
    <w:p w:rsidR="003E2C41" w:rsidRPr="00162FCF" w:rsidRDefault="003E2C41" w:rsidP="00F1058F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FCF">
        <w:rPr>
          <w:rFonts w:ascii="Times New Roman" w:hAnsi="Times New Roman" w:cs="Times New Roman"/>
          <w:sz w:val="28"/>
          <w:szCs w:val="28"/>
        </w:rPr>
        <w:t xml:space="preserve">2. СОДЕРЖАНИЕ </w:t>
      </w:r>
      <w:bookmarkEnd w:id="2"/>
      <w:r w:rsidRPr="00162FCF">
        <w:rPr>
          <w:rFonts w:ascii="Times New Roman" w:hAnsi="Times New Roman" w:cs="Times New Roman"/>
          <w:sz w:val="28"/>
          <w:szCs w:val="28"/>
        </w:rPr>
        <w:t>НИР-2</w:t>
      </w:r>
    </w:p>
    <w:p w:rsidR="003E2C41" w:rsidRDefault="003E2C41" w:rsidP="003E2C41">
      <w:pPr>
        <w:spacing w:line="360" w:lineRule="auto"/>
        <w:ind w:left="0" w:firstLine="567"/>
        <w:rPr>
          <w:sz w:val="28"/>
          <w:szCs w:val="28"/>
        </w:rPr>
      </w:pPr>
      <w:r w:rsidRPr="009D47B8">
        <w:rPr>
          <w:sz w:val="28"/>
          <w:szCs w:val="28"/>
        </w:rPr>
        <w:t>Основное содержание НИР-2</w:t>
      </w:r>
      <w:r>
        <w:rPr>
          <w:sz w:val="28"/>
          <w:szCs w:val="28"/>
        </w:rPr>
        <w:t xml:space="preserve"> – подготовка подробного обзора литературы по теме ВКР-МД, который основывается на актуальных научно-исследовательских публикациях и содержит анализ основных результатов и положений, полученных ведущими специалистами в области проводимого исследования, оценку их применимости в рамках ВКР-МД, а также предполагаемый личный вклад автора в разработку темы. </w:t>
      </w:r>
    </w:p>
    <w:p w:rsidR="003E2C41" w:rsidRPr="009D47B8" w:rsidRDefault="003E2C41" w:rsidP="003E2C4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Основу обзора литературы должны составлять источники, раскрывающие теоретические аспекты изучаемого вопроса, в первую очередь научные монографии и статьи научных журналов.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6237"/>
      </w:tblGrid>
      <w:tr w:rsidR="003E2C41" w:rsidTr="002E03F6">
        <w:tc>
          <w:tcPr>
            <w:tcW w:w="817" w:type="dxa"/>
          </w:tcPr>
          <w:p w:rsidR="003E2C41" w:rsidRPr="00176286" w:rsidRDefault="003E2C41" w:rsidP="00162FCF">
            <w:pPr>
              <w:ind w:left="0"/>
              <w:jc w:val="center"/>
            </w:pPr>
            <w:r w:rsidRPr="00176286">
              <w:t>№ п/п</w:t>
            </w:r>
          </w:p>
        </w:tc>
        <w:tc>
          <w:tcPr>
            <w:tcW w:w="2977" w:type="dxa"/>
          </w:tcPr>
          <w:p w:rsidR="003E2C41" w:rsidRPr="00176286" w:rsidRDefault="003E2C41" w:rsidP="00162FCF">
            <w:pPr>
              <w:ind w:left="0"/>
              <w:jc w:val="center"/>
            </w:pPr>
            <w:r>
              <w:t xml:space="preserve">Этапы </w:t>
            </w:r>
          </w:p>
          <w:p w:rsidR="003E2C41" w:rsidRPr="00176286" w:rsidRDefault="003E2C41" w:rsidP="00162FCF">
            <w:pPr>
              <w:ind w:left="0"/>
              <w:jc w:val="center"/>
            </w:pPr>
            <w:r w:rsidRPr="00176286">
              <w:t>НИР</w:t>
            </w:r>
          </w:p>
        </w:tc>
        <w:tc>
          <w:tcPr>
            <w:tcW w:w="6237" w:type="dxa"/>
          </w:tcPr>
          <w:p w:rsidR="003E2C41" w:rsidRDefault="003E2C41" w:rsidP="00162FCF">
            <w:pPr>
              <w:ind w:left="0"/>
              <w:jc w:val="center"/>
            </w:pPr>
            <w:r w:rsidRPr="00176286">
              <w:t>Виды работ, выполняемых в период практики</w:t>
            </w:r>
          </w:p>
        </w:tc>
      </w:tr>
      <w:tr w:rsidR="003E2C41" w:rsidTr="002E03F6">
        <w:tc>
          <w:tcPr>
            <w:tcW w:w="817" w:type="dxa"/>
          </w:tcPr>
          <w:p w:rsidR="003E2C41" w:rsidRDefault="003E2C41" w:rsidP="00162FCF">
            <w:pPr>
              <w:ind w:left="0"/>
            </w:pPr>
            <w:r>
              <w:t>1</w:t>
            </w:r>
          </w:p>
        </w:tc>
        <w:tc>
          <w:tcPr>
            <w:tcW w:w="2977" w:type="dxa"/>
          </w:tcPr>
          <w:p w:rsidR="003E2C41" w:rsidRDefault="003E2C41" w:rsidP="00162FCF">
            <w:pPr>
              <w:ind w:left="0"/>
            </w:pPr>
            <w:r>
              <w:t>Отбор источников литературы по теме ВКР-МД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ind w:left="0"/>
            </w:pPr>
            <w:r>
              <w:rPr>
                <w:sz w:val="22"/>
              </w:rPr>
              <w:t xml:space="preserve">Сформировать библиографический перечень источников литературы по теме ВКР-МД, основу которого должны составлять актуальные научно-исследовательские публикации </w:t>
            </w:r>
            <w:r w:rsidRPr="00183AFF">
              <w:rPr>
                <w:b/>
                <w:sz w:val="22"/>
              </w:rPr>
              <w:t>(научные монографии и статьи научных журналов)</w:t>
            </w:r>
            <w:r>
              <w:rPr>
                <w:sz w:val="22"/>
              </w:rPr>
              <w:t xml:space="preserve"> по проблемам, исследуемым в ВКР-МД в соответствии с ее целью и задачами. </w:t>
            </w:r>
          </w:p>
        </w:tc>
      </w:tr>
      <w:tr w:rsidR="003E2C41" w:rsidTr="002E03F6">
        <w:tc>
          <w:tcPr>
            <w:tcW w:w="817" w:type="dxa"/>
          </w:tcPr>
          <w:p w:rsidR="003E2C41" w:rsidRDefault="003E2C41" w:rsidP="00162FCF">
            <w:pPr>
              <w:ind w:left="0"/>
            </w:pPr>
            <w:r>
              <w:t>2</w:t>
            </w:r>
          </w:p>
        </w:tc>
        <w:tc>
          <w:tcPr>
            <w:tcW w:w="2977" w:type="dxa"/>
          </w:tcPr>
          <w:p w:rsidR="003E2C41" w:rsidRPr="00AF3492" w:rsidRDefault="003E2C41" w:rsidP="00162FCF">
            <w:pPr>
              <w:ind w:left="0"/>
            </w:pPr>
            <w:r w:rsidRPr="00AF3492">
              <w:t xml:space="preserve">Анализ основных результатов и положений, </w:t>
            </w:r>
            <w:r w:rsidRPr="00AF3492">
              <w:lastRenderedPageBreak/>
              <w:t>полученных ведущими специалистами в области проводимого исследования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ind w:left="0"/>
            </w:pPr>
            <w:r>
              <w:rPr>
                <w:sz w:val="22"/>
              </w:rPr>
              <w:lastRenderedPageBreak/>
              <w:t xml:space="preserve">Проанализировать отобранные источники литературы и провести систематизацию их результатов и научных </w:t>
            </w:r>
            <w:r>
              <w:rPr>
                <w:sz w:val="22"/>
              </w:rPr>
              <w:lastRenderedPageBreak/>
              <w:t>положений в соответствии с целью и задачами ВКР-МД.</w:t>
            </w:r>
          </w:p>
        </w:tc>
      </w:tr>
      <w:tr w:rsidR="003E2C41" w:rsidTr="002E03F6">
        <w:tc>
          <w:tcPr>
            <w:tcW w:w="817" w:type="dxa"/>
          </w:tcPr>
          <w:p w:rsidR="003E2C41" w:rsidRDefault="003E2C41" w:rsidP="00162FCF">
            <w:pPr>
              <w:ind w:left="0"/>
            </w:pPr>
            <w:r>
              <w:lastRenderedPageBreak/>
              <w:t>3</w:t>
            </w:r>
          </w:p>
        </w:tc>
        <w:tc>
          <w:tcPr>
            <w:tcW w:w="2977" w:type="dxa"/>
          </w:tcPr>
          <w:p w:rsidR="003E2C41" w:rsidRPr="00AF3492" w:rsidRDefault="003E2C41" w:rsidP="00162FCF">
            <w:pPr>
              <w:ind w:left="0"/>
              <w:rPr>
                <w:spacing w:val="-2"/>
              </w:rPr>
            </w:pPr>
            <w:r w:rsidRPr="00AF3492">
              <w:t>Оценка основных результатов и положений, полученных ведущими специалистами в области проводимого исследования, с точки зрения их применимости в рамках ВКР-МД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tabs>
                <w:tab w:val="left" w:pos="0"/>
              </w:tabs>
              <w:ind w:left="0"/>
            </w:pPr>
            <w:r>
              <w:rPr>
                <w:sz w:val="22"/>
              </w:rPr>
              <w:t xml:space="preserve">Оценить возможность и направления использования </w:t>
            </w:r>
            <w:r w:rsidRPr="00AF3492">
              <w:t>основных результатов и положений, полученных ведущими специалистами в области проводимого исследования, с точки зрения их применимости в рамках ВКР-МД</w:t>
            </w:r>
          </w:p>
        </w:tc>
      </w:tr>
      <w:tr w:rsidR="003E2C41" w:rsidTr="002E03F6">
        <w:tc>
          <w:tcPr>
            <w:tcW w:w="817" w:type="dxa"/>
          </w:tcPr>
          <w:p w:rsidR="003E2C41" w:rsidRDefault="003E2C41" w:rsidP="00162FCF">
            <w:pPr>
              <w:ind w:left="0"/>
            </w:pPr>
            <w:r>
              <w:t>4</w:t>
            </w:r>
          </w:p>
        </w:tc>
        <w:tc>
          <w:tcPr>
            <w:tcW w:w="2977" w:type="dxa"/>
          </w:tcPr>
          <w:p w:rsidR="003E2C41" w:rsidRPr="00CA1B55" w:rsidRDefault="003E2C41" w:rsidP="00162FCF">
            <w:pPr>
              <w:ind w:left="0"/>
              <w:rPr>
                <w:spacing w:val="-2"/>
              </w:rPr>
            </w:pPr>
            <w:r>
              <w:rPr>
                <w:spacing w:val="-3"/>
              </w:rPr>
              <w:t>Формулирование предполагаемого личного вклада автора в разработку темы.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tabs>
                <w:tab w:val="left" w:pos="0"/>
              </w:tabs>
              <w:ind w:left="0"/>
            </w:pPr>
            <w:r w:rsidRPr="007F68C6">
              <w:rPr>
                <w:sz w:val="22"/>
              </w:rPr>
              <w:t xml:space="preserve">Сформулировать  </w:t>
            </w:r>
            <w:r>
              <w:rPr>
                <w:sz w:val="22"/>
              </w:rPr>
              <w:t>предполагаемую научную новизну ВКР-МД</w:t>
            </w:r>
            <w:r w:rsidRPr="007F68C6">
              <w:rPr>
                <w:sz w:val="22"/>
              </w:rPr>
              <w:t xml:space="preserve"> </w:t>
            </w:r>
          </w:p>
        </w:tc>
      </w:tr>
      <w:tr w:rsidR="003E2C41" w:rsidTr="002E03F6">
        <w:tc>
          <w:tcPr>
            <w:tcW w:w="817" w:type="dxa"/>
          </w:tcPr>
          <w:p w:rsidR="003E2C41" w:rsidRDefault="003E2C41" w:rsidP="00162FCF">
            <w:pPr>
              <w:ind w:left="0"/>
            </w:pPr>
            <w:r>
              <w:t>5</w:t>
            </w:r>
          </w:p>
        </w:tc>
        <w:tc>
          <w:tcPr>
            <w:tcW w:w="2977" w:type="dxa"/>
          </w:tcPr>
          <w:p w:rsidR="003E2C41" w:rsidRPr="00CA1B55" w:rsidRDefault="003E2C41" w:rsidP="00162FCF">
            <w:pPr>
              <w:ind w:left="0"/>
            </w:pPr>
            <w:r w:rsidRPr="00CA1B55">
              <w:t>Отчет о научно-исследовательской работе</w:t>
            </w:r>
            <w:r w:rsidR="002E03F6">
              <w:t xml:space="preserve"> </w:t>
            </w:r>
            <w:r w:rsidRPr="00CA1B55">
              <w:t>в</w:t>
            </w:r>
            <w:r>
              <w:t>о</w:t>
            </w:r>
            <w:r w:rsidRPr="00CA1B55">
              <w:t xml:space="preserve"> </w:t>
            </w:r>
            <w:r>
              <w:t xml:space="preserve">2-ом </w:t>
            </w:r>
            <w:r w:rsidRPr="00CA1B55">
              <w:t>семестре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Подготовка отчета о НИР в</w:t>
            </w:r>
            <w:r>
              <w:rPr>
                <w:sz w:val="22"/>
              </w:rPr>
              <w:t>о</w:t>
            </w:r>
            <w:r w:rsidRPr="007F68C6">
              <w:rPr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 w:rsidRPr="007F68C6">
              <w:rPr>
                <w:sz w:val="22"/>
              </w:rPr>
              <w:t>-ом семестре</w:t>
            </w:r>
          </w:p>
        </w:tc>
      </w:tr>
    </w:tbl>
    <w:p w:rsidR="003E2C41" w:rsidRDefault="003E2C41" w:rsidP="003E2C41"/>
    <w:p w:rsidR="002E03F6" w:rsidRPr="00EA65A4" w:rsidRDefault="002E03F6" w:rsidP="003E2C41"/>
    <w:p w:rsidR="003E2C41" w:rsidRPr="00F7763A" w:rsidRDefault="003E2C41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ФОРМЫ ОТЧЕТНОСТИ ПО НИР-2 И ТРЕБОВАНИЯ ПО ИХ ОФОРМЛЕНИЮ </w:t>
      </w:r>
    </w:p>
    <w:p w:rsidR="003E2C41" w:rsidRPr="00AE4916" w:rsidRDefault="003E2C41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8247AB" w:rsidRDefault="008247AB" w:rsidP="008247AB">
      <w:pPr>
        <w:spacing w:line="360" w:lineRule="auto"/>
        <w:ind w:left="0" w:firstLine="567"/>
        <w:rPr>
          <w:bCs/>
          <w:sz w:val="28"/>
          <w:szCs w:val="28"/>
        </w:rPr>
      </w:pPr>
      <w:r>
        <w:rPr>
          <w:sz w:val="28"/>
          <w:szCs w:val="28"/>
        </w:rPr>
        <w:t>Формы отчетности по НИР представлены на странице данной дисциплины на учебном портале.</w:t>
      </w:r>
      <w:r>
        <w:rPr>
          <w:bCs/>
          <w:sz w:val="28"/>
          <w:szCs w:val="28"/>
        </w:rPr>
        <w:t xml:space="preserve"> </w:t>
      </w:r>
    </w:p>
    <w:p w:rsidR="008247AB" w:rsidRDefault="008247AB" w:rsidP="008247AB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Полученные в процессе НИР-1 результаты студент оформляет в виде отчета. </w:t>
      </w:r>
    </w:p>
    <w:p w:rsidR="003E2C41" w:rsidRDefault="003E2C41" w:rsidP="003E2C41">
      <w:pPr>
        <w:spacing w:line="360" w:lineRule="auto"/>
        <w:ind w:left="0" w:firstLine="567"/>
        <w:rPr>
          <w:i/>
          <w:sz w:val="28"/>
          <w:szCs w:val="28"/>
        </w:rPr>
      </w:pPr>
      <w:r w:rsidRPr="00F167C3">
        <w:rPr>
          <w:i/>
          <w:sz w:val="28"/>
          <w:szCs w:val="28"/>
        </w:rPr>
        <w:t>Требования к оформлению библиографического списка литературы в отчете</w:t>
      </w:r>
      <w:r>
        <w:rPr>
          <w:i/>
          <w:sz w:val="28"/>
          <w:szCs w:val="28"/>
        </w:rPr>
        <w:t>, являющегося основой для подробного обзора литературы по теме ВКР-МД.</w:t>
      </w:r>
    </w:p>
    <w:p w:rsidR="003E2C41" w:rsidRPr="00183AFF" w:rsidRDefault="003E2C41" w:rsidP="003E2C41">
      <w:pPr>
        <w:spacing w:line="360" w:lineRule="auto"/>
        <w:ind w:left="0" w:firstLine="567"/>
        <w:rPr>
          <w:b/>
          <w:sz w:val="28"/>
          <w:szCs w:val="28"/>
        </w:rPr>
      </w:pPr>
      <w:r w:rsidRPr="00183AFF">
        <w:rPr>
          <w:b/>
          <w:sz w:val="28"/>
          <w:szCs w:val="28"/>
        </w:rPr>
        <w:t>Основу библиографического списка литературы должны составлять актуальные научно-исследовательские публикации (научные монографии и статьи научных журналов) по проблемам, исследуемым в ВКР-МД в соответствии с ее целью и задачами.</w:t>
      </w:r>
    </w:p>
    <w:p w:rsidR="003E2C41" w:rsidRPr="00183AFF" w:rsidRDefault="003E2C41" w:rsidP="003E2C41">
      <w:pPr>
        <w:spacing w:line="360" w:lineRule="auto"/>
        <w:ind w:left="0" w:firstLine="567"/>
        <w:rPr>
          <w:sz w:val="28"/>
          <w:szCs w:val="28"/>
        </w:rPr>
      </w:pPr>
      <w:r w:rsidRPr="00183AFF">
        <w:rPr>
          <w:sz w:val="28"/>
          <w:szCs w:val="28"/>
        </w:rPr>
        <w:t xml:space="preserve">Оформление </w:t>
      </w:r>
      <w:r w:rsidRPr="00183AFF">
        <w:rPr>
          <w:bCs/>
          <w:sz w:val="28"/>
          <w:szCs w:val="28"/>
        </w:rPr>
        <w:t>списка литературы</w:t>
      </w:r>
      <w:r w:rsidRPr="00183AFF">
        <w:rPr>
          <w:b/>
          <w:bCs/>
          <w:sz w:val="28"/>
          <w:szCs w:val="28"/>
        </w:rPr>
        <w:t xml:space="preserve"> </w:t>
      </w:r>
      <w:r w:rsidRPr="00183AFF">
        <w:rPr>
          <w:sz w:val="28"/>
          <w:szCs w:val="28"/>
        </w:rPr>
        <w:t xml:space="preserve">регулируется ГОСТ 7.1-2003 «Библиографическая запись. Библиографическое описание. Общие требования и правила составления»: </w:t>
      </w:r>
    </w:p>
    <w:p w:rsidR="003E2C41" w:rsidRPr="005E1E00" w:rsidRDefault="003E2C41" w:rsidP="003E2C4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- в</w:t>
      </w:r>
      <w:r w:rsidRPr="005E1E00">
        <w:rPr>
          <w:sz w:val="28"/>
          <w:szCs w:val="28"/>
        </w:rPr>
        <w:t xml:space="preserve">се источники нумеруются </w:t>
      </w:r>
      <w:r w:rsidRPr="005E1E00">
        <w:rPr>
          <w:bCs/>
          <w:iCs/>
          <w:sz w:val="28"/>
          <w:szCs w:val="28"/>
        </w:rPr>
        <w:t>в алфавитном порядке</w:t>
      </w:r>
      <w:r w:rsidRPr="005E1E00">
        <w:rPr>
          <w:sz w:val="28"/>
          <w:szCs w:val="28"/>
        </w:rPr>
        <w:t>, начиная с 1.</w:t>
      </w:r>
    </w:p>
    <w:p w:rsidR="003E2C41" w:rsidRPr="005E1E00" w:rsidRDefault="003E2C41" w:rsidP="003E2C4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в начало списка, как правило, помещают </w:t>
      </w:r>
      <w:r w:rsidRPr="005E1E00">
        <w:rPr>
          <w:sz w:val="28"/>
          <w:szCs w:val="28"/>
        </w:rPr>
        <w:t>официальные документы</w:t>
      </w:r>
      <w:r>
        <w:rPr>
          <w:b/>
          <w:bCs/>
          <w:sz w:val="28"/>
          <w:szCs w:val="28"/>
        </w:rPr>
        <w:t xml:space="preserve"> </w:t>
      </w:r>
      <w:r w:rsidRPr="005E1E00">
        <w:rPr>
          <w:sz w:val="28"/>
          <w:szCs w:val="28"/>
        </w:rPr>
        <w:t xml:space="preserve">(законы, постановления, указы и </w:t>
      </w:r>
      <w:r>
        <w:rPr>
          <w:sz w:val="28"/>
          <w:szCs w:val="28"/>
        </w:rPr>
        <w:t xml:space="preserve">т.д.), которые </w:t>
      </w:r>
      <w:r w:rsidRPr="005E1E00">
        <w:rPr>
          <w:sz w:val="28"/>
          <w:szCs w:val="28"/>
        </w:rPr>
        <w:t xml:space="preserve">располагаются по юридической силе. </w:t>
      </w:r>
    </w:p>
    <w:p w:rsidR="003E2C41" w:rsidRPr="005E1E00" w:rsidRDefault="003E2C41" w:rsidP="003E2C4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5E1E00">
        <w:rPr>
          <w:sz w:val="28"/>
          <w:szCs w:val="28"/>
        </w:rPr>
        <w:t xml:space="preserve">при оформлении книг в списке литературы необходимо указать следующие данные, в строгой последовательности: имя основного автора и инициалы и полное название книги: тип книги или научной работы / полный список авторов и соавторов (фамилия и инициалы). – город: издательство, год издания. - </w:t>
      </w:r>
      <w:r>
        <w:rPr>
          <w:sz w:val="28"/>
          <w:szCs w:val="28"/>
        </w:rPr>
        <w:t>к</w:t>
      </w:r>
      <w:r w:rsidRPr="005E1E00">
        <w:rPr>
          <w:sz w:val="28"/>
          <w:szCs w:val="28"/>
        </w:rPr>
        <w:t xml:space="preserve">оличество страниц. </w:t>
      </w:r>
    </w:p>
    <w:p w:rsidR="003E2C41" w:rsidRPr="00194640" w:rsidRDefault="003E2C41" w:rsidP="003E2C41">
      <w:pPr>
        <w:pStyle w:val="aa"/>
        <w:widowControl w:val="0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194640">
        <w:rPr>
          <w:i/>
          <w:sz w:val="28"/>
          <w:szCs w:val="28"/>
        </w:rPr>
        <w:t>Требования к оформлению текста отчета</w:t>
      </w:r>
      <w:r>
        <w:rPr>
          <w:i/>
          <w:sz w:val="28"/>
          <w:szCs w:val="28"/>
        </w:rPr>
        <w:t>.</w:t>
      </w:r>
    </w:p>
    <w:p w:rsidR="003E2C41" w:rsidRPr="00194640" w:rsidRDefault="003E2C41" w:rsidP="003E2C41">
      <w:pPr>
        <w:pStyle w:val="af2"/>
        <w:widowControl w:val="0"/>
        <w:ind w:firstLine="567"/>
        <w:rPr>
          <w:szCs w:val="28"/>
        </w:rPr>
      </w:pPr>
      <w:r w:rsidRPr="00194640">
        <w:rPr>
          <w:szCs w:val="28"/>
        </w:rPr>
        <w:t xml:space="preserve">Текст </w:t>
      </w:r>
      <w:r>
        <w:rPr>
          <w:szCs w:val="28"/>
        </w:rPr>
        <w:t>отчета</w:t>
      </w:r>
      <w:r w:rsidRPr="00194640">
        <w:rPr>
          <w:szCs w:val="28"/>
        </w:rPr>
        <w:t xml:space="preserve"> печатается на компьютере на одной стороне стандартного листа формата А4 белой писчей бумаги через 1,5 интервала.</w:t>
      </w:r>
    </w:p>
    <w:p w:rsidR="003E2C41" w:rsidRPr="00194640" w:rsidRDefault="003E2C41" w:rsidP="003E2C41">
      <w:pPr>
        <w:pStyle w:val="af2"/>
        <w:widowControl w:val="0"/>
        <w:ind w:firstLine="567"/>
        <w:rPr>
          <w:szCs w:val="28"/>
        </w:rPr>
      </w:pPr>
      <w:r w:rsidRPr="00194640">
        <w:rPr>
          <w:szCs w:val="28"/>
        </w:rPr>
        <w:t xml:space="preserve">В </w:t>
      </w:r>
      <w:r>
        <w:rPr>
          <w:szCs w:val="28"/>
        </w:rPr>
        <w:t>отчете</w:t>
      </w:r>
      <w:r w:rsidRPr="00194640">
        <w:rPr>
          <w:szCs w:val="28"/>
        </w:rPr>
        <w:t xml:space="preserve"> используется 14 шрифт </w:t>
      </w:r>
      <w:r w:rsidRPr="00194640">
        <w:rPr>
          <w:szCs w:val="28"/>
          <w:lang w:val="en-US"/>
        </w:rPr>
        <w:t>Times</w:t>
      </w:r>
      <w:r w:rsidRPr="00194640">
        <w:rPr>
          <w:szCs w:val="28"/>
        </w:rPr>
        <w:t xml:space="preserve"> </w:t>
      </w:r>
      <w:r w:rsidRPr="00194640">
        <w:rPr>
          <w:szCs w:val="28"/>
          <w:lang w:val="en-US"/>
        </w:rPr>
        <w:t>New</w:t>
      </w:r>
      <w:r w:rsidRPr="00194640">
        <w:rPr>
          <w:szCs w:val="28"/>
        </w:rPr>
        <w:t xml:space="preserve"> </w:t>
      </w:r>
      <w:r w:rsidRPr="00194640">
        <w:rPr>
          <w:szCs w:val="28"/>
          <w:lang w:val="en-US"/>
        </w:rPr>
        <w:t>Roman</w:t>
      </w:r>
      <w:r w:rsidRPr="00194640">
        <w:rPr>
          <w:szCs w:val="28"/>
        </w:rPr>
        <w:t>.</w:t>
      </w:r>
    </w:p>
    <w:p w:rsidR="003E2C41" w:rsidRPr="00194640" w:rsidRDefault="003E2C41" w:rsidP="003E2C41">
      <w:pPr>
        <w:pStyle w:val="af2"/>
        <w:widowControl w:val="0"/>
        <w:ind w:firstLine="567"/>
        <w:rPr>
          <w:szCs w:val="28"/>
        </w:rPr>
      </w:pPr>
      <w:r w:rsidRPr="00194640">
        <w:rPr>
          <w:szCs w:val="28"/>
        </w:rPr>
        <w:t xml:space="preserve">Текст </w:t>
      </w:r>
      <w:r>
        <w:rPr>
          <w:szCs w:val="28"/>
        </w:rPr>
        <w:t>отчета</w:t>
      </w:r>
      <w:r w:rsidRPr="00194640">
        <w:rPr>
          <w:szCs w:val="28"/>
        </w:rPr>
        <w:t xml:space="preserve"> следует оформлять, соблюдая следующие размеры полей: верхнее – не менее 15 мм; нижнее – не менее 20 мм; левое – не менее 30 мм; правое -  не менее 10 мм.</w:t>
      </w:r>
    </w:p>
    <w:p w:rsidR="003E2C41" w:rsidRPr="00194640" w:rsidRDefault="003E2C41" w:rsidP="003E2C41">
      <w:pPr>
        <w:pStyle w:val="af2"/>
        <w:widowControl w:val="0"/>
        <w:ind w:firstLine="567"/>
        <w:rPr>
          <w:szCs w:val="28"/>
        </w:rPr>
      </w:pPr>
      <w:r w:rsidRPr="00194640">
        <w:rPr>
          <w:szCs w:val="28"/>
        </w:rPr>
        <w:t xml:space="preserve">Все страницы </w:t>
      </w:r>
      <w:r>
        <w:rPr>
          <w:szCs w:val="28"/>
        </w:rPr>
        <w:t xml:space="preserve">отчета </w:t>
      </w:r>
      <w:r w:rsidRPr="00194640">
        <w:rPr>
          <w:szCs w:val="28"/>
        </w:rPr>
        <w:t>нумеруются арабскими цифрами. Первой страницей считается титульный лист, на котором номер не ставится. Порядковый номер страницы ставится в середине нижнего поля.</w:t>
      </w:r>
    </w:p>
    <w:p w:rsidR="003E2C41" w:rsidRDefault="003E2C41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</w:p>
    <w:p w:rsidR="00FC001B" w:rsidRPr="00C00F25" w:rsidRDefault="00FC001B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4.</w:t>
      </w:r>
      <w:r w:rsidRPr="00C00F25">
        <w:rPr>
          <w:rFonts w:ascii="Times New Roman" w:hAnsi="Times New Roman"/>
          <w:caps/>
          <w:sz w:val="28"/>
          <w:szCs w:val="28"/>
        </w:rPr>
        <w:t xml:space="preserve"> критерии оценки </w:t>
      </w:r>
      <w:bookmarkEnd w:id="3"/>
      <w:r w:rsidR="003E2C41">
        <w:rPr>
          <w:rFonts w:ascii="Times New Roman" w:hAnsi="Times New Roman"/>
          <w:caps/>
          <w:sz w:val="28"/>
          <w:szCs w:val="28"/>
        </w:rPr>
        <w:t>НИР-2</w:t>
      </w:r>
    </w:p>
    <w:p w:rsidR="00FC001B" w:rsidRPr="00EF4191" w:rsidRDefault="00FC001B" w:rsidP="00FC001B">
      <w:pPr>
        <w:pStyle w:val="af2"/>
        <w:widowControl w:val="0"/>
        <w:spacing w:line="360" w:lineRule="atLeast"/>
        <w:jc w:val="center"/>
        <w:rPr>
          <w:szCs w:val="28"/>
        </w:rPr>
      </w:pPr>
    </w:p>
    <w:p w:rsidR="00FC001B" w:rsidRPr="00FB334D" w:rsidRDefault="00FC001B" w:rsidP="003E2C41">
      <w:pPr>
        <w:widowControl w:val="0"/>
        <w:spacing w:line="360" w:lineRule="auto"/>
        <w:ind w:left="0" w:firstLine="540"/>
        <w:rPr>
          <w:sz w:val="28"/>
          <w:szCs w:val="28"/>
        </w:rPr>
      </w:pPr>
      <w:r w:rsidRPr="00FB334D">
        <w:rPr>
          <w:sz w:val="28"/>
          <w:szCs w:val="28"/>
        </w:rPr>
        <w:t xml:space="preserve">Оценивание </w:t>
      </w:r>
      <w:r w:rsidR="003146D3">
        <w:rPr>
          <w:sz w:val="28"/>
          <w:szCs w:val="28"/>
        </w:rPr>
        <w:t>НИР-2</w:t>
      </w:r>
      <w:r w:rsidRPr="00FB334D">
        <w:rPr>
          <w:sz w:val="28"/>
          <w:szCs w:val="28"/>
        </w:rPr>
        <w:t xml:space="preserve"> осуществляется на основе </w:t>
      </w:r>
      <w:r>
        <w:rPr>
          <w:sz w:val="28"/>
          <w:szCs w:val="28"/>
        </w:rPr>
        <w:t>комплексной оценки сформированности знаний, умений и владений, представленной в таблице 1.</w:t>
      </w:r>
    </w:p>
    <w:p w:rsidR="00FC001B" w:rsidRPr="00DE7E5E" w:rsidRDefault="00FC001B" w:rsidP="003E2C41">
      <w:pPr>
        <w:widowControl w:val="0"/>
        <w:spacing w:line="360" w:lineRule="auto"/>
        <w:ind w:left="0"/>
        <w:rPr>
          <w:sz w:val="28"/>
          <w:szCs w:val="28"/>
        </w:rPr>
      </w:pPr>
      <w:r w:rsidRPr="0062541A">
        <w:rPr>
          <w:sz w:val="28"/>
          <w:szCs w:val="28"/>
        </w:rPr>
        <w:t>Таблица 1. -</w:t>
      </w:r>
      <w:r w:rsidRPr="00DE7E5E">
        <w:rPr>
          <w:sz w:val="28"/>
          <w:szCs w:val="28"/>
        </w:rPr>
        <w:t xml:space="preserve"> Комплексная оценка сформированности знаний, умений и владений</w:t>
      </w:r>
    </w:p>
    <w:p w:rsidR="00FC001B" w:rsidRPr="00DE7E5E" w:rsidRDefault="00FC001B" w:rsidP="00FC001B">
      <w:pPr>
        <w:widowControl w:val="0"/>
        <w:ind w:left="1560" w:hanging="1160"/>
        <w:rPr>
          <w:sz w:val="16"/>
          <w:szCs w:val="16"/>
        </w:rPr>
      </w:pP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970"/>
        <w:gridCol w:w="8329"/>
      </w:tblGrid>
      <w:tr w:rsidR="00FC001B" w:rsidRPr="00DE7E5E" w:rsidTr="003E2C41">
        <w:tc>
          <w:tcPr>
            <w:tcW w:w="0" w:type="auto"/>
            <w:gridSpan w:val="2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t xml:space="preserve">Обозначения </w:t>
            </w:r>
          </w:p>
        </w:tc>
        <w:tc>
          <w:tcPr>
            <w:tcW w:w="0" w:type="auto"/>
            <w:vMerge w:val="restart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rPr>
                <w:b/>
              </w:rPr>
              <w:t xml:space="preserve">Формулировка требований к степени сформированности </w:t>
            </w:r>
          </w:p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  <w:highlight w:val="green"/>
              </w:rPr>
            </w:pPr>
            <w:r w:rsidRPr="00DE7E5E">
              <w:rPr>
                <w:b/>
              </w:rPr>
              <w:t>компетенции</w:t>
            </w:r>
          </w:p>
        </w:tc>
      </w:tr>
      <w:tr w:rsidR="00FC001B" w:rsidRPr="00DE7E5E" w:rsidTr="003E2C41"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Цифр.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Оценка</w:t>
            </w:r>
          </w:p>
        </w:tc>
        <w:tc>
          <w:tcPr>
            <w:tcW w:w="0" w:type="auto"/>
            <w:vMerge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1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Неуд.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>Не имеет необходимых представлений о проверяемом материале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590B71" w:rsidP="00510D96">
            <w:pPr>
              <w:widowControl w:val="0"/>
              <w:ind w:left="4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Удовл.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 и уметь на </w:t>
            </w:r>
            <w:r w:rsidRPr="00DE7E5E">
              <w:rPr>
                <w:b/>
              </w:rPr>
              <w:t>репродуктивном</w:t>
            </w:r>
            <w:r w:rsidRPr="00DE7E5E">
              <w:t xml:space="preserve"> уровне. Субъект учения знает изученный элемент содержания репродуктивно: произвольно воспроизводит свои знания устно, письменно или в демонстрируемых действиях.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590B71" w:rsidP="00510D96">
            <w:pPr>
              <w:widowControl w:val="0"/>
              <w:ind w:left="4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Хор.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 xml:space="preserve">аналитическом </w:t>
            </w:r>
            <w:r w:rsidRPr="00DE7E5E">
              <w:t>уровне. Зная на репродуктивном уровне, указывать на особенности и взаимосвязи изученных объектов, на их достоинства, ограничения, историю и перспективы развития и особенности для разных объектов усвоения.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590B71" w:rsidP="00510D96">
            <w:pPr>
              <w:widowControl w:val="0"/>
              <w:ind w:left="4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Отл.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>системном</w:t>
            </w:r>
            <w:r w:rsidRPr="00DE7E5E">
              <w:t xml:space="preserve"> уровне. Субъект учения знает изученный элемент содержания системно, произвольно и доказательно воспроизводит свои знания устно, письменно или в демонстрируемых действиях, учитывая и указывая связи и зависимости между этим элементом и другими элементами содержания учебной дисциплины, его значимость в содержании учебной дисциплины.</w:t>
            </w:r>
          </w:p>
        </w:tc>
      </w:tr>
      <w:bookmarkEnd w:id="1"/>
    </w:tbl>
    <w:p w:rsidR="00216B79" w:rsidRDefault="00216B79">
      <w:pPr>
        <w:spacing w:after="0" w:line="259" w:lineRule="auto"/>
        <w:ind w:left="566" w:firstLine="0"/>
        <w:jc w:val="left"/>
      </w:pPr>
    </w:p>
    <w:p w:rsidR="00216B79" w:rsidRDefault="009D5DD2">
      <w:pPr>
        <w:spacing w:after="0" w:line="259" w:lineRule="auto"/>
        <w:ind w:left="566" w:firstLine="0"/>
        <w:jc w:val="left"/>
      </w:pPr>
      <w:r>
        <w:lastRenderedPageBreak/>
        <w:t xml:space="preserve">  </w:t>
      </w:r>
    </w:p>
    <w:sectPr w:rsidR="00216B79" w:rsidSect="003C1A95">
      <w:footerReference w:type="even" r:id="rId9"/>
      <w:footerReference w:type="default" r:id="rId10"/>
      <w:footerReference w:type="first" r:id="rId11"/>
      <w:pgSz w:w="11906" w:h="16838"/>
      <w:pgMar w:top="854" w:right="846" w:bottom="907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A65" w:rsidRDefault="00062A65">
      <w:pPr>
        <w:spacing w:after="0" w:line="240" w:lineRule="auto"/>
      </w:pPr>
      <w:r>
        <w:separator/>
      </w:r>
    </w:p>
  </w:endnote>
  <w:endnote w:type="continuationSeparator" w:id="0">
    <w:p w:rsidR="00062A65" w:rsidRDefault="00062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DD55EF">
      <w:fldChar w:fldCharType="begin"/>
    </w:r>
    <w:r>
      <w:instrText xml:space="preserve"> PAGE   \* MERGEFORMAT </w:instrText>
    </w:r>
    <w:r w:rsidR="00DD55EF">
      <w:fldChar w:fldCharType="separate"/>
    </w:r>
    <w:r>
      <w:rPr>
        <w:sz w:val="20"/>
      </w:rPr>
      <w:t>2</w:t>
    </w:r>
    <w:r w:rsidR="00DD55EF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DD55EF">
      <w:fldChar w:fldCharType="begin"/>
    </w:r>
    <w:r>
      <w:instrText xml:space="preserve"> PAGE   \* MERGEFORMAT </w:instrText>
    </w:r>
    <w:r w:rsidR="00DD55EF">
      <w:fldChar w:fldCharType="separate"/>
    </w:r>
    <w:r w:rsidR="00D16257" w:rsidRPr="00D16257">
      <w:rPr>
        <w:noProof/>
        <w:sz w:val="20"/>
      </w:rPr>
      <w:t>3</w:t>
    </w:r>
    <w:r w:rsidR="00DD55EF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A65" w:rsidRDefault="00062A65">
      <w:pPr>
        <w:spacing w:after="0" w:line="240" w:lineRule="auto"/>
      </w:pPr>
      <w:r>
        <w:separator/>
      </w:r>
    </w:p>
  </w:footnote>
  <w:footnote w:type="continuationSeparator" w:id="0">
    <w:p w:rsidR="00062A65" w:rsidRDefault="00062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240172"/>
    <w:lvl w:ilvl="0">
      <w:start w:val="1"/>
      <w:numFmt w:val="decimal"/>
      <w:lvlText w:val="%1."/>
      <w:lvlJc w:val="left"/>
      <w:pPr>
        <w:tabs>
          <w:tab w:val="left" w:pos="1287"/>
        </w:tabs>
        <w:ind w:left="128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>
    <w:nsid w:val="0A411DDB"/>
    <w:multiLevelType w:val="hybridMultilevel"/>
    <w:tmpl w:val="1414A0D2"/>
    <w:lvl w:ilvl="0" w:tplc="3E300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B8F4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123E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EAE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CDA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67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A431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80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9E34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E216B"/>
    <w:multiLevelType w:val="hybridMultilevel"/>
    <w:tmpl w:val="6CDCC400"/>
    <w:lvl w:ilvl="0" w:tplc="DDD27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A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700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4A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CA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9A7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AB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49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8A1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6147AD"/>
    <w:multiLevelType w:val="hybridMultilevel"/>
    <w:tmpl w:val="0E3694A6"/>
    <w:lvl w:ilvl="0" w:tplc="C8A02824">
      <w:start w:val="7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152868"/>
    <w:multiLevelType w:val="hybridMultilevel"/>
    <w:tmpl w:val="A14EA670"/>
    <w:lvl w:ilvl="0" w:tplc="8544E468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D2597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5C488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43DC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2040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E28A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A30A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4CF6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81CE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C93796A"/>
    <w:multiLevelType w:val="hybridMultilevel"/>
    <w:tmpl w:val="4E86ED1E"/>
    <w:lvl w:ilvl="0" w:tplc="4BF20B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0501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02C91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4B0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F879C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5EB7A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CE26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61DF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4A478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D32D9D"/>
    <w:multiLevelType w:val="hybridMultilevel"/>
    <w:tmpl w:val="21702B5E"/>
    <w:lvl w:ilvl="0" w:tplc="2CE002C6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46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204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CF4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C1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6C5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2E0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72F9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0FD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0575F67"/>
    <w:multiLevelType w:val="hybridMultilevel"/>
    <w:tmpl w:val="5CF0B526"/>
    <w:lvl w:ilvl="0" w:tplc="F7BCA8A6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2F6C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25ED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329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A27B2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6875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C032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2EDB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E321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7937446"/>
    <w:multiLevelType w:val="hybridMultilevel"/>
    <w:tmpl w:val="EEBADA14"/>
    <w:lvl w:ilvl="0" w:tplc="F312BFF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A701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628CA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F6C23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509BB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D6F5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BE67E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D831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3AB6E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A065D63"/>
    <w:multiLevelType w:val="multilevel"/>
    <w:tmpl w:val="F752A5E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EE832BB"/>
    <w:multiLevelType w:val="hybridMultilevel"/>
    <w:tmpl w:val="DD28E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B4637B"/>
    <w:multiLevelType w:val="multilevel"/>
    <w:tmpl w:val="7C9E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054249"/>
    <w:multiLevelType w:val="hybridMultilevel"/>
    <w:tmpl w:val="7460E996"/>
    <w:lvl w:ilvl="0" w:tplc="CE98565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DA171C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0818FA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68EF62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A26CDC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C05186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0B128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22BD18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4D3F6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71A2320"/>
    <w:multiLevelType w:val="hybridMultilevel"/>
    <w:tmpl w:val="532C513C"/>
    <w:lvl w:ilvl="0" w:tplc="FFFFFFFF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989787C"/>
    <w:multiLevelType w:val="hybridMultilevel"/>
    <w:tmpl w:val="FC061572"/>
    <w:lvl w:ilvl="0" w:tplc="C36A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5B5F1E"/>
    <w:multiLevelType w:val="hybridMultilevel"/>
    <w:tmpl w:val="B6B4BFA8"/>
    <w:lvl w:ilvl="0" w:tplc="27847B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A6FB0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167A82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10FA4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B23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5085E2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2493FE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167E8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EA170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6425EF"/>
    <w:multiLevelType w:val="hybridMultilevel"/>
    <w:tmpl w:val="CE4E40D0"/>
    <w:lvl w:ilvl="0" w:tplc="60ECAFE8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ascii="Times New Roman" w:eastAsia="Times New Roman" w:hAnsi="Times New Roman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2E36A1"/>
    <w:multiLevelType w:val="hybridMultilevel"/>
    <w:tmpl w:val="E3B4F564"/>
    <w:lvl w:ilvl="0" w:tplc="5160424C">
      <w:start w:val="1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8">
    <w:nsid w:val="42B72896"/>
    <w:multiLevelType w:val="hybridMultilevel"/>
    <w:tmpl w:val="62C49668"/>
    <w:lvl w:ilvl="0" w:tplc="A6F48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28E5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C4F7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F4EA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1E35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673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C8C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0084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7012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4425805"/>
    <w:multiLevelType w:val="multilevel"/>
    <w:tmpl w:val="ADA4F4E8"/>
    <w:lvl w:ilvl="0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084D1B"/>
    <w:multiLevelType w:val="hybridMultilevel"/>
    <w:tmpl w:val="AA8AF694"/>
    <w:lvl w:ilvl="0" w:tplc="2368C88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ED07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789506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C6742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30DA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58FD4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243DF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A622A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27458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B05349A"/>
    <w:multiLevelType w:val="multilevel"/>
    <w:tmpl w:val="8AF2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B04165"/>
    <w:multiLevelType w:val="hybridMultilevel"/>
    <w:tmpl w:val="F16A3442"/>
    <w:lvl w:ilvl="0" w:tplc="4490BE0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6714C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4E11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9648C0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BC2B3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6A33D8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49F4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24A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44365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DC71369"/>
    <w:multiLevelType w:val="hybridMultilevel"/>
    <w:tmpl w:val="ADA4F4E8"/>
    <w:lvl w:ilvl="0" w:tplc="0A827556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BE6BED"/>
    <w:multiLevelType w:val="hybridMultilevel"/>
    <w:tmpl w:val="6BFE59F4"/>
    <w:lvl w:ilvl="0" w:tplc="4BB6FB4A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16E3DC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A91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DE38AE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843B46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43C6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3CAAA4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326A90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84D48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C11626"/>
    <w:multiLevelType w:val="multilevel"/>
    <w:tmpl w:val="D038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6E2C91"/>
    <w:multiLevelType w:val="multilevel"/>
    <w:tmpl w:val="C9DE04E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FFE7071"/>
    <w:multiLevelType w:val="singleLevel"/>
    <w:tmpl w:val="C81ED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73D4E9C"/>
    <w:multiLevelType w:val="hybridMultilevel"/>
    <w:tmpl w:val="E7C8A9B0"/>
    <w:lvl w:ilvl="0" w:tplc="3BCA1258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C0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D294BC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E01D20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E98B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E0BBE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FA8646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E60822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8CBBD4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B29467D"/>
    <w:multiLevelType w:val="hybridMultilevel"/>
    <w:tmpl w:val="DC649056"/>
    <w:lvl w:ilvl="0" w:tplc="B75245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0671A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40097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EB61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E943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B844D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2375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CB1A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4492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C9F67B4"/>
    <w:multiLevelType w:val="hybridMultilevel"/>
    <w:tmpl w:val="601A472C"/>
    <w:lvl w:ilvl="0" w:tplc="EF74C4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640B8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8E9500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A94B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1A49F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22646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40CDC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8230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985670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D5648E1"/>
    <w:multiLevelType w:val="hybridMultilevel"/>
    <w:tmpl w:val="4F701610"/>
    <w:lvl w:ilvl="0" w:tplc="E37A635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E087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A7D0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0497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18310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D8AA1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6706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C663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44317C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02B0272"/>
    <w:multiLevelType w:val="hybridMultilevel"/>
    <w:tmpl w:val="FCDAEFD4"/>
    <w:lvl w:ilvl="0" w:tplc="21C4CD1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1E1750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CC264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8A418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C194E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DEAAC4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6A52F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E8318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C9BC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7B8152A"/>
    <w:multiLevelType w:val="hybridMultilevel"/>
    <w:tmpl w:val="619060FC"/>
    <w:lvl w:ilvl="0" w:tplc="C8AC22DA">
      <w:start w:val="4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C50E13"/>
    <w:multiLevelType w:val="hybridMultilevel"/>
    <w:tmpl w:val="464407EE"/>
    <w:lvl w:ilvl="0" w:tplc="A106E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E445C2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B81EC0">
      <w:start w:val="1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070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8FD1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29A44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64FD3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CBABC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0F6FA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D351E07"/>
    <w:multiLevelType w:val="hybridMultilevel"/>
    <w:tmpl w:val="2F0EB1F2"/>
    <w:lvl w:ilvl="0" w:tplc="1C5E82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8316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44DB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A0E066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94FC6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AA557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AE2D7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AB4EC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8C14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E10720F"/>
    <w:multiLevelType w:val="hybridMultilevel"/>
    <w:tmpl w:val="A1744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98325D"/>
    <w:multiLevelType w:val="hybridMultilevel"/>
    <w:tmpl w:val="C8A4BB70"/>
    <w:lvl w:ilvl="0" w:tplc="4E08E19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26C7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A8C90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BEE1F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A193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6072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72A63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674E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615A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9"/>
  </w:num>
  <w:num w:numId="3">
    <w:abstractNumId w:val="20"/>
  </w:num>
  <w:num w:numId="4">
    <w:abstractNumId w:val="34"/>
  </w:num>
  <w:num w:numId="5">
    <w:abstractNumId w:val="22"/>
  </w:num>
  <w:num w:numId="6">
    <w:abstractNumId w:val="9"/>
  </w:num>
  <w:num w:numId="7">
    <w:abstractNumId w:val="15"/>
  </w:num>
  <w:num w:numId="8">
    <w:abstractNumId w:val="30"/>
  </w:num>
  <w:num w:numId="9">
    <w:abstractNumId w:val="24"/>
  </w:num>
  <w:num w:numId="10">
    <w:abstractNumId w:val="7"/>
  </w:num>
  <w:num w:numId="11">
    <w:abstractNumId w:val="5"/>
  </w:num>
  <w:num w:numId="12">
    <w:abstractNumId w:val="26"/>
  </w:num>
  <w:num w:numId="13">
    <w:abstractNumId w:val="32"/>
  </w:num>
  <w:num w:numId="14">
    <w:abstractNumId w:val="17"/>
  </w:num>
  <w:num w:numId="15">
    <w:abstractNumId w:val="12"/>
  </w:num>
  <w:num w:numId="16">
    <w:abstractNumId w:val="31"/>
  </w:num>
  <w:num w:numId="17">
    <w:abstractNumId w:val="35"/>
  </w:num>
  <w:num w:numId="18">
    <w:abstractNumId w:val="8"/>
  </w:num>
  <w:num w:numId="19">
    <w:abstractNumId w:val="28"/>
  </w:num>
  <w:num w:numId="20">
    <w:abstractNumId w:val="4"/>
  </w:num>
  <w:num w:numId="21">
    <w:abstractNumId w:val="37"/>
  </w:num>
  <w:num w:numId="22">
    <w:abstractNumId w:val="25"/>
  </w:num>
  <w:num w:numId="23">
    <w:abstractNumId w:val="11"/>
  </w:num>
  <w:num w:numId="24">
    <w:abstractNumId w:val="21"/>
  </w:num>
  <w:num w:numId="25">
    <w:abstractNumId w:val="27"/>
  </w:num>
  <w:num w:numId="26">
    <w:abstractNumId w:val="36"/>
  </w:num>
  <w:num w:numId="27">
    <w:abstractNumId w:val="14"/>
  </w:num>
  <w:num w:numId="28">
    <w:abstractNumId w:val="13"/>
  </w:num>
  <w:num w:numId="29">
    <w:abstractNumId w:val="3"/>
  </w:num>
  <w:num w:numId="30">
    <w:abstractNumId w:val="10"/>
  </w:num>
  <w:num w:numId="31">
    <w:abstractNumId w:val="16"/>
  </w:num>
  <w:num w:numId="32">
    <w:abstractNumId w:val="23"/>
  </w:num>
  <w:num w:numId="33">
    <w:abstractNumId w:val="19"/>
  </w:num>
  <w:num w:numId="34">
    <w:abstractNumId w:val="33"/>
  </w:num>
  <w:num w:numId="35">
    <w:abstractNumId w:val="2"/>
  </w:num>
  <w:num w:numId="36">
    <w:abstractNumId w:val="1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6B79"/>
    <w:rsid w:val="00013676"/>
    <w:rsid w:val="00030268"/>
    <w:rsid w:val="00034F58"/>
    <w:rsid w:val="00062A65"/>
    <w:rsid w:val="000946C4"/>
    <w:rsid w:val="001157B7"/>
    <w:rsid w:val="0015291F"/>
    <w:rsid w:val="00162FCF"/>
    <w:rsid w:val="00182CA7"/>
    <w:rsid w:val="001E24FA"/>
    <w:rsid w:val="00216B79"/>
    <w:rsid w:val="00243BB6"/>
    <w:rsid w:val="00273DDD"/>
    <w:rsid w:val="002E03F6"/>
    <w:rsid w:val="002F1CE6"/>
    <w:rsid w:val="003146D3"/>
    <w:rsid w:val="003A51ED"/>
    <w:rsid w:val="003C1A95"/>
    <w:rsid w:val="003E2C41"/>
    <w:rsid w:val="003E57AD"/>
    <w:rsid w:val="00427926"/>
    <w:rsid w:val="004B06AD"/>
    <w:rsid w:val="004E0DE1"/>
    <w:rsid w:val="00503120"/>
    <w:rsid w:val="00510D96"/>
    <w:rsid w:val="005321BD"/>
    <w:rsid w:val="00542D6E"/>
    <w:rsid w:val="00562FB0"/>
    <w:rsid w:val="0057123C"/>
    <w:rsid w:val="00590B71"/>
    <w:rsid w:val="005A4E34"/>
    <w:rsid w:val="005B1AEB"/>
    <w:rsid w:val="005D6380"/>
    <w:rsid w:val="0061500A"/>
    <w:rsid w:val="006617AB"/>
    <w:rsid w:val="00673101"/>
    <w:rsid w:val="00691696"/>
    <w:rsid w:val="006E3F1C"/>
    <w:rsid w:val="006F5140"/>
    <w:rsid w:val="0075765F"/>
    <w:rsid w:val="00765C7A"/>
    <w:rsid w:val="00777E6D"/>
    <w:rsid w:val="0079741C"/>
    <w:rsid w:val="007D63FD"/>
    <w:rsid w:val="008247AB"/>
    <w:rsid w:val="008A56D5"/>
    <w:rsid w:val="008B582C"/>
    <w:rsid w:val="008E7F99"/>
    <w:rsid w:val="008F02E9"/>
    <w:rsid w:val="009D5DD2"/>
    <w:rsid w:val="00A327A0"/>
    <w:rsid w:val="00A60C85"/>
    <w:rsid w:val="00A64DE3"/>
    <w:rsid w:val="00AC6D95"/>
    <w:rsid w:val="00AF32A9"/>
    <w:rsid w:val="00B9330C"/>
    <w:rsid w:val="00BF7902"/>
    <w:rsid w:val="00C3495A"/>
    <w:rsid w:val="00C40C92"/>
    <w:rsid w:val="00C653E5"/>
    <w:rsid w:val="00C8016B"/>
    <w:rsid w:val="00C90A20"/>
    <w:rsid w:val="00CB18C6"/>
    <w:rsid w:val="00CF3389"/>
    <w:rsid w:val="00D16257"/>
    <w:rsid w:val="00D30FF3"/>
    <w:rsid w:val="00D332FD"/>
    <w:rsid w:val="00D52FB0"/>
    <w:rsid w:val="00D7353E"/>
    <w:rsid w:val="00DA1217"/>
    <w:rsid w:val="00DC4462"/>
    <w:rsid w:val="00DC5873"/>
    <w:rsid w:val="00DD55EF"/>
    <w:rsid w:val="00DE682F"/>
    <w:rsid w:val="00E36DEA"/>
    <w:rsid w:val="00E43A81"/>
    <w:rsid w:val="00E85BF5"/>
    <w:rsid w:val="00ED33E6"/>
    <w:rsid w:val="00F1058F"/>
    <w:rsid w:val="00F36AC3"/>
    <w:rsid w:val="00FC001B"/>
    <w:rsid w:val="00FC694E"/>
    <w:rsid w:val="00FF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A95"/>
    <w:pPr>
      <w:spacing w:after="3" w:line="248" w:lineRule="auto"/>
      <w:ind w:left="57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0"/>
    <w:next w:val="a0"/>
    <w:link w:val="10"/>
    <w:qFormat/>
    <w:rsid w:val="00FC001B"/>
    <w:pPr>
      <w:keepNext/>
      <w:spacing w:before="240" w:after="60" w:line="240" w:lineRule="auto"/>
      <w:ind w:lef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C001B"/>
    <w:pPr>
      <w:keepNext/>
      <w:spacing w:before="240" w:after="60" w:line="240" w:lineRule="auto"/>
      <w:ind w:left="0" w:firstLine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0"/>
    <w:link w:val="3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2"/>
    </w:pPr>
    <w:rPr>
      <w:b/>
      <w:bCs/>
      <w:color w:val="auto"/>
      <w:sz w:val="27"/>
      <w:szCs w:val="27"/>
    </w:rPr>
  </w:style>
  <w:style w:type="paragraph" w:styleId="4">
    <w:name w:val="heading 4"/>
    <w:basedOn w:val="a0"/>
    <w:link w:val="4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3"/>
    </w:pPr>
    <w:rPr>
      <w:b/>
      <w:bCs/>
      <w:color w:val="auto"/>
      <w:szCs w:val="24"/>
    </w:rPr>
  </w:style>
  <w:style w:type="paragraph" w:styleId="8">
    <w:name w:val="heading 8"/>
    <w:basedOn w:val="a0"/>
    <w:next w:val="a0"/>
    <w:link w:val="80"/>
    <w:semiHidden/>
    <w:unhideWhenUsed/>
    <w:qFormat/>
    <w:rsid w:val="00FC001B"/>
    <w:pPr>
      <w:spacing w:before="240" w:after="60" w:line="240" w:lineRule="auto"/>
      <w:ind w:left="0" w:firstLine="0"/>
      <w:jc w:val="left"/>
      <w:outlineLvl w:val="7"/>
    </w:pPr>
    <w:rPr>
      <w:rFonts w:ascii="Calibri" w:hAnsi="Calibri"/>
      <w:i/>
      <w:iCs/>
      <w:color w:val="auto"/>
      <w:szCs w:val="24"/>
    </w:rPr>
  </w:style>
  <w:style w:type="paragraph" w:styleId="9">
    <w:name w:val="heading 9"/>
    <w:basedOn w:val="a0"/>
    <w:next w:val="a0"/>
    <w:link w:val="90"/>
    <w:qFormat/>
    <w:rsid w:val="00FC001B"/>
    <w:pPr>
      <w:spacing w:before="240" w:after="60" w:line="240" w:lineRule="auto"/>
      <w:ind w:left="0" w:firstLine="0"/>
      <w:jc w:val="left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5B1AEB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FontStyle28">
    <w:name w:val="Font Style28"/>
    <w:rsid w:val="005B1AEB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0"/>
    <w:link w:val="a5"/>
    <w:uiPriority w:val="99"/>
    <w:semiHidden/>
    <w:unhideWhenUsed/>
    <w:rsid w:val="0003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34F58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List Paragraph"/>
    <w:basedOn w:val="a0"/>
    <w:uiPriority w:val="34"/>
    <w:qFormat/>
    <w:rsid w:val="005321BD"/>
    <w:pPr>
      <w:ind w:left="720"/>
      <w:contextualSpacing/>
    </w:pPr>
  </w:style>
  <w:style w:type="paragraph" w:customStyle="1" w:styleId="FR2">
    <w:name w:val="FR2"/>
    <w:rsid w:val="005321BD"/>
    <w:pPr>
      <w:widowControl w:val="0"/>
      <w:spacing w:after="0" w:line="380" w:lineRule="auto"/>
      <w:ind w:left="680" w:firstLine="760"/>
      <w:jc w:val="both"/>
    </w:pPr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10">
    <w:name w:val="Заголовок 1 Знак"/>
    <w:basedOn w:val="a1"/>
    <w:link w:val="1"/>
    <w:rsid w:val="00FC001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FC001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C001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rsid w:val="00FC001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FC001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C001B"/>
    <w:rPr>
      <w:rFonts w:ascii="Arial" w:eastAsia="Times New Roman" w:hAnsi="Arial" w:cs="Arial"/>
      <w:color w:val="000000"/>
    </w:rPr>
  </w:style>
  <w:style w:type="paragraph" w:customStyle="1" w:styleId="11">
    <w:name w:val="Стиль1"/>
    <w:basedOn w:val="a7"/>
    <w:rsid w:val="00FC001B"/>
    <w:pPr>
      <w:widowControl w:val="0"/>
      <w:shd w:val="clear" w:color="auto" w:fill="FFFFFF"/>
      <w:autoSpaceDE w:val="0"/>
      <w:autoSpaceDN w:val="0"/>
      <w:adjustRightInd w:val="0"/>
      <w:ind w:left="14" w:right="10" w:firstLine="274"/>
      <w:jc w:val="both"/>
    </w:pPr>
    <w:rPr>
      <w:color w:val="000000"/>
      <w:sz w:val="28"/>
      <w:szCs w:val="19"/>
    </w:rPr>
  </w:style>
  <w:style w:type="paragraph" w:styleId="a7">
    <w:name w:val="footnote text"/>
    <w:basedOn w:val="a0"/>
    <w:link w:val="a8"/>
    <w:semiHidden/>
    <w:rsid w:val="00FC001B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FC001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Strong"/>
    <w:qFormat/>
    <w:rsid w:val="00FC001B"/>
    <w:rPr>
      <w:b/>
      <w:bCs/>
    </w:rPr>
  </w:style>
  <w:style w:type="paragraph" w:styleId="aa">
    <w:name w:val="Normal (Web)"/>
    <w:aliases w:val="Обычный (Web),Обычный (веб) Знак"/>
    <w:basedOn w:val="a0"/>
    <w:link w:val="12"/>
    <w:rsid w:val="00FC001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ab">
    <w:name w:val="Hyperlink"/>
    <w:rsid w:val="00FC001B"/>
    <w:rPr>
      <w:color w:val="0000FF"/>
      <w:u w:val="single"/>
    </w:rPr>
  </w:style>
  <w:style w:type="character" w:styleId="ac">
    <w:name w:val="Emphasis"/>
    <w:qFormat/>
    <w:rsid w:val="00FC001B"/>
    <w:rPr>
      <w:i/>
      <w:iCs/>
    </w:rPr>
  </w:style>
  <w:style w:type="paragraph" w:styleId="ad">
    <w:name w:val="Body Text"/>
    <w:basedOn w:val="a0"/>
    <w:link w:val="ae"/>
    <w:rsid w:val="00FC001B"/>
    <w:pPr>
      <w:autoSpaceDE w:val="0"/>
      <w:autoSpaceDN w:val="0"/>
      <w:adjustRightInd w:val="0"/>
      <w:spacing w:after="0" w:line="240" w:lineRule="auto"/>
      <w:ind w:left="0" w:firstLine="283"/>
    </w:pPr>
    <w:rPr>
      <w:rFonts w:ascii="TimesET" w:hAnsi="TimesET"/>
      <w:sz w:val="20"/>
      <w:szCs w:val="20"/>
    </w:rPr>
  </w:style>
  <w:style w:type="character" w:customStyle="1" w:styleId="ae">
    <w:name w:val="Основной текст Знак"/>
    <w:basedOn w:val="a1"/>
    <w:link w:val="ad"/>
    <w:rsid w:val="00FC001B"/>
    <w:rPr>
      <w:rFonts w:ascii="TimesET" w:eastAsia="Times New Roman" w:hAnsi="TimesET" w:cs="Times New Roman"/>
      <w:color w:val="000000"/>
      <w:sz w:val="20"/>
      <w:szCs w:val="20"/>
    </w:rPr>
  </w:style>
  <w:style w:type="paragraph" w:customStyle="1" w:styleId="13">
    <w:name w:val="Подзаголовок 1"/>
    <w:basedOn w:val="a0"/>
    <w:rsid w:val="00FC001B"/>
    <w:pPr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ascii="TimesET" w:hAnsi="TimesET"/>
      <w:b/>
      <w:bCs/>
      <w:color w:val="auto"/>
      <w:sz w:val="20"/>
      <w:szCs w:val="20"/>
    </w:rPr>
  </w:style>
  <w:style w:type="paragraph" w:styleId="af">
    <w:name w:val="Body Text Indent"/>
    <w:basedOn w:val="a0"/>
    <w:link w:val="af0"/>
    <w:rsid w:val="00FC001B"/>
    <w:pPr>
      <w:spacing w:after="0" w:line="240" w:lineRule="auto"/>
      <w:ind w:left="0" w:firstLine="540"/>
    </w:pPr>
    <w:rPr>
      <w:color w:val="auto"/>
      <w:sz w:val="28"/>
      <w:szCs w:val="24"/>
    </w:rPr>
  </w:style>
  <w:style w:type="character" w:customStyle="1" w:styleId="af0">
    <w:name w:val="Основной текст с отступом Знак"/>
    <w:basedOn w:val="a1"/>
    <w:link w:val="af"/>
    <w:rsid w:val="00FC001B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rsid w:val="00FC001B"/>
    <w:pPr>
      <w:spacing w:after="0" w:line="240" w:lineRule="auto"/>
      <w:ind w:left="0" w:firstLine="0"/>
      <w:jc w:val="center"/>
    </w:pPr>
    <w:rPr>
      <w:sz w:val="26"/>
      <w:szCs w:val="24"/>
    </w:rPr>
  </w:style>
  <w:style w:type="character" w:customStyle="1" w:styleId="22">
    <w:name w:val="Основной текст 2 Знак"/>
    <w:basedOn w:val="a1"/>
    <w:link w:val="21"/>
    <w:rsid w:val="00FC001B"/>
    <w:rPr>
      <w:rFonts w:ascii="Times New Roman" w:eastAsia="Times New Roman" w:hAnsi="Times New Roman" w:cs="Times New Roman"/>
      <w:color w:val="000000"/>
      <w:sz w:val="26"/>
      <w:szCs w:val="24"/>
    </w:rPr>
  </w:style>
  <w:style w:type="paragraph" w:styleId="af1">
    <w:name w:val="caption"/>
    <w:basedOn w:val="a0"/>
    <w:next w:val="a0"/>
    <w:qFormat/>
    <w:rsid w:val="00FC001B"/>
    <w:pPr>
      <w:spacing w:before="120" w:after="120" w:line="240" w:lineRule="auto"/>
      <w:ind w:left="0" w:firstLine="0"/>
      <w:jc w:val="left"/>
    </w:pPr>
    <w:rPr>
      <w:b/>
      <w:bCs/>
      <w:color w:val="auto"/>
      <w:sz w:val="20"/>
      <w:szCs w:val="20"/>
    </w:rPr>
  </w:style>
  <w:style w:type="paragraph" w:customStyle="1" w:styleId="af2">
    <w:name w:val="стандартный"/>
    <w:basedOn w:val="af3"/>
    <w:rsid w:val="00FC001B"/>
    <w:pPr>
      <w:spacing w:before="0" w:after="0" w:line="360" w:lineRule="auto"/>
      <w:ind w:firstLine="709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4"/>
    </w:rPr>
  </w:style>
  <w:style w:type="paragraph" w:customStyle="1" w:styleId="14">
    <w:name w:val="Обычный1"/>
    <w:rsid w:val="00FC00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Title"/>
    <w:basedOn w:val="a0"/>
    <w:link w:val="af4"/>
    <w:qFormat/>
    <w:rsid w:val="00FC001B"/>
    <w:pPr>
      <w:spacing w:before="240" w:after="60" w:line="240" w:lineRule="auto"/>
      <w:ind w:left="0" w:firstLine="0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  <w:style w:type="character" w:customStyle="1" w:styleId="af4">
    <w:name w:val="Название Знак"/>
    <w:basedOn w:val="a1"/>
    <w:link w:val="af3"/>
    <w:rsid w:val="00FC001B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5">
    <w:name w:val="footer"/>
    <w:basedOn w:val="a0"/>
    <w:link w:val="af6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6">
    <w:name w:val="Нижний колонтитул Знак"/>
    <w:basedOn w:val="a1"/>
    <w:link w:val="af5"/>
    <w:rsid w:val="00FC001B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1"/>
    <w:rsid w:val="00FC001B"/>
  </w:style>
  <w:style w:type="table" w:styleId="af8">
    <w:name w:val="Table Grid"/>
    <w:basedOn w:val="a2"/>
    <w:uiPriority w:val="59"/>
    <w:rsid w:val="00FC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C001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pple-style-span">
    <w:name w:val="apple-style-span"/>
    <w:basedOn w:val="a1"/>
    <w:rsid w:val="00FC001B"/>
  </w:style>
  <w:style w:type="character" w:customStyle="1" w:styleId="apple-converted-space">
    <w:name w:val="apple-converted-space"/>
    <w:basedOn w:val="a1"/>
    <w:rsid w:val="00FC001B"/>
  </w:style>
  <w:style w:type="paragraph" w:customStyle="1" w:styleId="a">
    <w:name w:val="список нум"/>
    <w:basedOn w:val="a0"/>
    <w:rsid w:val="00FC001B"/>
    <w:pPr>
      <w:widowControl w:val="0"/>
      <w:numPr>
        <w:numId w:val="28"/>
      </w:numPr>
      <w:spacing w:before="120" w:after="120" w:line="240" w:lineRule="auto"/>
    </w:pPr>
    <w:rPr>
      <w:color w:val="auto"/>
      <w:sz w:val="28"/>
      <w:szCs w:val="28"/>
    </w:rPr>
  </w:style>
  <w:style w:type="paragraph" w:customStyle="1" w:styleId="af9">
    <w:name w:val="Знак Знак Знак Знак Знак Знак"/>
    <w:basedOn w:val="a0"/>
    <w:rsid w:val="00FC001B"/>
    <w:pPr>
      <w:spacing w:before="100" w:beforeAutospacing="1" w:after="100" w:afterAutospacing="1" w:line="240" w:lineRule="auto"/>
      <w:ind w:left="0" w:firstLine="0"/>
    </w:pPr>
    <w:rPr>
      <w:rFonts w:ascii="Tahoma" w:hAnsi="Tahoma"/>
      <w:color w:val="auto"/>
      <w:sz w:val="20"/>
      <w:szCs w:val="20"/>
      <w:lang w:val="en-US" w:eastAsia="en-US"/>
    </w:rPr>
  </w:style>
  <w:style w:type="paragraph" w:styleId="23">
    <w:name w:val="toc 2"/>
    <w:basedOn w:val="a0"/>
    <w:next w:val="a0"/>
    <w:autoRedefine/>
    <w:semiHidden/>
    <w:rsid w:val="00FC001B"/>
    <w:pPr>
      <w:spacing w:after="0" w:line="240" w:lineRule="auto"/>
      <w:ind w:left="240" w:firstLine="0"/>
      <w:jc w:val="left"/>
    </w:pPr>
    <w:rPr>
      <w:color w:val="auto"/>
      <w:szCs w:val="24"/>
    </w:rPr>
  </w:style>
  <w:style w:type="paragraph" w:styleId="15">
    <w:name w:val="toc 1"/>
    <w:basedOn w:val="a0"/>
    <w:next w:val="a0"/>
    <w:autoRedefine/>
    <w:semiHidden/>
    <w:rsid w:val="00FC001B"/>
    <w:pPr>
      <w:spacing w:after="0" w:line="240" w:lineRule="auto"/>
      <w:ind w:left="0" w:firstLine="0"/>
      <w:jc w:val="left"/>
    </w:pPr>
    <w:rPr>
      <w:color w:val="auto"/>
      <w:sz w:val="28"/>
      <w:szCs w:val="24"/>
    </w:rPr>
  </w:style>
  <w:style w:type="paragraph" w:styleId="31">
    <w:name w:val="toc 3"/>
    <w:basedOn w:val="a0"/>
    <w:next w:val="a0"/>
    <w:autoRedefine/>
    <w:semiHidden/>
    <w:rsid w:val="00FC001B"/>
    <w:pPr>
      <w:spacing w:after="0" w:line="240" w:lineRule="auto"/>
      <w:ind w:left="480" w:firstLine="0"/>
      <w:jc w:val="left"/>
    </w:pPr>
    <w:rPr>
      <w:color w:val="auto"/>
      <w:szCs w:val="24"/>
    </w:rPr>
  </w:style>
  <w:style w:type="paragraph" w:customStyle="1" w:styleId="16">
    <w:name w:val="Обычный1"/>
    <w:rsid w:val="00FC001B"/>
    <w:pPr>
      <w:widowControl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styleId="afa">
    <w:name w:val="header"/>
    <w:basedOn w:val="a0"/>
    <w:link w:val="afb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b">
    <w:name w:val="Верхний колонтитул Знак"/>
    <w:basedOn w:val="a1"/>
    <w:link w:val="afa"/>
    <w:rsid w:val="00FC001B"/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Абзац списка1"/>
    <w:basedOn w:val="a0"/>
    <w:rsid w:val="00FC001B"/>
    <w:pPr>
      <w:spacing w:after="200" w:line="276" w:lineRule="auto"/>
      <w:ind w:left="720" w:firstLine="510"/>
      <w:contextualSpacing/>
    </w:pPr>
    <w:rPr>
      <w:rFonts w:ascii="Calibri" w:hAnsi="Calibri"/>
      <w:color w:val="auto"/>
      <w:sz w:val="22"/>
      <w:lang w:eastAsia="en-US"/>
    </w:rPr>
  </w:style>
  <w:style w:type="character" w:customStyle="1" w:styleId="FontStyle47">
    <w:name w:val="Font Style47"/>
    <w:rsid w:val="00FC001B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7">
    <w:name w:val="Font Style17"/>
    <w:rsid w:val="00FC001B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20">
    <w:name w:val="Font Style20"/>
    <w:rsid w:val="00FC001B"/>
    <w:rPr>
      <w:rFonts w:ascii="Arial" w:hAnsi="Arial" w:cs="Arial"/>
      <w:color w:val="000000"/>
      <w:sz w:val="14"/>
      <w:szCs w:val="14"/>
    </w:rPr>
  </w:style>
  <w:style w:type="character" w:customStyle="1" w:styleId="FontStyle18">
    <w:name w:val="Font Style18"/>
    <w:rsid w:val="00FC001B"/>
    <w:rPr>
      <w:rFonts w:ascii="Times New Roman" w:hAnsi="Times New Roman" w:cs="Times New Roman"/>
      <w:color w:val="000000"/>
      <w:sz w:val="12"/>
      <w:szCs w:val="12"/>
    </w:rPr>
  </w:style>
  <w:style w:type="paragraph" w:customStyle="1" w:styleId="ConsPlusNormal">
    <w:name w:val="ConsPlusNormal"/>
    <w:rsid w:val="00FC00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FC00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2">
    <w:name w:val="Обычный (веб) Знак1"/>
    <w:aliases w:val="Обычный (Web) Знак,Обычный (веб) Знак Знак"/>
    <w:link w:val="aa"/>
    <w:locked/>
    <w:rsid w:val="00FC00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C8B2E-12A5-41F0-A8A6-0C476886F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Косарева Анна Борисовна</dc:creator>
  <cp:lastModifiedBy>Щенникова Елена Ивановна</cp:lastModifiedBy>
  <cp:revision>2</cp:revision>
  <cp:lastPrinted>2018-02-28T08:21:00Z</cp:lastPrinted>
  <dcterms:created xsi:type="dcterms:W3CDTF">2024-03-01T17:05:00Z</dcterms:created>
  <dcterms:modified xsi:type="dcterms:W3CDTF">2024-03-01T17:05:00Z</dcterms:modified>
</cp:coreProperties>
</file>