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widowControl w:val="0"/>
        <w:shd w:val="clear" w:color="auto" w:fill="ffffff"/>
        <w:suppressAutoHyphens w:val="1"/>
        <w:jc w:val="center"/>
        <w:rPr>
          <w:rStyle w:val="Strong"/>
        </w:rPr>
      </w:pPr>
    </w:p>
    <w:p>
      <w:pPr>
        <w:pStyle w:val="Normal.0"/>
        <w:ind w:firstLine="709"/>
        <w:jc w:val="center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Автономная некоммерческая организация высшего образования</w:t>
      </w:r>
    </w:p>
    <w:p>
      <w:pPr>
        <w:pStyle w:val="Normal.0"/>
        <w:ind w:firstLine="709"/>
        <w:jc w:val="center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«МОСКОВСКИЙ МЕЖДУНАРОДНЫЙ УНИВЕРСИТЕТ»</w:t>
      </w:r>
    </w:p>
    <w:p>
      <w:pPr>
        <w:pStyle w:val="Style15"/>
        <w:tabs>
          <w:tab w:val="left" w:pos="284"/>
          <w:tab w:val="left" w:pos="9132" w:leader="underscore"/>
        </w:tabs>
        <w:jc w:val="center"/>
        <w:rPr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__________________________________________________________________</w:t>
      </w:r>
    </w:p>
    <w:p>
      <w:pPr>
        <w:pStyle w:val="Style15"/>
        <w:tabs>
          <w:tab w:val="left" w:pos="284"/>
          <w:tab w:val="left" w:pos="9132" w:leader="underscore"/>
        </w:tabs>
        <w:jc w:val="center"/>
        <w:rPr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Style15"/>
        <w:tabs>
          <w:tab w:val="left" w:pos="9132" w:leader="underscore"/>
        </w:tabs>
        <w:rPr>
          <w:rStyle w:val="Strong"/>
          <w:sz w:val="28"/>
          <w:szCs w:val="28"/>
        </w:rPr>
      </w:pPr>
    </w:p>
    <w:p>
      <w:pPr>
        <w:pStyle w:val="Style15"/>
        <w:tabs>
          <w:tab w:val="left" w:pos="9132" w:leader="underscore"/>
        </w:tabs>
        <w:rPr>
          <w:rStyle w:val="Strong"/>
          <w:sz w:val="28"/>
          <w:szCs w:val="28"/>
        </w:rPr>
      </w:pPr>
    </w:p>
    <w:p>
      <w:pPr>
        <w:pStyle w:val="Normal.0"/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pStyle w:val="Normal.0"/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>
      <w:pPr>
        <w:pStyle w:val="Normal.0"/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>
      <w:pPr>
        <w:pStyle w:val="Normal.0"/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>
      <w:pPr>
        <w:pStyle w:val="Style11"/>
        <w:widowControl w:val="1"/>
        <w:rPr>
          <w:b w:val="1"/>
          <w:bCs w:val="1"/>
          <w:sz w:val="28"/>
          <w:szCs w:val="28"/>
          <w:u w:val="single"/>
        </w:rPr>
      </w:pPr>
      <w:r>
        <w:rPr>
          <w:b w:val="1"/>
          <w:bCs w:val="1"/>
          <w:sz w:val="28"/>
          <w:szCs w:val="28"/>
          <w:u w:val="single"/>
          <w:rtl w:val="0"/>
          <w:lang w:val="ru-RU"/>
        </w:rPr>
        <w:t xml:space="preserve">МЕТОДИЧЕСКИЕ РЕКОМЕНДАЦИИ ПО ПРОИЗВОДСТВЕННОЙ ПРАКТИКЕ </w:t>
      </w:r>
    </w:p>
    <w:p>
      <w:pPr>
        <w:pStyle w:val="Style11"/>
        <w:widowControl w:val="1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ru-RU"/>
        </w:rPr>
        <w:t>(</w:t>
      </w:r>
      <w:r>
        <w:rPr>
          <w:b w:val="1"/>
          <w:bCs w:val="1"/>
          <w:sz w:val="28"/>
          <w:szCs w:val="28"/>
          <w:rtl w:val="0"/>
          <w:lang w:val="ru-RU"/>
        </w:rPr>
        <w:t xml:space="preserve">ПРАКТИКЕ ПО ПОЛУЧЕНИЮ </w:t>
      </w:r>
      <w:r>
        <w:rPr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ПРОФЕССИОНАЛЬНЫХ</w:t>
        <w:br w:type="textWrapping"/>
        <w:t>УМЕНИЙ И ОПЫТА ПРОФЕССИОНАЛЬНОЙ ДЕЯТЕЛЬНОСТИ</w:t>
      </w:r>
      <w:r>
        <w:rPr>
          <w:b w:val="1"/>
          <w:bCs w:val="1"/>
          <w:sz w:val="28"/>
          <w:szCs w:val="28"/>
          <w:rtl w:val="0"/>
          <w:lang w:val="ru-RU"/>
        </w:rPr>
        <w:t xml:space="preserve"> </w:t>
      </w:r>
      <w:r>
        <w:rPr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ТОМ ЧИСЛЕ ПЕДАГОГИЧЕСКОЙ ПРАКТИКЕ</w:t>
      </w:r>
      <w:r>
        <w:rPr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)</w:t>
      </w:r>
      <w:r>
        <w:rPr>
          <w:b w:val="1"/>
          <w:bCs w:val="1"/>
          <w:sz w:val="28"/>
          <w:szCs w:val="28"/>
          <w:rtl w:val="0"/>
          <w:lang w:val="ru-RU"/>
        </w:rPr>
        <w:t>)</w:t>
      </w:r>
    </w:p>
    <w:p>
      <w:pPr>
        <w:pStyle w:val="Normal.0"/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>
      <w:pPr>
        <w:pStyle w:val="Normal.0"/>
        <w:tabs>
          <w:tab w:val="left" w:pos="680"/>
          <w:tab w:val="left" w:pos="851"/>
        </w:tabs>
        <w:jc w:val="center"/>
        <w:rPr>
          <w:b w:val="1"/>
          <w:bCs w:val="1"/>
          <w:sz w:val="28"/>
          <w:szCs w:val="28"/>
        </w:rPr>
      </w:pPr>
    </w:p>
    <w:p>
      <w:pPr>
        <w:pStyle w:val="Normal.0"/>
        <w:tabs>
          <w:tab w:val="left" w:pos="680"/>
          <w:tab w:val="left" w:pos="851"/>
        </w:tabs>
        <w:jc w:val="center"/>
        <w:rPr>
          <w:b w:val="1"/>
          <w:bCs w:val="1"/>
          <w:sz w:val="28"/>
          <w:szCs w:val="28"/>
        </w:rPr>
      </w:pPr>
    </w:p>
    <w:p>
      <w:pPr>
        <w:pStyle w:val="Style12"/>
        <w:spacing w:line="240" w:lineRule="auto"/>
        <w:ind w:firstLine="720"/>
        <w:jc w:val="center"/>
        <w:rPr>
          <w:sz w:val="28"/>
          <w:szCs w:val="28"/>
          <w:vertAlign w:val="superscript"/>
        </w:rPr>
      </w:pPr>
      <w:r>
        <w:rPr>
          <w:b w:val="1"/>
          <w:bCs w:val="1"/>
          <w:sz w:val="28"/>
          <w:szCs w:val="28"/>
        </w:rPr>
        <w:tab/>
      </w:r>
    </w:p>
    <w:tbl>
      <w:tblPr>
        <w:tblW w:w="9632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730"/>
        <w:gridCol w:w="5902"/>
      </w:tblGrid>
      <w:tr>
        <w:tblPrEx>
          <w:shd w:val="clear" w:color="auto" w:fill="ced7e7"/>
        </w:tblPrEx>
        <w:trPr>
          <w:trHeight w:val="328" w:hRule="atLeast"/>
        </w:trPr>
        <w:tc>
          <w:tcPr>
            <w:tcW w:type="dxa" w:w="37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9132" w:leader="underscore"/>
              </w:tabs>
            </w:pPr>
            <w:r>
              <w:rPr>
                <w:b w:val="0"/>
                <w:bCs w:val="0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Направление подготовки</w:t>
            </w:r>
          </w:p>
        </w:tc>
        <w:tc>
          <w:tcPr>
            <w:tcW w:type="dxa" w:w="5901"/>
            <w:tcBorders>
              <w:top w:val="nil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Лингвистика</w:t>
            </w:r>
          </w:p>
        </w:tc>
      </w:tr>
      <w:tr>
        <w:tblPrEx>
          <w:shd w:val="clear" w:color="auto" w:fill="ced7e7"/>
        </w:tblPrEx>
        <w:trPr>
          <w:trHeight w:val="328" w:hRule="atLeast"/>
        </w:trPr>
        <w:tc>
          <w:tcPr>
            <w:tcW w:type="dxa" w:w="37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Код  </w:t>
            </w:r>
          </w:p>
        </w:tc>
        <w:tc>
          <w:tcPr>
            <w:tcW w:type="dxa" w:w="5901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45.03.02</w:t>
            </w:r>
          </w:p>
        </w:tc>
      </w:tr>
      <w:tr>
        <w:tblPrEx>
          <w:shd w:val="clear" w:color="auto" w:fill="ced7e7"/>
        </w:tblPrEx>
        <w:trPr>
          <w:trHeight w:val="648" w:hRule="atLeast"/>
        </w:trPr>
        <w:tc>
          <w:tcPr>
            <w:tcW w:type="dxa" w:w="37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9132" w:leader="underscore"/>
              </w:tabs>
            </w:pPr>
            <w:r>
              <w:rPr>
                <w:b w:val="0"/>
                <w:bCs w:val="0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Направленность </w:t>
            </w:r>
            <w:r>
              <w:rPr>
                <w:b w:val="0"/>
                <w:bCs w:val="0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(</w:t>
            </w:r>
            <w:r>
              <w:rPr>
                <w:b w:val="0"/>
                <w:bCs w:val="0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профиль</w:t>
            </w:r>
            <w:r>
              <w:rPr>
                <w:b w:val="0"/>
                <w:bCs w:val="0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)                                          </w:t>
            </w:r>
          </w:p>
        </w:tc>
        <w:tc>
          <w:tcPr>
            <w:tcW w:type="dxa" w:w="5901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Теория и методика преподавания английского</w:t>
              <w:br w:type="textWrapping"/>
              <w:t>языка и культур англоязычных стран</w:t>
            </w:r>
          </w:p>
        </w:tc>
      </w:tr>
      <w:tr>
        <w:tblPrEx>
          <w:shd w:val="clear" w:color="auto" w:fill="ced7e7"/>
        </w:tblPrEx>
        <w:trPr>
          <w:trHeight w:val="328" w:hRule="atLeast"/>
        </w:trPr>
        <w:tc>
          <w:tcPr>
            <w:tcW w:type="dxa" w:w="37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01"/>
            <w:tcBorders>
              <w:top w:val="single" w:color="000000" w:sz="4" w:space="0" w:shadow="0" w:frame="0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968" w:hRule="atLeast"/>
        </w:trPr>
        <w:tc>
          <w:tcPr>
            <w:tcW w:type="dxa" w:w="37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9132" w:leader="underscore"/>
              </w:tabs>
              <w:rPr>
                <w:i w:val="1"/>
                <w:iCs w:val="1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tabs>
                <w:tab w:val="left" w:pos="9132" w:leader="underscore"/>
              </w:tabs>
              <w:rPr>
                <w:i w:val="1"/>
                <w:iCs w:val="1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tabs>
                <w:tab w:val="left" w:pos="9132" w:leader="underscore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b w:val="0"/>
                <w:bCs w:val="0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Квалификация выпускника</w:t>
            </w:r>
          </w:p>
        </w:tc>
        <w:tc>
          <w:tcPr>
            <w:tcW w:type="dxa" w:w="5901"/>
            <w:tcBorders>
              <w:top w:val="nil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9132" w:leader="underscore"/>
              </w:tabs>
              <w:jc w:val="both"/>
              <w:rPr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tabs>
                <w:tab w:val="left" w:pos="9132" w:leader="underscore"/>
              </w:tabs>
              <w:jc w:val="both"/>
              <w:rPr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tabs>
                <w:tab w:val="left" w:pos="9132" w:leader="underscore"/>
              </w:tabs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бакалавр</w:t>
            </w:r>
          </w:p>
        </w:tc>
      </w:tr>
    </w:tbl>
    <w:p>
      <w:pPr>
        <w:pStyle w:val="Style12"/>
        <w:spacing w:line="240" w:lineRule="auto"/>
        <w:jc w:val="center"/>
        <w:rPr>
          <w:sz w:val="28"/>
          <w:szCs w:val="28"/>
          <w:vertAlign w:val="superscript"/>
        </w:rPr>
      </w:pPr>
    </w:p>
    <w:p>
      <w:pPr>
        <w:pStyle w:val="Style15"/>
        <w:tabs>
          <w:tab w:val="left" w:pos="9132" w:leader="underscore"/>
        </w:tabs>
        <w:jc w:val="center"/>
        <w:rPr>
          <w:rStyle w:val="Strong"/>
          <w:sz w:val="28"/>
          <w:szCs w:val="28"/>
        </w:rPr>
      </w:pPr>
    </w:p>
    <w:p>
      <w:pPr>
        <w:pStyle w:val="Style15"/>
        <w:tabs>
          <w:tab w:val="left" w:pos="9132" w:leader="underscore"/>
        </w:tabs>
        <w:jc w:val="center"/>
        <w:rPr>
          <w:rStyle w:val="Strong"/>
          <w:sz w:val="28"/>
          <w:szCs w:val="28"/>
        </w:rPr>
      </w:pPr>
    </w:p>
    <w:p>
      <w:pPr>
        <w:pStyle w:val="Normal.0"/>
        <w:spacing w:after="200" w:line="276" w:lineRule="auto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28"/>
          <w:szCs w:val="28"/>
        </w:rPr>
        <w:br w:type="page"/>
      </w:r>
    </w:p>
    <w:p>
      <w:pPr>
        <w:pStyle w:val="Normal.0"/>
        <w:ind w:firstLine="708"/>
        <w:jc w:val="both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ru-RU"/>
        </w:rPr>
        <w:t xml:space="preserve">Вид практики – </w:t>
      </w:r>
      <w:r>
        <w:rPr>
          <w:sz w:val="24"/>
          <w:szCs w:val="24"/>
          <w:rtl w:val="0"/>
          <w:lang w:val="ru-RU"/>
        </w:rPr>
        <w:t>производствен</w:t>
      </w:r>
      <w:r>
        <w:rPr>
          <w:sz w:val="24"/>
          <w:szCs w:val="24"/>
          <w:rtl w:val="0"/>
          <w:lang w:val="ru-RU"/>
        </w:rPr>
        <w:t>ная</w:t>
      </w:r>
      <w:r>
        <w:rPr>
          <w:b w:val="1"/>
          <w:bCs w:val="1"/>
          <w:sz w:val="24"/>
          <w:szCs w:val="24"/>
          <w:rtl w:val="0"/>
          <w:lang w:val="ru-RU"/>
        </w:rPr>
        <w:t xml:space="preserve"> </w:t>
      </w:r>
      <w:r>
        <w:rPr>
          <w:sz w:val="24"/>
          <w:szCs w:val="24"/>
          <w:rtl w:val="0"/>
          <w:lang w:val="ru-RU"/>
        </w:rPr>
        <w:t>практика</w:t>
      </w:r>
      <w:r>
        <w:rPr>
          <w:sz w:val="24"/>
          <w:szCs w:val="24"/>
          <w:rtl w:val="0"/>
          <w:lang w:val="ru-RU"/>
        </w:rPr>
        <w:t>.</w:t>
      </w:r>
      <w:r>
        <w:rPr>
          <w:b w:val="1"/>
          <w:bCs w:val="1"/>
          <w:sz w:val="24"/>
          <w:szCs w:val="24"/>
          <w:rtl w:val="0"/>
          <w:lang w:val="ru-RU"/>
        </w:rPr>
        <w:t xml:space="preserve"> </w:t>
      </w:r>
    </w:p>
    <w:p>
      <w:pPr>
        <w:pStyle w:val="Normal.0"/>
        <w:ind w:firstLine="708"/>
        <w:jc w:val="both"/>
        <w:rPr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ru-RU"/>
        </w:rPr>
        <w:t xml:space="preserve">Тип практики </w:t>
      </w:r>
      <w:r>
        <w:rPr>
          <w:b w:val="1"/>
          <w:bCs w:val="1"/>
          <w:sz w:val="24"/>
          <w:szCs w:val="24"/>
          <w:rtl w:val="0"/>
          <w:lang w:val="ru-RU"/>
        </w:rPr>
        <w:t xml:space="preserve">- </w:t>
      </w:r>
      <w:r>
        <w:rPr>
          <w:sz w:val="24"/>
          <w:szCs w:val="24"/>
          <w:rtl w:val="0"/>
          <w:lang w:val="ru-RU"/>
        </w:rPr>
        <w:t xml:space="preserve">практика по получению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профессиональных</w:t>
      </w:r>
      <w:r>
        <w:rPr>
          <w:b w:val="1"/>
          <w:bCs w:val="1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умений и опыта профессиональной деятельности</w:t>
      </w:r>
      <w:r>
        <w:rPr>
          <w:sz w:val="24"/>
          <w:szCs w:val="24"/>
          <w:rtl w:val="0"/>
          <w:lang w:val="ru-RU"/>
        </w:rPr>
        <w:t xml:space="preserve">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том числе педагогическая практика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)</w:t>
      </w:r>
    </w:p>
    <w:p>
      <w:pPr>
        <w:pStyle w:val="Normal.0"/>
        <w:ind w:firstLine="708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Производственная практика </w:t>
      </w:r>
      <w:r>
        <w:rPr>
          <w:sz w:val="24"/>
          <w:szCs w:val="24"/>
          <w:rtl w:val="0"/>
          <w:lang w:val="ru-RU"/>
        </w:rPr>
        <w:t>(</w:t>
      </w:r>
      <w:r>
        <w:rPr>
          <w:sz w:val="24"/>
          <w:szCs w:val="24"/>
          <w:rtl w:val="0"/>
          <w:lang w:val="ru-RU"/>
        </w:rPr>
        <w:t xml:space="preserve">практика по получению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профессиональных</w:t>
      </w:r>
      <w:r>
        <w:rPr>
          <w:b w:val="1"/>
          <w:bCs w:val="1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умений и опыта профессиональной деятельности</w:t>
      </w:r>
      <w:r>
        <w:rPr>
          <w:rtl w:val="0"/>
          <w:lang w:val="ru-RU"/>
        </w:rPr>
        <w:t xml:space="preserve">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том числе педагогическая практика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)</w:t>
      </w:r>
      <w:r>
        <w:rPr>
          <w:sz w:val="24"/>
          <w:szCs w:val="24"/>
          <w:rtl w:val="0"/>
          <w:lang w:val="ru-RU"/>
        </w:rPr>
        <w:t xml:space="preserve">) </w:t>
      </w:r>
      <w:r>
        <w:rPr>
          <w:sz w:val="24"/>
          <w:szCs w:val="24"/>
          <w:rtl w:val="0"/>
          <w:lang w:val="ru-RU"/>
        </w:rPr>
        <w:t>запланирована для студентов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 xml:space="preserve">осваивающих программу по направлению подготовки </w:t>
      </w:r>
      <w:r>
        <w:rPr>
          <w:sz w:val="24"/>
          <w:szCs w:val="24"/>
          <w:rtl w:val="0"/>
          <w:lang w:val="ru-RU"/>
        </w:rPr>
        <w:t xml:space="preserve">45.03.02 </w:t>
      </w:r>
      <w:r>
        <w:rPr>
          <w:sz w:val="24"/>
          <w:szCs w:val="24"/>
          <w:rtl w:val="0"/>
          <w:lang w:val="ru-RU"/>
        </w:rPr>
        <w:t xml:space="preserve">Лингвистика </w:t>
      </w:r>
      <w:r>
        <w:rPr>
          <w:sz w:val="24"/>
          <w:szCs w:val="24"/>
          <w:rtl w:val="0"/>
          <w:lang w:val="ru-RU"/>
        </w:rPr>
        <w:t>(</w:t>
      </w:r>
      <w:r>
        <w:rPr>
          <w:sz w:val="24"/>
          <w:szCs w:val="24"/>
          <w:rtl w:val="0"/>
          <w:lang w:val="ru-RU"/>
        </w:rPr>
        <w:t>направленность</w:t>
      </w:r>
      <w:r>
        <w:rPr>
          <w:sz w:val="24"/>
          <w:szCs w:val="24"/>
          <w:rtl w:val="0"/>
          <w:lang w:val="ru-RU"/>
        </w:rPr>
        <w:t>/</w:t>
      </w:r>
      <w:r>
        <w:rPr>
          <w:sz w:val="24"/>
          <w:szCs w:val="24"/>
          <w:rtl w:val="0"/>
          <w:lang w:val="ru-RU"/>
        </w:rPr>
        <w:t xml:space="preserve">профиль </w:t>
      </w:r>
      <w:r>
        <w:rPr>
          <w:sz w:val="24"/>
          <w:szCs w:val="24"/>
          <w:rtl w:val="0"/>
          <w:lang w:val="ru-RU"/>
        </w:rPr>
        <w:t>-</w:t>
      </w: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Теория и методика преподавания английского</w:t>
        <w:br w:type="textWrapping"/>
        <w:t>языка и культур англоязычных стран</w:t>
      </w:r>
      <w:r>
        <w:rPr>
          <w:sz w:val="24"/>
          <w:szCs w:val="24"/>
          <w:rtl w:val="0"/>
          <w:lang w:val="ru-RU"/>
        </w:rPr>
        <w:t>).</w:t>
      </w:r>
    </w:p>
    <w:p>
      <w:pPr>
        <w:pStyle w:val="Normal.0"/>
        <w:ind w:firstLine="708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b w:val="1"/>
          <w:bCs w:val="1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Способ проведения практики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– стационарная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b w:val="1"/>
          <w:bCs w:val="1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Форма проведения практики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– дискретная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Являясь обязательной частью подготовки бакалавров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производственная практика</w:t>
      </w: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по получению профессиональных умений и опыта профессиональной деятельности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том</w:t>
      </w: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числе педагогическая практика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) (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далее производственная практика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)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предназначена для</w:t>
      </w: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получения профессиональных умений и опыта профессиональной деятельности в реальных</w:t>
      </w: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условиях будущей деятельности по выбранному профилю на предприятиях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учреждениях и</w:t>
      </w: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организациях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</w:p>
    <w:p>
      <w:pPr>
        <w:pStyle w:val="Normal.0"/>
        <w:ind w:firstLine="708"/>
        <w:rPr>
          <w:b w:val="1"/>
          <w:bCs w:val="1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Основными </w:t>
      </w:r>
      <w:r>
        <w:rPr>
          <w:b w:val="1"/>
          <w:bCs w:val="1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целями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производственной практики являются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:</w:t>
      </w: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Symbol" w:hAnsi="Symbol" w:hint="default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·</w:t>
      </w:r>
      <w:r>
        <w:rPr>
          <w:rFonts w:ascii="Cambria" w:hAnsi="Cambria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закрепление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расширение и углубление теоретических знаний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полученных в</w:t>
      </w: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университете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Symbol" w:hAnsi="Symbol" w:hint="default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·</w:t>
      </w:r>
      <w:r>
        <w:rPr>
          <w:rFonts w:ascii="Cambria" w:hAnsi="Cambria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формирование навыков реализации полученных ранее знаний и умений в</w:t>
      </w: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процессе преподавания иностранных языков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Symbol" w:hAnsi="Symbol" w:hint="default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·</w:t>
      </w:r>
      <w:r>
        <w:rPr>
          <w:rFonts w:ascii="Cambria" w:hAnsi="Cambria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приобретение практических навыков самостоятельной работы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Symbol" w:hAnsi="Symbol" w:hint="default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·</w:t>
      </w:r>
      <w:r>
        <w:rPr>
          <w:rFonts w:ascii="Cambria" w:hAnsi="Cambria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развитие необходимых профессиональных и личностных качеств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</w:p>
    <w:p>
      <w:pPr>
        <w:pStyle w:val="Normal.0"/>
        <w:ind w:firstLine="708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b w:val="1"/>
          <w:bCs w:val="1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Задачи производственной практики</w:t>
      </w:r>
      <w:r>
        <w:rPr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Symbol" w:hAnsi="Symbol" w:hint="default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·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получение профессиональных навыков и опыта работы по выбранному</w:t>
      </w: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направлению и профилю обучения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Symbol" w:hAnsi="Symbol" w:hint="default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·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формирование у обучающихся целостного представления о педагогической</w:t>
      </w: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деятельности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педагогических системах и структуре учебного заведения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Symbol" w:hAnsi="Symbol" w:hint="default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·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овладение методикой подготовки и проведения разнообразных форм учебных</w:t>
      </w: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занятий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Symbol" w:hAnsi="Symbol" w:hint="default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·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освоение различных видов педагогической деятельности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Symbol" w:hAnsi="Symbol" w:hint="default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·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приобретение опыта разработки образовательных программ и учебно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-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методических материалов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программ учебных дисциплин и курсов на основе изучения научной и научно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-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методической литературы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а также собственных результатов исследований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Symbol" w:hAnsi="Symbol" w:hint="default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·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совершенствование навыков анализа учебных занятий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Symbol" w:hAnsi="Symbol" w:hint="default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·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приобретение умений и навыков профессионального поведения в процессе трудовой деятельности по избранному направлению профессиональной деятельности в организации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;</w:t>
      </w:r>
    </w:p>
    <w:p>
      <w:pPr>
        <w:pStyle w:val="Normal.0"/>
        <w:shd w:val="clear" w:color="auto" w:fill="ffffff"/>
        <w:tabs>
          <w:tab w:val="left" w:pos="1440"/>
        </w:tabs>
        <w:rPr>
          <w:sz w:val="24"/>
          <w:szCs w:val="24"/>
        </w:rPr>
      </w:pP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получение представлений об экологической деятельности организации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</w:t>
        <w:br w:type="textWrapping"/>
        <w:t>санитарно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-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гигиенических условиях и охране труда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противопожарных и</w:t>
        <w:br w:type="textWrapping"/>
        <w:t>иных мероприятиях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обеспечивающих безопасность работы персонала</w:t>
        <w:br w:type="textWrapping"/>
        <w:t>организации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ind w:firstLine="708"/>
        <w:rPr>
          <w:rStyle w:val="Strong"/>
          <w:sz w:val="24"/>
          <w:szCs w:val="24"/>
        </w:rPr>
      </w:pPr>
    </w:p>
    <w:p>
      <w:pPr>
        <w:pStyle w:val="Normal.0"/>
        <w:ind w:firstLine="708"/>
        <w:jc w:val="both"/>
        <w:rPr>
          <w:sz w:val="24"/>
          <w:szCs w:val="24"/>
        </w:rPr>
      </w:pPr>
      <w:r>
        <w:rPr>
          <w:b w:val="1"/>
          <w:bCs w:val="1"/>
          <w:sz w:val="24"/>
          <w:szCs w:val="24"/>
          <w:shd w:val="clear" w:color="auto" w:fill="ffff00"/>
          <w:rtl w:val="0"/>
          <w:lang w:val="ru-RU"/>
        </w:rPr>
        <w:t xml:space="preserve">!!! </w:t>
      </w:r>
      <w:r>
        <w:rPr>
          <w:b w:val="1"/>
          <w:bCs w:val="1"/>
          <w:sz w:val="24"/>
          <w:szCs w:val="24"/>
          <w:shd w:val="clear" w:color="auto" w:fill="ffff00"/>
          <w:rtl w:val="0"/>
          <w:lang w:val="ru-RU"/>
        </w:rPr>
        <w:t>Местом прохождения практики может быть любое образовательное учреждение г</w:t>
      </w:r>
      <w:r>
        <w:rPr>
          <w:b w:val="1"/>
          <w:bCs w:val="1"/>
          <w:sz w:val="24"/>
          <w:szCs w:val="24"/>
          <w:shd w:val="clear" w:color="auto" w:fill="ffff00"/>
          <w:rtl w:val="0"/>
          <w:lang w:val="ru-RU"/>
        </w:rPr>
        <w:t xml:space="preserve">. </w:t>
      </w:r>
      <w:r>
        <w:rPr>
          <w:b w:val="1"/>
          <w:bCs w:val="1"/>
          <w:sz w:val="24"/>
          <w:szCs w:val="24"/>
          <w:shd w:val="clear" w:color="auto" w:fill="ffff00"/>
          <w:rtl w:val="0"/>
          <w:lang w:val="ru-RU"/>
        </w:rPr>
        <w:t xml:space="preserve">Москвы или АНОВО </w:t>
      </w:r>
      <w:r>
        <w:rPr>
          <w:b w:val="1"/>
          <w:bCs w:val="1"/>
          <w:sz w:val="24"/>
          <w:szCs w:val="24"/>
          <w:shd w:val="clear" w:color="auto" w:fill="ffff00"/>
          <w:rtl w:val="0"/>
          <w:lang w:val="ru-RU"/>
        </w:rPr>
        <w:t>"</w:t>
      </w:r>
      <w:r>
        <w:rPr>
          <w:b w:val="1"/>
          <w:bCs w:val="1"/>
          <w:sz w:val="24"/>
          <w:szCs w:val="24"/>
          <w:shd w:val="clear" w:color="auto" w:fill="ffff00"/>
          <w:rtl w:val="0"/>
          <w:lang w:val="ru-RU"/>
        </w:rPr>
        <w:t>Московский международный университет</w:t>
      </w:r>
      <w:r>
        <w:rPr>
          <w:b w:val="1"/>
          <w:bCs w:val="1"/>
          <w:sz w:val="24"/>
          <w:szCs w:val="24"/>
          <w:shd w:val="clear" w:color="auto" w:fill="ffff00"/>
          <w:rtl w:val="0"/>
          <w:lang w:val="ru-RU"/>
        </w:rPr>
        <w:t>".</w:t>
      </w:r>
    </w:p>
    <w:p>
      <w:pPr>
        <w:pStyle w:val="Style15"/>
        <w:tabs>
          <w:tab w:val="left" w:pos="2670"/>
        </w:tabs>
        <w:ind w:firstLine="720"/>
        <w:rPr>
          <w:rStyle w:val="Strong"/>
          <w:sz w:val="28"/>
          <w:szCs w:val="28"/>
        </w:rPr>
      </w:pPr>
    </w:p>
    <w:p>
      <w:pPr>
        <w:pStyle w:val="Style15"/>
        <w:tabs>
          <w:tab w:val="left" w:pos="2670"/>
        </w:tabs>
        <w:ind w:firstLine="720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ru-RU"/>
        </w:rPr>
        <w:t>Учебная практика проходит в три этапа</w:t>
      </w:r>
      <w:r>
        <w:rPr>
          <w:b w:val="1"/>
          <w:bCs w:val="1"/>
          <w:sz w:val="28"/>
          <w:szCs w:val="28"/>
          <w:rtl w:val="0"/>
          <w:lang w:val="ru-RU"/>
        </w:rPr>
        <w:t>.</w:t>
      </w:r>
    </w:p>
    <w:p>
      <w:pPr>
        <w:pStyle w:val="Normal.0"/>
        <w:ind w:left="360" w:firstLine="0"/>
        <w:jc w:val="both"/>
        <w:rPr>
          <w:sz w:val="24"/>
          <w:szCs w:val="24"/>
        </w:rPr>
      </w:pPr>
    </w:p>
    <w:tbl>
      <w:tblPr>
        <w:tblW w:w="9629" w:type="dxa"/>
        <w:jc w:val="left"/>
        <w:tblInd w:w="11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34"/>
        <w:gridCol w:w="1842"/>
        <w:gridCol w:w="5127"/>
        <w:gridCol w:w="2126"/>
      </w:tblGrid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5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№ п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/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п</w:t>
            </w:r>
          </w:p>
        </w:tc>
        <w:tc>
          <w:tcPr>
            <w:tcW w:type="dxa" w:w="18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Этапы практики</w:t>
            </w:r>
          </w:p>
        </w:tc>
        <w:tc>
          <w:tcPr>
            <w:tcW w:type="dxa" w:w="51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Вид работ</w:t>
            </w:r>
          </w:p>
        </w:tc>
        <w:tc>
          <w:tcPr>
            <w:tcW w:type="dxa" w:w="2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Формы контроля</w:t>
            </w:r>
          </w:p>
        </w:tc>
      </w:tr>
      <w:tr>
        <w:tblPrEx>
          <w:shd w:val="clear" w:color="auto" w:fill="ced7e7"/>
        </w:tblPrEx>
        <w:trPr>
          <w:trHeight w:val="3000" w:hRule="atLeast"/>
        </w:trPr>
        <w:tc>
          <w:tcPr>
            <w:tcW w:type="dxa" w:w="5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1.</w:t>
            </w:r>
          </w:p>
        </w:tc>
        <w:tc>
          <w:tcPr>
            <w:tcW w:type="dxa" w:w="18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Подготови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-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тельный этап 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</w:rPr>
            </w:r>
          </w:p>
        </w:tc>
        <w:tc>
          <w:tcPr>
            <w:tcW w:type="dxa" w:w="51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sz w:val="24"/>
                <w:szCs w:val="24"/>
                <w:shd w:val="nil" w:color="auto" w:fill="auto"/>
              </w:rPr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Знакомство с программой практики и индивидуальным заданием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. </w:t>
            </w:r>
          </w:p>
          <w:p>
            <w:pPr>
              <w:pStyle w:val="Normal.0"/>
              <w:shd w:val="clear" w:color="auto" w:fill="ffffff"/>
              <w:bidi w:val="0"/>
              <w:ind w:left="0" w:right="0" w:firstLine="0"/>
              <w:jc w:val="both"/>
              <w:rPr>
                <w:sz w:val="24"/>
                <w:szCs w:val="24"/>
                <w:shd w:val="nil" w:color="auto" w:fill="auto"/>
                <w:rtl w:val="0"/>
              </w:rPr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Заключение индивидуальных договоров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.</w:t>
            </w:r>
          </w:p>
          <w:p>
            <w:pPr>
              <w:pStyle w:val="Normal.0"/>
              <w:shd w:val="clear" w:color="auto" w:fill="ffffff"/>
              <w:bidi w:val="0"/>
              <w:ind w:left="0" w:right="0" w:firstLine="0"/>
              <w:jc w:val="both"/>
              <w:rPr>
                <w:sz w:val="24"/>
                <w:szCs w:val="24"/>
                <w:shd w:val="nil" w:color="auto" w:fill="auto"/>
                <w:rtl w:val="0"/>
              </w:rPr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План проведения практики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Организация труда на практике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Формы отчета о практике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.</w:t>
            </w:r>
          </w:p>
          <w:p>
            <w:pPr>
              <w:pStyle w:val="Normal.0"/>
              <w:shd w:val="clear" w:color="auto" w:fill="ffffff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Ознакомление с техникой безопасности и охраной труда в организации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правилами внутреннего распорядка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(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инструктаж по технике безопасности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).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Информационная безопасность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Рабочее место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рабочее время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.</w:t>
            </w:r>
          </w:p>
        </w:tc>
        <w:tc>
          <w:tcPr>
            <w:tcW w:type="dxa" w:w="2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Индивидуальное</w:t>
            </w:r>
            <w:r>
              <w:rPr>
                <w:sz w:val="24"/>
                <w:szCs w:val="24"/>
                <w:shd w:val="nil" w:color="auto" w:fill="auto"/>
                <w:lang w:val="ru-RU"/>
              </w:rPr>
              <w:br w:type="textWrapping"/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задание на</w:t>
            </w:r>
            <w:r>
              <w:rPr>
                <w:sz w:val="24"/>
                <w:szCs w:val="24"/>
                <w:shd w:val="nil" w:color="auto" w:fill="auto"/>
                <w:lang w:val="ru-RU"/>
              </w:rPr>
              <w:br w:type="textWrapping"/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практику</w:t>
            </w:r>
            <w:r>
              <w:rPr>
                <w:sz w:val="24"/>
                <w:szCs w:val="24"/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6900" w:hRule="atLeast"/>
        </w:trPr>
        <w:tc>
          <w:tcPr>
            <w:tcW w:type="dxa" w:w="5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2.</w:t>
            </w:r>
          </w:p>
        </w:tc>
        <w:tc>
          <w:tcPr>
            <w:tcW w:type="dxa" w:w="18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Основной этап</w:t>
            </w:r>
          </w:p>
          <w:p>
            <w:pPr>
              <w:pStyle w:val="Normal.0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lang w:val="ru-RU"/>
              </w:rPr>
            </w:r>
          </w:p>
        </w:tc>
        <w:tc>
          <w:tcPr>
            <w:tcW w:type="dxa" w:w="51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firstLine="708"/>
              <w:jc w:val="both"/>
              <w:rPr>
                <w:sz w:val="24"/>
                <w:szCs w:val="24"/>
                <w:shd w:val="nil" w:color="auto" w:fill="auto"/>
              </w:rPr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Местом прохождения производственной  практики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(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практики по получению профессиональных умений и опыта профессиональной деятельности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(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в том числе педагогической практики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)) 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является организация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соответствующая специализации студента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а именно любое образовательное учреждение г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Москвы или АНОВО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"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Московский международный университет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".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sz w:val="24"/>
                <w:szCs w:val="24"/>
                <w:shd w:val="nil" w:color="auto" w:fill="auto"/>
                <w:rtl w:val="0"/>
              </w:rPr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     Основным содержанием этапа является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: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sz w:val="24"/>
                <w:szCs w:val="24"/>
                <w:shd w:val="nil" w:color="auto" w:fill="auto"/>
                <w:rtl w:val="0"/>
              </w:rPr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– самостоятельная работа по созданию поурочных планов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(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развернутого плана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-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конспекта занятия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);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sz w:val="24"/>
                <w:szCs w:val="24"/>
                <w:shd w:val="nil" w:color="auto" w:fill="auto"/>
                <w:rtl w:val="0"/>
              </w:rPr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– анализ актуального УМК по английскому языку как иностранному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sz w:val="24"/>
                <w:szCs w:val="24"/>
                <w:shd w:val="nil" w:color="auto" w:fill="auto"/>
                <w:rtl w:val="0"/>
              </w:rPr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 – отбор и организация учебного материала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составление сценария занятий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отбор и создание дидактических материалов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;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sz w:val="24"/>
                <w:szCs w:val="24"/>
                <w:shd w:val="nil" w:color="auto" w:fill="auto"/>
                <w:rtl w:val="0"/>
              </w:rPr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-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консультации с ведущими преподавателями и руководителем практики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;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sz w:val="24"/>
                <w:szCs w:val="24"/>
                <w:shd w:val="nil" w:color="auto" w:fill="auto"/>
                <w:rtl w:val="0"/>
              </w:rPr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– посещение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анализ и обсуждение занятий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-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работа с источниками литературы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ведение дневника по практике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.</w:t>
            </w:r>
          </w:p>
        </w:tc>
        <w:tc>
          <w:tcPr>
            <w:tcW w:type="dxa" w:w="2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Текущий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5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3.</w:t>
            </w:r>
          </w:p>
        </w:tc>
        <w:tc>
          <w:tcPr>
            <w:tcW w:type="dxa" w:w="18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sz w:val="24"/>
                <w:szCs w:val="24"/>
                <w:shd w:val="nil" w:color="auto" w:fill="auto"/>
              </w:rPr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Заключитель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-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ный этап</w:t>
            </w:r>
            <w:r>
              <w:rPr>
                <w:sz w:val="24"/>
                <w:szCs w:val="24"/>
                <w:shd w:val="nil" w:color="auto" w:fill="auto"/>
              </w:rPr>
            </w:r>
          </w:p>
        </w:tc>
        <w:tc>
          <w:tcPr>
            <w:tcW w:type="dxa" w:w="51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 Подготовка отчета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Защита отчета на итоговой конференции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.</w:t>
            </w:r>
          </w:p>
        </w:tc>
        <w:tc>
          <w:tcPr>
            <w:tcW w:type="dxa" w:w="2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Промежуточный</w:t>
            </w:r>
          </w:p>
        </w:tc>
      </w:tr>
    </w:tbl>
    <w:p>
      <w:pPr>
        <w:pStyle w:val="Normal.0"/>
        <w:widowControl w:val="0"/>
        <w:ind w:left="5" w:hanging="5"/>
        <w:jc w:val="both"/>
        <w:rPr>
          <w:sz w:val="24"/>
          <w:szCs w:val="24"/>
        </w:rPr>
      </w:pPr>
    </w:p>
    <w:p>
      <w:pPr>
        <w:pStyle w:val="Normal.0"/>
        <w:jc w:val="both"/>
      </w:pPr>
    </w:p>
    <w:p>
      <w:pPr>
        <w:pStyle w:val="Normal.0"/>
        <w:tabs>
          <w:tab w:val="left" w:pos="708"/>
        </w:tabs>
        <w:jc w:val="both"/>
        <w:rPr>
          <w:b w:val="1"/>
          <w:bCs w:val="1"/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В ходе прохождения производственной  практики </w:t>
      </w:r>
      <w:r>
        <w:rPr>
          <w:sz w:val="24"/>
          <w:szCs w:val="24"/>
          <w:rtl w:val="0"/>
          <w:lang w:val="ru-RU"/>
        </w:rPr>
        <w:t>(</w:t>
      </w:r>
      <w:r>
        <w:rPr>
          <w:sz w:val="24"/>
          <w:szCs w:val="24"/>
          <w:rtl w:val="0"/>
          <w:lang w:val="ru-RU"/>
        </w:rPr>
        <w:t xml:space="preserve">практики по получению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профессиональных умений и опыта профессиональной деятельности</w:t>
      </w:r>
      <w:r>
        <w:rPr>
          <w:sz w:val="24"/>
          <w:szCs w:val="24"/>
          <w:rtl w:val="0"/>
          <w:lang w:val="ru-RU"/>
        </w:rPr>
        <w:t xml:space="preserve">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том числе педагогической практики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)</w:t>
      </w:r>
      <w:r>
        <w:rPr>
          <w:sz w:val="24"/>
          <w:szCs w:val="24"/>
          <w:rtl w:val="0"/>
          <w:lang w:val="ru-RU"/>
        </w:rPr>
        <w:t>)</w:t>
      </w:r>
      <w:r>
        <w:rPr>
          <w:sz w:val="24"/>
          <w:szCs w:val="24"/>
          <w:rtl w:val="0"/>
          <w:lang w:val="ru-RU"/>
        </w:rPr>
        <w:t>используются следующие образовательные технологии</w:t>
      </w:r>
      <w:r>
        <w:rPr>
          <w:sz w:val="24"/>
          <w:szCs w:val="24"/>
          <w:rtl w:val="0"/>
          <w:lang w:val="ru-RU"/>
        </w:rPr>
        <w:t>:</w:t>
      </w:r>
    </w:p>
    <w:p>
      <w:pPr>
        <w:pStyle w:val="Normal.0"/>
        <w:numPr>
          <w:ilvl w:val="0"/>
          <w:numId w:val="2"/>
        </w:numPr>
        <w:bidi w:val="0"/>
        <w:ind w:right="0"/>
        <w:jc w:val="both"/>
        <w:rPr>
          <w:sz w:val="24"/>
          <w:szCs w:val="24"/>
          <w:rtl w:val="0"/>
          <w:lang w:val="ru-RU"/>
        </w:rPr>
      </w:pPr>
      <w:r>
        <w:rPr>
          <w:sz w:val="24"/>
          <w:szCs w:val="24"/>
          <w:rtl w:val="0"/>
          <w:lang w:val="ru-RU"/>
        </w:rPr>
        <w:t xml:space="preserve">Установочная конференция руководителя практики от организации </w:t>
      </w:r>
      <w:r>
        <w:rPr>
          <w:sz w:val="24"/>
          <w:szCs w:val="24"/>
          <w:rtl w:val="0"/>
          <w:lang w:val="ru-RU"/>
        </w:rPr>
        <w:t>(</w:t>
      </w:r>
      <w:r>
        <w:rPr>
          <w:sz w:val="24"/>
          <w:szCs w:val="24"/>
          <w:rtl w:val="0"/>
          <w:lang w:val="ru-RU"/>
        </w:rPr>
        <w:t>вуза</w:t>
      </w:r>
      <w:r>
        <w:rPr>
          <w:sz w:val="24"/>
          <w:szCs w:val="24"/>
          <w:rtl w:val="0"/>
          <w:lang w:val="ru-RU"/>
        </w:rPr>
        <w:t>).</w:t>
      </w:r>
    </w:p>
    <w:p>
      <w:pPr>
        <w:pStyle w:val="Normal.0"/>
        <w:numPr>
          <w:ilvl w:val="0"/>
          <w:numId w:val="2"/>
        </w:numPr>
        <w:bidi w:val="0"/>
        <w:ind w:right="0"/>
        <w:jc w:val="both"/>
        <w:rPr>
          <w:sz w:val="24"/>
          <w:szCs w:val="24"/>
          <w:rtl w:val="0"/>
          <w:lang w:val="ru-RU"/>
        </w:rPr>
      </w:pPr>
      <w:r>
        <w:rPr>
          <w:sz w:val="24"/>
          <w:szCs w:val="24"/>
          <w:rtl w:val="0"/>
          <w:lang w:val="ru-RU"/>
        </w:rPr>
        <w:t xml:space="preserve">Консультации с руководителем практики от организации </w:t>
      </w:r>
      <w:r>
        <w:rPr>
          <w:sz w:val="24"/>
          <w:szCs w:val="24"/>
          <w:rtl w:val="0"/>
          <w:lang w:val="ru-RU"/>
        </w:rPr>
        <w:t>(</w:t>
      </w:r>
      <w:r>
        <w:rPr>
          <w:sz w:val="24"/>
          <w:szCs w:val="24"/>
          <w:rtl w:val="0"/>
          <w:lang w:val="ru-RU"/>
        </w:rPr>
        <w:t>вуза</w:t>
      </w:r>
      <w:r>
        <w:rPr>
          <w:sz w:val="24"/>
          <w:szCs w:val="24"/>
          <w:rtl w:val="0"/>
          <w:lang w:val="ru-RU"/>
        </w:rPr>
        <w:t>).</w:t>
      </w:r>
    </w:p>
    <w:p>
      <w:pPr>
        <w:pStyle w:val="Normal.0"/>
        <w:numPr>
          <w:ilvl w:val="0"/>
          <w:numId w:val="2"/>
        </w:numPr>
        <w:bidi w:val="0"/>
        <w:ind w:right="0"/>
        <w:jc w:val="both"/>
        <w:rPr>
          <w:sz w:val="24"/>
          <w:szCs w:val="24"/>
          <w:rtl w:val="0"/>
          <w:lang w:val="ru-RU"/>
        </w:rPr>
      </w:pPr>
      <w:r>
        <w:rPr>
          <w:sz w:val="24"/>
          <w:szCs w:val="24"/>
          <w:rtl w:val="0"/>
          <w:lang w:val="ru-RU"/>
        </w:rPr>
        <w:t xml:space="preserve">Инструктаж по технике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безопасности</w:t>
      </w:r>
      <w:r>
        <w:rPr>
          <w:sz w:val="24"/>
          <w:szCs w:val="24"/>
          <w:rtl w:val="0"/>
          <w:lang w:val="ru-RU"/>
        </w:rPr>
        <w:t>.</w:t>
      </w:r>
    </w:p>
    <w:p>
      <w:pPr>
        <w:pStyle w:val="Normal.0"/>
        <w:numPr>
          <w:ilvl w:val="0"/>
          <w:numId w:val="2"/>
        </w:numPr>
        <w:bidi w:val="0"/>
        <w:ind w:right="0"/>
        <w:jc w:val="both"/>
        <w:rPr>
          <w:sz w:val="24"/>
          <w:szCs w:val="24"/>
          <w:rtl w:val="0"/>
          <w:lang w:val="ru-RU"/>
        </w:rPr>
      </w:pPr>
      <w:r>
        <w:rPr>
          <w:sz w:val="24"/>
          <w:szCs w:val="24"/>
          <w:rtl w:val="0"/>
          <w:lang w:val="ru-RU"/>
        </w:rPr>
        <w:t>Инструктаж по правилам внутреннего распорядка на базе практики</w:t>
      </w:r>
      <w:r>
        <w:rPr>
          <w:sz w:val="24"/>
          <w:szCs w:val="24"/>
          <w:rtl w:val="0"/>
          <w:lang w:val="ru-RU"/>
        </w:rPr>
        <w:t>.</w:t>
      </w:r>
    </w:p>
    <w:p>
      <w:pPr>
        <w:pStyle w:val="Normal.0"/>
        <w:jc w:val="both"/>
        <w:rPr>
          <w:sz w:val="24"/>
          <w:szCs w:val="24"/>
        </w:rPr>
      </w:pPr>
    </w:p>
    <w:p>
      <w:pPr>
        <w:pStyle w:val="Normal.0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В ходе практики применяются следующие технологии</w:t>
      </w:r>
      <w:r>
        <w:rPr>
          <w:sz w:val="24"/>
          <w:szCs w:val="24"/>
          <w:rtl w:val="0"/>
          <w:lang w:val="ru-RU"/>
        </w:rPr>
        <w:t>:</w:t>
      </w:r>
    </w:p>
    <w:p>
      <w:pPr>
        <w:pStyle w:val="Normal.0"/>
        <w:widowControl w:val="0"/>
        <w:numPr>
          <w:ilvl w:val="0"/>
          <w:numId w:val="4"/>
        </w:numPr>
        <w:bidi w:val="0"/>
        <w:ind w:right="0"/>
        <w:jc w:val="left"/>
        <w:rPr>
          <w:sz w:val="24"/>
          <w:szCs w:val="24"/>
          <w:rtl w:val="0"/>
          <w:lang w:val="ru-RU"/>
        </w:rPr>
      </w:pPr>
      <w:r>
        <w:rPr>
          <w:sz w:val="24"/>
          <w:szCs w:val="24"/>
          <w:rtl w:val="0"/>
          <w:lang w:val="ru-RU"/>
        </w:rPr>
        <w:t xml:space="preserve">консультации с руководителем практики от организации </w:t>
      </w:r>
      <w:r>
        <w:rPr>
          <w:sz w:val="24"/>
          <w:szCs w:val="24"/>
          <w:rtl w:val="0"/>
          <w:lang w:val="ru-RU"/>
        </w:rPr>
        <w:t>(</w:t>
      </w:r>
      <w:r>
        <w:rPr>
          <w:sz w:val="24"/>
          <w:szCs w:val="24"/>
          <w:rtl w:val="0"/>
          <w:lang w:val="ru-RU"/>
        </w:rPr>
        <w:t>вуза</w:t>
      </w:r>
      <w:r>
        <w:rPr>
          <w:sz w:val="24"/>
          <w:szCs w:val="24"/>
          <w:rtl w:val="0"/>
          <w:lang w:val="ru-RU"/>
        </w:rPr>
        <w:t xml:space="preserve">), </w:t>
      </w:r>
      <w:r>
        <w:rPr>
          <w:sz w:val="24"/>
          <w:szCs w:val="24"/>
          <w:rtl w:val="0"/>
          <w:lang w:val="ru-RU"/>
        </w:rPr>
        <w:t>руководителем практики от профильной организации</w:t>
      </w:r>
      <w:r>
        <w:rPr>
          <w:sz w:val="24"/>
          <w:szCs w:val="24"/>
          <w:rtl w:val="0"/>
          <w:lang w:val="ru-RU"/>
        </w:rPr>
        <w:t>.</w:t>
      </w:r>
    </w:p>
    <w:p>
      <w:pPr>
        <w:pStyle w:val="Normal.0"/>
        <w:numPr>
          <w:ilvl w:val="0"/>
          <w:numId w:val="4"/>
        </w:numPr>
        <w:bidi w:val="0"/>
        <w:ind w:right="0"/>
        <w:jc w:val="both"/>
        <w:rPr>
          <w:sz w:val="24"/>
          <w:szCs w:val="24"/>
          <w:rtl w:val="0"/>
          <w:lang w:val="ru-RU"/>
        </w:rPr>
      </w:pPr>
      <w:r>
        <w:rPr>
          <w:sz w:val="24"/>
          <w:szCs w:val="24"/>
          <w:rtl w:val="0"/>
          <w:lang w:val="ru-RU"/>
        </w:rPr>
        <w:t>технологии поиска и использования информации в сети интернет</w:t>
      </w:r>
      <w:r>
        <w:rPr>
          <w:sz w:val="24"/>
          <w:szCs w:val="24"/>
          <w:rtl w:val="0"/>
          <w:lang w:val="ru-RU"/>
        </w:rPr>
        <w:t>;</w:t>
      </w:r>
    </w:p>
    <w:p>
      <w:pPr>
        <w:pStyle w:val="List Paragraph"/>
        <w:ind w:left="360" w:firstLine="0"/>
        <w:jc w:val="both"/>
      </w:pPr>
      <w:r>
        <w:rPr>
          <w:rtl w:val="0"/>
          <w:lang w:val="ru-RU"/>
        </w:rPr>
        <w:t xml:space="preserve">3.   </w:t>
      </w:r>
      <w:r>
        <w:rPr>
          <w:rtl w:val="0"/>
          <w:lang w:val="ru-RU"/>
        </w:rPr>
        <w:t>анализ документов</w:t>
      </w:r>
      <w:r>
        <w:rPr>
          <w:rtl w:val="0"/>
          <w:lang w:val="ru-RU"/>
        </w:rPr>
        <w:t>;</w:t>
      </w:r>
    </w:p>
    <w:p>
      <w:pPr>
        <w:pStyle w:val="List Paragraph"/>
        <w:ind w:left="360" w:firstLine="0"/>
        <w:jc w:val="both"/>
      </w:pPr>
      <w:r>
        <w:rPr>
          <w:rtl w:val="0"/>
          <w:lang w:val="ru-RU"/>
        </w:rPr>
        <w:t xml:space="preserve">4. </w:t>
        <w:tab/>
      </w:r>
      <w:r>
        <w:rPr>
          <w:rtl w:val="0"/>
          <w:lang w:val="ru-RU"/>
        </w:rPr>
        <w:t>анализ различных источников информации</w:t>
      </w:r>
      <w:r>
        <w:rPr>
          <w:rtl w:val="0"/>
          <w:lang w:val="ru-RU"/>
        </w:rPr>
        <w:t xml:space="preserve">, </w:t>
      </w:r>
    </w:p>
    <w:p>
      <w:pPr>
        <w:pStyle w:val="List Paragraph"/>
        <w:ind w:left="360" w:firstLine="0"/>
        <w:jc w:val="both"/>
      </w:pPr>
      <w:r>
        <w:rPr>
          <w:rtl w:val="0"/>
          <w:lang w:val="ru-RU"/>
        </w:rPr>
        <w:t>5.</w:t>
        <w:tab/>
      </w:r>
      <w:r>
        <w:rPr>
          <w:rtl w:val="0"/>
          <w:lang w:val="ru-RU"/>
        </w:rPr>
        <w:t>наблюдение</w:t>
      </w:r>
      <w:r>
        <w:rPr>
          <w:rtl w:val="0"/>
          <w:lang w:val="ru-RU"/>
        </w:rPr>
        <w:t>.</w:t>
      </w:r>
    </w:p>
    <w:p>
      <w:pPr>
        <w:pStyle w:val="List Paragraph"/>
        <w:jc w:val="center"/>
        <w:rPr>
          <w:b w:val="1"/>
          <w:bCs w:val="1"/>
          <w:u w:val="single"/>
        </w:rPr>
      </w:pPr>
      <w:r>
        <w:rPr>
          <w:b w:val="1"/>
          <w:bCs w:val="1"/>
          <w:u w:val="single"/>
          <w:rtl w:val="0"/>
          <w:lang w:val="ru-RU"/>
        </w:rPr>
        <w:t>ТРЕБОВАНИЯ К ОРГАНИЗАЦИОННЫМ ДОКУМЕНТАМ</w:t>
      </w:r>
    </w:p>
    <w:p>
      <w:pPr>
        <w:pStyle w:val="List Paragraph"/>
        <w:jc w:val="center"/>
        <w:rPr>
          <w:b w:val="1"/>
          <w:bCs w:val="1"/>
          <w:u w:val="single"/>
        </w:rPr>
      </w:pPr>
    </w:p>
    <w:p>
      <w:pPr>
        <w:pStyle w:val="List Paragraph"/>
        <w:rPr>
          <w:b w:val="1"/>
          <w:bCs w:val="1"/>
          <w:i w:val="1"/>
          <w:iCs w:val="1"/>
          <w:u w:val="single"/>
        </w:rPr>
      </w:pPr>
      <w:r>
        <w:rPr>
          <w:b w:val="1"/>
          <w:bCs w:val="1"/>
          <w:i w:val="1"/>
          <w:iCs w:val="1"/>
          <w:u w:val="single"/>
          <w:rtl w:val="0"/>
          <w:lang w:val="ru-RU"/>
        </w:rPr>
        <w:t>1.</w:t>
      </w:r>
      <w:r>
        <w:rPr>
          <w:b w:val="1"/>
          <w:bCs w:val="1"/>
          <w:i w:val="1"/>
          <w:iCs w:val="1"/>
          <w:u w:val="single"/>
          <w:rtl w:val="0"/>
          <w:lang w:val="ru-RU"/>
        </w:rPr>
        <w:t>ЗАЯВЛЕНИЕ</w:t>
      </w:r>
    </w:p>
    <w:p>
      <w:pPr>
        <w:pStyle w:val="Normal.0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Документ предоставляется </w:t>
      </w:r>
      <w:r>
        <w:rPr>
          <w:sz w:val="24"/>
          <w:szCs w:val="24"/>
          <w:rtl w:val="0"/>
          <w:lang w:val="ru-RU"/>
        </w:rPr>
        <w:t>(</w:t>
      </w:r>
      <w:r>
        <w:rPr>
          <w:sz w:val="24"/>
          <w:szCs w:val="24"/>
          <w:rtl w:val="0"/>
          <w:lang w:val="ru-RU"/>
        </w:rPr>
        <w:t>ЗАГРУЖАЕТСЯ В ЭСДО</w:t>
      </w:r>
      <w:r>
        <w:rPr>
          <w:sz w:val="24"/>
          <w:szCs w:val="24"/>
          <w:rtl w:val="0"/>
          <w:lang w:val="ru-RU"/>
        </w:rPr>
        <w:t xml:space="preserve">) </w:t>
      </w:r>
      <w:r>
        <w:rPr>
          <w:sz w:val="24"/>
          <w:szCs w:val="24"/>
          <w:rtl w:val="0"/>
          <w:lang w:val="ru-RU"/>
        </w:rPr>
        <w:t xml:space="preserve">в формате </w:t>
      </w:r>
      <w:r>
        <w:rPr>
          <w:b w:val="1"/>
          <w:bCs w:val="1"/>
          <w:sz w:val="24"/>
          <w:szCs w:val="24"/>
          <w:rtl w:val="0"/>
          <w:lang w:val="en-US"/>
        </w:rPr>
        <w:t>PDF</w:t>
      </w:r>
      <w:r>
        <w:rPr>
          <w:b w:val="1"/>
          <w:bCs w:val="1"/>
          <w:sz w:val="24"/>
          <w:szCs w:val="24"/>
          <w:rtl w:val="0"/>
          <w:lang w:val="ru-RU"/>
        </w:rPr>
        <w:t xml:space="preserve"> или  </w:t>
      </w:r>
      <w:r>
        <w:rPr>
          <w:b w:val="1"/>
          <w:bCs w:val="1"/>
          <w:sz w:val="24"/>
          <w:szCs w:val="24"/>
          <w:rtl w:val="0"/>
          <w:lang w:val="en-US"/>
        </w:rPr>
        <w:t>jpeg</w:t>
      </w:r>
      <w:r>
        <w:rPr>
          <w:sz w:val="24"/>
          <w:szCs w:val="24"/>
          <w:rtl w:val="0"/>
          <w:lang w:val="ru-RU"/>
        </w:rPr>
        <w:t xml:space="preserve"> </w:t>
      </w:r>
      <w:r>
        <w:rPr>
          <w:b w:val="1"/>
          <w:bCs w:val="1"/>
          <w:sz w:val="24"/>
          <w:szCs w:val="24"/>
          <w:rtl w:val="0"/>
          <w:lang w:val="ru-RU"/>
        </w:rPr>
        <w:t>(</w:t>
      </w:r>
      <w:r>
        <w:rPr>
          <w:b w:val="1"/>
          <w:bCs w:val="1"/>
          <w:sz w:val="24"/>
          <w:szCs w:val="24"/>
          <w:rtl w:val="0"/>
          <w:lang w:val="ru-RU"/>
        </w:rPr>
        <w:t>как картинка</w:t>
      </w:r>
      <w:r>
        <w:rPr>
          <w:b w:val="1"/>
          <w:bCs w:val="1"/>
          <w:sz w:val="24"/>
          <w:szCs w:val="24"/>
          <w:rtl w:val="0"/>
          <w:lang w:val="ru-RU"/>
        </w:rPr>
        <w:t>)</w:t>
      </w:r>
      <w:r>
        <w:rPr>
          <w:sz w:val="24"/>
          <w:szCs w:val="24"/>
          <w:rtl w:val="0"/>
          <w:lang w:val="ru-RU"/>
        </w:rPr>
        <w:t xml:space="preserve"> и должен содержать подпись студента и дату примерно за месяц до начала практики</w:t>
      </w:r>
      <w:r>
        <w:rPr>
          <w:sz w:val="24"/>
          <w:szCs w:val="24"/>
          <w:rtl w:val="0"/>
          <w:lang w:val="ru-RU"/>
        </w:rPr>
        <w:t xml:space="preserve">. </w:t>
      </w:r>
    </w:p>
    <w:p>
      <w:pPr>
        <w:pStyle w:val="Normal.0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Студенты должны отправить оригинал заявления по адресу</w:t>
      </w:r>
      <w:r>
        <w:rPr>
          <w:sz w:val="24"/>
          <w:szCs w:val="24"/>
          <w:rtl w:val="0"/>
          <w:lang w:val="ru-RU"/>
        </w:rPr>
        <w:t xml:space="preserve">: 125040 </w:t>
      </w:r>
    </w:p>
    <w:p>
      <w:pPr>
        <w:pStyle w:val="Normal.0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г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Москва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Ленинградский проспект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 xml:space="preserve">дом </w:t>
      </w:r>
      <w:r>
        <w:rPr>
          <w:sz w:val="24"/>
          <w:szCs w:val="24"/>
          <w:rtl w:val="0"/>
          <w:lang w:val="ru-RU"/>
        </w:rPr>
        <w:t xml:space="preserve">17, </w:t>
      </w:r>
      <w:r>
        <w:rPr>
          <w:sz w:val="24"/>
          <w:szCs w:val="24"/>
          <w:rtl w:val="0"/>
          <w:lang w:val="ru-RU"/>
        </w:rPr>
        <w:t>ауд</w:t>
      </w:r>
      <w:r>
        <w:rPr>
          <w:sz w:val="24"/>
          <w:szCs w:val="24"/>
          <w:rtl w:val="0"/>
          <w:lang w:val="ru-RU"/>
        </w:rPr>
        <w:t>. 302 (</w:t>
      </w:r>
      <w:r>
        <w:rPr>
          <w:sz w:val="24"/>
          <w:szCs w:val="24"/>
          <w:rtl w:val="0"/>
          <w:lang w:val="ru-RU"/>
        </w:rPr>
        <w:t>отдел практики</w:t>
      </w:r>
      <w:r>
        <w:rPr>
          <w:sz w:val="24"/>
          <w:szCs w:val="24"/>
          <w:rtl w:val="0"/>
          <w:lang w:val="ru-RU"/>
        </w:rPr>
        <w:t>).</w:t>
      </w:r>
    </w:p>
    <w:p>
      <w:pPr>
        <w:pStyle w:val="Normal.0"/>
        <w:ind w:left="709" w:firstLine="0"/>
        <w:jc w:val="both"/>
        <w:rPr>
          <w:b w:val="1"/>
          <w:bCs w:val="1"/>
          <w:i w:val="1"/>
          <w:iCs w:val="1"/>
          <w:sz w:val="24"/>
          <w:szCs w:val="24"/>
          <w:u w:val="single"/>
        </w:rPr>
      </w:pPr>
      <w:r>
        <w:rPr>
          <w:b w:val="1"/>
          <w:bCs w:val="1"/>
          <w:i w:val="1"/>
          <w:iCs w:val="1"/>
          <w:sz w:val="24"/>
          <w:szCs w:val="24"/>
          <w:u w:val="single"/>
          <w:rtl w:val="0"/>
          <w:lang w:val="ru-RU"/>
        </w:rPr>
        <w:t xml:space="preserve">2. </w:t>
      </w:r>
      <w:r>
        <w:rPr>
          <w:b w:val="1"/>
          <w:bCs w:val="1"/>
          <w:i w:val="1"/>
          <w:iCs w:val="1"/>
          <w:sz w:val="24"/>
          <w:szCs w:val="24"/>
          <w:u w:val="single"/>
          <w:rtl w:val="0"/>
          <w:lang w:val="ru-RU"/>
        </w:rPr>
        <w:t xml:space="preserve">ДОГОВОР </w:t>
      </w:r>
      <w:r>
        <w:rPr>
          <w:b w:val="1"/>
          <w:bCs w:val="1"/>
          <w:i w:val="1"/>
          <w:iCs w:val="1"/>
          <w:sz w:val="24"/>
          <w:szCs w:val="24"/>
          <w:u w:val="single"/>
          <w:shd w:val="clear" w:color="auto" w:fill="ffff00"/>
          <w:rtl w:val="0"/>
          <w:lang w:val="ru-RU"/>
        </w:rPr>
        <w:t>(</w:t>
      </w:r>
      <w:r>
        <w:rPr>
          <w:b w:val="1"/>
          <w:bCs w:val="1"/>
          <w:i w:val="1"/>
          <w:iCs w:val="1"/>
          <w:sz w:val="24"/>
          <w:szCs w:val="24"/>
          <w:u w:val="single"/>
          <w:shd w:val="clear" w:color="auto" w:fill="ffff00"/>
          <w:rtl w:val="0"/>
          <w:lang w:val="ru-RU"/>
        </w:rPr>
        <w:t>для студентов</w:t>
      </w:r>
      <w:r>
        <w:rPr>
          <w:b w:val="1"/>
          <w:bCs w:val="1"/>
          <w:i w:val="1"/>
          <w:iCs w:val="1"/>
          <w:sz w:val="24"/>
          <w:szCs w:val="24"/>
          <w:u w:val="single"/>
          <w:shd w:val="clear" w:color="auto" w:fill="ffff00"/>
          <w:rtl w:val="0"/>
          <w:lang w:val="ru-RU"/>
        </w:rPr>
        <w:t xml:space="preserve">, </w:t>
      </w:r>
      <w:r>
        <w:rPr>
          <w:b w:val="1"/>
          <w:bCs w:val="1"/>
          <w:i w:val="1"/>
          <w:iCs w:val="1"/>
          <w:sz w:val="24"/>
          <w:szCs w:val="24"/>
          <w:u w:val="single"/>
          <w:shd w:val="clear" w:color="auto" w:fill="ffff00"/>
          <w:rtl w:val="0"/>
          <w:lang w:val="ru-RU"/>
        </w:rPr>
        <w:t>которые проходят практику в университете не нужен</w:t>
      </w:r>
      <w:r>
        <w:rPr>
          <w:b w:val="1"/>
          <w:bCs w:val="1"/>
          <w:i w:val="1"/>
          <w:iCs w:val="1"/>
          <w:sz w:val="24"/>
          <w:szCs w:val="24"/>
          <w:u w:val="single"/>
          <w:shd w:val="clear" w:color="auto" w:fill="ffff00"/>
          <w:rtl w:val="0"/>
          <w:lang w:val="ru-RU"/>
        </w:rPr>
        <w:t>!!!)</w:t>
      </w:r>
    </w:p>
    <w:p>
      <w:pPr>
        <w:pStyle w:val="List Paragraph"/>
        <w:ind w:left="0" w:firstLine="425"/>
        <w:jc w:val="both"/>
      </w:pPr>
      <w:r>
        <w:rPr>
          <w:rtl w:val="0"/>
          <w:lang w:val="ru-RU"/>
        </w:rPr>
        <w:t>Договор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подписанный организацией и имеющий печать загружается в ЭСДО </w:t>
      </w:r>
      <w:r>
        <w:rPr>
          <w:rtl w:val="0"/>
          <w:lang w:val="ru-RU"/>
        </w:rPr>
        <w:t>(</w:t>
      </w:r>
      <w:r>
        <w:rPr>
          <w:u w:val="single"/>
          <w:rtl w:val="0"/>
          <w:lang w:val="ru-RU"/>
        </w:rPr>
        <w:t xml:space="preserve">формат </w:t>
      </w:r>
      <w:r>
        <w:rPr>
          <w:u w:val="single"/>
          <w:rtl w:val="0"/>
          <w:lang w:val="en-US"/>
        </w:rPr>
        <w:t>pdf</w:t>
      </w:r>
      <w:r>
        <w:rPr>
          <w:u w:val="single"/>
          <w:rtl w:val="0"/>
          <w:lang w:val="ru-RU"/>
        </w:rPr>
        <w:t xml:space="preserve"> или </w:t>
      </w:r>
      <w:r>
        <w:rPr>
          <w:u w:val="single"/>
          <w:rtl w:val="0"/>
          <w:lang w:val="en-US"/>
        </w:rPr>
        <w:t>jpeg</w:t>
      </w:r>
      <w:r>
        <w:rPr>
          <w:rtl w:val="0"/>
          <w:lang w:val="ru-RU"/>
        </w:rPr>
        <w:t>) .</w:t>
      </w:r>
    </w:p>
    <w:p>
      <w:pPr>
        <w:pStyle w:val="List Paragraph"/>
        <w:ind w:left="0" w:firstLine="425"/>
        <w:jc w:val="both"/>
        <w:rPr>
          <w:i w:val="1"/>
          <w:iCs w:val="1"/>
          <w:u w:val="single"/>
        </w:rPr>
      </w:pPr>
      <w:r>
        <w:rPr>
          <w:rtl w:val="0"/>
          <w:lang w:val="ru-RU"/>
        </w:rPr>
        <w:t>Оригинал договора на бумажном носителе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подписанный организацией и имеющий печать направляется в ВУЗ по адресу</w:t>
      </w:r>
      <w:r>
        <w:rPr>
          <w:rtl w:val="0"/>
          <w:lang w:val="ru-RU"/>
        </w:rPr>
        <w:t xml:space="preserve">: 125040 </w:t>
      </w:r>
      <w:r>
        <w:rPr>
          <w:rtl w:val="0"/>
          <w:lang w:val="ru-RU"/>
        </w:rPr>
        <w:t>г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Москва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Ленинградский проспект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дом </w:t>
      </w:r>
      <w:r>
        <w:rPr>
          <w:rtl w:val="0"/>
          <w:lang w:val="ru-RU"/>
        </w:rPr>
        <w:t xml:space="preserve">17, </w:t>
      </w:r>
      <w:r>
        <w:rPr>
          <w:rtl w:val="0"/>
          <w:lang w:val="ru-RU"/>
        </w:rPr>
        <w:t>ауд</w:t>
      </w:r>
      <w:r>
        <w:rPr>
          <w:rtl w:val="0"/>
          <w:lang w:val="ru-RU"/>
        </w:rPr>
        <w:t>. 302(</w:t>
      </w:r>
      <w:r>
        <w:rPr>
          <w:rtl w:val="0"/>
          <w:lang w:val="ru-RU"/>
        </w:rPr>
        <w:t>отдел практики</w:t>
      </w:r>
      <w:r>
        <w:rPr>
          <w:rtl w:val="0"/>
          <w:lang w:val="ru-RU"/>
        </w:rPr>
        <w:t xml:space="preserve">). </w:t>
      </w:r>
    </w:p>
    <w:p>
      <w:pPr>
        <w:pStyle w:val="Normal.0"/>
        <w:ind w:firstLine="425"/>
        <w:jc w:val="both"/>
        <w:rPr>
          <w:b w:val="1"/>
          <w:bCs w:val="1"/>
          <w:sz w:val="24"/>
          <w:szCs w:val="24"/>
        </w:rPr>
      </w:pPr>
      <w:r>
        <w:rPr>
          <w:sz w:val="24"/>
          <w:szCs w:val="24"/>
          <w:rtl w:val="0"/>
          <w:lang w:val="ru-RU"/>
        </w:rPr>
        <w:t>Номер договора и дата заключения договора студентом</w:t>
      </w:r>
      <w:r>
        <w:rPr>
          <w:b w:val="1"/>
          <w:bCs w:val="1"/>
          <w:sz w:val="24"/>
          <w:szCs w:val="24"/>
          <w:rtl w:val="0"/>
          <w:lang w:val="ru-RU"/>
        </w:rPr>
        <w:t xml:space="preserve"> не проставляется</w:t>
      </w:r>
      <w:r>
        <w:rPr>
          <w:b w:val="1"/>
          <w:bCs w:val="1"/>
          <w:sz w:val="24"/>
          <w:szCs w:val="24"/>
          <w:rtl w:val="0"/>
          <w:lang w:val="ru-RU"/>
        </w:rPr>
        <w:t>.</w:t>
      </w:r>
    </w:p>
    <w:p>
      <w:pPr>
        <w:pStyle w:val="Normal.0"/>
        <w:ind w:firstLine="425"/>
        <w:jc w:val="both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ru-RU"/>
        </w:rPr>
        <w:t>Студентом заполняются</w:t>
      </w:r>
      <w:r>
        <w:rPr>
          <w:b w:val="1"/>
          <w:bCs w:val="1"/>
          <w:sz w:val="24"/>
          <w:szCs w:val="24"/>
          <w:rtl w:val="0"/>
          <w:lang w:val="ru-RU"/>
        </w:rPr>
        <w:t xml:space="preserve">: </w:t>
      </w:r>
    </w:p>
    <w:p>
      <w:pPr>
        <w:pStyle w:val="Normal.0"/>
        <w:ind w:firstLine="425"/>
        <w:jc w:val="both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ru-RU"/>
        </w:rPr>
        <w:t xml:space="preserve">- </w:t>
      </w:r>
      <w:r>
        <w:rPr>
          <w:b w:val="1"/>
          <w:bCs w:val="1"/>
          <w:sz w:val="24"/>
          <w:szCs w:val="24"/>
          <w:rtl w:val="0"/>
          <w:lang w:val="ru-RU"/>
        </w:rPr>
        <w:t>преамбула договора</w:t>
      </w:r>
      <w:r>
        <w:rPr>
          <w:b w:val="1"/>
          <w:bCs w:val="1"/>
          <w:sz w:val="24"/>
          <w:szCs w:val="24"/>
          <w:rtl w:val="0"/>
          <w:lang w:val="ru-RU"/>
        </w:rPr>
        <w:t xml:space="preserve">, </w:t>
      </w:r>
    </w:p>
    <w:p>
      <w:pPr>
        <w:pStyle w:val="Normal.0"/>
        <w:ind w:firstLine="425"/>
        <w:jc w:val="both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ru-RU"/>
        </w:rPr>
        <w:t xml:space="preserve">- </w:t>
      </w:r>
      <w:r>
        <w:rPr>
          <w:b w:val="1"/>
          <w:bCs w:val="1"/>
          <w:sz w:val="24"/>
          <w:szCs w:val="24"/>
          <w:rtl w:val="0"/>
          <w:lang w:val="ru-RU"/>
        </w:rPr>
        <w:t>п</w:t>
      </w:r>
      <w:r>
        <w:rPr>
          <w:b w:val="1"/>
          <w:bCs w:val="1"/>
          <w:sz w:val="24"/>
          <w:szCs w:val="24"/>
          <w:rtl w:val="0"/>
          <w:lang w:val="ru-RU"/>
        </w:rPr>
        <w:t xml:space="preserve">. 2.2.6. </w:t>
      </w:r>
      <w:r>
        <w:rPr>
          <w:b w:val="1"/>
          <w:bCs w:val="1"/>
          <w:sz w:val="24"/>
          <w:szCs w:val="24"/>
          <w:rtl w:val="0"/>
          <w:lang w:val="ru-RU"/>
        </w:rPr>
        <w:t>и п</w:t>
      </w:r>
      <w:r>
        <w:rPr>
          <w:b w:val="1"/>
          <w:bCs w:val="1"/>
          <w:sz w:val="24"/>
          <w:szCs w:val="24"/>
          <w:rtl w:val="0"/>
          <w:lang w:val="ru-RU"/>
        </w:rPr>
        <w:t>.5.,</w:t>
      </w:r>
    </w:p>
    <w:p>
      <w:pPr>
        <w:pStyle w:val="Normal.0"/>
        <w:ind w:firstLine="425"/>
        <w:jc w:val="both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ru-RU"/>
        </w:rPr>
        <w:t xml:space="preserve">- </w:t>
      </w:r>
      <w:r>
        <w:rPr>
          <w:b w:val="1"/>
          <w:bCs w:val="1"/>
          <w:sz w:val="24"/>
          <w:szCs w:val="24"/>
          <w:rtl w:val="0"/>
          <w:lang w:val="ru-RU"/>
        </w:rPr>
        <w:t>приложения</w:t>
      </w:r>
    </w:p>
    <w:p>
      <w:pPr>
        <w:pStyle w:val="Normal.0"/>
        <w:ind w:left="709" w:firstLine="0"/>
        <w:jc w:val="both"/>
        <w:rPr>
          <w:b w:val="1"/>
          <w:bCs w:val="1"/>
          <w:i w:val="1"/>
          <w:iCs w:val="1"/>
          <w:sz w:val="24"/>
          <w:szCs w:val="24"/>
          <w:u w:val="single"/>
        </w:rPr>
      </w:pPr>
      <w:r>
        <w:rPr>
          <w:b w:val="1"/>
          <w:bCs w:val="1"/>
          <w:i w:val="1"/>
          <w:iCs w:val="1"/>
          <w:sz w:val="24"/>
          <w:szCs w:val="24"/>
          <w:u w:val="single"/>
          <w:rtl w:val="0"/>
          <w:lang w:val="ru-RU"/>
        </w:rPr>
        <w:t xml:space="preserve">Образец заполнения таблицы </w:t>
      </w:r>
      <w:r>
        <w:rPr>
          <w:b w:val="1"/>
          <w:bCs w:val="1"/>
          <w:i w:val="1"/>
          <w:iCs w:val="1"/>
          <w:sz w:val="24"/>
          <w:szCs w:val="24"/>
          <w:u w:val="single"/>
          <w:rtl w:val="0"/>
          <w:lang w:val="ru-RU"/>
        </w:rPr>
        <w:t>(</w:t>
      </w:r>
      <w:r>
        <w:rPr>
          <w:b w:val="1"/>
          <w:bCs w:val="1"/>
          <w:i w:val="1"/>
          <w:iCs w:val="1"/>
          <w:sz w:val="24"/>
          <w:szCs w:val="24"/>
          <w:u w:val="single"/>
          <w:rtl w:val="0"/>
          <w:lang w:val="ru-RU"/>
        </w:rPr>
        <w:t xml:space="preserve">Приложение </w:t>
      </w:r>
      <w:r>
        <w:rPr>
          <w:b w:val="1"/>
          <w:bCs w:val="1"/>
          <w:i w:val="1"/>
          <w:iCs w:val="1"/>
          <w:sz w:val="24"/>
          <w:szCs w:val="24"/>
          <w:u w:val="single"/>
          <w:rtl w:val="0"/>
          <w:lang w:val="ru-RU"/>
        </w:rPr>
        <w:t>1)</w:t>
      </w:r>
    </w:p>
    <w:p>
      <w:pPr>
        <w:pStyle w:val="Normal.0"/>
        <w:ind w:left="709" w:firstLine="0"/>
        <w:jc w:val="both"/>
        <w:rPr>
          <w:b w:val="1"/>
          <w:bCs w:val="1"/>
          <w:i w:val="1"/>
          <w:iCs w:val="1"/>
          <w:sz w:val="24"/>
          <w:szCs w:val="24"/>
          <w:u w:val="single"/>
        </w:rPr>
      </w:pPr>
    </w:p>
    <w:tbl>
      <w:tblPr>
        <w:tblW w:w="9636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278"/>
        <w:gridCol w:w="6358"/>
      </w:tblGrid>
      <w:tr>
        <w:tblPrEx>
          <w:shd w:val="clear" w:color="auto" w:fill="ced7e7"/>
        </w:tblPrEx>
        <w:trPr>
          <w:trHeight w:val="1050" w:hRule="exact"/>
        </w:trPr>
        <w:tc>
          <w:tcPr>
            <w:tcW w:type="dxa" w:w="32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firstLine="284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Вид практической подготовки обучающегося</w:t>
            </w:r>
          </w:p>
        </w:tc>
        <w:tc>
          <w:tcPr>
            <w:tcW w:type="dxa" w:w="6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Производственная  практика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(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тип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практика по получению профессиональных умений и опыта профессиональной деятельности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(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в том числе педагогическая практика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)</w:t>
            </w:r>
          </w:p>
        </w:tc>
      </w:tr>
      <w:tr>
        <w:tblPrEx>
          <w:shd w:val="clear" w:color="auto" w:fill="ced7e7"/>
        </w:tblPrEx>
        <w:trPr>
          <w:trHeight w:val="840" w:hRule="exact"/>
        </w:trPr>
        <w:tc>
          <w:tcPr>
            <w:tcW w:type="dxa" w:w="32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firstLine="284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Направление подготовки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группа</w:t>
            </w:r>
          </w:p>
        </w:tc>
        <w:tc>
          <w:tcPr>
            <w:tcW w:type="dxa" w:w="6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45.03.02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Лингвистика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(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направленность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/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профиль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-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Теория и методика преподавания английского языка и культур англоязычных стран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),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группа …</w:t>
            </w: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………</w:t>
            </w: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309" w:hRule="exact"/>
        </w:trPr>
        <w:tc>
          <w:tcPr>
            <w:tcW w:type="dxa" w:w="32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firstLine="284"/>
              <w:jc w:val="center"/>
              <w:rPr>
                <w:sz w:val="24"/>
                <w:szCs w:val="24"/>
                <w:shd w:val="nil" w:color="auto" w:fill="auto"/>
              </w:rPr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ФИО обучающегося</w:t>
            </w:r>
          </w:p>
          <w:p>
            <w:pPr>
              <w:pStyle w:val="Normal.0"/>
              <w:rPr>
                <w:sz w:val="24"/>
                <w:szCs w:val="24"/>
                <w:shd w:val="nil" w:color="auto" w:fill="auto"/>
                <w:lang w:val="ru-RU"/>
              </w:rPr>
            </w:pPr>
          </w:p>
          <w:p>
            <w:pPr>
              <w:pStyle w:val="Normal.0"/>
              <w:ind w:firstLine="284"/>
              <w:jc w:val="center"/>
            </w:pPr>
            <w:r>
              <w:rPr>
                <w:sz w:val="24"/>
                <w:szCs w:val="24"/>
                <w:shd w:val="nil" w:color="auto" w:fill="auto"/>
                <w:lang w:val="ru-RU"/>
              </w:rPr>
            </w:r>
          </w:p>
        </w:tc>
        <w:tc>
          <w:tcPr>
            <w:tcW w:type="dxa" w:w="6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Иванов Иван Иванович</w:t>
            </w:r>
          </w:p>
        </w:tc>
      </w:tr>
      <w:tr>
        <w:tblPrEx>
          <w:shd w:val="clear" w:color="auto" w:fill="ced7e7"/>
        </w:tblPrEx>
        <w:trPr>
          <w:trHeight w:val="543" w:hRule="exact"/>
        </w:trPr>
        <w:tc>
          <w:tcPr>
            <w:tcW w:type="dxa" w:w="32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firstLine="284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Срок практической подготовки обучающегося</w:t>
            </w:r>
          </w:p>
        </w:tc>
        <w:tc>
          <w:tcPr>
            <w:tcW w:type="dxa" w:w="6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 С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22.05.2023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г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по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04.06.2023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г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.</w:t>
            </w:r>
          </w:p>
        </w:tc>
      </w:tr>
    </w:tbl>
    <w:p>
      <w:pPr>
        <w:pStyle w:val="Normal.0"/>
        <w:widowControl w:val="0"/>
        <w:jc w:val="both"/>
        <w:rPr>
          <w:b w:val="1"/>
          <w:bCs w:val="1"/>
          <w:i w:val="1"/>
          <w:iCs w:val="1"/>
          <w:sz w:val="24"/>
          <w:szCs w:val="24"/>
          <w:u w:val="single"/>
        </w:rPr>
      </w:pPr>
    </w:p>
    <w:p>
      <w:pPr>
        <w:pStyle w:val="Normal.0"/>
        <w:ind w:left="709" w:firstLine="0"/>
        <w:jc w:val="both"/>
        <w:rPr>
          <w:b w:val="1"/>
          <w:bCs w:val="1"/>
          <w:i w:val="1"/>
          <w:iCs w:val="1"/>
          <w:sz w:val="24"/>
          <w:szCs w:val="24"/>
          <w:u w:val="single"/>
        </w:rPr>
      </w:pPr>
    </w:p>
    <w:p>
      <w:pPr>
        <w:pStyle w:val="Normal.0"/>
        <w:ind w:left="709" w:firstLine="0"/>
        <w:jc w:val="both"/>
        <w:rPr>
          <w:b w:val="1"/>
          <w:bCs w:val="1"/>
          <w:i w:val="1"/>
          <w:iCs w:val="1"/>
          <w:sz w:val="24"/>
          <w:szCs w:val="24"/>
          <w:u w:val="single"/>
        </w:rPr>
      </w:pPr>
      <w:r>
        <w:rPr>
          <w:b w:val="1"/>
          <w:bCs w:val="1"/>
          <w:i w:val="1"/>
          <w:iCs w:val="1"/>
          <w:sz w:val="24"/>
          <w:szCs w:val="24"/>
          <w:u w:val="single"/>
          <w:rtl w:val="0"/>
          <w:lang w:val="ru-RU"/>
        </w:rPr>
        <w:t xml:space="preserve">Образец заполнения таблицы </w:t>
      </w:r>
      <w:r>
        <w:rPr>
          <w:b w:val="1"/>
          <w:bCs w:val="1"/>
          <w:i w:val="1"/>
          <w:iCs w:val="1"/>
          <w:sz w:val="24"/>
          <w:szCs w:val="24"/>
          <w:u w:val="single"/>
          <w:rtl w:val="0"/>
          <w:lang w:val="ru-RU"/>
        </w:rPr>
        <w:t>(</w:t>
      </w:r>
      <w:r>
        <w:rPr>
          <w:b w:val="1"/>
          <w:bCs w:val="1"/>
          <w:i w:val="1"/>
          <w:iCs w:val="1"/>
          <w:sz w:val="24"/>
          <w:szCs w:val="24"/>
          <w:u w:val="single"/>
          <w:rtl w:val="0"/>
          <w:lang w:val="ru-RU"/>
        </w:rPr>
        <w:t xml:space="preserve">Приложение </w:t>
      </w:r>
      <w:r>
        <w:rPr>
          <w:b w:val="1"/>
          <w:bCs w:val="1"/>
          <w:i w:val="1"/>
          <w:iCs w:val="1"/>
          <w:sz w:val="24"/>
          <w:szCs w:val="24"/>
          <w:u w:val="single"/>
          <w:rtl w:val="0"/>
          <w:lang w:val="ru-RU"/>
        </w:rPr>
        <w:t>2)</w:t>
      </w:r>
    </w:p>
    <w:tbl>
      <w:tblPr>
        <w:tblW w:w="9636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278"/>
        <w:gridCol w:w="6358"/>
      </w:tblGrid>
      <w:tr>
        <w:tblPrEx>
          <w:shd w:val="clear" w:color="auto" w:fill="ced7e7"/>
        </w:tblPrEx>
        <w:trPr>
          <w:trHeight w:val="782" w:hRule="exact"/>
        </w:trPr>
        <w:tc>
          <w:tcPr>
            <w:tcW w:type="dxa" w:w="32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56" w:lineRule="auto"/>
              <w:ind w:firstLine="284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Место прохождения практической подготовки обучающегося</w:t>
            </w:r>
          </w:p>
        </w:tc>
        <w:tc>
          <w:tcPr>
            <w:tcW w:type="dxa" w:w="6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56" w:lineRule="auto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ГБОУ «Школа №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156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»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117516, ,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г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Москва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ул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Тверская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дом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3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А</w:t>
            </w:r>
          </w:p>
        </w:tc>
      </w:tr>
      <w:tr>
        <w:tblPrEx>
          <w:shd w:val="clear" w:color="auto" w:fill="ced7e7"/>
        </w:tblPrEx>
        <w:trPr>
          <w:trHeight w:val="796" w:hRule="exact"/>
        </w:trPr>
        <w:tc>
          <w:tcPr>
            <w:tcW w:type="dxa" w:w="32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56" w:lineRule="auto"/>
              <w:ind w:firstLine="284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Структурное подразделение для практической подготовки обучающегося</w:t>
            </w:r>
          </w:p>
        </w:tc>
        <w:tc>
          <w:tcPr>
            <w:tcW w:type="dxa" w:w="6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833" w:hRule="exact"/>
        </w:trPr>
        <w:tc>
          <w:tcPr>
            <w:tcW w:type="dxa" w:w="32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56" w:lineRule="auto"/>
              <w:ind w:firstLine="284"/>
              <w:jc w:val="center"/>
              <w:rPr>
                <w:sz w:val="24"/>
                <w:szCs w:val="24"/>
                <w:shd w:val="nil" w:color="auto" w:fill="auto"/>
              </w:rPr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Помещения для практической подготовки обучающегося</w:t>
            </w:r>
          </w:p>
          <w:p>
            <w:pPr>
              <w:pStyle w:val="Normal.0"/>
              <w:spacing w:line="256" w:lineRule="auto"/>
              <w:ind w:firstLine="284"/>
              <w:jc w:val="center"/>
              <w:rPr>
                <w:sz w:val="24"/>
                <w:szCs w:val="24"/>
                <w:shd w:val="nil" w:color="auto" w:fill="auto"/>
                <w:lang w:val="ru-RU"/>
              </w:rPr>
            </w:pPr>
          </w:p>
          <w:p>
            <w:pPr>
              <w:pStyle w:val="Normal.0"/>
              <w:spacing w:line="256" w:lineRule="auto"/>
              <w:ind w:firstLine="284"/>
              <w:jc w:val="center"/>
            </w:pPr>
            <w:r>
              <w:rPr>
                <w:sz w:val="24"/>
                <w:szCs w:val="24"/>
                <w:shd w:val="nil" w:color="auto" w:fill="auto"/>
                <w:lang w:val="ru-RU"/>
              </w:rPr>
            </w:r>
          </w:p>
        </w:tc>
        <w:tc>
          <w:tcPr>
            <w:tcW w:type="dxa" w:w="6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56" w:lineRule="auto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Методкабинет</w:t>
            </w:r>
          </w:p>
        </w:tc>
      </w:tr>
    </w:tbl>
    <w:p>
      <w:pPr>
        <w:pStyle w:val="Normal.0"/>
        <w:widowControl w:val="0"/>
        <w:jc w:val="both"/>
        <w:rPr>
          <w:b w:val="1"/>
          <w:bCs w:val="1"/>
          <w:i w:val="1"/>
          <w:iCs w:val="1"/>
          <w:sz w:val="24"/>
          <w:szCs w:val="24"/>
          <w:u w:val="single"/>
        </w:rPr>
      </w:pPr>
    </w:p>
    <w:p>
      <w:pPr>
        <w:pStyle w:val="Normal.0"/>
        <w:ind w:left="709" w:firstLine="0"/>
        <w:jc w:val="both"/>
        <w:rPr>
          <w:b w:val="1"/>
          <w:bCs w:val="1"/>
          <w:sz w:val="24"/>
          <w:szCs w:val="24"/>
        </w:rPr>
      </w:pPr>
    </w:p>
    <w:p>
      <w:pPr>
        <w:pStyle w:val="Normal.0"/>
        <w:ind w:left="709" w:firstLine="0"/>
        <w:jc w:val="center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ru-RU"/>
        </w:rPr>
        <w:t>Приложения подписывает должностное лицо организации – места прохождения практики</w:t>
      </w:r>
      <w:r>
        <w:rPr>
          <w:b w:val="1"/>
          <w:bCs w:val="1"/>
          <w:sz w:val="24"/>
          <w:szCs w:val="24"/>
          <w:rtl w:val="0"/>
          <w:lang w:val="ru-RU"/>
        </w:rPr>
        <w:t>.</w:t>
      </w:r>
    </w:p>
    <w:p>
      <w:pPr>
        <w:pStyle w:val="Normal.0"/>
        <w:jc w:val="both"/>
        <w:rPr>
          <w:b w:val="1"/>
          <w:bCs w:val="1"/>
          <w:i w:val="1"/>
          <w:iCs w:val="1"/>
          <w:sz w:val="24"/>
          <w:szCs w:val="24"/>
          <w:u w:val="single"/>
        </w:rPr>
      </w:pPr>
    </w:p>
    <w:p>
      <w:pPr>
        <w:pStyle w:val="List Paragraph"/>
        <w:jc w:val="center"/>
        <w:rPr>
          <w:b w:val="1"/>
          <w:bCs w:val="1"/>
          <w:u w:val="single"/>
        </w:rPr>
      </w:pPr>
      <w:r>
        <w:rPr>
          <w:b w:val="1"/>
          <w:bCs w:val="1"/>
          <w:u w:val="single"/>
          <w:rtl w:val="0"/>
          <w:lang w:val="ru-RU"/>
        </w:rPr>
        <w:t>ТРЕБОВАНИЯ К ОТЧЕТНЫМ ДОКУМЕНТАМ</w:t>
      </w:r>
    </w:p>
    <w:p>
      <w:pPr>
        <w:pStyle w:val="Normal.0"/>
        <w:jc w:val="center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После прохождения практики студент должен загрузить все отчетные документы в соответствующие окно на странице дисциплины в ЭСДО </w:t>
      </w:r>
      <w:r>
        <w:rPr>
          <w:sz w:val="24"/>
          <w:szCs w:val="24"/>
          <w:shd w:val="clear" w:color="auto" w:fill="ffff00"/>
          <w:rtl w:val="0"/>
          <w:lang w:val="ru-RU"/>
        </w:rPr>
        <w:t>ОДНИМ ФАЙЛОМ</w:t>
      </w:r>
      <w:r>
        <w:rPr>
          <w:sz w:val="24"/>
          <w:szCs w:val="24"/>
          <w:shd w:val="clear" w:color="auto" w:fill="ffff00"/>
          <w:rtl w:val="0"/>
          <w:lang w:val="ru-RU"/>
        </w:rPr>
        <w:t>!!!</w:t>
      </w:r>
    </w:p>
    <w:p>
      <w:pPr>
        <w:pStyle w:val="List Paragraph"/>
        <w:ind w:left="360" w:firstLine="0"/>
        <w:jc w:val="both"/>
      </w:pPr>
    </w:p>
    <w:p>
      <w:pPr>
        <w:pStyle w:val="List Paragraph"/>
        <w:numPr>
          <w:ilvl w:val="0"/>
          <w:numId w:val="7"/>
        </w:numPr>
        <w:bidi w:val="0"/>
        <w:ind w:right="0"/>
        <w:jc w:val="both"/>
        <w:rPr>
          <w:b w:val="1"/>
          <w:bCs w:val="1"/>
          <w:i w:val="1"/>
          <w:iCs w:val="1"/>
          <w:rtl w:val="0"/>
          <w:lang w:val="ru-RU"/>
        </w:rPr>
      </w:pPr>
      <w:r>
        <w:rPr>
          <w:b w:val="1"/>
          <w:bCs w:val="1"/>
          <w:i w:val="1"/>
          <w:iCs w:val="1"/>
          <w:rtl w:val="0"/>
          <w:lang w:val="ru-RU"/>
        </w:rPr>
        <w:t xml:space="preserve">Формы отчетности по практике </w:t>
      </w:r>
      <w:r>
        <w:rPr>
          <w:b w:val="1"/>
          <w:bCs w:val="1"/>
          <w:i w:val="1"/>
          <w:iCs w:val="1"/>
          <w:shd w:val="clear" w:color="auto" w:fill="ffff00"/>
          <w:rtl w:val="0"/>
          <w:lang w:val="ru-RU"/>
        </w:rPr>
        <w:t>(</w:t>
      </w:r>
      <w:r>
        <w:rPr>
          <w:b w:val="1"/>
          <w:bCs w:val="1"/>
          <w:i w:val="1"/>
          <w:iCs w:val="1"/>
          <w:shd w:val="clear" w:color="auto" w:fill="ffff00"/>
          <w:rtl w:val="0"/>
          <w:lang w:val="ru-RU"/>
        </w:rPr>
        <w:t>шаблоны с датами и фамилиями руководителей см</w:t>
      </w:r>
      <w:r>
        <w:rPr>
          <w:b w:val="1"/>
          <w:bCs w:val="1"/>
          <w:i w:val="1"/>
          <w:iCs w:val="1"/>
          <w:shd w:val="clear" w:color="auto" w:fill="ffff00"/>
          <w:rtl w:val="0"/>
          <w:lang w:val="ru-RU"/>
        </w:rPr>
        <w:t xml:space="preserve">. </w:t>
      </w:r>
      <w:r>
        <w:rPr>
          <w:b w:val="1"/>
          <w:bCs w:val="1"/>
          <w:i w:val="1"/>
          <w:iCs w:val="1"/>
          <w:shd w:val="clear" w:color="auto" w:fill="ffff00"/>
          <w:rtl w:val="0"/>
          <w:lang w:val="ru-RU"/>
        </w:rPr>
        <w:t>в консультационном форуме</w:t>
      </w:r>
      <w:r>
        <w:rPr>
          <w:b w:val="1"/>
          <w:bCs w:val="1"/>
          <w:i w:val="1"/>
          <w:iCs w:val="1"/>
          <w:shd w:val="clear" w:color="auto" w:fill="ffff00"/>
          <w:rtl w:val="0"/>
          <w:lang w:val="ru-RU"/>
        </w:rPr>
        <w:t>!!!)</w:t>
      </w:r>
    </w:p>
    <w:p>
      <w:pPr>
        <w:pStyle w:val="Normal.0"/>
        <w:jc w:val="both"/>
        <w:rPr>
          <w:b w:val="1"/>
          <w:bCs w:val="1"/>
          <w:i w:val="1"/>
          <w:iCs w:val="1"/>
          <w:sz w:val="24"/>
          <w:szCs w:val="24"/>
        </w:rPr>
      </w:pPr>
    </w:p>
    <w:p>
      <w:pPr>
        <w:pStyle w:val="Normal.0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По окончании практики студенты должны представить следующие документы</w:t>
      </w:r>
      <w:r>
        <w:rPr>
          <w:sz w:val="24"/>
          <w:szCs w:val="24"/>
          <w:rtl w:val="0"/>
          <w:lang w:val="ru-RU"/>
        </w:rPr>
        <w:t>:</w:t>
      </w:r>
    </w:p>
    <w:p>
      <w:pPr>
        <w:pStyle w:val="Normal.0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- </w:t>
      </w:r>
      <w:r>
        <w:rPr>
          <w:sz w:val="24"/>
          <w:szCs w:val="24"/>
          <w:rtl w:val="0"/>
          <w:lang w:val="ru-RU"/>
        </w:rPr>
        <w:t>совместный рабочий план</w:t>
      </w:r>
      <w:r>
        <w:rPr>
          <w:sz w:val="24"/>
          <w:szCs w:val="24"/>
          <w:rtl w:val="0"/>
          <w:lang w:val="ru-RU"/>
        </w:rPr>
        <w:t>-</w:t>
      </w:r>
      <w:r>
        <w:rPr>
          <w:sz w:val="24"/>
          <w:szCs w:val="24"/>
          <w:rtl w:val="0"/>
          <w:lang w:val="ru-RU"/>
        </w:rPr>
        <w:t xml:space="preserve">график прохождения практики </w:t>
      </w:r>
    </w:p>
    <w:p>
      <w:pPr>
        <w:pStyle w:val="Normal.0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- </w:t>
      </w:r>
      <w:r>
        <w:rPr>
          <w:sz w:val="24"/>
          <w:szCs w:val="24"/>
          <w:rtl w:val="0"/>
          <w:lang w:val="ru-RU"/>
        </w:rPr>
        <w:t>индивидуальное задание на практику</w:t>
      </w:r>
    </w:p>
    <w:p>
      <w:pPr>
        <w:pStyle w:val="Normal.0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- </w:t>
      </w:r>
      <w:r>
        <w:rPr>
          <w:sz w:val="24"/>
          <w:szCs w:val="24"/>
          <w:rtl w:val="0"/>
          <w:lang w:val="ru-RU"/>
        </w:rPr>
        <w:t xml:space="preserve">дневник практики </w:t>
      </w:r>
    </w:p>
    <w:p>
      <w:pPr>
        <w:pStyle w:val="Normal.0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- </w:t>
      </w:r>
      <w:r>
        <w:rPr>
          <w:sz w:val="24"/>
          <w:szCs w:val="24"/>
          <w:rtl w:val="0"/>
          <w:lang w:val="ru-RU"/>
        </w:rPr>
        <w:t xml:space="preserve">отчет о прохождении практики </w:t>
      </w:r>
    </w:p>
    <w:p>
      <w:pPr>
        <w:pStyle w:val="Normal.0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- </w:t>
      </w:r>
      <w:r>
        <w:rPr>
          <w:sz w:val="24"/>
          <w:szCs w:val="24"/>
          <w:rtl w:val="0"/>
          <w:lang w:val="ru-RU"/>
        </w:rPr>
        <w:t>характеристику</w:t>
      </w:r>
    </w:p>
    <w:p>
      <w:pPr>
        <w:pStyle w:val="Normal.0"/>
        <w:jc w:val="both"/>
        <w:rPr>
          <w:b w:val="1"/>
          <w:bCs w:val="1"/>
          <w:sz w:val="24"/>
          <w:szCs w:val="24"/>
          <w:u w:val="single"/>
        </w:rPr>
      </w:pPr>
      <w:r>
        <w:rPr>
          <w:b w:val="1"/>
          <w:bCs w:val="1"/>
          <w:sz w:val="24"/>
          <w:szCs w:val="24"/>
          <w:rtl w:val="0"/>
          <w:lang w:val="ru-RU"/>
        </w:rPr>
        <w:t xml:space="preserve">2.1. </w:t>
      </w:r>
      <w:r>
        <w:rPr>
          <w:b w:val="1"/>
          <w:bCs w:val="1"/>
          <w:sz w:val="24"/>
          <w:szCs w:val="24"/>
          <w:u w:val="single"/>
          <w:rtl w:val="0"/>
          <w:lang w:val="ru-RU"/>
        </w:rPr>
        <w:t>Необходимо заполнить совместный рабочий план</w:t>
      </w:r>
      <w:r>
        <w:rPr>
          <w:b w:val="1"/>
          <w:bCs w:val="1"/>
          <w:sz w:val="24"/>
          <w:szCs w:val="24"/>
          <w:u w:val="single"/>
          <w:rtl w:val="0"/>
          <w:lang w:val="ru-RU"/>
        </w:rPr>
        <w:t>-</w:t>
      </w:r>
      <w:r>
        <w:rPr>
          <w:b w:val="1"/>
          <w:bCs w:val="1"/>
          <w:sz w:val="24"/>
          <w:szCs w:val="24"/>
          <w:u w:val="single"/>
          <w:rtl w:val="0"/>
          <w:lang w:val="ru-RU"/>
        </w:rPr>
        <w:t>график прохождения практики</w:t>
      </w:r>
    </w:p>
    <w:p>
      <w:pPr>
        <w:pStyle w:val="Normal.0"/>
        <w:jc w:val="both"/>
        <w:rPr>
          <w:sz w:val="24"/>
          <w:szCs w:val="24"/>
        </w:rPr>
      </w:pPr>
    </w:p>
    <w:p>
      <w:pPr>
        <w:pStyle w:val="Normal.0"/>
        <w:jc w:val="center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ru-RU"/>
        </w:rPr>
        <w:t>Автономная некоммерческая организация высшего образования</w:t>
      </w:r>
    </w:p>
    <w:p>
      <w:pPr>
        <w:pStyle w:val="Normal.0"/>
        <w:jc w:val="center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ru-RU"/>
        </w:rPr>
        <w:t>«МОСКОВСКИЙ МЕЖДУНАРОДНЫЙ УНИВЕРСИТЕТ»</w:t>
      </w:r>
    </w:p>
    <w:p>
      <w:pPr>
        <w:pStyle w:val="Normal.0"/>
        <w:rPr>
          <w:sz w:val="24"/>
          <w:szCs w:val="24"/>
        </w:rPr>
      </w:pPr>
    </w:p>
    <w:p>
      <w:pPr>
        <w:pStyle w:val="Normal.0"/>
        <w:jc w:val="center"/>
        <w:rPr>
          <w:sz w:val="24"/>
          <w:szCs w:val="24"/>
        </w:rPr>
      </w:pPr>
    </w:p>
    <w:p>
      <w:pPr>
        <w:pStyle w:val="Normal.0"/>
        <w:jc w:val="center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ru-RU"/>
        </w:rPr>
        <w:t xml:space="preserve">СОВМЕСТНЫЙ РАБОЧИЙ ГРАФИК </w:t>
      </w:r>
      <w:r>
        <w:rPr>
          <w:b w:val="1"/>
          <w:bCs w:val="1"/>
          <w:sz w:val="24"/>
          <w:szCs w:val="24"/>
          <w:rtl w:val="0"/>
          <w:lang w:val="ru-RU"/>
        </w:rPr>
        <w:t>(</w:t>
      </w:r>
      <w:r>
        <w:rPr>
          <w:b w:val="1"/>
          <w:bCs w:val="1"/>
          <w:sz w:val="24"/>
          <w:szCs w:val="24"/>
          <w:rtl w:val="0"/>
          <w:lang w:val="ru-RU"/>
        </w:rPr>
        <w:t>ПЛАН</w:t>
      </w:r>
      <w:r>
        <w:rPr>
          <w:b w:val="1"/>
          <w:bCs w:val="1"/>
          <w:sz w:val="24"/>
          <w:szCs w:val="24"/>
          <w:rtl w:val="0"/>
          <w:lang w:val="ru-RU"/>
        </w:rPr>
        <w:t>)</w:t>
      </w:r>
    </w:p>
    <w:p>
      <w:pPr>
        <w:pStyle w:val="Normal.0"/>
        <w:jc w:val="center"/>
        <w:rPr>
          <w:b w:val="1"/>
          <w:bCs w:val="1"/>
          <w:sz w:val="24"/>
          <w:szCs w:val="24"/>
        </w:rPr>
      </w:pPr>
    </w:p>
    <w:p>
      <w:pPr>
        <w:pStyle w:val="Normal.0"/>
        <w:jc w:val="center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ru-RU"/>
        </w:rPr>
        <w:t>проведения производственной практики</w:t>
      </w:r>
    </w:p>
    <w:p>
      <w:pPr>
        <w:pStyle w:val="Normal.0"/>
        <w:jc w:val="center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sz w:val="24"/>
          <w:szCs w:val="24"/>
          <w:rtl w:val="0"/>
          <w:lang w:val="ru-RU"/>
        </w:rPr>
        <w:t xml:space="preserve"> (</w:t>
      </w:r>
      <w:r>
        <w:rPr>
          <w:b w:val="1"/>
          <w:bCs w:val="1"/>
          <w:sz w:val="24"/>
          <w:szCs w:val="24"/>
          <w:rtl w:val="0"/>
          <w:lang w:val="ru-RU"/>
        </w:rPr>
        <w:t xml:space="preserve">практики по получению </w:t>
      </w:r>
      <w:r>
        <w:rPr>
          <w:b w:val="1"/>
          <w:bCs w:val="1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профессиональных умений и опыта профессиональной деятельности</w:t>
      </w:r>
      <w:r>
        <w:rPr>
          <w:b w:val="1"/>
          <w:bCs w:val="1"/>
          <w:sz w:val="24"/>
          <w:szCs w:val="24"/>
          <w:rtl w:val="0"/>
          <w:lang w:val="ru-RU"/>
        </w:rPr>
        <w:t xml:space="preserve"> </w:t>
      </w:r>
      <w:r>
        <w:rPr>
          <w:b w:val="1"/>
          <w:bCs w:val="1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b w:val="1"/>
          <w:bCs w:val="1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том числе педагогической практики</w:t>
      </w:r>
      <w:r>
        <w:rPr>
          <w:b w:val="1"/>
          <w:bCs w:val="1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))</w:t>
      </w:r>
    </w:p>
    <w:p>
      <w:pPr>
        <w:pStyle w:val="Normal.0"/>
        <w:rPr>
          <w:sz w:val="24"/>
          <w:szCs w:val="24"/>
        </w:rPr>
      </w:pPr>
    </w:p>
    <w:p>
      <w:pPr>
        <w:pStyle w:val="Normal.0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Обучающегося </w:t>
      </w:r>
      <w:r>
        <w:rPr>
          <w:sz w:val="24"/>
          <w:szCs w:val="24"/>
          <w:rtl w:val="0"/>
          <w:lang w:val="ru-RU"/>
        </w:rPr>
        <w:t>___</w:t>
      </w:r>
      <w:r>
        <w:rPr>
          <w:sz w:val="24"/>
          <w:szCs w:val="24"/>
          <w:rtl w:val="0"/>
          <w:lang w:val="ru-RU"/>
        </w:rPr>
        <w:t xml:space="preserve">курса обучения учебной группы </w:t>
      </w:r>
      <w:r>
        <w:rPr>
          <w:sz w:val="24"/>
          <w:szCs w:val="24"/>
          <w:rtl w:val="0"/>
          <w:lang w:val="ru-RU"/>
        </w:rPr>
        <w:t>_____</w:t>
      </w:r>
    </w:p>
    <w:p>
      <w:pPr>
        <w:pStyle w:val="Normal.0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Направление подготовки</w:t>
      </w:r>
      <w:r>
        <w:rPr>
          <w:sz w:val="24"/>
          <w:szCs w:val="24"/>
          <w:rtl w:val="0"/>
          <w:lang w:val="ru-RU"/>
        </w:rPr>
        <w:t xml:space="preserve">: 45.03.02 </w:t>
      </w:r>
      <w:r>
        <w:rPr>
          <w:sz w:val="24"/>
          <w:szCs w:val="24"/>
          <w:rtl w:val="0"/>
          <w:lang w:val="ru-RU"/>
        </w:rPr>
        <w:t xml:space="preserve">Лингвистика </w:t>
      </w:r>
      <w:r>
        <w:rPr>
          <w:sz w:val="24"/>
          <w:szCs w:val="24"/>
          <w:rtl w:val="0"/>
          <w:lang w:val="ru-RU"/>
        </w:rPr>
        <w:t>(</w:t>
      </w:r>
      <w:r>
        <w:rPr>
          <w:sz w:val="24"/>
          <w:szCs w:val="24"/>
          <w:rtl w:val="0"/>
          <w:lang w:val="ru-RU"/>
        </w:rPr>
        <w:t xml:space="preserve">направление </w:t>
      </w:r>
      <w:r>
        <w:rPr>
          <w:sz w:val="24"/>
          <w:szCs w:val="24"/>
          <w:rtl w:val="0"/>
          <w:lang w:val="ru-RU"/>
        </w:rPr>
        <w:t>(</w:t>
      </w:r>
      <w:r>
        <w:rPr>
          <w:sz w:val="24"/>
          <w:szCs w:val="24"/>
          <w:rtl w:val="0"/>
          <w:lang w:val="ru-RU"/>
        </w:rPr>
        <w:t>профиль</w:t>
      </w:r>
      <w:r>
        <w:rPr>
          <w:sz w:val="24"/>
          <w:szCs w:val="24"/>
          <w:rtl w:val="0"/>
          <w:lang w:val="ru-RU"/>
        </w:rPr>
        <w:t>):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Теория и методика преподавания английского языка и культур англоязычных стран</w:t>
      </w:r>
    </w:p>
    <w:tbl>
      <w:tblPr>
        <w:tblW w:w="9547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435"/>
        <w:gridCol w:w="2299"/>
        <w:gridCol w:w="3897"/>
        <w:gridCol w:w="2916"/>
      </w:tblGrid>
      <w:tr>
        <w:tblPrEx>
          <w:shd w:val="clear" w:color="auto" w:fill="4f81bd"/>
        </w:tblPrEx>
        <w:trPr>
          <w:trHeight w:val="968" w:hRule="atLeast"/>
          <w:tblHeader/>
        </w:trPr>
        <w:tc>
          <w:tcPr>
            <w:tcW w:type="dxa" w:w="4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№ п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/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п</w:t>
            </w:r>
          </w:p>
        </w:tc>
        <w:tc>
          <w:tcPr>
            <w:tcW w:type="dxa" w:w="22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Этапы 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(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периоды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) 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практики</w:t>
            </w:r>
          </w:p>
        </w:tc>
        <w:tc>
          <w:tcPr>
            <w:tcW w:type="dxa" w:w="38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Вид работ</w:t>
            </w:r>
          </w:p>
        </w:tc>
        <w:tc>
          <w:tcPr>
            <w:tcW w:type="dxa" w:w="29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Срок прохождения этапа 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(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периода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) 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практики</w:t>
            </w:r>
          </w:p>
        </w:tc>
      </w:tr>
      <w:tr>
        <w:tblPrEx>
          <w:shd w:val="clear" w:color="auto" w:fill="ced7e7"/>
        </w:tblPrEx>
        <w:trPr>
          <w:trHeight w:val="1200" w:hRule="atLeast"/>
        </w:trPr>
        <w:tc>
          <w:tcPr>
            <w:tcW w:type="dxa" w:w="435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229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Организационный этап</w:t>
            </w:r>
          </w:p>
        </w:tc>
        <w:tc>
          <w:tcPr>
            <w:tcW w:type="dxa" w:w="38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1.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Организационное собрание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(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конференция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)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для разъяснения целей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задач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содержания и порядка прохождения практики </w:t>
            </w:r>
          </w:p>
        </w:tc>
        <w:tc>
          <w:tcPr>
            <w:tcW w:type="dxa" w:w="29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i w:val="1"/>
                <w:iCs w:val="1"/>
                <w:sz w:val="24"/>
                <w:szCs w:val="24"/>
                <w:u w:val="single"/>
                <w:shd w:val="nil" w:color="auto" w:fill="auto"/>
                <w:rtl w:val="0"/>
                <w:lang w:val="ru-RU"/>
              </w:rPr>
              <w:t>Дата вебинара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435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229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38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2.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Инструктаж по технике безопасности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sz w:val="24"/>
                <w:szCs w:val="24"/>
                <w:shd w:val="nil" w:color="auto" w:fill="auto"/>
              </w:rPr>
            </w:r>
          </w:p>
        </w:tc>
        <w:tc>
          <w:tcPr>
            <w:tcW w:type="dxa" w:w="29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i w:val="1"/>
                <w:iCs w:val="1"/>
                <w:sz w:val="24"/>
                <w:szCs w:val="24"/>
                <w:u w:val="single"/>
                <w:shd w:val="nil" w:color="auto" w:fill="auto"/>
                <w:rtl w:val="0"/>
                <w:lang w:val="ru-RU"/>
              </w:rPr>
              <w:t>Первый день практики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35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229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38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3.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Разработка индивидуального задания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.</w:t>
            </w:r>
          </w:p>
        </w:tc>
        <w:tc>
          <w:tcPr>
            <w:tcW w:type="dxa" w:w="29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i w:val="1"/>
                <w:iCs w:val="1"/>
                <w:sz w:val="24"/>
                <w:szCs w:val="24"/>
                <w:u w:val="single"/>
                <w:shd w:val="nil" w:color="auto" w:fill="auto"/>
                <w:rtl w:val="0"/>
                <w:lang w:val="ru-RU"/>
              </w:rPr>
              <w:t>За два</w:t>
            </w:r>
            <w:r>
              <w:rPr>
                <w:i w:val="1"/>
                <w:iCs w:val="1"/>
                <w:sz w:val="24"/>
                <w:szCs w:val="24"/>
                <w:u w:val="single"/>
                <w:shd w:val="nil" w:color="auto" w:fill="auto"/>
                <w:rtl w:val="0"/>
                <w:lang w:val="ru-RU"/>
              </w:rPr>
              <w:t>-</w:t>
            </w:r>
            <w:r>
              <w:rPr>
                <w:i w:val="1"/>
                <w:iCs w:val="1"/>
                <w:sz w:val="24"/>
                <w:szCs w:val="24"/>
                <w:u w:val="single"/>
                <w:shd w:val="nil" w:color="auto" w:fill="auto"/>
                <w:rtl w:val="0"/>
                <w:lang w:val="ru-RU"/>
              </w:rPr>
              <w:t>три дня до начала практики</w:t>
            </w:r>
          </w:p>
        </w:tc>
      </w:tr>
      <w:tr>
        <w:tblPrEx>
          <w:shd w:val="clear" w:color="auto" w:fill="ced7e7"/>
        </w:tblPrEx>
        <w:trPr>
          <w:trHeight w:val="1700" w:hRule="atLeast"/>
        </w:trPr>
        <w:tc>
          <w:tcPr>
            <w:tcW w:type="dxa" w:w="435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229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Основной этап </w:t>
            </w:r>
          </w:p>
        </w:tc>
        <w:tc>
          <w:tcPr>
            <w:tcW w:type="dxa" w:w="38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1.</w:t>
            </w:r>
            <w:r>
              <w:rPr>
                <w:spacing w:val="2"/>
                <w:position w:val="4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 Сбор информации о базе практики </w:t>
            </w:r>
            <w:r>
              <w:rPr>
                <w:spacing w:val="2"/>
                <w:position w:val="4"/>
                <w:sz w:val="24"/>
                <w:szCs w:val="24"/>
                <w:shd w:val="nil" w:color="auto" w:fill="auto"/>
                <w:rtl w:val="0"/>
                <w:lang w:val="ru-RU"/>
              </w:rPr>
              <w:t>(</w:t>
            </w:r>
            <w:r>
              <w:rPr>
                <w:spacing w:val="2"/>
                <w:position w:val="4"/>
                <w:sz w:val="24"/>
                <w:szCs w:val="24"/>
                <w:shd w:val="nil" w:color="auto" w:fill="auto"/>
                <w:rtl w:val="0"/>
                <w:lang w:val="ru-RU"/>
              </w:rPr>
              <w:t>правовая форма</w:t>
            </w:r>
            <w:r>
              <w:rPr>
                <w:spacing w:val="2"/>
                <w:position w:val="4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pacing w:val="2"/>
                <w:position w:val="4"/>
                <w:sz w:val="24"/>
                <w:szCs w:val="24"/>
                <w:shd w:val="nil" w:color="auto" w:fill="auto"/>
                <w:rtl w:val="0"/>
                <w:lang w:val="ru-RU"/>
              </w:rPr>
              <w:t>историческая справка</w:t>
            </w:r>
            <w:r>
              <w:rPr>
                <w:spacing w:val="2"/>
                <w:position w:val="4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pacing w:val="2"/>
                <w:position w:val="4"/>
                <w:sz w:val="24"/>
                <w:szCs w:val="24"/>
                <w:shd w:val="nil" w:color="auto" w:fill="auto"/>
                <w:rtl w:val="0"/>
                <w:lang w:val="ru-RU"/>
              </w:rPr>
              <w:t>нормативно</w:t>
            </w:r>
            <w:r>
              <w:rPr>
                <w:spacing w:val="2"/>
                <w:position w:val="4"/>
                <w:sz w:val="24"/>
                <w:szCs w:val="24"/>
                <w:shd w:val="nil" w:color="auto" w:fill="auto"/>
                <w:rtl w:val="0"/>
                <w:lang w:val="ru-RU"/>
              </w:rPr>
              <w:t>-</w:t>
            </w:r>
            <w:r>
              <w:rPr>
                <w:spacing w:val="2"/>
                <w:position w:val="4"/>
                <w:sz w:val="24"/>
                <w:szCs w:val="24"/>
                <w:shd w:val="nil" w:color="auto" w:fill="auto"/>
                <w:rtl w:val="0"/>
                <w:lang w:val="ru-RU"/>
              </w:rPr>
              <w:t>правовые документы</w:t>
            </w:r>
            <w:r>
              <w:rPr>
                <w:spacing w:val="2"/>
                <w:position w:val="4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pacing w:val="2"/>
                <w:position w:val="4"/>
                <w:sz w:val="24"/>
                <w:szCs w:val="24"/>
                <w:shd w:val="nil" w:color="auto" w:fill="auto"/>
                <w:rtl w:val="0"/>
                <w:lang w:val="ru-RU"/>
              </w:rPr>
              <w:t>регламентирующие деятельность</w:t>
            </w:r>
            <w:r>
              <w:rPr>
                <w:spacing w:val="2"/>
                <w:position w:val="4"/>
                <w:sz w:val="24"/>
                <w:szCs w:val="24"/>
                <w:shd w:val="nil" w:color="auto" w:fill="auto"/>
                <w:rtl w:val="0"/>
                <w:lang w:val="ru-RU"/>
              </w:rPr>
              <w:t>)</w:t>
            </w:r>
          </w:p>
        </w:tc>
        <w:tc>
          <w:tcPr>
            <w:tcW w:type="dxa" w:w="29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i w:val="1"/>
                <w:iCs w:val="1"/>
                <w:sz w:val="24"/>
                <w:szCs w:val="24"/>
                <w:u w:val="single"/>
                <w:shd w:val="nil" w:color="auto" w:fill="auto"/>
                <w:rtl w:val="0"/>
                <w:lang w:val="ru-RU"/>
              </w:rPr>
              <w:t>Первые два дня практики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35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229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38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2.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Анализ УМК по иностранному языку на разных ступенях обучения</w:t>
            </w:r>
          </w:p>
        </w:tc>
        <w:tc>
          <w:tcPr>
            <w:tcW w:type="dxa" w:w="29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i w:val="1"/>
                <w:iCs w:val="1"/>
                <w:sz w:val="24"/>
                <w:szCs w:val="24"/>
                <w:u w:val="single"/>
                <w:shd w:val="nil" w:color="auto" w:fill="auto"/>
                <w:rtl w:val="0"/>
                <w:lang w:val="ru-RU"/>
              </w:rPr>
              <w:t xml:space="preserve">1 </w:t>
            </w:r>
            <w:r>
              <w:rPr>
                <w:i w:val="1"/>
                <w:iCs w:val="1"/>
                <w:sz w:val="24"/>
                <w:szCs w:val="24"/>
                <w:u w:val="single"/>
                <w:shd w:val="nil" w:color="auto" w:fill="auto"/>
                <w:rtl w:val="0"/>
                <w:lang w:val="ru-RU"/>
              </w:rPr>
              <w:t>я неделя практики</w:t>
            </w:r>
          </w:p>
        </w:tc>
      </w:tr>
      <w:tr>
        <w:tblPrEx>
          <w:shd w:val="clear" w:color="auto" w:fill="ced7e7"/>
        </w:tblPrEx>
        <w:trPr>
          <w:trHeight w:val="1500" w:hRule="atLeast"/>
        </w:trPr>
        <w:tc>
          <w:tcPr>
            <w:tcW w:type="dxa" w:w="435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229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38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ind w:left="0" w:firstLine="0"/>
              <w:jc w:val="both"/>
            </w:pPr>
            <w:r>
              <w:rPr>
                <w:shd w:val="nil" w:color="auto" w:fill="auto"/>
                <w:rtl w:val="0"/>
                <w:lang w:val="ru-RU"/>
              </w:rPr>
              <w:t xml:space="preserve">3. </w:t>
            </w:r>
            <w:r>
              <w:rPr>
                <w:shd w:val="nil" w:color="auto" w:fill="auto"/>
                <w:rtl w:val="0"/>
                <w:lang w:val="ru-RU"/>
              </w:rPr>
              <w:t>Анализ преимуществ и недостатков одной из современных педтехнологий обучения английскому языку как иностранному</w:t>
            </w:r>
          </w:p>
        </w:tc>
        <w:tc>
          <w:tcPr>
            <w:tcW w:type="dxa" w:w="29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i w:val="1"/>
                <w:iCs w:val="1"/>
                <w:sz w:val="24"/>
                <w:szCs w:val="24"/>
                <w:u w:val="single"/>
                <w:shd w:val="nil" w:color="auto" w:fill="auto"/>
                <w:rtl w:val="0"/>
                <w:lang w:val="ru-RU"/>
              </w:rPr>
              <w:t xml:space="preserve">1 </w:t>
            </w:r>
            <w:r>
              <w:rPr>
                <w:i w:val="1"/>
                <w:iCs w:val="1"/>
                <w:sz w:val="24"/>
                <w:szCs w:val="24"/>
                <w:u w:val="single"/>
                <w:shd w:val="nil" w:color="auto" w:fill="auto"/>
                <w:rtl w:val="0"/>
                <w:lang w:val="ru-RU"/>
              </w:rPr>
              <w:t>я неделя практики</w:t>
            </w:r>
          </w:p>
        </w:tc>
      </w:tr>
      <w:tr>
        <w:tblPrEx>
          <w:shd w:val="clear" w:color="auto" w:fill="ced7e7"/>
        </w:tblPrEx>
        <w:trPr>
          <w:trHeight w:val="1800" w:hRule="atLeast"/>
        </w:trPr>
        <w:tc>
          <w:tcPr>
            <w:tcW w:type="dxa" w:w="4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8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 xml:space="preserve">4.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Разработка комплекса упражнений по обучению чтению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аудированию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письму и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/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или говорению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)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с применением выбранной педтехнологии</w:t>
            </w:r>
            <w:r>
              <w:rPr>
                <w:sz w:val="24"/>
                <w:szCs w:val="24"/>
                <w:shd w:val="nil" w:color="auto" w:fill="auto"/>
              </w:rPr>
            </w:r>
          </w:p>
        </w:tc>
        <w:tc>
          <w:tcPr>
            <w:tcW w:type="dxa" w:w="29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i w:val="1"/>
                <w:iCs w:val="1"/>
                <w:sz w:val="24"/>
                <w:szCs w:val="24"/>
                <w:u w:val="single"/>
                <w:shd w:val="nil" w:color="auto" w:fill="auto"/>
                <w:rtl w:val="0"/>
                <w:lang w:val="ru-RU"/>
              </w:rPr>
              <w:t xml:space="preserve">2 </w:t>
            </w:r>
            <w:r>
              <w:rPr>
                <w:i w:val="1"/>
                <w:iCs w:val="1"/>
                <w:sz w:val="24"/>
                <w:szCs w:val="24"/>
                <w:u w:val="single"/>
                <w:shd w:val="nil" w:color="auto" w:fill="auto"/>
                <w:rtl w:val="0"/>
                <w:lang w:val="ru-RU"/>
              </w:rPr>
              <w:t>я неделя практики</w:t>
            </w:r>
          </w:p>
        </w:tc>
      </w:tr>
      <w:tr>
        <w:tblPrEx>
          <w:shd w:val="clear" w:color="auto" w:fill="ced7e7"/>
        </w:tblPrEx>
        <w:trPr>
          <w:trHeight w:val="1800" w:hRule="atLeast"/>
        </w:trPr>
        <w:tc>
          <w:tcPr>
            <w:tcW w:type="dxa" w:w="4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8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5.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Составление развернутого плана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-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конспекта урока иностранного языка на тему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... </w:t>
            </w:r>
            <w:r>
              <w:rPr>
                <w:i w:val="1"/>
                <w:iCs w:val="1"/>
                <w:sz w:val="24"/>
                <w:szCs w:val="24"/>
                <w:shd w:val="nil" w:color="auto" w:fill="auto"/>
                <w:rtl w:val="0"/>
                <w:lang w:val="ru-RU"/>
              </w:rPr>
              <w:t>(</w:t>
            </w:r>
            <w:r>
              <w:rPr>
                <w:i w:val="1"/>
                <w:iCs w:val="1"/>
                <w:sz w:val="24"/>
                <w:szCs w:val="24"/>
                <w:shd w:val="nil" w:color="auto" w:fill="auto"/>
                <w:rtl w:val="0"/>
                <w:lang w:val="ru-RU"/>
              </w:rPr>
              <w:t>тема выбирается самостоятельно</w:t>
            </w:r>
            <w:r>
              <w:rPr>
                <w:i w:val="1"/>
                <w:iCs w:val="1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) </w:t>
            </w: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с набором самостоятельно разработанных заданий</w:t>
            </w:r>
          </w:p>
        </w:tc>
        <w:tc>
          <w:tcPr>
            <w:tcW w:type="dxa" w:w="29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i w:val="1"/>
                <w:iCs w:val="1"/>
                <w:sz w:val="24"/>
                <w:szCs w:val="24"/>
                <w:u w:val="single"/>
                <w:shd w:val="nil" w:color="auto" w:fill="auto"/>
                <w:rtl w:val="0"/>
                <w:lang w:val="ru-RU"/>
              </w:rPr>
              <w:t xml:space="preserve">2 </w:t>
            </w:r>
            <w:r>
              <w:rPr>
                <w:i w:val="1"/>
                <w:iCs w:val="1"/>
                <w:sz w:val="24"/>
                <w:szCs w:val="24"/>
                <w:u w:val="single"/>
                <w:shd w:val="nil" w:color="auto" w:fill="auto"/>
                <w:rtl w:val="0"/>
                <w:lang w:val="ru-RU"/>
              </w:rPr>
              <w:t>я неделя практики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35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3</w:t>
            </w:r>
          </w:p>
        </w:tc>
        <w:tc>
          <w:tcPr>
            <w:tcW w:type="dxa" w:w="229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Заключительный этап</w:t>
            </w:r>
          </w:p>
        </w:tc>
        <w:tc>
          <w:tcPr>
            <w:tcW w:type="dxa" w:w="38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>Составление отчета по практике</w:t>
            </w:r>
          </w:p>
        </w:tc>
        <w:tc>
          <w:tcPr>
            <w:tcW w:type="dxa" w:w="29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i w:val="1"/>
                <w:iCs w:val="1"/>
                <w:sz w:val="24"/>
                <w:szCs w:val="24"/>
                <w:u w:val="single"/>
                <w:shd w:val="nil" w:color="auto" w:fill="auto"/>
                <w:rtl w:val="0"/>
                <w:lang w:val="ru-RU"/>
              </w:rPr>
              <w:t>Два заключительных дня практики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35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229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38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4"/>
                <w:szCs w:val="24"/>
                <w:shd w:val="nil" w:color="auto" w:fill="auto"/>
                <w:rtl w:val="0"/>
                <w:lang w:val="ru-RU"/>
              </w:rPr>
              <w:t xml:space="preserve">Защита отчета по практике </w:t>
            </w:r>
          </w:p>
        </w:tc>
        <w:tc>
          <w:tcPr>
            <w:tcW w:type="dxa" w:w="29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i w:val="1"/>
                <w:iCs w:val="1"/>
                <w:sz w:val="24"/>
                <w:szCs w:val="24"/>
                <w:u w:val="single"/>
                <w:shd w:val="nil" w:color="auto" w:fill="auto"/>
                <w:rtl w:val="0"/>
                <w:lang w:val="ru-RU"/>
              </w:rPr>
              <w:t>Дату не указываем</w:t>
            </w:r>
          </w:p>
        </w:tc>
      </w:tr>
    </w:tbl>
    <w:p>
      <w:pPr>
        <w:pStyle w:val="Normal.0"/>
        <w:widowControl w:val="0"/>
        <w:jc w:val="both"/>
        <w:rPr>
          <w:sz w:val="24"/>
          <w:szCs w:val="24"/>
        </w:rPr>
      </w:pPr>
    </w:p>
    <w:p>
      <w:pPr>
        <w:pStyle w:val="Normal.0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Срок прохождения практики</w:t>
      </w:r>
      <w:r>
        <w:rPr>
          <w:sz w:val="24"/>
          <w:szCs w:val="24"/>
          <w:rtl w:val="0"/>
          <w:lang w:val="ru-RU"/>
        </w:rPr>
        <w:t xml:space="preserve">: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с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________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г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по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________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г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rPr>
          <w:b w:val="1"/>
          <w:bCs w:val="1"/>
          <w:i w:val="1"/>
          <w:iCs w:val="1"/>
          <w:sz w:val="24"/>
          <w:szCs w:val="24"/>
          <w:u w:val="single"/>
        </w:rPr>
      </w:pPr>
      <w:r>
        <w:rPr>
          <w:sz w:val="24"/>
          <w:szCs w:val="24"/>
          <w:rtl w:val="0"/>
          <w:lang w:val="ru-RU"/>
        </w:rPr>
        <w:t>Место прохождения практики</w:t>
      </w:r>
      <w:r>
        <w:rPr>
          <w:sz w:val="24"/>
          <w:szCs w:val="24"/>
          <w:rtl w:val="0"/>
          <w:lang w:val="ru-RU"/>
        </w:rPr>
        <w:t xml:space="preserve">: </w:t>
      </w:r>
      <w:r>
        <w:rPr>
          <w:b w:val="1"/>
          <w:bCs w:val="1"/>
          <w:sz w:val="24"/>
          <w:szCs w:val="24"/>
          <w:shd w:val="clear" w:color="auto" w:fill="ffff00"/>
          <w:rtl w:val="0"/>
          <w:lang w:val="ru-RU"/>
        </w:rPr>
        <w:t xml:space="preserve">АНОВО </w:t>
      </w:r>
      <w:r>
        <w:rPr>
          <w:b w:val="1"/>
          <w:bCs w:val="1"/>
          <w:sz w:val="24"/>
          <w:szCs w:val="24"/>
          <w:shd w:val="clear" w:color="auto" w:fill="ffff00"/>
          <w:rtl w:val="0"/>
          <w:lang w:val="ru-RU"/>
        </w:rPr>
        <w:t>"</w:t>
      </w:r>
      <w:r>
        <w:rPr>
          <w:b w:val="1"/>
          <w:bCs w:val="1"/>
          <w:sz w:val="24"/>
          <w:szCs w:val="24"/>
          <w:shd w:val="clear" w:color="auto" w:fill="ffff00"/>
          <w:rtl w:val="0"/>
          <w:lang w:val="ru-RU"/>
        </w:rPr>
        <w:t>МОСКОВСКИЙ МЕЖДУНАРОДНЫЙ УНИВЕРСИТЕТ</w:t>
      </w:r>
      <w:r>
        <w:rPr>
          <w:b w:val="1"/>
          <w:bCs w:val="1"/>
          <w:sz w:val="24"/>
          <w:szCs w:val="24"/>
          <w:shd w:val="clear" w:color="auto" w:fill="ffff00"/>
          <w:rtl w:val="0"/>
          <w:lang w:val="ru-RU"/>
        </w:rPr>
        <w:t xml:space="preserve">" </w:t>
      </w:r>
      <w:r>
        <w:rPr>
          <w:b w:val="1"/>
          <w:bCs w:val="1"/>
          <w:i w:val="1"/>
          <w:iCs w:val="1"/>
          <w:sz w:val="24"/>
          <w:szCs w:val="24"/>
          <w:u w:val="single"/>
          <w:shd w:val="clear" w:color="auto" w:fill="ffff00"/>
          <w:rtl w:val="0"/>
          <w:lang w:val="ru-RU"/>
        </w:rPr>
        <w:t>(</w:t>
      </w:r>
      <w:r>
        <w:rPr>
          <w:b w:val="1"/>
          <w:bCs w:val="1"/>
          <w:i w:val="1"/>
          <w:iCs w:val="1"/>
          <w:sz w:val="24"/>
          <w:szCs w:val="24"/>
          <w:u w:val="single"/>
          <w:shd w:val="clear" w:color="auto" w:fill="ffff00"/>
          <w:rtl w:val="0"/>
          <w:lang w:val="ru-RU"/>
        </w:rPr>
        <w:t>либо другое образовательное учреждение г</w:t>
      </w:r>
      <w:r>
        <w:rPr>
          <w:b w:val="1"/>
          <w:bCs w:val="1"/>
          <w:i w:val="1"/>
          <w:iCs w:val="1"/>
          <w:sz w:val="24"/>
          <w:szCs w:val="24"/>
          <w:u w:val="single"/>
          <w:shd w:val="clear" w:color="auto" w:fill="ffff00"/>
          <w:rtl w:val="0"/>
          <w:lang w:val="ru-RU"/>
        </w:rPr>
        <w:t xml:space="preserve">. </w:t>
      </w:r>
      <w:r>
        <w:rPr>
          <w:b w:val="1"/>
          <w:bCs w:val="1"/>
          <w:i w:val="1"/>
          <w:iCs w:val="1"/>
          <w:sz w:val="24"/>
          <w:szCs w:val="24"/>
          <w:u w:val="single"/>
          <w:shd w:val="clear" w:color="auto" w:fill="ffff00"/>
          <w:rtl w:val="0"/>
          <w:lang w:val="ru-RU"/>
        </w:rPr>
        <w:t>Москвы</w:t>
      </w:r>
      <w:r>
        <w:rPr>
          <w:b w:val="1"/>
          <w:bCs w:val="1"/>
          <w:i w:val="1"/>
          <w:iCs w:val="1"/>
          <w:sz w:val="24"/>
          <w:szCs w:val="24"/>
          <w:u w:val="single"/>
          <w:shd w:val="clear" w:color="auto" w:fill="ffff00"/>
          <w:rtl w:val="0"/>
          <w:lang w:val="ru-RU"/>
        </w:rPr>
        <w:t>)</w:t>
      </w:r>
    </w:p>
    <w:p>
      <w:pPr>
        <w:pStyle w:val="Normal.0"/>
        <w:rPr>
          <w:i w:val="1"/>
          <w:i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  <w:lang w:val="ru-RU"/>
        </w:rPr>
        <w:t>(</w:t>
      </w:r>
      <w:r>
        <w:rPr>
          <w:i w:val="1"/>
          <w:iCs w:val="1"/>
          <w:sz w:val="24"/>
          <w:szCs w:val="24"/>
          <w:rtl w:val="0"/>
          <w:lang w:val="ru-RU"/>
        </w:rPr>
        <w:t>указывается полное наименование организации в соответствии с уставом</w:t>
      </w:r>
      <w:r>
        <w:rPr>
          <w:i w:val="1"/>
          <w:iCs w:val="1"/>
          <w:sz w:val="24"/>
          <w:szCs w:val="24"/>
          <w:rtl w:val="0"/>
          <w:lang w:val="ru-RU"/>
        </w:rPr>
        <w:t xml:space="preserve">, </w:t>
      </w:r>
      <w:r>
        <w:rPr>
          <w:i w:val="1"/>
          <w:iCs w:val="1"/>
          <w:sz w:val="24"/>
          <w:szCs w:val="24"/>
          <w:rtl w:val="0"/>
          <w:lang w:val="ru-RU"/>
        </w:rPr>
        <w:t>а также фактический адрес</w:t>
      </w:r>
      <w:r>
        <w:rPr>
          <w:i w:val="1"/>
          <w:iCs w:val="1"/>
          <w:sz w:val="24"/>
          <w:szCs w:val="24"/>
          <w:rtl w:val="0"/>
          <w:lang w:val="ru-RU"/>
        </w:rPr>
        <w:t>)</w:t>
      </w:r>
    </w:p>
    <w:p>
      <w:pPr>
        <w:pStyle w:val="Normal.0"/>
        <w:rPr>
          <w:sz w:val="24"/>
          <w:szCs w:val="24"/>
        </w:rPr>
      </w:pPr>
    </w:p>
    <w:p>
      <w:pPr>
        <w:pStyle w:val="Normal.0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СОГЛАСОВАНО</w:t>
      </w:r>
      <w:r>
        <w:rPr>
          <w:sz w:val="24"/>
          <w:szCs w:val="24"/>
          <w:rtl w:val="0"/>
          <w:lang w:val="ru-RU"/>
        </w:rPr>
        <w:t>:</w:t>
      </w:r>
    </w:p>
    <w:p>
      <w:pPr>
        <w:pStyle w:val="Normal.0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Руководитель от профильной организации </w:t>
      </w:r>
      <w:r>
        <w:rPr>
          <w:sz w:val="24"/>
          <w:szCs w:val="24"/>
          <w:rtl w:val="0"/>
          <w:lang w:val="ru-RU"/>
        </w:rPr>
        <w:t>_______________________________________________________________________</w:t>
      </w:r>
    </w:p>
    <w:p>
      <w:pPr>
        <w:pStyle w:val="Normal.0"/>
        <w:jc w:val="center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(</w:t>
      </w:r>
      <w:r>
        <w:rPr>
          <w:sz w:val="24"/>
          <w:szCs w:val="24"/>
          <w:rtl w:val="0"/>
          <w:lang w:val="ru-RU"/>
        </w:rPr>
        <w:t>подпись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ФИО</w:t>
      </w:r>
      <w:r>
        <w:rPr>
          <w:sz w:val="24"/>
          <w:szCs w:val="24"/>
          <w:rtl w:val="0"/>
          <w:lang w:val="ru-RU"/>
        </w:rPr>
        <w:t>)</w:t>
      </w:r>
    </w:p>
    <w:p>
      <w:pPr>
        <w:pStyle w:val="Normal.0"/>
        <w:rPr>
          <w:sz w:val="24"/>
          <w:szCs w:val="24"/>
        </w:rPr>
      </w:pPr>
    </w:p>
    <w:p>
      <w:pPr>
        <w:pStyle w:val="Normal.0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Руководитель от организации </w:t>
      </w:r>
      <w:r>
        <w:rPr>
          <w:sz w:val="24"/>
          <w:szCs w:val="24"/>
          <w:rtl w:val="0"/>
          <w:lang w:val="ru-RU"/>
        </w:rPr>
        <w:t>(</w:t>
      </w:r>
      <w:r>
        <w:rPr>
          <w:sz w:val="24"/>
          <w:szCs w:val="24"/>
          <w:rtl w:val="0"/>
          <w:lang w:val="ru-RU"/>
        </w:rPr>
        <w:t>вуза</w:t>
      </w:r>
      <w:r>
        <w:rPr>
          <w:sz w:val="24"/>
          <w:szCs w:val="24"/>
          <w:rtl w:val="0"/>
          <w:lang w:val="ru-RU"/>
        </w:rPr>
        <w:t>) _______________________________________________________________________</w:t>
      </w:r>
    </w:p>
    <w:p>
      <w:pPr>
        <w:pStyle w:val="Normal.0"/>
        <w:jc w:val="center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(</w:t>
      </w:r>
      <w:r>
        <w:rPr>
          <w:sz w:val="24"/>
          <w:szCs w:val="24"/>
          <w:rtl w:val="0"/>
          <w:lang w:val="ru-RU"/>
        </w:rPr>
        <w:t>подпись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ФИО</w:t>
      </w:r>
      <w:r>
        <w:rPr>
          <w:sz w:val="24"/>
          <w:szCs w:val="24"/>
          <w:rtl w:val="0"/>
          <w:lang w:val="ru-RU"/>
        </w:rPr>
        <w:t>)</w:t>
      </w:r>
    </w:p>
    <w:p>
      <w:pPr>
        <w:pStyle w:val="Normal.0"/>
        <w:rPr>
          <w:sz w:val="24"/>
          <w:szCs w:val="24"/>
        </w:rPr>
      </w:pPr>
    </w:p>
    <w:p>
      <w:pPr>
        <w:pStyle w:val="Normal.0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Студент </w:t>
      </w:r>
      <w:r>
        <w:rPr>
          <w:sz w:val="24"/>
          <w:szCs w:val="24"/>
          <w:rtl w:val="0"/>
          <w:lang w:val="ru-RU"/>
        </w:rPr>
        <w:t>________________________________________________________________________</w:t>
      </w:r>
    </w:p>
    <w:p>
      <w:pPr>
        <w:pStyle w:val="Normal.0"/>
        <w:jc w:val="center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(</w:t>
      </w:r>
      <w:r>
        <w:rPr>
          <w:sz w:val="24"/>
          <w:szCs w:val="24"/>
          <w:rtl w:val="0"/>
          <w:lang w:val="ru-RU"/>
        </w:rPr>
        <w:t>подпись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ФИО</w:t>
      </w:r>
      <w:r>
        <w:rPr>
          <w:sz w:val="24"/>
          <w:szCs w:val="24"/>
          <w:rtl w:val="0"/>
          <w:lang w:val="ru-RU"/>
        </w:rPr>
        <w:t>)</w:t>
      </w:r>
    </w:p>
    <w:p>
      <w:pPr>
        <w:pStyle w:val="Normal.0"/>
        <w:spacing w:after="200" w:line="276" w:lineRule="auto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  <w:br w:type="page"/>
      </w:r>
    </w:p>
    <w:p>
      <w:pPr>
        <w:pStyle w:val="Normal.0"/>
        <w:jc w:val="both"/>
        <w:rPr>
          <w:b w:val="1"/>
          <w:bCs w:val="1"/>
          <w:i w:val="1"/>
          <w:iCs w:val="1"/>
          <w:sz w:val="24"/>
          <w:szCs w:val="24"/>
          <w:u w:val="single"/>
        </w:rPr>
      </w:pPr>
      <w:r>
        <w:rPr>
          <w:b w:val="1"/>
          <w:bCs w:val="1"/>
          <w:sz w:val="24"/>
          <w:szCs w:val="24"/>
          <w:rtl w:val="0"/>
          <w:lang w:val="ru-RU"/>
        </w:rPr>
        <w:t xml:space="preserve">2.2 </w:t>
      </w:r>
      <w:r>
        <w:rPr>
          <w:b w:val="1"/>
          <w:bCs w:val="1"/>
          <w:sz w:val="24"/>
          <w:szCs w:val="24"/>
          <w:u w:val="single"/>
          <w:rtl w:val="0"/>
          <w:lang w:val="ru-RU"/>
        </w:rPr>
        <w:t xml:space="preserve">Необходимо указать свои данные в бланке </w:t>
      </w:r>
      <w:r>
        <w:rPr>
          <w:b w:val="1"/>
          <w:bCs w:val="1"/>
          <w:sz w:val="24"/>
          <w:szCs w:val="24"/>
          <w:u w:val="single"/>
          <w:rtl w:val="0"/>
          <w:lang w:val="ru-RU"/>
        </w:rPr>
        <w:t>"</w:t>
      </w:r>
      <w:r>
        <w:rPr>
          <w:b w:val="1"/>
          <w:bCs w:val="1"/>
          <w:sz w:val="24"/>
          <w:szCs w:val="24"/>
          <w:u w:val="single"/>
          <w:rtl w:val="0"/>
          <w:lang w:val="ru-RU"/>
        </w:rPr>
        <w:t>Индивидуальное задание на практику</w:t>
      </w:r>
      <w:r>
        <w:rPr>
          <w:b w:val="1"/>
          <w:bCs w:val="1"/>
          <w:sz w:val="24"/>
          <w:szCs w:val="24"/>
          <w:u w:val="single"/>
          <w:rtl w:val="0"/>
          <w:lang w:val="ru-RU"/>
        </w:rPr>
        <w:t>"</w:t>
      </w:r>
      <w:r>
        <w:rPr>
          <w:b w:val="1"/>
          <w:bCs w:val="1"/>
          <w:i w:val="1"/>
          <w:iCs w:val="1"/>
          <w:sz w:val="24"/>
          <w:szCs w:val="24"/>
          <w:u w:val="single"/>
          <w:rtl w:val="0"/>
          <w:lang w:val="ru-RU"/>
        </w:rPr>
        <w:t xml:space="preserve"> </w:t>
      </w:r>
      <w:r>
        <w:rPr>
          <w:b w:val="1"/>
          <w:bCs w:val="1"/>
          <w:i w:val="1"/>
          <w:iCs w:val="1"/>
          <w:sz w:val="24"/>
          <w:szCs w:val="24"/>
          <w:u w:val="single"/>
          <w:shd w:val="clear" w:color="auto" w:fill="ffff00"/>
          <w:rtl w:val="0"/>
          <w:lang w:val="ru-RU"/>
        </w:rPr>
        <w:t>(</w:t>
      </w:r>
      <w:r>
        <w:rPr>
          <w:b w:val="1"/>
          <w:bCs w:val="1"/>
          <w:i w:val="1"/>
          <w:iCs w:val="1"/>
          <w:sz w:val="24"/>
          <w:szCs w:val="24"/>
          <w:u w:val="single"/>
          <w:shd w:val="clear" w:color="auto" w:fill="ffff00"/>
          <w:rtl w:val="0"/>
          <w:lang w:val="ru-RU"/>
        </w:rPr>
        <w:t>см</w:t>
      </w:r>
      <w:r>
        <w:rPr>
          <w:b w:val="1"/>
          <w:bCs w:val="1"/>
          <w:i w:val="1"/>
          <w:iCs w:val="1"/>
          <w:sz w:val="24"/>
          <w:szCs w:val="24"/>
          <w:u w:val="single"/>
          <w:shd w:val="clear" w:color="auto" w:fill="ffff00"/>
          <w:rtl w:val="0"/>
          <w:lang w:val="ru-RU"/>
        </w:rPr>
        <w:t xml:space="preserve">. </w:t>
      </w:r>
      <w:r>
        <w:rPr>
          <w:b w:val="1"/>
          <w:bCs w:val="1"/>
          <w:i w:val="1"/>
          <w:iCs w:val="1"/>
          <w:sz w:val="24"/>
          <w:szCs w:val="24"/>
          <w:u w:val="single"/>
          <w:shd w:val="clear" w:color="auto" w:fill="ffff00"/>
          <w:rtl w:val="0"/>
          <w:lang w:val="ru-RU"/>
        </w:rPr>
        <w:t>шаблон в консультационном форуме</w:t>
      </w:r>
      <w:r>
        <w:rPr>
          <w:b w:val="1"/>
          <w:bCs w:val="1"/>
          <w:i w:val="1"/>
          <w:iCs w:val="1"/>
          <w:sz w:val="24"/>
          <w:szCs w:val="24"/>
          <w:u w:val="single"/>
          <w:shd w:val="clear" w:color="auto" w:fill="ffff00"/>
          <w:rtl w:val="0"/>
          <w:lang w:val="ru-RU"/>
        </w:rPr>
        <w:t>!!!)</w:t>
      </w:r>
    </w:p>
    <w:p>
      <w:pPr>
        <w:pStyle w:val="Normal.0"/>
        <w:jc w:val="both"/>
        <w:rPr>
          <w:b w:val="1"/>
          <w:bCs w:val="1"/>
          <w:i w:val="1"/>
          <w:iCs w:val="1"/>
          <w:sz w:val="24"/>
          <w:szCs w:val="24"/>
          <w:u w:val="single"/>
        </w:rPr>
      </w:pPr>
    </w:p>
    <w:p>
      <w:pPr>
        <w:pStyle w:val="Normal.0"/>
        <w:jc w:val="center"/>
        <w:rPr>
          <w:rStyle w:val="Strong"/>
        </w:rPr>
      </w:pPr>
      <w:r>
        <w:rPr>
          <w:rStyle w:val="Strong"/>
          <w:rtl w:val="0"/>
          <w:lang w:val="ru-RU"/>
        </w:rPr>
        <w:t>Автономная некоммерческая организация высшего образования</w:t>
      </w:r>
    </w:p>
    <w:p>
      <w:pPr>
        <w:pStyle w:val="Normal.0"/>
        <w:jc w:val="center"/>
        <w:rPr>
          <w:rStyle w:val="Strong"/>
        </w:rPr>
      </w:pPr>
      <w:r>
        <w:rPr>
          <w:rStyle w:val="Strong"/>
          <w:rtl w:val="0"/>
          <w:lang w:val="ru-RU"/>
        </w:rPr>
        <w:t>«МОСКОВСКИЙ МЕЖДУНАРОДНЫЙ УНИВЕРСИТЕТ»</w:t>
      </w:r>
    </w:p>
    <w:p>
      <w:pPr>
        <w:pStyle w:val="Normal.0"/>
        <w:jc w:val="center"/>
        <w:rPr>
          <w:b w:val="1"/>
          <w:bCs w:val="1"/>
        </w:rPr>
      </w:pPr>
    </w:p>
    <w:p>
      <w:pPr>
        <w:pStyle w:val="Normal.0"/>
        <w:jc w:val="center"/>
        <w:rPr>
          <w:rStyle w:val="Strong"/>
        </w:rPr>
      </w:pPr>
      <w:r>
        <w:rPr>
          <w:rStyle w:val="Strong"/>
          <w:rtl w:val="0"/>
          <w:lang w:val="ru-RU"/>
        </w:rPr>
        <w:t>ИНДИВИДУАЛЬНОЕ ЗАДАНИЕ НА</w:t>
      </w:r>
    </w:p>
    <w:p>
      <w:pPr>
        <w:pStyle w:val="heading 3"/>
        <w:keepNext w:val="0"/>
        <w:spacing w:before="120"/>
        <w:jc w:val="center"/>
        <w:rPr>
          <w:rFonts w:ascii="Times New Roman" w:cs="Times New Roman" w:hAnsi="Times New Roman" w:eastAsia="Times New Roman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ПРОИЗВОДСТВЕННУЮ ПРАКТИКУ</w:t>
      </w:r>
    </w:p>
    <w:p>
      <w:pPr>
        <w:pStyle w:val="Normal.0"/>
        <w:jc w:val="center"/>
        <w:rPr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b w:val="1"/>
          <w:bCs w:val="1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(</w:t>
      </w:r>
      <w:r>
        <w:rPr>
          <w:b w:val="1"/>
          <w:bCs w:val="1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ПРАКТИКУ ПО ПОЛУЧЕНИЮ ПРОФЕССИОНАЛЬНЫХ УМЕНИЙ И ОПЫТА ПРОФЕССИОНАЛЬНОЙ ДЕЯТЕЛЬНОСТИ</w:t>
      </w:r>
      <w:r>
        <w:rPr>
          <w:rStyle w:val="Strong"/>
          <w:rtl w:val="0"/>
          <w:lang w:val="ru-RU"/>
        </w:rPr>
        <w:t xml:space="preserve"> </w:t>
      </w:r>
      <w:r>
        <w:rPr>
          <w:b w:val="1"/>
          <w:bCs w:val="1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b w:val="1"/>
          <w:bCs w:val="1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ТОМ ЧИСЛЕ ПЕДАГОГИЧЕСКУЮ ПРАКТИКУ</w:t>
      </w:r>
      <w:r>
        <w:rPr>
          <w:b w:val="1"/>
          <w:bCs w:val="1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))</w:t>
      </w:r>
    </w:p>
    <w:p>
      <w:pPr>
        <w:pStyle w:val="Normal.0"/>
        <w:jc w:val="center"/>
        <w:rPr>
          <w:b w:val="1"/>
          <w:bCs w:val="1"/>
        </w:rPr>
      </w:pPr>
    </w:p>
    <w:p>
      <w:pPr>
        <w:pStyle w:val="Normal.0"/>
        <w:jc w:val="center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Кафедра общегуманитарных наук и массовых коммуникаций</w:t>
      </w:r>
    </w:p>
    <w:p>
      <w:pPr>
        <w:pStyle w:val="Normal.0"/>
        <w:jc w:val="center"/>
        <w:rPr>
          <w:b w:val="1"/>
          <w:bCs w:val="1"/>
          <w:sz w:val="24"/>
          <w:szCs w:val="24"/>
        </w:rPr>
      </w:pPr>
    </w:p>
    <w:p>
      <w:pPr>
        <w:pStyle w:val="Normal.0"/>
        <w:rPr>
          <w:b w:val="1"/>
          <w:bCs w:val="1"/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Выдано студенту </w:t>
      </w:r>
      <w:r>
        <w:rPr>
          <w:b w:val="1"/>
          <w:bCs w:val="1"/>
          <w:sz w:val="24"/>
          <w:szCs w:val="24"/>
          <w:rtl w:val="0"/>
          <w:lang w:val="ru-RU"/>
        </w:rPr>
        <w:t>____________________________________________________________</w:t>
      </w:r>
    </w:p>
    <w:p>
      <w:pPr>
        <w:pStyle w:val="Normal.0"/>
        <w:jc w:val="center"/>
        <w:rPr>
          <w:i w:val="1"/>
          <w:i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  <w:lang w:val="ru-RU"/>
        </w:rPr>
        <w:t>(</w:t>
      </w:r>
      <w:r>
        <w:rPr>
          <w:i w:val="1"/>
          <w:iCs w:val="1"/>
          <w:sz w:val="24"/>
          <w:szCs w:val="24"/>
          <w:rtl w:val="0"/>
          <w:lang w:val="ru-RU"/>
        </w:rPr>
        <w:t>фамилия</w:t>
      </w:r>
      <w:r>
        <w:rPr>
          <w:i w:val="1"/>
          <w:iCs w:val="1"/>
          <w:sz w:val="24"/>
          <w:szCs w:val="24"/>
          <w:rtl w:val="0"/>
          <w:lang w:val="ru-RU"/>
        </w:rPr>
        <w:t xml:space="preserve">, </w:t>
      </w:r>
      <w:r>
        <w:rPr>
          <w:i w:val="1"/>
          <w:iCs w:val="1"/>
          <w:sz w:val="24"/>
          <w:szCs w:val="24"/>
          <w:rtl w:val="0"/>
          <w:lang w:val="ru-RU"/>
        </w:rPr>
        <w:t>имя</w:t>
      </w:r>
      <w:r>
        <w:rPr>
          <w:i w:val="1"/>
          <w:iCs w:val="1"/>
          <w:sz w:val="24"/>
          <w:szCs w:val="24"/>
          <w:rtl w:val="0"/>
          <w:lang w:val="ru-RU"/>
        </w:rPr>
        <w:t xml:space="preserve">, </w:t>
      </w:r>
      <w:r>
        <w:rPr>
          <w:i w:val="1"/>
          <w:iCs w:val="1"/>
          <w:sz w:val="24"/>
          <w:szCs w:val="24"/>
          <w:rtl w:val="0"/>
          <w:lang w:val="ru-RU"/>
        </w:rPr>
        <w:t>отчество</w:t>
      </w:r>
      <w:r>
        <w:rPr>
          <w:i w:val="1"/>
          <w:iCs w:val="1"/>
          <w:sz w:val="24"/>
          <w:szCs w:val="24"/>
          <w:rtl w:val="0"/>
          <w:lang w:val="ru-RU"/>
        </w:rPr>
        <w:t>)</w:t>
      </w:r>
    </w:p>
    <w:p>
      <w:pPr>
        <w:pStyle w:val="Normal.0"/>
        <w:jc w:val="center"/>
        <w:rPr>
          <w:sz w:val="24"/>
          <w:szCs w:val="24"/>
        </w:rPr>
      </w:pPr>
    </w:p>
    <w:p>
      <w:pPr>
        <w:pStyle w:val="Normal.0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группа </w:t>
      </w:r>
      <w:r>
        <w:rPr>
          <w:sz w:val="24"/>
          <w:szCs w:val="24"/>
          <w:rtl w:val="0"/>
          <w:lang w:val="ru-RU"/>
        </w:rPr>
        <w:t xml:space="preserve">________________   </w:t>
      </w:r>
      <w:r>
        <w:rPr>
          <w:sz w:val="24"/>
          <w:szCs w:val="24"/>
          <w:rtl w:val="0"/>
          <w:lang w:val="ru-RU"/>
        </w:rPr>
        <w:t>тел</w:t>
      </w:r>
      <w:r>
        <w:rPr>
          <w:sz w:val="24"/>
          <w:szCs w:val="24"/>
          <w:rtl w:val="0"/>
          <w:lang w:val="ru-RU"/>
        </w:rPr>
        <w:t>.: (______)__________________</w:t>
      </w:r>
      <w:r>
        <w:rPr>
          <w:sz w:val="24"/>
          <w:szCs w:val="24"/>
          <w:rtl w:val="0"/>
          <w:lang w:val="en-US"/>
        </w:rPr>
        <w:t>e</w:t>
      </w:r>
      <w:r>
        <w:rPr>
          <w:sz w:val="24"/>
          <w:szCs w:val="24"/>
          <w:rtl w:val="0"/>
          <w:lang w:val="ru-RU"/>
        </w:rPr>
        <w:t>-</w:t>
      </w:r>
      <w:r>
        <w:rPr>
          <w:sz w:val="24"/>
          <w:szCs w:val="24"/>
          <w:rtl w:val="0"/>
          <w:lang w:val="en-US"/>
        </w:rPr>
        <w:t>mail</w:t>
      </w:r>
      <w:r>
        <w:rPr>
          <w:sz w:val="24"/>
          <w:szCs w:val="24"/>
          <w:rtl w:val="0"/>
          <w:lang w:val="ru-RU"/>
        </w:rPr>
        <w:t>:_________________</w:t>
      </w:r>
    </w:p>
    <w:p>
      <w:pPr>
        <w:pStyle w:val="Normal.0"/>
        <w:jc w:val="center"/>
        <w:rPr>
          <w:sz w:val="24"/>
          <w:szCs w:val="24"/>
        </w:rPr>
      </w:pPr>
    </w:p>
    <w:p>
      <w:pPr>
        <w:pStyle w:val="Normal.0"/>
        <w:jc w:val="both"/>
        <w:rPr>
          <w:sz w:val="24"/>
          <w:szCs w:val="24"/>
          <w:u w:val="single"/>
        </w:rPr>
      </w:pPr>
      <w:r>
        <w:rPr>
          <w:sz w:val="24"/>
          <w:szCs w:val="24"/>
          <w:rtl w:val="0"/>
          <w:lang w:val="ru-RU"/>
        </w:rPr>
        <w:t xml:space="preserve">Руководитель от организации </w:t>
      </w:r>
      <w:r>
        <w:rPr>
          <w:sz w:val="24"/>
          <w:szCs w:val="24"/>
          <w:rtl w:val="0"/>
          <w:lang w:val="ru-RU"/>
        </w:rPr>
        <w:t>(</w:t>
      </w:r>
      <w:r>
        <w:rPr>
          <w:sz w:val="24"/>
          <w:szCs w:val="24"/>
          <w:rtl w:val="0"/>
          <w:lang w:val="ru-RU"/>
        </w:rPr>
        <w:t>вуза</w:t>
      </w:r>
      <w:r>
        <w:rPr>
          <w:sz w:val="24"/>
          <w:szCs w:val="24"/>
          <w:rtl w:val="0"/>
          <w:lang w:val="ru-RU"/>
        </w:rPr>
        <w:t>)    __________________________________________</w:t>
      </w:r>
    </w:p>
    <w:p>
      <w:pPr>
        <w:pStyle w:val="Normal.0"/>
        <w:jc w:val="center"/>
        <w:rPr>
          <w:i w:val="1"/>
          <w:i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  <w:lang w:val="ru-RU"/>
        </w:rPr>
        <w:t xml:space="preserve">                          (</w:t>
      </w:r>
      <w:r>
        <w:rPr>
          <w:i w:val="1"/>
          <w:iCs w:val="1"/>
          <w:sz w:val="24"/>
          <w:szCs w:val="24"/>
          <w:rtl w:val="0"/>
          <w:lang w:val="ru-RU"/>
        </w:rPr>
        <w:t>фамилия</w:t>
      </w:r>
      <w:r>
        <w:rPr>
          <w:i w:val="1"/>
          <w:iCs w:val="1"/>
          <w:sz w:val="24"/>
          <w:szCs w:val="24"/>
          <w:rtl w:val="0"/>
          <w:lang w:val="ru-RU"/>
        </w:rPr>
        <w:t xml:space="preserve">, </w:t>
      </w:r>
      <w:r>
        <w:rPr>
          <w:i w:val="1"/>
          <w:iCs w:val="1"/>
          <w:sz w:val="24"/>
          <w:szCs w:val="24"/>
          <w:rtl w:val="0"/>
          <w:lang w:val="ru-RU"/>
        </w:rPr>
        <w:t>имя</w:t>
      </w:r>
      <w:r>
        <w:rPr>
          <w:i w:val="1"/>
          <w:iCs w:val="1"/>
          <w:sz w:val="24"/>
          <w:szCs w:val="24"/>
          <w:rtl w:val="0"/>
          <w:lang w:val="ru-RU"/>
        </w:rPr>
        <w:t xml:space="preserve">, </w:t>
      </w:r>
      <w:r>
        <w:rPr>
          <w:i w:val="1"/>
          <w:iCs w:val="1"/>
          <w:sz w:val="24"/>
          <w:szCs w:val="24"/>
          <w:rtl w:val="0"/>
          <w:lang w:val="ru-RU"/>
        </w:rPr>
        <w:t>отчество</w:t>
      </w:r>
      <w:r>
        <w:rPr>
          <w:i w:val="1"/>
          <w:iCs w:val="1"/>
          <w:sz w:val="24"/>
          <w:szCs w:val="24"/>
          <w:rtl w:val="0"/>
          <w:lang w:val="ru-RU"/>
        </w:rPr>
        <w:t xml:space="preserve">, </w:t>
      </w:r>
      <w:r>
        <w:rPr>
          <w:i w:val="1"/>
          <w:iCs w:val="1"/>
          <w:sz w:val="24"/>
          <w:szCs w:val="24"/>
          <w:rtl w:val="0"/>
          <w:lang w:val="ru-RU"/>
        </w:rPr>
        <w:t>ученая степень</w:t>
      </w:r>
      <w:r>
        <w:rPr>
          <w:i w:val="1"/>
          <w:iCs w:val="1"/>
          <w:sz w:val="24"/>
          <w:szCs w:val="24"/>
          <w:rtl w:val="0"/>
          <w:lang w:val="ru-RU"/>
        </w:rPr>
        <w:t xml:space="preserve">, </w:t>
      </w:r>
      <w:r>
        <w:rPr>
          <w:i w:val="1"/>
          <w:iCs w:val="1"/>
          <w:sz w:val="24"/>
          <w:szCs w:val="24"/>
          <w:rtl w:val="0"/>
          <w:lang w:val="ru-RU"/>
        </w:rPr>
        <w:t>ученое звание</w:t>
      </w:r>
      <w:r>
        <w:rPr>
          <w:i w:val="1"/>
          <w:iCs w:val="1"/>
          <w:sz w:val="24"/>
          <w:szCs w:val="24"/>
          <w:rtl w:val="0"/>
          <w:lang w:val="ru-RU"/>
        </w:rPr>
        <w:t>)</w:t>
      </w:r>
    </w:p>
    <w:p>
      <w:pPr>
        <w:pStyle w:val="Normal.0"/>
        <w:jc w:val="center"/>
        <w:rPr>
          <w:i w:val="1"/>
          <w:iCs w:val="1"/>
          <w:sz w:val="24"/>
          <w:szCs w:val="24"/>
        </w:rPr>
      </w:pP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_____________________________________________________________________________</w:t>
      </w:r>
    </w:p>
    <w:p>
      <w:pPr>
        <w:pStyle w:val="Normal.0"/>
        <w:rPr>
          <w:sz w:val="24"/>
          <w:szCs w:val="24"/>
        </w:rPr>
      </w:pPr>
    </w:p>
    <w:p>
      <w:pPr>
        <w:pStyle w:val="Normal.0"/>
        <w:rPr>
          <w:b w:val="1"/>
          <w:bCs w:val="1"/>
          <w:i w:val="1"/>
          <w:iCs w:val="1"/>
          <w:sz w:val="24"/>
          <w:szCs w:val="24"/>
          <w:u w:val="single"/>
        </w:rPr>
      </w:pPr>
      <w:r>
        <w:rPr>
          <w:sz w:val="24"/>
          <w:szCs w:val="24"/>
          <w:rtl w:val="0"/>
          <w:lang w:val="ru-RU"/>
        </w:rPr>
        <w:t xml:space="preserve">Место практики  </w:t>
      </w:r>
      <w:r>
        <w:rPr>
          <w:b w:val="1"/>
          <w:bCs w:val="1"/>
          <w:sz w:val="24"/>
          <w:szCs w:val="24"/>
          <w:shd w:val="clear" w:color="auto" w:fill="ffff00"/>
          <w:rtl w:val="0"/>
          <w:lang w:val="ru-RU"/>
        </w:rPr>
        <w:t xml:space="preserve">АНОВО </w:t>
      </w:r>
      <w:r>
        <w:rPr>
          <w:b w:val="1"/>
          <w:bCs w:val="1"/>
          <w:sz w:val="24"/>
          <w:szCs w:val="24"/>
          <w:shd w:val="clear" w:color="auto" w:fill="ffff00"/>
          <w:rtl w:val="0"/>
          <w:lang w:val="ru-RU"/>
        </w:rPr>
        <w:t>"</w:t>
      </w:r>
      <w:r>
        <w:rPr>
          <w:b w:val="1"/>
          <w:bCs w:val="1"/>
          <w:sz w:val="24"/>
          <w:szCs w:val="24"/>
          <w:shd w:val="clear" w:color="auto" w:fill="ffff00"/>
          <w:rtl w:val="0"/>
          <w:lang w:val="ru-RU"/>
        </w:rPr>
        <w:t>МОСКОВСКИЙ МЕЖДУНАРОДНЫЙ УНИВЕРСИТЕТ</w:t>
      </w:r>
      <w:r>
        <w:rPr>
          <w:b w:val="1"/>
          <w:bCs w:val="1"/>
          <w:sz w:val="24"/>
          <w:szCs w:val="24"/>
          <w:shd w:val="clear" w:color="auto" w:fill="ffff00"/>
          <w:rtl w:val="0"/>
          <w:lang w:val="ru-RU"/>
        </w:rPr>
        <w:t xml:space="preserve">" </w:t>
      </w:r>
      <w:r>
        <w:rPr>
          <w:b w:val="1"/>
          <w:bCs w:val="1"/>
          <w:i w:val="1"/>
          <w:iCs w:val="1"/>
          <w:sz w:val="24"/>
          <w:szCs w:val="24"/>
          <w:u w:val="single"/>
          <w:shd w:val="clear" w:color="auto" w:fill="ffff00"/>
          <w:rtl w:val="0"/>
          <w:lang w:val="ru-RU"/>
        </w:rPr>
        <w:t>(</w:t>
      </w:r>
      <w:r>
        <w:rPr>
          <w:b w:val="1"/>
          <w:bCs w:val="1"/>
          <w:i w:val="1"/>
          <w:iCs w:val="1"/>
          <w:sz w:val="24"/>
          <w:szCs w:val="24"/>
          <w:u w:val="single"/>
          <w:shd w:val="clear" w:color="auto" w:fill="ffff00"/>
          <w:rtl w:val="0"/>
          <w:lang w:val="ru-RU"/>
        </w:rPr>
        <w:t>либо другое образовательное учреждение г</w:t>
      </w:r>
      <w:r>
        <w:rPr>
          <w:b w:val="1"/>
          <w:bCs w:val="1"/>
          <w:i w:val="1"/>
          <w:iCs w:val="1"/>
          <w:sz w:val="24"/>
          <w:szCs w:val="24"/>
          <w:u w:val="single"/>
          <w:shd w:val="clear" w:color="auto" w:fill="ffff00"/>
          <w:rtl w:val="0"/>
          <w:lang w:val="ru-RU"/>
        </w:rPr>
        <w:t xml:space="preserve">. </w:t>
      </w:r>
      <w:r>
        <w:rPr>
          <w:b w:val="1"/>
          <w:bCs w:val="1"/>
          <w:i w:val="1"/>
          <w:iCs w:val="1"/>
          <w:sz w:val="24"/>
          <w:szCs w:val="24"/>
          <w:u w:val="single"/>
          <w:shd w:val="clear" w:color="auto" w:fill="ffff00"/>
          <w:rtl w:val="0"/>
          <w:lang w:val="ru-RU"/>
        </w:rPr>
        <w:t>Москвы</w:t>
      </w:r>
      <w:r>
        <w:rPr>
          <w:b w:val="1"/>
          <w:bCs w:val="1"/>
          <w:i w:val="1"/>
          <w:iCs w:val="1"/>
          <w:sz w:val="24"/>
          <w:szCs w:val="24"/>
          <w:u w:val="single"/>
          <w:shd w:val="clear" w:color="auto" w:fill="ffff00"/>
          <w:rtl w:val="0"/>
          <w:lang w:val="ru-RU"/>
        </w:rPr>
        <w:t>)</w:t>
      </w:r>
    </w:p>
    <w:p>
      <w:pPr>
        <w:pStyle w:val="Normal.0"/>
        <w:rPr>
          <w:i w:val="1"/>
          <w:iCs w:val="1"/>
          <w:sz w:val="24"/>
          <w:szCs w:val="24"/>
          <w:u w:val="single"/>
        </w:rPr>
      </w:pPr>
    </w:p>
    <w:p>
      <w:pPr>
        <w:pStyle w:val="Normal.0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Сроки прохождения</w:t>
      </w:r>
      <w:r>
        <w:rPr>
          <w:sz w:val="24"/>
          <w:szCs w:val="24"/>
          <w:rtl w:val="0"/>
          <w:lang w:val="ru-RU"/>
        </w:rPr>
        <w:t xml:space="preserve">: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с 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...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по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...</w:t>
      </w:r>
    </w:p>
    <w:p>
      <w:pPr>
        <w:pStyle w:val="Normal.0"/>
        <w:rPr>
          <w:sz w:val="24"/>
          <w:szCs w:val="24"/>
        </w:rPr>
      </w:pPr>
    </w:p>
    <w:p>
      <w:pPr>
        <w:pStyle w:val="Normal.0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Содержание задания</w:t>
      </w:r>
      <w:r>
        <w:rPr>
          <w:sz w:val="24"/>
          <w:szCs w:val="24"/>
          <w:rtl w:val="0"/>
          <w:lang w:val="ru-RU"/>
        </w:rPr>
        <w:t xml:space="preserve">: </w:t>
      </w:r>
    </w:p>
    <w:p>
      <w:pPr>
        <w:pStyle w:val="Normal.0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1. </w:t>
      </w:r>
      <w:r>
        <w:rPr>
          <w:sz w:val="24"/>
          <w:szCs w:val="24"/>
          <w:rtl w:val="0"/>
          <w:lang w:val="ru-RU"/>
        </w:rPr>
        <w:t>ознакомиться с базой практики</w:t>
      </w:r>
      <w:r>
        <w:rPr>
          <w:sz w:val="24"/>
          <w:szCs w:val="24"/>
          <w:rtl w:val="0"/>
          <w:lang w:val="ru-RU"/>
        </w:rPr>
        <w:t>;</w:t>
      </w:r>
    </w:p>
    <w:p>
      <w:pPr>
        <w:pStyle w:val="Normal.0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2. </w:t>
      </w:r>
      <w:r>
        <w:rPr>
          <w:sz w:val="24"/>
          <w:szCs w:val="24"/>
          <w:rtl w:val="0"/>
          <w:lang w:val="ru-RU"/>
        </w:rPr>
        <w:t>ознакомиться с методикой подготовки и проведения разнообразных форм учебных занятий</w:t>
      </w:r>
      <w:r>
        <w:rPr>
          <w:sz w:val="24"/>
          <w:szCs w:val="24"/>
          <w:rtl w:val="0"/>
          <w:lang w:val="ru-RU"/>
        </w:rPr>
        <w:t>;</w:t>
      </w:r>
    </w:p>
    <w:p>
      <w:pPr>
        <w:pStyle w:val="Normal.0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3. </w:t>
      </w:r>
      <w:r>
        <w:rPr>
          <w:sz w:val="24"/>
          <w:szCs w:val="24"/>
          <w:rtl w:val="0"/>
          <w:lang w:val="ru-RU"/>
        </w:rPr>
        <w:t>изучить основные механизмы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принципы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способы формирования и развития навыков чтения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аудирования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письма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говорения в ходе обучения иностранному языку</w:t>
      </w:r>
      <w:r>
        <w:rPr>
          <w:sz w:val="24"/>
          <w:szCs w:val="24"/>
          <w:rtl w:val="0"/>
          <w:lang w:val="ru-RU"/>
        </w:rPr>
        <w:t>;</w:t>
      </w:r>
    </w:p>
    <w:p>
      <w:pPr>
        <w:pStyle w:val="Normal.0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4. </w:t>
      </w:r>
      <w:r>
        <w:rPr>
          <w:sz w:val="24"/>
          <w:szCs w:val="24"/>
          <w:rtl w:val="0"/>
          <w:lang w:val="ru-RU"/>
        </w:rPr>
        <w:t>описать преимущества использования одной из современных педтехнологий обучения английскому языку как иностранному</w:t>
      </w:r>
      <w:r>
        <w:rPr>
          <w:sz w:val="24"/>
          <w:szCs w:val="24"/>
          <w:rtl w:val="0"/>
          <w:lang w:val="ru-RU"/>
        </w:rPr>
        <w:t>;</w:t>
      </w:r>
    </w:p>
    <w:p>
      <w:pPr>
        <w:pStyle w:val="Normal.0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5. </w:t>
      </w:r>
      <w:r>
        <w:rPr>
          <w:sz w:val="24"/>
          <w:szCs w:val="24"/>
          <w:rtl w:val="0"/>
          <w:lang w:val="ru-RU"/>
        </w:rPr>
        <w:t>разработать набор упражнений на формирование и развитие навыков чтения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аудирования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письма и</w:t>
      </w:r>
      <w:r>
        <w:rPr>
          <w:sz w:val="24"/>
          <w:szCs w:val="24"/>
          <w:rtl w:val="0"/>
          <w:lang w:val="ru-RU"/>
        </w:rPr>
        <w:t>/</w:t>
      </w:r>
      <w:r>
        <w:rPr>
          <w:sz w:val="24"/>
          <w:szCs w:val="24"/>
          <w:rtl w:val="0"/>
          <w:lang w:val="ru-RU"/>
        </w:rPr>
        <w:t>или говорения в ходе обучения иностранному языку с применением выбранной педтехнологии</w:t>
      </w:r>
      <w:r>
        <w:rPr>
          <w:sz w:val="24"/>
          <w:szCs w:val="24"/>
          <w:rtl w:val="0"/>
          <w:lang w:val="ru-RU"/>
        </w:rPr>
        <w:t>;</w:t>
      </w:r>
    </w:p>
    <w:p>
      <w:pPr>
        <w:pStyle w:val="Normal.0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6. </w:t>
      </w:r>
      <w:r>
        <w:rPr>
          <w:sz w:val="24"/>
          <w:szCs w:val="24"/>
          <w:rtl w:val="0"/>
          <w:lang w:val="ru-RU"/>
        </w:rPr>
        <w:t>составить развернутый план</w:t>
      </w:r>
      <w:r>
        <w:rPr>
          <w:sz w:val="24"/>
          <w:szCs w:val="24"/>
          <w:rtl w:val="0"/>
          <w:lang w:val="ru-RU"/>
        </w:rPr>
        <w:t>-</w:t>
      </w:r>
      <w:r>
        <w:rPr>
          <w:sz w:val="24"/>
          <w:szCs w:val="24"/>
          <w:rtl w:val="0"/>
          <w:lang w:val="ru-RU"/>
        </w:rPr>
        <w:t xml:space="preserve">конспект урока с разработанными самостоятельно заданиями </w:t>
      </w:r>
      <w:r>
        <w:rPr>
          <w:sz w:val="24"/>
          <w:szCs w:val="24"/>
          <w:rtl w:val="0"/>
          <w:lang w:val="ru-RU"/>
        </w:rPr>
        <w:t>(</w:t>
      </w:r>
      <w:r>
        <w:rPr>
          <w:sz w:val="24"/>
          <w:szCs w:val="24"/>
          <w:rtl w:val="0"/>
          <w:lang w:val="ru-RU"/>
        </w:rPr>
        <w:t>см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п</w:t>
      </w:r>
      <w:r>
        <w:rPr>
          <w:sz w:val="24"/>
          <w:szCs w:val="24"/>
          <w:rtl w:val="0"/>
          <w:lang w:val="ru-RU"/>
        </w:rPr>
        <w:t>.5).</w:t>
      </w:r>
    </w:p>
    <w:p>
      <w:pPr>
        <w:pStyle w:val="Normal.0"/>
        <w:jc w:val="both"/>
        <w:rPr>
          <w:sz w:val="24"/>
          <w:szCs w:val="24"/>
        </w:rPr>
      </w:pPr>
    </w:p>
    <w:p>
      <w:pPr>
        <w:pStyle w:val="Normal.0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Планируемые результаты</w:t>
      </w:r>
      <w:r>
        <w:rPr>
          <w:sz w:val="24"/>
          <w:szCs w:val="24"/>
          <w:rtl w:val="0"/>
          <w:lang w:val="ru-RU"/>
        </w:rPr>
        <w:t xml:space="preserve">: </w:t>
      </w:r>
      <w:r>
        <w:rPr>
          <w:sz w:val="24"/>
          <w:szCs w:val="24"/>
          <w:rtl w:val="0"/>
          <w:lang w:val="ru-RU"/>
        </w:rPr>
        <w:t xml:space="preserve">Врезультате прохождения практики обучающийся должен освоить компетенции в соответствии с разделом </w:t>
      </w:r>
      <w:r>
        <w:rPr>
          <w:sz w:val="24"/>
          <w:szCs w:val="24"/>
          <w:rtl w:val="0"/>
          <w:lang w:val="ru-RU"/>
        </w:rPr>
        <w:t xml:space="preserve">2 </w:t>
      </w:r>
      <w:r>
        <w:rPr>
          <w:sz w:val="24"/>
          <w:szCs w:val="24"/>
          <w:rtl w:val="0"/>
          <w:lang w:val="ru-RU"/>
        </w:rPr>
        <w:t>программы практики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систематизировать собранный во время прохождения практики материал и оформить отчет с соответствующими выводами и предложениями</w:t>
      </w:r>
      <w:r>
        <w:rPr>
          <w:sz w:val="24"/>
          <w:szCs w:val="24"/>
          <w:rtl w:val="0"/>
          <w:lang w:val="ru-RU"/>
        </w:rPr>
        <w:t>.</w:t>
      </w:r>
    </w:p>
    <w:p>
      <w:pPr>
        <w:pStyle w:val="Normal.0"/>
        <w:jc w:val="both"/>
        <w:rPr>
          <w:sz w:val="24"/>
          <w:szCs w:val="24"/>
        </w:rPr>
      </w:pPr>
    </w:p>
    <w:p>
      <w:pPr>
        <w:pStyle w:val="Normal.0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СОГЛАСОВАНО</w:t>
      </w:r>
      <w:r>
        <w:rPr>
          <w:sz w:val="24"/>
          <w:szCs w:val="24"/>
          <w:rtl w:val="0"/>
          <w:lang w:val="ru-RU"/>
        </w:rPr>
        <w:t>:</w:t>
      </w:r>
    </w:p>
    <w:p>
      <w:pPr>
        <w:pStyle w:val="Normal.0"/>
        <w:rPr>
          <w:sz w:val="24"/>
          <w:szCs w:val="24"/>
        </w:rPr>
      </w:pPr>
    </w:p>
    <w:p>
      <w:pPr>
        <w:pStyle w:val="Normal.0"/>
        <w:rPr>
          <w:sz w:val="24"/>
          <w:szCs w:val="24"/>
        </w:rPr>
      </w:pP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Руководитель практики от профильной организации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______________/__________________</w:t>
      </w:r>
    </w:p>
    <w:p>
      <w:pPr>
        <w:pStyle w:val="Normal.0"/>
        <w:jc w:val="center"/>
        <w:rPr>
          <w:sz w:val="24"/>
          <w:szCs w:val="24"/>
        </w:rPr>
      </w:pP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подпись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) (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расшифровка подписи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)</w:t>
      </w:r>
    </w:p>
    <w:p>
      <w:pPr>
        <w:pStyle w:val="Normal.0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 </w:t>
      </w:r>
    </w:p>
    <w:p>
      <w:pPr>
        <w:pStyle w:val="Normal.0"/>
        <w:rPr>
          <w:sz w:val="24"/>
          <w:szCs w:val="24"/>
        </w:rPr>
      </w:pP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Руководитель практики от образовательной организации 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вуза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)____________/__________</w:t>
      </w:r>
    </w:p>
    <w:p>
      <w:pPr>
        <w:pStyle w:val="Normal.0"/>
        <w:jc w:val="center"/>
        <w:rPr>
          <w:sz w:val="24"/>
          <w:szCs w:val="24"/>
        </w:rPr>
      </w:pP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подпись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) (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расшифровка подписи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)</w:t>
      </w:r>
    </w:p>
    <w:p>
      <w:pPr>
        <w:pStyle w:val="Normal.0"/>
        <w:jc w:val="center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 </w:t>
      </w:r>
    </w:p>
    <w:p>
      <w:pPr>
        <w:pStyle w:val="Normal.0"/>
        <w:rPr>
          <w:i w:val="1"/>
          <w:iCs w:val="1"/>
          <w:outline w:val="0"/>
          <w:color w:val="000000"/>
          <w:sz w:val="24"/>
          <w:szCs w:val="24"/>
          <w:u w:val="single"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Задание принял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______________/______________________________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«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____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»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______20___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г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i w:val="1"/>
          <w:iCs w:val="1"/>
          <w:outline w:val="0"/>
          <w:color w:val="000000"/>
          <w:sz w:val="24"/>
          <w:szCs w:val="24"/>
          <w:u w:val="single" w:color="000000"/>
          <w:shd w:val="clear" w:color="auto" w:fill="ffff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i w:val="1"/>
          <w:iCs w:val="1"/>
          <w:outline w:val="0"/>
          <w:color w:val="000000"/>
          <w:sz w:val="24"/>
          <w:szCs w:val="24"/>
          <w:u w:val="single" w:color="000000"/>
          <w:shd w:val="clear" w:color="auto" w:fill="ffff00"/>
          <w:rtl w:val="0"/>
          <w:lang w:val="ru-RU"/>
          <w14:textFill>
            <w14:solidFill>
              <w14:srgbClr w14:val="000000"/>
            </w14:solidFill>
          </w14:textFill>
        </w:rPr>
        <w:t>указать дату за три дня до начала практики</w:t>
      </w:r>
      <w:r>
        <w:rPr>
          <w:i w:val="1"/>
          <w:iCs w:val="1"/>
          <w:outline w:val="0"/>
          <w:color w:val="000000"/>
          <w:sz w:val="24"/>
          <w:szCs w:val="24"/>
          <w:u w:val="single" w:color="000000"/>
          <w:shd w:val="clear" w:color="auto" w:fill="ffff00"/>
          <w:rtl w:val="0"/>
          <w:lang w:val="ru-RU"/>
          <w14:textFill>
            <w14:solidFill>
              <w14:srgbClr w14:val="000000"/>
            </w14:solidFill>
          </w14:textFill>
        </w:rPr>
        <w:t>!!!)</w:t>
      </w:r>
    </w:p>
    <w:p>
      <w:pPr>
        <w:pStyle w:val="Normal.0"/>
        <w:rPr>
          <w:i w:val="1"/>
          <w:iCs w:val="1"/>
          <w:outline w:val="0"/>
          <w:color w:val="000000"/>
          <w:sz w:val="24"/>
          <w:szCs w:val="24"/>
          <w:u w:val="single"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76" w:lineRule="auto"/>
        <w:jc w:val="both"/>
        <w:rPr>
          <w:b w:val="1"/>
          <w:bCs w:val="1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b w:val="1"/>
          <w:bCs w:val="1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2.3 </w:t>
      </w:r>
      <w:r>
        <w:rPr>
          <w:b w:val="1"/>
          <w:bCs w:val="1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Следующим этапом заполняем дневник практики</w:t>
      </w:r>
      <w:r>
        <w:rPr>
          <w:b w:val="1"/>
          <w:bCs w:val="1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</w:p>
    <w:p>
      <w:pPr>
        <w:pStyle w:val="Normal.0"/>
        <w:jc w:val="center"/>
        <w:rPr>
          <w:b w:val="1"/>
          <w:bCs w:val="1"/>
          <w:sz w:val="28"/>
          <w:szCs w:val="28"/>
        </w:rPr>
      </w:pPr>
    </w:p>
    <w:p>
      <w:pPr>
        <w:pStyle w:val="Normal.0"/>
        <w:jc w:val="center"/>
        <w:rPr>
          <w:b w:val="1"/>
          <w:bCs w:val="1"/>
          <w:sz w:val="28"/>
          <w:szCs w:val="28"/>
        </w:rPr>
      </w:pPr>
      <w:r>
        <w:rPr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Автономная некоммерческая организация высшего образования «МОСКОВСКИЙ МЕЖДУНАРОДНЫЙ УНИВЕРСИТЕТ»</w:t>
      </w:r>
    </w:p>
    <w:p>
      <w:pPr>
        <w:pStyle w:val="Normal.0"/>
        <w:widowControl w:val="0"/>
      </w:pPr>
    </w:p>
    <w:p>
      <w:pPr>
        <w:pStyle w:val="Normal.0"/>
        <w:keepNext w:val="1"/>
        <w:jc w:val="center"/>
        <w:outlineLvl w:val="2"/>
        <w:rPr>
          <w:b w:val="1"/>
          <w:bCs w:val="1"/>
          <w:sz w:val="32"/>
          <w:szCs w:val="32"/>
        </w:rPr>
      </w:pPr>
    </w:p>
    <w:p>
      <w:pPr>
        <w:pStyle w:val="Normal.0"/>
        <w:keepNext w:val="1"/>
        <w:jc w:val="center"/>
        <w:outlineLvl w:val="2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ru-RU"/>
        </w:rPr>
        <w:t>ДНЕВНИК</w:t>
      </w:r>
    </w:p>
    <w:p>
      <w:pPr>
        <w:pStyle w:val="Normal.0"/>
        <w:widowControl w:val="0"/>
        <w:jc w:val="center"/>
        <w:rPr>
          <w:b w:val="1"/>
          <w:bCs w:val="1"/>
          <w:sz w:val="40"/>
          <w:szCs w:val="40"/>
        </w:rPr>
      </w:pPr>
    </w:p>
    <w:p>
      <w:pPr>
        <w:pStyle w:val="Normal.0"/>
        <w:widowControl w:val="0"/>
        <w:jc w:val="center"/>
        <w:rPr>
          <w:b w:val="1"/>
          <w:bCs w:val="1"/>
          <w:sz w:val="28"/>
          <w:szCs w:val="28"/>
          <w:u w:val="single"/>
        </w:rPr>
      </w:pPr>
      <w:r>
        <w:rPr>
          <w:b w:val="1"/>
          <w:bCs w:val="1"/>
          <w:sz w:val="28"/>
          <w:szCs w:val="28"/>
          <w:u w:val="single"/>
          <w:rtl w:val="0"/>
          <w:lang w:val="ru-RU"/>
        </w:rPr>
        <w:t>_</w:t>
      </w:r>
      <w:r>
        <w:rPr>
          <w:b w:val="1"/>
          <w:bCs w:val="1"/>
          <w:sz w:val="28"/>
          <w:szCs w:val="28"/>
          <w:u w:val="single"/>
          <w:rtl w:val="0"/>
          <w:lang w:val="ru-RU"/>
        </w:rPr>
        <w:t>производственной практики</w:t>
      </w:r>
    </w:p>
    <w:p>
      <w:pPr>
        <w:pStyle w:val="Normal.0"/>
        <w:jc w:val="center"/>
        <w:rPr>
          <w:outline w:val="0"/>
          <w:color w:val="000000"/>
          <w:sz w:val="28"/>
          <w:szCs w:val="28"/>
          <w:u w:val="single" w:color="000000"/>
          <w14:textFill>
            <w14:solidFill>
              <w14:srgbClr w14:val="000000"/>
            </w14:solidFill>
          </w14:textFill>
        </w:rPr>
      </w:pPr>
      <w:r>
        <w:rPr>
          <w:b w:val="1"/>
          <w:bCs w:val="1"/>
          <w:sz w:val="28"/>
          <w:szCs w:val="28"/>
          <w:u w:val="single"/>
          <w:rtl w:val="0"/>
          <w:lang w:val="ru-RU"/>
        </w:rPr>
        <w:t>(</w:t>
      </w:r>
      <w:r>
        <w:rPr>
          <w:b w:val="1"/>
          <w:bCs w:val="1"/>
          <w:sz w:val="28"/>
          <w:szCs w:val="28"/>
          <w:u w:val="single"/>
          <w:rtl w:val="0"/>
          <w:lang w:val="ru-RU"/>
        </w:rPr>
        <w:t xml:space="preserve">практики по получению </w:t>
      </w:r>
      <w:r>
        <w:rPr>
          <w:b w:val="1"/>
          <w:bCs w:val="1"/>
          <w:outline w:val="0"/>
          <w:color w:val="000000"/>
          <w:sz w:val="28"/>
          <w:szCs w:val="28"/>
          <w:u w:val="single" w:color="000000"/>
          <w:rtl w:val="0"/>
          <w:lang w:val="ru-RU"/>
          <w14:textFill>
            <w14:solidFill>
              <w14:srgbClr w14:val="000000"/>
            </w14:solidFill>
          </w14:textFill>
        </w:rPr>
        <w:t>профессиональных умений и опыта профессиональной деятельности</w:t>
      </w:r>
      <w:r>
        <w:rPr>
          <w:b w:val="1"/>
          <w:bCs w:val="1"/>
          <w:sz w:val="28"/>
          <w:szCs w:val="28"/>
          <w:u w:val="single"/>
          <w:rtl w:val="0"/>
          <w:lang w:val="ru-RU"/>
        </w:rPr>
        <w:t xml:space="preserve"> </w:t>
      </w:r>
      <w:r>
        <w:rPr>
          <w:b w:val="1"/>
          <w:bCs w:val="1"/>
          <w:outline w:val="0"/>
          <w:color w:val="000000"/>
          <w:sz w:val="28"/>
          <w:szCs w:val="28"/>
          <w:u w:val="single"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b w:val="1"/>
          <w:bCs w:val="1"/>
          <w:outline w:val="0"/>
          <w:color w:val="000000"/>
          <w:sz w:val="28"/>
          <w:szCs w:val="28"/>
          <w:u w:val="single" w:color="000000"/>
          <w:rtl w:val="0"/>
          <w:lang w:val="ru-RU"/>
          <w14:textFill>
            <w14:solidFill>
              <w14:srgbClr w14:val="000000"/>
            </w14:solidFill>
          </w14:textFill>
        </w:rPr>
        <w:t>в том числе педагогической практики</w:t>
      </w:r>
      <w:r>
        <w:rPr>
          <w:b w:val="1"/>
          <w:bCs w:val="1"/>
          <w:outline w:val="0"/>
          <w:color w:val="000000"/>
          <w:sz w:val="28"/>
          <w:szCs w:val="28"/>
          <w:u w:val="single" w:color="000000"/>
          <w:rtl w:val="0"/>
          <w:lang w:val="ru-RU"/>
          <w14:textFill>
            <w14:solidFill>
              <w14:srgbClr w14:val="000000"/>
            </w14:solidFill>
          </w14:textFill>
        </w:rPr>
        <w:t>))</w:t>
      </w:r>
    </w:p>
    <w:p>
      <w:pPr>
        <w:pStyle w:val="Normal.0"/>
        <w:rPr>
          <w:sz w:val="24"/>
          <w:szCs w:val="24"/>
        </w:rPr>
      </w:pPr>
    </w:p>
    <w:p>
      <w:pPr>
        <w:pStyle w:val="Normal.0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студента</w:t>
      </w:r>
      <w:r>
        <w:rPr>
          <w:sz w:val="24"/>
          <w:szCs w:val="24"/>
          <w:rtl w:val="0"/>
          <w:lang w:val="ru-RU"/>
        </w:rPr>
        <w:t>(</w:t>
      </w:r>
      <w:r>
        <w:rPr>
          <w:sz w:val="24"/>
          <w:szCs w:val="24"/>
          <w:rtl w:val="0"/>
          <w:lang w:val="ru-RU"/>
        </w:rPr>
        <w:t>ки</w:t>
      </w:r>
      <w:r>
        <w:rPr>
          <w:sz w:val="24"/>
          <w:szCs w:val="24"/>
          <w:rtl w:val="0"/>
          <w:lang w:val="ru-RU"/>
        </w:rPr>
        <w:t xml:space="preserve">)____  </w:t>
      </w:r>
      <w:r>
        <w:rPr>
          <w:sz w:val="24"/>
          <w:szCs w:val="24"/>
          <w:rtl w:val="0"/>
          <w:lang w:val="ru-RU"/>
        </w:rPr>
        <w:t>курса</w:t>
      </w:r>
    </w:p>
    <w:p>
      <w:pPr>
        <w:pStyle w:val="Normal.0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группы я</w:t>
      </w:r>
      <w:r>
        <w:rPr>
          <w:sz w:val="24"/>
          <w:szCs w:val="24"/>
          <w:rtl w:val="0"/>
          <w:lang w:val="ru-RU"/>
        </w:rPr>
        <w:t>___________</w:t>
      </w:r>
    </w:p>
    <w:p>
      <w:pPr>
        <w:pStyle w:val="Normal.0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кафедры общегуманитарных наук и массовых коммуникаций</w:t>
      </w:r>
    </w:p>
    <w:p>
      <w:pPr>
        <w:pStyle w:val="Normal.0"/>
        <w:jc w:val="center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_______________________________________________________________</w:t>
      </w:r>
    </w:p>
    <w:p>
      <w:pPr>
        <w:pStyle w:val="Normal.0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  <w:rtl w:val="0"/>
          <w:lang w:val="ru-RU"/>
        </w:rPr>
        <w:t>(</w:t>
      </w:r>
      <w:r>
        <w:rPr>
          <w:sz w:val="24"/>
          <w:szCs w:val="24"/>
          <w:vertAlign w:val="superscript"/>
          <w:rtl w:val="0"/>
          <w:lang w:val="ru-RU"/>
        </w:rPr>
        <w:t>фамилия</w:t>
      </w:r>
      <w:r>
        <w:rPr>
          <w:sz w:val="24"/>
          <w:szCs w:val="24"/>
          <w:vertAlign w:val="superscript"/>
          <w:rtl w:val="0"/>
          <w:lang w:val="ru-RU"/>
        </w:rPr>
        <w:t xml:space="preserve">, </w:t>
      </w:r>
      <w:r>
        <w:rPr>
          <w:sz w:val="24"/>
          <w:szCs w:val="24"/>
          <w:vertAlign w:val="superscript"/>
          <w:rtl w:val="0"/>
          <w:lang w:val="ru-RU"/>
        </w:rPr>
        <w:t>имя</w:t>
      </w:r>
      <w:r>
        <w:rPr>
          <w:sz w:val="24"/>
          <w:szCs w:val="24"/>
          <w:vertAlign w:val="superscript"/>
          <w:rtl w:val="0"/>
          <w:lang w:val="ru-RU"/>
        </w:rPr>
        <w:t xml:space="preserve">, </w:t>
      </w:r>
      <w:r>
        <w:rPr>
          <w:sz w:val="24"/>
          <w:szCs w:val="24"/>
          <w:vertAlign w:val="superscript"/>
          <w:rtl w:val="0"/>
          <w:lang w:val="ru-RU"/>
        </w:rPr>
        <w:t>отчество полностью</w:t>
      </w:r>
      <w:r>
        <w:rPr>
          <w:sz w:val="24"/>
          <w:szCs w:val="24"/>
          <w:vertAlign w:val="superscript"/>
          <w:rtl w:val="0"/>
          <w:lang w:val="ru-RU"/>
        </w:rPr>
        <w:t>)</w:t>
      </w:r>
    </w:p>
    <w:p>
      <w:pPr>
        <w:pStyle w:val="Normal.0"/>
        <w:rPr>
          <w:b w:val="1"/>
          <w:bCs w:val="1"/>
          <w:i w:val="1"/>
          <w:iCs w:val="1"/>
          <w:sz w:val="24"/>
          <w:szCs w:val="24"/>
          <w:u w:val="single"/>
        </w:rPr>
      </w:pPr>
      <w:r>
        <w:rPr>
          <w:rtl w:val="0"/>
          <w:lang w:val="ru-RU"/>
        </w:rPr>
        <w:t>Наименование базы практики</w:t>
      </w:r>
      <w:r>
        <w:rPr>
          <w:shd w:val="clear" w:color="auto" w:fill="ffff00"/>
          <w:rtl w:val="0"/>
          <w:lang w:val="ru-RU"/>
        </w:rPr>
        <w:t xml:space="preserve">: </w:t>
      </w:r>
      <w:r>
        <w:rPr>
          <w:shd w:val="clear" w:color="auto" w:fill="ffff00"/>
          <w:rtl w:val="0"/>
          <w:lang w:val="ru-RU"/>
        </w:rPr>
        <w:t xml:space="preserve">АНОВО </w:t>
      </w:r>
      <w:r>
        <w:rPr>
          <w:shd w:val="clear" w:color="auto" w:fill="ffff00"/>
          <w:rtl w:val="0"/>
          <w:lang w:val="ru-RU"/>
        </w:rPr>
        <w:t>"</w:t>
      </w:r>
      <w:r>
        <w:rPr>
          <w:shd w:val="clear" w:color="auto" w:fill="ffff00"/>
          <w:rtl w:val="0"/>
          <w:lang w:val="ru-RU"/>
        </w:rPr>
        <w:t>МОСКОВСКИЙ МЕЖДУНАРОДНЫЙ УНИВЕРСИТЕТ</w:t>
      </w:r>
      <w:r>
        <w:rPr>
          <w:shd w:val="clear" w:color="auto" w:fill="ffff00"/>
          <w:rtl w:val="0"/>
          <w:lang w:val="ru-RU"/>
        </w:rPr>
        <w:t>"</w:t>
      </w:r>
      <w:r>
        <w:rPr>
          <w:b w:val="1"/>
          <w:bCs w:val="1"/>
          <w:i w:val="1"/>
          <w:iCs w:val="1"/>
          <w:sz w:val="24"/>
          <w:szCs w:val="24"/>
          <w:u w:val="single"/>
          <w:shd w:val="clear" w:color="auto" w:fill="ffff00"/>
          <w:rtl w:val="0"/>
          <w:lang w:val="ru-RU"/>
        </w:rPr>
        <w:t>(</w:t>
      </w:r>
      <w:r>
        <w:rPr>
          <w:b w:val="1"/>
          <w:bCs w:val="1"/>
          <w:i w:val="1"/>
          <w:iCs w:val="1"/>
          <w:sz w:val="24"/>
          <w:szCs w:val="24"/>
          <w:u w:val="single"/>
          <w:shd w:val="clear" w:color="auto" w:fill="ffff00"/>
          <w:rtl w:val="0"/>
          <w:lang w:val="ru-RU"/>
        </w:rPr>
        <w:t>либо другое образовательное учреждение г</w:t>
      </w:r>
      <w:r>
        <w:rPr>
          <w:b w:val="1"/>
          <w:bCs w:val="1"/>
          <w:i w:val="1"/>
          <w:iCs w:val="1"/>
          <w:sz w:val="24"/>
          <w:szCs w:val="24"/>
          <w:u w:val="single"/>
          <w:shd w:val="clear" w:color="auto" w:fill="ffff00"/>
          <w:rtl w:val="0"/>
          <w:lang w:val="ru-RU"/>
        </w:rPr>
        <w:t xml:space="preserve">. </w:t>
      </w:r>
      <w:r>
        <w:rPr>
          <w:b w:val="1"/>
          <w:bCs w:val="1"/>
          <w:i w:val="1"/>
          <w:iCs w:val="1"/>
          <w:sz w:val="24"/>
          <w:szCs w:val="24"/>
          <w:u w:val="single"/>
          <w:shd w:val="clear" w:color="auto" w:fill="ffff00"/>
          <w:rtl w:val="0"/>
          <w:lang w:val="ru-RU"/>
        </w:rPr>
        <w:t>Москвы</w:t>
      </w:r>
      <w:r>
        <w:rPr>
          <w:b w:val="1"/>
          <w:bCs w:val="1"/>
          <w:i w:val="1"/>
          <w:iCs w:val="1"/>
          <w:sz w:val="24"/>
          <w:szCs w:val="24"/>
          <w:u w:val="single"/>
          <w:shd w:val="clear" w:color="auto" w:fill="ffff00"/>
          <w:rtl w:val="0"/>
          <w:lang w:val="ru-RU"/>
        </w:rPr>
        <w:t>)</w:t>
      </w:r>
    </w:p>
    <w:p>
      <w:pPr>
        <w:pStyle w:val="Normal.0"/>
        <w:rPr>
          <w:sz w:val="24"/>
          <w:szCs w:val="24"/>
        </w:rPr>
      </w:pPr>
    </w:p>
    <w:p>
      <w:pPr>
        <w:pStyle w:val="Normal.0"/>
        <w:rPr>
          <w:i w:val="1"/>
          <w:iCs w:val="1"/>
          <w:u w:val="single"/>
        </w:rPr>
      </w:pPr>
      <w:r>
        <w:rPr>
          <w:sz w:val="24"/>
          <w:szCs w:val="24"/>
          <w:rtl w:val="0"/>
          <w:lang w:val="ru-RU"/>
        </w:rPr>
        <w:t>Срок прохождения практики</w:t>
      </w:r>
      <w:r>
        <w:rPr>
          <w:sz w:val="24"/>
          <w:szCs w:val="24"/>
          <w:rtl w:val="0"/>
          <w:lang w:val="ru-RU"/>
        </w:rPr>
        <w:t xml:space="preserve">: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с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_____________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г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по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______________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г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  <w:r>
        <w:rPr>
          <w:outline w:val="0"/>
          <w:color w:val="000000"/>
          <w:u w:color="000000"/>
          <w:shd w:val="clear" w:color="auto" w:fill="ffff00"/>
          <w:rtl w:val="0"/>
          <w:lang w:val="ru-RU"/>
          <w14:textFill>
            <w14:solidFill>
              <w14:srgbClr w14:val="000000"/>
            </w14:solidFill>
          </w14:textFill>
        </w:rPr>
        <w:t xml:space="preserve"> (</w:t>
      </w:r>
      <w:r>
        <w:rPr>
          <w:i w:val="1"/>
          <w:iCs w:val="1"/>
          <w:outline w:val="0"/>
          <w:color w:val="000000"/>
          <w:u w:val="single" w:color="000000"/>
          <w:shd w:val="clear" w:color="auto" w:fill="ffff00"/>
          <w:rtl w:val="0"/>
          <w:lang w:val="ru-RU"/>
          <w14:textFill>
            <w14:solidFill>
              <w14:srgbClr w14:val="000000"/>
            </w14:solidFill>
          </w14:textFill>
        </w:rPr>
        <w:t>смотрим документ сроки практики</w:t>
      </w:r>
      <w:r>
        <w:rPr>
          <w:i w:val="1"/>
          <w:iCs w:val="1"/>
          <w:outline w:val="0"/>
          <w:color w:val="000000"/>
          <w:u w:val="single" w:color="000000"/>
          <w:shd w:val="clear" w:color="auto" w:fill="ffff00"/>
          <w:rtl w:val="0"/>
          <w:lang w:val="ru-RU"/>
          <w14:textFill>
            <w14:solidFill>
              <w14:srgbClr w14:val="000000"/>
            </w14:solidFill>
          </w14:textFill>
        </w:rPr>
        <w:t>!!!)</w:t>
      </w:r>
    </w:p>
    <w:p>
      <w:pPr>
        <w:pStyle w:val="Normal.0"/>
        <w:rPr>
          <w:sz w:val="24"/>
          <w:szCs w:val="24"/>
        </w:rPr>
      </w:pP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162"/>
        <w:gridCol w:w="6425"/>
        <w:gridCol w:w="2045"/>
      </w:tblGrid>
      <w:tr>
        <w:tblPrEx>
          <w:shd w:val="clear" w:color="auto" w:fill="ced7e7"/>
        </w:tblPrEx>
        <w:trPr>
          <w:trHeight w:val="882" w:hRule="atLeast"/>
        </w:trPr>
        <w:tc>
          <w:tcPr>
            <w:tcW w:type="dxa" w:w="11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shd w:val="nil" w:color="auto" w:fill="auto"/>
                <w:rtl w:val="0"/>
                <w:lang w:val="ru-RU"/>
              </w:rPr>
              <w:t>Дата</w:t>
            </w:r>
          </w:p>
        </w:tc>
        <w:tc>
          <w:tcPr>
            <w:tcW w:type="dxa" w:w="64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shd w:val="nil" w:color="auto" w:fill="auto"/>
                <w:rtl w:val="0"/>
                <w:lang w:val="ru-RU"/>
              </w:rPr>
              <w:t>Описание выполняемой работы в организации  с учетом индивидуального задания</w:t>
            </w:r>
          </w:p>
        </w:tc>
        <w:tc>
          <w:tcPr>
            <w:tcW w:type="dxa" w:w="2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b w:val="1"/>
                <w:bCs w:val="1"/>
                <w:shd w:val="nil" w:color="auto" w:fill="auto"/>
                <w:rtl w:val="0"/>
                <w:lang w:val="ru-RU"/>
              </w:rPr>
              <w:t>Подпись руководителя от профильной организации</w:t>
            </w:r>
          </w:p>
        </w:tc>
      </w:tr>
      <w:tr>
        <w:tblPrEx>
          <w:shd w:val="clear" w:color="auto" w:fill="ced7e7"/>
        </w:tblPrEx>
        <w:trPr>
          <w:trHeight w:val="662" w:hRule="atLeast"/>
        </w:trPr>
        <w:tc>
          <w:tcPr>
            <w:tcW w:type="dxa" w:w="11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hd w:val="nil" w:color="auto" w:fill="auto"/>
                <w:rtl w:val="0"/>
                <w:lang w:val="ru-RU"/>
              </w:rPr>
              <w:t>Инструктаж по ознакомлению с требованиями охраны труда</w:t>
            </w:r>
            <w:r>
              <w:rPr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hd w:val="nil" w:color="auto" w:fill="auto"/>
                <w:rtl w:val="0"/>
                <w:lang w:val="ru-RU"/>
              </w:rPr>
              <w:t>техникой безопасности</w:t>
            </w:r>
            <w:r>
              <w:rPr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hd w:val="nil" w:color="auto" w:fill="auto"/>
                <w:rtl w:val="0"/>
                <w:lang w:val="ru-RU"/>
              </w:rPr>
              <w:t>пожарной безопасности</w:t>
            </w:r>
            <w:r>
              <w:rPr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hd w:val="nil" w:color="auto" w:fill="auto"/>
                <w:rtl w:val="0"/>
                <w:lang w:val="ru-RU"/>
              </w:rPr>
              <w:t>правилами внутреннего трудового распорядка</w:t>
            </w:r>
          </w:p>
        </w:tc>
        <w:tc>
          <w:tcPr>
            <w:tcW w:type="dxa" w:w="2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1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1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1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1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1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widowControl w:val="0"/>
        <w:rPr>
          <w:sz w:val="24"/>
          <w:szCs w:val="24"/>
        </w:rPr>
      </w:pPr>
    </w:p>
    <w:p>
      <w:pPr>
        <w:pStyle w:val="Normal.0"/>
      </w:pPr>
    </w:p>
    <w:p>
      <w:pPr>
        <w:pStyle w:val="Normal.0"/>
        <w:jc w:val="both"/>
        <w:rPr>
          <w:i w:val="1"/>
          <w:iCs w:val="1"/>
          <w:outline w:val="0"/>
          <w:color w:val="000000"/>
          <w:u w:val="single" w:color="000000"/>
          <w14:textFill>
            <w14:solidFill>
              <w14:srgbClr w14:val="000000"/>
            </w14:solidFill>
          </w14:textFill>
        </w:rPr>
      </w:pPr>
      <w:r>
        <w:rPr>
          <w:i w:val="1"/>
          <w:iCs w:val="1"/>
          <w:outline w:val="0"/>
          <w:color w:val="000000"/>
          <w:u w:val="single" w:color="000000"/>
          <w:shd w:val="clear" w:color="auto" w:fill="ffff00"/>
          <w:rtl w:val="0"/>
          <w:lang w:val="ru-RU"/>
          <w14:textFill>
            <w14:solidFill>
              <w14:srgbClr w14:val="000000"/>
            </w14:solidFill>
          </w14:textFill>
        </w:rPr>
        <w:t>В таблице указываемые даты и данные должны совпадать с указанными в Совместном рабочем плане</w:t>
      </w:r>
      <w:r>
        <w:rPr>
          <w:i w:val="1"/>
          <w:iCs w:val="1"/>
          <w:outline w:val="0"/>
          <w:color w:val="000000"/>
          <w:u w:val="single" w:color="000000"/>
          <w:shd w:val="clear" w:color="auto" w:fill="ffff00"/>
          <w:rtl w:val="0"/>
          <w:lang w:val="ru-RU"/>
          <w14:textFill>
            <w14:solidFill>
              <w14:srgbClr w14:val="000000"/>
            </w14:solidFill>
          </w14:textFill>
        </w:rPr>
        <w:t>-</w:t>
      </w:r>
      <w:r>
        <w:rPr>
          <w:i w:val="1"/>
          <w:iCs w:val="1"/>
          <w:outline w:val="0"/>
          <w:color w:val="000000"/>
          <w:u w:val="single" w:color="000000"/>
          <w:shd w:val="clear" w:color="auto" w:fill="ffff00"/>
          <w:rtl w:val="0"/>
          <w:lang w:val="ru-RU"/>
          <w14:textFill>
            <w14:solidFill>
              <w14:srgbClr w14:val="000000"/>
            </w14:solidFill>
          </w14:textFill>
        </w:rPr>
        <w:t>графике и индивидуальном задании</w:t>
      </w:r>
      <w:r>
        <w:rPr>
          <w:i w:val="1"/>
          <w:iCs w:val="1"/>
          <w:outline w:val="0"/>
          <w:color w:val="000000"/>
          <w:u w:val="single" w:color="000000"/>
          <w:shd w:val="clear" w:color="auto" w:fill="ffff00"/>
          <w:rtl w:val="0"/>
          <w:lang w:val="ru-RU"/>
          <w14:textFill>
            <w14:solidFill>
              <w14:srgbClr w14:val="000000"/>
            </w14:solidFill>
          </w14:textFill>
        </w:rPr>
        <w:t xml:space="preserve">!!! </w:t>
      </w:r>
      <w:r>
        <w:rPr>
          <w:i w:val="1"/>
          <w:iCs w:val="1"/>
          <w:outline w:val="0"/>
          <w:color w:val="000000"/>
          <w:u w:val="single" w:color="000000"/>
          <w:shd w:val="clear" w:color="auto" w:fill="ffff00"/>
          <w:rtl w:val="0"/>
          <w:lang w:val="ru-RU"/>
          <w14:textFill>
            <w14:solidFill>
              <w14:srgbClr w14:val="000000"/>
            </w14:solidFill>
          </w14:textFill>
        </w:rPr>
        <w:t>В дневнике нужно конкретизировать содержание видов работ основного этапа</w:t>
      </w:r>
      <w:r>
        <w:rPr>
          <w:i w:val="1"/>
          <w:iCs w:val="1"/>
          <w:outline w:val="0"/>
          <w:color w:val="000000"/>
          <w:u w:val="single" w:color="000000"/>
          <w:shd w:val="clear" w:color="auto" w:fill="ffff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</w:pPr>
    </w:p>
    <w:p>
      <w:pPr>
        <w:pStyle w:val="Normal.0"/>
      </w:pPr>
    </w:p>
    <w:p>
      <w:pPr>
        <w:pStyle w:val="Normal.0"/>
      </w:pPr>
    </w:p>
    <w:p>
      <w:pPr>
        <w:pStyle w:val="Normal.0"/>
      </w:pPr>
    </w:p>
    <w:p>
      <w:pPr>
        <w:pStyle w:val="Normal.0"/>
      </w:pPr>
      <w:r>
        <w:rPr>
          <w:rtl w:val="0"/>
          <w:lang w:val="ru-RU"/>
        </w:rPr>
        <w:t xml:space="preserve">Руководитель практики  от профильной организации </w:t>
      </w:r>
      <w:r>
        <w:rPr>
          <w:rtl w:val="0"/>
          <w:lang w:val="ru-RU"/>
        </w:rPr>
        <w:t>__________/______________</w:t>
      </w:r>
    </w:p>
    <w:p>
      <w:pPr>
        <w:pStyle w:val="Normal.0"/>
      </w:pPr>
      <w:r>
        <w:rPr>
          <w:rtl w:val="0"/>
          <w:lang w:val="ru-RU"/>
        </w:rPr>
        <w:t xml:space="preserve">Руководитель практики от организации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вуза</w:t>
      </w:r>
      <w:r>
        <w:rPr>
          <w:rtl w:val="0"/>
          <w:lang w:val="ru-RU"/>
        </w:rPr>
        <w:t>)           __________/______________</w:t>
      </w:r>
    </w:p>
    <w:p>
      <w:pPr>
        <w:pStyle w:val="Normal.0"/>
        <w:spacing w:line="276" w:lineRule="auto"/>
        <w:jc w:val="both"/>
        <w:rPr>
          <w:b w:val="1"/>
          <w:bCs w:val="1"/>
          <w:i w:val="1"/>
          <w:iCs w:val="1"/>
          <w:sz w:val="24"/>
          <w:szCs w:val="24"/>
        </w:rPr>
      </w:pPr>
      <w:r>
        <w:rPr>
          <w:rtl w:val="0"/>
          <w:lang w:val="ru-RU"/>
        </w:rPr>
        <w:t xml:space="preserve">Студент                                                                         </w:t>
      </w:r>
      <w:r>
        <w:rPr>
          <w:rtl w:val="0"/>
          <w:lang w:val="ru-RU"/>
        </w:rPr>
        <w:t>__________/______________</w:t>
      </w:r>
    </w:p>
    <w:p>
      <w:pPr>
        <w:pStyle w:val="Normal.0"/>
      </w:pPr>
    </w:p>
    <w:p>
      <w:pPr>
        <w:pStyle w:val="Normal.0"/>
      </w:pPr>
    </w:p>
    <w:p>
      <w:pPr>
        <w:pStyle w:val="Normal.0"/>
      </w:pPr>
    </w:p>
    <w:p>
      <w:pPr>
        <w:pStyle w:val="Body Text 2"/>
        <w:spacing w:after="0" w:line="240" w:lineRule="auto"/>
        <w:ind w:firstLine="567"/>
        <w:jc w:val="both"/>
      </w:pPr>
    </w:p>
    <w:p>
      <w:pPr>
        <w:pStyle w:val="Body Text 2"/>
        <w:spacing w:after="0" w:line="240" w:lineRule="auto"/>
        <w:ind w:firstLine="567"/>
        <w:jc w:val="both"/>
      </w:pPr>
      <w:r>
        <w:rPr>
          <w:rtl w:val="0"/>
          <w:lang w:val="ru-RU"/>
        </w:rPr>
        <w:t>Дневник практики должен быть оформлен аккуратно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Дневник практики является составным элементом отчета</w:t>
      </w:r>
      <w:r>
        <w:rPr>
          <w:rtl w:val="0"/>
          <w:lang w:val="ru-RU"/>
        </w:rPr>
        <w:t>.</w:t>
      </w:r>
    </w:p>
    <w:p>
      <w:pPr>
        <w:pStyle w:val="Body Text 2"/>
        <w:spacing w:after="0" w:line="240" w:lineRule="auto"/>
        <w:ind w:firstLine="567"/>
        <w:jc w:val="both"/>
        <w:rPr>
          <w:i w:val="1"/>
          <w:iCs w:val="1"/>
        </w:rPr>
      </w:pPr>
    </w:p>
    <w:p>
      <w:pPr>
        <w:pStyle w:val="Body Text 2"/>
        <w:widowControl w:val="1"/>
        <w:spacing w:after="0" w:line="240" w:lineRule="auto"/>
        <w:jc w:val="both"/>
        <w:rPr>
          <w:rStyle w:val="Strong"/>
        </w:rPr>
      </w:pPr>
      <w:r>
        <w:rPr>
          <w:rStyle w:val="Strong"/>
          <w:rtl w:val="0"/>
          <w:lang w:val="ru-RU"/>
        </w:rPr>
        <w:t xml:space="preserve">2.4 </w:t>
      </w:r>
      <w:r>
        <w:rPr>
          <w:rStyle w:val="Strong"/>
          <w:rtl w:val="0"/>
          <w:lang w:val="ru-RU"/>
        </w:rPr>
        <w:t>Далее готовим отчет по практике</w:t>
      </w:r>
    </w:p>
    <w:p>
      <w:pPr>
        <w:pStyle w:val="Normal.0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По итогам прохождения практики подготавливается отчет</w:t>
      </w:r>
      <w:r>
        <w:rPr>
          <w:sz w:val="24"/>
          <w:szCs w:val="24"/>
          <w:rtl w:val="0"/>
          <w:lang w:val="ru-RU"/>
        </w:rPr>
        <w:t>.</w:t>
      </w:r>
    </w:p>
    <w:p>
      <w:pPr>
        <w:pStyle w:val="Body Text Indent 2"/>
        <w:widowControl w:val="0"/>
        <w:spacing w:before="0" w:after="0" w:line="240" w:lineRule="auto"/>
        <w:ind w:left="0" w:firstLine="0"/>
        <w:jc w:val="both"/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Объем отчета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без приложений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)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– не менее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15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страниц формата А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4.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Выравнивание по ширине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Гарнитура – </w:t>
      </w:r>
      <w:r>
        <w:rPr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Times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</w:t>
      </w:r>
      <w:r>
        <w:rPr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New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</w:t>
      </w:r>
      <w:r>
        <w:rPr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Roman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кегль –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14,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межстрочный интервал –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1,5.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Параметры страницы – сверху и снизу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20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мм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слева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30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мм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справа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15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мм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Нумерация страниц ставится в верхнем правом углу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Body Text Indent 2"/>
        <w:widowControl w:val="0"/>
        <w:spacing w:before="0" w:after="0" w:line="240" w:lineRule="auto"/>
        <w:ind w:left="0" w:firstLine="0"/>
        <w:jc w:val="both"/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тексте допускаются схемы и таблицы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;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схемы и таблицы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занимающие более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70%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страницы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размещаются в приложении к отчету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Body Text Indent 2"/>
        <w:widowControl w:val="0"/>
        <w:spacing w:before="0" w:after="0" w:line="240" w:lineRule="auto"/>
        <w:ind w:left="0" w:firstLine="0"/>
        <w:jc w:val="both"/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 Text Indent 2"/>
        <w:widowControl w:val="0"/>
        <w:spacing w:before="0" w:after="0" w:line="240" w:lineRule="auto"/>
        <w:ind w:left="0" w:firstLine="0"/>
        <w:jc w:val="both"/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Материал отчета излагается в стиле эссе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Отчет должен содержать описание работы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выполнявшейся во время практики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 видов деятельности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освоенных студентом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отчете должно быть выражено личное отношение студента к деятельности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которой ему пришлось заниматься на протяжении всего периода практики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желание или нежелание профессионально выполнять тот вид работы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 которым ему удалось познакомиться на практике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Body Text Indent 2"/>
        <w:widowControl w:val="0"/>
        <w:spacing w:before="0" w:after="0" w:line="240" w:lineRule="auto"/>
        <w:ind w:left="0" w:firstLine="0"/>
        <w:jc w:val="both"/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своем отчете студент может предложить анализ своей собственной подготовленности к прохождению практики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показать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содержание каких дисциплин позволило ему понять формы и методы работы над выполнением задания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  <w:r>
        <w:rPr>
          <w:outline w:val="0"/>
          <w:color w:val="ff0000"/>
          <w:u w:color="ff0000"/>
          <w:rtl w:val="0"/>
          <w:lang w:val="ru-RU"/>
          <w14:textFill>
            <w14:solidFill>
              <w14:srgbClr w14:val="FF0000"/>
            </w14:solidFill>
          </w14:textFill>
        </w:rPr>
        <w:t xml:space="preserve"> </w:t>
      </w:r>
    </w:p>
    <w:p>
      <w:pPr>
        <w:pStyle w:val="Body Text Indent 2"/>
        <w:widowControl w:val="0"/>
        <w:spacing w:before="0" w:after="0" w:line="240" w:lineRule="auto"/>
        <w:ind w:left="0" w:firstLine="0"/>
        <w:jc w:val="both"/>
        <w:rPr>
          <w:outline w:val="0"/>
          <w:color w:val="ff0000"/>
          <w:u w:color="ff0000"/>
          <w14:textFill>
            <w14:solidFill>
              <w14:srgbClr w14:val="FF0000"/>
            </w14:solidFill>
          </w14:textFill>
        </w:rPr>
      </w:pP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Защита отчета о прохождении практики принимается руководителем практики от организации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вуза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).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Отчет может быть отклонен руководителем от организации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вуза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) 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случае его несоответствия требованиям настоящей программы</w:t>
      </w:r>
      <w:r>
        <w:rPr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</w:p>
    <w:p>
      <w:pPr>
        <w:pStyle w:val="Normal.0"/>
        <w:jc w:val="both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       Текст отчета по практике должен содержать – титульный лист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содержание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введение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основную часть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заключение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список использованной литературы</w:t>
      </w:r>
      <w:r>
        <w:rPr>
          <w:sz w:val="24"/>
          <w:szCs w:val="24"/>
          <w:rtl w:val="0"/>
          <w:lang w:val="ru-RU"/>
        </w:rPr>
        <w:t>.</w:t>
      </w:r>
    </w:p>
    <w:p>
      <w:pPr>
        <w:pStyle w:val="Normal.0"/>
        <w:jc w:val="both"/>
        <w:rPr>
          <w:sz w:val="24"/>
          <w:szCs w:val="24"/>
        </w:rPr>
      </w:pPr>
    </w:p>
    <w:p>
      <w:pPr>
        <w:pStyle w:val="Normal.0"/>
        <w:jc w:val="both"/>
        <w:rPr>
          <w:i w:val="1"/>
          <w:iCs w:val="1"/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Заполняем </w:t>
      </w:r>
      <w:r>
        <w:rPr>
          <w:b w:val="1"/>
          <w:bCs w:val="1"/>
          <w:sz w:val="24"/>
          <w:szCs w:val="24"/>
          <w:rtl w:val="0"/>
          <w:lang w:val="ru-RU"/>
        </w:rPr>
        <w:t xml:space="preserve">титульный лист отчета </w:t>
      </w:r>
      <w:r>
        <w:rPr>
          <w:i w:val="1"/>
          <w:iCs w:val="1"/>
          <w:sz w:val="24"/>
          <w:szCs w:val="24"/>
          <w:shd w:val="clear" w:color="auto" w:fill="ffff00"/>
          <w:rtl w:val="0"/>
          <w:lang w:val="ru-RU"/>
        </w:rPr>
        <w:t>(</w:t>
      </w:r>
      <w:r>
        <w:rPr>
          <w:i w:val="1"/>
          <w:iCs w:val="1"/>
          <w:sz w:val="24"/>
          <w:szCs w:val="24"/>
          <w:shd w:val="clear" w:color="auto" w:fill="ffff00"/>
          <w:rtl w:val="0"/>
          <w:lang w:val="ru-RU"/>
        </w:rPr>
        <w:t>см</w:t>
      </w:r>
      <w:r>
        <w:rPr>
          <w:i w:val="1"/>
          <w:iCs w:val="1"/>
          <w:sz w:val="24"/>
          <w:szCs w:val="24"/>
          <w:shd w:val="clear" w:color="auto" w:fill="ffff00"/>
          <w:rtl w:val="0"/>
          <w:lang w:val="ru-RU"/>
        </w:rPr>
        <w:t xml:space="preserve">. </w:t>
      </w:r>
      <w:r>
        <w:rPr>
          <w:i w:val="1"/>
          <w:iCs w:val="1"/>
          <w:sz w:val="24"/>
          <w:szCs w:val="24"/>
          <w:shd w:val="clear" w:color="auto" w:fill="ffff00"/>
          <w:rtl w:val="0"/>
          <w:lang w:val="ru-RU"/>
        </w:rPr>
        <w:t>также шаблон в консультационном форуме</w:t>
      </w:r>
      <w:r>
        <w:rPr>
          <w:i w:val="1"/>
          <w:iCs w:val="1"/>
          <w:sz w:val="24"/>
          <w:szCs w:val="24"/>
          <w:shd w:val="clear" w:color="auto" w:fill="ffff00"/>
          <w:rtl w:val="0"/>
          <w:lang w:val="ru-RU"/>
        </w:rPr>
        <w:t>!!!):</w:t>
      </w:r>
    </w:p>
    <w:p>
      <w:pPr>
        <w:pStyle w:val="Normal.0"/>
        <w:spacing w:after="200" w:line="276" w:lineRule="auto"/>
        <w:rPr>
          <w:b w:val="1"/>
          <w:bCs w:val="1"/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Титульный лист в формате </w:t>
      </w:r>
      <w:r>
        <w:rPr>
          <w:b w:val="1"/>
          <w:bCs w:val="1"/>
          <w:sz w:val="24"/>
          <w:szCs w:val="24"/>
          <w:rtl w:val="0"/>
          <w:lang w:val="en-US"/>
        </w:rPr>
        <w:t>PDF</w:t>
      </w:r>
      <w:r>
        <w:rPr>
          <w:b w:val="1"/>
          <w:bCs w:val="1"/>
          <w:sz w:val="24"/>
          <w:szCs w:val="24"/>
          <w:rtl w:val="0"/>
          <w:lang w:val="ru-RU"/>
        </w:rPr>
        <w:t xml:space="preserve"> или  </w:t>
      </w:r>
      <w:r>
        <w:rPr>
          <w:b w:val="1"/>
          <w:bCs w:val="1"/>
          <w:sz w:val="24"/>
          <w:szCs w:val="24"/>
          <w:rtl w:val="0"/>
          <w:lang w:val="en-US"/>
        </w:rPr>
        <w:t>jpeg</w:t>
      </w:r>
      <w:r>
        <w:rPr>
          <w:sz w:val="24"/>
          <w:szCs w:val="24"/>
          <w:rtl w:val="0"/>
          <w:lang w:val="ru-RU"/>
        </w:rPr>
        <w:t xml:space="preserve"> должен находиться на первой странице Отчета </w:t>
      </w:r>
      <w:r>
        <w:rPr>
          <w:b w:val="1"/>
          <w:bCs w:val="1"/>
          <w:sz w:val="24"/>
          <w:szCs w:val="24"/>
          <w:shd w:val="clear" w:color="auto" w:fill="ffff00"/>
          <w:rtl w:val="0"/>
          <w:lang w:val="ru-RU"/>
        </w:rPr>
        <w:t>(</w:t>
      </w:r>
      <w:r>
        <w:rPr>
          <w:b w:val="1"/>
          <w:bCs w:val="1"/>
          <w:sz w:val="24"/>
          <w:szCs w:val="24"/>
          <w:shd w:val="clear" w:color="auto" w:fill="ffff00"/>
          <w:rtl w:val="0"/>
          <w:lang w:val="ru-RU"/>
        </w:rPr>
        <w:t>как картинка</w:t>
      </w:r>
      <w:r>
        <w:rPr>
          <w:b w:val="1"/>
          <w:bCs w:val="1"/>
          <w:sz w:val="24"/>
          <w:szCs w:val="24"/>
          <w:shd w:val="clear" w:color="auto" w:fill="ffff00"/>
          <w:rtl w:val="0"/>
          <w:lang w:val="ru-RU"/>
        </w:rPr>
        <w:t>)</w:t>
      </w:r>
      <w:r>
        <w:rPr>
          <w:sz w:val="24"/>
          <w:szCs w:val="24"/>
          <w:shd w:val="clear" w:color="auto" w:fill="ffff00"/>
          <w:rtl w:val="0"/>
          <w:lang w:val="ru-RU"/>
        </w:rPr>
        <w:t xml:space="preserve"> и содержать подпись студента</w:t>
      </w:r>
      <w:r>
        <w:rPr>
          <w:b w:val="1"/>
          <w:bCs w:val="1"/>
          <w:sz w:val="24"/>
          <w:szCs w:val="24"/>
          <w:rtl w:val="0"/>
          <w:lang w:val="ru-RU"/>
        </w:rPr>
        <w:t xml:space="preserve"> </w:t>
      </w:r>
    </w:p>
    <w:p>
      <w:pPr>
        <w:pStyle w:val="List Paragraph"/>
        <w:ind w:left="0" w:firstLine="0"/>
        <w:jc w:val="both"/>
        <w:rPr>
          <w:rStyle w:val="Strong"/>
        </w:rPr>
      </w:pPr>
      <w:r>
        <w:rPr>
          <w:rStyle w:val="Strong"/>
          <w:rtl w:val="0"/>
          <w:lang w:val="ru-RU"/>
        </w:rPr>
        <w:t>Графы</w:t>
      </w:r>
      <w:r>
        <w:rPr>
          <w:rStyle w:val="Strong"/>
          <w:rtl w:val="0"/>
          <w:lang w:val="ru-RU"/>
        </w:rPr>
        <w:t xml:space="preserve">: </w:t>
      </w:r>
    </w:p>
    <w:p>
      <w:pPr>
        <w:pStyle w:val="List Paragraph"/>
        <w:ind w:left="0" w:firstLine="0"/>
        <w:jc w:val="both"/>
        <w:rPr>
          <w:i w:val="1"/>
          <w:iCs w:val="1"/>
        </w:rPr>
      </w:pPr>
      <w:r>
        <w:rPr>
          <w:i w:val="1"/>
          <w:iCs w:val="1"/>
          <w:rtl w:val="0"/>
          <w:lang w:val="ru-RU"/>
        </w:rPr>
        <w:t>Дата защиты отчёта</w:t>
      </w:r>
      <w:r>
        <w:rPr>
          <w:i w:val="1"/>
          <w:iCs w:val="1"/>
          <w:rtl w:val="0"/>
          <w:lang w:val="ru-RU"/>
        </w:rPr>
        <w:t>:</w:t>
        <w:tab/>
      </w:r>
    </w:p>
    <w:p>
      <w:pPr>
        <w:pStyle w:val="Normal.0"/>
        <w:rPr>
          <w:b w:val="1"/>
          <w:b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  <w:lang w:val="ru-RU"/>
        </w:rPr>
        <w:t>Оценка за прохождение практики</w:t>
      </w:r>
      <w:r>
        <w:rPr>
          <w:i w:val="1"/>
          <w:iCs w:val="1"/>
          <w:sz w:val="24"/>
          <w:szCs w:val="24"/>
          <w:rtl w:val="0"/>
          <w:lang w:val="ru-RU"/>
        </w:rPr>
        <w:t xml:space="preserve">: </w:t>
      </w:r>
      <w:r>
        <w:rPr>
          <w:b w:val="1"/>
          <w:bCs w:val="1"/>
          <w:sz w:val="24"/>
          <w:szCs w:val="24"/>
          <w:shd w:val="clear" w:color="auto" w:fill="ffff00"/>
          <w:rtl w:val="0"/>
          <w:lang w:val="ru-RU"/>
        </w:rPr>
        <w:t>СТУДЕНТОМ НЕ ЗАПОЛНЯЮТСЯ</w:t>
      </w:r>
      <w:r>
        <w:rPr>
          <w:b w:val="1"/>
          <w:bCs w:val="1"/>
          <w:sz w:val="24"/>
          <w:szCs w:val="24"/>
          <w:rtl w:val="0"/>
          <w:lang w:val="ru-RU"/>
        </w:rPr>
        <w:t>!!!</w:t>
      </w:r>
    </w:p>
    <w:p>
      <w:pPr>
        <w:pStyle w:val="Normal.0"/>
        <w:spacing w:after="200" w:line="276" w:lineRule="auto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24"/>
          <w:szCs w:val="24"/>
        </w:rPr>
        <w:br w:type="page"/>
      </w:r>
    </w:p>
    <w:p>
      <w:pPr>
        <w:pStyle w:val="Normal.0"/>
        <w:jc w:val="both"/>
        <w:rPr>
          <w:b w:val="1"/>
          <w:bCs w:val="1"/>
          <w:sz w:val="24"/>
          <w:szCs w:val="24"/>
        </w:rPr>
      </w:pPr>
    </w:p>
    <w:p>
      <w:pPr>
        <w:pStyle w:val="heading 3"/>
        <w:jc w:val="center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ОТЧЕТ</w:t>
      </w:r>
    </w:p>
    <w:p>
      <w:pPr>
        <w:pStyle w:val="Normal.0"/>
        <w:jc w:val="center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ru-RU"/>
        </w:rPr>
        <w:t xml:space="preserve">о прохождении производственной практики </w:t>
      </w:r>
    </w:p>
    <w:p>
      <w:pPr>
        <w:pStyle w:val="Normal.0"/>
        <w:jc w:val="center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ru-RU"/>
        </w:rPr>
        <w:t>(</w:t>
      </w:r>
      <w:r>
        <w:rPr>
          <w:b w:val="1"/>
          <w:bCs w:val="1"/>
          <w:sz w:val="28"/>
          <w:szCs w:val="28"/>
          <w:rtl w:val="0"/>
          <w:lang w:val="ru-RU"/>
        </w:rPr>
        <w:t>практики по получению</w:t>
      </w:r>
      <w:r>
        <w:rPr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профессиональных умений и опыта профессиональной деятельности</w:t>
      </w:r>
      <w:r>
        <w:rPr>
          <w:b w:val="1"/>
          <w:bCs w:val="1"/>
          <w:sz w:val="28"/>
          <w:szCs w:val="28"/>
          <w:rtl w:val="0"/>
          <w:lang w:val="ru-RU"/>
        </w:rPr>
        <w:t xml:space="preserve"> </w:t>
      </w:r>
      <w:r>
        <w:rPr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 том числе педагогической практики</w:t>
      </w:r>
      <w:r>
        <w:rPr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))</w:t>
      </w:r>
    </w:p>
    <w:p>
      <w:pPr>
        <w:pStyle w:val="Normal.0"/>
        <w:jc w:val="center"/>
        <w:rPr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header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студента </w:t>
      </w:r>
      <w:r>
        <w:rPr>
          <w:sz w:val="28"/>
          <w:szCs w:val="28"/>
          <w:rtl w:val="0"/>
          <w:lang w:val="ru-RU"/>
        </w:rPr>
        <w:t>(</w:t>
      </w:r>
      <w:r>
        <w:rPr>
          <w:sz w:val="28"/>
          <w:szCs w:val="28"/>
          <w:rtl w:val="0"/>
          <w:lang w:val="ru-RU"/>
        </w:rPr>
        <w:t>ки</w:t>
      </w:r>
      <w:r>
        <w:rPr>
          <w:sz w:val="28"/>
          <w:szCs w:val="28"/>
          <w:rtl w:val="0"/>
          <w:lang w:val="ru-RU"/>
        </w:rPr>
        <w:t xml:space="preserve">) </w:t>
      </w:r>
      <w:r>
        <w:rPr>
          <w:sz w:val="28"/>
          <w:szCs w:val="28"/>
          <w:rtl w:val="0"/>
          <w:lang w:val="ru-RU"/>
        </w:rPr>
        <w:t xml:space="preserve">группы </w:t>
      </w:r>
      <w:r>
        <w:rPr>
          <w:sz w:val="28"/>
          <w:szCs w:val="28"/>
          <w:rtl w:val="0"/>
          <w:lang w:val="ru-RU"/>
        </w:rPr>
        <w:t xml:space="preserve">_____________ </w:t>
      </w:r>
    </w:p>
    <w:p>
      <w:pPr>
        <w:pStyle w:val="Normal.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_________________________________________________</w:t>
      </w:r>
    </w:p>
    <w:p>
      <w:pPr>
        <w:pStyle w:val="header"/>
        <w:spacing w:line="276" w:lineRule="auto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  <w:rtl w:val="0"/>
          <w:lang w:val="ru-RU"/>
        </w:rPr>
        <w:t>(</w:t>
      </w:r>
      <w:r>
        <w:rPr>
          <w:sz w:val="28"/>
          <w:szCs w:val="28"/>
          <w:vertAlign w:val="superscript"/>
          <w:rtl w:val="0"/>
          <w:lang w:val="ru-RU"/>
        </w:rPr>
        <w:t>фамилия</w:t>
      </w:r>
      <w:r>
        <w:rPr>
          <w:sz w:val="28"/>
          <w:szCs w:val="28"/>
          <w:vertAlign w:val="superscript"/>
          <w:rtl w:val="0"/>
          <w:lang w:val="ru-RU"/>
        </w:rPr>
        <w:t xml:space="preserve">, </w:t>
      </w:r>
      <w:r>
        <w:rPr>
          <w:sz w:val="28"/>
          <w:szCs w:val="28"/>
          <w:vertAlign w:val="superscript"/>
          <w:rtl w:val="0"/>
          <w:lang w:val="ru-RU"/>
        </w:rPr>
        <w:t>имя</w:t>
      </w:r>
      <w:r>
        <w:rPr>
          <w:sz w:val="28"/>
          <w:szCs w:val="28"/>
          <w:vertAlign w:val="superscript"/>
          <w:rtl w:val="0"/>
          <w:lang w:val="ru-RU"/>
        </w:rPr>
        <w:t xml:space="preserve">, </w:t>
      </w:r>
      <w:r>
        <w:rPr>
          <w:sz w:val="28"/>
          <w:szCs w:val="28"/>
          <w:vertAlign w:val="superscript"/>
          <w:rtl w:val="0"/>
          <w:lang w:val="ru-RU"/>
        </w:rPr>
        <w:t>отчество полностью</w:t>
      </w:r>
      <w:r>
        <w:rPr>
          <w:sz w:val="28"/>
          <w:szCs w:val="28"/>
          <w:vertAlign w:val="superscript"/>
          <w:rtl w:val="0"/>
          <w:lang w:val="ru-RU"/>
        </w:rPr>
        <w:t>)</w:t>
      </w:r>
    </w:p>
    <w:p>
      <w:pPr>
        <w:pStyle w:val="Normal.0"/>
        <w:jc w:val="center"/>
        <w:rPr>
          <w:sz w:val="28"/>
          <w:szCs w:val="28"/>
        </w:rPr>
      </w:pPr>
    </w:p>
    <w:tbl>
      <w:tblPr>
        <w:tblW w:w="9355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261"/>
        <w:gridCol w:w="6094"/>
      </w:tblGrid>
      <w:tr>
        <w:tblPrEx>
          <w:shd w:val="clear" w:color="auto" w:fill="ced7e7"/>
        </w:tblPrEx>
        <w:trPr>
          <w:trHeight w:val="1228" w:hRule="atLeast"/>
        </w:trPr>
        <w:tc>
          <w:tcPr>
            <w:tcW w:type="dxa" w:w="326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Наименование профильной организации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:</w:t>
            </w:r>
          </w:p>
        </w:tc>
        <w:tc>
          <w:tcPr>
            <w:tcW w:type="dxa" w:w="609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b w:val="1"/>
                <w:bCs w:val="1"/>
                <w:i w:val="0"/>
                <w:iCs w:val="0"/>
                <w:sz w:val="24"/>
                <w:szCs w:val="24"/>
                <w:u w:val="none"/>
                <w:shd w:val="clear" w:color="auto" w:fill="ffff00"/>
                <w:rtl w:val="0"/>
                <w:lang w:val="ru-RU"/>
              </w:rPr>
              <w:t xml:space="preserve"> АНОВО </w:t>
            </w:r>
            <w:r>
              <w:rPr>
                <w:b w:val="1"/>
                <w:bCs w:val="1"/>
                <w:i w:val="0"/>
                <w:iCs w:val="0"/>
                <w:sz w:val="24"/>
                <w:szCs w:val="24"/>
                <w:u w:val="none"/>
                <w:shd w:val="clear" w:color="auto" w:fill="ffff00"/>
                <w:rtl w:val="0"/>
                <w:lang w:val="ru-RU"/>
              </w:rPr>
              <w:t>"</w:t>
            </w:r>
            <w:r>
              <w:rPr>
                <w:b w:val="1"/>
                <w:bCs w:val="1"/>
                <w:i w:val="0"/>
                <w:iCs w:val="0"/>
                <w:sz w:val="24"/>
                <w:szCs w:val="24"/>
                <w:u w:val="none"/>
                <w:shd w:val="clear" w:color="auto" w:fill="ffff00"/>
                <w:rtl w:val="0"/>
                <w:lang w:val="ru-RU"/>
              </w:rPr>
              <w:t>МОСКОВСКИЙ МЕЖДУНАРОДНЫЙ УНИВЕРСИТЕТ</w:t>
            </w:r>
            <w:r>
              <w:rPr>
                <w:b w:val="1"/>
                <w:bCs w:val="1"/>
                <w:i w:val="0"/>
                <w:iCs w:val="0"/>
                <w:sz w:val="24"/>
                <w:szCs w:val="24"/>
                <w:u w:val="none"/>
                <w:shd w:val="clear" w:color="auto" w:fill="ffff00"/>
                <w:rtl w:val="0"/>
                <w:lang w:val="ru-RU"/>
              </w:rPr>
              <w:t xml:space="preserve">" </w:t>
            </w:r>
            <w:r>
              <w:rPr>
                <w:b w:val="1"/>
                <w:bCs w:val="1"/>
                <w:i w:val="1"/>
                <w:iCs w:val="1"/>
                <w:sz w:val="24"/>
                <w:szCs w:val="24"/>
                <w:u w:val="single"/>
                <w:shd w:val="clear" w:color="auto" w:fill="ffff00"/>
                <w:rtl w:val="0"/>
                <w:lang w:val="ru-RU"/>
              </w:rPr>
              <w:t>(</w:t>
            </w:r>
            <w:r>
              <w:rPr>
                <w:b w:val="1"/>
                <w:bCs w:val="1"/>
                <w:i w:val="1"/>
                <w:iCs w:val="1"/>
                <w:sz w:val="24"/>
                <w:szCs w:val="24"/>
                <w:u w:val="single"/>
                <w:shd w:val="clear" w:color="auto" w:fill="ffff00"/>
                <w:rtl w:val="0"/>
                <w:lang w:val="ru-RU"/>
              </w:rPr>
              <w:t>либо другое образовательное учреждение г</w:t>
            </w:r>
            <w:r>
              <w:rPr>
                <w:b w:val="1"/>
                <w:bCs w:val="1"/>
                <w:i w:val="1"/>
                <w:iCs w:val="1"/>
                <w:sz w:val="24"/>
                <w:szCs w:val="24"/>
                <w:u w:val="single"/>
                <w:shd w:val="clear" w:color="auto" w:fill="ffff00"/>
                <w:rtl w:val="0"/>
                <w:lang w:val="ru-RU"/>
              </w:rPr>
              <w:t xml:space="preserve">. </w:t>
            </w:r>
            <w:r>
              <w:rPr>
                <w:b w:val="1"/>
                <w:bCs w:val="1"/>
                <w:i w:val="1"/>
                <w:iCs w:val="1"/>
                <w:sz w:val="24"/>
                <w:szCs w:val="24"/>
                <w:u w:val="single"/>
                <w:shd w:val="clear" w:color="auto" w:fill="ffff00"/>
                <w:rtl w:val="0"/>
                <w:lang w:val="ru-RU"/>
              </w:rPr>
              <w:t>Москвы</w:t>
            </w:r>
            <w:r>
              <w:rPr>
                <w:b w:val="1"/>
                <w:bCs w:val="1"/>
                <w:i w:val="1"/>
                <w:iCs w:val="1"/>
                <w:sz w:val="24"/>
                <w:szCs w:val="24"/>
                <w:u w:val="single"/>
                <w:shd w:val="clear" w:color="auto" w:fill="ffff00"/>
                <w:rtl w:val="0"/>
                <w:lang w:val="ru-RU"/>
              </w:rPr>
              <w:t>)</w:t>
            </w:r>
            <w:r>
              <w:rPr>
                <w:b w:val="1"/>
                <w:bCs w:val="1"/>
                <w:i w:val="1"/>
                <w:iCs w:val="1"/>
                <w:sz w:val="24"/>
                <w:szCs w:val="24"/>
                <w:u w:val="single"/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648" w:hRule="atLeast"/>
        </w:trPr>
        <w:tc>
          <w:tcPr>
            <w:tcW w:type="dxa" w:w="326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Срок прохождения практики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:</w:t>
            </w:r>
          </w:p>
        </w:tc>
        <w:tc>
          <w:tcPr>
            <w:tcW w:type="dxa" w:w="609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 xml:space="preserve">с 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__________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г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___________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г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1608" w:hRule="atLeast"/>
        </w:trPr>
        <w:tc>
          <w:tcPr>
            <w:tcW w:type="dxa" w:w="326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Руководитель практики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:</w:t>
            </w:r>
          </w:p>
        </w:tc>
        <w:tc>
          <w:tcPr>
            <w:tcW w:type="dxa" w:w="609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0" w:lineRule="atLeast"/>
              <w:rPr>
                <w:sz w:val="28"/>
                <w:szCs w:val="28"/>
                <w:shd w:val="nil" w:color="auto" w:fill="auto"/>
              </w:rPr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________________________________________________</w:t>
            </w:r>
          </w:p>
          <w:p>
            <w:pPr>
              <w:pStyle w:val="Normal.0"/>
              <w:bidi w:val="0"/>
              <w:spacing w:line="20" w:lineRule="atLeast"/>
              <w:ind w:left="1176" w:right="0" w:firstLine="0"/>
              <w:jc w:val="left"/>
              <w:rPr>
                <w:rtl w:val="0"/>
              </w:rPr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(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от профильной организации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ФИО полностью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подпись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)</w:t>
            </w:r>
            <w:r>
              <w:rPr>
                <w:sz w:val="28"/>
                <w:szCs w:val="28"/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1288" w:hRule="atLeast"/>
        </w:trPr>
        <w:tc>
          <w:tcPr>
            <w:tcW w:type="dxa" w:w="326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Руководитель практики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:</w:t>
            </w:r>
          </w:p>
        </w:tc>
        <w:tc>
          <w:tcPr>
            <w:tcW w:type="dxa" w:w="609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0" w:lineRule="atLeast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 xml:space="preserve">от ВУЗа    </w:t>
            </w:r>
            <w:r>
              <w:rPr>
                <w:sz w:val="28"/>
                <w:szCs w:val="28"/>
                <w:shd w:val="clear" w:color="auto" w:fill="ffff00"/>
                <w:rtl w:val="0"/>
                <w:lang w:val="ru-RU"/>
              </w:rPr>
              <w:t>к</w:t>
            </w:r>
            <w:r>
              <w:rPr>
                <w:sz w:val="28"/>
                <w:szCs w:val="28"/>
                <w:shd w:val="clear" w:color="auto" w:fill="ffff00"/>
                <w:rtl w:val="0"/>
                <w:lang w:val="ru-RU"/>
              </w:rPr>
              <w:t>.</w:t>
            </w:r>
            <w:r>
              <w:rPr>
                <w:sz w:val="28"/>
                <w:szCs w:val="28"/>
                <w:shd w:val="clear" w:color="auto" w:fill="ffff00"/>
                <w:rtl w:val="0"/>
                <w:lang w:val="ru-RU"/>
              </w:rPr>
              <w:t>филол</w:t>
            </w:r>
            <w:r>
              <w:rPr>
                <w:sz w:val="28"/>
                <w:szCs w:val="28"/>
                <w:shd w:val="clear" w:color="auto" w:fill="ffff00"/>
                <w:rtl w:val="0"/>
                <w:lang w:val="ru-RU"/>
              </w:rPr>
              <w:t>.</w:t>
            </w:r>
            <w:r>
              <w:rPr>
                <w:sz w:val="28"/>
                <w:szCs w:val="28"/>
                <w:shd w:val="clear" w:color="auto" w:fill="ffff00"/>
                <w:rtl w:val="0"/>
                <w:lang w:val="ru-RU"/>
              </w:rPr>
              <w:t>н</w:t>
            </w:r>
            <w:r>
              <w:rPr>
                <w:sz w:val="28"/>
                <w:szCs w:val="28"/>
                <w:shd w:val="clear" w:color="auto" w:fill="ffff00"/>
                <w:rtl w:val="0"/>
                <w:lang w:val="ru-RU"/>
              </w:rPr>
              <w:t xml:space="preserve">., </w:t>
            </w:r>
            <w:r>
              <w:rPr>
                <w:sz w:val="28"/>
                <w:szCs w:val="28"/>
                <w:shd w:val="clear" w:color="auto" w:fill="ffff00"/>
                <w:rtl w:val="0"/>
                <w:lang w:val="ru-RU"/>
              </w:rPr>
              <w:t>доцент Селиверстова Людмила Николаевна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i w:val="1"/>
                <w:iCs w:val="1"/>
                <w:sz w:val="28"/>
                <w:szCs w:val="28"/>
                <w:u w:val="single"/>
                <w:shd w:val="clear" w:color="auto" w:fill="ffff00"/>
                <w:rtl w:val="0"/>
                <w:lang w:val="ru-RU"/>
              </w:rPr>
              <w:t>(</w:t>
            </w:r>
            <w:r>
              <w:rPr>
                <w:i w:val="1"/>
                <w:iCs w:val="1"/>
                <w:sz w:val="28"/>
                <w:szCs w:val="28"/>
                <w:u w:val="single"/>
                <w:shd w:val="clear" w:color="auto" w:fill="ffff00"/>
                <w:rtl w:val="0"/>
                <w:lang w:val="ru-RU"/>
              </w:rPr>
              <w:t>преподаватель</w:t>
            </w:r>
            <w:r>
              <w:rPr>
                <w:i w:val="1"/>
                <w:iCs w:val="1"/>
                <w:sz w:val="28"/>
                <w:szCs w:val="28"/>
                <w:u w:val="single"/>
                <w:shd w:val="clear" w:color="auto" w:fill="ffff00"/>
                <w:rtl w:val="0"/>
                <w:lang w:val="ru-RU"/>
              </w:rPr>
              <w:t xml:space="preserve">, </w:t>
            </w:r>
            <w:r>
              <w:rPr>
                <w:i w:val="1"/>
                <w:iCs w:val="1"/>
                <w:sz w:val="28"/>
                <w:szCs w:val="28"/>
                <w:u w:val="single"/>
                <w:shd w:val="clear" w:color="auto" w:fill="ffff00"/>
                <w:rtl w:val="0"/>
                <w:lang w:val="ru-RU"/>
              </w:rPr>
              <w:t>за которым закреплена дисциплина</w:t>
            </w:r>
            <w:r>
              <w:rPr>
                <w:i w:val="1"/>
                <w:iCs w:val="1"/>
                <w:sz w:val="28"/>
                <w:szCs w:val="28"/>
                <w:u w:val="single"/>
                <w:shd w:val="clear" w:color="auto" w:fill="ffff00"/>
                <w:rtl w:val="0"/>
                <w:lang w:val="ru-RU"/>
              </w:rPr>
              <w:t>!!!)</w:t>
            </w:r>
            <w:r>
              <w:rPr>
                <w:sz w:val="28"/>
                <w:szCs w:val="28"/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648" w:hRule="atLeast"/>
        </w:trPr>
        <w:tc>
          <w:tcPr>
            <w:tcW w:type="dxa" w:w="326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Студент группы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:</w:t>
            </w:r>
          </w:p>
        </w:tc>
        <w:tc>
          <w:tcPr>
            <w:tcW w:type="dxa" w:w="609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_______________</w:t>
            </w:r>
            <w:r>
              <w:rPr>
                <w:sz w:val="28"/>
                <w:szCs w:val="28"/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648" w:hRule="atLeast"/>
        </w:trPr>
        <w:tc>
          <w:tcPr>
            <w:tcW w:type="dxa" w:w="326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Курс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форма обучения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:</w:t>
            </w:r>
          </w:p>
        </w:tc>
        <w:tc>
          <w:tcPr>
            <w:tcW w:type="dxa" w:w="609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 xml:space="preserve">_____ 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курс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заочная форма</w:t>
            </w:r>
            <w:r>
              <w:rPr>
                <w:sz w:val="28"/>
                <w:szCs w:val="28"/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328" w:hRule="atLeast"/>
        </w:trPr>
        <w:tc>
          <w:tcPr>
            <w:tcW w:type="dxa" w:w="326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Направление подготовки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:</w:t>
            </w:r>
          </w:p>
        </w:tc>
        <w:tc>
          <w:tcPr>
            <w:tcW w:type="dxa" w:w="609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 xml:space="preserve">45.03.02 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Лингвистика</w:t>
            </w:r>
          </w:p>
        </w:tc>
      </w:tr>
    </w:tbl>
    <w:p>
      <w:pPr>
        <w:pStyle w:val="Normal.0"/>
        <w:widowControl w:val="0"/>
        <w:jc w:val="center"/>
        <w:rPr>
          <w:sz w:val="28"/>
          <w:szCs w:val="28"/>
        </w:rPr>
      </w:pPr>
    </w:p>
    <w:p>
      <w:pPr>
        <w:pStyle w:val="Normal.0"/>
        <w:rPr>
          <w:sz w:val="28"/>
          <w:szCs w:val="28"/>
        </w:rPr>
      </w:pPr>
    </w:p>
    <w:p>
      <w:pPr>
        <w:pStyle w:val="Normal.0"/>
        <w:jc w:val="center"/>
        <w:rPr>
          <w:sz w:val="28"/>
          <w:szCs w:val="28"/>
        </w:rPr>
      </w:pPr>
    </w:p>
    <w:p>
      <w:pPr>
        <w:pStyle w:val="Normal.0"/>
        <w:jc w:val="center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____________________________________________________________________</w:t>
      </w:r>
    </w:p>
    <w:p>
      <w:pPr>
        <w:pStyle w:val="Normal.0"/>
        <w:jc w:val="center"/>
        <w:rPr>
          <w:sz w:val="28"/>
          <w:szCs w:val="28"/>
        </w:rPr>
      </w:pPr>
      <w:r>
        <w:rPr>
          <w:sz w:val="28"/>
          <w:szCs w:val="28"/>
          <w:vertAlign w:val="superscript"/>
          <w:rtl w:val="0"/>
          <w:lang w:val="ru-RU"/>
        </w:rPr>
        <w:t>(</w:t>
      </w:r>
      <w:r>
        <w:rPr>
          <w:sz w:val="28"/>
          <w:szCs w:val="28"/>
          <w:vertAlign w:val="superscript"/>
          <w:rtl w:val="0"/>
          <w:lang w:val="ru-RU"/>
        </w:rPr>
        <w:t>ФИО студента</w:t>
      </w:r>
      <w:r>
        <w:rPr>
          <w:sz w:val="28"/>
          <w:szCs w:val="28"/>
          <w:vertAlign w:val="superscript"/>
          <w:rtl w:val="0"/>
          <w:lang w:val="ru-RU"/>
        </w:rPr>
        <w:t xml:space="preserve">; </w:t>
      </w:r>
      <w:r>
        <w:rPr>
          <w:sz w:val="28"/>
          <w:szCs w:val="28"/>
          <w:vertAlign w:val="superscript"/>
          <w:rtl w:val="0"/>
          <w:lang w:val="ru-RU"/>
        </w:rPr>
        <w:t>подпись</w:t>
      </w:r>
      <w:r>
        <w:rPr>
          <w:sz w:val="28"/>
          <w:szCs w:val="28"/>
          <w:vertAlign w:val="superscript"/>
          <w:rtl w:val="0"/>
          <w:lang w:val="ru-RU"/>
        </w:rPr>
        <w:t>)</w:t>
      </w:r>
    </w:p>
    <w:p>
      <w:pPr>
        <w:pStyle w:val="Normal.0"/>
        <w:tabs>
          <w:tab w:val="center" w:pos="4677"/>
        </w:tabs>
        <w:rPr>
          <w:sz w:val="28"/>
          <w:szCs w:val="28"/>
        </w:rPr>
      </w:pPr>
    </w:p>
    <w:tbl>
      <w:tblPr>
        <w:tblW w:w="9638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262"/>
        <w:gridCol w:w="6376"/>
      </w:tblGrid>
      <w:tr>
        <w:tblPrEx>
          <w:shd w:val="clear" w:color="auto" w:fill="ced7e7"/>
        </w:tblPrEx>
        <w:trPr>
          <w:trHeight w:val="648" w:hRule="atLeast"/>
        </w:trPr>
        <w:tc>
          <w:tcPr>
            <w:tcW w:type="dxa" w:w="32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center" w:pos="4677"/>
              </w:tabs>
              <w:jc w:val="right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Дата защиты отчёта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:</w:t>
            </w:r>
          </w:p>
        </w:tc>
        <w:tc>
          <w:tcPr>
            <w:tcW w:type="dxa" w:w="637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center" w:pos="4677"/>
              </w:tabs>
              <w:rPr>
                <w:sz w:val="28"/>
                <w:szCs w:val="28"/>
                <w:shd w:val="nil" w:color="auto" w:fill="auto"/>
              </w:rPr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____________________________________________</w:t>
            </w:r>
          </w:p>
          <w:p>
            <w:pPr>
              <w:pStyle w:val="Normal.0"/>
              <w:tabs>
                <w:tab w:val="center" w:pos="4677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i w:val="1"/>
                <w:iCs w:val="1"/>
                <w:sz w:val="28"/>
                <w:szCs w:val="28"/>
                <w:u w:val="single"/>
                <w:shd w:val="clear" w:color="auto" w:fill="ffff00"/>
                <w:rtl w:val="0"/>
                <w:lang w:val="ru-RU"/>
              </w:rPr>
              <w:t>Дату не указываем</w:t>
            </w:r>
            <w:r>
              <w:rPr>
                <w:i w:val="1"/>
                <w:iCs w:val="1"/>
                <w:sz w:val="28"/>
                <w:szCs w:val="28"/>
                <w:u w:val="single"/>
                <w:shd w:val="clear" w:color="auto" w:fill="ffff00"/>
                <w:rtl w:val="0"/>
                <w:lang w:val="ru-RU"/>
              </w:rPr>
              <w:t>!!!</w:t>
            </w:r>
          </w:p>
        </w:tc>
      </w:tr>
      <w:tr>
        <w:tblPrEx>
          <w:shd w:val="clear" w:color="auto" w:fill="ced7e7"/>
        </w:tblPrEx>
        <w:trPr>
          <w:trHeight w:val="648" w:hRule="atLeast"/>
        </w:trPr>
        <w:tc>
          <w:tcPr>
            <w:tcW w:type="dxa" w:w="32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center" w:pos="4677"/>
              </w:tabs>
              <w:jc w:val="right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Оценка за прохождение практики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:</w:t>
            </w:r>
          </w:p>
        </w:tc>
        <w:tc>
          <w:tcPr>
            <w:tcW w:type="dxa" w:w="637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center" w:pos="4677"/>
              </w:tabs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____________________________________________</w:t>
            </w:r>
            <w:r>
              <w:rPr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Normal.0"/>
        <w:widowControl w:val="0"/>
        <w:tabs>
          <w:tab w:val="center" w:pos="4677"/>
        </w:tabs>
        <w:rPr>
          <w:sz w:val="28"/>
          <w:szCs w:val="28"/>
        </w:rPr>
      </w:pPr>
    </w:p>
    <w:p>
      <w:pPr>
        <w:pStyle w:val="Normal.0"/>
        <w:tabs>
          <w:tab w:val="center" w:pos="4677"/>
        </w:tabs>
        <w:rPr>
          <w:sz w:val="28"/>
          <w:szCs w:val="28"/>
        </w:rPr>
      </w:pPr>
    </w:p>
    <w:p>
      <w:pPr>
        <w:pStyle w:val="Normal.0"/>
        <w:jc w:val="center"/>
        <w:rPr>
          <w:sz w:val="28"/>
          <w:szCs w:val="28"/>
        </w:rPr>
      </w:pPr>
    </w:p>
    <w:p>
      <w:pPr>
        <w:pStyle w:val="Normal.0"/>
        <w:jc w:val="center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Москва </w:t>
      </w:r>
      <w:r>
        <w:rPr>
          <w:sz w:val="28"/>
          <w:szCs w:val="28"/>
          <w:rtl w:val="0"/>
          <w:lang w:val="ru-RU"/>
        </w:rPr>
        <w:t xml:space="preserve">2023 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>.</w:t>
      </w:r>
    </w:p>
    <w:p>
      <w:pPr>
        <w:pStyle w:val="Normal.0"/>
        <w:spacing w:after="200" w:line="276" w:lineRule="auto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28"/>
          <w:szCs w:val="28"/>
        </w:rPr>
        <w:br w:type="page"/>
      </w:r>
    </w:p>
    <w:p>
      <w:pPr>
        <w:pStyle w:val="Normal.0"/>
        <w:jc w:val="both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sz w:val="24"/>
          <w:szCs w:val="24"/>
          <w:rtl w:val="0"/>
          <w:lang w:val="ru-RU"/>
        </w:rPr>
        <w:t xml:space="preserve">Во </w:t>
      </w:r>
      <w:r>
        <w:rPr>
          <w:b w:val="1"/>
          <w:bCs w:val="1"/>
          <w:sz w:val="24"/>
          <w:szCs w:val="24"/>
          <w:rtl w:val="0"/>
          <w:lang w:val="ru-RU"/>
        </w:rPr>
        <w:t>введении</w:t>
      </w:r>
      <w:r>
        <w:rPr>
          <w:sz w:val="24"/>
          <w:szCs w:val="24"/>
          <w:rtl w:val="0"/>
          <w:lang w:val="ru-RU"/>
        </w:rPr>
        <w:t xml:space="preserve"> должны быть отражены</w:t>
      </w:r>
      <w:r>
        <w:rPr>
          <w:sz w:val="24"/>
          <w:szCs w:val="24"/>
          <w:rtl w:val="0"/>
          <w:lang w:val="ru-RU"/>
        </w:rPr>
        <w:t xml:space="preserve">: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цели и задачи прохождения учебной практики </w:t>
      </w:r>
      <w:r>
        <w:rPr>
          <w:b w:val="1"/>
          <w:bCs w:val="1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sz w:val="24"/>
          <w:szCs w:val="24"/>
          <w:rtl w:val="0"/>
          <w:lang w:val="ru-RU"/>
        </w:rPr>
        <w:t>практики по получению первичных профессиональных умений и навыков</w:t>
      </w:r>
      <w:r>
        <w:rPr>
          <w:b w:val="1"/>
          <w:bCs w:val="1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),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ее предмет и объект </w:t>
      </w:r>
      <w:r>
        <w:rPr>
          <w:i w:val="1"/>
          <w:iCs w:val="1"/>
          <w:outline w:val="0"/>
          <w:color w:val="000000"/>
          <w:sz w:val="24"/>
          <w:szCs w:val="24"/>
          <w:u w:val="single" w:color="000000"/>
          <w:shd w:val="clear" w:color="auto" w:fill="ffff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i w:val="1"/>
          <w:iCs w:val="1"/>
          <w:outline w:val="0"/>
          <w:color w:val="000000"/>
          <w:sz w:val="24"/>
          <w:szCs w:val="24"/>
          <w:u w:val="single" w:color="000000"/>
          <w:shd w:val="clear" w:color="auto" w:fill="ffff00"/>
          <w:rtl w:val="0"/>
          <w:lang w:val="ru-RU"/>
          <w14:textFill>
            <w14:solidFill>
              <w14:srgbClr w14:val="000000"/>
            </w14:solidFill>
          </w14:textFill>
        </w:rPr>
        <w:t xml:space="preserve">эту информацию Вы уже прочли на </w:t>
      </w:r>
      <w:r>
        <w:rPr>
          <w:i w:val="1"/>
          <w:iCs w:val="1"/>
          <w:outline w:val="0"/>
          <w:color w:val="000000"/>
          <w:sz w:val="24"/>
          <w:szCs w:val="24"/>
          <w:u w:val="single" w:color="000000"/>
          <w:shd w:val="clear" w:color="auto" w:fill="ffff00"/>
          <w:rtl w:val="0"/>
          <w:lang w:val="ru-RU"/>
          <w14:textFill>
            <w14:solidFill>
              <w14:srgbClr w14:val="000000"/>
            </w14:solidFill>
          </w14:textFill>
        </w:rPr>
        <w:t xml:space="preserve">2 </w:t>
      </w:r>
      <w:r>
        <w:rPr>
          <w:i w:val="1"/>
          <w:iCs w:val="1"/>
          <w:outline w:val="0"/>
          <w:color w:val="000000"/>
          <w:sz w:val="24"/>
          <w:szCs w:val="24"/>
          <w:u w:val="single" w:color="000000"/>
          <w:shd w:val="clear" w:color="auto" w:fill="ffff00"/>
          <w:rtl w:val="0"/>
          <w:lang w:val="ru-RU"/>
          <w14:textFill>
            <w14:solidFill>
              <w14:srgbClr w14:val="000000"/>
            </w14:solidFill>
          </w14:textFill>
        </w:rPr>
        <w:t>стр</w:t>
      </w:r>
      <w:r>
        <w:rPr>
          <w:i w:val="1"/>
          <w:iCs w:val="1"/>
          <w:outline w:val="0"/>
          <w:color w:val="000000"/>
          <w:sz w:val="24"/>
          <w:szCs w:val="24"/>
          <w:u w:val="single" w:color="000000"/>
          <w:shd w:val="clear" w:color="auto" w:fill="ffff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i w:val="1"/>
          <w:iCs w:val="1"/>
          <w:outline w:val="0"/>
          <w:color w:val="000000"/>
          <w:sz w:val="24"/>
          <w:szCs w:val="24"/>
          <w:u w:val="single" w:color="000000"/>
          <w:shd w:val="clear" w:color="auto" w:fill="ffff00"/>
          <w:rtl w:val="0"/>
          <w:lang w:val="ru-RU"/>
          <w14:textFill>
            <w14:solidFill>
              <w14:srgbClr w14:val="000000"/>
            </w14:solidFill>
          </w14:textFill>
        </w:rPr>
        <w:t>данного документа</w:t>
      </w:r>
      <w:r>
        <w:rPr>
          <w:i w:val="1"/>
          <w:iCs w:val="1"/>
          <w:outline w:val="0"/>
          <w:color w:val="000000"/>
          <w:sz w:val="24"/>
          <w:szCs w:val="24"/>
          <w:u w:val="single" w:color="000000"/>
          <w:shd w:val="clear" w:color="auto" w:fill="ffff00"/>
          <w:rtl w:val="0"/>
          <w:lang w:val="ru-RU"/>
          <w14:textFill>
            <w14:solidFill>
              <w14:srgbClr w14:val="000000"/>
            </w14:solidFill>
          </w14:textFill>
        </w:rPr>
        <w:t>!!!),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основное содержание Вашей работы во время практики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jc w:val="both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Например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Я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ФИО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 … до … проходил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а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)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…………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практику на базе…………</w:t>
      </w:r>
    </w:p>
    <w:p>
      <w:pPr>
        <w:pStyle w:val="List Paragraph"/>
        <w:ind w:left="0" w:firstLine="0"/>
      </w:pPr>
    </w:p>
    <w:p>
      <w:pPr>
        <w:pStyle w:val="List Paragraph"/>
        <w:ind w:left="0" w:firstLine="0"/>
      </w:pPr>
      <w:r>
        <w:rPr>
          <w:rtl w:val="0"/>
          <w:lang w:val="ru-RU"/>
        </w:rPr>
        <w:t>Основная часть должна содержать</w:t>
      </w:r>
      <w:r>
        <w:rPr>
          <w:rtl w:val="0"/>
          <w:lang w:val="ru-RU"/>
        </w:rPr>
        <w:t>:</w:t>
      </w:r>
    </w:p>
    <w:p>
      <w:pPr>
        <w:pStyle w:val="List Paragraph"/>
        <w:numPr>
          <w:ilvl w:val="0"/>
          <w:numId w:val="9"/>
        </w:numPr>
        <w:bidi w:val="0"/>
        <w:ind w:right="0"/>
        <w:jc w:val="both"/>
        <w:rPr>
          <w:i w:val="1"/>
          <w:iCs w:val="1"/>
          <w:rtl w:val="0"/>
          <w:lang w:val="ru-RU"/>
        </w:rPr>
      </w:pPr>
      <w:r>
        <w:rPr>
          <w:i w:val="0"/>
          <w:iCs w:val="0"/>
          <w:rtl w:val="0"/>
          <w:lang w:val="ru-RU"/>
        </w:rPr>
        <w:t xml:space="preserve">Краткая характеристика места прохождения практики </w:t>
      </w:r>
      <w:r>
        <w:rPr>
          <w:i w:val="1"/>
          <w:iCs w:val="1"/>
          <w:u w:val="single"/>
          <w:shd w:val="clear" w:color="auto" w:fill="ffff00"/>
          <w:rtl w:val="0"/>
          <w:lang w:val="ru-RU"/>
        </w:rPr>
        <w:t>(</w:t>
      </w:r>
      <w:r>
        <w:rPr>
          <w:i w:val="1"/>
          <w:iCs w:val="1"/>
          <w:u w:val="single"/>
          <w:shd w:val="clear" w:color="auto" w:fill="ffff00"/>
          <w:rtl w:val="0"/>
          <w:lang w:val="ru-RU"/>
        </w:rPr>
        <w:t>информацию можно взять на официальном сайте организации</w:t>
      </w:r>
      <w:r>
        <w:rPr>
          <w:i w:val="1"/>
          <w:iCs w:val="1"/>
          <w:u w:val="single"/>
          <w:shd w:val="clear" w:color="auto" w:fill="ffff00"/>
          <w:rtl w:val="0"/>
          <w:lang w:val="ru-RU"/>
        </w:rPr>
        <w:t xml:space="preserve">!!!). </w:t>
      </w:r>
    </w:p>
    <w:p>
      <w:pPr>
        <w:pStyle w:val="List Paragraph"/>
        <w:numPr>
          <w:ilvl w:val="0"/>
          <w:numId w:val="9"/>
        </w:numPr>
        <w:bidi w:val="0"/>
        <w:ind w:right="0"/>
        <w:jc w:val="both"/>
        <w:rPr>
          <w:i w:val="1"/>
          <w:iCs w:val="1"/>
          <w:rtl w:val="0"/>
          <w:lang w:val="ru-RU"/>
        </w:rPr>
      </w:pPr>
      <w:r>
        <w:rPr>
          <w:i w:val="0"/>
          <w:iCs w:val="0"/>
          <w:rtl w:val="0"/>
          <w:lang w:val="ru-RU"/>
        </w:rPr>
        <w:t>Содержание используемых методов и методик</w:t>
      </w:r>
      <w:r>
        <w:rPr>
          <w:i w:val="0"/>
          <w:iCs w:val="0"/>
          <w:rtl w:val="0"/>
          <w:lang w:val="ru-RU"/>
        </w:rPr>
        <w:t xml:space="preserve">, </w:t>
      </w:r>
      <w:r>
        <w:rPr>
          <w:i w:val="0"/>
          <w:iCs w:val="0"/>
          <w:rtl w:val="0"/>
          <w:lang w:val="ru-RU"/>
        </w:rPr>
        <w:t>обоснование их применения</w:t>
      </w:r>
      <w:r>
        <w:rPr>
          <w:i w:val="0"/>
          <w:iCs w:val="0"/>
          <w:rtl w:val="0"/>
          <w:lang w:val="ru-RU"/>
        </w:rPr>
        <w:t xml:space="preserve">. </w:t>
      </w:r>
      <w:r>
        <w:rPr>
          <w:i w:val="0"/>
          <w:iCs w:val="0"/>
          <w:rtl w:val="0"/>
          <w:lang w:val="ru-RU"/>
        </w:rPr>
        <w:t xml:space="preserve">Можно выбрать и описать преимущества и недостатки </w:t>
      </w:r>
      <w:r>
        <w:rPr>
          <w:i w:val="0"/>
          <w:iCs w:val="0"/>
          <w:rtl w:val="0"/>
          <w:lang w:val="ru-RU"/>
        </w:rPr>
        <w:t>(</w:t>
      </w:r>
      <w:r>
        <w:rPr>
          <w:i w:val="0"/>
          <w:iCs w:val="0"/>
          <w:rtl w:val="0"/>
          <w:lang w:val="ru-RU"/>
        </w:rPr>
        <w:t>если таковые есть</w:t>
      </w:r>
      <w:r>
        <w:rPr>
          <w:i w:val="0"/>
          <w:iCs w:val="0"/>
          <w:rtl w:val="0"/>
          <w:lang w:val="ru-RU"/>
        </w:rPr>
        <w:t xml:space="preserve">) </w:t>
      </w:r>
      <w:r>
        <w:rPr>
          <w:i w:val="0"/>
          <w:iCs w:val="0"/>
          <w:rtl w:val="0"/>
          <w:lang w:val="ru-RU"/>
        </w:rPr>
        <w:t>какой</w:t>
      </w:r>
      <w:r>
        <w:rPr>
          <w:i w:val="0"/>
          <w:iCs w:val="0"/>
          <w:rtl w:val="0"/>
          <w:lang w:val="ru-RU"/>
        </w:rPr>
        <w:t>-</w:t>
      </w:r>
      <w:r>
        <w:rPr>
          <w:i w:val="0"/>
          <w:iCs w:val="0"/>
          <w:rtl w:val="0"/>
          <w:lang w:val="ru-RU"/>
        </w:rPr>
        <w:t xml:space="preserve">либо из современных педтехнологий </w:t>
      </w:r>
      <w:r>
        <w:rPr>
          <w:i w:val="0"/>
          <w:iCs w:val="0"/>
          <w:rtl w:val="0"/>
          <w:lang w:val="ru-RU"/>
        </w:rPr>
        <w:t>(</w:t>
      </w:r>
      <w:r>
        <w:rPr>
          <w:i w:val="0"/>
          <w:iCs w:val="0"/>
          <w:rtl w:val="0"/>
          <w:lang w:val="ru-RU"/>
        </w:rPr>
        <w:t>квест</w:t>
      </w:r>
      <w:r>
        <w:rPr>
          <w:i w:val="0"/>
          <w:iCs w:val="0"/>
          <w:rtl w:val="0"/>
          <w:lang w:val="ru-RU"/>
        </w:rPr>
        <w:t>-</w:t>
      </w:r>
      <w:r>
        <w:rPr>
          <w:i w:val="0"/>
          <w:iCs w:val="0"/>
          <w:rtl w:val="0"/>
          <w:lang w:val="ru-RU"/>
        </w:rPr>
        <w:t>технологию</w:t>
      </w:r>
      <w:r>
        <w:rPr>
          <w:i w:val="0"/>
          <w:iCs w:val="0"/>
          <w:rtl w:val="0"/>
          <w:lang w:val="ru-RU"/>
        </w:rPr>
        <w:t xml:space="preserve">, </w:t>
      </w:r>
      <w:r>
        <w:rPr>
          <w:i w:val="0"/>
          <w:iCs w:val="0"/>
          <w:rtl w:val="0"/>
          <w:lang w:val="ru-RU"/>
        </w:rPr>
        <w:t>блог</w:t>
      </w:r>
      <w:r>
        <w:rPr>
          <w:i w:val="0"/>
          <w:iCs w:val="0"/>
          <w:rtl w:val="0"/>
          <w:lang w:val="ru-RU"/>
        </w:rPr>
        <w:t>-</w:t>
      </w:r>
      <w:r>
        <w:rPr>
          <w:i w:val="0"/>
          <w:iCs w:val="0"/>
          <w:rtl w:val="0"/>
          <w:lang w:val="ru-RU"/>
        </w:rPr>
        <w:t>технологию</w:t>
      </w:r>
      <w:r>
        <w:rPr>
          <w:i w:val="0"/>
          <w:iCs w:val="0"/>
          <w:rtl w:val="0"/>
          <w:lang w:val="ru-RU"/>
        </w:rPr>
        <w:t xml:space="preserve">, </w:t>
      </w:r>
      <w:r>
        <w:rPr>
          <w:i w:val="0"/>
          <w:iCs w:val="0"/>
          <w:rtl w:val="0"/>
          <w:lang w:val="ru-RU"/>
        </w:rPr>
        <w:t>комикс</w:t>
      </w:r>
      <w:r>
        <w:rPr>
          <w:i w:val="0"/>
          <w:iCs w:val="0"/>
          <w:rtl w:val="0"/>
          <w:lang w:val="ru-RU"/>
        </w:rPr>
        <w:t>-</w:t>
      </w:r>
      <w:r>
        <w:rPr>
          <w:i w:val="0"/>
          <w:iCs w:val="0"/>
          <w:rtl w:val="0"/>
          <w:lang w:val="ru-RU"/>
        </w:rPr>
        <w:t>технологию</w:t>
      </w:r>
      <w:r>
        <w:rPr>
          <w:i w:val="0"/>
          <w:iCs w:val="0"/>
          <w:rtl w:val="0"/>
          <w:lang w:val="ru-RU"/>
        </w:rPr>
        <w:t xml:space="preserve">, </w:t>
      </w:r>
      <w:r>
        <w:rPr>
          <w:i w:val="0"/>
          <w:iCs w:val="0"/>
          <w:rtl w:val="0"/>
          <w:lang w:val="ru-RU"/>
        </w:rPr>
        <w:t xml:space="preserve">метод </w:t>
      </w:r>
      <w:r>
        <w:rPr>
          <w:i w:val="0"/>
          <w:iCs w:val="0"/>
          <w:outline w:val="0"/>
          <w:color w:val="000000"/>
          <w:u w:color="000000"/>
          <w:shd w:val="clear" w:color="auto" w:fill="ffffff"/>
          <w:rtl w:val="0"/>
          <w:lang w:val="ru-RU"/>
          <w14:textFill>
            <w14:solidFill>
              <w14:srgbClr w14:val="000000"/>
            </w14:solidFill>
          </w14:textFill>
        </w:rPr>
        <w:t>«</w:t>
      </w:r>
      <w:r>
        <w:rPr>
          <w:i w:val="0"/>
          <w:iCs w:val="0"/>
          <w:outline w:val="0"/>
          <w:color w:val="000000"/>
          <w:u w:color="000000"/>
          <w:shd w:val="clear" w:color="auto" w:fill="ffffff"/>
          <w:rtl w:val="0"/>
          <w:lang w:val="ru-RU"/>
          <w14:textFill>
            <w14:solidFill>
              <w14:srgbClr w14:val="000000"/>
            </w14:solidFill>
          </w14:textFill>
        </w:rPr>
        <w:t>Mind-Map</w:t>
      </w:r>
      <w:r>
        <w:rPr>
          <w:i w:val="0"/>
          <w:iCs w:val="0"/>
          <w:outline w:val="0"/>
          <w:color w:val="000000"/>
          <w:u w:color="000000"/>
          <w:shd w:val="clear" w:color="auto" w:fill="ffffff"/>
          <w:rtl w:val="0"/>
          <w:lang w:val="ru-RU"/>
          <w14:textFill>
            <w14:solidFill>
              <w14:srgbClr w14:val="000000"/>
            </w14:solidFill>
          </w14:textFill>
        </w:rPr>
        <w:t>»</w:t>
      </w:r>
      <w:r>
        <w:rPr>
          <w:i w:val="0"/>
          <w:iCs w:val="0"/>
          <w:outline w:val="0"/>
          <w:color w:val="000000"/>
          <w:u w:color="000000"/>
          <w:shd w:val="clear" w:color="auto" w:fill="ffffff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i w:val="0"/>
          <w:iCs w:val="0"/>
          <w:outline w:val="0"/>
          <w:color w:val="000000"/>
          <w:u w:color="000000"/>
          <w:shd w:val="clear" w:color="auto" w:fill="ffffff"/>
          <w:rtl w:val="0"/>
          <w:lang w:val="ru-RU"/>
          <w14:textFill>
            <w14:solidFill>
              <w14:srgbClr w14:val="000000"/>
            </w14:solidFill>
          </w14:textFill>
        </w:rPr>
        <w:t>проектов</w:t>
      </w:r>
      <w:r>
        <w:rPr>
          <w:i w:val="0"/>
          <w:iCs w:val="0"/>
          <w:outline w:val="0"/>
          <w:color w:val="000000"/>
          <w:u w:color="000000"/>
          <w:shd w:val="clear" w:color="auto" w:fill="ffffff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i w:val="0"/>
          <w:iCs w:val="0"/>
          <w:outline w:val="0"/>
          <w:color w:val="000000"/>
          <w:u w:color="000000"/>
          <w:shd w:val="clear" w:color="auto" w:fill="ffffff"/>
          <w:rtl w:val="0"/>
          <w:lang w:val="ru-RU"/>
          <w14:textFill>
            <w14:solidFill>
              <w14:srgbClr w14:val="000000"/>
            </w14:solidFill>
          </w14:textFill>
        </w:rPr>
        <w:t>исследовательской деятельности</w:t>
      </w:r>
      <w:r>
        <w:rPr>
          <w:i w:val="0"/>
          <w:iCs w:val="0"/>
          <w:outline w:val="0"/>
          <w:color w:val="000000"/>
          <w:u w:color="000000"/>
          <w:shd w:val="clear" w:color="auto" w:fill="ffffff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i w:val="0"/>
          <w:iCs w:val="0"/>
          <w:outline w:val="0"/>
          <w:color w:val="000000"/>
          <w:u w:color="000000"/>
          <w:shd w:val="clear" w:color="auto" w:fill="ffffff"/>
          <w:rtl w:val="0"/>
          <w:lang w:val="ru-RU"/>
          <w14:textFill>
            <w14:solidFill>
              <w14:srgbClr w14:val="000000"/>
            </w14:solidFill>
          </w14:textFill>
        </w:rPr>
        <w:t>технологии педагогической мастерской</w:t>
      </w:r>
      <w:r>
        <w:rPr>
          <w:rFonts w:ascii="Arial" w:hAnsi="Arial"/>
          <w:b w:val="1"/>
          <w:bCs w:val="1"/>
          <w:i w:val="0"/>
          <w:iCs w:val="0"/>
          <w:outline w:val="0"/>
          <w:color w:val="000000"/>
          <w:sz w:val="27"/>
          <w:szCs w:val="27"/>
          <w:u w:color="000000"/>
          <w:shd w:val="clear" w:color="auto" w:fill="ffffff"/>
          <w:rtl w:val="0"/>
          <w:lang w:val="ru-RU"/>
          <w14:textFill>
            <w14:solidFill>
              <w14:srgbClr w14:val="000000"/>
            </w14:solidFill>
          </w14:textFill>
        </w:rPr>
        <w:t xml:space="preserve"> </w:t>
      </w:r>
      <w:r>
        <w:rPr>
          <w:i w:val="0"/>
          <w:iCs w:val="0"/>
          <w:outline w:val="0"/>
          <w:color w:val="000000"/>
          <w:u w:color="000000"/>
          <w:shd w:val="clear" w:color="auto" w:fill="ffffff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i w:val="0"/>
          <w:iCs w:val="0"/>
          <w:outline w:val="0"/>
          <w:color w:val="000000"/>
          <w:u w:color="000000"/>
          <w:shd w:val="clear" w:color="auto" w:fill="ffffff"/>
          <w:rtl w:val="0"/>
          <w:lang w:val="ru-RU"/>
          <w14:textFill>
            <w14:solidFill>
              <w14:srgbClr w14:val="000000"/>
            </w14:solidFill>
          </w14:textFill>
        </w:rPr>
        <w:t>развития критического мышления</w:t>
      </w:r>
      <w:r>
        <w:rPr>
          <w:i w:val="0"/>
          <w:iCs w:val="0"/>
          <w:outline w:val="0"/>
          <w:color w:val="000000"/>
          <w:u w:color="000000"/>
          <w:shd w:val="clear" w:color="auto" w:fill="ffffff"/>
          <w:rtl w:val="0"/>
          <w:lang w:val="ru-RU"/>
          <w14:textFill>
            <w14:solidFill>
              <w14:srgbClr w14:val="000000"/>
            </w14:solidFill>
          </w14:textFill>
        </w:rPr>
        <w:t>)</w:t>
      </w:r>
      <w:r>
        <w:rPr>
          <w:i w:val="0"/>
          <w:iCs w:val="0"/>
          <w:rtl w:val="0"/>
          <w:lang w:val="ru-RU"/>
        </w:rPr>
        <w:t xml:space="preserve"> и пр</w:t>
      </w:r>
      <w:r>
        <w:rPr>
          <w:i w:val="0"/>
          <w:iCs w:val="0"/>
          <w:rtl w:val="0"/>
          <w:lang w:val="ru-RU"/>
        </w:rPr>
        <w:t xml:space="preserve">.) </w:t>
      </w:r>
      <w:r>
        <w:rPr>
          <w:i w:val="1"/>
          <w:iCs w:val="1"/>
          <w:u w:val="single"/>
          <w:shd w:val="clear" w:color="auto" w:fill="ffff00"/>
          <w:rtl w:val="0"/>
          <w:lang w:val="ru-RU"/>
        </w:rPr>
        <w:t>(</w:t>
      </w:r>
      <w:r>
        <w:rPr>
          <w:i w:val="1"/>
          <w:iCs w:val="1"/>
          <w:u w:val="single"/>
          <w:shd w:val="clear" w:color="auto" w:fill="ffff00"/>
          <w:rtl w:val="0"/>
          <w:lang w:val="ru-RU"/>
        </w:rPr>
        <w:t>методическая литература</w:t>
      </w:r>
      <w:r>
        <w:rPr>
          <w:i w:val="1"/>
          <w:iCs w:val="1"/>
          <w:u w:val="single"/>
          <w:shd w:val="clear" w:color="auto" w:fill="ffff00"/>
          <w:rtl w:val="0"/>
          <w:lang w:val="ru-RU"/>
        </w:rPr>
        <w:t xml:space="preserve">, </w:t>
      </w:r>
      <w:r>
        <w:rPr>
          <w:i w:val="1"/>
          <w:iCs w:val="1"/>
          <w:u w:val="single"/>
          <w:shd w:val="clear" w:color="auto" w:fill="ffff00"/>
          <w:rtl w:val="0"/>
          <w:lang w:val="ru-RU"/>
        </w:rPr>
        <w:t>указанная в списке рабочей программы практики</w:t>
      </w:r>
      <w:r>
        <w:rPr>
          <w:i w:val="1"/>
          <w:iCs w:val="1"/>
          <w:u w:val="single"/>
          <w:shd w:val="clear" w:color="auto" w:fill="ffff00"/>
          <w:rtl w:val="0"/>
          <w:lang w:val="ru-RU"/>
        </w:rPr>
        <w:t xml:space="preserve">; </w:t>
      </w:r>
      <w:r>
        <w:rPr>
          <w:i w:val="1"/>
          <w:iCs w:val="1"/>
          <w:u w:val="single"/>
          <w:shd w:val="clear" w:color="auto" w:fill="ffff00"/>
          <w:rtl w:val="0"/>
          <w:lang w:val="ru-RU"/>
        </w:rPr>
        <w:t>можно подобрать литературу на сайтах общедоступных интернет платформ</w:t>
      </w:r>
      <w:r>
        <w:rPr>
          <w:i w:val="1"/>
          <w:iCs w:val="1"/>
          <w:u w:val="single"/>
          <w:shd w:val="clear" w:color="auto" w:fill="ffff00"/>
          <w:rtl w:val="0"/>
          <w:lang w:val="ru-RU"/>
        </w:rPr>
        <w:t xml:space="preserve">, </w:t>
      </w:r>
      <w:r>
        <w:rPr>
          <w:i w:val="1"/>
          <w:iCs w:val="1"/>
          <w:u w:val="single"/>
          <w:shd w:val="clear" w:color="auto" w:fill="ffff00"/>
          <w:rtl w:val="0"/>
          <w:lang w:val="ru-RU"/>
        </w:rPr>
        <w:t xml:space="preserve">в том числе Научных электронных библиотек </w:t>
      </w:r>
      <w:r>
        <w:rPr>
          <w:i w:val="1"/>
          <w:iCs w:val="1"/>
          <w:u w:val="single"/>
          <w:shd w:val="clear" w:color="auto" w:fill="ffff00"/>
          <w:rtl w:val="0"/>
          <w:lang w:val="ru-RU"/>
        </w:rPr>
        <w:t xml:space="preserve">https://elibrary.ru/ </w:t>
      </w:r>
      <w:r>
        <w:rPr>
          <w:i w:val="1"/>
          <w:iCs w:val="1"/>
          <w:u w:val="single"/>
          <w:shd w:val="clear" w:color="auto" w:fill="ffff00"/>
          <w:rtl w:val="0"/>
          <w:lang w:val="ru-RU"/>
        </w:rPr>
        <w:t xml:space="preserve">или </w:t>
      </w:r>
      <w:r>
        <w:rPr>
          <w:rStyle w:val="Hyperlink.0"/>
          <w:i w:val="1"/>
          <w:iCs w:val="1"/>
        </w:rPr>
        <w:fldChar w:fldCharType="begin" w:fldLock="0"/>
      </w:r>
      <w:r>
        <w:rPr>
          <w:rStyle w:val="Hyperlink.0"/>
          <w:i w:val="1"/>
          <w:iCs w:val="1"/>
        </w:rPr>
        <w:instrText xml:space="preserve"> HYPERLINK "https://cyberleninka.ru/"</w:instrText>
      </w:r>
      <w:r>
        <w:rPr>
          <w:rStyle w:val="Hyperlink.0"/>
          <w:i w:val="1"/>
          <w:iCs w:val="1"/>
        </w:rPr>
        <w:fldChar w:fldCharType="separate" w:fldLock="0"/>
      </w:r>
      <w:r>
        <w:rPr>
          <w:rStyle w:val="Hyperlink.0"/>
          <w:i w:val="1"/>
          <w:iCs w:val="1"/>
          <w:rtl w:val="0"/>
          <w:lang w:val="ru-RU"/>
        </w:rPr>
        <w:t>https://cyberleninka.ru/</w:t>
      </w:r>
      <w:r>
        <w:rPr>
          <w:i w:val="1"/>
          <w:iCs w:val="1"/>
        </w:rPr>
        <w:fldChar w:fldCharType="end" w:fldLock="0"/>
      </w:r>
      <w:r>
        <w:rPr>
          <w:i w:val="1"/>
          <w:iCs w:val="1"/>
          <w:u w:val="single"/>
          <w:shd w:val="clear" w:color="auto" w:fill="ffff00"/>
          <w:rtl w:val="0"/>
          <w:lang w:val="ru-RU"/>
        </w:rPr>
        <w:t>)</w:t>
      </w:r>
    </w:p>
    <w:p>
      <w:pPr>
        <w:pStyle w:val="Normal.0"/>
        <w:jc w:val="both"/>
        <w:rPr>
          <w:i w:val="1"/>
          <w:iCs w:val="1"/>
          <w:u w:val="single"/>
          <w:shd w:val="clear" w:color="auto" w:fill="ffff00"/>
        </w:rPr>
      </w:pPr>
    </w:p>
    <w:p>
      <w:pPr>
        <w:pStyle w:val="List Paragraph"/>
        <w:ind w:left="0" w:firstLine="0"/>
        <w:jc w:val="both"/>
      </w:pPr>
      <w:r>
        <w:rPr>
          <w:rtl w:val="0"/>
          <w:lang w:val="ru-RU"/>
        </w:rPr>
        <w:t xml:space="preserve">3. </w:t>
      </w:r>
      <w:r>
        <w:rPr>
          <w:rtl w:val="0"/>
          <w:lang w:val="ru-RU"/>
        </w:rPr>
        <w:t>Далее необходимо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используя эту педтехнологию разработать комплект заданий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направленных на формирование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развитие и</w:t>
      </w:r>
      <w:r>
        <w:rPr>
          <w:rtl w:val="0"/>
          <w:lang w:val="ru-RU"/>
        </w:rPr>
        <w:t>/</w:t>
      </w:r>
      <w:r>
        <w:rPr>
          <w:rtl w:val="0"/>
          <w:lang w:val="ru-RU"/>
        </w:rPr>
        <w:t>или контроль навыков чтения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письма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аудирования и</w:t>
      </w:r>
      <w:r>
        <w:rPr>
          <w:rtl w:val="0"/>
          <w:lang w:val="ru-RU"/>
        </w:rPr>
        <w:t>/</w:t>
      </w:r>
      <w:r>
        <w:rPr>
          <w:rtl w:val="0"/>
          <w:lang w:val="ru-RU"/>
        </w:rPr>
        <w:t xml:space="preserve">или говорения на английском языке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 xml:space="preserve">достаточно </w:t>
      </w:r>
      <w:r>
        <w:rPr>
          <w:rtl w:val="0"/>
          <w:lang w:val="ru-RU"/>
        </w:rPr>
        <w:t xml:space="preserve">4-5 </w:t>
      </w:r>
      <w:r>
        <w:rPr>
          <w:rtl w:val="0"/>
          <w:lang w:val="ru-RU"/>
        </w:rPr>
        <w:t>заданий</w:t>
      </w:r>
      <w:r>
        <w:rPr>
          <w:rtl w:val="0"/>
          <w:lang w:val="ru-RU"/>
        </w:rPr>
        <w:t>).</w:t>
      </w:r>
    </w:p>
    <w:p>
      <w:pPr>
        <w:pStyle w:val="Normal.0"/>
        <w:jc w:val="both"/>
      </w:pPr>
    </w:p>
    <w:p>
      <w:pPr>
        <w:pStyle w:val="List Paragraph"/>
        <w:numPr>
          <w:ilvl w:val="0"/>
          <w:numId w:val="9"/>
        </w:numPr>
        <w:jc w:val="both"/>
        <w:rPr>
          <w:lang w:val="ru-RU"/>
        </w:rPr>
      </w:pPr>
      <w:r>
        <w:rPr>
          <w:rtl w:val="0"/>
          <w:lang w:val="ru-RU"/>
        </w:rPr>
        <w:t>Далее необходимо разработать план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конспект урока с применением составленных Вами заданий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Следует обозначить</w:t>
      </w:r>
      <w:r>
        <w:rPr>
          <w:rtl w:val="0"/>
          <w:lang w:val="ru-RU"/>
        </w:rPr>
        <w:t>:</w:t>
      </w:r>
    </w:p>
    <w:p>
      <w:pPr>
        <w:pStyle w:val="List Paragraph"/>
        <w:ind w:left="0" w:firstLine="0"/>
        <w:jc w:val="both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Тему</w:t>
      </w:r>
      <w:r>
        <w:rPr>
          <w:rtl w:val="0"/>
          <w:lang w:val="ru-RU"/>
        </w:rPr>
        <w:t xml:space="preserve">. </w:t>
      </w:r>
    </w:p>
    <w:p>
      <w:pPr>
        <w:pStyle w:val="List Paragraph"/>
        <w:ind w:left="0" w:firstLine="0"/>
        <w:jc w:val="both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Подтему</w:t>
      </w:r>
    </w:p>
    <w:p>
      <w:pPr>
        <w:pStyle w:val="List Paragraph"/>
        <w:ind w:left="0" w:firstLine="0"/>
        <w:jc w:val="both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Тип урока</w:t>
      </w:r>
    </w:p>
    <w:p>
      <w:pPr>
        <w:pStyle w:val="List Paragraph"/>
        <w:ind w:left="0" w:firstLine="0"/>
        <w:jc w:val="both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 xml:space="preserve">Цели и задачи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практические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воспитательные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образовательные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развивающие</w:t>
      </w:r>
      <w:r>
        <w:rPr>
          <w:rtl w:val="0"/>
          <w:lang w:val="ru-RU"/>
        </w:rPr>
        <w:t xml:space="preserve">) </w:t>
      </w:r>
    </w:p>
    <w:p>
      <w:pPr>
        <w:pStyle w:val="List Paragraph"/>
        <w:ind w:left="0" w:firstLine="0"/>
        <w:jc w:val="both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Оснащение урока</w:t>
      </w:r>
    </w:p>
    <w:p>
      <w:pPr>
        <w:pStyle w:val="List Paragraph"/>
        <w:ind w:left="0" w:firstLine="0"/>
        <w:jc w:val="both"/>
      </w:pP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Структуру урока</w:t>
      </w:r>
    </w:p>
    <w:p>
      <w:pPr>
        <w:pStyle w:val="List Paragraph"/>
        <w:ind w:left="0" w:firstLine="0"/>
        <w:jc w:val="both"/>
      </w:pP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442"/>
        <w:gridCol w:w="2741"/>
        <w:gridCol w:w="1057"/>
        <w:gridCol w:w="2155"/>
        <w:gridCol w:w="1633"/>
        <w:gridCol w:w="1604"/>
      </w:tblGrid>
      <w:tr>
        <w:tblPrEx>
          <w:shd w:val="clear" w:color="auto" w:fill="ced7e7"/>
        </w:tblPrEx>
        <w:trPr>
          <w:trHeight w:val="442" w:hRule="atLeast"/>
        </w:trPr>
        <w:tc>
          <w:tcPr>
            <w:tcW w:type="dxa" w:w="4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ind w:left="0" w:firstLine="0"/>
              <w:jc w:val="both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№</w:t>
            </w:r>
          </w:p>
        </w:tc>
        <w:tc>
          <w:tcPr>
            <w:tcW w:type="dxa" w:w="27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ind w:left="0" w:firstLine="0"/>
              <w:jc w:val="both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Этап урока</w:t>
            </w: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Содержание этапа</w:t>
            </w:r>
          </w:p>
        </w:tc>
        <w:tc>
          <w:tcPr>
            <w:tcW w:type="dxa" w:w="10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ind w:left="0" w:firstLine="0"/>
              <w:jc w:val="both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Время</w:t>
            </w:r>
          </w:p>
        </w:tc>
        <w:tc>
          <w:tcPr>
            <w:tcW w:type="dxa" w:w="21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ind w:left="0" w:firstLine="0"/>
              <w:jc w:val="both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Деятельность педагога</w:t>
            </w:r>
          </w:p>
        </w:tc>
        <w:tc>
          <w:tcPr>
            <w:tcW w:type="dxa" w:w="163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ind w:left="0" w:firstLine="0"/>
              <w:jc w:val="both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Деятельность обучающегося</w:t>
            </w:r>
          </w:p>
        </w:tc>
        <w:tc>
          <w:tcPr>
            <w:tcW w:type="dxa" w:w="16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ind w:left="0" w:firstLine="0"/>
              <w:jc w:val="both"/>
            </w:pPr>
            <w:r>
              <w:rPr>
                <w:sz w:val="20"/>
                <w:szCs w:val="20"/>
                <w:shd w:val="nil" w:color="auto" w:fill="auto"/>
                <w:rtl w:val="0"/>
                <w:lang w:val="ru-RU"/>
              </w:rPr>
              <w:t>Учебный материал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1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3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List Paragraph"/>
        <w:ind w:left="0" w:firstLine="0"/>
        <w:jc w:val="both"/>
      </w:pPr>
    </w:p>
    <w:p>
      <w:pPr>
        <w:pStyle w:val="List Paragraph"/>
        <w:ind w:left="0" w:firstLine="0"/>
        <w:jc w:val="both"/>
      </w:pPr>
    </w:p>
    <w:p>
      <w:pPr>
        <w:pStyle w:val="Normal.0"/>
        <w:shd w:val="clear" w:color="auto" w:fill="ffffff"/>
        <w:jc w:val="both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sz w:val="24"/>
          <w:szCs w:val="24"/>
          <w:rtl w:val="0"/>
          <w:lang w:val="ru-RU"/>
        </w:rPr>
        <w:t xml:space="preserve">Последним этапом подготовки отчета является написание </w:t>
      </w:r>
      <w:r>
        <w:rPr>
          <w:b w:val="1"/>
          <w:bCs w:val="1"/>
          <w:sz w:val="24"/>
          <w:szCs w:val="24"/>
          <w:rtl w:val="0"/>
          <w:lang w:val="ru-RU"/>
        </w:rPr>
        <w:t>Заключения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 xml:space="preserve">которое содержит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общие выводы </w:t>
      </w:r>
      <w:r>
        <w:rPr>
          <w:outline w:val="0"/>
          <w:color w:val="000000"/>
          <w:sz w:val="24"/>
          <w:szCs w:val="24"/>
          <w:u w:color="000000"/>
          <w:shd w:val="clear" w:color="auto" w:fill="ffff00"/>
          <w:rtl w:val="0"/>
          <w:lang w:val="ru-RU"/>
          <w14:textFill>
            <w14:solidFill>
              <w14:srgbClr w14:val="000000"/>
            </w14:solidFill>
          </w14:textFill>
        </w:rPr>
        <w:t>ПО ПРАКТИКЕ</w:t>
      </w:r>
      <w:r>
        <w:rPr>
          <w:outline w:val="0"/>
          <w:color w:val="000000"/>
          <w:sz w:val="24"/>
          <w:szCs w:val="24"/>
          <w:u w:color="000000"/>
          <w:shd w:val="clear" w:color="auto" w:fill="ffff00"/>
          <w:rtl w:val="0"/>
          <w:lang w:val="ru-RU"/>
          <w14:textFill>
            <w14:solidFill>
              <w14:srgbClr w14:val="000000"/>
            </w14:solidFill>
          </w14:textFill>
        </w:rPr>
        <w:t>!!!.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Указывается выполнение поставленной цели практики и личное отношение к той деятельности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которой пришлось заниматься в период ее прохождения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</w:p>
    <w:p>
      <w:pPr>
        <w:pStyle w:val="Normal.0"/>
        <w:shd w:val="clear" w:color="auto" w:fill="ffffff"/>
        <w:jc w:val="both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hd w:val="clear" w:color="auto" w:fill="ffffff"/>
        <w:jc w:val="both"/>
        <w:rPr>
          <w:sz w:val="24"/>
          <w:szCs w:val="24"/>
          <w:shd w:val="clear" w:color="auto" w:fill="ffffff"/>
        </w:rPr>
      </w:pP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В отчете по практике также приводится </w:t>
      </w:r>
      <w:r>
        <w:rPr>
          <w:b w:val="1"/>
          <w:bCs w:val="1"/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список литературы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 которой Вы работали в ходе выполнения индивидуального задания</w:t>
      </w:r>
      <w:r>
        <w:rPr>
          <w:outline w:val="0"/>
          <w:color w:val="000000"/>
          <w:sz w:val="24"/>
          <w:szCs w:val="24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sz w:val="24"/>
          <w:szCs w:val="24"/>
          <w:shd w:val="clear" w:color="auto" w:fill="ffffff"/>
          <w:rtl w:val="0"/>
          <w:lang w:val="ru-RU"/>
        </w:rPr>
        <w:t>Библиографический список может включать учебники</w:t>
      </w:r>
      <w:r>
        <w:rPr>
          <w:sz w:val="24"/>
          <w:szCs w:val="24"/>
          <w:shd w:val="clear" w:color="auto" w:fill="ffffff"/>
          <w:rtl w:val="0"/>
          <w:lang w:val="ru-RU"/>
        </w:rPr>
        <w:t xml:space="preserve">, </w:t>
      </w:r>
      <w:r>
        <w:rPr>
          <w:sz w:val="24"/>
          <w:szCs w:val="24"/>
          <w:shd w:val="clear" w:color="auto" w:fill="ffffff"/>
          <w:rtl w:val="0"/>
          <w:lang w:val="ru-RU"/>
        </w:rPr>
        <w:t>научные публикации в газетах и журналах</w:t>
      </w:r>
      <w:r>
        <w:rPr>
          <w:sz w:val="24"/>
          <w:szCs w:val="24"/>
          <w:shd w:val="clear" w:color="auto" w:fill="ffffff"/>
          <w:rtl w:val="0"/>
          <w:lang w:val="ru-RU"/>
        </w:rPr>
        <w:t xml:space="preserve">, </w:t>
      </w:r>
      <w:r>
        <w:rPr>
          <w:sz w:val="24"/>
          <w:szCs w:val="24"/>
          <w:shd w:val="clear" w:color="auto" w:fill="ffffff"/>
          <w:rtl w:val="0"/>
          <w:lang w:val="ru-RU"/>
        </w:rPr>
        <w:t>статистические сборники и пр</w:t>
      </w:r>
      <w:r>
        <w:rPr>
          <w:sz w:val="24"/>
          <w:szCs w:val="24"/>
          <w:shd w:val="clear" w:color="auto" w:fill="ffffff"/>
          <w:rtl w:val="0"/>
          <w:lang w:val="ru-RU"/>
        </w:rPr>
        <w:t xml:space="preserve">., </w:t>
      </w:r>
      <w:r>
        <w:rPr>
          <w:sz w:val="24"/>
          <w:szCs w:val="24"/>
          <w:shd w:val="clear" w:color="auto" w:fill="ffffff"/>
          <w:rtl w:val="0"/>
          <w:lang w:val="ru-RU"/>
        </w:rPr>
        <w:t>оформляется в соответствии с требованиями ГОСТ</w:t>
      </w:r>
      <w:r>
        <w:rPr>
          <w:sz w:val="24"/>
          <w:szCs w:val="24"/>
          <w:shd w:val="clear" w:color="auto" w:fill="ffffff"/>
          <w:rtl w:val="0"/>
          <w:lang w:val="ru-RU"/>
        </w:rPr>
        <w:t xml:space="preserve">, </w:t>
      </w:r>
      <w:r>
        <w:rPr>
          <w:sz w:val="24"/>
          <w:szCs w:val="24"/>
          <w:shd w:val="clear" w:color="auto" w:fill="ffffff"/>
          <w:rtl w:val="0"/>
          <w:lang w:val="ru-RU"/>
        </w:rPr>
        <w:t>например</w:t>
      </w:r>
      <w:r>
        <w:rPr>
          <w:sz w:val="24"/>
          <w:szCs w:val="24"/>
          <w:shd w:val="clear" w:color="auto" w:fill="ffffff"/>
          <w:rtl w:val="0"/>
          <w:lang w:val="ru-RU"/>
        </w:rPr>
        <w:t>:</w:t>
      </w:r>
    </w:p>
    <w:p>
      <w:pPr>
        <w:pStyle w:val="Normal.0"/>
        <w:shd w:val="clear" w:color="auto" w:fill="ffffff"/>
        <w:jc w:val="both"/>
        <w:rPr>
          <w:sz w:val="24"/>
          <w:szCs w:val="24"/>
          <w:shd w:val="clear" w:color="auto" w:fill="ffffff"/>
        </w:rPr>
      </w:pPr>
      <w:r>
        <w:rPr>
          <w:spacing w:val="1"/>
          <w:sz w:val="24"/>
          <w:szCs w:val="24"/>
          <w:rtl w:val="0"/>
          <w:lang w:val="ru-RU"/>
        </w:rPr>
        <w:t>Андреева Е</w:t>
      </w:r>
      <w:r>
        <w:rPr>
          <w:spacing w:val="1"/>
          <w:sz w:val="24"/>
          <w:szCs w:val="24"/>
          <w:rtl w:val="0"/>
          <w:lang w:val="ru-RU"/>
        </w:rPr>
        <w:t>.</w:t>
      </w:r>
      <w:r>
        <w:rPr>
          <w:spacing w:val="1"/>
          <w:sz w:val="24"/>
          <w:szCs w:val="24"/>
          <w:rtl w:val="0"/>
          <w:lang w:val="ru-RU"/>
        </w:rPr>
        <w:t>Д</w:t>
      </w:r>
      <w:r>
        <w:rPr>
          <w:spacing w:val="1"/>
          <w:sz w:val="24"/>
          <w:szCs w:val="24"/>
          <w:rtl w:val="0"/>
          <w:lang w:val="ru-RU"/>
        </w:rPr>
        <w:t xml:space="preserve">. </w:t>
      </w:r>
      <w:r>
        <w:rPr>
          <w:spacing w:val="1"/>
          <w:sz w:val="24"/>
          <w:szCs w:val="24"/>
          <w:rtl w:val="0"/>
          <w:lang w:val="ru-RU"/>
        </w:rPr>
        <w:t>Теория перевода</w:t>
      </w:r>
      <w:r>
        <w:rPr>
          <w:spacing w:val="1"/>
          <w:sz w:val="24"/>
          <w:szCs w:val="24"/>
          <w:rtl w:val="0"/>
          <w:lang w:val="ru-RU"/>
        </w:rPr>
        <w:t xml:space="preserve">. </w:t>
      </w:r>
      <w:r>
        <w:rPr>
          <w:spacing w:val="1"/>
          <w:sz w:val="24"/>
          <w:szCs w:val="24"/>
          <w:rtl w:val="0"/>
          <w:lang w:val="ru-RU"/>
        </w:rPr>
        <w:t xml:space="preserve">Технология перевода </w:t>
      </w:r>
      <w:r>
        <w:rPr>
          <w:spacing w:val="1"/>
          <w:sz w:val="24"/>
          <w:szCs w:val="24"/>
          <w:rtl w:val="0"/>
          <w:lang w:val="ru-RU"/>
        </w:rPr>
        <w:t>[</w:t>
      </w:r>
      <w:r>
        <w:rPr>
          <w:spacing w:val="1"/>
          <w:sz w:val="24"/>
          <w:szCs w:val="24"/>
          <w:rtl w:val="0"/>
          <w:lang w:val="ru-RU"/>
        </w:rPr>
        <w:t>Электронный ресурс</w:t>
      </w:r>
      <w:r>
        <w:rPr>
          <w:spacing w:val="1"/>
          <w:sz w:val="24"/>
          <w:szCs w:val="24"/>
          <w:rtl w:val="0"/>
          <w:lang w:val="ru-RU"/>
        </w:rPr>
        <w:t xml:space="preserve">] : </w:t>
      </w:r>
      <w:r>
        <w:rPr>
          <w:spacing w:val="1"/>
          <w:sz w:val="24"/>
          <w:szCs w:val="24"/>
          <w:rtl w:val="0"/>
          <w:lang w:val="ru-RU"/>
        </w:rPr>
        <w:t xml:space="preserve">учебное пособие </w:t>
      </w:r>
      <w:r>
        <w:rPr>
          <w:spacing w:val="1"/>
          <w:sz w:val="24"/>
          <w:szCs w:val="24"/>
          <w:rtl w:val="0"/>
          <w:lang w:val="ru-RU"/>
        </w:rPr>
        <w:t xml:space="preserve">/ </w:t>
      </w:r>
      <w:r>
        <w:rPr>
          <w:spacing w:val="1"/>
          <w:sz w:val="24"/>
          <w:szCs w:val="24"/>
          <w:rtl w:val="0"/>
          <w:lang w:val="ru-RU"/>
        </w:rPr>
        <w:t>Е</w:t>
      </w:r>
      <w:r>
        <w:rPr>
          <w:spacing w:val="1"/>
          <w:sz w:val="24"/>
          <w:szCs w:val="24"/>
          <w:rtl w:val="0"/>
          <w:lang w:val="ru-RU"/>
        </w:rPr>
        <w:t>.</w:t>
      </w:r>
      <w:r>
        <w:rPr>
          <w:spacing w:val="1"/>
          <w:sz w:val="24"/>
          <w:szCs w:val="24"/>
          <w:rtl w:val="0"/>
          <w:lang w:val="ru-RU"/>
        </w:rPr>
        <w:t>Д</w:t>
      </w:r>
      <w:r>
        <w:rPr>
          <w:spacing w:val="1"/>
          <w:sz w:val="24"/>
          <w:szCs w:val="24"/>
          <w:rtl w:val="0"/>
          <w:lang w:val="ru-RU"/>
        </w:rPr>
        <w:t xml:space="preserve">. </w:t>
      </w:r>
      <w:r>
        <w:rPr>
          <w:spacing w:val="1"/>
          <w:sz w:val="24"/>
          <w:szCs w:val="24"/>
          <w:rtl w:val="0"/>
          <w:lang w:val="ru-RU"/>
        </w:rPr>
        <w:t>Андреева</w:t>
      </w:r>
      <w:r>
        <w:rPr>
          <w:spacing w:val="1"/>
          <w:sz w:val="24"/>
          <w:szCs w:val="24"/>
          <w:rtl w:val="0"/>
          <w:lang w:val="ru-RU"/>
        </w:rPr>
        <w:t>.</w:t>
      </w:r>
      <w:r>
        <w:rPr>
          <w:spacing w:val="1"/>
          <w:sz w:val="24"/>
          <w:szCs w:val="24"/>
          <w:rtl w:val="0"/>
          <w:lang w:val="ru-RU"/>
        </w:rPr>
        <w:t>— Оренбург</w:t>
      </w:r>
      <w:r>
        <w:rPr>
          <w:spacing w:val="1"/>
          <w:sz w:val="24"/>
          <w:szCs w:val="24"/>
          <w:rtl w:val="0"/>
          <w:lang w:val="ru-RU"/>
        </w:rPr>
        <w:t xml:space="preserve">: </w:t>
      </w:r>
      <w:r>
        <w:rPr>
          <w:spacing w:val="1"/>
          <w:sz w:val="24"/>
          <w:szCs w:val="24"/>
          <w:rtl w:val="0"/>
          <w:lang w:val="ru-RU"/>
        </w:rPr>
        <w:t>Оренбургский государственный университет</w:t>
      </w:r>
      <w:r>
        <w:rPr>
          <w:spacing w:val="1"/>
          <w:sz w:val="24"/>
          <w:szCs w:val="24"/>
          <w:rtl w:val="0"/>
          <w:lang w:val="ru-RU"/>
        </w:rPr>
        <w:t xml:space="preserve">, </w:t>
      </w:r>
      <w:r>
        <w:rPr>
          <w:spacing w:val="1"/>
          <w:sz w:val="24"/>
          <w:szCs w:val="24"/>
          <w:rtl w:val="0"/>
          <w:lang w:val="ru-RU"/>
        </w:rPr>
        <w:t>ЭБС АСВ</w:t>
      </w:r>
      <w:r>
        <w:rPr>
          <w:spacing w:val="1"/>
          <w:sz w:val="24"/>
          <w:szCs w:val="24"/>
          <w:rtl w:val="0"/>
          <w:lang w:val="ru-RU"/>
        </w:rPr>
        <w:t xml:space="preserve">, 2017. </w:t>
      </w:r>
      <w:r>
        <w:rPr>
          <w:spacing w:val="1"/>
          <w:sz w:val="24"/>
          <w:szCs w:val="24"/>
          <w:rtl w:val="0"/>
          <w:lang w:val="ru-RU"/>
        </w:rPr>
        <w:t xml:space="preserve">— </w:t>
      </w:r>
      <w:r>
        <w:rPr>
          <w:spacing w:val="1"/>
          <w:sz w:val="24"/>
          <w:szCs w:val="24"/>
          <w:rtl w:val="0"/>
          <w:lang w:val="ru-RU"/>
        </w:rPr>
        <w:t xml:space="preserve">153 </w:t>
      </w:r>
      <w:r>
        <w:rPr>
          <w:spacing w:val="1"/>
          <w:sz w:val="24"/>
          <w:szCs w:val="24"/>
          <w:rtl w:val="0"/>
          <w:lang w:val="en-US"/>
        </w:rPr>
        <w:t>c</w:t>
      </w:r>
      <w:r>
        <w:rPr>
          <w:spacing w:val="1"/>
          <w:sz w:val="24"/>
          <w:szCs w:val="24"/>
          <w:rtl w:val="0"/>
          <w:lang w:val="ru-RU"/>
        </w:rPr>
        <w:t xml:space="preserve">. </w:t>
      </w:r>
    </w:p>
    <w:p>
      <w:pPr>
        <w:pStyle w:val="Основной текст2"/>
        <w:ind w:firstLine="709"/>
        <w:rPr>
          <w:rFonts w:ascii="Times New Roman" w:cs="Times New Roman" w:hAnsi="Times New Roman" w:eastAsia="Times New Roman"/>
          <w:b w:val="1"/>
          <w:bCs w:val="1"/>
          <w:sz w:val="24"/>
          <w:szCs w:val="24"/>
          <w:shd w:val="clear" w:color="auto" w:fill="ffffff"/>
        </w:rPr>
      </w:pPr>
    </w:p>
    <w:p>
      <w:pPr>
        <w:pStyle w:val="Основной текст2"/>
        <w:ind w:firstLine="709"/>
        <w:jc w:val="left"/>
        <w:rPr>
          <w:rFonts w:ascii="Times New Roman" w:cs="Times New Roman" w:hAnsi="Times New Roman" w:eastAsia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 w:val="1"/>
          <w:bCs w:val="1"/>
          <w:sz w:val="24"/>
          <w:szCs w:val="24"/>
          <w:shd w:val="clear" w:color="auto" w:fill="ffffff"/>
          <w:rtl w:val="0"/>
          <w:lang w:val="ru-RU"/>
        </w:rPr>
        <w:t xml:space="preserve">2.5 </w:t>
      </w:r>
      <w:r>
        <w:rPr>
          <w:rFonts w:ascii="Times New Roman" w:hAnsi="Times New Roman" w:hint="default"/>
          <w:b w:val="1"/>
          <w:bCs w:val="1"/>
          <w:sz w:val="24"/>
          <w:szCs w:val="24"/>
          <w:shd w:val="clear" w:color="auto" w:fill="ffffff"/>
          <w:rtl w:val="0"/>
          <w:lang w:val="ru-RU"/>
        </w:rPr>
        <w:t>К отчету следует приложить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1"/>
          <w:bCs w:val="1"/>
          <w:sz w:val="24"/>
          <w:szCs w:val="24"/>
          <w:shd w:val="clear" w:color="auto" w:fill="ffffff"/>
          <w:rtl w:val="0"/>
          <w:lang w:val="ru-RU"/>
        </w:rPr>
        <w:t xml:space="preserve">ХАРАКТЕРИСТИКУ 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ru-RU"/>
        </w:rPr>
        <w:t>(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  <w:lang w:val="ru-RU"/>
        </w:rPr>
        <w:t>образец характеристики для студентов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  <w:lang w:val="ru-RU"/>
        </w:rPr>
        <w:t>проходящих практику в университете см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  <w:lang w:val="ru-RU"/>
        </w:rPr>
        <w:t>в консультационном форуме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ru-RU"/>
        </w:rPr>
        <w:t>!!!)</w:t>
      </w:r>
    </w:p>
    <w:p>
      <w:pPr>
        <w:pStyle w:val="Основной текст2"/>
        <w:ind w:firstLine="709"/>
        <w:jc w:val="center"/>
        <w:rPr>
          <w:rFonts w:ascii="Times New Roman" w:cs="Times New Roman" w:hAnsi="Times New Roman" w:eastAsia="Times New Roman"/>
          <w:i w:val="1"/>
          <w:iCs w:val="1"/>
          <w:sz w:val="24"/>
          <w:szCs w:val="24"/>
          <w:shd w:val="clear" w:color="auto" w:fill="ffffff"/>
        </w:rPr>
      </w:pPr>
      <w:r>
        <w:rPr>
          <w:rFonts w:ascii="Times New Roman" w:hAnsi="Times New Roman" w:hint="default"/>
          <w:i w:val="1"/>
          <w:iCs w:val="1"/>
          <w:sz w:val="24"/>
          <w:szCs w:val="24"/>
          <w:shd w:val="clear" w:color="auto" w:fill="ffffff"/>
          <w:rtl w:val="0"/>
          <w:lang w:val="ru-RU"/>
        </w:rPr>
        <w:t>Форма промежуточной аттестации и критерии оценивания</w:t>
      </w:r>
    </w:p>
    <w:p>
      <w:pPr>
        <w:pStyle w:val="Основной текст2"/>
        <w:ind w:firstLine="709"/>
        <w:rPr>
          <w:rFonts w:ascii="Times New Roman" w:cs="Times New Roman" w:hAnsi="Times New Roman" w:eastAsia="Times New Roman"/>
          <w:sz w:val="24"/>
          <w:szCs w:val="24"/>
          <w:shd w:val="clear" w:color="auto" w:fill="ffffff"/>
        </w:rPr>
      </w:pP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  <w:lang w:val="ru-RU"/>
        </w:rPr>
        <w:t>Формой промежуточной аттестации по производственной практике является дифференцированный зачет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ru-RU"/>
        </w:rPr>
        <w:t>.</w:t>
      </w:r>
    </w:p>
    <w:p>
      <w:pPr>
        <w:pStyle w:val="Основной текст2"/>
        <w:ind w:firstLine="709"/>
        <w:rPr>
          <w:rFonts w:ascii="Times New Roman" w:cs="Times New Roman" w:hAnsi="Times New Roman" w:eastAsia="Times New Roman"/>
          <w:sz w:val="24"/>
          <w:szCs w:val="24"/>
          <w:shd w:val="clear" w:color="auto" w:fill="ffffff"/>
        </w:rPr>
      </w:pP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  <w:lang w:val="ru-RU"/>
        </w:rPr>
        <w:t>Обучающиеся допускаются к зачету по практике в случае выполнения ими учебного плана по практике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  <w:lang w:val="ru-RU"/>
        </w:rPr>
        <w:t>выполнения всех заданий и мероприятий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  <w:lang w:val="ru-RU"/>
        </w:rPr>
        <w:t>предусмотренных программой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  <w:lang w:val="ru-RU"/>
        </w:rPr>
        <w:t>а также наличия всей необходимой документации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ru-RU"/>
        </w:rPr>
        <w:t>.</w:t>
      </w:r>
    </w:p>
    <w:p>
      <w:pPr>
        <w:pStyle w:val="Основной текст2"/>
        <w:ind w:firstLine="709"/>
        <w:rPr>
          <w:rFonts w:ascii="Times New Roman" w:cs="Times New Roman" w:hAnsi="Times New Roman" w:eastAsia="Times New Roman"/>
          <w:sz w:val="24"/>
          <w:szCs w:val="24"/>
          <w:shd w:val="clear" w:color="auto" w:fill="ffffff"/>
        </w:rPr>
      </w:pP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  <w:lang w:val="ru-RU"/>
        </w:rPr>
        <w:t>Знания умения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  <w:lang w:val="ru-RU"/>
        </w:rPr>
        <w:t>навыки обучающегося на экзамене оцениваются оценками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  <w:lang w:val="ru-RU"/>
        </w:rPr>
        <w:t>«отлично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  <w:lang w:val="ru-RU"/>
        </w:rPr>
        <w:t>«хорошо»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  <w:lang w:val="ru-RU"/>
        </w:rPr>
        <w:t>«удовлетворительно»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  <w:lang w:val="ru-RU"/>
        </w:rPr>
        <w:t>«неудовлетворительно»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ru-RU"/>
        </w:rPr>
        <w:t>.</w:t>
      </w:r>
    </w:p>
    <w:p>
      <w:pPr>
        <w:pStyle w:val="Основной текст2"/>
        <w:ind w:firstLine="709"/>
        <w:rPr>
          <w:rFonts w:ascii="Times New Roman" w:cs="Times New Roman" w:hAnsi="Times New Roman" w:eastAsia="Times New Roman"/>
          <w:sz w:val="24"/>
          <w:szCs w:val="24"/>
          <w:shd w:val="clear" w:color="auto" w:fill="ffffff"/>
        </w:rPr>
      </w:pP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  <w:lang w:val="ru-RU"/>
        </w:rPr>
        <w:t>Дифференцированный зачет проводится дистанционно и включает в себя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ru-RU"/>
        </w:rPr>
        <w:t>:</w:t>
      </w:r>
    </w:p>
    <w:p>
      <w:pPr>
        <w:pStyle w:val="Основной текст2"/>
        <w:ind w:firstLine="709"/>
        <w:rPr>
          <w:rFonts w:ascii="Times New Roman" w:cs="Times New Roman" w:hAnsi="Times New Roman" w:eastAsia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ru-RU"/>
        </w:rPr>
        <w:t xml:space="preserve">1.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  <w:lang w:val="ru-RU"/>
        </w:rPr>
        <w:t>Проверка индивидуального задания</w:t>
      </w:r>
    </w:p>
    <w:p>
      <w:pPr>
        <w:pStyle w:val="Основной текст2"/>
        <w:ind w:firstLine="709"/>
        <w:rPr>
          <w:rFonts w:ascii="Times New Roman" w:cs="Times New Roman" w:hAnsi="Times New Roman" w:eastAsia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ru-RU"/>
        </w:rPr>
        <w:t xml:space="preserve">2.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  <w:lang w:val="ru-RU"/>
        </w:rPr>
        <w:t>Проверка отчета по практике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ru-RU"/>
        </w:rPr>
        <w:t>.</w:t>
      </w:r>
    </w:p>
    <w:p>
      <w:pPr>
        <w:pStyle w:val="Основной текст2"/>
        <w:ind w:firstLine="709"/>
        <w:rPr>
          <w:rFonts w:ascii="Times New Roman" w:cs="Times New Roman" w:hAnsi="Times New Roman" w:eastAsia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ru-RU"/>
        </w:rPr>
        <w:t xml:space="preserve">3.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  <w:lang w:val="ru-RU"/>
        </w:rPr>
        <w:t>Проверка дневника практики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ru-RU"/>
        </w:rPr>
        <w:t>.</w:t>
      </w:r>
    </w:p>
    <w:p>
      <w:pPr>
        <w:pStyle w:val="Основной текст2"/>
        <w:ind w:firstLine="709"/>
        <w:rPr>
          <w:rFonts w:ascii="Times New Roman" w:cs="Times New Roman" w:hAnsi="Times New Roman" w:eastAsia="Times New Roman"/>
          <w:sz w:val="24"/>
          <w:szCs w:val="24"/>
          <w:shd w:val="clear" w:color="auto" w:fill="ffffff"/>
        </w:rPr>
      </w:pPr>
    </w:p>
    <w:p>
      <w:pPr>
        <w:pStyle w:val="Normal.0"/>
        <w:ind w:left="360" w:firstLine="0"/>
        <w:jc w:val="both"/>
        <w:rPr>
          <w:rStyle w:val="Strong"/>
        </w:rPr>
      </w:pPr>
      <w:r>
        <w:rPr>
          <w:b w:val="1"/>
          <w:bCs w:val="1"/>
          <w:i w:val="1"/>
          <w:iCs w:val="1"/>
          <w:rtl w:val="0"/>
          <w:lang w:val="ru-RU"/>
        </w:rPr>
        <w:t>Перечень учебной литературы и ресурсов сети «Интернет»</w:t>
      </w:r>
      <w:r>
        <w:rPr>
          <w:b w:val="1"/>
          <w:bCs w:val="1"/>
          <w:i w:val="1"/>
          <w:iCs w:val="1"/>
          <w:rtl w:val="0"/>
          <w:lang w:val="ru-RU"/>
        </w:rPr>
        <w:t xml:space="preserve">, </w:t>
      </w:r>
      <w:r>
        <w:rPr>
          <w:b w:val="1"/>
          <w:bCs w:val="1"/>
          <w:i w:val="1"/>
          <w:iCs w:val="1"/>
          <w:rtl w:val="0"/>
          <w:lang w:val="ru-RU"/>
        </w:rPr>
        <w:t>необходимых для проведения практики</w:t>
      </w:r>
      <w:r>
        <w:rPr>
          <w:b w:val="1"/>
          <w:bCs w:val="1"/>
          <w:i w:val="1"/>
          <w:iCs w:val="1"/>
          <w:rtl w:val="0"/>
          <w:lang w:val="ru-RU"/>
        </w:rPr>
        <w:t>.</w:t>
      </w:r>
    </w:p>
    <w:p>
      <w:pPr>
        <w:pStyle w:val="Normal.0"/>
        <w:shd w:val="clear" w:color="auto" w:fill="ffffff"/>
        <w:tabs>
          <w:tab w:val="left" w:pos="1134"/>
        </w:tabs>
        <w:jc w:val="both"/>
        <w:rPr>
          <w:b w:val="1"/>
          <w:bCs w:val="1"/>
          <w:i w:val="1"/>
          <w:iCs w:val="1"/>
        </w:rPr>
      </w:pPr>
      <w:r>
        <w:rPr>
          <w:rStyle w:val="Strong"/>
          <w:rtl w:val="0"/>
          <w:lang w:val="ru-RU"/>
        </w:rPr>
        <w:t xml:space="preserve"> </w:t>
      </w:r>
    </w:p>
    <w:p>
      <w:pPr>
        <w:pStyle w:val="Normal.0"/>
        <w:ind w:firstLine="567"/>
        <w:jc w:val="both"/>
        <w:rPr>
          <w:i w:val="1"/>
          <w:iCs w:val="1"/>
        </w:rPr>
      </w:pPr>
      <w:r>
        <w:rPr>
          <w:rtl w:val="0"/>
          <w:lang w:val="ru-RU"/>
        </w:rPr>
        <w:t xml:space="preserve">  </w:t>
      </w:r>
      <w:r>
        <w:rPr>
          <w:i w:val="1"/>
          <w:iCs w:val="1"/>
          <w:rtl w:val="0"/>
          <w:lang w:val="ru-RU"/>
        </w:rPr>
        <w:t xml:space="preserve">8.1. </w:t>
      </w:r>
      <w:r>
        <w:rPr>
          <w:i w:val="1"/>
          <w:iCs w:val="1"/>
          <w:rtl w:val="0"/>
          <w:lang w:val="ru-RU"/>
        </w:rPr>
        <w:t>Основная учебная литература</w:t>
      </w:r>
      <w:r>
        <w:rPr>
          <w:i w:val="1"/>
          <w:iCs w:val="1"/>
          <w:rtl w:val="0"/>
          <w:lang w:val="ru-RU"/>
        </w:rPr>
        <w:t>:</w:t>
      </w:r>
    </w:p>
    <w:p>
      <w:pPr>
        <w:pStyle w:val="Normal.0"/>
        <w:widowControl w:val="0"/>
        <w:numPr>
          <w:ilvl w:val="0"/>
          <w:numId w:val="11"/>
        </w:numPr>
        <w:bidi w:val="0"/>
        <w:ind w:right="0"/>
        <w:jc w:val="both"/>
        <w:rPr>
          <w:i w:val="1"/>
          <w:iCs w:val="1"/>
          <w:rtl w:val="0"/>
          <w:lang w:val="ru-RU"/>
        </w:rPr>
      </w:pPr>
      <w:r>
        <w:rPr>
          <w:i w:val="0"/>
          <w:iCs w:val="0"/>
          <w:kern w:val="2"/>
          <w:rtl w:val="0"/>
          <w:lang w:val="ru-RU"/>
        </w:rPr>
        <w:t>Джуринский</w:t>
      </w:r>
      <w:r>
        <w:rPr>
          <w:i w:val="0"/>
          <w:iCs w:val="0"/>
          <w:kern w:val="2"/>
          <w:rtl w:val="0"/>
          <w:lang w:val="ru-RU"/>
        </w:rPr>
        <w:t xml:space="preserve">, </w:t>
      </w:r>
      <w:r>
        <w:rPr>
          <w:i w:val="0"/>
          <w:iCs w:val="0"/>
          <w:kern w:val="2"/>
          <w:rtl w:val="0"/>
          <w:lang w:val="ru-RU"/>
        </w:rPr>
        <w:t>А</w:t>
      </w:r>
      <w:r>
        <w:rPr>
          <w:i w:val="0"/>
          <w:iCs w:val="0"/>
          <w:kern w:val="2"/>
          <w:rtl w:val="0"/>
          <w:lang w:val="ru-RU"/>
        </w:rPr>
        <w:t xml:space="preserve">. </w:t>
      </w:r>
      <w:r>
        <w:rPr>
          <w:i w:val="0"/>
          <w:iCs w:val="0"/>
          <w:kern w:val="2"/>
          <w:rtl w:val="0"/>
          <w:lang w:val="ru-RU"/>
        </w:rPr>
        <w:t>Н</w:t>
      </w:r>
      <w:r>
        <w:rPr>
          <w:i w:val="0"/>
          <w:iCs w:val="0"/>
          <w:kern w:val="2"/>
          <w:rtl w:val="0"/>
          <w:lang w:val="ru-RU"/>
        </w:rPr>
        <w:t xml:space="preserve">. </w:t>
      </w:r>
      <w:r>
        <w:rPr>
          <w:i w:val="0"/>
          <w:iCs w:val="0"/>
          <w:kern w:val="2"/>
          <w:rtl w:val="0"/>
          <w:lang w:val="ru-RU"/>
        </w:rPr>
        <w:t>Зарубежная педагогика</w:t>
      </w:r>
      <w:r>
        <w:rPr>
          <w:i w:val="0"/>
          <w:iCs w:val="0"/>
          <w:kern w:val="2"/>
          <w:rtl w:val="0"/>
          <w:lang w:val="ru-RU"/>
        </w:rPr>
        <w:t xml:space="preserve">: </w:t>
      </w:r>
      <w:r>
        <w:rPr>
          <w:i w:val="0"/>
          <w:iCs w:val="0"/>
          <w:kern w:val="2"/>
          <w:rtl w:val="0"/>
          <w:lang w:val="ru-RU"/>
        </w:rPr>
        <w:t xml:space="preserve">учебное пособие для студентов высших учебных заведений </w:t>
      </w:r>
      <w:r>
        <w:rPr>
          <w:i w:val="0"/>
          <w:iCs w:val="0"/>
          <w:kern w:val="2"/>
          <w:rtl w:val="0"/>
          <w:lang w:val="ru-RU"/>
        </w:rPr>
        <w:t xml:space="preserve">/ </w:t>
      </w:r>
      <w:r>
        <w:rPr>
          <w:i w:val="0"/>
          <w:iCs w:val="0"/>
          <w:kern w:val="2"/>
          <w:rtl w:val="0"/>
          <w:lang w:val="ru-RU"/>
        </w:rPr>
        <w:t>А</w:t>
      </w:r>
      <w:r>
        <w:rPr>
          <w:i w:val="0"/>
          <w:iCs w:val="0"/>
          <w:kern w:val="2"/>
          <w:rtl w:val="0"/>
          <w:lang w:val="ru-RU"/>
        </w:rPr>
        <w:t xml:space="preserve">. </w:t>
      </w:r>
      <w:r>
        <w:rPr>
          <w:i w:val="0"/>
          <w:iCs w:val="0"/>
          <w:kern w:val="2"/>
          <w:rtl w:val="0"/>
          <w:lang w:val="ru-RU"/>
        </w:rPr>
        <w:t>Н</w:t>
      </w:r>
      <w:r>
        <w:rPr>
          <w:i w:val="0"/>
          <w:iCs w:val="0"/>
          <w:kern w:val="2"/>
          <w:rtl w:val="0"/>
          <w:lang w:val="ru-RU"/>
        </w:rPr>
        <w:t xml:space="preserve">. </w:t>
      </w:r>
      <w:r>
        <w:rPr>
          <w:i w:val="0"/>
          <w:iCs w:val="0"/>
          <w:kern w:val="2"/>
          <w:rtl w:val="0"/>
          <w:lang w:val="ru-RU"/>
        </w:rPr>
        <w:t>Джуринский</w:t>
      </w:r>
      <w:r>
        <w:rPr>
          <w:i w:val="0"/>
          <w:iCs w:val="0"/>
          <w:kern w:val="2"/>
          <w:rtl w:val="0"/>
          <w:lang w:val="ru-RU"/>
        </w:rPr>
        <w:t xml:space="preserve">. </w:t>
      </w:r>
      <w:r>
        <w:rPr>
          <w:i w:val="0"/>
          <w:iCs w:val="0"/>
          <w:kern w:val="2"/>
          <w:rtl w:val="0"/>
          <w:lang w:val="ru-RU"/>
        </w:rPr>
        <w:t>— Саратов</w:t>
      </w:r>
      <w:r>
        <w:rPr>
          <w:i w:val="0"/>
          <w:iCs w:val="0"/>
          <w:kern w:val="2"/>
          <w:rtl w:val="0"/>
          <w:lang w:val="ru-RU"/>
        </w:rPr>
        <w:t xml:space="preserve">: </w:t>
      </w:r>
      <w:r>
        <w:rPr>
          <w:i w:val="0"/>
          <w:iCs w:val="0"/>
          <w:kern w:val="2"/>
          <w:rtl w:val="0"/>
          <w:lang w:val="ru-RU"/>
        </w:rPr>
        <w:t>Вузовское образование</w:t>
      </w:r>
      <w:r>
        <w:rPr>
          <w:i w:val="0"/>
          <w:iCs w:val="0"/>
          <w:kern w:val="2"/>
          <w:rtl w:val="0"/>
          <w:lang w:val="ru-RU"/>
        </w:rPr>
        <w:t xml:space="preserve">, 2017. </w:t>
      </w:r>
      <w:r>
        <w:rPr>
          <w:i w:val="0"/>
          <w:iCs w:val="0"/>
          <w:kern w:val="2"/>
          <w:rtl w:val="0"/>
          <w:lang w:val="ru-RU"/>
        </w:rPr>
        <w:t xml:space="preserve">— </w:t>
      </w:r>
      <w:r>
        <w:rPr>
          <w:i w:val="0"/>
          <w:iCs w:val="0"/>
          <w:kern w:val="2"/>
          <w:rtl w:val="0"/>
          <w:lang w:val="ru-RU"/>
        </w:rPr>
        <w:t xml:space="preserve">333 c. </w:t>
      </w:r>
      <w:r>
        <w:rPr>
          <w:i w:val="0"/>
          <w:iCs w:val="0"/>
          <w:kern w:val="2"/>
          <w:rtl w:val="0"/>
          <w:lang w:val="ru-RU"/>
        </w:rPr>
        <w:t xml:space="preserve">— </w:t>
      </w:r>
      <w:r>
        <w:rPr>
          <w:i w:val="0"/>
          <w:iCs w:val="0"/>
          <w:kern w:val="2"/>
          <w:rtl w:val="0"/>
          <w:lang w:val="ru-RU"/>
        </w:rPr>
        <w:t xml:space="preserve">ISBN 978-5-4487-0024-8. </w:t>
      </w:r>
      <w:r>
        <w:rPr>
          <w:i w:val="0"/>
          <w:iCs w:val="0"/>
          <w:kern w:val="2"/>
          <w:rtl w:val="0"/>
          <w:lang w:val="ru-RU"/>
        </w:rPr>
        <w:t xml:space="preserve">— Текст </w:t>
      </w:r>
      <w:r>
        <w:rPr>
          <w:i w:val="0"/>
          <w:iCs w:val="0"/>
          <w:kern w:val="2"/>
          <w:rtl w:val="0"/>
          <w:lang w:val="ru-RU"/>
        </w:rPr>
        <w:t xml:space="preserve">: </w:t>
      </w:r>
      <w:r>
        <w:rPr>
          <w:i w:val="0"/>
          <w:iCs w:val="0"/>
          <w:kern w:val="2"/>
          <w:rtl w:val="0"/>
          <w:lang w:val="ru-RU"/>
        </w:rPr>
        <w:t xml:space="preserve">электронный </w:t>
      </w:r>
      <w:r>
        <w:rPr>
          <w:i w:val="0"/>
          <w:iCs w:val="0"/>
          <w:kern w:val="2"/>
          <w:rtl w:val="0"/>
          <w:lang w:val="ru-RU"/>
        </w:rPr>
        <w:t xml:space="preserve">// </w:t>
      </w:r>
      <w:r>
        <w:rPr>
          <w:i w:val="0"/>
          <w:iCs w:val="0"/>
          <w:kern w:val="2"/>
          <w:rtl w:val="0"/>
          <w:lang w:val="ru-RU"/>
        </w:rPr>
        <w:t>Электронно</w:t>
      </w:r>
      <w:r>
        <w:rPr>
          <w:i w:val="0"/>
          <w:iCs w:val="0"/>
          <w:kern w:val="2"/>
          <w:rtl w:val="0"/>
          <w:lang w:val="ru-RU"/>
        </w:rPr>
        <w:t>-</w:t>
      </w:r>
      <w:r>
        <w:rPr>
          <w:i w:val="0"/>
          <w:iCs w:val="0"/>
          <w:kern w:val="2"/>
          <w:rtl w:val="0"/>
          <w:lang w:val="ru-RU"/>
        </w:rPr>
        <w:t xml:space="preserve">библиотечная система </w:t>
      </w:r>
      <w:r>
        <w:rPr>
          <w:i w:val="0"/>
          <w:iCs w:val="0"/>
          <w:kern w:val="2"/>
          <w:rtl w:val="0"/>
          <w:lang w:val="ru-RU"/>
        </w:rPr>
        <w:t>IPR BOOKS: [</w:t>
      </w:r>
      <w:r>
        <w:rPr>
          <w:i w:val="0"/>
          <w:iCs w:val="0"/>
          <w:kern w:val="2"/>
          <w:rtl w:val="0"/>
          <w:lang w:val="ru-RU"/>
        </w:rPr>
        <w:t>сайт</w:t>
      </w:r>
      <w:r>
        <w:rPr>
          <w:i w:val="0"/>
          <w:iCs w:val="0"/>
          <w:kern w:val="2"/>
          <w:rtl w:val="0"/>
          <w:lang w:val="ru-RU"/>
        </w:rPr>
        <w:t xml:space="preserve">]. </w:t>
      </w:r>
      <w:r>
        <w:rPr>
          <w:i w:val="0"/>
          <w:iCs w:val="0"/>
          <w:kern w:val="2"/>
          <w:rtl w:val="0"/>
          <w:lang w:val="ru-RU"/>
        </w:rPr>
        <w:t xml:space="preserve">— </w:t>
      </w:r>
      <w:r>
        <w:rPr>
          <w:i w:val="0"/>
          <w:iCs w:val="0"/>
          <w:kern w:val="2"/>
          <w:rtl w:val="0"/>
          <w:lang w:val="ru-RU"/>
        </w:rPr>
        <w:t xml:space="preserve">URL: </w:t>
      </w:r>
      <w:r>
        <w:rPr>
          <w:rStyle w:val="Hyperlink.1"/>
          <w:i w:val="0"/>
          <w:iCs w:val="0"/>
          <w:kern w:val="2"/>
        </w:rPr>
        <w:fldChar w:fldCharType="begin" w:fldLock="0"/>
      </w:r>
      <w:r>
        <w:rPr>
          <w:rStyle w:val="Hyperlink.1"/>
          <w:i w:val="0"/>
          <w:iCs w:val="0"/>
          <w:kern w:val="2"/>
        </w:rPr>
        <w:instrText xml:space="preserve"> HYPERLINK "http://www.iprbookshop.ru/65720.html"</w:instrText>
      </w:r>
      <w:r>
        <w:rPr>
          <w:rStyle w:val="Hyperlink.1"/>
          <w:i w:val="0"/>
          <w:iCs w:val="0"/>
          <w:kern w:val="2"/>
        </w:rPr>
        <w:fldChar w:fldCharType="separate" w:fldLock="0"/>
      </w:r>
      <w:r>
        <w:rPr>
          <w:rStyle w:val="Hyperlink.1"/>
          <w:i w:val="0"/>
          <w:iCs w:val="0"/>
          <w:kern w:val="2"/>
          <w:rtl w:val="0"/>
          <w:lang w:val="ru-RU"/>
        </w:rPr>
        <w:t>http://www.iprbookshop.ru/65720.html</w:t>
      </w:r>
      <w:r>
        <w:rPr>
          <w:i w:val="1"/>
          <w:iCs w:val="1"/>
        </w:rPr>
        <w:fldChar w:fldCharType="end" w:fldLock="0"/>
      </w:r>
    </w:p>
    <w:p>
      <w:pPr>
        <w:pStyle w:val="List Paragraph"/>
        <w:widowControl w:val="1"/>
        <w:numPr>
          <w:ilvl w:val="0"/>
          <w:numId w:val="12"/>
        </w:numPr>
        <w:shd w:val="clear" w:color="auto" w:fill="f8f9fa"/>
        <w:bidi w:val="0"/>
        <w:spacing w:before="100" w:after="100"/>
        <w:ind w:right="0"/>
        <w:jc w:val="both"/>
        <w:rPr>
          <w:outline w:val="0"/>
          <w:color w:val="212529"/>
          <w:rtl w:val="0"/>
          <w:lang w:val="ru-RU"/>
          <w14:textFill>
            <w14:solidFill>
              <w14:srgbClr w14:val="212529"/>
            </w14:solidFill>
          </w14:textFill>
        </w:rPr>
      </w:pP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>Никитина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, 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>Г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. 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>А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. 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Методика обучения английскому языку 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: 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учебное пособие для подготовки к лекциям и практическим занятиям 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/ 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>Г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. 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>А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. 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>Никитина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. 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— Саратов 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: 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>Вузовское образование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, 2022. 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— 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277 c. 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— 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ISBN 978-5-4487-0619-6. 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— Текст 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: 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электронный 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// 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Цифровой образовательный ресурс 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>IPR SMART : [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>сайт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]. 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— </w:t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URL: </w:t>
      </w:r>
      <w:r>
        <w:rPr>
          <w:rStyle w:val="Ссылка"/>
          <w:outline w:val="0"/>
          <w:color w:val="0000ff"/>
          <w:u w:val="single" w:color="0000ff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Ссылка"/>
          <w:outline w:val="0"/>
          <w:color w:val="0000ff"/>
          <w:u w:val="single" w:color="0000ff"/>
          <w14:textFill>
            <w14:solidFill>
              <w14:srgbClr w14:val="0000FF"/>
            </w14:solidFill>
          </w14:textFill>
        </w:rPr>
        <w:instrText xml:space="preserve"> HYPERLINK "https://www.iprbookshop.ru/115018.html%2520"</w:instrText>
      </w:r>
      <w:r>
        <w:rPr>
          <w:rStyle w:val="Ссылка"/>
          <w:outline w:val="0"/>
          <w:color w:val="0000ff"/>
          <w:u w:val="single" w:color="0000ff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Ссылка"/>
          <w:outline w:val="0"/>
          <w:color w:val="0000ff"/>
          <w:u w:val="single" w:color="0000ff"/>
          <w:rtl w:val="0"/>
          <w:lang w:val="ru-RU"/>
          <w14:textFill>
            <w14:solidFill>
              <w14:srgbClr w14:val="0000FF"/>
            </w14:solidFill>
          </w14:textFill>
        </w:rPr>
        <w:t>https://www.iprbookshop.ru/115018.html</w:t>
      </w:r>
      <w:r>
        <w:rPr>
          <w:outline w:val="0"/>
          <w:color w:val="212529"/>
          <w14:textFill>
            <w14:solidFill>
              <w14:srgbClr w14:val="212529"/>
            </w14:solidFill>
          </w14:textFill>
        </w:rPr>
        <w:fldChar w:fldCharType="end" w:fldLock="0"/>
      </w:r>
      <w:r>
        <w:rPr>
          <w:outline w:val="0"/>
          <w:color w:val="212529"/>
          <w:u w:color="212529"/>
          <w:rtl w:val="0"/>
          <w:lang w:val="ru-RU"/>
          <w14:textFill>
            <w14:solidFill>
              <w14:srgbClr w14:val="212529"/>
            </w14:solidFill>
          </w14:textFill>
        </w:rPr>
        <w:t xml:space="preserve"> </w:t>
      </w:r>
    </w:p>
    <w:p>
      <w:pPr>
        <w:pStyle w:val="Normal.0"/>
        <w:widowControl w:val="0"/>
        <w:numPr>
          <w:ilvl w:val="0"/>
          <w:numId w:val="11"/>
        </w:numPr>
        <w:bidi w:val="0"/>
        <w:ind w:right="0"/>
        <w:jc w:val="both"/>
        <w:rPr>
          <w:i w:val="1"/>
          <w:iCs w:val="1"/>
          <w:rtl w:val="0"/>
          <w:lang w:val="ru-RU"/>
        </w:rPr>
      </w:pPr>
      <w:r>
        <w:rPr>
          <w:i w:val="0"/>
          <w:iCs w:val="0"/>
          <w:kern w:val="2"/>
          <w:rtl w:val="0"/>
          <w:lang w:val="ru-RU"/>
        </w:rPr>
        <w:t> Джуринский</w:t>
      </w:r>
      <w:r>
        <w:rPr>
          <w:i w:val="0"/>
          <w:iCs w:val="0"/>
          <w:kern w:val="2"/>
          <w:rtl w:val="0"/>
          <w:lang w:val="ru-RU"/>
        </w:rPr>
        <w:t xml:space="preserve">, </w:t>
      </w:r>
      <w:r>
        <w:rPr>
          <w:i w:val="0"/>
          <w:iCs w:val="0"/>
          <w:kern w:val="2"/>
          <w:rtl w:val="0"/>
          <w:lang w:val="ru-RU"/>
        </w:rPr>
        <w:t>А</w:t>
      </w:r>
      <w:r>
        <w:rPr>
          <w:i w:val="0"/>
          <w:iCs w:val="0"/>
          <w:kern w:val="2"/>
          <w:rtl w:val="0"/>
          <w:lang w:val="ru-RU"/>
        </w:rPr>
        <w:t xml:space="preserve">. </w:t>
      </w:r>
      <w:r>
        <w:rPr>
          <w:i w:val="0"/>
          <w:iCs w:val="0"/>
          <w:kern w:val="2"/>
          <w:rtl w:val="0"/>
          <w:lang w:val="ru-RU"/>
        </w:rPr>
        <w:t>Н</w:t>
      </w:r>
      <w:r>
        <w:rPr>
          <w:i w:val="0"/>
          <w:iCs w:val="0"/>
          <w:kern w:val="2"/>
          <w:rtl w:val="0"/>
          <w:lang w:val="ru-RU"/>
        </w:rPr>
        <w:t xml:space="preserve">. </w:t>
      </w:r>
      <w:r>
        <w:rPr>
          <w:i w:val="0"/>
          <w:iCs w:val="0"/>
          <w:kern w:val="2"/>
          <w:rtl w:val="0"/>
          <w:lang w:val="ru-RU"/>
        </w:rPr>
        <w:t xml:space="preserve">Педагогика в многонациональном мире </w:t>
      </w:r>
      <w:r>
        <w:rPr>
          <w:i w:val="0"/>
          <w:iCs w:val="0"/>
          <w:kern w:val="2"/>
          <w:rtl w:val="0"/>
          <w:lang w:val="ru-RU"/>
        </w:rPr>
        <w:t xml:space="preserve">: </w:t>
      </w:r>
      <w:r>
        <w:rPr>
          <w:i w:val="0"/>
          <w:iCs w:val="0"/>
          <w:kern w:val="2"/>
          <w:rtl w:val="0"/>
          <w:lang w:val="ru-RU"/>
        </w:rPr>
        <w:t xml:space="preserve">учебное пособие </w:t>
      </w:r>
      <w:r>
        <w:rPr>
          <w:i w:val="0"/>
          <w:iCs w:val="0"/>
          <w:kern w:val="2"/>
          <w:rtl w:val="0"/>
          <w:lang w:val="ru-RU"/>
        </w:rPr>
        <w:t xml:space="preserve">/ </w:t>
      </w:r>
      <w:r>
        <w:rPr>
          <w:i w:val="0"/>
          <w:iCs w:val="0"/>
          <w:kern w:val="2"/>
          <w:rtl w:val="0"/>
          <w:lang w:val="ru-RU"/>
        </w:rPr>
        <w:t>А</w:t>
      </w:r>
      <w:r>
        <w:rPr>
          <w:i w:val="0"/>
          <w:iCs w:val="0"/>
          <w:kern w:val="2"/>
          <w:rtl w:val="0"/>
          <w:lang w:val="ru-RU"/>
        </w:rPr>
        <w:t xml:space="preserve">. </w:t>
      </w:r>
      <w:r>
        <w:rPr>
          <w:i w:val="0"/>
          <w:iCs w:val="0"/>
          <w:kern w:val="2"/>
          <w:rtl w:val="0"/>
          <w:lang w:val="ru-RU"/>
        </w:rPr>
        <w:t>Н</w:t>
      </w:r>
      <w:r>
        <w:rPr>
          <w:i w:val="0"/>
          <w:iCs w:val="0"/>
          <w:kern w:val="2"/>
          <w:rtl w:val="0"/>
          <w:lang w:val="ru-RU"/>
        </w:rPr>
        <w:t xml:space="preserve">. </w:t>
      </w:r>
      <w:r>
        <w:rPr>
          <w:i w:val="0"/>
          <w:iCs w:val="0"/>
          <w:kern w:val="2"/>
          <w:rtl w:val="0"/>
          <w:lang w:val="ru-RU"/>
        </w:rPr>
        <w:t>Джуринский</w:t>
      </w:r>
      <w:r>
        <w:rPr>
          <w:i w:val="0"/>
          <w:iCs w:val="0"/>
          <w:kern w:val="2"/>
          <w:rtl w:val="0"/>
          <w:lang w:val="ru-RU"/>
        </w:rPr>
        <w:t xml:space="preserve">. </w:t>
      </w:r>
      <w:r>
        <w:rPr>
          <w:i w:val="0"/>
          <w:iCs w:val="0"/>
          <w:kern w:val="2"/>
          <w:rtl w:val="0"/>
          <w:lang w:val="ru-RU"/>
        </w:rPr>
        <w:t>— Саратов</w:t>
      </w:r>
      <w:r>
        <w:rPr>
          <w:i w:val="0"/>
          <w:iCs w:val="0"/>
          <w:kern w:val="2"/>
          <w:rtl w:val="0"/>
          <w:lang w:val="ru-RU"/>
        </w:rPr>
        <w:t xml:space="preserve">: </w:t>
      </w:r>
      <w:r>
        <w:rPr>
          <w:i w:val="0"/>
          <w:iCs w:val="0"/>
          <w:kern w:val="2"/>
          <w:rtl w:val="0"/>
          <w:lang w:val="ru-RU"/>
        </w:rPr>
        <w:t>Вузовское образование</w:t>
      </w:r>
      <w:r>
        <w:rPr>
          <w:i w:val="0"/>
          <w:iCs w:val="0"/>
          <w:kern w:val="2"/>
          <w:rtl w:val="0"/>
          <w:lang w:val="ru-RU"/>
        </w:rPr>
        <w:t xml:space="preserve">, 2017. </w:t>
      </w:r>
      <w:r>
        <w:rPr>
          <w:i w:val="0"/>
          <w:iCs w:val="0"/>
          <w:kern w:val="2"/>
          <w:rtl w:val="0"/>
          <w:lang w:val="ru-RU"/>
        </w:rPr>
        <w:t xml:space="preserve">— </w:t>
      </w:r>
      <w:r>
        <w:rPr>
          <w:i w:val="0"/>
          <w:iCs w:val="0"/>
          <w:kern w:val="2"/>
          <w:rtl w:val="0"/>
          <w:lang w:val="ru-RU"/>
        </w:rPr>
        <w:t xml:space="preserve">222 c. </w:t>
      </w:r>
      <w:r>
        <w:rPr>
          <w:i w:val="0"/>
          <w:iCs w:val="0"/>
          <w:kern w:val="2"/>
          <w:rtl w:val="0"/>
          <w:lang w:val="ru-RU"/>
        </w:rPr>
        <w:t xml:space="preserve">— </w:t>
      </w:r>
      <w:r>
        <w:rPr>
          <w:i w:val="0"/>
          <w:iCs w:val="0"/>
          <w:kern w:val="2"/>
          <w:rtl w:val="0"/>
          <w:lang w:val="ru-RU"/>
        </w:rPr>
        <w:t xml:space="preserve">ISBN 978-5-4487-0064-4. </w:t>
      </w:r>
      <w:r>
        <w:rPr>
          <w:i w:val="0"/>
          <w:iCs w:val="0"/>
          <w:kern w:val="2"/>
          <w:rtl w:val="0"/>
          <w:lang w:val="ru-RU"/>
        </w:rPr>
        <w:t>— Текст</w:t>
      </w:r>
      <w:r>
        <w:rPr>
          <w:i w:val="0"/>
          <w:iCs w:val="0"/>
          <w:kern w:val="2"/>
          <w:rtl w:val="0"/>
          <w:lang w:val="ru-RU"/>
        </w:rPr>
        <w:t xml:space="preserve">: </w:t>
      </w:r>
      <w:r>
        <w:rPr>
          <w:i w:val="0"/>
          <w:iCs w:val="0"/>
          <w:kern w:val="2"/>
          <w:rtl w:val="0"/>
          <w:lang w:val="ru-RU"/>
        </w:rPr>
        <w:t xml:space="preserve">электронный </w:t>
      </w:r>
      <w:r>
        <w:rPr>
          <w:i w:val="0"/>
          <w:iCs w:val="0"/>
          <w:kern w:val="2"/>
          <w:rtl w:val="0"/>
          <w:lang w:val="ru-RU"/>
        </w:rPr>
        <w:t xml:space="preserve">// </w:t>
      </w:r>
      <w:r>
        <w:rPr>
          <w:i w:val="0"/>
          <w:iCs w:val="0"/>
          <w:kern w:val="2"/>
          <w:rtl w:val="0"/>
          <w:lang w:val="ru-RU"/>
        </w:rPr>
        <w:t>Электронно</w:t>
      </w:r>
      <w:r>
        <w:rPr>
          <w:i w:val="0"/>
          <w:iCs w:val="0"/>
          <w:kern w:val="2"/>
          <w:rtl w:val="0"/>
          <w:lang w:val="ru-RU"/>
        </w:rPr>
        <w:t>-</w:t>
      </w:r>
      <w:r>
        <w:rPr>
          <w:i w:val="0"/>
          <w:iCs w:val="0"/>
          <w:kern w:val="2"/>
          <w:rtl w:val="0"/>
          <w:lang w:val="ru-RU"/>
        </w:rPr>
        <w:t xml:space="preserve">библиотечная система </w:t>
      </w:r>
      <w:r>
        <w:rPr>
          <w:i w:val="0"/>
          <w:iCs w:val="0"/>
          <w:kern w:val="2"/>
          <w:rtl w:val="0"/>
          <w:lang w:val="ru-RU"/>
        </w:rPr>
        <w:t>IPR BOOKS : [</w:t>
      </w:r>
      <w:r>
        <w:rPr>
          <w:i w:val="0"/>
          <w:iCs w:val="0"/>
          <w:kern w:val="2"/>
          <w:rtl w:val="0"/>
          <w:lang w:val="ru-RU"/>
        </w:rPr>
        <w:t>сайт</w:t>
      </w:r>
      <w:r>
        <w:rPr>
          <w:i w:val="0"/>
          <w:iCs w:val="0"/>
          <w:kern w:val="2"/>
          <w:rtl w:val="0"/>
          <w:lang w:val="ru-RU"/>
        </w:rPr>
        <w:t xml:space="preserve">]. </w:t>
      </w:r>
      <w:r>
        <w:rPr>
          <w:i w:val="0"/>
          <w:iCs w:val="0"/>
          <w:kern w:val="2"/>
          <w:rtl w:val="0"/>
          <w:lang w:val="ru-RU"/>
        </w:rPr>
        <w:t xml:space="preserve">— </w:t>
      </w:r>
      <w:r>
        <w:rPr>
          <w:i w:val="0"/>
          <w:iCs w:val="0"/>
          <w:kern w:val="2"/>
          <w:rtl w:val="0"/>
          <w:lang w:val="ru-RU"/>
        </w:rPr>
        <w:t xml:space="preserve">URL: </w:t>
      </w:r>
      <w:r>
        <w:rPr>
          <w:rStyle w:val="Hyperlink.2"/>
          <w:i w:val="0"/>
          <w:iCs w:val="0"/>
          <w:kern w:val="2"/>
          <w:lang w:val="ru-RU"/>
        </w:rPr>
        <w:fldChar w:fldCharType="begin" w:fldLock="0"/>
      </w:r>
      <w:r>
        <w:rPr>
          <w:rStyle w:val="Hyperlink.2"/>
          <w:i w:val="0"/>
          <w:iCs w:val="0"/>
          <w:kern w:val="2"/>
          <w:lang w:val="ru-RU"/>
        </w:rPr>
        <w:instrText xml:space="preserve"> HYPERLINK "http://www.iprbookshop.ru/67341.html"</w:instrText>
      </w:r>
      <w:r>
        <w:rPr>
          <w:rStyle w:val="Hyperlink.2"/>
          <w:i w:val="0"/>
          <w:iCs w:val="0"/>
          <w:kern w:val="2"/>
          <w:lang w:val="ru-RU"/>
        </w:rPr>
        <w:fldChar w:fldCharType="separate" w:fldLock="0"/>
      </w:r>
      <w:r>
        <w:rPr>
          <w:rStyle w:val="Hyperlink.2"/>
          <w:i w:val="0"/>
          <w:iCs w:val="0"/>
          <w:kern w:val="2"/>
          <w:rtl w:val="0"/>
          <w:lang w:val="ru-RU"/>
        </w:rPr>
        <w:t>http://www.iprbookshop.ru/67341.</w:t>
      </w:r>
      <w:r>
        <w:rPr>
          <w:rStyle w:val="Ссылка"/>
          <w:i w:val="0"/>
          <w:iCs w:val="0"/>
          <w:kern w:val="2"/>
          <w:rtl w:val="0"/>
          <w:lang w:val="en-US"/>
        </w:rPr>
        <w:t>html</w:t>
      </w:r>
      <w:r>
        <w:rPr>
          <w:i w:val="1"/>
          <w:iCs w:val="1"/>
        </w:rPr>
        <w:fldChar w:fldCharType="end" w:fldLock="0"/>
      </w:r>
    </w:p>
    <w:p>
      <w:pPr>
        <w:pStyle w:val="Normal.0"/>
        <w:widowControl w:val="0"/>
        <w:numPr>
          <w:ilvl w:val="0"/>
          <w:numId w:val="11"/>
        </w:numPr>
        <w:bidi w:val="0"/>
        <w:ind w:right="0"/>
        <w:jc w:val="both"/>
        <w:rPr>
          <w:i w:val="1"/>
          <w:iCs w:val="1"/>
          <w:rtl w:val="0"/>
          <w:lang w:val="ru-RU"/>
        </w:rPr>
      </w:pPr>
      <w:r>
        <w:rPr>
          <w:i w:val="0"/>
          <w:iCs w:val="0"/>
          <w:kern w:val="2"/>
          <w:rtl w:val="0"/>
          <w:lang w:val="ru-RU"/>
        </w:rPr>
        <w:t>Гузикова</w:t>
      </w:r>
      <w:r>
        <w:rPr>
          <w:i w:val="0"/>
          <w:iCs w:val="0"/>
          <w:kern w:val="2"/>
          <w:rtl w:val="0"/>
          <w:lang w:val="ru-RU"/>
        </w:rPr>
        <w:t xml:space="preserve">, </w:t>
      </w:r>
      <w:r>
        <w:rPr>
          <w:i w:val="0"/>
          <w:iCs w:val="0"/>
          <w:kern w:val="2"/>
          <w:rtl w:val="0"/>
          <w:lang w:val="ru-RU"/>
        </w:rPr>
        <w:t>М</w:t>
      </w:r>
      <w:r>
        <w:rPr>
          <w:i w:val="0"/>
          <w:iCs w:val="0"/>
          <w:kern w:val="2"/>
          <w:rtl w:val="0"/>
          <w:lang w:val="ru-RU"/>
        </w:rPr>
        <w:t xml:space="preserve">. </w:t>
      </w:r>
      <w:r>
        <w:rPr>
          <w:i w:val="0"/>
          <w:iCs w:val="0"/>
          <w:kern w:val="2"/>
          <w:rtl w:val="0"/>
          <w:lang w:val="ru-RU"/>
        </w:rPr>
        <w:t>О</w:t>
      </w:r>
      <w:r>
        <w:rPr>
          <w:i w:val="0"/>
          <w:iCs w:val="0"/>
          <w:kern w:val="2"/>
          <w:rtl w:val="0"/>
          <w:lang w:val="ru-RU"/>
        </w:rPr>
        <w:t xml:space="preserve">. </w:t>
      </w:r>
      <w:r>
        <w:rPr>
          <w:i w:val="0"/>
          <w:iCs w:val="0"/>
          <w:kern w:val="2"/>
          <w:rtl w:val="0"/>
          <w:lang w:val="ru-RU"/>
        </w:rPr>
        <w:t xml:space="preserve">Основы теории межкультурной коммуникации </w:t>
      </w:r>
      <w:r>
        <w:rPr>
          <w:i w:val="0"/>
          <w:iCs w:val="0"/>
          <w:kern w:val="2"/>
          <w:rtl w:val="0"/>
          <w:lang w:val="ru-RU"/>
        </w:rPr>
        <w:t xml:space="preserve">: </w:t>
      </w:r>
      <w:r>
        <w:rPr>
          <w:i w:val="0"/>
          <w:iCs w:val="0"/>
          <w:kern w:val="2"/>
          <w:rtl w:val="0"/>
          <w:lang w:val="ru-RU"/>
        </w:rPr>
        <w:t xml:space="preserve">учебное пособие </w:t>
      </w:r>
      <w:r>
        <w:rPr>
          <w:i w:val="0"/>
          <w:iCs w:val="0"/>
          <w:kern w:val="2"/>
          <w:rtl w:val="0"/>
          <w:lang w:val="ru-RU"/>
        </w:rPr>
        <w:t xml:space="preserve">/ </w:t>
      </w:r>
      <w:r>
        <w:rPr>
          <w:i w:val="0"/>
          <w:iCs w:val="0"/>
          <w:kern w:val="2"/>
          <w:rtl w:val="0"/>
          <w:lang w:val="ru-RU"/>
        </w:rPr>
        <w:t>М</w:t>
      </w:r>
      <w:r>
        <w:rPr>
          <w:i w:val="0"/>
          <w:iCs w:val="0"/>
          <w:kern w:val="2"/>
          <w:rtl w:val="0"/>
          <w:lang w:val="ru-RU"/>
        </w:rPr>
        <w:t xml:space="preserve">. </w:t>
      </w:r>
      <w:r>
        <w:rPr>
          <w:i w:val="0"/>
          <w:iCs w:val="0"/>
          <w:kern w:val="2"/>
          <w:rtl w:val="0"/>
          <w:lang w:val="ru-RU"/>
        </w:rPr>
        <w:t>О</w:t>
      </w:r>
      <w:r>
        <w:rPr>
          <w:i w:val="0"/>
          <w:iCs w:val="0"/>
          <w:kern w:val="2"/>
          <w:rtl w:val="0"/>
          <w:lang w:val="ru-RU"/>
        </w:rPr>
        <w:t xml:space="preserve">. </w:t>
      </w:r>
      <w:r>
        <w:rPr>
          <w:i w:val="0"/>
          <w:iCs w:val="0"/>
          <w:kern w:val="2"/>
          <w:rtl w:val="0"/>
          <w:lang w:val="ru-RU"/>
        </w:rPr>
        <w:t>Гузикова</w:t>
      </w:r>
      <w:r>
        <w:rPr>
          <w:i w:val="0"/>
          <w:iCs w:val="0"/>
          <w:kern w:val="2"/>
          <w:rtl w:val="0"/>
          <w:lang w:val="ru-RU"/>
        </w:rPr>
        <w:t xml:space="preserve">, </w:t>
      </w:r>
      <w:r>
        <w:rPr>
          <w:i w:val="0"/>
          <w:iCs w:val="0"/>
          <w:kern w:val="2"/>
          <w:rtl w:val="0"/>
          <w:lang w:val="ru-RU"/>
        </w:rPr>
        <w:t>П</w:t>
      </w:r>
      <w:r>
        <w:rPr>
          <w:i w:val="0"/>
          <w:iCs w:val="0"/>
          <w:kern w:val="2"/>
          <w:rtl w:val="0"/>
          <w:lang w:val="ru-RU"/>
        </w:rPr>
        <w:t xml:space="preserve">. </w:t>
      </w:r>
      <w:r>
        <w:rPr>
          <w:i w:val="0"/>
          <w:iCs w:val="0"/>
          <w:kern w:val="2"/>
          <w:rtl w:val="0"/>
          <w:lang w:val="ru-RU"/>
        </w:rPr>
        <w:t>Ю</w:t>
      </w:r>
      <w:r>
        <w:rPr>
          <w:i w:val="0"/>
          <w:iCs w:val="0"/>
          <w:kern w:val="2"/>
          <w:rtl w:val="0"/>
          <w:lang w:val="ru-RU"/>
        </w:rPr>
        <w:t xml:space="preserve">. </w:t>
      </w:r>
      <w:r>
        <w:rPr>
          <w:i w:val="0"/>
          <w:iCs w:val="0"/>
          <w:kern w:val="2"/>
          <w:rtl w:val="0"/>
          <w:lang w:val="ru-RU"/>
        </w:rPr>
        <w:t>Фофанова</w:t>
      </w:r>
      <w:r>
        <w:rPr>
          <w:i w:val="0"/>
          <w:iCs w:val="0"/>
          <w:kern w:val="2"/>
          <w:rtl w:val="0"/>
          <w:lang w:val="ru-RU"/>
        </w:rPr>
        <w:t xml:space="preserve">. </w:t>
      </w:r>
      <w:r>
        <w:rPr>
          <w:i w:val="0"/>
          <w:iCs w:val="0"/>
          <w:kern w:val="2"/>
          <w:rtl w:val="0"/>
          <w:lang w:val="ru-RU"/>
        </w:rPr>
        <w:t xml:space="preserve">— Екатеринбург </w:t>
      </w:r>
      <w:r>
        <w:rPr>
          <w:i w:val="0"/>
          <w:iCs w:val="0"/>
          <w:kern w:val="2"/>
          <w:rtl w:val="0"/>
          <w:lang w:val="ru-RU"/>
        </w:rPr>
        <w:t xml:space="preserve">: </w:t>
      </w:r>
      <w:r>
        <w:rPr>
          <w:i w:val="0"/>
          <w:iCs w:val="0"/>
          <w:kern w:val="2"/>
          <w:rtl w:val="0"/>
          <w:lang w:val="ru-RU"/>
        </w:rPr>
        <w:t>Уральский федеральный университет</w:t>
      </w:r>
      <w:r>
        <w:rPr>
          <w:i w:val="0"/>
          <w:iCs w:val="0"/>
          <w:kern w:val="2"/>
          <w:rtl w:val="0"/>
          <w:lang w:val="ru-RU"/>
        </w:rPr>
        <w:t xml:space="preserve">, </w:t>
      </w:r>
      <w:r>
        <w:rPr>
          <w:i w:val="0"/>
          <w:iCs w:val="0"/>
          <w:kern w:val="2"/>
          <w:rtl w:val="0"/>
          <w:lang w:val="ru-RU"/>
        </w:rPr>
        <w:t>ЭБС АСВ</w:t>
      </w:r>
      <w:r>
        <w:rPr>
          <w:i w:val="0"/>
          <w:iCs w:val="0"/>
          <w:kern w:val="2"/>
          <w:rtl w:val="0"/>
          <w:lang w:val="ru-RU"/>
        </w:rPr>
        <w:t xml:space="preserve">, 2015. </w:t>
      </w:r>
      <w:r>
        <w:rPr>
          <w:i w:val="0"/>
          <w:iCs w:val="0"/>
          <w:kern w:val="2"/>
          <w:rtl w:val="0"/>
          <w:lang w:val="ru-RU"/>
        </w:rPr>
        <w:t xml:space="preserve">— </w:t>
      </w:r>
      <w:r>
        <w:rPr>
          <w:i w:val="0"/>
          <w:iCs w:val="0"/>
          <w:kern w:val="2"/>
          <w:rtl w:val="0"/>
          <w:lang w:val="ru-RU"/>
        </w:rPr>
        <w:t xml:space="preserve">124 c. </w:t>
      </w:r>
      <w:r>
        <w:rPr>
          <w:i w:val="0"/>
          <w:iCs w:val="0"/>
          <w:kern w:val="2"/>
          <w:rtl w:val="0"/>
          <w:lang w:val="ru-RU"/>
        </w:rPr>
        <w:t xml:space="preserve">— </w:t>
      </w:r>
      <w:r>
        <w:rPr>
          <w:i w:val="0"/>
          <w:iCs w:val="0"/>
          <w:kern w:val="2"/>
          <w:rtl w:val="0"/>
          <w:lang w:val="ru-RU"/>
        </w:rPr>
        <w:t xml:space="preserve">ISBN 978-5-7996-1517-8. </w:t>
      </w:r>
      <w:r>
        <w:rPr>
          <w:i w:val="0"/>
          <w:iCs w:val="0"/>
          <w:kern w:val="2"/>
          <w:rtl w:val="0"/>
          <w:lang w:val="ru-RU"/>
        </w:rPr>
        <w:t>— Текст</w:t>
      </w:r>
      <w:r>
        <w:rPr>
          <w:i w:val="0"/>
          <w:iCs w:val="0"/>
          <w:kern w:val="2"/>
          <w:rtl w:val="0"/>
          <w:lang w:val="ru-RU"/>
        </w:rPr>
        <w:t xml:space="preserve">: </w:t>
      </w:r>
      <w:r>
        <w:rPr>
          <w:i w:val="0"/>
          <w:iCs w:val="0"/>
          <w:kern w:val="2"/>
          <w:rtl w:val="0"/>
          <w:lang w:val="ru-RU"/>
        </w:rPr>
        <w:t xml:space="preserve">электронный </w:t>
      </w:r>
      <w:r>
        <w:rPr>
          <w:i w:val="0"/>
          <w:iCs w:val="0"/>
          <w:kern w:val="2"/>
          <w:rtl w:val="0"/>
          <w:lang w:val="ru-RU"/>
        </w:rPr>
        <w:t xml:space="preserve">// </w:t>
      </w:r>
      <w:r>
        <w:rPr>
          <w:i w:val="0"/>
          <w:iCs w:val="0"/>
          <w:kern w:val="2"/>
          <w:rtl w:val="0"/>
          <w:lang w:val="ru-RU"/>
        </w:rPr>
        <w:t>Электронно</w:t>
      </w:r>
      <w:r>
        <w:rPr>
          <w:i w:val="0"/>
          <w:iCs w:val="0"/>
          <w:kern w:val="2"/>
          <w:rtl w:val="0"/>
          <w:lang w:val="ru-RU"/>
        </w:rPr>
        <w:t>-</w:t>
      </w:r>
      <w:r>
        <w:rPr>
          <w:i w:val="0"/>
          <w:iCs w:val="0"/>
          <w:kern w:val="2"/>
          <w:rtl w:val="0"/>
          <w:lang w:val="ru-RU"/>
        </w:rPr>
        <w:t xml:space="preserve">библиотечная система </w:t>
      </w:r>
      <w:r>
        <w:rPr>
          <w:i w:val="0"/>
          <w:iCs w:val="0"/>
          <w:kern w:val="2"/>
          <w:rtl w:val="0"/>
          <w:lang w:val="ru-RU"/>
        </w:rPr>
        <w:t>IPR BOOKS : [</w:t>
      </w:r>
      <w:r>
        <w:rPr>
          <w:i w:val="0"/>
          <w:iCs w:val="0"/>
          <w:kern w:val="2"/>
          <w:rtl w:val="0"/>
          <w:lang w:val="ru-RU"/>
        </w:rPr>
        <w:t>сайт</w:t>
      </w:r>
      <w:r>
        <w:rPr>
          <w:i w:val="0"/>
          <w:iCs w:val="0"/>
          <w:kern w:val="2"/>
          <w:rtl w:val="0"/>
          <w:lang w:val="ru-RU"/>
        </w:rPr>
        <w:t xml:space="preserve">]. </w:t>
      </w:r>
      <w:r>
        <w:rPr>
          <w:i w:val="0"/>
          <w:iCs w:val="0"/>
          <w:kern w:val="2"/>
          <w:rtl w:val="0"/>
          <w:lang w:val="ru-RU"/>
        </w:rPr>
        <w:t xml:space="preserve">— </w:t>
      </w:r>
      <w:r>
        <w:rPr>
          <w:i w:val="0"/>
          <w:iCs w:val="0"/>
          <w:kern w:val="2"/>
          <w:rtl w:val="0"/>
          <w:lang w:val="ru-RU"/>
        </w:rPr>
        <w:t xml:space="preserve">URL: </w:t>
      </w:r>
      <w:r>
        <w:rPr>
          <w:rStyle w:val="Hyperlink.1"/>
          <w:i w:val="0"/>
          <w:iCs w:val="0"/>
          <w:kern w:val="2"/>
        </w:rPr>
        <w:fldChar w:fldCharType="begin" w:fldLock="0"/>
      </w:r>
      <w:r>
        <w:rPr>
          <w:rStyle w:val="Hyperlink.1"/>
          <w:i w:val="0"/>
          <w:iCs w:val="0"/>
          <w:kern w:val="2"/>
        </w:rPr>
        <w:instrText xml:space="preserve"> HYPERLINK "http://www.iprbookshop.ru/66569.html"</w:instrText>
      </w:r>
      <w:r>
        <w:rPr>
          <w:rStyle w:val="Hyperlink.1"/>
          <w:i w:val="0"/>
          <w:iCs w:val="0"/>
          <w:kern w:val="2"/>
        </w:rPr>
        <w:fldChar w:fldCharType="separate" w:fldLock="0"/>
      </w:r>
      <w:r>
        <w:rPr>
          <w:rStyle w:val="Hyperlink.1"/>
          <w:i w:val="0"/>
          <w:iCs w:val="0"/>
          <w:kern w:val="2"/>
          <w:rtl w:val="0"/>
          <w:lang w:val="ru-RU"/>
        </w:rPr>
        <w:t>http://www.iprbookshop.ru/66569.html</w:t>
      </w:r>
      <w:r>
        <w:rPr>
          <w:i w:val="1"/>
          <w:iCs w:val="1"/>
        </w:rPr>
        <w:fldChar w:fldCharType="end" w:fldLock="0"/>
      </w:r>
    </w:p>
    <w:p>
      <w:pPr>
        <w:pStyle w:val="Normal.0"/>
        <w:numPr>
          <w:ilvl w:val="0"/>
          <w:numId w:val="13"/>
        </w:numPr>
        <w:suppressAutoHyphens w:val="1"/>
        <w:bidi w:val="0"/>
        <w:spacing w:after="160" w:line="256" w:lineRule="auto"/>
        <w:ind w:right="0"/>
        <w:jc w:val="both"/>
        <w:rPr>
          <w:i w:val="1"/>
          <w:iCs w:val="1"/>
          <w:rtl w:val="0"/>
          <w:lang w:val="ru-RU"/>
        </w:rPr>
      </w:pPr>
      <w:r>
        <w:rPr>
          <w:i w:val="0"/>
          <w:iCs w:val="0"/>
          <w:shd w:val="clear" w:color="auto" w:fill="ffffff"/>
          <w:rtl w:val="0"/>
          <w:lang w:val="ru-RU"/>
        </w:rPr>
        <w:t> Ганачевская</w:t>
      </w:r>
      <w:r>
        <w:rPr>
          <w:i w:val="0"/>
          <w:iCs w:val="0"/>
          <w:shd w:val="clear" w:color="auto" w:fill="ffffff"/>
          <w:rtl w:val="0"/>
          <w:lang w:val="ru-RU"/>
        </w:rPr>
        <w:t xml:space="preserve">, </w:t>
      </w:r>
      <w:r>
        <w:rPr>
          <w:i w:val="0"/>
          <w:iCs w:val="0"/>
          <w:shd w:val="clear" w:color="auto" w:fill="ffffff"/>
          <w:rtl w:val="0"/>
          <w:lang w:val="ru-RU"/>
        </w:rPr>
        <w:t>М</w:t>
      </w:r>
      <w:r>
        <w:rPr>
          <w:i w:val="0"/>
          <w:iCs w:val="0"/>
          <w:shd w:val="clear" w:color="auto" w:fill="ffffff"/>
          <w:rtl w:val="0"/>
          <w:lang w:val="ru-RU"/>
        </w:rPr>
        <w:t xml:space="preserve">. </w:t>
      </w:r>
      <w:r>
        <w:rPr>
          <w:i w:val="0"/>
          <w:iCs w:val="0"/>
          <w:shd w:val="clear" w:color="auto" w:fill="ffffff"/>
          <w:rtl w:val="0"/>
          <w:lang w:val="ru-RU"/>
        </w:rPr>
        <w:t>Б</w:t>
      </w:r>
      <w:r>
        <w:rPr>
          <w:i w:val="0"/>
          <w:iCs w:val="0"/>
          <w:shd w:val="clear" w:color="auto" w:fill="ffffff"/>
          <w:rtl w:val="0"/>
          <w:lang w:val="ru-RU"/>
        </w:rPr>
        <w:t xml:space="preserve">. </w:t>
      </w:r>
      <w:r>
        <w:rPr>
          <w:i w:val="0"/>
          <w:iCs w:val="0"/>
          <w:shd w:val="clear" w:color="auto" w:fill="ffffff"/>
          <w:rtl w:val="0"/>
          <w:lang w:val="ru-RU"/>
        </w:rPr>
        <w:t>Современный подход к моделированию профессионально</w:t>
      </w:r>
      <w:r>
        <w:rPr>
          <w:i w:val="0"/>
          <w:iCs w:val="0"/>
          <w:shd w:val="clear" w:color="auto" w:fill="ffffff"/>
          <w:rtl w:val="0"/>
          <w:lang w:val="ru-RU"/>
        </w:rPr>
        <w:t>-</w:t>
      </w:r>
      <w:r>
        <w:rPr>
          <w:i w:val="0"/>
          <w:iCs w:val="0"/>
          <w:shd w:val="clear" w:color="auto" w:fill="ffffff"/>
          <w:rtl w:val="0"/>
          <w:lang w:val="ru-RU"/>
        </w:rPr>
        <w:t xml:space="preserve">ориентированной иноязычной подготовки студентов </w:t>
      </w:r>
      <w:r>
        <w:rPr>
          <w:i w:val="0"/>
          <w:iCs w:val="0"/>
          <w:shd w:val="clear" w:color="auto" w:fill="ffffff"/>
          <w:rtl w:val="0"/>
          <w:lang w:val="ru-RU"/>
        </w:rPr>
        <w:t xml:space="preserve">: </w:t>
      </w:r>
      <w:r>
        <w:rPr>
          <w:i w:val="0"/>
          <w:iCs w:val="0"/>
          <w:shd w:val="clear" w:color="auto" w:fill="ffffff"/>
          <w:rtl w:val="0"/>
          <w:lang w:val="ru-RU"/>
        </w:rPr>
        <w:t xml:space="preserve">монография </w:t>
      </w:r>
      <w:r>
        <w:rPr>
          <w:i w:val="0"/>
          <w:iCs w:val="0"/>
          <w:shd w:val="clear" w:color="auto" w:fill="ffffff"/>
          <w:rtl w:val="0"/>
          <w:lang w:val="ru-RU"/>
        </w:rPr>
        <w:t xml:space="preserve">/ </w:t>
      </w:r>
      <w:r>
        <w:rPr>
          <w:i w:val="0"/>
          <w:iCs w:val="0"/>
          <w:shd w:val="clear" w:color="auto" w:fill="ffffff"/>
          <w:rtl w:val="0"/>
          <w:lang w:val="ru-RU"/>
        </w:rPr>
        <w:t>М</w:t>
      </w:r>
      <w:r>
        <w:rPr>
          <w:i w:val="0"/>
          <w:iCs w:val="0"/>
          <w:shd w:val="clear" w:color="auto" w:fill="ffffff"/>
          <w:rtl w:val="0"/>
          <w:lang w:val="ru-RU"/>
        </w:rPr>
        <w:t xml:space="preserve">. </w:t>
      </w:r>
      <w:r>
        <w:rPr>
          <w:i w:val="0"/>
          <w:iCs w:val="0"/>
          <w:shd w:val="clear" w:color="auto" w:fill="ffffff"/>
          <w:rtl w:val="0"/>
          <w:lang w:val="ru-RU"/>
        </w:rPr>
        <w:t>Б</w:t>
      </w:r>
      <w:r>
        <w:rPr>
          <w:i w:val="0"/>
          <w:iCs w:val="0"/>
          <w:shd w:val="clear" w:color="auto" w:fill="ffffff"/>
          <w:rtl w:val="0"/>
          <w:lang w:val="ru-RU"/>
        </w:rPr>
        <w:t xml:space="preserve">. </w:t>
      </w:r>
      <w:r>
        <w:rPr>
          <w:i w:val="0"/>
          <w:iCs w:val="0"/>
          <w:shd w:val="clear" w:color="auto" w:fill="ffffff"/>
          <w:rtl w:val="0"/>
          <w:lang w:val="ru-RU"/>
        </w:rPr>
        <w:t>Ганачевская</w:t>
      </w:r>
      <w:r>
        <w:rPr>
          <w:i w:val="0"/>
          <w:iCs w:val="0"/>
          <w:shd w:val="clear" w:color="auto" w:fill="ffffff"/>
          <w:rtl w:val="0"/>
          <w:lang w:val="ru-RU"/>
        </w:rPr>
        <w:t xml:space="preserve">. </w:t>
      </w:r>
      <w:r>
        <w:rPr>
          <w:i w:val="0"/>
          <w:iCs w:val="0"/>
          <w:shd w:val="clear" w:color="auto" w:fill="ffffff"/>
          <w:rtl w:val="0"/>
          <w:lang w:val="ru-RU"/>
        </w:rPr>
        <w:t xml:space="preserve">— Казань </w:t>
      </w:r>
      <w:r>
        <w:rPr>
          <w:i w:val="0"/>
          <w:iCs w:val="0"/>
          <w:shd w:val="clear" w:color="auto" w:fill="ffffff"/>
          <w:rtl w:val="0"/>
          <w:lang w:val="ru-RU"/>
        </w:rPr>
        <w:t xml:space="preserve">: </w:t>
      </w:r>
      <w:r>
        <w:rPr>
          <w:i w:val="0"/>
          <w:iCs w:val="0"/>
          <w:shd w:val="clear" w:color="auto" w:fill="ffffff"/>
          <w:rtl w:val="0"/>
          <w:lang w:val="ru-RU"/>
        </w:rPr>
        <w:t>Казанский национальный исследовательский технологический университет</w:t>
      </w:r>
      <w:r>
        <w:rPr>
          <w:i w:val="0"/>
          <w:iCs w:val="0"/>
          <w:shd w:val="clear" w:color="auto" w:fill="ffffff"/>
          <w:rtl w:val="0"/>
          <w:lang w:val="ru-RU"/>
        </w:rPr>
        <w:t xml:space="preserve">, 2016. </w:t>
      </w:r>
      <w:r>
        <w:rPr>
          <w:i w:val="0"/>
          <w:iCs w:val="0"/>
          <w:shd w:val="clear" w:color="auto" w:fill="ffffff"/>
          <w:rtl w:val="0"/>
          <w:lang w:val="ru-RU"/>
        </w:rPr>
        <w:t xml:space="preserve">— </w:t>
      </w:r>
      <w:r>
        <w:rPr>
          <w:i w:val="0"/>
          <w:iCs w:val="0"/>
          <w:shd w:val="clear" w:color="auto" w:fill="ffffff"/>
          <w:rtl w:val="0"/>
          <w:lang w:val="ru-RU"/>
        </w:rPr>
        <w:t xml:space="preserve">112 c. </w:t>
      </w:r>
      <w:r>
        <w:rPr>
          <w:i w:val="0"/>
          <w:iCs w:val="0"/>
          <w:shd w:val="clear" w:color="auto" w:fill="ffffff"/>
          <w:rtl w:val="0"/>
          <w:lang w:val="ru-RU"/>
        </w:rPr>
        <w:t xml:space="preserve">— </w:t>
      </w:r>
      <w:r>
        <w:rPr>
          <w:i w:val="0"/>
          <w:iCs w:val="0"/>
          <w:shd w:val="clear" w:color="auto" w:fill="ffffff"/>
          <w:rtl w:val="0"/>
          <w:lang w:val="ru-RU"/>
        </w:rPr>
        <w:t xml:space="preserve">ISBN 978-5-7882-2034-5. </w:t>
      </w:r>
      <w:r>
        <w:rPr>
          <w:i w:val="0"/>
          <w:iCs w:val="0"/>
          <w:shd w:val="clear" w:color="auto" w:fill="ffffff"/>
          <w:rtl w:val="0"/>
          <w:lang w:val="ru-RU"/>
        </w:rPr>
        <w:t xml:space="preserve">— Текст </w:t>
      </w:r>
      <w:r>
        <w:rPr>
          <w:i w:val="0"/>
          <w:iCs w:val="0"/>
          <w:shd w:val="clear" w:color="auto" w:fill="ffffff"/>
          <w:rtl w:val="0"/>
          <w:lang w:val="ru-RU"/>
        </w:rPr>
        <w:t xml:space="preserve">: </w:t>
      </w:r>
      <w:r>
        <w:rPr>
          <w:i w:val="0"/>
          <w:iCs w:val="0"/>
          <w:shd w:val="clear" w:color="auto" w:fill="ffffff"/>
          <w:rtl w:val="0"/>
          <w:lang w:val="ru-RU"/>
        </w:rPr>
        <w:t xml:space="preserve">электронный </w:t>
      </w:r>
      <w:r>
        <w:rPr>
          <w:i w:val="0"/>
          <w:iCs w:val="0"/>
          <w:shd w:val="clear" w:color="auto" w:fill="ffffff"/>
          <w:rtl w:val="0"/>
          <w:lang w:val="ru-RU"/>
        </w:rPr>
        <w:t xml:space="preserve">// </w:t>
      </w:r>
      <w:r>
        <w:rPr>
          <w:i w:val="0"/>
          <w:iCs w:val="0"/>
          <w:shd w:val="clear" w:color="auto" w:fill="ffffff"/>
          <w:rtl w:val="0"/>
          <w:lang w:val="ru-RU"/>
        </w:rPr>
        <w:t>Электронно</w:t>
      </w:r>
      <w:r>
        <w:rPr>
          <w:i w:val="0"/>
          <w:iCs w:val="0"/>
          <w:shd w:val="clear" w:color="auto" w:fill="ffffff"/>
          <w:rtl w:val="0"/>
          <w:lang w:val="ru-RU"/>
        </w:rPr>
        <w:t>-</w:t>
      </w:r>
      <w:r>
        <w:rPr>
          <w:i w:val="0"/>
          <w:iCs w:val="0"/>
          <w:shd w:val="clear" w:color="auto" w:fill="ffffff"/>
          <w:rtl w:val="0"/>
          <w:lang w:val="ru-RU"/>
        </w:rPr>
        <w:t xml:space="preserve">библиотечная система </w:t>
      </w:r>
      <w:r>
        <w:rPr>
          <w:i w:val="0"/>
          <w:iCs w:val="0"/>
          <w:shd w:val="clear" w:color="auto" w:fill="ffffff"/>
          <w:rtl w:val="0"/>
          <w:lang w:val="ru-RU"/>
        </w:rPr>
        <w:t>IPR BOOKS : [</w:t>
      </w:r>
      <w:r>
        <w:rPr>
          <w:i w:val="0"/>
          <w:iCs w:val="0"/>
          <w:shd w:val="clear" w:color="auto" w:fill="ffffff"/>
          <w:rtl w:val="0"/>
          <w:lang w:val="ru-RU"/>
        </w:rPr>
        <w:t>сайт</w:t>
      </w:r>
      <w:r>
        <w:rPr>
          <w:i w:val="0"/>
          <w:iCs w:val="0"/>
          <w:shd w:val="clear" w:color="auto" w:fill="ffffff"/>
          <w:rtl w:val="0"/>
          <w:lang w:val="ru-RU"/>
        </w:rPr>
        <w:t xml:space="preserve">]. </w:t>
      </w:r>
      <w:r>
        <w:rPr>
          <w:i w:val="0"/>
          <w:iCs w:val="0"/>
          <w:shd w:val="clear" w:color="auto" w:fill="ffffff"/>
          <w:rtl w:val="0"/>
          <w:lang w:val="ru-RU"/>
        </w:rPr>
        <w:t xml:space="preserve">— </w:t>
      </w:r>
      <w:r>
        <w:rPr>
          <w:i w:val="0"/>
          <w:iCs w:val="0"/>
          <w:shd w:val="clear" w:color="auto" w:fill="ffffff"/>
          <w:rtl w:val="0"/>
          <w:lang w:val="ru-RU"/>
        </w:rPr>
        <w:t xml:space="preserve">URL: </w:t>
      </w:r>
      <w:r>
        <w:rPr>
          <w:rStyle w:val="Hyperlink.3"/>
          <w:i w:val="0"/>
          <w:iCs w:val="0"/>
          <w:outline w:val="0"/>
          <w:color w:val="0000ff"/>
          <w:u w:val="single" w:color="0000ff"/>
          <w:shd w:val="clear" w:color="auto" w:fill="ffffff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3"/>
          <w:i w:val="0"/>
          <w:iCs w:val="0"/>
          <w:outline w:val="0"/>
          <w:color w:val="0000ff"/>
          <w:u w:val="single" w:color="0000ff"/>
          <w:shd w:val="clear" w:color="auto" w:fill="ffffff"/>
          <w14:textFill>
            <w14:solidFill>
              <w14:srgbClr w14:val="0000FF"/>
            </w14:solidFill>
          </w14:textFill>
        </w:rPr>
        <w:instrText xml:space="preserve"> HYPERLINK "http://www.iprbookshop.ru/79514.html"</w:instrText>
      </w:r>
      <w:r>
        <w:rPr>
          <w:rStyle w:val="Hyperlink.3"/>
          <w:i w:val="0"/>
          <w:iCs w:val="0"/>
          <w:outline w:val="0"/>
          <w:color w:val="0000ff"/>
          <w:u w:val="single" w:color="0000ff"/>
          <w:shd w:val="clear" w:color="auto" w:fill="ffffff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3"/>
          <w:i w:val="0"/>
          <w:iCs w:val="0"/>
          <w:outline w:val="0"/>
          <w:color w:val="0000ff"/>
          <w:u w:val="single" w:color="0000ff"/>
          <w:shd w:val="clear" w:color="auto" w:fill="ffffff"/>
          <w:rtl w:val="0"/>
          <w:lang w:val="ru-RU"/>
          <w14:textFill>
            <w14:solidFill>
              <w14:srgbClr w14:val="0000FF"/>
            </w14:solidFill>
          </w14:textFill>
        </w:rPr>
        <w:t>http://www.iprbookshop.ru/79514.html</w:t>
      </w:r>
      <w:r>
        <w:rPr>
          <w:i w:val="1"/>
          <w:iCs w:val="1"/>
        </w:rPr>
        <w:fldChar w:fldCharType="end" w:fldLock="0"/>
      </w:r>
    </w:p>
    <w:p>
      <w:pPr>
        <w:pStyle w:val="Normal.0"/>
        <w:ind w:left="720" w:firstLine="0"/>
        <w:jc w:val="both"/>
        <w:rPr>
          <w:rStyle w:val="Нет"/>
          <w:kern w:val="2"/>
        </w:rPr>
      </w:pPr>
      <w:r>
        <w:rPr>
          <w:rStyle w:val="Нет"/>
          <w:kern w:val="2"/>
          <w:rtl w:val="0"/>
          <w:lang w:val="ru-RU"/>
        </w:rPr>
        <w:t xml:space="preserve">8.2 </w:t>
      </w:r>
      <w:r>
        <w:rPr>
          <w:rStyle w:val="Нет"/>
          <w:i w:val="1"/>
          <w:iCs w:val="1"/>
          <w:rtl w:val="0"/>
          <w:lang w:val="ru-RU"/>
        </w:rPr>
        <w:t>Дополнительная учебная литература</w:t>
      </w:r>
      <w:r>
        <w:rPr>
          <w:rStyle w:val="Нет"/>
          <w:i w:val="1"/>
          <w:iCs w:val="1"/>
          <w:rtl w:val="0"/>
          <w:lang w:val="ru-RU"/>
        </w:rPr>
        <w:t>:</w:t>
      </w:r>
    </w:p>
    <w:p>
      <w:pPr>
        <w:pStyle w:val="Normal.0"/>
        <w:widowControl w:val="0"/>
        <w:numPr>
          <w:ilvl w:val="0"/>
          <w:numId w:val="15"/>
        </w:numPr>
        <w:rPr>
          <w:lang w:val="ru-RU"/>
        </w:rPr>
      </w:pPr>
      <w:r>
        <w:rPr>
          <w:rStyle w:val="Нет"/>
          <w:rtl w:val="0"/>
          <w:lang w:val="ru-RU"/>
        </w:rPr>
        <w:t>Даниленко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В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П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 xml:space="preserve">Введение в лингвистику </w:t>
      </w:r>
      <w:r>
        <w:rPr>
          <w:rStyle w:val="Нет"/>
          <w:rtl w:val="0"/>
          <w:lang w:val="ru-RU"/>
        </w:rPr>
        <w:t xml:space="preserve">: </w:t>
      </w:r>
      <w:r>
        <w:rPr>
          <w:rStyle w:val="Нет"/>
          <w:rtl w:val="0"/>
          <w:lang w:val="ru-RU"/>
        </w:rPr>
        <w:t xml:space="preserve">учебник </w:t>
      </w:r>
      <w:r>
        <w:rPr>
          <w:rStyle w:val="Нет"/>
          <w:rtl w:val="0"/>
          <w:lang w:val="ru-RU"/>
        </w:rPr>
        <w:t xml:space="preserve">/ </w:t>
      </w:r>
      <w:r>
        <w:rPr>
          <w:rStyle w:val="Нет"/>
          <w:rtl w:val="0"/>
          <w:lang w:val="ru-RU"/>
        </w:rPr>
        <w:t>В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П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Даниленко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 xml:space="preserve">— Саратов </w:t>
      </w:r>
      <w:r>
        <w:rPr>
          <w:rStyle w:val="Нет"/>
          <w:rtl w:val="0"/>
          <w:lang w:val="ru-RU"/>
        </w:rPr>
        <w:t xml:space="preserve">: </w:t>
      </w:r>
      <w:r>
        <w:rPr>
          <w:rStyle w:val="Нет"/>
          <w:rtl w:val="0"/>
          <w:lang w:val="ru-RU"/>
        </w:rPr>
        <w:t>Ай Пи Эр Медиа</w:t>
      </w:r>
      <w:r>
        <w:rPr>
          <w:rStyle w:val="Нет"/>
          <w:rtl w:val="0"/>
          <w:lang w:val="ru-RU"/>
        </w:rPr>
        <w:t xml:space="preserve">, 2018. </w:t>
      </w:r>
      <w:r>
        <w:rPr>
          <w:rStyle w:val="Нет"/>
          <w:rtl w:val="0"/>
          <w:lang w:val="ru-RU"/>
        </w:rPr>
        <w:t xml:space="preserve">— </w:t>
      </w:r>
      <w:r>
        <w:rPr>
          <w:rStyle w:val="Нет"/>
          <w:rtl w:val="0"/>
          <w:lang w:val="ru-RU"/>
        </w:rPr>
        <w:t xml:space="preserve">342 c. </w:t>
      </w:r>
      <w:r>
        <w:rPr>
          <w:rStyle w:val="Нет"/>
          <w:rtl w:val="0"/>
          <w:lang w:val="ru-RU"/>
        </w:rPr>
        <w:t xml:space="preserve">— </w:t>
      </w:r>
      <w:r>
        <w:rPr>
          <w:rStyle w:val="Нет"/>
          <w:rtl w:val="0"/>
          <w:lang w:val="ru-RU"/>
        </w:rPr>
        <w:t xml:space="preserve">ISBN 978-5-4486-0262-7. </w:t>
      </w:r>
      <w:r>
        <w:rPr>
          <w:rStyle w:val="Нет"/>
          <w:rtl w:val="0"/>
          <w:lang w:val="ru-RU"/>
        </w:rPr>
        <w:t>— Текст</w:t>
      </w:r>
      <w:r>
        <w:rPr>
          <w:rStyle w:val="Нет"/>
          <w:rtl w:val="0"/>
          <w:lang w:val="ru-RU"/>
        </w:rPr>
        <w:t xml:space="preserve">: </w:t>
      </w:r>
      <w:r>
        <w:rPr>
          <w:rStyle w:val="Нет"/>
          <w:rtl w:val="0"/>
          <w:lang w:val="ru-RU"/>
        </w:rPr>
        <w:t xml:space="preserve">электронный </w:t>
      </w:r>
      <w:r>
        <w:rPr>
          <w:rStyle w:val="Нет"/>
          <w:rtl w:val="0"/>
          <w:lang w:val="ru-RU"/>
        </w:rPr>
        <w:t xml:space="preserve">// </w:t>
      </w:r>
      <w:r>
        <w:rPr>
          <w:rStyle w:val="Нет"/>
          <w:rtl w:val="0"/>
          <w:lang w:val="ru-RU"/>
        </w:rPr>
        <w:t>Электронно</w:t>
      </w:r>
      <w:r>
        <w:rPr>
          <w:rStyle w:val="Нет"/>
          <w:rtl w:val="0"/>
          <w:lang w:val="ru-RU"/>
        </w:rPr>
        <w:t>-</w:t>
      </w:r>
      <w:r>
        <w:rPr>
          <w:rStyle w:val="Нет"/>
          <w:rtl w:val="0"/>
          <w:lang w:val="ru-RU"/>
        </w:rPr>
        <w:t xml:space="preserve">библиотечная система </w:t>
      </w:r>
      <w:r>
        <w:rPr>
          <w:rStyle w:val="Нет"/>
          <w:rtl w:val="0"/>
          <w:lang w:val="ru-RU"/>
        </w:rPr>
        <w:t>IPR BOOKS : [</w:t>
      </w:r>
      <w:r>
        <w:rPr>
          <w:rStyle w:val="Нет"/>
          <w:rtl w:val="0"/>
          <w:lang w:val="ru-RU"/>
        </w:rPr>
        <w:t>сайт</w:t>
      </w:r>
      <w:r>
        <w:rPr>
          <w:rStyle w:val="Нет"/>
          <w:rtl w:val="0"/>
          <w:lang w:val="ru-RU"/>
        </w:rPr>
        <w:t xml:space="preserve">]. </w:t>
      </w:r>
      <w:r>
        <w:rPr>
          <w:rStyle w:val="Нет"/>
          <w:rtl w:val="0"/>
          <w:lang w:val="ru-RU"/>
        </w:rPr>
        <w:t xml:space="preserve">— </w:t>
      </w:r>
      <w:r>
        <w:rPr>
          <w:rStyle w:val="Нет"/>
          <w:rtl w:val="0"/>
          <w:lang w:val="ru-RU"/>
        </w:rPr>
        <w:t xml:space="preserve">URL: </w:t>
      </w:r>
      <w:r>
        <w:rPr>
          <w:rStyle w:val="Ссылка"/>
        </w:rPr>
        <w:fldChar w:fldCharType="begin" w:fldLock="0"/>
      </w:r>
      <w:r>
        <w:rPr>
          <w:rStyle w:val="Ссылка"/>
        </w:rPr>
        <w:instrText xml:space="preserve"> HYPERLINK "http://www.iprbookshop.ru/73600.html"</w:instrText>
      </w:r>
      <w:r>
        <w:rPr>
          <w:rStyle w:val="Ссылка"/>
        </w:rPr>
        <w:fldChar w:fldCharType="separate" w:fldLock="0"/>
      </w:r>
      <w:r>
        <w:rPr>
          <w:rStyle w:val="Ссылка"/>
          <w:rtl w:val="0"/>
          <w:lang w:val="ru-RU"/>
        </w:rPr>
        <w:t>http://www.iprbookshop.ru/73600.html</w:t>
      </w:r>
      <w:r>
        <w:rPr/>
        <w:fldChar w:fldCharType="end" w:fldLock="0"/>
      </w:r>
    </w:p>
    <w:p>
      <w:pPr>
        <w:pStyle w:val="Normal.0"/>
        <w:widowControl w:val="0"/>
        <w:numPr>
          <w:ilvl w:val="0"/>
          <w:numId w:val="15"/>
        </w:numPr>
        <w:rPr>
          <w:lang w:val="ru-RU"/>
        </w:rPr>
      </w:pPr>
      <w:r>
        <w:rPr>
          <w:rStyle w:val="Нет"/>
          <w:rtl w:val="0"/>
          <w:lang w:val="ru-RU"/>
        </w:rPr>
        <w:t>Педагогические и лингвистические аспекты полиязычного образования</w:t>
      </w:r>
      <w:r>
        <w:rPr>
          <w:rStyle w:val="Нет"/>
          <w:rtl w:val="0"/>
          <w:lang w:val="ru-RU"/>
        </w:rPr>
        <w:t xml:space="preserve">: </w:t>
      </w:r>
      <w:r>
        <w:rPr>
          <w:rStyle w:val="Нет"/>
          <w:rtl w:val="0"/>
          <w:lang w:val="ru-RU"/>
        </w:rPr>
        <w:t xml:space="preserve">монография </w:t>
      </w:r>
      <w:r>
        <w:rPr>
          <w:rStyle w:val="Нет"/>
          <w:rtl w:val="0"/>
          <w:lang w:val="ru-RU"/>
        </w:rPr>
        <w:t xml:space="preserve">/ </w:t>
      </w:r>
      <w:r>
        <w:rPr>
          <w:rStyle w:val="Нет"/>
          <w:rtl w:val="0"/>
          <w:lang w:val="ru-RU"/>
        </w:rPr>
        <w:t>И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Ю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Моисеева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Л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В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Мосиенко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Л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>Е</w:t>
      </w:r>
      <w:r>
        <w:rPr>
          <w:rStyle w:val="Нет"/>
          <w:rtl w:val="0"/>
          <w:lang w:val="ru-RU"/>
        </w:rPr>
        <w:t xml:space="preserve">. </w:t>
      </w:r>
      <w:r>
        <w:rPr>
          <w:rStyle w:val="Нет"/>
          <w:rtl w:val="0"/>
          <w:lang w:val="ru-RU"/>
        </w:rPr>
        <w:t xml:space="preserve">Ильина </w:t>
      </w:r>
      <w:r>
        <w:rPr>
          <w:rStyle w:val="Нет"/>
          <w:rtl w:val="0"/>
          <w:lang w:val="ru-RU"/>
        </w:rPr>
        <w:t>[</w:t>
      </w:r>
      <w:r>
        <w:rPr>
          <w:rStyle w:val="Нет"/>
          <w:rtl w:val="0"/>
          <w:lang w:val="ru-RU"/>
        </w:rPr>
        <w:t>и др</w:t>
      </w:r>
      <w:r>
        <w:rPr>
          <w:rStyle w:val="Нет"/>
          <w:rtl w:val="0"/>
          <w:lang w:val="ru-RU"/>
        </w:rPr>
        <w:t xml:space="preserve">.]. </w:t>
      </w:r>
      <w:r>
        <w:rPr>
          <w:rStyle w:val="Нет"/>
          <w:rtl w:val="0"/>
          <w:lang w:val="ru-RU"/>
        </w:rPr>
        <w:t>— Оренбург</w:t>
      </w:r>
      <w:r>
        <w:rPr>
          <w:rStyle w:val="Нет"/>
          <w:rtl w:val="0"/>
          <w:lang w:val="ru-RU"/>
        </w:rPr>
        <w:t xml:space="preserve">: </w:t>
      </w:r>
      <w:r>
        <w:rPr>
          <w:rStyle w:val="Нет"/>
          <w:rtl w:val="0"/>
          <w:lang w:val="ru-RU"/>
        </w:rPr>
        <w:t>Оренбургский государственный университет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ЭБС АСВ</w:t>
      </w:r>
      <w:r>
        <w:rPr>
          <w:rStyle w:val="Нет"/>
          <w:rtl w:val="0"/>
          <w:lang w:val="ru-RU"/>
        </w:rPr>
        <w:t xml:space="preserve">, </w:t>
      </w:r>
      <w:r>
        <w:rPr>
          <w:rStyle w:val="Нет"/>
          <w:rtl w:val="0"/>
          <w:lang w:val="ru-RU"/>
        </w:rPr>
        <w:t>ИПК «Университет»</w:t>
      </w:r>
      <w:r>
        <w:rPr>
          <w:rStyle w:val="Нет"/>
          <w:rtl w:val="0"/>
          <w:lang w:val="ru-RU"/>
        </w:rPr>
        <w:t xml:space="preserve">, 2017. </w:t>
      </w:r>
      <w:r>
        <w:rPr>
          <w:rStyle w:val="Нет"/>
          <w:rtl w:val="0"/>
          <w:lang w:val="ru-RU"/>
        </w:rPr>
        <w:t xml:space="preserve">— </w:t>
      </w:r>
      <w:r>
        <w:rPr>
          <w:rStyle w:val="Нет"/>
          <w:rtl w:val="0"/>
          <w:lang w:val="ru-RU"/>
        </w:rPr>
        <w:t xml:space="preserve">120 c. </w:t>
      </w:r>
      <w:r>
        <w:rPr>
          <w:rStyle w:val="Нет"/>
          <w:rtl w:val="0"/>
          <w:lang w:val="ru-RU"/>
        </w:rPr>
        <w:t xml:space="preserve">— </w:t>
      </w:r>
      <w:r>
        <w:rPr>
          <w:rStyle w:val="Нет"/>
          <w:rtl w:val="0"/>
          <w:lang w:val="ru-RU"/>
        </w:rPr>
        <w:t xml:space="preserve">ISBN 978-5-7410-1864-4. </w:t>
      </w:r>
      <w:r>
        <w:rPr>
          <w:rStyle w:val="Нет"/>
          <w:rtl w:val="0"/>
          <w:lang w:val="ru-RU"/>
        </w:rPr>
        <w:t xml:space="preserve">— Текст </w:t>
      </w:r>
      <w:r>
        <w:rPr>
          <w:rStyle w:val="Нет"/>
          <w:rtl w:val="0"/>
          <w:lang w:val="ru-RU"/>
        </w:rPr>
        <w:t xml:space="preserve">: </w:t>
      </w:r>
      <w:r>
        <w:rPr>
          <w:rStyle w:val="Нет"/>
          <w:rtl w:val="0"/>
          <w:lang w:val="ru-RU"/>
        </w:rPr>
        <w:t xml:space="preserve">электронный </w:t>
      </w:r>
      <w:r>
        <w:rPr>
          <w:rStyle w:val="Нет"/>
          <w:rtl w:val="0"/>
          <w:lang w:val="ru-RU"/>
        </w:rPr>
        <w:t xml:space="preserve">// </w:t>
      </w:r>
      <w:r>
        <w:rPr>
          <w:rStyle w:val="Нет"/>
          <w:rtl w:val="0"/>
          <w:lang w:val="ru-RU"/>
        </w:rPr>
        <w:t>Электронно</w:t>
      </w:r>
      <w:r>
        <w:rPr>
          <w:rStyle w:val="Нет"/>
          <w:rtl w:val="0"/>
          <w:lang w:val="ru-RU"/>
        </w:rPr>
        <w:t>-</w:t>
      </w:r>
      <w:r>
        <w:rPr>
          <w:rStyle w:val="Нет"/>
          <w:rtl w:val="0"/>
          <w:lang w:val="ru-RU"/>
        </w:rPr>
        <w:t xml:space="preserve">библиотечная система </w:t>
      </w:r>
      <w:r>
        <w:rPr>
          <w:rStyle w:val="Нет"/>
          <w:rtl w:val="0"/>
          <w:lang w:val="ru-RU"/>
        </w:rPr>
        <w:t>IPR BOOKS: [</w:t>
      </w:r>
      <w:r>
        <w:rPr>
          <w:rStyle w:val="Нет"/>
          <w:rtl w:val="0"/>
          <w:lang w:val="ru-RU"/>
        </w:rPr>
        <w:t>сайт</w:t>
      </w:r>
      <w:r>
        <w:rPr>
          <w:rStyle w:val="Нет"/>
          <w:rtl w:val="0"/>
          <w:lang w:val="ru-RU"/>
        </w:rPr>
        <w:t xml:space="preserve">]. </w:t>
      </w:r>
      <w:r>
        <w:rPr>
          <w:rStyle w:val="Нет"/>
          <w:rtl w:val="0"/>
          <w:lang w:val="ru-RU"/>
        </w:rPr>
        <w:t xml:space="preserve">— </w:t>
      </w:r>
      <w:r>
        <w:rPr>
          <w:rStyle w:val="Нет"/>
          <w:rtl w:val="0"/>
          <w:lang w:val="ru-RU"/>
        </w:rPr>
        <w:t xml:space="preserve">URL: </w:t>
      </w:r>
      <w:r>
        <w:rPr>
          <w:rStyle w:val="Ссылка"/>
        </w:rPr>
        <w:fldChar w:fldCharType="begin" w:fldLock="0"/>
      </w:r>
      <w:r>
        <w:rPr>
          <w:rStyle w:val="Ссылка"/>
        </w:rPr>
        <w:instrText xml:space="preserve"> HYPERLINK "http://www.iprbookshop.ru/78811.html"</w:instrText>
      </w:r>
      <w:r>
        <w:rPr>
          <w:rStyle w:val="Ссылка"/>
        </w:rPr>
        <w:fldChar w:fldCharType="separate" w:fldLock="0"/>
      </w:r>
      <w:r>
        <w:rPr>
          <w:rStyle w:val="Ссылка"/>
          <w:rtl w:val="0"/>
          <w:lang w:val="ru-RU"/>
        </w:rPr>
        <w:t>http://www.iprbookshop.ru/78811.html</w:t>
      </w:r>
      <w:r>
        <w:rPr/>
        <w:fldChar w:fldCharType="end" w:fldLock="0"/>
      </w:r>
    </w:p>
    <w:p>
      <w:pPr>
        <w:pStyle w:val="Normal.0"/>
        <w:numPr>
          <w:ilvl w:val="0"/>
          <w:numId w:val="16"/>
        </w:numPr>
        <w:suppressAutoHyphens w:val="1"/>
        <w:bidi w:val="0"/>
        <w:spacing w:after="160" w:line="256" w:lineRule="auto"/>
        <w:ind w:right="0"/>
        <w:jc w:val="both"/>
        <w:rPr>
          <w:i w:val="1"/>
          <w:iCs w:val="1"/>
          <w:rtl w:val="0"/>
          <w:lang w:val="ru-RU"/>
        </w:rPr>
      </w:pP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Беляева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,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И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В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Иностранный язык в сфере профессиональной коммуникации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Комплексные учебные задания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: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учебное пособие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/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И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В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Беляева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,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Е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Ю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Нестеренко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,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Т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И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Сорогина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— Екатеринбург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: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Уральский федеральный университет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,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ЭБС АСВ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, 2015.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—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132 c.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—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ISBN 978-5-7996-1436-2.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— Текст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: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электронный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//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Электронно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-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библиотечная система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IPR BOOKS: [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сайт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].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—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URL: </w:t>
      </w:r>
      <w:r>
        <w:rPr>
          <w:rStyle w:val="Hyperlink.4"/>
          <w:i w:val="0"/>
          <w:iCs w:val="0"/>
          <w:kern w:val="2"/>
          <w:shd w:val="clear" w:color="auto" w:fill="ffffff"/>
        </w:rPr>
        <w:fldChar w:fldCharType="begin" w:fldLock="0"/>
      </w:r>
      <w:r>
        <w:rPr>
          <w:rStyle w:val="Hyperlink.4"/>
          <w:i w:val="0"/>
          <w:iCs w:val="0"/>
          <w:kern w:val="2"/>
          <w:shd w:val="clear" w:color="auto" w:fill="ffffff"/>
        </w:rPr>
        <w:instrText xml:space="preserve"> HYPERLINK "http://www.iprbookshop.ru/65930.html"</w:instrText>
      </w:r>
      <w:r>
        <w:rPr>
          <w:rStyle w:val="Hyperlink.4"/>
          <w:i w:val="0"/>
          <w:iCs w:val="0"/>
          <w:kern w:val="2"/>
          <w:shd w:val="clear" w:color="auto" w:fill="ffffff"/>
        </w:rPr>
        <w:fldChar w:fldCharType="separate" w:fldLock="0"/>
      </w:r>
      <w:r>
        <w:rPr>
          <w:rStyle w:val="Hyperlink.4"/>
          <w:i w:val="0"/>
          <w:iCs w:val="0"/>
          <w:kern w:val="2"/>
          <w:shd w:val="clear" w:color="auto" w:fill="ffffff"/>
          <w:rtl w:val="0"/>
          <w:lang w:val="ru-RU"/>
        </w:rPr>
        <w:t>http://www.iprbookshop.ru/65930.html</w:t>
      </w:r>
      <w:r>
        <w:rPr>
          <w:i w:val="1"/>
          <w:iCs w:val="1"/>
        </w:rPr>
        <w:fldChar w:fldCharType="end" w:fldLock="0"/>
      </w:r>
    </w:p>
    <w:p>
      <w:pPr>
        <w:pStyle w:val="Normal.0"/>
        <w:numPr>
          <w:ilvl w:val="0"/>
          <w:numId w:val="16"/>
        </w:numPr>
        <w:suppressAutoHyphens w:val="1"/>
        <w:bidi w:val="0"/>
        <w:spacing w:after="160" w:line="256" w:lineRule="auto"/>
        <w:ind w:right="0"/>
        <w:jc w:val="both"/>
        <w:rPr>
          <w:i w:val="1"/>
          <w:iCs w:val="1"/>
          <w:rtl w:val="0"/>
          <w:lang w:val="ru-RU"/>
        </w:rPr>
      </w:pP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Диалог культур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Концепции развития лингвистики и лингводидактики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: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монография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/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Е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А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Алешугина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,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Е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В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Бессонова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,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А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В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Вальт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[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и др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.] ;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под редакцией И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К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Кирилловой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,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Е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В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Бессоновой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— М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. :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Московский государственный строительный университет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,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ЭБС АСВ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, 2015.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—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216 c.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—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ISBN 978-5-7264-1175-0.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— Текст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: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электронный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//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Электронно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-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библиотечная система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IPR BOOKS : [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>сайт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].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— </w:t>
      </w:r>
      <w:r>
        <w:rPr>
          <w:rStyle w:val="Нет"/>
          <w:i w:val="0"/>
          <w:iCs w:val="0"/>
          <w:kern w:val="2"/>
          <w:shd w:val="clear" w:color="auto" w:fill="ffffff"/>
          <w:rtl w:val="0"/>
          <w:lang w:val="ru-RU"/>
        </w:rPr>
        <w:t xml:space="preserve">URL: </w:t>
      </w:r>
      <w:r>
        <w:rPr>
          <w:rStyle w:val="Hyperlink.4"/>
          <w:i w:val="0"/>
          <w:iCs w:val="0"/>
          <w:kern w:val="2"/>
          <w:shd w:val="clear" w:color="auto" w:fill="ffffff"/>
        </w:rPr>
        <w:fldChar w:fldCharType="begin" w:fldLock="0"/>
      </w:r>
      <w:r>
        <w:rPr>
          <w:rStyle w:val="Hyperlink.4"/>
          <w:i w:val="0"/>
          <w:iCs w:val="0"/>
          <w:kern w:val="2"/>
          <w:shd w:val="clear" w:color="auto" w:fill="ffffff"/>
        </w:rPr>
        <w:instrText xml:space="preserve"> HYPERLINK "http://www.iprbookshop.ru/60818.html"</w:instrText>
      </w:r>
      <w:r>
        <w:rPr>
          <w:rStyle w:val="Hyperlink.4"/>
          <w:i w:val="0"/>
          <w:iCs w:val="0"/>
          <w:kern w:val="2"/>
          <w:shd w:val="clear" w:color="auto" w:fill="ffffff"/>
        </w:rPr>
        <w:fldChar w:fldCharType="separate" w:fldLock="0"/>
      </w:r>
      <w:r>
        <w:rPr>
          <w:rStyle w:val="Hyperlink.4"/>
          <w:i w:val="0"/>
          <w:iCs w:val="0"/>
          <w:kern w:val="2"/>
          <w:shd w:val="clear" w:color="auto" w:fill="ffffff"/>
          <w:rtl w:val="0"/>
          <w:lang w:val="ru-RU"/>
        </w:rPr>
        <w:t>http://www.iprbookshop.ru/60818.html</w:t>
      </w:r>
      <w:r>
        <w:rPr>
          <w:i w:val="1"/>
          <w:iCs w:val="1"/>
        </w:rPr>
        <w:fldChar w:fldCharType="end" w:fldLock="0"/>
      </w:r>
    </w:p>
    <w:p>
      <w:pPr>
        <w:pStyle w:val="Normal.0"/>
        <w:ind w:left="360" w:firstLine="0"/>
        <w:rPr>
          <w:rStyle w:val="Нет"/>
          <w:shd w:val="clear" w:color="auto" w:fill="ffff00"/>
        </w:rPr>
      </w:pPr>
    </w:p>
    <w:p>
      <w:pPr>
        <w:pStyle w:val="Normal.0"/>
        <w:jc w:val="both"/>
        <w:rPr>
          <w:rStyle w:val="Нет"/>
          <w:b w:val="1"/>
          <w:bCs w:val="1"/>
          <w:i w:val="1"/>
          <w:iCs w:val="1"/>
        </w:rPr>
      </w:pPr>
      <w:r>
        <w:rPr>
          <w:rStyle w:val="Нет"/>
          <w:b w:val="1"/>
          <w:bCs w:val="1"/>
          <w:i w:val="1"/>
          <w:iCs w:val="1"/>
          <w:rtl w:val="0"/>
          <w:lang w:val="ru-RU"/>
        </w:rPr>
        <w:t xml:space="preserve">9. </w:t>
      </w:r>
      <w:r>
        <w:rPr>
          <w:rStyle w:val="Нет"/>
          <w:b w:val="1"/>
          <w:bCs w:val="1"/>
          <w:i w:val="1"/>
          <w:iCs w:val="1"/>
          <w:rtl w:val="0"/>
          <w:lang w:val="ru-RU"/>
        </w:rPr>
        <w:t>Перечень ресурсов информационно</w:t>
      </w:r>
      <w:r>
        <w:rPr>
          <w:rStyle w:val="Нет"/>
          <w:b w:val="1"/>
          <w:bCs w:val="1"/>
          <w:i w:val="1"/>
          <w:iCs w:val="1"/>
          <w:rtl w:val="0"/>
          <w:lang w:val="ru-RU"/>
        </w:rPr>
        <w:t>-</w:t>
      </w:r>
      <w:r>
        <w:rPr>
          <w:rStyle w:val="Нет"/>
          <w:b w:val="1"/>
          <w:bCs w:val="1"/>
          <w:i w:val="1"/>
          <w:iCs w:val="1"/>
          <w:rtl w:val="0"/>
          <w:lang w:val="ru-RU"/>
        </w:rPr>
        <w:t xml:space="preserve">телекоммуникационной сети </w:t>
      </w:r>
      <w:r>
        <w:rPr>
          <w:rStyle w:val="Нет"/>
          <w:b w:val="1"/>
          <w:bCs w:val="1"/>
          <w:i w:val="1"/>
          <w:iCs w:val="1"/>
          <w:rtl w:val="0"/>
          <w:lang w:val="ru-RU"/>
        </w:rPr>
        <w:t>"</w:t>
      </w:r>
      <w:r>
        <w:rPr>
          <w:rStyle w:val="Нет"/>
          <w:b w:val="1"/>
          <w:bCs w:val="1"/>
          <w:i w:val="1"/>
          <w:iCs w:val="1"/>
          <w:rtl w:val="0"/>
          <w:lang w:val="ru-RU"/>
        </w:rPr>
        <w:t>Интернет</w:t>
      </w:r>
      <w:r>
        <w:rPr>
          <w:rStyle w:val="Нет"/>
          <w:b w:val="1"/>
          <w:bCs w:val="1"/>
          <w:i w:val="1"/>
          <w:iCs w:val="1"/>
          <w:rtl w:val="0"/>
          <w:lang w:val="ru-RU"/>
        </w:rPr>
        <w:t xml:space="preserve">", </w:t>
      </w:r>
      <w:r>
        <w:rPr>
          <w:rStyle w:val="Нет"/>
          <w:b w:val="1"/>
          <w:bCs w:val="1"/>
          <w:i w:val="1"/>
          <w:iCs w:val="1"/>
          <w:rtl w:val="0"/>
          <w:lang w:val="ru-RU"/>
        </w:rPr>
        <w:t xml:space="preserve">необходимых для освоения дисциплины </w:t>
      </w:r>
      <w:r>
        <w:rPr>
          <w:rStyle w:val="Нет"/>
          <w:b w:val="1"/>
          <w:bCs w:val="1"/>
          <w:i w:val="1"/>
          <w:iCs w:val="1"/>
          <w:rtl w:val="0"/>
          <w:lang w:val="ru-RU"/>
        </w:rPr>
        <w:t>(</w:t>
      </w:r>
      <w:r>
        <w:rPr>
          <w:rStyle w:val="Нет"/>
          <w:b w:val="1"/>
          <w:bCs w:val="1"/>
          <w:i w:val="1"/>
          <w:iCs w:val="1"/>
          <w:rtl w:val="0"/>
          <w:lang w:val="ru-RU"/>
        </w:rPr>
        <w:t>модуля</w:t>
      </w:r>
      <w:r>
        <w:rPr>
          <w:rStyle w:val="Нет"/>
          <w:b w:val="1"/>
          <w:bCs w:val="1"/>
          <w:i w:val="1"/>
          <w:iCs w:val="1"/>
          <w:rtl w:val="0"/>
          <w:lang w:val="ru-RU"/>
        </w:rPr>
        <w:t>)</w:t>
      </w:r>
    </w:p>
    <w:p>
      <w:pPr>
        <w:pStyle w:val="List Paragraph"/>
        <w:rPr>
          <w:rStyle w:val="Нет"/>
          <w:b w:val="1"/>
          <w:bCs w:val="1"/>
          <w:i w:val="1"/>
          <w:iCs w:val="1"/>
          <w:shd w:val="clear" w:color="auto" w:fill="ffff00"/>
        </w:rPr>
      </w:pPr>
    </w:p>
    <w:p>
      <w:pPr>
        <w:pStyle w:val="Normal.0"/>
        <w:numPr>
          <w:ilvl w:val="0"/>
          <w:numId w:val="18"/>
        </w:numPr>
        <w:shd w:val="clear" w:color="auto" w:fill="ffffff"/>
        <w:suppressAutoHyphens w:val="1"/>
        <w:bidi w:val="0"/>
        <w:spacing w:after="200" w:line="276" w:lineRule="auto"/>
        <w:ind w:right="0"/>
        <w:jc w:val="both"/>
        <w:rPr>
          <w:rtl w:val="0"/>
          <w:lang w:val="ru-RU"/>
        </w:rPr>
      </w:pP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База данных научных статей по различным областям науки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– Режим доступа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: </w:t>
      </w:r>
      <w:r>
        <w:rPr>
          <w:rStyle w:val="Hyperlink.5"/>
          <w:outline w:val="0"/>
          <w:color w:val="000000"/>
          <w:u w:color="000000"/>
          <w:lang w:val="en-US"/>
          <w14:textFill>
            <w14:solidFill>
              <w14:srgbClr w14:val="000000"/>
            </w14:solidFill>
          </w14:textFill>
        </w:rPr>
        <w:fldChar w:fldCharType="begin" w:fldLock="0"/>
      </w:r>
      <w:r>
        <w:rPr>
          <w:rStyle w:val="Hyperlink.5"/>
          <w:outline w:val="0"/>
          <w:color w:val="000000"/>
          <w:u w:color="000000"/>
          <w:lang w:val="en-US"/>
          <w14:textFill>
            <w14:solidFill>
              <w14:srgbClr w14:val="000000"/>
            </w14:solidFill>
          </w14:textFill>
        </w:rPr>
        <w:instrText xml:space="preserve"> HYPERLINK "http://elibrary.ru"</w:instrText>
      </w:r>
      <w:r>
        <w:rPr>
          <w:rStyle w:val="Hyperlink.5"/>
          <w:outline w:val="0"/>
          <w:color w:val="000000"/>
          <w:u w:color="000000"/>
          <w:lang w:val="en-US"/>
          <w14:textFill>
            <w14:solidFill>
              <w14:srgbClr w14:val="000000"/>
            </w14:solidFill>
          </w14:textFill>
        </w:rPr>
        <w:fldChar w:fldCharType="separate" w:fldLock="0"/>
      </w:r>
      <w:r>
        <w:rPr>
          <w:rStyle w:val="Hyperlink.5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http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://</w:t>
      </w:r>
      <w:r>
        <w:rPr>
          <w:rStyle w:val="Hyperlink.5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elibrary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  <w:r>
        <w:rPr>
          <w:rStyle w:val="Hyperlink.5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ru</w:t>
      </w:r>
      <w:r>
        <w:rPr/>
        <w:fldChar w:fldCharType="end" w:fldLock="0"/>
      </w:r>
    </w:p>
    <w:p>
      <w:pPr>
        <w:pStyle w:val="Normal.0"/>
        <w:numPr>
          <w:ilvl w:val="0"/>
          <w:numId w:val="18"/>
        </w:numPr>
        <w:shd w:val="clear" w:color="auto" w:fill="ffffff"/>
        <w:suppressAutoHyphens w:val="1"/>
        <w:bidi w:val="0"/>
        <w:spacing w:after="200" w:line="276" w:lineRule="auto"/>
        <w:ind w:right="0"/>
        <w:jc w:val="both"/>
        <w:rPr>
          <w:rtl w:val="0"/>
          <w:lang w:val="ru-RU"/>
        </w:rPr>
      </w:pP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Материалы межкультурных исследований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онлайн программы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-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тренинги по межкультурной коммуникации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ресурсы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тесты на знание культурной специфики различных стран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– Режим доступа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: </w:t>
      </w:r>
      <w:r>
        <w:rPr>
          <w:rStyle w:val="Hyperlink.5"/>
          <w:outline w:val="0"/>
          <w:color w:val="000000"/>
          <w:u w:color="000000"/>
          <w:lang w:val="en-US"/>
          <w14:textFill>
            <w14:solidFill>
              <w14:srgbClr w14:val="000000"/>
            </w14:solidFill>
          </w14:textFill>
        </w:rPr>
        <w:fldChar w:fldCharType="begin" w:fldLock="0"/>
      </w:r>
      <w:r>
        <w:rPr>
          <w:rStyle w:val="Hyperlink.5"/>
          <w:outline w:val="0"/>
          <w:color w:val="000000"/>
          <w:u w:color="000000"/>
          <w:lang w:val="en-US"/>
          <w14:textFill>
            <w14:solidFill>
              <w14:srgbClr w14:val="000000"/>
            </w14:solidFill>
          </w14:textFill>
        </w:rPr>
        <w:instrText xml:space="preserve"> HYPERLINK "http://www.kwintessential.co.uk/"</w:instrText>
      </w:r>
      <w:r>
        <w:rPr>
          <w:rStyle w:val="Hyperlink.5"/>
          <w:outline w:val="0"/>
          <w:color w:val="000000"/>
          <w:u w:color="000000"/>
          <w:lang w:val="en-US"/>
          <w14:textFill>
            <w14:solidFill>
              <w14:srgbClr w14:val="000000"/>
            </w14:solidFill>
          </w14:textFill>
        </w:rPr>
        <w:fldChar w:fldCharType="separate" w:fldLock="0"/>
      </w:r>
      <w:r>
        <w:rPr>
          <w:rStyle w:val="Hyperlink.5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http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://</w:t>
      </w:r>
      <w:r>
        <w:rPr>
          <w:rStyle w:val="Hyperlink.5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www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  <w:r>
        <w:rPr>
          <w:rStyle w:val="Hyperlink.5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kwintessential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  <w:r>
        <w:rPr>
          <w:rStyle w:val="Hyperlink.5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co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  <w:r>
        <w:rPr>
          <w:rStyle w:val="Hyperlink.5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uk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/</w:t>
      </w:r>
      <w:r>
        <w:rPr/>
        <w:fldChar w:fldCharType="end" w:fldLock="0"/>
      </w:r>
    </w:p>
    <w:p>
      <w:pPr>
        <w:pStyle w:val="Normal.0"/>
        <w:numPr>
          <w:ilvl w:val="0"/>
          <w:numId w:val="18"/>
        </w:numPr>
        <w:shd w:val="clear" w:color="auto" w:fill="ffffff"/>
        <w:suppressAutoHyphens w:val="1"/>
        <w:bidi w:val="0"/>
        <w:spacing w:after="200" w:line="276" w:lineRule="auto"/>
        <w:ind w:right="0"/>
        <w:jc w:val="both"/>
        <w:rPr>
          <w:rtl w:val="0"/>
          <w:lang w:val="ru-RU"/>
        </w:rPr>
      </w:pP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Методическая информация 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Режим доступа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: </w:t>
      </w:r>
      <w:r>
        <w:rPr>
          <w:rStyle w:val="Hyperlink.6"/>
        </w:rPr>
        <w:fldChar w:fldCharType="begin" w:fldLock="0"/>
      </w:r>
      <w:r>
        <w:rPr>
          <w:rStyle w:val="Hyperlink.6"/>
        </w:rPr>
        <w:instrText xml:space="preserve"> HYPERLINK "https://www.britishcouncil.org/english"</w:instrText>
      </w:r>
      <w:r>
        <w:rPr>
          <w:rStyle w:val="Hyperlink.6"/>
        </w:rPr>
        <w:fldChar w:fldCharType="separate" w:fldLock="0"/>
      </w:r>
      <w:r>
        <w:rPr>
          <w:rStyle w:val="Hyperlink.6"/>
          <w:rtl w:val="0"/>
          <w:lang w:val="ru-RU"/>
        </w:rPr>
        <w:t>https://www.britishcouncil.org/english</w:t>
      </w:r>
      <w:r>
        <w:rPr/>
        <w:fldChar w:fldCharType="end" w:fldLock="0"/>
      </w:r>
    </w:p>
    <w:p>
      <w:pPr>
        <w:pStyle w:val="Normal.0"/>
        <w:numPr>
          <w:ilvl w:val="0"/>
          <w:numId w:val="18"/>
        </w:numPr>
        <w:shd w:val="clear" w:color="auto" w:fill="ffffff"/>
        <w:suppressAutoHyphens w:val="1"/>
        <w:bidi w:val="0"/>
        <w:spacing w:after="200" w:line="276" w:lineRule="auto"/>
        <w:ind w:right="0"/>
        <w:jc w:val="both"/>
        <w:rPr>
          <w:rtl w:val="0"/>
          <w:lang w:val="ru-RU"/>
        </w:rPr>
      </w:pP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Методическая информация 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Режим доступа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: </w:t>
      </w:r>
      <w:r>
        <w:rPr>
          <w:rStyle w:val="Нет"/>
          <w:outline w:val="0"/>
          <w:color w:val="000000"/>
          <w:kern w:val="36"/>
          <w:u w:color="000000"/>
          <w:shd w:val="clear" w:color="auto" w:fill="ffffff"/>
          <w:rtl w:val="0"/>
          <w:lang w:val="ru-RU"/>
          <w14:textFill>
            <w14:solidFill>
              <w14:srgbClr w14:val="000000"/>
            </w14:solidFill>
          </w14:textFill>
        </w:rPr>
        <w:t>http://englishtips.org/</w:t>
      </w:r>
    </w:p>
    <w:p>
      <w:pPr>
        <w:pStyle w:val="Normal.0"/>
        <w:numPr>
          <w:ilvl w:val="0"/>
          <w:numId w:val="18"/>
        </w:numPr>
        <w:shd w:val="clear" w:color="auto" w:fill="ffffff"/>
        <w:suppressAutoHyphens w:val="1"/>
        <w:bidi w:val="0"/>
        <w:spacing w:after="200" w:line="276" w:lineRule="auto"/>
        <w:ind w:right="0"/>
        <w:jc w:val="both"/>
        <w:rPr>
          <w:rtl w:val="0"/>
          <w:lang w:val="ru-RU"/>
        </w:rPr>
      </w:pP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Методическая информация 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Режим доступа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: </w:t>
      </w:r>
      <w:r>
        <w:rPr>
          <w:rStyle w:val="Hyperlink.6"/>
        </w:rPr>
        <w:fldChar w:fldCharType="begin" w:fldLock="0"/>
      </w:r>
      <w:r>
        <w:rPr>
          <w:rStyle w:val="Hyperlink.6"/>
        </w:rPr>
        <w:instrText xml:space="preserve"> HYPERLINK "https://www.englishteachers.ru/"</w:instrText>
      </w:r>
      <w:r>
        <w:rPr>
          <w:rStyle w:val="Hyperlink.6"/>
        </w:rPr>
        <w:fldChar w:fldCharType="separate" w:fldLock="0"/>
      </w:r>
      <w:r>
        <w:rPr>
          <w:rStyle w:val="Hyperlink.6"/>
          <w:rtl w:val="0"/>
          <w:lang w:val="ru-RU"/>
        </w:rPr>
        <w:t>https://www.englishteachers.ru/</w:t>
      </w:r>
      <w:r>
        <w:rPr/>
        <w:fldChar w:fldCharType="end" w:fldLock="0"/>
      </w:r>
    </w:p>
    <w:p>
      <w:pPr>
        <w:pStyle w:val="Normal.0"/>
        <w:numPr>
          <w:ilvl w:val="0"/>
          <w:numId w:val="18"/>
        </w:numPr>
        <w:shd w:val="clear" w:color="auto" w:fill="ffffff"/>
        <w:suppressAutoHyphens w:val="1"/>
        <w:bidi w:val="0"/>
        <w:spacing w:after="200" w:line="276" w:lineRule="auto"/>
        <w:ind w:right="0"/>
        <w:jc w:val="both"/>
        <w:rPr>
          <w:rtl w:val="0"/>
          <w:lang w:val="ru-RU"/>
        </w:rPr>
      </w:pP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Методическая информация 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Режим доступа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: </w:t>
      </w:r>
      <w:r>
        <w:rPr>
          <w:rStyle w:val="Нет"/>
          <w:outline w:val="0"/>
          <w:color w:val="000000"/>
          <w:kern w:val="36"/>
          <w:u w:color="000000"/>
          <w:shd w:val="clear" w:color="auto" w:fill="ffffff"/>
          <w:rtl w:val="0"/>
          <w:lang w:val="ru-RU"/>
          <w14:textFill>
            <w14:solidFill>
              <w14:srgbClr w14:val="000000"/>
            </w14:solidFill>
          </w14:textFill>
        </w:rPr>
        <w:t>https://elt.oup.com</w:t>
      </w:r>
    </w:p>
    <w:p>
      <w:pPr>
        <w:pStyle w:val="Normal.0"/>
        <w:numPr>
          <w:ilvl w:val="0"/>
          <w:numId w:val="18"/>
        </w:numPr>
        <w:shd w:val="clear" w:color="auto" w:fill="ffffff"/>
        <w:suppressAutoHyphens w:val="1"/>
        <w:bidi w:val="0"/>
        <w:spacing w:after="200" w:line="276" w:lineRule="auto"/>
        <w:ind w:right="0"/>
        <w:jc w:val="both"/>
        <w:rPr>
          <w:rtl w:val="0"/>
          <w:lang w:val="ru-RU"/>
        </w:rPr>
      </w:pP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Методическая информация 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Режим доступа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: </w:t>
      </w:r>
      <w:r>
        <w:rPr>
          <w:rStyle w:val="Нет"/>
          <w:outline w:val="0"/>
          <w:color w:val="000000"/>
          <w:kern w:val="36"/>
          <w:u w:color="000000"/>
          <w:shd w:val="clear" w:color="auto" w:fill="ffffff"/>
          <w:rtl w:val="0"/>
          <w:lang w:val="ru-RU"/>
          <w14:textFill>
            <w14:solidFill>
              <w14:srgbClr w14:val="000000"/>
            </w14:solidFill>
          </w14:textFill>
        </w:rPr>
        <w:t>https://takeielts.britishcouncil.org/</w:t>
      </w:r>
    </w:p>
    <w:p>
      <w:pPr>
        <w:pStyle w:val="Normal.0"/>
        <w:numPr>
          <w:ilvl w:val="0"/>
          <w:numId w:val="18"/>
        </w:numPr>
        <w:shd w:val="clear" w:color="auto" w:fill="ffffff"/>
        <w:suppressAutoHyphens w:val="1"/>
        <w:bidi w:val="0"/>
        <w:spacing w:after="200" w:line="276" w:lineRule="auto"/>
        <w:ind w:right="0"/>
        <w:jc w:val="both"/>
        <w:rPr>
          <w:rtl w:val="0"/>
          <w:lang w:val="ru-RU"/>
        </w:rPr>
      </w:pP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Методическая информация 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Режим доступа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: http://longman.com/methodology</w:t>
      </w:r>
    </w:p>
    <w:p>
      <w:pPr>
        <w:pStyle w:val="Normal.0"/>
        <w:numPr>
          <w:ilvl w:val="0"/>
          <w:numId w:val="18"/>
        </w:numPr>
        <w:shd w:val="clear" w:color="auto" w:fill="ffffff"/>
        <w:suppressAutoHyphens w:val="1"/>
        <w:bidi w:val="0"/>
        <w:spacing w:after="200" w:line="276" w:lineRule="auto"/>
        <w:ind w:right="0"/>
        <w:jc w:val="both"/>
        <w:rPr>
          <w:rtl w:val="0"/>
          <w:lang w:val="ru-RU"/>
        </w:rPr>
      </w:pP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Методическая информация 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- 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Режим доступа</w:t>
      </w:r>
      <w:r>
        <w:rPr>
          <w:rStyle w:val="Нет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: http://eltj/oxfordjournals/org</w:t>
      </w:r>
    </w:p>
    <w:p>
      <w:pPr>
        <w:pStyle w:val="Основной текст2"/>
        <w:ind w:firstLine="709"/>
        <w:rPr>
          <w:rStyle w:val="Нет"/>
          <w:rFonts w:ascii="Times New Roman" w:cs="Times New Roman" w:hAnsi="Times New Roman" w:eastAsia="Times New Roman"/>
          <w:sz w:val="24"/>
          <w:szCs w:val="24"/>
          <w:shd w:val="clear" w:color="auto" w:fill="ffffff"/>
        </w:rPr>
      </w:pPr>
    </w:p>
    <w:p>
      <w:pPr>
        <w:pStyle w:val="Основной текст2"/>
        <w:ind w:firstLine="709"/>
        <w:rPr>
          <w:rStyle w:val="Нет"/>
          <w:rFonts w:ascii="Times New Roman" w:cs="Times New Roman" w:hAnsi="Times New Roman" w:eastAsia="Times New Roman"/>
          <w:sz w:val="32"/>
          <w:szCs w:val="32"/>
          <w:shd w:val="clear" w:color="auto" w:fill="ffffff"/>
        </w:rPr>
      </w:pPr>
    </w:p>
    <w:p>
      <w:pPr>
        <w:pStyle w:val="Основной текст2"/>
        <w:ind w:firstLine="709"/>
        <w:rPr>
          <w:rStyle w:val="Нет"/>
          <w:rFonts w:ascii="Times New Roman" w:cs="Times New Roman" w:hAnsi="Times New Roman" w:eastAsia="Times New Roman"/>
          <w:sz w:val="32"/>
          <w:szCs w:val="32"/>
          <w:shd w:val="clear" w:color="auto" w:fill="ffffff"/>
        </w:rPr>
      </w:pPr>
    </w:p>
    <w:p>
      <w:pPr>
        <w:pStyle w:val="Основной текст2"/>
        <w:ind w:firstLine="709"/>
      </w:pPr>
      <w:r>
        <w:rPr>
          <w:rStyle w:val="Нет"/>
          <w:rFonts w:ascii="Times New Roman" w:hAnsi="Times New Roman" w:hint="default"/>
          <w:sz w:val="32"/>
          <w:szCs w:val="32"/>
          <w:shd w:val="clear" w:color="auto" w:fill="ffffff"/>
          <w:rtl w:val="0"/>
          <w:lang w:val="ru-RU"/>
        </w:rPr>
        <w:t>Итак</w:t>
      </w:r>
      <w:r>
        <w:rPr>
          <w:rStyle w:val="Нет"/>
          <w:rFonts w:ascii="Times New Roman" w:hAnsi="Times New Roman"/>
          <w:sz w:val="32"/>
          <w:szCs w:val="32"/>
          <w:shd w:val="clear" w:color="auto" w:fill="ffffff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32"/>
          <w:szCs w:val="32"/>
          <w:shd w:val="clear" w:color="auto" w:fill="ffffff"/>
          <w:rtl w:val="0"/>
          <w:lang w:val="ru-RU"/>
        </w:rPr>
        <w:t>подготовленный набор отчетных документов</w:t>
      </w:r>
      <w:r>
        <w:rPr>
          <w:rStyle w:val="Нет"/>
          <w:rFonts w:ascii="Times New Roman" w:hAnsi="Times New Roman"/>
          <w:sz w:val="32"/>
          <w:szCs w:val="32"/>
          <w:shd w:val="clear" w:color="auto" w:fill="ffffff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32"/>
          <w:szCs w:val="32"/>
          <w:shd w:val="clear" w:color="auto" w:fill="ffffff"/>
          <w:rtl w:val="0"/>
          <w:lang w:val="ru-RU"/>
        </w:rPr>
        <w:t>а именно совместный план</w:t>
      </w:r>
      <w:r>
        <w:rPr>
          <w:rStyle w:val="Нет"/>
          <w:rFonts w:ascii="Times New Roman" w:hAnsi="Times New Roman"/>
          <w:sz w:val="32"/>
          <w:szCs w:val="32"/>
          <w:shd w:val="clear" w:color="auto" w:fill="ffffff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32"/>
          <w:szCs w:val="32"/>
          <w:shd w:val="clear" w:color="auto" w:fill="ffffff"/>
          <w:rtl w:val="0"/>
          <w:lang w:val="ru-RU"/>
        </w:rPr>
        <w:t>график</w:t>
      </w:r>
      <w:r>
        <w:rPr>
          <w:rStyle w:val="Нет"/>
          <w:rFonts w:ascii="Times New Roman" w:hAnsi="Times New Roman"/>
          <w:sz w:val="32"/>
          <w:szCs w:val="32"/>
          <w:shd w:val="clear" w:color="auto" w:fill="ffffff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32"/>
          <w:szCs w:val="32"/>
          <w:shd w:val="clear" w:color="auto" w:fill="ffffff"/>
          <w:rtl w:val="0"/>
          <w:lang w:val="ru-RU"/>
        </w:rPr>
        <w:t>индивидуальное задание</w:t>
      </w:r>
      <w:r>
        <w:rPr>
          <w:rStyle w:val="Нет"/>
          <w:rFonts w:ascii="Times New Roman" w:hAnsi="Times New Roman"/>
          <w:sz w:val="32"/>
          <w:szCs w:val="32"/>
          <w:shd w:val="clear" w:color="auto" w:fill="ffffff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32"/>
          <w:szCs w:val="32"/>
          <w:shd w:val="clear" w:color="auto" w:fill="ffffff"/>
          <w:rtl w:val="0"/>
          <w:lang w:val="ru-RU"/>
        </w:rPr>
        <w:t>дневник</w:t>
      </w:r>
      <w:r>
        <w:rPr>
          <w:rStyle w:val="Нет"/>
          <w:rFonts w:ascii="Times New Roman" w:hAnsi="Times New Roman"/>
          <w:sz w:val="32"/>
          <w:szCs w:val="32"/>
          <w:shd w:val="clear" w:color="auto" w:fill="ffffff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32"/>
          <w:szCs w:val="32"/>
          <w:shd w:val="clear" w:color="auto" w:fill="ffffff"/>
          <w:rtl w:val="0"/>
          <w:lang w:val="ru-RU"/>
        </w:rPr>
        <w:t>отчет и характеристику объединяем в один файл и загружаем в ЭСДО</w:t>
      </w:r>
      <w:r>
        <w:rPr>
          <w:rStyle w:val="Нет"/>
          <w:rFonts w:ascii="Times New Roman" w:hAnsi="Times New Roman"/>
          <w:sz w:val="32"/>
          <w:szCs w:val="32"/>
          <w:shd w:val="clear" w:color="auto" w:fill="ffffff"/>
          <w:rtl w:val="0"/>
          <w:lang w:val="ru-RU"/>
        </w:rPr>
        <w:t>.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Импортированный стиль 1"/>
  </w:abstractNum>
  <w:abstractNum w:abstractNumId="1">
    <w:multiLevelType w:val="hybridMultilevel"/>
    <w:styleLink w:val="Импортированный стиль 1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Импортированный стиль 2"/>
  </w:abstractNum>
  <w:abstractNum w:abstractNumId="3">
    <w:multiLevelType w:val="hybridMultilevel"/>
    <w:styleLink w:val="Импортированный стиль 2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Импортированный стиль 3"/>
  </w:abstractNum>
  <w:abstractNum w:abstractNumId="5">
    <w:multiLevelType w:val="hybridMultilevel"/>
    <w:styleLink w:val="Импортированный стиль 3"/>
    <w:lvl w:ilvl="0">
      <w:start w:val="1"/>
      <w:numFmt w:val="decimal"/>
      <w:suff w:val="tab"/>
      <w:lvlText w:val="%1."/>
      <w:lvlJc w:val="left"/>
      <w:pPr>
        <w:tabs>
          <w:tab w:val="num" w:pos="708"/>
        </w:tabs>
        <w:ind w:left="360" w:firstLine="66"/>
      </w:pPr>
      <w:rPr>
        <w:rFonts w:hAnsi="Arial Unicode MS"/>
        <w:b w:val="1"/>
        <w:bCs w:val="1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1080" w:firstLine="78"/>
      </w:pPr>
      <w:rPr>
        <w:rFonts w:hAnsi="Arial Unicode MS"/>
        <w:b w:val="1"/>
        <w:bCs w:val="1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70" w:firstLine="54"/>
      </w:pPr>
      <w:rPr>
        <w:rFonts w:hAnsi="Arial Unicode MS"/>
        <w:b w:val="1"/>
        <w:bCs w:val="1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2880" w:firstLine="54"/>
      </w:pPr>
      <w:rPr>
        <w:rFonts w:hAnsi="Arial Unicode MS"/>
        <w:b w:val="1"/>
        <w:bCs w:val="1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3960" w:hanging="306"/>
      </w:pPr>
      <w:rPr>
        <w:rFonts w:hAnsi="Arial Unicode MS"/>
        <w:b w:val="1"/>
        <w:bCs w:val="1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4680" w:hanging="306"/>
      </w:pPr>
      <w:rPr>
        <w:rFonts w:hAnsi="Arial Unicode MS"/>
        <w:b w:val="1"/>
        <w:bCs w:val="1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5760" w:hanging="666"/>
      </w:pPr>
      <w:rPr>
        <w:rFonts w:hAnsi="Arial Unicode MS"/>
        <w:b w:val="1"/>
        <w:bCs w:val="1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6480" w:hanging="666"/>
      </w:pPr>
      <w:rPr>
        <w:rFonts w:hAnsi="Arial Unicode MS"/>
        <w:b w:val="1"/>
        <w:bCs w:val="1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7560" w:hanging="1026"/>
      </w:pPr>
      <w:rPr>
        <w:rFonts w:hAnsi="Arial Unicode MS"/>
        <w:b w:val="1"/>
        <w:bCs w:val="1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numStyleLink w:val="Импортированный стиль 4"/>
  </w:abstractNum>
  <w:abstractNum w:abstractNumId="7">
    <w:multiLevelType w:val="hybridMultilevel"/>
    <w:styleLink w:val="Импортированный стиль 4"/>
    <w:lvl w:ilvl="0">
      <w:start w:val="1"/>
      <w:numFmt w:val="decimal"/>
      <w:suff w:val="tab"/>
      <w:lvlText w:val="%1."/>
      <w:lvlJc w:val="left"/>
      <w:pPr>
        <w:ind w:left="708" w:hanging="708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720" w:hanging="696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440" w:hanging="624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160" w:hanging="672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2880" w:hanging="660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600" w:hanging="588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320" w:hanging="636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040" w:hanging="624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5760" w:hanging="552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multiLevelType w:val="hybridMultilevel"/>
    <w:numStyleLink w:val="Импортированный стиль 5"/>
  </w:abstractNum>
  <w:abstractNum w:abstractNumId="9">
    <w:multiLevelType w:val="hybridMultilevel"/>
    <w:styleLink w:val="Импортированный стиль 5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280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280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280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multiLevelType w:val="hybridMultilevel"/>
    <w:numStyleLink w:val="Импортированный стиль 6"/>
  </w:abstractNum>
  <w:abstractNum w:abstractNumId="11">
    <w:multiLevelType w:val="hybridMultilevel"/>
    <w:styleLink w:val="Импортированный стиль 6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multiLevelType w:val="hybridMultilevel"/>
    <w:numStyleLink w:val="Импортированный стиль 7"/>
  </w:abstractNum>
  <w:abstractNum w:abstractNumId="13">
    <w:multiLevelType w:val="hybridMultilevel"/>
    <w:styleLink w:val="Импортированный стиль 7"/>
    <w:lvl w:ilvl="0">
      <w:start w:val="1"/>
      <w:numFmt w:val="decimal"/>
      <w:suff w:val="tab"/>
      <w:lvlText w:val="%1."/>
      <w:lvlJc w:val="left"/>
      <w:pPr>
        <w:ind w:left="70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>
      <w:start w:val="1"/>
      <w:numFmt w:val="decimal"/>
      <w:suff w:val="tab"/>
      <w:lvlText w:val="%1.%2."/>
      <w:lvlJc w:val="left"/>
      <w:pPr>
        <w:tabs>
          <w:tab w:val="left" w:pos="708"/>
        </w:tabs>
        <w:ind w:left="1430" w:hanging="6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1.%2.%3."/>
      <w:lvlJc w:val="left"/>
      <w:pPr>
        <w:tabs>
          <w:tab w:val="left" w:pos="708"/>
        </w:tabs>
        <w:ind w:left="2412" w:hanging="6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1.%2.%3.%4."/>
      <w:lvlJc w:val="left"/>
      <w:pPr>
        <w:tabs>
          <w:tab w:val="left" w:pos="708"/>
        </w:tabs>
        <w:ind w:left="2510" w:hanging="10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1.%2.%3.%4.%5."/>
      <w:lvlJc w:val="left"/>
      <w:pPr>
        <w:tabs>
          <w:tab w:val="left" w:pos="708"/>
        </w:tabs>
        <w:ind w:left="2870" w:hanging="10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1.%2.%3.%4.%5.%6."/>
      <w:lvlJc w:val="left"/>
      <w:pPr>
        <w:tabs>
          <w:tab w:val="left" w:pos="708"/>
        </w:tabs>
        <w:ind w:left="3590" w:hanging="13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1.%2.%3.%4.%5.%6.%7."/>
      <w:lvlJc w:val="left"/>
      <w:pPr>
        <w:tabs>
          <w:tab w:val="left" w:pos="708"/>
        </w:tabs>
        <w:ind w:left="4310" w:hanging="17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left" w:pos="708"/>
        </w:tabs>
        <w:ind w:left="4670" w:hanging="17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left" w:pos="708"/>
        </w:tabs>
        <w:ind w:left="5390" w:hanging="20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4"/>
    <w:lvlOverride w:ilvl="0">
      <w:startOverride w:val="2"/>
    </w:lvlOverride>
  </w:num>
  <w:num w:numId="8">
    <w:abstractNumId w:val="7"/>
  </w:num>
  <w:num w:numId="9">
    <w:abstractNumId w:val="6"/>
  </w:num>
  <w:num w:numId="10">
    <w:abstractNumId w:val="9"/>
  </w:num>
  <w:num w:numId="11">
    <w:abstractNumId w:val="8"/>
  </w:num>
  <w:num w:numId="12">
    <w:abstractNumId w:val="8"/>
    <w:lvlOverride w:ilvl="0">
      <w:lvl w:ilvl="0">
        <w:start w:val="1"/>
        <w:numFmt w:val="decimal"/>
        <w:suff w:val="tab"/>
        <w:lvlText w:val="%1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2160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ind w:left="4320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ind w:left="6480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8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num" w:pos="708"/>
          </w:tabs>
          <w:ind w:left="720" w:hanging="360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left" w:pos="708"/>
            <w:tab w:val="num" w:pos="1440"/>
          </w:tabs>
          <w:ind w:left="1452" w:hanging="372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left" w:pos="708"/>
            <w:tab w:val="num" w:pos="2160"/>
          </w:tabs>
          <w:ind w:left="2172" w:hanging="292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708"/>
            <w:tab w:val="num" w:pos="2880"/>
          </w:tabs>
          <w:ind w:left="2892" w:hanging="372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708"/>
            <w:tab w:val="num" w:pos="3600"/>
          </w:tabs>
          <w:ind w:left="3612" w:hanging="372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left" w:pos="708"/>
            <w:tab w:val="num" w:pos="4320"/>
          </w:tabs>
          <w:ind w:left="4332" w:hanging="292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708"/>
            <w:tab w:val="num" w:pos="5040"/>
          </w:tabs>
          <w:ind w:left="5052" w:hanging="372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708"/>
            <w:tab w:val="num" w:pos="5760"/>
          </w:tabs>
          <w:ind w:left="5772" w:hanging="372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tabs>
            <w:tab w:val="left" w:pos="708"/>
            <w:tab w:val="num" w:pos="6480"/>
          </w:tabs>
          <w:ind w:left="6492" w:hanging="292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11"/>
  </w:num>
  <w:num w:numId="15">
    <w:abstractNumId w:val="10"/>
  </w:num>
  <w:num w:numId="16">
    <w:abstractNumId w:val="10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num" w:pos="708"/>
            <w:tab w:val="left" w:pos="1560"/>
            <w:tab w:val="left" w:pos="1701"/>
          </w:tabs>
          <w:ind w:left="720" w:hanging="360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left" w:pos="708"/>
            <w:tab w:val="num" w:pos="1440"/>
            <w:tab w:val="left" w:pos="1560"/>
            <w:tab w:val="left" w:pos="1701"/>
          </w:tabs>
          <w:ind w:left="1452" w:hanging="372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left" w:pos="708"/>
            <w:tab w:val="left" w:pos="1560"/>
            <w:tab w:val="left" w:pos="1701"/>
            <w:tab w:val="num" w:pos="2160"/>
          </w:tabs>
          <w:ind w:left="2172" w:hanging="292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708"/>
            <w:tab w:val="left" w:pos="1560"/>
            <w:tab w:val="left" w:pos="1701"/>
            <w:tab w:val="num" w:pos="2880"/>
          </w:tabs>
          <w:ind w:left="2892" w:hanging="372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708"/>
            <w:tab w:val="left" w:pos="1560"/>
            <w:tab w:val="left" w:pos="1701"/>
            <w:tab w:val="num" w:pos="3600"/>
          </w:tabs>
          <w:ind w:left="3612" w:hanging="372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left" w:pos="708"/>
            <w:tab w:val="left" w:pos="1560"/>
            <w:tab w:val="left" w:pos="1701"/>
            <w:tab w:val="num" w:pos="4320"/>
          </w:tabs>
          <w:ind w:left="4332" w:hanging="292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708"/>
            <w:tab w:val="left" w:pos="1560"/>
            <w:tab w:val="left" w:pos="1701"/>
            <w:tab w:val="num" w:pos="5040"/>
          </w:tabs>
          <w:ind w:left="5052" w:hanging="372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708"/>
            <w:tab w:val="left" w:pos="1560"/>
            <w:tab w:val="left" w:pos="1701"/>
            <w:tab w:val="num" w:pos="5760"/>
          </w:tabs>
          <w:ind w:left="5772" w:hanging="372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tabs>
            <w:tab w:val="left" w:pos="708"/>
            <w:tab w:val="left" w:pos="1560"/>
            <w:tab w:val="left" w:pos="1701"/>
            <w:tab w:val="num" w:pos="6480"/>
          </w:tabs>
          <w:ind w:left="6492" w:hanging="292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character" w:styleId="Strong">
    <w:name w:val="Strong"/>
    <w:rPr>
      <w:rFonts w:ascii="Times New Roman" w:hAnsi="Times New Roman"/>
      <w:b w:val="1"/>
      <w:bCs w:val="1"/>
    </w:rPr>
  </w:style>
  <w:style w:type="paragraph" w:styleId="Style15">
    <w:name w:val="Style15"/>
    <w:next w:val="Style15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Style11">
    <w:name w:val="Style11"/>
    <w:next w:val="Style11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Style12">
    <w:name w:val="Style12"/>
    <w:next w:val="Style12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30" w:lineRule="exact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numbering" w:styleId="Импортированный стиль 1">
    <w:name w:val="Импортированный стиль 1"/>
    <w:pPr>
      <w:numPr>
        <w:numId w:val="1"/>
      </w:numPr>
    </w:pPr>
  </w:style>
  <w:style w:type="numbering" w:styleId="Импортированный стиль 2">
    <w:name w:val="Импортированный стиль 2"/>
    <w:pPr>
      <w:numPr>
        <w:numId w:val="3"/>
      </w:numPr>
    </w:p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72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numbering" w:styleId="Импортированный стиль 3">
    <w:name w:val="Импортированный стиль 3"/>
    <w:pPr>
      <w:numPr>
        <w:numId w:val="5"/>
      </w:numPr>
    </w:pPr>
  </w:style>
  <w:style w:type="paragraph" w:styleId="heading 3">
    <w:name w:val="heading 3"/>
    <w:next w:val="Normal.0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200" w:after="0" w:line="240" w:lineRule="auto"/>
      <w:ind w:left="0" w:right="0" w:firstLine="0"/>
      <w:jc w:val="left"/>
      <w:outlineLvl w:val="1"/>
    </w:pPr>
    <w:rPr>
      <w:rFonts w:ascii="Cambria" w:cs="Arial Unicode MS" w:hAnsi="Cambria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4f81bd"/>
      <w:spacing w:val="0"/>
      <w:kern w:val="0"/>
      <w:position w:val="0"/>
      <w:sz w:val="20"/>
      <w:szCs w:val="20"/>
      <w:u w:val="none" w:color="4f81bd"/>
      <w:shd w:val="nil" w:color="auto" w:fill="auto"/>
      <w:vertAlign w:val="baseline"/>
      <w:lang w:val="ru-RU"/>
      <w14:textFill>
        <w14:solidFill>
          <w14:srgbClr w14:val="4F81BD"/>
        </w14:solidFill>
      </w14:textFill>
    </w:rPr>
  </w:style>
  <w:style w:type="paragraph" w:styleId="Body Text 2">
    <w:name w:val="Body Text 2"/>
    <w:next w:val="Body Text 2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120" w:line="48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Body Text Indent 2">
    <w:name w:val="Body Text Indent 2"/>
    <w:next w:val="Body Text Indent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00" w:after="120" w:line="480" w:lineRule="auto"/>
      <w:ind w:left="283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header">
    <w:name w:val="header"/>
    <w:next w:val="header"/>
    <w:pPr>
      <w:keepNext w:val="0"/>
      <w:keepLines w:val="0"/>
      <w:pageBreakBefore w:val="0"/>
      <w:widowControl w:val="0"/>
      <w:shd w:val="clear" w:color="auto" w:fill="auto"/>
      <w:tabs>
        <w:tab w:val="center" w:pos="4677"/>
        <w:tab w:val="right" w:pos="9355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numbering" w:styleId="Импортированный стиль 4">
    <w:name w:val="Импортированный стиль 4"/>
    <w:pPr>
      <w:numPr>
        <w:numId w:val="8"/>
      </w:numPr>
    </w:pPr>
  </w:style>
  <w:style w:type="character" w:styleId="Ссылка">
    <w:name w:val="Ссылка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Ссылка"/>
    <w:next w:val="Hyperlink.0"/>
    <w:rPr>
      <w:shd w:val="clear" w:color="auto" w:fill="ffff00"/>
    </w:rPr>
  </w:style>
  <w:style w:type="paragraph" w:styleId="Основной текст2">
    <w:name w:val="Основной текст2"/>
    <w:next w:val="Основной текст2"/>
    <w:pPr>
      <w:keepNext w:val="0"/>
      <w:keepLines w:val="0"/>
      <w:pageBreakBefore w:val="0"/>
      <w:widowControl w:val="0"/>
      <w:shd w:val="clear" w:color="auto" w:fill="ffffff"/>
      <w:suppressAutoHyphens w:val="0"/>
      <w:bidi w:val="0"/>
      <w:spacing w:before="0" w:after="0" w:line="274" w:lineRule="exact"/>
      <w:ind w:left="0" w:right="0" w:firstLine="700"/>
      <w:jc w:val="both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3"/>
      <w:szCs w:val="23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numbering" w:styleId="Импортированный стиль 5">
    <w:name w:val="Импортированный стиль 5"/>
    <w:pPr>
      <w:numPr>
        <w:numId w:val="10"/>
      </w:numPr>
    </w:pPr>
  </w:style>
  <w:style w:type="character" w:styleId="Hyperlink.1">
    <w:name w:val="Hyperlink.1"/>
    <w:basedOn w:val="Ссылка"/>
    <w:next w:val="Hyperlink.1"/>
    <w:rPr>
      <w:rFonts w:ascii="Times New Roman" w:cs="Times New Roman" w:hAnsi="Times New Roman" w:eastAsia="Times New Roman"/>
      <w:kern w:val="2"/>
    </w:rPr>
  </w:style>
  <w:style w:type="character" w:styleId="Hyperlink.2">
    <w:name w:val="Hyperlink.2"/>
    <w:basedOn w:val="Ссылка"/>
    <w:next w:val="Hyperlink.2"/>
    <w:rPr>
      <w:rFonts w:ascii="Times New Roman" w:cs="Times New Roman" w:hAnsi="Times New Roman" w:eastAsia="Times New Roman"/>
      <w:kern w:val="2"/>
      <w:lang w:val="ru-RU"/>
    </w:rPr>
  </w:style>
  <w:style w:type="character" w:styleId="Нет">
    <w:name w:val="Нет"/>
  </w:style>
  <w:style w:type="character" w:styleId="Hyperlink.3">
    <w:name w:val="Hyperlink.3"/>
    <w:basedOn w:val="Нет"/>
    <w:next w:val="Hyperlink.3"/>
    <w:rPr>
      <w:rFonts w:ascii="Times New Roman" w:cs="Times New Roman" w:hAnsi="Times New Roman" w:eastAsia="Times New Roman"/>
      <w:outline w:val="0"/>
      <w:color w:val="0000ff"/>
      <w:u w:val="single" w:color="0000ff"/>
      <w:shd w:val="clear" w:color="auto" w:fill="ffffff"/>
      <w14:textFill>
        <w14:solidFill>
          <w14:srgbClr w14:val="0000FF"/>
        </w14:solidFill>
      </w14:textFill>
    </w:rPr>
  </w:style>
  <w:style w:type="numbering" w:styleId="Импортированный стиль 6">
    <w:name w:val="Импортированный стиль 6"/>
    <w:pPr>
      <w:numPr>
        <w:numId w:val="14"/>
      </w:numPr>
    </w:pPr>
  </w:style>
  <w:style w:type="character" w:styleId="Hyperlink.4">
    <w:name w:val="Hyperlink.4"/>
    <w:basedOn w:val="Ссылка"/>
    <w:next w:val="Hyperlink.4"/>
    <w:rPr>
      <w:rFonts w:ascii="Times New Roman" w:cs="Times New Roman" w:hAnsi="Times New Roman" w:eastAsia="Times New Roman"/>
      <w:kern w:val="2"/>
      <w:shd w:val="clear" w:color="auto" w:fill="ffffff"/>
    </w:rPr>
  </w:style>
  <w:style w:type="numbering" w:styleId="Импортированный стиль 7">
    <w:name w:val="Импортированный стиль 7"/>
    <w:pPr>
      <w:numPr>
        <w:numId w:val="17"/>
      </w:numPr>
    </w:pPr>
  </w:style>
  <w:style w:type="character" w:styleId="Hyperlink.5">
    <w:name w:val="Hyperlink.5"/>
    <w:basedOn w:val="Нет"/>
    <w:next w:val="Hyperlink.5"/>
    <w:rPr>
      <w:outline w:val="0"/>
      <w:color w:val="000000"/>
      <w:u w:color="000000"/>
      <w:lang w:val="en-US"/>
      <w14:textFill>
        <w14:solidFill>
          <w14:srgbClr w14:val="000000"/>
        </w14:solidFill>
      </w14:textFill>
    </w:rPr>
  </w:style>
  <w:style w:type="character" w:styleId="Hyperlink.6">
    <w:name w:val="Hyperlink.6"/>
    <w:basedOn w:val="Нет"/>
    <w:next w:val="Hyperlink.6"/>
    <w:rPr>
      <w:outline w:val="0"/>
      <w:color w:val="000000"/>
      <w:kern w:val="36"/>
      <w:u w:val="single" w:color="000000"/>
      <w:shd w:val="clear" w:color="auto" w:fill="ffffff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