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04" w:rsidRPr="00702DD0" w:rsidRDefault="00221404" w:rsidP="00221404">
      <w:pPr>
        <w:ind w:firstLine="709"/>
        <w:jc w:val="center"/>
        <w:rPr>
          <w:sz w:val="28"/>
          <w:szCs w:val="28"/>
        </w:rPr>
      </w:pPr>
      <w:r w:rsidRPr="00702DD0">
        <w:rPr>
          <w:sz w:val="28"/>
          <w:szCs w:val="28"/>
        </w:rPr>
        <w:t>2. Задача № 2</w:t>
      </w:r>
    </w:p>
    <w:p w:rsidR="00221404" w:rsidRPr="00702DD0" w:rsidRDefault="00221404" w:rsidP="00221404">
      <w:pPr>
        <w:ind w:firstLine="709"/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 xml:space="preserve">Расчеты на прочность и жесткость статически </w:t>
      </w:r>
      <w:proofErr w:type="gramStart"/>
      <w:r w:rsidRPr="00702DD0">
        <w:rPr>
          <w:b/>
          <w:sz w:val="28"/>
          <w:szCs w:val="28"/>
        </w:rPr>
        <w:t>неопределимой</w:t>
      </w:r>
      <w:proofErr w:type="gramEnd"/>
    </w:p>
    <w:p w:rsidR="00221404" w:rsidRPr="00702DD0" w:rsidRDefault="00221404" w:rsidP="00221404">
      <w:pPr>
        <w:ind w:firstLine="709"/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>стержневой системы при растяжении - сжатии</w:t>
      </w:r>
    </w:p>
    <w:p w:rsidR="00221404" w:rsidRPr="00702DD0" w:rsidRDefault="00221404" w:rsidP="00221404">
      <w:pPr>
        <w:pStyle w:val="Normal1"/>
        <w:widowControl/>
        <w:ind w:left="0" w:firstLine="709"/>
        <w:jc w:val="center"/>
        <w:rPr>
          <w:b/>
          <w:sz w:val="28"/>
          <w:szCs w:val="28"/>
        </w:rPr>
      </w:pPr>
    </w:p>
    <w:p w:rsidR="00221404" w:rsidRPr="00702DD0" w:rsidRDefault="00221404" w:rsidP="00221404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2.1. Задание. Для заданной стержневой системы (табл. 2.1), состоящей из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стальных стержней круглого поперечного сечения, требуется:</w:t>
      </w:r>
    </w:p>
    <w:p w:rsidR="00221404" w:rsidRPr="00702DD0" w:rsidRDefault="00221404" w:rsidP="00221404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а) раскрыть статическую неопределимость системы;</w:t>
      </w:r>
    </w:p>
    <w:p w:rsidR="00221404" w:rsidRPr="00702DD0" w:rsidRDefault="00221404" w:rsidP="00221404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б) подобрать диаметры поперечных сечений стержней, если известны: с</w:t>
      </w:r>
      <w:r w:rsidRPr="00702DD0">
        <w:rPr>
          <w:sz w:val="28"/>
          <w:szCs w:val="28"/>
        </w:rPr>
        <w:t>о</w:t>
      </w:r>
      <w:r w:rsidRPr="00702DD0">
        <w:rPr>
          <w:sz w:val="28"/>
          <w:szCs w:val="28"/>
        </w:rPr>
        <w:t>отношения площадей, величины действующих нагрузок и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допускаемое напр</w:t>
      </w:r>
      <w:r w:rsidRPr="00702DD0">
        <w:rPr>
          <w:sz w:val="28"/>
          <w:szCs w:val="28"/>
        </w:rPr>
        <w:t>я</w:t>
      </w:r>
      <w:r w:rsidRPr="00702DD0">
        <w:rPr>
          <w:sz w:val="28"/>
          <w:szCs w:val="28"/>
        </w:rPr>
        <w:t xml:space="preserve">жение </w:t>
      </w:r>
      <w:r w:rsidRPr="00702DD0">
        <w:rPr>
          <w:position w:val="-10"/>
          <w:sz w:val="28"/>
          <w:szCs w:val="28"/>
        </w:rPr>
        <w:object w:dxaOrig="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8.3pt;height:17.15pt" o:ole="" fillcolor="window">
            <v:imagedata r:id="rId6" o:title=""/>
          </v:shape>
          <o:OLEObject Type="Embed" ProgID="Equation.3" ShapeID="_x0000_i1057" DrawAspect="Content" ObjectID="_1780908505" r:id="rId7"/>
        </w:object>
      </w:r>
      <w:r w:rsidRPr="00702DD0">
        <w:rPr>
          <w:sz w:val="28"/>
          <w:szCs w:val="28"/>
        </w:rPr>
        <w:t xml:space="preserve"> I60 МПа;</w:t>
      </w:r>
    </w:p>
    <w:p w:rsidR="00221404" w:rsidRPr="00702DD0" w:rsidRDefault="00221404" w:rsidP="00221404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в) при рассчитанных величинах площадей определить перемещение точки приложения силы </w:t>
      </w:r>
      <w:r w:rsidRPr="00702DD0">
        <w:rPr>
          <w:b/>
          <w:position w:val="-4"/>
          <w:sz w:val="28"/>
          <w:szCs w:val="28"/>
        </w:rPr>
        <w:object w:dxaOrig="240" w:dyaOrig="260">
          <v:shape id="_x0000_i1058" type="#_x0000_t75" style="width:12pt;height:12.85pt" o:ole="" fillcolor="window">
            <v:imagedata r:id="rId8" o:title=""/>
          </v:shape>
          <o:OLEObject Type="Embed" ProgID="Equation.3" ShapeID="_x0000_i1058" DrawAspect="Content" ObjectID="_1780908506" r:id="rId9"/>
        </w:objec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или момента </w:t>
      </w:r>
      <w:r w:rsidRPr="00702DD0">
        <w:rPr>
          <w:b/>
          <w:position w:val="-4"/>
          <w:sz w:val="28"/>
          <w:szCs w:val="28"/>
        </w:rPr>
        <w:object w:dxaOrig="320" w:dyaOrig="260">
          <v:shape id="_x0000_i1059" type="#_x0000_t75" style="width:15.45pt;height:12.85pt" o:ole="" fillcolor="window">
            <v:imagedata r:id="rId10" o:title=""/>
          </v:shape>
          <o:OLEObject Type="Embed" ProgID="Equation.3" ShapeID="_x0000_i1059" DrawAspect="Content" ObjectID="_1780908507" r:id="rId11"/>
        </w:object>
      </w:r>
      <w:r w:rsidRPr="00702DD0">
        <w:rPr>
          <w:sz w:val="28"/>
          <w:szCs w:val="28"/>
        </w:rPr>
        <w:t>, возникающее под действием заданной нагрузки;</w:t>
      </w:r>
    </w:p>
    <w:p w:rsidR="00221404" w:rsidRPr="00702DD0" w:rsidRDefault="00221404" w:rsidP="00221404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г) при рассчитанных величинах диаметров определить напряжения в стержнях, возникающие при изменении температуры стержней системы на </w:t>
      </w:r>
      <w:r w:rsidRPr="00702DD0">
        <w:rPr>
          <w:b/>
          <w:position w:val="-6"/>
          <w:sz w:val="28"/>
          <w:szCs w:val="28"/>
        </w:rPr>
        <w:object w:dxaOrig="300" w:dyaOrig="280">
          <v:shape id="_x0000_i1060" type="#_x0000_t75" style="width:15.45pt;height:15.45pt" o:ole="" fillcolor="window">
            <v:imagedata r:id="rId12" o:title=""/>
          </v:shape>
          <o:OLEObject Type="Embed" ProgID="Equation.3" ShapeID="_x0000_i1060" DrawAspect="Content" ObjectID="_1780908508" r:id="rId13"/>
        </w:object>
      </w:r>
      <w:r w:rsidRPr="00702DD0">
        <w:rPr>
          <w:b/>
          <w:sz w:val="28"/>
          <w:szCs w:val="28"/>
        </w:rPr>
        <w:t xml:space="preserve">, </w:t>
      </w:r>
      <w:r w:rsidRPr="00702DD0">
        <w:rPr>
          <w:sz w:val="28"/>
          <w:szCs w:val="28"/>
        </w:rPr>
        <w:t>считая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внешнюю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нагрузку отсутствующей.</w:t>
      </w:r>
    </w:p>
    <w:p w:rsidR="00221404" w:rsidRPr="00702DD0" w:rsidRDefault="00221404" w:rsidP="00221404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Принять значение модуля упругости для стали равным </w:t>
      </w:r>
      <w:r w:rsidRPr="00702DD0">
        <w:rPr>
          <w:position w:val="-4"/>
          <w:sz w:val="28"/>
          <w:szCs w:val="28"/>
        </w:rPr>
        <w:object w:dxaOrig="440" w:dyaOrig="260">
          <v:shape id="_x0000_i1061" type="#_x0000_t75" style="width:22.3pt;height:12.85pt" o:ole="" fillcolor="window">
            <v:imagedata r:id="rId14" o:title=""/>
          </v:shape>
          <o:OLEObject Type="Embed" ProgID="Equation.3" ShapeID="_x0000_i1061" DrawAspect="Content" ObjectID="_1780908509" r:id="rId15"/>
        </w:object>
      </w:r>
      <w:r w:rsidRPr="00702DD0">
        <w:rPr>
          <w:sz w:val="28"/>
          <w:szCs w:val="28"/>
        </w:rPr>
        <w:t xml:space="preserve"> 2,0*10</w:t>
      </w:r>
      <w:r w:rsidRPr="00702DD0">
        <w:rPr>
          <w:sz w:val="28"/>
          <w:szCs w:val="28"/>
          <w:vertAlign w:val="superscript"/>
        </w:rPr>
        <w:t>5</w:t>
      </w:r>
      <w:r w:rsidRPr="00702DD0">
        <w:rPr>
          <w:sz w:val="28"/>
          <w:szCs w:val="28"/>
        </w:rPr>
        <w:t xml:space="preserve"> МПа, а коэффициент температурного расширения стали принять равным </w:t>
      </w:r>
      <w:r w:rsidRPr="00702DD0">
        <w:rPr>
          <w:position w:val="-6"/>
          <w:sz w:val="28"/>
          <w:szCs w:val="28"/>
        </w:rPr>
        <w:object w:dxaOrig="420" w:dyaOrig="220">
          <v:shape id="_x0000_i1062" type="#_x0000_t75" style="width:21.45pt;height:11.15pt" o:ole="" fillcolor="window">
            <v:imagedata r:id="rId16" o:title=""/>
          </v:shape>
          <o:OLEObject Type="Embed" ProgID="Equation.3" ShapeID="_x0000_i1062" DrawAspect="Content" ObjectID="_1780908510" r:id="rId17"/>
        </w:object>
      </w:r>
      <w:r w:rsidRPr="00702DD0">
        <w:rPr>
          <w:sz w:val="28"/>
          <w:szCs w:val="28"/>
        </w:rPr>
        <w:t xml:space="preserve"> 125*10</w:t>
      </w:r>
      <w:r w:rsidRPr="00702DD0">
        <w:rPr>
          <w:sz w:val="28"/>
          <w:szCs w:val="28"/>
          <w:vertAlign w:val="superscript"/>
        </w:rPr>
        <w:t>-7</w:t>
      </w:r>
      <w:r w:rsidRPr="00702DD0">
        <w:rPr>
          <w:sz w:val="28"/>
          <w:szCs w:val="28"/>
        </w:rPr>
        <w:t xml:space="preserve"> 1/м.</w:t>
      </w:r>
    </w:p>
    <w:p w:rsidR="00221404" w:rsidRPr="00702DD0" w:rsidRDefault="00221404" w:rsidP="00221404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Номер варианта числовых данных к задаче №1 (столбца) выбирается по величине </w:t>
      </w:r>
      <w:r w:rsidRPr="00702DD0">
        <w:rPr>
          <w:i/>
          <w:sz w:val="28"/>
          <w:szCs w:val="28"/>
          <w:lang w:val="en-US"/>
        </w:rPr>
        <w:t>M</w:t>
      </w:r>
      <w:r w:rsidRPr="00702DD0">
        <w:rPr>
          <w:sz w:val="28"/>
          <w:szCs w:val="28"/>
        </w:rPr>
        <w:t xml:space="preserve"> по таблицам 1 – 3.</w:t>
      </w:r>
    </w:p>
    <w:p w:rsidR="00221404" w:rsidRPr="00702DD0" w:rsidRDefault="00221404" w:rsidP="00221404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Направление сосредоточенной силы или момента определяется числом </w:t>
      </w:r>
      <w:r w:rsidRPr="00702DD0">
        <w:rPr>
          <w:position w:val="-4"/>
          <w:sz w:val="28"/>
          <w:szCs w:val="28"/>
          <w:lang w:val="en-US"/>
        </w:rPr>
        <w:object w:dxaOrig="220" w:dyaOrig="260">
          <v:shape id="_x0000_i1063" type="#_x0000_t75" style="width:11.15pt;height:12.85pt" o:ole="" fillcolor="window">
            <v:imagedata r:id="rId18" o:title=""/>
          </v:shape>
          <o:OLEObject Type="Embed" ProgID="Equation.3" ShapeID="_x0000_i1063" DrawAspect="Content" ObjectID="_1780908511" r:id="rId19"/>
        </w:object>
      </w:r>
      <w:r w:rsidRPr="00702DD0">
        <w:rPr>
          <w:sz w:val="28"/>
          <w:szCs w:val="28"/>
        </w:rPr>
        <w:t xml:space="preserve">. </w:t>
      </w:r>
      <w:proofErr w:type="gramStart"/>
      <w:r w:rsidRPr="00702DD0">
        <w:rPr>
          <w:sz w:val="28"/>
          <w:szCs w:val="28"/>
        </w:rPr>
        <w:t>При</w:t>
      </w:r>
      <w:proofErr w:type="gramEnd"/>
      <w:r w:rsidRPr="00702DD0">
        <w:rPr>
          <w:sz w:val="28"/>
          <w:szCs w:val="28"/>
        </w:rPr>
        <w:t xml:space="preserve"> четном </w:t>
      </w:r>
      <w:r w:rsidRPr="00702DD0">
        <w:rPr>
          <w:position w:val="-4"/>
          <w:sz w:val="28"/>
          <w:szCs w:val="28"/>
          <w:lang w:val="en-US"/>
        </w:rPr>
        <w:object w:dxaOrig="220" w:dyaOrig="260">
          <v:shape id="_x0000_i1064" type="#_x0000_t75" style="width:11.15pt;height:12.85pt" o:ole="" fillcolor="window">
            <v:imagedata r:id="rId18" o:title=""/>
          </v:shape>
          <o:OLEObject Type="Embed" ProgID="Equation.3" ShapeID="_x0000_i1064" DrawAspect="Content" ObjectID="_1780908512" r:id="rId20"/>
        </w:object>
      </w:r>
      <w:r w:rsidRPr="00702DD0">
        <w:rPr>
          <w:sz w:val="28"/>
          <w:szCs w:val="28"/>
        </w:rPr>
        <w:t xml:space="preserve"> сосредоточенная сила или момент направлены в соответствии с данными таблиц 2.1-2.3. При </w:t>
      </w:r>
      <w:proofErr w:type="gramStart"/>
      <w:r w:rsidRPr="00702DD0">
        <w:rPr>
          <w:sz w:val="28"/>
          <w:szCs w:val="28"/>
        </w:rPr>
        <w:t>нечетном</w:t>
      </w:r>
      <w:proofErr w:type="gramEnd"/>
      <w:r w:rsidRPr="00702DD0">
        <w:rPr>
          <w:sz w:val="28"/>
          <w:szCs w:val="28"/>
        </w:rPr>
        <w:t xml:space="preserve"> </w:t>
      </w:r>
      <w:r w:rsidRPr="00702DD0">
        <w:rPr>
          <w:position w:val="-4"/>
          <w:sz w:val="28"/>
          <w:szCs w:val="28"/>
          <w:lang w:val="en-US"/>
        </w:rPr>
        <w:object w:dxaOrig="220" w:dyaOrig="260">
          <v:shape id="_x0000_i1065" type="#_x0000_t75" style="width:11.15pt;height:12.85pt" o:ole="" fillcolor="window">
            <v:imagedata r:id="rId18" o:title=""/>
          </v:shape>
          <o:OLEObject Type="Embed" ProgID="Equation.3" ShapeID="_x0000_i1065" DrawAspect="Content" ObjectID="_1780908513" r:id="rId21"/>
        </w:object>
      </w:r>
      <w:r w:rsidRPr="00702DD0">
        <w:rPr>
          <w:sz w:val="28"/>
          <w:szCs w:val="28"/>
        </w:rPr>
        <w:t xml:space="preserve"> эти нагрузки имеют противополо</w:t>
      </w:r>
      <w:r w:rsidRPr="00702DD0">
        <w:rPr>
          <w:sz w:val="28"/>
          <w:szCs w:val="28"/>
        </w:rPr>
        <w:t>ж</w:t>
      </w:r>
      <w:r w:rsidRPr="00702DD0">
        <w:rPr>
          <w:sz w:val="28"/>
          <w:szCs w:val="28"/>
        </w:rPr>
        <w:t>ные направления.</w:t>
      </w:r>
    </w:p>
    <w:p w:rsidR="00221404" w:rsidRPr="00702DD0" w:rsidRDefault="00221404" w:rsidP="00221404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Изменение температуры дано в градусах Кельвина, силы в кН, моменты </w:t>
      </w:r>
      <w:proofErr w:type="gramStart"/>
      <w:r w:rsidRPr="00702DD0">
        <w:rPr>
          <w:sz w:val="28"/>
          <w:szCs w:val="28"/>
        </w:rPr>
        <w:t>–в</w:t>
      </w:r>
      <w:proofErr w:type="gramEnd"/>
      <w:r w:rsidRPr="00702DD0">
        <w:rPr>
          <w:sz w:val="28"/>
          <w:szCs w:val="28"/>
        </w:rPr>
        <w:t xml:space="preserve"> кН*М. Проекции силы </w:t>
      </w:r>
      <w:r w:rsidRPr="00702DD0">
        <w:rPr>
          <w:i/>
          <w:sz w:val="28"/>
          <w:szCs w:val="28"/>
        </w:rPr>
        <w:t>Р</w:t>
      </w:r>
      <w:r w:rsidRPr="00702DD0">
        <w:rPr>
          <w:sz w:val="28"/>
          <w:szCs w:val="28"/>
        </w:rPr>
        <w:t xml:space="preserve"> даны на оси х, у системы координат традиционного положения.</w:t>
      </w:r>
    </w:p>
    <w:p w:rsidR="00221404" w:rsidRPr="00702DD0" w:rsidRDefault="00221404" w:rsidP="00221404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Направление сосредоточенной силы или момента определяется числом </w:t>
      </w:r>
      <w:r w:rsidRPr="00702DD0">
        <w:rPr>
          <w:position w:val="-4"/>
          <w:sz w:val="28"/>
          <w:szCs w:val="28"/>
          <w:lang w:val="en-US"/>
        </w:rPr>
        <w:object w:dxaOrig="220" w:dyaOrig="260">
          <v:shape id="_x0000_i1066" type="#_x0000_t75" style="width:11.15pt;height:12.85pt" o:ole="" fillcolor="window">
            <v:imagedata r:id="rId18" o:title=""/>
          </v:shape>
          <o:OLEObject Type="Embed" ProgID="Equation.3" ShapeID="_x0000_i1066" DrawAspect="Content" ObjectID="_1780908514" r:id="rId22"/>
        </w:object>
      </w:r>
      <w:r w:rsidRPr="00702DD0">
        <w:rPr>
          <w:sz w:val="28"/>
          <w:szCs w:val="28"/>
        </w:rPr>
        <w:t>.</w:t>
      </w:r>
    </w:p>
    <w:p w:rsidR="00221404" w:rsidRPr="00702DD0" w:rsidRDefault="00221404" w:rsidP="00221404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Задача выполняется по одной из двух расчетных схем табл. 2.1.</w:t>
      </w:r>
    </w:p>
    <w:p w:rsidR="00221404" w:rsidRPr="00702DD0" w:rsidRDefault="00221404" w:rsidP="00221404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Первую схему, содержащую жесткое тело (правый столбец табл. 2.1) б</w:t>
      </w:r>
      <w:r w:rsidRPr="00702DD0">
        <w:rPr>
          <w:sz w:val="28"/>
          <w:szCs w:val="28"/>
        </w:rPr>
        <w:t>е</w:t>
      </w:r>
      <w:r w:rsidRPr="00702DD0">
        <w:rPr>
          <w:sz w:val="28"/>
          <w:szCs w:val="28"/>
        </w:rPr>
        <w:t xml:space="preserve">рут студенты, у которых число </w:t>
      </w:r>
      <w:r w:rsidRPr="00702DD0">
        <w:rPr>
          <w:position w:val="-4"/>
          <w:sz w:val="28"/>
          <w:szCs w:val="28"/>
          <w:lang w:val="en-US"/>
        </w:rPr>
        <w:object w:dxaOrig="260" w:dyaOrig="260">
          <v:shape id="_x0000_i1067" type="#_x0000_t75" style="width:12.85pt;height:12.85pt" o:ole="" fillcolor="window">
            <v:imagedata r:id="rId23" o:title=""/>
          </v:shape>
          <o:OLEObject Type="Embed" ProgID="Equation.3" ShapeID="_x0000_i1067" DrawAspect="Content" ObjectID="_1780908515" r:id="rId24"/>
        </w:object>
      </w:r>
      <w:r w:rsidRPr="00702DD0">
        <w:rPr>
          <w:sz w:val="28"/>
          <w:szCs w:val="28"/>
        </w:rPr>
        <w:t xml:space="preserve"> нечетное. Исходные данные для этой схемы выбираются из таблицы 2.2. В противном случае берется вторая расчетная сх</w:t>
      </w:r>
      <w:r w:rsidRPr="00702DD0">
        <w:rPr>
          <w:sz w:val="28"/>
          <w:szCs w:val="28"/>
        </w:rPr>
        <w:t>е</w:t>
      </w:r>
      <w:r w:rsidRPr="00702DD0">
        <w:rPr>
          <w:sz w:val="28"/>
          <w:szCs w:val="28"/>
        </w:rPr>
        <w:t>ма, содержащая только стержни (левый столбец табл. 2.1) и исходные данные для этой схемы выбираются из таблицы 2.3.</w:t>
      </w:r>
    </w:p>
    <w:p w:rsidR="00221404" w:rsidRPr="00702DD0" w:rsidRDefault="00221404" w:rsidP="00221404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br w:type="page"/>
      </w:r>
      <w:r w:rsidRPr="00702DD0">
        <w:rPr>
          <w:sz w:val="28"/>
          <w:szCs w:val="28"/>
        </w:rPr>
        <w:lastRenderedPageBreak/>
        <w:tab/>
        <w:t>Таблица 2.1</w:t>
      </w:r>
    </w:p>
    <w:p w:rsidR="00221404" w:rsidRPr="00702DD0" w:rsidRDefault="00221404" w:rsidP="00221404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</w:p>
    <w:p w:rsidR="00221404" w:rsidRPr="00702DD0" w:rsidRDefault="006B4413" w:rsidP="006B4413">
      <w:pPr>
        <w:pStyle w:val="Normal1"/>
        <w:widowControl/>
        <w:tabs>
          <w:tab w:val="left" w:pos="5812"/>
        </w:tabs>
        <w:ind w:left="0" w:firstLine="709"/>
        <w:rPr>
          <w:sz w:val="28"/>
          <w:szCs w:val="28"/>
        </w:rPr>
      </w:pPr>
      <w:r w:rsidRPr="006B4413">
        <w:rPr>
          <w:sz w:val="28"/>
          <w:szCs w:val="28"/>
        </w:rPr>
        <w:drawing>
          <wp:inline distT="0" distB="0" distL="0" distR="0" wp14:anchorId="49E233BC" wp14:editId="05E79F1F">
            <wp:extent cx="3680460" cy="1409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21404" w:rsidRPr="00702DD0">
        <w:rPr>
          <w:sz w:val="28"/>
          <w:szCs w:val="28"/>
        </w:rPr>
        <w:tab/>
      </w:r>
      <w:r w:rsidR="00221404" w:rsidRPr="00702DD0">
        <w:rPr>
          <w:sz w:val="28"/>
          <w:szCs w:val="28"/>
        </w:rPr>
        <w:tab/>
        <w:t>Таблица 2.2</w:t>
      </w:r>
    </w:p>
    <w:p w:rsidR="00221404" w:rsidRPr="00702DD0" w:rsidRDefault="00221404" w:rsidP="00221404">
      <w:pPr>
        <w:pStyle w:val="Normal1"/>
        <w:widowControl/>
        <w:tabs>
          <w:tab w:val="left" w:pos="4253"/>
        </w:tabs>
        <w:ind w:left="0" w:firstLine="709"/>
        <w:rPr>
          <w:sz w:val="28"/>
          <w:szCs w:val="28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221404" w:rsidRPr="00702DD0" w:rsidTr="00221404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№</w:t>
            </w:r>
          </w:p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proofErr w:type="gramStart"/>
            <w:r w:rsidRPr="00702DD0">
              <w:rPr>
                <w:sz w:val="28"/>
                <w:szCs w:val="28"/>
              </w:rPr>
              <w:t>п</w:t>
            </w:r>
            <w:proofErr w:type="gramEnd"/>
            <w:r w:rsidRPr="00702DD0">
              <w:rPr>
                <w:sz w:val="28"/>
                <w:szCs w:val="28"/>
                <w:lang w:val="en-US"/>
              </w:rPr>
              <w:t>/</w:t>
            </w:r>
            <w:r w:rsidRPr="00702DD0">
              <w:rPr>
                <w:sz w:val="28"/>
                <w:szCs w:val="28"/>
              </w:rPr>
              <w:t>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</w:tr>
      <w:tr w:rsidR="00221404" w:rsidRPr="00702DD0" w:rsidTr="00221404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position w:val="-12"/>
                <w:sz w:val="28"/>
                <w:szCs w:val="28"/>
              </w:rPr>
              <w:object w:dxaOrig="300" w:dyaOrig="360">
                <v:shape id="_x0000_i1068" type="#_x0000_t75" style="width:15.45pt;height:18pt" o:ole="" fillcolor="window">
                  <v:imagedata r:id="rId26" o:title=""/>
                </v:shape>
                <o:OLEObject Type="Embed" ProgID="Equation.3" ShapeID="_x0000_i1068" DrawAspect="Content" ObjectID="_1780908516" r:id="rId27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</w:tr>
      <w:tr w:rsidR="00221404" w:rsidRPr="00702DD0" w:rsidTr="00221404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position w:val="-14"/>
                <w:sz w:val="28"/>
                <w:szCs w:val="28"/>
              </w:rPr>
              <w:object w:dxaOrig="300" w:dyaOrig="380">
                <v:shape id="_x0000_i1069" type="#_x0000_t75" style="width:15.45pt;height:19.7pt" o:ole="" fillcolor="window">
                  <v:imagedata r:id="rId28" o:title=""/>
                </v:shape>
                <o:OLEObject Type="Embed" ProgID="Equation.3" ShapeID="_x0000_i1069" DrawAspect="Content" ObjectID="_1780908517" r:id="rId29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-25</w:t>
            </w:r>
          </w:p>
        </w:tc>
      </w:tr>
      <w:tr w:rsidR="00221404" w:rsidRPr="00702DD0" w:rsidTr="00221404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position w:val="-4"/>
                <w:sz w:val="28"/>
                <w:szCs w:val="28"/>
              </w:rPr>
              <w:object w:dxaOrig="320" w:dyaOrig="260">
                <v:shape id="_x0000_i1070" type="#_x0000_t75" style="width:15.45pt;height:12.85pt" o:ole="" fillcolor="window">
                  <v:imagedata r:id="rId30" o:title=""/>
                </v:shape>
                <o:OLEObject Type="Embed" ProgID="Equation.3" ShapeID="_x0000_i1070" DrawAspect="Content" ObjectID="_1780908518" r:id="rId31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</w:tr>
      <w:tr w:rsidR="00221404" w:rsidRPr="00702DD0" w:rsidTr="00221404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position w:val="-6"/>
                <w:sz w:val="28"/>
                <w:szCs w:val="28"/>
              </w:rPr>
              <w:object w:dxaOrig="300" w:dyaOrig="280">
                <v:shape id="_x0000_i1071" type="#_x0000_t75" style="width:15.45pt;height:15.45pt" o:ole="" fillcolor="window">
                  <v:imagedata r:id="rId32" o:title=""/>
                </v:shape>
                <o:OLEObject Type="Embed" ProgID="Equation.3" ShapeID="_x0000_i1071" DrawAspect="Content" ObjectID="_1780908519" r:id="rId33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+45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-</w:t>
            </w:r>
            <w:r w:rsidRPr="00702DD0">
              <w:rPr>
                <w:sz w:val="28"/>
                <w:szCs w:val="28"/>
              </w:rPr>
              <w:t>2</w:t>
            </w:r>
            <w:r w:rsidRPr="00702DD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04" w:rsidRPr="00702DD0" w:rsidRDefault="00221404" w:rsidP="0022140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+35</w:t>
            </w:r>
          </w:p>
        </w:tc>
      </w:tr>
    </w:tbl>
    <w:p w:rsidR="00221404" w:rsidRPr="00702DD0" w:rsidRDefault="00221404" w:rsidP="00221404">
      <w:pPr>
        <w:pStyle w:val="Normal1"/>
        <w:widowControl/>
        <w:tabs>
          <w:tab w:val="left" w:pos="4253"/>
        </w:tabs>
        <w:ind w:left="0" w:firstLine="709"/>
        <w:rPr>
          <w:sz w:val="28"/>
          <w:szCs w:val="28"/>
        </w:rPr>
      </w:pPr>
    </w:p>
    <w:p w:rsidR="00221404" w:rsidRPr="00702DD0" w:rsidRDefault="00221404" w:rsidP="00221404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ab/>
        <w:t>Таблица 2.3</w:t>
      </w:r>
    </w:p>
    <w:p w:rsidR="00221404" w:rsidRPr="00702DD0" w:rsidRDefault="00221404" w:rsidP="00221404">
      <w:pPr>
        <w:pStyle w:val="Normal1"/>
        <w:widowControl/>
        <w:tabs>
          <w:tab w:val="left" w:pos="4253"/>
        </w:tabs>
        <w:ind w:left="0" w:firstLine="709"/>
        <w:rPr>
          <w:sz w:val="28"/>
          <w:szCs w:val="28"/>
        </w:rPr>
      </w:pPr>
    </w:p>
    <w:tbl>
      <w:tblPr>
        <w:tblW w:w="8670" w:type="dxa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8"/>
        <w:gridCol w:w="789"/>
        <w:gridCol w:w="788"/>
        <w:gridCol w:w="788"/>
        <w:gridCol w:w="788"/>
        <w:gridCol w:w="788"/>
        <w:gridCol w:w="789"/>
      </w:tblGrid>
      <w:tr w:rsidR="00221404" w:rsidRPr="00702DD0" w:rsidTr="00221404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№</w:t>
            </w:r>
          </w:p>
          <w:p w:rsidR="00221404" w:rsidRPr="00702DD0" w:rsidRDefault="00221404" w:rsidP="00221404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proofErr w:type="gramStart"/>
            <w:r w:rsidRPr="00702DD0">
              <w:rPr>
                <w:sz w:val="28"/>
                <w:szCs w:val="28"/>
              </w:rPr>
              <w:t>п</w:t>
            </w:r>
            <w:proofErr w:type="gramEnd"/>
            <w:r w:rsidRPr="00702DD0">
              <w:rPr>
                <w:sz w:val="28"/>
                <w:szCs w:val="28"/>
                <w:lang w:val="en-US"/>
              </w:rPr>
              <w:t>/</w:t>
            </w:r>
            <w:r w:rsidRPr="00702DD0">
              <w:rPr>
                <w:sz w:val="28"/>
                <w:szCs w:val="28"/>
              </w:rPr>
              <w:t>п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</w:tr>
      <w:tr w:rsidR="00221404" w:rsidRPr="00702DD0" w:rsidTr="00221404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position w:val="-12"/>
                <w:sz w:val="28"/>
                <w:szCs w:val="28"/>
              </w:rPr>
              <w:object w:dxaOrig="300" w:dyaOrig="360">
                <v:shape id="_x0000_i1072" type="#_x0000_t75" style="width:15.45pt;height:18pt" o:ole="" fillcolor="window">
                  <v:imagedata r:id="rId26" o:title=""/>
                </v:shape>
                <o:OLEObject Type="Embed" ProgID="Equation.3" ShapeID="_x0000_i1072" DrawAspect="Content" ObjectID="_1780908520" r:id="rId34"/>
              </w:objec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</w:tr>
      <w:tr w:rsidR="00221404" w:rsidRPr="00702DD0" w:rsidTr="00221404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r w:rsidRPr="00702DD0">
              <w:rPr>
                <w:position w:val="-14"/>
                <w:sz w:val="28"/>
                <w:szCs w:val="28"/>
              </w:rPr>
              <w:object w:dxaOrig="300" w:dyaOrig="380">
                <v:shape id="_x0000_i1073" type="#_x0000_t75" style="width:15.45pt;height:19.7pt" o:ole="" fillcolor="window">
                  <v:imagedata r:id="rId28" o:title=""/>
                </v:shape>
                <o:OLEObject Type="Embed" ProgID="Equation.3" ShapeID="_x0000_i1073" DrawAspect="Content" ObjectID="_1780908521" r:id="rId35"/>
              </w:objec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-18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-25</w:t>
            </w:r>
          </w:p>
        </w:tc>
      </w:tr>
      <w:tr w:rsidR="00221404" w:rsidRPr="00702DD0" w:rsidTr="00221404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r w:rsidRPr="00702DD0">
              <w:rPr>
                <w:position w:val="-6"/>
                <w:sz w:val="28"/>
                <w:szCs w:val="28"/>
              </w:rPr>
              <w:object w:dxaOrig="300" w:dyaOrig="280">
                <v:shape id="_x0000_i1074" type="#_x0000_t75" style="width:15.45pt;height:15.45pt" o:ole="" fillcolor="window">
                  <v:imagedata r:id="rId32" o:title=""/>
                </v:shape>
                <o:OLEObject Type="Embed" ProgID="Equation.3" ShapeID="_x0000_i1074" DrawAspect="Content" ObjectID="_1780908522" r:id="rId36"/>
              </w:objec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+45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-</w:t>
            </w:r>
            <w:r w:rsidRPr="00702DD0">
              <w:rPr>
                <w:sz w:val="28"/>
                <w:szCs w:val="28"/>
              </w:rPr>
              <w:t>2</w:t>
            </w:r>
            <w:r w:rsidRPr="00702DD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04" w:rsidRPr="00702DD0" w:rsidRDefault="00221404" w:rsidP="0022140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+35</w:t>
            </w:r>
          </w:p>
        </w:tc>
      </w:tr>
    </w:tbl>
    <w:p w:rsidR="00221404" w:rsidRPr="00702DD0" w:rsidRDefault="00221404" w:rsidP="00221404">
      <w:pPr>
        <w:pStyle w:val="a5"/>
        <w:ind w:left="0" w:firstLine="709"/>
        <w:jc w:val="center"/>
        <w:rPr>
          <w:sz w:val="28"/>
          <w:szCs w:val="28"/>
        </w:rPr>
      </w:pPr>
    </w:p>
    <w:p w:rsidR="00221404" w:rsidRPr="00702DD0" w:rsidRDefault="00221404" w:rsidP="00221404">
      <w:pPr>
        <w:ind w:firstLine="709"/>
        <w:jc w:val="both"/>
        <w:rPr>
          <w:sz w:val="28"/>
          <w:szCs w:val="28"/>
        </w:rPr>
      </w:pPr>
    </w:p>
    <w:p w:rsidR="00221404" w:rsidRPr="00702DD0" w:rsidRDefault="00221404" w:rsidP="00221404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2.2. Теоретическая справка</w:t>
      </w:r>
    </w:p>
    <w:p w:rsidR="00221404" w:rsidRPr="00702DD0" w:rsidRDefault="00221404" w:rsidP="00221404">
      <w:pPr>
        <w:pStyle w:val="a5"/>
        <w:ind w:left="0"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Системы, состоящие из элементов, имеющих форму стержня, называют стержневыми. Стержневые системы подразделяют </w:t>
      </w:r>
      <w:proofErr w:type="gramStart"/>
      <w:r w:rsidRPr="00702DD0">
        <w:rPr>
          <w:sz w:val="28"/>
          <w:szCs w:val="28"/>
        </w:rPr>
        <w:t>на</w:t>
      </w:r>
      <w:proofErr w:type="gramEnd"/>
      <w:r w:rsidRPr="00702DD0">
        <w:rPr>
          <w:sz w:val="28"/>
          <w:szCs w:val="28"/>
        </w:rPr>
        <w:t xml:space="preserve"> статически определимые и статически неопределимые.</w:t>
      </w:r>
    </w:p>
    <w:p w:rsidR="00221404" w:rsidRPr="00702DD0" w:rsidRDefault="00221404" w:rsidP="00221404">
      <w:pPr>
        <w:pStyle w:val="a5"/>
        <w:ind w:left="0"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Стержневые системы, в которых нормальные силы и реакции связей определяются при помощи метода сечений и уравнений статики или динамики, называются статически определимыми. В статически неопределимых системах использование метода сечений и уравнений равновесия для определения но</w:t>
      </w:r>
      <w:r w:rsidRPr="00702DD0">
        <w:rPr>
          <w:sz w:val="28"/>
          <w:szCs w:val="28"/>
        </w:rPr>
        <w:t>р</w:t>
      </w:r>
      <w:r w:rsidRPr="00702DD0">
        <w:rPr>
          <w:sz w:val="28"/>
          <w:szCs w:val="28"/>
        </w:rPr>
        <w:t>мальных сил и реакций связей оказывается недостаточным. Разность между числом неизвестных усилий, подлежащих определению, и количеством незав</w:t>
      </w:r>
      <w:r w:rsidRPr="00702DD0">
        <w:rPr>
          <w:sz w:val="28"/>
          <w:szCs w:val="28"/>
        </w:rPr>
        <w:t>и</w:t>
      </w:r>
      <w:r w:rsidRPr="00702DD0">
        <w:rPr>
          <w:sz w:val="28"/>
          <w:szCs w:val="28"/>
        </w:rPr>
        <w:t>симых уравнений равновесия, которые могут быть составлены для их опред</w:t>
      </w:r>
      <w:r w:rsidRPr="00702DD0">
        <w:rPr>
          <w:sz w:val="28"/>
          <w:szCs w:val="28"/>
        </w:rPr>
        <w:t>е</w:t>
      </w:r>
      <w:r w:rsidRPr="00702DD0">
        <w:rPr>
          <w:sz w:val="28"/>
          <w:szCs w:val="28"/>
        </w:rPr>
        <w:t>ления, называется степенью статической неопределенности системы.</w:t>
      </w:r>
    </w:p>
    <w:p w:rsidR="00221404" w:rsidRPr="00702DD0" w:rsidRDefault="00221404" w:rsidP="00221404">
      <w:pPr>
        <w:pStyle w:val="a5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2634615</wp:posOffset>
                </wp:positionH>
                <wp:positionV relativeFrom="page">
                  <wp:posOffset>5497830</wp:posOffset>
                </wp:positionV>
                <wp:extent cx="869315" cy="182880"/>
                <wp:effectExtent l="1905" t="1905" r="0" b="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404" w:rsidRPr="00305212" w:rsidRDefault="00221404" w:rsidP="002214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05212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305212">
                              <w:rPr>
                                <w:sz w:val="28"/>
                                <w:szCs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07.45pt;margin-top:432.9pt;width:68.45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" o:allowincell="f" filled="f" stroked="f">
                <v:textbox inset="0,0,0,0">
                  <w:txbxContent>
                    <w:p w:rsidR="00221404" w:rsidRPr="00305212" w:rsidRDefault="00221404" w:rsidP="002214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05212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305212">
                        <w:rPr>
                          <w:sz w:val="28"/>
                          <w:szCs w:val="28"/>
                        </w:rPr>
                        <w:t>.1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  <w:sz w:val="28"/>
          <w:szCs w:val="28"/>
        </w:rPr>
        <w:pict>
          <v:shape id="_x0000_s1063" type="#_x0000_t75" style="position:absolute;left:0;text-align:left;margin-left:119.65pt;margin-top:2.9pt;width:261.75pt;height:159.75pt;z-index:251663360;mso-position-horizontal-relative:text;mso-position-vertical-relative:text">
            <v:imagedata r:id="rId37" o:title=""/>
            <w10:wrap type="topAndBottom"/>
          </v:shape>
          <o:OLEObject Type="Embed" ProgID="PBrush" ShapeID="_x0000_s1063" DrawAspect="Content" ObjectID="_1780908598" r:id="rId38"/>
        </w:pict>
      </w:r>
      <w:r w:rsidRPr="00702DD0">
        <w:rPr>
          <w:sz w:val="28"/>
          <w:szCs w:val="28"/>
        </w:rPr>
        <w:t>Для определения усилий в статически неопределимых системах необх</w:t>
      </w:r>
      <w:r w:rsidRPr="00702DD0">
        <w:rPr>
          <w:sz w:val="28"/>
          <w:szCs w:val="28"/>
        </w:rPr>
        <w:t>о</w:t>
      </w:r>
      <w:r w:rsidRPr="00702DD0">
        <w:rPr>
          <w:sz w:val="28"/>
          <w:szCs w:val="28"/>
        </w:rPr>
        <w:t>димо составить, помимо уравнений статики, уравнения совместности перем</w:t>
      </w:r>
      <w:r w:rsidRPr="00702DD0">
        <w:rPr>
          <w:sz w:val="28"/>
          <w:szCs w:val="28"/>
        </w:rPr>
        <w:t>е</w:t>
      </w:r>
      <w:r w:rsidRPr="00702DD0">
        <w:rPr>
          <w:sz w:val="28"/>
          <w:szCs w:val="28"/>
        </w:rPr>
        <w:t>щений, основанные на рассмотрении геометрической стороны деформации с</w:t>
      </w:r>
      <w:r w:rsidRPr="00702DD0">
        <w:rPr>
          <w:sz w:val="28"/>
          <w:szCs w:val="28"/>
        </w:rPr>
        <w:t>и</w:t>
      </w:r>
      <w:r w:rsidRPr="00702DD0">
        <w:rPr>
          <w:sz w:val="28"/>
          <w:szCs w:val="28"/>
        </w:rPr>
        <w:t>стемы и использовании закона Гука. Необходимое число этих уравнений дол</w:t>
      </w:r>
      <w:r w:rsidRPr="00702DD0">
        <w:rPr>
          <w:sz w:val="28"/>
          <w:szCs w:val="28"/>
        </w:rPr>
        <w:t>ж</w:t>
      </w:r>
      <w:r w:rsidRPr="00702DD0">
        <w:rPr>
          <w:sz w:val="28"/>
          <w:szCs w:val="28"/>
        </w:rPr>
        <w:t>но быть равно степени статической неопределимости системы.</w:t>
      </w:r>
    </w:p>
    <w:p w:rsidR="00221404" w:rsidRPr="00702DD0" w:rsidRDefault="00221404" w:rsidP="00221404">
      <w:pPr>
        <w:tabs>
          <w:tab w:val="left" w:pos="8505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Уравнения совмест</w:t>
      </w:r>
      <w:r>
        <w:rPr>
          <w:sz w:val="28"/>
          <w:szCs w:val="28"/>
        </w:rPr>
        <w:t>ност</w:t>
      </w:r>
      <w:r w:rsidRPr="00702DD0">
        <w:rPr>
          <w:sz w:val="28"/>
          <w:szCs w:val="28"/>
        </w:rPr>
        <w:t xml:space="preserve">и деформаций можно </w:t>
      </w:r>
      <w:proofErr w:type="gramStart"/>
      <w:r w:rsidRPr="00702DD0">
        <w:rPr>
          <w:sz w:val="28"/>
          <w:szCs w:val="28"/>
        </w:rPr>
        <w:t>получить</w:t>
      </w:r>
      <w:proofErr w:type="gramEnd"/>
      <w:r w:rsidRPr="00702DD0">
        <w:rPr>
          <w:sz w:val="28"/>
          <w:szCs w:val="28"/>
        </w:rPr>
        <w:t xml:space="preserve"> рассматривая деформации системы или использую базовые перемещения (БП) ее точек, кот</w:t>
      </w:r>
      <w:r w:rsidRPr="00702DD0">
        <w:rPr>
          <w:sz w:val="28"/>
          <w:szCs w:val="28"/>
        </w:rPr>
        <w:t>о</w:t>
      </w:r>
      <w:r w:rsidRPr="00702DD0">
        <w:rPr>
          <w:sz w:val="28"/>
          <w:szCs w:val="28"/>
        </w:rPr>
        <w:t>рыми называют возможные перемещения, удовлетворяющие связям, наложе</w:t>
      </w:r>
      <w:r w:rsidRPr="00702DD0">
        <w:rPr>
          <w:sz w:val="28"/>
          <w:szCs w:val="28"/>
        </w:rPr>
        <w:t>н</w:t>
      </w:r>
      <w:r w:rsidRPr="00702DD0">
        <w:rPr>
          <w:sz w:val="28"/>
          <w:szCs w:val="28"/>
        </w:rPr>
        <w:t>ным на систему.</w:t>
      </w:r>
    </w:p>
    <w:p w:rsidR="00221404" w:rsidRPr="00702DD0" w:rsidRDefault="00221404" w:rsidP="00221404">
      <w:pPr>
        <w:tabs>
          <w:tab w:val="left" w:pos="8505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Для использования БП нужно устанавливать связь нормальных сил в стержнях системы с базовыми перемещениями. При этом могут быть два сл</w:t>
      </w:r>
      <w:r w:rsidRPr="00702DD0">
        <w:rPr>
          <w:sz w:val="28"/>
          <w:szCs w:val="28"/>
        </w:rPr>
        <w:t>у</w:t>
      </w:r>
      <w:r w:rsidRPr="00702DD0">
        <w:rPr>
          <w:sz w:val="28"/>
          <w:szCs w:val="28"/>
        </w:rPr>
        <w:t>чая.</w:t>
      </w:r>
    </w:p>
    <w:p w:rsidR="00221404" w:rsidRPr="00702DD0" w:rsidRDefault="00221404" w:rsidP="00221404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Один конец стержня неподвижен, то есть, присоединен к стойке (рис. 2.1, а). При этом деформации в стержне определяются только перемещениями п</w:t>
      </w:r>
      <w:r w:rsidRPr="00702DD0">
        <w:rPr>
          <w:sz w:val="28"/>
          <w:szCs w:val="28"/>
        </w:rPr>
        <w:t>о</w:t>
      </w:r>
      <w:r w:rsidRPr="00702DD0">
        <w:rPr>
          <w:sz w:val="28"/>
          <w:szCs w:val="28"/>
        </w:rPr>
        <w:t xml:space="preserve">движного конца стержня (точка </w:t>
      </w:r>
      <w:r w:rsidRPr="00702DD0">
        <w:rPr>
          <w:i/>
          <w:sz w:val="28"/>
          <w:szCs w:val="28"/>
        </w:rPr>
        <w:t>В</w:t>
      </w:r>
      <w:r w:rsidRPr="00702DD0">
        <w:rPr>
          <w:sz w:val="28"/>
          <w:szCs w:val="28"/>
        </w:rPr>
        <w:t xml:space="preserve">) </w:t>
      </w:r>
      <w:r w:rsidRPr="00702DD0">
        <w:rPr>
          <w:position w:val="-10"/>
          <w:sz w:val="28"/>
          <w:szCs w:val="28"/>
        </w:rPr>
        <w:object w:dxaOrig="279" w:dyaOrig="380">
          <v:shape id="_x0000_i1075" type="#_x0000_t75" style="width:15.45pt;height:19.7pt" o:ole="" fillcolor="window">
            <v:imagedata r:id="rId39" o:title=""/>
          </v:shape>
          <o:OLEObject Type="Embed" ProgID="Equation.3" ShapeID="_x0000_i1075" DrawAspect="Content" ObjectID="_1780908523" r:id="rId40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80">
          <v:shape id="_x0000_i1076" type="#_x0000_t75" style="width:15.45pt;height:19.7pt" o:ole="" fillcolor="window">
            <v:imagedata r:id="rId41" o:title=""/>
          </v:shape>
          <o:OLEObject Type="Embed" ProgID="Equation.3" ShapeID="_x0000_i1076" DrawAspect="Content" ObjectID="_1780908524" r:id="rId42"/>
        </w:object>
      </w:r>
      <w:r w:rsidRPr="00702DD0">
        <w:rPr>
          <w:sz w:val="28"/>
          <w:szCs w:val="28"/>
        </w:rPr>
        <w:t>. Из рис. 2.1, а следует, что удлин</w:t>
      </w:r>
      <w:r w:rsidRPr="00702DD0">
        <w:rPr>
          <w:sz w:val="28"/>
          <w:szCs w:val="28"/>
        </w:rPr>
        <w:t>е</w:t>
      </w:r>
      <w:r w:rsidRPr="00702DD0">
        <w:rPr>
          <w:sz w:val="28"/>
          <w:szCs w:val="28"/>
        </w:rPr>
        <w:t>ние стержня равно</w:t>
      </w:r>
    </w:p>
    <w:p w:rsidR="00221404" w:rsidRPr="00702DD0" w:rsidRDefault="00221404" w:rsidP="00221404">
      <w:pPr>
        <w:tabs>
          <w:tab w:val="left" w:pos="3402"/>
          <w:tab w:val="left" w:pos="9072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10"/>
          <w:sz w:val="28"/>
          <w:szCs w:val="28"/>
        </w:rPr>
        <w:object w:dxaOrig="3000" w:dyaOrig="380">
          <v:shape id="_x0000_i1077" type="#_x0000_t75" style="width:150.85pt;height:19.7pt" o:ole="" fillcolor="window">
            <v:imagedata r:id="rId43" o:title=""/>
          </v:shape>
          <o:OLEObject Type="Embed" ProgID="Equation.3" ShapeID="_x0000_i1077" DrawAspect="Content" ObjectID="_1780908525" r:id="rId44"/>
        </w:object>
      </w:r>
      <w:r w:rsidRPr="00702DD0">
        <w:rPr>
          <w:sz w:val="28"/>
          <w:szCs w:val="28"/>
        </w:rPr>
        <w:object w:dxaOrig="180" w:dyaOrig="340">
          <v:shape id="_x0000_i1078" type="#_x0000_t75" style="width:11.15pt;height:20.55pt" o:ole="" fillcolor="window">
            <v:imagedata r:id="rId45" o:title=""/>
          </v:shape>
          <o:OLEObject Type="Embed" ProgID="Equation.3" ShapeID="_x0000_i1078" DrawAspect="Content" ObjectID="_1780908526" r:id="rId46"/>
        </w:object>
      </w:r>
      <w:r w:rsidRPr="00702DD0">
        <w:rPr>
          <w:sz w:val="28"/>
          <w:szCs w:val="28"/>
        </w:rPr>
        <w:t>,</w:t>
      </w:r>
      <w:r w:rsidRPr="00702DD0">
        <w:rPr>
          <w:sz w:val="28"/>
          <w:szCs w:val="28"/>
        </w:rPr>
        <w:tab/>
        <w:t>(2.1)</w:t>
      </w:r>
    </w:p>
    <w:p w:rsidR="00221404" w:rsidRPr="00702DD0" w:rsidRDefault="00221404" w:rsidP="00221404">
      <w:pPr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6"/>
          <w:sz w:val="28"/>
          <w:szCs w:val="28"/>
        </w:rPr>
        <w:object w:dxaOrig="200" w:dyaOrig="279">
          <v:shape id="_x0000_i1079" type="#_x0000_t75" style="width:9.45pt;height:15.45pt" o:ole="" fillcolor="window">
            <v:imagedata r:id="rId47" o:title=""/>
          </v:shape>
          <o:OLEObject Type="Embed" ProgID="Equation.3" ShapeID="_x0000_i1079" DrawAspect="Content" ObjectID="_1780908527" r:id="rId48"/>
        </w:object>
      </w:r>
      <w:r w:rsidRPr="00702DD0">
        <w:rPr>
          <w:sz w:val="28"/>
          <w:szCs w:val="28"/>
        </w:rPr>
        <w:t xml:space="preserve"> - орт, направленный по оси недеформированного стержня от подвижной точки </w:t>
      </w:r>
      <w:proofErr w:type="gramStart"/>
      <w:r w:rsidRPr="00702DD0">
        <w:rPr>
          <w:sz w:val="28"/>
          <w:szCs w:val="28"/>
        </w:rPr>
        <w:t>к</w:t>
      </w:r>
      <w:proofErr w:type="gramEnd"/>
      <w:r w:rsidRPr="00702DD0">
        <w:rPr>
          <w:sz w:val="28"/>
          <w:szCs w:val="28"/>
        </w:rPr>
        <w:t xml:space="preserve"> неподвижной; </w:t>
      </w:r>
      <w:r w:rsidRPr="00702DD0">
        <w:rPr>
          <w:position w:val="-10"/>
          <w:sz w:val="28"/>
          <w:szCs w:val="28"/>
        </w:rPr>
        <w:object w:dxaOrig="320" w:dyaOrig="380">
          <v:shape id="_x0000_i1080" type="#_x0000_t75" style="width:15.45pt;height:19.7pt" o:ole="" fillcolor="window">
            <v:imagedata r:id="rId49" o:title=""/>
          </v:shape>
          <o:OLEObject Type="Embed" ProgID="Equation.3" ShapeID="_x0000_i1080" DrawAspect="Content" ObjectID="_1780908528" r:id="rId50"/>
        </w:object>
      </w:r>
      <w:r w:rsidRPr="00702DD0">
        <w:rPr>
          <w:sz w:val="28"/>
          <w:szCs w:val="28"/>
        </w:rPr>
        <w:t xml:space="preserve"> - полное перемещение.</w:t>
      </w:r>
    </w:p>
    <w:p w:rsidR="00221404" w:rsidRPr="00702DD0" w:rsidRDefault="00221404" w:rsidP="00221404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Пусть </w:t>
      </w:r>
      <w:r w:rsidRPr="00702DD0">
        <w:rPr>
          <w:i/>
          <w:sz w:val="28"/>
          <w:szCs w:val="28"/>
        </w:rPr>
        <w:sym w:font="Symbol" w:char="F062"/>
      </w:r>
      <w:r w:rsidRPr="00702DD0">
        <w:rPr>
          <w:i/>
          <w:sz w:val="28"/>
          <w:szCs w:val="28"/>
        </w:rPr>
        <w:t xml:space="preserve"> </w:t>
      </w:r>
      <w:r w:rsidRPr="00702DD0">
        <w:rPr>
          <w:i/>
          <w:sz w:val="28"/>
          <w:szCs w:val="28"/>
          <w:lang w:val="en-US"/>
        </w:rPr>
        <w:t>i</w:t>
      </w:r>
      <w:r w:rsidRPr="00702DD0">
        <w:rPr>
          <w:sz w:val="28"/>
          <w:szCs w:val="28"/>
        </w:rPr>
        <w:t xml:space="preserve"> - угол, образуемый </w:t>
      </w:r>
      <w:r w:rsidRPr="00702DD0">
        <w:rPr>
          <w:position w:val="-6"/>
          <w:sz w:val="28"/>
          <w:szCs w:val="28"/>
        </w:rPr>
        <w:object w:dxaOrig="200" w:dyaOrig="279">
          <v:shape id="_x0000_i1081" type="#_x0000_t75" style="width:9.45pt;height:15.45pt" o:ole="" fillcolor="window">
            <v:imagedata r:id="rId51" o:title=""/>
          </v:shape>
          <o:OLEObject Type="Embed" ProgID="Equation.3" ShapeID="_x0000_i1081" DrawAspect="Content" ObjectID="_1780908529" r:id="rId52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20" w:dyaOrig="380">
          <v:shape id="_x0000_i1082" type="#_x0000_t75" style="width:15.45pt;height:19.7pt" o:ole="" fillcolor="window">
            <v:imagedata r:id="rId53" o:title=""/>
          </v:shape>
          <o:OLEObject Type="Embed" ProgID="Equation.3" ShapeID="_x0000_i1082" DrawAspect="Content" ObjectID="_1780908530" r:id="rId54"/>
        </w:object>
      </w:r>
      <w:r w:rsidRPr="00702DD0">
        <w:rPr>
          <w:sz w:val="28"/>
          <w:szCs w:val="28"/>
        </w:rPr>
        <w:t>. Тогда</w:t>
      </w:r>
    </w:p>
    <w:p w:rsidR="00221404" w:rsidRPr="00702DD0" w:rsidRDefault="00221404" w:rsidP="00221404">
      <w:pPr>
        <w:tabs>
          <w:tab w:val="left" w:pos="3119"/>
          <w:tab w:val="left" w:pos="9072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16"/>
          <w:sz w:val="28"/>
          <w:szCs w:val="28"/>
        </w:rPr>
        <w:object w:dxaOrig="3040" w:dyaOrig="400">
          <v:shape id="_x0000_i1083" type="#_x0000_t75" style="width:152.55pt;height:20.55pt" o:ole="" fillcolor="window">
            <v:imagedata r:id="rId55" o:title=""/>
          </v:shape>
          <o:OLEObject Type="Embed" ProgID="Equation.3" ShapeID="_x0000_i1083" DrawAspect="Content" ObjectID="_1780908531" r:id="rId56"/>
        </w:object>
      </w:r>
      <w:r w:rsidRPr="00702DD0">
        <w:rPr>
          <w:sz w:val="28"/>
          <w:szCs w:val="28"/>
        </w:rPr>
        <w:tab/>
        <w:t>(2.2)</w:t>
      </w:r>
    </w:p>
    <w:p w:rsidR="00221404" w:rsidRPr="00702DD0" w:rsidRDefault="00221404" w:rsidP="00221404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Оба конца стержня подвижны (рис. 2.1, б). В этом случае удлинения стержня определяются в общем случае четырьмя БП </w:t>
      </w:r>
      <w:r w:rsidRPr="00702DD0">
        <w:rPr>
          <w:position w:val="-14"/>
          <w:sz w:val="28"/>
          <w:szCs w:val="28"/>
        </w:rPr>
        <w:object w:dxaOrig="1780" w:dyaOrig="420">
          <v:shape id="_x0000_i1084" type="#_x0000_t75" style="width:89.15pt;height:21.45pt" o:ole="" fillcolor="window">
            <v:imagedata r:id="rId57" o:title=""/>
          </v:shape>
          <o:OLEObject Type="Embed" ProgID="Equation.3" ShapeID="_x0000_i1084" DrawAspect="Content" ObjectID="_1780908532" r:id="rId58"/>
        </w:object>
      </w:r>
      <w:r w:rsidRPr="00702DD0">
        <w:rPr>
          <w:sz w:val="28"/>
          <w:szCs w:val="28"/>
        </w:rPr>
        <w:t xml:space="preserve"> и</w:t>
      </w:r>
    </w:p>
    <w:p w:rsidR="00221404" w:rsidRPr="00702DD0" w:rsidRDefault="00221404" w:rsidP="00221404">
      <w:pPr>
        <w:tabs>
          <w:tab w:val="left" w:pos="3828"/>
          <w:tab w:val="left" w:pos="9072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object w:dxaOrig="180" w:dyaOrig="340">
          <v:shape id="_x0000_i1085" type="#_x0000_t75" style="width:15.45pt;height:21.45pt" o:ole="" fillcolor="window">
            <v:imagedata r:id="rId45" o:title=""/>
          </v:shape>
          <o:OLEObject Type="Embed" ProgID="Equation.3" ShapeID="_x0000_i1085" DrawAspect="Content" ObjectID="_1780908533" r:id="rId59"/>
        </w:object>
      </w:r>
      <w:r w:rsidRPr="00702DD0">
        <w:rPr>
          <w:sz w:val="28"/>
          <w:szCs w:val="28"/>
        </w:rPr>
        <w:tab/>
      </w:r>
      <w:r w:rsidRPr="00702DD0">
        <w:rPr>
          <w:position w:val="-10"/>
          <w:sz w:val="28"/>
          <w:szCs w:val="28"/>
        </w:rPr>
        <w:object w:dxaOrig="1920" w:dyaOrig="380">
          <v:shape id="_x0000_i1086" type="#_x0000_t75" style="width:96pt;height:19.7pt" o:ole="" fillcolor="window">
            <v:imagedata r:id="rId60" o:title=""/>
          </v:shape>
          <o:OLEObject Type="Embed" ProgID="Equation.3" ShapeID="_x0000_i1086" DrawAspect="Content" ObjectID="_1780908534" r:id="rId61"/>
        </w:object>
      </w:r>
      <w:r w:rsidRPr="00702DD0">
        <w:rPr>
          <w:sz w:val="28"/>
          <w:szCs w:val="28"/>
        </w:rPr>
        <w:t>,</w:t>
      </w:r>
      <w:r w:rsidRPr="00702DD0">
        <w:rPr>
          <w:sz w:val="28"/>
          <w:szCs w:val="28"/>
        </w:rPr>
        <w:tab/>
        <w:t>(2.3)</w:t>
      </w:r>
    </w:p>
    <w:p w:rsidR="00221404" w:rsidRPr="00702DD0" w:rsidRDefault="00221404" w:rsidP="00221404">
      <w:pPr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10"/>
          <w:sz w:val="28"/>
          <w:szCs w:val="28"/>
        </w:rPr>
        <w:object w:dxaOrig="300" w:dyaOrig="340">
          <v:shape id="_x0000_i1087" type="#_x0000_t75" style="width:15.45pt;height:17.15pt" o:ole="" fillcolor="window">
            <v:imagedata r:id="rId62" o:title=""/>
          </v:shape>
          <o:OLEObject Type="Embed" ProgID="Equation.3" ShapeID="_x0000_i1087" DrawAspect="Content" ObjectID="_1780908535" r:id="rId63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>
          <v:shape id="_x0000_i1088" type="#_x0000_t75" style="width:15.45pt;height:17.15pt" o:ole="" fillcolor="window">
            <v:imagedata r:id="rId64" o:title=""/>
          </v:shape>
          <o:OLEObject Type="Embed" ProgID="Equation.3" ShapeID="_x0000_i1088" DrawAspect="Content" ObjectID="_1780908536" r:id="rId65"/>
        </w:object>
      </w:r>
      <w:r w:rsidRPr="00702DD0">
        <w:rPr>
          <w:sz w:val="28"/>
          <w:szCs w:val="28"/>
        </w:rPr>
        <w:t xml:space="preserve"> - орты, указанные на рис. 2.1, б.</w:t>
      </w:r>
    </w:p>
    <w:p w:rsidR="00221404" w:rsidRPr="00702DD0" w:rsidRDefault="00221404" w:rsidP="00221404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Нормальная сила</w:t>
      </w:r>
    </w:p>
    <w:p w:rsidR="00221404" w:rsidRPr="00702DD0" w:rsidRDefault="00221404" w:rsidP="00221404">
      <w:pPr>
        <w:tabs>
          <w:tab w:val="left" w:pos="3969"/>
          <w:tab w:val="left" w:pos="9072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lastRenderedPageBreak/>
        <w:tab/>
      </w:r>
      <w:r w:rsidRPr="00702DD0">
        <w:rPr>
          <w:position w:val="-6"/>
          <w:sz w:val="28"/>
          <w:szCs w:val="28"/>
        </w:rPr>
        <w:object w:dxaOrig="1120" w:dyaOrig="279">
          <v:shape id="_x0000_i1089" type="#_x0000_t75" style="width:56.55pt;height:15.45pt" o:ole="">
            <v:imagedata r:id="rId66" o:title=""/>
          </v:shape>
          <o:OLEObject Type="Embed" ProgID="Equation.3" ShapeID="_x0000_i1089" DrawAspect="Content" ObjectID="_1780908537" r:id="rId67"/>
        </w:object>
      </w:r>
      <w:r w:rsidRPr="00702DD0">
        <w:rPr>
          <w:sz w:val="28"/>
          <w:szCs w:val="28"/>
        </w:rPr>
        <w:t>,</w:t>
      </w:r>
      <w:r w:rsidRPr="00702DD0">
        <w:rPr>
          <w:sz w:val="28"/>
          <w:szCs w:val="28"/>
        </w:rPr>
        <w:tab/>
        <w:t>(2.4)</w:t>
      </w:r>
    </w:p>
    <w:p w:rsidR="00221404" w:rsidRPr="00702DD0" w:rsidRDefault="00221404" w:rsidP="00221404">
      <w:pPr>
        <w:tabs>
          <w:tab w:val="left" w:pos="3969"/>
          <w:tab w:val="left" w:pos="9072"/>
        </w:tabs>
        <w:jc w:val="both"/>
        <w:rPr>
          <w:sz w:val="28"/>
          <w:szCs w:val="28"/>
        </w:rPr>
      </w:pPr>
      <w:r w:rsidRPr="00702DD0">
        <w:rPr>
          <w:sz w:val="28"/>
          <w:szCs w:val="28"/>
        </w:rPr>
        <w:t>где</w:t>
      </w:r>
    </w:p>
    <w:p w:rsidR="00221404" w:rsidRPr="00702DD0" w:rsidRDefault="00221404" w:rsidP="00221404">
      <w:pPr>
        <w:tabs>
          <w:tab w:val="left" w:pos="3969"/>
          <w:tab w:val="left" w:pos="9072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24"/>
          <w:sz w:val="28"/>
          <w:szCs w:val="28"/>
        </w:rPr>
        <w:object w:dxaOrig="859" w:dyaOrig="620">
          <v:shape id="_x0000_i1090" type="#_x0000_t75" style="width:43.7pt;height:30.85pt" o:ole="">
            <v:imagedata r:id="rId68" o:title=""/>
          </v:shape>
          <o:OLEObject Type="Embed" ProgID="Equation.3" ShapeID="_x0000_i1090" DrawAspect="Content" ObjectID="_1780908538" r:id="rId69"/>
        </w:object>
      </w:r>
      <w:r w:rsidRPr="00702DD0">
        <w:rPr>
          <w:sz w:val="28"/>
          <w:szCs w:val="28"/>
        </w:rPr>
        <w:t>.</w:t>
      </w:r>
      <w:r w:rsidRPr="00702DD0">
        <w:rPr>
          <w:sz w:val="28"/>
          <w:szCs w:val="28"/>
        </w:rPr>
        <w:tab/>
        <w:t>(2.5)</w:t>
      </w:r>
    </w:p>
    <w:p w:rsidR="00221404" w:rsidRPr="00702DD0" w:rsidRDefault="00221404" w:rsidP="00221404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Последняя формула применима только при постоянной жесткости стер</w:t>
      </w:r>
      <w:r w:rsidRPr="00702DD0">
        <w:rPr>
          <w:sz w:val="28"/>
          <w:szCs w:val="28"/>
        </w:rPr>
        <w:t>ж</w:t>
      </w:r>
      <w:r w:rsidRPr="00702DD0">
        <w:rPr>
          <w:sz w:val="28"/>
          <w:szCs w:val="28"/>
        </w:rPr>
        <w:t>ня.</w:t>
      </w:r>
    </w:p>
    <w:p w:rsidR="00221404" w:rsidRPr="00702DD0" w:rsidRDefault="00221404" w:rsidP="00221404">
      <w:pPr>
        <w:pStyle w:val="a5"/>
        <w:ind w:left="0"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Определение усилий в стержнях статически неопределимой системы, т.е. раскрытие ее статической неопределимости, производят в последовательности, рассмотренной в задачах 2.1 и 2.2.</w:t>
      </w:r>
    </w:p>
    <w:p w:rsidR="00221404" w:rsidRDefault="00221404" w:rsidP="00221404">
      <w:pPr>
        <w:jc w:val="center"/>
        <w:outlineLvl w:val="0"/>
        <w:rPr>
          <w:sz w:val="28"/>
          <w:szCs w:val="28"/>
        </w:rPr>
      </w:pPr>
    </w:p>
    <w:p w:rsidR="00221404" w:rsidRDefault="0022140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2E45" w:rsidRDefault="00ED2E45" w:rsidP="00ED2E45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4. Задача № 4</w:t>
      </w:r>
    </w:p>
    <w:p w:rsidR="00ED2E45" w:rsidRDefault="00ED2E45" w:rsidP="00ED2E4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балки на прочность при плоском изгибе</w:t>
      </w:r>
    </w:p>
    <w:p w:rsidR="004276F9" w:rsidRPr="00221404" w:rsidRDefault="004276F9" w:rsidP="00ED2E45">
      <w:pPr>
        <w:ind w:firstLine="709"/>
        <w:jc w:val="center"/>
        <w:rPr>
          <w:b/>
          <w:sz w:val="28"/>
          <w:szCs w:val="28"/>
        </w:rPr>
      </w:pPr>
    </w:p>
    <w:p w:rsidR="004276F9" w:rsidRDefault="004276F9" w:rsidP="004276F9">
      <w:pPr>
        <w:shd w:val="clear" w:color="auto" w:fill="FFFFFF"/>
        <w:tabs>
          <w:tab w:val="left" w:pos="751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Таблица 4.1</w:t>
      </w:r>
    </w:p>
    <w:tbl>
      <w:tblPr>
        <w:tblW w:w="8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709"/>
        <w:gridCol w:w="850"/>
        <w:gridCol w:w="851"/>
        <w:gridCol w:w="708"/>
        <w:gridCol w:w="993"/>
        <w:gridCol w:w="1416"/>
        <w:gridCol w:w="1984"/>
      </w:tblGrid>
      <w:tr w:rsidR="004276F9" w:rsidTr="004276F9">
        <w:trPr>
          <w:trHeight w:val="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строки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ind w:right="-84"/>
              <w:jc w:val="center"/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object w:dxaOrig="240" w:dyaOrig="624">
                <v:shape id="_x0000_i1025" type="#_x0000_t75" style="width:12pt;height:30.85pt" o:ole="">
                  <v:imagedata r:id="rId70" o:title=""/>
                </v:shape>
                <o:OLEObject Type="Embed" ProgID="Equation.3" ShapeID="_x0000_i1025" DrawAspect="Content" ObjectID="_1780908539" r:id="rId71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ind w:right="-148"/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300" w:dyaOrig="348">
                <v:shape id="_x0000_i1026" type="#_x0000_t75" style="width:15.45pt;height:17.15pt" o:ole="">
                  <v:imagedata r:id="rId72" o:title=""/>
                </v:shape>
                <o:OLEObject Type="Embed" ProgID="Equation.3" ShapeID="_x0000_i1026" DrawAspect="Content" ObjectID="_1780908540" r:id="rId73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348" w:dyaOrig="348">
                <v:shape id="_x0000_i1027" type="#_x0000_t75" style="width:17.15pt;height:17.15pt" o:ole="">
                  <v:imagedata r:id="rId74" o:title=""/>
                </v:shape>
                <o:OLEObject Type="Embed" ProgID="Equation.3" ShapeID="_x0000_i1027" DrawAspect="Content" ObjectID="_1780908541" r:id="rId75"/>
              </w:objec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right="-67"/>
              <w:jc w:val="center"/>
              <w:rPr>
                <w:sz w:val="28"/>
                <w:szCs w:val="28"/>
                <w:lang w:val="en-US"/>
              </w:rPr>
            </w:pPr>
            <w:r>
              <w:rPr>
                <w:position w:val="-10"/>
                <w:sz w:val="28"/>
                <w:szCs w:val="28"/>
              </w:rPr>
              <w:object w:dxaOrig="216" w:dyaOrig="252">
                <v:shape id="_x0000_i1028" type="#_x0000_t75" style="width:11.15pt;height:12.85pt" o:ole="">
                  <v:imagedata r:id="rId76" o:title=""/>
                </v:shape>
                <o:OLEObject Type="Embed" ProgID="Equation.3" ShapeID="_x0000_i1028" DrawAspect="Content" ObjectID="_1780908542" r:id="rId77"/>
              </w:objec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4276F9" w:rsidRDefault="004276F9">
            <w:pPr>
              <w:ind w:right="-6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кН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4276F9" w:rsidRDefault="004276F9">
            <w:pPr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опоры в точке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прогиб и  угол поворота в точке</w:t>
            </w:r>
          </w:p>
        </w:tc>
      </w:tr>
      <w:tr w:rsidR="004276F9" w:rsidTr="004276F9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4276F9" w:rsidTr="004276F9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4276F9" w:rsidTr="004276F9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4276F9" w:rsidTr="004276F9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4276F9" w:rsidTr="004276F9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4276F9" w:rsidTr="004276F9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4276F9" w:rsidTr="004276F9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4276F9" w:rsidTr="004276F9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4276F9" w:rsidTr="004276F9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4276F9" w:rsidTr="004276F9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4276F9" w:rsidTr="004276F9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F9" w:rsidRDefault="004276F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</w:p>
        </w:tc>
      </w:tr>
    </w:tbl>
    <w:p w:rsidR="00ED2E45" w:rsidRPr="00ED2E45" w:rsidRDefault="00ED2E45" w:rsidP="00ED2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Данные: а = 2,0м, с/а = 1,8м, </w:t>
      </w:r>
      <w:proofErr w:type="spellStart"/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F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ED2E45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ED2E45">
        <w:rPr>
          <w:sz w:val="28"/>
          <w:szCs w:val="28"/>
        </w:rPr>
        <w:t>1.0</w:t>
      </w:r>
      <w:r>
        <w:rPr>
          <w:sz w:val="28"/>
          <w:szCs w:val="28"/>
        </w:rPr>
        <w:t xml:space="preserve">м, </w:t>
      </w:r>
      <w:proofErr w:type="spellStart"/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M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ED2E45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ED2E45">
        <w:rPr>
          <w:sz w:val="28"/>
          <w:szCs w:val="28"/>
        </w:rPr>
        <w:t>0.8</w:t>
      </w:r>
      <w:r>
        <w:rPr>
          <w:sz w:val="28"/>
          <w:szCs w:val="28"/>
        </w:rPr>
        <w:t xml:space="preserve">м, </w:t>
      </w:r>
      <w:r>
        <w:rPr>
          <w:sz w:val="28"/>
          <w:szCs w:val="28"/>
          <w:lang w:val="en-US"/>
        </w:rPr>
        <w:t>q</w:t>
      </w:r>
      <w:r w:rsidRPr="00ED2E45">
        <w:rPr>
          <w:sz w:val="28"/>
          <w:szCs w:val="28"/>
        </w:rPr>
        <w:t xml:space="preserve"> = 6</w:t>
      </w:r>
      <w:r>
        <w:rPr>
          <w:sz w:val="28"/>
          <w:szCs w:val="28"/>
        </w:rPr>
        <w:t xml:space="preserve"> кН/м, Расположение опоры в точке </w:t>
      </w:r>
      <w:r>
        <w:rPr>
          <w:sz w:val="28"/>
          <w:szCs w:val="28"/>
          <w:lang w:val="en-US"/>
        </w:rPr>
        <w:t>C</w:t>
      </w:r>
      <w:r w:rsidRPr="00ED2E4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Определить прогиб и угол поворота в точке </w:t>
      </w:r>
      <w:r>
        <w:rPr>
          <w:sz w:val="28"/>
          <w:szCs w:val="28"/>
          <w:lang w:val="en-US"/>
        </w:rPr>
        <w:t>B</w:t>
      </w:r>
    </w:p>
    <w:p w:rsidR="00ED2E45" w:rsidRDefault="00ED2E45" w:rsidP="00ED2E45">
      <w:pPr>
        <w:shd w:val="clear" w:color="auto" w:fill="FFFFFF"/>
        <w:tabs>
          <w:tab w:val="left" w:pos="751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двухопорной</w:t>
      </w:r>
      <w:proofErr w:type="spellEnd"/>
      <w:r>
        <w:rPr>
          <w:sz w:val="28"/>
          <w:szCs w:val="28"/>
        </w:rPr>
        <w:t xml:space="preserve"> балки определить опорные реакции построить эпюры поперечных сил и изгибающих моментов в масштабе, определить максимальный расчетный изгибающий момента </w:t>
      </w:r>
      <w:r>
        <w:rPr>
          <w:position w:val="-14"/>
          <w:sz w:val="28"/>
          <w:szCs w:val="28"/>
        </w:rPr>
        <w:object w:dxaOrig="624" w:dyaOrig="384">
          <v:shape id="_x0000_i1029" type="#_x0000_t75" style="width:30.85pt;height:18.85pt" o:ole="" fillcolor="window">
            <v:imagedata r:id="rId78" o:title=""/>
          </v:shape>
          <o:OLEObject Type="Embed" ProgID="Equation.3" ShapeID="_x0000_i1029" DrawAspect="Content" ObjectID="_1780908543" r:id="rId79"/>
        </w:object>
      </w:r>
      <w:r>
        <w:rPr>
          <w:sz w:val="28"/>
          <w:szCs w:val="28"/>
        </w:rPr>
        <w:t xml:space="preserve">  и подобрать номер двутаврового поперечного сечения из расчета на прочность, если допускаемое нормальное напряжение равно </w:t>
      </w:r>
      <w:r>
        <w:rPr>
          <w:position w:val="-10"/>
          <w:sz w:val="28"/>
          <w:szCs w:val="28"/>
        </w:rPr>
        <w:object w:dxaOrig="360" w:dyaOrig="348">
          <v:shape id="_x0000_i1030" type="#_x0000_t75" style="width:18pt;height:17.15pt" o:ole="" fillcolor="window">
            <v:imagedata r:id="rId80" o:title=""/>
          </v:shape>
          <o:OLEObject Type="Embed" ProgID="Equation.3" ShapeID="_x0000_i1030" DrawAspect="Content" ObjectID="_1780908544" r:id="rId81"/>
        </w:object>
      </w:r>
      <w:r>
        <w:rPr>
          <w:sz w:val="28"/>
          <w:szCs w:val="28"/>
        </w:rPr>
        <w:t xml:space="preserve">= 200 МПа. Числовые данные взять из табл. 4.1, схему-из табл. 4.3. Сосредоточенную силу и момент выразить через величину распределенной нагрузки </w:t>
      </w:r>
      <w:r>
        <w:rPr>
          <w:position w:val="-10"/>
          <w:sz w:val="28"/>
          <w:szCs w:val="28"/>
        </w:rPr>
        <w:object w:dxaOrig="216" w:dyaOrig="252">
          <v:shape id="_x0000_i1031" type="#_x0000_t75" style="width:11.15pt;height:12.85pt" o:ole="">
            <v:imagedata r:id="rId82" o:title=""/>
          </v:shape>
          <o:OLEObject Type="Embed" ProgID="Equation.3" ShapeID="_x0000_i1031" DrawAspect="Content" ObjectID="_1780908545" r:id="rId83"/>
        </w:object>
      </w:r>
      <w:r>
        <w:rPr>
          <w:sz w:val="28"/>
          <w:szCs w:val="28"/>
        </w:rPr>
        <w:t xml:space="preserve"> и длину </w:t>
      </w:r>
      <w:r>
        <w:rPr>
          <w:position w:val="-6"/>
          <w:sz w:val="28"/>
          <w:szCs w:val="28"/>
        </w:rPr>
        <w:object w:dxaOrig="216" w:dyaOrig="216">
          <v:shape id="_x0000_i1032" type="#_x0000_t75" style="width:11.15pt;height:11.15pt" o:ole="">
            <v:imagedata r:id="rId84" o:title=""/>
          </v:shape>
          <o:OLEObject Type="Embed" ProgID="Equation.3" ShapeID="_x0000_i1032" DrawAspect="Content" ObjectID="_1780908546" r:id="rId85"/>
        </w:object>
      </w:r>
      <w:r>
        <w:rPr>
          <w:sz w:val="28"/>
          <w:szCs w:val="28"/>
        </w:rPr>
        <w:t xml:space="preserve"> по формулам </w:t>
      </w:r>
      <w:r>
        <w:rPr>
          <w:position w:val="-10"/>
          <w:sz w:val="28"/>
          <w:szCs w:val="28"/>
        </w:rPr>
        <w:object w:dxaOrig="1188" w:dyaOrig="360">
          <v:shape id="_x0000_i1033" type="#_x0000_t75" style="width:59.15pt;height:18pt" o:ole="">
            <v:imagedata r:id="rId86" o:title=""/>
          </v:shape>
          <o:OLEObject Type="Embed" ProgID="Equation.3" ShapeID="_x0000_i1033" DrawAspect="Content" ObjectID="_1780908547" r:id="rId87"/>
        </w:object>
      </w:r>
      <w:r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object w:dxaOrig="984" w:dyaOrig="348">
          <v:shape id="_x0000_i1034" type="#_x0000_t75" style="width:48.85pt;height:17.15pt" o:ole="">
            <v:imagedata r:id="rId88" o:title=""/>
          </v:shape>
          <o:OLEObject Type="Embed" ProgID="Equation.3" ShapeID="_x0000_i1034" DrawAspect="Content" ObjectID="_1780908548" r:id="rId89"/>
        </w:object>
      </w:r>
      <w:r>
        <w:rPr>
          <w:sz w:val="28"/>
          <w:szCs w:val="28"/>
        </w:rPr>
        <w:t>.</w:t>
      </w:r>
    </w:p>
    <w:p w:rsidR="00ED2E45" w:rsidRDefault="00ED2E45" w:rsidP="00ED2E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Значения моментов сопротивления </w:t>
      </w:r>
      <w:r>
        <w:rPr>
          <w:position w:val="-12"/>
          <w:sz w:val="28"/>
          <w:szCs w:val="28"/>
        </w:rPr>
        <w:object w:dxaOrig="324" w:dyaOrig="360">
          <v:shape id="_x0000_i1035" type="#_x0000_t75" style="width:16.3pt;height:18pt" o:ole="" fillcolor="window">
            <v:imagedata r:id="rId90" o:title=""/>
          </v:shape>
          <o:OLEObject Type="Embed" ProgID="Equation.3" ShapeID="_x0000_i1035" DrawAspect="Content" ObjectID="_1780908549" r:id="rId91"/>
        </w:object>
      </w:r>
      <w:r>
        <w:rPr>
          <w:position w:val="-12"/>
          <w:sz w:val="28"/>
          <w:szCs w:val="28"/>
        </w:rPr>
        <w:t xml:space="preserve"> </w:t>
      </w:r>
      <w:r>
        <w:rPr>
          <w:sz w:val="28"/>
          <w:szCs w:val="28"/>
        </w:rPr>
        <w:t>двутавровых сечений (ГОСТ 8239-72) приведены в табл. 4.2.</w:t>
      </w:r>
    </w:p>
    <w:p w:rsidR="00ED2E45" w:rsidRDefault="00ED2E45" w:rsidP="00ED2E45">
      <w:pPr>
        <w:shd w:val="clear" w:color="auto" w:fill="FFFFFF"/>
        <w:tabs>
          <w:tab w:val="left" w:pos="73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ED2E45" w:rsidTr="00ED2E45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  <w:proofErr w:type="spellStart"/>
            <w:r>
              <w:rPr>
                <w:sz w:val="28"/>
                <w:szCs w:val="28"/>
              </w:rPr>
              <w:t>двутавра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20а</w:t>
            </w:r>
          </w:p>
        </w:tc>
      </w:tr>
      <w:tr w:rsidR="00ED2E45" w:rsidTr="00ED2E45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</w:t>
            </w:r>
            <w:r>
              <w:rPr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,  </w:t>
            </w:r>
            <w:r>
              <w:rPr>
                <w:sz w:val="28"/>
                <w:szCs w:val="28"/>
              </w:rPr>
              <w:t>см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ind w:right="-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ED2E45" w:rsidTr="00ED2E45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ind w:right="-1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  <w:proofErr w:type="spellStart"/>
            <w:r>
              <w:rPr>
                <w:sz w:val="28"/>
                <w:szCs w:val="28"/>
              </w:rPr>
              <w:t>двутавра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30а</w:t>
            </w:r>
          </w:p>
        </w:tc>
      </w:tr>
      <w:tr w:rsidR="00ED2E45" w:rsidTr="00ED2E45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</w:t>
            </w:r>
            <w:r>
              <w:rPr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>
              <w:rPr>
                <w:sz w:val="28"/>
                <w:szCs w:val="28"/>
              </w:rPr>
              <w:t>, см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ind w:right="-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</w:t>
            </w:r>
          </w:p>
        </w:tc>
      </w:tr>
      <w:tr w:rsidR="00ED2E45" w:rsidTr="00ED2E45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ind w:right="-1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  <w:proofErr w:type="spellStart"/>
            <w:r>
              <w:rPr>
                <w:sz w:val="28"/>
                <w:szCs w:val="28"/>
              </w:rPr>
              <w:t>двутавра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ind w:right="-6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ind w:right="-19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ED2E45" w:rsidTr="00ED2E45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</w:t>
            </w:r>
            <w:r>
              <w:rPr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>
              <w:rPr>
                <w:sz w:val="28"/>
                <w:szCs w:val="28"/>
              </w:rPr>
              <w:t>, см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ind w:right="-6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ind w:right="-19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1231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1589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2035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Default="00ED2E45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3120</w:t>
            </w:r>
          </w:p>
        </w:tc>
      </w:tr>
    </w:tbl>
    <w:p w:rsidR="00ED2E45" w:rsidRDefault="00ED2E45">
      <w:pPr>
        <w:rPr>
          <w:lang w:val="en-US"/>
        </w:rPr>
      </w:pPr>
    </w:p>
    <w:p w:rsidR="00ED2E45" w:rsidRDefault="00ED2E45" w:rsidP="00ED2E45">
      <w:pPr>
        <w:jc w:val="center"/>
      </w:pPr>
      <w:r w:rsidRPr="00ED2E45">
        <w:rPr>
          <w:noProof/>
        </w:rPr>
        <w:lastRenderedPageBreak/>
        <w:drawing>
          <wp:inline distT="0" distB="0" distL="0" distR="0" wp14:anchorId="208177D4" wp14:editId="21DEC5DA">
            <wp:extent cx="3581398" cy="1687286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585564" cy="168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E45" w:rsidRDefault="004276F9" w:rsidP="00ED2E45">
      <w:pPr>
        <w:spacing w:after="200" w:line="276" w:lineRule="auto"/>
        <w:jc w:val="center"/>
        <w:rPr>
          <w:lang w:val="en-US"/>
        </w:rPr>
      </w:pPr>
      <w:r w:rsidRPr="004276F9">
        <w:rPr>
          <w:noProof/>
        </w:rPr>
        <w:drawing>
          <wp:inline distT="0" distB="0" distL="0" distR="0" wp14:anchorId="5AF7655D" wp14:editId="5C230B2C">
            <wp:extent cx="3450771" cy="75111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462282" cy="75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404" w:rsidRDefault="00221404" w:rsidP="00221404">
      <w:pPr>
        <w:ind w:firstLine="709"/>
        <w:jc w:val="center"/>
        <w:outlineLvl w:val="0"/>
        <w:rPr>
          <w:sz w:val="28"/>
          <w:szCs w:val="28"/>
        </w:rPr>
      </w:pPr>
    </w:p>
    <w:p w:rsidR="00221404" w:rsidRDefault="00221404" w:rsidP="00221404">
      <w:pPr>
        <w:ind w:firstLine="709"/>
        <w:rPr>
          <w:i/>
          <w:sz w:val="28"/>
          <w:szCs w:val="28"/>
        </w:rPr>
      </w:pPr>
      <w:r w:rsidRPr="00702DD0">
        <w:rPr>
          <w:sz w:val="28"/>
          <w:szCs w:val="28"/>
        </w:rPr>
        <w:t>Руководствуясь эпюрой изгибающих моментов, приблизительно изобр</w:t>
      </w:r>
      <w:r w:rsidRPr="00702DD0">
        <w:rPr>
          <w:sz w:val="28"/>
          <w:szCs w:val="28"/>
        </w:rPr>
        <w:t>а</w:t>
      </w:r>
      <w:r w:rsidRPr="00702DD0">
        <w:rPr>
          <w:sz w:val="28"/>
          <w:szCs w:val="28"/>
        </w:rPr>
        <w:t>зить изогнутую ось балки</w:t>
      </w:r>
      <w:r w:rsidRPr="00702DD0">
        <w:rPr>
          <w:i/>
          <w:sz w:val="28"/>
          <w:szCs w:val="28"/>
        </w:rPr>
        <w:t>.</w:t>
      </w:r>
    </w:p>
    <w:p w:rsidR="00221404" w:rsidRDefault="00221404" w:rsidP="00221404">
      <w:pPr>
        <w:ind w:firstLine="709"/>
        <w:rPr>
          <w:i/>
          <w:sz w:val="28"/>
          <w:szCs w:val="28"/>
        </w:rPr>
      </w:pPr>
    </w:p>
    <w:p w:rsidR="00221404" w:rsidRPr="00702DD0" w:rsidRDefault="00221404" w:rsidP="002214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702DD0">
        <w:rPr>
          <w:sz w:val="28"/>
          <w:szCs w:val="28"/>
        </w:rPr>
        <w:t>. Теоретическая справка</w:t>
      </w:r>
    </w:p>
    <w:p w:rsidR="00221404" w:rsidRPr="00702DD0" w:rsidRDefault="00221404" w:rsidP="00221404">
      <w:pPr>
        <w:ind w:firstLine="709"/>
        <w:rPr>
          <w:sz w:val="28"/>
          <w:szCs w:val="28"/>
        </w:rPr>
      </w:pPr>
    </w:p>
    <w:p w:rsidR="00221404" w:rsidRPr="00702DD0" w:rsidRDefault="00221404" w:rsidP="00221404">
      <w:pPr>
        <w:shd w:val="clear" w:color="auto" w:fill="FFFFFF"/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Пусть ось у системы координат расположена в плоскости действия нагр</w:t>
      </w:r>
      <w:r w:rsidRPr="00702DD0">
        <w:rPr>
          <w:sz w:val="28"/>
          <w:szCs w:val="28"/>
        </w:rPr>
        <w:t>у</w:t>
      </w:r>
      <w:r w:rsidRPr="00702DD0">
        <w:rPr>
          <w:sz w:val="28"/>
          <w:szCs w:val="28"/>
        </w:rPr>
        <w:t>зок</w:t>
      </w:r>
      <w:r>
        <w:rPr>
          <w:sz w:val="28"/>
          <w:szCs w:val="28"/>
        </w:rPr>
        <w:t>, проходящей через продольную ось балки</w:t>
      </w:r>
      <w:r w:rsidRPr="00702DD0">
        <w:rPr>
          <w:sz w:val="28"/>
          <w:szCs w:val="28"/>
        </w:rPr>
        <w:t xml:space="preserve"> и направлена вверх, а ось </w:t>
      </w:r>
      <w:proofErr w:type="gramStart"/>
      <w:r w:rsidRPr="00702DD0">
        <w:rPr>
          <w:sz w:val="28"/>
          <w:szCs w:val="28"/>
        </w:rPr>
        <w:t>х-</w:t>
      </w:r>
      <w:proofErr w:type="gramEnd"/>
      <w:r w:rsidRPr="00702DD0">
        <w:rPr>
          <w:sz w:val="28"/>
          <w:szCs w:val="28"/>
        </w:rPr>
        <w:t xml:space="preserve"> пе</w:t>
      </w:r>
      <w:r w:rsidRPr="00702DD0">
        <w:rPr>
          <w:sz w:val="28"/>
          <w:szCs w:val="28"/>
        </w:rPr>
        <w:t>р</w:t>
      </w:r>
      <w:r w:rsidRPr="00702DD0">
        <w:rPr>
          <w:sz w:val="28"/>
          <w:szCs w:val="28"/>
        </w:rPr>
        <w:t>пендикулярно этой плоскости от наблюдателя.</w:t>
      </w:r>
    </w:p>
    <w:p w:rsidR="00221404" w:rsidRPr="00702DD0" w:rsidRDefault="00221404" w:rsidP="00221404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Изгиб стержня – это вид </w:t>
      </w:r>
      <w:proofErr w:type="spellStart"/>
      <w:r w:rsidRPr="00702DD0">
        <w:rPr>
          <w:sz w:val="28"/>
          <w:szCs w:val="28"/>
        </w:rPr>
        <w:t>нагружения</w:t>
      </w:r>
      <w:proofErr w:type="spellEnd"/>
      <w:r w:rsidRPr="00702DD0">
        <w:rPr>
          <w:sz w:val="28"/>
          <w:szCs w:val="28"/>
        </w:rPr>
        <w:t>, при котором в поперечных сечен</w:t>
      </w:r>
      <w:r w:rsidRPr="00702DD0">
        <w:rPr>
          <w:sz w:val="28"/>
          <w:szCs w:val="28"/>
        </w:rPr>
        <w:t>и</w:t>
      </w:r>
      <w:r w:rsidRPr="00702DD0">
        <w:rPr>
          <w:sz w:val="28"/>
          <w:szCs w:val="28"/>
        </w:rPr>
        <w:t xml:space="preserve">ях стержня возникают только изгибающие моменты </w:t>
      </w:r>
      <w:r w:rsidRPr="00702DD0">
        <w:rPr>
          <w:position w:val="-12"/>
          <w:sz w:val="28"/>
          <w:szCs w:val="28"/>
        </w:rPr>
        <w:object w:dxaOrig="400" w:dyaOrig="360">
          <v:shape id="_x0000_i1091" type="#_x0000_t75" style="width:19.7pt;height:18pt" o:ole="" fillcolor="window">
            <v:imagedata r:id="rId94" o:title=""/>
          </v:shape>
          <o:OLEObject Type="Embed" ProgID="Equation.3" ShapeID="_x0000_i1091" DrawAspect="Content" ObjectID="_1780908550" r:id="rId95"/>
        </w:object>
      </w:r>
      <w:r w:rsidRPr="00702DD0">
        <w:rPr>
          <w:sz w:val="28"/>
          <w:szCs w:val="28"/>
        </w:rPr>
        <w:t xml:space="preserve"> и поперечные силы </w:t>
      </w:r>
      <w:r w:rsidRPr="00702DD0">
        <w:rPr>
          <w:position w:val="-14"/>
          <w:sz w:val="28"/>
          <w:szCs w:val="28"/>
        </w:rPr>
        <w:object w:dxaOrig="320" w:dyaOrig="380">
          <v:shape id="_x0000_i1092" type="#_x0000_t75" style="width:16.3pt;height:19.7pt" o:ole="" fillcolor="window">
            <v:imagedata r:id="rId96" o:title=""/>
          </v:shape>
          <o:OLEObject Type="Embed" ProgID="Equation.3" ShapeID="_x0000_i1092" DrawAspect="Content" ObjectID="_1780908551" r:id="rId97"/>
        </w:object>
      </w:r>
      <w:r w:rsidRPr="00702DD0">
        <w:rPr>
          <w:sz w:val="28"/>
          <w:szCs w:val="28"/>
        </w:rPr>
        <w:t xml:space="preserve">. стержень, работающий на изгиб, называют балкой (рис. </w:t>
      </w:r>
      <w:r>
        <w:rPr>
          <w:sz w:val="28"/>
          <w:szCs w:val="28"/>
        </w:rPr>
        <w:t>4</w:t>
      </w:r>
      <w:r w:rsidRPr="00702DD0">
        <w:rPr>
          <w:sz w:val="28"/>
          <w:szCs w:val="28"/>
        </w:rPr>
        <w:t>.1).</w:t>
      </w:r>
    </w:p>
    <w:p w:rsidR="00221404" w:rsidRPr="00702DD0" w:rsidRDefault="00221404" w:rsidP="00221404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2112010</wp:posOffset>
                </wp:positionV>
                <wp:extent cx="3027680" cy="182880"/>
                <wp:effectExtent l="0" t="0" r="0" b="0"/>
                <wp:wrapSquare wrapText="right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404" w:rsidRPr="00460FB0" w:rsidRDefault="00221404" w:rsidP="002214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0FB0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460FB0">
                              <w:rPr>
                                <w:sz w:val="28"/>
                                <w:szCs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0;margin-top:166.3pt;width:238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" o:allowincell="f" filled="f" stroked="f">
                <v:textbox inset=",0,,0">
                  <w:txbxContent>
                    <w:p w:rsidR="00221404" w:rsidRPr="00460FB0" w:rsidRDefault="00221404" w:rsidP="002214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0FB0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460FB0">
                        <w:rPr>
                          <w:sz w:val="28"/>
                          <w:szCs w:val="28"/>
                        </w:rPr>
                        <w:t>.1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noProof/>
          <w:sz w:val="28"/>
          <w:szCs w:val="28"/>
        </w:rPr>
        <w:pict>
          <v:shape id="_x0000_s1066" type="#_x0000_t75" style="position:absolute;left:0;text-align:left;margin-left:0;margin-top:6.15pt;width:234.45pt;height:154.95pt;z-index:251667456;mso-position-horizontal-relative:text;mso-position-vertical-relative:text">
            <v:imagedata r:id="rId98" o:title=""/>
            <w10:wrap type="square"/>
          </v:shape>
          <o:OLEObject Type="Embed" ProgID="PBrush" ShapeID="_x0000_s1066" DrawAspect="Content" ObjectID="_1780908599" r:id="rId99"/>
        </w:pict>
      </w:r>
      <w:r w:rsidRPr="00702DD0">
        <w:rPr>
          <w:sz w:val="28"/>
          <w:szCs w:val="28"/>
        </w:rPr>
        <w:t xml:space="preserve">От действия изгибающего момента в каждой точке поперечного сечения балки возникает нормальное напряжение </w:t>
      </w:r>
      <w:r w:rsidRPr="00702DD0">
        <w:rPr>
          <w:position w:val="-6"/>
          <w:sz w:val="28"/>
          <w:szCs w:val="28"/>
        </w:rPr>
        <w:object w:dxaOrig="240" w:dyaOrig="220">
          <v:shape id="_x0000_i1093" type="#_x0000_t75" style="width:12pt;height:11.15pt" o:ole="" fillcolor="window">
            <v:imagedata r:id="rId100" o:title=""/>
          </v:shape>
          <o:OLEObject Type="Embed" ProgID="Equation.3" ShapeID="_x0000_i1093" DrawAspect="Content" ObjectID="_1780908552" r:id="rId101"/>
        </w:object>
      </w:r>
      <w:r w:rsidRPr="00702DD0">
        <w:rPr>
          <w:sz w:val="28"/>
          <w:szCs w:val="28"/>
        </w:rPr>
        <w:t>. От действия попере</w:t>
      </w:r>
      <w:r w:rsidRPr="00702DD0">
        <w:rPr>
          <w:sz w:val="28"/>
          <w:szCs w:val="28"/>
        </w:rPr>
        <w:t>ч</w:t>
      </w:r>
      <w:r w:rsidRPr="00702DD0">
        <w:rPr>
          <w:sz w:val="28"/>
          <w:szCs w:val="28"/>
        </w:rPr>
        <w:t xml:space="preserve">ной силы </w:t>
      </w:r>
      <w:r w:rsidRPr="00702DD0">
        <w:rPr>
          <w:position w:val="-14"/>
          <w:sz w:val="28"/>
          <w:szCs w:val="28"/>
        </w:rPr>
        <w:object w:dxaOrig="320" w:dyaOrig="380">
          <v:shape id="_x0000_i1094" type="#_x0000_t75" style="width:16.3pt;height:19.7pt" o:ole="">
            <v:imagedata r:id="rId102" o:title=""/>
          </v:shape>
          <o:OLEObject Type="Embed" ProgID="Equation.3" ShapeID="_x0000_i1094" DrawAspect="Content" ObjectID="_1780908553" r:id="rId103"/>
        </w:object>
      </w:r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возникает касательное напряжение </w:t>
      </w:r>
      <w:r w:rsidRPr="00702DD0">
        <w:rPr>
          <w:position w:val="-6"/>
          <w:sz w:val="28"/>
          <w:szCs w:val="28"/>
        </w:rPr>
        <w:object w:dxaOrig="200" w:dyaOrig="220">
          <v:shape id="_x0000_i1095" type="#_x0000_t75" style="width:11.15pt;height:11.15pt" o:ole="" fillcolor="window">
            <v:imagedata r:id="rId104" o:title=""/>
          </v:shape>
          <o:OLEObject Type="Embed" ProgID="Equation.3" ShapeID="_x0000_i1095" DrawAspect="Content" ObjectID="_1780908554" r:id="rId105"/>
        </w:object>
      </w:r>
      <w:r w:rsidRPr="00702DD0">
        <w:rPr>
          <w:sz w:val="28"/>
          <w:szCs w:val="28"/>
        </w:rPr>
        <w:t xml:space="preserve">. Пусть </w:t>
      </w:r>
      <w:proofErr w:type="gramStart"/>
      <w:r w:rsidRPr="00702DD0">
        <w:rPr>
          <w:i/>
          <w:sz w:val="28"/>
          <w:szCs w:val="28"/>
          <w:lang w:val="en-US"/>
        </w:rPr>
        <w:t>C</w:t>
      </w:r>
      <w:proofErr w:type="gramEnd"/>
      <w:r w:rsidRPr="00702DD0">
        <w:rPr>
          <w:i/>
          <w:sz w:val="28"/>
          <w:szCs w:val="28"/>
        </w:rPr>
        <w:t xml:space="preserve">х , </w:t>
      </w:r>
      <w:r w:rsidRPr="00702DD0">
        <w:rPr>
          <w:i/>
          <w:sz w:val="28"/>
          <w:szCs w:val="28"/>
          <w:lang w:val="en-US"/>
        </w:rPr>
        <w:t>C</w:t>
      </w:r>
      <w:r w:rsidRPr="00702DD0">
        <w:rPr>
          <w:i/>
          <w:sz w:val="28"/>
          <w:szCs w:val="28"/>
        </w:rPr>
        <w:t>у</w:t>
      </w:r>
      <w:r w:rsidRPr="00702DD0">
        <w:rPr>
          <w:sz w:val="28"/>
          <w:szCs w:val="28"/>
        </w:rPr>
        <w:t xml:space="preserve"> главные центральные оси поперечного сечения балки, </w:t>
      </w:r>
      <w:proofErr w:type="spellStart"/>
      <w:r w:rsidRPr="00702DD0">
        <w:rPr>
          <w:i/>
          <w:sz w:val="28"/>
          <w:szCs w:val="28"/>
          <w:lang w:val="en-US"/>
        </w:rPr>
        <w:t>Cz</w:t>
      </w:r>
      <w:proofErr w:type="spellEnd"/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>– продольная ось балки. Если все внешние силы приложены в пло</w:t>
      </w:r>
      <w:r w:rsidRPr="00702DD0">
        <w:rPr>
          <w:sz w:val="28"/>
          <w:szCs w:val="28"/>
        </w:rPr>
        <w:t>с</w:t>
      </w:r>
      <w:r w:rsidRPr="00702DD0">
        <w:rPr>
          <w:sz w:val="28"/>
          <w:szCs w:val="28"/>
        </w:rPr>
        <w:t xml:space="preserve">кости </w:t>
      </w:r>
      <w:proofErr w:type="gramStart"/>
      <w:r w:rsidRPr="00702DD0">
        <w:rPr>
          <w:i/>
          <w:sz w:val="28"/>
          <w:szCs w:val="28"/>
        </w:rPr>
        <w:t>у</w:t>
      </w:r>
      <w:proofErr w:type="spellStart"/>
      <w:proofErr w:type="gramEnd"/>
      <w:r w:rsidRPr="00702DD0">
        <w:rPr>
          <w:i/>
          <w:sz w:val="28"/>
          <w:szCs w:val="28"/>
          <w:lang w:val="en-US"/>
        </w:rPr>
        <w:t>Cz</w:t>
      </w:r>
      <w:proofErr w:type="spellEnd"/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(рис. </w:t>
      </w:r>
      <w:r>
        <w:rPr>
          <w:sz w:val="28"/>
          <w:szCs w:val="28"/>
        </w:rPr>
        <w:t>5</w:t>
      </w:r>
      <w:r w:rsidRPr="00702DD0">
        <w:rPr>
          <w:sz w:val="28"/>
          <w:szCs w:val="28"/>
        </w:rPr>
        <w:t>.1 а), то реализуется прямой поперечный изгиб балки и напряжения в поперечном сечении опред</w:t>
      </w:r>
      <w:r w:rsidRPr="00702DD0">
        <w:rPr>
          <w:sz w:val="28"/>
          <w:szCs w:val="28"/>
        </w:rPr>
        <w:t>е</w:t>
      </w:r>
      <w:r w:rsidRPr="00702DD0">
        <w:rPr>
          <w:sz w:val="28"/>
          <w:szCs w:val="28"/>
        </w:rPr>
        <w:t>ляются по формулам</w:t>
      </w:r>
    </w:p>
    <w:p w:rsidR="00221404" w:rsidRPr="00702DD0" w:rsidRDefault="00221404" w:rsidP="00221404">
      <w:pPr>
        <w:tabs>
          <w:tab w:val="left" w:pos="3686"/>
          <w:tab w:val="left" w:pos="9072"/>
        </w:tabs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30"/>
          <w:sz w:val="28"/>
          <w:szCs w:val="28"/>
        </w:rPr>
        <w:object w:dxaOrig="1180" w:dyaOrig="680">
          <v:shape id="_x0000_i1096" type="#_x0000_t75" style="width:59.15pt;height:34.3pt" o:ole="" fillcolor="window">
            <v:imagedata r:id="rId106" o:title=""/>
          </v:shape>
          <o:OLEObject Type="Embed" ProgID="Equation.3" ShapeID="_x0000_i1096" DrawAspect="Content" ObjectID="_1780908555" r:id="rId107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30"/>
          <w:sz w:val="28"/>
          <w:szCs w:val="28"/>
        </w:rPr>
        <w:object w:dxaOrig="1200" w:dyaOrig="740">
          <v:shape id="_x0000_i1097" type="#_x0000_t75" style="width:60pt;height:36.85pt" o:ole="" fillcolor="window">
            <v:imagedata r:id="rId108" o:title=""/>
          </v:shape>
          <o:OLEObject Type="Embed" ProgID="Equation.3" ShapeID="_x0000_i1097" DrawAspect="Content" ObjectID="_1780908556" r:id="rId109"/>
        </w:object>
      </w:r>
      <w:r w:rsidRPr="00702DD0">
        <w:rPr>
          <w:sz w:val="28"/>
          <w:szCs w:val="28"/>
        </w:rPr>
        <w:tab/>
        <w:t>(4.1)</w:t>
      </w:r>
    </w:p>
    <w:p w:rsidR="00221404" w:rsidRPr="00702DD0" w:rsidRDefault="00221404" w:rsidP="00221404">
      <w:pPr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proofErr w:type="spellStart"/>
      <w:r w:rsidRPr="00702DD0">
        <w:rPr>
          <w:i/>
          <w:sz w:val="28"/>
          <w:szCs w:val="28"/>
        </w:rPr>
        <w:t>М</w:t>
      </w:r>
      <w:r w:rsidRPr="00702DD0">
        <w:rPr>
          <w:i/>
          <w:sz w:val="28"/>
          <w:szCs w:val="28"/>
          <w:vertAlign w:val="subscript"/>
        </w:rPr>
        <w:t>х</w:t>
      </w:r>
      <w:proofErr w:type="spellEnd"/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– изгибающий момент относительно оси </w:t>
      </w:r>
      <w:proofErr w:type="gramStart"/>
      <w:r w:rsidRPr="00702DD0">
        <w:rPr>
          <w:i/>
          <w:sz w:val="28"/>
          <w:szCs w:val="28"/>
          <w:lang w:val="en-US"/>
        </w:rPr>
        <w:t>C</w:t>
      </w:r>
      <w:proofErr w:type="gramEnd"/>
      <w:r w:rsidRPr="00702DD0">
        <w:rPr>
          <w:i/>
          <w:sz w:val="28"/>
          <w:szCs w:val="28"/>
        </w:rPr>
        <w:t>х;</w:t>
      </w:r>
      <w:r w:rsidRPr="00702DD0">
        <w:rPr>
          <w:sz w:val="28"/>
          <w:szCs w:val="28"/>
        </w:rPr>
        <w:t xml:space="preserve"> </w:t>
      </w:r>
      <w:r w:rsidRPr="00702DD0">
        <w:rPr>
          <w:position w:val="-12"/>
          <w:sz w:val="28"/>
          <w:szCs w:val="28"/>
        </w:rPr>
        <w:object w:dxaOrig="279" w:dyaOrig="360">
          <v:shape id="_x0000_i1098" type="#_x0000_t75" style="width:13.7pt;height:18pt" o:ole="" fillcolor="window">
            <v:imagedata r:id="rId110" o:title=""/>
          </v:shape>
          <o:OLEObject Type="Embed" ProgID="Equation.3" ShapeID="_x0000_i1098" DrawAspect="Content" ObjectID="_1780908557" r:id="rId111"/>
        </w:object>
      </w:r>
      <w:r w:rsidRPr="00702DD0">
        <w:rPr>
          <w:sz w:val="28"/>
          <w:szCs w:val="28"/>
        </w:rPr>
        <w:t xml:space="preserve"> – осевой момент ине</w:t>
      </w:r>
      <w:r w:rsidRPr="00702DD0">
        <w:rPr>
          <w:sz w:val="28"/>
          <w:szCs w:val="28"/>
        </w:rPr>
        <w:t>р</w:t>
      </w:r>
      <w:r w:rsidRPr="00702DD0">
        <w:rPr>
          <w:sz w:val="28"/>
          <w:szCs w:val="28"/>
        </w:rPr>
        <w:t xml:space="preserve">ции поперечного сечения относительно оси </w:t>
      </w:r>
      <w:proofErr w:type="spellStart"/>
      <w:r w:rsidRPr="00702DD0">
        <w:rPr>
          <w:i/>
          <w:sz w:val="28"/>
          <w:szCs w:val="28"/>
        </w:rPr>
        <w:t>Сх</w:t>
      </w:r>
      <w:proofErr w:type="spellEnd"/>
      <w:r w:rsidRPr="00702DD0">
        <w:rPr>
          <w:sz w:val="28"/>
          <w:szCs w:val="28"/>
        </w:rPr>
        <w:t xml:space="preserve">; </w:t>
      </w:r>
      <w:r w:rsidRPr="00702DD0">
        <w:rPr>
          <w:sz w:val="28"/>
          <w:szCs w:val="28"/>
          <w:lang w:val="en-US"/>
        </w:rPr>
        <w:t>y</w:t>
      </w:r>
      <w:r w:rsidRPr="00702DD0">
        <w:rPr>
          <w:sz w:val="28"/>
          <w:szCs w:val="28"/>
        </w:rPr>
        <w:t xml:space="preserve"> – координата точки, в которой определяется напряжение; </w:t>
      </w:r>
      <w:r w:rsidRPr="00702DD0">
        <w:rPr>
          <w:i/>
          <w:sz w:val="28"/>
          <w:szCs w:val="28"/>
          <w:lang w:val="en-US"/>
        </w:rPr>
        <w:t>b</w:t>
      </w:r>
      <w:r w:rsidRPr="00702DD0">
        <w:rPr>
          <w:sz w:val="28"/>
          <w:szCs w:val="28"/>
        </w:rPr>
        <w:t xml:space="preserve"> – ширина поперечного сечения; </w:t>
      </w:r>
      <w:r w:rsidRPr="00702DD0">
        <w:rPr>
          <w:position w:val="-12"/>
          <w:sz w:val="28"/>
          <w:szCs w:val="28"/>
          <w:lang w:val="en-US"/>
        </w:rPr>
        <w:object w:dxaOrig="300" w:dyaOrig="400">
          <v:shape id="_x0000_i1099" type="#_x0000_t75" style="width:15.45pt;height:19.7pt" o:ole="" fillcolor="window">
            <v:imagedata r:id="rId112" o:title=""/>
          </v:shape>
          <o:OLEObject Type="Embed" ProgID="Equation.3" ShapeID="_x0000_i1099" DrawAspect="Content" ObjectID="_1780908558" r:id="rId113"/>
        </w:object>
      </w:r>
      <w:r w:rsidRPr="00702DD0">
        <w:rPr>
          <w:position w:val="-10"/>
          <w:sz w:val="28"/>
          <w:szCs w:val="28"/>
        </w:rPr>
        <w:object w:dxaOrig="180" w:dyaOrig="340">
          <v:shape id="_x0000_i1100" type="#_x0000_t75" style="width:9.45pt;height:17.15pt" o:ole="" fillcolor="window">
            <v:imagedata r:id="rId45" o:title=""/>
          </v:shape>
          <o:OLEObject Type="Embed" ProgID="Equation.3" ShapeID="_x0000_i1100" DrawAspect="Content" ObjectID="_1780908559" r:id="rId114"/>
        </w:object>
      </w:r>
      <w:r w:rsidRPr="00702DD0">
        <w:rPr>
          <w:sz w:val="28"/>
          <w:szCs w:val="28"/>
        </w:rPr>
        <w:t xml:space="preserve">- </w:t>
      </w:r>
      <w:r w:rsidRPr="00702DD0">
        <w:rPr>
          <w:sz w:val="28"/>
          <w:szCs w:val="28"/>
        </w:rPr>
        <w:lastRenderedPageBreak/>
        <w:t xml:space="preserve">статический момент относительно оси </w:t>
      </w:r>
      <w:proofErr w:type="spellStart"/>
      <w:r w:rsidRPr="00702DD0">
        <w:rPr>
          <w:i/>
          <w:sz w:val="28"/>
          <w:szCs w:val="28"/>
        </w:rPr>
        <w:t>Сх</w:t>
      </w:r>
      <w:proofErr w:type="spellEnd"/>
      <w:r w:rsidRPr="00702DD0">
        <w:rPr>
          <w:sz w:val="28"/>
          <w:szCs w:val="28"/>
        </w:rPr>
        <w:t xml:space="preserve"> площади части поперечного сечения, расположе</w:t>
      </w:r>
      <w:r w:rsidRPr="00702DD0">
        <w:rPr>
          <w:sz w:val="28"/>
          <w:szCs w:val="28"/>
        </w:rPr>
        <w:t>н</w:t>
      </w:r>
      <w:r w:rsidRPr="00702DD0">
        <w:rPr>
          <w:sz w:val="28"/>
          <w:szCs w:val="28"/>
        </w:rPr>
        <w:t>ной выше точки с координатой у.</w:t>
      </w:r>
    </w:p>
    <w:p w:rsidR="00221404" w:rsidRPr="00702DD0" w:rsidRDefault="00221404" w:rsidP="00221404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Для длинных балок касательными напряжениями τ</w:t>
      </w:r>
      <w:r>
        <w:rPr>
          <w:sz w:val="28"/>
          <w:szCs w:val="28"/>
        </w:rPr>
        <w:t>,</w:t>
      </w:r>
      <w:r w:rsidRPr="00702DD0">
        <w:rPr>
          <w:sz w:val="28"/>
          <w:szCs w:val="28"/>
        </w:rPr>
        <w:t xml:space="preserve"> ввиду их малости</w:t>
      </w:r>
      <w:r>
        <w:rPr>
          <w:sz w:val="28"/>
          <w:szCs w:val="28"/>
        </w:rPr>
        <w:t>,</w:t>
      </w:r>
      <w:r w:rsidRPr="00702DD0">
        <w:rPr>
          <w:sz w:val="28"/>
          <w:szCs w:val="28"/>
        </w:rPr>
        <w:t xml:space="preserve"> пренебрегают и проводят расчет на прочность по нормальным напряжениям</w:t>
      </w:r>
    </w:p>
    <w:p w:rsidR="00221404" w:rsidRPr="00702DD0" w:rsidRDefault="00221404" w:rsidP="00221404">
      <w:pPr>
        <w:tabs>
          <w:tab w:val="left" w:pos="4111"/>
          <w:tab w:val="left" w:pos="9072"/>
        </w:tabs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30"/>
          <w:sz w:val="28"/>
          <w:szCs w:val="28"/>
          <w:lang w:val="en-US"/>
        </w:rPr>
        <w:object w:dxaOrig="2040" w:dyaOrig="740">
          <v:shape id="_x0000_i1101" type="#_x0000_t75" style="width:102pt;height:36.85pt" o:ole="" fillcolor="window">
            <v:imagedata r:id="rId115" o:title=""/>
          </v:shape>
          <o:OLEObject Type="Embed" ProgID="Equation.3" ShapeID="_x0000_i1101" DrawAspect="Content" ObjectID="_1780908560" r:id="rId116"/>
        </w:object>
      </w:r>
      <w:r w:rsidRPr="00702DD0">
        <w:rPr>
          <w:sz w:val="28"/>
          <w:szCs w:val="28"/>
        </w:rPr>
        <w:t>,</w:t>
      </w:r>
      <w:r w:rsidRPr="00702DD0">
        <w:rPr>
          <w:sz w:val="28"/>
          <w:szCs w:val="28"/>
        </w:rPr>
        <w:tab/>
        <w:t>(4.2)</w:t>
      </w:r>
    </w:p>
    <w:p w:rsidR="00221404" w:rsidRPr="00702DD0" w:rsidRDefault="00221404" w:rsidP="00221404">
      <w:pPr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30"/>
          <w:sz w:val="28"/>
          <w:szCs w:val="28"/>
        </w:rPr>
        <w:object w:dxaOrig="1040" w:dyaOrig="680">
          <v:shape id="_x0000_i1102" type="#_x0000_t75" style="width:52.3pt;height:34.3pt" o:ole="" fillcolor="window">
            <v:imagedata r:id="rId117" o:title=""/>
          </v:shape>
          <o:OLEObject Type="Embed" ProgID="Equation.3" ShapeID="_x0000_i1102" DrawAspect="Content" ObjectID="_1780908561" r:id="rId118"/>
        </w:object>
      </w:r>
      <w:r w:rsidRPr="00702DD0">
        <w:rPr>
          <w:sz w:val="28"/>
          <w:szCs w:val="28"/>
        </w:rPr>
        <w:t xml:space="preserve">- осевой момент сопротивления поперечного сечения при изгибе; </w:t>
      </w:r>
      <w:r w:rsidRPr="00702DD0">
        <w:rPr>
          <w:position w:val="-10"/>
          <w:sz w:val="28"/>
          <w:szCs w:val="28"/>
        </w:rPr>
        <w:object w:dxaOrig="360" w:dyaOrig="340">
          <v:shape id="_x0000_i1103" type="#_x0000_t75" style="width:18pt;height:17.15pt" o:ole="" fillcolor="window">
            <v:imagedata r:id="rId119" o:title=""/>
          </v:shape>
          <o:OLEObject Type="Embed" ProgID="Equation.3" ShapeID="_x0000_i1103" DrawAspect="Content" ObjectID="_1780908562" r:id="rId120"/>
        </w:object>
      </w:r>
      <w:r w:rsidRPr="00702DD0">
        <w:rPr>
          <w:sz w:val="28"/>
          <w:szCs w:val="28"/>
        </w:rPr>
        <w:t>- допускаемое нормальное напряжение.</w:t>
      </w:r>
    </w:p>
    <w:p w:rsidR="00ED2E45" w:rsidRDefault="00ED2E45" w:rsidP="00ED2E45">
      <w:pPr>
        <w:spacing w:after="200" w:line="276" w:lineRule="auto"/>
        <w:jc w:val="center"/>
      </w:pPr>
    </w:p>
    <w:p w:rsidR="00221404" w:rsidRPr="00221404" w:rsidRDefault="00221404" w:rsidP="00ED2E45">
      <w:pPr>
        <w:spacing w:after="200" w:line="276" w:lineRule="auto"/>
        <w:jc w:val="center"/>
      </w:pPr>
    </w:p>
    <w:p w:rsidR="00ED2E45" w:rsidRPr="00221404" w:rsidRDefault="00ED2E45" w:rsidP="00ED2E45">
      <w:pPr>
        <w:spacing w:after="200" w:line="276" w:lineRule="auto"/>
        <w:jc w:val="center"/>
      </w:pPr>
    </w:p>
    <w:p w:rsidR="00ED2E45" w:rsidRDefault="00ED2E45" w:rsidP="00ED2E45">
      <w:pPr>
        <w:spacing w:after="200" w:line="276" w:lineRule="auto"/>
        <w:jc w:val="center"/>
      </w:pPr>
    </w:p>
    <w:p w:rsidR="004276F9" w:rsidRDefault="004276F9" w:rsidP="00ED2E45">
      <w:pPr>
        <w:spacing w:after="200" w:line="276" w:lineRule="auto"/>
        <w:jc w:val="center"/>
      </w:pPr>
    </w:p>
    <w:p w:rsidR="004276F9" w:rsidRDefault="004276F9" w:rsidP="00ED2E45">
      <w:pPr>
        <w:spacing w:after="200" w:line="276" w:lineRule="auto"/>
        <w:jc w:val="center"/>
      </w:pPr>
    </w:p>
    <w:p w:rsidR="004276F9" w:rsidRDefault="004276F9" w:rsidP="00ED2E45">
      <w:pPr>
        <w:spacing w:after="200" w:line="276" w:lineRule="auto"/>
        <w:jc w:val="center"/>
      </w:pPr>
    </w:p>
    <w:p w:rsidR="004276F9" w:rsidRDefault="004276F9" w:rsidP="00ED2E45">
      <w:pPr>
        <w:spacing w:after="200" w:line="276" w:lineRule="auto"/>
        <w:jc w:val="center"/>
      </w:pPr>
    </w:p>
    <w:p w:rsidR="004276F9" w:rsidRDefault="004276F9" w:rsidP="00ED2E45">
      <w:pPr>
        <w:spacing w:after="200" w:line="276" w:lineRule="auto"/>
        <w:jc w:val="center"/>
      </w:pPr>
    </w:p>
    <w:p w:rsidR="004276F9" w:rsidRDefault="004276F9" w:rsidP="00ED2E45">
      <w:pPr>
        <w:spacing w:after="200" w:line="276" w:lineRule="auto"/>
        <w:jc w:val="center"/>
      </w:pPr>
    </w:p>
    <w:p w:rsidR="004276F9" w:rsidRDefault="004276F9" w:rsidP="00ED2E45">
      <w:pPr>
        <w:spacing w:after="200" w:line="276" w:lineRule="auto"/>
        <w:jc w:val="center"/>
      </w:pPr>
    </w:p>
    <w:p w:rsidR="004276F9" w:rsidRDefault="004276F9" w:rsidP="00ED2E45">
      <w:pPr>
        <w:spacing w:after="200" w:line="276" w:lineRule="auto"/>
        <w:jc w:val="center"/>
      </w:pPr>
    </w:p>
    <w:p w:rsidR="004276F9" w:rsidRDefault="004276F9" w:rsidP="00ED2E45">
      <w:pPr>
        <w:spacing w:after="200" w:line="276" w:lineRule="auto"/>
        <w:jc w:val="center"/>
      </w:pPr>
    </w:p>
    <w:p w:rsidR="004276F9" w:rsidRDefault="004276F9" w:rsidP="00ED2E45">
      <w:pPr>
        <w:spacing w:after="200" w:line="276" w:lineRule="auto"/>
        <w:jc w:val="center"/>
      </w:pPr>
    </w:p>
    <w:p w:rsidR="004276F9" w:rsidRDefault="004276F9" w:rsidP="00ED2E45">
      <w:pPr>
        <w:spacing w:after="200" w:line="276" w:lineRule="auto"/>
        <w:jc w:val="center"/>
      </w:pPr>
    </w:p>
    <w:p w:rsidR="004276F9" w:rsidRDefault="004276F9" w:rsidP="00ED2E45">
      <w:pPr>
        <w:spacing w:after="200" w:line="276" w:lineRule="auto"/>
        <w:jc w:val="center"/>
      </w:pPr>
    </w:p>
    <w:p w:rsidR="004276F9" w:rsidRDefault="004276F9" w:rsidP="00ED2E45">
      <w:pPr>
        <w:spacing w:after="200" w:line="276" w:lineRule="auto"/>
        <w:jc w:val="center"/>
      </w:pPr>
    </w:p>
    <w:p w:rsidR="004276F9" w:rsidRDefault="004276F9" w:rsidP="00ED2E45">
      <w:pPr>
        <w:spacing w:after="200" w:line="276" w:lineRule="auto"/>
        <w:jc w:val="center"/>
      </w:pPr>
    </w:p>
    <w:p w:rsidR="004276F9" w:rsidRDefault="004276F9" w:rsidP="00ED2E45">
      <w:pPr>
        <w:spacing w:after="200" w:line="276" w:lineRule="auto"/>
        <w:jc w:val="center"/>
      </w:pPr>
    </w:p>
    <w:p w:rsidR="004276F9" w:rsidRDefault="004276F9" w:rsidP="00ED2E45">
      <w:pPr>
        <w:spacing w:after="200" w:line="276" w:lineRule="auto"/>
        <w:jc w:val="center"/>
      </w:pPr>
    </w:p>
    <w:p w:rsidR="004276F9" w:rsidRPr="004276F9" w:rsidRDefault="004276F9" w:rsidP="00ED2E45">
      <w:pPr>
        <w:spacing w:after="200" w:line="276" w:lineRule="auto"/>
        <w:jc w:val="center"/>
      </w:pPr>
    </w:p>
    <w:p w:rsidR="00ED2E45" w:rsidRDefault="00ED2E45" w:rsidP="00ED2E45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5. Задача № 5</w:t>
      </w:r>
    </w:p>
    <w:p w:rsidR="00ED2E45" w:rsidRDefault="00ED2E45" w:rsidP="00ED2E45">
      <w:pPr>
        <w:tabs>
          <w:tab w:val="left" w:pos="434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D2E45" w:rsidRDefault="00ED2E45" w:rsidP="00ED2E4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на прочность и определение перемещений статически неопределимой балки при плоском изгибе</w:t>
      </w:r>
    </w:p>
    <w:p w:rsidR="00ED2E45" w:rsidRPr="00221404" w:rsidRDefault="00ED2E45" w:rsidP="00ED2E45">
      <w:pPr>
        <w:ind w:firstLine="709"/>
        <w:jc w:val="center"/>
        <w:rPr>
          <w:b/>
          <w:sz w:val="28"/>
          <w:szCs w:val="28"/>
        </w:rPr>
      </w:pPr>
    </w:p>
    <w:p w:rsidR="004276F9" w:rsidRPr="00ED2E45" w:rsidRDefault="004276F9" w:rsidP="00427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Данные: а = 2,0м, с/а = 1,8м, </w:t>
      </w:r>
      <w:proofErr w:type="spellStart"/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F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ED2E45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ED2E45">
        <w:rPr>
          <w:sz w:val="28"/>
          <w:szCs w:val="28"/>
        </w:rPr>
        <w:t>1.0</w:t>
      </w:r>
      <w:r>
        <w:rPr>
          <w:sz w:val="28"/>
          <w:szCs w:val="28"/>
        </w:rPr>
        <w:t xml:space="preserve">м, </w:t>
      </w:r>
      <w:proofErr w:type="spellStart"/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M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ED2E45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ED2E45">
        <w:rPr>
          <w:sz w:val="28"/>
          <w:szCs w:val="28"/>
        </w:rPr>
        <w:t>0.8</w:t>
      </w:r>
      <w:r>
        <w:rPr>
          <w:sz w:val="28"/>
          <w:szCs w:val="28"/>
        </w:rPr>
        <w:t xml:space="preserve">м, </w:t>
      </w:r>
      <w:r>
        <w:rPr>
          <w:sz w:val="28"/>
          <w:szCs w:val="28"/>
          <w:lang w:val="en-US"/>
        </w:rPr>
        <w:t>q</w:t>
      </w:r>
      <w:r w:rsidRPr="00ED2E45">
        <w:rPr>
          <w:sz w:val="28"/>
          <w:szCs w:val="28"/>
        </w:rPr>
        <w:t xml:space="preserve"> = 6</w:t>
      </w:r>
      <w:r>
        <w:rPr>
          <w:sz w:val="28"/>
          <w:szCs w:val="28"/>
        </w:rPr>
        <w:t xml:space="preserve"> кН/м, Расположение опоры в точке </w:t>
      </w:r>
      <w:r>
        <w:rPr>
          <w:sz w:val="28"/>
          <w:szCs w:val="28"/>
          <w:lang w:val="en-US"/>
        </w:rPr>
        <w:t>C</w:t>
      </w:r>
      <w:r w:rsidRPr="00ED2E4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Определить прогиб и угол поворота в точке </w:t>
      </w:r>
      <w:r>
        <w:rPr>
          <w:sz w:val="28"/>
          <w:szCs w:val="28"/>
          <w:lang w:val="en-US"/>
        </w:rPr>
        <w:t>B</w:t>
      </w:r>
    </w:p>
    <w:p w:rsidR="00ED2E45" w:rsidRDefault="00ED2E45" w:rsidP="00ED2E45">
      <w:pPr>
        <w:ind w:firstLine="709"/>
        <w:jc w:val="center"/>
        <w:rPr>
          <w:b/>
          <w:sz w:val="28"/>
          <w:szCs w:val="28"/>
        </w:rPr>
      </w:pPr>
    </w:p>
    <w:p w:rsidR="00ED2E45" w:rsidRDefault="00ED2E45" w:rsidP="00ED2E45">
      <w:pPr>
        <w:ind w:firstLine="709"/>
        <w:rPr>
          <w:sz w:val="28"/>
          <w:szCs w:val="28"/>
        </w:rPr>
      </w:pPr>
      <w:r w:rsidRPr="00ED2E45">
        <w:rPr>
          <w:noProof/>
          <w:sz w:val="28"/>
          <w:szCs w:val="28"/>
        </w:rPr>
        <w:drawing>
          <wp:inline distT="0" distB="0" distL="0" distR="0" wp14:anchorId="28001F47" wp14:editId="27BCB4A5">
            <wp:extent cx="4212771" cy="2068286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4212771" cy="206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E45" w:rsidRDefault="00ED2E45" w:rsidP="00ED2E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 Задание. Размеры стальной балки заданы величинами </w:t>
      </w:r>
      <w:r>
        <w:rPr>
          <w:position w:val="-6"/>
          <w:sz w:val="28"/>
          <w:szCs w:val="28"/>
        </w:rPr>
        <w:object w:dxaOrig="216" w:dyaOrig="216">
          <v:shape id="_x0000_i1036" type="#_x0000_t75" style="width:11.15pt;height:11.15pt" o:ole="">
            <v:imagedata r:id="rId122" o:title=""/>
          </v:shape>
          <o:OLEObject Type="Embed" ProgID="Equation.3" ShapeID="_x0000_i1036" DrawAspect="Content" ObjectID="_1780908563" r:id="rId123"/>
        </w:object>
      </w:r>
      <w:r>
        <w:rPr>
          <w:sz w:val="28"/>
          <w:szCs w:val="28"/>
        </w:rPr>
        <w:t xml:space="preserve">  и </w:t>
      </w:r>
      <w:r>
        <w:rPr>
          <w:position w:val="-6"/>
          <w:sz w:val="28"/>
          <w:szCs w:val="28"/>
        </w:rPr>
        <w:object w:dxaOrig="192" w:dyaOrig="216">
          <v:shape id="_x0000_i1037" type="#_x0000_t75" style="width:9.45pt;height:11.15pt" o:ole="">
            <v:imagedata r:id="rId124" o:title=""/>
          </v:shape>
          <o:OLEObject Type="Embed" ProgID="Equation.3" ShapeID="_x0000_i1037" DrawAspect="Content" ObjectID="_1780908564" r:id="rId125"/>
        </w:object>
      </w:r>
      <w:r w:rsidR="004276F9">
        <w:rPr>
          <w:sz w:val="28"/>
          <w:szCs w:val="28"/>
        </w:rPr>
        <w:t xml:space="preserve"> (из таблицы 4.1</w:t>
      </w:r>
      <w:r>
        <w:rPr>
          <w:sz w:val="28"/>
          <w:szCs w:val="28"/>
        </w:rPr>
        <w:t xml:space="preserve">). Сосредоточенную силу и момент выразить через величину распределенной нагрузки </w:t>
      </w:r>
      <w:r>
        <w:rPr>
          <w:position w:val="-10"/>
          <w:sz w:val="28"/>
          <w:szCs w:val="28"/>
        </w:rPr>
        <w:object w:dxaOrig="216" w:dyaOrig="252">
          <v:shape id="_x0000_i1038" type="#_x0000_t75" style="width:11.15pt;height:12.85pt" o:ole="">
            <v:imagedata r:id="rId82" o:title=""/>
          </v:shape>
          <o:OLEObject Type="Embed" ProgID="Equation.3" ShapeID="_x0000_i1038" DrawAspect="Content" ObjectID="_1780908565" r:id="rId126"/>
        </w:object>
      </w:r>
      <w:r>
        <w:rPr>
          <w:sz w:val="28"/>
          <w:szCs w:val="28"/>
        </w:rPr>
        <w:t xml:space="preserve"> и длину </w:t>
      </w:r>
      <w:r>
        <w:rPr>
          <w:position w:val="-6"/>
          <w:sz w:val="28"/>
          <w:szCs w:val="28"/>
        </w:rPr>
        <w:object w:dxaOrig="216" w:dyaOrig="216">
          <v:shape id="_x0000_i1039" type="#_x0000_t75" style="width:11.15pt;height:11.15pt" o:ole="">
            <v:imagedata r:id="rId84" o:title=""/>
          </v:shape>
          <o:OLEObject Type="Embed" ProgID="Equation.3" ShapeID="_x0000_i1039" DrawAspect="Content" ObjectID="_1780908566" r:id="rId127"/>
        </w:object>
      </w:r>
      <w:r>
        <w:rPr>
          <w:sz w:val="28"/>
          <w:szCs w:val="28"/>
        </w:rPr>
        <w:t xml:space="preserve"> по формулам </w:t>
      </w:r>
      <w:r>
        <w:rPr>
          <w:position w:val="-10"/>
          <w:sz w:val="28"/>
          <w:szCs w:val="28"/>
        </w:rPr>
        <w:object w:dxaOrig="1188" w:dyaOrig="360">
          <v:shape id="_x0000_i1040" type="#_x0000_t75" style="width:59.15pt;height:18pt" o:ole="">
            <v:imagedata r:id="rId86" o:title=""/>
          </v:shape>
          <o:OLEObject Type="Embed" ProgID="Equation.3" ShapeID="_x0000_i1040" DrawAspect="Content" ObjectID="_1780908567" r:id="rId128"/>
        </w:object>
      </w:r>
      <w:r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object w:dxaOrig="984" w:dyaOrig="348">
          <v:shape id="_x0000_i1041" type="#_x0000_t75" style="width:48.85pt;height:17.15pt" o:ole="">
            <v:imagedata r:id="rId88" o:title=""/>
          </v:shape>
          <o:OLEObject Type="Embed" ProgID="Equation.3" ShapeID="_x0000_i1041" DrawAspect="Content" ObjectID="_1780908568" r:id="rId129"/>
        </w:object>
      </w:r>
      <w:r>
        <w:rPr>
          <w:sz w:val="28"/>
          <w:szCs w:val="28"/>
        </w:rPr>
        <w:t>.</w:t>
      </w:r>
    </w:p>
    <w:p w:rsidR="00ED2E45" w:rsidRDefault="00ED2E45" w:rsidP="00ED2E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Раскрыть статическую неопределимость получившейся балки методом сил.</w:t>
      </w:r>
    </w:p>
    <w:p w:rsidR="00ED2E45" w:rsidRDefault="00ED2E45" w:rsidP="00ED2E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эквивалентной системы построить эпюры поперечных сил и изгибающих моментов в масштабе.</w:t>
      </w:r>
    </w:p>
    <w:p w:rsidR="00ED2E45" w:rsidRDefault="00ED2E45" w:rsidP="00ED2E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Определить максимальный расчетный изгибающий момента </w:t>
      </w:r>
      <w:r>
        <w:rPr>
          <w:position w:val="-14"/>
          <w:sz w:val="28"/>
          <w:szCs w:val="28"/>
        </w:rPr>
        <w:object w:dxaOrig="624" w:dyaOrig="384">
          <v:shape id="_x0000_i1042" type="#_x0000_t75" style="width:30.85pt;height:18.85pt" o:ole="" fillcolor="window">
            <v:imagedata r:id="rId78" o:title=""/>
          </v:shape>
          <o:OLEObject Type="Embed" ProgID="Equation.3" ShapeID="_x0000_i1042" DrawAspect="Content" ObjectID="_1780908569" r:id="rId130"/>
        </w:object>
      </w:r>
      <w:r>
        <w:rPr>
          <w:sz w:val="28"/>
          <w:szCs w:val="28"/>
        </w:rPr>
        <w:t xml:space="preserve">, и подобрать диаметр сплошного круглого поперечного сечения при допускаемом нормальном напряжении, равном </w:t>
      </w:r>
      <w:r>
        <w:rPr>
          <w:position w:val="-10"/>
          <w:sz w:val="28"/>
          <w:szCs w:val="28"/>
        </w:rPr>
        <w:object w:dxaOrig="360" w:dyaOrig="348">
          <v:shape id="_x0000_i1043" type="#_x0000_t75" style="width:18pt;height:17.15pt" o:ole="" fillcolor="window">
            <v:imagedata r:id="rId80" o:title=""/>
          </v:shape>
          <o:OLEObject Type="Embed" ProgID="Equation.3" ShapeID="_x0000_i1043" DrawAspect="Content" ObjectID="_1780908570" r:id="rId131"/>
        </w:object>
      </w:r>
      <w:r>
        <w:rPr>
          <w:sz w:val="28"/>
          <w:szCs w:val="28"/>
        </w:rPr>
        <w:t xml:space="preserve">= 280 МПа. </w:t>
      </w:r>
    </w:p>
    <w:p w:rsidR="00ED2E45" w:rsidRDefault="00ED2E45" w:rsidP="00ED2E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Определить прогиб и  угол поворота для заданного величиной </w:t>
      </w:r>
      <w:r>
        <w:rPr>
          <w:sz w:val="28"/>
          <w:szCs w:val="28"/>
          <w:lang w:val="en-US"/>
        </w:rPr>
        <w:t>N</w:t>
      </w:r>
      <w:r w:rsidRPr="00ED2E45">
        <w:rPr>
          <w:sz w:val="28"/>
          <w:szCs w:val="28"/>
        </w:rPr>
        <w:t xml:space="preserve"> </w:t>
      </w:r>
      <w:r>
        <w:rPr>
          <w:sz w:val="28"/>
          <w:szCs w:val="28"/>
        </w:rPr>
        <w:t>(табл. 5.1) сечения балки методом Мора и проверить результат вычислений способом Верещагина.</w:t>
      </w:r>
    </w:p>
    <w:p w:rsidR="004276F9" w:rsidRDefault="004276F9" w:rsidP="00ED2E45">
      <w:pPr>
        <w:jc w:val="center"/>
      </w:pPr>
    </w:p>
    <w:p w:rsidR="004276F9" w:rsidRDefault="004276F9">
      <w:pPr>
        <w:spacing w:after="200" w:line="276" w:lineRule="auto"/>
      </w:pPr>
      <w:r>
        <w:br w:type="page"/>
      </w:r>
    </w:p>
    <w:p w:rsidR="004276F9" w:rsidRDefault="004276F9" w:rsidP="004276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Задача №6</w:t>
      </w:r>
    </w:p>
    <w:p w:rsidR="004276F9" w:rsidRDefault="004276F9" w:rsidP="004276F9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Совместное действие изгиба и кручения</w:t>
      </w:r>
    </w:p>
    <w:p w:rsidR="004276F9" w:rsidRDefault="004276F9" w:rsidP="004276F9">
      <w:pPr>
        <w:ind w:firstLine="709"/>
        <w:rPr>
          <w:sz w:val="28"/>
          <w:szCs w:val="28"/>
        </w:rPr>
      </w:pPr>
    </w:p>
    <w:p w:rsidR="004276F9" w:rsidRDefault="004276F9" w:rsidP="004276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6.1. Задание. Стальной вал постоянного сечения вращается с постоянной угловой скоростью, совершая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мин</w:t>
      </w:r>
      <w:proofErr w:type="gramEnd"/>
      <w:r>
        <w:rPr>
          <w:sz w:val="28"/>
          <w:szCs w:val="28"/>
        </w:rPr>
        <w:t xml:space="preserve">, и передает мощность </w:t>
      </w:r>
      <w:r>
        <w:rPr>
          <w:i/>
          <w:sz w:val="28"/>
          <w:szCs w:val="28"/>
          <w:lang w:val="en-US"/>
        </w:rPr>
        <w:t>N</w:t>
      </w:r>
      <w:r w:rsidRPr="004276F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кВт (табл. 6.1). Две проекции схемы </w:t>
      </w:r>
      <w:proofErr w:type="spellStart"/>
      <w:r>
        <w:rPr>
          <w:sz w:val="28"/>
          <w:szCs w:val="28"/>
        </w:rPr>
        <w:t>нагружения</w:t>
      </w:r>
      <w:proofErr w:type="spellEnd"/>
      <w:r>
        <w:rPr>
          <w:sz w:val="28"/>
          <w:szCs w:val="28"/>
        </w:rPr>
        <w:t xml:space="preserve"> вала показаны в табл. 6.1.</w:t>
      </w:r>
    </w:p>
    <w:p w:rsidR="004276F9" w:rsidRDefault="004276F9" w:rsidP="00427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Требуется для вала, при заданном коэффициенте прочности </w:t>
      </w:r>
      <w:r>
        <w:rPr>
          <w:position w:val="-10"/>
          <w:sz w:val="28"/>
          <w:szCs w:val="28"/>
        </w:rPr>
        <w:object w:dxaOrig="300" w:dyaOrig="348">
          <v:shape id="_x0000_i1044" type="#_x0000_t75" style="width:15.45pt;height:17.15pt" o:ole="" fillcolor="window">
            <v:imagedata r:id="rId132" o:title=""/>
          </v:shape>
          <o:OLEObject Type="Embed" ProgID="Equation.3" ShapeID="_x0000_i1044" DrawAspect="Content" ObjectID="_1780908571" r:id="rId133"/>
        </w:object>
      </w:r>
      <w:r>
        <w:rPr>
          <w:sz w:val="28"/>
          <w:szCs w:val="28"/>
        </w:rPr>
        <w:t>=1,5:</w:t>
      </w:r>
    </w:p>
    <w:p w:rsidR="004276F9" w:rsidRDefault="004276F9" w:rsidP="004276F9">
      <w:pPr>
        <w:numPr>
          <w:ilvl w:val="1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нагрузки, действующие на вал;</w:t>
      </w:r>
    </w:p>
    <w:p w:rsidR="004276F9" w:rsidRDefault="004276F9" w:rsidP="004276F9">
      <w:pPr>
        <w:numPr>
          <w:ilvl w:val="1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эпюры изгибающих моментов в двух плоскостях (вертикальной и горизонтальной), результирующего изгибающего момента </w:t>
      </w:r>
      <w:r>
        <w:rPr>
          <w:position w:val="-12"/>
          <w:sz w:val="28"/>
          <w:szCs w:val="28"/>
        </w:rPr>
        <w:object w:dxaOrig="384" w:dyaOrig="360">
          <v:shape id="_x0000_i1045" type="#_x0000_t75" style="width:18.85pt;height:18pt" o:ole="" fillcolor="window">
            <v:imagedata r:id="rId134" o:title=""/>
          </v:shape>
          <o:OLEObject Type="Embed" ProgID="Equation.3" ShapeID="_x0000_i1045" DrawAspect="Content" ObjectID="_1780908572" r:id="rId135"/>
        </w:object>
      </w:r>
      <w:r>
        <w:rPr>
          <w:sz w:val="28"/>
          <w:szCs w:val="28"/>
        </w:rPr>
        <w:t xml:space="preserve">, крутящих моментов и расчетного (эквивалентного) момента </w:t>
      </w:r>
      <w:r>
        <w:rPr>
          <w:position w:val="-14"/>
          <w:sz w:val="28"/>
          <w:szCs w:val="28"/>
        </w:rPr>
        <w:object w:dxaOrig="1788" w:dyaOrig="468">
          <v:shape id="_x0000_i1046" type="#_x0000_t75" style="width:89.15pt;height:23.15pt" o:ole="" fillcolor="window">
            <v:imagedata r:id="rId136" o:title=""/>
          </v:shape>
          <o:OLEObject Type="Embed" ProgID="Equation.3" ShapeID="_x0000_i1046" DrawAspect="Content" ObjectID="_1780908573" r:id="rId137"/>
        </w:object>
      </w:r>
      <w:r>
        <w:rPr>
          <w:sz w:val="28"/>
          <w:szCs w:val="28"/>
        </w:rPr>
        <w:t>;</w:t>
      </w:r>
    </w:p>
    <w:p w:rsidR="004276F9" w:rsidRDefault="004276F9" w:rsidP="004276F9">
      <w:pPr>
        <w:numPr>
          <w:ilvl w:val="1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допускаемое напряжение по формуле</w:t>
      </w:r>
    </w:p>
    <w:p w:rsidR="004276F9" w:rsidRDefault="004276F9" w:rsidP="004276F9">
      <w:pPr>
        <w:numPr>
          <w:ilvl w:val="0"/>
          <w:numId w:val="1"/>
        </w:numPr>
        <w:ind w:left="567" w:hanging="283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924" w:dyaOrig="684">
          <v:shape id="_x0000_i1047" type="#_x0000_t75" style="width:46.3pt;height:34.3pt" o:ole="" fillcolor="window">
            <v:imagedata r:id="rId138" o:title=""/>
          </v:shape>
          <o:OLEObject Type="Embed" ProgID="Equation.3" ShapeID="_x0000_i1047" DrawAspect="Content" ObjectID="_1780908574" r:id="rId139"/>
        </w:object>
      </w:r>
      <w:r>
        <w:rPr>
          <w:sz w:val="28"/>
          <w:szCs w:val="28"/>
        </w:rPr>
        <w:t>,</w:t>
      </w:r>
    </w:p>
    <w:p w:rsidR="004276F9" w:rsidRDefault="004276F9" w:rsidP="004276F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0"/>
          <w:sz w:val="28"/>
          <w:szCs w:val="28"/>
        </w:rPr>
        <w:object w:dxaOrig="324" w:dyaOrig="348">
          <v:shape id="_x0000_i1048" type="#_x0000_t75" style="width:16.3pt;height:17.15pt" o:ole="" fillcolor="window">
            <v:imagedata r:id="rId140" o:title=""/>
          </v:shape>
          <o:OLEObject Type="Embed" ProgID="Equation.3" ShapeID="_x0000_i1048" DrawAspect="Content" ObjectID="_1780908575" r:id="rId141"/>
        </w:object>
      </w:r>
      <w:r>
        <w:rPr>
          <w:sz w:val="28"/>
          <w:szCs w:val="28"/>
        </w:rPr>
        <w:t xml:space="preserve"> - предел текучести материала вала. Пределы текучести сталей приведены в табл. 6.3;</w:t>
      </w:r>
    </w:p>
    <w:p w:rsidR="004276F9" w:rsidRDefault="004276F9" w:rsidP="004276F9">
      <w:pPr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условия прочности определить диаметр вала и его значение в 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 xml:space="preserve"> округлить до числа из ряда предпочтительных размеров в машиностроении (числа, заканчивающегося цифрой 0, 2,4,5,6,8).</w:t>
      </w:r>
    </w:p>
    <w:p w:rsidR="004276F9" w:rsidRDefault="004276F9" w:rsidP="00427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</w:t>
      </w:r>
      <w:r>
        <w:rPr>
          <w:position w:val="-12"/>
          <w:sz w:val="28"/>
          <w:szCs w:val="28"/>
        </w:rPr>
        <w:object w:dxaOrig="384" w:dyaOrig="360">
          <v:shape id="_x0000_i1049" type="#_x0000_t75" style="width:18.85pt;height:18pt" o:ole="" fillcolor="window">
            <v:imagedata r:id="rId134" o:title=""/>
          </v:shape>
          <o:OLEObject Type="Embed" ProgID="Equation.3" ShapeID="_x0000_i1049" DrawAspect="Content" ObjectID="_1780908576" r:id="rId142"/>
        </w:object>
      </w:r>
      <w:r>
        <w:rPr>
          <w:sz w:val="28"/>
          <w:szCs w:val="28"/>
        </w:rPr>
        <w:t xml:space="preserve"> и </w:t>
      </w:r>
      <w:r>
        <w:rPr>
          <w:position w:val="-10"/>
          <w:sz w:val="28"/>
          <w:szCs w:val="28"/>
        </w:rPr>
        <w:object w:dxaOrig="384" w:dyaOrig="348">
          <v:shape id="_x0000_i1050" type="#_x0000_t75" style="width:18.85pt;height:17.15pt" o:ole="" fillcolor="window">
            <v:imagedata r:id="rId143" o:title=""/>
          </v:shape>
          <o:OLEObject Type="Embed" ProgID="Equation.3" ShapeID="_x0000_i1050" DrawAspect="Content" ObjectID="_1780908577" r:id="rId144"/>
        </w:object>
      </w:r>
      <w:r>
        <w:rPr>
          <w:sz w:val="28"/>
          <w:szCs w:val="28"/>
        </w:rPr>
        <w:t xml:space="preserve"> в тех сечениях, в который один из моментов </w:t>
      </w:r>
      <w:r>
        <w:rPr>
          <w:position w:val="-12"/>
          <w:sz w:val="28"/>
          <w:szCs w:val="28"/>
        </w:rPr>
        <w:object w:dxaOrig="384" w:dyaOrig="360">
          <v:shape id="_x0000_i1051" type="#_x0000_t75" style="width:18.85pt;height:18pt" o:ole="" fillcolor="window">
            <v:imagedata r:id="rId145" o:title=""/>
          </v:shape>
          <o:OLEObject Type="Embed" ProgID="Equation.3" ShapeID="_x0000_i1051" DrawAspect="Content" ObjectID="_1780908578" r:id="rId146"/>
        </w:object>
      </w:r>
      <w:r>
        <w:rPr>
          <w:sz w:val="28"/>
          <w:szCs w:val="28"/>
        </w:rPr>
        <w:t xml:space="preserve">, </w:t>
      </w:r>
      <w:r>
        <w:rPr>
          <w:position w:val="-14"/>
          <w:sz w:val="28"/>
          <w:szCs w:val="28"/>
        </w:rPr>
        <w:object w:dxaOrig="384" w:dyaOrig="384">
          <v:shape id="_x0000_i1052" type="#_x0000_t75" style="width:18.85pt;height:18.85pt" o:ole="" fillcolor="window">
            <v:imagedata r:id="rId147" o:title=""/>
          </v:shape>
          <o:OLEObject Type="Embed" ProgID="Equation.3" ShapeID="_x0000_i1052" DrawAspect="Content" ObjectID="_1780908579" r:id="rId148"/>
        </w:object>
      </w:r>
      <w:r>
        <w:rPr>
          <w:sz w:val="28"/>
          <w:szCs w:val="28"/>
        </w:rPr>
        <w:t xml:space="preserve"> или </w:t>
      </w:r>
      <w:r>
        <w:rPr>
          <w:position w:val="-12"/>
          <w:sz w:val="28"/>
          <w:szCs w:val="28"/>
        </w:rPr>
        <w:object w:dxaOrig="384" w:dyaOrig="360">
          <v:shape id="_x0000_i1053" type="#_x0000_t75" style="width:18.85pt;height:18pt" o:ole="" fillcolor="window">
            <v:imagedata r:id="rId149" o:title=""/>
          </v:shape>
          <o:OLEObject Type="Embed" ProgID="Equation.3" ShapeID="_x0000_i1053" DrawAspect="Content" ObjectID="_1780908580" r:id="rId150"/>
        </w:object>
      </w:r>
      <w:r>
        <w:rPr>
          <w:sz w:val="28"/>
          <w:szCs w:val="28"/>
        </w:rPr>
        <w:t xml:space="preserve"> имеет разрыв значений, моменты </w:t>
      </w:r>
      <w:r>
        <w:rPr>
          <w:position w:val="-12"/>
          <w:sz w:val="28"/>
          <w:szCs w:val="28"/>
        </w:rPr>
        <w:object w:dxaOrig="384" w:dyaOrig="360">
          <v:shape id="_x0000_i1054" type="#_x0000_t75" style="width:18.85pt;height:18pt" o:ole="" fillcolor="window">
            <v:imagedata r:id="rId134" o:title=""/>
          </v:shape>
          <o:OLEObject Type="Embed" ProgID="Equation.3" ShapeID="_x0000_i1054" DrawAspect="Content" ObjectID="_1780908581" r:id="rId151"/>
        </w:object>
      </w:r>
      <w:r>
        <w:rPr>
          <w:sz w:val="28"/>
          <w:szCs w:val="28"/>
        </w:rPr>
        <w:t xml:space="preserve"> и </w:t>
      </w:r>
      <w:r>
        <w:rPr>
          <w:position w:val="-10"/>
          <w:sz w:val="28"/>
          <w:szCs w:val="28"/>
        </w:rPr>
        <w:object w:dxaOrig="384" w:dyaOrig="348">
          <v:shape id="_x0000_i1055" type="#_x0000_t75" style="width:18.85pt;height:17.15pt" o:ole="" fillcolor="window">
            <v:imagedata r:id="rId143" o:title=""/>
          </v:shape>
          <o:OLEObject Type="Embed" ProgID="Equation.3" ShapeID="_x0000_i1055" DrawAspect="Content" ObjectID="_1780908582" r:id="rId152"/>
        </w:object>
      </w:r>
      <w:r>
        <w:rPr>
          <w:sz w:val="28"/>
          <w:szCs w:val="28"/>
        </w:rPr>
        <w:t xml:space="preserve"> нужно определять слева и справа от этого сечения.</w:t>
      </w:r>
    </w:p>
    <w:p w:rsidR="004276F9" w:rsidRDefault="004276F9" w:rsidP="00427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взять из табл. 6.1 – 6.3.</w:t>
      </w:r>
    </w:p>
    <w:p w:rsidR="004276F9" w:rsidRDefault="004276F9" w:rsidP="004276F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6.1</w:t>
      </w:r>
    </w:p>
    <w:p w:rsidR="004276F9" w:rsidRDefault="004276F9" w:rsidP="004276F9">
      <w:pPr>
        <w:ind w:firstLine="709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8"/>
        <w:gridCol w:w="908"/>
        <w:gridCol w:w="907"/>
        <w:gridCol w:w="907"/>
        <w:gridCol w:w="907"/>
        <w:gridCol w:w="908"/>
        <w:gridCol w:w="992"/>
        <w:gridCol w:w="992"/>
        <w:gridCol w:w="1419"/>
      </w:tblGrid>
      <w:tr w:rsidR="004276F9" w:rsidTr="004276F9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строки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схемы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Размеры,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,</w:t>
            </w:r>
          </w:p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,</w:t>
            </w:r>
          </w:p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</w:t>
            </w:r>
            <w:proofErr w:type="gramEnd"/>
            <w:r>
              <w:rPr>
                <w:sz w:val="28"/>
                <w:szCs w:val="28"/>
              </w:rPr>
              <w:t>/мин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стали</w:t>
            </w:r>
          </w:p>
        </w:tc>
      </w:tr>
      <w:tr w:rsidR="004276F9" w:rsidTr="004276F9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i/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i/>
                <w:sz w:val="28"/>
                <w:szCs w:val="28"/>
                <w:vertAlign w:val="subscript"/>
              </w:rPr>
            </w:pPr>
            <w:r>
              <w:rPr>
                <w:i/>
                <w:sz w:val="28"/>
                <w:szCs w:val="28"/>
                <w:lang w:val="en-US"/>
              </w:rPr>
              <w:t>D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rPr>
                <w:sz w:val="28"/>
                <w:szCs w:val="28"/>
              </w:rPr>
            </w:pPr>
          </w:p>
        </w:tc>
      </w:tr>
      <w:tr w:rsidR="004276F9" w:rsidTr="004276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276F9" w:rsidTr="004276F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276F9" w:rsidTr="004276F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276F9" w:rsidTr="004276F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76F9" w:rsidTr="004276F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276F9" w:rsidTr="004276F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276F9" w:rsidTr="004276F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276F9" w:rsidTr="004276F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276F9" w:rsidTr="004276F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76F9" w:rsidTr="004276F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276F9" w:rsidTr="004276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F9" w:rsidRDefault="004276F9">
            <w:pPr>
              <w:ind w:right="-250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817" w:right="-108" w:firstLine="709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L</w:t>
            </w:r>
          </w:p>
        </w:tc>
      </w:tr>
    </w:tbl>
    <w:p w:rsidR="004276F9" w:rsidRDefault="004276F9" w:rsidP="004276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Данные: а = 0,5 м, </w:t>
      </w:r>
      <w:r>
        <w:rPr>
          <w:sz w:val="28"/>
          <w:szCs w:val="28"/>
          <w:lang w:val="en-US"/>
        </w:rPr>
        <w:t>b</w:t>
      </w:r>
      <w:r w:rsidRPr="004276F9">
        <w:rPr>
          <w:sz w:val="28"/>
          <w:szCs w:val="28"/>
        </w:rPr>
        <w:t xml:space="preserve"> = 0.3 </w:t>
      </w:r>
      <w:r>
        <w:rPr>
          <w:sz w:val="28"/>
          <w:szCs w:val="28"/>
        </w:rPr>
        <w:t xml:space="preserve">м, </w:t>
      </w:r>
      <w:r>
        <w:rPr>
          <w:sz w:val="28"/>
          <w:szCs w:val="28"/>
          <w:lang w:val="en-US"/>
        </w:rPr>
        <w:t>c</w:t>
      </w:r>
      <w:r w:rsidRPr="004276F9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0,5 м, </w:t>
      </w:r>
      <w:r>
        <w:rPr>
          <w:sz w:val="28"/>
          <w:szCs w:val="28"/>
          <w:lang w:val="en-US"/>
        </w:rPr>
        <w:t>D</w:t>
      </w:r>
      <w:r w:rsidRPr="004276F9">
        <w:rPr>
          <w:sz w:val="28"/>
          <w:szCs w:val="28"/>
          <w:vertAlign w:val="subscript"/>
        </w:rPr>
        <w:t xml:space="preserve">1 </w:t>
      </w:r>
      <w:r w:rsidRPr="004276F9">
        <w:rPr>
          <w:sz w:val="28"/>
          <w:szCs w:val="28"/>
        </w:rPr>
        <w:t xml:space="preserve">= 0.2 </w:t>
      </w:r>
      <w:r>
        <w:rPr>
          <w:sz w:val="28"/>
          <w:szCs w:val="28"/>
        </w:rPr>
        <w:t xml:space="preserve">м, </w:t>
      </w:r>
      <w:r>
        <w:rPr>
          <w:sz w:val="28"/>
          <w:szCs w:val="28"/>
          <w:lang w:val="en-US"/>
        </w:rPr>
        <w:t>D</w:t>
      </w:r>
      <w:r w:rsidRPr="004276F9">
        <w:rPr>
          <w:sz w:val="28"/>
          <w:szCs w:val="28"/>
          <w:vertAlign w:val="subscript"/>
        </w:rPr>
        <w:t>2</w:t>
      </w:r>
      <w:r w:rsidRPr="004276F9">
        <w:rPr>
          <w:sz w:val="28"/>
          <w:szCs w:val="28"/>
        </w:rPr>
        <w:t xml:space="preserve"> = 0.4 </w:t>
      </w:r>
      <w:r>
        <w:rPr>
          <w:sz w:val="28"/>
          <w:szCs w:val="28"/>
        </w:rPr>
        <w:t xml:space="preserve">м, </w:t>
      </w:r>
      <w:r>
        <w:rPr>
          <w:sz w:val="28"/>
          <w:szCs w:val="28"/>
          <w:lang w:val="en-US"/>
        </w:rPr>
        <w:t>N</w:t>
      </w:r>
      <w:r w:rsidRPr="004276F9">
        <w:rPr>
          <w:sz w:val="28"/>
          <w:szCs w:val="28"/>
        </w:rPr>
        <w:t xml:space="preserve"> = 14 </w:t>
      </w:r>
      <w:r>
        <w:rPr>
          <w:sz w:val="28"/>
          <w:szCs w:val="28"/>
        </w:rPr>
        <w:t xml:space="preserve">кВт, </w:t>
      </w:r>
      <w:r>
        <w:rPr>
          <w:sz w:val="28"/>
          <w:szCs w:val="28"/>
          <w:lang w:val="en-US"/>
        </w:rPr>
        <w:t>n</w:t>
      </w:r>
      <w:r w:rsidRPr="004276F9">
        <w:rPr>
          <w:sz w:val="28"/>
          <w:szCs w:val="28"/>
        </w:rPr>
        <w:t xml:space="preserve"> = 200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мин</w:t>
      </w:r>
      <w:proofErr w:type="gramEnd"/>
      <w:r>
        <w:rPr>
          <w:sz w:val="28"/>
          <w:szCs w:val="28"/>
        </w:rPr>
        <w:t>, марка стали = 10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6.2</w:t>
      </w:r>
    </w:p>
    <w:p w:rsidR="004276F9" w:rsidRDefault="00221404" w:rsidP="004276F9">
      <w:pPr>
        <w:ind w:firstLine="709"/>
        <w:rPr>
          <w:sz w:val="28"/>
          <w:szCs w:val="28"/>
        </w:rPr>
      </w:pPr>
      <w:r w:rsidRPr="00221404">
        <w:rPr>
          <w:sz w:val="28"/>
          <w:szCs w:val="28"/>
        </w:rPr>
        <w:drawing>
          <wp:inline distT="0" distB="0" distL="0" distR="0" wp14:anchorId="7AA60459" wp14:editId="325CC2A1">
            <wp:extent cx="5312228" cy="2541537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5311403" cy="254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6F9" w:rsidRDefault="004276F9" w:rsidP="004276F9">
      <w:pPr>
        <w:ind w:firstLine="709"/>
        <w:jc w:val="both"/>
        <w:rPr>
          <w:sz w:val="28"/>
          <w:szCs w:val="28"/>
        </w:rPr>
      </w:pPr>
    </w:p>
    <w:p w:rsidR="00221404" w:rsidRDefault="004276F9" w:rsidP="004276F9">
      <w:pPr>
        <w:tabs>
          <w:tab w:val="left" w:pos="8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221404">
        <w:rPr>
          <w:sz w:val="28"/>
          <w:szCs w:val="28"/>
        </w:rPr>
        <w:t>Т</w:t>
      </w:r>
      <w:r>
        <w:rPr>
          <w:sz w:val="28"/>
          <w:szCs w:val="28"/>
        </w:rPr>
        <w:t>аблица</w:t>
      </w:r>
    </w:p>
    <w:p w:rsidR="004276F9" w:rsidRDefault="00221404" w:rsidP="004276F9">
      <w:pPr>
        <w:tabs>
          <w:tab w:val="left" w:pos="8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4276F9">
        <w:rPr>
          <w:sz w:val="28"/>
          <w:szCs w:val="28"/>
        </w:rPr>
        <w:t>.3</w:t>
      </w:r>
    </w:p>
    <w:p w:rsidR="004276F9" w:rsidRDefault="004276F9" w:rsidP="004276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Пределы текучести сталей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1059"/>
        <w:gridCol w:w="1059"/>
        <w:gridCol w:w="1059"/>
        <w:gridCol w:w="1060"/>
        <w:gridCol w:w="1059"/>
        <w:gridCol w:w="1059"/>
        <w:gridCol w:w="1060"/>
      </w:tblGrid>
      <w:tr w:rsidR="004276F9" w:rsidTr="004276F9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F9" w:rsidRDefault="004276F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стали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64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64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64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64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64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64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64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276F9" w:rsidTr="004276F9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 текучести </w:t>
            </w:r>
            <w:r>
              <w:rPr>
                <w:position w:val="-10"/>
                <w:sz w:val="28"/>
                <w:szCs w:val="28"/>
              </w:rPr>
              <w:object w:dxaOrig="348" w:dyaOrig="348">
                <v:shape id="_x0000_i1056" type="#_x0000_t75" style="width:17.15pt;height:17.15pt" o:ole="" fillcolor="window">
                  <v:imagedata r:id="rId154" o:title=""/>
                </v:shape>
                <o:OLEObject Type="Embed" ProgID="Equation.3" ShapeID="_x0000_i1056" DrawAspect="Content" ObjectID="_1780908583" r:id="rId155"/>
              </w:object>
            </w:r>
            <w:r>
              <w:rPr>
                <w:sz w:val="28"/>
                <w:szCs w:val="28"/>
              </w:rPr>
              <w:t>, МПа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64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64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64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64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64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64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F9" w:rsidRDefault="004276F9">
            <w:pPr>
              <w:ind w:left="-64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</w:tbl>
    <w:p w:rsidR="00221404" w:rsidRPr="00702DD0" w:rsidRDefault="00221404" w:rsidP="00221404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.2. Теоретическая справка</w:t>
      </w:r>
    </w:p>
    <w:p w:rsidR="00221404" w:rsidRPr="00702DD0" w:rsidRDefault="00221404" w:rsidP="00221404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Равномерно вращающийся вал можно условно рассматривать как нах</w:t>
      </w:r>
      <w:r w:rsidRPr="00702DD0">
        <w:rPr>
          <w:sz w:val="28"/>
          <w:szCs w:val="28"/>
        </w:rPr>
        <w:t>о</w:t>
      </w:r>
      <w:r w:rsidRPr="00702DD0">
        <w:rPr>
          <w:sz w:val="28"/>
          <w:szCs w:val="28"/>
        </w:rPr>
        <w:t>дящийся в равновесии, поскольку уравнение равновесия вала относительно его продольной оси и другие уравнения равновесия вала удовлетворяются тожд</w:t>
      </w:r>
      <w:r w:rsidRPr="00702DD0">
        <w:rPr>
          <w:sz w:val="28"/>
          <w:szCs w:val="28"/>
        </w:rPr>
        <w:t>е</w:t>
      </w:r>
      <w:r w:rsidRPr="00702DD0">
        <w:rPr>
          <w:sz w:val="28"/>
          <w:szCs w:val="28"/>
        </w:rPr>
        <w:t xml:space="preserve">ственно. При одновременном действии моментов </w:t>
      </w:r>
      <w:r w:rsidRPr="00702DD0">
        <w:rPr>
          <w:position w:val="-12"/>
          <w:sz w:val="28"/>
          <w:szCs w:val="28"/>
        </w:rPr>
        <w:object w:dxaOrig="380" w:dyaOrig="360">
          <v:shape id="_x0000_i1104" type="#_x0000_t75" style="width:19.7pt;height:18pt" o:ole="" fillcolor="window">
            <v:imagedata r:id="rId145" o:title=""/>
          </v:shape>
          <o:OLEObject Type="Embed" ProgID="Equation.3" ShapeID="_x0000_i1104" DrawAspect="Content" ObjectID="_1780908584" r:id="rId156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4"/>
          <w:sz w:val="28"/>
          <w:szCs w:val="28"/>
        </w:rPr>
        <w:object w:dxaOrig="400" w:dyaOrig="380">
          <v:shape id="_x0000_i1105" type="#_x0000_t75" style="width:19.7pt;height:19.7pt" o:ole="" fillcolor="window">
            <v:imagedata r:id="rId147" o:title=""/>
          </v:shape>
          <o:OLEObject Type="Embed" ProgID="Equation.3" ShapeID="_x0000_i1105" DrawAspect="Content" ObjectID="_1780908585" r:id="rId157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2"/>
          <w:sz w:val="28"/>
          <w:szCs w:val="28"/>
        </w:rPr>
        <w:object w:dxaOrig="380" w:dyaOrig="360">
          <v:shape id="_x0000_i1106" type="#_x0000_t75" style="width:19.7pt;height:18pt" o:ole="" fillcolor="window">
            <v:imagedata r:id="rId149" o:title=""/>
          </v:shape>
          <o:OLEObject Type="Embed" ProgID="Equation.3" ShapeID="_x0000_i1106" DrawAspect="Content" ObjectID="_1780908586" r:id="rId158"/>
        </w:object>
      </w:r>
      <w:r w:rsidRPr="00702DD0">
        <w:rPr>
          <w:sz w:val="28"/>
          <w:szCs w:val="28"/>
        </w:rPr>
        <w:t xml:space="preserve"> в точках вала возникают нормальные и  касательные напряжения, вызванные изгибом и кр</w:t>
      </w:r>
      <w:r w:rsidRPr="00702DD0">
        <w:rPr>
          <w:sz w:val="28"/>
          <w:szCs w:val="28"/>
        </w:rPr>
        <w:t>у</w:t>
      </w:r>
      <w:r w:rsidRPr="00702DD0">
        <w:rPr>
          <w:sz w:val="28"/>
          <w:szCs w:val="28"/>
        </w:rPr>
        <w:t>чением. Материал вала находится в сложном напряженном состоянии. Такой вал можно рассчитывать на прочность по одной из теорий прочности. Условием данной задачи предписано использовать третью теорию прочности - теорию наибольших касательных напряжений.</w:t>
      </w:r>
    </w:p>
    <w:p w:rsidR="00221404" w:rsidRPr="00702DD0" w:rsidRDefault="00221404" w:rsidP="00221404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Для удобства расчетов, </w:t>
      </w:r>
      <w:proofErr w:type="spellStart"/>
      <w:r w:rsidRPr="00702DD0">
        <w:rPr>
          <w:sz w:val="28"/>
          <w:szCs w:val="28"/>
        </w:rPr>
        <w:t>нагружение</w:t>
      </w:r>
      <w:proofErr w:type="spellEnd"/>
      <w:r w:rsidRPr="00702DD0">
        <w:rPr>
          <w:sz w:val="28"/>
          <w:szCs w:val="28"/>
        </w:rPr>
        <w:t xml:space="preserve"> вала представляется как кручение и изгиб в двух взаимно ортогональных плоскостях (косой изгиб). Принцип нез</w:t>
      </w:r>
      <w:r w:rsidRPr="00702DD0">
        <w:rPr>
          <w:sz w:val="28"/>
          <w:szCs w:val="28"/>
        </w:rPr>
        <w:t>а</w:t>
      </w:r>
      <w:r w:rsidRPr="00702DD0">
        <w:rPr>
          <w:sz w:val="28"/>
          <w:szCs w:val="28"/>
        </w:rPr>
        <w:t>висимости действия сил позволяет рассматривать сложное сопротивление как результат сложения трех простых, т.е. кручения и двух ортогональных плоских изгибов. При этом поперечные силы при проверке прочности не учитываются.</w:t>
      </w:r>
    </w:p>
    <w:p w:rsidR="00221404" w:rsidRPr="00702DD0" w:rsidRDefault="00221404" w:rsidP="00221404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Расчет вала на статическую прочность начинается с определения де</w:t>
      </w:r>
      <w:r w:rsidRPr="00702DD0">
        <w:rPr>
          <w:sz w:val="28"/>
          <w:szCs w:val="28"/>
        </w:rPr>
        <w:t>й</w:t>
      </w:r>
      <w:r w:rsidRPr="00702DD0">
        <w:rPr>
          <w:sz w:val="28"/>
          <w:szCs w:val="28"/>
        </w:rPr>
        <w:t>ствующих на него нагрузок.</w:t>
      </w:r>
    </w:p>
    <w:p w:rsidR="00221404" w:rsidRPr="00702DD0" w:rsidRDefault="00221404" w:rsidP="00221404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По величине передаваемой мощности </w:t>
      </w:r>
      <w:r w:rsidRPr="00702DD0">
        <w:rPr>
          <w:position w:val="-6"/>
          <w:sz w:val="28"/>
          <w:szCs w:val="28"/>
        </w:rPr>
        <w:object w:dxaOrig="300" w:dyaOrig="300">
          <v:shape id="_x0000_i1107" type="#_x0000_t75" style="width:15.45pt;height:15.45pt" o:ole="" fillcolor="window">
            <v:imagedata r:id="rId159" o:title=""/>
          </v:shape>
          <o:OLEObject Type="Embed" ProgID="Equation.3" ShapeID="_x0000_i1107" DrawAspect="Content" ObjectID="_1780908587" r:id="rId160"/>
        </w:object>
      </w:r>
      <w:r w:rsidRPr="00702DD0">
        <w:rPr>
          <w:sz w:val="28"/>
          <w:szCs w:val="28"/>
        </w:rPr>
        <w:t xml:space="preserve"> и числу оборотов в минуту </w:t>
      </w:r>
      <w:r w:rsidRPr="00702DD0">
        <w:rPr>
          <w:position w:val="-6"/>
          <w:sz w:val="28"/>
          <w:szCs w:val="28"/>
        </w:rPr>
        <w:object w:dxaOrig="220" w:dyaOrig="240">
          <v:shape id="_x0000_i1108" type="#_x0000_t75" style="width:11.15pt;height:12pt" o:ole="" fillcolor="window">
            <v:imagedata r:id="rId161" o:title=""/>
          </v:shape>
          <o:OLEObject Type="Embed" ProgID="Equation.3" ShapeID="_x0000_i1108" DrawAspect="Content" ObjectID="_1780908588" r:id="rId162"/>
        </w:object>
      </w:r>
      <w:r w:rsidRPr="00702DD0">
        <w:rPr>
          <w:sz w:val="28"/>
          <w:szCs w:val="28"/>
        </w:rPr>
        <w:t>, определяется величина крутящего момента, действующего на участке вала между шкивами,</w:t>
      </w:r>
    </w:p>
    <w:p w:rsidR="00221404" w:rsidRPr="00702DD0" w:rsidRDefault="00221404" w:rsidP="00221404">
      <w:pPr>
        <w:tabs>
          <w:tab w:val="left" w:pos="3544"/>
          <w:tab w:val="left" w:pos="4111"/>
          <w:tab w:val="left" w:pos="9072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lastRenderedPageBreak/>
        <w:tab/>
      </w:r>
      <w:r w:rsidRPr="00702DD0">
        <w:rPr>
          <w:position w:val="-30"/>
          <w:sz w:val="28"/>
          <w:szCs w:val="28"/>
        </w:rPr>
        <w:object w:dxaOrig="3040" w:dyaOrig="680">
          <v:shape id="_x0000_i1109" type="#_x0000_t75" style="width:151.7pt;height:34.3pt" o:ole="" fillcolor="window">
            <v:imagedata r:id="rId163" o:title=""/>
          </v:shape>
          <o:OLEObject Type="Embed" ProgID="Equation.3" ShapeID="_x0000_i1109" DrawAspect="Content" ObjectID="_1780908589" r:id="rId164"/>
        </w:object>
      </w:r>
    </w:p>
    <w:p w:rsidR="00221404" w:rsidRPr="00702DD0" w:rsidRDefault="00221404" w:rsidP="00221404">
      <w:pPr>
        <w:pStyle w:val="Normal"/>
        <w:widowControl w:val="0"/>
        <w:ind w:firstLine="709"/>
        <w:jc w:val="center"/>
        <w:rPr>
          <w:sz w:val="28"/>
          <w:szCs w:val="28"/>
        </w:rPr>
      </w:pPr>
    </w:p>
    <w:p w:rsidR="00221404" w:rsidRPr="00702DD0" w:rsidRDefault="00221404" w:rsidP="00221404">
      <w:pPr>
        <w:pStyle w:val="Normal"/>
        <w:widowControl w:val="0"/>
        <w:tabs>
          <w:tab w:val="left" w:pos="7655"/>
        </w:tabs>
        <w:ind w:firstLine="709"/>
        <w:jc w:val="center"/>
        <w:rPr>
          <w:sz w:val="28"/>
          <w:szCs w:val="28"/>
        </w:rPr>
      </w:pPr>
      <w:r w:rsidRPr="00702DD0">
        <w:rPr>
          <w:sz w:val="28"/>
          <w:szCs w:val="28"/>
        </w:rPr>
        <w:tab/>
        <w:t xml:space="preserve">Таблица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.4</w:t>
      </w:r>
    </w:p>
    <w:p w:rsidR="00221404" w:rsidRPr="00702DD0" w:rsidRDefault="00221404" w:rsidP="00221404">
      <w:pPr>
        <w:pStyle w:val="Normal"/>
        <w:widowControl w:val="0"/>
        <w:ind w:firstLine="709"/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221404" w:rsidRPr="00702DD0" w:rsidTr="00221404">
        <w:tc>
          <w:tcPr>
            <w:tcW w:w="2943" w:type="dxa"/>
          </w:tcPr>
          <w:p w:rsidR="00221404" w:rsidRPr="00702DD0" w:rsidRDefault="00221404" w:rsidP="00221404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15415" cy="1164590"/>
                  <wp:effectExtent l="0" t="0" r="0" b="0"/>
                  <wp:docPr id="7" name="Рисунок 7" descr="Zad7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Zad7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221404" w:rsidRPr="00702DD0" w:rsidRDefault="00221404" w:rsidP="00221404">
            <w:pPr>
              <w:ind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Усилия, передающиеся на вал через шестерню зубчатого зацепления</w:t>
            </w:r>
          </w:p>
          <w:p w:rsidR="00221404" w:rsidRPr="00702DD0" w:rsidRDefault="00221404" w:rsidP="00221404">
            <w:pPr>
              <w:ind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 xml:space="preserve">                   </w:t>
            </w:r>
            <w:r w:rsidRPr="00702DD0">
              <w:rPr>
                <w:position w:val="-46"/>
                <w:sz w:val="28"/>
                <w:szCs w:val="28"/>
              </w:rPr>
              <w:object w:dxaOrig="2580" w:dyaOrig="1040">
                <v:shape id="_x0000_i1110" type="#_x0000_t75" style="width:129.45pt;height:52.3pt" o:ole="" fillcolor="window">
                  <v:imagedata r:id="rId166" o:title=""/>
                </v:shape>
                <o:OLEObject Type="Embed" ProgID="Equation.3" ShapeID="_x0000_i1110" DrawAspect="Content" ObjectID="_1780908590" r:id="rId167"/>
              </w:object>
            </w:r>
            <w:r w:rsidRPr="00702DD0">
              <w:rPr>
                <w:sz w:val="28"/>
                <w:szCs w:val="28"/>
              </w:rPr>
              <w:t xml:space="preserve">                  (</w:t>
            </w:r>
            <w:r>
              <w:rPr>
                <w:sz w:val="28"/>
                <w:szCs w:val="28"/>
              </w:rPr>
              <w:t>6</w:t>
            </w:r>
            <w:r w:rsidRPr="00702D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702DD0">
              <w:rPr>
                <w:sz w:val="28"/>
                <w:szCs w:val="28"/>
              </w:rPr>
              <w:t>)</w:t>
            </w:r>
          </w:p>
        </w:tc>
      </w:tr>
      <w:tr w:rsidR="00221404" w:rsidRPr="00702DD0" w:rsidTr="00221404">
        <w:tc>
          <w:tcPr>
            <w:tcW w:w="2943" w:type="dxa"/>
          </w:tcPr>
          <w:p w:rsidR="00221404" w:rsidRPr="00702DD0" w:rsidRDefault="00221404" w:rsidP="00221404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37005" cy="1143000"/>
                  <wp:effectExtent l="0" t="0" r="0" b="0"/>
                  <wp:docPr id="6" name="Рисунок 6" descr="Zad7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Zad7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221404" w:rsidRPr="00702DD0" w:rsidRDefault="00221404" w:rsidP="00221404">
            <w:pPr>
              <w:ind w:firstLine="709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Усилия, передающиеся на вал через шкив р</w:t>
            </w:r>
            <w:r w:rsidRPr="00702DD0">
              <w:rPr>
                <w:sz w:val="28"/>
                <w:szCs w:val="28"/>
              </w:rPr>
              <w:t>е</w:t>
            </w:r>
            <w:r w:rsidRPr="00702DD0">
              <w:rPr>
                <w:sz w:val="28"/>
                <w:szCs w:val="28"/>
              </w:rPr>
              <w:t>менной передачи</w:t>
            </w:r>
          </w:p>
          <w:p w:rsidR="00221404" w:rsidRPr="00702DD0" w:rsidRDefault="00221404" w:rsidP="00221404">
            <w:pPr>
              <w:ind w:firstLine="709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 xml:space="preserve">              </w:t>
            </w:r>
            <w:r w:rsidRPr="00702DD0">
              <w:rPr>
                <w:position w:val="-46"/>
                <w:sz w:val="28"/>
                <w:szCs w:val="28"/>
              </w:rPr>
              <w:object w:dxaOrig="3500" w:dyaOrig="1020">
                <v:shape id="_x0000_i1111" type="#_x0000_t75" style="width:174.85pt;height:51.45pt" o:ole="" fillcolor="window">
                  <v:imagedata r:id="rId169" o:title=""/>
                </v:shape>
                <o:OLEObject Type="Embed" ProgID="Equation.3" ShapeID="_x0000_i1111" DrawAspect="Content" ObjectID="_1780908591" r:id="rId170"/>
              </w:object>
            </w:r>
            <w:r w:rsidRPr="00702DD0">
              <w:rPr>
                <w:sz w:val="28"/>
                <w:szCs w:val="28"/>
              </w:rPr>
              <w:t xml:space="preserve">           (</w:t>
            </w:r>
            <w:r>
              <w:rPr>
                <w:sz w:val="28"/>
                <w:szCs w:val="28"/>
              </w:rPr>
              <w:t>6</w:t>
            </w:r>
            <w:r w:rsidRPr="00702D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702DD0">
              <w:rPr>
                <w:sz w:val="28"/>
                <w:szCs w:val="28"/>
              </w:rPr>
              <w:t>)</w:t>
            </w:r>
          </w:p>
        </w:tc>
      </w:tr>
    </w:tbl>
    <w:p w:rsidR="00221404" w:rsidRPr="00702DD0" w:rsidRDefault="00221404" w:rsidP="00221404">
      <w:pPr>
        <w:pStyle w:val="a7"/>
        <w:ind w:firstLine="709"/>
        <w:rPr>
          <w:rFonts w:ascii="Times New Roman" w:hAnsi="Times New Roman"/>
          <w:b/>
          <w:sz w:val="28"/>
          <w:szCs w:val="28"/>
        </w:rPr>
      </w:pPr>
    </w:p>
    <w:p w:rsidR="00221404" w:rsidRPr="00702DD0" w:rsidRDefault="00221404" w:rsidP="00221404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Нагрузки на вал передаются через шкивы, шестерни или другие детали. По величине крутящего момента вычисляются окружные усилия. </w:t>
      </w:r>
      <w:proofErr w:type="gramStart"/>
      <w:r w:rsidRPr="00702DD0">
        <w:rPr>
          <w:sz w:val="28"/>
          <w:szCs w:val="28"/>
        </w:rPr>
        <w:t xml:space="preserve">Затем они приводятся к оси вала (при этом получается крутящий момент </w:t>
      </w:r>
      <w:r w:rsidRPr="00702DD0">
        <w:rPr>
          <w:position w:val="-12"/>
          <w:sz w:val="28"/>
          <w:szCs w:val="28"/>
        </w:rPr>
        <w:object w:dxaOrig="440" w:dyaOrig="380">
          <v:shape id="_x0000_i1112" type="#_x0000_t75" style="width:22.3pt;height:19.7pt" o:ole="">
            <v:imagedata r:id="rId171" o:title=""/>
          </v:shape>
          <o:OLEObject Type="Embed" ProgID="Equation.3" ShapeID="_x0000_i1112" DrawAspect="Content" ObjectID="_1780908592" r:id="rId172"/>
        </w:object>
      </w:r>
      <w:r w:rsidRPr="00702DD0">
        <w:rPr>
          <w:sz w:val="28"/>
          <w:szCs w:val="28"/>
        </w:rPr>
        <w:t>. Реальные средства закрепления вала (подшипники) заменяются в запас прочности на шарнирные опоры.</w:t>
      </w:r>
      <w:proofErr w:type="gramEnd"/>
      <w:r w:rsidRPr="00702DD0">
        <w:rPr>
          <w:sz w:val="28"/>
          <w:szCs w:val="28"/>
        </w:rPr>
        <w:t xml:space="preserve"> Наклонные силы раскладываются на вертикальные и гор</w:t>
      </w:r>
      <w:r w:rsidRPr="00702DD0">
        <w:rPr>
          <w:sz w:val="28"/>
          <w:szCs w:val="28"/>
        </w:rPr>
        <w:t>и</w:t>
      </w:r>
      <w:r w:rsidRPr="00702DD0">
        <w:rPr>
          <w:sz w:val="28"/>
          <w:szCs w:val="28"/>
        </w:rPr>
        <w:t>зонтальные составляющие.</w:t>
      </w:r>
    </w:p>
    <w:p w:rsidR="00221404" w:rsidRPr="00702DD0" w:rsidRDefault="00221404" w:rsidP="00221404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В табл.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.4 приведены способы описания воздействия на вал зубчатого колеса и шкива ременной передачи, а также формулы для определения прое</w:t>
      </w:r>
      <w:r w:rsidRPr="00702DD0">
        <w:rPr>
          <w:sz w:val="28"/>
          <w:szCs w:val="28"/>
        </w:rPr>
        <w:t>к</w:t>
      </w:r>
      <w:r w:rsidRPr="00702DD0">
        <w:rPr>
          <w:sz w:val="28"/>
          <w:szCs w:val="28"/>
        </w:rPr>
        <w:t>ций соответствующих сил на оси координат.</w:t>
      </w:r>
    </w:p>
    <w:p w:rsidR="00221404" w:rsidRPr="00702DD0" w:rsidRDefault="00221404" w:rsidP="00221404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Силы, действующие на вал, вызывают изгиб в двух взаимно перпендик</w:t>
      </w:r>
      <w:r w:rsidRPr="00702DD0">
        <w:rPr>
          <w:sz w:val="28"/>
          <w:szCs w:val="28"/>
        </w:rPr>
        <w:t>у</w:t>
      </w:r>
      <w:r w:rsidRPr="00702DD0">
        <w:rPr>
          <w:sz w:val="28"/>
          <w:szCs w:val="28"/>
        </w:rPr>
        <w:t xml:space="preserve">лярных плоскостях. Для расчета вала на прочность следует построить эпюры изгибающих моментов в вертикальной </w:t>
      </w:r>
      <w:r w:rsidRPr="00702DD0">
        <w:rPr>
          <w:position w:val="-12"/>
          <w:sz w:val="28"/>
          <w:szCs w:val="28"/>
        </w:rPr>
        <w:object w:dxaOrig="380" w:dyaOrig="360">
          <v:shape id="_x0000_i1113" type="#_x0000_t75" style="width:19.7pt;height:18pt" o:ole="" fillcolor="window">
            <v:imagedata r:id="rId173" o:title=""/>
          </v:shape>
          <o:OLEObject Type="Embed" ProgID="Equation.3" ShapeID="_x0000_i1113" DrawAspect="Content" ObjectID="_1780908593" r:id="rId174"/>
        </w:object>
      </w:r>
      <w:r w:rsidRPr="00702DD0">
        <w:rPr>
          <w:sz w:val="28"/>
          <w:szCs w:val="28"/>
        </w:rPr>
        <w:t xml:space="preserve"> и горизонтальной </w:t>
      </w:r>
      <w:r w:rsidRPr="00702DD0">
        <w:rPr>
          <w:position w:val="-14"/>
          <w:sz w:val="28"/>
          <w:szCs w:val="28"/>
        </w:rPr>
        <w:object w:dxaOrig="400" w:dyaOrig="380">
          <v:shape id="_x0000_i1114" type="#_x0000_t75" style="width:19.7pt;height:19.7pt" o:ole="" fillcolor="window">
            <v:imagedata r:id="rId175" o:title=""/>
          </v:shape>
          <o:OLEObject Type="Embed" ProgID="Equation.3" ShapeID="_x0000_i1114" DrawAspect="Content" ObjectID="_1780908594" r:id="rId176"/>
        </w:object>
      </w:r>
      <w:r w:rsidRPr="00702DD0">
        <w:rPr>
          <w:sz w:val="28"/>
          <w:szCs w:val="28"/>
        </w:rPr>
        <w:t xml:space="preserve"> </w:t>
      </w:r>
      <w:proofErr w:type="gramStart"/>
      <w:r w:rsidRPr="00702DD0">
        <w:rPr>
          <w:sz w:val="28"/>
          <w:szCs w:val="28"/>
        </w:rPr>
        <w:t>плоскостях</w:t>
      </w:r>
      <w:proofErr w:type="gramEnd"/>
      <w:r w:rsidRPr="00702DD0">
        <w:rPr>
          <w:sz w:val="28"/>
          <w:szCs w:val="28"/>
        </w:rPr>
        <w:t xml:space="preserve"> и эпюру крутящих моментов </w:t>
      </w:r>
      <w:r w:rsidRPr="00702DD0">
        <w:rPr>
          <w:position w:val="-12"/>
          <w:sz w:val="28"/>
          <w:szCs w:val="28"/>
        </w:rPr>
        <w:object w:dxaOrig="440" w:dyaOrig="380">
          <v:shape id="_x0000_i1115" type="#_x0000_t75" style="width:22.3pt;height:19.7pt" o:ole="" fillcolor="window">
            <v:imagedata r:id="rId177" o:title=""/>
          </v:shape>
          <o:OLEObject Type="Embed" ProgID="Equation.3" ShapeID="_x0000_i1115" DrawAspect="Content" ObjectID="_1780908595" r:id="rId178"/>
        </w:object>
      </w:r>
      <w:r w:rsidRPr="00702DD0">
        <w:rPr>
          <w:sz w:val="28"/>
          <w:szCs w:val="28"/>
        </w:rPr>
        <w:t>.</w:t>
      </w:r>
    </w:p>
    <w:p w:rsidR="00221404" w:rsidRPr="00702DD0" w:rsidRDefault="00221404" w:rsidP="00221404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Для вала постоянного поперечного сечения опасными будут те сечения, где возникает самый большой эквивалентный момент</w:t>
      </w:r>
    </w:p>
    <w:p w:rsidR="00221404" w:rsidRPr="00702DD0" w:rsidRDefault="00221404" w:rsidP="00221404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780" w:dyaOrig="460">
          <v:shape id="_x0000_i1116" type="#_x0000_t75" style="width:89.15pt;height:24pt" o:ole="" fillcolor="window">
            <v:imagedata r:id="rId136" o:title=""/>
          </v:shape>
          <o:OLEObject Type="Embed" ProgID="Equation.3" ShapeID="_x0000_i1116" DrawAspect="Content" ObjectID="_1780908596" r:id="rId179"/>
        </w:object>
      </w:r>
      <w:r w:rsidRPr="00702DD0">
        <w:rPr>
          <w:sz w:val="28"/>
          <w:szCs w:val="28"/>
        </w:rPr>
        <w:t>,</w:t>
      </w:r>
    </w:p>
    <w:p w:rsidR="00221404" w:rsidRPr="00702DD0" w:rsidRDefault="00221404" w:rsidP="00221404">
      <w:pPr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16"/>
          <w:sz w:val="28"/>
          <w:szCs w:val="28"/>
        </w:rPr>
        <w:object w:dxaOrig="1760" w:dyaOrig="480">
          <v:shape id="_x0000_i1117" type="#_x0000_t75" style="width:88.3pt;height:24pt" o:ole="">
            <v:imagedata r:id="rId180" o:title=""/>
          </v:shape>
          <o:OLEObject Type="Embed" ProgID="Equation.3" ShapeID="_x0000_i1117" DrawAspect="Content" ObjectID="_1780908597" r:id="rId181"/>
        </w:object>
      </w:r>
      <w:r w:rsidRPr="00702DD0">
        <w:rPr>
          <w:sz w:val="28"/>
          <w:szCs w:val="28"/>
        </w:rPr>
        <w:t xml:space="preserve"> - результирующий изгибающий момент.</w:t>
      </w:r>
    </w:p>
    <w:p w:rsidR="00595A0D" w:rsidRDefault="00595A0D" w:rsidP="003815F8"/>
    <w:sectPr w:rsidR="0059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EEC"/>
    <w:multiLevelType w:val="hybridMultilevel"/>
    <w:tmpl w:val="9136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BA"/>
    <w:rsid w:val="00221404"/>
    <w:rsid w:val="003815F8"/>
    <w:rsid w:val="004276F9"/>
    <w:rsid w:val="004713BA"/>
    <w:rsid w:val="00595A0D"/>
    <w:rsid w:val="006B4413"/>
    <w:rsid w:val="00E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276F9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276F9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E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E4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276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276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221404"/>
    <w:pPr>
      <w:widowControl w:val="0"/>
      <w:spacing w:after="0" w:line="280" w:lineRule="auto"/>
      <w:ind w:left="80" w:hanging="1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 Indent"/>
    <w:basedOn w:val="a"/>
    <w:link w:val="a6"/>
    <w:rsid w:val="002214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21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.Нормальный"/>
    <w:rsid w:val="0022140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21404"/>
    <w:pPr>
      <w:jc w:val="center"/>
    </w:pPr>
    <w:rPr>
      <w:rFonts w:ascii="Courier New" w:hAnsi="Courier New"/>
      <w:szCs w:val="20"/>
    </w:rPr>
  </w:style>
  <w:style w:type="character" w:customStyle="1" w:styleId="a8">
    <w:name w:val="Название Знак"/>
    <w:basedOn w:val="a0"/>
    <w:link w:val="a7"/>
    <w:rsid w:val="00221404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276F9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276F9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E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E4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276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276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221404"/>
    <w:pPr>
      <w:widowControl w:val="0"/>
      <w:spacing w:after="0" w:line="280" w:lineRule="auto"/>
      <w:ind w:left="80" w:hanging="1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 Indent"/>
    <w:basedOn w:val="a"/>
    <w:link w:val="a6"/>
    <w:rsid w:val="002214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21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.Нормальный"/>
    <w:rsid w:val="0022140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21404"/>
    <w:pPr>
      <w:jc w:val="center"/>
    </w:pPr>
    <w:rPr>
      <w:rFonts w:ascii="Courier New" w:hAnsi="Courier New"/>
      <w:szCs w:val="20"/>
    </w:rPr>
  </w:style>
  <w:style w:type="character" w:customStyle="1" w:styleId="a8">
    <w:name w:val="Название Знак"/>
    <w:basedOn w:val="a0"/>
    <w:link w:val="a7"/>
    <w:rsid w:val="00221404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7.wmf"/><Relationship Id="rId138" Type="http://schemas.openxmlformats.org/officeDocument/2006/relationships/image" Target="media/image62.wmf"/><Relationship Id="rId159" Type="http://schemas.openxmlformats.org/officeDocument/2006/relationships/image" Target="media/image70.wmf"/><Relationship Id="rId170" Type="http://schemas.openxmlformats.org/officeDocument/2006/relationships/oleObject" Target="embeddings/oleObject89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95.bin"/><Relationship Id="rId22" Type="http://schemas.openxmlformats.org/officeDocument/2006/relationships/oleObject" Target="embeddings/oleObject10.bin"/><Relationship Id="rId43" Type="http://schemas.openxmlformats.org/officeDocument/2006/relationships/image" Target="media/image17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8.bin"/><Relationship Id="rId96" Type="http://schemas.openxmlformats.org/officeDocument/2006/relationships/image" Target="media/image44.wmf"/><Relationship Id="rId140" Type="http://schemas.openxmlformats.org/officeDocument/2006/relationships/image" Target="media/image63.wmf"/><Relationship Id="rId161" Type="http://schemas.openxmlformats.org/officeDocument/2006/relationships/image" Target="media/image71.wmf"/><Relationship Id="rId182" Type="http://schemas.openxmlformats.org/officeDocument/2006/relationships/fontTable" Target="fontTable.xml"/><Relationship Id="rId6" Type="http://schemas.openxmlformats.org/officeDocument/2006/relationships/image" Target="media/image1.wmf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44" Type="http://schemas.openxmlformats.org/officeDocument/2006/relationships/oleObject" Target="embeddings/oleObject22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9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80.wmf"/><Relationship Id="rId172" Type="http://schemas.openxmlformats.org/officeDocument/2006/relationships/oleObject" Target="embeddings/oleObject9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1.png"/><Relationship Id="rId162" Type="http://schemas.openxmlformats.org/officeDocument/2006/relationships/oleObject" Target="embeddings/oleObject86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15" Type="http://schemas.openxmlformats.org/officeDocument/2006/relationships/image" Target="media/image53.wmf"/><Relationship Id="rId131" Type="http://schemas.openxmlformats.org/officeDocument/2006/relationships/oleObject" Target="embeddings/oleObject68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6.wmf"/><Relationship Id="rId168" Type="http://schemas.openxmlformats.org/officeDocument/2006/relationships/image" Target="media/image75.png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image" Target="media/image42.png"/><Relationship Id="rId98" Type="http://schemas.openxmlformats.org/officeDocument/2006/relationships/image" Target="media/image45.png"/><Relationship Id="rId121" Type="http://schemas.openxmlformats.org/officeDocument/2006/relationships/image" Target="media/image56.png"/><Relationship Id="rId142" Type="http://schemas.openxmlformats.org/officeDocument/2006/relationships/oleObject" Target="embeddings/oleObject74.bin"/><Relationship Id="rId163" Type="http://schemas.openxmlformats.org/officeDocument/2006/relationships/image" Target="media/image72.wmf"/><Relationship Id="rId3" Type="http://schemas.microsoft.com/office/2007/relationships/stylesWithEffects" Target="stylesWithEffects.xml"/><Relationship Id="rId25" Type="http://schemas.openxmlformats.org/officeDocument/2006/relationships/image" Target="media/image9.png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image" Target="media/image68.png"/><Relationship Id="rId174" Type="http://schemas.openxmlformats.org/officeDocument/2006/relationships/oleObject" Target="embeddings/oleObject91.bin"/><Relationship Id="rId179" Type="http://schemas.openxmlformats.org/officeDocument/2006/relationships/oleObject" Target="embeddings/oleObject94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4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1.wmf"/><Relationship Id="rId26" Type="http://schemas.openxmlformats.org/officeDocument/2006/relationships/image" Target="media/image10.wmf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9.wmf"/><Relationship Id="rId175" Type="http://schemas.openxmlformats.org/officeDocument/2006/relationships/image" Target="media/image79.wmf"/><Relationship Id="rId16" Type="http://schemas.openxmlformats.org/officeDocument/2006/relationships/image" Target="media/image6.wmf"/><Relationship Id="rId37" Type="http://schemas.openxmlformats.org/officeDocument/2006/relationships/image" Target="media/image14.png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40.wmf"/><Relationship Id="rId165" Type="http://schemas.openxmlformats.org/officeDocument/2006/relationships/image" Target="media/image73.png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0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2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8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5.wmf"/><Relationship Id="rId166" Type="http://schemas.openxmlformats.org/officeDocument/2006/relationships/image" Target="media/image74.wmf"/><Relationship Id="rId1" Type="http://schemas.openxmlformats.org/officeDocument/2006/relationships/numbering" Target="numbering.xml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2024-06-16T10:08:00Z</dcterms:created>
  <dcterms:modified xsi:type="dcterms:W3CDTF">2024-06-26T08:53:00Z</dcterms:modified>
</cp:coreProperties>
</file>