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FF1" w:rsidRPr="00702DD0" w:rsidRDefault="00AE7FF1" w:rsidP="00AE7FF1">
      <w:pPr>
        <w:ind w:firstLine="709"/>
        <w:jc w:val="center"/>
        <w:outlineLvl w:val="0"/>
        <w:rPr>
          <w:sz w:val="28"/>
          <w:szCs w:val="28"/>
        </w:rPr>
      </w:pPr>
      <w:r w:rsidRPr="00702DD0">
        <w:rPr>
          <w:sz w:val="28"/>
          <w:szCs w:val="28"/>
        </w:rPr>
        <w:t>4. Задача № 4</w:t>
      </w:r>
    </w:p>
    <w:p w:rsidR="00AE7FF1" w:rsidRPr="00702DD0" w:rsidRDefault="00AE7FF1" w:rsidP="00AE7FF1">
      <w:pPr>
        <w:ind w:firstLine="709"/>
        <w:jc w:val="center"/>
        <w:rPr>
          <w:b/>
          <w:sz w:val="28"/>
          <w:szCs w:val="28"/>
        </w:rPr>
      </w:pPr>
      <w:r w:rsidRPr="00702DD0">
        <w:rPr>
          <w:b/>
          <w:sz w:val="28"/>
          <w:szCs w:val="28"/>
        </w:rPr>
        <w:t>Расчет балки на прочность при плоском изгибе</w:t>
      </w:r>
    </w:p>
    <w:p w:rsidR="00AE7FF1" w:rsidRPr="00702DD0" w:rsidRDefault="00AE7FF1" w:rsidP="00AE7FF1">
      <w:pPr>
        <w:ind w:firstLine="709"/>
        <w:rPr>
          <w:sz w:val="28"/>
          <w:szCs w:val="28"/>
        </w:rPr>
      </w:pPr>
    </w:p>
    <w:p w:rsidR="00AE7FF1" w:rsidRPr="00702DD0" w:rsidRDefault="00AE7FF1" w:rsidP="00AE7FF1">
      <w:pPr>
        <w:shd w:val="clear" w:color="auto" w:fill="FFFFFF"/>
        <w:tabs>
          <w:tab w:val="left" w:pos="7513"/>
        </w:tabs>
        <w:ind w:firstLine="709"/>
        <w:rPr>
          <w:sz w:val="28"/>
          <w:szCs w:val="28"/>
        </w:rPr>
      </w:pPr>
      <w:r w:rsidRPr="00702DD0">
        <w:rPr>
          <w:sz w:val="28"/>
          <w:szCs w:val="28"/>
        </w:rPr>
        <w:tab/>
        <w:t>Таблица 4.1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9"/>
        <w:gridCol w:w="709"/>
        <w:gridCol w:w="850"/>
        <w:gridCol w:w="851"/>
        <w:gridCol w:w="708"/>
        <w:gridCol w:w="993"/>
        <w:gridCol w:w="1417"/>
        <w:gridCol w:w="1985"/>
      </w:tblGrid>
      <w:tr w:rsidR="00AE7FF1" w:rsidRPr="00702DD0" w:rsidTr="00324121">
        <w:trPr>
          <w:trHeight w:val="117"/>
        </w:trPr>
        <w:tc>
          <w:tcPr>
            <w:tcW w:w="709" w:type="dxa"/>
          </w:tcPr>
          <w:p w:rsidR="00AE7FF1" w:rsidRPr="00702DD0" w:rsidRDefault="00AE7FF1" w:rsidP="00324121">
            <w:pPr>
              <w:ind w:right="-108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Н</w:t>
            </w:r>
            <w:r w:rsidRPr="00702DD0">
              <w:rPr>
                <w:sz w:val="28"/>
                <w:szCs w:val="28"/>
              </w:rPr>
              <w:t>о</w:t>
            </w:r>
            <w:r w:rsidRPr="00702DD0">
              <w:rPr>
                <w:sz w:val="28"/>
                <w:szCs w:val="28"/>
              </w:rPr>
              <w:t>мер строки</w:t>
            </w:r>
          </w:p>
        </w:tc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 w:rsidRPr="00702DD0">
              <w:rPr>
                <w:i/>
                <w:sz w:val="28"/>
                <w:szCs w:val="28"/>
              </w:rPr>
              <w:t>а</w:t>
            </w:r>
            <w:r w:rsidRPr="00702DD0">
              <w:rPr>
                <w:sz w:val="28"/>
                <w:szCs w:val="28"/>
              </w:rPr>
              <w:t xml:space="preserve">, </w:t>
            </w:r>
            <w:proofErr w:type="gramStart"/>
            <w:r w:rsidRPr="00702DD0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709" w:type="dxa"/>
            <w:vAlign w:val="center"/>
          </w:tcPr>
          <w:p w:rsidR="00AE7FF1" w:rsidRPr="00702DD0" w:rsidRDefault="00AE7FF1" w:rsidP="00324121">
            <w:pPr>
              <w:ind w:right="-84"/>
              <w:jc w:val="center"/>
              <w:rPr>
                <w:sz w:val="28"/>
                <w:szCs w:val="28"/>
              </w:rPr>
            </w:pPr>
            <w:r w:rsidRPr="00702DD0">
              <w:rPr>
                <w:position w:val="-24"/>
                <w:sz w:val="28"/>
                <w:szCs w:val="28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8pt;height:31.15pt" o:ole="">
                  <v:imagedata r:id="rId5" o:title=""/>
                </v:shape>
                <o:OLEObject Type="Embed" ProgID="Equation.3" ShapeID="_x0000_i1025" DrawAspect="Content" ObjectID="_1781101972" r:id="rId6"/>
              </w:object>
            </w:r>
          </w:p>
        </w:tc>
        <w:tc>
          <w:tcPr>
            <w:tcW w:w="850" w:type="dxa"/>
            <w:vAlign w:val="center"/>
          </w:tcPr>
          <w:p w:rsidR="00AE7FF1" w:rsidRPr="00702DD0" w:rsidRDefault="00AE7FF1" w:rsidP="00324121">
            <w:pPr>
              <w:ind w:right="-148"/>
              <w:jc w:val="center"/>
              <w:rPr>
                <w:sz w:val="28"/>
                <w:szCs w:val="28"/>
              </w:rPr>
            </w:pPr>
            <w:r w:rsidRPr="00702DD0">
              <w:rPr>
                <w:position w:val="-10"/>
                <w:sz w:val="28"/>
                <w:szCs w:val="28"/>
              </w:rPr>
              <w:object w:dxaOrig="300" w:dyaOrig="340">
                <v:shape id="_x0000_i1026" type="#_x0000_t75" style="width:15.05pt;height:17.2pt" o:ole="">
                  <v:imagedata r:id="rId7" o:title=""/>
                </v:shape>
                <o:OLEObject Type="Embed" ProgID="Equation.3" ShapeID="_x0000_i1026" DrawAspect="Content" ObjectID="_1781101973" r:id="rId8"/>
              </w:object>
            </w:r>
          </w:p>
        </w:tc>
        <w:tc>
          <w:tcPr>
            <w:tcW w:w="851" w:type="dxa"/>
            <w:vAlign w:val="center"/>
          </w:tcPr>
          <w:p w:rsidR="00AE7FF1" w:rsidRPr="00702DD0" w:rsidRDefault="00AE7FF1" w:rsidP="00324121">
            <w:pPr>
              <w:ind w:right="-108"/>
              <w:jc w:val="center"/>
              <w:rPr>
                <w:sz w:val="28"/>
                <w:szCs w:val="28"/>
              </w:rPr>
            </w:pPr>
            <w:r w:rsidRPr="00702DD0">
              <w:rPr>
                <w:position w:val="-10"/>
                <w:sz w:val="28"/>
                <w:szCs w:val="28"/>
              </w:rPr>
              <w:object w:dxaOrig="340" w:dyaOrig="340">
                <v:shape id="_x0000_i1027" type="#_x0000_t75" style="width:17.2pt;height:17.2pt" o:ole="">
                  <v:imagedata r:id="rId9" o:title=""/>
                </v:shape>
                <o:OLEObject Type="Embed" ProgID="Equation.3" ShapeID="_x0000_i1027" DrawAspect="Content" ObjectID="_1781101974" r:id="rId10"/>
              </w:object>
            </w:r>
          </w:p>
        </w:tc>
        <w:tc>
          <w:tcPr>
            <w:tcW w:w="708" w:type="dxa"/>
          </w:tcPr>
          <w:p w:rsidR="00AE7FF1" w:rsidRPr="00702DD0" w:rsidRDefault="00AE7FF1" w:rsidP="00324121">
            <w:pPr>
              <w:ind w:right="-67"/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position w:val="-10"/>
                <w:sz w:val="28"/>
                <w:szCs w:val="28"/>
              </w:rPr>
              <w:object w:dxaOrig="200" w:dyaOrig="260">
                <v:shape id="_x0000_i1028" type="#_x0000_t75" style="width:10.75pt;height:12.9pt" o:ole="">
                  <v:imagedata r:id="rId11" o:title=""/>
                </v:shape>
                <o:OLEObject Type="Embed" ProgID="Equation.3" ShapeID="_x0000_i1028" DrawAspect="Content" ObjectID="_1781101975" r:id="rId12"/>
              </w:object>
            </w:r>
            <w:r w:rsidRPr="00702DD0">
              <w:rPr>
                <w:sz w:val="28"/>
                <w:szCs w:val="28"/>
                <w:lang w:val="en-US"/>
              </w:rPr>
              <w:t>,</w:t>
            </w:r>
          </w:p>
          <w:p w:rsidR="00AE7FF1" w:rsidRPr="00702DD0" w:rsidRDefault="00AE7FF1" w:rsidP="00324121">
            <w:pPr>
              <w:ind w:right="-67"/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</w:rPr>
              <w:t>кН</w:t>
            </w:r>
            <w:r w:rsidRPr="00702DD0">
              <w:rPr>
                <w:sz w:val="28"/>
                <w:szCs w:val="28"/>
                <w:lang w:val="en-US"/>
              </w:rPr>
              <w:t>/</w:t>
            </w:r>
            <w:r w:rsidRPr="00702DD0">
              <w:rPr>
                <w:sz w:val="28"/>
                <w:szCs w:val="28"/>
              </w:rPr>
              <w:t>м</w:t>
            </w:r>
          </w:p>
        </w:tc>
        <w:tc>
          <w:tcPr>
            <w:tcW w:w="993" w:type="dxa"/>
            <w:vAlign w:val="center"/>
          </w:tcPr>
          <w:p w:rsidR="00AE7FF1" w:rsidRPr="00702DD0" w:rsidRDefault="00AE7FF1" w:rsidP="00324121">
            <w:pPr>
              <w:ind w:right="-67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Номер</w:t>
            </w:r>
          </w:p>
          <w:p w:rsidR="00AE7FF1" w:rsidRPr="00702DD0" w:rsidRDefault="00AE7FF1" w:rsidP="00324121">
            <w:pPr>
              <w:ind w:right="-67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схемы</w:t>
            </w:r>
          </w:p>
        </w:tc>
        <w:tc>
          <w:tcPr>
            <w:tcW w:w="1417" w:type="dxa"/>
          </w:tcPr>
          <w:p w:rsidR="00AE7FF1" w:rsidRPr="00702DD0" w:rsidRDefault="00AE7FF1" w:rsidP="00324121">
            <w:pPr>
              <w:ind w:right="-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жение опоры в точке</w:t>
            </w:r>
          </w:p>
        </w:tc>
        <w:tc>
          <w:tcPr>
            <w:tcW w:w="1985" w:type="dxa"/>
          </w:tcPr>
          <w:p w:rsidR="00AE7FF1" w:rsidRPr="00702DD0" w:rsidRDefault="00AE7FF1" w:rsidP="00324121">
            <w:pPr>
              <w:ind w:right="-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Определить прогиб и  угол поворота в точке</w:t>
            </w:r>
          </w:p>
        </w:tc>
      </w:tr>
      <w:tr w:rsidR="00AE7FF1" w:rsidRPr="00702DD0" w:rsidTr="00324121">
        <w:trPr>
          <w:trHeight w:val="219"/>
        </w:trPr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</w:rPr>
              <w:t>0.5</w:t>
            </w:r>
          </w:p>
        </w:tc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1.2</w:t>
            </w:r>
          </w:p>
        </w:tc>
        <w:tc>
          <w:tcPr>
            <w:tcW w:w="850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0.6</w:t>
            </w:r>
          </w:p>
        </w:tc>
        <w:tc>
          <w:tcPr>
            <w:tcW w:w="851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0.2</w:t>
            </w:r>
          </w:p>
        </w:tc>
        <w:tc>
          <w:tcPr>
            <w:tcW w:w="708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993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1985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</w:tr>
      <w:tr w:rsidR="00AE7FF1" w:rsidRPr="00702DD0" w:rsidTr="00324121">
        <w:trPr>
          <w:trHeight w:val="231"/>
        </w:trPr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1.0</w:t>
            </w:r>
          </w:p>
        </w:tc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1.4</w:t>
            </w:r>
          </w:p>
        </w:tc>
        <w:tc>
          <w:tcPr>
            <w:tcW w:w="850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0.5</w:t>
            </w:r>
          </w:p>
        </w:tc>
        <w:tc>
          <w:tcPr>
            <w:tcW w:w="851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0.4</w:t>
            </w:r>
          </w:p>
        </w:tc>
        <w:tc>
          <w:tcPr>
            <w:tcW w:w="708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993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1985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AE7FF1" w:rsidRPr="00702DD0" w:rsidTr="00324121">
        <w:trPr>
          <w:trHeight w:val="219"/>
        </w:trPr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1.5</w:t>
            </w:r>
          </w:p>
        </w:tc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1.6</w:t>
            </w:r>
          </w:p>
        </w:tc>
        <w:tc>
          <w:tcPr>
            <w:tcW w:w="850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0.8</w:t>
            </w:r>
          </w:p>
        </w:tc>
        <w:tc>
          <w:tcPr>
            <w:tcW w:w="851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0.6</w:t>
            </w:r>
          </w:p>
        </w:tc>
        <w:tc>
          <w:tcPr>
            <w:tcW w:w="708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993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1985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</w:tr>
      <w:tr w:rsidR="00AE7FF1" w:rsidRPr="00702DD0" w:rsidTr="00324121">
        <w:trPr>
          <w:trHeight w:val="231"/>
        </w:trPr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2.0</w:t>
            </w:r>
          </w:p>
        </w:tc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1.8</w:t>
            </w:r>
          </w:p>
        </w:tc>
        <w:tc>
          <w:tcPr>
            <w:tcW w:w="850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1.2</w:t>
            </w:r>
          </w:p>
        </w:tc>
        <w:tc>
          <w:tcPr>
            <w:tcW w:w="851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0.8</w:t>
            </w:r>
          </w:p>
        </w:tc>
        <w:tc>
          <w:tcPr>
            <w:tcW w:w="708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993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1985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AE7FF1" w:rsidRPr="00702DD0" w:rsidTr="00324121">
        <w:trPr>
          <w:trHeight w:val="231"/>
        </w:trPr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2.5</w:t>
            </w:r>
          </w:p>
        </w:tc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2.0</w:t>
            </w:r>
          </w:p>
        </w:tc>
        <w:tc>
          <w:tcPr>
            <w:tcW w:w="850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1.5</w:t>
            </w:r>
          </w:p>
        </w:tc>
        <w:tc>
          <w:tcPr>
            <w:tcW w:w="851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1.0</w:t>
            </w:r>
          </w:p>
        </w:tc>
        <w:tc>
          <w:tcPr>
            <w:tcW w:w="708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993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1985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</w:tr>
      <w:tr w:rsidR="00AE7FF1" w:rsidRPr="00702DD0" w:rsidTr="00324121">
        <w:trPr>
          <w:trHeight w:val="231"/>
        </w:trPr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1.5</w:t>
            </w:r>
          </w:p>
        </w:tc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1.1</w:t>
            </w:r>
          </w:p>
        </w:tc>
        <w:tc>
          <w:tcPr>
            <w:tcW w:w="850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1.6</w:t>
            </w:r>
          </w:p>
        </w:tc>
        <w:tc>
          <w:tcPr>
            <w:tcW w:w="851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0.1</w:t>
            </w:r>
          </w:p>
        </w:tc>
        <w:tc>
          <w:tcPr>
            <w:tcW w:w="708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993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1985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AE7FF1" w:rsidRPr="00702DD0" w:rsidTr="00324121">
        <w:trPr>
          <w:trHeight w:val="219"/>
        </w:trPr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2.0</w:t>
            </w:r>
          </w:p>
        </w:tc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1.3</w:t>
            </w:r>
          </w:p>
        </w:tc>
        <w:tc>
          <w:tcPr>
            <w:tcW w:w="850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1.0</w:t>
            </w:r>
          </w:p>
        </w:tc>
        <w:tc>
          <w:tcPr>
            <w:tcW w:w="851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0.3</w:t>
            </w:r>
          </w:p>
        </w:tc>
        <w:tc>
          <w:tcPr>
            <w:tcW w:w="708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993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1985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</w:tr>
      <w:tr w:rsidR="00AE7FF1" w:rsidRPr="00702DD0" w:rsidTr="00324121">
        <w:trPr>
          <w:trHeight w:val="231"/>
        </w:trPr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1.0</w:t>
            </w:r>
          </w:p>
        </w:tc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1.5</w:t>
            </w:r>
          </w:p>
        </w:tc>
        <w:tc>
          <w:tcPr>
            <w:tcW w:w="850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1.8</w:t>
            </w:r>
          </w:p>
        </w:tc>
        <w:tc>
          <w:tcPr>
            <w:tcW w:w="851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0.5</w:t>
            </w:r>
          </w:p>
        </w:tc>
        <w:tc>
          <w:tcPr>
            <w:tcW w:w="708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993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1985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AE7FF1" w:rsidRPr="00702DD0" w:rsidTr="00324121">
        <w:trPr>
          <w:trHeight w:val="231"/>
        </w:trPr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2.5</w:t>
            </w:r>
          </w:p>
        </w:tc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1.7</w:t>
            </w:r>
          </w:p>
        </w:tc>
        <w:tc>
          <w:tcPr>
            <w:tcW w:w="850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2.4</w:t>
            </w:r>
          </w:p>
        </w:tc>
        <w:tc>
          <w:tcPr>
            <w:tcW w:w="851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0.7</w:t>
            </w:r>
          </w:p>
        </w:tc>
        <w:tc>
          <w:tcPr>
            <w:tcW w:w="708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993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9</w:t>
            </w:r>
          </w:p>
        </w:tc>
        <w:tc>
          <w:tcPr>
            <w:tcW w:w="1417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1985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</w:tr>
      <w:tr w:rsidR="00AE7FF1" w:rsidRPr="00702DD0" w:rsidTr="00324121">
        <w:trPr>
          <w:trHeight w:val="231"/>
        </w:trPr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0.5</w:t>
            </w:r>
          </w:p>
        </w:tc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1.9</w:t>
            </w:r>
          </w:p>
        </w:tc>
        <w:tc>
          <w:tcPr>
            <w:tcW w:w="850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2.0</w:t>
            </w:r>
          </w:p>
        </w:tc>
        <w:tc>
          <w:tcPr>
            <w:tcW w:w="851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0.9</w:t>
            </w:r>
          </w:p>
        </w:tc>
        <w:tc>
          <w:tcPr>
            <w:tcW w:w="708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993" w:type="dxa"/>
            <w:vAlign w:val="center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1985" w:type="dxa"/>
          </w:tcPr>
          <w:p w:rsidR="00AE7FF1" w:rsidRPr="00702DD0" w:rsidRDefault="00AE7FF1" w:rsidP="00324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AE7FF1" w:rsidRPr="00702DD0" w:rsidTr="00324121">
        <w:trPr>
          <w:trHeight w:val="231"/>
        </w:trPr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702DD0">
              <w:rPr>
                <w:i/>
                <w:sz w:val="28"/>
                <w:szCs w:val="28"/>
                <w:lang w:val="en-US"/>
              </w:rPr>
              <w:t>M</w:t>
            </w:r>
          </w:p>
        </w:tc>
        <w:tc>
          <w:tcPr>
            <w:tcW w:w="709" w:type="dxa"/>
            <w:vAlign w:val="center"/>
          </w:tcPr>
          <w:p w:rsidR="00AE7FF1" w:rsidRPr="00702DD0" w:rsidRDefault="00AE7FF1" w:rsidP="00324121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702DD0">
              <w:rPr>
                <w:i/>
                <w:sz w:val="28"/>
                <w:szCs w:val="28"/>
                <w:lang w:val="en-US"/>
              </w:rPr>
              <w:t>M</w:t>
            </w:r>
          </w:p>
        </w:tc>
        <w:tc>
          <w:tcPr>
            <w:tcW w:w="850" w:type="dxa"/>
            <w:vAlign w:val="center"/>
          </w:tcPr>
          <w:p w:rsidR="00AE7FF1" w:rsidRPr="00702DD0" w:rsidRDefault="00AE7FF1" w:rsidP="00324121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702DD0">
              <w:rPr>
                <w:i/>
                <w:sz w:val="28"/>
                <w:szCs w:val="28"/>
                <w:lang w:val="en-US"/>
              </w:rPr>
              <w:t>K</w:t>
            </w:r>
          </w:p>
        </w:tc>
        <w:tc>
          <w:tcPr>
            <w:tcW w:w="851" w:type="dxa"/>
            <w:vAlign w:val="center"/>
          </w:tcPr>
          <w:p w:rsidR="00AE7FF1" w:rsidRPr="00702DD0" w:rsidRDefault="00AE7FF1" w:rsidP="00324121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702DD0">
              <w:rPr>
                <w:i/>
                <w:sz w:val="28"/>
                <w:szCs w:val="28"/>
                <w:lang w:val="en-US"/>
              </w:rPr>
              <w:t>M</w:t>
            </w:r>
          </w:p>
        </w:tc>
        <w:tc>
          <w:tcPr>
            <w:tcW w:w="708" w:type="dxa"/>
          </w:tcPr>
          <w:p w:rsidR="00AE7FF1" w:rsidRPr="00702DD0" w:rsidRDefault="00AE7FF1" w:rsidP="00324121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702DD0">
              <w:rPr>
                <w:i/>
                <w:sz w:val="28"/>
                <w:szCs w:val="28"/>
              </w:rPr>
              <w:t>L</w:t>
            </w:r>
          </w:p>
        </w:tc>
        <w:tc>
          <w:tcPr>
            <w:tcW w:w="993" w:type="dxa"/>
            <w:vAlign w:val="center"/>
          </w:tcPr>
          <w:p w:rsidR="00AE7FF1" w:rsidRPr="00702DD0" w:rsidRDefault="00AE7FF1" w:rsidP="00324121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3402" w:type="dxa"/>
            <w:gridSpan w:val="2"/>
          </w:tcPr>
          <w:p w:rsidR="00AE7FF1" w:rsidRPr="00702DD0" w:rsidRDefault="00AE7FF1" w:rsidP="00324121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N</w:t>
            </w:r>
          </w:p>
        </w:tc>
      </w:tr>
    </w:tbl>
    <w:p w:rsidR="00AE7FF1" w:rsidRDefault="00AE7FF1" w:rsidP="00AE7FF1">
      <w:pPr>
        <w:shd w:val="clear" w:color="auto" w:fill="FFFFFF"/>
        <w:jc w:val="both"/>
        <w:rPr>
          <w:sz w:val="28"/>
          <w:szCs w:val="28"/>
        </w:rPr>
      </w:pPr>
    </w:p>
    <w:p w:rsidR="00AE7FF1" w:rsidRDefault="00AE7FF1" w:rsidP="00AE7FF1">
      <w:pPr>
        <w:shd w:val="clear" w:color="auto" w:fill="FFFFFF"/>
        <w:jc w:val="both"/>
        <w:rPr>
          <w:sz w:val="28"/>
          <w:szCs w:val="28"/>
        </w:rPr>
      </w:pPr>
    </w:p>
    <w:p w:rsidR="00AE7FF1" w:rsidRPr="00AE7FF1" w:rsidRDefault="00AE7FF1" w:rsidP="00AE7FF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Вариант 702</w:t>
      </w:r>
    </w:p>
    <w:p w:rsidR="00AE7FF1" w:rsidRDefault="00AE7FF1" w:rsidP="00AE7FF1">
      <w:pPr>
        <w:shd w:val="clear" w:color="auto" w:fill="FFFFFF"/>
        <w:jc w:val="both"/>
        <w:rPr>
          <w:sz w:val="28"/>
          <w:szCs w:val="28"/>
        </w:rPr>
      </w:pPr>
    </w:p>
    <w:p w:rsidR="00AE7FF1" w:rsidRPr="00AE7FF1" w:rsidRDefault="00AE7FF1" w:rsidP="00AE7FF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 w:rsidRPr="00AE7FF1">
        <w:rPr>
          <w:sz w:val="28"/>
          <w:szCs w:val="28"/>
        </w:rPr>
        <w:t>=7</w:t>
      </w:r>
      <w:proofErr w:type="gramStart"/>
      <w:r w:rsidRPr="00AE7FF1">
        <w:rPr>
          <w:sz w:val="28"/>
          <w:szCs w:val="28"/>
        </w:rPr>
        <w:t>;</w:t>
      </w:r>
      <w:r>
        <w:rPr>
          <w:sz w:val="28"/>
          <w:szCs w:val="28"/>
          <w:lang w:val="en-US"/>
        </w:rPr>
        <w:t>L</w:t>
      </w:r>
      <w:proofErr w:type="gramEnd"/>
      <w:r w:rsidRPr="00AE7FF1">
        <w:rPr>
          <w:sz w:val="28"/>
          <w:szCs w:val="28"/>
        </w:rPr>
        <w:t>=0;</w:t>
      </w:r>
      <w:r>
        <w:rPr>
          <w:sz w:val="28"/>
          <w:szCs w:val="28"/>
          <w:lang w:val="en-US"/>
        </w:rPr>
        <w:t>M</w:t>
      </w:r>
      <w:r w:rsidRPr="00AE7FF1">
        <w:rPr>
          <w:sz w:val="28"/>
          <w:szCs w:val="28"/>
        </w:rPr>
        <w:t xml:space="preserve">=2; </w:t>
      </w:r>
      <w:r>
        <w:rPr>
          <w:sz w:val="28"/>
          <w:szCs w:val="28"/>
          <w:lang w:val="en-US"/>
        </w:rPr>
        <w:t>N</w:t>
      </w:r>
      <w:r w:rsidRPr="00AE7FF1">
        <w:rPr>
          <w:sz w:val="28"/>
          <w:szCs w:val="28"/>
        </w:rPr>
        <w:t>=9</w:t>
      </w:r>
    </w:p>
    <w:p w:rsidR="00AE7FF1" w:rsidRPr="00AE7FF1" w:rsidRDefault="00AE7FF1" w:rsidP="00AE7FF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Дано</w:t>
      </w:r>
      <w:r w:rsidRPr="00AE7FF1">
        <w:rPr>
          <w:sz w:val="28"/>
          <w:szCs w:val="28"/>
        </w:rPr>
        <w:t>:</w:t>
      </w:r>
    </w:p>
    <w:p w:rsidR="00AE7FF1" w:rsidRPr="00AE7FF1" w:rsidRDefault="00AE7FF1" w:rsidP="00AE7FF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Схема №9</w:t>
      </w:r>
    </w:p>
    <w:p w:rsidR="00AE7FF1" w:rsidRDefault="00AE7FF1" w:rsidP="00AE7FF1">
      <w:pPr>
        <w:shd w:val="clear" w:color="auto" w:fill="FFFFFF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</w:t>
      </w:r>
      <w:r w:rsidRPr="00AE7FF1">
        <w:rPr>
          <w:sz w:val="28"/>
          <w:szCs w:val="28"/>
        </w:rPr>
        <w:t>=0.5</w:t>
      </w:r>
    </w:p>
    <w:p w:rsidR="00AE7FF1" w:rsidRDefault="00AE7FF1" w:rsidP="00AE7FF1">
      <w:pPr>
        <w:shd w:val="clear" w:color="auto" w:fill="FFFFFF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c/a=1.9</w:t>
      </w:r>
    </w:p>
    <w:p w:rsidR="00AE7FF1" w:rsidRDefault="00AE7FF1" w:rsidP="00AE7FF1">
      <w:pPr>
        <w:shd w:val="clear" w:color="auto" w:fill="FFFFFF"/>
        <w:jc w:val="both"/>
        <w:rPr>
          <w:sz w:val="28"/>
          <w:szCs w:val="28"/>
          <w:lang w:val="en-US"/>
        </w:rPr>
      </w:pPr>
      <w:proofErr w:type="spellStart"/>
      <w:proofErr w:type="gramStart"/>
      <w:r>
        <w:rPr>
          <w:sz w:val="28"/>
          <w:szCs w:val="28"/>
          <w:lang w:val="en-US"/>
        </w:rPr>
        <w:t>kf</w:t>
      </w:r>
      <w:proofErr w:type="spellEnd"/>
      <w:r>
        <w:rPr>
          <w:sz w:val="28"/>
          <w:szCs w:val="28"/>
          <w:lang w:val="en-US"/>
        </w:rPr>
        <w:t>=</w:t>
      </w:r>
      <w:proofErr w:type="gramEnd"/>
      <w:r>
        <w:rPr>
          <w:sz w:val="28"/>
          <w:szCs w:val="28"/>
          <w:lang w:val="en-US"/>
        </w:rPr>
        <w:t>1.0</w:t>
      </w:r>
    </w:p>
    <w:p w:rsidR="00AE7FF1" w:rsidRDefault="00AE7FF1" w:rsidP="00AE7FF1">
      <w:pPr>
        <w:shd w:val="clear" w:color="auto" w:fill="FFFFFF"/>
        <w:jc w:val="both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km=</w:t>
      </w:r>
      <w:proofErr w:type="gramEnd"/>
      <w:r>
        <w:rPr>
          <w:sz w:val="28"/>
          <w:szCs w:val="28"/>
          <w:lang w:val="en-US"/>
        </w:rPr>
        <w:t>0.4</w:t>
      </w:r>
    </w:p>
    <w:p w:rsidR="00AE7FF1" w:rsidRPr="00AE7FF1" w:rsidRDefault="00AE7FF1" w:rsidP="00AE7FF1">
      <w:pPr>
        <w:shd w:val="clear" w:color="auto" w:fill="FFFFFF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q=5</w:t>
      </w:r>
      <w:bookmarkStart w:id="0" w:name="_GoBack"/>
      <w:bookmarkEnd w:id="0"/>
    </w:p>
    <w:p w:rsidR="00AE7FF1" w:rsidRPr="00AE7FF1" w:rsidRDefault="00AE7FF1" w:rsidP="00AE7FF1">
      <w:pPr>
        <w:shd w:val="clear" w:color="auto" w:fill="FFFFFF"/>
        <w:jc w:val="both"/>
        <w:rPr>
          <w:sz w:val="28"/>
          <w:szCs w:val="28"/>
        </w:rPr>
        <w:sectPr w:rsidR="00AE7FF1" w:rsidRPr="00AE7FF1" w:rsidSect="00AE7FF1">
          <w:footerReference w:type="even" r:id="rId13"/>
          <w:footerReference w:type="default" r:id="rId14"/>
          <w:pgSz w:w="11907" w:h="16839" w:code="9"/>
          <w:pgMar w:top="1134" w:right="1134" w:bottom="1134" w:left="1134" w:header="720" w:footer="720" w:gutter="0"/>
          <w:pgNumType w:start="2"/>
          <w:cols w:space="708"/>
          <w:docGrid w:linePitch="360"/>
        </w:sectPr>
      </w:pPr>
    </w:p>
    <w:p w:rsidR="00AE7FF1" w:rsidRDefault="00AE7FF1" w:rsidP="00AE7FF1">
      <w:pPr>
        <w:rPr>
          <w:sz w:val="28"/>
          <w:szCs w:val="28"/>
        </w:rPr>
      </w:pPr>
    </w:p>
    <w:p w:rsidR="00AE7FF1" w:rsidRPr="00EC45A1" w:rsidRDefault="00AE7FF1" w:rsidP="00AE7FF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4.1. Задание. </w:t>
      </w:r>
      <w:r w:rsidRPr="00702DD0">
        <w:rPr>
          <w:sz w:val="28"/>
          <w:szCs w:val="28"/>
        </w:rPr>
        <w:t xml:space="preserve">Для </w:t>
      </w:r>
      <w:proofErr w:type="spellStart"/>
      <w:r w:rsidRPr="00702DD0">
        <w:rPr>
          <w:sz w:val="28"/>
          <w:szCs w:val="28"/>
        </w:rPr>
        <w:t>дву</w:t>
      </w:r>
      <w:r>
        <w:rPr>
          <w:sz w:val="28"/>
          <w:szCs w:val="28"/>
        </w:rPr>
        <w:t>х</w:t>
      </w:r>
      <w:r w:rsidRPr="00702DD0">
        <w:rPr>
          <w:sz w:val="28"/>
          <w:szCs w:val="28"/>
        </w:rPr>
        <w:t>опорной</w:t>
      </w:r>
      <w:proofErr w:type="spellEnd"/>
      <w:r w:rsidRPr="00702DD0">
        <w:rPr>
          <w:sz w:val="28"/>
          <w:szCs w:val="28"/>
        </w:rPr>
        <w:t xml:space="preserve"> балки </w:t>
      </w:r>
      <w:r>
        <w:rPr>
          <w:sz w:val="28"/>
          <w:szCs w:val="28"/>
        </w:rPr>
        <w:t>определить опорные реакции п</w:t>
      </w:r>
      <w:r w:rsidRPr="00702DD0">
        <w:rPr>
          <w:sz w:val="28"/>
          <w:szCs w:val="28"/>
        </w:rPr>
        <w:t>о</w:t>
      </w:r>
      <w:r w:rsidRPr="00702DD0">
        <w:rPr>
          <w:sz w:val="28"/>
          <w:szCs w:val="28"/>
        </w:rPr>
        <w:t>строить эпюры поперечных сил и изгибающих моментов в масштабе</w:t>
      </w:r>
      <w:r>
        <w:rPr>
          <w:sz w:val="28"/>
          <w:szCs w:val="28"/>
        </w:rPr>
        <w:t>, о</w:t>
      </w:r>
      <w:r w:rsidRPr="00702DD0">
        <w:rPr>
          <w:sz w:val="28"/>
          <w:szCs w:val="28"/>
        </w:rPr>
        <w:t>пред</w:t>
      </w:r>
      <w:r w:rsidRPr="00702DD0">
        <w:rPr>
          <w:sz w:val="28"/>
          <w:szCs w:val="28"/>
        </w:rPr>
        <w:t>е</w:t>
      </w:r>
      <w:r w:rsidRPr="00702DD0">
        <w:rPr>
          <w:sz w:val="28"/>
          <w:szCs w:val="28"/>
        </w:rPr>
        <w:t xml:space="preserve">лить максимальный расчетный изгибающий момента </w:t>
      </w:r>
      <w:r w:rsidRPr="00702DD0">
        <w:rPr>
          <w:position w:val="-14"/>
          <w:sz w:val="28"/>
          <w:szCs w:val="28"/>
        </w:rPr>
        <w:object w:dxaOrig="620" w:dyaOrig="400">
          <v:shape id="_x0000_i1029" type="#_x0000_t75" style="width:31.15pt;height:19.35pt" o:ole="" fillcolor="window">
            <v:imagedata r:id="rId15" o:title=""/>
          </v:shape>
          <o:OLEObject Type="Embed" ProgID="Equation.3" ShapeID="_x0000_i1029" DrawAspect="Content" ObjectID="_1781101976" r:id="rId16"/>
        </w:object>
      </w:r>
      <w:r w:rsidRPr="00702DD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</w:t>
      </w:r>
      <w:r w:rsidRPr="00702DD0">
        <w:rPr>
          <w:sz w:val="28"/>
          <w:szCs w:val="28"/>
        </w:rPr>
        <w:t xml:space="preserve">подобрать номер двутаврового поперечного сечения из расчета на прочность, если допускаемое нормальное напряжение равно </w:t>
      </w:r>
      <w:r w:rsidRPr="00702DD0">
        <w:rPr>
          <w:position w:val="-10"/>
          <w:sz w:val="28"/>
          <w:szCs w:val="28"/>
        </w:rPr>
        <w:object w:dxaOrig="360" w:dyaOrig="340">
          <v:shape id="_x0000_i1030" type="#_x0000_t75" style="width:18.25pt;height:17.2pt" o:ole="" fillcolor="window">
            <v:imagedata r:id="rId17" o:title=""/>
          </v:shape>
          <o:OLEObject Type="Embed" ProgID="Equation.3" ShapeID="_x0000_i1030" DrawAspect="Content" ObjectID="_1781101977" r:id="rId18"/>
        </w:object>
      </w:r>
      <w:r w:rsidRPr="00702DD0">
        <w:rPr>
          <w:sz w:val="28"/>
          <w:szCs w:val="28"/>
        </w:rPr>
        <w:t>= 200 М</w:t>
      </w:r>
      <w:r w:rsidRPr="00702DD0">
        <w:rPr>
          <w:sz w:val="28"/>
          <w:szCs w:val="28"/>
        </w:rPr>
        <w:t>п</w:t>
      </w:r>
      <w:r w:rsidRPr="00702DD0">
        <w:rPr>
          <w:sz w:val="28"/>
          <w:szCs w:val="28"/>
        </w:rPr>
        <w:t>а. Числовые данные взять из табл. 4.1</w:t>
      </w:r>
      <w:r>
        <w:rPr>
          <w:sz w:val="28"/>
          <w:szCs w:val="28"/>
        </w:rPr>
        <w:t>, схему-из табл. 4.3</w:t>
      </w:r>
      <w:r w:rsidRPr="00702DD0">
        <w:rPr>
          <w:sz w:val="28"/>
          <w:szCs w:val="28"/>
        </w:rPr>
        <w:t>. Сосредоточенн</w:t>
      </w:r>
      <w:r>
        <w:rPr>
          <w:sz w:val="28"/>
          <w:szCs w:val="28"/>
        </w:rPr>
        <w:t>ую</w:t>
      </w:r>
      <w:r w:rsidRPr="00702DD0">
        <w:rPr>
          <w:sz w:val="28"/>
          <w:szCs w:val="28"/>
        </w:rPr>
        <w:t xml:space="preserve"> сил</w:t>
      </w:r>
      <w:r>
        <w:rPr>
          <w:sz w:val="28"/>
          <w:szCs w:val="28"/>
        </w:rPr>
        <w:t>у</w:t>
      </w:r>
      <w:r w:rsidRPr="00702DD0">
        <w:rPr>
          <w:sz w:val="28"/>
          <w:szCs w:val="28"/>
        </w:rPr>
        <w:t xml:space="preserve"> и момент выра</w:t>
      </w:r>
      <w:r>
        <w:rPr>
          <w:sz w:val="28"/>
          <w:szCs w:val="28"/>
        </w:rPr>
        <w:t>зить</w:t>
      </w:r>
      <w:r w:rsidRPr="00702DD0">
        <w:rPr>
          <w:sz w:val="28"/>
          <w:szCs w:val="28"/>
        </w:rPr>
        <w:t xml:space="preserve"> через вел</w:t>
      </w:r>
      <w:r w:rsidRPr="00702DD0">
        <w:rPr>
          <w:sz w:val="28"/>
          <w:szCs w:val="28"/>
        </w:rPr>
        <w:t>и</w:t>
      </w:r>
      <w:r w:rsidRPr="00702DD0">
        <w:rPr>
          <w:sz w:val="28"/>
          <w:szCs w:val="28"/>
        </w:rPr>
        <w:t xml:space="preserve">чину распределенной нагрузки </w:t>
      </w:r>
      <w:r w:rsidRPr="00702DD0">
        <w:rPr>
          <w:position w:val="-10"/>
          <w:sz w:val="28"/>
          <w:szCs w:val="28"/>
        </w:rPr>
        <w:object w:dxaOrig="200" w:dyaOrig="260">
          <v:shape id="_x0000_i1031" type="#_x0000_t75" style="width:10.75pt;height:12.9pt" o:ole="">
            <v:imagedata r:id="rId19" o:title=""/>
          </v:shape>
          <o:OLEObject Type="Embed" ProgID="Equation.3" ShapeID="_x0000_i1031" DrawAspect="Content" ObjectID="_1781101978" r:id="rId20"/>
        </w:object>
      </w:r>
      <w:r w:rsidRPr="00702DD0">
        <w:rPr>
          <w:sz w:val="28"/>
          <w:szCs w:val="28"/>
        </w:rPr>
        <w:t xml:space="preserve"> и длину </w:t>
      </w:r>
      <w:r w:rsidRPr="00702DD0">
        <w:rPr>
          <w:position w:val="-6"/>
          <w:sz w:val="28"/>
          <w:szCs w:val="28"/>
        </w:rPr>
        <w:object w:dxaOrig="200" w:dyaOrig="220">
          <v:shape id="_x0000_i1032" type="#_x0000_t75" style="width:10.75pt;height:10.75pt" o:ole="">
            <v:imagedata r:id="rId21" o:title=""/>
          </v:shape>
          <o:OLEObject Type="Embed" ProgID="Equation.3" ShapeID="_x0000_i1032" DrawAspect="Content" ObjectID="_1781101979" r:id="rId22"/>
        </w:object>
      </w:r>
      <w:r w:rsidRPr="00702D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702DD0">
        <w:rPr>
          <w:sz w:val="28"/>
          <w:szCs w:val="28"/>
        </w:rPr>
        <w:t xml:space="preserve">формулам </w:t>
      </w:r>
      <w:r w:rsidRPr="00702DD0">
        <w:rPr>
          <w:position w:val="-10"/>
          <w:sz w:val="28"/>
          <w:szCs w:val="28"/>
        </w:rPr>
        <w:object w:dxaOrig="1180" w:dyaOrig="360">
          <v:shape id="_x0000_i1033" type="#_x0000_t75" style="width:59.1pt;height:18.25pt" o:ole="">
            <v:imagedata r:id="rId23" o:title=""/>
          </v:shape>
          <o:OLEObject Type="Embed" ProgID="Equation.3" ShapeID="_x0000_i1033" DrawAspect="Content" ObjectID="_1781101980" r:id="rId24"/>
        </w:object>
      </w:r>
      <w:r w:rsidRPr="00702DD0">
        <w:rPr>
          <w:sz w:val="28"/>
          <w:szCs w:val="28"/>
        </w:rPr>
        <w:t xml:space="preserve">, </w:t>
      </w:r>
      <w:r w:rsidRPr="00702DD0">
        <w:rPr>
          <w:position w:val="-10"/>
          <w:sz w:val="28"/>
          <w:szCs w:val="28"/>
        </w:rPr>
        <w:object w:dxaOrig="999" w:dyaOrig="340">
          <v:shape id="_x0000_i1034" type="#_x0000_t75" style="width:49.45pt;height:17.2pt" o:ole="">
            <v:imagedata r:id="rId25" o:title=""/>
          </v:shape>
          <o:OLEObject Type="Embed" ProgID="Equation.3" ShapeID="_x0000_i1034" DrawAspect="Content" ObjectID="_1781101981" r:id="rId26"/>
        </w:object>
      </w:r>
      <w:r w:rsidRPr="00702DD0">
        <w:rPr>
          <w:sz w:val="28"/>
          <w:szCs w:val="28"/>
        </w:rPr>
        <w:t>.</w:t>
      </w:r>
    </w:p>
    <w:p w:rsidR="00AE7FF1" w:rsidRPr="00B11B5B" w:rsidRDefault="00AE7FF1" w:rsidP="00AE7FF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Цифру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определить по правилу, изложенному в условии к задаче 5.</w:t>
      </w:r>
    </w:p>
    <w:p w:rsidR="00AE7FF1" w:rsidRPr="00702DD0" w:rsidRDefault="00AE7FF1" w:rsidP="00AE7FF1">
      <w:pPr>
        <w:ind w:firstLine="709"/>
        <w:rPr>
          <w:sz w:val="28"/>
          <w:szCs w:val="28"/>
        </w:rPr>
      </w:pPr>
      <w:r w:rsidRPr="00702DD0">
        <w:rPr>
          <w:sz w:val="28"/>
          <w:szCs w:val="28"/>
        </w:rPr>
        <w:t xml:space="preserve">Значения моментов сопротивления </w:t>
      </w:r>
      <w:r w:rsidRPr="00702DD0">
        <w:rPr>
          <w:position w:val="-12"/>
          <w:sz w:val="28"/>
          <w:szCs w:val="28"/>
        </w:rPr>
        <w:object w:dxaOrig="320" w:dyaOrig="360">
          <v:shape id="_x0000_i1035" type="#_x0000_t75" style="width:16.1pt;height:18.25pt" o:ole="" fillcolor="window">
            <v:imagedata r:id="rId27" o:title=""/>
          </v:shape>
          <o:OLEObject Type="Embed" ProgID="Equation.3" ShapeID="_x0000_i1035" DrawAspect="Content" ObjectID="_1781101982" r:id="rId28"/>
        </w:object>
      </w:r>
      <w:r>
        <w:rPr>
          <w:position w:val="-12"/>
          <w:sz w:val="28"/>
          <w:szCs w:val="28"/>
        </w:rPr>
        <w:t xml:space="preserve"> </w:t>
      </w:r>
      <w:r>
        <w:rPr>
          <w:sz w:val="28"/>
          <w:szCs w:val="28"/>
        </w:rPr>
        <w:t xml:space="preserve">двутавровых </w:t>
      </w:r>
      <w:r w:rsidRPr="00702DD0">
        <w:rPr>
          <w:sz w:val="28"/>
          <w:szCs w:val="28"/>
        </w:rPr>
        <w:t>сечений (ГОСТ 8239-72) приведены в табл. 4.</w:t>
      </w:r>
      <w:r>
        <w:rPr>
          <w:sz w:val="28"/>
          <w:szCs w:val="28"/>
        </w:rPr>
        <w:t>2</w:t>
      </w:r>
      <w:r w:rsidRPr="00702DD0">
        <w:rPr>
          <w:sz w:val="28"/>
          <w:szCs w:val="28"/>
        </w:rPr>
        <w:t>.</w:t>
      </w:r>
    </w:p>
    <w:p w:rsidR="00AE7FF1" w:rsidRDefault="00AE7FF1" w:rsidP="00AE7FF1">
      <w:pPr>
        <w:shd w:val="clear" w:color="auto" w:fill="FFFFFF"/>
        <w:tabs>
          <w:tab w:val="left" w:pos="7371"/>
        </w:tabs>
        <w:ind w:firstLine="709"/>
        <w:jc w:val="both"/>
        <w:rPr>
          <w:sz w:val="28"/>
          <w:szCs w:val="28"/>
        </w:rPr>
      </w:pPr>
    </w:p>
    <w:p w:rsidR="00AE7FF1" w:rsidRPr="00702DD0" w:rsidRDefault="00AE7FF1" w:rsidP="00AE7FF1">
      <w:pPr>
        <w:shd w:val="clear" w:color="auto" w:fill="FFFFFF"/>
        <w:tabs>
          <w:tab w:val="left" w:pos="7371"/>
        </w:tabs>
        <w:ind w:firstLine="709"/>
        <w:jc w:val="both"/>
        <w:rPr>
          <w:sz w:val="28"/>
          <w:szCs w:val="28"/>
        </w:rPr>
      </w:pPr>
      <w:r w:rsidRPr="00702DD0">
        <w:rPr>
          <w:sz w:val="28"/>
          <w:szCs w:val="28"/>
        </w:rPr>
        <w:tab/>
        <w:t>Таблица 4.</w:t>
      </w:r>
      <w:r>
        <w:rPr>
          <w:sz w:val="28"/>
          <w:szCs w:val="28"/>
        </w:rPr>
        <w:t>2</w:t>
      </w:r>
    </w:p>
    <w:p w:rsidR="00AE7FF1" w:rsidRPr="000E6FE5" w:rsidRDefault="00AE7FF1" w:rsidP="00AE7FF1">
      <w:pPr>
        <w:shd w:val="clear" w:color="auto" w:fill="FFFFFF"/>
        <w:tabs>
          <w:tab w:val="left" w:pos="4860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10"/>
        <w:gridCol w:w="1010"/>
        <w:gridCol w:w="1010"/>
        <w:gridCol w:w="1010"/>
        <w:gridCol w:w="1010"/>
        <w:gridCol w:w="1010"/>
        <w:gridCol w:w="1010"/>
        <w:gridCol w:w="1010"/>
      </w:tblGrid>
      <w:tr w:rsidR="00AE7FF1" w:rsidRPr="00702DD0" w:rsidTr="00324121">
        <w:trPr>
          <w:trHeight w:hRule="exact" w:val="680"/>
        </w:trPr>
        <w:tc>
          <w:tcPr>
            <w:tcW w:w="1242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ind w:right="-108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lastRenderedPageBreak/>
              <w:t xml:space="preserve">Номер </w:t>
            </w:r>
            <w:proofErr w:type="spellStart"/>
            <w:r w:rsidRPr="00702DD0">
              <w:rPr>
                <w:sz w:val="28"/>
                <w:szCs w:val="28"/>
              </w:rPr>
              <w:t>двутавра</w:t>
            </w:r>
            <w:proofErr w:type="spellEnd"/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10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12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14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16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18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18а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20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20а</w:t>
            </w:r>
          </w:p>
        </w:tc>
      </w:tr>
      <w:tr w:rsidR="00AE7FF1" w:rsidRPr="00702DD0" w:rsidTr="00324121">
        <w:trPr>
          <w:trHeight w:val="323"/>
        </w:trPr>
        <w:tc>
          <w:tcPr>
            <w:tcW w:w="1242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ind w:right="-108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702DD0">
              <w:rPr>
                <w:sz w:val="28"/>
                <w:szCs w:val="28"/>
                <w:lang w:val="en-US"/>
              </w:rPr>
              <w:t>W</w:t>
            </w:r>
            <w:r w:rsidRPr="00702DD0">
              <w:rPr>
                <w:sz w:val="28"/>
                <w:szCs w:val="28"/>
                <w:vertAlign w:val="subscript"/>
                <w:lang w:val="en-US"/>
              </w:rPr>
              <w:t>x</w:t>
            </w:r>
            <w:proofErr w:type="spellEnd"/>
            <w:r w:rsidRPr="00702DD0">
              <w:rPr>
                <w:sz w:val="28"/>
                <w:szCs w:val="28"/>
                <w:vertAlign w:val="subscript"/>
              </w:rPr>
              <w:t xml:space="preserve"> ,  </w:t>
            </w:r>
            <w:r w:rsidRPr="00702DD0">
              <w:rPr>
                <w:sz w:val="28"/>
                <w:szCs w:val="28"/>
              </w:rPr>
              <w:t>см</w:t>
            </w:r>
            <w:r w:rsidRPr="00702DD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ind w:right="-108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39,7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ind w:right="-67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58,4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ind w:right="-198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81,7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109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143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159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184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203</w:t>
            </w:r>
          </w:p>
        </w:tc>
      </w:tr>
      <w:tr w:rsidR="00AE7FF1" w:rsidRPr="00702DD0" w:rsidTr="00324121">
        <w:trPr>
          <w:trHeight w:val="680"/>
        </w:trPr>
        <w:tc>
          <w:tcPr>
            <w:tcW w:w="1242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ind w:right="-167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 xml:space="preserve">Номер </w:t>
            </w:r>
            <w:proofErr w:type="spellStart"/>
            <w:r w:rsidRPr="00702DD0">
              <w:rPr>
                <w:sz w:val="28"/>
                <w:szCs w:val="28"/>
              </w:rPr>
              <w:t>двутавра</w:t>
            </w:r>
            <w:proofErr w:type="spellEnd"/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22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22а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24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24а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27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27а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30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30а</w:t>
            </w:r>
          </w:p>
        </w:tc>
      </w:tr>
      <w:tr w:rsidR="00AE7FF1" w:rsidRPr="00702DD0" w:rsidTr="00324121">
        <w:trPr>
          <w:trHeight w:val="323"/>
        </w:trPr>
        <w:tc>
          <w:tcPr>
            <w:tcW w:w="1242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702DD0">
              <w:rPr>
                <w:sz w:val="28"/>
                <w:szCs w:val="28"/>
                <w:lang w:val="en-US"/>
              </w:rPr>
              <w:t>W</w:t>
            </w:r>
            <w:r w:rsidRPr="00702DD0">
              <w:rPr>
                <w:sz w:val="28"/>
                <w:szCs w:val="28"/>
                <w:vertAlign w:val="subscript"/>
                <w:lang w:val="en-US"/>
              </w:rPr>
              <w:t>x</w:t>
            </w:r>
            <w:proofErr w:type="spellEnd"/>
            <w:r w:rsidRPr="00702DD0">
              <w:rPr>
                <w:sz w:val="28"/>
                <w:szCs w:val="28"/>
              </w:rPr>
              <w:t>, см</w:t>
            </w:r>
            <w:r w:rsidRPr="00702DD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ind w:right="-108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232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ind w:right="-67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254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ind w:right="-198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289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317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371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407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472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518</w:t>
            </w:r>
          </w:p>
        </w:tc>
      </w:tr>
      <w:tr w:rsidR="00AE7FF1" w:rsidRPr="00702DD0" w:rsidTr="00324121">
        <w:trPr>
          <w:trHeight w:val="323"/>
        </w:trPr>
        <w:tc>
          <w:tcPr>
            <w:tcW w:w="1242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ind w:right="-167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 xml:space="preserve">Номер </w:t>
            </w:r>
            <w:proofErr w:type="spellStart"/>
            <w:r w:rsidRPr="00702DD0">
              <w:rPr>
                <w:sz w:val="28"/>
                <w:szCs w:val="28"/>
              </w:rPr>
              <w:t>двутавра</w:t>
            </w:r>
            <w:proofErr w:type="spellEnd"/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ind w:right="-108"/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33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ind w:right="-67"/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36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ind w:right="-198"/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40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45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50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55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60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65</w:t>
            </w:r>
          </w:p>
        </w:tc>
      </w:tr>
      <w:tr w:rsidR="00AE7FF1" w:rsidRPr="00702DD0" w:rsidTr="00324121">
        <w:trPr>
          <w:trHeight w:val="323"/>
        </w:trPr>
        <w:tc>
          <w:tcPr>
            <w:tcW w:w="1242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702DD0">
              <w:rPr>
                <w:sz w:val="28"/>
                <w:szCs w:val="28"/>
                <w:lang w:val="en-US"/>
              </w:rPr>
              <w:t>W</w:t>
            </w:r>
            <w:r w:rsidRPr="00702DD0">
              <w:rPr>
                <w:sz w:val="28"/>
                <w:szCs w:val="28"/>
                <w:vertAlign w:val="subscript"/>
                <w:lang w:val="en-US"/>
              </w:rPr>
              <w:t>x</w:t>
            </w:r>
            <w:proofErr w:type="spellEnd"/>
            <w:r w:rsidRPr="00702DD0">
              <w:rPr>
                <w:sz w:val="28"/>
                <w:szCs w:val="28"/>
              </w:rPr>
              <w:t>, см</w:t>
            </w:r>
            <w:r w:rsidRPr="00702DD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ind w:right="-108"/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597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ind w:right="-67"/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743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ind w:right="-198"/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953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1231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1589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2035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25</w:t>
            </w:r>
            <w:r w:rsidRPr="00702DD0">
              <w:rPr>
                <w:sz w:val="28"/>
                <w:szCs w:val="28"/>
              </w:rPr>
              <w:t>1</w:t>
            </w:r>
            <w:r w:rsidRPr="00702DD0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010" w:type="dxa"/>
            <w:vAlign w:val="center"/>
          </w:tcPr>
          <w:p w:rsidR="00AE7FF1" w:rsidRPr="00702DD0" w:rsidRDefault="00AE7FF1" w:rsidP="00324121">
            <w:pPr>
              <w:framePr w:hSpace="180" w:wrap="around" w:vAnchor="text" w:hAnchor="margin" w:x="148" w:y="2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3120</w:t>
            </w:r>
          </w:p>
        </w:tc>
      </w:tr>
    </w:tbl>
    <w:p w:rsidR="00AE7FF1" w:rsidRDefault="00AE7FF1" w:rsidP="00AE7FF1">
      <w:pPr>
        <w:shd w:val="clear" w:color="auto" w:fill="FFFFFF"/>
        <w:tabs>
          <w:tab w:val="left" w:pos="7371"/>
        </w:tabs>
        <w:ind w:firstLine="709"/>
        <w:jc w:val="both"/>
        <w:rPr>
          <w:sz w:val="28"/>
          <w:szCs w:val="28"/>
        </w:rPr>
      </w:pPr>
    </w:p>
    <w:p w:rsidR="00AE7FF1" w:rsidRDefault="00AE7FF1" w:rsidP="00AE7FF1">
      <w:pPr>
        <w:shd w:val="clear" w:color="auto" w:fill="FFFFFF"/>
        <w:tabs>
          <w:tab w:val="left" w:pos="7371"/>
        </w:tabs>
        <w:ind w:firstLine="709"/>
        <w:jc w:val="both"/>
        <w:rPr>
          <w:sz w:val="28"/>
          <w:szCs w:val="28"/>
        </w:rPr>
      </w:pPr>
    </w:p>
    <w:p w:rsidR="00AE7FF1" w:rsidRDefault="00AE7FF1" w:rsidP="00AE7FF1">
      <w:pPr>
        <w:shd w:val="clear" w:color="auto" w:fill="FFFFFF"/>
        <w:tabs>
          <w:tab w:val="left" w:pos="7371"/>
        </w:tabs>
        <w:ind w:firstLine="709"/>
        <w:jc w:val="both"/>
        <w:rPr>
          <w:sz w:val="28"/>
          <w:szCs w:val="28"/>
        </w:rPr>
      </w:pPr>
      <w:r w:rsidRPr="00702DD0">
        <w:rPr>
          <w:sz w:val="28"/>
          <w:szCs w:val="28"/>
        </w:rPr>
        <w:tab/>
        <w:t>Таблица 4.</w:t>
      </w:r>
      <w:r>
        <w:rPr>
          <w:sz w:val="28"/>
          <w:szCs w:val="28"/>
        </w:rPr>
        <w:t>3</w:t>
      </w:r>
    </w:p>
    <w:p w:rsidR="00AE7FF1" w:rsidRPr="00702DD0" w:rsidRDefault="00AE7FF1" w:rsidP="00AE7FF1">
      <w:pPr>
        <w:shd w:val="clear" w:color="auto" w:fill="FFFFFF"/>
        <w:tabs>
          <w:tab w:val="left" w:pos="7371"/>
        </w:tabs>
        <w:ind w:firstLine="709"/>
        <w:jc w:val="both"/>
        <w:rPr>
          <w:sz w:val="28"/>
          <w:szCs w:val="28"/>
        </w:rPr>
      </w:pPr>
    </w:p>
    <w:p w:rsidR="00AE7FF1" w:rsidRDefault="00AE7FF1" w:rsidP="00AE7FF1">
      <w:pPr>
        <w:ind w:firstLine="709"/>
        <w:jc w:val="center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_x0000_s1026" type="#_x0000_t75" style="position:absolute;left:0;text-align:left;margin-left:48.45pt;margin-top:2.6pt;width:417.9pt;height:652.2pt;z-index:251659264">
            <v:imagedata r:id="rId29" o:title=""/>
            <w10:wrap type="topAndBottom"/>
          </v:shape>
          <o:OLEObject Type="Embed" ProgID="PBrush" ShapeID="_x0000_s1026" DrawAspect="Content" ObjectID="_1781101983" r:id="rId30"/>
        </w:pict>
      </w:r>
    </w:p>
    <w:p w:rsidR="00AE7FF1" w:rsidRDefault="00AE7FF1" w:rsidP="00AE7FF1">
      <w:pPr>
        <w:ind w:firstLine="709"/>
        <w:jc w:val="center"/>
        <w:outlineLvl w:val="0"/>
        <w:rPr>
          <w:sz w:val="28"/>
          <w:szCs w:val="28"/>
        </w:rPr>
      </w:pPr>
    </w:p>
    <w:p w:rsidR="00AE7FF1" w:rsidRDefault="00AE7FF1" w:rsidP="00AE7FF1">
      <w:pPr>
        <w:ind w:firstLine="709"/>
        <w:rPr>
          <w:i/>
          <w:sz w:val="28"/>
          <w:szCs w:val="28"/>
        </w:rPr>
      </w:pPr>
      <w:r w:rsidRPr="00702DD0">
        <w:rPr>
          <w:sz w:val="28"/>
          <w:szCs w:val="28"/>
        </w:rPr>
        <w:t>Руководствуясь эпюрой изгибающих моментов, приблизительно изобр</w:t>
      </w:r>
      <w:r w:rsidRPr="00702DD0">
        <w:rPr>
          <w:sz w:val="28"/>
          <w:szCs w:val="28"/>
        </w:rPr>
        <w:t>а</w:t>
      </w:r>
      <w:r w:rsidRPr="00702DD0">
        <w:rPr>
          <w:sz w:val="28"/>
          <w:szCs w:val="28"/>
        </w:rPr>
        <w:t>зить изогнутую ось балки</w:t>
      </w:r>
      <w:r w:rsidRPr="00702DD0">
        <w:rPr>
          <w:i/>
          <w:sz w:val="28"/>
          <w:szCs w:val="28"/>
        </w:rPr>
        <w:t>.</w:t>
      </w:r>
    </w:p>
    <w:p w:rsidR="00C42AC7" w:rsidRDefault="00C42AC7"/>
    <w:sectPr w:rsidR="00C42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E72" w:rsidRDefault="00AE7FF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6E72" w:rsidRDefault="00AE7FF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E72" w:rsidRDefault="00AE7FF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3</w:t>
    </w:r>
    <w:r>
      <w:rPr>
        <w:rStyle w:val="a8"/>
      </w:rPr>
      <w:fldChar w:fldCharType="end"/>
    </w:r>
  </w:p>
  <w:p w:rsidR="00956E72" w:rsidRDefault="00AE7FF1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66D"/>
    <w:rsid w:val="00512CDF"/>
    <w:rsid w:val="00AE7FF1"/>
    <w:rsid w:val="00B1566D"/>
    <w:rsid w:val="00C4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Liberation Serif" w:hAnsi="Liberation Serif" w:cs="Liberation Serif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FF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512CDF"/>
    <w:pPr>
      <w:widowControl w:val="0"/>
    </w:pPr>
    <w:rPr>
      <w:sz w:val="22"/>
      <w:szCs w:val="22"/>
      <w:lang w:eastAsia="en-US" w:bidi="ru-RU"/>
    </w:rPr>
  </w:style>
  <w:style w:type="character" w:styleId="a3">
    <w:name w:val="Strong"/>
    <w:basedOn w:val="a0"/>
    <w:uiPriority w:val="22"/>
    <w:qFormat/>
    <w:rsid w:val="00512CDF"/>
    <w:rPr>
      <w:b/>
      <w:bCs/>
    </w:rPr>
  </w:style>
  <w:style w:type="paragraph" w:styleId="a4">
    <w:name w:val="No Spacing"/>
    <w:uiPriority w:val="1"/>
    <w:qFormat/>
    <w:rsid w:val="00512CDF"/>
    <w:rPr>
      <w:rFonts w:asciiTheme="minorHAnsi" w:eastAsiaTheme="minorHAnsi" w:hAnsiTheme="minorHAnsi" w:cstheme="minorBidi"/>
      <w:sz w:val="22"/>
      <w:szCs w:val="22"/>
    </w:rPr>
  </w:style>
  <w:style w:type="paragraph" w:styleId="a5">
    <w:name w:val="List Paragraph"/>
    <w:basedOn w:val="a"/>
    <w:uiPriority w:val="34"/>
    <w:qFormat/>
    <w:rsid w:val="00512CD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rsid w:val="00AE7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7FF1"/>
    <w:rPr>
      <w:rFonts w:ascii="Times New Roman" w:eastAsia="Times New Roman" w:hAnsi="Times New Roman" w:cs="Times New Roman"/>
      <w:lang w:eastAsia="ru-RU"/>
    </w:rPr>
  </w:style>
  <w:style w:type="character" w:styleId="a8">
    <w:name w:val="page number"/>
    <w:basedOn w:val="a0"/>
    <w:rsid w:val="00AE7F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Liberation Serif" w:hAnsi="Liberation Serif" w:cs="Liberation Serif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FF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512CDF"/>
    <w:pPr>
      <w:widowControl w:val="0"/>
    </w:pPr>
    <w:rPr>
      <w:sz w:val="22"/>
      <w:szCs w:val="22"/>
      <w:lang w:eastAsia="en-US" w:bidi="ru-RU"/>
    </w:rPr>
  </w:style>
  <w:style w:type="character" w:styleId="a3">
    <w:name w:val="Strong"/>
    <w:basedOn w:val="a0"/>
    <w:uiPriority w:val="22"/>
    <w:qFormat/>
    <w:rsid w:val="00512CDF"/>
    <w:rPr>
      <w:b/>
      <w:bCs/>
    </w:rPr>
  </w:style>
  <w:style w:type="paragraph" w:styleId="a4">
    <w:name w:val="No Spacing"/>
    <w:uiPriority w:val="1"/>
    <w:qFormat/>
    <w:rsid w:val="00512CDF"/>
    <w:rPr>
      <w:rFonts w:asciiTheme="minorHAnsi" w:eastAsiaTheme="minorHAnsi" w:hAnsiTheme="minorHAnsi" w:cstheme="minorBidi"/>
      <w:sz w:val="22"/>
      <w:szCs w:val="22"/>
    </w:rPr>
  </w:style>
  <w:style w:type="paragraph" w:styleId="a5">
    <w:name w:val="List Paragraph"/>
    <w:basedOn w:val="a"/>
    <w:uiPriority w:val="34"/>
    <w:qFormat/>
    <w:rsid w:val="00512CD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rsid w:val="00AE7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7FF1"/>
    <w:rPr>
      <w:rFonts w:ascii="Times New Roman" w:eastAsia="Times New Roman" w:hAnsi="Times New Roman" w:cs="Times New Roman"/>
      <w:lang w:eastAsia="ru-RU"/>
    </w:rPr>
  </w:style>
  <w:style w:type="character" w:styleId="a8">
    <w:name w:val="page number"/>
    <w:basedOn w:val="a0"/>
    <w:rsid w:val="00AE7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oter" Target="footer1.xml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3.bin"/><Relationship Id="rId19" Type="http://schemas.openxmlformats.org/officeDocument/2006/relationships/image" Target="media/image7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2.xml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МАТВЕЙ</dc:creator>
  <cp:keywords/>
  <dc:description/>
  <cp:lastModifiedBy>МАТВЕЙ</cp:lastModifiedBy>
  <cp:revision>2</cp:revision>
  <dcterms:created xsi:type="dcterms:W3CDTF">2024-06-28T14:30:00Z</dcterms:created>
  <dcterms:modified xsi:type="dcterms:W3CDTF">2024-06-28T14:37:00Z</dcterms:modified>
</cp:coreProperties>
</file>