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48EA381">
      <w:pPr>
        <w:spacing w:after="0" w:line="360" w:lineRule="auto"/>
        <w:rPr>
          <w:rFonts w:ascii="Times New Roman" w:hAnsi="Times New Roman" w:cs="Times New Roman"/>
          <w:sz w:val="28"/>
          <w:szCs w:val="28"/>
        </w:rPr>
      </w:pPr>
    </w:p>
    <w:p w14:paraId="7F236CF8">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КОНТРОЛЬНАЯ РАБОТА</w:t>
      </w:r>
    </w:p>
    <w:p w14:paraId="0D184F8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Радиорелейные и спутниковые системы передачи специального назначения </w:t>
      </w:r>
    </w:p>
    <w:p w14:paraId="78AF6AAB">
      <w:pPr>
        <w:spacing w:after="0" w:line="360" w:lineRule="auto"/>
        <w:jc w:val="center"/>
        <w:rPr>
          <w:rFonts w:ascii="Times New Roman" w:hAnsi="Times New Roman" w:cs="Times New Roman"/>
          <w:bCs/>
          <w:i/>
          <w:iCs/>
          <w:sz w:val="28"/>
          <w:szCs w:val="28"/>
        </w:rPr>
      </w:pPr>
      <w:r>
        <w:rPr>
          <w:rFonts w:ascii="Times New Roman" w:hAnsi="Times New Roman" w:cs="Times New Roman"/>
          <w:bCs/>
          <w:i/>
          <w:iCs/>
          <w:sz w:val="28"/>
          <w:szCs w:val="28"/>
        </w:rPr>
        <w:t>Вариант №</w:t>
      </w:r>
    </w:p>
    <w:p w14:paraId="7C9C1BA7">
      <w:pPr>
        <w:spacing w:after="0" w:line="360" w:lineRule="auto"/>
        <w:rPr>
          <w:rFonts w:ascii="Times New Roman" w:hAnsi="Times New Roman" w:cs="Times New Roman"/>
          <w:sz w:val="28"/>
          <w:szCs w:val="28"/>
        </w:rPr>
      </w:pPr>
    </w:p>
    <w:tbl>
      <w:tblPr>
        <w:tblStyle w:val="3"/>
        <w:tblW w:w="0" w:type="auto"/>
        <w:tblInd w:w="0" w:type="dxa"/>
        <w:tblLayout w:type="autofit"/>
        <w:tblCellMar>
          <w:top w:w="0" w:type="dxa"/>
          <w:left w:w="108" w:type="dxa"/>
          <w:bottom w:w="0" w:type="dxa"/>
          <w:right w:w="108" w:type="dxa"/>
        </w:tblCellMar>
      </w:tblPr>
      <w:tblGrid>
        <w:gridCol w:w="8927"/>
      </w:tblGrid>
      <w:tr w14:paraId="563AB697">
        <w:tblPrEx>
          <w:tblCellMar>
            <w:top w:w="0" w:type="dxa"/>
            <w:left w:w="108" w:type="dxa"/>
            <w:bottom w:w="0" w:type="dxa"/>
            <w:right w:w="108" w:type="dxa"/>
          </w:tblCellMar>
        </w:tblPrEx>
        <w:tc>
          <w:tcPr>
            <w:tcW w:w="8927" w:type="dxa"/>
          </w:tcPr>
          <w:p w14:paraId="0BDDC77D">
            <w:pPr>
              <w:spacing w:after="0" w:line="360" w:lineRule="auto"/>
              <w:ind w:left="5103"/>
              <w:jc w:val="right"/>
              <w:rPr>
                <w:rFonts w:ascii="Times New Roman" w:hAnsi="Times New Roman" w:cs="Times New Roman"/>
                <w:sz w:val="28"/>
                <w:szCs w:val="28"/>
              </w:rPr>
            </w:pPr>
            <w:r>
              <w:rPr>
                <w:rFonts w:ascii="Times New Roman" w:hAnsi="Times New Roman" w:cs="Times New Roman"/>
                <w:sz w:val="28"/>
                <w:szCs w:val="28"/>
              </w:rPr>
              <w:t xml:space="preserve">                        Выполнил:</w:t>
            </w:r>
          </w:p>
        </w:tc>
      </w:tr>
      <w:tr w14:paraId="106FE3EB">
        <w:tblPrEx>
          <w:tblCellMar>
            <w:top w:w="0" w:type="dxa"/>
            <w:left w:w="108" w:type="dxa"/>
            <w:bottom w:w="0" w:type="dxa"/>
            <w:right w:w="108" w:type="dxa"/>
          </w:tblCellMar>
        </w:tblPrEx>
        <w:tc>
          <w:tcPr>
            <w:tcW w:w="8927" w:type="dxa"/>
          </w:tcPr>
          <w:p w14:paraId="257B90D4">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слушатель уч. группы,</w:t>
            </w:r>
          </w:p>
        </w:tc>
      </w:tr>
      <w:tr w14:paraId="794B61C8">
        <w:tblPrEx>
          <w:tblCellMar>
            <w:top w:w="0" w:type="dxa"/>
            <w:left w:w="108" w:type="dxa"/>
            <w:bottom w:w="0" w:type="dxa"/>
            <w:right w:w="108" w:type="dxa"/>
          </w:tblCellMar>
        </w:tblPrEx>
        <w:tc>
          <w:tcPr>
            <w:tcW w:w="8927" w:type="dxa"/>
          </w:tcPr>
          <w:p w14:paraId="2F876C1D">
            <w:pPr>
              <w:spacing w:after="0" w:line="360" w:lineRule="auto"/>
              <w:ind w:left="5103"/>
              <w:jc w:val="right"/>
              <w:rPr>
                <w:rFonts w:ascii="Times New Roman" w:hAnsi="Times New Roman" w:cs="Times New Roman"/>
                <w:sz w:val="28"/>
                <w:szCs w:val="28"/>
              </w:rPr>
            </w:pPr>
            <w:r>
              <w:rPr>
                <w:rFonts w:ascii="Times New Roman" w:hAnsi="Times New Roman" w:cs="Times New Roman"/>
                <w:sz w:val="28"/>
                <w:szCs w:val="28"/>
              </w:rPr>
              <w:t>заочная форма обучения</w:t>
            </w:r>
          </w:p>
        </w:tc>
      </w:tr>
      <w:tr w14:paraId="1DF598C5">
        <w:tblPrEx>
          <w:tblCellMar>
            <w:top w:w="0" w:type="dxa"/>
            <w:left w:w="108" w:type="dxa"/>
            <w:bottom w:w="0" w:type="dxa"/>
            <w:right w:w="108" w:type="dxa"/>
          </w:tblCellMar>
        </w:tblPrEx>
        <w:tc>
          <w:tcPr>
            <w:tcW w:w="8927" w:type="dxa"/>
          </w:tcPr>
          <w:p w14:paraId="5BF34046">
            <w:pPr>
              <w:spacing w:after="0" w:line="360" w:lineRule="auto"/>
              <w:ind w:left="5103"/>
              <w:jc w:val="right"/>
              <w:rPr>
                <w:rFonts w:ascii="Times New Roman" w:hAnsi="Times New Roman" w:cs="Times New Roman"/>
                <w:sz w:val="28"/>
                <w:szCs w:val="28"/>
              </w:rPr>
            </w:pPr>
            <w:r>
              <w:rPr>
                <w:rFonts w:ascii="Times New Roman" w:hAnsi="Times New Roman" w:cs="Times New Roman"/>
                <w:sz w:val="28"/>
                <w:szCs w:val="28"/>
              </w:rPr>
              <w:t xml:space="preserve">             </w:t>
            </w:r>
          </w:p>
        </w:tc>
      </w:tr>
      <w:tr w14:paraId="7F5188DC">
        <w:tblPrEx>
          <w:tblCellMar>
            <w:top w:w="0" w:type="dxa"/>
            <w:left w:w="108" w:type="dxa"/>
            <w:bottom w:w="0" w:type="dxa"/>
            <w:right w:w="108" w:type="dxa"/>
          </w:tblCellMar>
        </w:tblPrEx>
        <w:tc>
          <w:tcPr>
            <w:tcW w:w="8927" w:type="dxa"/>
          </w:tcPr>
          <w:p w14:paraId="71F28126">
            <w:pPr>
              <w:spacing w:after="0" w:line="360" w:lineRule="auto"/>
              <w:rPr>
                <w:rFonts w:ascii="Times New Roman" w:hAnsi="Times New Roman" w:cs="Times New Roman"/>
                <w:sz w:val="28"/>
                <w:szCs w:val="28"/>
              </w:rPr>
            </w:pPr>
          </w:p>
        </w:tc>
      </w:tr>
      <w:tr w14:paraId="6D65445A">
        <w:tblPrEx>
          <w:tblCellMar>
            <w:top w:w="0" w:type="dxa"/>
            <w:left w:w="108" w:type="dxa"/>
            <w:bottom w:w="0" w:type="dxa"/>
            <w:right w:w="108" w:type="dxa"/>
          </w:tblCellMar>
        </w:tblPrEx>
        <w:tc>
          <w:tcPr>
            <w:tcW w:w="8927" w:type="dxa"/>
          </w:tcPr>
          <w:p w14:paraId="75FC5C13">
            <w:pPr>
              <w:spacing w:after="0" w:line="360" w:lineRule="auto"/>
              <w:ind w:left="5103" w:hanging="283"/>
              <w:jc w:val="right"/>
              <w:rPr>
                <w:rFonts w:ascii="Times New Roman" w:hAnsi="Times New Roman" w:cs="Times New Roman"/>
                <w:sz w:val="28"/>
                <w:szCs w:val="28"/>
              </w:rPr>
            </w:pPr>
            <w:r>
              <w:rPr>
                <w:rFonts w:ascii="Times New Roman" w:hAnsi="Times New Roman" w:cs="Times New Roman"/>
                <w:sz w:val="28"/>
                <w:szCs w:val="28"/>
              </w:rPr>
              <w:t>Проверил:</w:t>
            </w:r>
          </w:p>
        </w:tc>
      </w:tr>
      <w:tr w14:paraId="45C47B1D">
        <w:tblPrEx>
          <w:tblCellMar>
            <w:top w:w="0" w:type="dxa"/>
            <w:left w:w="108" w:type="dxa"/>
            <w:bottom w:w="0" w:type="dxa"/>
            <w:right w:w="108" w:type="dxa"/>
          </w:tblCellMar>
        </w:tblPrEx>
        <w:tc>
          <w:tcPr>
            <w:tcW w:w="8927" w:type="dxa"/>
          </w:tcPr>
          <w:p w14:paraId="60FC2FD9">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Старший преподаватель</w:t>
            </w:r>
          </w:p>
        </w:tc>
      </w:tr>
      <w:tr w14:paraId="16F9E726">
        <w:tblPrEx>
          <w:tblCellMar>
            <w:top w:w="0" w:type="dxa"/>
            <w:left w:w="108" w:type="dxa"/>
            <w:bottom w:w="0" w:type="dxa"/>
            <w:right w:w="108" w:type="dxa"/>
          </w:tblCellMar>
        </w:tblPrEx>
        <w:tc>
          <w:tcPr>
            <w:tcW w:w="8927" w:type="dxa"/>
          </w:tcPr>
          <w:p w14:paraId="1DB3D4DD">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 xml:space="preserve">кафедры ТКОС </w:t>
            </w:r>
          </w:p>
        </w:tc>
      </w:tr>
      <w:tr w14:paraId="0E1B509E">
        <w:tblPrEx>
          <w:tblCellMar>
            <w:top w:w="0" w:type="dxa"/>
            <w:left w:w="108" w:type="dxa"/>
            <w:bottom w:w="0" w:type="dxa"/>
            <w:right w:w="108" w:type="dxa"/>
          </w:tblCellMar>
        </w:tblPrEx>
        <w:tc>
          <w:tcPr>
            <w:tcW w:w="8927" w:type="dxa"/>
          </w:tcPr>
          <w:p w14:paraId="0C254D8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p>
        </w:tc>
      </w:tr>
      <w:tr w14:paraId="4AF07581">
        <w:tblPrEx>
          <w:tblCellMar>
            <w:top w:w="0" w:type="dxa"/>
            <w:left w:w="108" w:type="dxa"/>
            <w:bottom w:w="0" w:type="dxa"/>
            <w:right w:w="108" w:type="dxa"/>
          </w:tblCellMar>
        </w:tblPrEx>
        <w:tc>
          <w:tcPr>
            <w:tcW w:w="8927" w:type="dxa"/>
          </w:tcPr>
          <w:p w14:paraId="48F06F73">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Морозов В.О.</w:t>
            </w:r>
          </w:p>
        </w:tc>
      </w:tr>
    </w:tbl>
    <w:p w14:paraId="05D8B0D5">
      <w:pPr>
        <w:spacing w:after="0" w:line="360" w:lineRule="auto"/>
        <w:rPr>
          <w:rFonts w:ascii="Times New Roman" w:hAnsi="Times New Roman" w:cs="Times New Roman"/>
          <w:sz w:val="28"/>
          <w:szCs w:val="28"/>
        </w:rPr>
      </w:pPr>
    </w:p>
    <w:p w14:paraId="65047C1F">
      <w:pPr>
        <w:spacing w:after="0" w:line="360" w:lineRule="auto"/>
        <w:ind w:left="5103"/>
        <w:rPr>
          <w:rFonts w:ascii="Times New Roman" w:hAnsi="Times New Roman" w:cs="Times New Roman"/>
          <w:sz w:val="28"/>
          <w:szCs w:val="28"/>
        </w:rPr>
      </w:pPr>
    </w:p>
    <w:p w14:paraId="781A998F">
      <w:pPr>
        <w:spacing w:after="0" w:line="360" w:lineRule="auto"/>
        <w:rPr>
          <w:rFonts w:ascii="Times New Roman" w:hAnsi="Times New Roman" w:cs="Times New Roman"/>
          <w:sz w:val="28"/>
          <w:szCs w:val="28"/>
        </w:rPr>
      </w:pPr>
    </w:p>
    <w:p w14:paraId="2F81FD29">
      <w:pPr>
        <w:spacing w:after="0" w:line="360" w:lineRule="auto"/>
        <w:rPr>
          <w:rFonts w:ascii="Times New Roman" w:hAnsi="Times New Roman" w:cs="Times New Roman"/>
          <w:sz w:val="28"/>
          <w:szCs w:val="28"/>
        </w:rPr>
      </w:pPr>
    </w:p>
    <w:p w14:paraId="28D9CB43">
      <w:pPr>
        <w:spacing w:after="0" w:line="360" w:lineRule="auto"/>
        <w:rPr>
          <w:rFonts w:ascii="Times New Roman" w:hAnsi="Times New Roman" w:cs="Times New Roman"/>
          <w:sz w:val="28"/>
          <w:szCs w:val="28"/>
        </w:rPr>
      </w:pPr>
    </w:p>
    <w:p w14:paraId="46579A1D">
      <w:pPr>
        <w:spacing w:after="0" w:line="360" w:lineRule="auto"/>
        <w:rPr>
          <w:rFonts w:ascii="Times New Roman" w:hAnsi="Times New Roman" w:cs="Times New Roman"/>
          <w:sz w:val="28"/>
          <w:szCs w:val="28"/>
        </w:rPr>
      </w:pPr>
    </w:p>
    <w:p w14:paraId="29C01D08">
      <w:pPr>
        <w:spacing w:after="0" w:line="360" w:lineRule="auto"/>
        <w:rPr>
          <w:rFonts w:ascii="Times New Roman" w:hAnsi="Times New Roman" w:cs="Times New Roman"/>
          <w:sz w:val="28"/>
          <w:szCs w:val="28"/>
        </w:rPr>
      </w:pPr>
    </w:p>
    <w:p w14:paraId="6FCBE069">
      <w:pPr>
        <w:spacing w:after="0" w:line="360" w:lineRule="auto"/>
        <w:ind w:firstLine="709"/>
        <w:jc w:val="both"/>
        <w:rPr>
          <w:rFonts w:ascii="Times New Roman" w:hAnsi="Times New Roman" w:cs="Times New Roman"/>
          <w:sz w:val="28"/>
          <w:szCs w:val="28"/>
        </w:rPr>
      </w:pPr>
    </w:p>
    <w:p w14:paraId="22257978">
      <w:pPr>
        <w:spacing w:after="0" w:line="360" w:lineRule="auto"/>
        <w:ind w:firstLine="709"/>
        <w:jc w:val="both"/>
        <w:rPr>
          <w:rFonts w:ascii="Times New Roman" w:hAnsi="Times New Roman" w:cs="Times New Roman"/>
          <w:sz w:val="28"/>
          <w:szCs w:val="28"/>
        </w:rPr>
      </w:pPr>
    </w:p>
    <w:p w14:paraId="6584F87E">
      <w:pPr>
        <w:spacing w:after="0" w:line="360" w:lineRule="auto"/>
        <w:ind w:firstLine="709"/>
        <w:jc w:val="both"/>
        <w:rPr>
          <w:rFonts w:ascii="Times New Roman" w:hAnsi="Times New Roman" w:cs="Times New Roman"/>
          <w:sz w:val="28"/>
          <w:szCs w:val="28"/>
        </w:rPr>
      </w:pPr>
    </w:p>
    <w:p w14:paraId="1E42ED30">
      <w:pPr>
        <w:spacing w:after="0" w:line="360" w:lineRule="auto"/>
        <w:ind w:firstLine="709"/>
        <w:jc w:val="both"/>
        <w:rPr>
          <w:rFonts w:ascii="Times New Roman" w:hAnsi="Times New Roman" w:cs="Times New Roman"/>
          <w:sz w:val="28"/>
          <w:szCs w:val="28"/>
        </w:rPr>
      </w:pPr>
    </w:p>
    <w:p w14:paraId="31C119F7">
      <w:pPr>
        <w:spacing w:after="0" w:line="360" w:lineRule="auto"/>
        <w:ind w:firstLine="709"/>
        <w:jc w:val="both"/>
        <w:rPr>
          <w:rFonts w:ascii="Times New Roman" w:hAnsi="Times New Roman" w:cs="Times New Roman"/>
          <w:sz w:val="28"/>
          <w:szCs w:val="28"/>
        </w:rPr>
      </w:pPr>
    </w:p>
    <w:p w14:paraId="6294EE31">
      <w:pPr>
        <w:spacing w:after="0" w:line="360" w:lineRule="auto"/>
        <w:ind w:firstLine="709"/>
        <w:jc w:val="both"/>
        <w:rPr>
          <w:rFonts w:ascii="Times New Roman" w:hAnsi="Times New Roman" w:cs="Times New Roman"/>
          <w:sz w:val="28"/>
          <w:szCs w:val="28"/>
        </w:rPr>
      </w:pPr>
    </w:p>
    <w:p w14:paraId="175BF9C6">
      <w:pPr>
        <w:spacing w:after="0" w:line="360" w:lineRule="auto"/>
        <w:ind w:firstLine="709"/>
        <w:jc w:val="both"/>
        <w:rPr>
          <w:rFonts w:ascii="Times New Roman" w:hAnsi="Times New Roman" w:cs="Times New Roman"/>
          <w:sz w:val="28"/>
          <w:szCs w:val="28"/>
        </w:rPr>
      </w:pPr>
    </w:p>
    <w:p w14:paraId="1FDD48BF">
      <w:pPr>
        <w:spacing w:after="0" w:line="360" w:lineRule="auto"/>
        <w:ind w:firstLine="709"/>
        <w:jc w:val="both"/>
        <w:rPr>
          <w:rFonts w:ascii="Times New Roman" w:hAnsi="Times New Roman" w:cs="Times New Roman"/>
          <w:sz w:val="28"/>
          <w:szCs w:val="28"/>
        </w:rPr>
      </w:pPr>
    </w:p>
    <w:p w14:paraId="453772F7">
      <w:pPr>
        <w:spacing w:after="0" w:line="360" w:lineRule="auto"/>
        <w:ind w:firstLine="709"/>
        <w:jc w:val="both"/>
        <w:rPr>
          <w:rFonts w:ascii="Times New Roman" w:hAnsi="Times New Roman" w:cs="Times New Roman"/>
          <w:bCs/>
          <w:sz w:val="28"/>
          <w:szCs w:val="28"/>
        </w:rPr>
      </w:pPr>
      <w:bookmarkStart w:id="0" w:name="_GoBack"/>
      <w:bookmarkEnd w:id="0"/>
      <w:r>
        <w:rPr>
          <w:rFonts w:ascii="Times New Roman" w:hAnsi="Times New Roman" w:cs="Times New Roman"/>
          <w:sz w:val="28"/>
          <w:szCs w:val="28"/>
        </w:rPr>
        <w:t xml:space="preserve">Задание: </w:t>
      </w:r>
      <w:r>
        <w:rPr>
          <w:rFonts w:ascii="Times New Roman" w:hAnsi="Times New Roman" w:cs="Times New Roman"/>
          <w:bCs/>
          <w:sz w:val="28"/>
          <w:szCs w:val="28"/>
        </w:rPr>
        <w:t>Рассчитать параметры радиорелейной линии.</w:t>
      </w:r>
    </w:p>
    <w:p w14:paraId="7B423D9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Исходные данные: расстояние –30 км, частота – 6 ГГц.</w:t>
      </w:r>
    </w:p>
    <w:p w14:paraId="37422EE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Решение:</w:t>
      </w:r>
    </w:p>
    <w:p w14:paraId="010E852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На топографической карте, взятой с сайта </w:t>
      </w:r>
      <w:r>
        <w:rPr>
          <w:rFonts w:ascii="Times New Roman" w:hAnsi="Times New Roman" w:cs="Times New Roman"/>
          <w:color w:val="000000"/>
          <w:sz w:val="28"/>
          <w:szCs w:val="28"/>
        </w:rPr>
        <w:t>https://satmaps.info</w:t>
      </w:r>
      <w:r>
        <w:rPr>
          <w:rFonts w:ascii="Times New Roman" w:hAnsi="Times New Roman" w:cs="Times New Roman"/>
          <w:sz w:val="28"/>
          <w:szCs w:val="28"/>
        </w:rPr>
        <w:t xml:space="preserve"> в масштабе 1:200000 (в 1 см 2 км), наносим планируемые позиции радиорелейных станций – точки «А» и «Б», которые находятся на расстоянии 30 км друг от друга (рис.1). Соединяем точки прямой линией. Координаты точек: точка А: 61</w:t>
      </w:r>
      <w:r>
        <w:rPr>
          <w:rFonts w:ascii="Times New Roman" w:hAnsi="Times New Roman" w:cs="Times New Roman"/>
          <w:sz w:val="28"/>
          <w:szCs w:val="28"/>
          <w:vertAlign w:val="superscript"/>
        </w:rPr>
        <w:t>о</w:t>
      </w:r>
      <w:r>
        <w:rPr>
          <w:rFonts w:ascii="Times New Roman" w:hAnsi="Times New Roman" w:cs="Times New Roman"/>
          <w:sz w:val="28"/>
          <w:szCs w:val="28"/>
        </w:rPr>
        <w:t>71'04'' с.ш.,</w:t>
      </w:r>
      <w:r>
        <w:rPr>
          <w:rFonts w:ascii="Times New Roman" w:hAnsi="Times New Roman" w:cs="Times New Roman"/>
          <w:sz w:val="28"/>
          <w:szCs w:val="28"/>
          <w:vertAlign w:val="superscript"/>
        </w:rPr>
        <w:t xml:space="preserve"> </w:t>
      </w:r>
      <w:r>
        <w:rPr>
          <w:rFonts w:ascii="Times New Roman" w:hAnsi="Times New Roman" w:cs="Times New Roman"/>
          <w:sz w:val="28"/>
          <w:szCs w:val="28"/>
        </w:rPr>
        <w:t xml:space="preserve"> 50</w:t>
      </w:r>
      <w:r>
        <w:rPr>
          <w:rFonts w:ascii="Times New Roman" w:hAnsi="Times New Roman" w:cs="Times New Roman"/>
          <w:sz w:val="28"/>
          <w:szCs w:val="28"/>
          <w:vertAlign w:val="superscript"/>
        </w:rPr>
        <w:t>о</w:t>
      </w:r>
      <w:r>
        <w:rPr>
          <w:rFonts w:ascii="Times New Roman" w:hAnsi="Times New Roman" w:cs="Times New Roman"/>
          <w:sz w:val="28"/>
          <w:szCs w:val="28"/>
        </w:rPr>
        <w:t>18'99'' в.д., точка Б:</w:t>
      </w:r>
      <w:r>
        <w:t xml:space="preserve"> </w:t>
      </w:r>
      <w:r>
        <w:rPr>
          <w:rFonts w:ascii="Times New Roman" w:hAnsi="Times New Roman" w:cs="Times New Roman"/>
          <w:sz w:val="28"/>
          <w:szCs w:val="28"/>
        </w:rPr>
        <w:t>61</w:t>
      </w:r>
      <w:r>
        <w:rPr>
          <w:rFonts w:ascii="Times New Roman" w:hAnsi="Times New Roman" w:cs="Times New Roman"/>
          <w:sz w:val="28"/>
          <w:szCs w:val="28"/>
          <w:vertAlign w:val="superscript"/>
        </w:rPr>
        <w:t>о</w:t>
      </w:r>
      <w:r>
        <w:rPr>
          <w:rFonts w:ascii="Times New Roman" w:hAnsi="Times New Roman" w:cs="Times New Roman"/>
          <w:sz w:val="28"/>
          <w:szCs w:val="28"/>
        </w:rPr>
        <w:t>95'28'' с.ш., 50</w:t>
      </w:r>
      <w:r>
        <w:rPr>
          <w:rFonts w:ascii="Times New Roman" w:hAnsi="Times New Roman" w:cs="Times New Roman"/>
          <w:sz w:val="28"/>
          <w:szCs w:val="28"/>
          <w:vertAlign w:val="superscript"/>
        </w:rPr>
        <w:t>о</w:t>
      </w:r>
      <w:r>
        <w:rPr>
          <w:rFonts w:ascii="Times New Roman" w:hAnsi="Times New Roman" w:cs="Times New Roman"/>
          <w:sz w:val="28"/>
          <w:szCs w:val="28"/>
        </w:rPr>
        <w:t>19'75'' в.д.</w:t>
      </w:r>
    </w:p>
    <w:p w14:paraId="2515E65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6066790" cy="52959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rot="10800000">
                      <a:off x="0" y="0"/>
                      <a:ext cx="6066992" cy="5295900"/>
                    </a:xfrm>
                    <a:prstGeom prst="rect">
                      <a:avLst/>
                    </a:prstGeom>
                  </pic:spPr>
                </pic:pic>
              </a:graphicData>
            </a:graphic>
          </wp:inline>
        </w:drawing>
      </w:r>
    </w:p>
    <w:p w14:paraId="543300B5">
      <w:pPr>
        <w:tabs>
          <w:tab w:val="left" w:pos="2472"/>
        </w:tabs>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Рис.1.</w:t>
      </w:r>
    </w:p>
    <w:p w14:paraId="43AF0851">
      <w:pPr>
        <w:tabs>
          <w:tab w:val="left" w:pos="2472"/>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Затем на карту накладываем лист миллиметровой бумаги и отмечаем границы интервала: точки «А» и «Б». Так же отмечаем точки пересечения горизонталей. Строим линию кривизны земной поверхности. Дугу шаблона выбираем равную 1 см – 10 м, т.к. перепад высот интервала менее 100 м (58 м). Значения высот горизонталей считываем с полоски бумаги в виде отрезков вертикальных прямых. Далее значения высот откладываем вверх от дуги кривизны земной поверхности в выбранном масштабе высот (1 см – 10 м), за нулевую высоту примем 95м. Верхние концы отрезков соединяем плавной кривой, которая отображает линию рельефа поверхности </w:t>
      </w:r>
      <w:r>
        <w:rPr>
          <w:rFonts w:ascii="Times New Roman" w:hAnsi="Times New Roman" w:cs="Times New Roman" w:eastAsiaTheme="minorEastAsia"/>
          <w:sz w:val="28"/>
          <w:szCs w:val="28"/>
          <w:lang w:eastAsia="ru-RU"/>
        </w:rPr>
        <mc:AlternateContent>
          <mc:Choice Requires="wps">
            <w:drawing>
              <wp:anchor distT="0" distB="0" distL="114300" distR="114300" simplePos="0" relativeHeight="251660288" behindDoc="0" locked="0" layoutInCell="1" allowOverlap="1">
                <wp:simplePos x="0" y="0"/>
                <wp:positionH relativeFrom="column">
                  <wp:posOffset>4342130</wp:posOffset>
                </wp:positionH>
                <wp:positionV relativeFrom="paragraph">
                  <wp:posOffset>3856355</wp:posOffset>
                </wp:positionV>
                <wp:extent cx="276225" cy="257175"/>
                <wp:effectExtent l="0" t="0" r="28575" b="28575"/>
                <wp:wrapNone/>
                <wp:docPr id="18"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5F316D6F">
                            <w:r>
                              <w:t>Б</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341.9pt;margin-top:303.65pt;height:20.25pt;width:21.75pt;z-index:251660288;mso-width-relative:page;mso-height-relative:page;" filled="f" stroked="t" coordsize="21600,21600" o:gfxdata="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Pc8dkAAAALAQAADwAAAAAAAAABACAAAAAiAAAA&#10;ZHJzL2Rvd25yZXYueG1sUEsBAhQAFAAAAAgAh07iQOzXXHA/AgAAVwQAAA4AAAAAAAAAAQAgAAAA&#10;KAEAAGRycy9lMm9Eb2MueG1sUEsFBgAAAAAGAAYAWQEAANkFAAAAAA==&#10;">
                <v:fill on="f" focussize="0,0"/>
                <v:stroke color="#FFFFFF [3212]" miterlimit="8" joinstyle="miter"/>
                <v:imagedata o:title=""/>
                <o:lock v:ext="edit" aspectratio="f"/>
                <v:textbox>
                  <w:txbxContent>
                    <w:p w14:paraId="5F316D6F">
                      <w:r>
                        <w:t>Б</w:t>
                      </w:r>
                    </w:p>
                  </w:txbxContent>
                </v:textbox>
              </v:shape>
            </w:pict>
          </mc:Fallback>
        </mc:AlternateContent>
      </w:r>
      <w:r>
        <w:rPr>
          <w:rFonts w:ascii="Times New Roman" w:hAnsi="Times New Roman" w:cs="Times New Roman" w:eastAsiaTheme="minorEastAsia"/>
          <w:sz w:val="28"/>
          <w:szCs w:val="28"/>
          <w:lang w:eastAsia="ru-RU"/>
        </w:rPr>
        <mc:AlternateContent>
          <mc:Choice Requires="wps">
            <w:drawing>
              <wp:anchor distT="0" distB="0" distL="114300" distR="114300" simplePos="0" relativeHeight="251659264" behindDoc="0" locked="0" layoutInCell="1" allowOverlap="1">
                <wp:simplePos x="0" y="0"/>
                <wp:positionH relativeFrom="column">
                  <wp:posOffset>1179830</wp:posOffset>
                </wp:positionH>
                <wp:positionV relativeFrom="paragraph">
                  <wp:posOffset>3827780</wp:posOffset>
                </wp:positionV>
                <wp:extent cx="276225" cy="257175"/>
                <wp:effectExtent l="0" t="0" r="28575" b="28575"/>
                <wp:wrapNone/>
                <wp:docPr id="14"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6472D2AD">
                            <w:r>
                              <w:t>А</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92.9pt;margin-top:301.4pt;height:20.25pt;width:21.75pt;z-index:251659264;mso-width-relative:page;mso-height-relative:page;" filled="f" stroked="t" coordsize="21600,21600" o:gfxdata="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HFj8fnaAAAACwEAAA8AAAAAAAAAAQAgAAAAIgAA&#10;AGRycy9kb3ducmV2LnhtbFBLAQIUABQAAAAIAIdO4kBn3NaUPwIAAFcEAAAOAAAAAAAAAAEAIAAA&#10;ACkBAABkcnMvZTJvRG9jLnhtbFBLBQYAAAAABgAGAFkBAADaBQAAAAA=&#10;">
                <v:fill on="f" focussize="0,0"/>
                <v:stroke color="#FFFFFF [3212]" miterlimit="8" joinstyle="miter"/>
                <v:imagedata o:title=""/>
                <o:lock v:ext="edit" aspectratio="f"/>
                <v:textbox>
                  <w:txbxContent>
                    <w:p w14:paraId="6472D2AD">
                      <w:r>
                        <w:t>А</w:t>
                      </w:r>
                    </w:p>
                  </w:txbxContent>
                </v:textbox>
              </v:shape>
            </w:pict>
          </mc:Fallback>
        </mc:AlternateContent>
      </w:r>
      <w:r>
        <w:rPr>
          <w:rFonts w:ascii="Times New Roman" w:hAnsi="Times New Roman" w:cs="Times New Roman"/>
          <w:sz w:val="28"/>
          <w:szCs w:val="28"/>
        </w:rPr>
        <w:t xml:space="preserve">земли (рис.2). </w:t>
      </w:r>
    </w:p>
    <w:p w14:paraId="2CDEE471">
      <w:pPr>
        <w:tabs>
          <w:tab w:val="left" w:pos="2472"/>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2977515" cy="4779010"/>
            <wp:effectExtent l="0" t="5397" r="7937" b="7938"/>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pic:cNvPicPr>
                  </pic:nvPicPr>
                  <pic:blipFill>
                    <a:blip r:embed="rId8" cstate="print">
                      <a:extLst>
                        <a:ext uri="{28A0092B-C50C-407E-A947-70E740481C1C}">
                          <a14:useLocalDpi xmlns:a14="http://schemas.microsoft.com/office/drawing/2010/main" val="0"/>
                        </a:ext>
                      </a:extLst>
                    </a:blip>
                    <a:srcRect l="5921" t="3268" r="5475" b="4225"/>
                    <a:stretch>
                      <a:fillRect/>
                    </a:stretch>
                  </pic:blipFill>
                  <pic:spPr>
                    <a:xfrm rot="5400000">
                      <a:off x="0" y="0"/>
                      <a:ext cx="2977515" cy="4779010"/>
                    </a:xfrm>
                    <a:prstGeom prst="rect">
                      <a:avLst/>
                    </a:prstGeom>
                    <a:ln>
                      <a:noFill/>
                    </a:ln>
                  </pic:spPr>
                </pic:pic>
              </a:graphicData>
            </a:graphic>
          </wp:inline>
        </w:drawing>
      </w:r>
    </w:p>
    <w:p w14:paraId="7DEE94CB">
      <w:pPr>
        <w:tabs>
          <w:tab w:val="left" w:pos="2472"/>
        </w:tabs>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 2.</w:t>
      </w:r>
    </w:p>
    <w:p w14:paraId="44CF3678">
      <w:pPr>
        <w:tabs>
          <w:tab w:val="left" w:pos="2472"/>
        </w:tabs>
        <w:spacing w:after="0" w:line="360" w:lineRule="auto"/>
        <w:ind w:firstLine="709"/>
        <w:jc w:val="both"/>
        <w:rPr>
          <w:rFonts w:ascii="Times New Roman" w:hAnsi="Times New Roman" w:cs="Times New Roman" w:eastAsiaTheme="minorEastAsia"/>
          <w:sz w:val="28"/>
          <w:szCs w:val="28"/>
        </w:rPr>
      </w:pPr>
      <w:r>
        <w:rPr>
          <w:rFonts w:ascii="Times New Roman" w:hAnsi="Times New Roman" w:cs="Times New Roman"/>
          <w:sz w:val="28"/>
          <w:szCs w:val="28"/>
        </w:rPr>
        <w:t>При нанесении высот на миллиметровую бумагу отмечаем границы леса. Высоту леса указываем на чертеже профиля местности. На территории леса есть 2 значка – бер. и ель</w:t>
      </w:r>
      <m:oMath>
        <m:f>
          <m:fPr>
            <m:ctrlPr>
              <w:rPr>
                <w:rFonts w:ascii="Cambria Math" w:hAnsi="Cambria Math" w:cs="Times New Roman"/>
                <w:i/>
                <w:sz w:val="28"/>
                <w:szCs w:val="28"/>
              </w:rPr>
            </m:ctrlPr>
          </m:fPr>
          <m:num>
            <m:r>
              <m:rPr/>
              <w:rPr>
                <w:rFonts w:ascii="Cambria Math" w:hAnsi="Cambria Math" w:cs="Times New Roman"/>
                <w:sz w:val="28"/>
                <w:szCs w:val="28"/>
              </w:rPr>
              <m:t>12</m:t>
            </m:r>
            <m:ctrlPr>
              <w:rPr>
                <w:rFonts w:ascii="Cambria Math" w:hAnsi="Cambria Math" w:cs="Times New Roman"/>
                <w:i/>
                <w:sz w:val="28"/>
                <w:szCs w:val="28"/>
              </w:rPr>
            </m:ctrlPr>
          </m:num>
          <m:den>
            <m:r>
              <m:rPr/>
              <w:rPr>
                <w:rFonts w:ascii="Cambria Math" w:hAnsi="Cambria Math" w:cs="Times New Roman"/>
                <w:sz w:val="28"/>
                <w:szCs w:val="28"/>
              </w:rPr>
              <m:t>0,13</m:t>
            </m:r>
            <m:ctrlPr>
              <w:rPr>
                <w:rFonts w:ascii="Cambria Math" w:hAnsi="Cambria Math" w:cs="Times New Roman"/>
                <w:i/>
                <w:sz w:val="28"/>
                <w:szCs w:val="28"/>
              </w:rPr>
            </m:ctrlPr>
          </m:den>
        </m:f>
        <m:r>
          <m:rPr/>
          <w:rPr>
            <w:rFonts w:ascii="Cambria Math" w:hAnsi="Cambria Math" w:cs="Times New Roman"/>
            <w:sz w:val="28"/>
            <w:szCs w:val="28"/>
          </w:rPr>
          <m:t>1</m:t>
        </m:r>
      </m:oMath>
      <w:r>
        <w:rPr>
          <w:rFonts w:ascii="Times New Roman" w:hAnsi="Times New Roman" w:cs="Times New Roman" w:eastAsiaTheme="minorEastAsia"/>
          <w:sz w:val="28"/>
          <w:szCs w:val="28"/>
        </w:rPr>
        <w:t xml:space="preserve"> и </w:t>
      </w:r>
      <w:r>
        <w:rPr>
          <w:rFonts w:ascii="Times New Roman" w:hAnsi="Times New Roman" w:cs="Times New Roman"/>
          <w:sz w:val="28"/>
          <w:szCs w:val="28"/>
        </w:rPr>
        <w:t>бер</w:t>
      </w:r>
      <w:r>
        <w:rPr>
          <w:rFonts w:ascii="Times New Roman" w:hAnsi="Times New Roman" w:cs="Times New Roman" w:eastAsiaTheme="minorEastAsia"/>
          <w:sz w:val="28"/>
          <w:szCs w:val="28"/>
        </w:rPr>
        <w:t xml:space="preserve">. </w:t>
      </w:r>
      <m:oMath>
        <m:f>
          <m:fPr>
            <m:ctrlPr>
              <w:rPr>
                <w:rFonts w:ascii="Cambria Math" w:hAnsi="Cambria Math" w:cs="Times New Roman"/>
                <w:i/>
                <w:sz w:val="28"/>
                <w:szCs w:val="28"/>
              </w:rPr>
            </m:ctrlPr>
          </m:fPr>
          <m:num>
            <m:r>
              <m:rPr/>
              <w:rPr>
                <w:rFonts w:ascii="Cambria Math" w:hAnsi="Cambria Math" w:cs="Times New Roman"/>
                <w:sz w:val="28"/>
                <w:szCs w:val="28"/>
              </w:rPr>
              <m:t>6</m:t>
            </m:r>
            <m:ctrlPr>
              <w:rPr>
                <w:rFonts w:ascii="Cambria Math" w:hAnsi="Cambria Math" w:cs="Times New Roman"/>
                <w:i/>
                <w:sz w:val="28"/>
                <w:szCs w:val="28"/>
              </w:rPr>
            </m:ctrlPr>
          </m:num>
          <m:den>
            <m:r>
              <m:rPr/>
              <w:rPr>
                <w:rFonts w:ascii="Cambria Math" w:hAnsi="Cambria Math" w:cs="Times New Roman"/>
                <w:sz w:val="28"/>
                <w:szCs w:val="28"/>
              </w:rPr>
              <m:t>0,06</m:t>
            </m:r>
            <m:ctrlPr>
              <w:rPr>
                <w:rFonts w:ascii="Cambria Math" w:hAnsi="Cambria Math" w:cs="Times New Roman"/>
                <w:i/>
                <w:sz w:val="28"/>
                <w:szCs w:val="28"/>
              </w:rPr>
            </m:ctrlPr>
          </m:den>
        </m:f>
        <m:r>
          <m:rPr/>
          <w:rPr>
            <w:rFonts w:ascii="Cambria Math" w:hAnsi="Cambria Math" w:cs="Times New Roman"/>
            <w:sz w:val="28"/>
            <w:szCs w:val="28"/>
          </w:rPr>
          <m:t>1</m:t>
        </m:r>
      </m:oMath>
      <w:r>
        <w:rPr>
          <w:rFonts w:ascii="Times New Roman" w:hAnsi="Times New Roman" w:cs="Times New Roman" w:eastAsiaTheme="minorEastAsia"/>
          <w:sz w:val="28"/>
          <w:szCs w:val="28"/>
        </w:rPr>
        <w:t xml:space="preserve">. </w:t>
      </w:r>
    </w:p>
    <w:p w14:paraId="5C6963D9">
      <w:pPr>
        <w:tabs>
          <w:tab w:val="left" w:pos="2472"/>
        </w:tabs>
        <w:spacing w:after="0" w:line="360" w:lineRule="auto"/>
        <w:ind w:firstLine="709"/>
        <w:jc w:val="both"/>
        <w:rPr>
          <w:rFonts w:ascii="Times New Roman" w:hAnsi="Times New Roman" w:cs="Times New Roman" w:eastAsiaTheme="minorEastAsia"/>
          <w:sz w:val="28"/>
          <w:szCs w:val="28"/>
        </w:rPr>
      </w:pPr>
      <w:r>
        <w:rPr>
          <w:rFonts w:ascii="Times New Roman" w:hAnsi="Times New Roman" w:cs="Times New Roman" w:eastAsiaTheme="minorEastAsia"/>
          <w:sz w:val="28"/>
          <w:szCs w:val="28"/>
        </w:rPr>
        <w:t xml:space="preserve">Для леса </w:t>
      </w:r>
      <w:r>
        <w:rPr>
          <w:rFonts w:ascii="Times New Roman" w:hAnsi="Times New Roman" w:cs="Times New Roman"/>
          <w:sz w:val="28"/>
          <w:szCs w:val="28"/>
        </w:rPr>
        <w:t xml:space="preserve">бер. и ель </w:t>
      </w:r>
      <m:oMath>
        <m:f>
          <m:fPr>
            <m:ctrlPr>
              <w:rPr>
                <w:rFonts w:ascii="Cambria Math" w:hAnsi="Cambria Math" w:cs="Times New Roman"/>
                <w:i/>
                <w:sz w:val="28"/>
                <w:szCs w:val="28"/>
              </w:rPr>
            </m:ctrlPr>
          </m:fPr>
          <m:num>
            <m:r>
              <m:rPr/>
              <w:rPr>
                <w:rFonts w:ascii="Cambria Math" w:hAnsi="Cambria Math" w:cs="Times New Roman"/>
                <w:sz w:val="28"/>
                <w:szCs w:val="28"/>
              </w:rPr>
              <m:t>12</m:t>
            </m:r>
            <m:ctrlPr>
              <w:rPr>
                <w:rFonts w:ascii="Cambria Math" w:hAnsi="Cambria Math" w:cs="Times New Roman"/>
                <w:i/>
                <w:sz w:val="28"/>
                <w:szCs w:val="28"/>
              </w:rPr>
            </m:ctrlPr>
          </m:num>
          <m:den>
            <m:r>
              <m:rPr/>
              <w:rPr>
                <w:rFonts w:ascii="Cambria Math" w:hAnsi="Cambria Math" w:cs="Times New Roman"/>
                <w:sz w:val="28"/>
                <w:szCs w:val="28"/>
              </w:rPr>
              <m:t>0,13</m:t>
            </m:r>
            <m:ctrlPr>
              <w:rPr>
                <w:rFonts w:ascii="Cambria Math" w:hAnsi="Cambria Math" w:cs="Times New Roman"/>
                <w:i/>
                <w:sz w:val="28"/>
                <w:szCs w:val="28"/>
              </w:rPr>
            </m:ctrlPr>
          </m:den>
        </m:f>
        <m:r>
          <m:rPr/>
          <w:rPr>
            <w:rFonts w:ascii="Cambria Math" w:hAnsi="Cambria Math" w:cs="Times New Roman"/>
            <w:sz w:val="28"/>
            <w:szCs w:val="28"/>
          </w:rPr>
          <m:t>1</m:t>
        </m:r>
      </m:oMath>
      <w:r>
        <w:rPr>
          <w:rFonts w:ascii="Times New Roman" w:hAnsi="Times New Roman" w:cs="Times New Roman" w:eastAsiaTheme="minorEastAsia"/>
          <w:sz w:val="28"/>
          <w:szCs w:val="28"/>
        </w:rPr>
        <w:t xml:space="preserve"> по графику определяем возраст  - 36 лет, смещаемся по оси Х вправо на разницу лет с 2021 годом. 2021-1985=36 лет разница, следовательно, 36+36=72 года возраст леса. Согласно графику получаем высоту леса равную 21 м. </w:t>
      </w:r>
    </w:p>
    <w:p w14:paraId="522855E5">
      <w:pPr>
        <w:tabs>
          <w:tab w:val="left" w:pos="2472"/>
        </w:tabs>
        <w:spacing w:after="0" w:line="360" w:lineRule="auto"/>
        <w:ind w:firstLine="709"/>
        <w:jc w:val="both"/>
        <w:rPr>
          <w:rFonts w:ascii="Times New Roman" w:hAnsi="Times New Roman" w:cs="Times New Roman" w:eastAsiaTheme="minorEastAsia"/>
          <w:sz w:val="28"/>
          <w:szCs w:val="28"/>
        </w:rPr>
      </w:pPr>
      <w:r>
        <w:rPr>
          <w:rFonts w:ascii="Times New Roman" w:hAnsi="Times New Roman" w:cs="Times New Roman" w:eastAsiaTheme="minorEastAsia"/>
          <w:sz w:val="28"/>
          <w:szCs w:val="28"/>
        </w:rPr>
        <w:t xml:space="preserve">Аналогично для леса </w:t>
      </w:r>
      <w:r>
        <w:rPr>
          <w:rFonts w:ascii="Times New Roman" w:hAnsi="Times New Roman" w:cs="Times New Roman"/>
          <w:sz w:val="28"/>
          <w:szCs w:val="28"/>
        </w:rPr>
        <w:t>бер</w:t>
      </w:r>
      <w:r>
        <w:rPr>
          <w:rFonts w:ascii="Times New Roman" w:hAnsi="Times New Roman" w:cs="Times New Roman" w:eastAsiaTheme="minorEastAsia"/>
          <w:sz w:val="28"/>
          <w:szCs w:val="28"/>
        </w:rPr>
        <w:t xml:space="preserve">. </w:t>
      </w:r>
      <m:oMath>
        <m:f>
          <m:fPr>
            <m:ctrlPr>
              <w:rPr>
                <w:rFonts w:ascii="Cambria Math" w:hAnsi="Cambria Math" w:cs="Times New Roman"/>
                <w:i/>
                <w:sz w:val="28"/>
                <w:szCs w:val="28"/>
              </w:rPr>
            </m:ctrlPr>
          </m:fPr>
          <m:num>
            <m:r>
              <m:rPr/>
              <w:rPr>
                <w:rFonts w:ascii="Cambria Math" w:hAnsi="Cambria Math" w:cs="Times New Roman"/>
                <w:sz w:val="28"/>
                <w:szCs w:val="28"/>
              </w:rPr>
              <m:t>6</m:t>
            </m:r>
            <m:ctrlPr>
              <w:rPr>
                <w:rFonts w:ascii="Cambria Math" w:hAnsi="Cambria Math" w:cs="Times New Roman"/>
                <w:i/>
                <w:sz w:val="28"/>
                <w:szCs w:val="28"/>
              </w:rPr>
            </m:ctrlPr>
          </m:num>
          <m:den>
            <m:r>
              <m:rPr/>
              <w:rPr>
                <w:rFonts w:ascii="Cambria Math" w:hAnsi="Cambria Math" w:cs="Times New Roman"/>
                <w:sz w:val="28"/>
                <w:szCs w:val="28"/>
              </w:rPr>
              <m:t>0,06</m:t>
            </m:r>
            <m:ctrlPr>
              <w:rPr>
                <w:rFonts w:ascii="Cambria Math" w:hAnsi="Cambria Math" w:cs="Times New Roman"/>
                <w:i/>
                <w:sz w:val="28"/>
                <w:szCs w:val="28"/>
              </w:rPr>
            </m:ctrlPr>
          </m:den>
        </m:f>
        <m:r>
          <m:rPr/>
          <w:rPr>
            <w:rFonts w:ascii="Cambria Math" w:hAnsi="Cambria Math" w:cs="Times New Roman"/>
            <w:sz w:val="28"/>
            <w:szCs w:val="28"/>
          </w:rPr>
          <m:t>1</m:t>
        </m:r>
      </m:oMath>
      <w:r>
        <w:rPr>
          <w:rFonts w:ascii="Times New Roman" w:hAnsi="Times New Roman" w:cs="Times New Roman" w:eastAsiaTheme="minorEastAsia"/>
          <w:sz w:val="28"/>
          <w:szCs w:val="28"/>
        </w:rPr>
        <w:t xml:space="preserve"> по графику определяем возраст – 15 лет, смещаемся по оси Х вправо на разницу лет с 2021 годом. 2021-1985=36 лет разница, следовательно, 36+15=51 год возраст леса. Согласно графику получаем высоту леса равную 16 м (рис.3).</w:t>
      </w:r>
    </w:p>
    <w:p w14:paraId="707418C4">
      <w:pPr>
        <w:tabs>
          <w:tab w:val="left" w:pos="2472"/>
        </w:tabs>
        <w:spacing w:after="0" w:line="360" w:lineRule="auto"/>
        <w:ind w:firstLine="709"/>
        <w:jc w:val="both"/>
        <w:rPr>
          <w:rFonts w:ascii="Times New Roman" w:hAnsi="Times New Roman" w:cs="Times New Roman" w:eastAsiaTheme="minorEastAsia"/>
          <w:sz w:val="28"/>
          <w:szCs w:val="28"/>
        </w:rPr>
      </w:pPr>
      <w:r>
        <w:rPr>
          <w:rFonts w:ascii="Times New Roman" w:hAnsi="Times New Roman" w:cs="Times New Roman" w:eastAsiaTheme="minorEastAsia"/>
          <w:sz w:val="28"/>
          <w:szCs w:val="28"/>
          <w:lang w:eastAsia="ru-RU"/>
        </w:rPr>
        <mc:AlternateContent>
          <mc:Choice Requires="wps">
            <w:drawing>
              <wp:anchor distT="0" distB="0" distL="114300" distR="114300" simplePos="0" relativeHeight="251661312" behindDoc="0" locked="0" layoutInCell="1" allowOverlap="1">
                <wp:simplePos x="0" y="0"/>
                <wp:positionH relativeFrom="column">
                  <wp:posOffset>4844415</wp:posOffset>
                </wp:positionH>
                <wp:positionV relativeFrom="paragraph">
                  <wp:posOffset>3365500</wp:posOffset>
                </wp:positionV>
                <wp:extent cx="276225" cy="257175"/>
                <wp:effectExtent l="0" t="0" r="28575" b="28575"/>
                <wp:wrapNone/>
                <wp:docPr id="3"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0E83B711">
                            <w:r>
                              <w:t>Б</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381.45pt;margin-top:265pt;height:20.25pt;width:21.75pt;z-index:251661312;mso-width-relative:page;mso-height-relative:page;" filled="f" stroked="t" coordsize="21600,21600" o:gfxdata="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J3RPrLaAAAACwEAAA8AAAAAAAAAAQAgAAAAIgAA&#10;AGRycy9kb3ducmV2LnhtbFBLAQIUABQAAAAIAIdO4kBr+HamPwIAAFYEAAAOAAAAAAAAAAEAIAAA&#10;ACkBAABkcnMvZTJvRG9jLnhtbFBLBQYAAAAABgAGAFkBAADaBQAAAAA=&#10;">
                <v:fill on="f" focussize="0,0"/>
                <v:stroke color="#FFFFFF [3212]" miterlimit="8" joinstyle="miter"/>
                <v:imagedata o:title=""/>
                <o:lock v:ext="edit" aspectratio="f"/>
                <v:textbox>
                  <w:txbxContent>
                    <w:p w14:paraId="0E83B711">
                      <w:r>
                        <w:t>Б</w:t>
                      </w:r>
                    </w:p>
                  </w:txbxContent>
                </v:textbox>
              </v:shape>
            </w:pict>
          </mc:Fallback>
        </mc:AlternateContent>
      </w:r>
      <w:r>
        <w:rPr>
          <w:rFonts w:ascii="Times New Roman" w:hAnsi="Times New Roman" w:cs="Times New Roman" w:eastAsiaTheme="minorEastAsia"/>
          <w:sz w:val="28"/>
          <w:szCs w:val="28"/>
          <w:lang w:eastAsia="ru-RU"/>
        </w:rPr>
        <mc:AlternateContent>
          <mc:Choice Requires="wps">
            <w:drawing>
              <wp:anchor distT="0" distB="0" distL="114300" distR="114300" simplePos="0" relativeHeight="251663360" behindDoc="0" locked="0" layoutInCell="1" allowOverlap="1">
                <wp:simplePos x="0" y="0"/>
                <wp:positionH relativeFrom="column">
                  <wp:posOffset>1072515</wp:posOffset>
                </wp:positionH>
                <wp:positionV relativeFrom="paragraph">
                  <wp:posOffset>3365500</wp:posOffset>
                </wp:positionV>
                <wp:extent cx="276225" cy="257175"/>
                <wp:effectExtent l="0" t="0" r="28575" b="28575"/>
                <wp:wrapNone/>
                <wp:docPr id="5"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5D8721BF">
                            <w:r>
                              <w:t>А</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84.45pt;margin-top:265pt;height:20.25pt;width:21.75pt;z-index:251663360;mso-width-relative:page;mso-height-relative:page;" filled="f" stroked="t" coordsize="21600,21600" o:gfxdata="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OZoKgnaAAAACwEAAA8AAAAAAAAAAQAgAAAAIgAA&#10;AGRycy9kb3ducmV2LnhtbFBLAQIUABQAAAAIAIdO4kCOfos5PwIAAFYEAAAOAAAAAAAAAAEAIAAA&#10;ACkBAABkcnMvZTJvRG9jLnhtbFBLBQYAAAAABgAGAFkBAADaBQAAAAA=&#10;">
                <v:fill on="f" focussize="0,0"/>
                <v:stroke color="#FFFFFF [3212]" miterlimit="8" joinstyle="miter"/>
                <v:imagedata o:title=""/>
                <o:lock v:ext="edit" aspectratio="f"/>
                <v:textbox>
                  <w:txbxContent>
                    <w:p w14:paraId="5D8721BF">
                      <w:r>
                        <w:t>А</w:t>
                      </w:r>
                    </w:p>
                  </w:txbxContent>
                </v:textbox>
              </v:shape>
            </w:pict>
          </mc:Fallback>
        </mc:AlternateContent>
      </w:r>
      <w:r>
        <w:rPr>
          <w:rFonts w:ascii="Times New Roman" w:hAnsi="Times New Roman" w:cs="Times New Roman"/>
          <w:sz w:val="28"/>
          <w:szCs w:val="28"/>
          <w:lang w:eastAsia="ru-RU"/>
        </w:rPr>
        <w:drawing>
          <wp:inline distT="0" distB="0" distL="0" distR="0">
            <wp:extent cx="3819525" cy="5505450"/>
            <wp:effectExtent l="0" t="4762" r="4762" b="4763"/>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pic:cNvPicPr>
                  </pic:nvPicPr>
                  <pic:blipFill>
                    <a:blip r:embed="rId9" cstate="print">
                      <a:extLst>
                        <a:ext uri="{28A0092B-C50C-407E-A947-70E740481C1C}">
                          <a14:useLocalDpi xmlns:a14="http://schemas.microsoft.com/office/drawing/2010/main" val="0"/>
                        </a:ext>
                      </a:extLst>
                    </a:blip>
                    <a:srcRect l="4811" t="3210" r="6831" b="4182"/>
                    <a:stretch>
                      <a:fillRect/>
                    </a:stretch>
                  </pic:blipFill>
                  <pic:spPr>
                    <a:xfrm rot="5400000">
                      <a:off x="0" y="0"/>
                      <a:ext cx="3819525" cy="5505450"/>
                    </a:xfrm>
                    <a:prstGeom prst="rect">
                      <a:avLst/>
                    </a:prstGeom>
                    <a:ln>
                      <a:noFill/>
                    </a:ln>
                  </pic:spPr>
                </pic:pic>
              </a:graphicData>
            </a:graphic>
          </wp:inline>
        </w:drawing>
      </w:r>
    </w:p>
    <w:p w14:paraId="30E70A98">
      <w:pPr>
        <w:tabs>
          <w:tab w:val="left" w:pos="2472"/>
        </w:tabs>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Рис.3</w:t>
      </w:r>
    </w:p>
    <w:p w14:paraId="2A8E3892">
      <w:pPr>
        <w:rPr>
          <w:rFonts w:ascii="Times New Roman" w:hAnsi="Times New Roman" w:cs="Times New Roman"/>
          <w:sz w:val="28"/>
          <w:szCs w:val="28"/>
        </w:rPr>
      </w:pPr>
      <w:r>
        <w:rPr>
          <w:rFonts w:ascii="Times New Roman" w:hAnsi="Times New Roman" w:cs="Times New Roman"/>
          <w:sz w:val="28"/>
          <w:szCs w:val="28"/>
        </w:rPr>
        <w:br w:type="page"/>
      </w:r>
    </w:p>
    <w:p w14:paraId="2D1CFA3A">
      <w:pPr>
        <w:tabs>
          <w:tab w:val="left" w:pos="2472"/>
        </w:tabs>
        <w:spacing w:after="0" w:line="360" w:lineRule="auto"/>
        <w:ind w:firstLine="709"/>
        <w:jc w:val="both"/>
        <w:rPr>
          <w:rFonts w:ascii="Times New Roman" w:hAnsi="Times New Roman" w:cs="Times New Roman"/>
          <w:sz w:val="28"/>
          <w:szCs w:val="28"/>
        </w:rPr>
      </w:pPr>
      <w:r>
        <w:rPr>
          <w:rFonts w:ascii="Times New Roman" w:hAnsi="Times New Roman" w:cs="Times New Roman" w:eastAsiaTheme="minorEastAsia"/>
          <w:sz w:val="28"/>
          <w:szCs w:val="28"/>
          <w:lang w:eastAsia="ru-RU"/>
        </w:rPr>
        <mc:AlternateContent>
          <mc:Choice Requires="wps">
            <w:drawing>
              <wp:anchor distT="0" distB="0" distL="114300" distR="114300" simplePos="0" relativeHeight="251662336" behindDoc="0" locked="0" layoutInCell="1" allowOverlap="1">
                <wp:simplePos x="0" y="0"/>
                <wp:positionH relativeFrom="column">
                  <wp:posOffset>4025265</wp:posOffset>
                </wp:positionH>
                <wp:positionV relativeFrom="paragraph">
                  <wp:posOffset>3883025</wp:posOffset>
                </wp:positionV>
                <wp:extent cx="276225" cy="257175"/>
                <wp:effectExtent l="0" t="0" r="28575" b="28575"/>
                <wp:wrapNone/>
                <wp:docPr id="4"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75108407">
                            <w:r>
                              <w:t>Б</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316.95pt;margin-top:305.75pt;height:20.25pt;width:21.75pt;z-index:251662336;mso-width-relative:page;mso-height-relative:page;" filled="f" stroked="t" coordsize="21600,21600" o:gfxdata="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KaiXuXaAAAACwEAAA8AAAAAAAAAAQAgAAAAIgAA&#10;AGRycy9kb3ducmV2LnhtbFBLAQIUABQAAAAIAIdO4kBAQUlYPwIAAFYEAAAOAAAAAAAAAAEAIAAA&#10;ACkBAABkcnMvZTJvRG9jLnhtbFBLBQYAAAAABgAGAFkBAADaBQAAAAA=&#10;">
                <v:fill on="f" focussize="0,0"/>
                <v:stroke color="#FFFFFF [3212]" miterlimit="8" joinstyle="miter"/>
                <v:imagedata o:title=""/>
                <o:lock v:ext="edit" aspectratio="f"/>
                <v:textbox>
                  <w:txbxContent>
                    <w:p w14:paraId="75108407">
                      <w:r>
                        <w:t>Б</w:t>
                      </w:r>
                    </w:p>
                  </w:txbxContent>
                </v:textbox>
              </v:shape>
            </w:pict>
          </mc:Fallback>
        </mc:AlternateContent>
      </w:r>
      <w:r>
        <w:rPr>
          <w:rFonts w:ascii="Times New Roman" w:hAnsi="Times New Roman" w:cs="Times New Roman" w:eastAsiaTheme="minorEastAsia"/>
          <w:sz w:val="28"/>
          <w:szCs w:val="28"/>
          <w:lang w:eastAsia="ru-RU"/>
        </w:rPr>
        <mc:AlternateContent>
          <mc:Choice Requires="wps">
            <w:drawing>
              <wp:anchor distT="0" distB="0" distL="114300" distR="114300" simplePos="0" relativeHeight="251664384" behindDoc="0" locked="0" layoutInCell="1" allowOverlap="1">
                <wp:simplePos x="0" y="0"/>
                <wp:positionH relativeFrom="column">
                  <wp:posOffset>501015</wp:posOffset>
                </wp:positionH>
                <wp:positionV relativeFrom="paragraph">
                  <wp:posOffset>3883025</wp:posOffset>
                </wp:positionV>
                <wp:extent cx="276225" cy="257175"/>
                <wp:effectExtent l="0" t="0" r="28575" b="28575"/>
                <wp:wrapNone/>
                <wp:docPr id="6"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1D4667D3">
                            <w:r>
                              <w:t>А</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39.45pt;margin-top:305.75pt;height:20.25pt;width:21.75pt;z-index:251664384;mso-width-relative:page;mso-height-relative:page;" filled="f" stroked="t" coordsize="21600,21600" o:gfxdata="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XuzGH9kAAAAKAQAADwAAAAAAAAABACAAAAAiAAAA&#10;ZHJzL2Rvd25yZXYueG1sUEsBAhQAFAAAAAgAh07iQNw+zZs/AgAAVgQAAA4AAAAAAAAAAQAgAAAA&#10;KAEAAGRycy9lMm9Eb2MueG1sUEsFBgAAAAAGAAYAWQEAANkFAAAAAA==&#10;">
                <v:fill on="f" focussize="0,0"/>
                <v:stroke color="#FFFFFF [3212]" miterlimit="8" joinstyle="miter"/>
                <v:imagedata o:title=""/>
                <o:lock v:ext="edit" aspectratio="f"/>
                <v:textbox>
                  <w:txbxContent>
                    <w:p w14:paraId="1D4667D3">
                      <w:r>
                        <w:t>А</w:t>
                      </w:r>
                    </w:p>
                  </w:txbxContent>
                </v:textbox>
              </v:shape>
            </w:pict>
          </mc:Fallback>
        </mc:AlternateContent>
      </w:r>
      <w:r>
        <w:rPr>
          <w:rFonts w:ascii="Times New Roman" w:hAnsi="Times New Roman" w:cs="Times New Roman"/>
          <w:sz w:val="28"/>
          <w:szCs w:val="28"/>
        </w:rPr>
        <w:t xml:space="preserve">2. На чертеже профиля местности откладываем высоты антенных опор (30 м) и проводим между ними линию прямой видимости (рис.4). </w:t>
      </w:r>
      <w:r>
        <w:rPr>
          <w:rFonts w:ascii="Times New Roman" w:hAnsi="Times New Roman" w:cs="Times New Roman"/>
          <w:sz w:val="28"/>
          <w:szCs w:val="28"/>
          <w:lang w:eastAsia="ru-RU"/>
        </w:rPr>
        <w:drawing>
          <wp:inline distT="0" distB="0" distL="0" distR="0">
            <wp:extent cx="3580130" cy="5126355"/>
            <wp:effectExtent l="7937" t="0" r="9208" b="9207"/>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pic:cNvPicPr>
                  </pic:nvPicPr>
                  <pic:blipFill>
                    <a:blip r:embed="rId10" cstate="print">
                      <a:extLst>
                        <a:ext uri="{28A0092B-C50C-407E-A947-70E740481C1C}">
                          <a14:useLocalDpi xmlns:a14="http://schemas.microsoft.com/office/drawing/2010/main" val="0"/>
                        </a:ext>
                      </a:extLst>
                    </a:blip>
                    <a:srcRect l="4998" t="3759" r="6661" b="4276"/>
                    <a:stretch>
                      <a:fillRect/>
                    </a:stretch>
                  </pic:blipFill>
                  <pic:spPr>
                    <a:xfrm rot="5400000">
                      <a:off x="0" y="0"/>
                      <a:ext cx="3580130" cy="5126355"/>
                    </a:xfrm>
                    <a:prstGeom prst="rect">
                      <a:avLst/>
                    </a:prstGeom>
                    <a:ln>
                      <a:noFill/>
                    </a:ln>
                  </pic:spPr>
                </pic:pic>
              </a:graphicData>
            </a:graphic>
          </wp:inline>
        </w:drawing>
      </w:r>
      <w:r>
        <w:rPr>
          <w:rFonts w:ascii="Times New Roman" w:hAnsi="Times New Roman" w:cs="Times New Roman"/>
          <w:sz w:val="28"/>
          <w:szCs w:val="28"/>
        </w:rPr>
        <w:t xml:space="preserve"> </w:t>
      </w:r>
    </w:p>
    <w:p w14:paraId="4BB85DF5">
      <w:pPr>
        <w:tabs>
          <w:tab w:val="left" w:pos="2472"/>
        </w:tabs>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Рис.4</w:t>
      </w:r>
    </w:p>
    <w:p w14:paraId="7AF96681">
      <w:pPr>
        <w:tabs>
          <w:tab w:val="left" w:pos="2472"/>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Находим радиусы границы зоны Френеля по формуле:</w:t>
      </w:r>
    </w:p>
    <w:p w14:paraId="4CDE4F49">
      <w:pPr>
        <w:tabs>
          <w:tab w:val="left" w:pos="2472"/>
        </w:tabs>
        <w:spacing w:after="0" w:line="360" w:lineRule="auto"/>
        <w:ind w:firstLine="709"/>
        <w:jc w:val="center"/>
        <w:rPr>
          <w:rFonts w:ascii="Times New Roman" w:hAnsi="Times New Roman" w:cs="Times New Roman"/>
          <w:sz w:val="28"/>
          <w:szCs w:val="28"/>
        </w:rPr>
      </w:pPr>
      <m:oMath>
        <m:r>
          <m:rPr/>
          <w:rPr>
            <w:rFonts w:ascii="Cambria Math" w:hAnsi="Cambria Math" w:cs="Times New Roman"/>
            <w:sz w:val="28"/>
            <w:szCs w:val="28"/>
            <w:lang w:val="en-US"/>
          </w:rPr>
          <m:t>r</m:t>
        </m:r>
        <m:r>
          <m:rPr>
            <m:sty m:val="p"/>
          </m:rPr>
          <w:rPr>
            <w:rFonts w:ascii="Cambria Math" w:hAnsi="Cambria Math" w:cs="Times New Roman"/>
            <w:sz w:val="28"/>
            <w:szCs w:val="28"/>
          </w:rPr>
          <m:t>=17.3</m:t>
        </m:r>
        <m:r>
          <m:rPr/>
          <w:rPr>
            <w:rFonts w:ascii="Cambria Math" w:hAnsi="Cambria Math" w:cs="Times New Roman"/>
            <w:sz w:val="28"/>
            <w:szCs w:val="28"/>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rPr>
                  <m:t>1</m:t>
                </m:r>
                <m:ctrlPr>
                  <w:rPr>
                    <w:rFonts w:ascii="Cambria Math" w:hAnsi="Cambria Math" w:cs="Times New Roman"/>
                    <w:i/>
                    <w:sz w:val="28"/>
                    <w:szCs w:val="28"/>
                    <w:lang w:val="en-US"/>
                  </w:rPr>
                </m:ctrlPr>
              </m:num>
              <m:den>
                <m:r>
                  <m:rPr/>
                  <w:rPr>
                    <w:rFonts w:ascii="Cambria Math" w:hAnsi="Cambria Math" w:cs="Times New Roman"/>
                    <w:sz w:val="28"/>
                    <w:szCs w:val="28"/>
                    <w:lang w:val="en-US"/>
                  </w:rPr>
                  <m:t>f</m:t>
                </m:r>
                <m:ctrlPr>
                  <w:rPr>
                    <w:rFonts w:ascii="Cambria Math" w:hAnsi="Cambria Math" w:cs="Times New Roman"/>
                    <w:i/>
                    <w:sz w:val="28"/>
                    <w:szCs w:val="28"/>
                    <w:lang w:val="en-US"/>
                  </w:rPr>
                </m:ctrlPr>
              </m:den>
            </m:f>
            <m:r>
              <m:rPr/>
              <w:rPr>
                <w:rFonts w:ascii="Cambria Math" w:hAnsi="Cambria Math" w:cs="Times New Roman"/>
                <w:sz w:val="28"/>
                <w:szCs w:val="28"/>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lang w:val="en-US"/>
                  </w:rPr>
                  <m:t>D</m:t>
                </m:r>
                <m:r>
                  <m:rPr>
                    <m:sty m:val="p"/>
                  </m:rPr>
                  <w:rPr>
                    <w:rFonts w:ascii="Cambria Math" w:hAnsi="Cambria Math" w:cs="Times New Roman"/>
                    <w:sz w:val="28"/>
                    <w:szCs w:val="28"/>
                  </w:rPr>
                  <m:t>1</m:t>
                </m:r>
                <m:r>
                  <m:rPr/>
                  <w:rPr>
                    <w:rFonts w:ascii="Cambria Math" w:hAnsi="Cambria Math" w:cs="Times New Roman"/>
                    <w:sz w:val="28"/>
                    <w:szCs w:val="28"/>
                  </w:rPr>
                  <m:t>·</m:t>
                </m:r>
                <m:r>
                  <m:rPr>
                    <m:sty m:val="p"/>
                  </m:rPr>
                  <w:rPr>
                    <w:rFonts w:ascii="Cambria Math" w:hAnsi="Cambria Math" w:cs="Times New Roman"/>
                    <w:sz w:val="28"/>
                    <w:szCs w:val="28"/>
                    <w:lang w:val="en-US"/>
                  </w:rPr>
                  <m:t>D</m:t>
                </m:r>
                <m:r>
                  <m:rPr>
                    <m:sty m:val="p"/>
                  </m:rPr>
                  <w:rPr>
                    <w:rFonts w:ascii="Cambria Math" w:hAnsi="Cambria Math" w:cs="Times New Roman"/>
                    <w:sz w:val="28"/>
                    <w:szCs w:val="28"/>
                  </w:rPr>
                  <m:t>2</m:t>
                </m:r>
                <m:ctrlPr>
                  <w:rPr>
                    <w:rFonts w:ascii="Cambria Math" w:hAnsi="Cambria Math" w:cs="Times New Roman"/>
                    <w:sz w:val="28"/>
                    <w:szCs w:val="28"/>
                    <w:lang w:val="en-US"/>
                  </w:rPr>
                </m:ctrlPr>
              </m:num>
              <m:den>
                <m:r>
                  <m:rPr/>
                  <w:rPr>
                    <w:rFonts w:ascii="Cambria Math" w:hAnsi="Cambria Math" w:cs="Times New Roman"/>
                    <w:sz w:val="28"/>
                    <w:szCs w:val="28"/>
                    <w:lang w:val="en-US"/>
                  </w:rPr>
                  <m:t>D</m:t>
                </m:r>
                <m:r>
                  <m:rPr/>
                  <w:rPr>
                    <w:rFonts w:ascii="Cambria Math" w:hAnsi="Cambria Math" w:cs="Times New Roman"/>
                    <w:sz w:val="28"/>
                    <w:szCs w:val="28"/>
                  </w:rPr>
                  <m:t>1+</m:t>
                </m:r>
                <m:r>
                  <m:rPr/>
                  <w:rPr>
                    <w:rFonts w:ascii="Cambria Math" w:hAnsi="Cambria Math" w:cs="Times New Roman"/>
                    <w:sz w:val="28"/>
                    <w:szCs w:val="28"/>
                    <w:lang w:val="en-US"/>
                  </w:rPr>
                  <m:t>D</m:t>
                </m:r>
                <m:r>
                  <m:rPr/>
                  <w:rPr>
                    <w:rFonts w:ascii="Cambria Math" w:hAnsi="Cambria Math" w:cs="Times New Roman"/>
                    <w:sz w:val="28"/>
                    <w:szCs w:val="28"/>
                  </w:rPr>
                  <m:t>2</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oMath>
      <w:r>
        <w:rPr>
          <w:rFonts w:ascii="Times New Roman" w:hAnsi="Times New Roman" w:cs="Times New Roman" w:eastAsiaTheme="minorEastAsia"/>
          <w:sz w:val="28"/>
          <w:szCs w:val="28"/>
        </w:rPr>
        <w:t>,</w:t>
      </w:r>
    </w:p>
    <w:p w14:paraId="07947711">
      <w:pPr>
        <w:tabs>
          <w:tab w:val="left" w:pos="2472"/>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i/>
          <w:sz w:val="28"/>
          <w:szCs w:val="28"/>
          <w:lang w:val="en-US"/>
        </w:rPr>
        <w:t>f</w:t>
      </w:r>
      <w:r>
        <w:rPr>
          <w:rFonts w:ascii="Times New Roman" w:hAnsi="Times New Roman" w:cs="Times New Roman"/>
          <w:sz w:val="28"/>
          <w:szCs w:val="28"/>
        </w:rPr>
        <w:t xml:space="preserve"> - частота по заданию (6 ГГц), </w:t>
      </w:r>
      <w:r>
        <w:rPr>
          <w:rFonts w:ascii="Times New Roman" w:hAnsi="Times New Roman" w:cs="Times New Roman"/>
          <w:sz w:val="28"/>
          <w:szCs w:val="28"/>
          <w:lang w:val="en-US"/>
        </w:rPr>
        <w:t>D</w:t>
      </w:r>
      <w:r>
        <w:rPr>
          <w:rFonts w:ascii="Times New Roman" w:hAnsi="Times New Roman" w:cs="Times New Roman"/>
          <w:sz w:val="28"/>
          <w:szCs w:val="28"/>
        </w:rPr>
        <w:t xml:space="preserve">1- расстояние от точки А до выбранного интервала, </w:t>
      </w:r>
      <w:r>
        <w:rPr>
          <w:rFonts w:ascii="Times New Roman" w:hAnsi="Times New Roman" w:cs="Times New Roman"/>
          <w:sz w:val="28"/>
          <w:szCs w:val="28"/>
          <w:lang w:val="en-US"/>
        </w:rPr>
        <w:t>D</w:t>
      </w:r>
      <w:r>
        <w:rPr>
          <w:rFonts w:ascii="Times New Roman" w:hAnsi="Times New Roman" w:cs="Times New Roman"/>
          <w:sz w:val="28"/>
          <w:szCs w:val="28"/>
        </w:rPr>
        <w:t>2 - расстояние от выбранного интервала до точки Б.</w:t>
      </w:r>
    </w:p>
    <w:p w14:paraId="65A88EF5">
      <w:pPr>
        <w:tabs>
          <w:tab w:val="left" w:pos="2472"/>
        </w:tabs>
        <w:spacing w:after="0" w:line="360" w:lineRule="auto"/>
        <w:ind w:firstLine="709"/>
        <w:jc w:val="both"/>
        <w:rPr>
          <w:rFonts w:ascii="Times New Roman" w:hAnsi="Times New Roman" w:cs="Times New Roman" w:eastAsiaTheme="minorEastAsia"/>
          <w:i/>
          <w:sz w:val="28"/>
          <w:szCs w:val="28"/>
        </w:rPr>
      </w:pPr>
      <m:oMathPara>
        <m:oMathParaPr>
          <m:jc m:val="left"/>
        </m:oMathParaPr>
        <m:oMath>
          <m:r>
            <m:rPr/>
            <w:rPr>
              <w:rFonts w:ascii="Cambria Math" w:hAnsi="Cambria Math" w:cs="Times New Roman"/>
              <w:sz w:val="28"/>
              <w:szCs w:val="28"/>
              <w:lang w:val="en-US"/>
            </w:rPr>
            <m:t>r1</m:t>
          </m:r>
          <m:r>
            <m:rPr>
              <m:sty m:val="p"/>
            </m:rPr>
            <w:rPr>
              <w:rFonts w:ascii="Cambria Math" w:hAnsi="Cambria Math" w:cs="Times New Roman"/>
              <w:sz w:val="28"/>
              <w:szCs w:val="28"/>
              <w:lang w:val="en-US"/>
            </w:rPr>
            <m:t>=17.3</m:t>
          </m:r>
          <m:r>
            <m:rPr/>
            <w:rPr>
              <w:rFonts w:ascii="Cambria Math" w:hAnsi="Cambria Math" w:cs="Times New Roman"/>
              <w:sz w:val="28"/>
              <w:szCs w:val="28"/>
              <w:lang w:val="en-US"/>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lang w:val="en-US"/>
                    </w:rPr>
                    <m:t>1</m:t>
                  </m:r>
                  <m:ctrlPr>
                    <w:rPr>
                      <w:rFonts w:ascii="Cambria Math" w:hAnsi="Cambria Math" w:cs="Times New Roman"/>
                      <w:i/>
                      <w:sz w:val="28"/>
                      <w:szCs w:val="28"/>
                      <w:lang w:val="en-US"/>
                    </w:rPr>
                  </m:ctrlPr>
                </m:num>
                <m:den>
                  <m:r>
                    <m:rPr/>
                    <w:rPr>
                      <w:rFonts w:ascii="Cambria Math" w:hAnsi="Cambria Math" w:cs="Times New Roman"/>
                      <w:sz w:val="28"/>
                      <w:szCs w:val="28"/>
                      <w:lang w:val="en-US"/>
                    </w:rPr>
                    <m:t>6</m:t>
                  </m:r>
                  <m:ctrlPr>
                    <w:rPr>
                      <w:rFonts w:ascii="Cambria Math" w:hAnsi="Cambria Math" w:cs="Times New Roman"/>
                      <w:i/>
                      <w:sz w:val="28"/>
                      <w:szCs w:val="28"/>
                      <w:lang w:val="en-US"/>
                    </w:rPr>
                  </m:ctrlPr>
                </m:den>
              </m:f>
              <m:r>
                <m:rPr/>
                <w:rPr>
                  <w:rFonts w:ascii="Cambria Math" w:hAnsi="Cambria Math" w:cs="Times New Roman"/>
                  <w:sz w:val="28"/>
                  <w:szCs w:val="28"/>
                  <w:lang w:val="en-US"/>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lang w:val="en-US"/>
                    </w:rPr>
                    <m:t>3</m:t>
                  </m:r>
                  <m:r>
                    <m:rPr/>
                    <w:rPr>
                      <w:rFonts w:ascii="Cambria Math" w:hAnsi="Cambria Math" w:cs="Times New Roman"/>
                      <w:sz w:val="28"/>
                      <w:szCs w:val="28"/>
                      <w:lang w:val="en-US"/>
                    </w:rPr>
                    <m:t>·</m:t>
                  </m:r>
                  <m:r>
                    <m:rPr>
                      <m:sty m:val="p"/>
                    </m:rPr>
                    <w:rPr>
                      <w:rFonts w:ascii="Cambria Math" w:hAnsi="Cambria Math" w:cs="Times New Roman"/>
                      <w:sz w:val="28"/>
                      <w:szCs w:val="28"/>
                      <w:lang w:val="en-US"/>
                    </w:rPr>
                    <m:t>27</m:t>
                  </m:r>
                  <m:ctrlPr>
                    <w:rPr>
                      <w:rFonts w:ascii="Cambria Math" w:hAnsi="Cambria Math" w:cs="Times New Roman"/>
                      <w:sz w:val="28"/>
                      <w:szCs w:val="28"/>
                      <w:lang w:val="en-US"/>
                    </w:rPr>
                  </m:ctrlPr>
                </m:num>
                <m:den>
                  <m:r>
                    <m:rPr/>
                    <w:rPr>
                      <w:rFonts w:ascii="Cambria Math" w:hAnsi="Cambria Math" w:cs="Times New Roman"/>
                      <w:sz w:val="28"/>
                      <w:szCs w:val="28"/>
                      <w:lang w:val="en-US"/>
                    </w:rPr>
                    <m:t>3+27</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r>
            <m:rPr/>
            <w:rPr>
              <w:rFonts w:ascii="Cambria Math" w:hAnsi="Cambria Math" w:cs="Times New Roman"/>
              <w:sz w:val="28"/>
              <w:szCs w:val="28"/>
              <w:lang w:val="en-US"/>
            </w:rPr>
            <m:t>=11,6  м                r2</m:t>
          </m:r>
          <m:r>
            <m:rPr>
              <m:sty m:val="p"/>
            </m:rPr>
            <w:rPr>
              <w:rFonts w:ascii="Cambria Math" w:hAnsi="Cambria Math" w:cs="Times New Roman"/>
              <w:sz w:val="28"/>
              <w:szCs w:val="28"/>
              <w:lang w:val="en-US"/>
            </w:rPr>
            <m:t>=17.3</m:t>
          </m:r>
          <m:r>
            <m:rPr/>
            <w:rPr>
              <w:rFonts w:ascii="Cambria Math" w:hAnsi="Cambria Math" w:cs="Times New Roman"/>
              <w:sz w:val="28"/>
              <w:szCs w:val="28"/>
              <w:lang w:val="en-US"/>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lang w:val="en-US"/>
                    </w:rPr>
                    <m:t>1</m:t>
                  </m:r>
                  <m:ctrlPr>
                    <w:rPr>
                      <w:rFonts w:ascii="Cambria Math" w:hAnsi="Cambria Math" w:cs="Times New Roman"/>
                      <w:i/>
                      <w:sz w:val="28"/>
                      <w:szCs w:val="28"/>
                      <w:lang w:val="en-US"/>
                    </w:rPr>
                  </m:ctrlPr>
                </m:num>
                <m:den>
                  <m:r>
                    <m:rPr/>
                    <w:rPr>
                      <w:rFonts w:ascii="Cambria Math" w:hAnsi="Cambria Math" w:cs="Times New Roman"/>
                      <w:sz w:val="28"/>
                      <w:szCs w:val="28"/>
                      <w:lang w:val="en-US"/>
                    </w:rPr>
                    <m:t>6</m:t>
                  </m:r>
                  <m:ctrlPr>
                    <w:rPr>
                      <w:rFonts w:ascii="Cambria Math" w:hAnsi="Cambria Math" w:cs="Times New Roman"/>
                      <w:i/>
                      <w:sz w:val="28"/>
                      <w:szCs w:val="28"/>
                      <w:lang w:val="en-US"/>
                    </w:rPr>
                  </m:ctrlPr>
                </m:den>
              </m:f>
              <m:r>
                <m:rPr/>
                <w:rPr>
                  <w:rFonts w:ascii="Cambria Math" w:hAnsi="Cambria Math" w:cs="Times New Roman"/>
                  <w:sz w:val="28"/>
                  <w:szCs w:val="28"/>
                  <w:lang w:val="en-US"/>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lang w:val="en-US"/>
                    </w:rPr>
                    <m:t>6</m:t>
                  </m:r>
                  <m:r>
                    <m:rPr/>
                    <w:rPr>
                      <w:rFonts w:ascii="Cambria Math" w:hAnsi="Cambria Math" w:cs="Times New Roman"/>
                      <w:sz w:val="28"/>
                      <w:szCs w:val="28"/>
                      <w:lang w:val="en-US"/>
                    </w:rPr>
                    <m:t>·</m:t>
                  </m:r>
                  <m:r>
                    <m:rPr>
                      <m:sty m:val="p"/>
                    </m:rPr>
                    <w:rPr>
                      <w:rFonts w:ascii="Cambria Math" w:hAnsi="Cambria Math" w:cs="Times New Roman"/>
                      <w:sz w:val="28"/>
                      <w:szCs w:val="28"/>
                      <w:lang w:val="en-US"/>
                    </w:rPr>
                    <m:t>24</m:t>
                  </m:r>
                  <m:ctrlPr>
                    <w:rPr>
                      <w:rFonts w:ascii="Cambria Math" w:hAnsi="Cambria Math" w:cs="Times New Roman"/>
                      <w:sz w:val="28"/>
                      <w:szCs w:val="28"/>
                      <w:lang w:val="en-US"/>
                    </w:rPr>
                  </m:ctrlPr>
                </m:num>
                <m:den>
                  <m:r>
                    <m:rPr/>
                    <w:rPr>
                      <w:rFonts w:ascii="Cambria Math" w:hAnsi="Cambria Math" w:cs="Times New Roman"/>
                      <w:sz w:val="28"/>
                      <w:szCs w:val="28"/>
                      <w:lang w:val="en-US"/>
                    </w:rPr>
                    <m:t>6+24</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r>
            <m:rPr/>
            <w:rPr>
              <w:rFonts w:ascii="Cambria Math" w:hAnsi="Cambria Math" w:cs="Times New Roman"/>
              <w:sz w:val="28"/>
              <w:szCs w:val="28"/>
              <w:lang w:val="en-US"/>
            </w:rPr>
            <m:t>=15,5 м</m:t>
          </m:r>
        </m:oMath>
      </m:oMathPara>
    </w:p>
    <w:p w14:paraId="0E81274C">
      <w:pPr>
        <w:tabs>
          <w:tab w:val="left" w:pos="2472"/>
        </w:tabs>
        <w:spacing w:after="0" w:line="360" w:lineRule="auto"/>
        <w:ind w:firstLine="709"/>
        <w:jc w:val="both"/>
        <w:rPr>
          <w:rFonts w:ascii="Times New Roman" w:hAnsi="Times New Roman" w:cs="Times New Roman" w:eastAsiaTheme="minorEastAsia"/>
          <w:sz w:val="28"/>
          <w:szCs w:val="28"/>
        </w:rPr>
      </w:pPr>
      <m:oMathPara>
        <m:oMathParaPr>
          <m:jc m:val="left"/>
        </m:oMathParaPr>
        <m:oMath>
          <m:r>
            <m:rPr/>
            <w:rPr>
              <w:rFonts w:ascii="Cambria Math" w:hAnsi="Cambria Math" w:cs="Times New Roman"/>
              <w:sz w:val="28"/>
              <w:szCs w:val="28"/>
              <w:lang w:val="en-US"/>
            </w:rPr>
            <m:t>r3</m:t>
          </m:r>
          <m:r>
            <m:rPr>
              <m:sty m:val="p"/>
            </m:rPr>
            <w:rPr>
              <w:rFonts w:ascii="Cambria Math" w:hAnsi="Cambria Math" w:cs="Times New Roman"/>
              <w:sz w:val="28"/>
              <w:szCs w:val="28"/>
              <w:lang w:val="en-US"/>
            </w:rPr>
            <m:t>=17.3</m:t>
          </m:r>
          <m:r>
            <m:rPr/>
            <w:rPr>
              <w:rFonts w:ascii="Cambria Math" w:hAnsi="Cambria Math" w:cs="Times New Roman"/>
              <w:sz w:val="28"/>
              <w:szCs w:val="28"/>
              <w:lang w:val="en-US"/>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lang w:val="en-US"/>
                    </w:rPr>
                    <m:t>1</m:t>
                  </m:r>
                  <m:ctrlPr>
                    <w:rPr>
                      <w:rFonts w:ascii="Cambria Math" w:hAnsi="Cambria Math" w:cs="Times New Roman"/>
                      <w:i/>
                      <w:sz w:val="28"/>
                      <w:szCs w:val="28"/>
                      <w:lang w:val="en-US"/>
                    </w:rPr>
                  </m:ctrlPr>
                </m:num>
                <m:den>
                  <m:r>
                    <m:rPr/>
                    <w:rPr>
                      <w:rFonts w:ascii="Cambria Math" w:hAnsi="Cambria Math" w:cs="Times New Roman"/>
                      <w:sz w:val="28"/>
                      <w:szCs w:val="28"/>
                      <w:lang w:val="en-US"/>
                    </w:rPr>
                    <m:t>6</m:t>
                  </m:r>
                  <m:ctrlPr>
                    <w:rPr>
                      <w:rFonts w:ascii="Cambria Math" w:hAnsi="Cambria Math" w:cs="Times New Roman"/>
                      <w:i/>
                      <w:sz w:val="28"/>
                      <w:szCs w:val="28"/>
                      <w:lang w:val="en-US"/>
                    </w:rPr>
                  </m:ctrlPr>
                </m:den>
              </m:f>
              <m:r>
                <m:rPr/>
                <w:rPr>
                  <w:rFonts w:ascii="Cambria Math" w:hAnsi="Cambria Math" w:cs="Times New Roman"/>
                  <w:sz w:val="28"/>
                  <w:szCs w:val="28"/>
                  <w:lang w:val="en-US"/>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lang w:val="en-US"/>
                    </w:rPr>
                    <m:t>9</m:t>
                  </m:r>
                  <m:r>
                    <m:rPr/>
                    <w:rPr>
                      <w:rFonts w:ascii="Cambria Math" w:hAnsi="Cambria Math" w:cs="Times New Roman"/>
                      <w:sz w:val="28"/>
                      <w:szCs w:val="28"/>
                      <w:lang w:val="en-US"/>
                    </w:rPr>
                    <m:t>·</m:t>
                  </m:r>
                  <m:r>
                    <m:rPr>
                      <m:sty m:val="p"/>
                    </m:rPr>
                    <w:rPr>
                      <w:rFonts w:ascii="Cambria Math" w:hAnsi="Cambria Math" w:cs="Times New Roman"/>
                      <w:sz w:val="28"/>
                      <w:szCs w:val="28"/>
                      <w:lang w:val="en-US"/>
                    </w:rPr>
                    <m:t>21</m:t>
                  </m:r>
                  <m:ctrlPr>
                    <w:rPr>
                      <w:rFonts w:ascii="Cambria Math" w:hAnsi="Cambria Math" w:cs="Times New Roman"/>
                      <w:sz w:val="28"/>
                      <w:szCs w:val="28"/>
                      <w:lang w:val="en-US"/>
                    </w:rPr>
                  </m:ctrlPr>
                </m:num>
                <m:den>
                  <m:r>
                    <m:rPr/>
                    <w:rPr>
                      <w:rFonts w:ascii="Cambria Math" w:hAnsi="Cambria Math" w:cs="Times New Roman"/>
                      <w:sz w:val="28"/>
                      <w:szCs w:val="28"/>
                      <w:lang w:val="en-US"/>
                    </w:rPr>
                    <m:t>9+21</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r>
            <m:rPr/>
            <w:rPr>
              <w:rFonts w:ascii="Cambria Math" w:hAnsi="Cambria Math" w:cs="Times New Roman"/>
              <w:sz w:val="28"/>
              <w:szCs w:val="28"/>
              <w:lang w:val="en-US"/>
            </w:rPr>
            <m:t>= 17,7 м              r4</m:t>
          </m:r>
          <m:r>
            <m:rPr>
              <m:sty m:val="p"/>
            </m:rPr>
            <w:rPr>
              <w:rFonts w:ascii="Cambria Math" w:hAnsi="Cambria Math" w:cs="Times New Roman"/>
              <w:sz w:val="28"/>
              <w:szCs w:val="28"/>
              <w:lang w:val="en-US"/>
            </w:rPr>
            <m:t>=17.3</m:t>
          </m:r>
          <m:r>
            <m:rPr/>
            <w:rPr>
              <w:rFonts w:ascii="Cambria Math" w:hAnsi="Cambria Math" w:cs="Times New Roman"/>
              <w:sz w:val="28"/>
              <w:szCs w:val="28"/>
              <w:lang w:val="en-US"/>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lang w:val="en-US"/>
                    </w:rPr>
                    <m:t>1</m:t>
                  </m:r>
                  <m:ctrlPr>
                    <w:rPr>
                      <w:rFonts w:ascii="Cambria Math" w:hAnsi="Cambria Math" w:cs="Times New Roman"/>
                      <w:i/>
                      <w:sz w:val="28"/>
                      <w:szCs w:val="28"/>
                      <w:lang w:val="en-US"/>
                    </w:rPr>
                  </m:ctrlPr>
                </m:num>
                <m:den>
                  <m:r>
                    <m:rPr/>
                    <w:rPr>
                      <w:rFonts w:ascii="Cambria Math" w:hAnsi="Cambria Math" w:cs="Times New Roman"/>
                      <w:sz w:val="28"/>
                      <w:szCs w:val="28"/>
                      <w:lang w:val="en-US"/>
                    </w:rPr>
                    <m:t>6</m:t>
                  </m:r>
                  <m:ctrlPr>
                    <w:rPr>
                      <w:rFonts w:ascii="Cambria Math" w:hAnsi="Cambria Math" w:cs="Times New Roman"/>
                      <w:i/>
                      <w:sz w:val="28"/>
                      <w:szCs w:val="28"/>
                      <w:lang w:val="en-US"/>
                    </w:rPr>
                  </m:ctrlPr>
                </m:den>
              </m:f>
              <m:r>
                <m:rPr/>
                <w:rPr>
                  <w:rFonts w:ascii="Cambria Math" w:hAnsi="Cambria Math" w:cs="Times New Roman"/>
                  <w:sz w:val="28"/>
                  <w:szCs w:val="28"/>
                  <w:lang w:val="en-US"/>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lang w:val="en-US"/>
                    </w:rPr>
                    <m:t>12</m:t>
                  </m:r>
                  <m:r>
                    <m:rPr/>
                    <w:rPr>
                      <w:rFonts w:ascii="Cambria Math" w:hAnsi="Cambria Math" w:cs="Times New Roman"/>
                      <w:sz w:val="28"/>
                      <w:szCs w:val="28"/>
                      <w:lang w:val="en-US"/>
                    </w:rPr>
                    <m:t>·</m:t>
                  </m:r>
                  <m:r>
                    <m:rPr>
                      <m:sty m:val="p"/>
                    </m:rPr>
                    <w:rPr>
                      <w:rFonts w:ascii="Cambria Math" w:hAnsi="Cambria Math" w:cs="Times New Roman"/>
                      <w:sz w:val="28"/>
                      <w:szCs w:val="28"/>
                      <w:lang w:val="en-US"/>
                    </w:rPr>
                    <m:t>18</m:t>
                  </m:r>
                  <m:ctrlPr>
                    <w:rPr>
                      <w:rFonts w:ascii="Cambria Math" w:hAnsi="Cambria Math" w:cs="Times New Roman"/>
                      <w:sz w:val="28"/>
                      <w:szCs w:val="28"/>
                      <w:lang w:val="en-US"/>
                    </w:rPr>
                  </m:ctrlPr>
                </m:num>
                <m:den>
                  <m:r>
                    <m:rPr/>
                    <w:rPr>
                      <w:rFonts w:ascii="Cambria Math" w:hAnsi="Cambria Math" w:cs="Times New Roman"/>
                      <w:sz w:val="28"/>
                      <w:szCs w:val="28"/>
                      <w:lang w:val="en-US"/>
                    </w:rPr>
                    <m:t>12+18</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r>
            <m:rPr/>
            <w:rPr>
              <w:rFonts w:ascii="Cambria Math" w:hAnsi="Cambria Math" w:cs="Times New Roman"/>
              <w:sz w:val="28"/>
              <w:szCs w:val="28"/>
              <w:lang w:val="en-US"/>
            </w:rPr>
            <m:t>=</m:t>
          </m:r>
          <m:r>
            <m:rPr/>
            <w:rPr>
              <w:rFonts w:ascii="Cambria Math" w:hAnsi="Cambria Math" w:cs="Times New Roman" w:eastAsiaTheme="minorEastAsia"/>
              <w:sz w:val="28"/>
              <w:szCs w:val="28"/>
              <w:lang w:val="en-US"/>
            </w:rPr>
            <m:t>18,9 м</m:t>
          </m:r>
        </m:oMath>
      </m:oMathPara>
    </w:p>
    <w:p w14:paraId="0BCD3D5E">
      <w:pPr>
        <w:tabs>
          <w:tab w:val="left" w:pos="2472"/>
        </w:tabs>
        <w:spacing w:after="0" w:line="360" w:lineRule="auto"/>
        <w:ind w:firstLine="709"/>
        <w:jc w:val="both"/>
        <w:rPr>
          <w:rFonts w:ascii="Times New Roman" w:hAnsi="Times New Roman" w:cs="Times New Roman" w:eastAsiaTheme="minorEastAsia"/>
          <w:sz w:val="28"/>
          <w:szCs w:val="28"/>
        </w:rPr>
      </w:pPr>
      <m:oMathPara>
        <m:oMathParaPr>
          <m:jc m:val="left"/>
        </m:oMathParaPr>
        <m:oMath>
          <m:r>
            <m:rPr/>
            <w:rPr>
              <w:rFonts w:ascii="Cambria Math" w:hAnsi="Cambria Math" w:cs="Times New Roman"/>
              <w:sz w:val="28"/>
              <w:szCs w:val="28"/>
              <w:lang w:val="en-US"/>
            </w:rPr>
            <m:t>r5</m:t>
          </m:r>
          <m:r>
            <m:rPr>
              <m:sty m:val="p"/>
            </m:rPr>
            <w:rPr>
              <w:rFonts w:ascii="Cambria Math" w:hAnsi="Cambria Math" w:cs="Times New Roman"/>
              <w:sz w:val="28"/>
              <w:szCs w:val="28"/>
              <w:lang w:val="en-US"/>
            </w:rPr>
            <m:t>=17.3</m:t>
          </m:r>
          <m:r>
            <m:rPr/>
            <w:rPr>
              <w:rFonts w:ascii="Cambria Math" w:hAnsi="Cambria Math" w:cs="Times New Roman"/>
              <w:sz w:val="28"/>
              <w:szCs w:val="28"/>
              <w:lang w:val="en-US"/>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lang w:val="en-US"/>
                    </w:rPr>
                    <m:t>1</m:t>
                  </m:r>
                  <m:ctrlPr>
                    <w:rPr>
                      <w:rFonts w:ascii="Cambria Math" w:hAnsi="Cambria Math" w:cs="Times New Roman"/>
                      <w:i/>
                      <w:sz w:val="28"/>
                      <w:szCs w:val="28"/>
                      <w:lang w:val="en-US"/>
                    </w:rPr>
                  </m:ctrlPr>
                </m:num>
                <m:den>
                  <m:r>
                    <m:rPr/>
                    <w:rPr>
                      <w:rFonts w:ascii="Cambria Math" w:hAnsi="Cambria Math" w:cs="Times New Roman"/>
                      <w:sz w:val="28"/>
                      <w:szCs w:val="28"/>
                      <w:lang w:val="en-US"/>
                    </w:rPr>
                    <m:t>6</m:t>
                  </m:r>
                  <m:ctrlPr>
                    <w:rPr>
                      <w:rFonts w:ascii="Cambria Math" w:hAnsi="Cambria Math" w:cs="Times New Roman"/>
                      <w:i/>
                      <w:sz w:val="28"/>
                      <w:szCs w:val="28"/>
                      <w:lang w:val="en-US"/>
                    </w:rPr>
                  </m:ctrlPr>
                </m:den>
              </m:f>
              <m:r>
                <m:rPr/>
                <w:rPr>
                  <w:rFonts w:ascii="Cambria Math" w:hAnsi="Cambria Math" w:cs="Times New Roman"/>
                  <w:sz w:val="28"/>
                  <w:szCs w:val="28"/>
                  <w:lang w:val="en-US"/>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lang w:val="en-US"/>
                    </w:rPr>
                    <m:t>15</m:t>
                  </m:r>
                  <m:r>
                    <m:rPr/>
                    <w:rPr>
                      <w:rFonts w:ascii="Cambria Math" w:hAnsi="Cambria Math" w:cs="Times New Roman"/>
                      <w:sz w:val="28"/>
                      <w:szCs w:val="28"/>
                      <w:lang w:val="en-US"/>
                    </w:rPr>
                    <m:t>·</m:t>
                  </m:r>
                  <m:r>
                    <m:rPr>
                      <m:sty m:val="p"/>
                    </m:rPr>
                    <w:rPr>
                      <w:rFonts w:ascii="Cambria Math" w:hAnsi="Cambria Math" w:cs="Times New Roman"/>
                      <w:sz w:val="28"/>
                      <w:szCs w:val="28"/>
                      <w:lang w:val="en-US"/>
                    </w:rPr>
                    <m:t>15</m:t>
                  </m:r>
                  <m:ctrlPr>
                    <w:rPr>
                      <w:rFonts w:ascii="Cambria Math" w:hAnsi="Cambria Math" w:cs="Times New Roman"/>
                      <w:sz w:val="28"/>
                      <w:szCs w:val="28"/>
                      <w:lang w:val="en-US"/>
                    </w:rPr>
                  </m:ctrlPr>
                </m:num>
                <m:den>
                  <m:r>
                    <m:rPr/>
                    <w:rPr>
                      <w:rFonts w:ascii="Cambria Math" w:hAnsi="Cambria Math" w:cs="Times New Roman"/>
                      <w:sz w:val="28"/>
                      <w:szCs w:val="28"/>
                      <w:lang w:val="en-US"/>
                    </w:rPr>
                    <m:t>15+15</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r>
            <m:rPr/>
            <w:rPr>
              <w:rFonts w:ascii="Cambria Math" w:hAnsi="Cambria Math" w:cs="Times New Roman"/>
              <w:sz w:val="28"/>
              <w:szCs w:val="28"/>
              <w:lang w:val="en-US"/>
            </w:rPr>
            <m:t>= 19,3 м             r6</m:t>
          </m:r>
          <m:r>
            <m:rPr>
              <m:sty m:val="p"/>
            </m:rPr>
            <w:rPr>
              <w:rFonts w:ascii="Cambria Math" w:hAnsi="Cambria Math" w:cs="Times New Roman"/>
              <w:sz w:val="28"/>
              <w:szCs w:val="28"/>
              <w:lang w:val="en-US"/>
            </w:rPr>
            <m:t>=17.3</m:t>
          </m:r>
          <m:r>
            <m:rPr/>
            <w:rPr>
              <w:rFonts w:ascii="Cambria Math" w:hAnsi="Cambria Math" w:cs="Times New Roman"/>
              <w:sz w:val="28"/>
              <w:szCs w:val="28"/>
              <w:lang w:val="en-US"/>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lang w:val="en-US"/>
                    </w:rPr>
                    <m:t>1</m:t>
                  </m:r>
                  <m:ctrlPr>
                    <w:rPr>
                      <w:rFonts w:ascii="Cambria Math" w:hAnsi="Cambria Math" w:cs="Times New Roman"/>
                      <w:i/>
                      <w:sz w:val="28"/>
                      <w:szCs w:val="28"/>
                      <w:lang w:val="en-US"/>
                    </w:rPr>
                  </m:ctrlPr>
                </m:num>
                <m:den>
                  <m:r>
                    <m:rPr/>
                    <w:rPr>
                      <w:rFonts w:ascii="Cambria Math" w:hAnsi="Cambria Math" w:cs="Times New Roman"/>
                      <w:sz w:val="28"/>
                      <w:szCs w:val="28"/>
                      <w:lang w:val="en-US"/>
                    </w:rPr>
                    <m:t>6</m:t>
                  </m:r>
                  <m:ctrlPr>
                    <w:rPr>
                      <w:rFonts w:ascii="Cambria Math" w:hAnsi="Cambria Math" w:cs="Times New Roman"/>
                      <w:i/>
                      <w:sz w:val="28"/>
                      <w:szCs w:val="28"/>
                      <w:lang w:val="en-US"/>
                    </w:rPr>
                  </m:ctrlPr>
                </m:den>
              </m:f>
              <m:r>
                <m:rPr/>
                <w:rPr>
                  <w:rFonts w:ascii="Cambria Math" w:hAnsi="Cambria Math" w:cs="Times New Roman"/>
                  <w:sz w:val="28"/>
                  <w:szCs w:val="28"/>
                  <w:lang w:val="en-US"/>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lang w:val="en-US"/>
                    </w:rPr>
                    <m:t>18</m:t>
                  </m:r>
                  <m:r>
                    <m:rPr/>
                    <w:rPr>
                      <w:rFonts w:ascii="Cambria Math" w:hAnsi="Cambria Math" w:cs="Times New Roman"/>
                      <w:sz w:val="28"/>
                      <w:szCs w:val="28"/>
                      <w:lang w:val="en-US"/>
                    </w:rPr>
                    <m:t>·</m:t>
                  </m:r>
                  <m:r>
                    <m:rPr>
                      <m:sty m:val="p"/>
                    </m:rPr>
                    <w:rPr>
                      <w:rFonts w:ascii="Cambria Math" w:hAnsi="Cambria Math" w:cs="Times New Roman"/>
                      <w:sz w:val="28"/>
                      <w:szCs w:val="28"/>
                      <w:lang w:val="en-US"/>
                    </w:rPr>
                    <m:t>12</m:t>
                  </m:r>
                  <m:ctrlPr>
                    <w:rPr>
                      <w:rFonts w:ascii="Cambria Math" w:hAnsi="Cambria Math" w:cs="Times New Roman"/>
                      <w:sz w:val="28"/>
                      <w:szCs w:val="28"/>
                      <w:lang w:val="en-US"/>
                    </w:rPr>
                  </m:ctrlPr>
                </m:num>
                <m:den>
                  <m:r>
                    <m:rPr/>
                    <w:rPr>
                      <w:rFonts w:ascii="Cambria Math" w:hAnsi="Cambria Math" w:cs="Times New Roman"/>
                      <w:sz w:val="28"/>
                      <w:szCs w:val="28"/>
                      <w:lang w:val="en-US"/>
                    </w:rPr>
                    <m:t>18+12</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r>
            <m:rPr/>
            <w:rPr>
              <w:rFonts w:ascii="Cambria Math" w:hAnsi="Cambria Math" w:cs="Times New Roman"/>
              <w:sz w:val="28"/>
              <w:szCs w:val="28"/>
              <w:lang w:val="en-US"/>
            </w:rPr>
            <m:t>=18,9 м</m:t>
          </m:r>
        </m:oMath>
      </m:oMathPara>
    </w:p>
    <w:p w14:paraId="5BB7FFCF">
      <w:pPr>
        <w:tabs>
          <w:tab w:val="left" w:pos="2472"/>
        </w:tabs>
        <w:spacing w:after="0" w:line="360" w:lineRule="auto"/>
        <w:jc w:val="both"/>
        <w:rPr>
          <w:rFonts w:ascii="Times New Roman" w:hAnsi="Times New Roman" w:cs="Times New Roman" w:eastAsiaTheme="minorEastAsia"/>
          <w:sz w:val="28"/>
          <w:szCs w:val="28"/>
        </w:rPr>
      </w:pPr>
      <m:oMath>
        <m:r>
          <m:rPr/>
          <w:rPr>
            <w:rFonts w:ascii="Cambria Math" w:hAnsi="Cambria Math" w:cs="Times New Roman"/>
            <w:sz w:val="28"/>
            <w:szCs w:val="28"/>
            <w:lang w:val="en-US"/>
          </w:rPr>
          <m:t>r</m:t>
        </m:r>
        <m:r>
          <m:rPr/>
          <w:rPr>
            <w:rFonts w:ascii="Cambria Math" w:hAnsi="Cambria Math" w:cs="Times New Roman"/>
            <w:sz w:val="28"/>
            <w:szCs w:val="28"/>
          </w:rPr>
          <m:t>7</m:t>
        </m:r>
        <m:r>
          <m:rPr>
            <m:sty m:val="p"/>
          </m:rPr>
          <w:rPr>
            <w:rFonts w:ascii="Cambria Math" w:hAnsi="Cambria Math" w:cs="Times New Roman"/>
            <w:sz w:val="28"/>
            <w:szCs w:val="28"/>
          </w:rPr>
          <m:t>=17.3</m:t>
        </m:r>
        <m:r>
          <m:rPr/>
          <w:rPr>
            <w:rFonts w:ascii="Cambria Math" w:hAnsi="Cambria Math" w:cs="Times New Roman"/>
            <w:sz w:val="28"/>
            <w:szCs w:val="28"/>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rPr>
                  <m:t>1</m:t>
                </m:r>
                <m:ctrlPr>
                  <w:rPr>
                    <w:rFonts w:ascii="Cambria Math" w:hAnsi="Cambria Math" w:cs="Times New Roman"/>
                    <w:i/>
                    <w:sz w:val="28"/>
                    <w:szCs w:val="28"/>
                    <w:lang w:val="en-US"/>
                  </w:rPr>
                </m:ctrlPr>
              </m:num>
              <m:den>
                <m:r>
                  <m:rPr/>
                  <w:rPr>
                    <w:rFonts w:ascii="Cambria Math" w:hAnsi="Cambria Math" w:cs="Times New Roman"/>
                    <w:sz w:val="28"/>
                    <w:szCs w:val="28"/>
                  </w:rPr>
                  <m:t>6</m:t>
                </m:r>
                <m:ctrlPr>
                  <w:rPr>
                    <w:rFonts w:ascii="Cambria Math" w:hAnsi="Cambria Math" w:cs="Times New Roman"/>
                    <w:i/>
                    <w:sz w:val="28"/>
                    <w:szCs w:val="28"/>
                    <w:lang w:val="en-US"/>
                  </w:rPr>
                </m:ctrlPr>
              </m:den>
            </m:f>
            <m:r>
              <m:rPr/>
              <w:rPr>
                <w:rFonts w:ascii="Cambria Math" w:hAnsi="Cambria Math" w:cs="Times New Roman"/>
                <w:sz w:val="28"/>
                <w:szCs w:val="28"/>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rPr>
                  <m:t>21</m:t>
                </m:r>
                <m:r>
                  <m:rPr/>
                  <w:rPr>
                    <w:rFonts w:ascii="Cambria Math" w:hAnsi="Cambria Math" w:cs="Times New Roman"/>
                    <w:sz w:val="28"/>
                    <w:szCs w:val="28"/>
                  </w:rPr>
                  <m:t>·</m:t>
                </m:r>
                <m:r>
                  <m:rPr>
                    <m:sty m:val="p"/>
                  </m:rPr>
                  <w:rPr>
                    <w:rFonts w:ascii="Cambria Math" w:hAnsi="Cambria Math" w:cs="Times New Roman"/>
                    <w:sz w:val="28"/>
                    <w:szCs w:val="28"/>
                  </w:rPr>
                  <m:t>9</m:t>
                </m:r>
                <m:ctrlPr>
                  <w:rPr>
                    <w:rFonts w:ascii="Cambria Math" w:hAnsi="Cambria Math" w:cs="Times New Roman"/>
                    <w:sz w:val="28"/>
                    <w:szCs w:val="28"/>
                    <w:lang w:val="en-US"/>
                  </w:rPr>
                </m:ctrlPr>
              </m:num>
              <m:den>
                <m:r>
                  <m:rPr/>
                  <w:rPr>
                    <w:rFonts w:ascii="Cambria Math" w:hAnsi="Cambria Math" w:cs="Times New Roman"/>
                    <w:sz w:val="28"/>
                    <w:szCs w:val="28"/>
                  </w:rPr>
                  <m:t>21+9</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r>
          <m:rPr/>
          <w:rPr>
            <w:rFonts w:ascii="Cambria Math" w:hAnsi="Cambria Math" w:cs="Times New Roman"/>
            <w:sz w:val="28"/>
            <w:szCs w:val="28"/>
          </w:rPr>
          <m:t xml:space="preserve">=17,7 м                      </m:t>
        </m:r>
        <m:r>
          <m:rPr/>
          <w:rPr>
            <w:rFonts w:ascii="Cambria Math" w:hAnsi="Cambria Math" w:cs="Times New Roman"/>
            <w:sz w:val="28"/>
            <w:szCs w:val="28"/>
            <w:lang w:val="en-US"/>
          </w:rPr>
          <m:t>r</m:t>
        </m:r>
        <m:r>
          <m:rPr/>
          <w:rPr>
            <w:rFonts w:ascii="Cambria Math" w:hAnsi="Cambria Math" w:cs="Times New Roman"/>
            <w:sz w:val="28"/>
            <w:szCs w:val="28"/>
          </w:rPr>
          <m:t>8</m:t>
        </m:r>
        <m:r>
          <m:rPr>
            <m:sty m:val="p"/>
          </m:rPr>
          <w:rPr>
            <w:rFonts w:ascii="Cambria Math" w:hAnsi="Cambria Math" w:cs="Times New Roman"/>
            <w:sz w:val="28"/>
            <w:szCs w:val="28"/>
          </w:rPr>
          <m:t>=17.3</m:t>
        </m:r>
        <m:r>
          <m:rPr/>
          <w:rPr>
            <w:rFonts w:ascii="Cambria Math" w:hAnsi="Cambria Math" w:cs="Times New Roman"/>
            <w:sz w:val="28"/>
            <w:szCs w:val="28"/>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rPr>
                  <m:t>1</m:t>
                </m:r>
                <m:ctrlPr>
                  <w:rPr>
                    <w:rFonts w:ascii="Cambria Math" w:hAnsi="Cambria Math" w:cs="Times New Roman"/>
                    <w:i/>
                    <w:sz w:val="28"/>
                    <w:szCs w:val="28"/>
                    <w:lang w:val="en-US"/>
                  </w:rPr>
                </m:ctrlPr>
              </m:num>
              <m:den>
                <m:r>
                  <m:rPr/>
                  <w:rPr>
                    <w:rFonts w:ascii="Cambria Math" w:hAnsi="Cambria Math" w:cs="Times New Roman"/>
                    <w:sz w:val="28"/>
                    <w:szCs w:val="28"/>
                  </w:rPr>
                  <m:t>6</m:t>
                </m:r>
                <m:ctrlPr>
                  <w:rPr>
                    <w:rFonts w:ascii="Cambria Math" w:hAnsi="Cambria Math" w:cs="Times New Roman"/>
                    <w:i/>
                    <w:sz w:val="28"/>
                    <w:szCs w:val="28"/>
                    <w:lang w:val="en-US"/>
                  </w:rPr>
                </m:ctrlPr>
              </m:den>
            </m:f>
            <m:r>
              <m:rPr/>
              <w:rPr>
                <w:rFonts w:ascii="Cambria Math" w:hAnsi="Cambria Math" w:cs="Times New Roman"/>
                <w:sz w:val="28"/>
                <w:szCs w:val="28"/>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rPr>
                  <m:t>24</m:t>
                </m:r>
                <m:r>
                  <m:rPr/>
                  <w:rPr>
                    <w:rFonts w:ascii="Cambria Math" w:hAnsi="Cambria Math" w:cs="Times New Roman"/>
                    <w:sz w:val="28"/>
                    <w:szCs w:val="28"/>
                  </w:rPr>
                  <m:t>·</m:t>
                </m:r>
                <m:r>
                  <m:rPr>
                    <m:sty m:val="p"/>
                  </m:rPr>
                  <w:rPr>
                    <w:rFonts w:ascii="Cambria Math" w:hAnsi="Cambria Math" w:cs="Times New Roman"/>
                    <w:sz w:val="28"/>
                    <w:szCs w:val="28"/>
                  </w:rPr>
                  <m:t>6</m:t>
                </m:r>
                <m:ctrlPr>
                  <w:rPr>
                    <w:rFonts w:ascii="Cambria Math" w:hAnsi="Cambria Math" w:cs="Times New Roman"/>
                    <w:sz w:val="28"/>
                    <w:szCs w:val="28"/>
                    <w:lang w:val="en-US"/>
                  </w:rPr>
                </m:ctrlPr>
              </m:num>
              <m:den>
                <m:r>
                  <m:rPr/>
                  <w:rPr>
                    <w:rFonts w:ascii="Cambria Math" w:hAnsi="Cambria Math" w:cs="Times New Roman"/>
                    <w:sz w:val="28"/>
                    <w:szCs w:val="28"/>
                  </w:rPr>
                  <m:t>24+6</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r>
          <m:rPr/>
          <w:rPr>
            <w:rFonts w:ascii="Cambria Math" w:hAnsi="Cambria Math" w:cs="Times New Roman"/>
            <w:sz w:val="28"/>
            <w:szCs w:val="28"/>
          </w:rPr>
          <m:t>=15,5</m:t>
        </m:r>
      </m:oMath>
      <w:r>
        <w:rPr>
          <w:rFonts w:ascii="Times New Roman" w:hAnsi="Times New Roman" w:cs="Times New Roman" w:eastAsiaTheme="minorEastAsia"/>
          <w:sz w:val="28"/>
          <w:szCs w:val="28"/>
        </w:rPr>
        <w:t xml:space="preserve"> м</w:t>
      </w:r>
    </w:p>
    <w:p w14:paraId="3CDD9F09">
      <w:pPr>
        <w:spacing w:after="0" w:line="360" w:lineRule="auto"/>
        <w:jc w:val="both"/>
        <w:rPr>
          <w:rFonts w:ascii="Times New Roman" w:hAnsi="Times New Roman" w:cs="Times New Roman" w:eastAsiaTheme="minorEastAsia"/>
          <w:sz w:val="28"/>
          <w:szCs w:val="28"/>
        </w:rPr>
      </w:pPr>
      <m:oMath>
        <m:r>
          <m:rPr/>
          <w:rPr>
            <w:rFonts w:ascii="Cambria Math" w:hAnsi="Cambria Math" w:cs="Times New Roman"/>
            <w:sz w:val="28"/>
            <w:szCs w:val="28"/>
            <w:lang w:val="en-US"/>
          </w:rPr>
          <m:t>r</m:t>
        </m:r>
        <m:r>
          <m:rPr/>
          <w:rPr>
            <w:rFonts w:ascii="Cambria Math" w:hAnsi="Cambria Math" w:cs="Times New Roman"/>
            <w:sz w:val="28"/>
            <w:szCs w:val="28"/>
          </w:rPr>
          <m:t>9</m:t>
        </m:r>
        <m:r>
          <m:rPr>
            <m:sty m:val="p"/>
          </m:rPr>
          <w:rPr>
            <w:rFonts w:ascii="Cambria Math" w:hAnsi="Cambria Math" w:cs="Times New Roman"/>
            <w:sz w:val="28"/>
            <w:szCs w:val="28"/>
          </w:rPr>
          <m:t>=17.3</m:t>
        </m:r>
        <m:r>
          <m:rPr/>
          <w:rPr>
            <w:rFonts w:ascii="Cambria Math" w:hAnsi="Cambria Math" w:cs="Times New Roman"/>
            <w:sz w:val="28"/>
            <w:szCs w:val="28"/>
          </w:rPr>
          <m:t>·</m:t>
        </m:r>
        <m:rad>
          <m:radPr>
            <m:degHide m:val="1"/>
            <m:ctrlPr>
              <w:rPr>
                <w:rFonts w:ascii="Cambria Math" w:hAnsi="Cambria Math" w:cs="Times New Roman"/>
                <w:sz w:val="28"/>
                <w:szCs w:val="28"/>
                <w:lang w:val="en-US"/>
              </w:rPr>
            </m:ctrlPr>
          </m:radPr>
          <m:deg>
            <m:ctrlPr>
              <w:rPr>
                <w:rFonts w:ascii="Cambria Math" w:hAnsi="Cambria Math" w:cs="Times New Roman"/>
                <w:sz w:val="28"/>
                <w:szCs w:val="28"/>
                <w:lang w:val="en-US"/>
              </w:rPr>
            </m:ctrlPr>
          </m:deg>
          <m:e>
            <m:f>
              <m:fPr>
                <m:ctrlPr>
                  <w:rPr>
                    <w:rFonts w:ascii="Cambria Math" w:hAnsi="Cambria Math" w:cs="Times New Roman"/>
                    <w:i/>
                    <w:sz w:val="28"/>
                    <w:szCs w:val="28"/>
                    <w:lang w:val="en-US"/>
                  </w:rPr>
                </m:ctrlPr>
              </m:fPr>
              <m:num>
                <m:r>
                  <m:rPr/>
                  <w:rPr>
                    <w:rFonts w:ascii="Cambria Math" w:hAnsi="Cambria Math" w:cs="Times New Roman"/>
                    <w:sz w:val="28"/>
                    <w:szCs w:val="28"/>
                  </w:rPr>
                  <m:t>1</m:t>
                </m:r>
                <m:ctrlPr>
                  <w:rPr>
                    <w:rFonts w:ascii="Cambria Math" w:hAnsi="Cambria Math" w:cs="Times New Roman"/>
                    <w:i/>
                    <w:sz w:val="28"/>
                    <w:szCs w:val="28"/>
                    <w:lang w:val="en-US"/>
                  </w:rPr>
                </m:ctrlPr>
              </m:num>
              <m:den>
                <m:r>
                  <m:rPr/>
                  <w:rPr>
                    <w:rFonts w:ascii="Cambria Math" w:hAnsi="Cambria Math" w:cs="Times New Roman"/>
                    <w:sz w:val="28"/>
                    <w:szCs w:val="28"/>
                  </w:rPr>
                  <m:t>6</m:t>
                </m:r>
                <m:ctrlPr>
                  <w:rPr>
                    <w:rFonts w:ascii="Cambria Math" w:hAnsi="Cambria Math" w:cs="Times New Roman"/>
                    <w:i/>
                    <w:sz w:val="28"/>
                    <w:szCs w:val="28"/>
                    <w:lang w:val="en-US"/>
                  </w:rPr>
                </m:ctrlPr>
              </m:den>
            </m:f>
            <m:r>
              <m:rPr/>
              <w:rPr>
                <w:rFonts w:ascii="Cambria Math" w:hAnsi="Cambria Math" w:cs="Times New Roman"/>
                <w:sz w:val="28"/>
                <w:szCs w:val="28"/>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rPr>
                  <m:t>27</m:t>
                </m:r>
                <m:r>
                  <m:rPr/>
                  <w:rPr>
                    <w:rFonts w:ascii="Cambria Math" w:hAnsi="Cambria Math" w:cs="Times New Roman"/>
                    <w:sz w:val="28"/>
                    <w:szCs w:val="28"/>
                  </w:rPr>
                  <m:t>·</m:t>
                </m:r>
                <m:r>
                  <m:rPr>
                    <m:sty m:val="p"/>
                  </m:rPr>
                  <w:rPr>
                    <w:rFonts w:ascii="Cambria Math" w:hAnsi="Cambria Math" w:cs="Times New Roman"/>
                    <w:sz w:val="28"/>
                    <w:szCs w:val="28"/>
                  </w:rPr>
                  <m:t>3</m:t>
                </m:r>
                <m:ctrlPr>
                  <w:rPr>
                    <w:rFonts w:ascii="Cambria Math" w:hAnsi="Cambria Math" w:cs="Times New Roman"/>
                    <w:sz w:val="28"/>
                    <w:szCs w:val="28"/>
                    <w:lang w:val="en-US"/>
                  </w:rPr>
                </m:ctrlPr>
              </m:num>
              <m:den>
                <m:r>
                  <m:rPr/>
                  <w:rPr>
                    <w:rFonts w:ascii="Cambria Math" w:hAnsi="Cambria Math" w:cs="Times New Roman"/>
                    <w:sz w:val="28"/>
                    <w:szCs w:val="28"/>
                  </w:rPr>
                  <m:t>27+3</m:t>
                </m:r>
                <m:ctrlPr>
                  <w:rPr>
                    <w:rFonts w:ascii="Cambria Math" w:hAnsi="Cambria Math" w:cs="Times New Roman"/>
                    <w:sz w:val="28"/>
                    <w:szCs w:val="28"/>
                    <w:lang w:val="en-US"/>
                  </w:rPr>
                </m:ctrlPr>
              </m:den>
            </m:f>
            <m:ctrlPr>
              <w:rPr>
                <w:rFonts w:ascii="Cambria Math" w:hAnsi="Cambria Math" w:cs="Times New Roman"/>
                <w:sz w:val="28"/>
                <w:szCs w:val="28"/>
                <w:lang w:val="en-US"/>
              </w:rPr>
            </m:ctrlPr>
          </m:e>
        </m:rad>
        <m:r>
          <m:rPr/>
          <w:rPr>
            <w:rFonts w:ascii="Cambria Math" w:hAnsi="Cambria Math" w:cs="Times New Roman"/>
            <w:sz w:val="28"/>
            <w:szCs w:val="28"/>
          </w:rPr>
          <m:t>=11,6</m:t>
        </m:r>
      </m:oMath>
      <w:r>
        <w:rPr>
          <w:rFonts w:ascii="Times New Roman" w:hAnsi="Times New Roman" w:cs="Times New Roman" w:eastAsiaTheme="minorEastAsia"/>
          <w:sz w:val="28"/>
          <w:szCs w:val="28"/>
        </w:rPr>
        <w:t xml:space="preserve"> м </w:t>
      </w:r>
    </w:p>
    <w:p w14:paraId="1D2AF942">
      <w:pPr>
        <w:spacing w:after="0" w:line="360" w:lineRule="auto"/>
        <w:jc w:val="both"/>
        <w:rPr>
          <w:rFonts w:ascii="Times New Roman" w:hAnsi="Times New Roman" w:cs="Times New Roman" w:eastAsiaTheme="minorEastAsia"/>
          <w:sz w:val="28"/>
          <w:szCs w:val="28"/>
        </w:rPr>
      </w:pPr>
      <w:r>
        <w:rPr>
          <w:rFonts w:ascii="Times New Roman" w:hAnsi="Times New Roman" w:cs="Times New Roman" w:eastAsiaTheme="minorEastAsia"/>
          <w:sz w:val="28"/>
          <w:szCs w:val="28"/>
        </w:rPr>
        <w:t>Нанесем результаты вычислений на чертеж профиля местности (рис.5)</w:t>
      </w:r>
    </w:p>
    <w:p w14:paraId="14A91C6A">
      <w:pPr>
        <w:spacing w:after="0" w:line="360" w:lineRule="auto"/>
        <w:jc w:val="both"/>
        <w:rPr>
          <w:rFonts w:ascii="Times New Roman" w:hAnsi="Times New Roman" w:cs="Times New Roman" w:eastAsiaTheme="minorEastAsia"/>
          <w:sz w:val="28"/>
          <w:szCs w:val="28"/>
        </w:rPr>
      </w:pPr>
      <w:r>
        <w:rPr>
          <w:rFonts w:ascii="Times New Roman" w:hAnsi="Times New Roman" w:cs="Times New Roman"/>
          <w:sz w:val="28"/>
          <w:szCs w:val="28"/>
          <w:lang w:eastAsia="ru-RU"/>
        </w:rPr>
        <mc:AlternateContent>
          <mc:Choice Requires="wps">
            <w:drawing>
              <wp:anchor distT="0" distB="0" distL="114300" distR="114300" simplePos="0" relativeHeight="251666432" behindDoc="0" locked="0" layoutInCell="1" allowOverlap="1">
                <wp:simplePos x="0" y="0"/>
                <wp:positionH relativeFrom="column">
                  <wp:posOffset>4390390</wp:posOffset>
                </wp:positionH>
                <wp:positionV relativeFrom="paragraph">
                  <wp:posOffset>3331845</wp:posOffset>
                </wp:positionV>
                <wp:extent cx="276225" cy="257175"/>
                <wp:effectExtent l="0" t="0" r="28575" b="28575"/>
                <wp:wrapNone/>
                <wp:docPr id="11"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602A6FD2">
                            <w:r>
                              <w:t>Б</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345.7pt;margin-top:262.35pt;height:20.25pt;width:21.75pt;z-index:251666432;mso-width-relative:page;mso-height-relative:page;" filled="f" stroked="t" coordsize="21600,21600" o:gfxdata="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Jy7gb2wAAAAsBAAAPAAAAAAAAAAEAIAAAACIA&#10;AABkcnMvZG93bnJldi54bWxQSwECFAAUAAAACACHTuJA0BptqT8CAABXBAAADgAAAAAAAAABACAA&#10;AAAqAQAAZHJzL2Uyb0RvYy54bWxQSwUGAAAAAAYABgBZAQAA2wUAAAAA&#10;">
                <v:fill on="f" focussize="0,0"/>
                <v:stroke color="#FFFFFF [3212]" miterlimit="8" joinstyle="miter"/>
                <v:imagedata o:title=""/>
                <o:lock v:ext="edit" aspectratio="f"/>
                <v:textbox>
                  <w:txbxContent>
                    <w:p w14:paraId="602A6FD2">
                      <w:r>
                        <w:t>Б</w:t>
                      </w:r>
                    </w:p>
                  </w:txbxContent>
                </v:textbox>
              </v:shape>
            </w:pict>
          </mc:Fallback>
        </mc:AlternateContent>
      </w:r>
      <w:r>
        <w:rPr>
          <w:rFonts w:ascii="Times New Roman" w:hAnsi="Times New Roman" w:cs="Times New Roman"/>
          <w:sz w:val="28"/>
          <w:szCs w:val="28"/>
          <w:lang w:eastAsia="ru-RU"/>
        </w:rPr>
        <mc:AlternateContent>
          <mc:Choice Requires="wps">
            <w:drawing>
              <wp:anchor distT="0" distB="0" distL="114300" distR="114300" simplePos="0" relativeHeight="251665408" behindDoc="0" locked="0" layoutInCell="1" allowOverlap="1">
                <wp:simplePos x="0" y="0"/>
                <wp:positionH relativeFrom="column">
                  <wp:posOffset>494665</wp:posOffset>
                </wp:positionH>
                <wp:positionV relativeFrom="paragraph">
                  <wp:posOffset>3379470</wp:posOffset>
                </wp:positionV>
                <wp:extent cx="276225" cy="257175"/>
                <wp:effectExtent l="0" t="0" r="28575" b="28575"/>
                <wp:wrapNone/>
                <wp:docPr id="15"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34CC9276">
                            <w:r>
                              <w:t>А</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38.95pt;margin-top:266.1pt;height:20.25pt;width:21.75pt;z-index:251665408;mso-width-relative:page;mso-height-relative:page;" filled="f" stroked="t" coordsize="21600,21600" o:gfxdata="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PYPDNvaAAAACgEAAA8AAAAAAAAAAQAgAAAAIgAA&#10;AGRycy9kb3ducmV2LnhtbFBLAQIUABQAAAAIAIdO4kCp4xT1PwIAAFcEAAAOAAAAAAAAAAEAIAAA&#10;ACkBAABkcnMvZTJvRG9jLnhtbFBLBQYAAAAABgAGAFkBAADaBQAAAAA=&#10;">
                <v:fill on="f" focussize="0,0"/>
                <v:stroke color="#FFFFFF [3212]" miterlimit="8" joinstyle="miter"/>
                <v:imagedata o:title=""/>
                <o:lock v:ext="edit" aspectratio="f"/>
                <v:textbox>
                  <w:txbxContent>
                    <w:p w14:paraId="34CC9276">
                      <w:r>
                        <w:t>А</w:t>
                      </w:r>
                    </w:p>
                  </w:txbxContent>
                </v:textbox>
              </v:shape>
            </w:pict>
          </mc:Fallback>
        </mc:AlternateContent>
      </w:r>
      <w:r>
        <w:rPr>
          <w:rFonts w:ascii="Times New Roman" w:hAnsi="Times New Roman" w:cs="Times New Roman" w:eastAsiaTheme="minorEastAsia"/>
          <w:sz w:val="28"/>
          <w:szCs w:val="28"/>
          <w:lang w:eastAsia="ru-RU"/>
        </w:rPr>
        <w:drawing>
          <wp:inline distT="0" distB="0" distL="0" distR="0">
            <wp:extent cx="3898900" cy="5549265"/>
            <wp:effectExtent l="0" t="6033" r="318" b="317"/>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pic:cNvPicPr>
                  </pic:nvPicPr>
                  <pic:blipFill>
                    <a:blip r:embed="rId11" cstate="print">
                      <a:extLst>
                        <a:ext uri="{28A0092B-C50C-407E-A947-70E740481C1C}">
                          <a14:useLocalDpi xmlns:a14="http://schemas.microsoft.com/office/drawing/2010/main" val="0"/>
                        </a:ext>
                      </a:extLst>
                    </a:blip>
                    <a:srcRect l="4036" t="3368" r="7907" b="5511"/>
                    <a:stretch>
                      <a:fillRect/>
                    </a:stretch>
                  </pic:blipFill>
                  <pic:spPr>
                    <a:xfrm rot="5400000">
                      <a:off x="0" y="0"/>
                      <a:ext cx="3898900" cy="5549265"/>
                    </a:xfrm>
                    <a:prstGeom prst="rect">
                      <a:avLst/>
                    </a:prstGeom>
                    <a:ln>
                      <a:noFill/>
                    </a:ln>
                  </pic:spPr>
                </pic:pic>
              </a:graphicData>
            </a:graphic>
          </wp:inline>
        </w:drawing>
      </w:r>
    </w:p>
    <w:p w14:paraId="36B3D444">
      <w:pPr>
        <w:spacing w:after="0" w:line="360" w:lineRule="auto"/>
        <w:jc w:val="center"/>
        <w:rPr>
          <w:rFonts w:ascii="Times New Roman" w:hAnsi="Times New Roman" w:cs="Times New Roman" w:eastAsiaTheme="minorEastAsia"/>
          <w:sz w:val="28"/>
          <w:szCs w:val="28"/>
        </w:rPr>
      </w:pPr>
      <w:r>
        <w:rPr>
          <w:rFonts w:ascii="Times New Roman" w:hAnsi="Times New Roman" w:cs="Times New Roman" w:eastAsiaTheme="minorEastAsia"/>
          <w:sz w:val="28"/>
          <w:szCs w:val="28"/>
        </w:rPr>
        <w:t>Рис.5</w:t>
      </w:r>
    </w:p>
    <w:p w14:paraId="2BE312AA">
      <w:pPr>
        <w:spacing w:after="0" w:line="360" w:lineRule="auto"/>
        <w:ind w:firstLine="708"/>
        <w:jc w:val="both"/>
        <w:rPr>
          <w:rFonts w:ascii="Times New Roman" w:hAnsi="Times New Roman" w:cs="Times New Roman" w:eastAsiaTheme="minorEastAsia"/>
          <w:sz w:val="28"/>
          <w:szCs w:val="28"/>
        </w:rPr>
      </w:pPr>
      <w:r>
        <w:rPr>
          <w:rFonts w:ascii="Times New Roman" w:hAnsi="Times New Roman" w:cs="Times New Roman" w:eastAsiaTheme="minorEastAsia"/>
          <w:sz w:val="28"/>
          <w:szCs w:val="28"/>
        </w:rPr>
        <w:t xml:space="preserve">Отмечаем радиусы и соединяем плавной кривой. Получаем </w:t>
      </w:r>
      <w:r>
        <w:rPr>
          <w:rFonts w:ascii="YS Text" w:hAnsi="YS Text"/>
          <w:color w:val="333333"/>
          <w:sz w:val="20"/>
          <w:szCs w:val="20"/>
          <w:shd w:val="clear" w:color="auto" w:fill="FBFBFB"/>
        </w:rPr>
        <w:t>Δ</w:t>
      </w:r>
      <w:r>
        <w:rPr>
          <w:rFonts w:ascii="Times New Roman" w:hAnsi="Times New Roman" w:cs="Times New Roman" w:eastAsiaTheme="minorEastAsia"/>
          <w:sz w:val="28"/>
          <w:szCs w:val="28"/>
          <w:lang w:val="en-US"/>
        </w:rPr>
        <w:t>H</w:t>
      </w:r>
      <w:r>
        <w:rPr>
          <w:rFonts w:ascii="Times New Roman" w:hAnsi="Times New Roman" w:cs="Times New Roman" w:eastAsiaTheme="minorEastAsia"/>
          <w:sz w:val="28"/>
          <w:szCs w:val="28"/>
        </w:rPr>
        <w:t xml:space="preserve">=11-21= -10 м, т.к. </w:t>
      </w:r>
      <w:r>
        <w:rPr>
          <w:rFonts w:ascii="YS Text" w:hAnsi="YS Text"/>
          <w:color w:val="333333"/>
          <w:sz w:val="20"/>
          <w:szCs w:val="20"/>
          <w:shd w:val="clear" w:color="auto" w:fill="FBFBFB"/>
        </w:rPr>
        <w:t>Δ</w:t>
      </w:r>
      <w:r>
        <w:rPr>
          <w:rFonts w:ascii="Times New Roman" w:hAnsi="Times New Roman" w:cs="Times New Roman" w:eastAsiaTheme="minorEastAsia"/>
          <w:sz w:val="28"/>
          <w:szCs w:val="28"/>
          <w:lang w:val="en-US"/>
        </w:rPr>
        <w:t>H</w:t>
      </w:r>
      <w:r>
        <w:rPr>
          <w:rFonts w:ascii="Times New Roman" w:hAnsi="Times New Roman" w:cs="Times New Roman" w:eastAsiaTheme="minorEastAsia"/>
          <w:sz w:val="28"/>
          <w:szCs w:val="28"/>
        </w:rPr>
        <w:t>&lt;0 - интервал  полузакрытый (рис.5), необходимо поднять высоту подвеса антенн для получения открытого интервала.</w:t>
      </w:r>
    </w:p>
    <w:p w14:paraId="414FD50E">
      <w:pPr>
        <w:tabs>
          <w:tab w:val="left" w:pos="2472"/>
        </w:tabs>
        <w:spacing w:after="0" w:line="360" w:lineRule="auto"/>
        <w:ind w:firstLine="709"/>
        <w:jc w:val="both"/>
        <w:rPr>
          <w:rFonts w:ascii="Times New Roman" w:hAnsi="Times New Roman" w:cs="Times New Roman" w:eastAsiaTheme="minorEastAsia"/>
          <w:sz w:val="28"/>
          <w:szCs w:val="28"/>
        </w:rPr>
      </w:pPr>
      <w:r>
        <w:rPr>
          <w:rFonts w:ascii="Times New Roman" w:hAnsi="Times New Roman" w:cs="Times New Roman" w:eastAsiaTheme="minorEastAsia"/>
          <w:sz w:val="28"/>
          <w:szCs w:val="28"/>
          <w:lang w:eastAsia="ru-RU"/>
        </w:rPr>
        <mc:AlternateContent>
          <mc:Choice Requires="wps">
            <w:drawing>
              <wp:anchor distT="0" distB="0" distL="114300" distR="114300" simplePos="0" relativeHeight="251667456" behindDoc="0" locked="0" layoutInCell="1" allowOverlap="1">
                <wp:simplePos x="0" y="0"/>
                <wp:positionH relativeFrom="column">
                  <wp:posOffset>4848225</wp:posOffset>
                </wp:positionH>
                <wp:positionV relativeFrom="paragraph">
                  <wp:posOffset>4146550</wp:posOffset>
                </wp:positionV>
                <wp:extent cx="276225" cy="257175"/>
                <wp:effectExtent l="0" t="0" r="28575" b="28575"/>
                <wp:wrapNone/>
                <wp:docPr id="20"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68C690B1">
                            <w:r>
                              <w:t>Б</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381.75pt;margin-top:326.5pt;height:20.25pt;width:21.75pt;z-index:251667456;mso-width-relative:page;mso-height-relative:page;" filled="f" stroked="t" coordsize="21600,21600" o:gfxdata="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N0sY4zaAAAACwEAAA8AAAAAAAAAAQAgAAAAIgAA&#10;AGRycy9kb3ducmV2LnhtbFBLAQIUABQAAAAIAIdO4kCGU2hNPwIAAFcEAAAOAAAAAAAAAAEAIAAA&#10;ACkBAABkcnMvZTJvRG9jLnhtbFBLBQYAAAAABgAGAFkBAADaBQAAAAA=&#10;">
                <v:fill on="f" focussize="0,0"/>
                <v:stroke color="#FFFFFF [3212]" miterlimit="8" joinstyle="miter"/>
                <v:imagedata o:title=""/>
                <o:lock v:ext="edit" aspectratio="f"/>
                <v:textbox>
                  <w:txbxContent>
                    <w:p w14:paraId="68C690B1">
                      <w:r>
                        <w:t>Б</w:t>
                      </w:r>
                    </w:p>
                  </w:txbxContent>
                </v:textbox>
              </v:shape>
            </w:pict>
          </mc:Fallback>
        </mc:AlternateContent>
      </w:r>
      <w:r>
        <w:rPr>
          <w:rFonts w:ascii="Times New Roman" w:hAnsi="Times New Roman" w:cs="Times New Roman" w:eastAsiaTheme="minorEastAsia"/>
          <w:sz w:val="28"/>
          <w:szCs w:val="28"/>
          <w:lang w:eastAsia="ru-RU"/>
        </w:rPr>
        <mc:AlternateContent>
          <mc:Choice Requires="wps">
            <w:drawing>
              <wp:anchor distT="0" distB="0" distL="114300" distR="114300" simplePos="0" relativeHeight="251668480" behindDoc="0" locked="0" layoutInCell="1" allowOverlap="1">
                <wp:simplePos x="0" y="0"/>
                <wp:positionH relativeFrom="column">
                  <wp:posOffset>819150</wp:posOffset>
                </wp:positionH>
                <wp:positionV relativeFrom="paragraph">
                  <wp:posOffset>4098925</wp:posOffset>
                </wp:positionV>
                <wp:extent cx="276225" cy="257175"/>
                <wp:effectExtent l="0" t="0" r="28575" b="28575"/>
                <wp:wrapNone/>
                <wp:docPr id="21" name="Надпись 2"/>
                <wp:cNvGraphicFramePr/>
                <a:graphic xmlns:a="http://schemas.openxmlformats.org/drawingml/2006/main">
                  <a:graphicData uri="http://schemas.microsoft.com/office/word/2010/wordprocessingShape">
                    <wps:wsp>
                      <wps:cNvSpPr txBox="1">
                        <a:spLocks noChangeArrowheads="1"/>
                      </wps:cNvSpPr>
                      <wps:spPr bwMode="auto">
                        <a:xfrm>
                          <a:off x="0" y="0"/>
                          <a:ext cx="276225" cy="257175"/>
                        </a:xfrm>
                        <a:prstGeom prst="rect">
                          <a:avLst/>
                        </a:prstGeom>
                        <a:noFill/>
                        <a:ln w="9525">
                          <a:solidFill>
                            <a:schemeClr val="bg1"/>
                          </a:solidFill>
                          <a:miter lim="800000"/>
                        </a:ln>
                      </wps:spPr>
                      <wps:txbx>
                        <w:txbxContent>
                          <w:p w14:paraId="1D4181F8">
                            <w:r>
                              <w:t>А</w:t>
                            </w:r>
                          </w:p>
                        </w:txbxContent>
                      </wps:txbx>
                      <wps:bodyPr rot="0" vert="horz" wrap="square" lIns="91440" tIns="45720" rIns="91440" bIns="45720" anchor="t" anchorCtr="0">
                        <a:noAutofit/>
                      </wps:bodyPr>
                    </wps:wsp>
                  </a:graphicData>
                </a:graphic>
              </wp:anchor>
            </w:drawing>
          </mc:Choice>
          <mc:Fallback>
            <w:pict>
              <v:shape id="Надпись 2" o:spid="_x0000_s1026" o:spt="202" type="#_x0000_t202" style="position:absolute;left:0pt;margin-left:64.5pt;margin-top:322.75pt;height:20.25pt;width:21.75pt;z-index:251668480;mso-width-relative:page;mso-height-relative:page;" filled="f" stroked="t" coordsize="21600,21600" o:gfxdata="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riAdXZAAAACwEAAA8AAAAAAAAAAQAgAAAAIgAA&#10;AGRycy9kb3ducmV2LnhtbFBLAQIUABQAAAAIAIdO4kBIbKosQAIAAFcEAAAOAAAAAAAAAAEAIAAA&#10;ACgBAABkcnMvZTJvRG9jLnhtbFBLBQYAAAAABgAGAFkBAADaBQAAAAA=&#10;">
                <v:fill on="f" focussize="0,0"/>
                <v:stroke color="#FFFFFF [3212]" miterlimit="8" joinstyle="miter"/>
                <v:imagedata o:title=""/>
                <o:lock v:ext="edit" aspectratio="f"/>
                <v:textbox>
                  <w:txbxContent>
                    <w:p w14:paraId="1D4181F8">
                      <w:r>
                        <w:t>А</w:t>
                      </w:r>
                    </w:p>
                  </w:txbxContent>
                </v:textbox>
              </v:shape>
            </w:pict>
          </mc:Fallback>
        </mc:AlternateContent>
      </w:r>
      <w:r>
        <w:rPr>
          <w:rFonts w:ascii="Times New Roman" w:hAnsi="Times New Roman" w:cs="Times New Roman" w:eastAsiaTheme="minorEastAsia"/>
          <w:sz w:val="28"/>
          <w:szCs w:val="28"/>
        </w:rPr>
        <w:t xml:space="preserve">Высоту опор антенно-мачтового устройства в точке А необходимо увеличить до 45 м (+ 15м), в точке Б –до 40 м (+10 м). При этом получаем      </w:t>
      </w:r>
      <w:r>
        <w:rPr>
          <w:rFonts w:ascii="YS Text" w:hAnsi="YS Text"/>
          <w:color w:val="333333"/>
          <w:sz w:val="20"/>
          <w:szCs w:val="20"/>
          <w:shd w:val="clear" w:color="auto" w:fill="FBFBFB"/>
        </w:rPr>
        <w:t>Δ</w:t>
      </w:r>
      <w:r>
        <w:rPr>
          <w:rFonts w:ascii="Times New Roman" w:hAnsi="Times New Roman" w:cs="Times New Roman" w:eastAsiaTheme="minorEastAsia"/>
          <w:sz w:val="28"/>
          <w:szCs w:val="28"/>
          <w:lang w:val="en-US"/>
        </w:rPr>
        <w:t>H</w:t>
      </w:r>
      <w:r>
        <w:rPr>
          <w:rFonts w:ascii="Times New Roman" w:hAnsi="Times New Roman" w:cs="Times New Roman" w:eastAsiaTheme="minorEastAsia"/>
          <w:sz w:val="28"/>
          <w:szCs w:val="28"/>
        </w:rPr>
        <w:t xml:space="preserve">=24-21=3 м ,т.к. </w:t>
      </w:r>
      <w:r>
        <w:rPr>
          <w:rFonts w:ascii="YS Text" w:hAnsi="YS Text"/>
          <w:color w:val="333333"/>
          <w:sz w:val="20"/>
          <w:szCs w:val="20"/>
          <w:shd w:val="clear" w:color="auto" w:fill="FBFBFB"/>
        </w:rPr>
        <w:t>Δ</w:t>
      </w:r>
      <w:r>
        <w:rPr>
          <w:rFonts w:ascii="Times New Roman" w:hAnsi="Times New Roman" w:cs="Times New Roman" w:eastAsiaTheme="minorEastAsia"/>
          <w:sz w:val="28"/>
          <w:szCs w:val="28"/>
          <w:lang w:val="en-US"/>
        </w:rPr>
        <w:t>H</w:t>
      </w:r>
      <w:r>
        <w:rPr>
          <w:rFonts w:ascii="Times New Roman" w:hAnsi="Times New Roman" w:cs="Times New Roman" w:eastAsiaTheme="minorEastAsia"/>
          <w:sz w:val="28"/>
          <w:szCs w:val="28"/>
        </w:rPr>
        <w:t>&gt;0 интервал будет открыт (рис. 6).</w:t>
      </w:r>
    </w:p>
    <w:p w14:paraId="2EAD5700">
      <w:pPr>
        <w:tabs>
          <w:tab w:val="left" w:pos="2472"/>
        </w:tabs>
        <w:spacing w:after="0" w:line="360" w:lineRule="auto"/>
        <w:ind w:firstLine="709"/>
        <w:jc w:val="both"/>
        <w:rPr>
          <w:rFonts w:ascii="Times New Roman" w:hAnsi="Times New Roman" w:cs="Times New Roman" w:eastAsiaTheme="minorEastAsia"/>
          <w:sz w:val="28"/>
          <w:szCs w:val="28"/>
        </w:rPr>
      </w:pPr>
      <w:r>
        <w:rPr>
          <w:rFonts w:ascii="Times New Roman" w:hAnsi="Times New Roman" w:cs="Times New Roman" w:eastAsiaTheme="minorEastAsia"/>
          <w:sz w:val="28"/>
          <w:szCs w:val="28"/>
          <w:lang w:eastAsia="ru-RU"/>
        </w:rPr>
        <w:drawing>
          <wp:inline distT="0" distB="0" distL="0" distR="0">
            <wp:extent cx="3947795" cy="5753735"/>
            <wp:effectExtent l="0" t="7620" r="6985" b="698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pic:cNvPicPr>
                      <a:picLocks noChangeAspect="1"/>
                    </pic:cNvPicPr>
                  </pic:nvPicPr>
                  <pic:blipFill>
                    <a:blip r:embed="rId12" cstate="print">
                      <a:extLst>
                        <a:ext uri="{28A0092B-C50C-407E-A947-70E740481C1C}">
                          <a14:useLocalDpi xmlns:a14="http://schemas.microsoft.com/office/drawing/2010/main" val="0"/>
                        </a:ext>
                      </a:extLst>
                    </a:blip>
                    <a:srcRect l="5253" t="3457" r="7442" b="4013"/>
                    <a:stretch>
                      <a:fillRect/>
                    </a:stretch>
                  </pic:blipFill>
                  <pic:spPr>
                    <a:xfrm rot="5400000">
                      <a:off x="0" y="0"/>
                      <a:ext cx="3947795" cy="5753735"/>
                    </a:xfrm>
                    <a:prstGeom prst="rect">
                      <a:avLst/>
                    </a:prstGeom>
                    <a:ln>
                      <a:noFill/>
                    </a:ln>
                  </pic:spPr>
                </pic:pic>
              </a:graphicData>
            </a:graphic>
          </wp:inline>
        </w:drawing>
      </w:r>
    </w:p>
    <w:p w14:paraId="4AEF5777">
      <w:pPr>
        <w:jc w:val="center"/>
        <w:rPr>
          <w:rFonts w:ascii="Times New Roman" w:hAnsi="Times New Roman" w:cs="Times New Roman" w:eastAsiaTheme="minorEastAsia"/>
          <w:sz w:val="28"/>
          <w:szCs w:val="28"/>
        </w:rPr>
      </w:pPr>
      <w:r>
        <w:rPr>
          <w:rFonts w:ascii="Times New Roman" w:hAnsi="Times New Roman" w:cs="Times New Roman" w:eastAsiaTheme="minorEastAsia"/>
          <w:sz w:val="28"/>
          <w:szCs w:val="28"/>
        </w:rPr>
        <w:t>Рис.6</w:t>
      </w:r>
      <w:r>
        <w:rPr>
          <w:rFonts w:ascii="Times New Roman" w:hAnsi="Times New Roman" w:cs="Times New Roman" w:eastAsiaTheme="minorEastAsia"/>
          <w:b/>
          <w:sz w:val="28"/>
          <w:szCs w:val="28"/>
        </w:rPr>
        <w:br w:type="page"/>
      </w:r>
    </w:p>
    <w:p w14:paraId="5AFB6079">
      <w:pPr>
        <w:tabs>
          <w:tab w:val="left" w:pos="2472"/>
        </w:tabs>
        <w:spacing w:after="0" w:line="360" w:lineRule="auto"/>
        <w:ind w:firstLine="709"/>
        <w:jc w:val="center"/>
        <w:rPr>
          <w:rFonts w:ascii="Times New Roman" w:hAnsi="Times New Roman" w:cs="Times New Roman" w:eastAsiaTheme="minorEastAsia"/>
          <w:b/>
          <w:sz w:val="28"/>
          <w:szCs w:val="28"/>
        </w:rPr>
      </w:pPr>
      <w:r>
        <w:rPr>
          <w:rFonts w:ascii="Times New Roman" w:hAnsi="Times New Roman" w:cs="Times New Roman" w:eastAsiaTheme="minorEastAsia"/>
          <w:b/>
          <w:sz w:val="28"/>
          <w:szCs w:val="28"/>
        </w:rPr>
        <w:t>Заключение</w:t>
      </w:r>
    </w:p>
    <w:p w14:paraId="78B0DF8A">
      <w:pPr>
        <w:tabs>
          <w:tab w:val="left" w:pos="2472"/>
        </w:tabs>
        <w:spacing w:after="0" w:line="360" w:lineRule="auto"/>
        <w:ind w:firstLine="709"/>
        <w:jc w:val="both"/>
        <w:rPr>
          <w:rFonts w:ascii="Times New Roman" w:hAnsi="Times New Roman" w:cs="Times New Roman" w:eastAsiaTheme="minorEastAsia"/>
          <w:sz w:val="28"/>
          <w:szCs w:val="28"/>
        </w:rPr>
      </w:pPr>
      <w:r>
        <w:rPr>
          <w:rFonts w:ascii="Times New Roman" w:hAnsi="Times New Roman" w:cs="Times New Roman" w:eastAsiaTheme="minorEastAsia"/>
          <w:sz w:val="28"/>
          <w:szCs w:val="28"/>
        </w:rPr>
        <w:t>В процессе выполнения данной контрольной работы для расчета радиорелейных линий согласно варианту была выбрана топографическая карта Республики Коми, выставлены позиции радиорелейных станций, расстояние между которыми равно 30 км, изучен рельеф местности, данные перенесены на миллиметровую бумагу, с учетом высоты леса рассчитана высота антенных опор для создания открытого интервала.</w:t>
      </w:r>
    </w:p>
    <w:sectPr>
      <w:headerReference r:id="rId5" w:type="default"/>
      <w:pgSz w:w="11906" w:h="16838"/>
      <w:pgMar w:top="1134" w:right="850" w:bottom="1134" w:left="1701" w:header="708" w:footer="708" w:gutter="0"/>
      <w:pgNumType w:start="0"/>
      <w:cols w:space="708" w:num="1"/>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Cambria Math">
    <w:panose1 w:val="02040503050406030204"/>
    <w:charset w:val="00"/>
    <w:family w:val="roman"/>
    <w:pitch w:val="default"/>
    <w:sig w:usb0="E00006FF" w:usb1="420024FF" w:usb2="02000000" w:usb3="00000000" w:csb0="2000019F" w:csb1="00000000"/>
  </w:font>
  <w:font w:name="YS Text">
    <w:altName w:val="Times New Roman"/>
    <w:panose1 w:val="00000000000000000000"/>
    <w:charset w:val="00"/>
    <w:family w:val="roman"/>
    <w:pitch w:val="default"/>
    <w:sig w:usb0="00000000" w:usb1="00000000" w:usb2="00000000" w:usb3="00000000" w:csb0="0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556292642"/>
      <w:docPartObj>
        <w:docPartGallery w:val="AutoText"/>
      </w:docPartObj>
    </w:sdtPr>
    <w:sdtContent>
      <w:p w14:paraId="61DC003B">
        <w:pPr>
          <w:pStyle w:val="6"/>
          <w:jc w:val="center"/>
        </w:pPr>
        <w:r>
          <w:fldChar w:fldCharType="begin"/>
        </w:r>
        <w:r>
          <w:instrText xml:space="preserve">PAGE   \* MERGEFORMAT</w:instrText>
        </w:r>
        <w:r>
          <w:fldChar w:fldCharType="separate"/>
        </w:r>
        <w:r>
          <w:t>1</w:t>
        </w:r>
        <w:r>
          <w:fldChar w:fldCharType="end"/>
        </w:r>
      </w:p>
    </w:sdtContent>
  </w:sdt>
  <w:p w14:paraId="5001C14E">
    <w:pPr>
      <w:pStyle w:val="6"/>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2B7C"/>
    <w:rsid w:val="000A31D5"/>
    <w:rsid w:val="000A4719"/>
    <w:rsid w:val="001054A5"/>
    <w:rsid w:val="00127689"/>
    <w:rsid w:val="001456CF"/>
    <w:rsid w:val="00192E9E"/>
    <w:rsid w:val="00206BD0"/>
    <w:rsid w:val="00230D2E"/>
    <w:rsid w:val="00291E68"/>
    <w:rsid w:val="002B4220"/>
    <w:rsid w:val="002E2B7C"/>
    <w:rsid w:val="002E5D64"/>
    <w:rsid w:val="003B1742"/>
    <w:rsid w:val="0040798B"/>
    <w:rsid w:val="00466EA5"/>
    <w:rsid w:val="00493554"/>
    <w:rsid w:val="004B1E74"/>
    <w:rsid w:val="0051711D"/>
    <w:rsid w:val="0057423E"/>
    <w:rsid w:val="005779ED"/>
    <w:rsid w:val="005F1AB6"/>
    <w:rsid w:val="006D142E"/>
    <w:rsid w:val="007A2A72"/>
    <w:rsid w:val="008902F2"/>
    <w:rsid w:val="008B2936"/>
    <w:rsid w:val="008C2012"/>
    <w:rsid w:val="008C70DE"/>
    <w:rsid w:val="008E3915"/>
    <w:rsid w:val="00952F5E"/>
    <w:rsid w:val="009C5C68"/>
    <w:rsid w:val="009D1982"/>
    <w:rsid w:val="009F3550"/>
    <w:rsid w:val="00A05B74"/>
    <w:rsid w:val="00A25878"/>
    <w:rsid w:val="00A63AA9"/>
    <w:rsid w:val="00A97332"/>
    <w:rsid w:val="00B647CD"/>
    <w:rsid w:val="00B76F1A"/>
    <w:rsid w:val="00BC0428"/>
    <w:rsid w:val="00C07A24"/>
    <w:rsid w:val="00C42E79"/>
    <w:rsid w:val="00CC5C28"/>
    <w:rsid w:val="00CE70BE"/>
    <w:rsid w:val="00D2333E"/>
    <w:rsid w:val="00D70FA3"/>
    <w:rsid w:val="00D769DE"/>
    <w:rsid w:val="00DF745F"/>
    <w:rsid w:val="00E819DC"/>
    <w:rsid w:val="00EB6745"/>
    <w:rsid w:val="00ED217D"/>
    <w:rsid w:val="00EF7482"/>
    <w:rsid w:val="00F4110B"/>
    <w:rsid w:val="00F45A07"/>
    <w:rsid w:val="00F65329"/>
    <w:rsid w:val="00FA7F1B"/>
    <w:rsid w:val="00FD122B"/>
    <w:rsid w:val="79966863"/>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99" w:name="Placeholder Text"/>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ru-RU" w:eastAsia="en-US" w:bidi="ar-SA"/>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styleId="4">
    <w:name w:val="Hyperlink"/>
    <w:basedOn w:val="2"/>
    <w:unhideWhenUsed/>
    <w:uiPriority w:val="99"/>
    <w:rPr>
      <w:color w:val="0000FF" w:themeColor="hyperlink"/>
      <w:u w:val="single"/>
      <w14:textFill>
        <w14:solidFill>
          <w14:schemeClr w14:val="hlink"/>
        </w14:solidFill>
      </w14:textFill>
    </w:rPr>
  </w:style>
  <w:style w:type="paragraph" w:styleId="5">
    <w:name w:val="Balloon Text"/>
    <w:basedOn w:val="1"/>
    <w:link w:val="8"/>
    <w:semiHidden/>
    <w:unhideWhenUsed/>
    <w:uiPriority w:val="99"/>
    <w:pPr>
      <w:spacing w:after="0" w:line="240" w:lineRule="auto"/>
    </w:pPr>
    <w:rPr>
      <w:rFonts w:ascii="Tahoma" w:hAnsi="Tahoma" w:cs="Tahoma"/>
      <w:sz w:val="16"/>
      <w:szCs w:val="16"/>
    </w:rPr>
  </w:style>
  <w:style w:type="paragraph" w:styleId="6">
    <w:name w:val="header"/>
    <w:basedOn w:val="1"/>
    <w:link w:val="9"/>
    <w:unhideWhenUsed/>
    <w:uiPriority w:val="99"/>
    <w:pPr>
      <w:tabs>
        <w:tab w:val="center" w:pos="4677"/>
        <w:tab w:val="right" w:pos="9355"/>
      </w:tabs>
      <w:spacing w:after="0" w:line="240" w:lineRule="auto"/>
    </w:pPr>
  </w:style>
  <w:style w:type="paragraph" w:styleId="7">
    <w:name w:val="footer"/>
    <w:basedOn w:val="1"/>
    <w:link w:val="10"/>
    <w:unhideWhenUsed/>
    <w:uiPriority w:val="99"/>
    <w:pPr>
      <w:tabs>
        <w:tab w:val="center" w:pos="4677"/>
        <w:tab w:val="right" w:pos="9355"/>
      </w:tabs>
      <w:spacing w:after="0" w:line="240" w:lineRule="auto"/>
    </w:pPr>
  </w:style>
  <w:style w:type="character" w:customStyle="1" w:styleId="8">
    <w:name w:val="Текст выноски Знак"/>
    <w:basedOn w:val="2"/>
    <w:link w:val="5"/>
    <w:semiHidden/>
    <w:uiPriority w:val="99"/>
    <w:rPr>
      <w:rFonts w:ascii="Tahoma" w:hAnsi="Tahoma" w:cs="Tahoma"/>
      <w:sz w:val="16"/>
      <w:szCs w:val="16"/>
    </w:rPr>
  </w:style>
  <w:style w:type="character" w:customStyle="1" w:styleId="9">
    <w:name w:val="Верхний колонтитул Знак"/>
    <w:basedOn w:val="2"/>
    <w:link w:val="6"/>
    <w:uiPriority w:val="99"/>
  </w:style>
  <w:style w:type="character" w:customStyle="1" w:styleId="10">
    <w:name w:val="Нижний колонтитул Знак"/>
    <w:basedOn w:val="2"/>
    <w:link w:val="7"/>
    <w:uiPriority w:val="99"/>
  </w:style>
  <w:style w:type="character" w:styleId="11">
    <w:name w:val="Placeholder Text"/>
    <w:basedOn w:val="2"/>
    <w:semiHidden/>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customXml" Target="../customXml/item1.xml"/><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D950447-C928-496F-8FA9-7F09FB270DD9}">
  <ds:schemaRefs/>
</ds:datastoreItem>
</file>

<file path=docProps/app.xml><?xml version="1.0" encoding="utf-8"?>
<Properties xmlns="http://schemas.openxmlformats.org/officeDocument/2006/extended-properties" xmlns:vt="http://schemas.openxmlformats.org/officeDocument/2006/docPropsVTypes">
  <Template>Normal.dotm</Template>
  <Company>SPecialiST RePack</Company>
  <Pages>8</Pages>
  <Words>604</Words>
  <Characters>3448</Characters>
  <Lines>28</Lines>
  <Paragraphs>8</Paragraphs>
  <TotalTime>107</TotalTime>
  <ScaleCrop>false</ScaleCrop>
  <LinksUpToDate>false</LinksUpToDate>
  <CharactersWithSpaces>4044</CharactersWithSpaces>
  <Application>WPS Office_12.2.0.17153_F1E327BC-269C-435d-A152-05C5408002CA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2021-11-23T04:36:00Z</dcterms:created>
  <dc:creator>пк</dc:creator>
  <cp:lastModifiedBy>pad29</cp:lastModifiedBy>
  <dcterms:modified xsi:type="dcterms:W3CDTF">2024-07-20T10:37:00Z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1049-12.2.0.17153</vt:lpwstr>
  </property>
  <property fmtid="{D5CDD505-2E9C-101B-9397-08002B2CF9AE}" pid="3" name="ICV">
    <vt:lpwstr>0F68DBCAD2AC4A18BCF09F67A309E756_12</vt:lpwstr>
  </property>
</Properties>
</file>