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556" w:rsidRPr="00667556" w:rsidRDefault="00667556" w:rsidP="00667556">
      <w:pPr>
        <w:textAlignment w:val="baseline"/>
        <w:rPr>
          <w:rFonts w:ascii="Arial" w:eastAsia="Times New Roman" w:hAnsi="Arial" w:cs="Arial"/>
          <w:color w:val="A5A9AF"/>
          <w:sz w:val="21"/>
          <w:szCs w:val="21"/>
          <w:lang w:eastAsia="ru-RU"/>
        </w:rPr>
      </w:pPr>
      <w:r>
        <w:t xml:space="preserve">138-13 </w:t>
      </w:r>
      <w:r w:rsidRPr="00667556">
        <w:rPr>
          <w:rFonts w:ascii="Arial" w:eastAsia="Times New Roman" w:hAnsi="Arial" w:cs="Arial"/>
          <w:color w:val="A5A9AF"/>
          <w:sz w:val="21"/>
          <w:szCs w:val="21"/>
          <w:lang w:eastAsia="ru-RU"/>
        </w:rPr>
        <w:t>Предмет</w:t>
      </w:r>
    </w:p>
    <w:p w:rsidR="00667556" w:rsidRPr="00667556" w:rsidRDefault="00667556" w:rsidP="00667556">
      <w:pPr>
        <w:spacing w:after="90" w:line="240" w:lineRule="auto"/>
        <w:textAlignment w:val="baseline"/>
        <w:rPr>
          <w:rFonts w:ascii="Arial" w:eastAsia="Times New Roman" w:hAnsi="Arial" w:cs="Arial"/>
          <w:color w:val="535C69"/>
          <w:sz w:val="21"/>
          <w:szCs w:val="21"/>
          <w:lang w:eastAsia="ru-RU"/>
        </w:rPr>
      </w:pPr>
      <w:r w:rsidRPr="00667556">
        <w:rPr>
          <w:rFonts w:ascii="Arial" w:eastAsia="Times New Roman" w:hAnsi="Arial" w:cs="Arial"/>
          <w:color w:val="535C69"/>
          <w:sz w:val="21"/>
          <w:szCs w:val="21"/>
          <w:lang w:eastAsia="ru-RU"/>
        </w:rPr>
        <w:t>Теория государства и права</w:t>
      </w:r>
    </w:p>
    <w:p w:rsidR="00667556" w:rsidRPr="00667556" w:rsidRDefault="00667556" w:rsidP="00667556">
      <w:pPr>
        <w:spacing w:after="0" w:line="240" w:lineRule="auto"/>
        <w:textAlignment w:val="baseline"/>
        <w:rPr>
          <w:rFonts w:ascii="Arial" w:eastAsia="Times New Roman" w:hAnsi="Arial" w:cs="Arial"/>
          <w:color w:val="A5A9AF"/>
          <w:sz w:val="21"/>
          <w:szCs w:val="21"/>
          <w:lang w:eastAsia="ru-RU"/>
        </w:rPr>
      </w:pPr>
      <w:r w:rsidRPr="00667556">
        <w:rPr>
          <w:rFonts w:ascii="Arial" w:eastAsia="Times New Roman" w:hAnsi="Arial" w:cs="Arial"/>
          <w:color w:val="A5A9AF"/>
          <w:sz w:val="21"/>
          <w:szCs w:val="21"/>
          <w:lang w:eastAsia="ru-RU"/>
        </w:rPr>
        <w:t>Тема</w:t>
      </w:r>
    </w:p>
    <w:p w:rsidR="00667556" w:rsidRPr="00667556" w:rsidRDefault="00667556" w:rsidP="00667556">
      <w:pPr>
        <w:spacing w:after="90" w:line="240" w:lineRule="auto"/>
        <w:textAlignment w:val="baseline"/>
        <w:rPr>
          <w:rFonts w:ascii="Arial" w:eastAsia="Times New Roman" w:hAnsi="Arial" w:cs="Arial"/>
          <w:color w:val="535C69"/>
          <w:sz w:val="21"/>
          <w:szCs w:val="21"/>
          <w:lang w:eastAsia="ru-RU"/>
        </w:rPr>
      </w:pPr>
      <w:r w:rsidRPr="00667556">
        <w:rPr>
          <w:rFonts w:ascii="Arial" w:eastAsia="Times New Roman" w:hAnsi="Arial" w:cs="Arial"/>
          <w:color w:val="535C69"/>
          <w:sz w:val="21"/>
          <w:szCs w:val="21"/>
          <w:lang w:eastAsia="ru-RU"/>
        </w:rPr>
        <w:t>Демократия как политический режим.</w:t>
      </w:r>
    </w:p>
    <w:p w:rsidR="00EA0701" w:rsidRDefault="00667556">
      <w:r>
        <w:t>138-14</w:t>
      </w:r>
    </w:p>
    <w:p w:rsidR="00667556" w:rsidRPr="00667556" w:rsidRDefault="00667556" w:rsidP="00667556">
      <w:pPr>
        <w:spacing w:after="0" w:line="240" w:lineRule="auto"/>
        <w:textAlignment w:val="baseline"/>
        <w:rPr>
          <w:rFonts w:ascii="Arial" w:eastAsia="Times New Roman" w:hAnsi="Arial" w:cs="Arial"/>
          <w:color w:val="A5A9AF"/>
          <w:sz w:val="21"/>
          <w:szCs w:val="21"/>
          <w:lang w:eastAsia="ru-RU"/>
        </w:rPr>
      </w:pPr>
      <w:r w:rsidRPr="00667556">
        <w:rPr>
          <w:rFonts w:ascii="Arial" w:eastAsia="Times New Roman" w:hAnsi="Arial" w:cs="Arial"/>
          <w:color w:val="A5A9AF"/>
          <w:sz w:val="21"/>
          <w:szCs w:val="21"/>
          <w:lang w:eastAsia="ru-RU"/>
        </w:rPr>
        <w:t>Предмет</w:t>
      </w:r>
    </w:p>
    <w:p w:rsidR="00667556" w:rsidRPr="00667556" w:rsidRDefault="00667556" w:rsidP="00667556">
      <w:pPr>
        <w:spacing w:after="90" w:line="240" w:lineRule="auto"/>
        <w:textAlignment w:val="baseline"/>
        <w:rPr>
          <w:rFonts w:ascii="Arial" w:eastAsia="Times New Roman" w:hAnsi="Arial" w:cs="Arial"/>
          <w:color w:val="535C69"/>
          <w:sz w:val="21"/>
          <w:szCs w:val="21"/>
          <w:lang w:eastAsia="ru-RU"/>
        </w:rPr>
      </w:pPr>
      <w:r w:rsidRPr="00667556">
        <w:rPr>
          <w:rFonts w:ascii="Arial" w:eastAsia="Times New Roman" w:hAnsi="Arial" w:cs="Arial"/>
          <w:color w:val="535C69"/>
          <w:sz w:val="21"/>
          <w:szCs w:val="21"/>
          <w:lang w:eastAsia="ru-RU"/>
        </w:rPr>
        <w:t>Копирайтинг в рекламе и связях с общественностью</w:t>
      </w:r>
    </w:p>
    <w:p w:rsidR="00667556" w:rsidRPr="00667556" w:rsidRDefault="00667556" w:rsidP="00667556">
      <w:pPr>
        <w:spacing w:after="0" w:line="240" w:lineRule="auto"/>
        <w:textAlignment w:val="baseline"/>
        <w:rPr>
          <w:rFonts w:ascii="Arial" w:eastAsia="Times New Roman" w:hAnsi="Arial" w:cs="Arial"/>
          <w:color w:val="A5A9AF"/>
          <w:sz w:val="21"/>
          <w:szCs w:val="21"/>
          <w:lang w:eastAsia="ru-RU"/>
        </w:rPr>
      </w:pPr>
      <w:r w:rsidRPr="00667556">
        <w:rPr>
          <w:rFonts w:ascii="Arial" w:eastAsia="Times New Roman" w:hAnsi="Arial" w:cs="Arial"/>
          <w:color w:val="A5A9AF"/>
          <w:sz w:val="21"/>
          <w:szCs w:val="21"/>
          <w:lang w:eastAsia="ru-RU"/>
        </w:rPr>
        <w:t>Тема</w:t>
      </w:r>
    </w:p>
    <w:p w:rsidR="00667556" w:rsidRPr="00667556" w:rsidRDefault="00667556" w:rsidP="00667556">
      <w:pPr>
        <w:spacing w:after="90" w:line="240" w:lineRule="auto"/>
        <w:textAlignment w:val="baseline"/>
        <w:rPr>
          <w:rFonts w:ascii="Arial" w:eastAsia="Times New Roman" w:hAnsi="Arial" w:cs="Arial"/>
          <w:color w:val="535C69"/>
          <w:sz w:val="21"/>
          <w:szCs w:val="21"/>
          <w:lang w:eastAsia="ru-RU"/>
        </w:rPr>
      </w:pPr>
      <w:r w:rsidRPr="00667556">
        <w:rPr>
          <w:rFonts w:ascii="Arial" w:eastAsia="Times New Roman" w:hAnsi="Arial" w:cs="Arial"/>
          <w:color w:val="535C69"/>
          <w:sz w:val="21"/>
          <w:szCs w:val="21"/>
          <w:lang w:eastAsia="ru-RU"/>
        </w:rPr>
        <w:t>Структура рекламного текста.</w:t>
      </w:r>
    </w:p>
    <w:p w:rsidR="00667556" w:rsidRDefault="00667556">
      <w:bookmarkStart w:id="0" w:name="_GoBack"/>
      <w:bookmarkEnd w:id="0"/>
    </w:p>
    <w:sectPr w:rsidR="00667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556"/>
    <w:rsid w:val="00667556"/>
    <w:rsid w:val="00EA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09A780-0AE5-4B6B-9C52-1624D1D7D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55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76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51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284269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92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13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28478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62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91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14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5562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36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8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580651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154</Characters>
  <Application>Microsoft Office Word</Application>
  <DocSecurity>0</DocSecurity>
  <Lines>1</Lines>
  <Paragraphs>1</Paragraphs>
  <ScaleCrop>false</ScaleCrop>
  <Company>HP</Company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salminu@mail.ru</dc:creator>
  <cp:keywords/>
  <dc:description/>
  <cp:lastModifiedBy>salminu@mail.ru</cp:lastModifiedBy>
  <cp:revision>1</cp:revision>
  <dcterms:created xsi:type="dcterms:W3CDTF">2024-11-18T07:00:00Z</dcterms:created>
  <dcterms:modified xsi:type="dcterms:W3CDTF">2024-11-18T07:05:00Z</dcterms:modified>
</cp:coreProperties>
</file>