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7D0951" w14:textId="77777777" w:rsidR="00B05171" w:rsidRPr="00B05171" w:rsidRDefault="00B05171" w:rsidP="00B05171">
      <w:pPr>
        <w:widowControl w:val="0"/>
        <w:spacing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МИНИСТЕРСТВО НАУКИ И ВЫСШЕГООБРАЗОВАНИЯ РФ</w:t>
      </w:r>
    </w:p>
    <w:p w14:paraId="44DB39A6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Федеральное государственное бюджетное образовательное учреждение высшего образования</w:t>
      </w:r>
    </w:p>
    <w:p w14:paraId="293F6B40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ТЮМЕНСКИЙ ИНДУСТРИАЛЬНЫЙ УНИВЕРСИТЕТ</w:t>
      </w:r>
    </w:p>
    <w:p w14:paraId="010236D8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Институт сервиса и отраслевого управления</w:t>
      </w:r>
    </w:p>
    <w:p w14:paraId="4CFE9F9C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5F3E04C7" w14:textId="3EED1C85" w:rsidR="00B05171" w:rsidRDefault="00B05171" w:rsidP="00B05171">
      <w:pPr>
        <w:keepNext/>
        <w:keepLines/>
        <w:widowControl w:val="0"/>
        <w:spacing w:before="200" w:line="240" w:lineRule="auto"/>
        <w:jc w:val="center"/>
        <w:outlineLvl w:val="7"/>
        <w:rPr>
          <w:rFonts w:asciiTheme="majorHAnsi" w:eastAsiaTheme="majorEastAsia" w:hAnsiTheme="majorHAnsi" w:cstheme="majorBidi"/>
          <w:noProof/>
          <w:color w:val="404040" w:themeColor="text1" w:themeTint="BF"/>
          <w:sz w:val="20"/>
          <w:szCs w:val="20"/>
          <w:shd w:val="clear" w:color="auto" w:fill="FFFFFF"/>
        </w:rPr>
      </w:pPr>
    </w:p>
    <w:p w14:paraId="296BF069" w14:textId="7418963D" w:rsidR="00626797" w:rsidRDefault="00626797" w:rsidP="00B05171">
      <w:pPr>
        <w:keepNext/>
        <w:keepLines/>
        <w:widowControl w:val="0"/>
        <w:spacing w:before="200" w:line="240" w:lineRule="auto"/>
        <w:jc w:val="center"/>
        <w:outlineLvl w:val="7"/>
        <w:rPr>
          <w:rFonts w:asciiTheme="majorHAnsi" w:eastAsiaTheme="majorEastAsia" w:hAnsiTheme="majorHAnsi" w:cstheme="majorBidi"/>
          <w:noProof/>
          <w:color w:val="404040" w:themeColor="text1" w:themeTint="BF"/>
          <w:sz w:val="20"/>
          <w:szCs w:val="20"/>
          <w:shd w:val="clear" w:color="auto" w:fill="FFFFFF"/>
        </w:rPr>
      </w:pPr>
    </w:p>
    <w:p w14:paraId="6E48AB0D" w14:textId="74D70C87" w:rsidR="00626797" w:rsidRDefault="00626797" w:rsidP="00B05171">
      <w:pPr>
        <w:keepNext/>
        <w:keepLines/>
        <w:widowControl w:val="0"/>
        <w:spacing w:before="200" w:line="240" w:lineRule="auto"/>
        <w:jc w:val="center"/>
        <w:outlineLvl w:val="7"/>
        <w:rPr>
          <w:rFonts w:asciiTheme="majorHAnsi" w:eastAsiaTheme="majorEastAsia" w:hAnsiTheme="majorHAnsi" w:cstheme="majorBidi"/>
          <w:noProof/>
          <w:color w:val="404040" w:themeColor="text1" w:themeTint="BF"/>
          <w:sz w:val="20"/>
          <w:szCs w:val="20"/>
          <w:shd w:val="clear" w:color="auto" w:fill="FFFFFF"/>
        </w:rPr>
      </w:pPr>
    </w:p>
    <w:p w14:paraId="79088C27" w14:textId="57F5B0C6" w:rsidR="00626797" w:rsidRDefault="00626797" w:rsidP="00B05171">
      <w:pPr>
        <w:keepNext/>
        <w:keepLines/>
        <w:widowControl w:val="0"/>
        <w:spacing w:before="200" w:line="240" w:lineRule="auto"/>
        <w:jc w:val="center"/>
        <w:outlineLvl w:val="7"/>
        <w:rPr>
          <w:rFonts w:asciiTheme="majorHAnsi" w:eastAsiaTheme="majorEastAsia" w:hAnsiTheme="majorHAnsi" w:cstheme="majorBidi"/>
          <w:noProof/>
          <w:color w:val="404040" w:themeColor="text1" w:themeTint="BF"/>
          <w:sz w:val="20"/>
          <w:szCs w:val="20"/>
          <w:shd w:val="clear" w:color="auto" w:fill="FFFFFF"/>
        </w:rPr>
      </w:pPr>
    </w:p>
    <w:p w14:paraId="078B7878" w14:textId="0C995396" w:rsidR="00626797" w:rsidRDefault="00626797" w:rsidP="00B05171">
      <w:pPr>
        <w:keepNext/>
        <w:keepLines/>
        <w:widowControl w:val="0"/>
        <w:spacing w:before="200" w:line="240" w:lineRule="auto"/>
        <w:jc w:val="center"/>
        <w:outlineLvl w:val="7"/>
        <w:rPr>
          <w:rFonts w:asciiTheme="majorHAnsi" w:eastAsiaTheme="majorEastAsia" w:hAnsiTheme="majorHAnsi" w:cstheme="majorBidi"/>
          <w:noProof/>
          <w:color w:val="404040" w:themeColor="text1" w:themeTint="BF"/>
          <w:sz w:val="20"/>
          <w:szCs w:val="20"/>
          <w:shd w:val="clear" w:color="auto" w:fill="FFFFFF"/>
        </w:rPr>
      </w:pPr>
    </w:p>
    <w:p w14:paraId="7F6CF2CC" w14:textId="77777777" w:rsidR="00626797" w:rsidRPr="00626797" w:rsidRDefault="00626797" w:rsidP="0062679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626797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Отчет о прохождении учебной практики</w:t>
      </w:r>
    </w:p>
    <w:p w14:paraId="7128599C" w14:textId="3402B7C0" w:rsidR="00626797" w:rsidRDefault="00626797" w:rsidP="00B05171">
      <w:pPr>
        <w:keepNext/>
        <w:keepLines/>
        <w:widowControl w:val="0"/>
        <w:spacing w:before="200" w:line="240" w:lineRule="auto"/>
        <w:jc w:val="center"/>
        <w:outlineLvl w:val="7"/>
        <w:rPr>
          <w:rFonts w:asciiTheme="majorHAnsi" w:eastAsiaTheme="majorEastAsia" w:hAnsiTheme="majorHAnsi" w:cstheme="majorBidi"/>
          <w:noProof/>
          <w:color w:val="404040" w:themeColor="text1" w:themeTint="BF"/>
          <w:sz w:val="20"/>
          <w:szCs w:val="20"/>
          <w:shd w:val="clear" w:color="auto" w:fill="FFFFFF"/>
        </w:rPr>
      </w:pPr>
    </w:p>
    <w:p w14:paraId="5FCD3B56" w14:textId="77777777" w:rsidR="00B05171" w:rsidRPr="00B05171" w:rsidRDefault="00B05171" w:rsidP="00626797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Тип практики: ознакомительная</w:t>
      </w:r>
    </w:p>
    <w:p w14:paraId="5F6A3419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85D8577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Направление подготовки</w:t>
      </w:r>
    </w:p>
    <w:p w14:paraId="06D5ECAB" w14:textId="77777777" w:rsidR="00382247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43.03.01. Сервис. Кадровый и правовой сервис в отрасли.</w:t>
      </w:r>
    </w:p>
    <w:p w14:paraId="0818C354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квалификация выпускника – бакалавр</w:t>
      </w:r>
    </w:p>
    <w:p w14:paraId="390A2770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форма обучения – заочная</w:t>
      </w:r>
    </w:p>
    <w:p w14:paraId="5597B6D2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84D8CE7" w14:textId="61FFE359" w:rsidR="00777323" w:rsidRPr="009F5154" w:rsidRDefault="00B05171" w:rsidP="00777323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Место прохождения практики:</w:t>
      </w:r>
      <w:r w:rsidR="00B43B94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26797">
        <w:rPr>
          <w:rFonts w:ascii="Times New Roman" w:hAnsi="Times New Roman" w:cs="Times New Roman"/>
          <w:sz w:val="28"/>
          <w:szCs w:val="28"/>
        </w:rPr>
        <w:t>УК</w:t>
      </w:r>
      <w:r w:rsidR="00777323">
        <w:rPr>
          <w:rFonts w:ascii="Times New Roman" w:hAnsi="Times New Roman" w:cs="Times New Roman"/>
          <w:sz w:val="28"/>
          <w:szCs w:val="28"/>
        </w:rPr>
        <w:t xml:space="preserve"> </w:t>
      </w:r>
      <w:r w:rsidR="00777323" w:rsidRPr="009F5154">
        <w:rPr>
          <w:rFonts w:ascii="Times New Roman" w:hAnsi="Times New Roman" w:cs="Times New Roman"/>
          <w:sz w:val="28"/>
          <w:szCs w:val="28"/>
        </w:rPr>
        <w:t>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777323" w:rsidRPr="009F5154">
        <w:rPr>
          <w:rFonts w:ascii="Times New Roman" w:hAnsi="Times New Roman" w:cs="Times New Roman"/>
          <w:sz w:val="28"/>
          <w:szCs w:val="28"/>
        </w:rPr>
        <w:t>».</w:t>
      </w:r>
    </w:p>
    <w:p w14:paraId="12234201" w14:textId="77777777" w:rsidR="00B05171" w:rsidRPr="00B05171" w:rsidRDefault="00B05171" w:rsidP="008065B0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6DA7C9CC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Руководитель практики: Сунгуров П.А.</w:t>
      </w:r>
    </w:p>
    <w:p w14:paraId="58F5821B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5D8D2E55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__________</w:t>
      </w:r>
    </w:p>
    <w:p w14:paraId="0C375BA2" w14:textId="77777777" w:rsidR="00B05171" w:rsidRPr="00B05171" w:rsidRDefault="00B05171" w:rsidP="00B05171">
      <w:pPr>
        <w:keepNext/>
        <w:keepLines/>
        <w:widowControl w:val="0"/>
        <w:spacing w:before="200" w:line="240" w:lineRule="auto"/>
        <w:jc w:val="right"/>
        <w:outlineLvl w:val="7"/>
        <w:rPr>
          <w:rFonts w:ascii="Times New Roman" w:eastAsiaTheme="majorEastAsia" w:hAnsi="Times New Roman" w:cs="Times New Roman"/>
          <w:i/>
          <w:color w:val="404040" w:themeColor="text1" w:themeTint="BF"/>
          <w:sz w:val="20"/>
          <w:szCs w:val="20"/>
          <w:shd w:val="clear" w:color="auto" w:fill="FFFFFF"/>
        </w:rPr>
      </w:pPr>
      <w:r w:rsidRPr="00B05171">
        <w:rPr>
          <w:rFonts w:ascii="Times New Roman" w:eastAsiaTheme="majorEastAsia" w:hAnsi="Times New Roman" w:cs="Times New Roman"/>
          <w:color w:val="404040" w:themeColor="text1" w:themeTint="BF"/>
          <w:sz w:val="20"/>
          <w:szCs w:val="20"/>
          <w:shd w:val="clear" w:color="auto" w:fill="FFFFFF"/>
        </w:rPr>
        <w:t>(подпись)</w:t>
      </w:r>
    </w:p>
    <w:p w14:paraId="42C306C8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м.п.</w:t>
      </w:r>
    </w:p>
    <w:p w14:paraId="4EE7F195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32BD38C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335F6359" w14:textId="5747D808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Выполнил: студент гр. КСбз- </w:t>
      </w:r>
      <w:r w:rsidR="0062679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20</w:t>
      </w: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-01</w:t>
      </w:r>
    </w:p>
    <w:p w14:paraId="6D731DBA" w14:textId="7BB3B29F" w:rsidR="00777323" w:rsidRPr="00777323" w:rsidRDefault="00A83FF8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Марченко Д.К.</w:t>
      </w:r>
    </w:p>
    <w:p w14:paraId="744864F3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Проверил: </w:t>
      </w:r>
      <w:r w:rsidR="008065B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доцент кафедры СИиПОСК, к.и.н </w:t>
      </w: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855AC33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Сунгуров П.А.</w:t>
      </w:r>
    </w:p>
    <w:p w14:paraId="29BBE5FD" w14:textId="77777777" w:rsidR="00B05171" w:rsidRPr="00B05171" w:rsidRDefault="00B05171" w:rsidP="00B05171">
      <w:pPr>
        <w:widowControl w:val="0"/>
        <w:spacing w:line="240" w:lineRule="auto"/>
        <w:jc w:val="right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__________</w:t>
      </w:r>
    </w:p>
    <w:p w14:paraId="2872DD00" w14:textId="77777777" w:rsidR="00B05171" w:rsidRPr="00B05171" w:rsidRDefault="00B05171" w:rsidP="00B05171">
      <w:pPr>
        <w:keepNext/>
        <w:keepLines/>
        <w:widowControl w:val="0"/>
        <w:spacing w:before="200" w:line="240" w:lineRule="auto"/>
        <w:jc w:val="right"/>
        <w:outlineLvl w:val="7"/>
        <w:rPr>
          <w:rFonts w:asciiTheme="majorHAnsi" w:eastAsiaTheme="majorEastAsia" w:hAnsiTheme="majorHAnsi" w:cstheme="majorBidi"/>
          <w:color w:val="404040" w:themeColor="text1" w:themeTint="BF"/>
          <w:sz w:val="20"/>
          <w:szCs w:val="20"/>
          <w:shd w:val="clear" w:color="auto" w:fill="FFFFFF"/>
        </w:rPr>
      </w:pPr>
      <w:r w:rsidRPr="00B05171">
        <w:rPr>
          <w:rFonts w:asciiTheme="majorHAnsi" w:eastAsiaTheme="majorEastAsia" w:hAnsiTheme="majorHAnsi" w:cstheme="majorBidi"/>
          <w:color w:val="404040" w:themeColor="text1" w:themeTint="BF"/>
          <w:sz w:val="20"/>
          <w:szCs w:val="20"/>
          <w:shd w:val="clear" w:color="auto" w:fill="FFFFFF"/>
        </w:rPr>
        <w:t>(подпись)</w:t>
      </w:r>
    </w:p>
    <w:p w14:paraId="5995046B" w14:textId="77777777" w:rsidR="00B05171" w:rsidRPr="00B05171" w:rsidRDefault="00B05171" w:rsidP="00B05171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205C15D" w14:textId="77777777" w:rsidR="00626797" w:rsidRDefault="00626797" w:rsidP="00B0517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04B1430A" w14:textId="77777777" w:rsidR="00626797" w:rsidRDefault="00626797" w:rsidP="00B0517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</w:p>
    <w:p w14:paraId="44D75849" w14:textId="71D7F3CF" w:rsidR="00B05171" w:rsidRPr="00B05171" w:rsidRDefault="00B05171" w:rsidP="00B05171">
      <w:pPr>
        <w:widowControl w:val="0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B05171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Тюмень, 2020 г</w:t>
      </w:r>
    </w:p>
    <w:p w14:paraId="1462B313" w14:textId="77777777" w:rsidR="00B05171" w:rsidRPr="009B4479" w:rsidRDefault="00B05171" w:rsidP="00B05171">
      <w:pPr>
        <w:pageBreakBefore/>
        <w:widowControl w:val="0"/>
        <w:jc w:val="center"/>
        <w:rPr>
          <w:rFonts w:ascii="Times New Roman" w:hAnsi="Times New Roman" w:cs="Times New Roman"/>
          <w:sz w:val="28"/>
          <w:szCs w:val="28"/>
        </w:rPr>
      </w:pPr>
      <w:r w:rsidRPr="009B4479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14:paraId="297CAF7A" w14:textId="77777777" w:rsidR="00B05171" w:rsidRDefault="00B05171" w:rsidP="00751A12">
      <w:pPr>
        <w:pStyle w:val="a3"/>
        <w:tabs>
          <w:tab w:val="right" w:leader="dot" w:pos="9639"/>
        </w:tabs>
        <w:spacing w:line="360" w:lineRule="auto"/>
        <w:ind w:left="0"/>
        <w:rPr>
          <w:szCs w:val="28"/>
        </w:rPr>
      </w:pPr>
      <w:r>
        <w:rPr>
          <w:szCs w:val="28"/>
        </w:rPr>
        <w:t>Введение</w:t>
      </w:r>
      <w:r>
        <w:rPr>
          <w:szCs w:val="28"/>
        </w:rPr>
        <w:tab/>
        <w:t>3</w:t>
      </w:r>
    </w:p>
    <w:p w14:paraId="2F64B16A" w14:textId="1372EF6A" w:rsidR="00B05171" w:rsidRDefault="00B05171" w:rsidP="00751A12">
      <w:pPr>
        <w:pStyle w:val="a3"/>
        <w:tabs>
          <w:tab w:val="right" w:leader="dot" w:pos="9639"/>
        </w:tabs>
        <w:spacing w:line="360" w:lineRule="auto"/>
        <w:ind w:left="0"/>
        <w:rPr>
          <w:szCs w:val="28"/>
        </w:rPr>
      </w:pPr>
      <w:r>
        <w:rPr>
          <w:szCs w:val="28"/>
        </w:rPr>
        <w:t xml:space="preserve">1. Организационно-управленческие аспекты </w:t>
      </w:r>
      <w:r w:rsidR="009B4479">
        <w:rPr>
          <w:szCs w:val="28"/>
        </w:rPr>
        <w:t>УК</w:t>
      </w:r>
      <w:r>
        <w:rPr>
          <w:szCs w:val="28"/>
        </w:rPr>
        <w:t xml:space="preserve"> «</w:t>
      </w:r>
      <w:r w:rsidR="00626797">
        <w:rPr>
          <w:szCs w:val="28"/>
        </w:rPr>
        <w:t>Содружество-М</w:t>
      </w:r>
      <w:r>
        <w:rPr>
          <w:szCs w:val="28"/>
        </w:rPr>
        <w:t>»</w:t>
      </w:r>
      <w:r>
        <w:rPr>
          <w:szCs w:val="28"/>
        </w:rPr>
        <w:tab/>
        <w:t>4</w:t>
      </w:r>
    </w:p>
    <w:p w14:paraId="44F6FE08" w14:textId="23AE19DC" w:rsidR="00B05171" w:rsidRDefault="00B05171" w:rsidP="00B05171">
      <w:pPr>
        <w:pStyle w:val="a3"/>
        <w:numPr>
          <w:ilvl w:val="1"/>
          <w:numId w:val="12"/>
        </w:numPr>
        <w:tabs>
          <w:tab w:val="right" w:leader="dot" w:pos="9639"/>
        </w:tabs>
        <w:spacing w:line="360" w:lineRule="auto"/>
        <w:rPr>
          <w:szCs w:val="28"/>
        </w:rPr>
      </w:pPr>
      <w:r>
        <w:rPr>
          <w:szCs w:val="28"/>
        </w:rPr>
        <w:t xml:space="preserve">Общие положения </w:t>
      </w:r>
      <w:r w:rsidR="009B4479">
        <w:rPr>
          <w:szCs w:val="28"/>
        </w:rPr>
        <w:t>УК</w:t>
      </w:r>
      <w:r>
        <w:rPr>
          <w:szCs w:val="28"/>
        </w:rPr>
        <w:t xml:space="preserve"> «</w:t>
      </w:r>
      <w:r w:rsidR="00626797">
        <w:rPr>
          <w:szCs w:val="28"/>
        </w:rPr>
        <w:t>Содружество-М</w:t>
      </w:r>
      <w:r>
        <w:rPr>
          <w:szCs w:val="28"/>
        </w:rPr>
        <w:t>»</w:t>
      </w:r>
      <w:r>
        <w:rPr>
          <w:szCs w:val="28"/>
        </w:rPr>
        <w:tab/>
        <w:t>4</w:t>
      </w:r>
    </w:p>
    <w:p w14:paraId="527C6088" w14:textId="765B4DCA" w:rsidR="00B05171" w:rsidRDefault="00B05171" w:rsidP="00B05171">
      <w:pPr>
        <w:pStyle w:val="a3"/>
        <w:numPr>
          <w:ilvl w:val="1"/>
          <w:numId w:val="12"/>
        </w:numPr>
        <w:tabs>
          <w:tab w:val="right" w:leader="dot" w:pos="9639"/>
        </w:tabs>
        <w:spacing w:line="360" w:lineRule="auto"/>
        <w:rPr>
          <w:szCs w:val="28"/>
        </w:rPr>
      </w:pPr>
      <w:r>
        <w:rPr>
          <w:szCs w:val="28"/>
        </w:rPr>
        <w:t xml:space="preserve">Организационная структура </w:t>
      </w:r>
      <w:r w:rsidR="009B4479">
        <w:rPr>
          <w:szCs w:val="28"/>
        </w:rPr>
        <w:t>и должностные обязанности УК</w:t>
      </w:r>
      <w:r>
        <w:rPr>
          <w:szCs w:val="28"/>
        </w:rPr>
        <w:t xml:space="preserve"> «</w:t>
      </w:r>
      <w:r w:rsidR="00626797">
        <w:rPr>
          <w:szCs w:val="28"/>
        </w:rPr>
        <w:t>Содружество-М</w:t>
      </w:r>
      <w:r>
        <w:rPr>
          <w:szCs w:val="28"/>
        </w:rPr>
        <w:t>»</w:t>
      </w:r>
      <w:r>
        <w:rPr>
          <w:szCs w:val="28"/>
        </w:rPr>
        <w:tab/>
      </w:r>
      <w:r w:rsidR="009B4479">
        <w:rPr>
          <w:szCs w:val="28"/>
        </w:rPr>
        <w:t>10</w:t>
      </w:r>
    </w:p>
    <w:p w14:paraId="08902344" w14:textId="300C01F2" w:rsidR="00B05171" w:rsidRDefault="00B05171" w:rsidP="00B05171">
      <w:pPr>
        <w:pStyle w:val="a3"/>
        <w:numPr>
          <w:ilvl w:val="1"/>
          <w:numId w:val="12"/>
        </w:numPr>
        <w:tabs>
          <w:tab w:val="right" w:leader="dot" w:pos="9639"/>
        </w:tabs>
        <w:spacing w:line="360" w:lineRule="auto"/>
        <w:rPr>
          <w:szCs w:val="28"/>
        </w:rPr>
      </w:pPr>
      <w:r>
        <w:rPr>
          <w:szCs w:val="28"/>
        </w:rPr>
        <w:t xml:space="preserve">Режим работы </w:t>
      </w:r>
      <w:r w:rsidR="009B4479">
        <w:rPr>
          <w:szCs w:val="28"/>
        </w:rPr>
        <w:t>УК</w:t>
      </w:r>
      <w:r>
        <w:rPr>
          <w:szCs w:val="28"/>
        </w:rPr>
        <w:t xml:space="preserve"> «</w:t>
      </w:r>
      <w:r w:rsidR="00626797">
        <w:rPr>
          <w:szCs w:val="28"/>
        </w:rPr>
        <w:t>Содружество-М</w:t>
      </w:r>
      <w:r>
        <w:rPr>
          <w:szCs w:val="28"/>
        </w:rPr>
        <w:t>»,</w:t>
      </w:r>
      <w:r w:rsidR="009B4479">
        <w:rPr>
          <w:szCs w:val="28"/>
        </w:rPr>
        <w:t xml:space="preserve"> правила внутреннего распорядка</w:t>
      </w:r>
      <w:r>
        <w:rPr>
          <w:szCs w:val="28"/>
        </w:rPr>
        <w:tab/>
      </w:r>
      <w:r w:rsidR="00EC1A42">
        <w:rPr>
          <w:szCs w:val="28"/>
        </w:rPr>
        <w:t>18</w:t>
      </w:r>
    </w:p>
    <w:p w14:paraId="1CA5A3B9" w14:textId="195F87F9" w:rsidR="00B05171" w:rsidRDefault="00B05171" w:rsidP="00B05171">
      <w:pPr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Нормативно-правовая основа </w:t>
      </w:r>
      <w:r w:rsidR="00EC1A42">
        <w:rPr>
          <w:rFonts w:ascii="Times New Roman" w:hAnsi="Times New Roman" w:cs="Times New Roman"/>
          <w:sz w:val="28"/>
          <w:szCs w:val="28"/>
        </w:rPr>
        <w:t>УК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ab/>
      </w:r>
      <w:r w:rsidR="0055207F">
        <w:rPr>
          <w:rFonts w:ascii="Times New Roman" w:hAnsi="Times New Roman" w:cs="Times New Roman"/>
          <w:sz w:val="28"/>
          <w:szCs w:val="28"/>
        </w:rPr>
        <w:t>25</w:t>
      </w:r>
    </w:p>
    <w:p w14:paraId="1986B6A4" w14:textId="77777777" w:rsidR="00B05171" w:rsidRDefault="00B05171" w:rsidP="00B05171">
      <w:pPr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Анализ нормативно-правовой базы</w:t>
      </w:r>
      <w:r>
        <w:rPr>
          <w:rFonts w:ascii="Times New Roman" w:hAnsi="Times New Roman" w:cs="Times New Roman"/>
          <w:sz w:val="28"/>
          <w:szCs w:val="28"/>
        </w:rPr>
        <w:tab/>
        <w:t>17</w:t>
      </w:r>
    </w:p>
    <w:p w14:paraId="60198186" w14:textId="77777777" w:rsidR="00B05171" w:rsidRDefault="00B05171" w:rsidP="00B05171">
      <w:pPr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="000D4264">
        <w:rPr>
          <w:rFonts w:ascii="Times New Roman" w:hAnsi="Times New Roman" w:cs="Times New Roman"/>
          <w:sz w:val="28"/>
          <w:szCs w:val="28"/>
        </w:rPr>
        <w:t>7</w:t>
      </w:r>
    </w:p>
    <w:p w14:paraId="4D8AEA9D" w14:textId="77777777" w:rsidR="00B05171" w:rsidRDefault="00B05171" w:rsidP="00B05171">
      <w:pPr>
        <w:tabs>
          <w:tab w:val="right" w:leader="dot" w:pos="963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>
        <w:rPr>
          <w:rFonts w:ascii="Times New Roman" w:hAnsi="Times New Roman" w:cs="Times New Roman"/>
          <w:sz w:val="28"/>
          <w:szCs w:val="28"/>
        </w:rPr>
        <w:tab/>
        <w:t>2</w:t>
      </w:r>
      <w:r w:rsidR="000D4264">
        <w:rPr>
          <w:rFonts w:ascii="Times New Roman" w:hAnsi="Times New Roman" w:cs="Times New Roman"/>
          <w:sz w:val="28"/>
          <w:szCs w:val="28"/>
        </w:rPr>
        <w:t>8</w:t>
      </w:r>
    </w:p>
    <w:p w14:paraId="65576951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657031EC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C382159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0641B6A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B7C814F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2797855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90A3D67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8E2812B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48225EA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FF54CEF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0955F3D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D738F02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3542367D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8312F6D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1F55685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C04F1B3" w14:textId="77777777" w:rsidR="00B05171" w:rsidRPr="00BD6788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4B94182" w14:textId="77777777" w:rsidR="00B05171" w:rsidRPr="00BD6788" w:rsidRDefault="00B05171" w:rsidP="00B05171">
      <w:pPr>
        <w:rPr>
          <w:rFonts w:ascii="Times New Roman" w:hAnsi="Times New Roman" w:cs="Times New Roman"/>
          <w:b/>
          <w:sz w:val="28"/>
          <w:szCs w:val="28"/>
        </w:rPr>
      </w:pPr>
    </w:p>
    <w:p w14:paraId="1212FE22" w14:textId="77777777" w:rsidR="00B05171" w:rsidRPr="00382247" w:rsidRDefault="00382247" w:rsidP="00F10A3A">
      <w:pPr>
        <w:pageBreakBefore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ВВЕДЕНИЕ</w:t>
      </w:r>
    </w:p>
    <w:p w14:paraId="7DAC1306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D62C19E" w14:textId="14662A28" w:rsidR="00B05171" w:rsidRPr="009F5154" w:rsidRDefault="004D181F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Ознакомительна</w:t>
      </w:r>
      <w:bookmarkStart w:id="0" w:name="_GoBack"/>
      <w:bookmarkEnd w:id="0"/>
      <w:r w:rsidR="00B05171" w:rsidRPr="009F5154">
        <w:rPr>
          <w:rFonts w:ascii="Times New Roman" w:hAnsi="Times New Roman" w:cs="Times New Roman"/>
          <w:sz w:val="28"/>
          <w:szCs w:val="28"/>
        </w:rPr>
        <w:t xml:space="preserve">я практика проходила в компании </w:t>
      </w:r>
      <w:r w:rsidR="00382247">
        <w:rPr>
          <w:rFonts w:ascii="Times New Roman" w:hAnsi="Times New Roman" w:cs="Times New Roman"/>
          <w:sz w:val="28"/>
          <w:szCs w:val="28"/>
        </w:rPr>
        <w:t xml:space="preserve">УК </w:t>
      </w:r>
      <w:r w:rsidR="00B05171" w:rsidRPr="009F5154">
        <w:rPr>
          <w:rFonts w:ascii="Times New Roman" w:hAnsi="Times New Roman" w:cs="Times New Roman"/>
          <w:sz w:val="28"/>
          <w:szCs w:val="28"/>
        </w:rPr>
        <w:t>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B05171" w:rsidRPr="009F5154">
        <w:rPr>
          <w:rFonts w:ascii="Times New Roman" w:hAnsi="Times New Roman" w:cs="Times New Roman"/>
          <w:sz w:val="28"/>
          <w:szCs w:val="28"/>
        </w:rPr>
        <w:t>».</w:t>
      </w:r>
    </w:p>
    <w:p w14:paraId="60AAAEBA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Актуальность практики заключается в получении профессиональных навыков и приобретение управленческого опыта работы.</w:t>
      </w:r>
    </w:p>
    <w:p w14:paraId="0EFDF7BB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Цели практики по получению профессиональных умений и опыта профессиональной деятельности являются:</w:t>
      </w:r>
    </w:p>
    <w:p w14:paraId="40157276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•</w:t>
      </w:r>
      <w:r w:rsidRPr="009F5154">
        <w:rPr>
          <w:rFonts w:ascii="Times New Roman" w:hAnsi="Times New Roman" w:cs="Times New Roman"/>
          <w:sz w:val="28"/>
          <w:szCs w:val="28"/>
        </w:rPr>
        <w:tab/>
        <w:t>закрепление на практике теоретических знаний, полученных при прохождении образовательного курса по специальности Сервис ЖКХ и приобретение управленческого опыта работы в реальных условиях;</w:t>
      </w:r>
    </w:p>
    <w:p w14:paraId="11D4F52F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•</w:t>
      </w:r>
      <w:r w:rsidRPr="009F5154">
        <w:rPr>
          <w:rFonts w:ascii="Times New Roman" w:hAnsi="Times New Roman" w:cs="Times New Roman"/>
          <w:sz w:val="28"/>
          <w:szCs w:val="28"/>
        </w:rPr>
        <w:tab/>
        <w:t>формирование практических навыков и компетенций в сфере сервиса;</w:t>
      </w:r>
    </w:p>
    <w:p w14:paraId="31CEB729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•</w:t>
      </w:r>
      <w:r w:rsidRPr="009F5154">
        <w:rPr>
          <w:rFonts w:ascii="Times New Roman" w:hAnsi="Times New Roman" w:cs="Times New Roman"/>
          <w:sz w:val="28"/>
          <w:szCs w:val="28"/>
        </w:rPr>
        <w:tab/>
        <w:t>изучение должностных инструкций, а также форм и методов правового регулирования данного предприятия;</w:t>
      </w:r>
    </w:p>
    <w:p w14:paraId="62556461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•</w:t>
      </w:r>
      <w:r w:rsidRPr="009F5154">
        <w:rPr>
          <w:rFonts w:ascii="Times New Roman" w:hAnsi="Times New Roman" w:cs="Times New Roman"/>
          <w:sz w:val="28"/>
          <w:szCs w:val="28"/>
        </w:rPr>
        <w:tab/>
        <w:t>развитие практических навыков работы с документацией;</w:t>
      </w:r>
    </w:p>
    <w:p w14:paraId="00F8B7D5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•</w:t>
      </w:r>
      <w:r w:rsidRPr="009F5154">
        <w:rPr>
          <w:rFonts w:ascii="Times New Roman" w:hAnsi="Times New Roman" w:cs="Times New Roman"/>
          <w:sz w:val="28"/>
          <w:szCs w:val="28"/>
        </w:rPr>
        <w:tab/>
        <w:t>владение методикой камеральной обработки и оформления материалов, полученных в ходе практической деятельности.</w:t>
      </w:r>
    </w:p>
    <w:p w14:paraId="60B10AA4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Задачи практики:</w:t>
      </w:r>
    </w:p>
    <w:p w14:paraId="02F2327D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•</w:t>
      </w:r>
      <w:r w:rsidRPr="009F5154">
        <w:rPr>
          <w:rFonts w:ascii="Times New Roman" w:hAnsi="Times New Roman" w:cs="Times New Roman"/>
          <w:sz w:val="28"/>
          <w:szCs w:val="28"/>
        </w:rPr>
        <w:tab/>
        <w:t>сформировать комплексное представление о специфике работы данно</w:t>
      </w:r>
      <w:r w:rsidR="00382247">
        <w:rPr>
          <w:rFonts w:ascii="Times New Roman" w:hAnsi="Times New Roman" w:cs="Times New Roman"/>
          <w:sz w:val="28"/>
          <w:szCs w:val="28"/>
        </w:rPr>
        <w:t>й</w:t>
      </w:r>
      <w:r w:rsidRPr="009F5154">
        <w:rPr>
          <w:rFonts w:ascii="Times New Roman" w:hAnsi="Times New Roman" w:cs="Times New Roman"/>
          <w:sz w:val="28"/>
          <w:szCs w:val="28"/>
        </w:rPr>
        <w:t xml:space="preserve"> </w:t>
      </w:r>
      <w:r w:rsidR="00382247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>;</w:t>
      </w:r>
    </w:p>
    <w:p w14:paraId="20879C7C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•</w:t>
      </w:r>
      <w:r w:rsidRPr="009F5154">
        <w:rPr>
          <w:rFonts w:ascii="Times New Roman" w:hAnsi="Times New Roman" w:cs="Times New Roman"/>
          <w:sz w:val="28"/>
          <w:szCs w:val="28"/>
        </w:rPr>
        <w:tab/>
        <w:t>довести качество профессиональных умений и навыков до уровня, позволяющего самостоятельно решать управленческие задачи, связанные с деятельностью сервисных услуг организации.</w:t>
      </w:r>
    </w:p>
    <w:p w14:paraId="0D8B07EF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9BC1FDC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311F1211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004D32C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425ECEB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DFEB41C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0F506D9E" w14:textId="6A2581AD" w:rsidR="00B05171" w:rsidRPr="00382247" w:rsidRDefault="00382247" w:rsidP="00382247">
      <w:pPr>
        <w:pStyle w:val="a3"/>
        <w:numPr>
          <w:ilvl w:val="0"/>
          <w:numId w:val="13"/>
        </w:numPr>
        <w:spacing w:line="360" w:lineRule="auto"/>
        <w:ind w:left="0" w:firstLine="851"/>
        <w:rPr>
          <w:szCs w:val="28"/>
        </w:rPr>
      </w:pPr>
      <w:r w:rsidRPr="00382247">
        <w:rPr>
          <w:szCs w:val="28"/>
        </w:rPr>
        <w:lastRenderedPageBreak/>
        <w:t>ОРГАНИЗАЦИОННО УПРАВЛЕНЧЕСКИЕ АСПЕКТЫ</w:t>
      </w:r>
      <w:r w:rsidR="00B05171" w:rsidRPr="00382247">
        <w:rPr>
          <w:szCs w:val="28"/>
        </w:rPr>
        <w:t xml:space="preserve"> </w:t>
      </w:r>
      <w:r w:rsidRPr="00382247">
        <w:rPr>
          <w:szCs w:val="28"/>
        </w:rPr>
        <w:t>УК</w:t>
      </w:r>
      <w:r w:rsidR="00B05171" w:rsidRPr="00382247">
        <w:rPr>
          <w:szCs w:val="28"/>
        </w:rPr>
        <w:t xml:space="preserve"> «</w:t>
      </w:r>
      <w:r w:rsidR="00626797">
        <w:rPr>
          <w:szCs w:val="28"/>
        </w:rPr>
        <w:t>СОДРУЖЕСТВО-М</w:t>
      </w:r>
      <w:r w:rsidR="00B05171" w:rsidRPr="00382247">
        <w:rPr>
          <w:szCs w:val="28"/>
        </w:rPr>
        <w:t>».</w:t>
      </w:r>
    </w:p>
    <w:p w14:paraId="1B89F8E7" w14:textId="02D16BC6" w:rsidR="00B05171" w:rsidRPr="00382247" w:rsidRDefault="00B05171" w:rsidP="00B05171">
      <w:pPr>
        <w:pStyle w:val="a3"/>
        <w:numPr>
          <w:ilvl w:val="1"/>
          <w:numId w:val="2"/>
        </w:numPr>
        <w:spacing w:line="360" w:lineRule="auto"/>
        <w:ind w:left="0" w:firstLine="709"/>
        <w:rPr>
          <w:szCs w:val="28"/>
        </w:rPr>
      </w:pPr>
      <w:r w:rsidRPr="00382247">
        <w:rPr>
          <w:szCs w:val="28"/>
        </w:rPr>
        <w:t xml:space="preserve">Общие положения </w:t>
      </w:r>
      <w:r w:rsidR="00382247" w:rsidRPr="00382247">
        <w:rPr>
          <w:szCs w:val="28"/>
        </w:rPr>
        <w:t>УК</w:t>
      </w:r>
      <w:r w:rsidRPr="00382247">
        <w:rPr>
          <w:szCs w:val="28"/>
        </w:rPr>
        <w:t xml:space="preserve"> «</w:t>
      </w:r>
      <w:r w:rsidR="00626797">
        <w:rPr>
          <w:szCs w:val="28"/>
        </w:rPr>
        <w:t>Содружество-М</w:t>
      </w:r>
      <w:r w:rsidRPr="00382247">
        <w:rPr>
          <w:szCs w:val="28"/>
        </w:rPr>
        <w:t>».</w:t>
      </w:r>
    </w:p>
    <w:p w14:paraId="171E79BB" w14:textId="77777777" w:rsidR="00B05171" w:rsidRPr="009F5154" w:rsidRDefault="00B05171" w:rsidP="00B05171">
      <w:pPr>
        <w:ind w:left="709" w:firstLine="709"/>
        <w:rPr>
          <w:rFonts w:ascii="Times New Roman" w:hAnsi="Times New Roman" w:cs="Times New Roman"/>
          <w:b/>
          <w:sz w:val="28"/>
          <w:szCs w:val="28"/>
        </w:rPr>
      </w:pPr>
    </w:p>
    <w:p w14:paraId="0730BD2D" w14:textId="77777777" w:rsidR="00B05171" w:rsidRPr="009F5154" w:rsidRDefault="00382247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Управляющая компания </w:t>
      </w:r>
      <w:r w:rsidR="00B05171" w:rsidRPr="00B1541D">
        <w:rPr>
          <w:rFonts w:ascii="Times New Roman" w:hAnsi="Times New Roman" w:cs="Times New Roman"/>
          <w:sz w:val="28"/>
          <w:szCs w:val="28"/>
        </w:rPr>
        <w:t xml:space="preserve">- </w:t>
      </w:r>
      <w:r w:rsidR="00B1541D">
        <w:rPr>
          <w:rFonts w:ascii="Times New Roman" w:hAnsi="Times New Roman" w:cs="Times New Roman"/>
          <w:sz w:val="28"/>
          <w:szCs w:val="28"/>
        </w:rPr>
        <w:t>ю</w:t>
      </w:r>
      <w:r w:rsidR="00B1541D" w:rsidRPr="00B1541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ридическое лицо, созданное для управления или эксплуатации, технического и санитарного содержания многоквартирных домов на основе возмездного договора с собственниками</w:t>
      </w:r>
      <w:r w:rsidR="00B1541D">
        <w:rPr>
          <w:rFonts w:ascii="Times New Roman" w:hAnsi="Times New Roman" w:cs="Times New Roman"/>
          <w:sz w:val="28"/>
          <w:szCs w:val="28"/>
        </w:rPr>
        <w:t xml:space="preserve">. </w:t>
      </w:r>
      <w:r w:rsidR="00B05171" w:rsidRPr="009F5154">
        <w:rPr>
          <w:rFonts w:ascii="Times New Roman" w:hAnsi="Times New Roman" w:cs="Times New Roman"/>
          <w:sz w:val="28"/>
          <w:szCs w:val="28"/>
        </w:rPr>
        <w:t>это некоммерческая организация, инициаторами создания которой являются собственники квартир и нежилых помещений в многоквартирном доме. Организация ТСЖ в многоквартирном доме нужна для распоряжения совместным имуществом и эффективного владения общей собственностью.</w:t>
      </w:r>
    </w:p>
    <w:p w14:paraId="73D60A56" w14:textId="77777777" w:rsidR="00B1541D" w:rsidRP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Управляющая компания (УК) формируется с целью обеспечения организационной деятельности в группе многоквартирных домов по решению ТСЖ или инициативных собственников жилья, которые уведомили ТСЖ о с</w:t>
      </w:r>
      <w:r>
        <w:rPr>
          <w:rFonts w:ascii="Times New Roman" w:hAnsi="Times New Roman" w:cs="Times New Roman"/>
          <w:sz w:val="28"/>
          <w:szCs w:val="28"/>
        </w:rPr>
        <w:t>воем намерении организовать УК.</w:t>
      </w:r>
      <w:r w:rsidRPr="00B1541D">
        <w:rPr>
          <w:rFonts w:ascii="Times New Roman" w:hAnsi="Times New Roman" w:cs="Times New Roman"/>
          <w:sz w:val="28"/>
          <w:szCs w:val="28"/>
        </w:rPr>
        <w:t xml:space="preserve"> Сфера деятельности УК регламентируется определенными документами, которые должны соответствовать нормам ГОСТов. Необязательно организовывать новую УК, можно присоединиться к уже существующей близлежащей УК.</w:t>
      </w:r>
    </w:p>
    <w:p w14:paraId="75577EC6" w14:textId="77777777" w:rsid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Правовая деятельность УК прописана в следую</w:t>
      </w:r>
      <w:r>
        <w:rPr>
          <w:rFonts w:ascii="Times New Roman" w:hAnsi="Times New Roman" w:cs="Times New Roman"/>
          <w:sz w:val="28"/>
          <w:szCs w:val="28"/>
        </w:rPr>
        <w:t>щих нормативных правовых актах:</w:t>
      </w:r>
    </w:p>
    <w:p w14:paraId="38A763BF" w14:textId="77777777" w:rsidR="00B1541D" w:rsidRP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Гражданский кодекс РФ (статьи с 209 по 217, с 288 по 293, с 683 по 688).</w:t>
      </w:r>
    </w:p>
    <w:p w14:paraId="08AA6CEF" w14:textId="77777777" w:rsidR="00B1541D" w:rsidRPr="00B1541D" w:rsidRDefault="00B1541D" w:rsidP="009B4479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Жилищный кодекс РФ (статьи с 154 по 157, с 161 по 165).</w:t>
      </w:r>
    </w:p>
    <w:p w14:paraId="0D21B870" w14:textId="77777777" w:rsidR="00B1541D" w:rsidRPr="00B1541D" w:rsidRDefault="00B1541D" w:rsidP="009B4479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Постановление Правительства РФ от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14:paraId="61AD4939" w14:textId="77777777" w:rsidR="00B1541D" w:rsidRDefault="00B1541D" w:rsidP="00B1541D">
      <w:pPr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Федеральный закон РФ от 30.12.2004 № 210-ФЗ «Об основах регулирования тарифов органи</w:t>
      </w:r>
      <w:r>
        <w:rPr>
          <w:rFonts w:ascii="Times New Roman" w:hAnsi="Times New Roman" w:cs="Times New Roman"/>
          <w:sz w:val="28"/>
          <w:szCs w:val="28"/>
        </w:rPr>
        <w:t>заций коммунального комплекса».</w:t>
      </w:r>
    </w:p>
    <w:p w14:paraId="4FDEF3D0" w14:textId="77777777" w:rsidR="00B1541D" w:rsidRP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 xml:space="preserve">Согласно действующему законодательству жильцы многоквартирного дома на общем собрании решают факт осуществления работы конкретной </w:t>
      </w:r>
      <w:r w:rsidRPr="00B1541D">
        <w:rPr>
          <w:rFonts w:ascii="Times New Roman" w:hAnsi="Times New Roman" w:cs="Times New Roman"/>
          <w:sz w:val="28"/>
          <w:szCs w:val="28"/>
        </w:rPr>
        <w:lastRenderedPageBreak/>
        <w:t>УК. Инициативная группа жильцов знакомится с учредительными документами УК, при этом устав должен отвечать требованиям Федерального закона РФ от 08.02.1998 № 14-ФЗ «Об обществах с ограниченной ответственностью», планирует ход проведения собрания и самостоятельно вносит те ил</w:t>
      </w:r>
      <w:r>
        <w:rPr>
          <w:rFonts w:ascii="Times New Roman" w:hAnsi="Times New Roman" w:cs="Times New Roman"/>
          <w:sz w:val="28"/>
          <w:szCs w:val="28"/>
        </w:rPr>
        <w:t>и иные вопросы в его повестку.</w:t>
      </w:r>
    </w:p>
    <w:p w14:paraId="373C3FD0" w14:textId="77777777" w:rsidR="00B1541D" w:rsidRP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Жильцы должны проголосовать за УК и подписать протокол, который будет иметь юридическую силу, для того чтобы впоследствии зарегистрировать отношения между сторонами.</w:t>
      </w:r>
    </w:p>
    <w:p w14:paraId="1D68F2D2" w14:textId="77777777" w:rsidR="00B1541D" w:rsidRP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В протоколе должны быть отражены: </w:t>
      </w:r>
    </w:p>
    <w:p w14:paraId="5E38171D" w14:textId="77777777" w:rsidR="00B1541D" w:rsidRPr="00B1541D" w:rsidRDefault="00B1541D" w:rsidP="00B1541D">
      <w:pPr>
        <w:numPr>
          <w:ilvl w:val="0"/>
          <w:numId w:val="14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Основные положения Устава, согласно которым будут строиться взаимоотношения между заказчиком и исполнителем. </w:t>
      </w:r>
    </w:p>
    <w:p w14:paraId="28DB8F8D" w14:textId="77777777" w:rsidR="00B1541D" w:rsidRPr="00B1541D" w:rsidRDefault="00B1541D" w:rsidP="00B1541D">
      <w:pPr>
        <w:numPr>
          <w:ilvl w:val="0"/>
          <w:numId w:val="14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Устав в окончательном варианте должен быть утвержден, а в случае необходимости в него могут вноситься изменения и дополнения. </w:t>
      </w:r>
    </w:p>
    <w:p w14:paraId="0A1EC9CD" w14:textId="77777777" w:rsidR="00B1541D" w:rsidRPr="00B1541D" w:rsidRDefault="00B1541D" w:rsidP="00B1541D">
      <w:pPr>
        <w:numPr>
          <w:ilvl w:val="0"/>
          <w:numId w:val="14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Учредители, с которыми будет заключен договор, выступающие в роли уполномоченных лиц со стороны УК. </w:t>
      </w:r>
    </w:p>
    <w:p w14:paraId="5A306C14" w14:textId="77777777" w:rsidR="00B1541D" w:rsidRPr="00B1541D" w:rsidRDefault="00B1541D" w:rsidP="00B1541D">
      <w:pPr>
        <w:numPr>
          <w:ilvl w:val="0"/>
          <w:numId w:val="14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Решение собрания, закрепляющее статус УК и отражающее согласие большинства собственников дома на подписание договора. </w:t>
      </w:r>
    </w:p>
    <w:p w14:paraId="0EAF145C" w14:textId="77777777" w:rsidR="00B1541D" w:rsidRP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Решение принимается путем голосования в открытой или закрытой форме. Протокол должен быть составлен согласно принятому решению, на основании которого составляется договор (статья 162 ЖК РФ).</w:t>
      </w:r>
    </w:p>
    <w:p w14:paraId="6DACBFC5" w14:textId="77777777" w:rsidR="00B1541D" w:rsidRPr="00B1541D" w:rsidRDefault="00B1541D" w:rsidP="00B1541D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Согласно требованиям лицензирующего законодательства УК должны соответств</w:t>
      </w:r>
      <w:r w:rsidR="009B4479">
        <w:rPr>
          <w:rFonts w:ascii="Times New Roman" w:hAnsi="Times New Roman" w:cs="Times New Roman"/>
          <w:sz w:val="28"/>
          <w:szCs w:val="28"/>
        </w:rPr>
        <w:t>овать определенным требованиям:</w:t>
      </w:r>
    </w:p>
    <w:p w14:paraId="1745EB2B" w14:textId="77777777" w:rsidR="00B1541D" w:rsidRPr="00B1541D" w:rsidRDefault="00B1541D" w:rsidP="00B1541D">
      <w:pPr>
        <w:numPr>
          <w:ilvl w:val="0"/>
          <w:numId w:val="15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УК должна быть зарегистрирована в РФ как ИП или юридическое лицо. </w:t>
      </w:r>
    </w:p>
    <w:p w14:paraId="705B9B2C" w14:textId="77777777" w:rsidR="00B1541D" w:rsidRPr="00B1541D" w:rsidRDefault="00B1541D" w:rsidP="00B1541D">
      <w:pPr>
        <w:numPr>
          <w:ilvl w:val="0"/>
          <w:numId w:val="15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обеспечивать необходимый штат работников (сантехников, слесарей, монтажников и др.).</w:t>
      </w:r>
    </w:p>
    <w:p w14:paraId="055CDCED" w14:textId="77777777" w:rsidR="00B1541D" w:rsidRPr="00B1541D" w:rsidRDefault="00B1541D" w:rsidP="00B1541D">
      <w:pPr>
        <w:numPr>
          <w:ilvl w:val="0"/>
          <w:numId w:val="15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lastRenderedPageBreak/>
        <w:t>содержать достаточное количество материально-технических ресурсов для ведения хозяйственной деятельности (оборудование, нежилые помещения и т.п). </w:t>
      </w:r>
    </w:p>
    <w:p w14:paraId="56941FFA" w14:textId="77777777" w:rsidR="00B1541D" w:rsidRPr="00B1541D" w:rsidRDefault="00B1541D" w:rsidP="00B1541D">
      <w:pPr>
        <w:numPr>
          <w:ilvl w:val="0"/>
          <w:numId w:val="15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УК не должна иметь невыполненного предписания от Госжилнадзора, а также правонарушений в течение одного года до даты сдачи документов на лицензирование. </w:t>
      </w:r>
    </w:p>
    <w:p w14:paraId="0B9B9649" w14:textId="45855315" w:rsidR="00B05171" w:rsidRPr="00B1541D" w:rsidRDefault="00B1541D" w:rsidP="00B1541D">
      <w:pPr>
        <w:numPr>
          <w:ilvl w:val="0"/>
          <w:numId w:val="15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sz w:val="28"/>
          <w:szCs w:val="28"/>
        </w:rPr>
      </w:pPr>
      <w:r w:rsidRPr="00B1541D">
        <w:rPr>
          <w:rFonts w:ascii="Times New Roman" w:hAnsi="Times New Roman" w:cs="Times New Roman"/>
          <w:sz w:val="28"/>
          <w:szCs w:val="28"/>
        </w:rPr>
        <w:t>отсутствие преград по раскрытию информации о предп</w:t>
      </w:r>
      <w:r w:rsidR="00F408DF">
        <w:rPr>
          <w:rFonts w:ascii="Times New Roman" w:hAnsi="Times New Roman" w:cs="Times New Roman"/>
          <w:sz w:val="28"/>
          <w:szCs w:val="28"/>
        </w:rPr>
        <w:t>ринимательской деятельности УК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F408DF">
        <w:rPr>
          <w:rFonts w:ascii="Times New Roman" w:hAnsi="Times New Roman" w:cs="Times New Roman"/>
          <w:sz w:val="28"/>
          <w:szCs w:val="28"/>
        </w:rPr>
        <w:t>» с</w:t>
      </w:r>
      <w:r w:rsidR="00B05171" w:rsidRPr="00B1541D">
        <w:rPr>
          <w:rFonts w:ascii="Times New Roman" w:hAnsi="Times New Roman" w:cs="Times New Roman"/>
          <w:sz w:val="28"/>
          <w:szCs w:val="28"/>
        </w:rPr>
        <w:t>оздано решением общего собрания собственников помещений в многоквартирном доме для совместного управления комплексом недвижимого имущества в многоквартирном доме, а также в нежилых помещениях по адресу: город Т</w:t>
      </w:r>
      <w:r w:rsidR="009B4479">
        <w:rPr>
          <w:rFonts w:ascii="Times New Roman" w:hAnsi="Times New Roman" w:cs="Times New Roman"/>
          <w:sz w:val="28"/>
          <w:szCs w:val="28"/>
        </w:rPr>
        <w:t>юмень</w:t>
      </w:r>
      <w:r w:rsidR="00B05171" w:rsidRPr="00B1541D">
        <w:rPr>
          <w:rFonts w:ascii="Times New Roman" w:hAnsi="Times New Roman" w:cs="Times New Roman"/>
          <w:sz w:val="28"/>
          <w:szCs w:val="28"/>
        </w:rPr>
        <w:t xml:space="preserve">, улица </w:t>
      </w:r>
      <w:r w:rsidR="002D090C">
        <w:rPr>
          <w:rFonts w:ascii="Times New Roman" w:hAnsi="Times New Roman" w:cs="Times New Roman"/>
          <w:sz w:val="28"/>
          <w:szCs w:val="28"/>
        </w:rPr>
        <w:t>Амурская</w:t>
      </w:r>
      <w:r w:rsidR="00B05171" w:rsidRPr="00B1541D">
        <w:rPr>
          <w:rFonts w:ascii="Times New Roman" w:hAnsi="Times New Roman" w:cs="Times New Roman"/>
          <w:sz w:val="28"/>
          <w:szCs w:val="28"/>
        </w:rPr>
        <w:t xml:space="preserve">, дом </w:t>
      </w:r>
      <w:r w:rsidR="002D090C">
        <w:rPr>
          <w:rFonts w:ascii="Times New Roman" w:hAnsi="Times New Roman" w:cs="Times New Roman"/>
          <w:sz w:val="28"/>
          <w:szCs w:val="28"/>
        </w:rPr>
        <w:t>26</w:t>
      </w:r>
      <w:r w:rsidR="00F408DF">
        <w:rPr>
          <w:rFonts w:ascii="Times New Roman" w:hAnsi="Times New Roman" w:cs="Times New Roman"/>
          <w:sz w:val="28"/>
          <w:szCs w:val="28"/>
        </w:rPr>
        <w:t xml:space="preserve">, тел. </w:t>
      </w:r>
      <w:r w:rsidR="002D090C" w:rsidRPr="002D090C">
        <w:rPr>
          <w:rFonts w:ascii="Times New Roman" w:hAnsi="Times New Roman" w:cs="Times New Roman"/>
          <w:sz w:val="28"/>
          <w:szCs w:val="28"/>
        </w:rPr>
        <w:t>8</w:t>
      </w:r>
      <w:r w:rsidR="002D090C">
        <w:rPr>
          <w:rFonts w:ascii="Times New Roman" w:hAnsi="Times New Roman" w:cs="Times New Roman"/>
          <w:sz w:val="28"/>
          <w:szCs w:val="28"/>
        </w:rPr>
        <w:t xml:space="preserve"> (</w:t>
      </w:r>
      <w:r w:rsidR="002D090C" w:rsidRPr="002D090C">
        <w:rPr>
          <w:rFonts w:ascii="Times New Roman" w:hAnsi="Times New Roman" w:cs="Times New Roman"/>
          <w:sz w:val="28"/>
          <w:szCs w:val="28"/>
        </w:rPr>
        <w:t>3452)28-39-46</w:t>
      </w:r>
    </w:p>
    <w:p w14:paraId="5CFB0477" w14:textId="5236A4D5" w:rsidR="002D090C" w:rsidRDefault="002D090C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D090C">
        <w:rPr>
          <w:rFonts w:ascii="Times New Roman" w:hAnsi="Times New Roman" w:cs="Times New Roman"/>
          <w:sz w:val="28"/>
          <w:szCs w:val="28"/>
        </w:rPr>
        <w:t>Управляющая компания "Содружество-М" осуществляет свою деятельность в сфере управления многоквартирными домами и обслуживает 68 домов</w:t>
      </w:r>
      <w:r>
        <w:rPr>
          <w:rFonts w:ascii="Times New Roman" w:hAnsi="Times New Roman" w:cs="Times New Roman"/>
          <w:sz w:val="28"/>
          <w:szCs w:val="28"/>
        </w:rPr>
        <w:t xml:space="preserve"> в районах Маяк, Московский тракт, Червишевский тракт</w:t>
      </w:r>
      <w:r w:rsidRPr="002D090C">
        <w:rPr>
          <w:rFonts w:ascii="Times New Roman" w:hAnsi="Times New Roman" w:cs="Times New Roman"/>
          <w:sz w:val="28"/>
          <w:szCs w:val="28"/>
        </w:rPr>
        <w:t>. Данная компания зарегистрирована и ведет свою деятельность в соответствии с законодательством Российской Федерации.</w:t>
      </w:r>
    </w:p>
    <w:p w14:paraId="5AB6BBBD" w14:textId="531EBB0F" w:rsidR="00B05171" w:rsidRPr="009F5154" w:rsidRDefault="00F408DF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B05171" w:rsidRPr="009F5154">
        <w:rPr>
          <w:rFonts w:ascii="Times New Roman" w:hAnsi="Times New Roman" w:cs="Times New Roman"/>
          <w:sz w:val="28"/>
          <w:szCs w:val="28"/>
        </w:rPr>
        <w:t>» имеет круглую печать, угловой штамп и бланк, может иметь свою эмблему и иную символику, зарегистрированные в установленном порядке; имеет расчетные и иные счета в банках.</w:t>
      </w:r>
    </w:p>
    <w:p w14:paraId="2F4D1D00" w14:textId="77777777" w:rsidR="00684B1D" w:rsidRPr="00684B1D" w:rsidRDefault="00684B1D" w:rsidP="00684B1D">
      <w:pPr>
        <w:shd w:val="clear" w:color="auto" w:fill="FFFFFF"/>
        <w:spacing w:before="90" w:after="30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Управляющая компания ЖКХ имеет некоторые права и обязанности, которые должны соблюдаться в обязательном порядке. Те, обязанности в доме, которые на себя возьмет та или иная управляющая организация при заключении договора, будут в нем прописаны. В таком случае договор может содержать следующие виды обязанностей:</w:t>
      </w:r>
    </w:p>
    <w:p w14:paraId="3C5E4C96" w14:textId="77777777" w:rsidR="00684B1D" w:rsidRPr="00684B1D" w:rsidRDefault="00684B1D" w:rsidP="00684B1D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Проведение подготовки дома к новому сезону, будь то зима или лето.</w:t>
      </w:r>
    </w:p>
    <w:p w14:paraId="08ACEA31" w14:textId="77777777" w:rsidR="00684B1D" w:rsidRPr="00684B1D" w:rsidRDefault="00684B1D" w:rsidP="00684B1D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Коммунальные услуги, их тарификация, ремонт или замена систем водоснабжения: труб, счетчиков, а также систем электросетей.</w:t>
      </w:r>
    </w:p>
    <w:p w14:paraId="6CA10927" w14:textId="77777777" w:rsidR="00684B1D" w:rsidRPr="00684B1D" w:rsidRDefault="00684B1D" w:rsidP="00684B1D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капитальный, так и косметический сезонный ремонт.</w:t>
      </w:r>
    </w:p>
    <w:p w14:paraId="78E91593" w14:textId="77777777" w:rsidR="00684B1D" w:rsidRPr="00684B1D" w:rsidRDefault="00684B1D" w:rsidP="00684B1D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Уборка дворовых территорий, подъездов, лифтов, поддержание чистоты.</w:t>
      </w:r>
    </w:p>
    <w:p w14:paraId="20EDA4B6" w14:textId="77777777" w:rsidR="00684B1D" w:rsidRPr="00684B1D" w:rsidRDefault="00684B1D" w:rsidP="00684B1D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проведения других ремонтных работ, связанных с установленным в доме оборудованием, к примеру, лифтовым (если оно установлено и ремонтируется за счет собственников, предыдущей УК или строительной компании)</w:t>
      </w:r>
    </w:p>
    <w:p w14:paraId="57D49AC7" w14:textId="77777777" w:rsidR="00684B1D" w:rsidRPr="00684B1D" w:rsidRDefault="00684B1D" w:rsidP="002D090C">
      <w:pPr>
        <w:numPr>
          <w:ilvl w:val="0"/>
          <w:numId w:val="16"/>
        </w:numPr>
        <w:shd w:val="clear" w:color="auto" w:fill="FFFFFF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Оформление справок для собственников жилья, предоставление полной отчетности, а также выставление счетов согласно тарификации за коммунальные услуги.</w:t>
      </w:r>
    </w:p>
    <w:p w14:paraId="1242BB22" w14:textId="2EC52134" w:rsidR="00684B1D" w:rsidRPr="00684B1D" w:rsidRDefault="00684B1D" w:rsidP="002D090C">
      <w:pPr>
        <w:shd w:val="clear" w:color="auto" w:fill="FFFFFF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Помимо этого,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» </w:t>
      </w:r>
      <w:r w:rsidRPr="00684B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устанавливается и стоимость оказания услуг со стороны компании. Все это обговаривается на общедомовом собрании собственников и жильцов.</w:t>
      </w:r>
    </w:p>
    <w:p w14:paraId="2511BDFA" w14:textId="5FDA1A7F" w:rsidR="004D02B5" w:rsidRPr="004D02B5" w:rsidRDefault="004D02B5" w:rsidP="002D090C">
      <w:pPr>
        <w:spacing w:line="240" w:lineRule="auto"/>
        <w:ind w:firstLine="851"/>
        <w:jc w:val="lef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02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626797">
        <w:rPr>
          <w:rFonts w:ascii="Times New Roman" w:eastAsia="Times New Roman" w:hAnsi="Times New Roman" w:cs="Times New Roman"/>
          <w:color w:val="000000"/>
          <w:sz w:val="28"/>
          <w:szCs w:val="28"/>
        </w:rPr>
        <w:t>Содружество-М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</w:t>
      </w:r>
      <w:r w:rsidRPr="004D02B5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 дея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тельность по трем направлениям:</w:t>
      </w:r>
    </w:p>
    <w:p w14:paraId="34B1E342" w14:textId="6146B0D7" w:rsidR="004D02B5" w:rsidRPr="004D02B5" w:rsidRDefault="004D02B5" w:rsidP="002D090C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Дея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тельность УК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содержанию жилья:</w:t>
      </w:r>
      <w:r w:rsidR="004558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осуществление придомовой уборки территории, т.е. уборки земельного участка, находящегося под управляемым домом. В случае нахождения на данной земле кустарников и деревьев ответственность за их ликвидацию или обрезку несет УК. Поэтому, если дерево в результате падения нанесет вред здоровью человека или его имуществу, он может предъявить иск к УК на возмещение причиненного ущерба; осуществление уборки мест общего пользования, т.е. уборки подъездов; отслеживание состояния фасадной части дома, а именно: контроль отсутствия несанкционированных рекламных конструкций, очистка от многочисленных объявлений, закрашивание надписей и т. п.; осуществление подготовки домов к зимнему сезону, а именно: опрессовка и промывка отопительной системы, проверка счетчиков и т. п.; прочистка канализационных труб стояков дома; осуществление 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чистки крыши от наледи и снега; построение взаимоотношений со службой по обслуживанию лифтов; организация процедуры дезинсекции и дезинфекции территории вокруг дома и подвальных помещений дома; подписание договора с аварийно-диспетчерской службой.</w:t>
      </w:r>
    </w:p>
    <w:p w14:paraId="276820BD" w14:textId="0E916F8B" w:rsidR="004D02B5" w:rsidRPr="004D02B5" w:rsidRDefault="004D02B5" w:rsidP="002D090C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УК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ремонту жилья: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осуществление ремонта подъездов (побелка, шпаклевка, покраска), инспекция функционирования внутриподъездного и надподъездного освещения; реставрация рам окон и остекление в местах общего пользования; осуществление капитального ремонта общего имущества дома, которое связано с обеспечением коммунального обслуживания: электро-, водо- и теплоснабжения, канализации; ремонт крыши дома при ее протечке. </w:t>
      </w:r>
    </w:p>
    <w:p w14:paraId="60BCAA41" w14:textId="0FDB1C26" w:rsidR="004D02B5" w:rsidRPr="004D02B5" w:rsidRDefault="004D02B5" w:rsidP="00115890">
      <w:pPr>
        <w:spacing w:after="4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УК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предоставлению коммунальных услуг: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деятельность УК направлена на то, чтобы в полном объеме обеспечить жильцов обслуживаемого дома коммунальными услугами. Принимая в управление многоквартирный дом, УК должна заключить контракт с исполнителем на коммунальное обслуживание. Т.е. стабильная деятельность инженерных систем является обязательством УК. Так, например, если многоквартирному дому предоставлена услуга по отоплению, но на самом деле отопление в доме отсутствует, то управляющая компания несет за это ответственность; то же самое касается энерго-, водо- и газоснабжения. Даже если та или иная услуга не предоставляется ресурсоснабжающей организацией, то УК должна стоять на страже защиты прав и интересов собственников и прикладывать максимальное количество сил для того, чтобы изменить ситуацию; осуществление вывоза крупных и твердых бытовых отходов, т.е. обязательство со стороны УК заключить контракт по вывозу мусора; обеспечение коммунального обслуживания жильцов дома приводит к тому, что УК ведет сбор денег за оказанные услуги, а также претензионную и исковую деятельность.</w:t>
      </w:r>
    </w:p>
    <w:p w14:paraId="40DC7746" w14:textId="4A339DE4" w:rsidR="004D02B5" w:rsidRPr="004D02B5" w:rsidRDefault="00115890" w:rsidP="00115890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 xml:space="preserve">Важным аспектом в деятельности </w:t>
      </w:r>
      <w:r w:rsidR="004D02B5"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то что она</w:t>
      </w:r>
      <w:r w:rsidR="004D02B5"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может требовать от собственников дома оплаты свыше утвержденных тарифов на оказание тех или иных услуг. </w:t>
      </w:r>
    </w:p>
    <w:p w14:paraId="64D89557" w14:textId="781F5552" w:rsidR="004D02B5" w:rsidRPr="004D02B5" w:rsidRDefault="004D02B5" w:rsidP="00115890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обязана предоставлять отчет по строго унифицированной процедуре, т. е. раскрывать информацию о себе. Контролирует прохождение процедуры раскрытия информации уполномоченные на такие действия органы исполнительной власти субъектов РФ. Порядок раскрытия информации о деятельности У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установлен Правительством РФ.</w:t>
      </w:r>
    </w:p>
    <w:p w14:paraId="63E60D6F" w14:textId="127919AD" w:rsidR="00115890" w:rsidRDefault="004D02B5" w:rsidP="00115890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Согласно стандарту раскрытия информации УК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необходимая ин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формация предоставляется путем:</w:t>
      </w:r>
    </w:p>
    <w:p w14:paraId="0B9E4B92" w14:textId="77777777" w:rsidR="004D02B5" w:rsidRPr="004D02B5" w:rsidRDefault="004D02B5" w:rsidP="00115890">
      <w:pPr>
        <w:numPr>
          <w:ilvl w:val="0"/>
          <w:numId w:val="17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размещения на специализированном интернет-сайте, который определяется уполномоченным федеральным органом исполнительной власти. Информация должна быть дополнительно размещена еще на одном сайте, выбрать который вправе сама УК: сайт УК; сайт муниципального исполнительного органа; сайт испо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лнительного органа субъекта РФ.</w:t>
      </w:r>
    </w:p>
    <w:p w14:paraId="52C5D743" w14:textId="77777777" w:rsidR="004D02B5" w:rsidRPr="004D02B5" w:rsidRDefault="004D02B5" w:rsidP="00115890">
      <w:pPr>
        <w:numPr>
          <w:ilvl w:val="0"/>
          <w:numId w:val="17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размещения в определенных печатных официальных СМИ, где публикуются нормативные правовые акты муниципальных органов и которые распространяются на территории того муниципального образования, где ведет свою деятельность 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УК.</w:t>
      </w:r>
    </w:p>
    <w:p w14:paraId="0ADFFA2A" w14:textId="77777777" w:rsidR="004D02B5" w:rsidRPr="004D02B5" w:rsidRDefault="004D02B5" w:rsidP="00115890">
      <w:pPr>
        <w:numPr>
          <w:ilvl w:val="0"/>
          <w:numId w:val="17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ответов на зап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росы, которые были поданы в УК.</w:t>
      </w:r>
    </w:p>
    <w:p w14:paraId="4D8CC20C" w14:textId="77777777" w:rsidR="004D02B5" w:rsidRPr="004D02B5" w:rsidRDefault="004D02B5" w:rsidP="00115890">
      <w:pPr>
        <w:numPr>
          <w:ilvl w:val="0"/>
          <w:numId w:val="17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расположения на информационн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 стене или стойке в офисе УК.</w:t>
      </w:r>
    </w:p>
    <w:p w14:paraId="2BFD2751" w14:textId="77777777" w:rsidR="004D02B5" w:rsidRPr="004D02B5" w:rsidRDefault="004D02B5" w:rsidP="00115890">
      <w:pPr>
        <w:spacing w:after="4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 деятельностью управля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ющих компаний ЖКХ осуществляет:</w:t>
      </w:r>
    </w:p>
    <w:p w14:paraId="29DA29EA" w14:textId="77777777" w:rsidR="004D02B5" w:rsidRPr="004D02B5" w:rsidRDefault="004D02B5" w:rsidP="00115890">
      <w:pPr>
        <w:numPr>
          <w:ilvl w:val="0"/>
          <w:numId w:val="18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Прокуратура (надзор за собл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юдением законодательных актов).</w:t>
      </w:r>
    </w:p>
    <w:p w14:paraId="3186C788" w14:textId="77777777" w:rsidR="00115890" w:rsidRDefault="004D02B5" w:rsidP="004D50AB">
      <w:pPr>
        <w:numPr>
          <w:ilvl w:val="0"/>
          <w:numId w:val="18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02B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Госу</w:t>
      </w:r>
      <w:r w:rsid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дарственная жилищная инспекция.</w:t>
      </w:r>
    </w:p>
    <w:p w14:paraId="1AA177DD" w14:textId="77777777" w:rsidR="004D02B5" w:rsidRPr="004D02B5" w:rsidRDefault="00115890" w:rsidP="004D50AB">
      <w:pPr>
        <w:numPr>
          <w:ilvl w:val="0"/>
          <w:numId w:val="18"/>
        </w:numPr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158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Роспотребнадзор.</w:t>
      </w:r>
    </w:p>
    <w:p w14:paraId="3F800964" w14:textId="46BAFCAC" w:rsidR="004D50AB" w:rsidRDefault="00B05171" w:rsidP="00721A8E">
      <w:pPr>
        <w:pStyle w:val="a3"/>
        <w:numPr>
          <w:ilvl w:val="1"/>
          <w:numId w:val="13"/>
        </w:numPr>
        <w:spacing w:line="360" w:lineRule="auto"/>
        <w:ind w:left="0" w:firstLine="851"/>
        <w:rPr>
          <w:b/>
          <w:szCs w:val="28"/>
        </w:rPr>
      </w:pPr>
      <w:r w:rsidRPr="004D50AB">
        <w:rPr>
          <w:szCs w:val="28"/>
        </w:rPr>
        <w:lastRenderedPageBreak/>
        <w:t xml:space="preserve">Организационная структура </w:t>
      </w:r>
      <w:r w:rsidR="00721A8E">
        <w:rPr>
          <w:szCs w:val="28"/>
        </w:rPr>
        <w:t xml:space="preserve">и </w:t>
      </w:r>
      <w:r w:rsidR="009B4479">
        <w:rPr>
          <w:szCs w:val="28"/>
        </w:rPr>
        <w:t>должностные обязанности</w:t>
      </w:r>
      <w:r w:rsidR="00721A8E">
        <w:rPr>
          <w:szCs w:val="28"/>
        </w:rPr>
        <w:t xml:space="preserve"> </w:t>
      </w:r>
      <w:r w:rsidR="00A315FF" w:rsidRPr="004D50AB">
        <w:rPr>
          <w:szCs w:val="28"/>
        </w:rPr>
        <w:t>УК</w:t>
      </w:r>
      <w:r w:rsidRPr="004D50AB">
        <w:rPr>
          <w:szCs w:val="28"/>
        </w:rPr>
        <w:t xml:space="preserve"> «</w:t>
      </w:r>
      <w:r w:rsidR="00626797">
        <w:rPr>
          <w:szCs w:val="28"/>
        </w:rPr>
        <w:t>Содружество-М</w:t>
      </w:r>
      <w:r w:rsidRPr="004D50AB">
        <w:rPr>
          <w:szCs w:val="28"/>
        </w:rPr>
        <w:t>».</w:t>
      </w:r>
      <w:r w:rsidRPr="004D50AB">
        <w:rPr>
          <w:b/>
          <w:szCs w:val="28"/>
        </w:rPr>
        <w:t xml:space="preserve"> </w:t>
      </w:r>
    </w:p>
    <w:p w14:paraId="2DF50C55" w14:textId="77777777" w:rsidR="004D50AB" w:rsidRPr="004D50AB" w:rsidRDefault="004D50AB" w:rsidP="004D50AB">
      <w:pPr>
        <w:pStyle w:val="a3"/>
        <w:ind w:left="1789"/>
        <w:rPr>
          <w:b/>
          <w:szCs w:val="28"/>
        </w:rPr>
      </w:pPr>
    </w:p>
    <w:p w14:paraId="2CE6EBE7" w14:textId="4E750A09" w:rsidR="004D50AB" w:rsidRPr="004D50AB" w:rsidRDefault="004D50AB" w:rsidP="004D50AB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Структура управляющей компании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наличие в ней тех или иных подразделений и должностей зависит от размера самой компании и количества домов, которые находятся под ее управлением.</w:t>
      </w:r>
    </w:p>
    <w:p w14:paraId="31F4BA49" w14:textId="77777777" w:rsidR="004D50AB" w:rsidRPr="004D50AB" w:rsidRDefault="000A0455" w:rsidP="004D50AB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7" w:tgtFrame="_blank" w:history="1">
        <w:r w:rsidR="004D50AB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Д</w:t>
        </w:r>
        <w:r w:rsidR="004D50AB" w:rsidRPr="004D50AB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иректор управляющей компании</w:t>
        </w:r>
      </w:hyperlink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обязанности входит множество действий, связанных с организацией эффективной работы компании.</w:t>
      </w:r>
    </w:p>
    <w:p w14:paraId="149B534C" w14:textId="77777777" w:rsidR="004D50AB" w:rsidRPr="004D50AB" w:rsidRDefault="004D50AB" w:rsidP="004D50AB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крупных управляющих компаниях, кроме основного руководителя, предусмотрено еще несколько, которые закреплены за отдельными территориями. Они называются начальниками участка и выполняют те же функции, что и директор компании, но только в отношении отдельной группы домов.</w:t>
      </w:r>
    </w:p>
    <w:p w14:paraId="25D736BE" w14:textId="77777777" w:rsidR="004D50AB" w:rsidRPr="004D50AB" w:rsidRDefault="004D50AB" w:rsidP="004D50AB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этом случае на каждом участке предусмотрена своя диспетчерская и аварийная служба, что позволяет решать возникающие проблемы локально.</w:t>
      </w:r>
    </w:p>
    <w:p w14:paraId="4C5BF056" w14:textId="77777777" w:rsidR="004D50AB" w:rsidRPr="004D50AB" w:rsidRDefault="004D50AB" w:rsidP="004D50AB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 основным направлениям работы начальника участка относятся:</w:t>
      </w:r>
    </w:p>
    <w:p w14:paraId="7E2000DC" w14:textId="77777777" w:rsidR="004D50AB" w:rsidRPr="004D50AB" w:rsidRDefault="004D50AB" w:rsidP="004D50AB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взаимодействие с собственниками жилья, которое находится на закрепленной за ним территории;</w:t>
      </w:r>
    </w:p>
    <w:p w14:paraId="2CCDEE29" w14:textId="77777777" w:rsidR="004D50AB" w:rsidRPr="004D50AB" w:rsidRDefault="004D50AB" w:rsidP="004D50AB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 соблюдением правил и норм техники безопасности и охраны труда;</w:t>
      </w:r>
    </w:p>
    <w:p w14:paraId="733666A5" w14:textId="77777777" w:rsidR="004D50AB" w:rsidRPr="004D50AB" w:rsidRDefault="004D50AB" w:rsidP="004D50AB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организация на участке обслуживающих и ремонтных работ;</w:t>
      </w:r>
    </w:p>
    <w:p w14:paraId="090CBA49" w14:textId="77777777" w:rsidR="004D50AB" w:rsidRPr="004D50AB" w:rsidRDefault="004D50AB" w:rsidP="004D50AB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взаимодействие с государственными и контрольными органами;</w:t>
      </w:r>
    </w:p>
    <w:p w14:paraId="48533D30" w14:textId="77777777" w:rsidR="004D50AB" w:rsidRPr="004D50AB" w:rsidRDefault="004D50AB" w:rsidP="004D50AB">
      <w:pPr>
        <w:numPr>
          <w:ilvl w:val="0"/>
          <w:numId w:val="17"/>
        </w:numPr>
        <w:tabs>
          <w:tab w:val="clear" w:pos="720"/>
          <w:tab w:val="num" w:pos="284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 работой персонала управляющей компании, прикрепленного к участку.</w:t>
      </w:r>
    </w:p>
    <w:p w14:paraId="3C5F3CE5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 касается директора, то он в этом случае руководит в целом работой предприятия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распределяет выполнение функций по различным отделам и должностям. Функции начальника участка во многом схожи с обязанностями 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директора УК, но распределены более локально и детально прописаны в его должностной инструкции.</w:t>
      </w:r>
    </w:p>
    <w:p w14:paraId="2CAFEA98" w14:textId="77777777" w:rsidR="004D50AB" w:rsidRPr="004D50AB" w:rsidRDefault="004D50AB" w:rsidP="004D50AB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Типовая организационная структура УК является функциональной, то есть в ней предусмотрено наличие нескольких подразделений, выполняющих свои обобщенные функции. Стоит рассмотреть более подробно эти функции, а также подразделения и должности, которыми они реализуются.</w:t>
      </w:r>
    </w:p>
    <w:p w14:paraId="73C7950B" w14:textId="77777777" w:rsidR="004D50AB" w:rsidRPr="004D50AB" w:rsidRDefault="004D50AB" w:rsidP="004D50AB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" w:name="tehnicheskiy-kontrol-?utm_source=table_o"/>
      <w:bookmarkEnd w:id="1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Важным направлением работы каждой управляющей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компании является 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технический контроль и надзор за состоянием жилищного фонда, который включает в себя:</w:t>
      </w:r>
    </w:p>
    <w:p w14:paraId="4AADC04E" w14:textId="77777777" w:rsidR="004D50AB" w:rsidRPr="004D50AB" w:rsidRDefault="004D50AB" w:rsidP="004D50AB">
      <w:pPr>
        <w:numPr>
          <w:ilvl w:val="0"/>
          <w:numId w:val="20"/>
        </w:numPr>
        <w:shd w:val="clear" w:color="auto" w:fill="FFFFFF"/>
        <w:tabs>
          <w:tab w:val="clear" w:pos="720"/>
        </w:tabs>
        <w:spacing w:after="15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Анализ, планирование и организацию работ по техническому обслуживанию домов.</w:t>
      </w:r>
    </w:p>
    <w:p w14:paraId="06B74D2D" w14:textId="77777777" w:rsidR="004D50AB" w:rsidRPr="004D50AB" w:rsidRDefault="004D50AB" w:rsidP="004D50AB">
      <w:pPr>
        <w:numPr>
          <w:ilvl w:val="0"/>
          <w:numId w:val="20"/>
        </w:numPr>
        <w:shd w:val="clear" w:color="auto" w:fill="FFFFFF"/>
        <w:tabs>
          <w:tab w:val="clear" w:pos="720"/>
        </w:tabs>
        <w:spacing w:after="15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Планирование и проведение ремонтных работ.</w:t>
      </w:r>
    </w:p>
    <w:p w14:paraId="41186CD9" w14:textId="77777777" w:rsidR="004D50AB" w:rsidRPr="004D50AB" w:rsidRDefault="004D50AB" w:rsidP="004D50AB">
      <w:pPr>
        <w:numPr>
          <w:ilvl w:val="0"/>
          <w:numId w:val="20"/>
        </w:numPr>
        <w:shd w:val="clear" w:color="auto" w:fill="FFFFFF"/>
        <w:tabs>
          <w:tab w:val="clear" w:pos="720"/>
        </w:tabs>
        <w:spacing w:after="15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Прием и регистрацию заявок жильцов дома (например, по вопросам организации ремонта).</w:t>
      </w:r>
    </w:p>
    <w:p w14:paraId="61148ED5" w14:textId="77777777" w:rsidR="004D50AB" w:rsidRPr="004D50AB" w:rsidRDefault="004D50AB" w:rsidP="004D50AB">
      <w:pPr>
        <w:numPr>
          <w:ilvl w:val="0"/>
          <w:numId w:val="20"/>
        </w:numPr>
        <w:shd w:val="clear" w:color="auto" w:fill="FFFFFF"/>
        <w:tabs>
          <w:tab w:val="clear" w:pos="720"/>
        </w:tabs>
        <w:spacing w:after="15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Контроль за объемом и качеством поставляемых коммунальных услуг.</w:t>
      </w:r>
    </w:p>
    <w:p w14:paraId="6CB85E96" w14:textId="77777777" w:rsidR="004D50AB" w:rsidRPr="004D50AB" w:rsidRDefault="004D50AB" w:rsidP="004D50AB">
      <w:pPr>
        <w:numPr>
          <w:ilvl w:val="0"/>
          <w:numId w:val="20"/>
        </w:numPr>
        <w:shd w:val="clear" w:color="auto" w:fill="FFFFFF"/>
        <w:tabs>
          <w:tab w:val="clear" w:pos="720"/>
        </w:tabs>
        <w:spacing w:after="15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Разработку и ведение технической документации.</w:t>
      </w:r>
    </w:p>
    <w:p w14:paraId="78119F31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Называться такое подразделение может по-разному: например, технический отдел или отдел тех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нического надзора. 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Возглавляет его замдиректора по производству или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hyperlink r:id="rId8" w:tgtFrame="_blank" w:history="1">
        <w:r w:rsidRPr="004D50AB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главный инженер</w:t>
        </w:r>
      </w:hyperlink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571520FF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2" w:name="shtat-uk-obsluzhivayuschiy-zhil-cov?utm_"/>
      <w:bookmarkEnd w:id="2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Штат управляющей компании ЖКХ может включать себя различные должности — все зависит от ее величины и количества МКД, которые она обслуживает. Есть определенные должности, которые обязательно должны присутствовать в штате УК, если она планирует предоставлять качественные услуги.</w:t>
      </w:r>
    </w:p>
    <w:p w14:paraId="609FBCC3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Далее мы рассмотрим самых необходимых для УК кадров и краткие должностные инструкции, которыми они руководствуются в своей работе.</w:t>
      </w:r>
    </w:p>
    <w:p w14:paraId="6B1974C8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3" w:name="dispetcher?utm_source=table_of_content"/>
      <w:bookmarkEnd w:id="3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Диспетчер принимает заявки от жильцов домов, которые находятся под управлением УК, и передает их на рассмотрение в другие структурные подразделения. Кроме этого, согласно должностной инструкции, диспетчер УК обязан выполнять следующие действия:</w:t>
      </w:r>
    </w:p>
    <w:p w14:paraId="4AA204BB" w14:textId="77777777" w:rsidR="004D50AB" w:rsidRPr="004D50AB" w:rsidRDefault="004D50AB" w:rsidP="004D50AB">
      <w:pPr>
        <w:numPr>
          <w:ilvl w:val="0"/>
          <w:numId w:val="21"/>
        </w:num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предоставлять консультацию жильцам относительно обслуживания их дома;</w:t>
      </w:r>
    </w:p>
    <w:p w14:paraId="449C5F50" w14:textId="77777777" w:rsidR="004D50AB" w:rsidRPr="004D50AB" w:rsidRDefault="004D50AB" w:rsidP="004D50AB">
      <w:pPr>
        <w:numPr>
          <w:ilvl w:val="0"/>
          <w:numId w:val="21"/>
        </w:num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принимать наряды и акты выполненных работ, которые подтверждают, что заявки жильцов выполнены;</w:t>
      </w:r>
    </w:p>
    <w:p w14:paraId="3E0150B0" w14:textId="77777777" w:rsidR="004D50AB" w:rsidRPr="004D50AB" w:rsidRDefault="004D50AB" w:rsidP="004D50AB">
      <w:pPr>
        <w:numPr>
          <w:ilvl w:val="0"/>
          <w:numId w:val="21"/>
        </w:num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контролировать график подачи тепла;</w:t>
      </w:r>
    </w:p>
    <w:p w14:paraId="5381347F" w14:textId="77777777" w:rsidR="004D50AB" w:rsidRPr="004D50AB" w:rsidRDefault="004D50AB" w:rsidP="004D50AB">
      <w:pPr>
        <w:numPr>
          <w:ilvl w:val="0"/>
          <w:numId w:val="21"/>
        </w:num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заниматься обработкой и сбором информации от жильцов и при необходимости, передавать ее в аварийные службы.</w:t>
      </w:r>
    </w:p>
    <w:p w14:paraId="1EC7CDB2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Диспетчер несет ответственность за невыполнение обязанностей, указанных в его должностной инструкции.</w:t>
      </w:r>
    </w:p>
    <w:p w14:paraId="722AEC2B" w14:textId="77777777" w:rsidR="004D50AB" w:rsidRPr="004D50AB" w:rsidRDefault="000A0455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9" w:tgtFrame="_blank" w:history="1">
        <w:r w:rsidR="004D50AB" w:rsidRPr="004D50AB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Скачать образец должностной инструкции диспетчера управляющей компании ЖКХ</w:t>
        </w:r>
      </w:hyperlink>
    </w:p>
    <w:p w14:paraId="73B32AE6" w14:textId="77777777" w:rsidR="004D50AB" w:rsidRPr="004D50AB" w:rsidRDefault="004D50AB" w:rsidP="00C40DA2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4" w:name="slesar-santehnik?utm_source=table_of_con"/>
      <w:bookmarkEnd w:id="4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Сантехник управляющей компании должен следить за работой и исправностью систем тепло- и водоснабжения, а также принимать необходимые меры по предотвращению поломок или их устранению.</w:t>
      </w:r>
    </w:p>
    <w:p w14:paraId="3B81AE5E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 может подавать на рассмотрение руководству УК предложения по улучшению рабочего процесса и требовать для себя комфортных условий труда. Как и любой сотрудник УК, сантехник несет ответственность за нарушение приказов руководства, несоблюдение дисциплины и невыполнение своих обязанностей, регламентированных должностной инструкцией.</w:t>
      </w:r>
    </w:p>
    <w:p w14:paraId="790B2CE1" w14:textId="77777777" w:rsidR="004D50AB" w:rsidRPr="004D50AB" w:rsidRDefault="004D50AB" w:rsidP="00C40DA2">
      <w:pPr>
        <w:shd w:val="clear" w:color="auto" w:fill="FFFFFF"/>
        <w:spacing w:before="300" w:after="300"/>
        <w:outlineLvl w:val="2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5" w:name="elektrik?utm_source=table_of_content"/>
      <w:bookmarkEnd w:id="5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Электрик</w:t>
      </w:r>
      <w:r w:rsidR="00C40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е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го главной задачей является контроль за работой электросетей и устранение каких-либо поломок или неполадок в ее функционировании.</w:t>
      </w:r>
    </w:p>
    <w:p w14:paraId="3CC5A0AF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Согласно должностной инструкции, обязанности электрика УК заключаются в следующем:</w:t>
      </w:r>
    </w:p>
    <w:p w14:paraId="04B2379D" w14:textId="77777777" w:rsidR="004D50AB" w:rsidRPr="004D50AB" w:rsidRDefault="004D50AB" w:rsidP="004D50AB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производит ремонт и необходимое обслуживание электрического оборудования;</w:t>
      </w:r>
    </w:p>
    <w:p w14:paraId="440C33F0" w14:textId="77777777" w:rsidR="004D50AB" w:rsidRPr="004D50AB" w:rsidRDefault="004D50AB" w:rsidP="004D50AB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занимается обнаружением незаконных подключений к электрощиткам в МКД, проверяет целостность пломб;</w:t>
      </w:r>
    </w:p>
    <w:p w14:paraId="233156FB" w14:textId="77777777" w:rsidR="004D50AB" w:rsidRPr="004D50AB" w:rsidRDefault="004D50AB" w:rsidP="004D50AB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проводит работу по обслуживанию и проверке электрооборудования с целью предотвращения аварийных ситуаций;</w:t>
      </w:r>
    </w:p>
    <w:p w14:paraId="36E29807" w14:textId="77777777" w:rsidR="004D50AB" w:rsidRPr="004D50AB" w:rsidRDefault="004D50AB" w:rsidP="004D50AB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индивидуальным заявкам жильцов, проводит проверку электрооборудования в их квартире;</w:t>
      </w:r>
    </w:p>
    <w:p w14:paraId="2DEF0AE7" w14:textId="77777777" w:rsidR="004D50AB" w:rsidRPr="004D50AB" w:rsidRDefault="004D50AB" w:rsidP="004D50AB">
      <w:pPr>
        <w:numPr>
          <w:ilvl w:val="0"/>
          <w:numId w:val="22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ведет в рабочем журнале подробные записи о проделанной работе.</w:t>
      </w:r>
    </w:p>
    <w:p w14:paraId="468208E6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Человек, занимающий эту должность в УК, несет ответственность за невыполнение обязанностей, регламентированных должностной инструкцией. Также он будет отвечать за все правонарушения, которые могут возникнуть в результате его трудовой деятельности.</w:t>
      </w:r>
    </w:p>
    <w:p w14:paraId="059C3640" w14:textId="77777777" w:rsidR="004D50AB" w:rsidRPr="004D50AB" w:rsidRDefault="004D50AB" w:rsidP="00C40DA2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6" w:name="dvornik?utm_source=table_of_content"/>
      <w:bookmarkEnd w:id="6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Дворник УК следит за чистотой придомовой территории того участка, который закреплен за ним. Согласно должностной инструкции, дворник должен не только убирать. Человек в этой должности обязан:</w:t>
      </w:r>
    </w:p>
    <w:p w14:paraId="54D9EECB" w14:textId="77777777" w:rsidR="004D50AB" w:rsidRPr="004D50AB" w:rsidRDefault="004D50AB" w:rsidP="004D50AB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иметь навык использования инструментов противопожарной безопасности;</w:t>
      </w:r>
    </w:p>
    <w:p w14:paraId="47AACEC4" w14:textId="77777777" w:rsidR="004D50AB" w:rsidRPr="004D50AB" w:rsidRDefault="004D50AB" w:rsidP="004D50AB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знать размер и особенности территории, которую он обслуживает;</w:t>
      </w:r>
    </w:p>
    <w:p w14:paraId="7ECB1A0E" w14:textId="77777777" w:rsidR="004D50AB" w:rsidRPr="004D50AB" w:rsidRDefault="004D50AB" w:rsidP="004D50AB">
      <w:pPr>
        <w:numPr>
          <w:ilvl w:val="0"/>
          <w:numId w:val="23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знать телефоны всех аварийных служб.</w:t>
      </w:r>
    </w:p>
    <w:p w14:paraId="50B377A8" w14:textId="77777777" w:rsidR="004D50AB" w:rsidRPr="004D50AB" w:rsidRDefault="004D50AB" w:rsidP="004D50AB">
      <w:pPr>
        <w:shd w:val="clear" w:color="auto" w:fill="FFFFFF"/>
        <w:spacing w:before="300" w:after="300"/>
        <w:outlineLvl w:val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7" w:name="finansovoe-obespechenie?utm_source=table"/>
      <w:bookmarkEnd w:id="7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Финансовое обеспечение</w:t>
      </w:r>
    </w:p>
    <w:p w14:paraId="10024984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Второе важное и обшир</w:t>
      </w:r>
      <w:r w:rsidR="00C40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ное направление работы УК – это 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финансово-экономическая деятельность, которая реализуется путем выполнения таких задач:</w:t>
      </w:r>
    </w:p>
    <w:p w14:paraId="42CB0C7E" w14:textId="77777777" w:rsidR="004D50AB" w:rsidRPr="004D50AB" w:rsidRDefault="004D50AB" w:rsidP="00C40DA2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Анализ финансовой деятельности УК и контроль за ее результатами.</w:t>
      </w:r>
    </w:p>
    <w:p w14:paraId="02AB18D1" w14:textId="77777777" w:rsidR="004D50AB" w:rsidRPr="004D50AB" w:rsidRDefault="004D50AB" w:rsidP="00C40DA2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 себестоимости услуг, оказанных клиентам (то есть жильцам многоквартирных домов) и определение размера платежей за эти услуги.</w:t>
      </w:r>
    </w:p>
    <w:p w14:paraId="78E3B1A2" w14:textId="77777777" w:rsidR="004D50AB" w:rsidRPr="004D50AB" w:rsidRDefault="004D50AB" w:rsidP="00C40DA2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Работа с должниками и прием заявок граждан по вопросам начисления оплаты.</w:t>
      </w:r>
    </w:p>
    <w:p w14:paraId="52229E65" w14:textId="77777777" w:rsidR="004D50AB" w:rsidRPr="004D50AB" w:rsidRDefault="004D50AB" w:rsidP="00C40DA2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Перечисление средств в счет оплаты коммунальных услуг их поставщикам.</w:t>
      </w:r>
    </w:p>
    <w:p w14:paraId="152373EB" w14:textId="77777777" w:rsidR="004D50AB" w:rsidRPr="004D50AB" w:rsidRDefault="004D50AB" w:rsidP="00C40DA2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 заработной платы сотрудников компании.</w:t>
      </w:r>
    </w:p>
    <w:p w14:paraId="0C22AF14" w14:textId="77777777" w:rsidR="004D50AB" w:rsidRPr="004D50AB" w:rsidRDefault="004D50AB" w:rsidP="00C40DA2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Привлечение инвестиций и определение средств, необходимых для проведения ремонтных работ.</w:t>
      </w:r>
    </w:p>
    <w:p w14:paraId="29A3484A" w14:textId="77777777" w:rsidR="004D50AB" w:rsidRPr="004D50AB" w:rsidRDefault="004D50AB" w:rsidP="00C40DA2">
      <w:pPr>
        <w:numPr>
          <w:ilvl w:val="0"/>
          <w:numId w:val="24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Открытие и ведение лицевых счетов жильцов.</w:t>
      </w:r>
    </w:p>
    <w:p w14:paraId="7819174C" w14:textId="77777777" w:rsidR="004D50AB" w:rsidRPr="004D50AB" w:rsidRDefault="004D50AB" w:rsidP="00C40DA2">
      <w:pPr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Отдел, отвечающий за финобеспечение может носить название бухгалтерии, финансового, экономического или финансово-экономического отдела. Также возможно функционирование сразу нескольких отдельных подразделений, выполняющих такие функции.</w:t>
      </w:r>
    </w:p>
    <w:p w14:paraId="759FA555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Его главой является финансовый (коммерческий) директор или главный бухгалтер управляющей компании. Кроме этого, в состав управляющей компании ЖКХ могут быть включены такие должности:</w:t>
      </w:r>
    </w:p>
    <w:p w14:paraId="0896AF49" w14:textId="77777777" w:rsidR="004D50AB" w:rsidRPr="004D50AB" w:rsidRDefault="00C40DA2" w:rsidP="004D50AB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кономист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 проводит расчеты по объемам ресурсопотребления и установлению стоимости тех или иных услуг, которые оказывает населению УК;</w:t>
      </w:r>
    </w:p>
    <w:p w14:paraId="17CF2B4F" w14:textId="77777777" w:rsidR="004D50AB" w:rsidRPr="004D50AB" w:rsidRDefault="00C40DA2" w:rsidP="004D50AB">
      <w:pPr>
        <w:numPr>
          <w:ilvl w:val="0"/>
          <w:numId w:val="25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Бухгалтер - 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ведет бухгалтерский учет на предприятии, подготавливает к сдаче необходимую документацию и передает ее в налоговые органы.</w:t>
      </w:r>
    </w:p>
    <w:p w14:paraId="01BD3A7D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Помните, что это лишь примерный штат. Объем функций, которые выполняются в данном отделе, достаточно обширен, а их роль очень важна, ведь правильные расчеты тарифов и услуг являются залогом получения прибыли компанией и удовлетворенности жильцов.</w:t>
      </w:r>
    </w:p>
    <w:p w14:paraId="53797725" w14:textId="77777777" w:rsidR="004D50AB" w:rsidRPr="004D50AB" w:rsidRDefault="004D50AB" w:rsidP="00C40DA2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8" w:name="pravovaya-deyatel-nost-?utm_source=table"/>
      <w:bookmarkEnd w:id="8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Последнее важ</w:t>
      </w:r>
      <w:r w:rsidR="00C40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ное направление работы УК – это д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оговорно-правовая деятельность, основными заданиями которой являются:</w:t>
      </w:r>
    </w:p>
    <w:p w14:paraId="75DCA6F3" w14:textId="77777777" w:rsidR="004D50AB" w:rsidRPr="004D50AB" w:rsidRDefault="004D50AB" w:rsidP="00C40DA2">
      <w:pPr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Разработка, подготовка и юридическое оформление договоров по различным направлениям деятельности (поставка ЖКУ, аренда), их проверка на соответствие действующему законодательству.</w:t>
      </w:r>
    </w:p>
    <w:p w14:paraId="2CFDA753" w14:textId="77777777" w:rsidR="004D50AB" w:rsidRPr="004D50AB" w:rsidRDefault="004D50AB" w:rsidP="00C40DA2">
      <w:pPr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претензионной и исковой работы, представительство в судах и официальных органах государственной власти.</w:t>
      </w:r>
    </w:p>
    <w:p w14:paraId="1A08D620" w14:textId="77777777" w:rsidR="004D50AB" w:rsidRPr="004D50AB" w:rsidRDefault="004D50AB" w:rsidP="00C40DA2">
      <w:pPr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Рассмотрение и подготовка ответов на жалобы жильцов.</w:t>
      </w:r>
    </w:p>
    <w:p w14:paraId="600B3B3A" w14:textId="77777777" w:rsidR="004D50AB" w:rsidRPr="004D50AB" w:rsidRDefault="004D50AB" w:rsidP="00C40DA2">
      <w:pPr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Разработка и проверка на соответствие действующему законодательству внутренней документации УК.</w:t>
      </w:r>
    </w:p>
    <w:p w14:paraId="29EC035A" w14:textId="77777777" w:rsidR="004D50AB" w:rsidRPr="004D50AB" w:rsidRDefault="004D50AB" w:rsidP="00C40DA2">
      <w:pPr>
        <w:numPr>
          <w:ilvl w:val="0"/>
          <w:numId w:val="26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Оказание консультационной помощи (как жильцам, так и сотрудникам компании).</w:t>
      </w:r>
    </w:p>
    <w:p w14:paraId="5E496105" w14:textId="063FE040" w:rsidR="004D50AB" w:rsidRPr="004D50AB" w:rsidRDefault="004D50AB" w:rsidP="00C40DA2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9" w:name="vedenie-deloproizvodstva-v-uk?utm_source"/>
      <w:bookmarkEnd w:id="9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Правильное оформление документации – важная часть работы каждого предприятия, и УК</w:t>
      </w:r>
      <w:r w:rsidR="00C40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Содружество-М</w:t>
      </w:r>
      <w:r w:rsidR="00C40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является исключением. Поскольку объем док</w:t>
      </w:r>
      <w:r w:rsidR="00C40D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ументооборота в компании обычно,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заниматься этим должен квалифицированный сотрудник, имеющий соответствующее образование и опыт работы в этой сфере.</w:t>
      </w:r>
    </w:p>
    <w:p w14:paraId="401BE80A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Отвечать за делопроизводство УК могут сотрудники в таких должностях:</w:t>
      </w:r>
    </w:p>
    <w:p w14:paraId="09A19EB4" w14:textId="77777777" w:rsidR="004D50AB" w:rsidRPr="00C40DA2" w:rsidRDefault="004D50AB" w:rsidP="00721A8E">
      <w:pPr>
        <w:pStyle w:val="a3"/>
        <w:numPr>
          <w:ilvl w:val="0"/>
          <w:numId w:val="32"/>
        </w:numPr>
        <w:shd w:val="clear" w:color="auto" w:fill="FFFFFF"/>
        <w:spacing w:before="100" w:beforeAutospacing="1" w:after="300" w:line="360" w:lineRule="auto"/>
        <w:ind w:left="0" w:firstLine="851"/>
        <w:rPr>
          <w:color w:val="000000"/>
          <w:szCs w:val="28"/>
          <w:shd w:val="clear" w:color="auto" w:fill="FFFFFF"/>
        </w:rPr>
      </w:pPr>
      <w:r w:rsidRPr="00C40DA2">
        <w:rPr>
          <w:color w:val="000000"/>
          <w:szCs w:val="28"/>
          <w:shd w:val="clear" w:color="auto" w:fill="FFFFFF"/>
        </w:rPr>
        <w:t>секретарь;</w:t>
      </w:r>
    </w:p>
    <w:p w14:paraId="1852156B" w14:textId="77777777" w:rsidR="004D50AB" w:rsidRPr="00C40DA2" w:rsidRDefault="004D50AB" w:rsidP="00721A8E">
      <w:pPr>
        <w:pStyle w:val="a3"/>
        <w:numPr>
          <w:ilvl w:val="0"/>
          <w:numId w:val="32"/>
        </w:numPr>
        <w:shd w:val="clear" w:color="auto" w:fill="FFFFFF"/>
        <w:spacing w:before="100" w:beforeAutospacing="1" w:after="300" w:line="360" w:lineRule="auto"/>
        <w:ind w:left="0" w:firstLine="851"/>
        <w:rPr>
          <w:color w:val="000000"/>
          <w:szCs w:val="28"/>
          <w:shd w:val="clear" w:color="auto" w:fill="FFFFFF"/>
        </w:rPr>
      </w:pPr>
      <w:r w:rsidRPr="00C40DA2">
        <w:rPr>
          <w:color w:val="000000"/>
          <w:szCs w:val="28"/>
          <w:shd w:val="clear" w:color="auto" w:fill="FFFFFF"/>
        </w:rPr>
        <w:t>делопроизводитель;</w:t>
      </w:r>
    </w:p>
    <w:p w14:paraId="200C5BED" w14:textId="77777777" w:rsidR="004D50AB" w:rsidRPr="00C40DA2" w:rsidRDefault="004D50AB" w:rsidP="00721A8E">
      <w:pPr>
        <w:pStyle w:val="a3"/>
        <w:numPr>
          <w:ilvl w:val="0"/>
          <w:numId w:val="32"/>
        </w:numPr>
        <w:shd w:val="clear" w:color="auto" w:fill="FFFFFF"/>
        <w:spacing w:before="100" w:beforeAutospacing="1" w:after="300" w:line="360" w:lineRule="auto"/>
        <w:ind w:left="0" w:firstLine="851"/>
        <w:rPr>
          <w:color w:val="000000"/>
          <w:szCs w:val="28"/>
          <w:shd w:val="clear" w:color="auto" w:fill="FFFFFF"/>
        </w:rPr>
      </w:pPr>
      <w:r w:rsidRPr="00C40DA2">
        <w:rPr>
          <w:color w:val="000000"/>
          <w:szCs w:val="28"/>
          <w:shd w:val="clear" w:color="auto" w:fill="FFFFFF"/>
        </w:rPr>
        <w:t>деловод;</w:t>
      </w:r>
    </w:p>
    <w:p w14:paraId="152F5377" w14:textId="77777777" w:rsidR="004D50AB" w:rsidRPr="00C40DA2" w:rsidRDefault="004D50AB" w:rsidP="00721A8E">
      <w:pPr>
        <w:pStyle w:val="a3"/>
        <w:numPr>
          <w:ilvl w:val="0"/>
          <w:numId w:val="32"/>
        </w:numPr>
        <w:shd w:val="clear" w:color="auto" w:fill="FFFFFF"/>
        <w:spacing w:before="100" w:beforeAutospacing="1" w:after="300" w:line="360" w:lineRule="auto"/>
        <w:ind w:left="0" w:firstLine="851"/>
        <w:rPr>
          <w:color w:val="000000"/>
          <w:szCs w:val="28"/>
          <w:shd w:val="clear" w:color="auto" w:fill="FFFFFF"/>
        </w:rPr>
      </w:pPr>
      <w:r w:rsidRPr="00C40DA2">
        <w:rPr>
          <w:color w:val="000000"/>
          <w:szCs w:val="28"/>
          <w:shd w:val="clear" w:color="auto" w:fill="FFFFFF"/>
        </w:rPr>
        <w:lastRenderedPageBreak/>
        <w:t>помощник директора;</w:t>
      </w:r>
    </w:p>
    <w:p w14:paraId="53A1B0D4" w14:textId="77777777" w:rsidR="004D50AB" w:rsidRPr="00C40DA2" w:rsidRDefault="004D50AB" w:rsidP="00721A8E">
      <w:pPr>
        <w:pStyle w:val="a3"/>
        <w:numPr>
          <w:ilvl w:val="0"/>
          <w:numId w:val="32"/>
        </w:numPr>
        <w:shd w:val="clear" w:color="auto" w:fill="FFFFFF"/>
        <w:spacing w:before="100" w:beforeAutospacing="1" w:after="300" w:line="360" w:lineRule="auto"/>
        <w:ind w:left="0" w:firstLine="851"/>
        <w:rPr>
          <w:color w:val="000000"/>
          <w:szCs w:val="28"/>
          <w:shd w:val="clear" w:color="auto" w:fill="FFFFFF"/>
        </w:rPr>
      </w:pPr>
      <w:r w:rsidRPr="00C40DA2">
        <w:rPr>
          <w:color w:val="000000"/>
          <w:szCs w:val="28"/>
          <w:shd w:val="clear" w:color="auto" w:fill="FFFFFF"/>
        </w:rPr>
        <w:t>администратор.</w:t>
      </w:r>
    </w:p>
    <w:p w14:paraId="7D09A27C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Независимо от названия должности, функции у данного работника будут схожими:</w:t>
      </w:r>
    </w:p>
    <w:p w14:paraId="75AB5758" w14:textId="77777777" w:rsidR="004D50AB" w:rsidRPr="004D50AB" w:rsidRDefault="004D50AB" w:rsidP="004D50AB">
      <w:pPr>
        <w:numPr>
          <w:ilvl w:val="0"/>
          <w:numId w:val="28"/>
        </w:numPr>
        <w:shd w:val="clear" w:color="auto" w:fill="FFFFFF"/>
        <w:spacing w:before="100" w:beforeAutospacing="1" w:after="3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Прием и регистрация входящей корреспонденции.</w:t>
      </w:r>
    </w:p>
    <w:p w14:paraId="4942C52D" w14:textId="77777777" w:rsidR="004D50AB" w:rsidRPr="004D50AB" w:rsidRDefault="004D50AB" w:rsidP="004D50AB">
      <w:pPr>
        <w:numPr>
          <w:ilvl w:val="0"/>
          <w:numId w:val="28"/>
        </w:numPr>
        <w:shd w:val="clear" w:color="auto" w:fill="FFFFFF"/>
        <w:spacing w:before="100" w:beforeAutospacing="1" w:after="3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Оформление и регистрация исходящих документов.</w:t>
      </w:r>
    </w:p>
    <w:p w14:paraId="21933314" w14:textId="77777777" w:rsidR="004D50AB" w:rsidRPr="004D50AB" w:rsidRDefault="004D50AB" w:rsidP="004D50AB">
      <w:pPr>
        <w:numPr>
          <w:ilvl w:val="0"/>
          <w:numId w:val="28"/>
        </w:numPr>
        <w:shd w:val="clear" w:color="auto" w:fill="FFFFFF"/>
        <w:spacing w:before="100" w:beforeAutospacing="1" w:after="3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текущей документации компании (например, различных журналов).</w:t>
      </w:r>
    </w:p>
    <w:p w14:paraId="271B570A" w14:textId="77777777" w:rsidR="004D50AB" w:rsidRPr="004D50AB" w:rsidRDefault="004D50AB" w:rsidP="004D50AB">
      <w:pPr>
        <w:numPr>
          <w:ilvl w:val="0"/>
          <w:numId w:val="28"/>
        </w:numPr>
        <w:shd w:val="clear" w:color="auto" w:fill="FFFFFF"/>
        <w:spacing w:before="100" w:beforeAutospacing="1" w:after="3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Подготовка документов к сдаче в архив.</w:t>
      </w:r>
    </w:p>
    <w:p w14:paraId="5EE6ED21" w14:textId="77777777" w:rsidR="004D50AB" w:rsidRPr="004D50AB" w:rsidRDefault="004D50AB" w:rsidP="004D50AB">
      <w:pPr>
        <w:numPr>
          <w:ilvl w:val="0"/>
          <w:numId w:val="28"/>
        </w:numPr>
        <w:shd w:val="clear" w:color="auto" w:fill="FFFFFF"/>
        <w:spacing w:before="100" w:beforeAutospacing="1" w:after="3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Прием и регистрация заявок граждан.</w:t>
      </w:r>
    </w:p>
    <w:p w14:paraId="5C23E44D" w14:textId="77777777" w:rsidR="004D50AB" w:rsidRPr="004D50AB" w:rsidRDefault="004D50AB" w:rsidP="004D50AB">
      <w:pPr>
        <w:numPr>
          <w:ilvl w:val="0"/>
          <w:numId w:val="28"/>
        </w:numPr>
        <w:shd w:val="clear" w:color="auto" w:fill="FFFFFF"/>
        <w:spacing w:before="100" w:beforeAutospacing="1" w:after="3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Ведение деловой переписки и телефонных разговоров.</w:t>
      </w:r>
    </w:p>
    <w:p w14:paraId="67FA4B97" w14:textId="77777777" w:rsidR="004D50AB" w:rsidRPr="004D50AB" w:rsidRDefault="004D50AB" w:rsidP="004D50AB">
      <w:pPr>
        <w:numPr>
          <w:ilvl w:val="0"/>
          <w:numId w:val="28"/>
        </w:numPr>
        <w:shd w:val="clear" w:color="auto" w:fill="FFFFFF"/>
        <w:spacing w:before="100" w:beforeAutospacing="1" w:after="30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Подготовка и оформление внутренней документации компании.</w:t>
      </w:r>
    </w:p>
    <w:p w14:paraId="0832D619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УК небольших размеров, часть этих функций может быть возложена на других сотрудников компании: диспетчера, </w:t>
      </w:r>
      <w:hyperlink r:id="rId10" w:history="1">
        <w:r w:rsidRPr="004D50AB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паспортиста</w:t>
        </w:r>
      </w:hyperlink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214C2253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Часть функций по осуществлению делопроизводства в УК может быть передана и начальнику абонентского отдела, который занимается следующим:</w:t>
      </w:r>
    </w:p>
    <w:p w14:paraId="00CD8832" w14:textId="77777777" w:rsidR="004D50AB" w:rsidRPr="004D50AB" w:rsidRDefault="004D50AB" w:rsidP="004D50AB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отвечает за заключение договоров между УК и жильцами МКД;</w:t>
      </w:r>
    </w:p>
    <w:p w14:paraId="67EEA8EC" w14:textId="77777777" w:rsidR="004D50AB" w:rsidRPr="004D50AB" w:rsidRDefault="004D50AB" w:rsidP="004D50AB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контролирует корректность начисления платежей;</w:t>
      </w:r>
    </w:p>
    <w:p w14:paraId="49D35FDE" w14:textId="77777777" w:rsidR="004D50AB" w:rsidRPr="004D50AB" w:rsidRDefault="004D50AB" w:rsidP="004D50AB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назначает контролеров на вверенный ему участок;</w:t>
      </w:r>
    </w:p>
    <w:p w14:paraId="4D11AFCC" w14:textId="77777777" w:rsidR="004D50AB" w:rsidRPr="004D50AB" w:rsidRDefault="004D50AB" w:rsidP="004D50AB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следит за задолженностями жильцов перед УК, при необходимости — готовит документы для взыскания с них дебиторской задолженности;</w:t>
      </w:r>
    </w:p>
    <w:p w14:paraId="3A921162" w14:textId="77777777" w:rsidR="004D50AB" w:rsidRPr="004D50AB" w:rsidRDefault="004D50AB" w:rsidP="004D50AB">
      <w:pPr>
        <w:numPr>
          <w:ilvl w:val="0"/>
          <w:numId w:val="29"/>
        </w:num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подготавливает отчетность по работе своего отдела.</w:t>
      </w:r>
    </w:p>
    <w:p w14:paraId="10B1A223" w14:textId="77777777" w:rsidR="004D50AB" w:rsidRPr="004D50AB" w:rsidRDefault="004D50AB" w:rsidP="00721A8E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Оформление документации в УК должно осуществляться с учетом всех установленных требований и нормативов.</w:t>
      </w:r>
    </w:p>
    <w:p w14:paraId="09A5E1C6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Примерами специфических документов, которые оформляются в управляющих компаниях, могут быть:</w:t>
      </w:r>
    </w:p>
    <w:p w14:paraId="3BD3203A" w14:textId="77777777" w:rsidR="004D50AB" w:rsidRPr="004D50AB" w:rsidRDefault="004D50AB" w:rsidP="00721A8E">
      <w:pPr>
        <w:numPr>
          <w:ilvl w:val="0"/>
          <w:numId w:val="30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Заявление в УК (может предоставляться жильцами в различных целях).</w:t>
      </w:r>
    </w:p>
    <w:p w14:paraId="2D882CDC" w14:textId="77777777" w:rsidR="004D50AB" w:rsidRPr="004D50AB" w:rsidRDefault="004D50AB" w:rsidP="00721A8E">
      <w:pPr>
        <w:numPr>
          <w:ilvl w:val="0"/>
          <w:numId w:val="30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Отчет о проведенных расчетах с поставщиками и подрядчиками.</w:t>
      </w:r>
    </w:p>
    <w:p w14:paraId="5C2DBAF4" w14:textId="77777777" w:rsidR="004D50AB" w:rsidRPr="004D50AB" w:rsidRDefault="004D50AB" w:rsidP="00721A8E">
      <w:pPr>
        <w:numPr>
          <w:ilvl w:val="0"/>
          <w:numId w:val="30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Расчетно-платежный документ.</w:t>
      </w:r>
    </w:p>
    <w:p w14:paraId="616A03F9" w14:textId="77777777" w:rsidR="004D50AB" w:rsidRPr="004D50AB" w:rsidRDefault="004D50AB" w:rsidP="00721A8E">
      <w:pPr>
        <w:numPr>
          <w:ilvl w:val="0"/>
          <w:numId w:val="30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Протокол общего собрания учредителей УК.</w:t>
      </w:r>
    </w:p>
    <w:p w14:paraId="3B273F6C" w14:textId="77777777" w:rsidR="004D50AB" w:rsidRPr="004D50AB" w:rsidRDefault="004D50AB" w:rsidP="00721A8E">
      <w:pPr>
        <w:numPr>
          <w:ilvl w:val="0"/>
          <w:numId w:val="30"/>
        </w:numPr>
        <w:shd w:val="clear" w:color="auto" w:fill="FFFFFF"/>
        <w:tabs>
          <w:tab w:val="clear" w:pos="720"/>
          <w:tab w:val="num" w:pos="360"/>
        </w:tabs>
        <w:spacing w:before="100" w:beforeAutospacing="1" w:after="300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Журналы регистрации выполненных работ и т.д.</w:t>
      </w:r>
    </w:p>
    <w:p w14:paraId="6BB8F583" w14:textId="77777777" w:rsidR="004D50AB" w:rsidRPr="004D50AB" w:rsidRDefault="00721A8E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Кроме этого, 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управляющая компания обязательно должна регистрир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ует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все заявления и жалобы, поступившие от жильцов, а также о принятых для их устранения мерах.</w:t>
      </w:r>
    </w:p>
    <w:p w14:paraId="31AF9648" w14:textId="77777777" w:rsidR="004D50AB" w:rsidRPr="004D50AB" w:rsidRDefault="004D50AB" w:rsidP="004D50AB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Чаще всего эта информация фиксируется в специальных журналах, которые должны быть прошиты и пронумерованы в соответствии с установленными требованиями.</w:t>
      </w:r>
    </w:p>
    <w:p w14:paraId="38250D04" w14:textId="77777777" w:rsidR="004D50AB" w:rsidRPr="004D50AB" w:rsidRDefault="004D50AB" w:rsidP="00721A8E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упрощения ведения </w:t>
      </w:r>
      <w:r w:rsidR="00721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делопроизводства в организации, 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нужно заранее позаботиться о подготовке шаблонов различных документов. Например, сделать готовые бланки, заявления и акты, которые в случае необходимости можно легко распечатать и быстро заполнить.</w:t>
      </w:r>
    </w:p>
    <w:p w14:paraId="00712986" w14:textId="77777777" w:rsidR="004D50AB" w:rsidRPr="004D50AB" w:rsidRDefault="004D50AB" w:rsidP="00721A8E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bookmarkStart w:id="10" w:name="otdel-po-rabote-s-naseleniem?utm_source="/>
      <w:bookmarkEnd w:id="10"/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Отдельным структурным подразделением УК является отдел по работе с населением, более привычное для граждан название которого – пасп</w:t>
      </w:r>
      <w:r w:rsidR="00721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ортный стол. </w:t>
      </w: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обязанности сотрудников паспортного стола входит:</w:t>
      </w:r>
    </w:p>
    <w:p w14:paraId="1052AFB5" w14:textId="77777777" w:rsidR="004D50AB" w:rsidRPr="004D50AB" w:rsidRDefault="004D50AB" w:rsidP="00721A8E">
      <w:pPr>
        <w:numPr>
          <w:ilvl w:val="0"/>
          <w:numId w:val="31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Выдача или замена паспорта.</w:t>
      </w:r>
    </w:p>
    <w:p w14:paraId="4F2B64CE" w14:textId="77777777" w:rsidR="004D50AB" w:rsidRPr="004D50AB" w:rsidRDefault="004D50AB" w:rsidP="00721A8E">
      <w:pPr>
        <w:numPr>
          <w:ilvl w:val="0"/>
          <w:numId w:val="31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Подготовка и оформление документов, связанных с постановкой и снятием граждан с регистрации в определенной квартире (в том числе и первичная постановка на учет новорожденного ребенка).</w:t>
      </w:r>
    </w:p>
    <w:p w14:paraId="4EC72510" w14:textId="77777777" w:rsidR="004D50AB" w:rsidRPr="004D50AB" w:rsidRDefault="004D50AB" w:rsidP="00721A8E">
      <w:pPr>
        <w:numPr>
          <w:ilvl w:val="0"/>
          <w:numId w:val="31"/>
        </w:numPr>
        <w:shd w:val="clear" w:color="auto" w:fill="FFFFFF"/>
        <w:tabs>
          <w:tab w:val="clear" w:pos="720"/>
          <w:tab w:val="num" w:pos="360"/>
        </w:tabs>
        <w:spacing w:before="100" w:beforeAutospacing="1" w:after="100" w:afterAutospacing="1"/>
        <w:ind w:left="0"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Выдача жильцам на основании их заявок справок и других подтверждающих документов (например, выписок из домовой книги).</w:t>
      </w:r>
    </w:p>
    <w:p w14:paraId="48E5C076" w14:textId="77777777" w:rsidR="004D50AB" w:rsidRPr="004D50AB" w:rsidRDefault="000A0455" w:rsidP="00721A8E">
      <w:pPr>
        <w:shd w:val="clear" w:color="auto" w:fill="FFFFFF"/>
        <w:spacing w:after="15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1" w:tgtFrame="_blank" w:history="1">
        <w:r w:rsidR="004D50AB" w:rsidRPr="004D50AB"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Паспортист</w:t>
        </w:r>
      </w:hyperlink>
      <w:r w:rsidR="00721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оформляет все необходимые документы на основании обращений граждан, выдает их </w:t>
      </w:r>
      <w:r w:rsidR="00721A8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ведет необходимую отчетность. </w:t>
      </w:r>
      <w:r w:rsidR="004D50AB"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Подчинение паспортного стола двойное – с одной стороны, конкретной УК, с другой – ГУВМ МВД.</w:t>
      </w:r>
    </w:p>
    <w:p w14:paraId="31154D0E" w14:textId="77777777" w:rsidR="004D50AB" w:rsidRPr="004D50AB" w:rsidRDefault="004D50AB" w:rsidP="00721A8E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Организационная структура УК, как и любой другой компании, зависит от масштабов ее деятельности и многообразия выполняемых функций. Основными направлениями работы УК является техническая, финансовая и правовая.</w:t>
      </w:r>
    </w:p>
    <w:p w14:paraId="1939D1ED" w14:textId="77777777" w:rsidR="004D50AB" w:rsidRPr="004D50AB" w:rsidRDefault="004D50AB" w:rsidP="00721A8E">
      <w:pPr>
        <w:shd w:val="clear" w:color="auto" w:fill="FFFFFF"/>
        <w:spacing w:after="150"/>
        <w:ind w:firstLine="851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4D50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 разработке организационной структуры конкретной компании нужно ориентироваться именно на эти направления, предусматривая наличие соответствующих должностей и отделов.</w:t>
      </w:r>
    </w:p>
    <w:p w14:paraId="5A3741A5" w14:textId="6F68CE66" w:rsidR="00B05171" w:rsidRPr="00A315FF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315FF">
        <w:rPr>
          <w:rFonts w:ascii="Times New Roman" w:hAnsi="Times New Roman" w:cs="Times New Roman"/>
          <w:sz w:val="28"/>
          <w:szCs w:val="28"/>
        </w:rPr>
        <w:t>1.3.</w:t>
      </w:r>
      <w:r w:rsidRPr="009F5154">
        <w:rPr>
          <w:rFonts w:ascii="Times New Roman" w:hAnsi="Times New Roman" w:cs="Times New Roman"/>
          <w:b/>
          <w:sz w:val="28"/>
          <w:szCs w:val="28"/>
        </w:rPr>
        <w:tab/>
      </w:r>
      <w:r w:rsidRPr="00A315FF">
        <w:rPr>
          <w:rFonts w:ascii="Times New Roman" w:hAnsi="Times New Roman" w:cs="Times New Roman"/>
          <w:sz w:val="28"/>
          <w:szCs w:val="28"/>
        </w:rPr>
        <w:t xml:space="preserve">Режим работы </w:t>
      </w:r>
      <w:r w:rsidR="00A315FF">
        <w:rPr>
          <w:rFonts w:ascii="Times New Roman" w:hAnsi="Times New Roman" w:cs="Times New Roman"/>
          <w:sz w:val="28"/>
          <w:szCs w:val="28"/>
        </w:rPr>
        <w:t>УК</w:t>
      </w:r>
      <w:r w:rsidRPr="00A315FF"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A315FF">
        <w:rPr>
          <w:rFonts w:ascii="Times New Roman" w:hAnsi="Times New Roman" w:cs="Times New Roman"/>
          <w:sz w:val="28"/>
          <w:szCs w:val="28"/>
        </w:rPr>
        <w:t>», правила внутреннего распорядка</w:t>
      </w:r>
      <w:r w:rsidR="00721A8E">
        <w:rPr>
          <w:rFonts w:ascii="Times New Roman" w:hAnsi="Times New Roman" w:cs="Times New Roman"/>
          <w:sz w:val="28"/>
          <w:szCs w:val="28"/>
        </w:rPr>
        <w:t>.</w:t>
      </w:r>
    </w:p>
    <w:p w14:paraId="14DE3AE6" w14:textId="2FF816BA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Настоящие </w:t>
      </w:r>
      <w:r w:rsidR="00721A8E">
        <w:rPr>
          <w:rFonts w:ascii="Times New Roman" w:hAnsi="Times New Roman" w:cs="Times New Roman"/>
          <w:sz w:val="28"/>
          <w:szCs w:val="28"/>
        </w:rPr>
        <w:t>п</w:t>
      </w:r>
      <w:r w:rsidRPr="009F5154">
        <w:rPr>
          <w:rFonts w:ascii="Times New Roman" w:hAnsi="Times New Roman" w:cs="Times New Roman"/>
          <w:sz w:val="28"/>
          <w:szCs w:val="28"/>
        </w:rPr>
        <w:t xml:space="preserve">равила определяют внутренний трудовой распорядок в </w:t>
      </w:r>
      <w:r w:rsidR="00A315FF">
        <w:rPr>
          <w:rFonts w:ascii="Times New Roman" w:hAnsi="Times New Roman" w:cs="Times New Roman"/>
          <w:sz w:val="28"/>
          <w:szCs w:val="28"/>
        </w:rPr>
        <w:t>Управляющей компании</w:t>
      </w:r>
      <w:r w:rsidRPr="009F5154">
        <w:rPr>
          <w:rFonts w:ascii="Times New Roman" w:hAnsi="Times New Roman" w:cs="Times New Roman"/>
          <w:sz w:val="28"/>
          <w:szCs w:val="28"/>
        </w:rPr>
        <w:t xml:space="preserve"> </w:t>
      </w:r>
      <w:r w:rsidR="00A315FF">
        <w:rPr>
          <w:rFonts w:ascii="Times New Roman" w:hAnsi="Times New Roman" w:cs="Times New Roman"/>
          <w:sz w:val="28"/>
          <w:szCs w:val="28"/>
        </w:rPr>
        <w:t>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A315FF">
        <w:rPr>
          <w:rFonts w:ascii="Times New Roman" w:hAnsi="Times New Roman" w:cs="Times New Roman"/>
          <w:sz w:val="28"/>
          <w:szCs w:val="28"/>
        </w:rPr>
        <w:t xml:space="preserve">» </w:t>
      </w:r>
      <w:r w:rsidRPr="009F5154">
        <w:rPr>
          <w:rFonts w:ascii="Times New Roman" w:hAnsi="Times New Roman" w:cs="Times New Roman"/>
          <w:sz w:val="28"/>
          <w:szCs w:val="28"/>
        </w:rPr>
        <w:t>режим рабочего времени и его использование.</w:t>
      </w:r>
    </w:p>
    <w:p w14:paraId="2C8648DF" w14:textId="40EC22BD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Настоящие правила разработаны в соответствии с нормами Трудового, Жилищного и Гражданского кодексов РФ, Устава </w:t>
      </w:r>
      <w:r w:rsidR="00721A8E">
        <w:rPr>
          <w:rFonts w:ascii="Times New Roman" w:hAnsi="Times New Roman" w:cs="Times New Roman"/>
          <w:sz w:val="28"/>
          <w:szCs w:val="28"/>
        </w:rPr>
        <w:t>УК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721A8E">
        <w:rPr>
          <w:rFonts w:ascii="Times New Roman" w:hAnsi="Times New Roman" w:cs="Times New Roman"/>
          <w:sz w:val="28"/>
          <w:szCs w:val="28"/>
        </w:rPr>
        <w:t>».</w:t>
      </w:r>
    </w:p>
    <w:p w14:paraId="36A65925" w14:textId="77777777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Правила внутреннего трудового распорядка имеют целью способствовать укреплению трудовой дисциплины, организации труда на научной основе, рациональному использованию рабочего времени, высокому </w:t>
      </w:r>
      <w:r w:rsidRPr="009F5154">
        <w:rPr>
          <w:rFonts w:ascii="Times New Roman" w:hAnsi="Times New Roman" w:cs="Times New Roman"/>
          <w:sz w:val="28"/>
          <w:szCs w:val="28"/>
        </w:rPr>
        <w:lastRenderedPageBreak/>
        <w:t xml:space="preserve">качеству работы, повышению производительности труда и эффективности производства. </w:t>
      </w:r>
    </w:p>
    <w:p w14:paraId="26B6BAE2" w14:textId="41C4922E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Правила внутреннего трудового распорядка работников находятся в правлении </w:t>
      </w:r>
      <w:r w:rsidR="00721A8E">
        <w:rPr>
          <w:rFonts w:ascii="Times New Roman" w:hAnsi="Times New Roman" w:cs="Times New Roman"/>
          <w:sz w:val="28"/>
          <w:szCs w:val="28"/>
        </w:rPr>
        <w:t xml:space="preserve">УК </w:t>
      </w:r>
      <w:r w:rsidRPr="009F5154">
        <w:rPr>
          <w:rFonts w:ascii="Times New Roman" w:hAnsi="Times New Roman" w:cs="Times New Roman"/>
          <w:sz w:val="28"/>
          <w:szCs w:val="28"/>
        </w:rPr>
        <w:t>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9F5154">
        <w:rPr>
          <w:rFonts w:ascii="Times New Roman" w:hAnsi="Times New Roman" w:cs="Times New Roman"/>
          <w:sz w:val="28"/>
          <w:szCs w:val="28"/>
        </w:rPr>
        <w:t xml:space="preserve">». Ознакомление работников при приеме на работу с правилами внутреннего трудового распорядка производится в обязательном порядке. </w:t>
      </w:r>
    </w:p>
    <w:p w14:paraId="4B2C2CCB" w14:textId="77777777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Трудовые отношения основаны на соглашении между работником и работодателем о личном выполнении работником за плату трудовой функции, подчинении работника правилам внутреннего трудового распорядка при обеспечении работодателем условий труда, предусмотренных трудовым законодательством, коллективным договором, соглашениями, трудовым договором.</w:t>
      </w:r>
    </w:p>
    <w:p w14:paraId="78BF4687" w14:textId="77777777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Субъектами трудового права являются следующие категории граждан: </w:t>
      </w:r>
    </w:p>
    <w:p w14:paraId="5D01A0A1" w14:textId="127725D1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- лица наемного труда (работники), в обязанности которых входит обслуживание </w:t>
      </w:r>
      <w:r w:rsidR="008C2522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9F5154">
        <w:rPr>
          <w:rFonts w:ascii="Times New Roman" w:hAnsi="Times New Roman" w:cs="Times New Roman"/>
          <w:sz w:val="28"/>
          <w:szCs w:val="28"/>
        </w:rPr>
        <w:t>».</w:t>
      </w:r>
    </w:p>
    <w:p w14:paraId="227C166F" w14:textId="16755F68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Лицами, с которыми возникают отношения по труду в связи с деятельностью </w:t>
      </w:r>
      <w:r w:rsidR="008C2522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9F5154">
        <w:rPr>
          <w:rFonts w:ascii="Times New Roman" w:hAnsi="Times New Roman" w:cs="Times New Roman"/>
          <w:sz w:val="28"/>
          <w:szCs w:val="28"/>
        </w:rPr>
        <w:t xml:space="preserve">» (управление, обслуживание, ремонт и т.д.), являются: </w:t>
      </w:r>
    </w:p>
    <w:p w14:paraId="0D7560EA" w14:textId="555AA529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- работники, в обязанности которых входит обслуживание </w:t>
      </w:r>
      <w:r w:rsidR="008C2522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9F5154">
        <w:rPr>
          <w:rFonts w:ascii="Times New Roman" w:hAnsi="Times New Roman" w:cs="Times New Roman"/>
          <w:sz w:val="28"/>
          <w:szCs w:val="28"/>
        </w:rPr>
        <w:t xml:space="preserve">»; </w:t>
      </w:r>
    </w:p>
    <w:p w14:paraId="6B13BA83" w14:textId="77777777" w:rsidR="00B05171" w:rsidRPr="009F5154" w:rsidRDefault="00B05171" w:rsidP="00721A8E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- работники, привлекаемые для осуществления ремонта общего имущества многоквартирного дома, осуществления текущего ремонта, при подготовке к зимним условиям эксплуатации и т.д.</w:t>
      </w:r>
    </w:p>
    <w:p w14:paraId="6EE714B2" w14:textId="4DF38EA4" w:rsidR="00B05171" w:rsidRPr="00DE79A8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79A8">
        <w:rPr>
          <w:rFonts w:ascii="Times New Roman" w:hAnsi="Times New Roman" w:cs="Times New Roman"/>
          <w:sz w:val="28"/>
          <w:szCs w:val="28"/>
        </w:rPr>
        <w:t xml:space="preserve">Работники </w:t>
      </w:r>
      <w:r w:rsidR="00DE79A8" w:rsidRPr="00DE79A8">
        <w:rPr>
          <w:rFonts w:ascii="Times New Roman" w:hAnsi="Times New Roman" w:cs="Times New Roman"/>
          <w:sz w:val="28"/>
          <w:szCs w:val="28"/>
        </w:rPr>
        <w:t>УК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DE79A8">
        <w:rPr>
          <w:rFonts w:ascii="Times New Roman" w:hAnsi="Times New Roman" w:cs="Times New Roman"/>
          <w:sz w:val="28"/>
          <w:szCs w:val="28"/>
        </w:rPr>
        <w:t>» должны:</w:t>
      </w:r>
    </w:p>
    <w:p w14:paraId="3211DA17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добросовестно выполнять трудовые обязанности, возложенные на них  трудовым договором и в соответствии с должностными инструкциями,</w:t>
      </w:r>
    </w:p>
    <w:p w14:paraId="71E86DB5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 xml:space="preserve">соблюдать трудовую дисциплину, </w:t>
      </w:r>
    </w:p>
    <w:p w14:paraId="7CC5B249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 xml:space="preserve">выполнять правила внутреннего распорядка работников </w:t>
      </w:r>
    </w:p>
    <w:p w14:paraId="47558C56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lastRenderedPageBreak/>
        <w:t>своевременно и точно исполнять распоряжения администрации и непосредственного руководителя, использовать все рабочее время для производительного труда;</w:t>
      </w:r>
    </w:p>
    <w:p w14:paraId="37F595C9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качественно и в срок выполнять производственные задания и поручения, работать над повышением своего профессионального уровня;</w:t>
      </w:r>
    </w:p>
    <w:p w14:paraId="638011FD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поддерживать чистоту и порядок на своем рабочем месте, в служебных и других помещениях, соблюдать установленный порядок хранения документов и материальных ценностей;</w:t>
      </w:r>
    </w:p>
    <w:p w14:paraId="433F0C2C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эффективно использовать персональные компьютеры, оргтехнику и другое оборудование, экономно и рационально расходовать материалы и энергию, другие материальные ресурсы;</w:t>
      </w:r>
    </w:p>
    <w:p w14:paraId="64C2D816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соблюдать нормы, правила и инструкции по охране труда, производственной санитарии, правила противопожарной безопасности и технике безопасности;</w:t>
      </w:r>
    </w:p>
    <w:p w14:paraId="21E8B79C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незамедлительно сообщать работодателю о возникновении ситуации, представляющей угрозу жизни и здоровью людей, сохранени</w:t>
      </w:r>
      <w:r w:rsidR="00DE79A8">
        <w:rPr>
          <w:szCs w:val="28"/>
        </w:rPr>
        <w:t>ю имущества собственников жилья</w:t>
      </w:r>
      <w:r w:rsidRPr="009F5154">
        <w:rPr>
          <w:szCs w:val="28"/>
        </w:rPr>
        <w:t>.</w:t>
      </w:r>
    </w:p>
    <w:p w14:paraId="77D8998F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Круг обязанностей, которые выполняет каждый Работник по своей специальности, квалификации, должности, определяется трудовым договором и должностной инструкцией.</w:t>
      </w:r>
    </w:p>
    <w:p w14:paraId="4B880480" w14:textId="77777777" w:rsidR="00B05171" w:rsidRPr="00DE79A8" w:rsidRDefault="00B05171" w:rsidP="00DE79A8">
      <w:pPr>
        <w:pStyle w:val="a3"/>
        <w:spacing w:line="360" w:lineRule="auto"/>
        <w:ind w:left="851"/>
        <w:rPr>
          <w:szCs w:val="28"/>
        </w:rPr>
      </w:pPr>
      <w:r w:rsidRPr="00DE79A8">
        <w:rPr>
          <w:szCs w:val="28"/>
        </w:rPr>
        <w:t>Работник имеет право на:</w:t>
      </w:r>
    </w:p>
    <w:p w14:paraId="3C217E96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заключение, изменение и расторжение трудового договора в порядке и на условиях, которые установлены трудовым законодательством;</w:t>
      </w:r>
    </w:p>
    <w:p w14:paraId="6C022365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предоставление работы, обусловленной трудовым договором;</w:t>
      </w:r>
    </w:p>
    <w:p w14:paraId="2914D0E7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своевременную и в полном объеме выплату заработной платы в соответствии со своей квалификацией, сложностью труда, количеством и качеством выполненной работы, в соответствии с трудовым договором;</w:t>
      </w:r>
    </w:p>
    <w:p w14:paraId="1E9F0776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 xml:space="preserve">отдых, обеспечиваемый установлением нормальной продолжительности рабочего времени, сокращенного рабочего времени для </w:t>
      </w:r>
      <w:r w:rsidRPr="009F5154">
        <w:rPr>
          <w:szCs w:val="28"/>
        </w:rPr>
        <w:lastRenderedPageBreak/>
        <w:t>отдельных профессий и категорий работников, предоставлением еженедельных выходных дней, нерабочих праздничных дней, оплачиваемых ежегодных отпусков;</w:t>
      </w:r>
    </w:p>
    <w:p w14:paraId="55EDEFAA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 xml:space="preserve">защиту своих трудовых прав, свобод и законных интересов всеми незапрещенными законом способами; </w:t>
      </w:r>
    </w:p>
    <w:p w14:paraId="241036A2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обязательное социальное страхование в случаях, предусмотренных Федеральными законами.</w:t>
      </w:r>
    </w:p>
    <w:p w14:paraId="1D0CB195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Работник также имеет другие права, предусмотренные Трудовым кодексом РФ.</w:t>
      </w:r>
    </w:p>
    <w:p w14:paraId="0B05549C" w14:textId="7C446DEB" w:rsidR="00B05171" w:rsidRPr="00DE79A8" w:rsidRDefault="00DE79A8" w:rsidP="00DE79A8">
      <w:pPr>
        <w:pStyle w:val="a3"/>
        <w:spacing w:line="360" w:lineRule="auto"/>
        <w:ind w:left="851"/>
        <w:rPr>
          <w:szCs w:val="28"/>
        </w:rPr>
      </w:pPr>
      <w:r>
        <w:rPr>
          <w:szCs w:val="28"/>
        </w:rPr>
        <w:t>Обязанности УК «</w:t>
      </w:r>
      <w:r w:rsidR="00626797">
        <w:rPr>
          <w:szCs w:val="28"/>
        </w:rPr>
        <w:t>Содружество-М</w:t>
      </w:r>
      <w:r>
        <w:rPr>
          <w:szCs w:val="28"/>
        </w:rPr>
        <w:t>»</w:t>
      </w:r>
      <w:r w:rsidR="00B05171" w:rsidRPr="00DE79A8">
        <w:rPr>
          <w:szCs w:val="28"/>
        </w:rPr>
        <w:t>:</w:t>
      </w:r>
    </w:p>
    <w:p w14:paraId="668B8FFA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соблюдать законодательство РФ о труде, условия трудовых договоров с работниками;</w:t>
      </w:r>
    </w:p>
    <w:p w14:paraId="131F6993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предоставлять Работнику работу, обусловленную трудовым договором;</w:t>
      </w:r>
    </w:p>
    <w:p w14:paraId="3721FAA1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 xml:space="preserve">правильно организовывать труд каждого работника на закрепленных за ним рабочем месте в соответствии с его специальностью и квалификацией, </w:t>
      </w:r>
    </w:p>
    <w:p w14:paraId="2D98BE3E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своевременно, до начала поручаемой работы ознакомить работника с установленным заданием и обеспечить работой в течение всего рабочего дня; в необходимых случаях согласовывать с работником характер задания и сроки его выполнения;</w:t>
      </w:r>
    </w:p>
    <w:p w14:paraId="57C71C80" w14:textId="77777777" w:rsidR="00B05171" w:rsidRPr="009F5154" w:rsidRDefault="00B05171" w:rsidP="00DE79A8">
      <w:pPr>
        <w:pStyle w:val="a3"/>
        <w:numPr>
          <w:ilvl w:val="0"/>
          <w:numId w:val="5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своевременно обеспечивать работников всеми необходимыми материалами и оборудованием, принадлежностями и оргтехникой, создавая здоровые и безопасные условия труда, соответствующие правилам по охране труда;</w:t>
      </w:r>
    </w:p>
    <w:p w14:paraId="0C9D3B63" w14:textId="77777777" w:rsidR="00B05171" w:rsidRPr="009F5154" w:rsidRDefault="00B05171" w:rsidP="00B05171">
      <w:pPr>
        <w:pStyle w:val="a3"/>
        <w:numPr>
          <w:ilvl w:val="0"/>
          <w:numId w:val="8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>соблюдать оговоренные в трудовом договоре условия оплаты труда, своевременно выплачивать в полном размере причитающуюся работнику заработную плату в установленные сроки в соответствии с трудовым договором;</w:t>
      </w:r>
    </w:p>
    <w:p w14:paraId="06FBF320" w14:textId="77777777" w:rsidR="00B05171" w:rsidRPr="009F5154" w:rsidRDefault="00B05171" w:rsidP="00B05171">
      <w:pPr>
        <w:pStyle w:val="a3"/>
        <w:numPr>
          <w:ilvl w:val="0"/>
          <w:numId w:val="8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lastRenderedPageBreak/>
        <w:t>осуществлять обязательное социальное страхование работников в порядке, установленном Федеральным законом;</w:t>
      </w:r>
    </w:p>
    <w:p w14:paraId="0AAAC1E9" w14:textId="77777777" w:rsidR="00B05171" w:rsidRPr="009F5154" w:rsidRDefault="00B05171" w:rsidP="00B05171">
      <w:pPr>
        <w:pStyle w:val="a3"/>
        <w:numPr>
          <w:ilvl w:val="0"/>
          <w:numId w:val="8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>исполнять иные обязанности, предусмотренные действующим законодательством РФ о труде.</w:t>
      </w:r>
    </w:p>
    <w:p w14:paraId="53DDAC5C" w14:textId="0CE6AA72" w:rsidR="00B05171" w:rsidRPr="00DE79A8" w:rsidRDefault="00DE79A8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79A8">
        <w:rPr>
          <w:rFonts w:ascii="Times New Roman" w:hAnsi="Times New Roman" w:cs="Times New Roman"/>
          <w:sz w:val="28"/>
          <w:szCs w:val="28"/>
        </w:rPr>
        <w:t>УК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DE79A8">
        <w:rPr>
          <w:rFonts w:ascii="Times New Roman" w:hAnsi="Times New Roman" w:cs="Times New Roman"/>
          <w:sz w:val="28"/>
          <w:szCs w:val="28"/>
        </w:rPr>
        <w:t>»</w:t>
      </w:r>
      <w:r w:rsidR="00B05171" w:rsidRPr="00DE79A8">
        <w:rPr>
          <w:rFonts w:ascii="Times New Roman" w:hAnsi="Times New Roman" w:cs="Times New Roman"/>
          <w:sz w:val="28"/>
          <w:szCs w:val="28"/>
        </w:rPr>
        <w:t xml:space="preserve"> имеет право:</w:t>
      </w:r>
    </w:p>
    <w:p w14:paraId="7A2A1F68" w14:textId="77777777" w:rsidR="00B05171" w:rsidRPr="009F5154" w:rsidRDefault="00B05171" w:rsidP="00B05171">
      <w:pPr>
        <w:pStyle w:val="a3"/>
        <w:numPr>
          <w:ilvl w:val="0"/>
          <w:numId w:val="9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>заключать, изменять и расторгать трудовые договоры с Работником в порядке и на условиях, которые установлены Трудовым кодексом РФ, иными федеральными законами;</w:t>
      </w:r>
    </w:p>
    <w:p w14:paraId="3D03DEC1" w14:textId="77777777" w:rsidR="00B05171" w:rsidRPr="009F5154" w:rsidRDefault="00B05171" w:rsidP="00B05171">
      <w:pPr>
        <w:pStyle w:val="a3"/>
        <w:numPr>
          <w:ilvl w:val="0"/>
          <w:numId w:val="9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>поощрять Работника за добросовестный эффективный труд;</w:t>
      </w:r>
    </w:p>
    <w:p w14:paraId="58856342" w14:textId="77777777" w:rsidR="00B05171" w:rsidRPr="009F5154" w:rsidRDefault="00B05171" w:rsidP="00B05171">
      <w:pPr>
        <w:pStyle w:val="a3"/>
        <w:numPr>
          <w:ilvl w:val="0"/>
          <w:numId w:val="9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требовать от Работника исполнения им трудовых обязанностей и бережного отношения к имуществу Работодателя и других работников, соблюдения настоящих Правил трудового распорядка работников </w:t>
      </w:r>
    </w:p>
    <w:p w14:paraId="103DD051" w14:textId="77777777" w:rsidR="00B05171" w:rsidRPr="009F5154" w:rsidRDefault="00B05171" w:rsidP="00B05171">
      <w:pPr>
        <w:pStyle w:val="a3"/>
        <w:numPr>
          <w:ilvl w:val="0"/>
          <w:numId w:val="9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>привлекать Работника к дисциплинарной и материальной ответственности в порядке, установленном настоящими Правилами, Трудовым кодексом РФ и иными федеральными законами;</w:t>
      </w:r>
    </w:p>
    <w:p w14:paraId="2E6D7823" w14:textId="77777777" w:rsidR="00B05171" w:rsidRPr="009F5154" w:rsidRDefault="00B05171" w:rsidP="00B05171">
      <w:pPr>
        <w:pStyle w:val="a3"/>
        <w:numPr>
          <w:ilvl w:val="0"/>
          <w:numId w:val="9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>способствовать Работнику в повышении им своей квалификации, совершенствовании профессиональных навыков.</w:t>
      </w:r>
    </w:p>
    <w:p w14:paraId="38A69FD8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Рабочее время – время, в течение которого работник в соответствии с правилами внутреннего трудового распорядка  и условиями трудового договора должен исполнять трудовые обязанности, а также иные периоды времени, которые в соответствии с законом и иными правовыми нормативными актами относятся к рабочему времени. </w:t>
      </w:r>
    </w:p>
    <w:p w14:paraId="6B4F0618" w14:textId="24B56E56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для работников </w:t>
      </w:r>
      <w:r w:rsidR="00DE79A8">
        <w:rPr>
          <w:rFonts w:ascii="Times New Roman" w:hAnsi="Times New Roman" w:cs="Times New Roman"/>
          <w:sz w:val="28"/>
          <w:szCs w:val="28"/>
        </w:rPr>
        <w:t xml:space="preserve">УК </w:t>
      </w:r>
      <w:r w:rsidRPr="009F5154">
        <w:rPr>
          <w:rFonts w:ascii="Times New Roman" w:hAnsi="Times New Roman" w:cs="Times New Roman"/>
          <w:sz w:val="28"/>
          <w:szCs w:val="28"/>
        </w:rPr>
        <w:t>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9F5154">
        <w:rPr>
          <w:rFonts w:ascii="Times New Roman" w:hAnsi="Times New Roman" w:cs="Times New Roman"/>
          <w:sz w:val="28"/>
          <w:szCs w:val="28"/>
        </w:rPr>
        <w:t>» устанавливается пятидневная рабочая неделя продолжительностью 40 часов с двумя выходными днями (суббота, воскресенье).</w:t>
      </w:r>
    </w:p>
    <w:p w14:paraId="51A9C4BF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ab/>
        <w:t xml:space="preserve">Начало ежедневной работы, время обеденного перерыва и окончание рабочего дня устанавливаются для работников </w:t>
      </w:r>
      <w:r w:rsidR="00DE79A8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 xml:space="preserve"> с учетом ее </w:t>
      </w:r>
      <w:r w:rsidRPr="009F5154">
        <w:rPr>
          <w:rFonts w:ascii="Times New Roman" w:hAnsi="Times New Roman" w:cs="Times New Roman"/>
          <w:sz w:val="28"/>
          <w:szCs w:val="28"/>
        </w:rPr>
        <w:lastRenderedPageBreak/>
        <w:t xml:space="preserve">производственной деятельности и определяются графиками работы, утверждаемыми </w:t>
      </w:r>
      <w:r w:rsidR="00DE79A8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>.</w:t>
      </w:r>
    </w:p>
    <w:p w14:paraId="78EDC14E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ab/>
        <w:t>Накануне праздничных дней продолжительность работы сокращается на 1 час.</w:t>
      </w:r>
    </w:p>
    <w:p w14:paraId="541DB915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ab/>
        <w:t xml:space="preserve">При совпадении выходного и праздничного дней выходной день переносится на следующий после праздничного рабочий день. </w:t>
      </w:r>
    </w:p>
    <w:p w14:paraId="13523C43" w14:textId="199A3B67" w:rsidR="00DE79A8" w:rsidRPr="009F5154" w:rsidRDefault="00B05171" w:rsidP="00DE79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По соглашению между работником и председателем правления </w:t>
      </w:r>
      <w:r w:rsidR="00DE79A8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9F5154">
        <w:rPr>
          <w:rFonts w:ascii="Times New Roman" w:hAnsi="Times New Roman" w:cs="Times New Roman"/>
          <w:sz w:val="28"/>
          <w:szCs w:val="28"/>
        </w:rPr>
        <w:t xml:space="preserve">» могут устанавливаться как при приеме на работу, так и впоследствии неполный рабочий день или неполная рабочая неделя. При этом оплата труда работника производится в зависимости от выполненного им объема работ. </w:t>
      </w:r>
    </w:p>
    <w:p w14:paraId="54DEA3D1" w14:textId="1F03A564" w:rsidR="00B05171" w:rsidRPr="009F5154" w:rsidRDefault="00DE79A8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УК </w:t>
      </w:r>
      <w:r w:rsidR="00B05171" w:rsidRPr="009F5154">
        <w:rPr>
          <w:rFonts w:ascii="Times New Roman" w:hAnsi="Times New Roman" w:cs="Times New Roman"/>
          <w:sz w:val="28"/>
          <w:szCs w:val="28"/>
        </w:rPr>
        <w:t>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B05171" w:rsidRPr="009F5154">
        <w:rPr>
          <w:rFonts w:ascii="Times New Roman" w:hAnsi="Times New Roman" w:cs="Times New Roman"/>
          <w:sz w:val="28"/>
          <w:szCs w:val="28"/>
        </w:rPr>
        <w:t xml:space="preserve">» своим распоряжением имеет право в порядке привлекать работников к работе за пределами продолжительности рабочего времени, установленной для данного работника в соответствии с ТК РФ: для сверхурочной работы; если работник работает на условиях ненормированного рабочего дня. </w:t>
      </w:r>
    </w:p>
    <w:p w14:paraId="7C3F5BB8" w14:textId="77777777" w:rsidR="00B05171" w:rsidRPr="00DE79A8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79A8">
        <w:rPr>
          <w:rFonts w:ascii="Times New Roman" w:hAnsi="Times New Roman" w:cs="Times New Roman"/>
          <w:sz w:val="28"/>
          <w:szCs w:val="28"/>
        </w:rPr>
        <w:t>Запрещается в рабочее время:</w:t>
      </w:r>
    </w:p>
    <w:p w14:paraId="25AE9709" w14:textId="77777777" w:rsidR="00B05171" w:rsidRPr="009F5154" w:rsidRDefault="00B05171" w:rsidP="00DE79A8">
      <w:pPr>
        <w:pStyle w:val="a3"/>
        <w:numPr>
          <w:ilvl w:val="0"/>
          <w:numId w:val="10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отвлекать работников от их непосредственной работы, вызывать или снимать их с работы для выполнения общественных обязанностей и проведения разного рода мероприятий, не связанных с производственной деятельностью (слеты, семинары, спортивные соревнования и т.п.);</w:t>
      </w:r>
    </w:p>
    <w:p w14:paraId="35E4EB0B" w14:textId="77777777" w:rsidR="00B05171" w:rsidRPr="009F5154" w:rsidRDefault="00B05171" w:rsidP="00DE79A8">
      <w:pPr>
        <w:pStyle w:val="a3"/>
        <w:numPr>
          <w:ilvl w:val="0"/>
          <w:numId w:val="10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 xml:space="preserve">-созывать собрание, совещание, заседание о общественным делам.  </w:t>
      </w:r>
    </w:p>
    <w:p w14:paraId="2A19D65F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Работодатель обязан осуществлять контроль за соблюдением режима работы.</w:t>
      </w:r>
    </w:p>
    <w:p w14:paraId="3C41B807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Время отдыха – время, в течение которого </w:t>
      </w:r>
      <w:r w:rsidR="00DE79A8">
        <w:rPr>
          <w:rFonts w:ascii="Times New Roman" w:hAnsi="Times New Roman" w:cs="Times New Roman"/>
          <w:sz w:val="28"/>
          <w:szCs w:val="28"/>
        </w:rPr>
        <w:t>р</w:t>
      </w:r>
      <w:r w:rsidRPr="009F5154">
        <w:rPr>
          <w:rFonts w:ascii="Times New Roman" w:hAnsi="Times New Roman" w:cs="Times New Roman"/>
          <w:sz w:val="28"/>
          <w:szCs w:val="28"/>
        </w:rPr>
        <w:t xml:space="preserve">аботник свободен от исполнения трудовых обязанностей и которое он может использовать по своему усмотрению. </w:t>
      </w:r>
    </w:p>
    <w:p w14:paraId="403DC341" w14:textId="77777777" w:rsidR="00B05171" w:rsidRPr="00DE79A8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79A8">
        <w:rPr>
          <w:rFonts w:ascii="Times New Roman" w:hAnsi="Times New Roman" w:cs="Times New Roman"/>
          <w:sz w:val="28"/>
          <w:szCs w:val="28"/>
        </w:rPr>
        <w:t>Видами времени отдыха являются:</w:t>
      </w:r>
    </w:p>
    <w:p w14:paraId="1C785EDF" w14:textId="77777777" w:rsidR="00B05171" w:rsidRPr="009F5154" w:rsidRDefault="00B05171" w:rsidP="00DE79A8">
      <w:pPr>
        <w:pStyle w:val="a3"/>
        <w:numPr>
          <w:ilvl w:val="0"/>
          <w:numId w:val="11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обеденные перерывы,</w:t>
      </w:r>
    </w:p>
    <w:p w14:paraId="50DC44B6" w14:textId="77777777" w:rsidR="00B05171" w:rsidRPr="009F5154" w:rsidRDefault="00B05171" w:rsidP="00DE79A8">
      <w:pPr>
        <w:pStyle w:val="a3"/>
        <w:numPr>
          <w:ilvl w:val="0"/>
          <w:numId w:val="11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lastRenderedPageBreak/>
        <w:t>выходные дни (суббота, воскресенье),</w:t>
      </w:r>
    </w:p>
    <w:p w14:paraId="2D44E0B2" w14:textId="77777777" w:rsidR="00B05171" w:rsidRPr="009F5154" w:rsidRDefault="00B05171" w:rsidP="00DE79A8">
      <w:pPr>
        <w:pStyle w:val="a3"/>
        <w:numPr>
          <w:ilvl w:val="0"/>
          <w:numId w:val="11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праздничные дни,</w:t>
      </w:r>
    </w:p>
    <w:p w14:paraId="466CD9B1" w14:textId="77777777" w:rsidR="00B05171" w:rsidRPr="009F5154" w:rsidRDefault="00B05171" w:rsidP="00DE79A8">
      <w:pPr>
        <w:pStyle w:val="a3"/>
        <w:numPr>
          <w:ilvl w:val="0"/>
          <w:numId w:val="11"/>
        </w:numPr>
        <w:spacing w:line="360" w:lineRule="auto"/>
        <w:ind w:left="0" w:firstLine="851"/>
        <w:rPr>
          <w:szCs w:val="28"/>
        </w:rPr>
      </w:pPr>
      <w:r w:rsidRPr="009F5154">
        <w:rPr>
          <w:szCs w:val="28"/>
        </w:rPr>
        <w:t>отпуска.</w:t>
      </w:r>
    </w:p>
    <w:p w14:paraId="58E82AA6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Всем работникам предоставляются ежегодные отпуска с сохранением места работы и среднего заработка. </w:t>
      </w:r>
    </w:p>
    <w:p w14:paraId="5DB909DB" w14:textId="37885D7F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DE79A8">
        <w:rPr>
          <w:rFonts w:ascii="Times New Roman" w:hAnsi="Times New Roman" w:cs="Times New Roman"/>
          <w:sz w:val="28"/>
          <w:szCs w:val="28"/>
        </w:rPr>
        <w:t>УК</w:t>
      </w:r>
      <w:r w:rsidRPr="009F5154"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Pr="009F5154">
        <w:rPr>
          <w:rFonts w:ascii="Times New Roman" w:hAnsi="Times New Roman" w:cs="Times New Roman"/>
          <w:sz w:val="28"/>
          <w:szCs w:val="28"/>
        </w:rPr>
        <w:t xml:space="preserve">» ежегодно предоставляется основной оплачиваемый отпуск продолжительностью 28 календарных дней.  </w:t>
      </w:r>
    </w:p>
    <w:p w14:paraId="1EBBF173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9F5154">
        <w:rPr>
          <w:rFonts w:ascii="Times New Roman" w:hAnsi="Times New Roman" w:cs="Times New Roman"/>
          <w:sz w:val="28"/>
          <w:szCs w:val="28"/>
        </w:rPr>
        <w:t>По семейным обстоятельствам и другим уважительным причинам работнику по его письменному заявлению может быть предоставлен отпуск без сохранения заработной платы, продолжительность которого определяется по соглашению между работником и работодателем.</w:t>
      </w:r>
    </w:p>
    <w:p w14:paraId="2B2A88EB" w14:textId="5C095D6E" w:rsidR="00B05171" w:rsidRPr="00DE79A8" w:rsidRDefault="00B22FC5" w:rsidP="00DE79A8">
      <w:pPr>
        <w:pageBreakBefore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B05171" w:rsidRPr="00DE79A8">
        <w:rPr>
          <w:rFonts w:ascii="Times New Roman" w:hAnsi="Times New Roman" w:cs="Times New Roman"/>
          <w:sz w:val="28"/>
          <w:szCs w:val="28"/>
        </w:rPr>
        <w:t xml:space="preserve"> Н</w:t>
      </w:r>
      <w:r w:rsidR="0055207F">
        <w:rPr>
          <w:rFonts w:ascii="Times New Roman" w:hAnsi="Times New Roman" w:cs="Times New Roman"/>
          <w:sz w:val="28"/>
          <w:szCs w:val="28"/>
        </w:rPr>
        <w:t>ОРМАТИВНО</w:t>
      </w:r>
      <w:r w:rsidR="001B499E">
        <w:rPr>
          <w:rFonts w:ascii="Times New Roman" w:hAnsi="Times New Roman" w:cs="Times New Roman"/>
          <w:sz w:val="28"/>
          <w:szCs w:val="28"/>
        </w:rPr>
        <w:t xml:space="preserve"> </w:t>
      </w:r>
      <w:r w:rsidR="0055207F">
        <w:rPr>
          <w:rFonts w:ascii="Times New Roman" w:hAnsi="Times New Roman" w:cs="Times New Roman"/>
          <w:sz w:val="28"/>
          <w:szCs w:val="28"/>
        </w:rPr>
        <w:t>–</w:t>
      </w:r>
      <w:r w:rsidR="001B499E">
        <w:rPr>
          <w:rFonts w:ascii="Times New Roman" w:hAnsi="Times New Roman" w:cs="Times New Roman"/>
          <w:sz w:val="28"/>
          <w:szCs w:val="28"/>
        </w:rPr>
        <w:t xml:space="preserve"> </w:t>
      </w:r>
      <w:r w:rsidR="0055207F">
        <w:rPr>
          <w:rFonts w:ascii="Times New Roman" w:hAnsi="Times New Roman" w:cs="Times New Roman"/>
          <w:sz w:val="28"/>
          <w:szCs w:val="28"/>
        </w:rPr>
        <w:t>ПРАВОВАЯ ОСНОВА</w:t>
      </w:r>
      <w:r w:rsidR="00B05171" w:rsidRPr="00DE79A8">
        <w:rPr>
          <w:rFonts w:ascii="Times New Roman" w:hAnsi="Times New Roman" w:cs="Times New Roman"/>
          <w:sz w:val="28"/>
          <w:szCs w:val="28"/>
        </w:rPr>
        <w:t xml:space="preserve"> </w:t>
      </w:r>
      <w:r w:rsidR="00DE79A8">
        <w:rPr>
          <w:rFonts w:ascii="Times New Roman" w:hAnsi="Times New Roman" w:cs="Times New Roman"/>
          <w:sz w:val="28"/>
          <w:szCs w:val="28"/>
        </w:rPr>
        <w:t>УК</w:t>
      </w:r>
      <w:r w:rsidR="00B05171" w:rsidRPr="00DE79A8">
        <w:rPr>
          <w:rFonts w:ascii="Times New Roman" w:hAnsi="Times New Roman" w:cs="Times New Roman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sz w:val="28"/>
          <w:szCs w:val="28"/>
        </w:rPr>
        <w:t>СОДРУЖЕСТВО-М</w:t>
      </w:r>
      <w:r w:rsidR="00B05171" w:rsidRPr="00DE79A8">
        <w:rPr>
          <w:rFonts w:ascii="Times New Roman" w:hAnsi="Times New Roman" w:cs="Times New Roman"/>
          <w:sz w:val="28"/>
          <w:szCs w:val="28"/>
        </w:rPr>
        <w:t>».</w:t>
      </w:r>
    </w:p>
    <w:p w14:paraId="19D3656F" w14:textId="77777777" w:rsidR="00B05171" w:rsidRPr="00DE79A8" w:rsidRDefault="00B05171" w:rsidP="00DE79A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E79A8">
        <w:rPr>
          <w:rFonts w:ascii="Times New Roman" w:hAnsi="Times New Roman" w:cs="Times New Roman"/>
          <w:sz w:val="28"/>
          <w:szCs w:val="28"/>
        </w:rPr>
        <w:t>2.1. Анализ нормативно-правовой базы.</w:t>
      </w:r>
    </w:p>
    <w:p w14:paraId="5DE7006E" w14:textId="77777777" w:rsidR="00B05171" w:rsidRPr="009F5154" w:rsidRDefault="00B22FC5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</w:t>
      </w:r>
      <w:r w:rsidR="00B05171" w:rsidRPr="009F5154">
        <w:rPr>
          <w:rFonts w:ascii="Times New Roman" w:hAnsi="Times New Roman" w:cs="Times New Roman"/>
          <w:sz w:val="28"/>
          <w:szCs w:val="28"/>
        </w:rPr>
        <w:t xml:space="preserve"> ст. 161 ЖК РФ управление многоквартирным домом должно обеспечивать благоприятные и безопасные условия проживания граждан, надлежащее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доме. Способ управления многоквартирным домом в соответствии с п. 3 ст. 161 ЖК РФ выбирается на общем собрании собственников помещений в многоквартирном доме и может быть выбран и изменен в любое время на основании его решения. Решение общего собрания о выборе способа управления является обязательным для всех собственников помещений в многоквартирном доме.</w:t>
      </w:r>
    </w:p>
    <w:p w14:paraId="02086324" w14:textId="77777777" w:rsidR="00B05171" w:rsidRPr="009F5154" w:rsidRDefault="002E035D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</w:t>
      </w:r>
      <w:r w:rsidR="00B05171" w:rsidRPr="009F5154">
        <w:rPr>
          <w:rFonts w:ascii="Times New Roman" w:hAnsi="Times New Roman" w:cs="Times New Roman"/>
          <w:sz w:val="28"/>
          <w:szCs w:val="28"/>
        </w:rPr>
        <w:t xml:space="preserve"> решения о выборе способа управления многоквартирным домом относится к компетенции общего собрания собственников помещений в многоквартирном доме. Таким образом, собственники жилых и нежилых помещений, собравшись вместе, могут самостоятельно выбрать один из трех способов управления домом: либо ТСЖ, либо управляющую организацию, либо непосредственное управление.</w:t>
      </w:r>
    </w:p>
    <w:p w14:paraId="16D01421" w14:textId="77777777" w:rsidR="00B22FC5" w:rsidRPr="00B22FC5" w:rsidRDefault="00B22FC5" w:rsidP="00B22FC5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B22FC5">
        <w:rPr>
          <w:rFonts w:ascii="Times New Roman" w:hAnsi="Times New Roman" w:cs="Times New Roman"/>
          <w:sz w:val="28"/>
          <w:szCs w:val="28"/>
        </w:rPr>
        <w:t>Деятельность управляющей компании характеризуется определенной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C5">
        <w:rPr>
          <w:rFonts w:ascii="Times New Roman" w:hAnsi="Times New Roman" w:cs="Times New Roman"/>
          <w:sz w:val="28"/>
          <w:szCs w:val="28"/>
        </w:rPr>
        <w:t>степенью вероятности достижения поставленных целей, то есть в общем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C5">
        <w:rPr>
          <w:rFonts w:ascii="Times New Roman" w:hAnsi="Times New Roman" w:cs="Times New Roman"/>
          <w:sz w:val="28"/>
          <w:szCs w:val="28"/>
        </w:rPr>
        <w:t>случае задача управления ЖКХ сводится к учету воздействия на объект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C5">
        <w:rPr>
          <w:rFonts w:ascii="Times New Roman" w:hAnsi="Times New Roman" w:cs="Times New Roman"/>
          <w:sz w:val="28"/>
          <w:szCs w:val="28"/>
        </w:rPr>
        <w:t>управления различных факторов и принятию решений по выбору лучшего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C5">
        <w:rPr>
          <w:rFonts w:ascii="Times New Roman" w:hAnsi="Times New Roman" w:cs="Times New Roman"/>
          <w:sz w:val="28"/>
          <w:szCs w:val="28"/>
        </w:rPr>
        <w:t>варианта выполнения работ с учетом неопределенности в достижении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C5">
        <w:rPr>
          <w:rFonts w:ascii="Times New Roman" w:hAnsi="Times New Roman" w:cs="Times New Roman"/>
          <w:sz w:val="28"/>
          <w:szCs w:val="28"/>
        </w:rPr>
        <w:t>поставленных задач. Ответственность за организацию и выполнение работ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C5">
        <w:rPr>
          <w:rFonts w:ascii="Times New Roman" w:hAnsi="Times New Roman" w:cs="Times New Roman"/>
          <w:sz w:val="28"/>
          <w:szCs w:val="28"/>
        </w:rPr>
        <w:t>лежит на управляющей компании. При этом можно выделить две группы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22FC5">
        <w:rPr>
          <w:rFonts w:ascii="Times New Roman" w:hAnsi="Times New Roman" w:cs="Times New Roman"/>
          <w:sz w:val="28"/>
          <w:szCs w:val="28"/>
        </w:rPr>
        <w:t>факторов: внутренние и внешние факторы.</w:t>
      </w:r>
    </w:p>
    <w:p w14:paraId="47A0E45F" w14:textId="77777777" w:rsidR="000A1B3E" w:rsidRPr="000A1B3E" w:rsidRDefault="000A1B3E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1B3E">
        <w:rPr>
          <w:rFonts w:ascii="Times New Roman" w:hAnsi="Times New Roman" w:cs="Times New Roman"/>
          <w:sz w:val="28"/>
          <w:szCs w:val="28"/>
        </w:rPr>
        <w:t>Организация выбора способа управления многоквартирным домом:</w:t>
      </w:r>
    </w:p>
    <w:p w14:paraId="0265EBB4" w14:textId="77777777" w:rsidR="000A1B3E" w:rsidRPr="000A1B3E" w:rsidRDefault="000A1B3E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1B3E">
        <w:rPr>
          <w:rFonts w:ascii="Times New Roman" w:hAnsi="Times New Roman" w:cs="Times New Roman"/>
          <w:sz w:val="28"/>
          <w:szCs w:val="28"/>
        </w:rPr>
        <w:t>1Выбрать способ управления домом собственниками помещений.</w:t>
      </w:r>
    </w:p>
    <w:p w14:paraId="1B100E0B" w14:textId="77777777" w:rsidR="000A1B3E" w:rsidRPr="000A1B3E" w:rsidRDefault="000A1B3E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1B3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B3E">
        <w:rPr>
          <w:rFonts w:ascii="Times New Roman" w:hAnsi="Times New Roman" w:cs="Times New Roman"/>
          <w:sz w:val="28"/>
          <w:szCs w:val="28"/>
        </w:rPr>
        <w:t>Выбрать способ управления органами местного самоуправления.</w:t>
      </w:r>
    </w:p>
    <w:p w14:paraId="51F77192" w14:textId="77777777" w:rsidR="000A1B3E" w:rsidRPr="000A1B3E" w:rsidRDefault="000A1B3E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1B3E">
        <w:rPr>
          <w:rFonts w:ascii="Times New Roman" w:hAnsi="Times New Roman" w:cs="Times New Roman"/>
          <w:sz w:val="28"/>
          <w:szCs w:val="28"/>
        </w:rPr>
        <w:lastRenderedPageBreak/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B3E">
        <w:rPr>
          <w:rFonts w:ascii="Times New Roman" w:hAnsi="Times New Roman" w:cs="Times New Roman"/>
          <w:sz w:val="28"/>
          <w:szCs w:val="28"/>
        </w:rPr>
        <w:t>Утвердить порядок отбора управляющих компаний органами</w:t>
      </w:r>
    </w:p>
    <w:p w14:paraId="1CCCDA03" w14:textId="77777777" w:rsidR="000A1B3E" w:rsidRPr="000A1B3E" w:rsidRDefault="000A1B3E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1B3E">
        <w:rPr>
          <w:rFonts w:ascii="Times New Roman" w:hAnsi="Times New Roman" w:cs="Times New Roman"/>
          <w:sz w:val="28"/>
          <w:szCs w:val="28"/>
        </w:rPr>
        <w:t>местного самоуправления.</w:t>
      </w:r>
    </w:p>
    <w:p w14:paraId="79D4751C" w14:textId="77777777" w:rsidR="000A1B3E" w:rsidRPr="000A1B3E" w:rsidRDefault="000A1B3E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1B3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1B3E">
        <w:rPr>
          <w:rFonts w:ascii="Times New Roman" w:hAnsi="Times New Roman" w:cs="Times New Roman"/>
          <w:sz w:val="28"/>
          <w:szCs w:val="28"/>
        </w:rPr>
        <w:t>Провести передачу домов из муниципальной собственности в</w:t>
      </w:r>
    </w:p>
    <w:p w14:paraId="669DB313" w14:textId="77777777" w:rsidR="000A1B3E" w:rsidRPr="000A1B3E" w:rsidRDefault="000A1B3E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0A1B3E">
        <w:rPr>
          <w:rFonts w:ascii="Times New Roman" w:hAnsi="Times New Roman" w:cs="Times New Roman"/>
          <w:sz w:val="28"/>
          <w:szCs w:val="28"/>
        </w:rPr>
        <w:t>управление собственникам.</w:t>
      </w:r>
    </w:p>
    <w:p w14:paraId="4AEBBC24" w14:textId="7028AE47" w:rsidR="00B05171" w:rsidRPr="009F5154" w:rsidRDefault="00F232D8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232D8">
        <w:rPr>
          <w:rFonts w:ascii="Times New Roman" w:hAnsi="Times New Roman" w:cs="Times New Roman"/>
          <w:sz w:val="28"/>
          <w:szCs w:val="28"/>
        </w:rPr>
        <w:t>Анализ нормативно-правовой базы УК «Содружество-М» показывает, что компания должна строго следовать установленным законодательным требованиям и внутренним регламентам, чтобы обеспечить эффективное и прозрачное управление многоквартирными домами. Это способствует не только соблюдению прав жильцов, но и повышению уровня доверия к управляющей компании.</w:t>
      </w:r>
    </w:p>
    <w:p w14:paraId="509D7B8E" w14:textId="77777777" w:rsidR="00B05171" w:rsidRPr="000A1B3E" w:rsidRDefault="00B05171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499E58E" w14:textId="77777777" w:rsidR="00B05171" w:rsidRPr="000A1B3E" w:rsidRDefault="00B05171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F0852CC" w14:textId="77777777" w:rsidR="00B05171" w:rsidRPr="000A1B3E" w:rsidRDefault="00B05171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D5D509F" w14:textId="77777777" w:rsidR="00B05171" w:rsidRPr="000A1B3E" w:rsidRDefault="00B05171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5FEACEE8" w14:textId="77777777" w:rsidR="00B05171" w:rsidRPr="000A1B3E" w:rsidRDefault="00B05171" w:rsidP="000A1B3E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4E1090BE" w14:textId="77777777" w:rsidR="00B05171" w:rsidRPr="007C1609" w:rsidRDefault="0055207F" w:rsidP="007C1609">
      <w:pPr>
        <w:pageBreakBefore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ЗАКЛЮЧЕНИЕ</w:t>
      </w:r>
    </w:p>
    <w:p w14:paraId="6C8DA987" w14:textId="77777777" w:rsidR="00B05171" w:rsidRPr="009F5154" w:rsidRDefault="007C1609" w:rsidP="007C16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Подведем итоги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прохождения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ознакомительной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практики, можно сделать вывод, что цели и задачи практики были выполнены:</w:t>
      </w:r>
    </w:p>
    <w:p w14:paraId="11AD9E73" w14:textId="604086F6" w:rsidR="007C1609" w:rsidRDefault="00B05171" w:rsidP="007C1609">
      <w:pPr>
        <w:pStyle w:val="a3"/>
        <w:numPr>
          <w:ilvl w:val="0"/>
          <w:numId w:val="33"/>
        </w:numPr>
        <w:spacing w:line="360" w:lineRule="auto"/>
        <w:ind w:left="0" w:firstLine="851"/>
        <w:rPr>
          <w:color w:val="000000"/>
          <w:szCs w:val="28"/>
        </w:rPr>
      </w:pPr>
      <w:r w:rsidRPr="007C1609">
        <w:rPr>
          <w:color w:val="000000"/>
          <w:szCs w:val="28"/>
        </w:rPr>
        <w:t xml:space="preserve">Ознакомилась с деятельностью </w:t>
      </w:r>
      <w:r w:rsidR="007C1609">
        <w:rPr>
          <w:color w:val="000000"/>
          <w:szCs w:val="28"/>
        </w:rPr>
        <w:t>УК</w:t>
      </w:r>
      <w:r w:rsidRPr="007C1609">
        <w:rPr>
          <w:color w:val="000000"/>
          <w:szCs w:val="28"/>
        </w:rPr>
        <w:t xml:space="preserve"> «</w:t>
      </w:r>
      <w:r w:rsidR="00626797">
        <w:rPr>
          <w:color w:val="000000"/>
          <w:szCs w:val="28"/>
        </w:rPr>
        <w:t>Содружество-М</w:t>
      </w:r>
      <w:r w:rsidR="007C1609">
        <w:rPr>
          <w:color w:val="000000"/>
          <w:szCs w:val="28"/>
        </w:rPr>
        <w:t>».</w:t>
      </w:r>
    </w:p>
    <w:p w14:paraId="4CA465BD" w14:textId="77777777" w:rsidR="00B05171" w:rsidRPr="007C1609" w:rsidRDefault="007C1609" w:rsidP="007C1609">
      <w:pPr>
        <w:pStyle w:val="a3"/>
        <w:numPr>
          <w:ilvl w:val="0"/>
          <w:numId w:val="33"/>
        </w:numPr>
        <w:spacing w:line="360" w:lineRule="auto"/>
        <w:ind w:left="0" w:firstLine="851"/>
        <w:rPr>
          <w:color w:val="000000"/>
          <w:szCs w:val="28"/>
        </w:rPr>
      </w:pPr>
      <w:r>
        <w:rPr>
          <w:szCs w:val="28"/>
        </w:rPr>
        <w:t>Использование теоретических знаний на практике</w:t>
      </w:r>
      <w:r w:rsidR="00B05171" w:rsidRPr="007C1609">
        <w:rPr>
          <w:szCs w:val="28"/>
        </w:rPr>
        <w:t>, полученны</w:t>
      </w:r>
      <w:r>
        <w:rPr>
          <w:szCs w:val="28"/>
        </w:rPr>
        <w:t>х</w:t>
      </w:r>
      <w:r w:rsidR="00B05171" w:rsidRPr="007C1609">
        <w:rPr>
          <w:szCs w:val="28"/>
        </w:rPr>
        <w:t xml:space="preserve"> в процессе обучения в университете</w:t>
      </w:r>
      <w:r>
        <w:rPr>
          <w:szCs w:val="28"/>
        </w:rPr>
        <w:t>.</w:t>
      </w:r>
    </w:p>
    <w:p w14:paraId="59DFD3D5" w14:textId="77777777" w:rsidR="00B05171" w:rsidRPr="007C1609" w:rsidRDefault="00B05171" w:rsidP="007C1609">
      <w:pPr>
        <w:pStyle w:val="a3"/>
        <w:numPr>
          <w:ilvl w:val="0"/>
          <w:numId w:val="33"/>
        </w:numPr>
        <w:spacing w:line="360" w:lineRule="auto"/>
        <w:ind w:left="0" w:firstLine="851"/>
        <w:rPr>
          <w:color w:val="000000"/>
          <w:szCs w:val="28"/>
        </w:rPr>
      </w:pPr>
      <w:r w:rsidRPr="007C1609">
        <w:rPr>
          <w:szCs w:val="28"/>
        </w:rPr>
        <w:t>Изуч</w:t>
      </w:r>
      <w:r w:rsidR="007C1609">
        <w:rPr>
          <w:szCs w:val="28"/>
        </w:rPr>
        <w:t>ение</w:t>
      </w:r>
      <w:r w:rsidRPr="007C1609">
        <w:rPr>
          <w:szCs w:val="28"/>
        </w:rPr>
        <w:t xml:space="preserve"> должностны</w:t>
      </w:r>
      <w:r w:rsidR="007C1609">
        <w:rPr>
          <w:szCs w:val="28"/>
        </w:rPr>
        <w:t>х</w:t>
      </w:r>
      <w:r w:rsidRPr="007C1609">
        <w:rPr>
          <w:szCs w:val="28"/>
        </w:rPr>
        <w:t xml:space="preserve"> инструкций, а также формы и методы правового регулирования данно</w:t>
      </w:r>
      <w:r w:rsidR="007C1609">
        <w:rPr>
          <w:szCs w:val="28"/>
        </w:rPr>
        <w:t>й</w:t>
      </w:r>
      <w:r w:rsidRPr="007C1609">
        <w:rPr>
          <w:szCs w:val="28"/>
        </w:rPr>
        <w:t xml:space="preserve"> </w:t>
      </w:r>
      <w:r w:rsidR="007C1609">
        <w:rPr>
          <w:szCs w:val="28"/>
        </w:rPr>
        <w:t>управляющей компании.</w:t>
      </w:r>
    </w:p>
    <w:p w14:paraId="7ACE79DA" w14:textId="77777777" w:rsidR="00B05171" w:rsidRPr="007C1609" w:rsidRDefault="007C1609" w:rsidP="007C1609">
      <w:pPr>
        <w:pStyle w:val="a3"/>
        <w:numPr>
          <w:ilvl w:val="0"/>
          <w:numId w:val="33"/>
        </w:numPr>
        <w:spacing w:line="360" w:lineRule="auto"/>
        <w:ind w:left="0" w:firstLine="851"/>
        <w:rPr>
          <w:color w:val="000000"/>
          <w:szCs w:val="28"/>
        </w:rPr>
      </w:pPr>
      <w:r>
        <w:rPr>
          <w:szCs w:val="28"/>
        </w:rPr>
        <w:t>Приобретение</w:t>
      </w:r>
      <w:r w:rsidR="00B05171" w:rsidRPr="007C1609">
        <w:rPr>
          <w:szCs w:val="28"/>
        </w:rPr>
        <w:t xml:space="preserve"> навык</w:t>
      </w:r>
      <w:r>
        <w:rPr>
          <w:szCs w:val="28"/>
        </w:rPr>
        <w:t>ов</w:t>
      </w:r>
      <w:r w:rsidR="00B05171" w:rsidRPr="007C1609">
        <w:rPr>
          <w:szCs w:val="28"/>
        </w:rPr>
        <w:t xml:space="preserve"> работы с документацией</w:t>
      </w:r>
      <w:r>
        <w:rPr>
          <w:szCs w:val="28"/>
        </w:rPr>
        <w:t>.</w:t>
      </w:r>
    </w:p>
    <w:p w14:paraId="5E259A7A" w14:textId="77777777" w:rsidR="00B05171" w:rsidRPr="007C1609" w:rsidRDefault="00B05171" w:rsidP="007C1609">
      <w:pPr>
        <w:pStyle w:val="a3"/>
        <w:numPr>
          <w:ilvl w:val="0"/>
          <w:numId w:val="33"/>
        </w:numPr>
        <w:spacing w:line="360" w:lineRule="auto"/>
        <w:ind w:left="0" w:firstLine="851"/>
        <w:rPr>
          <w:color w:val="000000"/>
          <w:szCs w:val="28"/>
        </w:rPr>
      </w:pPr>
      <w:r w:rsidRPr="007C1609">
        <w:rPr>
          <w:szCs w:val="28"/>
        </w:rPr>
        <w:t>Овладение методикой камеральной обработки и оформления материалов, полученных в ходе практики.</w:t>
      </w:r>
    </w:p>
    <w:p w14:paraId="63A424F1" w14:textId="77777777" w:rsidR="00B05171" w:rsidRPr="007C1609" w:rsidRDefault="007C1609" w:rsidP="007C1609">
      <w:pPr>
        <w:pStyle w:val="a3"/>
        <w:numPr>
          <w:ilvl w:val="0"/>
          <w:numId w:val="33"/>
        </w:numPr>
        <w:spacing w:line="360" w:lineRule="auto"/>
        <w:ind w:left="0" w:firstLine="851"/>
        <w:rPr>
          <w:color w:val="000000"/>
          <w:szCs w:val="28"/>
        </w:rPr>
      </w:pPr>
      <w:r>
        <w:rPr>
          <w:szCs w:val="28"/>
        </w:rPr>
        <w:t>Формирование</w:t>
      </w:r>
      <w:r w:rsidR="00B05171" w:rsidRPr="007C1609">
        <w:rPr>
          <w:szCs w:val="28"/>
        </w:rPr>
        <w:t xml:space="preserve"> комплексно</w:t>
      </w:r>
      <w:r>
        <w:rPr>
          <w:szCs w:val="28"/>
        </w:rPr>
        <w:t>го</w:t>
      </w:r>
      <w:r w:rsidR="00B05171" w:rsidRPr="007C1609">
        <w:rPr>
          <w:szCs w:val="28"/>
        </w:rPr>
        <w:t xml:space="preserve"> представлени</w:t>
      </w:r>
      <w:r>
        <w:rPr>
          <w:szCs w:val="28"/>
        </w:rPr>
        <w:t>я</w:t>
      </w:r>
      <w:r w:rsidR="00B05171" w:rsidRPr="007C1609">
        <w:rPr>
          <w:szCs w:val="28"/>
        </w:rPr>
        <w:t xml:space="preserve"> о специфике работы </w:t>
      </w:r>
      <w:r>
        <w:rPr>
          <w:szCs w:val="28"/>
        </w:rPr>
        <w:t>данной УК.</w:t>
      </w:r>
    </w:p>
    <w:p w14:paraId="2B2A1D99" w14:textId="77777777" w:rsidR="00B05171" w:rsidRPr="007C1609" w:rsidRDefault="007C1609" w:rsidP="007C1609">
      <w:pPr>
        <w:pStyle w:val="a3"/>
        <w:numPr>
          <w:ilvl w:val="0"/>
          <w:numId w:val="33"/>
        </w:numPr>
        <w:spacing w:line="360" w:lineRule="auto"/>
        <w:ind w:left="0" w:firstLine="851"/>
        <w:rPr>
          <w:color w:val="000000"/>
          <w:szCs w:val="28"/>
        </w:rPr>
      </w:pPr>
      <w:r>
        <w:rPr>
          <w:szCs w:val="28"/>
        </w:rPr>
        <w:t xml:space="preserve">Получение профессиональных навыков и </w:t>
      </w:r>
      <w:r w:rsidR="00B05171" w:rsidRPr="007C1609">
        <w:rPr>
          <w:szCs w:val="28"/>
        </w:rPr>
        <w:t xml:space="preserve">умений </w:t>
      </w:r>
      <w:r>
        <w:rPr>
          <w:szCs w:val="28"/>
        </w:rPr>
        <w:t xml:space="preserve">позволяющих </w:t>
      </w:r>
      <w:r w:rsidR="00B05171" w:rsidRPr="007C1609">
        <w:rPr>
          <w:szCs w:val="28"/>
        </w:rPr>
        <w:t>самостоятельно решать управленческие задачи, связанные с деятельностью сервисных услуг организации.</w:t>
      </w:r>
    </w:p>
    <w:p w14:paraId="02C4EF9C" w14:textId="2B4BFD2A" w:rsidR="00F232D8" w:rsidRDefault="00F232D8" w:rsidP="007C1609">
      <w:pPr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232D8">
        <w:rPr>
          <w:rFonts w:ascii="Times New Roman" w:hAnsi="Times New Roman" w:cs="Times New Roman"/>
          <w:color w:val="000000"/>
          <w:sz w:val="28"/>
          <w:szCs w:val="28"/>
        </w:rPr>
        <w:t>Управляющая компания "Содружество-М" зарекомендовала себя как надежный партнер в сфере управления многоквартирными домами. Благодаря профессиональному подходу и качественному обслуживанию, компания успешно справляется с задачами, стоящими перед ней.</w:t>
      </w:r>
    </w:p>
    <w:p w14:paraId="09BE4D94" w14:textId="1A99364D" w:rsidR="00B05171" w:rsidRPr="009F5154" w:rsidRDefault="00F232D8" w:rsidP="007C1609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Процесс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прохождения практики в </w:t>
      </w:r>
      <w:r w:rsidR="007C1609">
        <w:rPr>
          <w:rFonts w:ascii="Times New Roman" w:hAnsi="Times New Roman" w:cs="Times New Roman"/>
          <w:color w:val="000000"/>
          <w:sz w:val="28"/>
          <w:szCs w:val="28"/>
        </w:rPr>
        <w:t>УК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626797">
        <w:rPr>
          <w:rFonts w:ascii="Times New Roman" w:hAnsi="Times New Roman" w:cs="Times New Roman"/>
          <w:color w:val="000000"/>
          <w:sz w:val="28"/>
          <w:szCs w:val="28"/>
        </w:rPr>
        <w:t>Содружество-М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», дал дополнительные знания, в том числе умение работать с документами, </w:t>
      </w:r>
      <w:r w:rsidR="00544F2C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приобре</w:t>
      </w:r>
      <w:r w:rsidR="00544F2C">
        <w:rPr>
          <w:rFonts w:ascii="Times New Roman" w:hAnsi="Times New Roman" w:cs="Times New Roman"/>
          <w:color w:val="000000"/>
          <w:sz w:val="28"/>
          <w:szCs w:val="28"/>
        </w:rPr>
        <w:t>тение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опыт</w:t>
      </w:r>
      <w:r w:rsidR="00544F2C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принятия самостоятельных решений, что не маловажно </w:t>
      </w:r>
      <w:r w:rsidR="00544F2C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="00B05171" w:rsidRPr="009F5154">
        <w:rPr>
          <w:rFonts w:ascii="Times New Roman" w:hAnsi="Times New Roman" w:cs="Times New Roman"/>
          <w:color w:val="000000"/>
          <w:sz w:val="28"/>
          <w:szCs w:val="28"/>
        </w:rPr>
        <w:t xml:space="preserve"> будущей профессии. </w:t>
      </w:r>
    </w:p>
    <w:p w14:paraId="3BC1B5D3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1694602" w14:textId="77777777" w:rsidR="00B05171" w:rsidRPr="00544F2C" w:rsidRDefault="00B05171" w:rsidP="00544F2C">
      <w:pPr>
        <w:pageBreakBefore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44F2C">
        <w:rPr>
          <w:rFonts w:ascii="Times New Roman" w:hAnsi="Times New Roman" w:cs="Times New Roman"/>
          <w:sz w:val="28"/>
          <w:szCs w:val="28"/>
        </w:rPr>
        <w:lastRenderedPageBreak/>
        <w:t>Список литературы</w:t>
      </w:r>
    </w:p>
    <w:p w14:paraId="0EAF72DA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BD5CA8A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"Жилищный кодекс Российской Федерации" от 29.12.2004 N 188-ФЗ (ред. от 03.04.2018). [Электронный ресурс]. Режим доступа: </w:t>
      </w:r>
      <w:hyperlink r:id="rId12" w:history="1">
        <w:r w:rsidRPr="009F5154">
          <w:rPr>
            <w:rStyle w:val="a4"/>
            <w:szCs w:val="28"/>
          </w:rPr>
          <w:t>http://www.consultant.ru/document/cons_doc_LAW_51057/</w:t>
        </w:r>
      </w:hyperlink>
      <w:r w:rsidRPr="009F5154">
        <w:rPr>
          <w:szCs w:val="28"/>
        </w:rPr>
        <w:t xml:space="preserve"> (дата обращения:01.07.2018 )</w:t>
      </w:r>
    </w:p>
    <w:p w14:paraId="53C81CEC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"Трудовой кодекс Российской Федерации" от 30.12.2001 N 197-ФЗ (ред. от 05.02.2018). [Электронный ресурс]. Режим доступа: </w:t>
      </w:r>
      <w:hyperlink r:id="rId13" w:history="1">
        <w:r w:rsidRPr="009F5154">
          <w:rPr>
            <w:rStyle w:val="a4"/>
            <w:szCs w:val="28"/>
          </w:rPr>
          <w:t>http://www.consultant.ru/document/cons_doc_LAW_34683/</w:t>
        </w:r>
      </w:hyperlink>
      <w:r w:rsidRPr="009F5154">
        <w:rPr>
          <w:szCs w:val="28"/>
        </w:rPr>
        <w:t xml:space="preserve"> (дата обращения:01.07.2018)</w:t>
      </w:r>
    </w:p>
    <w:p w14:paraId="3F0A6F43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Балдин К.В., Воробьев С.Н., Уткин В.Б. Управленческие решения: учебник. – М.: Дашков иК, 2008г. [Электронный ресурс]. Режим доступа: </w:t>
      </w:r>
      <w:hyperlink r:id="rId14" w:history="1">
        <w:r w:rsidRPr="009F5154">
          <w:rPr>
            <w:rStyle w:val="a4"/>
            <w:szCs w:val="28"/>
          </w:rPr>
          <w:t>http://nashol.com/2012111768055/upravlencheskie-resheniya-baldin-k-v-vorobev-s-n-utkin-v-b-2006.html</w:t>
        </w:r>
      </w:hyperlink>
      <w:r w:rsidRPr="009F5154">
        <w:rPr>
          <w:szCs w:val="28"/>
        </w:rPr>
        <w:t xml:space="preserve"> (дата обращения:30.06.2018 )</w:t>
      </w:r>
    </w:p>
    <w:p w14:paraId="0E5B3BE7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В.Г. Коряковец. Товарищество собственников жилья как одна из форм управления многоквартирным домом, М.: Гроссмедиа, 2006. [Электронный ресурс]. Режим доступа: </w:t>
      </w:r>
      <w:hyperlink r:id="rId15" w:history="1">
        <w:r w:rsidRPr="009F5154">
          <w:rPr>
            <w:rStyle w:val="a4"/>
            <w:szCs w:val="28"/>
          </w:rPr>
          <w:t>https://www.twirpx.com/file/1641586/</w:t>
        </w:r>
      </w:hyperlink>
      <w:r w:rsidRPr="009F5154">
        <w:rPr>
          <w:szCs w:val="28"/>
        </w:rPr>
        <w:t xml:space="preserve"> (дата обращения:30.06.2018 )</w:t>
      </w:r>
    </w:p>
    <w:p w14:paraId="5D15C93C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Валиев Ш.З., Гавриленко И.Г. Товарищество собственников жилья: проблемы и перспективы развития. 2011 г. [Электронный ресурс]. Режим доступа: </w:t>
      </w:r>
      <w:hyperlink r:id="rId16" w:history="1">
        <w:r w:rsidRPr="009F5154">
          <w:rPr>
            <w:rStyle w:val="a4"/>
            <w:szCs w:val="28"/>
          </w:rPr>
          <w:t>https://cyberleninka.ru/article/n/tovarischestvo-sobstvennikov-zhilya-problemy-i-perspektivy-razvitiya</w:t>
        </w:r>
      </w:hyperlink>
      <w:r w:rsidRPr="009F5154">
        <w:rPr>
          <w:szCs w:val="28"/>
        </w:rPr>
        <w:t xml:space="preserve"> (дата обращения:02.07.2018 )</w:t>
      </w:r>
    </w:p>
    <w:p w14:paraId="27D5E51B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Марченко М.Н., Основы права : учебник /М.Н.Марченко., Е.М.Дерябина- М.:Проспект, 2009. [Электронный ресурс]. Режим доступа: </w:t>
      </w:r>
      <w:hyperlink r:id="rId17" w:history="1">
        <w:r w:rsidRPr="009F5154">
          <w:rPr>
            <w:rStyle w:val="a4"/>
            <w:szCs w:val="28"/>
          </w:rPr>
          <w:t>http://olgakorsackova.narod.ru/olderfiles/1/Pravovedenie_Marchenko_Deryabina_U-6132.pdf</w:t>
        </w:r>
      </w:hyperlink>
      <w:r w:rsidRPr="009F5154">
        <w:rPr>
          <w:szCs w:val="28"/>
        </w:rPr>
        <w:t xml:space="preserve"> (дата обращения:02.07.2018 )</w:t>
      </w:r>
    </w:p>
    <w:p w14:paraId="53C2FC46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Мескон М.Х., Альберт М., Хедоури Ф. Основы менеджмента – М.: Дело – 1992г. [Электронный ресурс]. Режим доступа: </w:t>
      </w:r>
      <w:hyperlink r:id="rId18" w:history="1">
        <w:r w:rsidRPr="009F5154">
          <w:rPr>
            <w:rStyle w:val="a4"/>
            <w:szCs w:val="28"/>
          </w:rPr>
          <w:t>http://hr.sociomadi.ru/books/6485f248.pdf</w:t>
        </w:r>
      </w:hyperlink>
      <w:r w:rsidRPr="009F5154">
        <w:rPr>
          <w:szCs w:val="28"/>
        </w:rPr>
        <w:t xml:space="preserve"> (дата обращения:30.06.2018 )</w:t>
      </w:r>
    </w:p>
    <w:p w14:paraId="7A54DD7F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lastRenderedPageBreak/>
        <w:t xml:space="preserve">Муниципальные правовые акты города Тюмени. Официальный портал. [Электронный ресурс]. Режим доступа: </w:t>
      </w:r>
      <w:hyperlink r:id="rId19" w:history="1">
        <w:r w:rsidRPr="009F5154">
          <w:rPr>
            <w:rStyle w:val="a4"/>
            <w:szCs w:val="28"/>
          </w:rPr>
          <w:t>http://www.tyumen-city.ru/vlast/municipalynaislujba/acts2</w:t>
        </w:r>
      </w:hyperlink>
      <w:r w:rsidRPr="009F5154">
        <w:rPr>
          <w:szCs w:val="28"/>
        </w:rPr>
        <w:t xml:space="preserve"> (дата обращения:01.07.2018 )</w:t>
      </w:r>
    </w:p>
    <w:p w14:paraId="24C249B3" w14:textId="77777777" w:rsidR="00B05171" w:rsidRPr="009F5154" w:rsidRDefault="00B05171" w:rsidP="00B05171">
      <w:pPr>
        <w:pStyle w:val="a3"/>
        <w:numPr>
          <w:ilvl w:val="0"/>
          <w:numId w:val="1"/>
        </w:numPr>
        <w:spacing w:line="360" w:lineRule="auto"/>
        <w:ind w:left="0" w:firstLine="709"/>
        <w:rPr>
          <w:szCs w:val="28"/>
        </w:rPr>
      </w:pPr>
      <w:r w:rsidRPr="009F5154">
        <w:rPr>
          <w:szCs w:val="28"/>
        </w:rPr>
        <w:t xml:space="preserve">Тихомиров М.Ю. Жилищное право России (Товарищество собственников жилья по новому Жилищному кодексу Российской Федерации)  М.: Изд. Тихимирова М.Ю., 2005. [Электронный ресурс]. Режим доступа: </w:t>
      </w:r>
      <w:hyperlink r:id="rId20" w:history="1">
        <w:r w:rsidRPr="009F5154">
          <w:rPr>
            <w:rStyle w:val="a4"/>
            <w:szCs w:val="28"/>
          </w:rPr>
          <w:t>http://lawdiss.org.ua/books/a1865.doc.html</w:t>
        </w:r>
      </w:hyperlink>
      <w:r w:rsidRPr="009F5154">
        <w:rPr>
          <w:szCs w:val="28"/>
        </w:rPr>
        <w:t xml:space="preserve"> (дата обращения:2.07.2018)</w:t>
      </w:r>
    </w:p>
    <w:p w14:paraId="1B515435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1A183F83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F49384B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27015576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sz w:val="28"/>
          <w:szCs w:val="28"/>
        </w:rPr>
      </w:pPr>
    </w:p>
    <w:p w14:paraId="79385CE4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2508C8B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672C71C2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F150156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3E11343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CACD511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D76E451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521A3B6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6923E02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36191BF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120F6A5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78A302DC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0B1B9D8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D335A20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615627B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4D6FCEE4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560E23C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00D3F6BC" w14:textId="77777777" w:rsidR="00B05171" w:rsidRPr="009F5154" w:rsidRDefault="00B05171" w:rsidP="00B05171">
      <w:pPr>
        <w:ind w:firstLine="709"/>
        <w:rPr>
          <w:rFonts w:ascii="Times New Roman" w:hAnsi="Times New Roman" w:cs="Times New Roman"/>
          <w:b/>
          <w:sz w:val="28"/>
          <w:szCs w:val="28"/>
        </w:rPr>
      </w:pPr>
    </w:p>
    <w:sectPr w:rsidR="00B05171" w:rsidRPr="009F5154" w:rsidSect="00B05171">
      <w:footerReference w:type="defaul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AAFD54" w14:textId="77777777" w:rsidR="000A0455" w:rsidRDefault="000A0455" w:rsidP="00B05171">
      <w:pPr>
        <w:spacing w:line="240" w:lineRule="auto"/>
      </w:pPr>
      <w:r>
        <w:separator/>
      </w:r>
    </w:p>
  </w:endnote>
  <w:endnote w:type="continuationSeparator" w:id="0">
    <w:p w14:paraId="5DABE4A1" w14:textId="77777777" w:rsidR="000A0455" w:rsidRDefault="000A0455" w:rsidP="00B0517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15607019"/>
      <w:docPartObj>
        <w:docPartGallery w:val="Page Numbers (Bottom of Page)"/>
        <w:docPartUnique/>
      </w:docPartObj>
    </w:sdtPr>
    <w:sdtEndPr/>
    <w:sdtContent>
      <w:p w14:paraId="49A7998D" w14:textId="77777777" w:rsidR="004D50AB" w:rsidRDefault="004E23A0">
        <w:pPr>
          <w:pStyle w:val="a7"/>
          <w:jc w:val="center"/>
        </w:pPr>
        <w:r>
          <w:fldChar w:fldCharType="begin"/>
        </w:r>
        <w:r w:rsidR="004D50AB">
          <w:instrText>PAGE   \* MERGEFORMAT</w:instrText>
        </w:r>
        <w:r>
          <w:fldChar w:fldCharType="separate"/>
        </w:r>
        <w:r w:rsidR="002641E5">
          <w:rPr>
            <w:noProof/>
          </w:rPr>
          <w:t>29</w:t>
        </w:r>
        <w:r>
          <w:fldChar w:fldCharType="end"/>
        </w:r>
      </w:p>
    </w:sdtContent>
  </w:sdt>
  <w:p w14:paraId="3DBA953B" w14:textId="77777777" w:rsidR="004D50AB" w:rsidRDefault="004D50A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CC2A35" w14:textId="77777777" w:rsidR="000A0455" w:rsidRDefault="000A0455" w:rsidP="00B05171">
      <w:pPr>
        <w:spacing w:line="240" w:lineRule="auto"/>
      </w:pPr>
      <w:r>
        <w:separator/>
      </w:r>
    </w:p>
  </w:footnote>
  <w:footnote w:type="continuationSeparator" w:id="0">
    <w:p w14:paraId="1A31CD5A" w14:textId="77777777" w:rsidR="000A0455" w:rsidRDefault="000A0455" w:rsidP="00B0517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67572"/>
    <w:multiLevelType w:val="multilevel"/>
    <w:tmpl w:val="D58CD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66070A"/>
    <w:multiLevelType w:val="multilevel"/>
    <w:tmpl w:val="630660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51192A"/>
    <w:multiLevelType w:val="multilevel"/>
    <w:tmpl w:val="2B129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238DA"/>
    <w:multiLevelType w:val="multilevel"/>
    <w:tmpl w:val="8D604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1A1291"/>
    <w:multiLevelType w:val="multilevel"/>
    <w:tmpl w:val="FFB8F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6FC0698"/>
    <w:multiLevelType w:val="hybridMultilevel"/>
    <w:tmpl w:val="5D7CF91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4E69F0"/>
    <w:multiLevelType w:val="multilevel"/>
    <w:tmpl w:val="D41A8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C6D3E81"/>
    <w:multiLevelType w:val="hybridMultilevel"/>
    <w:tmpl w:val="5BD80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1875F0C"/>
    <w:multiLevelType w:val="multilevel"/>
    <w:tmpl w:val="36B89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B2600E"/>
    <w:multiLevelType w:val="multilevel"/>
    <w:tmpl w:val="890E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2B244110"/>
    <w:multiLevelType w:val="hybridMultilevel"/>
    <w:tmpl w:val="E5C44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E35A5B"/>
    <w:multiLevelType w:val="multilevel"/>
    <w:tmpl w:val="3E384C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D237A8"/>
    <w:multiLevelType w:val="hybridMultilevel"/>
    <w:tmpl w:val="D318F2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36A519BD"/>
    <w:multiLevelType w:val="hybridMultilevel"/>
    <w:tmpl w:val="53DA5A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7AC0D21"/>
    <w:multiLevelType w:val="multilevel"/>
    <w:tmpl w:val="C950B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9082456"/>
    <w:multiLevelType w:val="multilevel"/>
    <w:tmpl w:val="64EAC4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261FEB"/>
    <w:multiLevelType w:val="hybridMultilevel"/>
    <w:tmpl w:val="41027E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B880BA8"/>
    <w:multiLevelType w:val="multilevel"/>
    <w:tmpl w:val="BCA470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E1C7913"/>
    <w:multiLevelType w:val="multilevel"/>
    <w:tmpl w:val="1BF87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C2573BF"/>
    <w:multiLevelType w:val="multilevel"/>
    <w:tmpl w:val="5A0CD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E210CB4"/>
    <w:multiLevelType w:val="multilevel"/>
    <w:tmpl w:val="FA2A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01D361F"/>
    <w:multiLevelType w:val="multilevel"/>
    <w:tmpl w:val="04023E3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524150DE"/>
    <w:multiLevelType w:val="multilevel"/>
    <w:tmpl w:val="030A03E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  <w:b w:val="0"/>
      </w:rPr>
    </w:lvl>
    <w:lvl w:ilvl="2">
      <w:start w:val="1"/>
      <w:numFmt w:val="decimalZero"/>
      <w:isLgl/>
      <w:lvlText w:val="%1.%2.%3."/>
      <w:lvlJc w:val="left"/>
      <w:pPr>
        <w:ind w:left="178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  <w:b w:val="0"/>
      </w:rPr>
    </w:lvl>
  </w:abstractNum>
  <w:abstractNum w:abstractNumId="23" w15:restartNumberingAfterBreak="0">
    <w:nsid w:val="5AFA619C"/>
    <w:multiLevelType w:val="hybridMultilevel"/>
    <w:tmpl w:val="AD16BC6E"/>
    <w:lvl w:ilvl="0" w:tplc="143EFE30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47A5824"/>
    <w:multiLevelType w:val="hybridMultilevel"/>
    <w:tmpl w:val="503203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5FA6C75"/>
    <w:multiLevelType w:val="hybridMultilevel"/>
    <w:tmpl w:val="4B9ACC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BAF69CB"/>
    <w:multiLevelType w:val="multilevel"/>
    <w:tmpl w:val="DD140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F932030"/>
    <w:multiLevelType w:val="hybridMultilevel"/>
    <w:tmpl w:val="ED72BB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79CB2916"/>
    <w:multiLevelType w:val="multilevel"/>
    <w:tmpl w:val="6B96B46A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2.1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 w15:restartNumberingAfterBreak="0">
    <w:nsid w:val="7CA63FD6"/>
    <w:multiLevelType w:val="multilevel"/>
    <w:tmpl w:val="4DFC1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D836736"/>
    <w:multiLevelType w:val="multilevel"/>
    <w:tmpl w:val="89481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D933FE7"/>
    <w:multiLevelType w:val="hybridMultilevel"/>
    <w:tmpl w:val="70D41612"/>
    <w:lvl w:ilvl="0" w:tplc="0419000F">
      <w:start w:val="1"/>
      <w:numFmt w:val="decimal"/>
      <w:lvlText w:val="%1."/>
      <w:lvlJc w:val="left"/>
      <w:pPr>
        <w:ind w:left="2509" w:hanging="360"/>
      </w:pPr>
    </w:lvl>
    <w:lvl w:ilvl="1" w:tplc="04190019" w:tentative="1">
      <w:start w:val="1"/>
      <w:numFmt w:val="lowerLetter"/>
      <w:lvlText w:val="%2."/>
      <w:lvlJc w:val="left"/>
      <w:pPr>
        <w:ind w:left="3229" w:hanging="360"/>
      </w:pPr>
    </w:lvl>
    <w:lvl w:ilvl="2" w:tplc="0419001B" w:tentative="1">
      <w:start w:val="1"/>
      <w:numFmt w:val="lowerRoman"/>
      <w:lvlText w:val="%3."/>
      <w:lvlJc w:val="right"/>
      <w:pPr>
        <w:ind w:left="3949" w:hanging="180"/>
      </w:pPr>
    </w:lvl>
    <w:lvl w:ilvl="3" w:tplc="0419000F" w:tentative="1">
      <w:start w:val="1"/>
      <w:numFmt w:val="decimal"/>
      <w:lvlText w:val="%4."/>
      <w:lvlJc w:val="left"/>
      <w:pPr>
        <w:ind w:left="4669" w:hanging="360"/>
      </w:pPr>
    </w:lvl>
    <w:lvl w:ilvl="4" w:tplc="04190019" w:tentative="1">
      <w:start w:val="1"/>
      <w:numFmt w:val="lowerLetter"/>
      <w:lvlText w:val="%5."/>
      <w:lvlJc w:val="left"/>
      <w:pPr>
        <w:ind w:left="5389" w:hanging="360"/>
      </w:pPr>
    </w:lvl>
    <w:lvl w:ilvl="5" w:tplc="0419001B" w:tentative="1">
      <w:start w:val="1"/>
      <w:numFmt w:val="lowerRoman"/>
      <w:lvlText w:val="%6."/>
      <w:lvlJc w:val="right"/>
      <w:pPr>
        <w:ind w:left="6109" w:hanging="180"/>
      </w:pPr>
    </w:lvl>
    <w:lvl w:ilvl="6" w:tplc="0419000F" w:tentative="1">
      <w:start w:val="1"/>
      <w:numFmt w:val="decimal"/>
      <w:lvlText w:val="%7."/>
      <w:lvlJc w:val="left"/>
      <w:pPr>
        <w:ind w:left="6829" w:hanging="360"/>
      </w:pPr>
    </w:lvl>
    <w:lvl w:ilvl="7" w:tplc="04190019" w:tentative="1">
      <w:start w:val="1"/>
      <w:numFmt w:val="lowerLetter"/>
      <w:lvlText w:val="%8."/>
      <w:lvlJc w:val="left"/>
      <w:pPr>
        <w:ind w:left="7549" w:hanging="360"/>
      </w:pPr>
    </w:lvl>
    <w:lvl w:ilvl="8" w:tplc="0419001B" w:tentative="1">
      <w:start w:val="1"/>
      <w:numFmt w:val="lowerRoman"/>
      <w:lvlText w:val="%9."/>
      <w:lvlJc w:val="right"/>
      <w:pPr>
        <w:ind w:left="8269" w:hanging="180"/>
      </w:pPr>
    </w:lvl>
  </w:abstractNum>
  <w:abstractNum w:abstractNumId="32" w15:restartNumberingAfterBreak="0">
    <w:nsid w:val="7FD85AB0"/>
    <w:multiLevelType w:val="hybridMultilevel"/>
    <w:tmpl w:val="BAF60C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8"/>
  </w:num>
  <w:num w:numId="3">
    <w:abstractNumId w:val="25"/>
  </w:num>
  <w:num w:numId="4">
    <w:abstractNumId w:val="16"/>
  </w:num>
  <w:num w:numId="5">
    <w:abstractNumId w:val="27"/>
  </w:num>
  <w:num w:numId="6">
    <w:abstractNumId w:val="7"/>
  </w:num>
  <w:num w:numId="7">
    <w:abstractNumId w:val="32"/>
  </w:num>
  <w:num w:numId="8">
    <w:abstractNumId w:val="24"/>
  </w:num>
  <w:num w:numId="9">
    <w:abstractNumId w:val="13"/>
  </w:num>
  <w:num w:numId="10">
    <w:abstractNumId w:val="5"/>
  </w:num>
  <w:num w:numId="11">
    <w:abstractNumId w:val="12"/>
  </w:num>
  <w:num w:numId="12">
    <w:abstractNumId w:val="21"/>
  </w:num>
  <w:num w:numId="13">
    <w:abstractNumId w:val="22"/>
  </w:num>
  <w:num w:numId="14">
    <w:abstractNumId w:val="14"/>
  </w:num>
  <w:num w:numId="15">
    <w:abstractNumId w:val="9"/>
  </w:num>
  <w:num w:numId="16">
    <w:abstractNumId w:val="20"/>
  </w:num>
  <w:num w:numId="17">
    <w:abstractNumId w:val="3"/>
  </w:num>
  <w:num w:numId="18">
    <w:abstractNumId w:val="6"/>
  </w:num>
  <w:num w:numId="19">
    <w:abstractNumId w:val="19"/>
  </w:num>
  <w:num w:numId="20">
    <w:abstractNumId w:val="17"/>
  </w:num>
  <w:num w:numId="21">
    <w:abstractNumId w:val="4"/>
  </w:num>
  <w:num w:numId="22">
    <w:abstractNumId w:val="29"/>
  </w:num>
  <w:num w:numId="23">
    <w:abstractNumId w:val="18"/>
  </w:num>
  <w:num w:numId="24">
    <w:abstractNumId w:val="15"/>
  </w:num>
  <w:num w:numId="25">
    <w:abstractNumId w:val="2"/>
  </w:num>
  <w:num w:numId="26">
    <w:abstractNumId w:val="8"/>
  </w:num>
  <w:num w:numId="27">
    <w:abstractNumId w:val="11"/>
  </w:num>
  <w:num w:numId="28">
    <w:abstractNumId w:val="30"/>
  </w:num>
  <w:num w:numId="29">
    <w:abstractNumId w:val="26"/>
  </w:num>
  <w:num w:numId="30">
    <w:abstractNumId w:val="0"/>
  </w:num>
  <w:num w:numId="31">
    <w:abstractNumId w:val="1"/>
  </w:num>
  <w:num w:numId="32">
    <w:abstractNumId w:val="23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2E4B"/>
    <w:rsid w:val="00001DAE"/>
    <w:rsid w:val="000665D2"/>
    <w:rsid w:val="00072E4B"/>
    <w:rsid w:val="000A0455"/>
    <w:rsid w:val="000A1B3E"/>
    <w:rsid w:val="000D4264"/>
    <w:rsid w:val="000F40F0"/>
    <w:rsid w:val="00115890"/>
    <w:rsid w:val="001B084F"/>
    <w:rsid w:val="001B499E"/>
    <w:rsid w:val="002641E5"/>
    <w:rsid w:val="002D090C"/>
    <w:rsid w:val="002E035D"/>
    <w:rsid w:val="00382247"/>
    <w:rsid w:val="00455825"/>
    <w:rsid w:val="004D02B5"/>
    <w:rsid w:val="004D181F"/>
    <w:rsid w:val="004D50AB"/>
    <w:rsid w:val="004E23A0"/>
    <w:rsid w:val="00544F2C"/>
    <w:rsid w:val="0055207F"/>
    <w:rsid w:val="00626797"/>
    <w:rsid w:val="00684B1D"/>
    <w:rsid w:val="00721A8E"/>
    <w:rsid w:val="00751A12"/>
    <w:rsid w:val="00777323"/>
    <w:rsid w:val="007C1609"/>
    <w:rsid w:val="008065B0"/>
    <w:rsid w:val="008C2522"/>
    <w:rsid w:val="008E1EE2"/>
    <w:rsid w:val="009B4479"/>
    <w:rsid w:val="00A315FF"/>
    <w:rsid w:val="00A670C5"/>
    <w:rsid w:val="00A83FF8"/>
    <w:rsid w:val="00B05171"/>
    <w:rsid w:val="00B1541D"/>
    <w:rsid w:val="00B22FC5"/>
    <w:rsid w:val="00B43B94"/>
    <w:rsid w:val="00BB0F63"/>
    <w:rsid w:val="00C40DA2"/>
    <w:rsid w:val="00D139B0"/>
    <w:rsid w:val="00D47C5F"/>
    <w:rsid w:val="00DE79A8"/>
    <w:rsid w:val="00EC1A42"/>
    <w:rsid w:val="00F10A3A"/>
    <w:rsid w:val="00F232D8"/>
    <w:rsid w:val="00F408DF"/>
    <w:rsid w:val="00FC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F46838"/>
  <w15:docId w15:val="{9C91B3DF-60D1-41CD-B9CB-E4FF5A315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171"/>
    <w:pPr>
      <w:spacing w:after="0" w:line="36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17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  <w:style w:type="character" w:styleId="a4">
    <w:name w:val="Hyperlink"/>
    <w:basedOn w:val="a0"/>
    <w:uiPriority w:val="99"/>
    <w:unhideWhenUsed/>
    <w:rsid w:val="00B05171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0517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5171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05171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5171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7732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732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93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2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706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04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15517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075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225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892089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12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70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0688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683856">
                      <w:marLeft w:val="0"/>
                      <w:marRight w:val="27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45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169550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1174203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01393">
                          <w:marLeft w:val="0"/>
                          <w:marRight w:val="0"/>
                          <w:marTop w:val="0"/>
                          <w:marBottom w:val="21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97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61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1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31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846852">
          <w:marLeft w:val="-150"/>
          <w:marRight w:val="-15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49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980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23087">
          <w:marLeft w:val="0"/>
          <w:marRight w:val="0"/>
          <w:marTop w:val="300"/>
          <w:marBottom w:val="300"/>
          <w:divBdr>
            <w:top w:val="single" w:sz="6" w:space="15" w:color="FD7A3F"/>
            <w:left w:val="single" w:sz="6" w:space="31" w:color="FD7A3F"/>
            <w:bottom w:val="single" w:sz="6" w:space="15" w:color="FD7A3F"/>
            <w:right w:val="single" w:sz="6" w:space="31" w:color="FD7A3F"/>
          </w:divBdr>
        </w:div>
        <w:div w:id="1258637897">
          <w:marLeft w:val="0"/>
          <w:marRight w:val="0"/>
          <w:marTop w:val="300"/>
          <w:marBottom w:val="300"/>
          <w:divBdr>
            <w:top w:val="single" w:sz="6" w:space="15" w:color="FD7A3F"/>
            <w:left w:val="single" w:sz="6" w:space="31" w:color="FD7A3F"/>
            <w:bottom w:val="single" w:sz="6" w:space="15" w:color="FD7A3F"/>
            <w:right w:val="single" w:sz="6" w:space="31" w:color="FD7A3F"/>
          </w:divBdr>
        </w:div>
        <w:div w:id="1159267393">
          <w:marLeft w:val="0"/>
          <w:marRight w:val="0"/>
          <w:marTop w:val="300"/>
          <w:marBottom w:val="300"/>
          <w:divBdr>
            <w:top w:val="single" w:sz="6" w:space="15" w:color="8CD456"/>
            <w:left w:val="single" w:sz="6" w:space="31" w:color="8CD456"/>
            <w:bottom w:val="single" w:sz="6" w:space="15" w:color="8CD456"/>
            <w:right w:val="single" w:sz="6" w:space="31" w:color="8CD456"/>
          </w:divBdr>
        </w:div>
        <w:div w:id="1389184896">
          <w:marLeft w:val="0"/>
          <w:marRight w:val="0"/>
          <w:marTop w:val="300"/>
          <w:marBottom w:val="300"/>
          <w:divBdr>
            <w:top w:val="single" w:sz="6" w:space="15" w:color="638ABB"/>
            <w:left w:val="single" w:sz="6" w:space="31" w:color="638ABB"/>
            <w:bottom w:val="single" w:sz="6" w:space="15" w:color="638ABB"/>
            <w:right w:val="single" w:sz="6" w:space="31" w:color="638ABB"/>
          </w:divBdr>
        </w:div>
        <w:div w:id="1068264138">
          <w:marLeft w:val="0"/>
          <w:marRight w:val="0"/>
          <w:marTop w:val="300"/>
          <w:marBottom w:val="300"/>
          <w:divBdr>
            <w:top w:val="single" w:sz="6" w:space="15" w:color="638ABB"/>
            <w:left w:val="single" w:sz="6" w:space="31" w:color="638ABB"/>
            <w:bottom w:val="single" w:sz="6" w:space="15" w:color="638ABB"/>
            <w:right w:val="single" w:sz="6" w:space="31" w:color="638ABB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1urist.com/nedvizhimost/uprav-mkd/upravlyayushhaya-kompaniya/shtat-i-struktura/glavnyj-inzhener.html" TargetMode="External"/><Relationship Id="rId13" Type="http://schemas.openxmlformats.org/officeDocument/2006/relationships/hyperlink" Target="http://www.consultant.ru/document/cons_doc_LAW_34683/" TargetMode="External"/><Relationship Id="rId18" Type="http://schemas.openxmlformats.org/officeDocument/2006/relationships/hyperlink" Target="http://hr.sociomadi.ru/books/6485f248.pdf" TargetMode="External"/><Relationship Id="rId3" Type="http://schemas.openxmlformats.org/officeDocument/2006/relationships/settings" Target="settings.xml"/><Relationship Id="rId21" Type="http://schemas.openxmlformats.org/officeDocument/2006/relationships/footer" Target="footer1.xml"/><Relationship Id="rId7" Type="http://schemas.openxmlformats.org/officeDocument/2006/relationships/hyperlink" Target="https://101urist.com/nedvizhimost/uprav-mkd/upravlyayushhaya-kompaniya/shtat-i-struktura/direktor.html" TargetMode="External"/><Relationship Id="rId12" Type="http://schemas.openxmlformats.org/officeDocument/2006/relationships/hyperlink" Target="http://www.consultant.ru/document/cons_doc_LAW_51057/" TargetMode="External"/><Relationship Id="rId17" Type="http://schemas.openxmlformats.org/officeDocument/2006/relationships/hyperlink" Target="http://olgakorsackova.narod.ru/olderfiles/1/Pravovedenie_Marchenko_Deryabina_U-6132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cyberleninka.ru/article/n/tovarischestvo-sobstvennikov-zhilya-problemy-i-perspektivy-razvitiya" TargetMode="External"/><Relationship Id="rId20" Type="http://schemas.openxmlformats.org/officeDocument/2006/relationships/hyperlink" Target="http://lawdiss.org.ua/books/a1865.doc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101urist.com/nedvizhimost/uprav-mkd/upravlyayushhaya-kompaniya/shtat-i-struktura/pasportist.htm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twirpx.com/file/1641586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101urist.com/nedvizhimost/uprav-mkd/upravlyayushhaya-kompaniya/shtat-i-struktura/pasportist.html" TargetMode="External"/><Relationship Id="rId19" Type="http://schemas.openxmlformats.org/officeDocument/2006/relationships/hyperlink" Target="http://www.tyumen-city.ru/vlast/municipalynaislujba/acts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101urist.com/wp-content/uploads/2018/06/instruktsiya-dispetchera.pdf" TargetMode="External"/><Relationship Id="rId14" Type="http://schemas.openxmlformats.org/officeDocument/2006/relationships/hyperlink" Target="http://nashol.com/2012111768055/upravlencheskie-resheniya-baldin-k-v-vorobev-s-n-utkin-v-b-2006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29</Pages>
  <Words>5740</Words>
  <Characters>32724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Katya</dc:creator>
  <cp:lastModifiedBy>Дарья Марченко</cp:lastModifiedBy>
  <cp:revision>5</cp:revision>
  <dcterms:created xsi:type="dcterms:W3CDTF">2021-06-22T06:44:00Z</dcterms:created>
  <dcterms:modified xsi:type="dcterms:W3CDTF">2025-03-31T14:07:00Z</dcterms:modified>
</cp:coreProperties>
</file>