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E65EB2">
      <w:r>
        <w:t>614</w:t>
      </w:r>
    </w:p>
    <w:p w:rsidR="00E65EB2" w:rsidRDefault="00E65EB2" w:rsidP="00E65EB2">
      <w:proofErr w:type="spellStart"/>
      <w:r>
        <w:t>ооо</w:t>
      </w:r>
      <w:proofErr w:type="spellEnd"/>
      <w:r>
        <w:t xml:space="preserve"> «</w:t>
      </w:r>
      <w:proofErr w:type="spellStart"/>
      <w:r>
        <w:t>нойтэк</w:t>
      </w:r>
      <w:proofErr w:type="spellEnd"/>
      <w:r>
        <w:t xml:space="preserve"> </w:t>
      </w:r>
      <w:proofErr w:type="spellStart"/>
      <w:r>
        <w:t>лоджистикс</w:t>
      </w:r>
      <w:proofErr w:type="spellEnd"/>
      <w:r>
        <w:t xml:space="preserve"> рус»</w:t>
      </w:r>
    </w:p>
    <w:p w:rsidR="00E65EB2" w:rsidRDefault="00E65EB2" w:rsidP="00E65EB2">
      <w:r>
        <w:t>ИНН: 7710431565</w:t>
      </w:r>
    </w:p>
    <w:p w:rsidR="0063474F" w:rsidRDefault="0063474F" w:rsidP="0063474F">
      <w:r>
        <w:t>15стр</w:t>
      </w:r>
      <w:r>
        <w:br/>
        <w:t xml:space="preserve">сделать как в примере, список как в примере не менее 15 </w:t>
      </w:r>
      <w:proofErr w:type="spellStart"/>
      <w:r>
        <w:t>источ</w:t>
      </w:r>
      <w:proofErr w:type="spellEnd"/>
      <w:r>
        <w:t>, можно брать из примера</w:t>
      </w:r>
    </w:p>
    <w:p w:rsidR="0063474F" w:rsidRDefault="0063474F" w:rsidP="00E65EB2">
      <w:bookmarkStart w:id="0" w:name="_GoBack"/>
      <w:bookmarkEnd w:id="0"/>
    </w:p>
    <w:sectPr w:rsidR="00634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EB2"/>
    <w:rsid w:val="00087BEA"/>
    <w:rsid w:val="00431D5C"/>
    <w:rsid w:val="0063474F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E65EB2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30E1D1-880C-4691-AD59-1132F98C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2025-04-02T06:35:00Z</dcterms:created>
  <dcterms:modified xsi:type="dcterms:W3CDTF">2025-04-02T06:38:00Z</dcterms:modified>
</cp:coreProperties>
</file>