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58" w:rsidRPr="00E76895" w:rsidRDefault="00845A58" w:rsidP="00845A5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8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76895">
        <w:rPr>
          <w:rFonts w:ascii="Times New Roman" w:hAnsi="Times New Roman" w:cs="Times New Roman"/>
          <w:sz w:val="28"/>
          <w:szCs w:val="28"/>
        </w:rPr>
        <w:t>зуч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E7689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E76895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E76895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76895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895">
        <w:rPr>
          <w:rFonts w:ascii="Times New Roman" w:hAnsi="Times New Roman" w:cs="Times New Roman"/>
          <w:sz w:val="28"/>
          <w:szCs w:val="28"/>
        </w:rPr>
        <w:t xml:space="preserve"> систему управления организацией (</w:t>
      </w:r>
      <w:r>
        <w:rPr>
          <w:rFonts w:ascii="Times New Roman" w:hAnsi="Times New Roman" w:cs="Times New Roman"/>
          <w:sz w:val="28"/>
          <w:szCs w:val="28"/>
        </w:rPr>
        <w:t xml:space="preserve">описать: </w:t>
      </w:r>
      <w:r w:rsidRPr="00E76895">
        <w:rPr>
          <w:rFonts w:ascii="Times New Roman" w:hAnsi="Times New Roman" w:cs="Times New Roman"/>
          <w:sz w:val="28"/>
          <w:szCs w:val="28"/>
        </w:rPr>
        <w:t>территориальное расположение, нормативное правовое регулирование деятельности, отраслевая принадлежность (по Общероссийскому классификатору видов экономической деятельности - ОКВЭД), организационно-правов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7689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895">
        <w:rPr>
          <w:rFonts w:ascii="Times New Roman" w:hAnsi="Times New Roman" w:cs="Times New Roman"/>
          <w:sz w:val="28"/>
          <w:szCs w:val="28"/>
        </w:rPr>
        <w:t>, организационн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76895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895">
        <w:rPr>
          <w:rFonts w:ascii="Times New Roman" w:hAnsi="Times New Roman" w:cs="Times New Roman"/>
          <w:sz w:val="28"/>
          <w:szCs w:val="28"/>
        </w:rPr>
        <w:t xml:space="preserve"> управления, основные направления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6895">
        <w:rPr>
          <w:rFonts w:ascii="Times New Roman" w:hAnsi="Times New Roman" w:cs="Times New Roman"/>
          <w:sz w:val="28"/>
          <w:szCs w:val="28"/>
        </w:rPr>
        <w:t xml:space="preserve"> численность и состав персонала, финансовое положение организации (анализ бухгалтерского баланса и отчета о финансовых результатах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за 2-3 года</w:t>
      </w:r>
      <w:r w:rsidRPr="00E7689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76895">
        <w:rPr>
          <w:rFonts w:ascii="Times New Roman" w:hAnsi="Times New Roman" w:cs="Times New Roman"/>
          <w:sz w:val="28"/>
          <w:szCs w:val="28"/>
        </w:rPr>
        <w:t xml:space="preserve"> расчёт показателей ликвидности, деловой активности, рентабельности и платежеспособности предприятия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6895">
        <w:rPr>
          <w:rFonts w:ascii="Times New Roman" w:hAnsi="Times New Roman" w:cs="Times New Roman"/>
          <w:sz w:val="28"/>
          <w:szCs w:val="28"/>
        </w:rPr>
        <w:t>.</w:t>
      </w:r>
    </w:p>
    <w:p w:rsidR="00845A58" w:rsidRDefault="00845A58" w:rsidP="00845A5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895">
        <w:rPr>
          <w:rFonts w:ascii="Times New Roman" w:hAnsi="Times New Roman" w:cs="Times New Roman"/>
          <w:sz w:val="28"/>
          <w:szCs w:val="28"/>
        </w:rPr>
        <w:t>2. Изуч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E76895">
        <w:rPr>
          <w:rFonts w:ascii="Times New Roman" w:hAnsi="Times New Roman" w:cs="Times New Roman"/>
          <w:sz w:val="28"/>
          <w:szCs w:val="28"/>
        </w:rPr>
        <w:t xml:space="preserve"> содержани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895">
        <w:rPr>
          <w:rFonts w:ascii="Times New Roman" w:hAnsi="Times New Roman" w:cs="Times New Roman"/>
          <w:sz w:val="28"/>
          <w:szCs w:val="28"/>
        </w:rPr>
        <w:t xml:space="preserve"> работы менеджера </w:t>
      </w:r>
      <w:r w:rsidR="004E260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E76895">
        <w:rPr>
          <w:rFonts w:ascii="Times New Roman" w:hAnsi="Times New Roman" w:cs="Times New Roman"/>
          <w:sz w:val="28"/>
          <w:szCs w:val="28"/>
        </w:rPr>
        <w:t>по общим функциям управления (описа</w:t>
      </w:r>
      <w:r>
        <w:rPr>
          <w:rFonts w:ascii="Times New Roman" w:hAnsi="Times New Roman" w:cs="Times New Roman"/>
          <w:sz w:val="28"/>
          <w:szCs w:val="28"/>
        </w:rPr>
        <w:t>ть:</w:t>
      </w:r>
      <w:r w:rsidRPr="00E76895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89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4E260E">
        <w:rPr>
          <w:rFonts w:ascii="Times New Roman" w:hAnsi="Times New Roman" w:cs="Times New Roman"/>
          <w:sz w:val="28"/>
          <w:szCs w:val="28"/>
        </w:rPr>
        <w:t>и</w:t>
      </w:r>
      <w:r w:rsidRPr="00E76895">
        <w:rPr>
          <w:rFonts w:ascii="Times New Roman" w:hAnsi="Times New Roman" w:cs="Times New Roman"/>
          <w:sz w:val="28"/>
          <w:szCs w:val="28"/>
        </w:rPr>
        <w:t>, выполняемы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6895">
        <w:rPr>
          <w:rFonts w:ascii="Times New Roman" w:hAnsi="Times New Roman" w:cs="Times New Roman"/>
          <w:sz w:val="28"/>
          <w:szCs w:val="28"/>
        </w:rPr>
        <w:t xml:space="preserve"> специалистом, на рабочем месте которого организовано прохождение практики; вид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7689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6895">
        <w:rPr>
          <w:rFonts w:ascii="Times New Roman" w:hAnsi="Times New Roman" w:cs="Times New Roman"/>
          <w:sz w:val="28"/>
          <w:szCs w:val="28"/>
        </w:rPr>
        <w:t xml:space="preserve">вид технологии (бумажная или электронная), преобладающей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76895">
        <w:rPr>
          <w:rFonts w:ascii="Times New Roman" w:hAnsi="Times New Roman" w:cs="Times New Roman"/>
          <w:sz w:val="28"/>
          <w:szCs w:val="28"/>
        </w:rPr>
        <w:t>работе менеджеров; информационные каналы менеджера; техническое оснащение рабочего места менеджера (наличие ПК, АРМ, локальной сети, электронной почты, Интернет, баз данных, сканеров, ксероксов, факсов, телефонов и т.д.), по возможности отобразить графически; программное обеспечение деятельности менеджера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2427A" w:rsidRDefault="00F64C72" w:rsidP="00F64C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Описать процедуры</w:t>
      </w:r>
      <w:r w:rsidRPr="00E76895">
        <w:rPr>
          <w:rFonts w:ascii="Times New Roman" w:hAnsi="Times New Roman" w:cs="Times New Roman"/>
          <w:sz w:val="28"/>
          <w:szCs w:val="28"/>
        </w:rPr>
        <w:t xml:space="preserve"> взаимоотношений с другими организациями (поставщики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6895">
        <w:rPr>
          <w:rFonts w:ascii="Times New Roman" w:hAnsi="Times New Roman" w:cs="Times New Roman"/>
          <w:sz w:val="28"/>
          <w:szCs w:val="28"/>
        </w:rPr>
        <w:t xml:space="preserve"> кредитно-банковские учреждения, страховые организации, благотворител</w:t>
      </w:r>
      <w:r>
        <w:rPr>
          <w:rFonts w:ascii="Times New Roman" w:hAnsi="Times New Roman" w:cs="Times New Roman"/>
          <w:sz w:val="28"/>
          <w:szCs w:val="28"/>
        </w:rPr>
        <w:t>ьные организации и др.)</w:t>
      </w:r>
      <w:r w:rsidRPr="00E768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27A" w:rsidRDefault="0052427A" w:rsidP="005242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689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роанализировать </w:t>
      </w:r>
      <w:r w:rsidRPr="00E76895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895">
        <w:rPr>
          <w:rFonts w:ascii="Times New Roman" w:hAnsi="Times New Roman" w:cs="Times New Roman"/>
          <w:sz w:val="28"/>
          <w:szCs w:val="28"/>
        </w:rPr>
        <w:t xml:space="preserve"> службы управления персоналом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описать</w:t>
      </w:r>
      <w:r w:rsidRPr="00E76895">
        <w:rPr>
          <w:rFonts w:ascii="Times New Roman" w:hAnsi="Times New Roman" w:cs="Times New Roman"/>
          <w:sz w:val="28"/>
          <w:szCs w:val="28"/>
        </w:rPr>
        <w:t xml:space="preserve"> кадровую документацию и отчетность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768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описать</w:t>
      </w:r>
      <w:r w:rsidRPr="00E76895">
        <w:rPr>
          <w:rFonts w:ascii="Times New Roman" w:hAnsi="Times New Roman" w:cs="Times New Roman"/>
          <w:sz w:val="28"/>
          <w:szCs w:val="28"/>
        </w:rPr>
        <w:t xml:space="preserve"> функции службы управления персоналом; используемые в организации кадровые технологии; социальные программы в организации, выделив их напра</w:t>
      </w:r>
      <w:r>
        <w:rPr>
          <w:rFonts w:ascii="Times New Roman" w:hAnsi="Times New Roman" w:cs="Times New Roman"/>
          <w:sz w:val="28"/>
          <w:szCs w:val="28"/>
        </w:rPr>
        <w:t>вленность, категорию работников</w:t>
      </w:r>
      <w:r w:rsidRPr="00E7689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Описать </w:t>
      </w:r>
      <w:r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системы мотивации.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37F6F">
        <w:rPr>
          <w:rFonts w:ascii="Times New Roman" w:hAnsi="Times New Roman" w:cs="Times New Roman"/>
          <w:color w:val="FF0000"/>
          <w:sz w:val="28"/>
          <w:szCs w:val="28"/>
        </w:rPr>
        <w:t xml:space="preserve">только </w:t>
      </w:r>
      <w:r w:rsidRPr="00E80FB8">
        <w:rPr>
          <w:rFonts w:ascii="Times New Roman" w:hAnsi="Times New Roman" w:cs="Times New Roman"/>
          <w:color w:val="FF0000"/>
          <w:sz w:val="28"/>
          <w:szCs w:val="28"/>
        </w:rPr>
        <w:t>для МПО</w:t>
      </w:r>
    </w:p>
    <w:p w:rsidR="00F64C72" w:rsidRPr="00FB6EA9" w:rsidRDefault="00F64C72" w:rsidP="00F64C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EA9">
        <w:rPr>
          <w:rFonts w:ascii="Times New Roman" w:hAnsi="Times New Roman" w:cs="Times New Roman"/>
          <w:sz w:val="28"/>
          <w:szCs w:val="28"/>
        </w:rPr>
        <w:t xml:space="preserve">4. </w:t>
      </w:r>
      <w:r w:rsidRPr="00FB6EA9">
        <w:rPr>
          <w:rFonts w:ascii="Times New Roman" w:hAnsi="Times New Roman"/>
          <w:sz w:val="28"/>
          <w:szCs w:val="28"/>
        </w:rPr>
        <w:t xml:space="preserve">Проанализировать внешнюю и внутреннюю среду организации, </w:t>
      </w:r>
      <w:r w:rsidR="004E260E">
        <w:rPr>
          <w:rFonts w:ascii="Times New Roman" w:hAnsi="Times New Roman"/>
          <w:sz w:val="28"/>
          <w:szCs w:val="28"/>
        </w:rPr>
        <w:t xml:space="preserve">выявить основных конкурентов на </w:t>
      </w:r>
      <w:r w:rsidRPr="00FB6EA9">
        <w:rPr>
          <w:rFonts w:ascii="Times New Roman" w:hAnsi="Times New Roman"/>
          <w:sz w:val="28"/>
          <w:szCs w:val="28"/>
        </w:rPr>
        <w:t>рынке</w:t>
      </w:r>
      <w:r w:rsidR="004E260E">
        <w:rPr>
          <w:rFonts w:ascii="Times New Roman" w:hAnsi="Times New Roman"/>
          <w:sz w:val="28"/>
          <w:szCs w:val="28"/>
        </w:rPr>
        <w:t xml:space="preserve"> и провести их оценку</w:t>
      </w:r>
      <w:r w:rsidRPr="00FB6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4C72" w:rsidRPr="00FB6EA9" w:rsidRDefault="00F64C72" w:rsidP="00F64C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EA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</w:rPr>
        <w:t>Описать</w:t>
      </w:r>
      <w:r w:rsidRPr="00FB6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260E">
        <w:rPr>
          <w:rFonts w:ascii="Times New Roman" w:hAnsi="Times New Roman" w:cs="Times New Roman"/>
          <w:color w:val="000000"/>
          <w:sz w:val="28"/>
          <w:szCs w:val="28"/>
        </w:rPr>
        <w:t>основные инструменты продвижения в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8B6" w:rsidRDefault="0052427A"/>
    <w:sectPr w:rsidR="0015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386"/>
    <w:rsid w:val="004E260E"/>
    <w:rsid w:val="0052427A"/>
    <w:rsid w:val="005368E6"/>
    <w:rsid w:val="007447C0"/>
    <w:rsid w:val="00845A58"/>
    <w:rsid w:val="00893585"/>
    <w:rsid w:val="00AD1A7F"/>
    <w:rsid w:val="00D64386"/>
    <w:rsid w:val="00F6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91E96-C04A-47BA-8C51-AD39BD06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Чепкасова Ирина Александровна</dc:creator>
  <cp:keywords/>
  <dc:description/>
  <cp:lastModifiedBy>Чепкасова Ирина Александровна</cp:lastModifiedBy>
  <cp:revision>4</cp:revision>
  <dcterms:created xsi:type="dcterms:W3CDTF">2024-11-08T05:32:00Z</dcterms:created>
  <dcterms:modified xsi:type="dcterms:W3CDTF">2024-11-08T05:43:00Z</dcterms:modified>
</cp:coreProperties>
</file>