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28DB0B" w14:textId="77777777" w:rsidR="00783729" w:rsidRDefault="00783729">
      <w:pPr>
        <w:spacing w:after="200" w:line="276" w:lineRule="auto"/>
        <w:rPr>
          <w:rFonts w:ascii="Times New Roman" w:eastAsia="Times New Roman" w:hAnsi="Times New Roman" w:cs="Times New Roman"/>
          <w:bCs/>
          <w:kern w:val="36"/>
          <w:sz w:val="28"/>
          <w:szCs w:val="28"/>
          <w:lang w:eastAsia="ru-RU"/>
        </w:rPr>
      </w:pPr>
      <w:r>
        <w:rPr>
          <w:szCs w:val="28"/>
        </w:rPr>
        <w:br w:type="page"/>
      </w:r>
    </w:p>
    <w:p w14:paraId="54681DD2" w14:textId="77777777" w:rsidR="00783729" w:rsidRDefault="00783729" w:rsidP="00783729">
      <w:pPr>
        <w:spacing w:after="200" w:line="276" w:lineRule="auto"/>
        <w:jc w:val="center"/>
        <w:rPr>
          <w:szCs w:val="28"/>
        </w:rPr>
      </w:pPr>
      <w:r>
        <w:rPr>
          <w:szCs w:val="28"/>
        </w:rPr>
        <w:lastRenderedPageBreak/>
        <w:br w:type="page"/>
      </w:r>
    </w:p>
    <w:sdt>
      <w:sdtPr>
        <w:rPr>
          <w:rFonts w:ascii="Times New Roman" w:eastAsiaTheme="minorEastAsia" w:hAnsi="Times New Roman" w:cs="Times New Roman"/>
          <w:b/>
          <w:bCs/>
          <w:caps/>
          <w:sz w:val="28"/>
          <w:szCs w:val="24"/>
          <w:lang w:eastAsia="ru-RU"/>
        </w:rPr>
        <w:id w:val="-1535565086"/>
        <w:docPartObj>
          <w:docPartGallery w:val="Table of Contents"/>
          <w:docPartUnique/>
        </w:docPartObj>
      </w:sdtPr>
      <w:sdtEndPr>
        <w:rPr>
          <w:rFonts w:eastAsiaTheme="minorHAnsi"/>
          <w:b w:val="0"/>
          <w:bCs w:val="0"/>
          <w:caps w:val="0"/>
          <w:szCs w:val="28"/>
          <w:lang w:eastAsia="en-US"/>
        </w:rPr>
      </w:sdtEndPr>
      <w:sdtContent>
        <w:p w14:paraId="394CDF8D" w14:textId="77777777" w:rsidR="00783729" w:rsidRPr="00853AF3" w:rsidRDefault="00783729" w:rsidP="00507C2E">
          <w:pPr>
            <w:spacing w:after="0" w:line="240" w:lineRule="auto"/>
            <w:jc w:val="center"/>
            <w:rPr>
              <w:rFonts w:ascii="Times New Roman" w:hAnsi="Times New Roman" w:cs="Times New Roman"/>
              <w:b/>
              <w:sz w:val="28"/>
            </w:rPr>
          </w:pPr>
          <w:r w:rsidRPr="00853AF3">
            <w:rPr>
              <w:rFonts w:ascii="Times New Roman" w:hAnsi="Times New Roman" w:cs="Times New Roman"/>
              <w:b/>
              <w:sz w:val="28"/>
            </w:rPr>
            <w:t>СОДЕРЖАНИЕ</w:t>
          </w:r>
        </w:p>
        <w:p w14:paraId="5528EB07" w14:textId="77777777" w:rsidR="00853AF3" w:rsidRPr="00853AF3" w:rsidRDefault="00783729" w:rsidP="00853AF3">
          <w:pPr>
            <w:pStyle w:val="11"/>
            <w:tabs>
              <w:tab w:val="right" w:leader="dot" w:pos="9345"/>
            </w:tabs>
            <w:spacing w:before="0" w:line="360" w:lineRule="auto"/>
            <w:jc w:val="both"/>
            <w:rPr>
              <w:rFonts w:ascii="Times New Roman" w:hAnsi="Times New Roman" w:cs="Times New Roman"/>
              <w:b w:val="0"/>
              <w:bCs w:val="0"/>
              <w:caps w:val="0"/>
              <w:noProof/>
              <w:sz w:val="28"/>
              <w:szCs w:val="28"/>
            </w:rPr>
          </w:pPr>
          <w:r w:rsidRPr="00853AF3">
            <w:rPr>
              <w:rFonts w:ascii="Times New Roman" w:hAnsi="Times New Roman" w:cs="Times New Roman"/>
              <w:b w:val="0"/>
              <w:sz w:val="28"/>
              <w:szCs w:val="28"/>
            </w:rPr>
            <w:fldChar w:fldCharType="begin"/>
          </w:r>
          <w:r w:rsidRPr="00853AF3">
            <w:rPr>
              <w:rFonts w:ascii="Times New Roman" w:hAnsi="Times New Roman" w:cs="Times New Roman"/>
              <w:b w:val="0"/>
              <w:sz w:val="28"/>
              <w:szCs w:val="28"/>
            </w:rPr>
            <w:instrText xml:space="preserve"> TOC \o "1-3" \h \z \u </w:instrText>
          </w:r>
          <w:r w:rsidRPr="00853AF3">
            <w:rPr>
              <w:rFonts w:ascii="Times New Roman" w:hAnsi="Times New Roman" w:cs="Times New Roman"/>
              <w:b w:val="0"/>
              <w:sz w:val="28"/>
              <w:szCs w:val="28"/>
            </w:rPr>
            <w:fldChar w:fldCharType="separate"/>
          </w:r>
          <w:hyperlink w:anchor="_Toc188260309" w:history="1">
            <w:r w:rsidR="00853AF3" w:rsidRPr="00853AF3">
              <w:rPr>
                <w:rStyle w:val="a4"/>
                <w:rFonts w:ascii="Times New Roman" w:hAnsi="Times New Roman" w:cs="Times New Roman"/>
                <w:noProof/>
                <w:sz w:val="28"/>
                <w:szCs w:val="28"/>
              </w:rPr>
              <w:t>ВВЕДЕНИЕ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_Toc188260309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w:t>
            </w:r>
            <w:r w:rsidR="00853AF3" w:rsidRPr="00853AF3">
              <w:rPr>
                <w:rFonts w:ascii="Times New Roman" w:hAnsi="Times New Roman" w:cs="Times New Roman"/>
                <w:noProof/>
                <w:webHidden/>
                <w:sz w:val="28"/>
                <w:szCs w:val="28"/>
              </w:rPr>
              <w:fldChar w:fldCharType="end"/>
            </w:r>
          </w:hyperlink>
        </w:p>
        <w:p w14:paraId="1DCD5E56"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10" w:history="1">
            <w:r w:rsidR="00853AF3" w:rsidRPr="00853AF3">
              <w:rPr>
                <w:rStyle w:val="a4"/>
                <w:rFonts w:ascii="Times New Roman" w:hAnsi="Times New Roman" w:cs="Times New Roman"/>
                <w:noProof/>
                <w:sz w:val="28"/>
                <w:szCs w:val="28"/>
              </w:rPr>
              <w:t>1. Технологический анализ</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_Toc188260310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6</w:t>
            </w:r>
            <w:r w:rsidR="00853AF3" w:rsidRPr="00853AF3">
              <w:rPr>
                <w:rFonts w:ascii="Times New Roman" w:hAnsi="Times New Roman" w:cs="Times New Roman"/>
                <w:noProof/>
                <w:webHidden/>
                <w:sz w:val="28"/>
                <w:szCs w:val="28"/>
              </w:rPr>
              <w:fldChar w:fldCharType="end"/>
            </w:r>
          </w:hyperlink>
        </w:p>
        <w:p w14:paraId="6AA8C735"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1" w:history="1">
            <w:r w:rsidR="00853AF3" w:rsidRPr="00853AF3">
              <w:rPr>
                <w:rStyle w:val="a4"/>
                <w:rFonts w:ascii="Times New Roman" w:hAnsi="Times New Roman" w:cs="Times New Roman"/>
                <w:b/>
                <w:noProof/>
                <w:sz w:val="28"/>
                <w:szCs w:val="28"/>
              </w:rPr>
              <w:t>1.1 Анализ чертежа детали</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_Toc188260311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6</w:t>
            </w:r>
            <w:r w:rsidR="00853AF3" w:rsidRPr="00853AF3">
              <w:rPr>
                <w:rFonts w:ascii="Times New Roman" w:hAnsi="Times New Roman" w:cs="Times New Roman"/>
                <w:noProof/>
                <w:webHidden/>
                <w:sz w:val="28"/>
                <w:szCs w:val="28"/>
              </w:rPr>
              <w:fldChar w:fldCharType="end"/>
            </w:r>
          </w:hyperlink>
        </w:p>
        <w:p w14:paraId="67EF1E68"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2" w:history="1">
            <w:r w:rsidR="00853AF3" w:rsidRPr="00853AF3">
              <w:rPr>
                <w:rStyle w:val="a4"/>
                <w:rFonts w:ascii="Times New Roman" w:hAnsi="Times New Roman" w:cs="Times New Roman"/>
                <w:b/>
                <w:noProof/>
                <w:sz w:val="28"/>
                <w:szCs w:val="28"/>
              </w:rPr>
              <w:t>1.1.2 Размерный анализ</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_Toc188260312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9</w:t>
            </w:r>
            <w:r w:rsidR="00853AF3" w:rsidRPr="00853AF3">
              <w:rPr>
                <w:rFonts w:ascii="Times New Roman" w:hAnsi="Times New Roman" w:cs="Times New Roman"/>
                <w:noProof/>
                <w:webHidden/>
                <w:sz w:val="28"/>
                <w:szCs w:val="28"/>
              </w:rPr>
              <w:fldChar w:fldCharType="end"/>
            </w:r>
          </w:hyperlink>
        </w:p>
        <w:p w14:paraId="5B6E7A09"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3" w:history="1">
            <w:r w:rsidR="00853AF3" w:rsidRPr="00853AF3">
              <w:rPr>
                <w:rStyle w:val="a4"/>
                <w:rFonts w:ascii="Times New Roman" w:hAnsi="Times New Roman" w:cs="Times New Roman"/>
                <w:b/>
                <w:noProof/>
                <w:sz w:val="28"/>
                <w:szCs w:val="28"/>
              </w:rPr>
              <w:t>1.3 Анализ шероховатости поверхности</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_Toc188260313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12</w:t>
            </w:r>
            <w:r w:rsidR="00853AF3" w:rsidRPr="00853AF3">
              <w:rPr>
                <w:rFonts w:ascii="Times New Roman" w:hAnsi="Times New Roman" w:cs="Times New Roman"/>
                <w:noProof/>
                <w:webHidden/>
                <w:sz w:val="28"/>
                <w:szCs w:val="28"/>
              </w:rPr>
              <w:fldChar w:fldCharType="end"/>
            </w:r>
          </w:hyperlink>
        </w:p>
        <w:p w14:paraId="384C8795"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4" w:history="1">
            <w:r w:rsidR="00853AF3" w:rsidRPr="00853AF3">
              <w:rPr>
                <w:rStyle w:val="a4"/>
                <w:rFonts w:ascii="Times New Roman" w:hAnsi="Times New Roman" w:cs="Times New Roman"/>
                <w:b/>
                <w:noProof/>
                <w:sz w:val="28"/>
                <w:szCs w:val="28"/>
                <w:shd w:val="clear" w:color="auto" w:fill="FFFFFF"/>
              </w:rPr>
              <w:t>1.4 Заключение о служебном назначении изделия</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_Toc188260314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14</w:t>
            </w:r>
            <w:r w:rsidR="00853AF3" w:rsidRPr="00853AF3">
              <w:rPr>
                <w:rFonts w:ascii="Times New Roman" w:hAnsi="Times New Roman" w:cs="Times New Roman"/>
                <w:noProof/>
                <w:webHidden/>
                <w:sz w:val="28"/>
                <w:szCs w:val="28"/>
              </w:rPr>
              <w:fldChar w:fldCharType="end"/>
            </w:r>
          </w:hyperlink>
        </w:p>
        <w:p w14:paraId="6AFA3093"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15" w:history="1">
            <w:r w:rsidR="00853AF3" w:rsidRPr="00853AF3">
              <w:rPr>
                <w:rStyle w:val="a4"/>
                <w:rFonts w:ascii="Times New Roman" w:hAnsi="Times New Roman" w:cs="Times New Roman"/>
                <w:noProof/>
                <w:sz w:val="28"/>
                <w:szCs w:val="28"/>
              </w:rPr>
              <w:t>1.5 Выбор заготовки</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_Toc188260315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15</w:t>
            </w:r>
            <w:r w:rsidR="00853AF3" w:rsidRPr="00853AF3">
              <w:rPr>
                <w:rFonts w:ascii="Times New Roman" w:hAnsi="Times New Roman" w:cs="Times New Roman"/>
                <w:noProof/>
                <w:webHidden/>
                <w:sz w:val="28"/>
                <w:szCs w:val="28"/>
              </w:rPr>
              <w:fldChar w:fldCharType="end"/>
            </w:r>
          </w:hyperlink>
        </w:p>
        <w:p w14:paraId="1B266241"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6" w:history="1">
            <w:r w:rsidR="00853AF3" w:rsidRPr="00853AF3">
              <w:rPr>
                <w:rStyle w:val="a4"/>
                <w:rFonts w:ascii="Times New Roman" w:hAnsi="Times New Roman" w:cs="Times New Roman"/>
                <w:b/>
                <w:noProof/>
                <w:sz w:val="28"/>
                <w:szCs w:val="28"/>
              </w:rPr>
              <w:t>1.5.1 Определение типа производства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_Toc188260316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15</w:t>
            </w:r>
            <w:r w:rsidR="00853AF3" w:rsidRPr="00853AF3">
              <w:rPr>
                <w:rFonts w:ascii="Times New Roman" w:hAnsi="Times New Roman" w:cs="Times New Roman"/>
                <w:noProof/>
                <w:webHidden/>
                <w:sz w:val="28"/>
                <w:szCs w:val="28"/>
              </w:rPr>
              <w:fldChar w:fldCharType="end"/>
            </w:r>
          </w:hyperlink>
        </w:p>
        <w:p w14:paraId="2A940BFD"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7" w:history="1">
            <w:r w:rsidR="00853AF3" w:rsidRPr="00853AF3">
              <w:rPr>
                <w:rStyle w:val="a4"/>
                <w:rFonts w:ascii="Times New Roman" w:hAnsi="Times New Roman" w:cs="Times New Roman"/>
                <w:b/>
                <w:noProof/>
                <w:sz w:val="28"/>
                <w:szCs w:val="28"/>
              </w:rPr>
              <w:t>1.5.2 Коэффициент точности обработки</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_Toc188260317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16</w:t>
            </w:r>
            <w:r w:rsidR="00853AF3" w:rsidRPr="00853AF3">
              <w:rPr>
                <w:rFonts w:ascii="Times New Roman" w:hAnsi="Times New Roman" w:cs="Times New Roman"/>
                <w:noProof/>
                <w:webHidden/>
                <w:sz w:val="28"/>
                <w:szCs w:val="28"/>
              </w:rPr>
              <w:fldChar w:fldCharType="end"/>
            </w:r>
          </w:hyperlink>
        </w:p>
        <w:p w14:paraId="0C9CC17B"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8" w:history="1">
            <w:r w:rsidR="00853AF3" w:rsidRPr="00853AF3">
              <w:rPr>
                <w:rStyle w:val="a4"/>
                <w:rFonts w:ascii="Times New Roman" w:hAnsi="Times New Roman" w:cs="Times New Roman"/>
                <w:b/>
                <w:noProof/>
                <w:sz w:val="28"/>
                <w:szCs w:val="28"/>
              </w:rPr>
              <w:t>1.5.3 Коэффициент шероховатости поверхности</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_Toc188260318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18</w:t>
            </w:r>
            <w:r w:rsidR="00853AF3" w:rsidRPr="00853AF3">
              <w:rPr>
                <w:rFonts w:ascii="Times New Roman" w:hAnsi="Times New Roman" w:cs="Times New Roman"/>
                <w:noProof/>
                <w:webHidden/>
                <w:sz w:val="28"/>
                <w:szCs w:val="28"/>
              </w:rPr>
              <w:fldChar w:fldCharType="end"/>
            </w:r>
          </w:hyperlink>
        </w:p>
        <w:p w14:paraId="74B7339E"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19" w:history="1">
            <w:r w:rsidR="00853AF3" w:rsidRPr="00853AF3">
              <w:rPr>
                <w:rStyle w:val="a4"/>
                <w:rFonts w:ascii="Times New Roman" w:hAnsi="Times New Roman" w:cs="Times New Roman"/>
                <w:b/>
                <w:noProof/>
                <w:sz w:val="28"/>
                <w:szCs w:val="28"/>
              </w:rPr>
              <w:t>1.5.4 Выбор типа изготовления заготовки</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_Toc188260319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18</w:t>
            </w:r>
            <w:r w:rsidR="00853AF3" w:rsidRPr="00853AF3">
              <w:rPr>
                <w:rFonts w:ascii="Times New Roman" w:hAnsi="Times New Roman" w:cs="Times New Roman"/>
                <w:noProof/>
                <w:webHidden/>
                <w:sz w:val="28"/>
                <w:szCs w:val="28"/>
              </w:rPr>
              <w:fldChar w:fldCharType="end"/>
            </w:r>
          </w:hyperlink>
        </w:p>
        <w:p w14:paraId="33442D7C"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0" w:history="1">
            <w:r w:rsidR="00853AF3" w:rsidRPr="00853AF3">
              <w:rPr>
                <w:rStyle w:val="a4"/>
                <w:rFonts w:ascii="Times New Roman" w:hAnsi="Times New Roman" w:cs="Times New Roman"/>
                <w:b/>
                <w:noProof/>
                <w:sz w:val="28"/>
                <w:szCs w:val="28"/>
              </w:rPr>
              <w:t>1.5.5 Назначение припусков</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_Toc188260320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19</w:t>
            </w:r>
            <w:r w:rsidR="00853AF3" w:rsidRPr="00853AF3">
              <w:rPr>
                <w:rFonts w:ascii="Times New Roman" w:hAnsi="Times New Roman" w:cs="Times New Roman"/>
                <w:noProof/>
                <w:webHidden/>
                <w:sz w:val="28"/>
                <w:szCs w:val="28"/>
              </w:rPr>
              <w:fldChar w:fldCharType="end"/>
            </w:r>
          </w:hyperlink>
        </w:p>
        <w:p w14:paraId="5991B5E7"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1" w:history="1">
            <w:r w:rsidR="00853AF3" w:rsidRPr="00853AF3">
              <w:rPr>
                <w:rStyle w:val="a4"/>
                <w:rFonts w:ascii="Times New Roman" w:eastAsia="Times New Roman" w:hAnsi="Times New Roman" w:cs="Times New Roman"/>
                <w:b/>
                <w:noProof/>
                <w:sz w:val="28"/>
                <w:szCs w:val="28"/>
              </w:rPr>
              <w:t>1.5.6 Коэффициент использования материала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_Toc188260321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20</w:t>
            </w:r>
            <w:r w:rsidR="00853AF3" w:rsidRPr="00853AF3">
              <w:rPr>
                <w:rFonts w:ascii="Times New Roman" w:hAnsi="Times New Roman" w:cs="Times New Roman"/>
                <w:noProof/>
                <w:webHidden/>
                <w:sz w:val="28"/>
                <w:szCs w:val="28"/>
              </w:rPr>
              <w:fldChar w:fldCharType="end"/>
            </w:r>
          </w:hyperlink>
        </w:p>
        <w:p w14:paraId="45FC402D"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2" w:history="1">
            <w:r w:rsidR="00853AF3" w:rsidRPr="00853AF3">
              <w:rPr>
                <w:rStyle w:val="a4"/>
                <w:rFonts w:ascii="Times New Roman" w:hAnsi="Times New Roman" w:cs="Times New Roman"/>
                <w:b/>
                <w:noProof/>
                <w:sz w:val="28"/>
                <w:szCs w:val="28"/>
                <w:lang w:bidi="en-US"/>
              </w:rPr>
              <w:t>1.5.7 Чертеж заготовки</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_Toc188260322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21</w:t>
            </w:r>
            <w:r w:rsidR="00853AF3" w:rsidRPr="00853AF3">
              <w:rPr>
                <w:rFonts w:ascii="Times New Roman" w:hAnsi="Times New Roman" w:cs="Times New Roman"/>
                <w:noProof/>
                <w:webHidden/>
                <w:sz w:val="28"/>
                <w:szCs w:val="28"/>
              </w:rPr>
              <w:fldChar w:fldCharType="end"/>
            </w:r>
          </w:hyperlink>
        </w:p>
        <w:p w14:paraId="7936CF58"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23" w:history="1">
            <w:r w:rsidR="00853AF3" w:rsidRPr="00853AF3">
              <w:rPr>
                <w:rStyle w:val="a4"/>
                <w:rFonts w:ascii="Times New Roman" w:hAnsi="Times New Roman" w:cs="Times New Roman"/>
                <w:noProof/>
                <w:sz w:val="28"/>
                <w:szCs w:val="28"/>
                <w:shd w:val="clear" w:color="auto" w:fill="FFFFFF"/>
              </w:rPr>
              <w:t>1</w:t>
            </w:r>
            <w:r w:rsidR="00853AF3" w:rsidRPr="00853AF3">
              <w:rPr>
                <w:rStyle w:val="a4"/>
                <w:rFonts w:ascii="Times New Roman" w:hAnsi="Times New Roman" w:cs="Times New Roman"/>
                <w:noProof/>
                <w:sz w:val="28"/>
                <w:szCs w:val="28"/>
              </w:rPr>
              <w:t>.6 Разработка технологического процесса.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_Toc188260323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22</w:t>
            </w:r>
            <w:r w:rsidR="00853AF3" w:rsidRPr="00853AF3">
              <w:rPr>
                <w:rFonts w:ascii="Times New Roman" w:hAnsi="Times New Roman" w:cs="Times New Roman"/>
                <w:noProof/>
                <w:webHidden/>
                <w:sz w:val="28"/>
                <w:szCs w:val="28"/>
              </w:rPr>
              <w:fldChar w:fldCharType="end"/>
            </w:r>
          </w:hyperlink>
        </w:p>
        <w:p w14:paraId="46BD4A5F"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4" w:history="1">
            <w:r w:rsidR="00853AF3" w:rsidRPr="00853AF3">
              <w:rPr>
                <w:rStyle w:val="a4"/>
                <w:rFonts w:ascii="Times New Roman" w:hAnsi="Times New Roman" w:cs="Times New Roman"/>
                <w:b/>
                <w:noProof/>
                <w:sz w:val="28"/>
                <w:szCs w:val="28"/>
              </w:rPr>
              <w:t>1.6.1 Описание технологического процесса: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_Toc188260324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22</w:t>
            </w:r>
            <w:r w:rsidR="00853AF3" w:rsidRPr="00853AF3">
              <w:rPr>
                <w:rFonts w:ascii="Times New Roman" w:hAnsi="Times New Roman" w:cs="Times New Roman"/>
                <w:noProof/>
                <w:webHidden/>
                <w:sz w:val="28"/>
                <w:szCs w:val="28"/>
              </w:rPr>
              <w:fldChar w:fldCharType="end"/>
            </w:r>
          </w:hyperlink>
        </w:p>
        <w:p w14:paraId="66DAEB76"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5" w:history="1">
            <w:r w:rsidR="00853AF3" w:rsidRPr="00853AF3">
              <w:rPr>
                <w:rStyle w:val="a4"/>
                <w:rFonts w:ascii="Times New Roman" w:hAnsi="Times New Roman" w:cs="Times New Roman"/>
                <w:b/>
                <w:noProof/>
                <w:sz w:val="28"/>
                <w:szCs w:val="28"/>
              </w:rPr>
              <w:t>1.6.2 Технологический процесс</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_Toc188260325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23</w:t>
            </w:r>
            <w:r w:rsidR="00853AF3" w:rsidRPr="00853AF3">
              <w:rPr>
                <w:rFonts w:ascii="Times New Roman" w:hAnsi="Times New Roman" w:cs="Times New Roman"/>
                <w:noProof/>
                <w:webHidden/>
                <w:sz w:val="28"/>
                <w:szCs w:val="28"/>
              </w:rPr>
              <w:fldChar w:fldCharType="end"/>
            </w:r>
          </w:hyperlink>
        </w:p>
        <w:p w14:paraId="7787FC9C"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26" w:history="1">
            <w:r w:rsidR="00853AF3" w:rsidRPr="00853AF3">
              <w:rPr>
                <w:rStyle w:val="a4"/>
                <w:rFonts w:ascii="Times New Roman" w:eastAsia="Calibri" w:hAnsi="Times New Roman" w:cs="Times New Roman"/>
                <w:noProof/>
                <w:sz w:val="28"/>
                <w:szCs w:val="28"/>
              </w:rPr>
              <w:t>2. Подготовка производства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_Toc188260326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26</w:t>
            </w:r>
            <w:r w:rsidR="00853AF3" w:rsidRPr="00853AF3">
              <w:rPr>
                <w:rFonts w:ascii="Times New Roman" w:hAnsi="Times New Roman" w:cs="Times New Roman"/>
                <w:noProof/>
                <w:webHidden/>
                <w:sz w:val="28"/>
                <w:szCs w:val="28"/>
              </w:rPr>
              <w:fldChar w:fldCharType="end"/>
            </w:r>
          </w:hyperlink>
        </w:p>
        <w:p w14:paraId="36F2D858"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7" w:history="1">
            <w:r w:rsidR="00853AF3" w:rsidRPr="00853AF3">
              <w:rPr>
                <w:rStyle w:val="a4"/>
                <w:rFonts w:ascii="Times New Roman" w:eastAsia="Calibri" w:hAnsi="Times New Roman" w:cs="Times New Roman"/>
                <w:b/>
                <w:noProof/>
                <w:sz w:val="28"/>
                <w:szCs w:val="28"/>
              </w:rPr>
              <w:t xml:space="preserve">2.1 </w:t>
            </w:r>
            <w:r w:rsidR="00853AF3" w:rsidRPr="00853AF3">
              <w:rPr>
                <w:rStyle w:val="a4"/>
                <w:rFonts w:ascii="Times New Roman" w:hAnsi="Times New Roman" w:cs="Times New Roman"/>
                <w:b/>
                <w:noProof/>
                <w:sz w:val="28"/>
                <w:szCs w:val="28"/>
              </w:rPr>
              <w:t>Расчет и назначение режимов резания</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_Toc188260327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26</w:t>
            </w:r>
            <w:r w:rsidR="00853AF3" w:rsidRPr="00853AF3">
              <w:rPr>
                <w:rFonts w:ascii="Times New Roman" w:hAnsi="Times New Roman" w:cs="Times New Roman"/>
                <w:noProof/>
                <w:webHidden/>
                <w:sz w:val="28"/>
                <w:szCs w:val="28"/>
              </w:rPr>
              <w:fldChar w:fldCharType="end"/>
            </w:r>
          </w:hyperlink>
        </w:p>
        <w:p w14:paraId="1D62828F"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8" w:history="1">
            <w:r w:rsidR="00853AF3" w:rsidRPr="00853AF3">
              <w:rPr>
                <w:rStyle w:val="a4"/>
                <w:rFonts w:ascii="Times New Roman" w:eastAsia="Calibri" w:hAnsi="Times New Roman" w:cs="Times New Roman"/>
                <w:b/>
                <w:noProof/>
                <w:sz w:val="28"/>
                <w:szCs w:val="28"/>
              </w:rPr>
              <w:t>2.2 Подбор инструмента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_Toc188260328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30</w:t>
            </w:r>
            <w:r w:rsidR="00853AF3" w:rsidRPr="00853AF3">
              <w:rPr>
                <w:rFonts w:ascii="Times New Roman" w:hAnsi="Times New Roman" w:cs="Times New Roman"/>
                <w:noProof/>
                <w:webHidden/>
                <w:sz w:val="28"/>
                <w:szCs w:val="28"/>
              </w:rPr>
              <w:fldChar w:fldCharType="end"/>
            </w:r>
          </w:hyperlink>
        </w:p>
        <w:p w14:paraId="67377293"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29" w:history="1">
            <w:r w:rsidR="00853AF3" w:rsidRPr="00853AF3">
              <w:rPr>
                <w:rStyle w:val="a4"/>
                <w:rFonts w:ascii="Times New Roman" w:hAnsi="Times New Roman" w:cs="Times New Roman"/>
                <w:b/>
                <w:noProof/>
                <w:sz w:val="28"/>
                <w:szCs w:val="28"/>
              </w:rPr>
              <w:t>2.3 Выбор</w:t>
            </w:r>
            <w:r w:rsidR="00853AF3" w:rsidRPr="00853AF3">
              <w:rPr>
                <w:rStyle w:val="a4"/>
                <w:rFonts w:ascii="Times New Roman" w:hAnsi="Times New Roman" w:cs="Times New Roman"/>
                <w:b/>
                <w:noProof/>
                <w:spacing w:val="-11"/>
                <w:sz w:val="28"/>
                <w:szCs w:val="28"/>
              </w:rPr>
              <w:t xml:space="preserve"> </w:t>
            </w:r>
            <w:r w:rsidR="00853AF3" w:rsidRPr="00853AF3">
              <w:rPr>
                <w:rStyle w:val="a4"/>
                <w:rFonts w:ascii="Times New Roman" w:hAnsi="Times New Roman" w:cs="Times New Roman"/>
                <w:b/>
                <w:noProof/>
                <w:sz w:val="28"/>
                <w:szCs w:val="28"/>
              </w:rPr>
              <w:t>основного</w:t>
            </w:r>
            <w:r w:rsidR="00853AF3" w:rsidRPr="00853AF3">
              <w:rPr>
                <w:rStyle w:val="a4"/>
                <w:rFonts w:ascii="Times New Roman" w:hAnsi="Times New Roman" w:cs="Times New Roman"/>
                <w:b/>
                <w:noProof/>
                <w:spacing w:val="-10"/>
                <w:sz w:val="28"/>
                <w:szCs w:val="28"/>
              </w:rPr>
              <w:t xml:space="preserve"> </w:t>
            </w:r>
            <w:r w:rsidR="00853AF3" w:rsidRPr="00853AF3">
              <w:rPr>
                <w:rStyle w:val="a4"/>
                <w:rFonts w:ascii="Times New Roman" w:hAnsi="Times New Roman" w:cs="Times New Roman"/>
                <w:b/>
                <w:noProof/>
                <w:sz w:val="28"/>
                <w:szCs w:val="28"/>
              </w:rPr>
              <w:t>оборудования</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_Toc188260329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36</w:t>
            </w:r>
            <w:r w:rsidR="00853AF3" w:rsidRPr="00853AF3">
              <w:rPr>
                <w:rFonts w:ascii="Times New Roman" w:hAnsi="Times New Roman" w:cs="Times New Roman"/>
                <w:noProof/>
                <w:webHidden/>
                <w:sz w:val="28"/>
                <w:szCs w:val="28"/>
              </w:rPr>
              <w:fldChar w:fldCharType="end"/>
            </w:r>
          </w:hyperlink>
        </w:p>
        <w:p w14:paraId="55336E4F"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0" w:history="1">
            <w:r w:rsidR="00853AF3" w:rsidRPr="00853AF3">
              <w:rPr>
                <w:rStyle w:val="a4"/>
                <w:rFonts w:ascii="Times New Roman" w:hAnsi="Times New Roman" w:cs="Times New Roman"/>
                <w:b/>
                <w:noProof/>
                <w:sz w:val="28"/>
                <w:szCs w:val="28"/>
              </w:rPr>
              <w:t>2.4 Выбор вспомогательного оборудования.</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_Toc188260330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43</w:t>
            </w:r>
            <w:r w:rsidR="00853AF3" w:rsidRPr="00853AF3">
              <w:rPr>
                <w:rFonts w:ascii="Times New Roman" w:hAnsi="Times New Roman" w:cs="Times New Roman"/>
                <w:noProof/>
                <w:webHidden/>
                <w:sz w:val="28"/>
                <w:szCs w:val="28"/>
              </w:rPr>
              <w:fldChar w:fldCharType="end"/>
            </w:r>
          </w:hyperlink>
        </w:p>
        <w:p w14:paraId="311B9EAC"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31" w:history="1">
            <w:r w:rsidR="00853AF3" w:rsidRPr="00853AF3">
              <w:rPr>
                <w:rStyle w:val="a4"/>
                <w:rFonts w:ascii="Times New Roman" w:hAnsi="Times New Roman" w:cs="Times New Roman"/>
                <w:noProof/>
                <w:sz w:val="28"/>
                <w:szCs w:val="28"/>
              </w:rPr>
              <w:t>3. Планировка цеха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_Toc188260331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50</w:t>
            </w:r>
            <w:r w:rsidR="00853AF3" w:rsidRPr="00853AF3">
              <w:rPr>
                <w:rFonts w:ascii="Times New Roman" w:hAnsi="Times New Roman" w:cs="Times New Roman"/>
                <w:noProof/>
                <w:webHidden/>
                <w:sz w:val="28"/>
                <w:szCs w:val="28"/>
              </w:rPr>
              <w:fldChar w:fldCharType="end"/>
            </w:r>
          </w:hyperlink>
        </w:p>
        <w:p w14:paraId="0BA2FB63"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2" w:history="1">
            <w:r w:rsidR="00853AF3" w:rsidRPr="00853AF3">
              <w:rPr>
                <w:rStyle w:val="a4"/>
                <w:rFonts w:ascii="Times New Roman" w:hAnsi="Times New Roman" w:cs="Times New Roman"/>
                <w:b/>
                <w:noProof/>
                <w:sz w:val="28"/>
                <w:szCs w:val="28"/>
              </w:rPr>
              <w:t>3.1 Анализ исходных данных</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_Toc188260332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50</w:t>
            </w:r>
            <w:r w:rsidR="00853AF3" w:rsidRPr="00853AF3">
              <w:rPr>
                <w:rFonts w:ascii="Times New Roman" w:hAnsi="Times New Roman" w:cs="Times New Roman"/>
                <w:noProof/>
                <w:webHidden/>
                <w:sz w:val="28"/>
                <w:szCs w:val="28"/>
              </w:rPr>
              <w:fldChar w:fldCharType="end"/>
            </w:r>
          </w:hyperlink>
        </w:p>
        <w:p w14:paraId="0692C2B6"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3" w:history="1">
            <w:r w:rsidR="00853AF3" w:rsidRPr="00853AF3">
              <w:rPr>
                <w:rStyle w:val="a4"/>
                <w:rFonts w:ascii="Times New Roman" w:hAnsi="Times New Roman" w:cs="Times New Roman"/>
                <w:b/>
                <w:noProof/>
                <w:sz w:val="28"/>
                <w:szCs w:val="28"/>
              </w:rPr>
              <w:t>3.2 Определение типа производства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_Toc188260333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51</w:t>
            </w:r>
            <w:r w:rsidR="00853AF3" w:rsidRPr="00853AF3">
              <w:rPr>
                <w:rFonts w:ascii="Times New Roman" w:hAnsi="Times New Roman" w:cs="Times New Roman"/>
                <w:noProof/>
                <w:webHidden/>
                <w:sz w:val="28"/>
                <w:szCs w:val="28"/>
              </w:rPr>
              <w:fldChar w:fldCharType="end"/>
            </w:r>
          </w:hyperlink>
        </w:p>
        <w:p w14:paraId="47446701"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4" w:history="1">
            <w:r w:rsidR="00853AF3" w:rsidRPr="00853AF3">
              <w:rPr>
                <w:rStyle w:val="a4"/>
                <w:rFonts w:ascii="Times New Roman" w:hAnsi="Times New Roman" w:cs="Times New Roman"/>
                <w:b/>
                <w:noProof/>
                <w:sz w:val="28"/>
                <w:szCs w:val="28"/>
              </w:rPr>
              <w:t>3.3 Расчет потребного оборудования и его загрузка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_Toc188260334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53</w:t>
            </w:r>
            <w:r w:rsidR="00853AF3" w:rsidRPr="00853AF3">
              <w:rPr>
                <w:rFonts w:ascii="Times New Roman" w:hAnsi="Times New Roman" w:cs="Times New Roman"/>
                <w:noProof/>
                <w:webHidden/>
                <w:sz w:val="28"/>
                <w:szCs w:val="28"/>
              </w:rPr>
              <w:fldChar w:fldCharType="end"/>
            </w:r>
          </w:hyperlink>
        </w:p>
        <w:p w14:paraId="2630759F"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5" w:history="1">
            <w:r w:rsidR="00853AF3" w:rsidRPr="00853AF3">
              <w:rPr>
                <w:rStyle w:val="a4"/>
                <w:rFonts w:ascii="Times New Roman" w:hAnsi="Times New Roman" w:cs="Times New Roman"/>
                <w:b/>
                <w:noProof/>
                <w:sz w:val="28"/>
                <w:szCs w:val="28"/>
              </w:rPr>
              <w:t>3.4 Расчет производственной площади участка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_Toc188260335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56</w:t>
            </w:r>
            <w:r w:rsidR="00853AF3" w:rsidRPr="00853AF3">
              <w:rPr>
                <w:rFonts w:ascii="Times New Roman" w:hAnsi="Times New Roman" w:cs="Times New Roman"/>
                <w:noProof/>
                <w:webHidden/>
                <w:sz w:val="28"/>
                <w:szCs w:val="28"/>
              </w:rPr>
              <w:fldChar w:fldCharType="end"/>
            </w:r>
          </w:hyperlink>
        </w:p>
        <w:p w14:paraId="2C1D0996"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6" w:history="1">
            <w:r w:rsidR="00853AF3" w:rsidRPr="00853AF3">
              <w:rPr>
                <w:rStyle w:val="a4"/>
                <w:rFonts w:ascii="Times New Roman" w:hAnsi="Times New Roman" w:cs="Times New Roman"/>
                <w:b/>
                <w:noProof/>
                <w:sz w:val="28"/>
                <w:szCs w:val="28"/>
              </w:rPr>
              <w:t>3.5 Определение вида транспортной системы</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_Toc188260336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57</w:t>
            </w:r>
            <w:r w:rsidR="00853AF3" w:rsidRPr="00853AF3">
              <w:rPr>
                <w:rFonts w:ascii="Times New Roman" w:hAnsi="Times New Roman" w:cs="Times New Roman"/>
                <w:noProof/>
                <w:webHidden/>
                <w:sz w:val="28"/>
                <w:szCs w:val="28"/>
              </w:rPr>
              <w:fldChar w:fldCharType="end"/>
            </w:r>
          </w:hyperlink>
        </w:p>
        <w:p w14:paraId="71059B80"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7" w:history="1">
            <w:r w:rsidR="00853AF3" w:rsidRPr="00853AF3">
              <w:rPr>
                <w:rStyle w:val="a4"/>
                <w:rFonts w:ascii="Times New Roman" w:hAnsi="Times New Roman" w:cs="Times New Roman"/>
                <w:b/>
                <w:noProof/>
                <w:sz w:val="28"/>
                <w:szCs w:val="28"/>
              </w:rPr>
              <w:t>3.6 Определение величины и мощности грузопотока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_Toc188260337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58</w:t>
            </w:r>
            <w:r w:rsidR="00853AF3" w:rsidRPr="00853AF3">
              <w:rPr>
                <w:rFonts w:ascii="Times New Roman" w:hAnsi="Times New Roman" w:cs="Times New Roman"/>
                <w:noProof/>
                <w:webHidden/>
                <w:sz w:val="28"/>
                <w:szCs w:val="28"/>
              </w:rPr>
              <w:fldChar w:fldCharType="end"/>
            </w:r>
          </w:hyperlink>
        </w:p>
        <w:p w14:paraId="7F2B7FCC" w14:textId="77777777" w:rsidR="00853AF3" w:rsidRPr="00853AF3" w:rsidRDefault="00D97541" w:rsidP="00853AF3">
          <w:pPr>
            <w:pStyle w:val="31"/>
            <w:tabs>
              <w:tab w:val="right" w:leader="dot" w:pos="9345"/>
            </w:tabs>
            <w:spacing w:line="360" w:lineRule="auto"/>
            <w:ind w:left="0"/>
            <w:jc w:val="both"/>
            <w:rPr>
              <w:rFonts w:ascii="Times New Roman" w:hAnsi="Times New Roman" w:cs="Times New Roman"/>
              <w:noProof/>
              <w:sz w:val="28"/>
              <w:szCs w:val="28"/>
            </w:rPr>
          </w:pPr>
          <w:hyperlink w:anchor="_Toc188260338" w:history="1">
            <w:r w:rsidR="00853AF3" w:rsidRPr="00853AF3">
              <w:rPr>
                <w:rStyle w:val="a4"/>
                <w:rFonts w:ascii="Times New Roman" w:hAnsi="Times New Roman" w:cs="Times New Roman"/>
                <w:b/>
                <w:noProof/>
                <w:sz w:val="28"/>
                <w:szCs w:val="28"/>
              </w:rPr>
              <w:t>3.7 Выбор межоперационного транспорта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_Toc188260338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60</w:t>
            </w:r>
            <w:r w:rsidR="00853AF3" w:rsidRPr="00853AF3">
              <w:rPr>
                <w:rFonts w:ascii="Times New Roman" w:hAnsi="Times New Roman" w:cs="Times New Roman"/>
                <w:noProof/>
                <w:webHidden/>
                <w:sz w:val="28"/>
                <w:szCs w:val="28"/>
              </w:rPr>
              <w:fldChar w:fldCharType="end"/>
            </w:r>
          </w:hyperlink>
        </w:p>
        <w:p w14:paraId="42D2B084"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39" w:history="1">
            <w:r w:rsidR="00853AF3" w:rsidRPr="00853AF3">
              <w:rPr>
                <w:rStyle w:val="a4"/>
                <w:rFonts w:ascii="Times New Roman" w:hAnsi="Times New Roman" w:cs="Times New Roman"/>
                <w:noProof/>
                <w:sz w:val="28"/>
                <w:szCs w:val="28"/>
              </w:rPr>
              <w:t>4. Выбор датчиков</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_Toc188260339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62</w:t>
            </w:r>
            <w:r w:rsidR="00853AF3" w:rsidRPr="00853AF3">
              <w:rPr>
                <w:rFonts w:ascii="Times New Roman" w:hAnsi="Times New Roman" w:cs="Times New Roman"/>
                <w:noProof/>
                <w:webHidden/>
                <w:sz w:val="28"/>
                <w:szCs w:val="28"/>
              </w:rPr>
              <w:fldChar w:fldCharType="end"/>
            </w:r>
          </w:hyperlink>
        </w:p>
        <w:p w14:paraId="27CA9817"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0" w:history="1">
            <w:r w:rsidR="00853AF3" w:rsidRPr="00853AF3">
              <w:rPr>
                <w:rStyle w:val="a4"/>
                <w:rFonts w:ascii="Times New Roman" w:hAnsi="Times New Roman" w:cs="Times New Roman"/>
                <w:noProof/>
                <w:sz w:val="28"/>
                <w:szCs w:val="28"/>
              </w:rPr>
              <w:t>5. Описание циклограммы</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_Toc188260340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67</w:t>
            </w:r>
            <w:r w:rsidR="00853AF3" w:rsidRPr="00853AF3">
              <w:rPr>
                <w:rFonts w:ascii="Times New Roman" w:hAnsi="Times New Roman" w:cs="Times New Roman"/>
                <w:noProof/>
                <w:webHidden/>
                <w:sz w:val="28"/>
                <w:szCs w:val="28"/>
              </w:rPr>
              <w:fldChar w:fldCharType="end"/>
            </w:r>
          </w:hyperlink>
        </w:p>
        <w:p w14:paraId="22395F8F" w14:textId="77777777" w:rsidR="00853AF3" w:rsidRPr="00853AF3" w:rsidRDefault="00D97541" w:rsidP="00853AF3">
          <w:pPr>
            <w:pStyle w:val="11"/>
            <w:tabs>
              <w:tab w:val="right" w:leader="dot" w:pos="9345"/>
            </w:tabs>
            <w:spacing w:before="0" w:line="360" w:lineRule="auto"/>
            <w:jc w:val="both"/>
            <w:rPr>
              <w:rFonts w:ascii="Times New Roman" w:hAnsi="Times New Roman" w:cs="Times New Roman"/>
              <w:b w:val="0"/>
              <w:bCs w:val="0"/>
              <w:caps w:val="0"/>
              <w:noProof/>
              <w:sz w:val="28"/>
              <w:szCs w:val="28"/>
            </w:rPr>
          </w:pPr>
          <w:hyperlink w:anchor="_Toc188260341" w:history="1">
            <w:r w:rsidR="00853AF3" w:rsidRPr="00853AF3">
              <w:rPr>
                <w:rStyle w:val="a4"/>
                <w:rFonts w:ascii="Times New Roman" w:hAnsi="Times New Roman" w:cs="Times New Roman"/>
                <w:noProof/>
                <w:sz w:val="28"/>
                <w:szCs w:val="28"/>
              </w:rPr>
              <w:t>ЗАКЛЮЧЕНИЕ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_Toc188260341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69</w:t>
            </w:r>
            <w:r w:rsidR="00853AF3" w:rsidRPr="00853AF3">
              <w:rPr>
                <w:rFonts w:ascii="Times New Roman" w:hAnsi="Times New Roman" w:cs="Times New Roman"/>
                <w:noProof/>
                <w:webHidden/>
                <w:sz w:val="28"/>
                <w:szCs w:val="28"/>
              </w:rPr>
              <w:fldChar w:fldCharType="end"/>
            </w:r>
          </w:hyperlink>
        </w:p>
        <w:p w14:paraId="0E13A314" w14:textId="77777777" w:rsidR="00853AF3" w:rsidRPr="00853AF3" w:rsidRDefault="00D97541" w:rsidP="00853AF3">
          <w:pPr>
            <w:pStyle w:val="11"/>
            <w:tabs>
              <w:tab w:val="right" w:leader="dot" w:pos="9345"/>
            </w:tabs>
            <w:spacing w:before="0" w:line="360" w:lineRule="auto"/>
            <w:jc w:val="both"/>
            <w:rPr>
              <w:rFonts w:ascii="Times New Roman" w:hAnsi="Times New Roman" w:cs="Times New Roman"/>
              <w:b w:val="0"/>
              <w:bCs w:val="0"/>
              <w:caps w:val="0"/>
              <w:noProof/>
              <w:sz w:val="28"/>
              <w:szCs w:val="28"/>
            </w:rPr>
          </w:pPr>
          <w:hyperlink w:anchor="_Toc188260342" w:history="1">
            <w:r w:rsidR="00853AF3" w:rsidRPr="00853AF3">
              <w:rPr>
                <w:rStyle w:val="a4"/>
                <w:rFonts w:ascii="Times New Roman" w:hAnsi="Times New Roman" w:cs="Times New Roman"/>
                <w:noProof/>
                <w:sz w:val="28"/>
                <w:szCs w:val="28"/>
              </w:rPr>
              <w:t>СПИСОК ЛИТЕРАТУРЫ</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_Toc188260342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70</w:t>
            </w:r>
            <w:r w:rsidR="00853AF3" w:rsidRPr="00853AF3">
              <w:rPr>
                <w:rFonts w:ascii="Times New Roman" w:hAnsi="Times New Roman" w:cs="Times New Roman"/>
                <w:noProof/>
                <w:webHidden/>
                <w:sz w:val="28"/>
                <w:szCs w:val="28"/>
              </w:rPr>
              <w:fldChar w:fldCharType="end"/>
            </w:r>
          </w:hyperlink>
        </w:p>
        <w:p w14:paraId="2263FD99"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3" w:history="1">
            <w:r w:rsidR="00853AF3" w:rsidRPr="00853AF3">
              <w:rPr>
                <w:rStyle w:val="a4"/>
                <w:rFonts w:ascii="Times New Roman" w:hAnsi="Times New Roman" w:cs="Times New Roman"/>
                <w:noProof/>
                <w:sz w:val="28"/>
                <w:szCs w:val="28"/>
              </w:rPr>
              <w:t>Приложение 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_Toc188260343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71</w:t>
            </w:r>
            <w:r w:rsidR="00853AF3" w:rsidRPr="00853AF3">
              <w:rPr>
                <w:rFonts w:ascii="Times New Roman" w:hAnsi="Times New Roman" w:cs="Times New Roman"/>
                <w:noProof/>
                <w:webHidden/>
                <w:sz w:val="28"/>
                <w:szCs w:val="28"/>
              </w:rPr>
              <w:fldChar w:fldCharType="end"/>
            </w:r>
          </w:hyperlink>
        </w:p>
        <w:p w14:paraId="7104AD6C"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4" w:history="1">
            <w:r w:rsidR="00853AF3" w:rsidRPr="00853AF3">
              <w:rPr>
                <w:rStyle w:val="a4"/>
                <w:rFonts w:ascii="Times New Roman" w:hAnsi="Times New Roman" w:cs="Times New Roman"/>
                <w:noProof/>
                <w:sz w:val="28"/>
                <w:szCs w:val="28"/>
              </w:rPr>
              <w:t>(обязательное)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_Toc188260344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71</w:t>
            </w:r>
            <w:r w:rsidR="00853AF3" w:rsidRPr="00853AF3">
              <w:rPr>
                <w:rFonts w:ascii="Times New Roman" w:hAnsi="Times New Roman" w:cs="Times New Roman"/>
                <w:noProof/>
                <w:webHidden/>
                <w:sz w:val="28"/>
                <w:szCs w:val="28"/>
              </w:rPr>
              <w:fldChar w:fldCharType="end"/>
            </w:r>
          </w:hyperlink>
        </w:p>
        <w:p w14:paraId="5B7DF614"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5" w:history="1">
            <w:r w:rsidR="00853AF3" w:rsidRPr="00853AF3">
              <w:rPr>
                <w:rStyle w:val="a4"/>
                <w:rFonts w:ascii="Times New Roman" w:hAnsi="Times New Roman" w:cs="Times New Roman"/>
                <w:noProof/>
                <w:sz w:val="28"/>
                <w:szCs w:val="28"/>
              </w:rPr>
              <w:t>Чертеж детали «Вал»</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_Toc188260345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71</w:t>
            </w:r>
            <w:r w:rsidR="00853AF3" w:rsidRPr="00853AF3">
              <w:rPr>
                <w:rFonts w:ascii="Times New Roman" w:hAnsi="Times New Roman" w:cs="Times New Roman"/>
                <w:noProof/>
                <w:webHidden/>
                <w:sz w:val="28"/>
                <w:szCs w:val="28"/>
              </w:rPr>
              <w:fldChar w:fldCharType="end"/>
            </w:r>
          </w:hyperlink>
        </w:p>
        <w:p w14:paraId="0A564233"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6" w:history="1">
            <w:r w:rsidR="00853AF3" w:rsidRPr="00853AF3">
              <w:rPr>
                <w:rStyle w:val="a4"/>
                <w:rFonts w:ascii="Times New Roman" w:hAnsi="Times New Roman" w:cs="Times New Roman"/>
                <w:noProof/>
                <w:sz w:val="28"/>
                <w:szCs w:val="28"/>
              </w:rPr>
              <w:t>Приложение Б</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_Toc188260346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72</w:t>
            </w:r>
            <w:r w:rsidR="00853AF3" w:rsidRPr="00853AF3">
              <w:rPr>
                <w:rFonts w:ascii="Times New Roman" w:hAnsi="Times New Roman" w:cs="Times New Roman"/>
                <w:noProof/>
                <w:webHidden/>
                <w:sz w:val="28"/>
                <w:szCs w:val="28"/>
              </w:rPr>
              <w:fldChar w:fldCharType="end"/>
            </w:r>
          </w:hyperlink>
        </w:p>
        <w:p w14:paraId="2A364558"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7" w:history="1">
            <w:r w:rsidR="00853AF3" w:rsidRPr="00853AF3">
              <w:rPr>
                <w:rStyle w:val="a4"/>
                <w:rFonts w:ascii="Times New Roman" w:hAnsi="Times New Roman" w:cs="Times New Roman"/>
                <w:noProof/>
                <w:sz w:val="28"/>
                <w:szCs w:val="28"/>
              </w:rPr>
              <w:t>(обязательное)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_Toc188260347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72</w:t>
            </w:r>
            <w:r w:rsidR="00853AF3" w:rsidRPr="00853AF3">
              <w:rPr>
                <w:rFonts w:ascii="Times New Roman" w:hAnsi="Times New Roman" w:cs="Times New Roman"/>
                <w:noProof/>
                <w:webHidden/>
                <w:sz w:val="28"/>
                <w:szCs w:val="28"/>
              </w:rPr>
              <w:fldChar w:fldCharType="end"/>
            </w:r>
          </w:hyperlink>
        </w:p>
        <w:p w14:paraId="7F0EF7E3"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8" w:history="1">
            <w:r w:rsidR="00853AF3" w:rsidRPr="00853AF3">
              <w:rPr>
                <w:rStyle w:val="a4"/>
                <w:rFonts w:ascii="Times New Roman" w:hAnsi="Times New Roman" w:cs="Times New Roman"/>
                <w:noProof/>
                <w:sz w:val="28"/>
                <w:szCs w:val="28"/>
              </w:rPr>
              <w:t>Чертеж заготовки детали «Вал»</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_Toc188260348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72</w:t>
            </w:r>
            <w:r w:rsidR="00853AF3" w:rsidRPr="00853AF3">
              <w:rPr>
                <w:rFonts w:ascii="Times New Roman" w:hAnsi="Times New Roman" w:cs="Times New Roman"/>
                <w:noProof/>
                <w:webHidden/>
                <w:sz w:val="28"/>
                <w:szCs w:val="28"/>
              </w:rPr>
              <w:fldChar w:fldCharType="end"/>
            </w:r>
          </w:hyperlink>
        </w:p>
        <w:p w14:paraId="7C48C522"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49" w:history="1">
            <w:r w:rsidR="00853AF3" w:rsidRPr="00853AF3">
              <w:rPr>
                <w:rStyle w:val="a4"/>
                <w:rFonts w:ascii="Times New Roman" w:hAnsi="Times New Roman" w:cs="Times New Roman"/>
                <w:noProof/>
                <w:sz w:val="28"/>
                <w:szCs w:val="28"/>
              </w:rPr>
              <w:t>Приложение В</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_Toc188260349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73</w:t>
            </w:r>
            <w:r w:rsidR="00853AF3" w:rsidRPr="00853AF3">
              <w:rPr>
                <w:rFonts w:ascii="Times New Roman" w:hAnsi="Times New Roman" w:cs="Times New Roman"/>
                <w:noProof/>
                <w:webHidden/>
                <w:sz w:val="28"/>
                <w:szCs w:val="28"/>
              </w:rPr>
              <w:fldChar w:fldCharType="end"/>
            </w:r>
          </w:hyperlink>
        </w:p>
        <w:p w14:paraId="0EBFAB5B"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0" w:history="1">
            <w:r w:rsidR="00853AF3" w:rsidRPr="00853AF3">
              <w:rPr>
                <w:rStyle w:val="a4"/>
                <w:rFonts w:ascii="Times New Roman" w:hAnsi="Times New Roman" w:cs="Times New Roman"/>
                <w:noProof/>
                <w:sz w:val="28"/>
                <w:szCs w:val="28"/>
              </w:rPr>
              <w:t>(обязательное)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_Toc188260350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73</w:t>
            </w:r>
            <w:r w:rsidR="00853AF3" w:rsidRPr="00853AF3">
              <w:rPr>
                <w:rFonts w:ascii="Times New Roman" w:hAnsi="Times New Roman" w:cs="Times New Roman"/>
                <w:noProof/>
                <w:webHidden/>
                <w:sz w:val="28"/>
                <w:szCs w:val="28"/>
              </w:rPr>
              <w:fldChar w:fldCharType="end"/>
            </w:r>
          </w:hyperlink>
        </w:p>
        <w:p w14:paraId="6A1D7B3A"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1" w:history="1">
            <w:r w:rsidR="00853AF3" w:rsidRPr="00853AF3">
              <w:rPr>
                <w:rStyle w:val="a4"/>
                <w:rFonts w:ascii="Times New Roman" w:hAnsi="Times New Roman" w:cs="Times New Roman"/>
                <w:noProof/>
                <w:sz w:val="28"/>
                <w:szCs w:val="28"/>
              </w:rPr>
              <w:t>Планировка автоматизированного цеха</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_Toc188260351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73</w:t>
            </w:r>
            <w:r w:rsidR="00853AF3" w:rsidRPr="00853AF3">
              <w:rPr>
                <w:rFonts w:ascii="Times New Roman" w:hAnsi="Times New Roman" w:cs="Times New Roman"/>
                <w:noProof/>
                <w:webHidden/>
                <w:sz w:val="28"/>
                <w:szCs w:val="28"/>
              </w:rPr>
              <w:fldChar w:fldCharType="end"/>
            </w:r>
          </w:hyperlink>
        </w:p>
        <w:p w14:paraId="080D509E"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2" w:history="1">
            <w:r w:rsidR="00853AF3" w:rsidRPr="00853AF3">
              <w:rPr>
                <w:rStyle w:val="a4"/>
                <w:rFonts w:ascii="Times New Roman" w:hAnsi="Times New Roman" w:cs="Times New Roman"/>
                <w:noProof/>
                <w:sz w:val="28"/>
                <w:szCs w:val="28"/>
              </w:rPr>
              <w:t>Приложение Г</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_Toc188260352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74</w:t>
            </w:r>
            <w:r w:rsidR="00853AF3" w:rsidRPr="00853AF3">
              <w:rPr>
                <w:rFonts w:ascii="Times New Roman" w:hAnsi="Times New Roman" w:cs="Times New Roman"/>
                <w:noProof/>
                <w:webHidden/>
                <w:sz w:val="28"/>
                <w:szCs w:val="28"/>
              </w:rPr>
              <w:fldChar w:fldCharType="end"/>
            </w:r>
          </w:hyperlink>
        </w:p>
        <w:p w14:paraId="01DA6A22"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3" w:history="1">
            <w:r w:rsidR="00853AF3" w:rsidRPr="00853AF3">
              <w:rPr>
                <w:rStyle w:val="a4"/>
                <w:rFonts w:ascii="Times New Roman" w:hAnsi="Times New Roman" w:cs="Times New Roman"/>
                <w:noProof/>
                <w:sz w:val="28"/>
                <w:szCs w:val="28"/>
              </w:rPr>
              <w:t>(обязательное)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_Toc188260353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74</w:t>
            </w:r>
            <w:r w:rsidR="00853AF3" w:rsidRPr="00853AF3">
              <w:rPr>
                <w:rFonts w:ascii="Times New Roman" w:hAnsi="Times New Roman" w:cs="Times New Roman"/>
                <w:noProof/>
                <w:webHidden/>
                <w:sz w:val="28"/>
                <w:szCs w:val="28"/>
              </w:rPr>
              <w:fldChar w:fldCharType="end"/>
            </w:r>
          </w:hyperlink>
        </w:p>
        <w:p w14:paraId="33265EB0"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4" w:history="1">
            <w:r w:rsidR="00853AF3" w:rsidRPr="00853AF3">
              <w:rPr>
                <w:rStyle w:val="a4"/>
                <w:rFonts w:ascii="Times New Roman" w:hAnsi="Times New Roman" w:cs="Times New Roman"/>
                <w:noProof/>
                <w:sz w:val="28"/>
                <w:szCs w:val="28"/>
              </w:rPr>
              <w:t>Чертеж циклограммы (начало работы)</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_Toc188260354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74</w:t>
            </w:r>
            <w:r w:rsidR="00853AF3" w:rsidRPr="00853AF3">
              <w:rPr>
                <w:rFonts w:ascii="Times New Roman" w:hAnsi="Times New Roman" w:cs="Times New Roman"/>
                <w:noProof/>
                <w:webHidden/>
                <w:sz w:val="28"/>
                <w:szCs w:val="28"/>
              </w:rPr>
              <w:fldChar w:fldCharType="end"/>
            </w:r>
          </w:hyperlink>
        </w:p>
        <w:p w14:paraId="620B5297"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5" w:history="1">
            <w:r w:rsidR="00853AF3" w:rsidRPr="00853AF3">
              <w:rPr>
                <w:rStyle w:val="a4"/>
                <w:rFonts w:ascii="Times New Roman" w:hAnsi="Times New Roman" w:cs="Times New Roman"/>
                <w:noProof/>
                <w:sz w:val="28"/>
                <w:szCs w:val="28"/>
              </w:rPr>
              <w:t>Приложение Д</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_Toc188260355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75</w:t>
            </w:r>
            <w:r w:rsidR="00853AF3" w:rsidRPr="00853AF3">
              <w:rPr>
                <w:rFonts w:ascii="Times New Roman" w:hAnsi="Times New Roman" w:cs="Times New Roman"/>
                <w:noProof/>
                <w:webHidden/>
                <w:sz w:val="28"/>
                <w:szCs w:val="28"/>
              </w:rPr>
              <w:fldChar w:fldCharType="end"/>
            </w:r>
          </w:hyperlink>
        </w:p>
        <w:p w14:paraId="676C54BA"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6" w:history="1">
            <w:r w:rsidR="00853AF3" w:rsidRPr="00853AF3">
              <w:rPr>
                <w:rStyle w:val="a4"/>
                <w:rFonts w:ascii="Times New Roman" w:hAnsi="Times New Roman" w:cs="Times New Roman"/>
                <w:noProof/>
                <w:sz w:val="28"/>
                <w:szCs w:val="28"/>
              </w:rPr>
              <w:t>(обязательное)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_Toc188260356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75</w:t>
            </w:r>
            <w:r w:rsidR="00853AF3" w:rsidRPr="00853AF3">
              <w:rPr>
                <w:rFonts w:ascii="Times New Roman" w:hAnsi="Times New Roman" w:cs="Times New Roman"/>
                <w:noProof/>
                <w:webHidden/>
                <w:sz w:val="28"/>
                <w:szCs w:val="28"/>
              </w:rPr>
              <w:fldChar w:fldCharType="end"/>
            </w:r>
          </w:hyperlink>
        </w:p>
        <w:p w14:paraId="41FB56A9"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7" w:history="1">
            <w:r w:rsidR="00853AF3" w:rsidRPr="00853AF3">
              <w:rPr>
                <w:rStyle w:val="a4"/>
                <w:rFonts w:ascii="Times New Roman" w:hAnsi="Times New Roman" w:cs="Times New Roman"/>
                <w:noProof/>
                <w:sz w:val="28"/>
                <w:szCs w:val="28"/>
              </w:rPr>
              <w:t>Чертеж циклограммы (устоявшийся процес)</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_Toc188260357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75</w:t>
            </w:r>
            <w:r w:rsidR="00853AF3" w:rsidRPr="00853AF3">
              <w:rPr>
                <w:rFonts w:ascii="Times New Roman" w:hAnsi="Times New Roman" w:cs="Times New Roman"/>
                <w:noProof/>
                <w:webHidden/>
                <w:sz w:val="28"/>
                <w:szCs w:val="28"/>
              </w:rPr>
              <w:fldChar w:fldCharType="end"/>
            </w:r>
          </w:hyperlink>
        </w:p>
        <w:p w14:paraId="62386B3B"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8" w:history="1">
            <w:r w:rsidR="00853AF3" w:rsidRPr="00853AF3">
              <w:rPr>
                <w:rStyle w:val="a4"/>
                <w:rFonts w:ascii="Times New Roman" w:hAnsi="Times New Roman" w:cs="Times New Roman"/>
                <w:noProof/>
                <w:sz w:val="28"/>
                <w:szCs w:val="28"/>
              </w:rPr>
              <w:t>Приложение 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_Toc188260358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76</w:t>
            </w:r>
            <w:r w:rsidR="00853AF3" w:rsidRPr="00853AF3">
              <w:rPr>
                <w:rFonts w:ascii="Times New Roman" w:hAnsi="Times New Roman" w:cs="Times New Roman"/>
                <w:noProof/>
                <w:webHidden/>
                <w:sz w:val="28"/>
                <w:szCs w:val="28"/>
              </w:rPr>
              <w:fldChar w:fldCharType="end"/>
            </w:r>
          </w:hyperlink>
        </w:p>
        <w:p w14:paraId="2976AE78"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59" w:history="1">
            <w:r w:rsidR="00853AF3" w:rsidRPr="00853AF3">
              <w:rPr>
                <w:rStyle w:val="a4"/>
                <w:rFonts w:ascii="Times New Roman" w:hAnsi="Times New Roman" w:cs="Times New Roman"/>
                <w:noProof/>
                <w:sz w:val="28"/>
                <w:szCs w:val="28"/>
              </w:rPr>
              <w:t>(обязательное)</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_Toc188260359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76</w:t>
            </w:r>
            <w:r w:rsidR="00853AF3" w:rsidRPr="00853AF3">
              <w:rPr>
                <w:rFonts w:ascii="Times New Roman" w:hAnsi="Times New Roman" w:cs="Times New Roman"/>
                <w:noProof/>
                <w:webHidden/>
                <w:sz w:val="28"/>
                <w:szCs w:val="28"/>
              </w:rPr>
              <w:fldChar w:fldCharType="end"/>
            </w:r>
          </w:hyperlink>
        </w:p>
        <w:p w14:paraId="49100AFC" w14:textId="77777777" w:rsidR="00853AF3" w:rsidRPr="00853AF3" w:rsidRDefault="00D97541" w:rsidP="00853AF3">
          <w:pPr>
            <w:pStyle w:val="23"/>
            <w:spacing w:before="0" w:line="360" w:lineRule="auto"/>
            <w:jc w:val="both"/>
            <w:rPr>
              <w:rFonts w:ascii="Times New Roman" w:hAnsi="Times New Roman" w:cs="Times New Roman"/>
              <w:b w:val="0"/>
              <w:bCs w:val="0"/>
              <w:noProof/>
              <w:sz w:val="28"/>
              <w:szCs w:val="28"/>
            </w:rPr>
          </w:pPr>
          <w:hyperlink w:anchor="_Toc188260360" w:history="1">
            <w:r w:rsidR="00853AF3" w:rsidRPr="00853AF3">
              <w:rPr>
                <w:rStyle w:val="a4"/>
                <w:rFonts w:ascii="Times New Roman" w:hAnsi="Times New Roman" w:cs="Times New Roman"/>
                <w:noProof/>
                <w:sz w:val="28"/>
                <w:szCs w:val="28"/>
              </w:rPr>
              <w:t>Чертеж циклограммы (конец работы)</w:t>
            </w:r>
            <w:r w:rsidR="00853AF3" w:rsidRPr="00853AF3">
              <w:rPr>
                <w:rFonts w:ascii="Times New Roman" w:hAnsi="Times New Roman" w:cs="Times New Roman"/>
                <w:noProof/>
                <w:webHidden/>
                <w:sz w:val="28"/>
                <w:szCs w:val="28"/>
              </w:rPr>
              <w:tab/>
            </w:r>
            <w:r w:rsidR="00853AF3" w:rsidRPr="00853AF3">
              <w:rPr>
                <w:rFonts w:ascii="Times New Roman" w:hAnsi="Times New Roman" w:cs="Times New Roman"/>
                <w:noProof/>
                <w:webHidden/>
                <w:sz w:val="28"/>
                <w:szCs w:val="28"/>
              </w:rPr>
              <w:fldChar w:fldCharType="begin"/>
            </w:r>
            <w:r w:rsidR="00853AF3" w:rsidRPr="00853AF3">
              <w:rPr>
                <w:rFonts w:ascii="Times New Roman" w:hAnsi="Times New Roman" w:cs="Times New Roman"/>
                <w:noProof/>
                <w:webHidden/>
                <w:sz w:val="28"/>
                <w:szCs w:val="28"/>
              </w:rPr>
              <w:instrText xml:space="preserve"> PAGEREF _Toc188260360 \h </w:instrText>
            </w:r>
            <w:r w:rsidR="00853AF3" w:rsidRPr="00853AF3">
              <w:rPr>
                <w:rFonts w:ascii="Times New Roman" w:hAnsi="Times New Roman" w:cs="Times New Roman"/>
                <w:noProof/>
                <w:webHidden/>
                <w:sz w:val="28"/>
                <w:szCs w:val="28"/>
              </w:rPr>
            </w:r>
            <w:r w:rsidR="00853AF3" w:rsidRPr="00853AF3">
              <w:rPr>
                <w:rFonts w:ascii="Times New Roman" w:hAnsi="Times New Roman" w:cs="Times New Roman"/>
                <w:noProof/>
                <w:webHidden/>
                <w:sz w:val="28"/>
                <w:szCs w:val="28"/>
              </w:rPr>
              <w:fldChar w:fldCharType="separate"/>
            </w:r>
            <w:r w:rsidR="00853AF3" w:rsidRPr="00853AF3">
              <w:rPr>
                <w:rFonts w:ascii="Times New Roman" w:hAnsi="Times New Roman" w:cs="Times New Roman"/>
                <w:noProof/>
                <w:webHidden/>
                <w:sz w:val="28"/>
                <w:szCs w:val="28"/>
              </w:rPr>
              <w:t>76</w:t>
            </w:r>
            <w:r w:rsidR="00853AF3" w:rsidRPr="00853AF3">
              <w:rPr>
                <w:rFonts w:ascii="Times New Roman" w:hAnsi="Times New Roman" w:cs="Times New Roman"/>
                <w:noProof/>
                <w:webHidden/>
                <w:sz w:val="28"/>
                <w:szCs w:val="28"/>
              </w:rPr>
              <w:fldChar w:fldCharType="end"/>
            </w:r>
          </w:hyperlink>
        </w:p>
        <w:p w14:paraId="078233C7" w14:textId="77777777" w:rsidR="00507C2E" w:rsidRPr="00711243" w:rsidRDefault="00783729" w:rsidP="00853AF3">
          <w:pPr>
            <w:tabs>
              <w:tab w:val="left" w:pos="3615"/>
            </w:tabs>
            <w:spacing w:after="0" w:line="360" w:lineRule="auto"/>
            <w:jc w:val="both"/>
            <w:rPr>
              <w:rFonts w:ascii="Times New Roman" w:hAnsi="Times New Roman" w:cs="Times New Roman"/>
              <w:sz w:val="28"/>
              <w:szCs w:val="28"/>
            </w:rPr>
          </w:pPr>
          <w:r w:rsidRPr="00853AF3">
            <w:rPr>
              <w:rFonts w:ascii="Times New Roman" w:hAnsi="Times New Roman" w:cs="Times New Roman"/>
              <w:bCs/>
              <w:sz w:val="28"/>
              <w:szCs w:val="28"/>
            </w:rPr>
            <w:fldChar w:fldCharType="end"/>
          </w:r>
        </w:p>
      </w:sdtContent>
    </w:sdt>
    <w:p w14:paraId="2908FEAF" w14:textId="77777777" w:rsidR="00E62D22" w:rsidRDefault="00E62D22" w:rsidP="006F289E">
      <w:pPr>
        <w:pStyle w:val="1"/>
        <w:spacing w:before="0" w:beforeAutospacing="0" w:after="0" w:afterAutospacing="0" w:line="360" w:lineRule="auto"/>
        <w:jc w:val="center"/>
        <w:rPr>
          <w:szCs w:val="28"/>
        </w:rPr>
      </w:pPr>
    </w:p>
    <w:p w14:paraId="591F4B8D" w14:textId="77777777" w:rsidR="00711243" w:rsidRDefault="00711243">
      <w:pPr>
        <w:spacing w:after="200" w:line="276" w:lineRule="auto"/>
        <w:rPr>
          <w:rFonts w:ascii="Times New Roman" w:eastAsia="Times New Roman" w:hAnsi="Times New Roman" w:cs="Times New Roman"/>
          <w:bCs/>
          <w:kern w:val="36"/>
          <w:sz w:val="28"/>
          <w:szCs w:val="28"/>
          <w:lang w:eastAsia="ru-RU"/>
        </w:rPr>
      </w:pPr>
      <w:r>
        <w:rPr>
          <w:szCs w:val="28"/>
        </w:rPr>
        <w:br w:type="page"/>
      </w:r>
    </w:p>
    <w:p w14:paraId="20A2411B" w14:textId="77777777" w:rsidR="000D129F" w:rsidRPr="0015528E" w:rsidRDefault="004D40F1" w:rsidP="006F289E">
      <w:pPr>
        <w:pStyle w:val="1"/>
        <w:spacing w:before="0" w:beforeAutospacing="0" w:after="0" w:afterAutospacing="0" w:line="360" w:lineRule="auto"/>
        <w:jc w:val="center"/>
        <w:rPr>
          <w:szCs w:val="28"/>
        </w:rPr>
      </w:pPr>
      <w:bookmarkStart w:id="0" w:name="_Toc188260309"/>
      <w:r w:rsidRPr="0015528E">
        <w:rPr>
          <w:szCs w:val="28"/>
        </w:rPr>
        <w:lastRenderedPageBreak/>
        <w:t>ВВЕДЕНИЕ</w:t>
      </w:r>
      <w:bookmarkEnd w:id="0"/>
    </w:p>
    <w:p w14:paraId="0BA87D55" w14:textId="77777777" w:rsidR="0015528E" w:rsidRPr="0015528E" w:rsidRDefault="0015528E" w:rsidP="0015528E">
      <w:pPr>
        <w:pStyle w:val="Default"/>
        <w:spacing w:line="360" w:lineRule="auto"/>
        <w:ind w:firstLine="709"/>
        <w:jc w:val="both"/>
        <w:rPr>
          <w:sz w:val="28"/>
          <w:szCs w:val="28"/>
        </w:rPr>
      </w:pPr>
      <w:r w:rsidRPr="0015528E">
        <w:rPr>
          <w:sz w:val="28"/>
          <w:szCs w:val="28"/>
        </w:rPr>
        <w:t xml:space="preserve">Автоматизация производственных процессов на основе внедрения роботизированных технологических комплексов и гибких производственных модулей, вспомогательного оборудования, транспортно-накопительных и контрольно-измерительных устройств, объединенных в гибкие производственные системы, управляемые от ЭВМ, является одной из стратегий ускорения научно-технического прогресса в машиностроении. </w:t>
      </w:r>
    </w:p>
    <w:p w14:paraId="59DCD528" w14:textId="77777777" w:rsidR="0015528E" w:rsidRPr="0015528E" w:rsidRDefault="0015528E" w:rsidP="0015528E">
      <w:pPr>
        <w:pStyle w:val="Default"/>
        <w:spacing w:line="360" w:lineRule="auto"/>
        <w:ind w:firstLine="709"/>
        <w:jc w:val="both"/>
        <w:rPr>
          <w:sz w:val="28"/>
          <w:szCs w:val="28"/>
        </w:rPr>
      </w:pPr>
      <w:r w:rsidRPr="0015528E">
        <w:rPr>
          <w:sz w:val="28"/>
          <w:szCs w:val="28"/>
        </w:rPr>
        <w:t xml:space="preserve">За счет применения всех перечисленных систем и модулей обеспечивается: повышение уровня технической вооруженности производства из-за автоматизации практически всех основных вспомогательных операций, повышение производительности труда, повышение эффективности и гибкости, решение проблемы сокращения дефицита рабочих, выполняющих как основные, так и вспомогательные операции, изменение условий и характера труда за счет увеличения доли умственного и сведения к минимуму физического труда, более удобная и благоприятная обстановка трудящихся, уменьшение расходов на заработную плату, за счет замены работников автоматизированными системами. </w:t>
      </w:r>
    </w:p>
    <w:p w14:paraId="07EA50FA" w14:textId="77777777" w:rsidR="0015528E" w:rsidRPr="0015528E" w:rsidRDefault="0015528E" w:rsidP="0015528E">
      <w:pPr>
        <w:pStyle w:val="Default"/>
        <w:spacing w:line="360" w:lineRule="auto"/>
        <w:ind w:firstLine="709"/>
        <w:jc w:val="both"/>
        <w:rPr>
          <w:sz w:val="28"/>
          <w:szCs w:val="28"/>
        </w:rPr>
      </w:pPr>
      <w:r w:rsidRPr="0015528E">
        <w:rPr>
          <w:sz w:val="28"/>
          <w:szCs w:val="28"/>
        </w:rPr>
        <w:t xml:space="preserve">В результате применения роботизированных технологических комплексов и гибких производственных систем в будущем станет возможным повсеместное использование безлюдных технологий. </w:t>
      </w:r>
    </w:p>
    <w:p w14:paraId="43313A72" w14:textId="77777777" w:rsidR="0015528E" w:rsidRPr="00AB5709" w:rsidRDefault="0015528E" w:rsidP="00AB5709">
      <w:pPr>
        <w:spacing w:after="0" w:line="360" w:lineRule="auto"/>
        <w:ind w:firstLine="709"/>
        <w:jc w:val="both"/>
        <w:rPr>
          <w:rFonts w:ascii="Times New Roman" w:hAnsi="Times New Roman" w:cs="Times New Roman"/>
          <w:sz w:val="28"/>
        </w:rPr>
      </w:pPr>
      <w:r w:rsidRPr="00AB5709">
        <w:rPr>
          <w:rFonts w:ascii="Times New Roman" w:hAnsi="Times New Roman" w:cs="Times New Roman"/>
          <w:sz w:val="28"/>
        </w:rPr>
        <w:t xml:space="preserve">В </w:t>
      </w:r>
      <w:r w:rsidR="003D0554" w:rsidRPr="00AB5709">
        <w:rPr>
          <w:rFonts w:ascii="Times New Roman" w:hAnsi="Times New Roman" w:cs="Times New Roman"/>
          <w:sz w:val="28"/>
        </w:rPr>
        <w:t>курсовой</w:t>
      </w:r>
      <w:r w:rsidRPr="00AB5709">
        <w:rPr>
          <w:rFonts w:ascii="Times New Roman" w:hAnsi="Times New Roman" w:cs="Times New Roman"/>
          <w:sz w:val="28"/>
        </w:rPr>
        <w:t xml:space="preserve"> работе необходимо разработать автоматизированный участок и его систему управления по изготовлению детали </w:t>
      </w:r>
      <w:r w:rsidR="00842716">
        <w:rPr>
          <w:rFonts w:ascii="Times New Roman" w:hAnsi="Times New Roman" w:cs="Times New Roman"/>
          <w:sz w:val="28"/>
        </w:rPr>
        <w:t>«</w:t>
      </w:r>
      <w:r w:rsidRPr="00AB5709">
        <w:rPr>
          <w:rFonts w:ascii="Times New Roman" w:hAnsi="Times New Roman" w:cs="Times New Roman"/>
          <w:sz w:val="28"/>
        </w:rPr>
        <w:t>Вал</w:t>
      </w:r>
      <w:r w:rsidR="00842716">
        <w:rPr>
          <w:rFonts w:ascii="Times New Roman" w:hAnsi="Times New Roman" w:cs="Times New Roman"/>
          <w:sz w:val="28"/>
        </w:rPr>
        <w:t>»</w:t>
      </w:r>
      <w:r w:rsidRPr="00AB5709">
        <w:rPr>
          <w:rFonts w:ascii="Times New Roman" w:hAnsi="Times New Roman" w:cs="Times New Roman"/>
          <w:sz w:val="28"/>
        </w:rPr>
        <w:t>.</w:t>
      </w:r>
    </w:p>
    <w:p w14:paraId="529C0706" w14:textId="77777777" w:rsidR="000D129F" w:rsidRPr="000D129F" w:rsidRDefault="000D129F">
      <w:pPr>
        <w:spacing w:after="200" w:line="276" w:lineRule="auto"/>
        <w:rPr>
          <w:rFonts w:ascii="Times New Roman" w:hAnsi="Times New Roman" w:cs="Times New Roman"/>
          <w:sz w:val="28"/>
        </w:rPr>
      </w:pPr>
      <w:r>
        <w:rPr>
          <w:rFonts w:ascii="Times New Roman" w:hAnsi="Times New Roman" w:cs="Times New Roman"/>
          <w:sz w:val="28"/>
        </w:rPr>
        <w:br w:type="page"/>
      </w:r>
    </w:p>
    <w:p w14:paraId="46C64254" w14:textId="77777777" w:rsidR="00A75B9F" w:rsidRPr="00A87B4E" w:rsidRDefault="00A75B9F" w:rsidP="00AB78B3">
      <w:pPr>
        <w:pStyle w:val="2"/>
        <w:spacing w:before="0" w:beforeAutospacing="0" w:after="0" w:afterAutospacing="0" w:line="360" w:lineRule="auto"/>
        <w:ind w:firstLine="709"/>
        <w:rPr>
          <w:b/>
        </w:rPr>
      </w:pPr>
      <w:bookmarkStart w:id="1" w:name="_Toc188260310"/>
      <w:r w:rsidRPr="00A87B4E">
        <w:rPr>
          <w:b/>
        </w:rPr>
        <w:lastRenderedPageBreak/>
        <w:t>1. Технологический анализ</w:t>
      </w:r>
      <w:bookmarkEnd w:id="1"/>
    </w:p>
    <w:p w14:paraId="3EEB5F7E" w14:textId="77777777" w:rsidR="00A75B9F" w:rsidRPr="00E4441D" w:rsidRDefault="00464DD7" w:rsidP="00AB78B3">
      <w:pPr>
        <w:pStyle w:val="3"/>
        <w:rPr>
          <w:b/>
        </w:rPr>
      </w:pPr>
      <w:bookmarkStart w:id="2" w:name="_Toc188260311"/>
      <w:r w:rsidRPr="00E4441D">
        <w:rPr>
          <w:b/>
        </w:rPr>
        <w:t>1.</w:t>
      </w:r>
      <w:r w:rsidR="00A75B9F" w:rsidRPr="00E4441D">
        <w:rPr>
          <w:b/>
        </w:rPr>
        <w:t>1 Анализ чертежа детали</w:t>
      </w:r>
      <w:bookmarkEnd w:id="2"/>
    </w:p>
    <w:p w14:paraId="66BB297B" w14:textId="77777777" w:rsidR="00AB78B3" w:rsidRDefault="00A75B9F" w:rsidP="0076029E">
      <w:pPr>
        <w:spacing w:after="0" w:line="360" w:lineRule="auto"/>
        <w:ind w:firstLine="709"/>
        <w:jc w:val="both"/>
        <w:rPr>
          <w:rFonts w:ascii="Times New Roman" w:hAnsi="Times New Roman" w:cs="Times New Roman"/>
          <w:color w:val="000000" w:themeColor="text1"/>
          <w:sz w:val="28"/>
          <w:szCs w:val="28"/>
        </w:rPr>
      </w:pPr>
      <w:r w:rsidRPr="00A75B9F">
        <w:rPr>
          <w:rFonts w:ascii="Times New Roman" w:hAnsi="Times New Roman" w:cs="Times New Roman"/>
          <w:color w:val="000000" w:themeColor="text1"/>
          <w:sz w:val="28"/>
          <w:szCs w:val="28"/>
        </w:rPr>
        <w:t>Анализ чертежа детали показывает, какие конструктивные особенности имеет деталь, которую мы планируем сделать. Она состоит из деталей, которые рассмотрим исходя из чертежа детали</w:t>
      </w:r>
      <w:r w:rsidR="00464DD7">
        <w:rPr>
          <w:rFonts w:ascii="Times New Roman" w:hAnsi="Times New Roman" w:cs="Times New Roman"/>
          <w:color w:val="000000" w:themeColor="text1"/>
          <w:sz w:val="28"/>
          <w:szCs w:val="28"/>
        </w:rPr>
        <w:t xml:space="preserve"> рисунок 1.1</w:t>
      </w:r>
    </w:p>
    <w:p w14:paraId="3533432E" w14:textId="77777777" w:rsidR="00A75B9F" w:rsidRPr="00A75B9F" w:rsidRDefault="00144828" w:rsidP="00144828">
      <w:pPr>
        <w:spacing w:after="0" w:line="360" w:lineRule="auto"/>
        <w:ind w:left="-993"/>
        <w:jc w:val="center"/>
        <w:rPr>
          <w:rFonts w:ascii="Times New Roman" w:eastAsia="Times New Roman" w:hAnsi="Times New Roman" w:cs="Times New Roman"/>
          <w:color w:val="000000" w:themeColor="text1"/>
          <w:kern w:val="36"/>
          <w:sz w:val="28"/>
          <w:szCs w:val="28"/>
          <w:lang w:eastAsia="ru-RU"/>
        </w:rPr>
      </w:pPr>
      <w:r>
        <w:rPr>
          <w:rFonts w:ascii="Times New Roman" w:eastAsia="Times New Roman" w:hAnsi="Times New Roman" w:cs="Times New Roman"/>
          <w:noProof/>
          <w:color w:val="000000" w:themeColor="text1"/>
          <w:kern w:val="36"/>
          <w:sz w:val="28"/>
          <w:szCs w:val="28"/>
          <w:lang w:eastAsia="ru-RU"/>
        </w:rPr>
        <w:drawing>
          <wp:inline distT="0" distB="0" distL="0" distR="0" wp14:anchorId="22722A47" wp14:editId="10CCA88F">
            <wp:extent cx="5940425" cy="4204970"/>
            <wp:effectExtent l="0" t="0" r="3175" b="508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9 Алия.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425" cy="4204970"/>
                    </a:xfrm>
                    <a:prstGeom prst="rect">
                      <a:avLst/>
                    </a:prstGeom>
                  </pic:spPr>
                </pic:pic>
              </a:graphicData>
            </a:graphic>
          </wp:inline>
        </w:drawing>
      </w:r>
    </w:p>
    <w:p w14:paraId="0AA4F9FB" w14:textId="77777777" w:rsidR="00A75B9F" w:rsidRPr="00A75B9F" w:rsidRDefault="00464DD7" w:rsidP="00A75B9F">
      <w:pPr>
        <w:jc w:val="center"/>
        <w:rPr>
          <w:rFonts w:ascii="Times New Roman" w:eastAsia="Times New Roman" w:hAnsi="Times New Roman" w:cs="Times New Roman"/>
          <w:color w:val="000000" w:themeColor="text1"/>
          <w:kern w:val="36"/>
          <w:sz w:val="28"/>
          <w:szCs w:val="28"/>
          <w:lang w:eastAsia="ru-RU"/>
        </w:rPr>
      </w:pPr>
      <w:r>
        <w:rPr>
          <w:rFonts w:ascii="Times New Roman" w:eastAsia="Times New Roman" w:hAnsi="Times New Roman" w:cs="Times New Roman"/>
          <w:color w:val="000000" w:themeColor="text1"/>
          <w:kern w:val="36"/>
          <w:sz w:val="28"/>
          <w:szCs w:val="28"/>
          <w:lang w:eastAsia="ru-RU"/>
        </w:rPr>
        <w:t>Рисунок 1.</w:t>
      </w:r>
      <w:r w:rsidR="00A75B9F" w:rsidRPr="00A75B9F">
        <w:rPr>
          <w:rFonts w:ascii="Times New Roman" w:eastAsia="Times New Roman" w:hAnsi="Times New Roman" w:cs="Times New Roman"/>
          <w:color w:val="000000" w:themeColor="text1"/>
          <w:kern w:val="36"/>
          <w:sz w:val="28"/>
          <w:szCs w:val="28"/>
          <w:lang w:eastAsia="ru-RU"/>
        </w:rPr>
        <w:t>1 – Чертеж вала</w:t>
      </w:r>
    </w:p>
    <w:p w14:paraId="7616C37C" w14:textId="77777777" w:rsidR="00A75B9F" w:rsidRPr="00A75B9F" w:rsidRDefault="00A75B9F" w:rsidP="00A75B9F">
      <w:pPr>
        <w:pStyle w:val="a3"/>
        <w:spacing w:before="0" w:beforeAutospacing="0" w:after="0" w:afterAutospacing="0" w:line="360" w:lineRule="auto"/>
        <w:ind w:firstLine="851"/>
        <w:jc w:val="both"/>
        <w:rPr>
          <w:color w:val="000000" w:themeColor="text1"/>
          <w:sz w:val="28"/>
          <w:szCs w:val="28"/>
        </w:rPr>
      </w:pPr>
    </w:p>
    <w:p w14:paraId="625659D1" w14:textId="77777777" w:rsidR="00A75B9F" w:rsidRPr="00A75B9F" w:rsidRDefault="00A75B9F" w:rsidP="00A75B9F">
      <w:pPr>
        <w:spacing w:after="0" w:line="360" w:lineRule="auto"/>
        <w:ind w:firstLine="567"/>
        <w:jc w:val="both"/>
        <w:textAlignment w:val="baseline"/>
        <w:rPr>
          <w:rFonts w:ascii="Times New Roman" w:hAnsi="Times New Roman" w:cs="Times New Roman"/>
          <w:color w:val="000000" w:themeColor="text1"/>
          <w:sz w:val="28"/>
          <w:szCs w:val="28"/>
        </w:rPr>
      </w:pPr>
      <w:r w:rsidRPr="00A75B9F">
        <w:rPr>
          <w:rFonts w:ascii="Times New Roman" w:hAnsi="Times New Roman" w:cs="Times New Roman"/>
          <w:color w:val="000000" w:themeColor="text1"/>
          <w:sz w:val="28"/>
          <w:szCs w:val="28"/>
          <w:bdr w:val="none" w:sz="0" w:space="0" w:color="auto" w:frame="1"/>
        </w:rPr>
        <w:t>Данная деталь которую мы рассмотрим имеет следующие поверхности: Вал — </w:t>
      </w:r>
      <w:r w:rsidRPr="00A75B9F">
        <w:rPr>
          <w:rFonts w:ascii="Times New Roman" w:hAnsi="Times New Roman" w:cs="Times New Roman"/>
          <w:color w:val="000000" w:themeColor="text1"/>
          <w:sz w:val="28"/>
          <w:szCs w:val="28"/>
          <w:shd w:val="clear" w:color="auto" w:fill="FFFFFF"/>
        </w:rPr>
        <w:t xml:space="preserve">деталь механизма, выполненная из </w:t>
      </w:r>
      <w:hyperlink r:id="rId9" w:history="1">
        <w:r w:rsidRPr="00A75B9F">
          <w:rPr>
            <w:rStyle w:val="a4"/>
            <w:rFonts w:ascii="Times New Roman" w:hAnsi="Times New Roman" w:cs="Times New Roman"/>
            <w:color w:val="000000" w:themeColor="text1"/>
            <w:sz w:val="28"/>
            <w:szCs w:val="28"/>
            <w:bdr w:val="none" w:sz="0" w:space="0" w:color="auto" w:frame="1"/>
          </w:rPr>
          <w:t>металла</w:t>
        </w:r>
      </w:hyperlink>
      <w:r w:rsidRPr="00A75B9F">
        <w:rPr>
          <w:rFonts w:ascii="Times New Roman" w:hAnsi="Times New Roman" w:cs="Times New Roman"/>
          <w:color w:val="000000" w:themeColor="text1"/>
          <w:sz w:val="28"/>
          <w:szCs w:val="28"/>
          <w:shd w:val="clear" w:color="auto" w:fill="FFFFFF"/>
        </w:rPr>
        <w:t>, имеющая сечение определенной формы и передающая крутящий момент на другие элементы, вызывая их вращение</w:t>
      </w:r>
      <w:r w:rsidRPr="00A75B9F">
        <w:rPr>
          <w:rFonts w:ascii="Times New Roman" w:hAnsi="Times New Roman" w:cs="Times New Roman"/>
          <w:color w:val="000000" w:themeColor="text1"/>
          <w:sz w:val="28"/>
          <w:szCs w:val="28"/>
        </w:rPr>
        <w:t xml:space="preserve">. Размеры посадочных мест для крутящихся элементов расположенных на концах валов жестко стандартизированы по ГОСТам. В зависимости от внешних сил, которым подвергается деталь вал в процессе эксплуатации, осуществляется </w:t>
      </w:r>
      <w:r w:rsidRPr="00E4441D">
        <w:rPr>
          <w:rFonts w:ascii="Times New Roman" w:hAnsi="Times New Roman" w:cs="Times New Roman"/>
          <w:sz w:val="28"/>
          <w:szCs w:val="28"/>
          <w:bdr w:val="none" w:sz="0" w:space="0" w:color="auto" w:frame="1"/>
        </w:rPr>
        <w:t>подбор материала</w:t>
      </w:r>
      <w:r w:rsidRPr="00A75B9F">
        <w:rPr>
          <w:rFonts w:ascii="Times New Roman" w:hAnsi="Times New Roman" w:cs="Times New Roman"/>
          <w:color w:val="000000" w:themeColor="text1"/>
          <w:sz w:val="28"/>
          <w:szCs w:val="28"/>
        </w:rPr>
        <w:t xml:space="preserve"> для его изготовления. Для этой цели используют </w:t>
      </w:r>
      <w:r w:rsidRPr="00E4441D">
        <w:rPr>
          <w:rFonts w:ascii="Times New Roman" w:hAnsi="Times New Roman" w:cs="Times New Roman"/>
          <w:sz w:val="28"/>
          <w:szCs w:val="28"/>
          <w:bdr w:val="none" w:sz="0" w:space="0" w:color="auto" w:frame="1"/>
        </w:rPr>
        <w:t>легированные стали</w:t>
      </w:r>
      <w:r w:rsidRPr="00A75B9F">
        <w:rPr>
          <w:rFonts w:ascii="Times New Roman" w:hAnsi="Times New Roman" w:cs="Times New Roman"/>
          <w:color w:val="000000" w:themeColor="text1"/>
          <w:sz w:val="28"/>
          <w:szCs w:val="28"/>
        </w:rPr>
        <w:t xml:space="preserve"> с высоким содержанием углерода, </w:t>
      </w:r>
      <w:r w:rsidRPr="00A75B9F">
        <w:rPr>
          <w:rFonts w:ascii="Times New Roman" w:hAnsi="Times New Roman" w:cs="Times New Roman"/>
          <w:color w:val="000000" w:themeColor="text1"/>
          <w:sz w:val="28"/>
          <w:szCs w:val="28"/>
        </w:rPr>
        <w:lastRenderedPageBreak/>
        <w:t>так как обладают улучшенными механическими характеристиками и износостойкостью</w:t>
      </w:r>
      <w:r w:rsidR="0076029E">
        <w:rPr>
          <w:rFonts w:ascii="Times New Roman" w:hAnsi="Times New Roman" w:cs="Times New Roman"/>
          <w:color w:val="000000" w:themeColor="text1"/>
          <w:sz w:val="28"/>
          <w:szCs w:val="28"/>
          <w:shd w:val="clear" w:color="auto" w:fill="FFFFFF"/>
        </w:rPr>
        <w:t>.</w:t>
      </w:r>
    </w:p>
    <w:p w14:paraId="25C084D0" w14:textId="77777777" w:rsidR="00A75B9F" w:rsidRPr="00A75B9F" w:rsidRDefault="00A75B9F" w:rsidP="00A75B9F">
      <w:pPr>
        <w:spacing w:after="0" w:line="360" w:lineRule="auto"/>
        <w:ind w:firstLine="709"/>
        <w:jc w:val="both"/>
        <w:rPr>
          <w:rFonts w:ascii="Times New Roman" w:hAnsi="Times New Roman" w:cs="Times New Roman"/>
          <w:color w:val="000000" w:themeColor="text1"/>
          <w:sz w:val="28"/>
          <w:szCs w:val="28"/>
        </w:rPr>
      </w:pPr>
      <w:r w:rsidRPr="00A75B9F">
        <w:rPr>
          <w:rFonts w:ascii="Times New Roman" w:hAnsi="Times New Roman" w:cs="Times New Roman"/>
          <w:color w:val="000000" w:themeColor="text1"/>
          <w:sz w:val="28"/>
          <w:szCs w:val="28"/>
        </w:rPr>
        <w:t xml:space="preserve">Шпоночный материал представляет собой калиброванный металлопрокат, предназначенный для изготовления таких соединительных элементов, как шпонки. Шпонка – это штифт продолговатой формы, который вставляется в паз соединяемых деталей шпоночного соединения. Сфера их использования достаточна широкая. Естественно, что от назначения шпонок напрямую зависят требования, которые к ним предъявляются. А потому для производства шпоночного материала, из которого затем будут изготавливаться </w:t>
      </w:r>
      <w:r w:rsidRPr="00E4441D">
        <w:rPr>
          <w:rFonts w:ascii="Times New Roman" w:hAnsi="Times New Roman" w:cs="Times New Roman"/>
          <w:sz w:val="28"/>
          <w:szCs w:val="28"/>
        </w:rPr>
        <w:t>шпонки</w:t>
      </w:r>
      <w:r w:rsidRPr="00A75B9F">
        <w:rPr>
          <w:rFonts w:ascii="Times New Roman" w:hAnsi="Times New Roman" w:cs="Times New Roman"/>
          <w:color w:val="000000" w:themeColor="text1"/>
          <w:sz w:val="28"/>
          <w:szCs w:val="28"/>
        </w:rPr>
        <w:t xml:space="preserve">, применяются самые разнообразные стали и сплавы. Кроме того, варьироваться в зависимости от области их применения может форма шпонок – а соответственно, и форма бруска шпоночного материала. Существуют несколько разновидностей шпонок: призматические; клиновые; сегментные; цилиндрические; тангенциальные. В моем случае на чертеже представлен клиновой вид шпонки. В классическом варианте </w:t>
      </w:r>
      <w:hyperlink r:id="rId10" w:tgtFrame="_blank" w:tooltip="О шпоночном материале и шпонках" w:history="1">
        <w:r w:rsidRPr="00A75B9F">
          <w:rPr>
            <w:rStyle w:val="a4"/>
            <w:rFonts w:ascii="Times New Roman" w:hAnsi="Times New Roman" w:cs="Times New Roman"/>
            <w:color w:val="000000" w:themeColor="text1"/>
            <w:sz w:val="28"/>
            <w:szCs w:val="28"/>
          </w:rPr>
          <w:t>шпоночный материал</w:t>
        </w:r>
      </w:hyperlink>
      <w:r w:rsidRPr="00A75B9F">
        <w:rPr>
          <w:rFonts w:ascii="Times New Roman" w:hAnsi="Times New Roman" w:cs="Times New Roman"/>
          <w:color w:val="000000" w:themeColor="text1"/>
          <w:sz w:val="28"/>
          <w:szCs w:val="28"/>
        </w:rPr>
        <w:t xml:space="preserve"> изготавливается из стали Ст45. Это конструкционная углеродистая сталь обыкновенного качества, которая традиционно используется для изготовления деталей повышенной прочности и относится к трудно свариваемым сталям. </w:t>
      </w:r>
    </w:p>
    <w:p w14:paraId="65B3E9E4" w14:textId="77777777" w:rsidR="00A75B9F" w:rsidRPr="00A75B9F" w:rsidRDefault="00A75B9F" w:rsidP="00A75B9F">
      <w:pPr>
        <w:tabs>
          <w:tab w:val="left" w:pos="5604"/>
        </w:tabs>
        <w:spacing w:after="0" w:line="360" w:lineRule="auto"/>
        <w:ind w:firstLine="709"/>
        <w:jc w:val="both"/>
        <w:rPr>
          <w:rFonts w:ascii="Times New Roman" w:hAnsi="Times New Roman" w:cs="Times New Roman"/>
          <w:color w:val="000000" w:themeColor="text1"/>
          <w:sz w:val="28"/>
          <w:szCs w:val="28"/>
          <w:shd w:val="clear" w:color="auto" w:fill="FFFFFF"/>
        </w:rPr>
      </w:pPr>
      <w:r w:rsidRPr="00A75B9F">
        <w:rPr>
          <w:rFonts w:ascii="Times New Roman" w:hAnsi="Times New Roman" w:cs="Times New Roman"/>
          <w:color w:val="000000" w:themeColor="text1"/>
          <w:sz w:val="28"/>
          <w:szCs w:val="28"/>
          <w:shd w:val="clear" w:color="auto" w:fill="FFFFFF"/>
        </w:rPr>
        <w:t>Шпоночный паз соединение предназначено для закрепления и передачи крутящего момента от вала на колесо или же наоборот. Шпонка позволяет это осуществить, сохраняя при этом возможность разъемного соединения деталей. Обычно в соединение ставят по одной шпонке. Изготавливают его на фрезерном станке. На рисунке указано под цифрой 9 и Шпоночный паз имеет квалитет точности 8Н8 и 10</w:t>
      </w:r>
      <w:r w:rsidRPr="00A75B9F">
        <w:rPr>
          <w:rFonts w:ascii="Times New Roman" w:hAnsi="Times New Roman" w:cs="Times New Roman"/>
          <w:color w:val="000000" w:themeColor="text1"/>
          <w:sz w:val="28"/>
          <w:szCs w:val="28"/>
          <w:shd w:val="clear" w:color="auto" w:fill="FFFFFF"/>
          <w:lang w:val="en-US"/>
        </w:rPr>
        <w:t>N</w:t>
      </w:r>
      <w:r w:rsidRPr="00A75B9F">
        <w:rPr>
          <w:rFonts w:ascii="Times New Roman" w:hAnsi="Times New Roman" w:cs="Times New Roman"/>
          <w:color w:val="000000" w:themeColor="text1"/>
          <w:sz w:val="28"/>
          <w:szCs w:val="28"/>
          <w:shd w:val="clear" w:color="auto" w:fill="FFFFFF"/>
        </w:rPr>
        <w:t>9</w:t>
      </w:r>
      <w:r w:rsidR="004968D8">
        <w:rPr>
          <w:rFonts w:ascii="Times New Roman" w:hAnsi="Times New Roman" w:cs="Times New Roman"/>
          <w:color w:val="000000" w:themeColor="text1"/>
          <w:sz w:val="28"/>
          <w:szCs w:val="28"/>
          <w:shd w:val="clear" w:color="auto" w:fill="FFFFFF"/>
        </w:rPr>
        <w:t>.</w:t>
      </w:r>
    </w:p>
    <w:p w14:paraId="4220B0DC" w14:textId="77777777" w:rsidR="00A75B9F" w:rsidRPr="00A75B9F" w:rsidRDefault="00A75B9F" w:rsidP="00A75B9F">
      <w:pPr>
        <w:shd w:val="clear" w:color="auto" w:fill="FFFFFF"/>
        <w:spacing w:after="0" w:line="360" w:lineRule="auto"/>
        <w:ind w:firstLine="709"/>
        <w:jc w:val="both"/>
        <w:rPr>
          <w:rFonts w:ascii="Times New Roman" w:eastAsia="Times New Roman" w:hAnsi="Times New Roman" w:cs="Times New Roman"/>
          <w:color w:val="000000" w:themeColor="text1"/>
          <w:sz w:val="28"/>
          <w:szCs w:val="28"/>
        </w:rPr>
      </w:pPr>
      <w:r w:rsidRPr="00A75B9F">
        <w:rPr>
          <w:rFonts w:ascii="Times New Roman" w:eastAsia="Times New Roman" w:hAnsi="Times New Roman" w:cs="Times New Roman"/>
          <w:color w:val="000000" w:themeColor="text1"/>
          <w:sz w:val="28"/>
          <w:szCs w:val="28"/>
        </w:rPr>
        <w:t xml:space="preserve">На чертеже присутствует наличие фаски, представлено 4 места с фасками под 45 градусов. Фаски производят на токарном станке с помощью резцов. </w:t>
      </w:r>
      <w:r w:rsidRPr="00A75B9F">
        <w:rPr>
          <w:rFonts w:ascii="Times New Roman" w:hAnsi="Times New Roman" w:cs="Times New Roman"/>
          <w:color w:val="000000" w:themeColor="text1"/>
          <w:sz w:val="28"/>
          <w:szCs w:val="28"/>
          <w:shd w:val="clear" w:color="auto" w:fill="FFFFFF"/>
        </w:rPr>
        <w:t xml:space="preserve">На рисунке указано под цифрой 4, 5, 15 и 13. </w:t>
      </w:r>
      <w:r w:rsidRPr="00A75B9F">
        <w:rPr>
          <w:rFonts w:ascii="Times New Roman" w:eastAsia="Times New Roman" w:hAnsi="Times New Roman" w:cs="Times New Roman"/>
          <w:color w:val="000000" w:themeColor="text1"/>
          <w:sz w:val="28"/>
          <w:szCs w:val="28"/>
        </w:rPr>
        <w:t xml:space="preserve">Фаской называется срезанная под углом кромка детали. Срез материала осуществляется плоскостью или конической поверхностью. Фаски облегчают соединение деталей центрируя их во время сборки.  Наиболее часто срез осуществляется под углом 45˚. В этом </w:t>
      </w:r>
      <w:r w:rsidRPr="00A75B9F">
        <w:rPr>
          <w:rFonts w:ascii="Times New Roman" w:eastAsia="Times New Roman" w:hAnsi="Times New Roman" w:cs="Times New Roman"/>
          <w:color w:val="000000" w:themeColor="text1"/>
          <w:sz w:val="28"/>
          <w:szCs w:val="28"/>
        </w:rPr>
        <w:lastRenderedPageBreak/>
        <w:t xml:space="preserve">случае в обозначение фаски входит размер катета среза с указанием угла Фаска выполняется для того, чтобы защитить вход резьбы от смятия или забоя и облегчить начало свинчивания деталей. Фаски на </w:t>
      </w:r>
      <w:proofErr w:type="spellStart"/>
      <w:r w:rsidRPr="00A75B9F">
        <w:rPr>
          <w:rFonts w:ascii="Times New Roman" w:eastAsia="Times New Roman" w:hAnsi="Times New Roman" w:cs="Times New Roman"/>
          <w:color w:val="000000" w:themeColor="text1"/>
          <w:sz w:val="28"/>
          <w:szCs w:val="28"/>
        </w:rPr>
        <w:t>резьбах</w:t>
      </w:r>
      <w:proofErr w:type="spellEnd"/>
      <w:r w:rsidRPr="00A75B9F">
        <w:rPr>
          <w:rFonts w:ascii="Times New Roman" w:eastAsia="Times New Roman" w:hAnsi="Times New Roman" w:cs="Times New Roman"/>
          <w:color w:val="000000" w:themeColor="text1"/>
          <w:sz w:val="28"/>
          <w:szCs w:val="28"/>
        </w:rPr>
        <w:t xml:space="preserve"> имеют свои особенности. Все они выполняются под углом 45º и их размер связан шагом и с типом резьбы метрическая, трубная или трапецеидальная.  Кроме того, должны учитываться вид поверхности цилиндрическая или коническая, а также внешняя она или внутренняя.</w:t>
      </w:r>
      <w:r w:rsidRPr="00A75B9F">
        <w:rPr>
          <w:rFonts w:ascii="Times New Roman" w:hAnsi="Times New Roman" w:cs="Times New Roman"/>
          <w:color w:val="000000" w:themeColor="text1"/>
          <w:sz w:val="28"/>
          <w:szCs w:val="28"/>
        </w:rPr>
        <w:t xml:space="preserve"> </w:t>
      </w:r>
      <w:r w:rsidRPr="00A75B9F">
        <w:rPr>
          <w:rFonts w:ascii="Times New Roman" w:eastAsia="Times New Roman" w:hAnsi="Times New Roman" w:cs="Times New Roman"/>
          <w:color w:val="000000" w:themeColor="text1"/>
          <w:sz w:val="28"/>
          <w:szCs w:val="28"/>
        </w:rPr>
        <w:t>Следует знать, что количество фасок равно количеству поверхностей среза. Если одинаковых по катету фасок несколько, то размер фаски проставляется только на одной из них с указанием количества.</w:t>
      </w:r>
    </w:p>
    <w:p w14:paraId="7B2DCA60" w14:textId="77777777" w:rsidR="00A75B9F" w:rsidRPr="00A75B9F" w:rsidRDefault="00A75B9F" w:rsidP="00A75B9F">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sidRPr="00A75B9F">
        <w:rPr>
          <w:rFonts w:ascii="Times New Roman" w:hAnsi="Times New Roman" w:cs="Times New Roman"/>
          <w:color w:val="000000" w:themeColor="text1"/>
          <w:sz w:val="28"/>
          <w:szCs w:val="28"/>
        </w:rPr>
        <w:t>Торец</w:t>
      </w:r>
      <w:r w:rsidRPr="00A75B9F">
        <w:rPr>
          <w:rFonts w:ascii="Times New Roman" w:hAnsi="Times New Roman" w:cs="Times New Roman"/>
          <w:color w:val="000000" w:themeColor="text1"/>
          <w:sz w:val="28"/>
          <w:szCs w:val="28"/>
          <w:shd w:val="clear" w:color="auto" w:fill="FFFFFF"/>
        </w:rPr>
        <w:t xml:space="preserve"> — поперечная грань протяжённого объекта, по форме близкого к цилиндру или прямоугольному параллелепипеду. У цилиндрических объектов </w:t>
      </w:r>
      <w:r w:rsidRPr="00A75B9F">
        <w:rPr>
          <w:rFonts w:ascii="Times New Roman" w:hAnsi="Times New Roman" w:cs="Times New Roman"/>
          <w:color w:val="000000" w:themeColor="text1"/>
          <w:sz w:val="28"/>
          <w:szCs w:val="28"/>
        </w:rPr>
        <w:t>торец</w:t>
      </w:r>
      <w:r w:rsidRPr="00A75B9F">
        <w:rPr>
          <w:rFonts w:ascii="Times New Roman" w:hAnsi="Times New Roman" w:cs="Times New Roman"/>
          <w:color w:val="000000" w:themeColor="text1"/>
          <w:sz w:val="28"/>
          <w:szCs w:val="28"/>
          <w:shd w:val="clear" w:color="auto" w:fill="FFFFFF"/>
        </w:rPr>
        <w:t xml:space="preserve"> находится в плоскости, перпендикулярной продольной оси, и имеет форму круга. На рисунке указано под цифрой 1 и 14.</w:t>
      </w:r>
    </w:p>
    <w:p w14:paraId="26B9B8A4" w14:textId="77777777" w:rsidR="00A75B9F" w:rsidRPr="00A75B9F" w:rsidRDefault="00A75B9F" w:rsidP="00A75B9F">
      <w:pPr>
        <w:spacing w:after="0" w:line="360" w:lineRule="auto"/>
        <w:ind w:firstLine="709"/>
        <w:jc w:val="both"/>
        <w:rPr>
          <w:rFonts w:ascii="Times New Roman" w:hAnsi="Times New Roman" w:cs="Times New Roman"/>
          <w:color w:val="000000" w:themeColor="text1"/>
          <w:sz w:val="28"/>
          <w:szCs w:val="28"/>
        </w:rPr>
      </w:pPr>
      <w:r w:rsidRPr="00A75B9F">
        <w:rPr>
          <w:rFonts w:ascii="Times New Roman" w:hAnsi="Times New Roman" w:cs="Times New Roman"/>
          <w:color w:val="000000" w:themeColor="text1"/>
          <w:sz w:val="28"/>
          <w:szCs w:val="28"/>
        </w:rPr>
        <w:t xml:space="preserve">Резьба представляет собой рельефную поверхность, образующуюся на цилиндрической или конической части детали при вырезании или выдавливании канавки определенного профиля, идущей по винтовой линии. При этом расстояние между соседними витками винтовой линии такое, что профиль образующихся выступов инверсно такой же, как и у канавки.  Отличительной чертой резьбовой канавки является то, что все ее параметры, как по форме, так и по размерам, взаимосвязаны и предусмотрены соответствующими стандартами. На поверхности 16 нарезается резьба поверхность 16 – М24 × 1,5.  Расшифровывается это – резьба метрическая, с диаметром 24 мм, шаг мелкий (1,5 мм), однозаходная, наружная. </w:t>
      </w:r>
    </w:p>
    <w:p w14:paraId="3DED377B" w14:textId="77777777" w:rsidR="00144828" w:rsidRDefault="00A75B9F" w:rsidP="00A75B9F">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sidRPr="00A75B9F">
        <w:rPr>
          <w:rFonts w:ascii="Times New Roman" w:eastAsia="Times New Roman" w:hAnsi="Times New Roman" w:cs="Times New Roman"/>
          <w:color w:val="000000" w:themeColor="text1"/>
          <w:sz w:val="28"/>
          <w:szCs w:val="28"/>
        </w:rPr>
        <w:t xml:space="preserve">Канавка – это протяженное углубление на поверхности детали различной траектории и, как правило, простого поперечного сечения. Канавки предназначены для разделения поверхностей с разной характеристикой обработки, для выхода режущего инструмента при изготовлении детали или для обеспечения определенных условий при сборке и эксплуатации. Канавки используют для подвода, распределения и удержания смазки. Некоторые канавки предназначены для фиксации уплотнений различной формы. </w:t>
      </w:r>
      <w:r w:rsidRPr="00A75B9F">
        <w:rPr>
          <w:rFonts w:ascii="Times New Roman" w:eastAsia="Times New Roman" w:hAnsi="Times New Roman" w:cs="Times New Roman"/>
          <w:color w:val="000000" w:themeColor="text1"/>
          <w:sz w:val="28"/>
          <w:szCs w:val="28"/>
        </w:rPr>
        <w:lastRenderedPageBreak/>
        <w:t xml:space="preserve">Траектория канавки может быть самой разной: по прямой, по кольцу, по винтовой линии и др.  Кольцевая канавка выполненная на внешней цилиндрической или конической поверхности называется проточкой. </w:t>
      </w:r>
      <w:r w:rsidRPr="00A75B9F">
        <w:rPr>
          <w:rFonts w:ascii="Times New Roman" w:hAnsi="Times New Roman" w:cs="Times New Roman"/>
          <w:color w:val="000000" w:themeColor="text1"/>
          <w:sz w:val="28"/>
          <w:szCs w:val="28"/>
          <w:shd w:val="clear" w:color="auto" w:fill="FFFFFF"/>
        </w:rPr>
        <w:t>На рисунке указано под цифрой 6, 7, 12 и 17.</w:t>
      </w:r>
    </w:p>
    <w:p w14:paraId="50764399" w14:textId="77777777" w:rsidR="00144828" w:rsidRPr="00144828" w:rsidRDefault="00144828" w:rsidP="00144828">
      <w:pPr>
        <w:shd w:val="clear" w:color="auto" w:fill="FFFFFF"/>
        <w:spacing w:after="0" w:line="360" w:lineRule="auto"/>
        <w:ind w:firstLine="709"/>
        <w:jc w:val="both"/>
        <w:rPr>
          <w:rFonts w:ascii="Times New Roman" w:hAnsi="Times New Roman" w:cs="Times New Roman"/>
          <w:sz w:val="28"/>
          <w:szCs w:val="28"/>
          <w:shd w:val="clear" w:color="auto" w:fill="FFFFFF"/>
        </w:rPr>
      </w:pPr>
      <w:r w:rsidRPr="00144828">
        <w:rPr>
          <w:rFonts w:ascii="Times New Roman" w:hAnsi="Times New Roman" w:cs="Times New Roman"/>
          <w:sz w:val="28"/>
          <w:szCs w:val="28"/>
          <w:shd w:val="clear" w:color="auto" w:fill="FFFFFF"/>
        </w:rPr>
        <w:t>Скругление – широко применяют для облегчения изготовления деталей литьем, штамповкой, ковкой, повышения прочностных свойств валов, осей и других деталей в местах перехода от одного диаметра к другому. На рисунке указано под цифрой 4 и 8</w:t>
      </w:r>
      <w:r w:rsidR="00E77DE3">
        <w:rPr>
          <w:rFonts w:ascii="Times New Roman" w:hAnsi="Times New Roman" w:cs="Times New Roman"/>
          <w:sz w:val="28"/>
          <w:szCs w:val="28"/>
          <w:shd w:val="clear" w:color="auto" w:fill="FFFFFF"/>
        </w:rPr>
        <w:t>.</w:t>
      </w:r>
    </w:p>
    <w:p w14:paraId="640C1D38" w14:textId="77777777" w:rsidR="00A75B9F" w:rsidRPr="00A75B9F" w:rsidRDefault="00A75B9F" w:rsidP="00A75B9F">
      <w:pPr>
        <w:shd w:val="clear" w:color="auto" w:fill="FFFFFF"/>
        <w:spacing w:after="0" w:line="360" w:lineRule="auto"/>
        <w:ind w:firstLine="709"/>
        <w:jc w:val="both"/>
        <w:rPr>
          <w:rFonts w:ascii="Times New Roman" w:eastAsia="Times New Roman" w:hAnsi="Times New Roman" w:cs="Times New Roman"/>
          <w:color w:val="000000" w:themeColor="text1"/>
          <w:sz w:val="28"/>
          <w:szCs w:val="28"/>
        </w:rPr>
      </w:pPr>
    </w:p>
    <w:p w14:paraId="3FC9E8FA" w14:textId="77777777" w:rsidR="00A75B9F" w:rsidRPr="00A75B9F" w:rsidRDefault="00A75B9F" w:rsidP="00A75B9F">
      <w:pPr>
        <w:tabs>
          <w:tab w:val="left" w:pos="5604"/>
        </w:tabs>
        <w:spacing w:after="0"/>
        <w:ind w:left="567" w:hanging="993"/>
        <w:jc w:val="center"/>
        <w:rPr>
          <w:rFonts w:ascii="Times New Roman" w:hAnsi="Times New Roman" w:cs="Times New Roman"/>
          <w:color w:val="000000" w:themeColor="text1"/>
          <w:sz w:val="28"/>
          <w:szCs w:val="28"/>
        </w:rPr>
      </w:pPr>
      <w:r w:rsidRPr="00A75B9F">
        <w:rPr>
          <w:rFonts w:ascii="Times New Roman" w:hAnsi="Times New Roman" w:cs="Times New Roman"/>
          <w:color w:val="000000" w:themeColor="text1"/>
          <w:sz w:val="28"/>
          <w:szCs w:val="28"/>
        </w:rPr>
        <w:tab/>
      </w:r>
    </w:p>
    <w:p w14:paraId="3FFB8D6C" w14:textId="77777777" w:rsidR="00A75B9F" w:rsidRPr="00A75B9F" w:rsidRDefault="00144828" w:rsidP="00A75B9F">
      <w:pPr>
        <w:tabs>
          <w:tab w:val="left" w:pos="5604"/>
        </w:tabs>
        <w:spacing w:after="0"/>
        <w:ind w:left="567" w:hanging="993"/>
        <w:jc w:val="center"/>
        <w:rPr>
          <w:rFonts w:ascii="Times New Roman" w:hAnsi="Times New Roman" w:cs="Times New Roman"/>
          <w:color w:val="000000" w:themeColor="text1"/>
          <w:sz w:val="28"/>
          <w:szCs w:val="28"/>
        </w:rPr>
      </w:pPr>
      <w:r w:rsidRPr="00144828">
        <w:rPr>
          <w:rFonts w:ascii="Times New Roman" w:hAnsi="Times New Roman" w:cs="Times New Roman"/>
          <w:noProof/>
          <w:color w:val="000000" w:themeColor="text1"/>
          <w:sz w:val="28"/>
          <w:szCs w:val="28"/>
          <w:lang w:eastAsia="ru-RU"/>
        </w:rPr>
        <w:drawing>
          <wp:inline distT="0" distB="0" distL="0" distR="0" wp14:anchorId="166B235C" wp14:editId="273836BF">
            <wp:extent cx="5940425" cy="2179607"/>
            <wp:effectExtent l="0" t="0" r="317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0425" cy="2179607"/>
                    </a:xfrm>
                    <a:prstGeom prst="rect">
                      <a:avLst/>
                    </a:prstGeom>
                  </pic:spPr>
                </pic:pic>
              </a:graphicData>
            </a:graphic>
          </wp:inline>
        </w:drawing>
      </w:r>
    </w:p>
    <w:p w14:paraId="306D3077" w14:textId="77777777" w:rsidR="00A75B9F" w:rsidRPr="00A75B9F" w:rsidRDefault="00A75B9F" w:rsidP="00A75B9F">
      <w:pPr>
        <w:tabs>
          <w:tab w:val="left" w:pos="5604"/>
        </w:tabs>
        <w:spacing w:after="0"/>
        <w:jc w:val="center"/>
        <w:rPr>
          <w:rFonts w:ascii="Times New Roman" w:hAnsi="Times New Roman" w:cs="Times New Roman"/>
          <w:color w:val="000000" w:themeColor="text1"/>
          <w:sz w:val="28"/>
          <w:szCs w:val="28"/>
        </w:rPr>
      </w:pPr>
      <w:r w:rsidRPr="00A75B9F">
        <w:rPr>
          <w:rFonts w:ascii="Times New Roman" w:hAnsi="Times New Roman" w:cs="Times New Roman"/>
          <w:color w:val="000000" w:themeColor="text1"/>
          <w:sz w:val="28"/>
          <w:szCs w:val="28"/>
        </w:rPr>
        <w:t>Рисунок 1.2 – Чертеж детали</w:t>
      </w:r>
    </w:p>
    <w:p w14:paraId="67E922F7" w14:textId="77777777" w:rsidR="00A75B9F" w:rsidRPr="00A75B9F" w:rsidRDefault="00A75B9F" w:rsidP="00A75B9F">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p>
    <w:p w14:paraId="75EF407C" w14:textId="77777777" w:rsidR="00A75B9F" w:rsidRPr="00E4441D" w:rsidRDefault="00A75B9F" w:rsidP="00DE5856">
      <w:pPr>
        <w:pStyle w:val="3"/>
        <w:rPr>
          <w:b/>
        </w:rPr>
      </w:pPr>
      <w:bookmarkStart w:id="3" w:name="_Toc188260312"/>
      <w:r w:rsidRPr="00E4441D">
        <w:rPr>
          <w:b/>
        </w:rPr>
        <w:t>1.</w:t>
      </w:r>
      <w:r w:rsidR="00ED016C" w:rsidRPr="00E4441D">
        <w:rPr>
          <w:b/>
        </w:rPr>
        <w:t>1.2</w:t>
      </w:r>
      <w:r w:rsidRPr="00E4441D">
        <w:rPr>
          <w:b/>
        </w:rPr>
        <w:t xml:space="preserve"> Размерный анализ</w:t>
      </w:r>
      <w:bookmarkEnd w:id="3"/>
    </w:p>
    <w:p w14:paraId="7689BE51" w14:textId="77777777" w:rsidR="00A75B9F" w:rsidRPr="00A75B9F" w:rsidRDefault="00A75B9F" w:rsidP="00A75B9F">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75B9F">
        <w:rPr>
          <w:rFonts w:ascii="Times New Roman" w:hAnsi="Times New Roman" w:cs="Times New Roman"/>
          <w:color w:val="000000" w:themeColor="text1"/>
          <w:sz w:val="28"/>
          <w:szCs w:val="28"/>
        </w:rPr>
        <w:t xml:space="preserve">Область в пространстве или заданной плоскости, внутри, которой должен находиться прилегающий элемент или ось, центр, плоскость симметрии и в пределах нормируемого участка, ширина или диаметр, которой определяется значением допуска, а расположение относительно баз -номинальным расположением рассматриваемого элемента. </w:t>
      </w:r>
      <w:r w:rsidRPr="00A75B9F">
        <w:rPr>
          <w:rFonts w:ascii="Times New Roman" w:eastAsia="Times New Roman" w:hAnsi="Times New Roman" w:cs="Times New Roman"/>
          <w:color w:val="000000" w:themeColor="text1"/>
          <w:sz w:val="28"/>
          <w:szCs w:val="28"/>
          <w:lang w:eastAsia="ru-RU"/>
        </w:rPr>
        <w:t xml:space="preserve">На чертеже присутствует допуски детали, которые следует придерживаться. Все остальные неуказанные отклонения по </w:t>
      </w:r>
      <w:r w:rsidRPr="00A75B9F">
        <w:rPr>
          <w:rFonts w:ascii="Times New Roman" w:eastAsia="Times New Roman" w:hAnsi="Times New Roman" w:cs="Times New Roman"/>
          <w:color w:val="000000" w:themeColor="text1"/>
          <w:sz w:val="28"/>
          <w:szCs w:val="28"/>
          <w:lang w:val="en-US" w:eastAsia="ru-RU"/>
        </w:rPr>
        <w:t>H</w:t>
      </w:r>
      <w:r w:rsidRPr="00A75B9F">
        <w:rPr>
          <w:rFonts w:ascii="Times New Roman" w:eastAsia="Times New Roman" w:hAnsi="Times New Roman" w:cs="Times New Roman"/>
          <w:color w:val="000000" w:themeColor="text1"/>
          <w:sz w:val="28"/>
          <w:szCs w:val="28"/>
          <w:lang w:eastAsia="ru-RU"/>
        </w:rPr>
        <w:t xml:space="preserve">14; </w:t>
      </w:r>
      <w:r w:rsidRPr="00A75B9F">
        <w:rPr>
          <w:rFonts w:ascii="Times New Roman" w:eastAsia="Times New Roman" w:hAnsi="Times New Roman" w:cs="Times New Roman"/>
          <w:color w:val="000000" w:themeColor="text1"/>
          <w:sz w:val="28"/>
          <w:szCs w:val="28"/>
          <w:lang w:val="en-US" w:eastAsia="ru-RU"/>
        </w:rPr>
        <w:t>h</w:t>
      </w:r>
      <w:r w:rsidRPr="00A75B9F">
        <w:rPr>
          <w:rFonts w:ascii="Times New Roman" w:eastAsia="Times New Roman" w:hAnsi="Times New Roman" w:cs="Times New Roman"/>
          <w:color w:val="000000" w:themeColor="text1"/>
          <w:sz w:val="28"/>
          <w:szCs w:val="28"/>
          <w:lang w:eastAsia="ru-RU"/>
        </w:rPr>
        <w:t>14; ±</w:t>
      </w:r>
      <m:oMath>
        <m:f>
          <m:fPr>
            <m:ctrlPr>
              <w:rPr>
                <w:rFonts w:ascii="Cambria Math" w:eastAsia="Times New Roman" w:hAnsi="Cambria Math" w:cs="Times New Roman"/>
                <w:color w:val="000000" w:themeColor="text1"/>
                <w:sz w:val="28"/>
                <w:szCs w:val="28"/>
                <w:lang w:eastAsia="ru-RU"/>
              </w:rPr>
            </m:ctrlPr>
          </m:fPr>
          <m:num>
            <m:r>
              <m:rPr>
                <m:sty m:val="p"/>
              </m:rPr>
              <w:rPr>
                <w:rFonts w:ascii="Cambria Math" w:eastAsia="Times New Roman" w:hAnsi="Cambria Math" w:cs="Times New Roman"/>
                <w:color w:val="000000" w:themeColor="text1"/>
                <w:sz w:val="28"/>
                <w:szCs w:val="28"/>
                <w:lang w:eastAsia="ru-RU"/>
              </w:rPr>
              <m:t>12</m:t>
            </m:r>
          </m:num>
          <m:den>
            <m:r>
              <m:rPr>
                <m:sty m:val="p"/>
              </m:rPr>
              <w:rPr>
                <w:rFonts w:ascii="Cambria Math" w:eastAsia="Times New Roman" w:hAnsi="Cambria Math" w:cs="Times New Roman"/>
                <w:color w:val="000000" w:themeColor="text1"/>
                <w:sz w:val="28"/>
                <w:szCs w:val="28"/>
                <w:lang w:eastAsia="ru-RU"/>
              </w:rPr>
              <m:t>2</m:t>
            </m:r>
          </m:den>
        </m:f>
      </m:oMath>
      <w:r w:rsidRPr="00A75B9F">
        <w:rPr>
          <w:rFonts w:ascii="Times New Roman" w:eastAsia="Times New Roman" w:hAnsi="Times New Roman" w:cs="Times New Roman"/>
          <w:color w:val="000000" w:themeColor="text1"/>
          <w:sz w:val="28"/>
          <w:szCs w:val="28"/>
          <w:lang w:eastAsia="ru-RU"/>
        </w:rPr>
        <w:t xml:space="preserve"> квалитету. Выполняется он на токарном станке методом обработки обтачивания, при современных резцах на выходе получаем чистовое обтачивание.</w:t>
      </w:r>
    </w:p>
    <w:p w14:paraId="1D573193" w14:textId="77777777" w:rsidR="00A75B9F" w:rsidRPr="00A75B9F" w:rsidRDefault="00A75B9F" w:rsidP="00A75B9F">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noProof/>
          <w:color w:val="000000" w:themeColor="text1"/>
          <w:sz w:val="28"/>
          <w:szCs w:val="28"/>
          <w:lang w:eastAsia="ru-RU"/>
        </w:rPr>
        <w:lastRenderedPageBreak/>
        <w:drawing>
          <wp:inline distT="0" distB="0" distL="0" distR="0" wp14:anchorId="32990B50" wp14:editId="3453D24E">
            <wp:extent cx="3903980" cy="4572000"/>
            <wp:effectExtent l="0" t="0" r="1270" b="0"/>
            <wp:docPr id="4" name="Рисунок 4" descr="D:\Староскольский\Учеба\3 курс 2 семестр\Оборудование\9\image-26-04-22-08-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тароскольский\Учеба\3 курс 2 семестр\Оборудование\9\image-26-04-22-08-3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03980" cy="4572000"/>
                    </a:xfrm>
                    <a:prstGeom prst="rect">
                      <a:avLst/>
                    </a:prstGeom>
                    <a:noFill/>
                    <a:ln>
                      <a:noFill/>
                    </a:ln>
                  </pic:spPr>
                </pic:pic>
              </a:graphicData>
            </a:graphic>
          </wp:inline>
        </w:drawing>
      </w:r>
    </w:p>
    <w:p w14:paraId="35158987" w14:textId="77777777" w:rsidR="00A75B9F" w:rsidRPr="00A75B9F" w:rsidRDefault="00A75B9F" w:rsidP="00A75B9F">
      <w:pPr>
        <w:shd w:val="clear" w:color="auto" w:fill="FFFFFF"/>
        <w:spacing w:after="0" w:line="360" w:lineRule="auto"/>
        <w:jc w:val="center"/>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Рисунок 1.3 – условные обозначения допусков.</w:t>
      </w:r>
    </w:p>
    <w:p w14:paraId="1649D191" w14:textId="77777777" w:rsidR="00A75B9F" w:rsidRPr="00A75B9F" w:rsidRDefault="00A75B9F" w:rsidP="00A75B9F">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 xml:space="preserve">На рисунке 1.4 представлен чертеж. На чертеже представлены квалитеты размеров и их обозначения. </w:t>
      </w:r>
    </w:p>
    <w:p w14:paraId="28F97321" w14:textId="77777777" w:rsidR="00A75B9F" w:rsidRPr="002F778C" w:rsidRDefault="00A75B9F" w:rsidP="00A75B9F">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 xml:space="preserve">Под цифрой 1 указан размер </w:t>
      </w:r>
      <w:r w:rsidR="002F778C">
        <w:rPr>
          <w:rFonts w:ascii="Times New Roman" w:eastAsia="Times New Roman" w:hAnsi="Times New Roman" w:cs="Times New Roman"/>
          <w:color w:val="000000" w:themeColor="text1"/>
          <w:sz w:val="28"/>
          <w:szCs w:val="28"/>
          <w:lang w:eastAsia="ru-RU"/>
        </w:rPr>
        <w:t>М33</w:t>
      </w:r>
      <w:r w:rsidR="002F778C">
        <w:rPr>
          <w:rFonts w:ascii="Times New Roman" w:eastAsia="Times New Roman" w:hAnsi="Times New Roman" w:cs="Times New Roman"/>
          <w:color w:val="000000" w:themeColor="text1"/>
          <w:sz w:val="28"/>
          <w:szCs w:val="28"/>
          <w:lang w:val="en-US" w:eastAsia="ru-RU"/>
        </w:rPr>
        <w:t>q</w:t>
      </w:r>
      <w:r w:rsidR="002F778C" w:rsidRPr="002F778C">
        <w:rPr>
          <w:rFonts w:ascii="Times New Roman" w:eastAsia="Times New Roman" w:hAnsi="Times New Roman" w:cs="Times New Roman"/>
          <w:color w:val="000000" w:themeColor="text1"/>
          <w:sz w:val="28"/>
          <w:szCs w:val="28"/>
          <w:lang w:eastAsia="ru-RU"/>
        </w:rPr>
        <w:t>8</w:t>
      </w:r>
      <w:r w:rsidRPr="00A75B9F">
        <w:rPr>
          <w:rFonts w:ascii="Times New Roman" w:eastAsia="Times New Roman" w:hAnsi="Times New Roman" w:cs="Times New Roman"/>
          <w:color w:val="000000" w:themeColor="text1"/>
          <w:sz w:val="28"/>
          <w:szCs w:val="28"/>
          <w:lang w:eastAsia="ru-RU"/>
        </w:rPr>
        <w:t>, это достаточно точный квалитет его выполняют на токарном станке с применением расточных резцов, также можно об</w:t>
      </w:r>
      <w:r w:rsidR="002F778C">
        <w:rPr>
          <w:rFonts w:ascii="Times New Roman" w:eastAsia="Times New Roman" w:hAnsi="Times New Roman" w:cs="Times New Roman"/>
          <w:color w:val="000000" w:themeColor="text1"/>
          <w:sz w:val="28"/>
          <w:szCs w:val="28"/>
          <w:lang w:eastAsia="ru-RU"/>
        </w:rPr>
        <w:t>работать на шлифовальном станке</w:t>
      </w:r>
      <w:r w:rsidR="002F778C" w:rsidRPr="002F778C">
        <w:rPr>
          <w:rFonts w:ascii="Times New Roman" w:eastAsia="Times New Roman" w:hAnsi="Times New Roman" w:cs="Times New Roman"/>
          <w:color w:val="000000" w:themeColor="text1"/>
          <w:sz w:val="28"/>
          <w:szCs w:val="28"/>
          <w:lang w:eastAsia="ru-RU"/>
        </w:rPr>
        <w:t>.</w:t>
      </w:r>
    </w:p>
    <w:p w14:paraId="04C28F76" w14:textId="77777777" w:rsidR="002F778C" w:rsidRPr="002F778C" w:rsidRDefault="002F778C" w:rsidP="00A75B9F">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Под цифрой </w:t>
      </w:r>
      <w:r w:rsidRPr="002F778C">
        <w:rPr>
          <w:rFonts w:ascii="Times New Roman" w:eastAsia="Times New Roman" w:hAnsi="Times New Roman" w:cs="Times New Roman"/>
          <w:color w:val="000000" w:themeColor="text1"/>
          <w:sz w:val="28"/>
          <w:szCs w:val="28"/>
          <w:lang w:eastAsia="ru-RU"/>
        </w:rPr>
        <w:t>2</w:t>
      </w:r>
      <w:r w:rsidRPr="00A75B9F">
        <w:rPr>
          <w:rFonts w:ascii="Times New Roman" w:eastAsia="Times New Roman" w:hAnsi="Times New Roman" w:cs="Times New Roman"/>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 xml:space="preserve">указан размер </w:t>
      </w:r>
      <w:r w:rsidRPr="002F778C">
        <w:rPr>
          <w:rFonts w:ascii="Times New Roman" w:eastAsia="Times New Roman" w:hAnsi="Times New Roman" w:cs="Times New Roman"/>
          <w:color w:val="000000" w:themeColor="text1"/>
          <w:sz w:val="28"/>
          <w:szCs w:val="28"/>
          <w:lang w:eastAsia="ru-RU"/>
        </w:rPr>
        <w:t>50</w:t>
      </w:r>
      <w:r w:rsidRPr="00A75B9F">
        <w:rPr>
          <w:rFonts w:ascii="Times New Roman" w:eastAsia="Times New Roman" w:hAnsi="Times New Roman" w:cs="Times New Roman"/>
          <w:color w:val="000000" w:themeColor="text1"/>
          <w:sz w:val="28"/>
          <w:szCs w:val="28"/>
          <w:lang w:eastAsia="ru-RU"/>
        </w:rPr>
        <w:t>к6, это достаточно точный квалитет его выполняют на токарном станке с применением расточных резцов, также можно об</w:t>
      </w:r>
      <w:r>
        <w:rPr>
          <w:rFonts w:ascii="Times New Roman" w:eastAsia="Times New Roman" w:hAnsi="Times New Roman" w:cs="Times New Roman"/>
          <w:color w:val="000000" w:themeColor="text1"/>
          <w:sz w:val="28"/>
          <w:szCs w:val="28"/>
          <w:lang w:eastAsia="ru-RU"/>
        </w:rPr>
        <w:t>работать на шлифовальном станке</w:t>
      </w:r>
      <w:r w:rsidRPr="002F778C">
        <w:rPr>
          <w:rFonts w:ascii="Times New Roman" w:eastAsia="Times New Roman" w:hAnsi="Times New Roman" w:cs="Times New Roman"/>
          <w:color w:val="000000" w:themeColor="text1"/>
          <w:sz w:val="28"/>
          <w:szCs w:val="28"/>
          <w:lang w:eastAsia="ru-RU"/>
        </w:rPr>
        <w:t>.</w:t>
      </w:r>
    </w:p>
    <w:p w14:paraId="37064682" w14:textId="77777777" w:rsidR="00A75B9F" w:rsidRPr="00A75B9F" w:rsidRDefault="00A75B9F" w:rsidP="00A75B9F">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Под цифрой 3 указан размер 30</w:t>
      </w:r>
      <w:proofErr w:type="spellStart"/>
      <w:r w:rsidR="002F778C">
        <w:rPr>
          <w:rFonts w:ascii="Times New Roman" w:eastAsia="Times New Roman" w:hAnsi="Times New Roman" w:cs="Times New Roman"/>
          <w:color w:val="000000" w:themeColor="text1"/>
          <w:sz w:val="28"/>
          <w:szCs w:val="28"/>
          <w:lang w:val="en-US" w:eastAsia="ru-RU"/>
        </w:rPr>
        <w:t>js</w:t>
      </w:r>
      <w:proofErr w:type="spellEnd"/>
      <w:r w:rsidRPr="00A75B9F">
        <w:rPr>
          <w:rFonts w:ascii="Times New Roman" w:eastAsia="Times New Roman" w:hAnsi="Times New Roman" w:cs="Times New Roman"/>
          <w:color w:val="000000" w:themeColor="text1"/>
          <w:sz w:val="28"/>
          <w:szCs w:val="28"/>
          <w:lang w:eastAsia="ru-RU"/>
        </w:rPr>
        <w:t>6, это достаточно точный квалитет его выполняют на токарном станке с применением расточных резцов, также можно обработать на шлифовальном станке</w:t>
      </w:r>
      <w:r w:rsidR="002F778C">
        <w:rPr>
          <w:rFonts w:ascii="Times New Roman" w:eastAsia="Times New Roman" w:hAnsi="Times New Roman" w:cs="Times New Roman"/>
          <w:color w:val="000000" w:themeColor="text1"/>
          <w:sz w:val="28"/>
          <w:szCs w:val="28"/>
          <w:lang w:eastAsia="ru-RU"/>
        </w:rPr>
        <w:t>.</w:t>
      </w:r>
    </w:p>
    <w:p w14:paraId="06CBBC40" w14:textId="77777777" w:rsidR="002F778C" w:rsidRPr="002F778C" w:rsidRDefault="002F778C" w:rsidP="002F778C">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Под цифрой 4</w:t>
      </w:r>
      <w:r w:rsidRPr="00A75B9F">
        <w:rPr>
          <w:rFonts w:ascii="Times New Roman" w:eastAsia="Times New Roman" w:hAnsi="Times New Roman" w:cs="Times New Roman"/>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указан размер 6</w:t>
      </w:r>
      <w:r w:rsidRPr="002F778C">
        <w:rPr>
          <w:rFonts w:ascii="Times New Roman" w:eastAsia="Times New Roman" w:hAnsi="Times New Roman" w:cs="Times New Roman"/>
          <w:color w:val="000000" w:themeColor="text1"/>
          <w:sz w:val="28"/>
          <w:szCs w:val="28"/>
          <w:lang w:eastAsia="ru-RU"/>
        </w:rPr>
        <w:t>0</w:t>
      </w:r>
      <w:r w:rsidRPr="00A75B9F">
        <w:rPr>
          <w:rFonts w:ascii="Times New Roman" w:eastAsia="Times New Roman" w:hAnsi="Times New Roman" w:cs="Times New Roman"/>
          <w:color w:val="000000" w:themeColor="text1"/>
          <w:sz w:val="28"/>
          <w:szCs w:val="28"/>
          <w:lang w:eastAsia="ru-RU"/>
        </w:rPr>
        <w:t>к6, это достаточно точный квалитет его выполняют на токарном станке с применением расточных резцов, также можно об</w:t>
      </w:r>
      <w:r>
        <w:rPr>
          <w:rFonts w:ascii="Times New Roman" w:eastAsia="Times New Roman" w:hAnsi="Times New Roman" w:cs="Times New Roman"/>
          <w:color w:val="000000" w:themeColor="text1"/>
          <w:sz w:val="28"/>
          <w:szCs w:val="28"/>
          <w:lang w:eastAsia="ru-RU"/>
        </w:rPr>
        <w:t>работать на шлифовальном станке</w:t>
      </w:r>
      <w:r w:rsidRPr="002F778C">
        <w:rPr>
          <w:rFonts w:ascii="Times New Roman" w:eastAsia="Times New Roman" w:hAnsi="Times New Roman" w:cs="Times New Roman"/>
          <w:color w:val="000000" w:themeColor="text1"/>
          <w:sz w:val="28"/>
          <w:szCs w:val="28"/>
          <w:lang w:eastAsia="ru-RU"/>
        </w:rPr>
        <w:t>.</w:t>
      </w:r>
    </w:p>
    <w:p w14:paraId="5101A09E" w14:textId="77777777" w:rsidR="002F778C" w:rsidRDefault="002F778C" w:rsidP="00A75B9F">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themeColor="text1"/>
          <w:sz w:val="28"/>
          <w:szCs w:val="28"/>
          <w:lang w:eastAsia="ru-RU"/>
        </w:rPr>
        <w:lastRenderedPageBreak/>
        <w:t>Под цифрой 5</w:t>
      </w:r>
      <w:r w:rsidRPr="00A75B9F">
        <w:rPr>
          <w:rFonts w:ascii="Times New Roman" w:eastAsia="Times New Roman" w:hAnsi="Times New Roman" w:cs="Times New Roman"/>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указан размер 40Н11</w:t>
      </w:r>
      <w:r w:rsidRPr="00A75B9F">
        <w:rPr>
          <w:rFonts w:ascii="Times New Roman" w:eastAsia="Times New Roman" w:hAnsi="Times New Roman" w:cs="Times New Roman"/>
          <w:color w:val="000000" w:themeColor="text1"/>
          <w:sz w:val="28"/>
          <w:szCs w:val="28"/>
          <w:lang w:eastAsia="ru-RU"/>
        </w:rPr>
        <w:t xml:space="preserve">, </w:t>
      </w:r>
      <w:r w:rsidRPr="002F778C">
        <w:rPr>
          <w:rFonts w:ascii="Times New Roman" w:eastAsia="Times New Roman" w:hAnsi="Times New Roman" w:cs="Times New Roman"/>
          <w:sz w:val="28"/>
          <w:szCs w:val="28"/>
          <w:lang w:eastAsia="ru-RU"/>
        </w:rPr>
        <w:t xml:space="preserve">этот размер </w:t>
      </w:r>
      <w:proofErr w:type="gramStart"/>
      <w:r w:rsidRPr="002F778C">
        <w:rPr>
          <w:rFonts w:ascii="Times New Roman" w:eastAsia="Times New Roman" w:hAnsi="Times New Roman" w:cs="Times New Roman"/>
          <w:sz w:val="28"/>
          <w:szCs w:val="28"/>
          <w:lang w:eastAsia="ru-RU"/>
        </w:rPr>
        <w:t>можно получить</w:t>
      </w:r>
      <w:proofErr w:type="gramEnd"/>
      <w:r w:rsidRPr="002F778C">
        <w:rPr>
          <w:rFonts w:ascii="Times New Roman" w:eastAsia="Times New Roman" w:hAnsi="Times New Roman" w:cs="Times New Roman"/>
          <w:sz w:val="28"/>
          <w:szCs w:val="28"/>
          <w:lang w:eastAsia="ru-RU"/>
        </w:rPr>
        <w:t xml:space="preserve"> используя: чистовое точение и шлифование на станках класса </w:t>
      </w:r>
      <w:r w:rsidRPr="002F778C">
        <w:rPr>
          <w:rFonts w:ascii="Times New Roman" w:eastAsia="Times New Roman" w:hAnsi="Times New Roman" w:cs="Times New Roman"/>
          <w:sz w:val="28"/>
          <w:szCs w:val="28"/>
          <w:lang w:val="en-US" w:eastAsia="ru-RU"/>
        </w:rPr>
        <w:t>H</w:t>
      </w:r>
      <w:r w:rsidRPr="002F778C">
        <w:rPr>
          <w:rFonts w:ascii="Times New Roman" w:eastAsia="Times New Roman" w:hAnsi="Times New Roman" w:cs="Times New Roman"/>
          <w:sz w:val="28"/>
          <w:szCs w:val="28"/>
          <w:lang w:eastAsia="ru-RU"/>
        </w:rPr>
        <w:t>. Предварительное</w:t>
      </w:r>
      <w:r>
        <w:rPr>
          <w:rFonts w:ascii="Times New Roman" w:eastAsia="Times New Roman" w:hAnsi="Times New Roman" w:cs="Times New Roman"/>
          <w:sz w:val="28"/>
          <w:szCs w:val="28"/>
          <w:lang w:eastAsia="ru-RU"/>
        </w:rPr>
        <w:t xml:space="preserve"> и чистовое точение.</w:t>
      </w:r>
    </w:p>
    <w:p w14:paraId="467B9E2C" w14:textId="77777777" w:rsidR="002F778C" w:rsidRPr="002F778C" w:rsidRDefault="002F778C" w:rsidP="00A75B9F">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Под цифрой 6 указан размер 6</w:t>
      </w:r>
      <w:r w:rsidRPr="002F778C">
        <w:rPr>
          <w:rFonts w:ascii="Times New Roman" w:eastAsia="Times New Roman" w:hAnsi="Times New Roman" w:cs="Times New Roman"/>
          <w:sz w:val="28"/>
          <w:szCs w:val="28"/>
          <w:lang w:eastAsia="ru-RU"/>
        </w:rPr>
        <w:t>Н12, это шпоночный паз, его можно получить фрезерованием диск</w:t>
      </w:r>
      <w:r>
        <w:rPr>
          <w:rFonts w:ascii="Times New Roman" w:eastAsia="Times New Roman" w:hAnsi="Times New Roman" w:cs="Times New Roman"/>
          <w:sz w:val="28"/>
          <w:szCs w:val="28"/>
          <w:lang w:eastAsia="ru-RU"/>
        </w:rPr>
        <w:t>овыми фрезами.</w:t>
      </w:r>
    </w:p>
    <w:p w14:paraId="0F6FD07C" w14:textId="77777777" w:rsidR="001712D4" w:rsidRDefault="00A75B9F" w:rsidP="00A75B9F">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A75B9F">
        <w:rPr>
          <w:rFonts w:ascii="Times New Roman" w:eastAsia="Times New Roman" w:hAnsi="Times New Roman" w:cs="Times New Roman"/>
          <w:color w:val="000000" w:themeColor="text1"/>
          <w:sz w:val="28"/>
          <w:szCs w:val="28"/>
          <w:lang w:eastAsia="ru-RU"/>
        </w:rPr>
        <w:t xml:space="preserve">Под цифрой 7 указан размер </w:t>
      </w:r>
      <w:r w:rsidR="002F778C">
        <w:rPr>
          <w:rFonts w:ascii="Times New Roman" w:eastAsia="Times New Roman" w:hAnsi="Times New Roman" w:cs="Times New Roman"/>
          <w:color w:val="000000" w:themeColor="text1"/>
          <w:sz w:val="28"/>
          <w:szCs w:val="28"/>
          <w:lang w:eastAsia="ru-RU"/>
        </w:rPr>
        <w:t>70е8</w:t>
      </w:r>
      <w:r w:rsidRPr="00A75B9F">
        <w:rPr>
          <w:rFonts w:ascii="Times New Roman" w:eastAsia="Times New Roman" w:hAnsi="Times New Roman" w:cs="Times New Roman"/>
          <w:color w:val="000000" w:themeColor="text1"/>
          <w:sz w:val="28"/>
          <w:szCs w:val="28"/>
          <w:lang w:eastAsia="ru-RU"/>
        </w:rPr>
        <w:t>, этот размер можно получить на шлифовальном станке, черновое, чистовое точение и круглое шлифование на ст</w:t>
      </w:r>
      <w:r w:rsidR="002F778C">
        <w:rPr>
          <w:rFonts w:ascii="Times New Roman" w:eastAsia="Times New Roman" w:hAnsi="Times New Roman" w:cs="Times New Roman"/>
          <w:color w:val="000000" w:themeColor="text1"/>
          <w:sz w:val="28"/>
          <w:szCs w:val="28"/>
          <w:lang w:eastAsia="ru-RU"/>
        </w:rPr>
        <w:t xml:space="preserve">анках, </w:t>
      </w:r>
      <w:proofErr w:type="gramStart"/>
      <w:r w:rsidR="002F778C">
        <w:rPr>
          <w:rFonts w:ascii="Times New Roman" w:eastAsia="Times New Roman" w:hAnsi="Times New Roman" w:cs="Times New Roman"/>
          <w:color w:val="000000" w:themeColor="text1"/>
          <w:sz w:val="28"/>
          <w:szCs w:val="28"/>
          <w:lang w:eastAsia="ru-RU"/>
        </w:rPr>
        <w:t>т.к</w:t>
      </w:r>
      <w:proofErr w:type="gramEnd"/>
      <w:r w:rsidR="002F778C">
        <w:rPr>
          <w:rFonts w:ascii="Times New Roman" w:eastAsia="Times New Roman" w:hAnsi="Times New Roman" w:cs="Times New Roman"/>
          <w:color w:val="000000" w:themeColor="text1"/>
          <w:sz w:val="28"/>
          <w:szCs w:val="28"/>
          <w:lang w:eastAsia="ru-RU"/>
        </w:rPr>
        <w:t xml:space="preserve"> это точный квалитет.</w:t>
      </w:r>
      <w:r w:rsidR="001712D4" w:rsidRPr="001712D4">
        <w:rPr>
          <w:rFonts w:ascii="Times New Roman" w:eastAsia="Times New Roman" w:hAnsi="Times New Roman" w:cs="Times New Roman"/>
          <w:sz w:val="28"/>
          <w:szCs w:val="28"/>
          <w:lang w:eastAsia="ru-RU"/>
        </w:rPr>
        <w:t xml:space="preserve"> </w:t>
      </w:r>
    </w:p>
    <w:p w14:paraId="4F9DD7FF" w14:textId="77777777" w:rsidR="00A75B9F" w:rsidRDefault="001712D4" w:rsidP="00A75B9F">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Под цифрой 8 указан размер 20Р9</w:t>
      </w:r>
      <w:r w:rsidRPr="002F778C">
        <w:rPr>
          <w:rFonts w:ascii="Times New Roman" w:eastAsia="Times New Roman" w:hAnsi="Times New Roman" w:cs="Times New Roman"/>
          <w:sz w:val="28"/>
          <w:szCs w:val="28"/>
          <w:lang w:eastAsia="ru-RU"/>
        </w:rPr>
        <w:t xml:space="preserve">, </w:t>
      </w:r>
      <w:r w:rsidRPr="001712D4">
        <w:rPr>
          <w:rFonts w:ascii="Times New Roman" w:eastAsia="Times New Roman" w:hAnsi="Times New Roman" w:cs="Times New Roman"/>
          <w:sz w:val="28"/>
          <w:szCs w:val="28"/>
          <w:lang w:eastAsia="ru-RU"/>
        </w:rPr>
        <w:t>это шпоночный паз, его можно получить фрезерованием концевыми фрезами</w:t>
      </w:r>
      <w:r>
        <w:rPr>
          <w:rFonts w:ascii="Times New Roman" w:eastAsia="Times New Roman" w:hAnsi="Times New Roman" w:cs="Times New Roman"/>
          <w:sz w:val="28"/>
          <w:szCs w:val="28"/>
          <w:lang w:eastAsia="ru-RU"/>
        </w:rPr>
        <w:t>.</w:t>
      </w:r>
    </w:p>
    <w:p w14:paraId="75743F41" w14:textId="77777777" w:rsidR="001712D4" w:rsidRPr="00A75B9F" w:rsidRDefault="001712D4" w:rsidP="001712D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sz w:val="28"/>
          <w:szCs w:val="28"/>
          <w:lang w:eastAsia="ru-RU"/>
        </w:rPr>
        <w:t>Под цифрой 9 указан размер 7Р9</w:t>
      </w:r>
      <w:r w:rsidRPr="002F778C">
        <w:rPr>
          <w:rFonts w:ascii="Times New Roman" w:eastAsia="Times New Roman" w:hAnsi="Times New Roman" w:cs="Times New Roman"/>
          <w:sz w:val="28"/>
          <w:szCs w:val="28"/>
          <w:lang w:eastAsia="ru-RU"/>
        </w:rPr>
        <w:t xml:space="preserve">, </w:t>
      </w:r>
      <w:r w:rsidRPr="001712D4">
        <w:rPr>
          <w:rFonts w:ascii="Times New Roman" w:eastAsia="Times New Roman" w:hAnsi="Times New Roman" w:cs="Times New Roman"/>
          <w:sz w:val="28"/>
          <w:szCs w:val="28"/>
          <w:lang w:eastAsia="ru-RU"/>
        </w:rPr>
        <w:t>это шпоночный паз, его можно получить фрезерованием концевыми фрезами</w:t>
      </w:r>
      <w:r>
        <w:rPr>
          <w:rFonts w:ascii="Times New Roman" w:eastAsia="Times New Roman" w:hAnsi="Times New Roman" w:cs="Times New Roman"/>
          <w:sz w:val="28"/>
          <w:szCs w:val="28"/>
          <w:lang w:eastAsia="ru-RU"/>
        </w:rPr>
        <w:t>.</w:t>
      </w:r>
    </w:p>
    <w:p w14:paraId="07AB96DB" w14:textId="77777777" w:rsidR="001712D4" w:rsidRPr="00A75B9F" w:rsidRDefault="001712D4" w:rsidP="00A75B9F">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p>
    <w:p w14:paraId="5CC6F4F2" w14:textId="77777777" w:rsidR="00A75B9F" w:rsidRPr="00A75B9F" w:rsidRDefault="004C036F" w:rsidP="00A75B9F">
      <w:pPr>
        <w:shd w:val="clear" w:color="auto" w:fill="FFFFFF"/>
        <w:spacing w:after="0" w:line="360" w:lineRule="auto"/>
        <w:ind w:hanging="709"/>
        <w:jc w:val="center"/>
        <w:rPr>
          <w:rFonts w:ascii="Times New Roman" w:eastAsia="Times New Roman" w:hAnsi="Times New Roman" w:cs="Times New Roman"/>
          <w:color w:val="000000" w:themeColor="text1"/>
          <w:sz w:val="28"/>
          <w:szCs w:val="28"/>
        </w:rPr>
      </w:pPr>
      <w:r w:rsidRPr="004C036F">
        <w:rPr>
          <w:rFonts w:ascii="Times New Roman" w:eastAsia="Times New Roman" w:hAnsi="Times New Roman" w:cs="Times New Roman"/>
          <w:noProof/>
          <w:color w:val="000000" w:themeColor="text1"/>
          <w:sz w:val="28"/>
          <w:szCs w:val="28"/>
          <w:lang w:eastAsia="ru-RU"/>
        </w:rPr>
        <w:drawing>
          <wp:inline distT="0" distB="0" distL="0" distR="0" wp14:anchorId="0EB7D6CD" wp14:editId="3DB82F7E">
            <wp:extent cx="5940425" cy="335616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0425" cy="3356165"/>
                    </a:xfrm>
                    <a:prstGeom prst="rect">
                      <a:avLst/>
                    </a:prstGeom>
                  </pic:spPr>
                </pic:pic>
              </a:graphicData>
            </a:graphic>
          </wp:inline>
        </w:drawing>
      </w:r>
      <w:r w:rsidR="00A75B9F" w:rsidRPr="00A75B9F">
        <w:rPr>
          <w:rFonts w:ascii="Times New Roman" w:eastAsia="Times New Roman" w:hAnsi="Times New Roman" w:cs="Times New Roman"/>
          <w:color w:val="000000" w:themeColor="text1"/>
          <w:sz w:val="28"/>
          <w:szCs w:val="28"/>
        </w:rPr>
        <w:t>Рисунок</w:t>
      </w:r>
      <w:r w:rsidR="00464DD7">
        <w:rPr>
          <w:rFonts w:ascii="Times New Roman" w:eastAsia="Times New Roman" w:hAnsi="Times New Roman" w:cs="Times New Roman"/>
          <w:color w:val="000000" w:themeColor="text1"/>
          <w:sz w:val="28"/>
          <w:szCs w:val="28"/>
        </w:rPr>
        <w:t xml:space="preserve"> </w:t>
      </w:r>
      <w:r w:rsidR="00A75B9F" w:rsidRPr="00A75B9F">
        <w:rPr>
          <w:rFonts w:ascii="Times New Roman" w:eastAsia="Times New Roman" w:hAnsi="Times New Roman" w:cs="Times New Roman"/>
          <w:color w:val="000000" w:themeColor="text1"/>
          <w:sz w:val="28"/>
          <w:szCs w:val="28"/>
        </w:rPr>
        <w:t xml:space="preserve">1.4 </w:t>
      </w:r>
      <w:r w:rsidR="00A75B9F" w:rsidRPr="00A75B9F">
        <w:rPr>
          <w:rFonts w:ascii="Times New Roman" w:hAnsi="Times New Roman" w:cs="Times New Roman"/>
          <w:color w:val="000000" w:themeColor="text1"/>
          <w:sz w:val="28"/>
          <w:szCs w:val="28"/>
        </w:rPr>
        <w:t>–</w:t>
      </w:r>
      <w:r w:rsidR="00A75B9F" w:rsidRPr="00A75B9F">
        <w:rPr>
          <w:rFonts w:ascii="Times New Roman" w:eastAsia="Times New Roman" w:hAnsi="Times New Roman" w:cs="Times New Roman"/>
          <w:color w:val="000000" w:themeColor="text1"/>
          <w:sz w:val="28"/>
          <w:szCs w:val="28"/>
        </w:rPr>
        <w:t xml:space="preserve"> Обозначения размерного анализа</w:t>
      </w:r>
    </w:p>
    <w:p w14:paraId="57AFDA41" w14:textId="77777777" w:rsidR="00A75B9F" w:rsidRPr="00A75B9F" w:rsidRDefault="00A75B9F" w:rsidP="00A75B9F">
      <w:pPr>
        <w:shd w:val="clear" w:color="auto" w:fill="FFFFFF"/>
        <w:spacing w:after="0" w:line="360" w:lineRule="auto"/>
        <w:rPr>
          <w:rFonts w:ascii="Times New Roman" w:eastAsia="Times New Roman" w:hAnsi="Times New Roman" w:cs="Times New Roman"/>
          <w:color w:val="000000" w:themeColor="text1"/>
          <w:sz w:val="28"/>
          <w:szCs w:val="28"/>
          <w:lang w:eastAsia="ru-RU"/>
        </w:rPr>
      </w:pPr>
    </w:p>
    <w:p w14:paraId="1054D080" w14:textId="77777777" w:rsidR="00A75B9F" w:rsidRPr="00E4441D" w:rsidRDefault="00A75B9F" w:rsidP="00A638F0">
      <w:pPr>
        <w:pStyle w:val="3"/>
        <w:rPr>
          <w:b/>
        </w:rPr>
      </w:pPr>
      <w:bookmarkStart w:id="4" w:name="_Toc188260313"/>
      <w:r w:rsidRPr="00E4441D">
        <w:rPr>
          <w:b/>
        </w:rPr>
        <w:t>1.3 Анализ шероховатости поверхности</w:t>
      </w:r>
      <w:bookmarkEnd w:id="4"/>
    </w:p>
    <w:p w14:paraId="20CF6CA8" w14:textId="77777777" w:rsidR="00A75B9F" w:rsidRPr="00A75B9F" w:rsidRDefault="00A75B9F" w:rsidP="00A638F0">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sidRPr="00A75B9F">
        <w:rPr>
          <w:rFonts w:ascii="Times New Roman" w:hAnsi="Times New Roman" w:cs="Times New Roman"/>
          <w:color w:val="000000" w:themeColor="text1"/>
          <w:sz w:val="28"/>
          <w:szCs w:val="28"/>
          <w:shd w:val="clear" w:color="auto" w:fill="FFFFFF"/>
        </w:rPr>
        <w:t xml:space="preserve">Шероховатость поверхности – это показатели, которые обозначают определенное количество данных характеризующих состояние неровностей </w:t>
      </w:r>
      <w:r w:rsidRPr="00A75B9F">
        <w:rPr>
          <w:rFonts w:ascii="Times New Roman" w:hAnsi="Times New Roman" w:cs="Times New Roman"/>
          <w:color w:val="000000" w:themeColor="text1"/>
          <w:sz w:val="28"/>
          <w:szCs w:val="28"/>
          <w:shd w:val="clear" w:color="auto" w:fill="FFFFFF"/>
        </w:rPr>
        <w:lastRenderedPageBreak/>
        <w:t xml:space="preserve">поверхности, измеряемых сверхмалыми отрезками при базовой величине длины. Совокупность показателей, обозначающих  возможную ориентацию направлений неровностей поверхностей с определенными значениями  и их характеристикой,  задается в нормативных  документах  ГОСТ 2789-73, ГОСТ 25142-82, ГОСТ 2.309-73. Совокупность требований указанных в нормативных документах распространяется на изделия, изготовленные с использованием различных материалов,  технологий и методов обработки, за исключением имеющихся дефектов. </w:t>
      </w:r>
      <w:r w:rsidRPr="00A75B9F">
        <w:rPr>
          <w:rFonts w:ascii="Times New Roman" w:eastAsia="Times New Roman" w:hAnsi="Times New Roman" w:cs="Times New Roman"/>
          <w:color w:val="000000" w:themeColor="text1"/>
          <w:sz w:val="28"/>
          <w:szCs w:val="28"/>
          <w:lang w:eastAsia="ru-RU"/>
        </w:rPr>
        <w:t>Шероховатость исследуемой поверхности измеряются на допустимо небольших площадях, в связи с чем базовые линии выбирают, учитывая параметр снижения влияния волнообразного состояния поверхности на изменение высотных параметров.</w:t>
      </w:r>
      <w:r w:rsidRPr="00A75B9F">
        <w:rPr>
          <w:rFonts w:ascii="Times New Roman" w:hAnsi="Times New Roman" w:cs="Times New Roman"/>
          <w:color w:val="000000" w:themeColor="text1"/>
          <w:sz w:val="28"/>
          <w:szCs w:val="28"/>
          <w:shd w:val="clear" w:color="auto" w:fill="FFFFFF"/>
        </w:rPr>
        <w:t xml:space="preserve"> </w:t>
      </w:r>
      <w:r w:rsidRPr="00A75B9F">
        <w:rPr>
          <w:rFonts w:ascii="Times New Roman" w:eastAsia="Times New Roman" w:hAnsi="Times New Roman" w:cs="Times New Roman"/>
          <w:color w:val="000000" w:themeColor="text1"/>
          <w:sz w:val="28"/>
          <w:szCs w:val="28"/>
          <w:lang w:eastAsia="ru-RU"/>
        </w:rPr>
        <w:t>Неровности на большинстве поверхностей возникают по причине образующихся деформаций верхнего слоя материала при осуществляемой обработке с использованием различных технологий</w:t>
      </w:r>
    </w:p>
    <w:p w14:paraId="50883EAC" w14:textId="77777777" w:rsidR="00A75B9F" w:rsidRPr="00A75B9F" w:rsidRDefault="00A75B9F" w:rsidP="00A75B9F">
      <w:pPr>
        <w:spacing w:after="0" w:line="360" w:lineRule="auto"/>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На производстве используют два вида воздействия на верхний слой:</w:t>
      </w:r>
    </w:p>
    <w:p w14:paraId="15D93DEE" w14:textId="77777777" w:rsidR="00A75B9F" w:rsidRPr="00A75B9F" w:rsidRDefault="00A75B9F" w:rsidP="00A75B9F">
      <w:pPr>
        <w:numPr>
          <w:ilvl w:val="0"/>
          <w:numId w:val="2"/>
        </w:numPr>
        <w:spacing w:after="0" w:line="360" w:lineRule="auto"/>
        <w:ind w:left="540"/>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с помощью частичного удаления верхнего слоя обрабатываемой детали;</w:t>
      </w:r>
    </w:p>
    <w:p w14:paraId="4A298716" w14:textId="77777777" w:rsidR="00A75B9F" w:rsidRPr="00A75B9F" w:rsidRDefault="00A75B9F" w:rsidP="00A75B9F">
      <w:pPr>
        <w:numPr>
          <w:ilvl w:val="0"/>
          <w:numId w:val="2"/>
        </w:numPr>
        <w:spacing w:after="0" w:line="360" w:lineRule="auto"/>
        <w:ind w:left="540"/>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без удаления верхнего слоя детали.</w:t>
      </w:r>
    </w:p>
    <w:p w14:paraId="3630369A" w14:textId="77777777" w:rsidR="00A75B9F" w:rsidRPr="00A75B9F" w:rsidRDefault="00A75B9F" w:rsidP="00A75B9F">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t xml:space="preserve">При удалении верхнего слоя материала в основном используется специальный инструмент, предназначенный для выполнения определенных действий – сверления, фрезерования, шлифования, точения, и т. д. В ходе обработки происходит нарушение верхнего слоя материала с образованием остаточных следов от используемого инструмента. Когда применяется обработка без удаления верхнего слоя материала – штамповка, </w:t>
      </w:r>
      <w:proofErr w:type="gramStart"/>
      <w:r w:rsidRPr="00A75B9F">
        <w:rPr>
          <w:rFonts w:ascii="Times New Roman" w:eastAsia="Times New Roman" w:hAnsi="Times New Roman" w:cs="Times New Roman"/>
          <w:color w:val="000000" w:themeColor="text1"/>
          <w:sz w:val="28"/>
          <w:szCs w:val="28"/>
          <w:lang w:eastAsia="ru-RU"/>
        </w:rPr>
        <w:t>прокат,  литье</w:t>
      </w:r>
      <w:proofErr w:type="gramEnd"/>
      <w:r w:rsidRPr="00A75B9F">
        <w:rPr>
          <w:rFonts w:ascii="Times New Roman" w:eastAsia="Times New Roman" w:hAnsi="Times New Roman" w:cs="Times New Roman"/>
          <w:color w:val="000000" w:themeColor="text1"/>
          <w:sz w:val="28"/>
          <w:szCs w:val="28"/>
          <w:lang w:eastAsia="ru-RU"/>
        </w:rPr>
        <w:t>,  происходит смещение структурных слоев их деформация с принудительным созданием  «гладко-волокнистой»  структуры. При конструировании и изготовлении деталей параметры неровностей задает конструктор, основываясь на техническом задании определяющим характеристики изделия в зависимости от требований, предъявляемых к изготовляемому механизму, технологии, используемой при производстве   и степени обработки.</w:t>
      </w:r>
    </w:p>
    <w:p w14:paraId="72AB8317" w14:textId="77777777" w:rsidR="00A75B9F" w:rsidRPr="00A75B9F" w:rsidRDefault="00A75B9F" w:rsidP="00A75B9F">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A75B9F">
        <w:rPr>
          <w:rFonts w:ascii="Times New Roman" w:eastAsia="Times New Roman" w:hAnsi="Times New Roman" w:cs="Times New Roman"/>
          <w:color w:val="000000" w:themeColor="text1"/>
          <w:sz w:val="28"/>
          <w:szCs w:val="28"/>
          <w:lang w:eastAsia="ru-RU"/>
        </w:rPr>
        <w:lastRenderedPageBreak/>
        <w:t xml:space="preserve">На рисунке 1.5 представлен чертеж. На чертеже представлены шероховатости обрабатываемых поверхностей под номерами. </w:t>
      </w:r>
    </w:p>
    <w:p w14:paraId="38D0FEB2" w14:textId="77777777" w:rsidR="00AD3799" w:rsidRPr="00AD3799" w:rsidRDefault="00AD3799" w:rsidP="00AD3799">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Под цифрой 2</w:t>
      </w:r>
      <w:r w:rsidRPr="00AD3799">
        <w:rPr>
          <w:rFonts w:ascii="Times New Roman" w:eastAsia="Times New Roman" w:hAnsi="Times New Roman" w:cs="Times New Roman"/>
          <w:sz w:val="28"/>
          <w:szCs w:val="28"/>
          <w:lang w:eastAsia="ru-RU"/>
        </w:rPr>
        <w:t xml:space="preserve"> обозначен</w:t>
      </w:r>
      <w:r>
        <w:rPr>
          <w:rFonts w:ascii="Times New Roman" w:eastAsia="Times New Roman" w:hAnsi="Times New Roman" w:cs="Times New Roman"/>
          <w:sz w:val="28"/>
          <w:szCs w:val="28"/>
          <w:lang w:eastAsia="ru-RU"/>
        </w:rPr>
        <w:t>а</w:t>
      </w:r>
      <w:r w:rsidRPr="00AD3799">
        <w:rPr>
          <w:rFonts w:ascii="Times New Roman" w:eastAsia="Times New Roman" w:hAnsi="Times New Roman" w:cs="Times New Roman"/>
          <w:sz w:val="28"/>
          <w:szCs w:val="28"/>
          <w:lang w:eastAsia="ru-RU"/>
        </w:rPr>
        <w:t xml:space="preserve"> шероховатость </w:t>
      </w:r>
      <m:oMath>
        <m:rad>
          <m:radPr>
            <m:degHide m:val="1"/>
            <m:ctrlPr>
              <w:rPr>
                <w:rFonts w:ascii="Cambria Math" w:hAnsi="Cambria Math" w:cs="Times New Roman"/>
                <w:sz w:val="28"/>
                <w:szCs w:val="28"/>
              </w:rPr>
            </m:ctrlPr>
          </m:radPr>
          <m:deg/>
          <m:e>
            <m:r>
              <m:rPr>
                <m:sty m:val="p"/>
              </m:rPr>
              <w:rPr>
                <w:rFonts w:ascii="Cambria Math" w:hAnsi="Cambria Math" w:cs="Times New Roman"/>
                <w:sz w:val="28"/>
                <w:szCs w:val="28"/>
              </w:rPr>
              <m:t>Ra 1.25</m:t>
            </m:r>
          </m:e>
        </m:rad>
      </m:oMath>
      <w:r w:rsidRPr="00AD3799">
        <w:rPr>
          <w:rFonts w:ascii="Times New Roman" w:eastAsia="Times New Roman" w:hAnsi="Times New Roman" w:cs="Times New Roman"/>
          <w:sz w:val="28"/>
          <w:szCs w:val="28"/>
          <w:lang w:eastAsia="ru-RU"/>
        </w:rPr>
        <w:t xml:space="preserve">  ее выполняют на токарных станках, методом чистового или тонкого обтачивания, также можно получить предварительным шлифованием.</w:t>
      </w:r>
    </w:p>
    <w:p w14:paraId="44C7B786" w14:textId="77777777" w:rsidR="00AD3799" w:rsidRPr="00AD3799" w:rsidRDefault="00AD3799" w:rsidP="00AD3799">
      <w:pPr>
        <w:spacing w:after="0" w:line="360" w:lineRule="auto"/>
        <w:ind w:firstLine="709"/>
        <w:jc w:val="both"/>
        <w:rPr>
          <w:rFonts w:ascii="Times New Roman" w:eastAsia="Times New Roman" w:hAnsi="Times New Roman" w:cs="Times New Roman"/>
          <w:sz w:val="28"/>
          <w:szCs w:val="28"/>
        </w:rPr>
      </w:pPr>
      <w:r w:rsidRPr="00AD3799">
        <w:rPr>
          <w:rFonts w:ascii="Times New Roman" w:eastAsia="Times New Roman" w:hAnsi="Times New Roman" w:cs="Times New Roman"/>
          <w:sz w:val="28"/>
          <w:szCs w:val="28"/>
          <w:lang w:eastAsia="ru-RU"/>
        </w:rPr>
        <w:t>Цифра 3,</w:t>
      </w:r>
      <w:r>
        <w:rPr>
          <w:rFonts w:ascii="Times New Roman" w:eastAsia="Times New Roman" w:hAnsi="Times New Roman" w:cs="Times New Roman"/>
          <w:sz w:val="28"/>
          <w:szCs w:val="28"/>
          <w:lang w:eastAsia="ru-RU"/>
        </w:rPr>
        <w:t xml:space="preserve"> 5, 6, 7</w:t>
      </w:r>
      <w:r w:rsidRPr="00AD3799">
        <w:rPr>
          <w:rFonts w:ascii="Times New Roman" w:eastAsia="Times New Roman" w:hAnsi="Times New Roman" w:cs="Times New Roman"/>
          <w:sz w:val="28"/>
          <w:szCs w:val="28"/>
          <w:lang w:eastAsia="ru-RU"/>
        </w:rPr>
        <w:t xml:space="preserve"> показывает поверхность с шероховатостью  </w:t>
      </w:r>
      <m:oMath>
        <m:rad>
          <m:radPr>
            <m:degHide m:val="1"/>
            <m:ctrlPr>
              <w:rPr>
                <w:rFonts w:ascii="Cambria Math" w:hAnsi="Cambria Math" w:cs="Times New Roman"/>
                <w:sz w:val="28"/>
                <w:szCs w:val="28"/>
              </w:rPr>
            </m:ctrlPr>
          </m:radPr>
          <m:deg/>
          <m:e>
            <m:r>
              <m:rPr>
                <m:sty m:val="p"/>
              </m:rPr>
              <w:rPr>
                <w:rFonts w:ascii="Cambria Math" w:hAnsi="Cambria Math" w:cs="Times New Roman"/>
                <w:sz w:val="28"/>
                <w:szCs w:val="28"/>
              </w:rPr>
              <m:t>Ra 2.5</m:t>
            </m:r>
          </m:e>
        </m:rad>
      </m:oMath>
      <w:r w:rsidRPr="00AD3799">
        <w:rPr>
          <w:rFonts w:ascii="Times New Roman" w:eastAsia="Times New Roman" w:hAnsi="Times New Roman" w:cs="Times New Roman"/>
          <w:sz w:val="28"/>
          <w:szCs w:val="28"/>
        </w:rPr>
        <w:t>, Такую шероховатость можно получить на токарном станке использ</w:t>
      </w:r>
      <w:proofErr w:type="spellStart"/>
      <w:r w:rsidRPr="00AD3799">
        <w:rPr>
          <w:rFonts w:ascii="Times New Roman" w:eastAsia="Times New Roman" w:hAnsi="Times New Roman" w:cs="Times New Roman"/>
          <w:sz w:val="28"/>
          <w:szCs w:val="28"/>
        </w:rPr>
        <w:t>уя</w:t>
      </w:r>
      <w:proofErr w:type="spellEnd"/>
      <w:r w:rsidRPr="00AD3799">
        <w:rPr>
          <w:rFonts w:ascii="Times New Roman" w:eastAsia="Times New Roman" w:hAnsi="Times New Roman" w:cs="Times New Roman"/>
          <w:sz w:val="28"/>
          <w:szCs w:val="28"/>
        </w:rPr>
        <w:t xml:space="preserve"> чистовое точение.</w:t>
      </w:r>
    </w:p>
    <w:p w14:paraId="3CD866BF" w14:textId="77777777" w:rsidR="00AD3799" w:rsidRDefault="00AD3799" w:rsidP="00AD3799">
      <w:pPr>
        <w:spacing w:after="0" w:line="360" w:lineRule="auto"/>
        <w:ind w:firstLine="709"/>
        <w:jc w:val="both"/>
        <w:rPr>
          <w:rFonts w:ascii="Times New Roman" w:eastAsia="Times New Roman" w:hAnsi="Times New Roman" w:cs="Times New Roman"/>
          <w:sz w:val="28"/>
          <w:szCs w:val="28"/>
        </w:rPr>
      </w:pPr>
      <w:r w:rsidRPr="00AD3799">
        <w:rPr>
          <w:rFonts w:ascii="Times New Roman" w:eastAsia="Times New Roman" w:hAnsi="Times New Roman" w:cs="Times New Roman"/>
          <w:sz w:val="28"/>
          <w:szCs w:val="28"/>
        </w:rPr>
        <w:t xml:space="preserve">Цифра </w:t>
      </w:r>
      <w:r>
        <w:rPr>
          <w:rFonts w:ascii="Times New Roman" w:eastAsia="Times New Roman" w:hAnsi="Times New Roman" w:cs="Times New Roman"/>
          <w:sz w:val="28"/>
          <w:szCs w:val="28"/>
        </w:rPr>
        <w:t>1, 8</w:t>
      </w:r>
      <w:r w:rsidRPr="00AD3799">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9</w:t>
      </w:r>
      <w:r w:rsidRPr="00AD3799">
        <w:rPr>
          <w:rFonts w:ascii="Times New Roman" w:eastAsia="Times New Roman" w:hAnsi="Times New Roman" w:cs="Times New Roman"/>
          <w:sz w:val="28"/>
          <w:szCs w:val="28"/>
        </w:rPr>
        <w:t xml:space="preserve"> показывает поверхность с </w:t>
      </w:r>
      <w:r w:rsidRPr="00AD3799">
        <w:rPr>
          <w:rFonts w:ascii="Times New Roman" w:eastAsia="Times New Roman" w:hAnsi="Times New Roman" w:cs="Times New Roman"/>
          <w:sz w:val="28"/>
          <w:szCs w:val="28"/>
          <w:lang w:eastAsia="ru-RU"/>
        </w:rPr>
        <w:t xml:space="preserve">шероховатостью  </w:t>
      </w:r>
      <m:oMath>
        <m:rad>
          <m:radPr>
            <m:degHide m:val="1"/>
            <m:ctrlPr>
              <w:rPr>
                <w:rFonts w:ascii="Cambria Math" w:hAnsi="Cambria Math" w:cs="Times New Roman"/>
                <w:sz w:val="28"/>
                <w:szCs w:val="28"/>
              </w:rPr>
            </m:ctrlPr>
          </m:radPr>
          <m:deg/>
          <m:e>
            <m:r>
              <m:rPr>
                <m:sty m:val="p"/>
              </m:rPr>
              <w:rPr>
                <w:rFonts w:ascii="Cambria Math" w:hAnsi="Cambria Math" w:cs="Times New Roman"/>
                <w:sz w:val="28"/>
                <w:szCs w:val="28"/>
              </w:rPr>
              <m:t>Ra 10</m:t>
            </m:r>
          </m:e>
        </m:rad>
      </m:oMath>
      <w:r w:rsidRPr="00AD3799">
        <w:rPr>
          <w:rFonts w:ascii="Times New Roman" w:eastAsia="Times New Roman" w:hAnsi="Times New Roman" w:cs="Times New Roman"/>
          <w:sz w:val="28"/>
          <w:szCs w:val="28"/>
        </w:rPr>
        <w:t>, Такую шероховатость можно получить обтачиванием после предварительного</w:t>
      </w:r>
      <w:r>
        <w:rPr>
          <w:rFonts w:ascii="Times New Roman" w:eastAsia="Times New Roman" w:hAnsi="Times New Roman" w:cs="Times New Roman"/>
          <w:sz w:val="28"/>
          <w:szCs w:val="28"/>
        </w:rPr>
        <w:t xml:space="preserve"> точения</w:t>
      </w:r>
    </w:p>
    <w:p w14:paraId="54EA89C6" w14:textId="77777777" w:rsidR="00AD3799" w:rsidRPr="00AD3799" w:rsidRDefault="00AD3799" w:rsidP="00AD3799">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Под цифрой 4</w:t>
      </w:r>
      <w:r w:rsidRPr="00AD3799">
        <w:rPr>
          <w:rFonts w:ascii="Times New Roman" w:eastAsia="Times New Roman" w:hAnsi="Times New Roman" w:cs="Times New Roman"/>
          <w:sz w:val="28"/>
          <w:szCs w:val="28"/>
          <w:lang w:eastAsia="ru-RU"/>
        </w:rPr>
        <w:t xml:space="preserve"> обозначен</w:t>
      </w:r>
      <w:r>
        <w:rPr>
          <w:rFonts w:ascii="Times New Roman" w:eastAsia="Times New Roman" w:hAnsi="Times New Roman" w:cs="Times New Roman"/>
          <w:sz w:val="28"/>
          <w:szCs w:val="28"/>
          <w:lang w:eastAsia="ru-RU"/>
        </w:rPr>
        <w:t>а</w:t>
      </w:r>
      <w:r w:rsidRPr="00AD3799">
        <w:rPr>
          <w:rFonts w:ascii="Times New Roman" w:eastAsia="Times New Roman" w:hAnsi="Times New Roman" w:cs="Times New Roman"/>
          <w:sz w:val="28"/>
          <w:szCs w:val="28"/>
          <w:lang w:eastAsia="ru-RU"/>
        </w:rPr>
        <w:t xml:space="preserve"> шероховатость </w:t>
      </w:r>
      <m:oMath>
        <m:rad>
          <m:radPr>
            <m:degHide m:val="1"/>
            <m:ctrlPr>
              <w:rPr>
                <w:rFonts w:ascii="Cambria Math" w:hAnsi="Cambria Math" w:cs="Times New Roman"/>
                <w:sz w:val="28"/>
                <w:szCs w:val="28"/>
              </w:rPr>
            </m:ctrlPr>
          </m:radPr>
          <m:deg/>
          <m:e>
            <m:r>
              <m:rPr>
                <m:sty m:val="p"/>
              </m:rPr>
              <w:rPr>
                <w:rFonts w:ascii="Cambria Math" w:hAnsi="Cambria Math" w:cs="Times New Roman"/>
                <w:sz w:val="28"/>
                <w:szCs w:val="28"/>
              </w:rPr>
              <m:t>Ra 0.63</m:t>
            </m:r>
          </m:e>
        </m:rad>
      </m:oMath>
      <w:r w:rsidRPr="00AD3799">
        <w:rPr>
          <w:rFonts w:ascii="Times New Roman" w:eastAsia="Times New Roman" w:hAnsi="Times New Roman" w:cs="Times New Roman"/>
          <w:sz w:val="28"/>
          <w:szCs w:val="28"/>
          <w:lang w:eastAsia="ru-RU"/>
        </w:rPr>
        <w:t xml:space="preserve">  ее выполняют на токарных станках, методом чисто</w:t>
      </w:r>
      <w:proofErr w:type="spellStart"/>
      <w:r w:rsidRPr="00AD3799">
        <w:rPr>
          <w:rFonts w:ascii="Times New Roman" w:eastAsia="Times New Roman" w:hAnsi="Times New Roman" w:cs="Times New Roman"/>
          <w:sz w:val="28"/>
          <w:szCs w:val="28"/>
          <w:lang w:eastAsia="ru-RU"/>
        </w:rPr>
        <w:t>вого</w:t>
      </w:r>
      <w:proofErr w:type="spellEnd"/>
      <w:r w:rsidRPr="00AD3799">
        <w:rPr>
          <w:rFonts w:ascii="Times New Roman" w:eastAsia="Times New Roman" w:hAnsi="Times New Roman" w:cs="Times New Roman"/>
          <w:sz w:val="28"/>
          <w:szCs w:val="28"/>
          <w:lang w:eastAsia="ru-RU"/>
        </w:rPr>
        <w:t xml:space="preserve"> или тонкого обтачивания, также можно получить предварительным шлифованием.</w:t>
      </w:r>
    </w:p>
    <w:p w14:paraId="44B44958" w14:textId="77777777" w:rsidR="00AD3799" w:rsidRPr="00AD3799" w:rsidRDefault="00AD3799" w:rsidP="00AD3799">
      <w:pPr>
        <w:spacing w:after="0" w:line="360" w:lineRule="auto"/>
        <w:ind w:firstLine="709"/>
        <w:jc w:val="both"/>
        <w:rPr>
          <w:rFonts w:ascii="Times New Roman" w:eastAsia="Times New Roman" w:hAnsi="Times New Roman" w:cs="Times New Roman"/>
          <w:color w:val="000000"/>
          <w:sz w:val="28"/>
          <w:szCs w:val="28"/>
          <w:lang w:eastAsia="ru-RU"/>
        </w:rPr>
      </w:pPr>
      <w:r w:rsidRPr="00AD3799">
        <w:rPr>
          <w:rFonts w:ascii="Times New Roman" w:eastAsia="Times New Roman" w:hAnsi="Times New Roman" w:cs="Times New Roman"/>
          <w:color w:val="000000"/>
          <w:sz w:val="28"/>
          <w:szCs w:val="28"/>
          <w:lang w:eastAsia="ru-RU"/>
        </w:rPr>
        <w:t xml:space="preserve">Все остальные поверхности, над которыми не нанесены обозначения, будут иметь общую шероховатость - </w:t>
      </w:r>
      <m:oMath>
        <m:rad>
          <m:radPr>
            <m:degHide m:val="1"/>
            <m:ctrlPr>
              <w:rPr>
                <w:rFonts w:ascii="Cambria Math" w:hAnsi="Cambria Math" w:cs="Times New Roman"/>
                <w:sz w:val="28"/>
                <w:szCs w:val="28"/>
              </w:rPr>
            </m:ctrlPr>
          </m:radPr>
          <m:deg/>
          <m:e>
            <m:r>
              <m:rPr>
                <m:sty m:val="p"/>
              </m:rPr>
              <w:rPr>
                <w:rFonts w:ascii="Cambria Math" w:hAnsi="Cambria Math" w:cs="Times New Roman"/>
                <w:sz w:val="28"/>
                <w:szCs w:val="28"/>
              </w:rPr>
              <m:t>Ra 20</m:t>
            </m:r>
          </m:e>
        </m:rad>
      </m:oMath>
      <w:r w:rsidRPr="00AD3799">
        <w:rPr>
          <w:rFonts w:ascii="Times New Roman" w:eastAsia="Times New Roman" w:hAnsi="Times New Roman" w:cs="Times New Roman"/>
          <w:sz w:val="28"/>
          <w:szCs w:val="28"/>
        </w:rPr>
        <w:t>,</w:t>
      </w:r>
      <w:r w:rsidRPr="00AD3799">
        <w:rPr>
          <w:rFonts w:ascii="Times New Roman" w:eastAsia="Times New Roman" w:hAnsi="Times New Roman" w:cs="Times New Roman"/>
          <w:color w:val="000000"/>
          <w:sz w:val="28"/>
          <w:szCs w:val="28"/>
          <w:lang w:eastAsia="ru-RU"/>
        </w:rPr>
        <w:t xml:space="preserve"> которые можно получить предварительным обтачиванием. </w:t>
      </w:r>
    </w:p>
    <w:p w14:paraId="536E9BB2" w14:textId="77777777" w:rsidR="00A75B9F" w:rsidRPr="00A75B9F" w:rsidRDefault="00AD3799" w:rsidP="00AD3799">
      <w:pPr>
        <w:shd w:val="clear" w:color="auto" w:fill="FFFFFF"/>
        <w:spacing w:after="0" w:line="360" w:lineRule="auto"/>
        <w:jc w:val="center"/>
        <w:rPr>
          <w:rFonts w:ascii="Times New Roman" w:eastAsia="Times New Roman" w:hAnsi="Times New Roman" w:cs="Times New Roman"/>
          <w:sz w:val="28"/>
          <w:szCs w:val="28"/>
        </w:rPr>
      </w:pPr>
      <w:r w:rsidRPr="00AD3799">
        <w:rPr>
          <w:rFonts w:ascii="Times New Roman" w:eastAsia="Times New Roman" w:hAnsi="Times New Roman" w:cs="Times New Roman"/>
          <w:noProof/>
          <w:sz w:val="28"/>
          <w:szCs w:val="28"/>
          <w:lang w:eastAsia="ru-RU"/>
        </w:rPr>
        <w:drawing>
          <wp:inline distT="0" distB="0" distL="0" distR="0" wp14:anchorId="5E02D761" wp14:editId="2E0D7F94">
            <wp:extent cx="5940425" cy="3340225"/>
            <wp:effectExtent l="0" t="0" r="317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3340225"/>
                    </a:xfrm>
                    <a:prstGeom prst="rect">
                      <a:avLst/>
                    </a:prstGeom>
                  </pic:spPr>
                </pic:pic>
              </a:graphicData>
            </a:graphic>
          </wp:inline>
        </w:drawing>
      </w:r>
    </w:p>
    <w:p w14:paraId="5557D6A0" w14:textId="77777777" w:rsidR="00A75B9F" w:rsidRPr="00A75B9F" w:rsidRDefault="00A75B9F" w:rsidP="00A75B9F">
      <w:pPr>
        <w:shd w:val="clear" w:color="auto" w:fill="FFFFFF"/>
        <w:spacing w:after="0" w:line="360" w:lineRule="auto"/>
        <w:jc w:val="center"/>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 xml:space="preserve">Рисунок 1.5 </w:t>
      </w:r>
      <w:r w:rsidRPr="00A75B9F">
        <w:rPr>
          <w:rFonts w:ascii="Times New Roman" w:hAnsi="Times New Roman" w:cs="Times New Roman"/>
          <w:color w:val="000000" w:themeColor="text1"/>
          <w:sz w:val="28"/>
          <w:szCs w:val="28"/>
        </w:rPr>
        <w:t>–</w:t>
      </w:r>
      <w:r w:rsidRPr="00A75B9F">
        <w:rPr>
          <w:rFonts w:ascii="Times New Roman" w:eastAsia="Times New Roman" w:hAnsi="Times New Roman" w:cs="Times New Roman"/>
          <w:sz w:val="28"/>
          <w:szCs w:val="28"/>
        </w:rPr>
        <w:t xml:space="preserve"> Обозначения шероховатости поверхностей</w:t>
      </w:r>
    </w:p>
    <w:p w14:paraId="25D1A599" w14:textId="77777777" w:rsidR="00A75B9F" w:rsidRPr="00A75B9F" w:rsidRDefault="00A75B9F" w:rsidP="00A75B9F">
      <w:pPr>
        <w:shd w:val="clear" w:color="auto" w:fill="FFFFFF"/>
        <w:spacing w:after="0" w:line="360" w:lineRule="auto"/>
        <w:ind w:firstLine="709"/>
        <w:jc w:val="center"/>
        <w:rPr>
          <w:rFonts w:ascii="Times New Roman" w:eastAsia="Times New Roman" w:hAnsi="Times New Roman" w:cs="Times New Roman"/>
          <w:sz w:val="28"/>
          <w:szCs w:val="28"/>
        </w:rPr>
      </w:pPr>
    </w:p>
    <w:p w14:paraId="76CAA084" w14:textId="77777777" w:rsidR="00A75B9F" w:rsidRPr="00E4441D" w:rsidRDefault="00A75B9F" w:rsidP="00394C49">
      <w:pPr>
        <w:pStyle w:val="3"/>
        <w:rPr>
          <w:b/>
          <w:shd w:val="clear" w:color="auto" w:fill="FFFFFF"/>
        </w:rPr>
      </w:pPr>
      <w:bookmarkStart w:id="5" w:name="_Toc188260314"/>
      <w:r w:rsidRPr="00E4441D">
        <w:rPr>
          <w:b/>
          <w:shd w:val="clear" w:color="auto" w:fill="FFFFFF"/>
        </w:rPr>
        <w:lastRenderedPageBreak/>
        <w:t>1.4 Заключение о служебном назначении изделия</w:t>
      </w:r>
      <w:bookmarkEnd w:id="5"/>
    </w:p>
    <w:p w14:paraId="567CE229" w14:textId="77777777" w:rsidR="004C036F" w:rsidRPr="004C036F" w:rsidRDefault="004C036F" w:rsidP="000C0A68">
      <w:pPr>
        <w:spacing w:after="0" w:line="360" w:lineRule="auto"/>
        <w:ind w:firstLine="709"/>
        <w:jc w:val="both"/>
        <w:rPr>
          <w:rFonts w:ascii="Times New Roman" w:hAnsi="Times New Roman" w:cs="Times New Roman"/>
          <w:sz w:val="28"/>
          <w:szCs w:val="28"/>
          <w:shd w:val="clear" w:color="auto" w:fill="FFFFFF"/>
        </w:rPr>
      </w:pPr>
      <w:proofErr w:type="gramStart"/>
      <w:r w:rsidRPr="004C036F">
        <w:rPr>
          <w:rFonts w:ascii="Times New Roman" w:hAnsi="Times New Roman" w:cs="Times New Roman"/>
          <w:sz w:val="28"/>
          <w:szCs w:val="28"/>
          <w:shd w:val="clear" w:color="auto" w:fill="FFFFFF"/>
        </w:rPr>
        <w:t>Вал</w:t>
      </w:r>
      <w:proofErr w:type="gramEnd"/>
      <w:r w:rsidRPr="004C036F">
        <w:rPr>
          <w:rFonts w:ascii="Times New Roman" w:hAnsi="Times New Roman" w:cs="Times New Roman"/>
          <w:sz w:val="28"/>
          <w:szCs w:val="28"/>
          <w:shd w:val="clear" w:color="auto" w:fill="FFFFFF"/>
        </w:rPr>
        <w:t xml:space="preserve"> выполненный из стали 40Х ГОСТ 4543-71 предназначен для передачи крутящего момента. Это сталь часто используется для изготовления разнообразных металлических изделий. Сталь считается конструкционной углеродистой качественной. Сталь изготавливается в основных конверторах с продувкой кислородом сверху, в мартеновских электрических печах. Способ выплавки стали выбирается предприятием-изготовителем, если этот способ не оговорен в заказе. Сталь 40 – это самый популярный материал для изготовления деталей механизмов, требующих повышенной прочности и износостойкости. Эта сталь применяется для изготовления деталей тела вращения. Такие как валы-шестерни, </w:t>
      </w:r>
      <w:proofErr w:type="gramStart"/>
      <w:r w:rsidRPr="004C036F">
        <w:rPr>
          <w:rFonts w:ascii="Times New Roman" w:hAnsi="Times New Roman" w:cs="Times New Roman"/>
          <w:sz w:val="28"/>
          <w:szCs w:val="28"/>
          <w:shd w:val="clear" w:color="auto" w:fill="FFFFFF"/>
        </w:rPr>
        <w:t>цилиндры ,</w:t>
      </w:r>
      <w:proofErr w:type="gramEnd"/>
      <w:r w:rsidRPr="004C036F">
        <w:rPr>
          <w:rFonts w:ascii="Times New Roman" w:hAnsi="Times New Roman" w:cs="Times New Roman"/>
          <w:sz w:val="28"/>
          <w:szCs w:val="28"/>
          <w:shd w:val="clear" w:color="auto" w:fill="FFFFFF"/>
        </w:rPr>
        <w:t xml:space="preserve"> распределительные и коленчатые валы, шпиндели, кулачки патронов станков, шестерни, ручные тиски, бандажи. Шероховатость на данной мне детали начинается от </w:t>
      </w:r>
      <w:r w:rsidRPr="004C036F">
        <w:rPr>
          <w:rFonts w:ascii="Times New Roman" w:hAnsi="Times New Roman" w:cs="Times New Roman"/>
          <w:sz w:val="28"/>
          <w:szCs w:val="28"/>
          <w:shd w:val="clear" w:color="auto" w:fill="FFFFFF"/>
          <w:lang w:val="en-US"/>
        </w:rPr>
        <w:t>Ra</w:t>
      </w:r>
      <w:r w:rsidRPr="004C036F">
        <w:rPr>
          <w:rFonts w:ascii="Times New Roman" w:hAnsi="Times New Roman" w:cs="Times New Roman"/>
          <w:sz w:val="28"/>
          <w:szCs w:val="28"/>
          <w:shd w:val="clear" w:color="auto" w:fill="FFFFFF"/>
        </w:rPr>
        <w:t xml:space="preserve">.20 до </w:t>
      </w:r>
      <w:r w:rsidRPr="004C036F">
        <w:rPr>
          <w:rFonts w:ascii="Times New Roman" w:hAnsi="Times New Roman" w:cs="Times New Roman"/>
          <w:sz w:val="28"/>
          <w:szCs w:val="28"/>
          <w:shd w:val="clear" w:color="auto" w:fill="FFFFFF"/>
          <w:lang w:val="en-US"/>
        </w:rPr>
        <w:t>Ra</w:t>
      </w:r>
      <w:r>
        <w:rPr>
          <w:rFonts w:ascii="Times New Roman" w:hAnsi="Times New Roman" w:cs="Times New Roman"/>
          <w:sz w:val="28"/>
          <w:szCs w:val="28"/>
          <w:shd w:val="clear" w:color="auto" w:fill="FFFFFF"/>
        </w:rPr>
        <w:t>0</w:t>
      </w:r>
      <w:r w:rsidRPr="004C036F">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63</w:t>
      </w:r>
      <w:r w:rsidRPr="004C036F">
        <w:rPr>
          <w:rFonts w:ascii="Times New Roman" w:hAnsi="Times New Roman" w:cs="Times New Roman"/>
          <w:sz w:val="28"/>
          <w:szCs w:val="28"/>
          <w:shd w:val="clear" w:color="auto" w:fill="FFFFFF"/>
        </w:rPr>
        <w:t xml:space="preserve">, а допуски начинаются от 6 и заканчиваются 14 квалитетом. Твердость стали 207 </w:t>
      </w:r>
      <w:r w:rsidRPr="004C036F">
        <w:rPr>
          <w:rFonts w:ascii="Times New Roman" w:hAnsi="Times New Roman" w:cs="Times New Roman"/>
          <w:sz w:val="28"/>
          <w:szCs w:val="28"/>
          <w:shd w:val="clear" w:color="auto" w:fill="FFFFFF"/>
          <w:lang w:val="en-US"/>
        </w:rPr>
        <w:t>HB</w:t>
      </w:r>
    </w:p>
    <w:p w14:paraId="0FFD22A1" w14:textId="77777777" w:rsidR="00464DD7" w:rsidRDefault="00464DD7" w:rsidP="00A75B9F">
      <w:pPr>
        <w:spacing w:after="0" w:line="360" w:lineRule="auto"/>
        <w:jc w:val="center"/>
        <w:rPr>
          <w:rFonts w:ascii="Times New Roman" w:eastAsia="Times New Roman" w:hAnsi="Times New Roman" w:cs="Times New Roman"/>
          <w:kern w:val="36"/>
          <w:sz w:val="28"/>
          <w:szCs w:val="28"/>
          <w:lang w:eastAsia="ru-RU"/>
        </w:rPr>
      </w:pPr>
    </w:p>
    <w:p w14:paraId="7D2624E5" w14:textId="77777777" w:rsidR="00955494" w:rsidRDefault="00955494" w:rsidP="00A87B4E">
      <w:pPr>
        <w:pStyle w:val="2"/>
        <w:spacing w:before="0" w:beforeAutospacing="0" w:after="0" w:afterAutospacing="0" w:line="360" w:lineRule="auto"/>
        <w:ind w:firstLine="709"/>
        <w:rPr>
          <w:b/>
        </w:rPr>
      </w:pPr>
    </w:p>
    <w:p w14:paraId="3B625E0D" w14:textId="77777777" w:rsidR="005B3DF7" w:rsidRPr="00A87B4E" w:rsidRDefault="00A75B9F" w:rsidP="00A87B4E">
      <w:pPr>
        <w:pStyle w:val="2"/>
        <w:spacing w:before="0" w:beforeAutospacing="0" w:after="0" w:afterAutospacing="0" w:line="360" w:lineRule="auto"/>
        <w:ind w:firstLine="709"/>
        <w:rPr>
          <w:b/>
        </w:rPr>
      </w:pPr>
      <w:bookmarkStart w:id="6" w:name="_Toc188260315"/>
      <w:r w:rsidRPr="00A87B4E">
        <w:rPr>
          <w:b/>
        </w:rPr>
        <w:t>1.</w:t>
      </w:r>
      <w:r w:rsidR="00464DD7" w:rsidRPr="00A87B4E">
        <w:rPr>
          <w:b/>
        </w:rPr>
        <w:t>5</w:t>
      </w:r>
      <w:r w:rsidRPr="00A87B4E">
        <w:rPr>
          <w:b/>
        </w:rPr>
        <w:t xml:space="preserve"> </w:t>
      </w:r>
      <w:r w:rsidR="00E5175D" w:rsidRPr="00A87B4E">
        <w:rPr>
          <w:b/>
        </w:rPr>
        <w:t>Выбор заготовки</w:t>
      </w:r>
      <w:bookmarkEnd w:id="6"/>
    </w:p>
    <w:p w14:paraId="47BEF21D" w14:textId="77777777" w:rsidR="00A75B9F" w:rsidRPr="00E4441D" w:rsidRDefault="005B3DF7" w:rsidP="00474B89">
      <w:pPr>
        <w:pStyle w:val="3"/>
        <w:rPr>
          <w:b/>
        </w:rPr>
      </w:pPr>
      <w:bookmarkStart w:id="7" w:name="_Toc188260316"/>
      <w:r w:rsidRPr="00E4441D">
        <w:rPr>
          <w:b/>
        </w:rPr>
        <w:t xml:space="preserve">1.5.1 </w:t>
      </w:r>
      <w:r w:rsidR="00E5175D" w:rsidRPr="00E4441D">
        <w:rPr>
          <w:b/>
        </w:rPr>
        <w:t>Определение типа производства</w:t>
      </w:r>
      <w:bookmarkEnd w:id="7"/>
    </w:p>
    <w:p w14:paraId="035B10C4" w14:textId="77777777" w:rsidR="00A75B9F" w:rsidRPr="00A75B9F" w:rsidRDefault="00A75B9F" w:rsidP="00474B89">
      <w:pPr>
        <w:spacing w:after="0" w:line="360" w:lineRule="auto"/>
        <w:ind w:firstLine="709"/>
        <w:jc w:val="both"/>
        <w:textAlignment w:val="baseline"/>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 xml:space="preserve">Одним из основных принципов построения технологических процессов является принцип совмещения технических, технологических, экономических и организационных задач, решаемых в данных производственных условиях. Проектируемый технологический процесс, безусловно, должен обеспечить выполнение всех требований к точности и качеству изделия, предусмотренных чертежом и техническими условиями, при наименьших затратах труда, при изготовлении изделий в количествах и в сроки, установленные производственной программой. На одном предприятии и даже в одном цехе, участке цеха можно встретить сочетание различных типов производства. </w:t>
      </w:r>
    </w:p>
    <w:p w14:paraId="579ED497" w14:textId="77777777" w:rsidR="00A75B9F" w:rsidRPr="00A75B9F" w:rsidRDefault="00A75B9F" w:rsidP="00A75B9F">
      <w:pPr>
        <w:spacing w:after="0" w:line="360" w:lineRule="auto"/>
        <w:ind w:firstLine="708"/>
        <w:jc w:val="both"/>
        <w:rPr>
          <w:rFonts w:ascii="Times New Roman" w:hAnsi="Times New Roman" w:cs="Times New Roman"/>
          <w:sz w:val="28"/>
          <w:szCs w:val="28"/>
        </w:rPr>
      </w:pPr>
      <w:r w:rsidRPr="00A75B9F">
        <w:rPr>
          <w:rFonts w:ascii="Times New Roman" w:hAnsi="Times New Roman" w:cs="Times New Roman"/>
          <w:sz w:val="28"/>
          <w:szCs w:val="28"/>
        </w:rPr>
        <w:t>Теоретически возможно определить тип производства, учитывая количество и массу детали, приведён в таблице 1.</w:t>
      </w:r>
      <w:r w:rsidR="00464DD7">
        <w:rPr>
          <w:rFonts w:ascii="Times New Roman" w:hAnsi="Times New Roman" w:cs="Times New Roman"/>
          <w:sz w:val="28"/>
          <w:szCs w:val="28"/>
        </w:rPr>
        <w:t>5</w:t>
      </w:r>
      <w:r w:rsidR="005B3DF7">
        <w:rPr>
          <w:rFonts w:ascii="Times New Roman" w:hAnsi="Times New Roman" w:cs="Times New Roman"/>
          <w:sz w:val="28"/>
          <w:szCs w:val="28"/>
        </w:rPr>
        <w:t>.1</w:t>
      </w:r>
    </w:p>
    <w:p w14:paraId="034E9733" w14:textId="77777777" w:rsidR="00A75B9F" w:rsidRPr="00A75B9F" w:rsidRDefault="00A75B9F" w:rsidP="003F0735">
      <w:pPr>
        <w:spacing w:after="0" w:line="360" w:lineRule="auto"/>
        <w:jc w:val="both"/>
        <w:rPr>
          <w:rFonts w:ascii="Times New Roman" w:hAnsi="Times New Roman" w:cs="Times New Roman"/>
          <w:sz w:val="28"/>
          <w:szCs w:val="28"/>
        </w:rPr>
      </w:pPr>
      <w:r w:rsidRPr="00A75B9F">
        <w:rPr>
          <w:rFonts w:ascii="Times New Roman" w:hAnsi="Times New Roman" w:cs="Times New Roman"/>
          <w:sz w:val="28"/>
          <w:szCs w:val="28"/>
        </w:rPr>
        <w:t>Таблица 1.</w:t>
      </w:r>
      <w:r w:rsidR="005B3DF7">
        <w:rPr>
          <w:rFonts w:ascii="Times New Roman" w:hAnsi="Times New Roman" w:cs="Times New Roman"/>
          <w:sz w:val="28"/>
          <w:szCs w:val="28"/>
        </w:rPr>
        <w:t>5</w:t>
      </w:r>
      <w:r w:rsidRPr="00A75B9F">
        <w:rPr>
          <w:rFonts w:ascii="Times New Roman" w:hAnsi="Times New Roman" w:cs="Times New Roman"/>
          <w:sz w:val="28"/>
          <w:szCs w:val="28"/>
        </w:rPr>
        <w:t>.1 – Тип производства.</w:t>
      </w:r>
    </w:p>
    <w:tbl>
      <w:tblPr>
        <w:tblStyle w:val="a8"/>
        <w:tblW w:w="0" w:type="auto"/>
        <w:tblLayout w:type="fixed"/>
        <w:tblLook w:val="04A0" w:firstRow="1" w:lastRow="0" w:firstColumn="1" w:lastColumn="0" w:noHBand="0" w:noVBand="1"/>
      </w:tblPr>
      <w:tblGrid>
        <w:gridCol w:w="1384"/>
        <w:gridCol w:w="1276"/>
        <w:gridCol w:w="1417"/>
        <w:gridCol w:w="1843"/>
        <w:gridCol w:w="2126"/>
        <w:gridCol w:w="1525"/>
      </w:tblGrid>
      <w:tr w:rsidR="00A75B9F" w:rsidRPr="00A75B9F" w14:paraId="34E14E76" w14:textId="77777777" w:rsidTr="00626E59">
        <w:tc>
          <w:tcPr>
            <w:tcW w:w="1384" w:type="dxa"/>
            <w:vMerge w:val="restart"/>
            <w:vAlign w:val="center"/>
          </w:tcPr>
          <w:p w14:paraId="790B3A0B"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lastRenderedPageBreak/>
              <w:t>Масса детали, кг</w:t>
            </w:r>
          </w:p>
        </w:tc>
        <w:tc>
          <w:tcPr>
            <w:tcW w:w="8187" w:type="dxa"/>
            <w:gridSpan w:val="5"/>
            <w:vAlign w:val="center"/>
          </w:tcPr>
          <w:p w14:paraId="3EBEB2E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Тип производства</w:t>
            </w:r>
          </w:p>
        </w:tc>
      </w:tr>
      <w:tr w:rsidR="00A75B9F" w:rsidRPr="00A75B9F" w14:paraId="133AF52C" w14:textId="77777777" w:rsidTr="00626E59">
        <w:tc>
          <w:tcPr>
            <w:tcW w:w="1384" w:type="dxa"/>
            <w:vMerge/>
            <w:vAlign w:val="center"/>
          </w:tcPr>
          <w:p w14:paraId="428BCDD9" w14:textId="77777777" w:rsidR="00A75B9F" w:rsidRPr="00A75B9F" w:rsidRDefault="00A75B9F" w:rsidP="00626E59">
            <w:pPr>
              <w:spacing w:line="360" w:lineRule="auto"/>
              <w:jc w:val="both"/>
              <w:rPr>
                <w:rFonts w:ascii="Times New Roman" w:hAnsi="Times New Roman" w:cs="Times New Roman"/>
                <w:sz w:val="28"/>
                <w:szCs w:val="28"/>
              </w:rPr>
            </w:pPr>
          </w:p>
        </w:tc>
        <w:tc>
          <w:tcPr>
            <w:tcW w:w="1276" w:type="dxa"/>
            <w:vAlign w:val="center"/>
          </w:tcPr>
          <w:p w14:paraId="0864D487" w14:textId="77777777" w:rsidR="00A75B9F" w:rsidRPr="00A75B9F" w:rsidRDefault="00A75B9F" w:rsidP="00626E59">
            <w:pPr>
              <w:spacing w:line="360" w:lineRule="auto"/>
              <w:jc w:val="both"/>
              <w:rPr>
                <w:rFonts w:ascii="Times New Roman" w:hAnsi="Times New Roman" w:cs="Times New Roman"/>
                <w:sz w:val="28"/>
                <w:szCs w:val="28"/>
              </w:rPr>
            </w:pPr>
            <w:proofErr w:type="spellStart"/>
            <w:proofErr w:type="gramStart"/>
            <w:r w:rsidRPr="00A75B9F">
              <w:rPr>
                <w:rFonts w:ascii="Times New Roman" w:hAnsi="Times New Roman" w:cs="Times New Roman"/>
                <w:sz w:val="28"/>
                <w:szCs w:val="28"/>
              </w:rPr>
              <w:t>Единич-ное</w:t>
            </w:r>
            <w:proofErr w:type="spellEnd"/>
            <w:proofErr w:type="gramEnd"/>
          </w:p>
        </w:tc>
        <w:tc>
          <w:tcPr>
            <w:tcW w:w="1417" w:type="dxa"/>
            <w:vAlign w:val="center"/>
          </w:tcPr>
          <w:p w14:paraId="1F39F897" w14:textId="77777777" w:rsidR="00A75B9F" w:rsidRPr="00A75B9F" w:rsidRDefault="00A75B9F" w:rsidP="00626E59">
            <w:pPr>
              <w:spacing w:line="360" w:lineRule="auto"/>
              <w:jc w:val="both"/>
              <w:rPr>
                <w:rFonts w:ascii="Times New Roman" w:hAnsi="Times New Roman" w:cs="Times New Roman"/>
                <w:sz w:val="28"/>
                <w:szCs w:val="28"/>
              </w:rPr>
            </w:pPr>
            <w:proofErr w:type="gramStart"/>
            <w:r w:rsidRPr="00A75B9F">
              <w:rPr>
                <w:rFonts w:ascii="Times New Roman" w:hAnsi="Times New Roman" w:cs="Times New Roman"/>
                <w:sz w:val="28"/>
                <w:szCs w:val="28"/>
              </w:rPr>
              <w:t>Мелко-серийное</w:t>
            </w:r>
            <w:proofErr w:type="gramEnd"/>
          </w:p>
        </w:tc>
        <w:tc>
          <w:tcPr>
            <w:tcW w:w="1843" w:type="dxa"/>
            <w:vAlign w:val="center"/>
          </w:tcPr>
          <w:p w14:paraId="0E027F84" w14:textId="77777777" w:rsidR="00A75B9F" w:rsidRPr="00A75B9F" w:rsidRDefault="00A75B9F" w:rsidP="00626E59">
            <w:pPr>
              <w:spacing w:line="360" w:lineRule="auto"/>
              <w:jc w:val="both"/>
              <w:rPr>
                <w:rFonts w:ascii="Times New Roman" w:hAnsi="Times New Roman" w:cs="Times New Roman"/>
                <w:sz w:val="28"/>
                <w:szCs w:val="28"/>
              </w:rPr>
            </w:pPr>
            <w:proofErr w:type="gramStart"/>
            <w:r w:rsidRPr="00A75B9F">
              <w:rPr>
                <w:rFonts w:ascii="Times New Roman" w:hAnsi="Times New Roman" w:cs="Times New Roman"/>
                <w:sz w:val="28"/>
                <w:szCs w:val="28"/>
              </w:rPr>
              <w:t>Средне-серийное</w:t>
            </w:r>
            <w:proofErr w:type="gramEnd"/>
          </w:p>
        </w:tc>
        <w:tc>
          <w:tcPr>
            <w:tcW w:w="2126" w:type="dxa"/>
            <w:vAlign w:val="center"/>
          </w:tcPr>
          <w:p w14:paraId="10E2A972" w14:textId="77777777" w:rsidR="00A75B9F" w:rsidRPr="00A75B9F" w:rsidRDefault="00A75B9F" w:rsidP="00626E59">
            <w:pPr>
              <w:spacing w:line="360" w:lineRule="auto"/>
              <w:jc w:val="both"/>
              <w:rPr>
                <w:rFonts w:ascii="Times New Roman" w:hAnsi="Times New Roman" w:cs="Times New Roman"/>
                <w:sz w:val="28"/>
                <w:szCs w:val="28"/>
              </w:rPr>
            </w:pPr>
            <w:proofErr w:type="gramStart"/>
            <w:r w:rsidRPr="00A75B9F">
              <w:rPr>
                <w:rFonts w:ascii="Times New Roman" w:hAnsi="Times New Roman" w:cs="Times New Roman"/>
                <w:sz w:val="28"/>
                <w:szCs w:val="28"/>
              </w:rPr>
              <w:t>Крупно-серийное</w:t>
            </w:r>
            <w:proofErr w:type="gramEnd"/>
          </w:p>
        </w:tc>
        <w:tc>
          <w:tcPr>
            <w:tcW w:w="1525" w:type="dxa"/>
            <w:vAlign w:val="center"/>
          </w:tcPr>
          <w:p w14:paraId="628B409F"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Массовое</w:t>
            </w:r>
          </w:p>
        </w:tc>
      </w:tr>
      <w:tr w:rsidR="00A75B9F" w:rsidRPr="00A75B9F" w14:paraId="1AFDD417" w14:textId="77777777" w:rsidTr="00626E59">
        <w:tc>
          <w:tcPr>
            <w:tcW w:w="1384" w:type="dxa"/>
            <w:vMerge/>
            <w:vAlign w:val="center"/>
          </w:tcPr>
          <w:p w14:paraId="57DC518E" w14:textId="77777777" w:rsidR="00A75B9F" w:rsidRPr="00A75B9F" w:rsidRDefault="00A75B9F" w:rsidP="00626E59">
            <w:pPr>
              <w:spacing w:line="360" w:lineRule="auto"/>
              <w:jc w:val="both"/>
              <w:rPr>
                <w:rFonts w:ascii="Times New Roman" w:hAnsi="Times New Roman" w:cs="Times New Roman"/>
                <w:sz w:val="28"/>
                <w:szCs w:val="28"/>
              </w:rPr>
            </w:pPr>
          </w:p>
        </w:tc>
        <w:tc>
          <w:tcPr>
            <w:tcW w:w="8187" w:type="dxa"/>
            <w:gridSpan w:val="5"/>
            <w:vAlign w:val="center"/>
          </w:tcPr>
          <w:p w14:paraId="3A3193BF"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Годовой выпуск объёма деталей (</w:t>
            </w:r>
            <w:r w:rsidRPr="00A75B9F">
              <w:rPr>
                <w:rFonts w:ascii="Times New Roman" w:hAnsi="Times New Roman" w:cs="Times New Roman"/>
                <w:sz w:val="28"/>
                <w:szCs w:val="28"/>
                <w:lang w:val="en-US"/>
              </w:rPr>
              <w:t>N</w:t>
            </w:r>
            <w:r w:rsidRPr="00A75B9F">
              <w:rPr>
                <w:rFonts w:ascii="Times New Roman" w:hAnsi="Times New Roman" w:cs="Times New Roman"/>
                <w:sz w:val="28"/>
                <w:szCs w:val="28"/>
              </w:rPr>
              <w:t xml:space="preserve">) </w:t>
            </w:r>
            <w:proofErr w:type="spellStart"/>
            <w:r w:rsidRPr="00A75B9F">
              <w:rPr>
                <w:rFonts w:ascii="Times New Roman" w:hAnsi="Times New Roman" w:cs="Times New Roman"/>
                <w:sz w:val="28"/>
                <w:szCs w:val="28"/>
              </w:rPr>
              <w:t>шт</w:t>
            </w:r>
            <w:proofErr w:type="spellEnd"/>
          </w:p>
        </w:tc>
      </w:tr>
      <w:tr w:rsidR="00A75B9F" w:rsidRPr="00A75B9F" w14:paraId="500A0A9F" w14:textId="77777777" w:rsidTr="00626E59">
        <w:tc>
          <w:tcPr>
            <w:tcW w:w="1384" w:type="dxa"/>
            <w:vAlign w:val="center"/>
          </w:tcPr>
          <w:p w14:paraId="16BE37B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w:t>
            </w:r>
          </w:p>
        </w:tc>
        <w:tc>
          <w:tcPr>
            <w:tcW w:w="1276" w:type="dxa"/>
            <w:vAlign w:val="center"/>
          </w:tcPr>
          <w:p w14:paraId="1A6B6A21"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2</w:t>
            </w:r>
          </w:p>
        </w:tc>
        <w:tc>
          <w:tcPr>
            <w:tcW w:w="1417" w:type="dxa"/>
            <w:vAlign w:val="center"/>
          </w:tcPr>
          <w:p w14:paraId="25D32BE3"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3</w:t>
            </w:r>
          </w:p>
        </w:tc>
        <w:tc>
          <w:tcPr>
            <w:tcW w:w="1843" w:type="dxa"/>
            <w:vAlign w:val="center"/>
          </w:tcPr>
          <w:p w14:paraId="31476A46"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4</w:t>
            </w:r>
          </w:p>
        </w:tc>
        <w:tc>
          <w:tcPr>
            <w:tcW w:w="2126" w:type="dxa"/>
            <w:vAlign w:val="center"/>
          </w:tcPr>
          <w:p w14:paraId="1BC4CBDC"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5</w:t>
            </w:r>
          </w:p>
        </w:tc>
        <w:tc>
          <w:tcPr>
            <w:tcW w:w="1525" w:type="dxa"/>
            <w:vAlign w:val="center"/>
          </w:tcPr>
          <w:p w14:paraId="67CD74E3"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6</w:t>
            </w:r>
          </w:p>
        </w:tc>
      </w:tr>
      <w:tr w:rsidR="00A75B9F" w:rsidRPr="00A75B9F" w14:paraId="32446A45" w14:textId="77777777" w:rsidTr="00626E59">
        <w:tc>
          <w:tcPr>
            <w:tcW w:w="1384" w:type="dxa"/>
          </w:tcPr>
          <w:p w14:paraId="2C464DA7"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&lt;</w:t>
            </w:r>
            <w:r w:rsidRPr="00A75B9F">
              <w:rPr>
                <w:rFonts w:ascii="Times New Roman" w:hAnsi="Times New Roman" w:cs="Times New Roman"/>
                <w:sz w:val="28"/>
                <w:szCs w:val="28"/>
              </w:rPr>
              <w:t xml:space="preserve"> 1,0</w:t>
            </w:r>
          </w:p>
        </w:tc>
        <w:tc>
          <w:tcPr>
            <w:tcW w:w="1276" w:type="dxa"/>
          </w:tcPr>
          <w:p w14:paraId="201DDBFB"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&lt;</w:t>
            </w:r>
            <w:r w:rsidRPr="00A75B9F">
              <w:rPr>
                <w:rFonts w:ascii="Times New Roman" w:hAnsi="Times New Roman" w:cs="Times New Roman"/>
                <w:sz w:val="28"/>
                <w:szCs w:val="28"/>
              </w:rPr>
              <w:t xml:space="preserve"> 10</w:t>
            </w:r>
          </w:p>
        </w:tc>
        <w:tc>
          <w:tcPr>
            <w:tcW w:w="1417" w:type="dxa"/>
          </w:tcPr>
          <w:p w14:paraId="348CFDA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10…2000</w:t>
            </w:r>
          </w:p>
        </w:tc>
        <w:tc>
          <w:tcPr>
            <w:tcW w:w="1843" w:type="dxa"/>
          </w:tcPr>
          <w:p w14:paraId="1FEAF457"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2000…75000</w:t>
            </w:r>
          </w:p>
        </w:tc>
        <w:tc>
          <w:tcPr>
            <w:tcW w:w="2126" w:type="dxa"/>
          </w:tcPr>
          <w:p w14:paraId="13AC61D5"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75000…200000</w:t>
            </w:r>
          </w:p>
        </w:tc>
        <w:tc>
          <w:tcPr>
            <w:tcW w:w="1525" w:type="dxa"/>
          </w:tcPr>
          <w:p w14:paraId="5731F30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&gt;</w:t>
            </w:r>
            <w:r w:rsidRPr="00A75B9F">
              <w:rPr>
                <w:rFonts w:ascii="Times New Roman" w:hAnsi="Times New Roman" w:cs="Times New Roman"/>
                <w:sz w:val="28"/>
                <w:szCs w:val="28"/>
              </w:rPr>
              <w:t>200000</w:t>
            </w:r>
          </w:p>
        </w:tc>
      </w:tr>
      <w:tr w:rsidR="00A75B9F" w:rsidRPr="00A75B9F" w14:paraId="322B30C3" w14:textId="77777777" w:rsidTr="00626E59">
        <w:tc>
          <w:tcPr>
            <w:tcW w:w="1384" w:type="dxa"/>
          </w:tcPr>
          <w:p w14:paraId="05ADAB0B"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1,0…2,5</w:t>
            </w:r>
          </w:p>
        </w:tc>
        <w:tc>
          <w:tcPr>
            <w:tcW w:w="1276" w:type="dxa"/>
          </w:tcPr>
          <w:p w14:paraId="72876D88"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&lt;</w:t>
            </w:r>
            <w:r w:rsidRPr="00A75B9F">
              <w:rPr>
                <w:rFonts w:ascii="Times New Roman" w:hAnsi="Times New Roman" w:cs="Times New Roman"/>
                <w:sz w:val="28"/>
                <w:szCs w:val="28"/>
              </w:rPr>
              <w:t xml:space="preserve"> 10</w:t>
            </w:r>
          </w:p>
        </w:tc>
        <w:tc>
          <w:tcPr>
            <w:tcW w:w="1417" w:type="dxa"/>
          </w:tcPr>
          <w:p w14:paraId="5081DE8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10…1000</w:t>
            </w:r>
          </w:p>
        </w:tc>
        <w:tc>
          <w:tcPr>
            <w:tcW w:w="1843" w:type="dxa"/>
          </w:tcPr>
          <w:p w14:paraId="214214D8"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1000…50000</w:t>
            </w:r>
          </w:p>
        </w:tc>
        <w:tc>
          <w:tcPr>
            <w:tcW w:w="2126" w:type="dxa"/>
          </w:tcPr>
          <w:p w14:paraId="7F26605B"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50000…100000</w:t>
            </w:r>
          </w:p>
        </w:tc>
        <w:tc>
          <w:tcPr>
            <w:tcW w:w="1525" w:type="dxa"/>
          </w:tcPr>
          <w:p w14:paraId="7E4B849B"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&gt;</w:t>
            </w:r>
            <w:r w:rsidRPr="00A75B9F">
              <w:rPr>
                <w:rFonts w:ascii="Times New Roman" w:hAnsi="Times New Roman" w:cs="Times New Roman"/>
                <w:sz w:val="28"/>
                <w:szCs w:val="28"/>
              </w:rPr>
              <w:t>100000</w:t>
            </w:r>
          </w:p>
        </w:tc>
      </w:tr>
      <w:tr w:rsidR="00A75B9F" w:rsidRPr="00A75B9F" w14:paraId="4E406F00" w14:textId="77777777" w:rsidTr="00626E59">
        <w:tc>
          <w:tcPr>
            <w:tcW w:w="1384" w:type="dxa"/>
          </w:tcPr>
          <w:p w14:paraId="3DFA6575"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2,5…5,0</w:t>
            </w:r>
          </w:p>
        </w:tc>
        <w:tc>
          <w:tcPr>
            <w:tcW w:w="1276" w:type="dxa"/>
          </w:tcPr>
          <w:p w14:paraId="4A13115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&lt;</w:t>
            </w:r>
            <w:r w:rsidRPr="00A75B9F">
              <w:rPr>
                <w:rFonts w:ascii="Times New Roman" w:hAnsi="Times New Roman" w:cs="Times New Roman"/>
                <w:sz w:val="28"/>
                <w:szCs w:val="28"/>
              </w:rPr>
              <w:t xml:space="preserve"> 10</w:t>
            </w:r>
          </w:p>
        </w:tc>
        <w:tc>
          <w:tcPr>
            <w:tcW w:w="1417" w:type="dxa"/>
          </w:tcPr>
          <w:p w14:paraId="588C4C2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10…500</w:t>
            </w:r>
          </w:p>
        </w:tc>
        <w:tc>
          <w:tcPr>
            <w:tcW w:w="1843" w:type="dxa"/>
          </w:tcPr>
          <w:p w14:paraId="195189EC"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500…35000</w:t>
            </w:r>
          </w:p>
        </w:tc>
        <w:tc>
          <w:tcPr>
            <w:tcW w:w="2126" w:type="dxa"/>
          </w:tcPr>
          <w:p w14:paraId="6824E6D8"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35000…75000</w:t>
            </w:r>
          </w:p>
        </w:tc>
        <w:tc>
          <w:tcPr>
            <w:tcW w:w="1525" w:type="dxa"/>
          </w:tcPr>
          <w:p w14:paraId="6AB8CA94"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&gt;</w:t>
            </w:r>
            <w:r w:rsidRPr="00A75B9F">
              <w:rPr>
                <w:rFonts w:ascii="Times New Roman" w:hAnsi="Times New Roman" w:cs="Times New Roman"/>
                <w:sz w:val="28"/>
                <w:szCs w:val="28"/>
              </w:rPr>
              <w:t>75000</w:t>
            </w:r>
          </w:p>
        </w:tc>
      </w:tr>
      <w:tr w:rsidR="00A75B9F" w:rsidRPr="00A75B9F" w14:paraId="50FEB879" w14:textId="77777777" w:rsidTr="00626E59">
        <w:tc>
          <w:tcPr>
            <w:tcW w:w="1384" w:type="dxa"/>
          </w:tcPr>
          <w:p w14:paraId="18EF27AC"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5,0…10,0</w:t>
            </w:r>
          </w:p>
        </w:tc>
        <w:tc>
          <w:tcPr>
            <w:tcW w:w="1276" w:type="dxa"/>
          </w:tcPr>
          <w:p w14:paraId="29D1AEB4"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&lt;</w:t>
            </w:r>
            <w:r w:rsidRPr="00A75B9F">
              <w:rPr>
                <w:rFonts w:ascii="Times New Roman" w:hAnsi="Times New Roman" w:cs="Times New Roman"/>
                <w:sz w:val="28"/>
                <w:szCs w:val="28"/>
              </w:rPr>
              <w:t xml:space="preserve"> 10</w:t>
            </w:r>
          </w:p>
        </w:tc>
        <w:tc>
          <w:tcPr>
            <w:tcW w:w="1417" w:type="dxa"/>
          </w:tcPr>
          <w:p w14:paraId="6C27F239"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10…300</w:t>
            </w:r>
          </w:p>
        </w:tc>
        <w:tc>
          <w:tcPr>
            <w:tcW w:w="1843" w:type="dxa"/>
          </w:tcPr>
          <w:p w14:paraId="538475CF"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300…25000</w:t>
            </w:r>
          </w:p>
        </w:tc>
        <w:tc>
          <w:tcPr>
            <w:tcW w:w="2126" w:type="dxa"/>
          </w:tcPr>
          <w:p w14:paraId="1BA85ED8"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25000…50000</w:t>
            </w:r>
          </w:p>
        </w:tc>
        <w:tc>
          <w:tcPr>
            <w:tcW w:w="1525" w:type="dxa"/>
          </w:tcPr>
          <w:p w14:paraId="254B3360"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&gt;</w:t>
            </w:r>
            <w:r w:rsidRPr="00A75B9F">
              <w:rPr>
                <w:rFonts w:ascii="Times New Roman" w:hAnsi="Times New Roman" w:cs="Times New Roman"/>
                <w:sz w:val="28"/>
                <w:szCs w:val="28"/>
              </w:rPr>
              <w:t>50000</w:t>
            </w:r>
          </w:p>
        </w:tc>
      </w:tr>
      <w:tr w:rsidR="00A75B9F" w:rsidRPr="00A75B9F" w14:paraId="5325025C" w14:textId="77777777" w:rsidTr="00626E59">
        <w:tc>
          <w:tcPr>
            <w:tcW w:w="1384" w:type="dxa"/>
          </w:tcPr>
          <w:p w14:paraId="56F7E88D"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&gt;</w:t>
            </w:r>
            <w:r w:rsidRPr="00A75B9F">
              <w:rPr>
                <w:rFonts w:ascii="Times New Roman" w:hAnsi="Times New Roman" w:cs="Times New Roman"/>
                <w:sz w:val="28"/>
                <w:szCs w:val="28"/>
              </w:rPr>
              <w:t xml:space="preserve"> 10,0</w:t>
            </w:r>
          </w:p>
        </w:tc>
        <w:tc>
          <w:tcPr>
            <w:tcW w:w="1276" w:type="dxa"/>
          </w:tcPr>
          <w:p w14:paraId="7FA146F4"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&lt;</w:t>
            </w:r>
            <w:r w:rsidRPr="00A75B9F">
              <w:rPr>
                <w:rFonts w:ascii="Times New Roman" w:hAnsi="Times New Roman" w:cs="Times New Roman"/>
                <w:sz w:val="28"/>
                <w:szCs w:val="28"/>
              </w:rPr>
              <w:t xml:space="preserve"> 10</w:t>
            </w:r>
          </w:p>
        </w:tc>
        <w:tc>
          <w:tcPr>
            <w:tcW w:w="1417" w:type="dxa"/>
          </w:tcPr>
          <w:p w14:paraId="692C07C2"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10…200</w:t>
            </w:r>
          </w:p>
        </w:tc>
        <w:tc>
          <w:tcPr>
            <w:tcW w:w="1843" w:type="dxa"/>
          </w:tcPr>
          <w:p w14:paraId="593286E6"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200…10000</w:t>
            </w:r>
          </w:p>
        </w:tc>
        <w:tc>
          <w:tcPr>
            <w:tcW w:w="2126" w:type="dxa"/>
          </w:tcPr>
          <w:p w14:paraId="026E1534"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rPr>
              <w:t>10000…25000</w:t>
            </w:r>
          </w:p>
        </w:tc>
        <w:tc>
          <w:tcPr>
            <w:tcW w:w="1525" w:type="dxa"/>
          </w:tcPr>
          <w:p w14:paraId="543011BA" w14:textId="77777777" w:rsidR="00A75B9F" w:rsidRPr="00A75B9F" w:rsidRDefault="00A75B9F" w:rsidP="00626E59">
            <w:pPr>
              <w:spacing w:line="360" w:lineRule="auto"/>
              <w:jc w:val="both"/>
              <w:rPr>
                <w:rFonts w:ascii="Times New Roman" w:hAnsi="Times New Roman" w:cs="Times New Roman"/>
                <w:sz w:val="28"/>
                <w:szCs w:val="28"/>
              </w:rPr>
            </w:pPr>
            <w:r w:rsidRPr="00A75B9F">
              <w:rPr>
                <w:rFonts w:ascii="Times New Roman" w:hAnsi="Times New Roman" w:cs="Times New Roman"/>
                <w:sz w:val="28"/>
                <w:szCs w:val="28"/>
                <w:lang w:val="en-US"/>
              </w:rPr>
              <w:t>&gt;</w:t>
            </w:r>
            <w:r w:rsidRPr="00A75B9F">
              <w:rPr>
                <w:rFonts w:ascii="Times New Roman" w:hAnsi="Times New Roman" w:cs="Times New Roman"/>
                <w:sz w:val="28"/>
                <w:szCs w:val="28"/>
              </w:rPr>
              <w:t>25000</w:t>
            </w:r>
          </w:p>
        </w:tc>
      </w:tr>
    </w:tbl>
    <w:p w14:paraId="4DD86295" w14:textId="77777777" w:rsidR="00A75B9F" w:rsidRPr="00A75B9F" w:rsidRDefault="00A75B9F" w:rsidP="00A75B9F">
      <w:pPr>
        <w:spacing w:after="0" w:line="360" w:lineRule="auto"/>
        <w:jc w:val="both"/>
        <w:textAlignment w:val="baseline"/>
        <w:rPr>
          <w:rFonts w:ascii="Times New Roman" w:eastAsia="Times New Roman" w:hAnsi="Times New Roman" w:cs="Times New Roman"/>
          <w:sz w:val="28"/>
          <w:szCs w:val="28"/>
          <w:lang w:eastAsia="ru-RU"/>
        </w:rPr>
      </w:pPr>
      <w:r w:rsidRPr="00A75B9F">
        <w:rPr>
          <w:rFonts w:ascii="Times New Roman" w:hAnsi="Times New Roman" w:cs="Times New Roman"/>
          <w:sz w:val="28"/>
          <w:szCs w:val="28"/>
        </w:rPr>
        <w:tab/>
        <w:t xml:space="preserve">Деталь «вал» </w:t>
      </w:r>
      <w:r w:rsidRPr="00A75B9F">
        <w:rPr>
          <w:rFonts w:ascii="Times New Roman" w:eastAsia="Times New Roman" w:hAnsi="Times New Roman" w:cs="Times New Roman"/>
          <w:sz w:val="28"/>
          <w:szCs w:val="28"/>
          <w:lang w:eastAsia="ru-RU"/>
        </w:rPr>
        <w:t>масса детали по чертежу составляет m=</w:t>
      </w:r>
      <w:r w:rsidR="00894E82">
        <w:rPr>
          <w:rFonts w:ascii="Times New Roman" w:eastAsia="Times New Roman" w:hAnsi="Times New Roman" w:cs="Times New Roman"/>
          <w:sz w:val="28"/>
          <w:szCs w:val="28"/>
          <w:lang w:eastAsia="ru-RU"/>
        </w:rPr>
        <w:t>6</w:t>
      </w:r>
      <w:r w:rsidRPr="00A75B9F">
        <w:rPr>
          <w:rFonts w:ascii="Times New Roman" w:eastAsia="Times New Roman" w:hAnsi="Times New Roman" w:cs="Times New Roman"/>
          <w:sz w:val="28"/>
          <w:szCs w:val="28"/>
          <w:lang w:eastAsia="ru-RU"/>
        </w:rPr>
        <w:t>,</w:t>
      </w:r>
      <w:r w:rsidR="00894E82">
        <w:rPr>
          <w:rFonts w:ascii="Times New Roman" w:eastAsia="Times New Roman" w:hAnsi="Times New Roman" w:cs="Times New Roman"/>
          <w:sz w:val="28"/>
          <w:szCs w:val="28"/>
          <w:lang w:eastAsia="ru-RU"/>
        </w:rPr>
        <w:t>208</w:t>
      </w:r>
      <w:r w:rsidRPr="00A75B9F">
        <w:rPr>
          <w:rFonts w:ascii="Times New Roman" w:eastAsia="Times New Roman" w:hAnsi="Times New Roman" w:cs="Times New Roman"/>
          <w:sz w:val="28"/>
          <w:szCs w:val="28"/>
          <w:lang w:eastAsia="ru-RU"/>
        </w:rPr>
        <w:t xml:space="preserve"> к</w:t>
      </w:r>
      <w:r w:rsidR="00894E82">
        <w:rPr>
          <w:rFonts w:ascii="Times New Roman" w:eastAsia="Times New Roman" w:hAnsi="Times New Roman" w:cs="Times New Roman"/>
          <w:sz w:val="28"/>
          <w:szCs w:val="28"/>
          <w:lang w:eastAsia="ru-RU"/>
        </w:rPr>
        <w:t>г и находится в интервале до 10</w:t>
      </w:r>
      <w:r w:rsidRPr="00A75B9F">
        <w:rPr>
          <w:rFonts w:ascii="Times New Roman" w:eastAsia="Times New Roman" w:hAnsi="Times New Roman" w:cs="Times New Roman"/>
          <w:sz w:val="28"/>
          <w:szCs w:val="28"/>
          <w:lang w:eastAsia="ru-RU"/>
        </w:rPr>
        <w:t xml:space="preserve"> кг. Анализируем годовую программу выпуска с учётом з</w:t>
      </w:r>
      <w:r w:rsidR="00894E82">
        <w:rPr>
          <w:rFonts w:ascii="Times New Roman" w:eastAsia="Times New Roman" w:hAnsi="Times New Roman" w:cs="Times New Roman"/>
          <w:sz w:val="28"/>
          <w:szCs w:val="28"/>
          <w:lang w:eastAsia="ru-RU"/>
        </w:rPr>
        <w:t>апасных деталей. С учетом большой</w:t>
      </w:r>
      <w:r w:rsidRPr="00A75B9F">
        <w:rPr>
          <w:rFonts w:ascii="Times New Roman" w:eastAsia="Times New Roman" w:hAnsi="Times New Roman" w:cs="Times New Roman"/>
          <w:sz w:val="28"/>
          <w:szCs w:val="28"/>
          <w:lang w:eastAsia="ru-RU"/>
        </w:rPr>
        <w:t xml:space="preserve"> по массе детали m=</w:t>
      </w:r>
      <w:r w:rsidR="00894E82">
        <w:rPr>
          <w:rFonts w:ascii="Times New Roman" w:eastAsia="Times New Roman" w:hAnsi="Times New Roman" w:cs="Times New Roman"/>
          <w:sz w:val="28"/>
          <w:szCs w:val="28"/>
          <w:lang w:eastAsia="ru-RU"/>
        </w:rPr>
        <w:t>6</w:t>
      </w:r>
      <w:r w:rsidRPr="00A75B9F">
        <w:rPr>
          <w:rFonts w:ascii="Times New Roman" w:eastAsia="Times New Roman" w:hAnsi="Times New Roman" w:cs="Times New Roman"/>
          <w:sz w:val="28"/>
          <w:szCs w:val="28"/>
          <w:lang w:eastAsia="ru-RU"/>
        </w:rPr>
        <w:t>,</w:t>
      </w:r>
      <w:r w:rsidR="00894E82">
        <w:rPr>
          <w:rFonts w:ascii="Times New Roman" w:eastAsia="Times New Roman" w:hAnsi="Times New Roman" w:cs="Times New Roman"/>
          <w:sz w:val="28"/>
          <w:szCs w:val="28"/>
          <w:lang w:eastAsia="ru-RU"/>
        </w:rPr>
        <w:t>208</w:t>
      </w:r>
      <w:r w:rsidRPr="00A75B9F">
        <w:rPr>
          <w:rFonts w:ascii="Times New Roman" w:eastAsia="Times New Roman" w:hAnsi="Times New Roman" w:cs="Times New Roman"/>
          <w:sz w:val="28"/>
          <w:szCs w:val="28"/>
          <w:lang w:eastAsia="ru-RU"/>
        </w:rPr>
        <w:t xml:space="preserve"> кг (до </w:t>
      </w:r>
      <w:r w:rsidR="00894E82">
        <w:rPr>
          <w:rFonts w:ascii="Times New Roman" w:eastAsia="Times New Roman" w:hAnsi="Times New Roman" w:cs="Times New Roman"/>
          <w:sz w:val="28"/>
          <w:szCs w:val="28"/>
          <w:lang w:eastAsia="ru-RU"/>
        </w:rPr>
        <w:t>10</w:t>
      </w:r>
      <w:r w:rsidRPr="00A75B9F">
        <w:rPr>
          <w:rFonts w:ascii="Times New Roman" w:eastAsia="Times New Roman" w:hAnsi="Times New Roman" w:cs="Times New Roman"/>
          <w:sz w:val="28"/>
          <w:szCs w:val="28"/>
          <w:lang w:eastAsia="ru-RU"/>
        </w:rPr>
        <w:t xml:space="preserve"> кг) и боль</w:t>
      </w:r>
      <w:r w:rsidR="00894E82">
        <w:rPr>
          <w:rFonts w:ascii="Times New Roman" w:eastAsia="Times New Roman" w:hAnsi="Times New Roman" w:cs="Times New Roman"/>
          <w:sz w:val="28"/>
          <w:szCs w:val="28"/>
          <w:lang w:eastAsia="ru-RU"/>
        </w:rPr>
        <w:t>шого объёмом выпуска изделий N=50</w:t>
      </w:r>
      <w:r w:rsidRPr="00A75B9F">
        <w:rPr>
          <w:rFonts w:ascii="Times New Roman" w:eastAsia="Times New Roman" w:hAnsi="Times New Roman" w:cs="Times New Roman"/>
          <w:sz w:val="28"/>
          <w:szCs w:val="28"/>
          <w:lang w:eastAsia="ru-RU"/>
        </w:rPr>
        <w:t xml:space="preserve">000 (более </w:t>
      </w:r>
      <w:r w:rsidR="00894E82">
        <w:rPr>
          <w:rFonts w:ascii="Times New Roman" w:eastAsia="Times New Roman" w:hAnsi="Times New Roman" w:cs="Times New Roman"/>
          <w:sz w:val="28"/>
          <w:szCs w:val="28"/>
          <w:lang w:eastAsia="ru-RU"/>
        </w:rPr>
        <w:t>5</w:t>
      </w:r>
      <w:r w:rsidRPr="00A75B9F">
        <w:rPr>
          <w:rFonts w:ascii="Times New Roman" w:eastAsia="Times New Roman" w:hAnsi="Times New Roman" w:cs="Times New Roman"/>
          <w:sz w:val="28"/>
          <w:szCs w:val="28"/>
          <w:lang w:eastAsia="ru-RU"/>
        </w:rPr>
        <w:t xml:space="preserve">0000), приходим к определению типа производства – массовый тип. </w:t>
      </w:r>
    </w:p>
    <w:p w14:paraId="014ABBD5" w14:textId="77777777" w:rsidR="00A75B9F" w:rsidRPr="00E4441D" w:rsidRDefault="00A75B9F" w:rsidP="00474B89">
      <w:pPr>
        <w:pStyle w:val="3"/>
        <w:rPr>
          <w:b/>
        </w:rPr>
      </w:pPr>
      <w:bookmarkStart w:id="8" w:name="_Toc188260317"/>
      <w:r w:rsidRPr="00E4441D">
        <w:rPr>
          <w:b/>
        </w:rPr>
        <w:t>1.</w:t>
      </w:r>
      <w:r w:rsidR="005B3DF7" w:rsidRPr="00E4441D">
        <w:rPr>
          <w:b/>
        </w:rPr>
        <w:t>5</w:t>
      </w:r>
      <w:r w:rsidRPr="00E4441D">
        <w:rPr>
          <w:b/>
        </w:rPr>
        <w:t>.2 Коэффициент точности обработки</w:t>
      </w:r>
      <w:bookmarkEnd w:id="8"/>
    </w:p>
    <w:p w14:paraId="2B149BB8" w14:textId="77777777" w:rsidR="00A75B9F" w:rsidRPr="00A75B9F" w:rsidRDefault="00A75B9F" w:rsidP="00E725B7">
      <w:pPr>
        <w:spacing w:after="0" w:line="360" w:lineRule="auto"/>
        <w:ind w:firstLine="709"/>
        <w:jc w:val="both"/>
        <w:rPr>
          <w:rFonts w:ascii="Times New Roman" w:hAnsi="Times New Roman" w:cs="Times New Roman"/>
          <w:sz w:val="28"/>
          <w:szCs w:val="28"/>
        </w:rPr>
      </w:pPr>
      <w:bookmarkStart w:id="9" w:name="_Hlk41329450"/>
      <w:r w:rsidRPr="00A75B9F">
        <w:rPr>
          <w:rFonts w:ascii="Times New Roman" w:hAnsi="Times New Roman" w:cs="Times New Roman"/>
          <w:sz w:val="28"/>
          <w:szCs w:val="28"/>
        </w:rPr>
        <w:t>Анализ рабочего чертежа «Вал» показан в таблице 1.</w:t>
      </w:r>
      <w:r w:rsidR="005B3DF7">
        <w:rPr>
          <w:rFonts w:ascii="Times New Roman" w:hAnsi="Times New Roman" w:cs="Times New Roman"/>
          <w:sz w:val="28"/>
          <w:szCs w:val="28"/>
        </w:rPr>
        <w:t>5</w:t>
      </w:r>
      <w:r w:rsidRPr="00A75B9F">
        <w:rPr>
          <w:rFonts w:ascii="Times New Roman" w:hAnsi="Times New Roman" w:cs="Times New Roman"/>
          <w:sz w:val="28"/>
          <w:szCs w:val="28"/>
        </w:rPr>
        <w:t>.2.</w:t>
      </w:r>
    </w:p>
    <w:p w14:paraId="50A6A44E" w14:textId="77777777" w:rsidR="00A75B9F" w:rsidRPr="00A75B9F" w:rsidRDefault="00A75B9F" w:rsidP="003F0735">
      <w:pPr>
        <w:spacing w:after="0" w:line="360" w:lineRule="auto"/>
        <w:jc w:val="both"/>
        <w:rPr>
          <w:rFonts w:ascii="Times New Roman" w:hAnsi="Times New Roman" w:cs="Times New Roman"/>
          <w:sz w:val="28"/>
          <w:szCs w:val="28"/>
          <w:shd w:val="clear" w:color="auto" w:fill="FFFFFF"/>
        </w:rPr>
      </w:pPr>
      <w:r w:rsidRPr="00A75B9F">
        <w:rPr>
          <w:rFonts w:ascii="Times New Roman" w:hAnsi="Times New Roman" w:cs="Times New Roman"/>
          <w:sz w:val="28"/>
          <w:szCs w:val="28"/>
          <w:shd w:val="clear" w:color="auto" w:fill="FFFFFF"/>
        </w:rPr>
        <w:t>Таблица 1.</w:t>
      </w:r>
      <w:r w:rsidR="005B3DF7">
        <w:rPr>
          <w:rFonts w:ascii="Times New Roman" w:hAnsi="Times New Roman" w:cs="Times New Roman"/>
          <w:sz w:val="28"/>
          <w:szCs w:val="28"/>
          <w:shd w:val="clear" w:color="auto" w:fill="FFFFFF"/>
        </w:rPr>
        <w:t>5</w:t>
      </w:r>
      <w:r w:rsidRPr="00A75B9F">
        <w:rPr>
          <w:rFonts w:ascii="Times New Roman" w:hAnsi="Times New Roman" w:cs="Times New Roman"/>
          <w:sz w:val="28"/>
          <w:szCs w:val="28"/>
          <w:shd w:val="clear" w:color="auto" w:fill="FFFFFF"/>
        </w:rPr>
        <w:t>.2 коэффициенты точности</w:t>
      </w:r>
    </w:p>
    <w:tbl>
      <w:tblPr>
        <w:tblStyle w:val="a8"/>
        <w:tblW w:w="0" w:type="auto"/>
        <w:tblLook w:val="04A0" w:firstRow="1" w:lastRow="0" w:firstColumn="1" w:lastColumn="0" w:noHBand="0" w:noVBand="1"/>
      </w:tblPr>
      <w:tblGrid>
        <w:gridCol w:w="2672"/>
        <w:gridCol w:w="2084"/>
        <w:gridCol w:w="1915"/>
        <w:gridCol w:w="2375"/>
      </w:tblGrid>
      <w:tr w:rsidR="00A75B9F" w:rsidRPr="00A75B9F" w14:paraId="74A7AA3E" w14:textId="77777777" w:rsidTr="00626E59">
        <w:trPr>
          <w:trHeight w:val="1530"/>
        </w:trPr>
        <w:tc>
          <w:tcPr>
            <w:tcW w:w="2672" w:type="dxa"/>
            <w:vAlign w:val="center"/>
          </w:tcPr>
          <w:p w14:paraId="23FA2E19"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Наименование поверхности</w:t>
            </w:r>
          </w:p>
        </w:tc>
        <w:tc>
          <w:tcPr>
            <w:tcW w:w="2084" w:type="dxa"/>
            <w:vAlign w:val="center"/>
          </w:tcPr>
          <w:p w14:paraId="4FC74A80"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Количество поверхностей</w:t>
            </w:r>
          </w:p>
        </w:tc>
        <w:tc>
          <w:tcPr>
            <w:tcW w:w="1915" w:type="dxa"/>
            <w:vAlign w:val="center"/>
          </w:tcPr>
          <w:p w14:paraId="2B81ED0A"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Квалитет</w:t>
            </w:r>
          </w:p>
        </w:tc>
        <w:tc>
          <w:tcPr>
            <w:tcW w:w="2375" w:type="dxa"/>
            <w:vAlign w:val="center"/>
          </w:tcPr>
          <w:p w14:paraId="326F589F"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 xml:space="preserve">Характеристики шероховатости, </w:t>
            </w:r>
            <w:r w:rsidRPr="00A75B9F">
              <w:rPr>
                <w:rFonts w:ascii="Times New Roman" w:hAnsi="Times New Roman" w:cs="Times New Roman"/>
                <w:sz w:val="28"/>
                <w:szCs w:val="28"/>
                <w:lang w:val="en-US"/>
              </w:rPr>
              <w:t>Ra</w:t>
            </w:r>
          </w:p>
        </w:tc>
      </w:tr>
      <w:tr w:rsidR="00A75B9F" w:rsidRPr="00A75B9F" w14:paraId="2BA35084" w14:textId="77777777" w:rsidTr="00626E59">
        <w:trPr>
          <w:trHeight w:val="531"/>
        </w:trPr>
        <w:tc>
          <w:tcPr>
            <w:tcW w:w="2672" w:type="dxa"/>
            <w:vAlign w:val="center"/>
          </w:tcPr>
          <w:p w14:paraId="5F3B0E99" w14:textId="77777777" w:rsidR="00A75B9F" w:rsidRPr="00A75B9F" w:rsidRDefault="00A75B9F" w:rsidP="00894E82">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sym w:font="Symbol" w:char="F0C6"/>
            </w:r>
            <w:r w:rsidR="00894E82">
              <w:rPr>
                <w:rFonts w:ascii="Times New Roman" w:hAnsi="Times New Roman" w:cs="Times New Roman"/>
                <w:sz w:val="28"/>
                <w:szCs w:val="28"/>
              </w:rPr>
              <w:t>40</w:t>
            </w:r>
            <w:r w:rsidR="00894E82">
              <w:rPr>
                <w:rFonts w:ascii="Times New Roman" w:hAnsi="Times New Roman" w:cs="Times New Roman"/>
                <w:sz w:val="28"/>
                <w:szCs w:val="28"/>
                <w:lang w:val="en-US"/>
              </w:rPr>
              <w:t>h11</w:t>
            </w:r>
          </w:p>
        </w:tc>
        <w:tc>
          <w:tcPr>
            <w:tcW w:w="2084" w:type="dxa"/>
            <w:vAlign w:val="center"/>
          </w:tcPr>
          <w:p w14:paraId="77ABEA02" w14:textId="77777777" w:rsidR="00A75B9F" w:rsidRPr="00A75B9F"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lang w:val="en-US"/>
              </w:rPr>
              <w:t>1</w:t>
            </w:r>
          </w:p>
        </w:tc>
        <w:tc>
          <w:tcPr>
            <w:tcW w:w="1915" w:type="dxa"/>
            <w:vAlign w:val="center"/>
          </w:tcPr>
          <w:p w14:paraId="193D342F" w14:textId="77777777" w:rsidR="00A75B9F" w:rsidRPr="000B2FAB" w:rsidRDefault="000B2FAB"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11</w:t>
            </w:r>
          </w:p>
        </w:tc>
        <w:tc>
          <w:tcPr>
            <w:tcW w:w="2375" w:type="dxa"/>
            <w:vAlign w:val="center"/>
          </w:tcPr>
          <w:p w14:paraId="5C07A073" w14:textId="77777777" w:rsidR="00A75B9F" w:rsidRPr="00A75B9F" w:rsidRDefault="000B2FAB" w:rsidP="00EF6474">
            <w:pPr>
              <w:spacing w:after="0" w:line="360" w:lineRule="auto"/>
              <w:jc w:val="center"/>
              <w:rPr>
                <w:rFonts w:ascii="Times New Roman" w:hAnsi="Times New Roman" w:cs="Times New Roman"/>
                <w:sz w:val="28"/>
                <w:szCs w:val="28"/>
              </w:rPr>
            </w:pPr>
            <w:r>
              <w:rPr>
                <w:rFonts w:ascii="Times New Roman" w:hAnsi="Times New Roman" w:cs="Times New Roman"/>
                <w:sz w:val="28"/>
                <w:szCs w:val="28"/>
                <w:lang w:val="en-US"/>
              </w:rPr>
              <w:t>2.5</w:t>
            </w:r>
          </w:p>
        </w:tc>
      </w:tr>
      <w:tr w:rsidR="00A75B9F" w:rsidRPr="00A75B9F" w14:paraId="35A073D7" w14:textId="77777777" w:rsidTr="00626E59">
        <w:trPr>
          <w:trHeight w:val="544"/>
        </w:trPr>
        <w:tc>
          <w:tcPr>
            <w:tcW w:w="2672" w:type="dxa"/>
            <w:vAlign w:val="center"/>
          </w:tcPr>
          <w:p w14:paraId="3354B1A5" w14:textId="77777777" w:rsidR="00A75B9F" w:rsidRPr="00894E82"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sym w:font="Symbol" w:char="F0C6"/>
            </w:r>
            <w:r w:rsidR="00894E82">
              <w:rPr>
                <w:rFonts w:ascii="Times New Roman" w:hAnsi="Times New Roman" w:cs="Times New Roman"/>
                <w:sz w:val="28"/>
                <w:szCs w:val="28"/>
                <w:lang w:val="en-US"/>
              </w:rPr>
              <w:t>37,5</w:t>
            </w:r>
          </w:p>
        </w:tc>
        <w:tc>
          <w:tcPr>
            <w:tcW w:w="2084" w:type="dxa"/>
            <w:vAlign w:val="center"/>
          </w:tcPr>
          <w:p w14:paraId="532FCAAD"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6B7F307A" w14:textId="77777777" w:rsidR="00A75B9F" w:rsidRPr="000B2FAB" w:rsidRDefault="000B2FAB"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14</w:t>
            </w:r>
          </w:p>
        </w:tc>
        <w:tc>
          <w:tcPr>
            <w:tcW w:w="2375" w:type="dxa"/>
            <w:vAlign w:val="center"/>
          </w:tcPr>
          <w:p w14:paraId="0973AC2A" w14:textId="77777777" w:rsidR="00A75B9F" w:rsidRPr="000B2FAB" w:rsidRDefault="000B2FAB" w:rsidP="000B2FAB">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20</w:t>
            </w:r>
          </w:p>
        </w:tc>
      </w:tr>
      <w:tr w:rsidR="00A75B9F" w:rsidRPr="00A75B9F" w14:paraId="001799AA" w14:textId="77777777" w:rsidTr="00626E59">
        <w:trPr>
          <w:trHeight w:val="544"/>
        </w:trPr>
        <w:tc>
          <w:tcPr>
            <w:tcW w:w="2672" w:type="dxa"/>
            <w:vAlign w:val="center"/>
          </w:tcPr>
          <w:p w14:paraId="6788DBDD" w14:textId="77777777" w:rsidR="00A75B9F" w:rsidRPr="00894E82"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sym w:font="Symbol" w:char="F0C6"/>
            </w:r>
            <w:r w:rsidR="00894E82">
              <w:rPr>
                <w:rFonts w:ascii="Times New Roman" w:hAnsi="Times New Roman" w:cs="Times New Roman"/>
                <w:sz w:val="28"/>
                <w:szCs w:val="28"/>
                <w:lang w:val="en-US"/>
              </w:rPr>
              <w:t>42</w:t>
            </w:r>
          </w:p>
        </w:tc>
        <w:tc>
          <w:tcPr>
            <w:tcW w:w="2084" w:type="dxa"/>
            <w:vAlign w:val="center"/>
          </w:tcPr>
          <w:p w14:paraId="0867A88C"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0BB9AE9F" w14:textId="77777777" w:rsidR="00A75B9F" w:rsidRPr="000B2FAB" w:rsidRDefault="000B2FAB"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14</w:t>
            </w:r>
          </w:p>
        </w:tc>
        <w:tc>
          <w:tcPr>
            <w:tcW w:w="2375" w:type="dxa"/>
            <w:vAlign w:val="center"/>
          </w:tcPr>
          <w:p w14:paraId="6D6CC03B" w14:textId="77777777" w:rsidR="00A75B9F" w:rsidRPr="00A75B9F" w:rsidRDefault="000B2FAB" w:rsidP="00EF6474">
            <w:pPr>
              <w:spacing w:after="0" w:line="360" w:lineRule="auto"/>
              <w:jc w:val="center"/>
              <w:rPr>
                <w:rFonts w:ascii="Times New Roman" w:hAnsi="Times New Roman" w:cs="Times New Roman"/>
                <w:sz w:val="28"/>
                <w:szCs w:val="28"/>
              </w:rPr>
            </w:pPr>
            <w:r>
              <w:rPr>
                <w:rFonts w:ascii="Times New Roman" w:hAnsi="Times New Roman" w:cs="Times New Roman"/>
                <w:sz w:val="28"/>
                <w:szCs w:val="28"/>
                <w:lang w:val="en-US"/>
              </w:rPr>
              <w:t>2.5</w:t>
            </w:r>
          </w:p>
        </w:tc>
      </w:tr>
      <w:tr w:rsidR="00A75B9F" w:rsidRPr="00A75B9F" w14:paraId="50731038" w14:textId="77777777" w:rsidTr="00626E59">
        <w:trPr>
          <w:trHeight w:val="544"/>
        </w:trPr>
        <w:tc>
          <w:tcPr>
            <w:tcW w:w="2672" w:type="dxa"/>
            <w:vAlign w:val="center"/>
          </w:tcPr>
          <w:p w14:paraId="246EB68C" w14:textId="77777777" w:rsidR="00A75B9F" w:rsidRPr="00894E82"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sym w:font="Symbol" w:char="F0C6"/>
            </w:r>
            <w:r w:rsidR="00894E82">
              <w:rPr>
                <w:rFonts w:ascii="Times New Roman" w:hAnsi="Times New Roman" w:cs="Times New Roman"/>
                <w:sz w:val="28"/>
                <w:szCs w:val="28"/>
                <w:lang w:val="en-US"/>
              </w:rPr>
              <w:t>60k6</w:t>
            </w:r>
          </w:p>
        </w:tc>
        <w:tc>
          <w:tcPr>
            <w:tcW w:w="2084" w:type="dxa"/>
            <w:vAlign w:val="center"/>
          </w:tcPr>
          <w:p w14:paraId="465DDDA5" w14:textId="77777777" w:rsidR="00A75B9F" w:rsidRPr="00A75B9F"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lang w:val="en-US"/>
              </w:rPr>
              <w:t>1</w:t>
            </w:r>
          </w:p>
        </w:tc>
        <w:tc>
          <w:tcPr>
            <w:tcW w:w="1915" w:type="dxa"/>
            <w:vAlign w:val="center"/>
          </w:tcPr>
          <w:p w14:paraId="1A0CE0AE" w14:textId="77777777" w:rsidR="00A75B9F" w:rsidRPr="00A75B9F"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lang w:val="en-US"/>
              </w:rPr>
              <w:t>6</w:t>
            </w:r>
          </w:p>
        </w:tc>
        <w:tc>
          <w:tcPr>
            <w:tcW w:w="2375" w:type="dxa"/>
            <w:vAlign w:val="center"/>
          </w:tcPr>
          <w:p w14:paraId="7B142F9A" w14:textId="77777777" w:rsidR="00A75B9F" w:rsidRPr="000B2FAB" w:rsidRDefault="000B2FAB"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r>
      <w:tr w:rsidR="00A75B9F" w:rsidRPr="00A75B9F" w14:paraId="26EFF92F" w14:textId="77777777" w:rsidTr="00626E59">
        <w:trPr>
          <w:trHeight w:val="544"/>
        </w:trPr>
        <w:tc>
          <w:tcPr>
            <w:tcW w:w="2672" w:type="dxa"/>
            <w:vAlign w:val="center"/>
          </w:tcPr>
          <w:p w14:paraId="6942161F" w14:textId="77777777" w:rsidR="00A75B9F" w:rsidRPr="00894E82"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lastRenderedPageBreak/>
              <w:sym w:font="Symbol" w:char="F0C6"/>
            </w:r>
            <w:r w:rsidR="00894E82">
              <w:rPr>
                <w:rFonts w:ascii="Times New Roman" w:hAnsi="Times New Roman" w:cs="Times New Roman"/>
                <w:sz w:val="28"/>
                <w:szCs w:val="28"/>
                <w:lang w:val="en-US"/>
              </w:rPr>
              <w:t>75js6</w:t>
            </w:r>
          </w:p>
        </w:tc>
        <w:tc>
          <w:tcPr>
            <w:tcW w:w="2084" w:type="dxa"/>
            <w:vAlign w:val="center"/>
          </w:tcPr>
          <w:p w14:paraId="2757A50A" w14:textId="77777777" w:rsidR="00A75B9F" w:rsidRPr="00A75B9F"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lang w:val="en-US"/>
              </w:rPr>
              <w:t>1</w:t>
            </w:r>
          </w:p>
        </w:tc>
        <w:tc>
          <w:tcPr>
            <w:tcW w:w="1915" w:type="dxa"/>
            <w:vAlign w:val="center"/>
          </w:tcPr>
          <w:p w14:paraId="68633B2F" w14:textId="77777777" w:rsidR="00A75B9F" w:rsidRPr="00A75B9F"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lang w:val="en-US"/>
              </w:rPr>
              <w:t>6</w:t>
            </w:r>
          </w:p>
        </w:tc>
        <w:tc>
          <w:tcPr>
            <w:tcW w:w="2375" w:type="dxa"/>
            <w:vAlign w:val="center"/>
          </w:tcPr>
          <w:p w14:paraId="41E27003"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rPr>
              <w:t>0,</w:t>
            </w:r>
            <w:r>
              <w:rPr>
                <w:rFonts w:ascii="Times New Roman" w:hAnsi="Times New Roman" w:cs="Times New Roman"/>
                <w:sz w:val="28"/>
                <w:szCs w:val="28"/>
                <w:lang w:val="en-US"/>
              </w:rPr>
              <w:t>63</w:t>
            </w:r>
          </w:p>
        </w:tc>
      </w:tr>
      <w:tr w:rsidR="00A75B9F" w:rsidRPr="00A75B9F" w14:paraId="5B12D404" w14:textId="77777777" w:rsidTr="00626E59">
        <w:trPr>
          <w:trHeight w:val="544"/>
        </w:trPr>
        <w:tc>
          <w:tcPr>
            <w:tcW w:w="2672" w:type="dxa"/>
            <w:vAlign w:val="center"/>
          </w:tcPr>
          <w:p w14:paraId="5F374E99" w14:textId="77777777" w:rsidR="00A75B9F" w:rsidRPr="00894E82"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sym w:font="Symbol" w:char="F0C6"/>
            </w:r>
            <w:r w:rsidR="00894E82">
              <w:rPr>
                <w:rFonts w:ascii="Times New Roman" w:hAnsi="Times New Roman" w:cs="Times New Roman"/>
                <w:sz w:val="28"/>
                <w:szCs w:val="28"/>
                <w:lang w:val="en-US"/>
              </w:rPr>
              <w:t>70e8</w:t>
            </w:r>
          </w:p>
        </w:tc>
        <w:tc>
          <w:tcPr>
            <w:tcW w:w="2084" w:type="dxa"/>
            <w:vAlign w:val="center"/>
          </w:tcPr>
          <w:p w14:paraId="67CF2B35"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11B9721D"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8</w:t>
            </w:r>
          </w:p>
        </w:tc>
        <w:tc>
          <w:tcPr>
            <w:tcW w:w="2375" w:type="dxa"/>
            <w:vAlign w:val="center"/>
          </w:tcPr>
          <w:p w14:paraId="125B7E8E"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r>
      <w:tr w:rsidR="00A75B9F" w:rsidRPr="00A75B9F" w14:paraId="25FD63EE" w14:textId="77777777" w:rsidTr="00626E59">
        <w:trPr>
          <w:trHeight w:val="544"/>
        </w:trPr>
        <w:tc>
          <w:tcPr>
            <w:tcW w:w="2672" w:type="dxa"/>
            <w:vAlign w:val="center"/>
          </w:tcPr>
          <w:p w14:paraId="7C5C93C3" w14:textId="77777777" w:rsidR="00A75B9F" w:rsidRPr="00894E82"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sym w:font="Symbol" w:char="F0C6"/>
            </w:r>
            <w:r w:rsidR="00894E82">
              <w:rPr>
                <w:rFonts w:ascii="Times New Roman" w:hAnsi="Times New Roman" w:cs="Times New Roman"/>
                <w:sz w:val="28"/>
                <w:szCs w:val="28"/>
                <w:lang w:val="en-US"/>
              </w:rPr>
              <w:t>50k6</w:t>
            </w:r>
          </w:p>
        </w:tc>
        <w:tc>
          <w:tcPr>
            <w:tcW w:w="2084" w:type="dxa"/>
            <w:vAlign w:val="center"/>
          </w:tcPr>
          <w:p w14:paraId="069D98C7"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66FAC45C"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6</w:t>
            </w:r>
          </w:p>
        </w:tc>
        <w:tc>
          <w:tcPr>
            <w:tcW w:w="2375" w:type="dxa"/>
            <w:vAlign w:val="center"/>
          </w:tcPr>
          <w:p w14:paraId="3D4BF4DC" w14:textId="77777777" w:rsidR="00A75B9F" w:rsidRPr="00A75B9F" w:rsidRDefault="00894E82" w:rsidP="00894E82">
            <w:pPr>
              <w:spacing w:after="0" w:line="360" w:lineRule="auto"/>
              <w:jc w:val="center"/>
              <w:rPr>
                <w:rFonts w:ascii="Times New Roman" w:hAnsi="Times New Roman" w:cs="Times New Roman"/>
                <w:sz w:val="28"/>
                <w:szCs w:val="28"/>
              </w:rPr>
            </w:pPr>
            <w:r>
              <w:rPr>
                <w:rFonts w:ascii="Times New Roman" w:hAnsi="Times New Roman" w:cs="Times New Roman"/>
                <w:sz w:val="28"/>
                <w:szCs w:val="28"/>
                <w:lang w:val="en-US"/>
              </w:rPr>
              <w:t>1.25</w:t>
            </w:r>
          </w:p>
        </w:tc>
      </w:tr>
      <w:tr w:rsidR="00A75B9F" w:rsidRPr="00A75B9F" w14:paraId="69FABA8A" w14:textId="77777777" w:rsidTr="00626E59">
        <w:trPr>
          <w:trHeight w:val="544"/>
        </w:trPr>
        <w:tc>
          <w:tcPr>
            <w:tcW w:w="2672" w:type="dxa"/>
            <w:vAlign w:val="center"/>
          </w:tcPr>
          <w:p w14:paraId="04EF6A4C"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M33x1.5-8q</w:t>
            </w:r>
          </w:p>
        </w:tc>
        <w:tc>
          <w:tcPr>
            <w:tcW w:w="2084" w:type="dxa"/>
            <w:vAlign w:val="center"/>
          </w:tcPr>
          <w:p w14:paraId="6FCD8800"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3AE75027"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8</w:t>
            </w:r>
          </w:p>
        </w:tc>
        <w:tc>
          <w:tcPr>
            <w:tcW w:w="2375" w:type="dxa"/>
            <w:vAlign w:val="center"/>
          </w:tcPr>
          <w:p w14:paraId="56FAAE3A"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20</w:t>
            </w:r>
          </w:p>
        </w:tc>
      </w:tr>
      <w:tr w:rsidR="00A75B9F" w:rsidRPr="00A75B9F" w14:paraId="5D9571AA" w14:textId="77777777" w:rsidTr="00626E59">
        <w:trPr>
          <w:trHeight w:val="544"/>
        </w:trPr>
        <w:tc>
          <w:tcPr>
            <w:tcW w:w="2672" w:type="dxa"/>
            <w:vAlign w:val="center"/>
          </w:tcPr>
          <w:p w14:paraId="52D3274F"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53H15</w:t>
            </w:r>
          </w:p>
        </w:tc>
        <w:tc>
          <w:tcPr>
            <w:tcW w:w="2084" w:type="dxa"/>
            <w:vAlign w:val="center"/>
          </w:tcPr>
          <w:p w14:paraId="0997E01D"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227D66EB"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rPr>
              <w:t>1</w:t>
            </w:r>
            <w:r>
              <w:rPr>
                <w:rFonts w:ascii="Times New Roman" w:hAnsi="Times New Roman" w:cs="Times New Roman"/>
                <w:sz w:val="28"/>
                <w:szCs w:val="28"/>
                <w:lang w:val="en-US"/>
              </w:rPr>
              <w:t>5</w:t>
            </w:r>
          </w:p>
        </w:tc>
        <w:tc>
          <w:tcPr>
            <w:tcW w:w="2375" w:type="dxa"/>
            <w:vAlign w:val="center"/>
          </w:tcPr>
          <w:p w14:paraId="3FE2098E"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10</w:t>
            </w:r>
          </w:p>
        </w:tc>
      </w:tr>
      <w:tr w:rsidR="00A75B9F" w:rsidRPr="00A75B9F" w14:paraId="6EE507E1" w14:textId="77777777" w:rsidTr="00626E59">
        <w:trPr>
          <w:trHeight w:val="544"/>
        </w:trPr>
        <w:tc>
          <w:tcPr>
            <w:tcW w:w="2672" w:type="dxa"/>
            <w:vAlign w:val="center"/>
          </w:tcPr>
          <w:p w14:paraId="493661DF" w14:textId="77777777" w:rsidR="00A75B9F" w:rsidRPr="00894E82" w:rsidRDefault="00894E82"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t xml:space="preserve">Шпоночный паз </w:t>
            </w:r>
            <w:r>
              <w:rPr>
                <w:rFonts w:ascii="Times New Roman" w:hAnsi="Times New Roman" w:cs="Times New Roman"/>
                <w:sz w:val="28"/>
                <w:szCs w:val="28"/>
                <w:lang w:val="en-US"/>
              </w:rPr>
              <w:t>7P9</w:t>
            </w:r>
          </w:p>
        </w:tc>
        <w:tc>
          <w:tcPr>
            <w:tcW w:w="2084" w:type="dxa"/>
            <w:vAlign w:val="center"/>
          </w:tcPr>
          <w:p w14:paraId="46557D0E"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w:t>
            </w:r>
          </w:p>
        </w:tc>
        <w:tc>
          <w:tcPr>
            <w:tcW w:w="1915" w:type="dxa"/>
            <w:vAlign w:val="center"/>
          </w:tcPr>
          <w:p w14:paraId="58AB6225"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9</w:t>
            </w:r>
          </w:p>
        </w:tc>
        <w:tc>
          <w:tcPr>
            <w:tcW w:w="2375" w:type="dxa"/>
            <w:vAlign w:val="center"/>
          </w:tcPr>
          <w:p w14:paraId="41E0FA09"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10</w:t>
            </w:r>
          </w:p>
        </w:tc>
      </w:tr>
      <w:tr w:rsidR="00894E82" w:rsidRPr="00A75B9F" w14:paraId="463E3BBE" w14:textId="77777777" w:rsidTr="00626E59">
        <w:trPr>
          <w:trHeight w:val="544"/>
        </w:trPr>
        <w:tc>
          <w:tcPr>
            <w:tcW w:w="2672" w:type="dxa"/>
            <w:vAlign w:val="center"/>
          </w:tcPr>
          <w:p w14:paraId="636C300F" w14:textId="77777777" w:rsidR="00894E82" w:rsidRPr="00894E82" w:rsidRDefault="00894E82"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t xml:space="preserve">Шпоночный паз </w:t>
            </w:r>
            <w:r>
              <w:rPr>
                <w:rFonts w:ascii="Times New Roman" w:hAnsi="Times New Roman" w:cs="Times New Roman"/>
                <w:sz w:val="28"/>
                <w:szCs w:val="28"/>
                <w:lang w:val="en-US"/>
              </w:rPr>
              <w:t>20P9</w:t>
            </w:r>
          </w:p>
        </w:tc>
        <w:tc>
          <w:tcPr>
            <w:tcW w:w="2084" w:type="dxa"/>
            <w:vAlign w:val="center"/>
          </w:tcPr>
          <w:p w14:paraId="487C89E3"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w:t>
            </w:r>
          </w:p>
        </w:tc>
        <w:tc>
          <w:tcPr>
            <w:tcW w:w="1915" w:type="dxa"/>
            <w:vAlign w:val="center"/>
          </w:tcPr>
          <w:p w14:paraId="6CC2AC85"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9</w:t>
            </w:r>
          </w:p>
        </w:tc>
        <w:tc>
          <w:tcPr>
            <w:tcW w:w="2375" w:type="dxa"/>
            <w:vAlign w:val="center"/>
          </w:tcPr>
          <w:p w14:paraId="0361491B"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r>
      <w:tr w:rsidR="00894E82" w:rsidRPr="00A75B9F" w14:paraId="543AFD40" w14:textId="77777777" w:rsidTr="00626E59">
        <w:trPr>
          <w:trHeight w:val="544"/>
        </w:trPr>
        <w:tc>
          <w:tcPr>
            <w:tcW w:w="2672" w:type="dxa"/>
            <w:vAlign w:val="center"/>
          </w:tcPr>
          <w:p w14:paraId="5C86C4EF" w14:textId="77777777" w:rsidR="00894E82" w:rsidRPr="00894E82" w:rsidRDefault="00894E82"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rPr>
              <w:t xml:space="preserve">Шпоночный паз </w:t>
            </w:r>
            <w:r>
              <w:rPr>
                <w:rFonts w:ascii="Times New Roman" w:hAnsi="Times New Roman" w:cs="Times New Roman"/>
                <w:sz w:val="28"/>
                <w:szCs w:val="28"/>
                <w:lang w:val="en-US"/>
              </w:rPr>
              <w:t>6H12</w:t>
            </w:r>
          </w:p>
        </w:tc>
        <w:tc>
          <w:tcPr>
            <w:tcW w:w="2084" w:type="dxa"/>
            <w:vAlign w:val="center"/>
          </w:tcPr>
          <w:p w14:paraId="393DE7A8"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w:t>
            </w:r>
          </w:p>
        </w:tc>
        <w:tc>
          <w:tcPr>
            <w:tcW w:w="1915" w:type="dxa"/>
            <w:vAlign w:val="center"/>
          </w:tcPr>
          <w:p w14:paraId="16ECE1EA"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12</w:t>
            </w:r>
          </w:p>
        </w:tc>
        <w:tc>
          <w:tcPr>
            <w:tcW w:w="2375" w:type="dxa"/>
            <w:vAlign w:val="center"/>
          </w:tcPr>
          <w:p w14:paraId="18A3853C"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20</w:t>
            </w:r>
          </w:p>
        </w:tc>
      </w:tr>
      <w:tr w:rsidR="00A75B9F" w:rsidRPr="00A75B9F" w14:paraId="6905C8DB" w14:textId="77777777" w:rsidTr="00626E59">
        <w:trPr>
          <w:trHeight w:val="544"/>
        </w:trPr>
        <w:tc>
          <w:tcPr>
            <w:tcW w:w="2672" w:type="dxa"/>
            <w:vAlign w:val="center"/>
          </w:tcPr>
          <w:p w14:paraId="761271C3"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19</w:t>
            </w:r>
          </w:p>
        </w:tc>
        <w:tc>
          <w:tcPr>
            <w:tcW w:w="2084" w:type="dxa"/>
            <w:vAlign w:val="center"/>
          </w:tcPr>
          <w:p w14:paraId="3CA34D29"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5FD3F988"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14</w:t>
            </w:r>
          </w:p>
        </w:tc>
        <w:tc>
          <w:tcPr>
            <w:tcW w:w="2375" w:type="dxa"/>
            <w:vAlign w:val="center"/>
          </w:tcPr>
          <w:p w14:paraId="6218B5DD"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10</w:t>
            </w:r>
          </w:p>
        </w:tc>
      </w:tr>
      <w:tr w:rsidR="00894E82" w:rsidRPr="00A75B9F" w14:paraId="233EB9FC" w14:textId="77777777" w:rsidTr="00626E59">
        <w:trPr>
          <w:trHeight w:val="544"/>
        </w:trPr>
        <w:tc>
          <w:tcPr>
            <w:tcW w:w="2672" w:type="dxa"/>
            <w:vAlign w:val="center"/>
          </w:tcPr>
          <w:p w14:paraId="1DF77724"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4.4</w:t>
            </w:r>
          </w:p>
        </w:tc>
        <w:tc>
          <w:tcPr>
            <w:tcW w:w="2084" w:type="dxa"/>
            <w:vAlign w:val="center"/>
          </w:tcPr>
          <w:p w14:paraId="39A2640A"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w:t>
            </w:r>
          </w:p>
        </w:tc>
        <w:tc>
          <w:tcPr>
            <w:tcW w:w="1915" w:type="dxa"/>
            <w:vAlign w:val="center"/>
          </w:tcPr>
          <w:p w14:paraId="25E4A3CF"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9</w:t>
            </w:r>
          </w:p>
        </w:tc>
        <w:tc>
          <w:tcPr>
            <w:tcW w:w="2375" w:type="dxa"/>
            <w:vAlign w:val="center"/>
          </w:tcPr>
          <w:p w14:paraId="4F6CFD50"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r>
      <w:tr w:rsidR="00894E82" w:rsidRPr="00A75B9F" w14:paraId="51D77C1F" w14:textId="77777777" w:rsidTr="00626E59">
        <w:trPr>
          <w:trHeight w:val="544"/>
        </w:trPr>
        <w:tc>
          <w:tcPr>
            <w:tcW w:w="2672" w:type="dxa"/>
            <w:vAlign w:val="center"/>
          </w:tcPr>
          <w:p w14:paraId="3871BCCF"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w:t>
            </w:r>
          </w:p>
        </w:tc>
        <w:tc>
          <w:tcPr>
            <w:tcW w:w="2084" w:type="dxa"/>
            <w:vAlign w:val="center"/>
          </w:tcPr>
          <w:p w14:paraId="7E6516E1"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w:t>
            </w:r>
          </w:p>
        </w:tc>
        <w:tc>
          <w:tcPr>
            <w:tcW w:w="1915" w:type="dxa"/>
            <w:vAlign w:val="center"/>
          </w:tcPr>
          <w:p w14:paraId="072BB319"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9</w:t>
            </w:r>
          </w:p>
        </w:tc>
        <w:tc>
          <w:tcPr>
            <w:tcW w:w="2375" w:type="dxa"/>
            <w:vAlign w:val="center"/>
          </w:tcPr>
          <w:p w14:paraId="32827537"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r>
      <w:tr w:rsidR="00894E82" w:rsidRPr="00A75B9F" w14:paraId="55EC8E40" w14:textId="77777777" w:rsidTr="00626E59">
        <w:trPr>
          <w:trHeight w:val="544"/>
        </w:trPr>
        <w:tc>
          <w:tcPr>
            <w:tcW w:w="2672" w:type="dxa"/>
            <w:vAlign w:val="center"/>
          </w:tcPr>
          <w:p w14:paraId="52C1937E"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76</w:t>
            </w:r>
          </w:p>
        </w:tc>
        <w:tc>
          <w:tcPr>
            <w:tcW w:w="2084" w:type="dxa"/>
            <w:vAlign w:val="center"/>
          </w:tcPr>
          <w:p w14:paraId="674427A1"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w:t>
            </w:r>
          </w:p>
        </w:tc>
        <w:tc>
          <w:tcPr>
            <w:tcW w:w="1915" w:type="dxa"/>
            <w:vAlign w:val="center"/>
          </w:tcPr>
          <w:p w14:paraId="3CB14A0B"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14</w:t>
            </w:r>
          </w:p>
        </w:tc>
        <w:tc>
          <w:tcPr>
            <w:tcW w:w="2375" w:type="dxa"/>
            <w:vAlign w:val="center"/>
          </w:tcPr>
          <w:p w14:paraId="787259D1" w14:textId="77777777" w:rsidR="00894E82"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r>
      <w:tr w:rsidR="00A75B9F" w:rsidRPr="00A75B9F" w14:paraId="2C2BD0C5" w14:textId="77777777" w:rsidTr="00626E59">
        <w:trPr>
          <w:trHeight w:val="544"/>
        </w:trPr>
        <w:tc>
          <w:tcPr>
            <w:tcW w:w="2672" w:type="dxa"/>
            <w:vAlign w:val="center"/>
          </w:tcPr>
          <w:p w14:paraId="6F1A19AB"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47</w:t>
            </w:r>
          </w:p>
        </w:tc>
        <w:tc>
          <w:tcPr>
            <w:tcW w:w="2084" w:type="dxa"/>
            <w:vAlign w:val="center"/>
          </w:tcPr>
          <w:p w14:paraId="5757AEF4"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59DFADF7"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14</w:t>
            </w:r>
          </w:p>
        </w:tc>
        <w:tc>
          <w:tcPr>
            <w:tcW w:w="2375" w:type="dxa"/>
            <w:vAlign w:val="center"/>
          </w:tcPr>
          <w:p w14:paraId="7521C913"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2.5</w:t>
            </w:r>
          </w:p>
        </w:tc>
      </w:tr>
      <w:tr w:rsidR="00A75B9F" w:rsidRPr="00A75B9F" w14:paraId="79F799F7" w14:textId="77777777" w:rsidTr="00626E59">
        <w:trPr>
          <w:trHeight w:val="1024"/>
        </w:trPr>
        <w:tc>
          <w:tcPr>
            <w:tcW w:w="2672" w:type="dxa"/>
            <w:vAlign w:val="center"/>
          </w:tcPr>
          <w:p w14:paraId="27F4DA94"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20</w:t>
            </w:r>
          </w:p>
        </w:tc>
        <w:tc>
          <w:tcPr>
            <w:tcW w:w="2084" w:type="dxa"/>
            <w:vAlign w:val="center"/>
          </w:tcPr>
          <w:p w14:paraId="77721E67"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1</w:t>
            </w:r>
          </w:p>
        </w:tc>
        <w:tc>
          <w:tcPr>
            <w:tcW w:w="1915" w:type="dxa"/>
            <w:vAlign w:val="center"/>
          </w:tcPr>
          <w:p w14:paraId="70054FEC" w14:textId="77777777" w:rsidR="00A75B9F" w:rsidRPr="00A75B9F"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14</w:t>
            </w:r>
          </w:p>
        </w:tc>
        <w:tc>
          <w:tcPr>
            <w:tcW w:w="2375" w:type="dxa"/>
            <w:vAlign w:val="center"/>
          </w:tcPr>
          <w:p w14:paraId="16D81057" w14:textId="77777777" w:rsidR="00A75B9F" w:rsidRPr="00A75B9F"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w:t>
            </w:r>
          </w:p>
        </w:tc>
      </w:tr>
      <w:tr w:rsidR="00A75B9F" w:rsidRPr="00A75B9F" w14:paraId="77B891C2" w14:textId="77777777" w:rsidTr="00626E59">
        <w:trPr>
          <w:trHeight w:val="506"/>
        </w:trPr>
        <w:tc>
          <w:tcPr>
            <w:tcW w:w="2672" w:type="dxa"/>
            <w:vAlign w:val="center"/>
          </w:tcPr>
          <w:p w14:paraId="2ADA9A0F" w14:textId="77777777" w:rsidR="00A75B9F" w:rsidRPr="00A75B9F"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1.9</w:t>
            </w:r>
          </w:p>
        </w:tc>
        <w:tc>
          <w:tcPr>
            <w:tcW w:w="2084" w:type="dxa"/>
            <w:vAlign w:val="center"/>
          </w:tcPr>
          <w:p w14:paraId="1F54F8B5" w14:textId="77777777" w:rsidR="00A75B9F" w:rsidRPr="00A75B9F" w:rsidRDefault="00A75B9F" w:rsidP="00EF6474">
            <w:pPr>
              <w:spacing w:after="0" w:line="360" w:lineRule="auto"/>
              <w:jc w:val="center"/>
              <w:rPr>
                <w:rFonts w:ascii="Times New Roman" w:hAnsi="Times New Roman" w:cs="Times New Roman"/>
                <w:sz w:val="28"/>
                <w:szCs w:val="28"/>
                <w:lang w:val="en-US"/>
              </w:rPr>
            </w:pPr>
            <w:r w:rsidRPr="00A75B9F">
              <w:rPr>
                <w:rFonts w:ascii="Times New Roman" w:hAnsi="Times New Roman" w:cs="Times New Roman"/>
                <w:sz w:val="28"/>
                <w:szCs w:val="28"/>
                <w:lang w:val="en-US"/>
              </w:rPr>
              <w:t>1</w:t>
            </w:r>
          </w:p>
        </w:tc>
        <w:tc>
          <w:tcPr>
            <w:tcW w:w="1915" w:type="dxa"/>
            <w:vAlign w:val="center"/>
          </w:tcPr>
          <w:p w14:paraId="19D607A1" w14:textId="77777777" w:rsidR="00A75B9F" w:rsidRPr="00894E82"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14</w:t>
            </w:r>
          </w:p>
        </w:tc>
        <w:tc>
          <w:tcPr>
            <w:tcW w:w="2375" w:type="dxa"/>
            <w:vAlign w:val="center"/>
          </w:tcPr>
          <w:p w14:paraId="42EF7717" w14:textId="77777777" w:rsidR="00A75B9F" w:rsidRPr="00A75B9F" w:rsidRDefault="00894E82"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20</w:t>
            </w:r>
          </w:p>
        </w:tc>
      </w:tr>
      <w:tr w:rsidR="00A75B9F" w:rsidRPr="00A75B9F" w14:paraId="1E5B6A59" w14:textId="77777777" w:rsidTr="00626E59">
        <w:trPr>
          <w:trHeight w:val="506"/>
        </w:trPr>
        <w:tc>
          <w:tcPr>
            <w:tcW w:w="2672" w:type="dxa"/>
            <w:vAlign w:val="center"/>
          </w:tcPr>
          <w:p w14:paraId="7EBCA899" w14:textId="77777777" w:rsidR="00A75B9F" w:rsidRPr="00A75B9F" w:rsidRDefault="00A75B9F" w:rsidP="00EF6474">
            <w:pPr>
              <w:spacing w:after="0" w:line="360" w:lineRule="auto"/>
              <w:jc w:val="center"/>
              <w:rPr>
                <w:rFonts w:ascii="Times New Roman" w:hAnsi="Times New Roman" w:cs="Times New Roman"/>
                <w:sz w:val="28"/>
                <w:szCs w:val="28"/>
              </w:rPr>
            </w:pPr>
            <w:r w:rsidRPr="00A75B9F">
              <w:rPr>
                <w:rFonts w:ascii="Times New Roman" w:hAnsi="Times New Roman" w:cs="Times New Roman"/>
                <w:sz w:val="28"/>
                <w:szCs w:val="28"/>
              </w:rPr>
              <w:t>Всего</w:t>
            </w:r>
          </w:p>
        </w:tc>
        <w:tc>
          <w:tcPr>
            <w:tcW w:w="2084" w:type="dxa"/>
            <w:vAlign w:val="center"/>
          </w:tcPr>
          <w:p w14:paraId="269CEFCB" w14:textId="77777777" w:rsidR="00A75B9F" w:rsidRPr="000B2FAB" w:rsidRDefault="000B2FAB"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rPr>
              <w:t>1</w:t>
            </w:r>
            <w:r>
              <w:rPr>
                <w:rFonts w:ascii="Times New Roman" w:hAnsi="Times New Roman" w:cs="Times New Roman"/>
                <w:sz w:val="28"/>
                <w:szCs w:val="28"/>
                <w:lang w:val="en-US"/>
              </w:rPr>
              <w:t>9</w:t>
            </w:r>
          </w:p>
        </w:tc>
        <w:tc>
          <w:tcPr>
            <w:tcW w:w="1915" w:type="dxa"/>
            <w:vAlign w:val="center"/>
          </w:tcPr>
          <w:p w14:paraId="6DA7FC1C" w14:textId="77777777" w:rsidR="00A75B9F" w:rsidRPr="000B2FAB" w:rsidRDefault="000B2FAB" w:rsidP="00EF6474">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206</w:t>
            </w:r>
          </w:p>
        </w:tc>
        <w:tc>
          <w:tcPr>
            <w:tcW w:w="2375" w:type="dxa"/>
            <w:vAlign w:val="center"/>
          </w:tcPr>
          <w:p w14:paraId="607FB54E" w14:textId="77777777" w:rsidR="00A75B9F" w:rsidRPr="000B2FAB" w:rsidRDefault="000B2FAB" w:rsidP="000B2FAB">
            <w:pPr>
              <w:spacing w:after="0" w:line="360" w:lineRule="auto"/>
              <w:jc w:val="center"/>
              <w:rPr>
                <w:rFonts w:ascii="Times New Roman" w:hAnsi="Times New Roman" w:cs="Times New Roman"/>
                <w:sz w:val="28"/>
                <w:szCs w:val="28"/>
                <w:lang w:val="en-US"/>
              </w:rPr>
            </w:pPr>
            <w:r>
              <w:rPr>
                <w:rFonts w:ascii="Times New Roman" w:hAnsi="Times New Roman" w:cs="Times New Roman"/>
                <w:sz w:val="28"/>
                <w:szCs w:val="28"/>
              </w:rPr>
              <w:t>1</w:t>
            </w:r>
            <w:r>
              <w:rPr>
                <w:rFonts w:ascii="Times New Roman" w:hAnsi="Times New Roman" w:cs="Times New Roman"/>
                <w:sz w:val="28"/>
                <w:szCs w:val="28"/>
                <w:lang w:val="en-US"/>
              </w:rPr>
              <w:t>66</w:t>
            </w:r>
            <w:r w:rsidR="00A75B9F" w:rsidRPr="00A75B9F">
              <w:rPr>
                <w:rFonts w:ascii="Times New Roman" w:hAnsi="Times New Roman" w:cs="Times New Roman"/>
                <w:sz w:val="28"/>
                <w:szCs w:val="28"/>
              </w:rPr>
              <w:t>.</w:t>
            </w:r>
            <w:r>
              <w:rPr>
                <w:rFonts w:ascii="Times New Roman" w:hAnsi="Times New Roman" w:cs="Times New Roman"/>
                <w:sz w:val="28"/>
                <w:szCs w:val="28"/>
                <w:lang w:val="en-US"/>
              </w:rPr>
              <w:t>88</w:t>
            </w:r>
          </w:p>
        </w:tc>
      </w:tr>
      <w:bookmarkEnd w:id="9"/>
    </w:tbl>
    <w:p w14:paraId="340B9939" w14:textId="77777777" w:rsidR="00A75B9F" w:rsidRPr="00A75B9F" w:rsidRDefault="00A75B9F" w:rsidP="00A75B9F">
      <w:pPr>
        <w:spacing w:after="0" w:line="360" w:lineRule="auto"/>
        <w:rPr>
          <w:rFonts w:ascii="Times New Roman" w:hAnsi="Times New Roman" w:cs="Times New Roman"/>
          <w:sz w:val="28"/>
          <w:szCs w:val="28"/>
          <w:shd w:val="clear" w:color="auto" w:fill="FFFFFF"/>
        </w:rPr>
      </w:pPr>
    </w:p>
    <w:p w14:paraId="3C01DEB9" w14:textId="77777777" w:rsidR="00A75B9F" w:rsidRPr="00A75B9F" w:rsidRDefault="00A75B9F" w:rsidP="00A75B9F">
      <w:pPr>
        <w:spacing w:after="0" w:line="360" w:lineRule="auto"/>
        <w:ind w:left="360" w:firstLine="349"/>
        <w:jc w:val="both"/>
        <w:textAlignment w:val="baseline"/>
        <w:rPr>
          <w:rFonts w:ascii="Times New Roman" w:hAnsi="Times New Roman" w:cs="Times New Roman"/>
          <w:sz w:val="28"/>
          <w:szCs w:val="28"/>
        </w:rPr>
      </w:pPr>
      <w:r w:rsidRPr="00A75B9F">
        <w:rPr>
          <w:rFonts w:ascii="Times New Roman" w:hAnsi="Times New Roman" w:cs="Times New Roman"/>
          <w:sz w:val="28"/>
          <w:szCs w:val="28"/>
        </w:rPr>
        <w:t>Размеры и поверхности детали должны иметь оптимальную точность. Для этого следует определить коэффициент точности обработки. Данные о количестве, квалитетах, шероховатости поверхностей проанализированного чертежа детали занесены в таблицу 1.</w:t>
      </w:r>
      <w:r w:rsidR="00626E59">
        <w:rPr>
          <w:rFonts w:ascii="Times New Roman" w:hAnsi="Times New Roman" w:cs="Times New Roman"/>
          <w:sz w:val="28"/>
          <w:szCs w:val="28"/>
        </w:rPr>
        <w:t>5</w:t>
      </w:r>
      <w:r w:rsidRPr="00A75B9F">
        <w:rPr>
          <w:rFonts w:ascii="Times New Roman" w:hAnsi="Times New Roman" w:cs="Times New Roman"/>
          <w:sz w:val="28"/>
          <w:szCs w:val="28"/>
        </w:rPr>
        <w:t>.2.</w:t>
      </w:r>
    </w:p>
    <w:p w14:paraId="2ECA2FD5" w14:textId="77777777" w:rsidR="00A75B9F" w:rsidRPr="00A75B9F" w:rsidRDefault="00A75B9F" w:rsidP="00A75B9F">
      <w:pPr>
        <w:spacing w:after="0" w:line="360" w:lineRule="auto"/>
        <w:ind w:left="360"/>
        <w:jc w:val="both"/>
        <w:textAlignment w:val="baseline"/>
        <w:rPr>
          <w:rFonts w:ascii="Times New Roman" w:hAnsi="Times New Roman" w:cs="Times New Roman"/>
          <w:sz w:val="28"/>
          <w:szCs w:val="28"/>
        </w:rPr>
      </w:pPr>
      <w:r w:rsidRPr="00A75B9F">
        <w:rPr>
          <w:rFonts w:ascii="Times New Roman" w:hAnsi="Times New Roman" w:cs="Times New Roman"/>
          <w:sz w:val="28"/>
          <w:szCs w:val="28"/>
        </w:rPr>
        <w:t xml:space="preserve"> Коэффициент точности обработки определяется по следующей формуле (1): </w:t>
      </w: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93"/>
        <w:gridCol w:w="543"/>
      </w:tblGrid>
      <w:tr w:rsidR="00A75B9F" w:rsidRPr="00A75B9F" w14:paraId="3BEB2FE5" w14:textId="77777777" w:rsidTr="00626E59">
        <w:tc>
          <w:tcPr>
            <w:tcW w:w="8679" w:type="dxa"/>
            <w:vAlign w:val="center"/>
          </w:tcPr>
          <w:p w14:paraId="1D99C2F1" w14:textId="77777777" w:rsidR="00A75B9F" w:rsidRPr="00A75B9F" w:rsidRDefault="00D97541" w:rsidP="00EC4D53">
            <w:pPr>
              <w:spacing w:line="360" w:lineRule="auto"/>
              <w:jc w:val="center"/>
              <w:textAlignment w:val="baseline"/>
              <w:rPr>
                <w:rFonts w:ascii="Times New Roman" w:eastAsia="Times New Roman" w:hAnsi="Times New Roman" w:cs="Times New Roman"/>
                <w:sz w:val="28"/>
                <w:szCs w:val="28"/>
              </w:rPr>
            </w:pPr>
            <m:oMath>
              <m:sSub>
                <m:sSubPr>
                  <m:ctrlPr>
                    <w:rPr>
                      <w:rFonts w:ascii="Cambria Math" w:eastAsia="Times New Roman" w:hAnsi="Cambria Math" w:cs="Times New Roman"/>
                      <w:sz w:val="28"/>
                      <w:szCs w:val="28"/>
                    </w:rPr>
                  </m:ctrlPr>
                </m:sSubPr>
                <m:e>
                  <m:r>
                    <m:rPr>
                      <m:sty m:val="p"/>
                    </m:rPr>
                    <w:rPr>
                      <w:rFonts w:ascii="Cambria Math" w:eastAsia="Times New Roman" w:hAnsi="Cambria Math" w:cs="Times New Roman"/>
                      <w:sz w:val="28"/>
                      <w:szCs w:val="28"/>
                    </w:rPr>
                    <m:t>K</m:t>
                  </m:r>
                </m:e>
                <m:sub>
                  <m:r>
                    <m:rPr>
                      <m:sty m:val="p"/>
                    </m:rPr>
                    <w:rPr>
                      <w:rFonts w:ascii="Cambria Math" w:eastAsia="Times New Roman" w:hAnsi="Cambria Math" w:cs="Times New Roman"/>
                      <w:sz w:val="28"/>
                      <w:szCs w:val="28"/>
                    </w:rPr>
                    <m:t>тч</m:t>
                  </m:r>
                </m:sub>
              </m:sSub>
              <m:r>
                <m:rPr>
                  <m:sty m:val="p"/>
                </m:rPr>
                <w:rPr>
                  <w:rFonts w:ascii="Cambria Math" w:eastAsia="Cambria Math" w:hAnsi="Cambria Math" w:cs="Times New Roman"/>
                  <w:sz w:val="28"/>
                  <w:szCs w:val="28"/>
                </w:rPr>
                <m:t>=1-</m:t>
              </m:r>
              <m:d>
                <m:dPr>
                  <m:ctrlPr>
                    <w:rPr>
                      <w:rFonts w:ascii="Cambria Math" w:eastAsia="Cambria Math" w:hAnsi="Cambria Math" w:cs="Times New Roman"/>
                      <w:sz w:val="28"/>
                      <w:szCs w:val="28"/>
                    </w:rPr>
                  </m:ctrlPr>
                </m:dPr>
                <m:e>
                  <m:f>
                    <m:fPr>
                      <m:ctrlPr>
                        <w:rPr>
                          <w:rFonts w:ascii="Cambria Math" w:eastAsia="Cambria Math" w:hAnsi="Cambria Math" w:cs="Times New Roman"/>
                          <w:sz w:val="28"/>
                          <w:szCs w:val="28"/>
                        </w:rPr>
                      </m:ctrlPr>
                    </m:fPr>
                    <m:num>
                      <m:r>
                        <m:rPr>
                          <m:sty m:val="p"/>
                        </m:rPr>
                        <w:rPr>
                          <w:rFonts w:ascii="Cambria Math" w:eastAsia="Cambria Math" w:hAnsi="Cambria Math" w:cs="Times New Roman"/>
                          <w:sz w:val="28"/>
                          <w:szCs w:val="28"/>
                        </w:rPr>
                        <m:t>1</m:t>
                      </m:r>
                    </m:num>
                    <m:den>
                      <m:sSub>
                        <m:sSubPr>
                          <m:ctrlPr>
                            <w:rPr>
                              <w:rFonts w:ascii="Cambria Math" w:eastAsia="Cambria Math" w:hAnsi="Cambria Math" w:cs="Times New Roman"/>
                              <w:sz w:val="28"/>
                              <w:szCs w:val="28"/>
                            </w:rPr>
                          </m:ctrlPr>
                        </m:sSubPr>
                        <m:e>
                          <m:r>
                            <m:rPr>
                              <m:sty m:val="p"/>
                            </m:rPr>
                            <w:rPr>
                              <w:rFonts w:ascii="Cambria Math" w:eastAsia="Cambria Math" w:hAnsi="Cambria Math" w:cs="Times New Roman"/>
                              <w:sz w:val="28"/>
                              <w:szCs w:val="28"/>
                            </w:rPr>
                            <m:t>A</m:t>
                          </m:r>
                        </m:e>
                        <m:sub>
                          <m:r>
                            <m:rPr>
                              <m:sty m:val="p"/>
                            </m:rPr>
                            <w:rPr>
                              <w:rFonts w:ascii="Cambria Math" w:eastAsia="Cambria Math" w:hAnsi="Cambria Math" w:cs="Times New Roman"/>
                              <w:sz w:val="28"/>
                              <w:szCs w:val="28"/>
                            </w:rPr>
                            <m:t>ср</m:t>
                          </m:r>
                        </m:sub>
                      </m:sSub>
                    </m:den>
                  </m:f>
                </m:e>
              </m:d>
            </m:oMath>
            <w:r w:rsidR="00A75B9F" w:rsidRPr="00A75B9F">
              <w:rPr>
                <w:rFonts w:ascii="Times New Roman" w:eastAsia="Times New Roman" w:hAnsi="Times New Roman" w:cs="Times New Roman"/>
                <w:sz w:val="28"/>
                <w:szCs w:val="28"/>
              </w:rPr>
              <w:t>,</w:t>
            </w:r>
          </w:p>
        </w:tc>
        <w:tc>
          <w:tcPr>
            <w:tcW w:w="531" w:type="dxa"/>
            <w:vAlign w:val="center"/>
          </w:tcPr>
          <w:p w14:paraId="2ED852BF" w14:textId="77777777" w:rsidR="00A75B9F" w:rsidRPr="00A75B9F" w:rsidRDefault="00A75B9F" w:rsidP="00626E59">
            <w:pPr>
              <w:spacing w:line="360" w:lineRule="auto"/>
              <w:jc w:val="both"/>
              <w:textAlignment w:val="baseline"/>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(1)</w:t>
            </w:r>
          </w:p>
        </w:tc>
      </w:tr>
    </w:tbl>
    <w:p w14:paraId="48993B1C" w14:textId="77777777" w:rsidR="00A75B9F" w:rsidRPr="00A75B9F" w:rsidRDefault="00A75B9F" w:rsidP="00A75B9F">
      <w:pPr>
        <w:spacing w:after="0" w:line="360" w:lineRule="auto"/>
        <w:ind w:left="360"/>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t xml:space="preserve">где: </w:t>
      </w:r>
      <m:oMath>
        <m:sSub>
          <m:sSubPr>
            <m:ctrlPr>
              <w:rPr>
                <w:rFonts w:ascii="Cambria Math" w:eastAsia="Cambria Math" w:hAnsi="Cambria Math" w:cs="Times New Roman"/>
                <w:i/>
                <w:sz w:val="28"/>
                <w:szCs w:val="28"/>
                <w:lang w:eastAsia="ru-RU"/>
              </w:rPr>
            </m:ctrlPr>
          </m:sSubPr>
          <m:e>
            <m:r>
              <w:rPr>
                <w:rFonts w:ascii="Cambria Math" w:eastAsia="Cambria Math" w:hAnsi="Cambria Math" w:cs="Times New Roman"/>
                <w:sz w:val="28"/>
                <w:szCs w:val="28"/>
                <w:lang w:eastAsia="ru-RU"/>
              </w:rPr>
              <m:t>A</m:t>
            </m:r>
          </m:e>
          <m:sub>
            <m:r>
              <w:rPr>
                <w:rFonts w:ascii="Cambria Math" w:eastAsia="Cambria Math" w:hAnsi="Cambria Math" w:cs="Times New Roman"/>
                <w:sz w:val="28"/>
                <w:szCs w:val="28"/>
                <w:lang w:eastAsia="ru-RU"/>
              </w:rPr>
              <m:t>ср</m:t>
            </m:r>
          </m:sub>
        </m:sSub>
        <m:r>
          <w:rPr>
            <w:rFonts w:ascii="Cambria Math" w:eastAsia="Cambria Math" w:hAnsi="Cambria Math" w:cs="Times New Roman"/>
            <w:sz w:val="28"/>
            <w:szCs w:val="28"/>
            <w:lang w:eastAsia="ru-RU"/>
          </w:rPr>
          <m:t xml:space="preserve"> </m:t>
        </m:r>
      </m:oMath>
      <w:r w:rsidRPr="00A75B9F">
        <w:rPr>
          <w:rFonts w:ascii="Times New Roman" w:eastAsia="Times New Roman" w:hAnsi="Times New Roman" w:cs="Times New Roman"/>
          <w:sz w:val="28"/>
          <w:szCs w:val="28"/>
          <w:lang w:eastAsia="ru-RU"/>
        </w:rPr>
        <w:t>- средний квалитет точности.</w:t>
      </w:r>
    </w:p>
    <w:p w14:paraId="397D6F9F" w14:textId="77777777" w:rsidR="00A75B9F" w:rsidRPr="00A75B9F" w:rsidRDefault="00A75B9F" w:rsidP="00A75B9F">
      <w:pPr>
        <w:spacing w:after="0" w:line="360" w:lineRule="auto"/>
        <w:ind w:left="360"/>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lastRenderedPageBreak/>
        <w:t>Для нахождения среднего квалитета точности следует воспользоваться формулой (2):</w:t>
      </w: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2"/>
        <w:gridCol w:w="543"/>
      </w:tblGrid>
      <w:tr w:rsidR="00A75B9F" w:rsidRPr="00A75B9F" w14:paraId="0FE45BD7" w14:textId="77777777" w:rsidTr="00626E59">
        <w:tc>
          <w:tcPr>
            <w:tcW w:w="8452" w:type="dxa"/>
            <w:vAlign w:val="center"/>
          </w:tcPr>
          <w:p w14:paraId="1C30076C" w14:textId="77777777" w:rsidR="00A75B9F" w:rsidRPr="00A75B9F" w:rsidRDefault="00D97541" w:rsidP="00EC4D53">
            <w:pPr>
              <w:spacing w:line="360" w:lineRule="auto"/>
              <w:jc w:val="center"/>
              <w:textAlignment w:val="baseline"/>
              <w:rPr>
                <w:rFonts w:ascii="Times New Roman" w:eastAsia="Times New Roman" w:hAnsi="Times New Roman" w:cs="Times New Roman"/>
                <w:sz w:val="28"/>
                <w:szCs w:val="28"/>
              </w:rPr>
            </w:pP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А</m:t>
                  </m:r>
                </m:e>
                <m:sub>
                  <m:r>
                    <m:rPr>
                      <m:sty m:val="p"/>
                    </m:rPr>
                    <w:rPr>
                      <w:rFonts w:ascii="Cambria Math" w:eastAsia="Times New Roman" w:hAnsi="Cambria Math" w:cs="Times New Roman"/>
                      <w:sz w:val="28"/>
                      <w:szCs w:val="28"/>
                    </w:rPr>
                    <m:t>ср</m:t>
                  </m:r>
                </m:sub>
              </m:sSub>
              <m:r>
                <w:rPr>
                  <w:rFonts w:ascii="Cambria Math" w:eastAsia="Cambria Math" w:hAnsi="Cambria Math" w:cs="Times New Roman"/>
                  <w:sz w:val="28"/>
                  <w:szCs w:val="28"/>
                </w:rPr>
                <m:t>=</m:t>
              </m:r>
              <m:f>
                <m:fPr>
                  <m:ctrlPr>
                    <w:rPr>
                      <w:rFonts w:ascii="Cambria Math" w:eastAsia="Cambria Math" w:hAnsi="Cambria Math" w:cs="Times New Roman"/>
                      <w:i/>
                      <w:sz w:val="28"/>
                      <w:szCs w:val="28"/>
                    </w:rPr>
                  </m:ctrlPr>
                </m:fPr>
                <m:num>
                  <m:sSub>
                    <m:sSubPr>
                      <m:ctrlPr>
                        <w:rPr>
                          <w:rFonts w:ascii="Cambria Math" w:eastAsia="Cambria Math" w:hAnsi="Cambria Math" w:cs="Times New Roman"/>
                          <w:i/>
                          <w:sz w:val="28"/>
                          <w:szCs w:val="28"/>
                        </w:rPr>
                      </m:ctrlPr>
                    </m:sSubPr>
                    <m:e>
                      <m:r>
                        <w:rPr>
                          <w:rFonts w:ascii="Cambria Math" w:eastAsia="Cambria Math" w:hAnsi="Cambria Math" w:cs="Times New Roman"/>
                          <w:sz w:val="28"/>
                          <w:szCs w:val="28"/>
                        </w:rPr>
                        <m:t>А</m:t>
                      </m:r>
                    </m:e>
                    <m:sub>
                      <m:r>
                        <w:rPr>
                          <w:rFonts w:ascii="Cambria Math" w:eastAsia="Cambria Math" w:hAnsi="Cambria Math" w:cs="Times New Roman"/>
                          <w:sz w:val="28"/>
                          <w:szCs w:val="28"/>
                        </w:rPr>
                        <m:t>1</m:t>
                      </m:r>
                    </m:sub>
                  </m:sSub>
                  <m:r>
                    <w:rPr>
                      <w:rFonts w:ascii="Cambria Math" w:eastAsia="Cambria Math" w:hAnsi="Cambria Math" w:cs="Times New Roman"/>
                      <w:sz w:val="28"/>
                      <w:szCs w:val="28"/>
                    </w:rPr>
                    <m:t>*</m:t>
                  </m:r>
                  <m:sSub>
                    <m:sSubPr>
                      <m:ctrlPr>
                        <w:rPr>
                          <w:rFonts w:ascii="Cambria Math" w:eastAsia="Cambria Math" w:hAnsi="Cambria Math" w:cs="Times New Roman"/>
                          <w:i/>
                          <w:sz w:val="28"/>
                          <w:szCs w:val="28"/>
                        </w:rPr>
                      </m:ctrlPr>
                    </m:sSubPr>
                    <m:e>
                      <m:r>
                        <w:rPr>
                          <w:rFonts w:ascii="Cambria Math" w:eastAsia="Cambria Math" w:hAnsi="Cambria Math" w:cs="Times New Roman"/>
                          <w:sz w:val="28"/>
                          <w:szCs w:val="28"/>
                        </w:rPr>
                        <m:t>n</m:t>
                      </m:r>
                    </m:e>
                    <m:sub>
                      <m:r>
                        <w:rPr>
                          <w:rFonts w:ascii="Cambria Math" w:eastAsia="Cambria Math" w:hAnsi="Cambria Math" w:cs="Times New Roman"/>
                          <w:sz w:val="28"/>
                          <w:szCs w:val="28"/>
                        </w:rPr>
                        <m:t>1</m:t>
                      </m:r>
                    </m:sub>
                  </m:sSub>
                  <m:r>
                    <w:rPr>
                      <w:rFonts w:ascii="Cambria Math" w:eastAsia="Cambria Math" w:hAnsi="Cambria Math" w:cs="Times New Roman"/>
                      <w:sz w:val="28"/>
                      <w:szCs w:val="28"/>
                    </w:rPr>
                    <m:t>+</m:t>
                  </m:r>
                  <m:sSub>
                    <m:sSubPr>
                      <m:ctrlPr>
                        <w:rPr>
                          <w:rFonts w:ascii="Cambria Math" w:eastAsia="Cambria Math" w:hAnsi="Cambria Math" w:cs="Times New Roman"/>
                          <w:i/>
                          <w:sz w:val="28"/>
                          <w:szCs w:val="28"/>
                        </w:rPr>
                      </m:ctrlPr>
                    </m:sSubPr>
                    <m:e>
                      <m:r>
                        <w:rPr>
                          <w:rFonts w:ascii="Cambria Math" w:eastAsia="Cambria Math" w:hAnsi="Cambria Math" w:cs="Times New Roman"/>
                          <w:sz w:val="28"/>
                          <w:szCs w:val="28"/>
                        </w:rPr>
                        <m:t>A</m:t>
                      </m:r>
                    </m:e>
                    <m:sub>
                      <m:r>
                        <w:rPr>
                          <w:rFonts w:ascii="Cambria Math" w:eastAsia="Cambria Math" w:hAnsi="Cambria Math" w:cs="Times New Roman"/>
                          <w:sz w:val="28"/>
                          <w:szCs w:val="28"/>
                        </w:rPr>
                        <m:t>2</m:t>
                      </m:r>
                    </m:sub>
                  </m:sSub>
                  <m:r>
                    <w:rPr>
                      <w:rFonts w:ascii="Cambria Math" w:eastAsia="Cambria Math" w:hAnsi="Cambria Math" w:cs="Times New Roman"/>
                      <w:sz w:val="28"/>
                      <w:szCs w:val="28"/>
                    </w:rPr>
                    <m:t>*</m:t>
                  </m:r>
                  <m:sSub>
                    <m:sSubPr>
                      <m:ctrlPr>
                        <w:rPr>
                          <w:rFonts w:ascii="Cambria Math" w:eastAsia="Cambria Math" w:hAnsi="Cambria Math" w:cs="Times New Roman"/>
                          <w:i/>
                          <w:sz w:val="28"/>
                          <w:szCs w:val="28"/>
                        </w:rPr>
                      </m:ctrlPr>
                    </m:sSubPr>
                    <m:e>
                      <m:r>
                        <w:rPr>
                          <w:rFonts w:ascii="Cambria Math" w:eastAsia="Cambria Math" w:hAnsi="Cambria Math" w:cs="Times New Roman"/>
                          <w:sz w:val="28"/>
                          <w:szCs w:val="28"/>
                        </w:rPr>
                        <m:t>n</m:t>
                      </m:r>
                    </m:e>
                    <m:sub>
                      <m:r>
                        <w:rPr>
                          <w:rFonts w:ascii="Cambria Math" w:eastAsia="Cambria Math" w:hAnsi="Cambria Math" w:cs="Times New Roman"/>
                          <w:sz w:val="28"/>
                          <w:szCs w:val="28"/>
                        </w:rPr>
                        <m:t>2</m:t>
                      </m:r>
                    </m:sub>
                  </m:sSub>
                  <m:r>
                    <w:rPr>
                      <w:rFonts w:ascii="Cambria Math" w:eastAsia="Cambria Math" w:hAnsi="Cambria Math" w:cs="Times New Roman"/>
                      <w:sz w:val="28"/>
                      <w:szCs w:val="28"/>
                    </w:rPr>
                    <m:t>+...+</m:t>
                  </m:r>
                  <m:sSub>
                    <m:sSubPr>
                      <m:ctrlPr>
                        <w:rPr>
                          <w:rFonts w:ascii="Cambria Math" w:eastAsia="Cambria Math" w:hAnsi="Cambria Math" w:cs="Times New Roman"/>
                          <w:i/>
                          <w:sz w:val="28"/>
                          <w:szCs w:val="28"/>
                        </w:rPr>
                      </m:ctrlPr>
                    </m:sSubPr>
                    <m:e>
                      <m:r>
                        <w:rPr>
                          <w:rFonts w:ascii="Cambria Math" w:eastAsia="Cambria Math" w:hAnsi="Cambria Math" w:cs="Times New Roman"/>
                          <w:sz w:val="28"/>
                          <w:szCs w:val="28"/>
                        </w:rPr>
                        <m:t>A</m:t>
                      </m:r>
                    </m:e>
                    <m:sub>
                      <m:r>
                        <w:rPr>
                          <w:rFonts w:ascii="Cambria Math" w:eastAsia="Cambria Math" w:hAnsi="Cambria Math" w:cs="Times New Roman"/>
                          <w:sz w:val="28"/>
                          <w:szCs w:val="28"/>
                        </w:rPr>
                        <m:t>j</m:t>
                      </m:r>
                    </m:sub>
                  </m:sSub>
                  <m:r>
                    <w:rPr>
                      <w:rFonts w:ascii="Cambria Math" w:eastAsia="Cambria Math" w:hAnsi="Cambria Math" w:cs="Times New Roman"/>
                      <w:sz w:val="28"/>
                      <w:szCs w:val="28"/>
                    </w:rPr>
                    <m:t>*</m:t>
                  </m:r>
                  <m:sSub>
                    <m:sSubPr>
                      <m:ctrlPr>
                        <w:rPr>
                          <w:rFonts w:ascii="Cambria Math" w:eastAsia="Cambria Math" w:hAnsi="Cambria Math" w:cs="Times New Roman"/>
                          <w:i/>
                          <w:sz w:val="28"/>
                          <w:szCs w:val="28"/>
                        </w:rPr>
                      </m:ctrlPr>
                    </m:sSubPr>
                    <m:e>
                      <m:r>
                        <w:rPr>
                          <w:rFonts w:ascii="Cambria Math" w:eastAsia="Cambria Math" w:hAnsi="Cambria Math" w:cs="Times New Roman"/>
                          <w:sz w:val="28"/>
                          <w:szCs w:val="28"/>
                        </w:rPr>
                        <m:t>n</m:t>
                      </m:r>
                    </m:e>
                    <m:sub>
                      <m:r>
                        <w:rPr>
                          <w:rFonts w:ascii="Cambria Math" w:eastAsia="Cambria Math" w:hAnsi="Cambria Math" w:cs="Times New Roman"/>
                          <w:sz w:val="28"/>
                          <w:szCs w:val="28"/>
                        </w:rPr>
                        <m:t>j</m:t>
                      </m:r>
                    </m:sub>
                  </m:sSub>
                </m:num>
                <m:den>
                  <m:sSub>
                    <m:sSubPr>
                      <m:ctrlPr>
                        <w:rPr>
                          <w:rFonts w:ascii="Cambria Math" w:eastAsia="Cambria Math" w:hAnsi="Cambria Math" w:cs="Times New Roman"/>
                          <w:i/>
                          <w:sz w:val="28"/>
                          <w:szCs w:val="28"/>
                        </w:rPr>
                      </m:ctrlPr>
                    </m:sSubPr>
                    <m:e>
                      <m:r>
                        <w:rPr>
                          <w:rFonts w:ascii="Cambria Math" w:eastAsia="Cambria Math" w:hAnsi="Cambria Math" w:cs="Times New Roman"/>
                          <w:sz w:val="28"/>
                          <w:szCs w:val="28"/>
                        </w:rPr>
                        <m:t>Q</m:t>
                      </m:r>
                    </m:e>
                    <m:sub>
                      <m:r>
                        <w:rPr>
                          <w:rFonts w:ascii="Cambria Math" w:eastAsia="Cambria Math" w:hAnsi="Cambria Math" w:cs="Times New Roman"/>
                          <w:sz w:val="28"/>
                          <w:szCs w:val="28"/>
                        </w:rPr>
                        <m:t>э</m:t>
                      </m:r>
                    </m:sub>
                  </m:sSub>
                </m:den>
              </m:f>
            </m:oMath>
            <w:r w:rsidR="00A75B9F" w:rsidRPr="00A75B9F">
              <w:rPr>
                <w:rFonts w:ascii="Times New Roman" w:eastAsia="Times New Roman" w:hAnsi="Times New Roman" w:cs="Times New Roman"/>
                <w:sz w:val="28"/>
                <w:szCs w:val="28"/>
              </w:rPr>
              <w:t>,</w:t>
            </w:r>
          </w:p>
        </w:tc>
        <w:tc>
          <w:tcPr>
            <w:tcW w:w="543" w:type="dxa"/>
            <w:vAlign w:val="center"/>
          </w:tcPr>
          <w:p w14:paraId="799979D8" w14:textId="77777777" w:rsidR="00A75B9F" w:rsidRPr="00A75B9F" w:rsidRDefault="00A75B9F" w:rsidP="00626E59">
            <w:pPr>
              <w:spacing w:line="360" w:lineRule="auto"/>
              <w:jc w:val="both"/>
              <w:textAlignment w:val="baseline"/>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(2)</w:t>
            </w:r>
          </w:p>
        </w:tc>
      </w:tr>
    </w:tbl>
    <w:p w14:paraId="46A4110F" w14:textId="77777777" w:rsidR="00A75B9F" w:rsidRPr="00A75B9F" w:rsidRDefault="00A75B9F" w:rsidP="00A75B9F">
      <w:pPr>
        <w:spacing w:after="0" w:line="360" w:lineRule="auto"/>
        <w:jc w:val="both"/>
        <w:textAlignment w:val="baseline"/>
        <w:rPr>
          <w:rFonts w:ascii="Times New Roman" w:eastAsia="Times New Roman" w:hAnsi="Times New Roman" w:cs="Times New Roman"/>
          <w:b/>
          <w:sz w:val="28"/>
          <w:szCs w:val="28"/>
          <w:lang w:val="en-US" w:eastAsia="ru-RU"/>
        </w:rPr>
      </w:pPr>
    </w:p>
    <w:p w14:paraId="1F2F5101" w14:textId="77777777" w:rsidR="00A75B9F" w:rsidRPr="00A75B9F" w:rsidRDefault="00A75B9F" w:rsidP="00A75B9F">
      <w:pPr>
        <w:spacing w:after="0" w:line="360" w:lineRule="auto"/>
        <w:ind w:left="360"/>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t>где: А – это квалитет точности;</w:t>
      </w:r>
    </w:p>
    <w:p w14:paraId="7543640F" w14:textId="77777777" w:rsidR="00A75B9F" w:rsidRPr="00A75B9F" w:rsidRDefault="00A75B9F" w:rsidP="00A75B9F">
      <w:pPr>
        <w:spacing w:after="0" w:line="360" w:lineRule="auto"/>
        <w:ind w:left="360"/>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t xml:space="preserve">       n – это количество поверхностей, соответствующих данному квалитету.</w:t>
      </w:r>
    </w:p>
    <w:p w14:paraId="35628557" w14:textId="77777777" w:rsidR="00A75B9F" w:rsidRPr="00A75B9F" w:rsidRDefault="00A75B9F" w:rsidP="00A75B9F">
      <w:pPr>
        <w:spacing w:after="0" w:line="360" w:lineRule="auto"/>
        <w:ind w:left="360"/>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t xml:space="preserve">Подставляем значения из таблицы </w:t>
      </w:r>
      <w:r w:rsidR="00626E59">
        <w:rPr>
          <w:rFonts w:ascii="Times New Roman" w:eastAsia="Times New Roman" w:hAnsi="Times New Roman" w:cs="Times New Roman"/>
          <w:sz w:val="28"/>
          <w:szCs w:val="28"/>
          <w:lang w:eastAsia="ru-RU"/>
        </w:rPr>
        <w:t>1.5</w:t>
      </w:r>
      <w:r w:rsidRPr="00A75B9F">
        <w:rPr>
          <w:rFonts w:ascii="Times New Roman" w:eastAsia="Times New Roman" w:hAnsi="Times New Roman" w:cs="Times New Roman"/>
          <w:sz w:val="28"/>
          <w:szCs w:val="28"/>
          <w:lang w:eastAsia="ru-RU"/>
        </w:rPr>
        <w:t>.2, получаем:</w:t>
      </w:r>
    </w:p>
    <w:p w14:paraId="1FA2380B" w14:textId="77777777" w:rsidR="00A75B9F" w:rsidRPr="00A75B9F" w:rsidRDefault="00A75B9F" w:rsidP="00EC4D53">
      <w:pPr>
        <w:spacing w:after="0" w:line="360" w:lineRule="auto"/>
        <w:ind w:left="360"/>
        <w:jc w:val="center"/>
        <w:textAlignment w:val="baseline"/>
        <w:rPr>
          <w:rFonts w:ascii="Times New Roman" w:eastAsia="Times New Roman" w:hAnsi="Times New Roman" w:cs="Times New Roman"/>
          <w:sz w:val="28"/>
          <w:szCs w:val="28"/>
          <w:lang w:eastAsia="ru-RU"/>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0"/>
        <w:gridCol w:w="526"/>
      </w:tblGrid>
      <w:tr w:rsidR="00A75B9F" w:rsidRPr="00A75B9F" w14:paraId="6FB2C60D" w14:textId="77777777" w:rsidTr="00626E59">
        <w:tc>
          <w:tcPr>
            <w:tcW w:w="8679" w:type="dxa"/>
            <w:vAlign w:val="center"/>
          </w:tcPr>
          <w:p w14:paraId="2D4CC4E1" w14:textId="77777777" w:rsidR="00A75B9F" w:rsidRPr="00853AF3" w:rsidRDefault="00D97541" w:rsidP="00EC4D53">
            <w:pPr>
              <w:spacing w:line="360" w:lineRule="auto"/>
              <w:jc w:val="center"/>
              <w:textAlignment w:val="baseline"/>
              <w:rPr>
                <w:rFonts w:ascii="Times New Roman" w:eastAsia="Times New Roman" w:hAnsi="Times New Roman" w:cs="Times New Roman"/>
                <w:sz w:val="28"/>
                <w:szCs w:val="28"/>
              </w:rPr>
            </w:pPr>
            <m:oMath>
              <m:sSub>
                <m:sSubPr>
                  <m:ctrlPr>
                    <w:rPr>
                      <w:rFonts w:ascii="Cambria Math" w:eastAsia="Times New Roman" w:hAnsi="Cambria Math" w:cs="Times New Roman"/>
                      <w:sz w:val="28"/>
                      <w:szCs w:val="28"/>
                    </w:rPr>
                  </m:ctrlPr>
                </m:sSubPr>
                <m:e>
                  <m:r>
                    <m:rPr>
                      <m:sty m:val="p"/>
                    </m:rPr>
                    <w:rPr>
                      <w:rFonts w:ascii="Cambria Math" w:eastAsia="Times New Roman" w:hAnsi="Cambria Math" w:cs="Times New Roman"/>
                      <w:sz w:val="28"/>
                      <w:szCs w:val="28"/>
                    </w:rPr>
                    <m:t>А</m:t>
                  </m:r>
                </m:e>
                <m:sub>
                  <m:r>
                    <m:rPr>
                      <m:sty m:val="p"/>
                    </m:rPr>
                    <w:rPr>
                      <w:rFonts w:ascii="Cambria Math" w:eastAsia="Times New Roman" w:hAnsi="Cambria Math" w:cs="Times New Roman"/>
                      <w:sz w:val="28"/>
                      <w:szCs w:val="28"/>
                    </w:rPr>
                    <m:t>ср</m:t>
                  </m:r>
                </m:sub>
              </m:sSub>
              <m:r>
                <w:rPr>
                  <w:rFonts w:ascii="Cambria Math" w:eastAsia="Cambria Math" w:hAnsi="Cambria Math" w:cs="Times New Roman"/>
                  <w:sz w:val="28"/>
                  <w:szCs w:val="28"/>
                </w:rPr>
                <m:t>=</m:t>
              </m:r>
              <m:f>
                <m:fPr>
                  <m:ctrlPr>
                    <w:rPr>
                      <w:rFonts w:ascii="Cambria Math" w:eastAsia="Cambria Math" w:hAnsi="Cambria Math" w:cs="Times New Roman"/>
                      <w:i/>
                      <w:sz w:val="28"/>
                      <w:szCs w:val="28"/>
                    </w:rPr>
                  </m:ctrlPr>
                </m:fPr>
                <m:num>
                  <m:r>
                    <w:rPr>
                      <w:rFonts w:ascii="Cambria Math" w:eastAsia="Cambria Math" w:hAnsi="Cambria Math" w:cs="Times New Roman"/>
                      <w:sz w:val="28"/>
                      <w:szCs w:val="28"/>
                    </w:rPr>
                    <m:t>1*11+7*14+3*6+2*8+4*9+1*12+1*15</m:t>
                  </m:r>
                </m:num>
                <m:den>
                  <m:r>
                    <w:rPr>
                      <w:rFonts w:ascii="Cambria Math" w:eastAsia="Cambria Math" w:hAnsi="Cambria Math" w:cs="Times New Roman"/>
                      <w:sz w:val="28"/>
                      <w:szCs w:val="28"/>
                    </w:rPr>
                    <m:t>19</m:t>
                  </m:r>
                </m:den>
              </m:f>
              <m:r>
                <m:rPr>
                  <m:sty m:val="p"/>
                </m:rPr>
                <w:rPr>
                  <w:rFonts w:ascii="Cambria Math" w:eastAsia="Cambria Math" w:hAnsi="Cambria Math" w:cs="Times New Roman"/>
                  <w:sz w:val="28"/>
                  <w:szCs w:val="28"/>
                </w:rPr>
                <m:t xml:space="preserve"> </m:t>
              </m:r>
              <m:f>
                <m:fPr>
                  <m:ctrlPr>
                    <w:rPr>
                      <w:rFonts w:ascii="Cambria Math" w:eastAsia="Cambria Math" w:hAnsi="Cambria Math" w:cs="Times New Roman"/>
                      <w:sz w:val="28"/>
                      <w:szCs w:val="28"/>
                    </w:rPr>
                  </m:ctrlPr>
                </m:fPr>
                <m:num>
                  <m:r>
                    <w:rPr>
                      <w:rFonts w:ascii="Cambria Math" w:eastAsia="Cambria Math" w:hAnsi="Cambria Math" w:cs="Times New Roman"/>
                      <w:sz w:val="28"/>
                      <w:szCs w:val="28"/>
                    </w:rPr>
                    <m:t>206</m:t>
                  </m:r>
                </m:num>
                <m:den>
                  <m:r>
                    <m:rPr>
                      <m:sty m:val="p"/>
                    </m:rPr>
                    <w:rPr>
                      <w:rFonts w:ascii="Cambria Math" w:eastAsia="Cambria Math" w:hAnsi="Cambria Math" w:cs="Times New Roman"/>
                      <w:sz w:val="28"/>
                      <w:szCs w:val="28"/>
                    </w:rPr>
                    <m:t>19</m:t>
                  </m:r>
                </m:den>
              </m:f>
              <m:r>
                <m:rPr>
                  <m:sty m:val="p"/>
                </m:rPr>
                <w:rPr>
                  <w:rFonts w:ascii="Cambria Math" w:eastAsia="Cambria Math" w:hAnsi="Cambria Math" w:cs="Times New Roman"/>
                  <w:sz w:val="28"/>
                  <w:szCs w:val="28"/>
                </w:rPr>
                <m:t xml:space="preserve"> </m:t>
              </m:r>
            </m:oMath>
            <w:r w:rsidR="000B2FAB">
              <w:rPr>
                <w:rFonts w:ascii="Times New Roman" w:eastAsia="Times New Roman" w:hAnsi="Times New Roman" w:cs="Times New Roman"/>
                <w:sz w:val="28"/>
                <w:szCs w:val="28"/>
              </w:rPr>
              <w:t>= 10,</w:t>
            </w:r>
            <w:r w:rsidR="000B2FAB" w:rsidRPr="00853AF3">
              <w:rPr>
                <w:rFonts w:ascii="Times New Roman" w:eastAsia="Times New Roman" w:hAnsi="Times New Roman" w:cs="Times New Roman"/>
                <w:sz w:val="28"/>
                <w:szCs w:val="28"/>
              </w:rPr>
              <w:t>8</w:t>
            </w:r>
          </w:p>
          <w:p w14:paraId="7529BF21" w14:textId="77777777" w:rsidR="00A75B9F" w:rsidRPr="00A75B9F" w:rsidRDefault="00A75B9F" w:rsidP="00EC4D53">
            <w:pPr>
              <w:spacing w:line="360" w:lineRule="auto"/>
              <w:jc w:val="center"/>
              <w:textAlignment w:val="baseline"/>
              <w:rPr>
                <w:rFonts w:ascii="Times New Roman" w:eastAsia="Times New Roman" w:hAnsi="Times New Roman" w:cs="Times New Roman"/>
                <w:sz w:val="28"/>
                <w:szCs w:val="28"/>
              </w:rPr>
            </w:pPr>
          </w:p>
          <w:p w14:paraId="5D965B8F" w14:textId="77777777" w:rsidR="00A75B9F" w:rsidRPr="00A75B9F" w:rsidRDefault="00A75B9F" w:rsidP="00EC4D53">
            <w:pPr>
              <w:spacing w:line="360" w:lineRule="auto"/>
              <w:jc w:val="center"/>
              <w:textAlignment w:val="baseline"/>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 xml:space="preserve">Следовательно, подставив значение </w:t>
            </w:r>
            <m:oMath>
              <m:sSub>
                <m:sSubPr>
                  <m:ctrlPr>
                    <w:rPr>
                      <w:rFonts w:ascii="Cambria Math" w:eastAsia="Times New Roman" w:hAnsi="Cambria Math" w:cs="Times New Roman"/>
                      <w:sz w:val="28"/>
                      <w:szCs w:val="28"/>
                    </w:rPr>
                  </m:ctrlPr>
                </m:sSubPr>
                <m:e>
                  <m:r>
                    <m:rPr>
                      <m:sty m:val="p"/>
                    </m:rPr>
                    <w:rPr>
                      <w:rFonts w:ascii="Cambria Math" w:eastAsia="Times New Roman" w:hAnsi="Cambria Math" w:cs="Times New Roman"/>
                      <w:sz w:val="28"/>
                      <w:szCs w:val="28"/>
                    </w:rPr>
                    <m:t>А</m:t>
                  </m:r>
                </m:e>
                <m:sub>
                  <m:r>
                    <m:rPr>
                      <m:sty m:val="p"/>
                    </m:rPr>
                    <w:rPr>
                      <w:rFonts w:ascii="Cambria Math" w:eastAsia="Times New Roman" w:hAnsi="Cambria Math" w:cs="Times New Roman"/>
                      <w:sz w:val="28"/>
                      <w:szCs w:val="28"/>
                    </w:rPr>
                    <m:t>ср</m:t>
                  </m:r>
                </m:sub>
              </m:sSub>
              <m:r>
                <m:rPr>
                  <m:sty m:val="p"/>
                </m:rPr>
                <w:rPr>
                  <w:rFonts w:ascii="Cambria Math" w:eastAsia="Times New Roman" w:hAnsi="Cambria Math" w:cs="Times New Roman"/>
                  <w:sz w:val="28"/>
                  <w:szCs w:val="28"/>
                </w:rPr>
                <m:t xml:space="preserve"> в формулу 1, получим:</m:t>
              </m:r>
            </m:oMath>
          </w:p>
        </w:tc>
        <w:tc>
          <w:tcPr>
            <w:tcW w:w="531" w:type="dxa"/>
            <w:vAlign w:val="center"/>
          </w:tcPr>
          <w:p w14:paraId="6C435F7A" w14:textId="77777777" w:rsidR="00A75B9F" w:rsidRPr="00A75B9F" w:rsidRDefault="00A75B9F" w:rsidP="00EC4D53">
            <w:pPr>
              <w:spacing w:line="360" w:lineRule="auto"/>
              <w:jc w:val="center"/>
              <w:textAlignment w:val="baseline"/>
              <w:rPr>
                <w:rFonts w:ascii="Times New Roman" w:eastAsia="Times New Roman" w:hAnsi="Times New Roman" w:cs="Times New Roman"/>
                <w:sz w:val="28"/>
                <w:szCs w:val="28"/>
              </w:rPr>
            </w:pPr>
          </w:p>
        </w:tc>
      </w:tr>
    </w:tbl>
    <w:p w14:paraId="3864CEF1" w14:textId="77777777" w:rsidR="00A75B9F" w:rsidRPr="00A75B9F" w:rsidRDefault="00D97541" w:rsidP="00A75B9F">
      <w:pPr>
        <w:spacing w:after="0" w:line="360" w:lineRule="auto"/>
        <w:ind w:left="360"/>
        <w:jc w:val="both"/>
        <w:textAlignment w:val="baseline"/>
        <w:rPr>
          <w:rFonts w:ascii="Times New Roman" w:eastAsia="Times New Roman" w:hAnsi="Times New Roman" w:cs="Times New Roman"/>
          <w:sz w:val="28"/>
          <w:szCs w:val="28"/>
          <w:lang w:eastAsia="ru-RU"/>
        </w:rPr>
      </w:pPr>
      <m:oMathPara>
        <m:oMath>
          <m:sSub>
            <m:sSubPr>
              <m:ctrlPr>
                <w:rPr>
                  <w:rFonts w:ascii="Cambria Math" w:eastAsia="Times New Roman" w:hAnsi="Cambria Math" w:cs="Times New Roman"/>
                  <w:sz w:val="28"/>
                  <w:szCs w:val="28"/>
                  <w:lang w:eastAsia="ru-RU"/>
                </w:rPr>
              </m:ctrlPr>
            </m:sSubPr>
            <m:e>
              <m:r>
                <w:rPr>
                  <w:rFonts w:ascii="Cambria Math" w:eastAsia="Times New Roman" w:hAnsi="Cambria Math" w:cs="Times New Roman"/>
                  <w:sz w:val="28"/>
                  <w:szCs w:val="28"/>
                  <w:lang w:eastAsia="ru-RU"/>
                </w:rPr>
                <m:t>K</m:t>
              </m:r>
            </m:e>
            <m:sub>
              <m:r>
                <m:rPr>
                  <m:sty m:val="p"/>
                </m:rPr>
                <w:rPr>
                  <w:rFonts w:ascii="Cambria Math" w:eastAsia="Times New Roman" w:hAnsi="Cambria Math" w:cs="Times New Roman"/>
                  <w:sz w:val="28"/>
                  <w:szCs w:val="28"/>
                  <w:lang w:eastAsia="ru-RU"/>
                </w:rPr>
                <m:t>тч</m:t>
              </m:r>
            </m:sub>
          </m:sSub>
          <m:r>
            <m:rPr>
              <m:sty m:val="p"/>
            </m:rPr>
            <w:rPr>
              <w:rFonts w:ascii="Cambria Math" w:eastAsia="Cambria Math" w:hAnsi="Cambria Math" w:cs="Times New Roman"/>
              <w:sz w:val="28"/>
              <w:szCs w:val="28"/>
              <w:lang w:eastAsia="ru-RU"/>
            </w:rPr>
            <m:t>=1-</m:t>
          </m:r>
          <m:d>
            <m:dPr>
              <m:ctrlPr>
                <w:rPr>
                  <w:rFonts w:ascii="Cambria Math" w:eastAsia="Cambria Math" w:hAnsi="Cambria Math" w:cs="Times New Roman"/>
                  <w:sz w:val="28"/>
                  <w:szCs w:val="28"/>
                  <w:lang w:eastAsia="ru-RU"/>
                </w:rPr>
              </m:ctrlPr>
            </m:dPr>
            <m:e>
              <m:f>
                <m:fPr>
                  <m:ctrlPr>
                    <w:rPr>
                      <w:rFonts w:ascii="Cambria Math" w:eastAsia="Cambria Math" w:hAnsi="Cambria Math" w:cs="Times New Roman"/>
                      <w:sz w:val="28"/>
                      <w:szCs w:val="28"/>
                      <w:lang w:eastAsia="ru-RU"/>
                    </w:rPr>
                  </m:ctrlPr>
                </m:fPr>
                <m:num>
                  <m:r>
                    <m:rPr>
                      <m:sty m:val="p"/>
                    </m:rPr>
                    <w:rPr>
                      <w:rFonts w:ascii="Cambria Math" w:eastAsia="Cambria Math" w:hAnsi="Cambria Math" w:cs="Times New Roman"/>
                      <w:sz w:val="28"/>
                      <w:szCs w:val="28"/>
                      <w:lang w:eastAsia="ru-RU"/>
                    </w:rPr>
                    <m:t>1</m:t>
                  </m:r>
                </m:num>
                <m:den>
                  <m:r>
                    <m:rPr>
                      <m:sty m:val="p"/>
                    </m:rPr>
                    <w:rPr>
                      <w:rFonts w:ascii="Cambria Math" w:eastAsia="Cambria Math" w:hAnsi="Cambria Math" w:cs="Times New Roman"/>
                      <w:sz w:val="28"/>
                      <w:szCs w:val="28"/>
                      <w:lang w:eastAsia="ru-RU"/>
                    </w:rPr>
                    <m:t>10,8</m:t>
                  </m:r>
                </m:den>
              </m:f>
            </m:e>
          </m:d>
          <m:r>
            <m:rPr>
              <m:sty m:val="p"/>
            </m:rPr>
            <w:rPr>
              <w:rFonts w:ascii="Cambria Math" w:eastAsia="Cambria Math" w:hAnsi="Cambria Math" w:cs="Times New Roman"/>
              <w:sz w:val="28"/>
              <w:szCs w:val="28"/>
              <w:lang w:eastAsia="ru-RU"/>
            </w:rPr>
            <m:t>=1-0,092=0,908.</m:t>
          </m:r>
        </m:oMath>
      </m:oMathPara>
    </w:p>
    <w:p w14:paraId="0E63D4E3" w14:textId="77777777" w:rsidR="00A75B9F" w:rsidRPr="00A75B9F" w:rsidRDefault="00A75B9F" w:rsidP="00A75B9F">
      <w:pPr>
        <w:spacing w:after="0" w:line="360" w:lineRule="auto"/>
        <w:ind w:left="360"/>
        <w:jc w:val="both"/>
        <w:textAlignment w:val="baseline"/>
        <w:rPr>
          <w:rFonts w:ascii="Times New Roman" w:hAnsi="Times New Roman" w:cs="Times New Roman"/>
          <w:sz w:val="28"/>
          <w:szCs w:val="28"/>
        </w:rPr>
      </w:pPr>
      <w:r w:rsidRPr="00A75B9F">
        <w:rPr>
          <w:rFonts w:ascii="Times New Roman" w:hAnsi="Times New Roman" w:cs="Times New Roman"/>
          <w:sz w:val="28"/>
          <w:szCs w:val="28"/>
        </w:rPr>
        <w:t>Вычисленный коэффициент равен 0,9</w:t>
      </w:r>
      <w:r w:rsidR="009A5D4A" w:rsidRPr="009A5D4A">
        <w:rPr>
          <w:rFonts w:ascii="Times New Roman" w:hAnsi="Times New Roman" w:cs="Times New Roman"/>
          <w:sz w:val="28"/>
          <w:szCs w:val="28"/>
        </w:rPr>
        <w:t>08</w:t>
      </w:r>
      <w:r w:rsidRPr="00A75B9F">
        <w:rPr>
          <w:rFonts w:ascii="Times New Roman" w:hAnsi="Times New Roman" w:cs="Times New Roman"/>
          <w:sz w:val="28"/>
          <w:szCs w:val="28"/>
        </w:rPr>
        <w:t xml:space="preserve">, т.е.  </w:t>
      </w:r>
      <m:oMath>
        <m:sSub>
          <m:sSubPr>
            <m:ctrlPr>
              <w:rPr>
                <w:rFonts w:ascii="Cambria Math" w:eastAsia="Times New Roman" w:hAnsi="Cambria Math" w:cs="Times New Roman"/>
                <w:sz w:val="28"/>
                <w:szCs w:val="28"/>
                <w:lang w:eastAsia="ru-RU"/>
              </w:rPr>
            </m:ctrlPr>
          </m:sSubPr>
          <m:e>
            <m:r>
              <w:rPr>
                <w:rFonts w:ascii="Cambria Math" w:eastAsia="Times New Roman" w:hAnsi="Cambria Math" w:cs="Times New Roman"/>
                <w:sz w:val="28"/>
                <w:szCs w:val="28"/>
                <w:lang w:eastAsia="ru-RU"/>
              </w:rPr>
              <m:t>K</m:t>
            </m:r>
          </m:e>
          <m:sub>
            <m:r>
              <m:rPr>
                <m:sty m:val="p"/>
              </m:rPr>
              <w:rPr>
                <w:rFonts w:ascii="Cambria Math" w:eastAsia="Times New Roman" w:hAnsi="Cambria Math" w:cs="Times New Roman"/>
                <w:sz w:val="28"/>
                <w:szCs w:val="28"/>
                <w:lang w:eastAsia="ru-RU"/>
              </w:rPr>
              <m:t>тч</m:t>
            </m:r>
          </m:sub>
        </m:sSub>
      </m:oMath>
      <w:r w:rsidRPr="00A75B9F">
        <w:rPr>
          <w:rFonts w:ascii="Times New Roman" w:eastAsiaTheme="minorEastAsia" w:hAnsi="Times New Roman" w:cs="Times New Roman"/>
          <w:sz w:val="28"/>
          <w:szCs w:val="28"/>
          <w:lang w:eastAsia="ru-RU"/>
        </w:rPr>
        <w:t xml:space="preserve"> </w:t>
      </w:r>
      <w:r w:rsidRPr="00A75B9F">
        <w:rPr>
          <w:rFonts w:ascii="Times New Roman" w:hAnsi="Times New Roman" w:cs="Times New Roman"/>
          <w:sz w:val="28"/>
          <w:szCs w:val="28"/>
        </w:rPr>
        <w:t>&gt; 0,875, следовательно, деталь по этому показателю является технологичной.</w:t>
      </w:r>
    </w:p>
    <w:p w14:paraId="26EABA12" w14:textId="77777777" w:rsidR="00A75B9F" w:rsidRPr="00A75B9F" w:rsidRDefault="00A75B9F" w:rsidP="00A75B9F">
      <w:pPr>
        <w:spacing w:after="0" w:line="360" w:lineRule="auto"/>
        <w:textAlignment w:val="baseline"/>
        <w:rPr>
          <w:rFonts w:ascii="Times New Roman" w:hAnsi="Times New Roman" w:cs="Times New Roman"/>
          <w:sz w:val="28"/>
          <w:szCs w:val="28"/>
        </w:rPr>
      </w:pPr>
    </w:p>
    <w:p w14:paraId="15F10175" w14:textId="77777777" w:rsidR="00A75B9F" w:rsidRPr="00E4441D" w:rsidRDefault="00626E59" w:rsidP="008A3EF3">
      <w:pPr>
        <w:pStyle w:val="3"/>
        <w:rPr>
          <w:b/>
        </w:rPr>
      </w:pPr>
      <w:bookmarkStart w:id="10" w:name="_Toc188260318"/>
      <w:r w:rsidRPr="00E4441D">
        <w:rPr>
          <w:b/>
        </w:rPr>
        <w:t>1.5</w:t>
      </w:r>
      <w:r w:rsidR="00A75B9F" w:rsidRPr="00E4441D">
        <w:rPr>
          <w:b/>
        </w:rPr>
        <w:t>.3 Коэффициент шероховатости поверхности</w:t>
      </w:r>
      <w:bookmarkEnd w:id="10"/>
    </w:p>
    <w:p w14:paraId="59D1B2D4" w14:textId="77777777" w:rsidR="00A75B9F" w:rsidRPr="00A75B9F" w:rsidRDefault="00A75B9F" w:rsidP="008A3EF3">
      <w:pPr>
        <w:spacing w:after="0" w:line="360" w:lineRule="auto"/>
        <w:ind w:firstLine="709"/>
        <w:jc w:val="both"/>
        <w:textAlignment w:val="baseline"/>
        <w:rPr>
          <w:rFonts w:ascii="Times New Roman" w:hAnsi="Times New Roman" w:cs="Times New Roman"/>
          <w:sz w:val="28"/>
          <w:szCs w:val="28"/>
        </w:rPr>
      </w:pPr>
      <w:r w:rsidRPr="00A75B9F">
        <w:rPr>
          <w:rFonts w:ascii="Times New Roman" w:hAnsi="Times New Roman" w:cs="Times New Roman"/>
          <w:sz w:val="28"/>
          <w:szCs w:val="28"/>
        </w:rPr>
        <w:t xml:space="preserve">Коэффициент точности обработки определяется по следующей формуле (3): </w:t>
      </w: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93"/>
        <w:gridCol w:w="543"/>
      </w:tblGrid>
      <w:tr w:rsidR="00A75B9F" w:rsidRPr="00A75B9F" w14:paraId="23826675" w14:textId="77777777" w:rsidTr="00626E59">
        <w:tc>
          <w:tcPr>
            <w:tcW w:w="8679" w:type="dxa"/>
            <w:vAlign w:val="center"/>
          </w:tcPr>
          <w:p w14:paraId="5CC65A3D" w14:textId="77777777" w:rsidR="00A75B9F" w:rsidRPr="00A75B9F" w:rsidRDefault="00D97541" w:rsidP="00EC4D53">
            <w:pPr>
              <w:spacing w:line="360" w:lineRule="auto"/>
              <w:jc w:val="center"/>
              <w:textAlignment w:val="baseline"/>
              <w:rPr>
                <w:rFonts w:ascii="Times New Roman" w:eastAsia="Times New Roman" w:hAnsi="Times New Roman" w:cs="Times New Roman"/>
                <w:sz w:val="28"/>
                <w:szCs w:val="28"/>
              </w:rPr>
            </w:pP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K</m:t>
                  </m:r>
                </m:e>
                <m:sub>
                  <m:r>
                    <w:rPr>
                      <w:rFonts w:ascii="Cambria Math" w:eastAsia="Times New Roman" w:hAnsi="Cambria Math" w:cs="Times New Roman"/>
                      <w:sz w:val="28"/>
                      <w:szCs w:val="28"/>
                    </w:rPr>
                    <m:t>ш</m:t>
                  </m:r>
                </m:sub>
              </m:sSub>
              <m:r>
                <m:rPr>
                  <m:sty m:val="p"/>
                </m:rPr>
                <w:rPr>
                  <w:rFonts w:ascii="Cambria Math" w:eastAsia="Cambria Math" w:hAnsi="Cambria Math" w:cs="Times New Roman"/>
                  <w:sz w:val="28"/>
                  <w:szCs w:val="28"/>
                </w:rPr>
                <m:t>=</m:t>
              </m:r>
              <m:f>
                <m:fPr>
                  <m:ctrlPr>
                    <w:rPr>
                      <w:rFonts w:ascii="Cambria Math" w:eastAsia="Cambria Math" w:hAnsi="Cambria Math" w:cs="Times New Roman"/>
                      <w:sz w:val="28"/>
                      <w:szCs w:val="28"/>
                    </w:rPr>
                  </m:ctrlPr>
                </m:fPr>
                <m:num>
                  <m:r>
                    <m:rPr>
                      <m:sty m:val="p"/>
                    </m:rPr>
                    <w:rPr>
                      <w:rFonts w:ascii="Cambria Math" w:eastAsia="Cambria Math" w:hAnsi="Cambria Math" w:cs="Times New Roman"/>
                      <w:sz w:val="28"/>
                      <w:szCs w:val="28"/>
                    </w:rPr>
                    <m:t>1</m:t>
                  </m:r>
                </m:num>
                <m:den>
                  <m:sSub>
                    <m:sSubPr>
                      <m:ctrlPr>
                        <w:rPr>
                          <w:rFonts w:ascii="Cambria Math" w:eastAsia="Cambria Math" w:hAnsi="Cambria Math" w:cs="Times New Roman"/>
                          <w:sz w:val="28"/>
                          <w:szCs w:val="28"/>
                        </w:rPr>
                      </m:ctrlPr>
                    </m:sSubPr>
                    <m:e>
                      <m:r>
                        <w:rPr>
                          <w:rFonts w:ascii="Cambria Math" w:eastAsia="Cambria Math" w:hAnsi="Cambria Math" w:cs="Times New Roman"/>
                          <w:sz w:val="28"/>
                          <w:szCs w:val="28"/>
                        </w:rPr>
                        <m:t>Б</m:t>
                      </m:r>
                    </m:e>
                    <m:sub>
                      <m:r>
                        <m:rPr>
                          <m:sty m:val="p"/>
                        </m:rPr>
                        <w:rPr>
                          <w:rFonts w:ascii="Cambria Math" w:eastAsia="Cambria Math" w:hAnsi="Cambria Math" w:cs="Times New Roman"/>
                          <w:sz w:val="28"/>
                          <w:szCs w:val="28"/>
                        </w:rPr>
                        <m:t>ср</m:t>
                      </m:r>
                    </m:sub>
                  </m:sSub>
                </m:den>
              </m:f>
            </m:oMath>
            <w:r w:rsidR="00A75B9F" w:rsidRPr="00A75B9F">
              <w:rPr>
                <w:rFonts w:ascii="Times New Roman" w:eastAsia="Times New Roman" w:hAnsi="Times New Roman" w:cs="Times New Roman"/>
                <w:sz w:val="28"/>
                <w:szCs w:val="28"/>
              </w:rPr>
              <w:t>,</w:t>
            </w:r>
          </w:p>
        </w:tc>
        <w:tc>
          <w:tcPr>
            <w:tcW w:w="531" w:type="dxa"/>
            <w:vAlign w:val="center"/>
          </w:tcPr>
          <w:p w14:paraId="4080AD3A" w14:textId="77777777" w:rsidR="00A75B9F" w:rsidRPr="00A75B9F" w:rsidRDefault="00A75B9F" w:rsidP="00626E59">
            <w:pPr>
              <w:spacing w:line="360" w:lineRule="auto"/>
              <w:jc w:val="both"/>
              <w:textAlignment w:val="baseline"/>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(3)</w:t>
            </w:r>
          </w:p>
        </w:tc>
      </w:tr>
    </w:tbl>
    <w:p w14:paraId="5CA16EEB" w14:textId="77777777" w:rsidR="00A75B9F" w:rsidRPr="00A75B9F" w:rsidRDefault="00A75B9F" w:rsidP="00A75B9F">
      <w:pPr>
        <w:spacing w:after="0" w:line="360" w:lineRule="auto"/>
        <w:ind w:left="360"/>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t xml:space="preserve">где: </w:t>
      </w:r>
      <m:oMath>
        <m:sSub>
          <m:sSubPr>
            <m:ctrlPr>
              <w:rPr>
                <w:rFonts w:ascii="Cambria Math" w:eastAsia="Cambria Math" w:hAnsi="Cambria Math" w:cs="Times New Roman"/>
                <w:sz w:val="28"/>
                <w:szCs w:val="28"/>
                <w:lang w:eastAsia="ru-RU"/>
              </w:rPr>
            </m:ctrlPr>
          </m:sSubPr>
          <m:e>
            <m:r>
              <w:rPr>
                <w:rFonts w:ascii="Cambria Math" w:eastAsia="Cambria Math" w:hAnsi="Cambria Math" w:cs="Times New Roman"/>
                <w:sz w:val="28"/>
                <w:szCs w:val="28"/>
                <w:lang w:eastAsia="ru-RU"/>
              </w:rPr>
              <m:t>Б</m:t>
            </m:r>
          </m:e>
          <m:sub>
            <m:r>
              <m:rPr>
                <m:sty m:val="p"/>
              </m:rPr>
              <w:rPr>
                <w:rFonts w:ascii="Cambria Math" w:eastAsia="Cambria Math" w:hAnsi="Cambria Math" w:cs="Times New Roman"/>
                <w:sz w:val="28"/>
                <w:szCs w:val="28"/>
                <w:lang w:eastAsia="ru-RU"/>
              </w:rPr>
              <m:t>ср</m:t>
            </m:r>
          </m:sub>
        </m:sSub>
      </m:oMath>
      <w:r w:rsidRPr="00A75B9F">
        <w:rPr>
          <w:rFonts w:ascii="Times New Roman" w:eastAsia="Times New Roman" w:hAnsi="Times New Roman" w:cs="Times New Roman"/>
          <w:sz w:val="28"/>
          <w:szCs w:val="28"/>
          <w:lang w:eastAsia="ru-RU"/>
        </w:rPr>
        <w:t xml:space="preserve"> – средняя шероховатость поверхностей.</w:t>
      </w:r>
    </w:p>
    <w:p w14:paraId="38291419" w14:textId="77777777" w:rsidR="00A75B9F" w:rsidRPr="00A75B9F" w:rsidRDefault="00A75B9F" w:rsidP="00A75B9F">
      <w:pPr>
        <w:spacing w:after="0" w:line="360" w:lineRule="auto"/>
        <w:ind w:left="360"/>
        <w:jc w:val="both"/>
        <w:textAlignment w:val="baseline"/>
        <w:rPr>
          <w:rFonts w:ascii="Times New Roman" w:hAnsi="Times New Roman" w:cs="Times New Roman"/>
          <w:sz w:val="28"/>
          <w:szCs w:val="28"/>
        </w:rPr>
      </w:pPr>
      <w:r w:rsidRPr="00A75B9F">
        <w:rPr>
          <w:rFonts w:ascii="Times New Roman" w:hAnsi="Times New Roman" w:cs="Times New Roman"/>
          <w:sz w:val="28"/>
          <w:szCs w:val="28"/>
        </w:rPr>
        <w:t xml:space="preserve">Находим среднюю шероховатость, подставляя значения из таблицы 1.2.2: </w:t>
      </w:r>
    </w:p>
    <w:p w14:paraId="1AF4DE0C" w14:textId="77777777" w:rsidR="00A75B9F" w:rsidRPr="00A75B9F" w:rsidRDefault="00A75B9F" w:rsidP="00A75B9F">
      <w:pPr>
        <w:spacing w:after="0" w:line="360" w:lineRule="auto"/>
        <w:ind w:left="360"/>
        <w:jc w:val="both"/>
        <w:textAlignment w:val="baseline"/>
        <w:rPr>
          <w:rFonts w:ascii="Times New Roman" w:eastAsia="Times New Roman" w:hAnsi="Times New Roman" w:cs="Times New Roman"/>
          <w:sz w:val="28"/>
          <w:szCs w:val="28"/>
          <w:lang w:eastAsia="ru-RU"/>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6"/>
      </w:tblGrid>
      <w:tr w:rsidR="00A75B9F" w:rsidRPr="00A75B9F" w14:paraId="2D647288" w14:textId="77777777" w:rsidTr="00626E59">
        <w:trPr>
          <w:trHeight w:val="490"/>
        </w:trPr>
        <w:tc>
          <w:tcPr>
            <w:tcW w:w="9210" w:type="dxa"/>
            <w:vAlign w:val="center"/>
          </w:tcPr>
          <w:p w14:paraId="3EF73977" w14:textId="77777777" w:rsidR="00A75B9F" w:rsidRPr="00A75B9F" w:rsidRDefault="00D97541" w:rsidP="009A5D4A">
            <w:pPr>
              <w:spacing w:line="360" w:lineRule="auto"/>
              <w:jc w:val="both"/>
              <w:textAlignment w:val="baseline"/>
              <w:rPr>
                <w:rFonts w:ascii="Times New Roman" w:eastAsia="Times New Roman" w:hAnsi="Times New Roman" w:cs="Times New Roman"/>
                <w:i/>
                <w:sz w:val="28"/>
                <w:szCs w:val="28"/>
                <w:lang w:val="en-US"/>
              </w:rPr>
            </w:pPr>
            <m:oMathPara>
              <m:oMathParaPr>
                <m:jc m:val="center"/>
              </m:oMathParaP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Б</m:t>
                    </m:r>
                  </m:e>
                  <m:sub>
                    <m:r>
                      <m:rPr>
                        <m:sty m:val="p"/>
                      </m:rPr>
                      <w:rPr>
                        <w:rFonts w:ascii="Cambria Math" w:eastAsia="Times New Roman" w:hAnsi="Cambria Math" w:cs="Times New Roman"/>
                        <w:sz w:val="28"/>
                        <w:szCs w:val="28"/>
                      </w:rPr>
                      <m:t>ср</m:t>
                    </m:r>
                  </m:sub>
                </m:sSub>
                <m:r>
                  <w:rPr>
                    <w:rFonts w:ascii="Cambria Math" w:eastAsia="Cambria Math" w:hAnsi="Cambria Math" w:cs="Times New Roman"/>
                    <w:sz w:val="28"/>
                    <w:szCs w:val="28"/>
                  </w:rPr>
                  <m:t>=</m:t>
                </m:r>
                <m:f>
                  <m:fPr>
                    <m:ctrlPr>
                      <w:rPr>
                        <w:rFonts w:ascii="Cambria Math" w:eastAsia="Cambria Math" w:hAnsi="Cambria Math" w:cs="Times New Roman"/>
                        <w:i/>
                        <w:sz w:val="28"/>
                        <w:szCs w:val="28"/>
                      </w:rPr>
                    </m:ctrlPr>
                  </m:fPr>
                  <m:num>
                    <m:r>
                      <w:rPr>
                        <w:rFonts w:ascii="Cambria Math" w:eastAsia="Cambria Math" w:hAnsi="Cambria Math" w:cs="Times New Roman"/>
                        <w:sz w:val="28"/>
                        <w:szCs w:val="28"/>
                      </w:rPr>
                      <m:t>0.63*1+1.25*1+7*10+4*20+6*2.5</m:t>
                    </m:r>
                  </m:num>
                  <m:den>
                    <m:r>
                      <w:rPr>
                        <w:rFonts w:ascii="Cambria Math" w:eastAsia="Cambria Math" w:hAnsi="Cambria Math" w:cs="Times New Roman"/>
                        <w:sz w:val="28"/>
                        <w:szCs w:val="28"/>
                      </w:rPr>
                      <m:t>19</m:t>
                    </m:r>
                  </m:den>
                </m:f>
                <m:r>
                  <w:rPr>
                    <w:rFonts w:ascii="Cambria Math" w:eastAsia="Cambria Math" w:hAnsi="Cambria Math" w:cs="Times New Roman"/>
                    <w:sz w:val="28"/>
                    <w:szCs w:val="28"/>
                  </w:rPr>
                  <m:t>=</m:t>
                </m:r>
                <m:f>
                  <m:fPr>
                    <m:ctrlPr>
                      <w:rPr>
                        <w:rFonts w:ascii="Cambria Math" w:eastAsia="Cambria Math" w:hAnsi="Cambria Math" w:cs="Times New Roman"/>
                        <w:i/>
                        <w:sz w:val="28"/>
                        <w:szCs w:val="28"/>
                      </w:rPr>
                    </m:ctrlPr>
                  </m:fPr>
                  <m:num>
                    <m:r>
                      <w:rPr>
                        <w:rFonts w:ascii="Cambria Math" w:eastAsia="Cambria Math" w:hAnsi="Cambria Math" w:cs="Times New Roman"/>
                        <w:sz w:val="28"/>
                        <w:szCs w:val="28"/>
                      </w:rPr>
                      <m:t>166.88</m:t>
                    </m:r>
                  </m:num>
                  <m:den>
                    <m:r>
                      <w:rPr>
                        <w:rFonts w:ascii="Cambria Math" w:eastAsia="Cambria Math" w:hAnsi="Cambria Math" w:cs="Times New Roman"/>
                        <w:sz w:val="28"/>
                        <w:szCs w:val="28"/>
                      </w:rPr>
                      <m:t>19</m:t>
                    </m:r>
                  </m:den>
                </m:f>
                <m:r>
                  <w:rPr>
                    <w:rFonts w:ascii="Cambria Math" w:eastAsia="Cambria Math" w:hAnsi="Cambria Math" w:cs="Times New Roman"/>
                    <w:sz w:val="28"/>
                    <w:szCs w:val="28"/>
                  </w:rPr>
                  <m:t>=8.78</m:t>
                </m:r>
              </m:oMath>
            </m:oMathPara>
          </w:p>
        </w:tc>
      </w:tr>
    </w:tbl>
    <w:p w14:paraId="018A9F41" w14:textId="77777777" w:rsidR="00A75B9F" w:rsidRPr="00A75B9F" w:rsidRDefault="00A75B9F" w:rsidP="00A75B9F">
      <w:pPr>
        <w:spacing w:after="0" w:line="360" w:lineRule="auto"/>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t xml:space="preserve">Следовательно, подставив значение </w:t>
      </w:r>
      <m:oMath>
        <m:sSub>
          <m:sSubPr>
            <m:ctrlPr>
              <w:rPr>
                <w:rFonts w:ascii="Cambria Math" w:eastAsia="Times New Roman" w:hAnsi="Cambria Math" w:cs="Times New Roman"/>
                <w:sz w:val="28"/>
                <w:szCs w:val="28"/>
                <w:lang w:eastAsia="ru-RU"/>
              </w:rPr>
            </m:ctrlPr>
          </m:sSubPr>
          <m:e>
            <m:r>
              <m:rPr>
                <m:sty m:val="p"/>
              </m:rPr>
              <w:rPr>
                <w:rFonts w:ascii="Cambria Math" w:eastAsia="Times New Roman" w:hAnsi="Cambria Math" w:cs="Times New Roman"/>
                <w:sz w:val="28"/>
                <w:szCs w:val="28"/>
                <w:lang w:eastAsia="ru-RU"/>
              </w:rPr>
              <m:t>Б</m:t>
            </m:r>
          </m:e>
          <m:sub>
            <m:r>
              <m:rPr>
                <m:sty m:val="p"/>
              </m:rPr>
              <w:rPr>
                <w:rFonts w:ascii="Cambria Math" w:eastAsia="Times New Roman" w:hAnsi="Cambria Math" w:cs="Times New Roman"/>
                <w:sz w:val="28"/>
                <w:szCs w:val="28"/>
                <w:lang w:eastAsia="ru-RU"/>
              </w:rPr>
              <m:t>ср</m:t>
            </m:r>
          </m:sub>
        </m:sSub>
        <m:r>
          <m:rPr>
            <m:sty m:val="p"/>
          </m:rPr>
          <w:rPr>
            <w:rFonts w:ascii="Cambria Math" w:eastAsia="Times New Roman" w:hAnsi="Cambria Math" w:cs="Times New Roman"/>
            <w:sz w:val="28"/>
            <w:szCs w:val="28"/>
            <w:lang w:eastAsia="ru-RU"/>
          </w:rPr>
          <m:t xml:space="preserve"> </m:t>
        </m:r>
      </m:oMath>
      <w:r w:rsidRPr="00A75B9F">
        <w:rPr>
          <w:rFonts w:ascii="Times New Roman" w:eastAsia="Times New Roman" w:hAnsi="Times New Roman" w:cs="Times New Roman"/>
          <w:sz w:val="28"/>
          <w:szCs w:val="28"/>
          <w:lang w:eastAsia="ru-RU"/>
        </w:rPr>
        <w:t>в формулу 3, получим:</w:t>
      </w:r>
    </w:p>
    <w:p w14:paraId="3E0C3DE8" w14:textId="77777777" w:rsidR="00A75B9F" w:rsidRPr="00A75B9F" w:rsidRDefault="00D97541" w:rsidP="00A75B9F">
      <w:pPr>
        <w:spacing w:after="0" w:line="360" w:lineRule="auto"/>
        <w:ind w:left="360"/>
        <w:jc w:val="both"/>
        <w:textAlignment w:val="baseline"/>
        <w:rPr>
          <w:rFonts w:ascii="Times New Roman" w:hAnsi="Times New Roman" w:cs="Times New Roman"/>
          <w:sz w:val="28"/>
          <w:szCs w:val="28"/>
        </w:rPr>
      </w:pPr>
      <m:oMathPara>
        <m:oMathParaPr>
          <m:jc m:val="center"/>
        </m:oMathParaPr>
        <m:oMath>
          <m:sSub>
            <m:sSubPr>
              <m:ctrlPr>
                <w:rPr>
                  <w:rFonts w:ascii="Cambria Math" w:eastAsia="Times New Roman" w:hAnsi="Cambria Math" w:cs="Times New Roman"/>
                  <w:sz w:val="28"/>
                  <w:szCs w:val="28"/>
                  <w:lang w:eastAsia="ru-RU"/>
                </w:rPr>
              </m:ctrlPr>
            </m:sSubPr>
            <m:e>
              <m:r>
                <w:rPr>
                  <w:rFonts w:ascii="Cambria Math" w:eastAsia="Times New Roman" w:hAnsi="Cambria Math" w:cs="Times New Roman"/>
                  <w:sz w:val="28"/>
                  <w:szCs w:val="28"/>
                  <w:lang w:eastAsia="ru-RU"/>
                </w:rPr>
                <m:t>K</m:t>
              </m:r>
            </m:e>
            <m:sub>
              <m:r>
                <w:rPr>
                  <w:rFonts w:ascii="Cambria Math" w:eastAsia="Times New Roman" w:hAnsi="Cambria Math" w:cs="Times New Roman"/>
                  <w:sz w:val="28"/>
                  <w:szCs w:val="28"/>
                  <w:lang w:eastAsia="ru-RU"/>
                </w:rPr>
                <m:t>ш</m:t>
              </m:r>
            </m:sub>
          </m:sSub>
          <m:r>
            <m:rPr>
              <m:sty m:val="p"/>
            </m:rPr>
            <w:rPr>
              <w:rFonts w:ascii="Cambria Math" w:eastAsia="Cambria Math" w:hAnsi="Cambria Math" w:cs="Times New Roman"/>
              <w:sz w:val="28"/>
              <w:szCs w:val="28"/>
              <w:lang w:eastAsia="ru-RU"/>
            </w:rPr>
            <m:t>=</m:t>
          </m:r>
          <m:f>
            <m:fPr>
              <m:ctrlPr>
                <w:rPr>
                  <w:rFonts w:ascii="Cambria Math" w:eastAsia="Cambria Math" w:hAnsi="Cambria Math" w:cs="Times New Roman"/>
                  <w:sz w:val="28"/>
                  <w:szCs w:val="28"/>
                  <w:lang w:eastAsia="ru-RU"/>
                </w:rPr>
              </m:ctrlPr>
            </m:fPr>
            <m:num>
              <m:r>
                <m:rPr>
                  <m:sty m:val="p"/>
                </m:rPr>
                <w:rPr>
                  <w:rFonts w:ascii="Cambria Math" w:eastAsia="Cambria Math" w:hAnsi="Cambria Math" w:cs="Times New Roman"/>
                  <w:sz w:val="28"/>
                  <w:szCs w:val="28"/>
                  <w:lang w:eastAsia="ru-RU"/>
                </w:rPr>
                <m:t>1</m:t>
              </m:r>
            </m:num>
            <m:den>
              <m:r>
                <w:rPr>
                  <w:rFonts w:ascii="Cambria Math" w:eastAsia="Cambria Math" w:hAnsi="Cambria Math" w:cs="Times New Roman"/>
                  <w:sz w:val="28"/>
                  <w:szCs w:val="28"/>
                  <w:lang w:eastAsia="ru-RU"/>
                </w:rPr>
                <m:t>8</m:t>
              </m:r>
              <m:r>
                <m:rPr>
                  <m:sty m:val="p"/>
                </m:rPr>
                <w:rPr>
                  <w:rFonts w:ascii="Cambria Math" w:eastAsia="Cambria Math" w:hAnsi="Cambria Math" w:cs="Times New Roman"/>
                  <w:sz w:val="28"/>
                  <w:szCs w:val="28"/>
                  <w:lang w:eastAsia="ru-RU"/>
                </w:rPr>
                <m:t>.78</m:t>
              </m:r>
            </m:den>
          </m:f>
          <m:r>
            <m:rPr>
              <m:sty m:val="p"/>
            </m:rPr>
            <w:rPr>
              <w:rFonts w:ascii="Cambria Math" w:eastAsia="Cambria Math" w:hAnsi="Cambria Math" w:cs="Times New Roman"/>
              <w:sz w:val="28"/>
              <w:szCs w:val="28"/>
              <w:lang w:eastAsia="ru-RU"/>
            </w:rPr>
            <m:t>=0,11.</m:t>
          </m:r>
        </m:oMath>
      </m:oMathPara>
    </w:p>
    <w:p w14:paraId="76AFB715" w14:textId="77777777" w:rsidR="00A75B9F" w:rsidRPr="00A75B9F" w:rsidRDefault="00A75B9F" w:rsidP="00A75B9F">
      <w:pPr>
        <w:spacing w:after="0" w:line="360" w:lineRule="auto"/>
        <w:ind w:left="360"/>
        <w:jc w:val="both"/>
        <w:textAlignment w:val="baseline"/>
        <w:rPr>
          <w:rFonts w:ascii="Times New Roman" w:hAnsi="Times New Roman" w:cs="Times New Roman"/>
          <w:sz w:val="28"/>
          <w:szCs w:val="28"/>
        </w:rPr>
      </w:pPr>
      <w:r w:rsidRPr="00A75B9F">
        <w:rPr>
          <w:rFonts w:ascii="Times New Roman" w:hAnsi="Times New Roman" w:cs="Times New Roman"/>
          <w:sz w:val="28"/>
          <w:szCs w:val="28"/>
        </w:rPr>
        <w:t>Вычисленный коэффициент равен 0,1</w:t>
      </w:r>
      <w:r w:rsidR="009A5D4A" w:rsidRPr="009A5D4A">
        <w:rPr>
          <w:rFonts w:ascii="Times New Roman" w:hAnsi="Times New Roman" w:cs="Times New Roman"/>
          <w:sz w:val="28"/>
          <w:szCs w:val="28"/>
        </w:rPr>
        <w:t>1</w:t>
      </w:r>
      <w:r w:rsidRPr="00A75B9F">
        <w:rPr>
          <w:rFonts w:ascii="Times New Roman" w:hAnsi="Times New Roman" w:cs="Times New Roman"/>
          <w:sz w:val="28"/>
          <w:szCs w:val="28"/>
        </w:rPr>
        <w:t xml:space="preserve">, т.е.  Кш </w:t>
      </w:r>
      <w:proofErr w:type="gramStart"/>
      <w:r w:rsidRPr="00A75B9F">
        <w:rPr>
          <w:rFonts w:ascii="Times New Roman" w:hAnsi="Times New Roman" w:cs="Times New Roman"/>
          <w:sz w:val="28"/>
          <w:szCs w:val="28"/>
        </w:rPr>
        <w:t>&lt; 0</w:t>
      </w:r>
      <w:proofErr w:type="gramEnd"/>
      <w:r w:rsidRPr="00A75B9F">
        <w:rPr>
          <w:rFonts w:ascii="Times New Roman" w:hAnsi="Times New Roman" w:cs="Times New Roman"/>
          <w:sz w:val="28"/>
          <w:szCs w:val="28"/>
        </w:rPr>
        <w:t xml:space="preserve">,32, следовательно, деталь по этому показателю является технологичной. </w:t>
      </w:r>
    </w:p>
    <w:p w14:paraId="4E0FA913" w14:textId="77777777" w:rsidR="00A75B9F" w:rsidRPr="00A75B9F" w:rsidRDefault="00A75B9F" w:rsidP="00A75B9F">
      <w:pPr>
        <w:spacing w:after="0" w:line="360" w:lineRule="auto"/>
        <w:jc w:val="both"/>
        <w:rPr>
          <w:rFonts w:ascii="Times New Roman" w:hAnsi="Times New Roman" w:cs="Times New Roman"/>
          <w:sz w:val="28"/>
          <w:szCs w:val="28"/>
        </w:rPr>
      </w:pPr>
    </w:p>
    <w:p w14:paraId="49D60EE6" w14:textId="77777777" w:rsidR="00A75B9F" w:rsidRPr="00E4441D" w:rsidRDefault="00626E59" w:rsidP="006E2912">
      <w:pPr>
        <w:pStyle w:val="3"/>
        <w:rPr>
          <w:b/>
        </w:rPr>
      </w:pPr>
      <w:bookmarkStart w:id="11" w:name="_Toc188260319"/>
      <w:r w:rsidRPr="00E4441D">
        <w:rPr>
          <w:b/>
        </w:rPr>
        <w:t>1.5</w:t>
      </w:r>
      <w:r w:rsidR="00A75B9F" w:rsidRPr="00E4441D">
        <w:rPr>
          <w:b/>
        </w:rPr>
        <w:t>.4 Выбор типа изготовления заготовки</w:t>
      </w:r>
      <w:bookmarkEnd w:id="11"/>
    </w:p>
    <w:p w14:paraId="340674F5" w14:textId="77777777" w:rsidR="00A75B9F" w:rsidRPr="00A75B9F" w:rsidRDefault="00A75B9F" w:rsidP="006E2912">
      <w:pPr>
        <w:tabs>
          <w:tab w:val="left" w:pos="5604"/>
        </w:tabs>
        <w:spacing w:after="0" w:line="360" w:lineRule="auto"/>
        <w:ind w:firstLine="709"/>
        <w:jc w:val="both"/>
        <w:rPr>
          <w:rFonts w:ascii="Times New Roman" w:hAnsi="Times New Roman" w:cs="Times New Roman"/>
          <w:sz w:val="28"/>
          <w:szCs w:val="28"/>
          <w:shd w:val="clear" w:color="auto" w:fill="FFFFFF"/>
        </w:rPr>
      </w:pPr>
      <w:r w:rsidRPr="00A75B9F">
        <w:rPr>
          <w:rFonts w:ascii="Times New Roman" w:hAnsi="Times New Roman" w:cs="Times New Roman"/>
          <w:sz w:val="28"/>
          <w:szCs w:val="28"/>
          <w:shd w:val="clear" w:color="auto" w:fill="FFFFFF"/>
        </w:rPr>
        <w:t>Для разработки технологического процесса изготовления необходимо выбрать заготовку.</w:t>
      </w:r>
    </w:p>
    <w:p w14:paraId="76C1A7F4"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На выходе у нас должна получиться деталь типа вал, со следующими размерами, показанными на рисунке 1.2.1</w:t>
      </w:r>
    </w:p>
    <w:p w14:paraId="7E552A62" w14:textId="77777777" w:rsidR="00A75B9F" w:rsidRPr="00A75B9F" w:rsidRDefault="00A75B9F" w:rsidP="00A75B9F">
      <w:pPr>
        <w:tabs>
          <w:tab w:val="left" w:pos="5604"/>
        </w:tabs>
        <w:spacing w:after="0" w:line="360" w:lineRule="auto"/>
        <w:ind w:firstLine="709"/>
        <w:jc w:val="both"/>
        <w:rPr>
          <w:rFonts w:ascii="Times New Roman" w:hAnsi="Times New Roman" w:cs="Times New Roman"/>
          <w:sz w:val="28"/>
          <w:szCs w:val="28"/>
          <w:shd w:val="clear" w:color="auto" w:fill="FFFFFF"/>
        </w:rPr>
      </w:pPr>
      <w:r w:rsidRPr="00A75B9F">
        <w:rPr>
          <w:rFonts w:ascii="Times New Roman" w:hAnsi="Times New Roman" w:cs="Times New Roman"/>
          <w:sz w:val="28"/>
          <w:szCs w:val="28"/>
          <w:shd w:val="clear" w:color="auto" w:fill="FFFFFF"/>
        </w:rPr>
        <w:t>Для разработки технологического процесса изготовления необходимо выбрать заготовку. Деталь выполнена из стали 4</w:t>
      </w:r>
      <w:r w:rsidR="009A5D4A" w:rsidRPr="00853AF3">
        <w:rPr>
          <w:rFonts w:ascii="Times New Roman" w:hAnsi="Times New Roman" w:cs="Times New Roman"/>
          <w:sz w:val="28"/>
          <w:szCs w:val="28"/>
          <w:shd w:val="clear" w:color="auto" w:fill="FFFFFF"/>
        </w:rPr>
        <w:t>0</w:t>
      </w:r>
      <w:r w:rsidR="009A5D4A">
        <w:rPr>
          <w:rFonts w:ascii="Times New Roman" w:hAnsi="Times New Roman" w:cs="Times New Roman"/>
          <w:sz w:val="28"/>
          <w:szCs w:val="28"/>
          <w:shd w:val="clear" w:color="auto" w:fill="FFFFFF"/>
          <w:lang w:val="en-US"/>
        </w:rPr>
        <w:t>X</w:t>
      </w:r>
      <w:r w:rsidRPr="00A75B9F">
        <w:rPr>
          <w:rFonts w:ascii="Times New Roman" w:hAnsi="Times New Roman" w:cs="Times New Roman"/>
          <w:sz w:val="28"/>
          <w:szCs w:val="28"/>
          <w:shd w:val="clear" w:color="auto" w:fill="FFFFFF"/>
        </w:rPr>
        <w:t xml:space="preserve"> ГОСТ </w:t>
      </w:r>
      <w:r w:rsidR="009A5D4A">
        <w:rPr>
          <w:rFonts w:ascii="Times New Roman" w:hAnsi="Times New Roman" w:cs="Times New Roman"/>
          <w:sz w:val="28"/>
          <w:szCs w:val="28"/>
          <w:shd w:val="clear" w:color="auto" w:fill="FFFFFF"/>
        </w:rPr>
        <w:t>4543-71</w:t>
      </w:r>
      <w:r w:rsidRPr="00A75B9F">
        <w:rPr>
          <w:rFonts w:ascii="Times New Roman" w:hAnsi="Times New Roman" w:cs="Times New Roman"/>
          <w:sz w:val="28"/>
          <w:szCs w:val="28"/>
          <w:shd w:val="clear" w:color="auto" w:fill="FFFFFF"/>
        </w:rPr>
        <w:t>.</w:t>
      </w:r>
      <w:r w:rsidRPr="00A75B9F">
        <w:rPr>
          <w:rStyle w:val="a4"/>
          <w:rFonts w:ascii="Times New Roman" w:hAnsi="Times New Roman" w:cs="Times New Roman"/>
          <w:sz w:val="28"/>
          <w:szCs w:val="28"/>
        </w:rPr>
        <w:t xml:space="preserve"> </w:t>
      </w:r>
    </w:p>
    <w:p w14:paraId="2447DD6D" w14:textId="77777777" w:rsidR="00A75B9F" w:rsidRPr="00A75B9F" w:rsidRDefault="00A75B9F" w:rsidP="00A75B9F">
      <w:pPr>
        <w:spacing w:after="0" w:line="360" w:lineRule="auto"/>
        <w:jc w:val="both"/>
        <w:textAlignment w:val="baseline"/>
        <w:rPr>
          <w:rFonts w:ascii="Times New Roman" w:hAnsi="Times New Roman" w:cs="Times New Roman"/>
          <w:sz w:val="28"/>
          <w:szCs w:val="28"/>
        </w:rPr>
      </w:pPr>
    </w:p>
    <w:p w14:paraId="740660C2" w14:textId="77777777" w:rsidR="00A75B9F" w:rsidRPr="00E4441D" w:rsidRDefault="00626E59" w:rsidP="006E2912">
      <w:pPr>
        <w:pStyle w:val="3"/>
        <w:rPr>
          <w:b/>
        </w:rPr>
      </w:pPr>
      <w:bookmarkStart w:id="12" w:name="_Toc188260320"/>
      <w:r w:rsidRPr="00E4441D">
        <w:rPr>
          <w:b/>
        </w:rPr>
        <w:t>1.5</w:t>
      </w:r>
      <w:r w:rsidR="00A75B9F" w:rsidRPr="00E4441D">
        <w:rPr>
          <w:b/>
        </w:rPr>
        <w:t>.5 Назначение припусков</w:t>
      </w:r>
      <w:bookmarkEnd w:id="12"/>
    </w:p>
    <w:p w14:paraId="33BADB3A" w14:textId="77777777" w:rsidR="00A75B9F" w:rsidRPr="00A75B9F" w:rsidRDefault="00A75B9F" w:rsidP="006E2912">
      <w:pPr>
        <w:spacing w:after="0" w:line="360" w:lineRule="auto"/>
        <w:ind w:firstLine="709"/>
        <w:jc w:val="both"/>
        <w:textAlignment w:val="baseline"/>
        <w:rPr>
          <w:rFonts w:ascii="Times New Roman" w:hAnsi="Times New Roman" w:cs="Times New Roman"/>
          <w:sz w:val="28"/>
          <w:szCs w:val="28"/>
        </w:rPr>
      </w:pPr>
      <w:r w:rsidRPr="00A75B9F">
        <w:rPr>
          <w:rFonts w:ascii="Times New Roman" w:hAnsi="Times New Roman" w:cs="Times New Roman"/>
          <w:sz w:val="28"/>
          <w:szCs w:val="28"/>
        </w:rPr>
        <w:t>Припуском на обработку называется слой толщина слоя материала, удаляемый с поверхности заготовки для устранения дефектов от предыдущей обработки. Общим припуском на обработку называется слой материала толщина слоя, удаляемый с рассматриваемой поверхности исходной заготовки в процессе выполнения технологического процесса с целью получения готовой детали. Назначение недостаточно больших припусков не обеспечивает удаления дефектных слоев материала и достижения требуемой точности и шероховатости обрабатываемых поверхностей, а также вызывает повышение требований к точности исходных заготовок и приводит к их удорожанию, затрудняет разметку и выверку положения заготовок на станках при обработке по методу пробных ходов и увеличивает опасность появления брака. Припуск</w:t>
      </w:r>
      <w:r w:rsidRPr="00A75B9F">
        <w:rPr>
          <w:rFonts w:ascii="Times New Roman" w:hAnsi="Times New Roman" w:cs="Times New Roman"/>
          <w:sz w:val="28"/>
          <w:szCs w:val="28"/>
          <w:shd w:val="clear" w:color="auto" w:fill="FFFFFF"/>
        </w:rPr>
        <w:t xml:space="preserve"> — слой материала, подвергаемый снятию с заготовки при механической обработке. </w:t>
      </w:r>
      <w:r w:rsidRPr="00A75B9F">
        <w:rPr>
          <w:rFonts w:ascii="Times New Roman" w:hAnsi="Times New Roman" w:cs="Times New Roman"/>
          <w:sz w:val="28"/>
          <w:szCs w:val="28"/>
        </w:rPr>
        <w:t>Припуск</w:t>
      </w:r>
      <w:r w:rsidRPr="00A75B9F">
        <w:rPr>
          <w:rFonts w:ascii="Times New Roman" w:hAnsi="Times New Roman" w:cs="Times New Roman"/>
          <w:sz w:val="28"/>
          <w:szCs w:val="28"/>
          <w:shd w:val="clear" w:color="auto" w:fill="FFFFFF"/>
        </w:rPr>
        <w:t xml:space="preserve"> назначается в целях обеспечения точности действительных размеров, а также заданного качества поверхностного слоя обработанной детали.</w:t>
      </w:r>
    </w:p>
    <w:p w14:paraId="22791784" w14:textId="77777777" w:rsidR="00A75B9F" w:rsidRPr="00A75B9F" w:rsidRDefault="00A75B9F" w:rsidP="00A75B9F">
      <w:pPr>
        <w:spacing w:after="0" w:line="360" w:lineRule="auto"/>
        <w:ind w:firstLine="709"/>
        <w:jc w:val="both"/>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lastRenderedPageBreak/>
        <w:t xml:space="preserve">Назначение припусков на обработку поверхностей будем производить табличным методом. </w:t>
      </w:r>
      <w:r w:rsidRPr="00A75B9F">
        <w:rPr>
          <w:rFonts w:ascii="Times New Roman" w:eastAsia="Times New Roman" w:hAnsi="Times New Roman" w:cs="Times New Roman"/>
          <w:sz w:val="28"/>
          <w:szCs w:val="28"/>
          <w:lang w:eastAsia="ru-RU"/>
        </w:rPr>
        <w:t xml:space="preserve">Исходя из табличных значений определяем припуск нашей заготовки. </w:t>
      </w:r>
      <w:r w:rsidRPr="00A75B9F">
        <w:rPr>
          <w:rFonts w:ascii="Times New Roman" w:hAnsi="Times New Roman" w:cs="Times New Roman"/>
          <w:sz w:val="28"/>
          <w:szCs w:val="28"/>
        </w:rPr>
        <w:t xml:space="preserve">Для начала найдем максимальный диаметр детали. На наибольший диаметр примем припуски на черновое точение 1 мм, согласно таблице припусков и 0.5 мм на </w:t>
      </w:r>
      <w:r w:rsidR="009A5D4A">
        <w:rPr>
          <w:rFonts w:ascii="Times New Roman" w:hAnsi="Times New Roman" w:cs="Times New Roman"/>
          <w:sz w:val="28"/>
          <w:szCs w:val="28"/>
        </w:rPr>
        <w:t>чистовое точение</w:t>
      </w:r>
      <w:r w:rsidRPr="00A75B9F">
        <w:rPr>
          <w:rFonts w:ascii="Times New Roman" w:hAnsi="Times New Roman" w:cs="Times New Roman"/>
          <w:sz w:val="28"/>
          <w:szCs w:val="28"/>
        </w:rPr>
        <w:t xml:space="preserve">. Припуск на длину детали точение возьмем по таблице, при размере детали </w:t>
      </w:r>
      <w:r w:rsidR="009A5D4A">
        <w:rPr>
          <w:rFonts w:ascii="Times New Roman" w:hAnsi="Times New Roman" w:cs="Times New Roman"/>
          <w:sz w:val="28"/>
          <w:szCs w:val="28"/>
        </w:rPr>
        <w:t>35</w:t>
      </w:r>
      <w:r w:rsidRPr="00A75B9F">
        <w:rPr>
          <w:rFonts w:ascii="Times New Roman" w:hAnsi="Times New Roman" w:cs="Times New Roman"/>
          <w:sz w:val="28"/>
          <w:szCs w:val="28"/>
        </w:rPr>
        <w:t xml:space="preserve"> мм, мы можем взять значение припуска на одну сторону от 3 до 5мм, в нашем случае мы берем по </w:t>
      </w:r>
      <w:r w:rsidR="009A5D4A">
        <w:rPr>
          <w:rFonts w:ascii="Times New Roman" w:hAnsi="Times New Roman" w:cs="Times New Roman"/>
          <w:sz w:val="28"/>
          <w:szCs w:val="28"/>
        </w:rPr>
        <w:t>2</w:t>
      </w:r>
      <w:r w:rsidRPr="00A75B9F">
        <w:rPr>
          <w:rFonts w:ascii="Times New Roman" w:hAnsi="Times New Roman" w:cs="Times New Roman"/>
          <w:sz w:val="28"/>
          <w:szCs w:val="28"/>
        </w:rPr>
        <w:t xml:space="preserve">.5 мм с каждой стороны, припуск на точение по длине составляет </w:t>
      </w:r>
      <w:r w:rsidR="009A5D4A">
        <w:rPr>
          <w:rFonts w:ascii="Times New Roman" w:hAnsi="Times New Roman" w:cs="Times New Roman"/>
          <w:sz w:val="28"/>
          <w:szCs w:val="28"/>
        </w:rPr>
        <w:t>5</w:t>
      </w:r>
      <w:r w:rsidRPr="00A75B9F">
        <w:rPr>
          <w:rFonts w:ascii="Times New Roman" w:hAnsi="Times New Roman" w:cs="Times New Roman"/>
          <w:sz w:val="28"/>
          <w:szCs w:val="28"/>
        </w:rPr>
        <w:t xml:space="preserve"> мм. </w:t>
      </w:r>
    </w:p>
    <w:p w14:paraId="1A87D575"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По эскизу детали, видим,</w:t>
      </w:r>
      <w:r w:rsidR="009A5D4A">
        <w:rPr>
          <w:rFonts w:ascii="Times New Roman" w:hAnsi="Times New Roman" w:cs="Times New Roman"/>
          <w:sz w:val="28"/>
          <w:szCs w:val="28"/>
        </w:rPr>
        <w:t xml:space="preserve"> наибольший диаметр составляет 7</w:t>
      </w:r>
      <w:r w:rsidRPr="00A75B9F">
        <w:rPr>
          <w:rFonts w:ascii="Times New Roman" w:hAnsi="Times New Roman" w:cs="Times New Roman"/>
          <w:sz w:val="28"/>
          <w:szCs w:val="28"/>
        </w:rPr>
        <w:t xml:space="preserve">5 мм, с шероховатостью </w:t>
      </w:r>
      <w:r w:rsidRPr="00A75B9F">
        <w:rPr>
          <w:rFonts w:ascii="Times New Roman" w:hAnsi="Times New Roman" w:cs="Times New Roman"/>
          <w:sz w:val="28"/>
          <w:szCs w:val="28"/>
          <w:lang w:val="en-US"/>
        </w:rPr>
        <w:t>Ra</w:t>
      </w:r>
      <w:r w:rsidRPr="00A75B9F">
        <w:rPr>
          <w:rFonts w:ascii="Times New Roman" w:hAnsi="Times New Roman" w:cs="Times New Roman"/>
          <w:sz w:val="28"/>
          <w:szCs w:val="28"/>
        </w:rPr>
        <w:t xml:space="preserve"> 0.</w:t>
      </w:r>
      <w:r w:rsidR="009A5D4A">
        <w:rPr>
          <w:rFonts w:ascii="Times New Roman" w:hAnsi="Times New Roman" w:cs="Times New Roman"/>
          <w:sz w:val="28"/>
          <w:szCs w:val="28"/>
        </w:rPr>
        <w:t>63</w:t>
      </w:r>
      <w:r w:rsidRPr="00A75B9F">
        <w:rPr>
          <w:rFonts w:ascii="Times New Roman" w:hAnsi="Times New Roman" w:cs="Times New Roman"/>
          <w:sz w:val="28"/>
          <w:szCs w:val="28"/>
        </w:rPr>
        <w:t xml:space="preserve"> поэтому берем заготовку с диаметром </w:t>
      </w:r>
      <w:r w:rsidR="009A5D4A">
        <w:rPr>
          <w:rFonts w:ascii="Times New Roman" w:hAnsi="Times New Roman" w:cs="Times New Roman"/>
          <w:sz w:val="28"/>
          <w:szCs w:val="28"/>
        </w:rPr>
        <w:t>76.5</w:t>
      </w:r>
      <w:r w:rsidRPr="00A75B9F">
        <w:rPr>
          <w:rFonts w:ascii="Times New Roman" w:hAnsi="Times New Roman" w:cs="Times New Roman"/>
          <w:sz w:val="28"/>
          <w:szCs w:val="28"/>
        </w:rPr>
        <w:t xml:space="preserve"> мм. Длина детали составляет </w:t>
      </w:r>
      <w:r w:rsidR="009A5D4A">
        <w:rPr>
          <w:rFonts w:ascii="Times New Roman" w:hAnsi="Times New Roman" w:cs="Times New Roman"/>
          <w:sz w:val="28"/>
          <w:szCs w:val="28"/>
        </w:rPr>
        <w:t>335</w:t>
      </w:r>
      <w:r w:rsidRPr="00A75B9F">
        <w:rPr>
          <w:rFonts w:ascii="Times New Roman" w:hAnsi="Times New Roman" w:cs="Times New Roman"/>
          <w:sz w:val="28"/>
          <w:szCs w:val="28"/>
        </w:rPr>
        <w:t xml:space="preserve"> мм, припуск на точение составляет </w:t>
      </w:r>
      <w:r w:rsidR="009A5D4A">
        <w:rPr>
          <w:rFonts w:ascii="Times New Roman" w:hAnsi="Times New Roman" w:cs="Times New Roman"/>
          <w:sz w:val="28"/>
          <w:szCs w:val="28"/>
        </w:rPr>
        <w:t>5</w:t>
      </w:r>
      <w:r w:rsidRPr="00A75B9F">
        <w:rPr>
          <w:rFonts w:ascii="Times New Roman" w:hAnsi="Times New Roman" w:cs="Times New Roman"/>
          <w:sz w:val="28"/>
          <w:szCs w:val="28"/>
        </w:rPr>
        <w:t xml:space="preserve"> мм. В итоге получаем заготовку вал с габаритными размерами </w:t>
      </w:r>
      <w:r w:rsidR="009A5D4A">
        <w:rPr>
          <w:rFonts w:ascii="Times New Roman" w:hAnsi="Times New Roman" w:cs="Times New Roman"/>
          <w:sz w:val="28"/>
          <w:szCs w:val="28"/>
        </w:rPr>
        <w:t>76.5</w:t>
      </w:r>
      <w:r w:rsidRPr="00A75B9F">
        <w:rPr>
          <w:rFonts w:ascii="Times New Roman" w:hAnsi="Times New Roman" w:cs="Times New Roman"/>
          <w:sz w:val="28"/>
          <w:szCs w:val="28"/>
          <w:lang w:val="en-US"/>
        </w:rPr>
        <w:t>x</w:t>
      </w:r>
      <w:r w:rsidR="009A5D4A">
        <w:rPr>
          <w:rFonts w:ascii="Times New Roman" w:hAnsi="Times New Roman" w:cs="Times New Roman"/>
          <w:sz w:val="28"/>
          <w:szCs w:val="28"/>
        </w:rPr>
        <w:t>34</w:t>
      </w:r>
      <w:r w:rsidRPr="00A75B9F">
        <w:rPr>
          <w:rFonts w:ascii="Times New Roman" w:hAnsi="Times New Roman" w:cs="Times New Roman"/>
          <w:sz w:val="28"/>
          <w:szCs w:val="28"/>
        </w:rPr>
        <w:t>0. Чертеж заготовки на рисунке 1.2.1</w:t>
      </w:r>
    </w:p>
    <w:p w14:paraId="6814AD50" w14:textId="77777777" w:rsidR="00A75B9F" w:rsidRPr="00A75B9F" w:rsidRDefault="00A75B9F" w:rsidP="00A75B9F">
      <w:pPr>
        <w:spacing w:after="0" w:line="360" w:lineRule="auto"/>
        <w:jc w:val="both"/>
        <w:rPr>
          <w:rFonts w:ascii="Times New Roman" w:eastAsia="Times New Roman" w:hAnsi="Times New Roman" w:cs="Times New Roman"/>
          <w:sz w:val="28"/>
          <w:szCs w:val="28"/>
          <w:lang w:eastAsia="ru-RU"/>
        </w:rPr>
      </w:pPr>
    </w:p>
    <w:p w14:paraId="7C49BEA9" w14:textId="77777777" w:rsidR="00A75B9F" w:rsidRPr="00E4441D" w:rsidRDefault="00253B74" w:rsidP="006E2912">
      <w:pPr>
        <w:pStyle w:val="3"/>
        <w:rPr>
          <w:rFonts w:eastAsia="Times New Roman"/>
          <w:b/>
        </w:rPr>
      </w:pPr>
      <w:bookmarkStart w:id="13" w:name="_Toc188260321"/>
      <w:r w:rsidRPr="00E4441D">
        <w:rPr>
          <w:rFonts w:eastAsia="Times New Roman"/>
          <w:b/>
        </w:rPr>
        <w:t>1.5</w:t>
      </w:r>
      <w:r w:rsidR="00A75B9F" w:rsidRPr="00E4441D">
        <w:rPr>
          <w:rFonts w:eastAsia="Times New Roman"/>
          <w:b/>
        </w:rPr>
        <w:t>.6 Коэффициент использования материала</w:t>
      </w:r>
      <w:bookmarkEnd w:id="13"/>
    </w:p>
    <w:p w14:paraId="3424491D" w14:textId="77777777" w:rsidR="00A75B9F" w:rsidRPr="00A75B9F" w:rsidRDefault="00A75B9F" w:rsidP="006E2912">
      <w:pPr>
        <w:pStyle w:val="a3"/>
        <w:spacing w:before="0" w:beforeAutospacing="0" w:after="0" w:afterAutospacing="0" w:line="360" w:lineRule="auto"/>
        <w:ind w:firstLine="709"/>
        <w:jc w:val="both"/>
        <w:rPr>
          <w:sz w:val="28"/>
          <w:szCs w:val="28"/>
        </w:rPr>
      </w:pPr>
      <w:r w:rsidRPr="00A75B9F">
        <w:rPr>
          <w:sz w:val="28"/>
          <w:szCs w:val="28"/>
        </w:rPr>
        <w:t>Для определения нормы расхода материала необходимо определить массу заготовки. Массу заготовки рассчитывают исходя из его объема и плотности материала. Необходимо стремиться к тому, чтобы форма и размеры заготовки были близки к форме и размерам готовой детали, что уменьшает трудоемкость механической обработки, сокращает расход материала, режущего инструмента, электроэнергии и т.д.</w:t>
      </w:r>
    </w:p>
    <w:p w14:paraId="6F15B0C7" w14:textId="77777777" w:rsidR="00A75B9F" w:rsidRPr="00A75B9F" w:rsidRDefault="00A75B9F" w:rsidP="00A75B9F">
      <w:pPr>
        <w:pStyle w:val="a3"/>
        <w:spacing w:before="0" w:beforeAutospacing="0" w:after="0" w:afterAutospacing="0" w:line="360" w:lineRule="auto"/>
        <w:ind w:firstLine="709"/>
        <w:jc w:val="both"/>
        <w:rPr>
          <w:sz w:val="28"/>
          <w:szCs w:val="28"/>
        </w:rPr>
      </w:pPr>
      <w:r w:rsidRPr="00A75B9F">
        <w:rPr>
          <w:sz w:val="28"/>
          <w:szCs w:val="28"/>
        </w:rPr>
        <w:t>Массу заготовки рассчитывают по формуле:</w:t>
      </w: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52"/>
      </w:tblGrid>
      <w:tr w:rsidR="00A75B9F" w:rsidRPr="00A75B9F" w14:paraId="5EAF0105" w14:textId="77777777" w:rsidTr="00626E59">
        <w:trPr>
          <w:trHeight w:val="1158"/>
        </w:trPr>
        <w:tc>
          <w:tcPr>
            <w:tcW w:w="8452" w:type="dxa"/>
            <w:vAlign w:val="center"/>
          </w:tcPr>
          <w:p w14:paraId="2E2BBAEE" w14:textId="77777777" w:rsidR="00A75B9F" w:rsidRPr="00A75B9F" w:rsidRDefault="00A75B9F" w:rsidP="00EC4D53">
            <w:pPr>
              <w:spacing w:line="360" w:lineRule="auto"/>
              <w:jc w:val="center"/>
              <w:textAlignment w:val="baseline"/>
              <w:rPr>
                <w:rFonts w:ascii="Times New Roman" w:eastAsia="Times New Roman" w:hAnsi="Times New Roman" w:cs="Times New Roman"/>
                <w:sz w:val="28"/>
                <w:szCs w:val="28"/>
              </w:rPr>
            </w:pPr>
            <m:oMath>
              <m:r>
                <m:rPr>
                  <m:sty m:val="p"/>
                </m:rPr>
                <w:rPr>
                  <w:rFonts w:ascii="Cambria Math" w:eastAsia="Times New Roman" w:hAnsi="Cambria Math" w:cs="Times New Roman"/>
                  <w:sz w:val="28"/>
                  <w:szCs w:val="28"/>
                </w:rPr>
                <m:t>Ким=</m:t>
              </m:r>
              <m:f>
                <m:fPr>
                  <m:ctrlPr>
                    <w:rPr>
                      <w:rFonts w:ascii="Cambria Math" w:eastAsia="Times New Roman" w:hAnsi="Cambria Math" w:cs="Times New Roman"/>
                      <w:sz w:val="28"/>
                      <w:szCs w:val="28"/>
                    </w:rPr>
                  </m:ctrlPr>
                </m:fPr>
                <m:num>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m</m:t>
                      </m:r>
                    </m:e>
                    <m:sub>
                      <m:r>
                        <m:rPr>
                          <m:sty m:val="p"/>
                        </m:rPr>
                        <w:rPr>
                          <w:rFonts w:ascii="Cambria Math" w:eastAsia="Times New Roman" w:hAnsi="Cambria Math" w:cs="Times New Roman"/>
                          <w:sz w:val="28"/>
                          <w:szCs w:val="28"/>
                        </w:rPr>
                        <m:t>д</m:t>
                      </m:r>
                    </m:sub>
                  </m:sSub>
                </m:num>
                <m:den>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m</m:t>
                      </m:r>
                    </m:e>
                    <m:sub>
                      <m:r>
                        <m:rPr>
                          <m:sty m:val="p"/>
                        </m:rPr>
                        <w:rPr>
                          <w:rFonts w:ascii="Cambria Math" w:eastAsia="Times New Roman" w:hAnsi="Cambria Math" w:cs="Times New Roman"/>
                          <w:sz w:val="28"/>
                          <w:szCs w:val="28"/>
                        </w:rPr>
                        <m:t>з</m:t>
                      </m:r>
                    </m:sub>
                  </m:sSub>
                </m:den>
              </m:f>
            </m:oMath>
            <w:r w:rsidRPr="00A75B9F">
              <w:rPr>
                <w:rFonts w:ascii="Times New Roman" w:eastAsia="Times New Roman" w:hAnsi="Times New Roman" w:cs="Times New Roman"/>
                <w:sz w:val="28"/>
                <w:szCs w:val="28"/>
              </w:rPr>
              <w:t>,</w:t>
            </w:r>
          </w:p>
        </w:tc>
      </w:tr>
    </w:tbl>
    <w:p w14:paraId="7AC6FE5F" w14:textId="77777777" w:rsidR="00A75B9F" w:rsidRPr="00A75B9F" w:rsidRDefault="00A75B9F" w:rsidP="00A75B9F">
      <w:pPr>
        <w:spacing w:after="0" w:line="360" w:lineRule="auto"/>
        <w:jc w:val="both"/>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 xml:space="preserve">где: </w:t>
      </w: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m</m:t>
            </m:r>
          </m:e>
          <m:sub>
            <m:r>
              <m:rPr>
                <m:sty m:val="p"/>
              </m:rPr>
              <w:rPr>
                <w:rFonts w:ascii="Cambria Math" w:eastAsia="Times New Roman" w:hAnsi="Cambria Math" w:cs="Times New Roman"/>
                <w:sz w:val="28"/>
                <w:szCs w:val="28"/>
              </w:rPr>
              <m:t>д</m:t>
            </m:r>
          </m:sub>
        </m:sSub>
      </m:oMath>
      <w:r w:rsidRPr="00A75B9F">
        <w:rPr>
          <w:rFonts w:ascii="Times New Roman" w:eastAsia="Times New Roman" w:hAnsi="Times New Roman" w:cs="Times New Roman"/>
          <w:sz w:val="28"/>
          <w:szCs w:val="28"/>
        </w:rPr>
        <w:t xml:space="preserve"> - масса детали по чертежу, кг; </w:t>
      </w: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m</m:t>
            </m:r>
          </m:e>
          <m:sub>
            <m:r>
              <m:rPr>
                <m:sty m:val="p"/>
              </m:rPr>
              <w:rPr>
                <w:rFonts w:ascii="Cambria Math" w:eastAsia="Times New Roman" w:hAnsi="Cambria Math" w:cs="Times New Roman"/>
                <w:sz w:val="28"/>
                <w:szCs w:val="28"/>
              </w:rPr>
              <m:t>з</m:t>
            </m:r>
          </m:sub>
        </m:sSub>
      </m:oMath>
      <w:r w:rsidRPr="00A75B9F">
        <w:rPr>
          <w:rFonts w:ascii="Times New Roman" w:eastAsia="Times New Roman" w:hAnsi="Times New Roman" w:cs="Times New Roman"/>
          <w:sz w:val="28"/>
          <w:szCs w:val="28"/>
        </w:rPr>
        <w:t>- масса заготовки, кг.</w:t>
      </w:r>
    </w:p>
    <w:p w14:paraId="3F196F62" w14:textId="77777777" w:rsidR="00A75B9F" w:rsidRPr="00A75B9F" w:rsidRDefault="00A75B9F" w:rsidP="00A75B9F">
      <w:pPr>
        <w:spacing w:after="0" w:line="360" w:lineRule="auto"/>
        <w:ind w:firstLine="709"/>
        <w:jc w:val="both"/>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 xml:space="preserve">Масса детали по чертежу известна, она составляет </w:t>
      </w: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m</m:t>
            </m:r>
          </m:e>
          <m:sub>
            <m:r>
              <m:rPr>
                <m:sty m:val="p"/>
              </m:rPr>
              <w:rPr>
                <w:rFonts w:ascii="Cambria Math" w:eastAsia="Times New Roman" w:hAnsi="Cambria Math" w:cs="Times New Roman"/>
                <w:sz w:val="28"/>
                <w:szCs w:val="28"/>
              </w:rPr>
              <m:t>д</m:t>
            </m:r>
          </m:sub>
        </m:sSub>
      </m:oMath>
      <w:r w:rsidR="009A5D4A">
        <w:rPr>
          <w:rFonts w:ascii="Times New Roman" w:eastAsia="Times New Roman" w:hAnsi="Times New Roman" w:cs="Times New Roman"/>
          <w:sz w:val="28"/>
          <w:szCs w:val="28"/>
        </w:rPr>
        <w:t xml:space="preserve"> =6</w:t>
      </w:r>
      <w:r w:rsidRPr="00A75B9F">
        <w:rPr>
          <w:rFonts w:ascii="Times New Roman" w:eastAsia="Times New Roman" w:hAnsi="Times New Roman" w:cs="Times New Roman"/>
          <w:sz w:val="28"/>
          <w:szCs w:val="28"/>
        </w:rPr>
        <w:t>,</w:t>
      </w:r>
      <w:r w:rsidR="009A5D4A">
        <w:rPr>
          <w:rFonts w:ascii="Times New Roman" w:eastAsia="Times New Roman" w:hAnsi="Times New Roman" w:cs="Times New Roman"/>
          <w:sz w:val="28"/>
          <w:szCs w:val="28"/>
        </w:rPr>
        <w:t>208</w:t>
      </w:r>
      <w:r w:rsidRPr="00A75B9F">
        <w:rPr>
          <w:rFonts w:ascii="Times New Roman" w:eastAsia="Times New Roman" w:hAnsi="Times New Roman" w:cs="Times New Roman"/>
          <w:sz w:val="28"/>
          <w:szCs w:val="28"/>
        </w:rPr>
        <w:t>кг.</w:t>
      </w:r>
    </w:p>
    <w:p w14:paraId="4DD2D998" w14:textId="77777777" w:rsidR="00A75B9F" w:rsidRPr="00A75B9F" w:rsidRDefault="00A75B9F" w:rsidP="00A75B9F">
      <w:pPr>
        <w:pStyle w:val="a3"/>
        <w:spacing w:before="0" w:beforeAutospacing="0" w:after="0" w:afterAutospacing="0" w:line="360" w:lineRule="auto"/>
        <w:jc w:val="both"/>
        <w:rPr>
          <w:sz w:val="28"/>
          <w:szCs w:val="28"/>
        </w:rPr>
      </w:pPr>
      <w:r w:rsidRPr="00A75B9F">
        <w:rPr>
          <w:sz w:val="28"/>
          <w:szCs w:val="28"/>
        </w:rPr>
        <w:t xml:space="preserve">Теоретический вес 1 метра круга </w:t>
      </w:r>
      <w:proofErr w:type="spellStart"/>
      <w:r w:rsidRPr="00A75B9F">
        <w:rPr>
          <w:sz w:val="28"/>
          <w:szCs w:val="28"/>
        </w:rPr>
        <w:t>М</w:t>
      </w:r>
      <w:r w:rsidRPr="00A75B9F">
        <w:rPr>
          <w:sz w:val="28"/>
          <w:szCs w:val="28"/>
          <w:vertAlign w:val="subscript"/>
        </w:rPr>
        <w:t>кр</w:t>
      </w:r>
      <w:proofErr w:type="spellEnd"/>
      <w:r w:rsidRPr="00A75B9F">
        <w:rPr>
          <w:sz w:val="28"/>
          <w:szCs w:val="28"/>
        </w:rPr>
        <w:t> определяется по формуле: </w:t>
      </w:r>
      <w:proofErr w:type="spellStart"/>
      <w:r w:rsidRPr="00A75B9F">
        <w:rPr>
          <w:sz w:val="28"/>
          <w:szCs w:val="28"/>
        </w:rPr>
        <w:t>M</w:t>
      </w:r>
      <w:r w:rsidRPr="00A75B9F">
        <w:rPr>
          <w:sz w:val="28"/>
          <w:szCs w:val="28"/>
          <w:vertAlign w:val="subscript"/>
        </w:rPr>
        <w:t>кр</w:t>
      </w:r>
      <w:proofErr w:type="spellEnd"/>
      <w:r w:rsidRPr="00A75B9F">
        <w:rPr>
          <w:sz w:val="28"/>
          <w:szCs w:val="28"/>
        </w:rPr>
        <w:t xml:space="preserve"> = L • </w:t>
      </w:r>
      <w:proofErr w:type="spellStart"/>
      <w:r w:rsidRPr="00A75B9F">
        <w:rPr>
          <w:sz w:val="28"/>
          <w:szCs w:val="28"/>
        </w:rPr>
        <w:t>ρ</w:t>
      </w:r>
      <w:r w:rsidRPr="00A75B9F">
        <w:rPr>
          <w:sz w:val="28"/>
          <w:szCs w:val="28"/>
          <w:vertAlign w:val="subscript"/>
        </w:rPr>
        <w:t>у</w:t>
      </w:r>
      <w:proofErr w:type="spellEnd"/>
      <w:r w:rsidRPr="00A75B9F">
        <w:rPr>
          <w:sz w:val="28"/>
          <w:szCs w:val="28"/>
        </w:rPr>
        <w:t xml:space="preserve">, где L — длина круга; </w:t>
      </w:r>
      <w:proofErr w:type="spellStart"/>
      <w:r w:rsidRPr="00A75B9F">
        <w:rPr>
          <w:sz w:val="28"/>
          <w:szCs w:val="28"/>
        </w:rPr>
        <w:t>ρ</w:t>
      </w:r>
      <w:r w:rsidRPr="00A75B9F">
        <w:rPr>
          <w:sz w:val="28"/>
          <w:szCs w:val="28"/>
          <w:vertAlign w:val="subscript"/>
        </w:rPr>
        <w:t>у</w:t>
      </w:r>
      <w:proofErr w:type="spellEnd"/>
      <w:r w:rsidRPr="00A75B9F">
        <w:rPr>
          <w:sz w:val="28"/>
          <w:szCs w:val="28"/>
        </w:rPr>
        <w:t xml:space="preserve"> — теоретическая масса 1 м круга, вычисленная по его номинальным размерам: </w:t>
      </w:r>
    </w:p>
    <w:p w14:paraId="2CF271A3" w14:textId="77777777" w:rsidR="00A75B9F" w:rsidRPr="00A75B9F" w:rsidRDefault="00A75B9F" w:rsidP="00A75B9F">
      <w:pPr>
        <w:pStyle w:val="a3"/>
        <w:spacing w:before="0" w:beforeAutospacing="0" w:after="0" w:afterAutospacing="0" w:line="360" w:lineRule="auto"/>
        <w:ind w:firstLine="709"/>
        <w:jc w:val="both"/>
        <w:rPr>
          <w:sz w:val="28"/>
          <w:szCs w:val="28"/>
        </w:rPr>
      </w:pPr>
      <w:r w:rsidRPr="00A75B9F">
        <w:rPr>
          <w:sz w:val="28"/>
          <w:szCs w:val="28"/>
        </w:rPr>
        <w:lastRenderedPageBreak/>
        <w:t>При плотности стали ρ = 7826 кг/м</w:t>
      </w:r>
      <w:r w:rsidRPr="00A75B9F">
        <w:rPr>
          <w:sz w:val="28"/>
          <w:szCs w:val="28"/>
          <w:vertAlign w:val="superscript"/>
        </w:rPr>
        <w:t>3</w:t>
      </w:r>
      <w:r w:rsidRPr="00A75B9F">
        <w:rPr>
          <w:sz w:val="28"/>
          <w:szCs w:val="28"/>
        </w:rPr>
        <w:t>: </w:t>
      </w:r>
      <w:proofErr w:type="spellStart"/>
      <w:r w:rsidRPr="00A75B9F">
        <w:rPr>
          <w:sz w:val="28"/>
          <w:szCs w:val="28"/>
        </w:rPr>
        <w:t>ρ</w:t>
      </w:r>
      <w:r w:rsidRPr="00A75B9F">
        <w:rPr>
          <w:sz w:val="28"/>
          <w:szCs w:val="28"/>
          <w:vertAlign w:val="subscript"/>
        </w:rPr>
        <w:t>у</w:t>
      </w:r>
      <w:proofErr w:type="spellEnd"/>
      <w:r w:rsidRPr="00A75B9F">
        <w:rPr>
          <w:sz w:val="28"/>
          <w:szCs w:val="28"/>
        </w:rPr>
        <w:t> = 0,0062708 • d</w:t>
      </w:r>
      <w:r w:rsidRPr="00A75B9F">
        <w:rPr>
          <w:sz w:val="28"/>
          <w:szCs w:val="28"/>
          <w:vertAlign w:val="superscript"/>
        </w:rPr>
        <w:t>2</w:t>
      </w:r>
      <w:r w:rsidRPr="00A75B9F">
        <w:rPr>
          <w:sz w:val="28"/>
          <w:szCs w:val="28"/>
        </w:rPr>
        <w:t xml:space="preserve">, (кг/м), где d — диаметр круга в мм. Диаметр </w:t>
      </w:r>
      <w:r w:rsidR="009A5D4A">
        <w:rPr>
          <w:sz w:val="28"/>
          <w:szCs w:val="28"/>
        </w:rPr>
        <w:t>76.5</w:t>
      </w:r>
      <w:r w:rsidRPr="00A75B9F">
        <w:rPr>
          <w:sz w:val="28"/>
          <w:szCs w:val="28"/>
        </w:rPr>
        <w:t xml:space="preserve"> мм. Плотность материала 7826 кг/м3. Вес будет равен </w:t>
      </w:r>
      <w:proofErr w:type="gramStart"/>
      <w:r w:rsidRPr="00A75B9F">
        <w:rPr>
          <w:sz w:val="28"/>
          <w:szCs w:val="28"/>
        </w:rPr>
        <w:t>при  0.</w:t>
      </w:r>
      <w:r w:rsidR="009A5D4A">
        <w:rPr>
          <w:sz w:val="28"/>
          <w:szCs w:val="28"/>
        </w:rPr>
        <w:t>34</w:t>
      </w:r>
      <w:r w:rsidRPr="00A75B9F">
        <w:rPr>
          <w:sz w:val="28"/>
          <w:szCs w:val="28"/>
        </w:rPr>
        <w:t>0</w:t>
      </w:r>
      <w:proofErr w:type="gramEnd"/>
      <w:r w:rsidRPr="00A75B9F">
        <w:rPr>
          <w:sz w:val="28"/>
          <w:szCs w:val="28"/>
        </w:rPr>
        <w:t xml:space="preserve"> м проката </w:t>
      </w:r>
      <w:r w:rsidR="009A5D4A">
        <w:rPr>
          <w:sz w:val="28"/>
          <w:szCs w:val="28"/>
        </w:rPr>
        <w:t>9</w:t>
      </w:r>
      <w:r w:rsidRPr="00A75B9F">
        <w:rPr>
          <w:sz w:val="28"/>
          <w:szCs w:val="28"/>
        </w:rPr>
        <w:t>.</w:t>
      </w:r>
      <w:r w:rsidR="009A5D4A">
        <w:rPr>
          <w:sz w:val="28"/>
          <w:szCs w:val="28"/>
        </w:rPr>
        <w:t>78</w:t>
      </w:r>
      <w:r w:rsidRPr="00A75B9F">
        <w:rPr>
          <w:sz w:val="28"/>
          <w:szCs w:val="28"/>
        </w:rPr>
        <w:t xml:space="preserve"> будет равно. </w:t>
      </w:r>
    </w:p>
    <w:p w14:paraId="6BFE56C0" w14:textId="77777777" w:rsidR="00A75B9F" w:rsidRPr="00A75B9F" w:rsidRDefault="00A75B9F" w:rsidP="00A75B9F">
      <w:pPr>
        <w:spacing w:after="0" w:line="360" w:lineRule="auto"/>
        <w:ind w:firstLine="709"/>
        <w:jc w:val="both"/>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 xml:space="preserve">Массу заготовки рассчитаем по диаметру, используя данные </w:t>
      </w:r>
      <w:proofErr w:type="gramStart"/>
      <w:r w:rsidRPr="00A75B9F">
        <w:rPr>
          <w:rFonts w:ascii="Times New Roman" w:eastAsia="Times New Roman" w:hAnsi="Times New Roman" w:cs="Times New Roman"/>
          <w:sz w:val="28"/>
          <w:szCs w:val="28"/>
        </w:rPr>
        <w:t>из  ГОСТа</w:t>
      </w:r>
      <w:proofErr w:type="gramEnd"/>
      <w:r w:rsidRPr="00A75B9F">
        <w:rPr>
          <w:rFonts w:ascii="Times New Roman" w:eastAsia="Times New Roman" w:hAnsi="Times New Roman" w:cs="Times New Roman"/>
          <w:sz w:val="28"/>
          <w:szCs w:val="28"/>
        </w:rPr>
        <w:t xml:space="preserve"> 2590-2006 «Прокат сортовой стальной горячекатаный круглый». Следовательно, масса одного метра проката диаметром </w:t>
      </w:r>
      <w:r w:rsidRPr="00A75B9F">
        <w:rPr>
          <w:rFonts w:ascii="Times New Roman" w:eastAsia="Calibri" w:hAnsi="Times New Roman" w:cs="Times New Roman"/>
          <w:sz w:val="28"/>
          <w:szCs w:val="28"/>
        </w:rPr>
        <w:t>Ø</w:t>
      </w:r>
      <w:r w:rsidR="009A5D4A">
        <w:rPr>
          <w:rFonts w:ascii="Times New Roman" w:eastAsia="Calibri" w:hAnsi="Times New Roman" w:cs="Times New Roman"/>
          <w:sz w:val="28"/>
          <w:szCs w:val="28"/>
        </w:rPr>
        <w:t>34</w:t>
      </w:r>
      <w:r w:rsidRPr="00A75B9F">
        <w:rPr>
          <w:rFonts w:ascii="Times New Roman" w:eastAsia="Times New Roman" w:hAnsi="Times New Roman" w:cs="Times New Roman"/>
          <w:sz w:val="28"/>
          <w:szCs w:val="28"/>
        </w:rPr>
        <w:t xml:space="preserve">0мм составляет </w:t>
      </w:r>
      <w:r w:rsidR="009A5D4A">
        <w:rPr>
          <w:rFonts w:ascii="Times New Roman" w:eastAsia="Times New Roman" w:hAnsi="Times New Roman" w:cs="Times New Roman"/>
          <w:sz w:val="28"/>
          <w:szCs w:val="28"/>
        </w:rPr>
        <w:t>9</w:t>
      </w:r>
      <w:r w:rsidRPr="00A75B9F">
        <w:rPr>
          <w:rFonts w:ascii="Times New Roman" w:eastAsia="Times New Roman" w:hAnsi="Times New Roman" w:cs="Times New Roman"/>
          <w:sz w:val="28"/>
          <w:szCs w:val="28"/>
        </w:rPr>
        <w:t>,</w:t>
      </w:r>
      <w:r w:rsidR="009A5D4A">
        <w:rPr>
          <w:rFonts w:ascii="Times New Roman" w:eastAsia="Times New Roman" w:hAnsi="Times New Roman" w:cs="Times New Roman"/>
          <w:sz w:val="28"/>
          <w:szCs w:val="28"/>
        </w:rPr>
        <w:t>7</w:t>
      </w:r>
      <w:r w:rsidRPr="00A75B9F">
        <w:rPr>
          <w:rFonts w:ascii="Times New Roman" w:eastAsia="Times New Roman" w:hAnsi="Times New Roman" w:cs="Times New Roman"/>
          <w:sz w:val="28"/>
          <w:szCs w:val="28"/>
        </w:rPr>
        <w:t>8 кг</w:t>
      </w:r>
    </w:p>
    <w:p w14:paraId="1752EA1B" w14:textId="77777777" w:rsidR="00A75B9F" w:rsidRPr="00A75B9F" w:rsidRDefault="00A75B9F" w:rsidP="00A75B9F">
      <w:pPr>
        <w:spacing w:after="0" w:line="360" w:lineRule="auto"/>
        <w:ind w:firstLine="709"/>
        <w:jc w:val="both"/>
        <w:textAlignment w:val="baseline"/>
        <w:rPr>
          <w:rFonts w:ascii="Times New Roman" w:eastAsia="Times New Roman" w:hAnsi="Times New Roman" w:cs="Times New Roman"/>
          <w:sz w:val="28"/>
          <w:szCs w:val="28"/>
          <w:lang w:eastAsia="ru-RU"/>
        </w:rPr>
      </w:pPr>
      <w:r w:rsidRPr="00A75B9F">
        <w:rPr>
          <w:rFonts w:ascii="Times New Roman" w:eastAsia="Times New Roman" w:hAnsi="Times New Roman" w:cs="Times New Roman"/>
          <w:sz w:val="28"/>
          <w:szCs w:val="28"/>
          <w:lang w:eastAsia="ru-RU"/>
        </w:rPr>
        <w:t xml:space="preserve">Следовательно, подставив значение </w:t>
      </w: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m</m:t>
            </m:r>
          </m:e>
          <m:sub>
            <m:r>
              <m:rPr>
                <m:sty m:val="p"/>
              </m:rPr>
              <w:rPr>
                <w:rFonts w:ascii="Cambria Math" w:eastAsia="Times New Roman" w:hAnsi="Cambria Math" w:cs="Times New Roman"/>
                <w:sz w:val="28"/>
                <w:szCs w:val="28"/>
              </w:rPr>
              <m:t>з</m:t>
            </m:r>
          </m:sub>
        </m:sSub>
      </m:oMath>
      <w:r w:rsidR="009A5D4A">
        <w:rPr>
          <w:rFonts w:ascii="Times New Roman" w:eastAsia="Times New Roman" w:hAnsi="Times New Roman" w:cs="Times New Roman"/>
          <w:sz w:val="28"/>
          <w:szCs w:val="28"/>
        </w:rPr>
        <w:t>=9</w:t>
      </w:r>
      <w:r w:rsidRPr="00A75B9F">
        <w:rPr>
          <w:rFonts w:ascii="Times New Roman" w:eastAsia="Times New Roman" w:hAnsi="Times New Roman" w:cs="Times New Roman"/>
          <w:sz w:val="28"/>
          <w:szCs w:val="28"/>
        </w:rPr>
        <w:t>,</w:t>
      </w:r>
      <w:r w:rsidR="009A5D4A">
        <w:rPr>
          <w:rFonts w:ascii="Times New Roman" w:eastAsia="Times New Roman" w:hAnsi="Times New Roman" w:cs="Times New Roman"/>
          <w:sz w:val="28"/>
          <w:szCs w:val="28"/>
        </w:rPr>
        <w:t>7</w:t>
      </w:r>
      <w:r w:rsidRPr="00A75B9F">
        <w:rPr>
          <w:rFonts w:ascii="Times New Roman" w:eastAsia="Times New Roman" w:hAnsi="Times New Roman" w:cs="Times New Roman"/>
          <w:sz w:val="28"/>
          <w:szCs w:val="28"/>
        </w:rPr>
        <w:t xml:space="preserve">8кг. </w:t>
      </w:r>
      <w:r w:rsidRPr="00A75B9F">
        <w:rPr>
          <w:rFonts w:ascii="Times New Roman" w:eastAsia="Times New Roman" w:hAnsi="Times New Roman" w:cs="Times New Roman"/>
          <w:sz w:val="28"/>
          <w:szCs w:val="28"/>
          <w:lang w:eastAsia="ru-RU"/>
        </w:rPr>
        <w:t>в формулу 4, получим: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97"/>
        <w:gridCol w:w="567"/>
      </w:tblGrid>
      <w:tr w:rsidR="00A75B9F" w:rsidRPr="00A75B9F" w14:paraId="42B3AD31" w14:textId="77777777" w:rsidTr="00E77DE3">
        <w:trPr>
          <w:trHeight w:val="1158"/>
        </w:trPr>
        <w:tc>
          <w:tcPr>
            <w:tcW w:w="8897" w:type="dxa"/>
            <w:vAlign w:val="center"/>
          </w:tcPr>
          <w:p w14:paraId="62EBC614" w14:textId="77777777" w:rsidR="00A75B9F" w:rsidRPr="00A75B9F" w:rsidRDefault="00A75B9F" w:rsidP="009A5D4A">
            <w:pPr>
              <w:spacing w:line="360" w:lineRule="auto"/>
              <w:jc w:val="both"/>
              <w:textAlignment w:val="baseline"/>
              <w:rPr>
                <w:rFonts w:ascii="Times New Roman" w:eastAsia="Times New Roman" w:hAnsi="Times New Roman" w:cs="Times New Roman"/>
                <w:sz w:val="28"/>
                <w:szCs w:val="28"/>
              </w:rPr>
            </w:pPr>
            <m:oMathPara>
              <m:oMath>
                <m:r>
                  <m:rPr>
                    <m:sty m:val="p"/>
                  </m:rPr>
                  <w:rPr>
                    <w:rFonts w:ascii="Cambria Math" w:eastAsia="Times New Roman" w:hAnsi="Cambria Math" w:cs="Times New Roman"/>
                    <w:sz w:val="28"/>
                    <w:szCs w:val="28"/>
                  </w:rPr>
                  <m:t>Ким=</m:t>
                </m:r>
                <m:f>
                  <m:fPr>
                    <m:ctrlPr>
                      <w:rPr>
                        <w:rFonts w:ascii="Cambria Math" w:eastAsia="Times New Roman" w:hAnsi="Cambria Math" w:cs="Times New Roman"/>
                        <w:sz w:val="28"/>
                        <w:szCs w:val="28"/>
                      </w:rPr>
                    </m:ctrlPr>
                  </m:fPr>
                  <m:num>
                    <m:r>
                      <m:rPr>
                        <m:sty m:val="p"/>
                      </m:rPr>
                      <w:rPr>
                        <w:rFonts w:ascii="Cambria Math" w:eastAsia="Times New Roman" w:hAnsi="Cambria Math" w:cs="Times New Roman"/>
                        <w:sz w:val="28"/>
                        <w:szCs w:val="28"/>
                      </w:rPr>
                      <m:t>6,208</m:t>
                    </m:r>
                  </m:num>
                  <m:den>
                    <m:r>
                      <w:rPr>
                        <w:rFonts w:ascii="Cambria Math" w:eastAsia="Times New Roman" w:hAnsi="Cambria Math" w:cs="Times New Roman"/>
                        <w:sz w:val="28"/>
                        <w:szCs w:val="28"/>
                      </w:rPr>
                      <m:t>9,78</m:t>
                    </m:r>
                  </m:den>
                </m:f>
                <m:r>
                  <m:rPr>
                    <m:sty m:val="p"/>
                  </m:rPr>
                  <w:rPr>
                    <w:rFonts w:ascii="Cambria Math" w:eastAsia="Times New Roman" w:hAnsi="Cambria Math" w:cs="Times New Roman"/>
                    <w:sz w:val="28"/>
                    <w:szCs w:val="28"/>
                  </w:rPr>
                  <m:t>=0,63.</m:t>
                </m:r>
              </m:oMath>
            </m:oMathPara>
          </w:p>
        </w:tc>
        <w:tc>
          <w:tcPr>
            <w:tcW w:w="567" w:type="dxa"/>
            <w:vAlign w:val="center"/>
          </w:tcPr>
          <w:p w14:paraId="0A1AD6EB" w14:textId="77777777" w:rsidR="00A75B9F" w:rsidRPr="00A75B9F" w:rsidRDefault="00A75B9F" w:rsidP="00626E59">
            <w:pPr>
              <w:spacing w:line="360" w:lineRule="auto"/>
              <w:jc w:val="both"/>
              <w:textAlignment w:val="baseline"/>
              <w:rPr>
                <w:rFonts w:ascii="Times New Roman" w:eastAsia="Times New Roman" w:hAnsi="Times New Roman" w:cs="Times New Roman"/>
                <w:sz w:val="28"/>
                <w:szCs w:val="28"/>
              </w:rPr>
            </w:pPr>
            <w:r w:rsidRPr="00A75B9F">
              <w:rPr>
                <w:rFonts w:ascii="Times New Roman" w:eastAsia="Times New Roman" w:hAnsi="Times New Roman" w:cs="Times New Roman"/>
                <w:sz w:val="28"/>
                <w:szCs w:val="28"/>
              </w:rPr>
              <w:t>(4)</w:t>
            </w:r>
          </w:p>
        </w:tc>
      </w:tr>
      <w:tr w:rsidR="00A75B9F" w:rsidRPr="00A75B9F" w14:paraId="60A7E98A" w14:textId="77777777" w:rsidTr="00E77DE3">
        <w:trPr>
          <w:trHeight w:val="1158"/>
        </w:trPr>
        <w:tc>
          <w:tcPr>
            <w:tcW w:w="8897" w:type="dxa"/>
            <w:vAlign w:val="center"/>
          </w:tcPr>
          <w:p w14:paraId="02081702" w14:textId="77777777" w:rsidR="00A75B9F" w:rsidRPr="006E2912" w:rsidRDefault="00A75B9F" w:rsidP="006E2912">
            <w:pPr>
              <w:spacing w:line="360" w:lineRule="auto"/>
              <w:ind w:left="-43" w:firstLine="501"/>
              <w:jc w:val="both"/>
              <w:textAlignment w:val="baseline"/>
              <w:rPr>
                <w:rFonts w:ascii="Times New Roman" w:hAnsi="Times New Roman" w:cs="Times New Roman"/>
                <w:sz w:val="28"/>
                <w:szCs w:val="28"/>
              </w:rPr>
            </w:pPr>
            <w:r w:rsidRPr="00A75B9F">
              <w:rPr>
                <w:rFonts w:ascii="Times New Roman" w:hAnsi="Times New Roman" w:cs="Times New Roman"/>
                <w:sz w:val="28"/>
                <w:szCs w:val="28"/>
              </w:rPr>
              <w:t>Вычисленный коэффициент равен 0,75, т.е.  Ким &lt;1, следовательно, деталь по этому пока</w:t>
            </w:r>
            <w:r w:rsidR="006E2912">
              <w:rPr>
                <w:rFonts w:ascii="Times New Roman" w:hAnsi="Times New Roman" w:cs="Times New Roman"/>
                <w:sz w:val="28"/>
                <w:szCs w:val="28"/>
              </w:rPr>
              <w:t xml:space="preserve">зателю является технологичной. </w:t>
            </w:r>
          </w:p>
          <w:p w14:paraId="0B6751EA" w14:textId="77777777" w:rsidR="008675FC" w:rsidRDefault="008675FC" w:rsidP="006E2912">
            <w:pPr>
              <w:pStyle w:val="3"/>
              <w:outlineLvl w:val="2"/>
              <w:rPr>
                <w:b/>
                <w:lang w:bidi="en-US"/>
              </w:rPr>
            </w:pPr>
          </w:p>
          <w:p w14:paraId="15BE3B9B" w14:textId="77777777" w:rsidR="00A75B9F" w:rsidRPr="00E4441D" w:rsidRDefault="00253B74" w:rsidP="006E2912">
            <w:pPr>
              <w:pStyle w:val="3"/>
              <w:outlineLvl w:val="2"/>
              <w:rPr>
                <w:b/>
                <w:lang w:bidi="en-US"/>
              </w:rPr>
            </w:pPr>
            <w:bookmarkStart w:id="14" w:name="_Toc188260322"/>
            <w:r w:rsidRPr="00E4441D">
              <w:rPr>
                <w:b/>
                <w:lang w:bidi="en-US"/>
              </w:rPr>
              <w:t>1.5</w:t>
            </w:r>
            <w:r w:rsidR="00A75B9F" w:rsidRPr="00E4441D">
              <w:rPr>
                <w:b/>
                <w:lang w:bidi="en-US"/>
              </w:rPr>
              <w:t>.7 Чертеж заготовки</w:t>
            </w:r>
            <w:bookmarkEnd w:id="14"/>
          </w:p>
          <w:p w14:paraId="3E015941" w14:textId="77777777" w:rsidR="00A75B9F" w:rsidRPr="00A75B9F" w:rsidRDefault="00A75B9F" w:rsidP="009A5D4A">
            <w:pPr>
              <w:pStyle w:val="a3"/>
              <w:shd w:val="clear" w:color="auto" w:fill="FFFFFF"/>
              <w:spacing w:before="0" w:beforeAutospacing="0" w:after="0" w:afterAutospacing="0" w:line="360" w:lineRule="auto"/>
              <w:ind w:firstLine="709"/>
              <w:jc w:val="both"/>
              <w:rPr>
                <w:sz w:val="28"/>
                <w:szCs w:val="28"/>
                <w:lang w:eastAsia="en-US" w:bidi="en-US"/>
              </w:rPr>
            </w:pPr>
            <w:r w:rsidRPr="00A75B9F">
              <w:rPr>
                <w:sz w:val="28"/>
                <w:szCs w:val="28"/>
                <w:lang w:eastAsia="en-US" w:bidi="en-US"/>
              </w:rPr>
              <w:t>Чертеж заготовки — это</w:t>
            </w:r>
            <w:r w:rsidRPr="00A75B9F">
              <w:rPr>
                <w:color w:val="000000"/>
                <w:sz w:val="28"/>
                <w:szCs w:val="28"/>
                <w:shd w:val="clear" w:color="auto" w:fill="FFFFFF"/>
              </w:rPr>
              <w:t xml:space="preserve"> проекционное изображение изделия или его элемента, один из видов конструкторских документов содержащий данные для производства и эксплуатации изделия. </w:t>
            </w:r>
            <w:r w:rsidRPr="00A75B9F">
              <w:rPr>
                <w:sz w:val="28"/>
                <w:szCs w:val="28"/>
                <w:lang w:eastAsia="en-US" w:bidi="en-US"/>
              </w:rPr>
              <w:t>Рабочий чертеж детали должен содержать все необходимые сведения, дающие полное представление о детали, т.е. все проекции, разрезы и сечения, совершенно четко и однозначно объясняющие ее конфигурацию. На чертеже должны быть проставлены все размеры. Поверхности, которые обрабатываются на металлообрабатывающих станках, помечаются знаком. При обработке резанием с этих поверхностей заготовки срезается лишний слой металла припуск для придания изделию необходимой формы, точности заданных размеров и шероховатости поверхности. При решении задачи я руководствовался ГОСТ</w:t>
            </w:r>
            <w:r w:rsidRPr="00A75B9F">
              <w:rPr>
                <w:color w:val="000000"/>
                <w:sz w:val="28"/>
                <w:szCs w:val="28"/>
                <w:shd w:val="clear" w:color="auto" w:fill="FFFFFF"/>
              </w:rPr>
              <w:t xml:space="preserve"> 2.109-73 ч</w:t>
            </w:r>
            <w:r w:rsidRPr="00A75B9F">
              <w:rPr>
                <w:sz w:val="28"/>
                <w:szCs w:val="28"/>
                <w:lang w:eastAsia="en-US" w:bidi="en-US"/>
              </w:rPr>
              <w:t xml:space="preserve">ертеж заготовки. Данный вид изделия имеет размеры в длину </w:t>
            </w:r>
            <w:r w:rsidR="009A5D4A">
              <w:rPr>
                <w:sz w:val="28"/>
                <w:szCs w:val="28"/>
                <w:lang w:eastAsia="en-US" w:bidi="en-US"/>
              </w:rPr>
              <w:t>34</w:t>
            </w:r>
            <w:r w:rsidRPr="00A75B9F">
              <w:rPr>
                <w:sz w:val="28"/>
                <w:szCs w:val="28"/>
                <w:lang w:eastAsia="en-US" w:bidi="en-US"/>
              </w:rPr>
              <w:t xml:space="preserve">0 мм на диаметр </w:t>
            </w:r>
            <w:r w:rsidRPr="00A75B9F">
              <w:rPr>
                <w:sz w:val="28"/>
                <w:szCs w:val="28"/>
              </w:rPr>
              <w:sym w:font="Symbol" w:char="F0C6"/>
            </w:r>
            <w:r w:rsidR="009A5D4A">
              <w:rPr>
                <w:sz w:val="28"/>
                <w:szCs w:val="28"/>
              </w:rPr>
              <w:t>76.5</w:t>
            </w:r>
            <w:r w:rsidRPr="00A75B9F">
              <w:rPr>
                <w:sz w:val="28"/>
                <w:szCs w:val="28"/>
                <w:lang w:eastAsia="en-US" w:bidi="en-US"/>
              </w:rPr>
              <w:t xml:space="preserve"> мм. Заготовка типа круг. Чертеж заготовки представлен ниже на рисунке 1.2.1 </w:t>
            </w:r>
          </w:p>
        </w:tc>
        <w:tc>
          <w:tcPr>
            <w:tcW w:w="567" w:type="dxa"/>
            <w:vAlign w:val="center"/>
          </w:tcPr>
          <w:p w14:paraId="54C9E6CB" w14:textId="77777777" w:rsidR="00A75B9F" w:rsidRPr="00A75B9F" w:rsidRDefault="00A75B9F" w:rsidP="00626E59">
            <w:pPr>
              <w:spacing w:line="360" w:lineRule="auto"/>
              <w:jc w:val="both"/>
              <w:textAlignment w:val="baseline"/>
              <w:rPr>
                <w:rFonts w:ascii="Times New Roman" w:eastAsia="Times New Roman" w:hAnsi="Times New Roman" w:cs="Times New Roman"/>
                <w:sz w:val="28"/>
                <w:szCs w:val="28"/>
              </w:rPr>
            </w:pPr>
          </w:p>
        </w:tc>
      </w:tr>
    </w:tbl>
    <w:p w14:paraId="24B72D46" w14:textId="77777777" w:rsidR="00A75B9F" w:rsidRPr="00A75B9F" w:rsidRDefault="009A5D4A" w:rsidP="00E65047">
      <w:pPr>
        <w:pStyle w:val="a3"/>
        <w:shd w:val="clear" w:color="auto" w:fill="FFFFFF"/>
        <w:spacing w:before="0" w:beforeAutospacing="0" w:after="0" w:afterAutospacing="0" w:line="360" w:lineRule="auto"/>
        <w:jc w:val="center"/>
        <w:rPr>
          <w:sz w:val="28"/>
          <w:szCs w:val="28"/>
          <w:lang w:eastAsia="en-US" w:bidi="en-US"/>
        </w:rPr>
      </w:pPr>
      <w:r>
        <w:rPr>
          <w:noProof/>
          <w:sz w:val="28"/>
          <w:szCs w:val="28"/>
        </w:rPr>
        <w:lastRenderedPageBreak/>
        <w:drawing>
          <wp:inline distT="0" distB="0" distL="0" distR="0" wp14:anchorId="56E4145A" wp14:editId="06ED9465">
            <wp:extent cx="5940425" cy="4204970"/>
            <wp:effectExtent l="0" t="0" r="3175" b="508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готовка.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0425" cy="4204970"/>
                    </a:xfrm>
                    <a:prstGeom prst="rect">
                      <a:avLst/>
                    </a:prstGeom>
                  </pic:spPr>
                </pic:pic>
              </a:graphicData>
            </a:graphic>
          </wp:inline>
        </w:drawing>
      </w:r>
    </w:p>
    <w:p w14:paraId="22509D9D" w14:textId="77777777" w:rsidR="00A75B9F" w:rsidRPr="00A75B9F" w:rsidRDefault="00A75B9F" w:rsidP="00A75B9F">
      <w:pPr>
        <w:pStyle w:val="a3"/>
        <w:shd w:val="clear" w:color="auto" w:fill="FFFFFF"/>
        <w:spacing w:before="0" w:beforeAutospacing="0" w:after="0" w:afterAutospacing="0" w:line="360" w:lineRule="auto"/>
        <w:jc w:val="center"/>
        <w:rPr>
          <w:sz w:val="28"/>
          <w:szCs w:val="28"/>
          <w:lang w:eastAsia="en-US" w:bidi="en-US"/>
        </w:rPr>
      </w:pPr>
      <w:r w:rsidRPr="00A75B9F">
        <w:rPr>
          <w:sz w:val="28"/>
          <w:szCs w:val="28"/>
          <w:lang w:eastAsia="en-US" w:bidi="en-US"/>
        </w:rPr>
        <w:t>Рисунок 1.2.1 – заготовка детали вал</w:t>
      </w:r>
    </w:p>
    <w:p w14:paraId="09BB58F2" w14:textId="77777777" w:rsidR="00E4441D" w:rsidRDefault="00E4441D" w:rsidP="00E4441D">
      <w:pPr>
        <w:rPr>
          <w:rFonts w:ascii="Times New Roman" w:hAnsi="Times New Roman" w:cs="Times New Roman"/>
          <w:color w:val="222222"/>
          <w:sz w:val="28"/>
          <w:szCs w:val="28"/>
          <w:shd w:val="clear" w:color="auto" w:fill="FFFFFF"/>
        </w:rPr>
      </w:pPr>
    </w:p>
    <w:p w14:paraId="734FE546" w14:textId="77777777" w:rsidR="008675FC" w:rsidRDefault="008675FC" w:rsidP="00F27BE2">
      <w:pPr>
        <w:pStyle w:val="2"/>
        <w:spacing w:before="0" w:beforeAutospacing="0" w:after="0" w:afterAutospacing="0" w:line="360" w:lineRule="auto"/>
        <w:ind w:firstLine="709"/>
        <w:rPr>
          <w:b/>
          <w:color w:val="222222"/>
          <w:shd w:val="clear" w:color="auto" w:fill="FFFFFF"/>
        </w:rPr>
      </w:pPr>
    </w:p>
    <w:p w14:paraId="5B1B9275" w14:textId="77777777" w:rsidR="00A75B9F" w:rsidRPr="00F27BE2" w:rsidRDefault="00E4441D" w:rsidP="00F27BE2">
      <w:pPr>
        <w:pStyle w:val="2"/>
        <w:spacing w:before="0" w:beforeAutospacing="0" w:after="0" w:afterAutospacing="0" w:line="360" w:lineRule="auto"/>
        <w:ind w:firstLine="709"/>
        <w:rPr>
          <w:b/>
        </w:rPr>
      </w:pPr>
      <w:bookmarkStart w:id="15" w:name="_Toc188260323"/>
      <w:r w:rsidRPr="00F27BE2">
        <w:rPr>
          <w:b/>
          <w:color w:val="222222"/>
          <w:shd w:val="clear" w:color="auto" w:fill="FFFFFF"/>
        </w:rPr>
        <w:t>1</w:t>
      </w:r>
      <w:r w:rsidR="00A75B9F" w:rsidRPr="00F27BE2">
        <w:rPr>
          <w:b/>
        </w:rPr>
        <w:t>.</w:t>
      </w:r>
      <w:r w:rsidR="00D0796C" w:rsidRPr="00F27BE2">
        <w:rPr>
          <w:b/>
        </w:rPr>
        <w:t>6</w:t>
      </w:r>
      <w:r w:rsidR="00A75B9F" w:rsidRPr="00F27BE2">
        <w:rPr>
          <w:b/>
        </w:rPr>
        <w:t xml:space="preserve"> Разработка технологического процесса</w:t>
      </w:r>
      <w:bookmarkEnd w:id="15"/>
    </w:p>
    <w:p w14:paraId="4BCE7F39" w14:textId="77777777" w:rsidR="00A75B9F" w:rsidRPr="00E4441D" w:rsidRDefault="00D0796C" w:rsidP="00E4441D">
      <w:pPr>
        <w:pStyle w:val="3"/>
        <w:rPr>
          <w:b/>
        </w:rPr>
      </w:pPr>
      <w:bookmarkStart w:id="16" w:name="_Toc188260324"/>
      <w:r w:rsidRPr="00E4441D">
        <w:rPr>
          <w:b/>
        </w:rPr>
        <w:t>1.6</w:t>
      </w:r>
      <w:r w:rsidR="00A75B9F" w:rsidRPr="00E4441D">
        <w:rPr>
          <w:b/>
        </w:rPr>
        <w:t>.1 Описание технологического процесса:</w:t>
      </w:r>
      <w:bookmarkEnd w:id="16"/>
    </w:p>
    <w:p w14:paraId="4BF39D0D" w14:textId="77777777" w:rsidR="00A75B9F" w:rsidRPr="00A75B9F" w:rsidRDefault="00A75B9F" w:rsidP="00E4441D">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1. На токарном станке проходным резцом точится торец с одной стороны заготовки выдерживая размеры</w:t>
      </w:r>
      <w:r w:rsidR="00E77DE3">
        <w:rPr>
          <w:rFonts w:ascii="Times New Roman" w:hAnsi="Times New Roman" w:cs="Times New Roman"/>
          <w:sz w:val="28"/>
          <w:szCs w:val="28"/>
        </w:rPr>
        <w:t>.</w:t>
      </w:r>
    </w:p>
    <w:p w14:paraId="5BDCD26A"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2. На токарном станке проходным резцом точится поверхность в черновую выдерживая размеры</w:t>
      </w:r>
      <w:r w:rsidR="00E77DE3">
        <w:rPr>
          <w:rFonts w:ascii="Times New Roman" w:hAnsi="Times New Roman" w:cs="Times New Roman"/>
          <w:sz w:val="28"/>
          <w:szCs w:val="28"/>
        </w:rPr>
        <w:t>.</w:t>
      </w:r>
    </w:p>
    <w:p w14:paraId="41810C6B"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 xml:space="preserve">3. Не меняя установки заготовки </w:t>
      </w:r>
      <w:proofErr w:type="gramStart"/>
      <w:r w:rsidRPr="00A75B9F">
        <w:rPr>
          <w:rFonts w:ascii="Times New Roman" w:hAnsi="Times New Roman" w:cs="Times New Roman"/>
          <w:sz w:val="28"/>
          <w:szCs w:val="28"/>
        </w:rPr>
        <w:t>проходным резцом</w:t>
      </w:r>
      <w:proofErr w:type="gramEnd"/>
      <w:r w:rsidRPr="00A75B9F">
        <w:rPr>
          <w:rFonts w:ascii="Times New Roman" w:hAnsi="Times New Roman" w:cs="Times New Roman"/>
          <w:sz w:val="28"/>
          <w:szCs w:val="28"/>
        </w:rPr>
        <w:t xml:space="preserve"> точится канавка выдерживая размеры</w:t>
      </w:r>
      <w:r w:rsidR="00E77DE3">
        <w:rPr>
          <w:rFonts w:ascii="Times New Roman" w:hAnsi="Times New Roman" w:cs="Times New Roman"/>
          <w:sz w:val="28"/>
          <w:szCs w:val="28"/>
        </w:rPr>
        <w:t>.</w:t>
      </w:r>
    </w:p>
    <w:p w14:paraId="0EC62B88"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4. Меняем проходной резец для следующей канавки и также точим проходным резцом канавку выдерживая размеры</w:t>
      </w:r>
      <w:r w:rsidR="00E77DE3">
        <w:rPr>
          <w:rFonts w:ascii="Times New Roman" w:hAnsi="Times New Roman" w:cs="Times New Roman"/>
          <w:sz w:val="28"/>
          <w:szCs w:val="28"/>
        </w:rPr>
        <w:t>.</w:t>
      </w:r>
    </w:p>
    <w:p w14:paraId="6380BEE5"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 xml:space="preserve">5.  </w:t>
      </w:r>
      <w:proofErr w:type="gramStart"/>
      <w:r w:rsidRPr="00A75B9F">
        <w:rPr>
          <w:rFonts w:ascii="Times New Roman" w:hAnsi="Times New Roman" w:cs="Times New Roman"/>
          <w:sz w:val="28"/>
          <w:szCs w:val="28"/>
        </w:rPr>
        <w:t>После фасонным резцом</w:t>
      </w:r>
      <w:proofErr w:type="gramEnd"/>
      <w:r w:rsidRPr="00A75B9F">
        <w:rPr>
          <w:rFonts w:ascii="Times New Roman" w:hAnsi="Times New Roman" w:cs="Times New Roman"/>
          <w:sz w:val="28"/>
          <w:szCs w:val="28"/>
        </w:rPr>
        <w:t xml:space="preserve"> с углом 45 точится фаска выдерживая размеры.</w:t>
      </w:r>
    </w:p>
    <w:p w14:paraId="5D2843C3"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lastRenderedPageBreak/>
        <w:t>6. Не меняя установки точим вторую фаску с углом 45 выдерживая размеры.</w:t>
      </w:r>
    </w:p>
    <w:p w14:paraId="6CBC713F"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7. Меняем установку детали и точим торец со второй стороны выдерживая размеры.</w:t>
      </w:r>
    </w:p>
    <w:p w14:paraId="14515CD3"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8. Также как в п.2 точим проходным резцом поверхность выдерживая размеры.</w:t>
      </w:r>
    </w:p>
    <w:p w14:paraId="1062C387"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 xml:space="preserve">9. Не меняя установки заготовки </w:t>
      </w:r>
      <w:proofErr w:type="gramStart"/>
      <w:r w:rsidRPr="00A75B9F">
        <w:rPr>
          <w:rFonts w:ascii="Times New Roman" w:hAnsi="Times New Roman" w:cs="Times New Roman"/>
          <w:sz w:val="28"/>
          <w:szCs w:val="28"/>
        </w:rPr>
        <w:t>проходным резцом</w:t>
      </w:r>
      <w:proofErr w:type="gramEnd"/>
      <w:r w:rsidRPr="00A75B9F">
        <w:rPr>
          <w:rFonts w:ascii="Times New Roman" w:hAnsi="Times New Roman" w:cs="Times New Roman"/>
          <w:sz w:val="28"/>
          <w:szCs w:val="28"/>
        </w:rPr>
        <w:t xml:space="preserve"> точится канавка выдерживая размеры</w:t>
      </w:r>
      <w:r w:rsidR="00E77DE3">
        <w:rPr>
          <w:rFonts w:ascii="Times New Roman" w:hAnsi="Times New Roman" w:cs="Times New Roman"/>
          <w:sz w:val="28"/>
          <w:szCs w:val="28"/>
        </w:rPr>
        <w:t>.</w:t>
      </w:r>
    </w:p>
    <w:p w14:paraId="37F3C059"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10. Меняя резец на фасонный, точим фаску с углом 45 выдерживая размеры.</w:t>
      </w:r>
    </w:p>
    <w:p w14:paraId="1D26F9EA"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 xml:space="preserve">11. Не меняя установки точим вторую фаску с углом 45 </w:t>
      </w:r>
      <w:proofErr w:type="spellStart"/>
      <w:r w:rsidRPr="00A75B9F">
        <w:rPr>
          <w:rFonts w:ascii="Times New Roman" w:hAnsi="Times New Roman" w:cs="Times New Roman"/>
          <w:sz w:val="28"/>
          <w:szCs w:val="28"/>
        </w:rPr>
        <w:t>выд</w:t>
      </w:r>
      <w:proofErr w:type="spellEnd"/>
      <w:r w:rsidRPr="00A75B9F">
        <w:rPr>
          <w:rFonts w:ascii="Times New Roman" w:hAnsi="Times New Roman" w:cs="Times New Roman"/>
          <w:sz w:val="28"/>
          <w:szCs w:val="28"/>
        </w:rPr>
        <w:t>. размеры.</w:t>
      </w:r>
    </w:p>
    <w:p w14:paraId="7B4E48D7"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12. Меняя резец на резьбовой, нарезаем резьбу на поверхности.</w:t>
      </w:r>
    </w:p>
    <w:p w14:paraId="054D6136"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13. Устанавливаем деталь на фрезерный станок и фрезеруем шпоночный паз шпоночной фрезой выдерживая размеры</w:t>
      </w:r>
      <w:r w:rsidR="00E77DE3">
        <w:rPr>
          <w:rFonts w:ascii="Times New Roman" w:hAnsi="Times New Roman" w:cs="Times New Roman"/>
          <w:sz w:val="28"/>
          <w:szCs w:val="28"/>
        </w:rPr>
        <w:t>.</w:t>
      </w:r>
    </w:p>
    <w:p w14:paraId="049706E6"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14. Не меняя установки фрезеруем шпоночный паз выдерживая размеры. выдерживая размеры</w:t>
      </w:r>
      <w:r w:rsidR="00E77DE3">
        <w:rPr>
          <w:rFonts w:ascii="Times New Roman" w:hAnsi="Times New Roman" w:cs="Times New Roman"/>
          <w:sz w:val="28"/>
          <w:szCs w:val="28"/>
        </w:rPr>
        <w:t>.</w:t>
      </w:r>
    </w:p>
    <w:p w14:paraId="30F05476" w14:textId="77777777" w:rsidR="00A75B9F" w:rsidRPr="00A75B9F" w:rsidRDefault="00A75B9F" w:rsidP="00A75B9F">
      <w:pPr>
        <w:spacing w:after="0" w:line="360" w:lineRule="auto"/>
        <w:ind w:firstLine="709"/>
        <w:jc w:val="both"/>
        <w:rPr>
          <w:rFonts w:ascii="Times New Roman" w:hAnsi="Times New Roman" w:cs="Times New Roman"/>
          <w:sz w:val="28"/>
          <w:szCs w:val="28"/>
        </w:rPr>
      </w:pPr>
      <w:r w:rsidRPr="00A75B9F">
        <w:rPr>
          <w:rFonts w:ascii="Times New Roman" w:hAnsi="Times New Roman" w:cs="Times New Roman"/>
          <w:sz w:val="28"/>
          <w:szCs w:val="28"/>
        </w:rPr>
        <w:t>15. На контрольной операции, устанавливаем деталь на шлифовальный станок и шлифуем поверхность выдерживая размеры.</w:t>
      </w:r>
    </w:p>
    <w:p w14:paraId="0EE50178" w14:textId="77777777" w:rsidR="00E4441D" w:rsidRPr="00E4441D" w:rsidRDefault="00E4441D" w:rsidP="00E4441D">
      <w:pPr>
        <w:pStyle w:val="3"/>
        <w:rPr>
          <w:b/>
        </w:rPr>
      </w:pPr>
      <w:bookmarkStart w:id="17" w:name="_Toc188260325"/>
      <w:r w:rsidRPr="00E4441D">
        <w:rPr>
          <w:b/>
        </w:rPr>
        <w:t>1.6.2 Технологический процесс</w:t>
      </w:r>
      <w:bookmarkEnd w:id="17"/>
    </w:p>
    <w:p w14:paraId="027620D4" w14:textId="77777777" w:rsidR="00A75B9F" w:rsidRPr="00A75B9F" w:rsidRDefault="00D0796C" w:rsidP="003F0735">
      <w:pPr>
        <w:jc w:val="both"/>
        <w:rPr>
          <w:rFonts w:ascii="Times New Roman" w:hAnsi="Times New Roman" w:cs="Times New Roman"/>
          <w:sz w:val="28"/>
          <w:szCs w:val="28"/>
        </w:rPr>
      </w:pPr>
      <w:r>
        <w:rPr>
          <w:rFonts w:ascii="Times New Roman" w:hAnsi="Times New Roman" w:cs="Times New Roman"/>
          <w:sz w:val="28"/>
          <w:szCs w:val="28"/>
        </w:rPr>
        <w:t>Таблица 1.6</w:t>
      </w:r>
      <w:r w:rsidR="00A75B9F" w:rsidRPr="00A75B9F">
        <w:rPr>
          <w:rFonts w:ascii="Times New Roman" w:hAnsi="Times New Roman" w:cs="Times New Roman"/>
          <w:sz w:val="28"/>
          <w:szCs w:val="28"/>
        </w:rPr>
        <w:t>.1 – технологический процесс</w:t>
      </w:r>
    </w:p>
    <w:tbl>
      <w:tblPr>
        <w:tblStyle w:val="a8"/>
        <w:tblW w:w="0" w:type="auto"/>
        <w:tblLayout w:type="fixed"/>
        <w:tblLook w:val="04A0" w:firstRow="1" w:lastRow="0" w:firstColumn="1" w:lastColumn="0" w:noHBand="0" w:noVBand="1"/>
      </w:tblPr>
      <w:tblGrid>
        <w:gridCol w:w="1242"/>
        <w:gridCol w:w="1134"/>
        <w:gridCol w:w="1276"/>
        <w:gridCol w:w="1843"/>
        <w:gridCol w:w="4076"/>
      </w:tblGrid>
      <w:tr w:rsidR="00A75B9F" w:rsidRPr="00A75B9F" w14:paraId="4FDBA22F" w14:textId="77777777" w:rsidTr="00626E59">
        <w:tc>
          <w:tcPr>
            <w:tcW w:w="1242" w:type="dxa"/>
          </w:tcPr>
          <w:p w14:paraId="08D61C64"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Операция</w:t>
            </w:r>
          </w:p>
        </w:tc>
        <w:tc>
          <w:tcPr>
            <w:tcW w:w="1134" w:type="dxa"/>
          </w:tcPr>
          <w:p w14:paraId="190BE4BA" w14:textId="77777777" w:rsidR="00A75B9F" w:rsidRPr="00A75B9F" w:rsidRDefault="00A75B9F" w:rsidP="00626E59">
            <w:pPr>
              <w:jc w:val="center"/>
              <w:rPr>
                <w:rFonts w:ascii="Times New Roman" w:hAnsi="Times New Roman" w:cs="Times New Roman"/>
                <w:sz w:val="28"/>
                <w:szCs w:val="28"/>
              </w:rPr>
            </w:pPr>
            <w:proofErr w:type="spellStart"/>
            <w:r w:rsidRPr="00A75B9F">
              <w:rPr>
                <w:rFonts w:ascii="Times New Roman" w:hAnsi="Times New Roman" w:cs="Times New Roman"/>
                <w:sz w:val="28"/>
                <w:szCs w:val="28"/>
              </w:rPr>
              <w:t>Установ</w:t>
            </w:r>
            <w:proofErr w:type="spellEnd"/>
          </w:p>
        </w:tc>
        <w:tc>
          <w:tcPr>
            <w:tcW w:w="1276" w:type="dxa"/>
          </w:tcPr>
          <w:p w14:paraId="7852671C"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Позиция</w:t>
            </w:r>
          </w:p>
        </w:tc>
        <w:tc>
          <w:tcPr>
            <w:tcW w:w="1843" w:type="dxa"/>
          </w:tcPr>
          <w:p w14:paraId="0C4A8CEE"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Содержание перехода</w:t>
            </w:r>
          </w:p>
        </w:tc>
        <w:tc>
          <w:tcPr>
            <w:tcW w:w="4076" w:type="dxa"/>
          </w:tcPr>
          <w:p w14:paraId="230D49F9"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Эскиз</w:t>
            </w:r>
          </w:p>
        </w:tc>
      </w:tr>
      <w:tr w:rsidR="00A75B9F" w:rsidRPr="00A75B9F" w14:paraId="228B49D1" w14:textId="77777777" w:rsidTr="00626E59">
        <w:tc>
          <w:tcPr>
            <w:tcW w:w="1242" w:type="dxa"/>
            <w:vMerge w:val="restart"/>
          </w:tcPr>
          <w:p w14:paraId="37E9BEEA" w14:textId="77777777" w:rsidR="00A75B9F" w:rsidRPr="00A75B9F" w:rsidRDefault="00A75B9F" w:rsidP="00626E59">
            <w:pPr>
              <w:jc w:val="both"/>
              <w:rPr>
                <w:rFonts w:ascii="Times New Roman" w:hAnsi="Times New Roman" w:cs="Times New Roman"/>
                <w:sz w:val="28"/>
                <w:szCs w:val="28"/>
              </w:rPr>
            </w:pPr>
          </w:p>
          <w:p w14:paraId="1D4DE8AF" w14:textId="77777777" w:rsidR="00A75B9F" w:rsidRPr="00A75B9F" w:rsidRDefault="00A75B9F" w:rsidP="00626E59">
            <w:pPr>
              <w:jc w:val="both"/>
              <w:rPr>
                <w:rFonts w:ascii="Times New Roman" w:hAnsi="Times New Roman" w:cs="Times New Roman"/>
                <w:sz w:val="28"/>
                <w:szCs w:val="28"/>
              </w:rPr>
            </w:pPr>
          </w:p>
          <w:p w14:paraId="50E4349A" w14:textId="77777777" w:rsidR="00A75B9F" w:rsidRPr="00A75B9F" w:rsidRDefault="00A75B9F" w:rsidP="00626E59">
            <w:pPr>
              <w:jc w:val="both"/>
              <w:rPr>
                <w:rFonts w:ascii="Times New Roman" w:hAnsi="Times New Roman" w:cs="Times New Roman"/>
                <w:sz w:val="28"/>
                <w:szCs w:val="28"/>
              </w:rPr>
            </w:pPr>
          </w:p>
          <w:p w14:paraId="5DC2C62B" w14:textId="77777777" w:rsidR="00A75B9F" w:rsidRPr="00A75B9F" w:rsidRDefault="00A75B9F" w:rsidP="00626E59">
            <w:pPr>
              <w:jc w:val="both"/>
              <w:rPr>
                <w:rFonts w:ascii="Times New Roman" w:hAnsi="Times New Roman" w:cs="Times New Roman"/>
                <w:sz w:val="28"/>
                <w:szCs w:val="28"/>
              </w:rPr>
            </w:pPr>
          </w:p>
          <w:p w14:paraId="143951BD" w14:textId="77777777" w:rsidR="00A75B9F" w:rsidRPr="00A75B9F" w:rsidRDefault="00A75B9F" w:rsidP="00626E59">
            <w:pPr>
              <w:jc w:val="both"/>
              <w:rPr>
                <w:rFonts w:ascii="Times New Roman" w:hAnsi="Times New Roman" w:cs="Times New Roman"/>
                <w:sz w:val="28"/>
                <w:szCs w:val="28"/>
              </w:rPr>
            </w:pPr>
          </w:p>
          <w:p w14:paraId="76018BA2" w14:textId="77777777" w:rsidR="00A75B9F" w:rsidRPr="00A75B9F" w:rsidRDefault="00A75B9F" w:rsidP="00626E59">
            <w:pPr>
              <w:jc w:val="both"/>
              <w:rPr>
                <w:rFonts w:ascii="Times New Roman" w:hAnsi="Times New Roman" w:cs="Times New Roman"/>
                <w:sz w:val="28"/>
                <w:szCs w:val="28"/>
              </w:rPr>
            </w:pPr>
          </w:p>
          <w:p w14:paraId="3456CD19" w14:textId="77777777" w:rsidR="00A75B9F" w:rsidRPr="00A75B9F" w:rsidRDefault="00A75B9F" w:rsidP="00626E59">
            <w:pPr>
              <w:jc w:val="both"/>
              <w:rPr>
                <w:rFonts w:ascii="Times New Roman" w:hAnsi="Times New Roman" w:cs="Times New Roman"/>
                <w:sz w:val="28"/>
                <w:szCs w:val="28"/>
              </w:rPr>
            </w:pPr>
          </w:p>
          <w:p w14:paraId="01070CAE" w14:textId="77777777" w:rsidR="00A75B9F" w:rsidRPr="00A75B9F" w:rsidRDefault="00A75B9F" w:rsidP="00626E59">
            <w:pPr>
              <w:jc w:val="both"/>
              <w:rPr>
                <w:rFonts w:ascii="Times New Roman" w:hAnsi="Times New Roman" w:cs="Times New Roman"/>
                <w:sz w:val="28"/>
                <w:szCs w:val="28"/>
              </w:rPr>
            </w:pPr>
          </w:p>
          <w:p w14:paraId="067E2576" w14:textId="77777777" w:rsidR="00A75B9F" w:rsidRPr="00A75B9F" w:rsidRDefault="00A75B9F" w:rsidP="00626E59">
            <w:pPr>
              <w:jc w:val="both"/>
              <w:rPr>
                <w:rFonts w:ascii="Times New Roman" w:hAnsi="Times New Roman" w:cs="Times New Roman"/>
                <w:sz w:val="28"/>
                <w:szCs w:val="28"/>
              </w:rPr>
            </w:pPr>
          </w:p>
          <w:p w14:paraId="306FE6D4" w14:textId="77777777" w:rsidR="00A75B9F" w:rsidRPr="00A75B9F" w:rsidRDefault="00A75B9F" w:rsidP="00626E59">
            <w:pPr>
              <w:jc w:val="both"/>
              <w:rPr>
                <w:rFonts w:ascii="Times New Roman" w:hAnsi="Times New Roman" w:cs="Times New Roman"/>
                <w:sz w:val="28"/>
                <w:szCs w:val="28"/>
              </w:rPr>
            </w:pPr>
          </w:p>
          <w:p w14:paraId="4FF71283" w14:textId="77777777" w:rsidR="00A75B9F" w:rsidRPr="00A75B9F" w:rsidRDefault="00A75B9F" w:rsidP="00626E59">
            <w:pPr>
              <w:jc w:val="both"/>
              <w:rPr>
                <w:rFonts w:ascii="Times New Roman" w:hAnsi="Times New Roman" w:cs="Times New Roman"/>
                <w:sz w:val="28"/>
                <w:szCs w:val="28"/>
              </w:rPr>
            </w:pPr>
          </w:p>
          <w:p w14:paraId="548E0EAE" w14:textId="77777777" w:rsidR="00A75B9F" w:rsidRPr="00A75B9F" w:rsidRDefault="00A75B9F" w:rsidP="00626E59">
            <w:pPr>
              <w:jc w:val="both"/>
              <w:rPr>
                <w:rFonts w:ascii="Times New Roman" w:hAnsi="Times New Roman" w:cs="Times New Roman"/>
                <w:sz w:val="28"/>
                <w:szCs w:val="28"/>
              </w:rPr>
            </w:pPr>
          </w:p>
          <w:p w14:paraId="68D61EB2" w14:textId="77777777" w:rsidR="00A75B9F" w:rsidRPr="00A75B9F" w:rsidRDefault="00A75B9F" w:rsidP="00626E59">
            <w:pPr>
              <w:jc w:val="both"/>
              <w:rPr>
                <w:rFonts w:ascii="Times New Roman" w:hAnsi="Times New Roman" w:cs="Times New Roman"/>
                <w:sz w:val="28"/>
                <w:szCs w:val="28"/>
              </w:rPr>
            </w:pPr>
          </w:p>
          <w:p w14:paraId="79648BAC" w14:textId="77777777" w:rsidR="00A75B9F" w:rsidRPr="00A75B9F" w:rsidRDefault="00A75B9F" w:rsidP="00626E59">
            <w:pPr>
              <w:jc w:val="both"/>
              <w:rPr>
                <w:rFonts w:ascii="Times New Roman" w:hAnsi="Times New Roman" w:cs="Times New Roman"/>
                <w:sz w:val="28"/>
                <w:szCs w:val="28"/>
              </w:rPr>
            </w:pPr>
          </w:p>
          <w:p w14:paraId="214F2CBD" w14:textId="77777777" w:rsidR="00A75B9F" w:rsidRPr="00A75B9F" w:rsidRDefault="00A75B9F" w:rsidP="00626E59">
            <w:pPr>
              <w:jc w:val="both"/>
              <w:rPr>
                <w:rFonts w:ascii="Times New Roman" w:hAnsi="Times New Roman" w:cs="Times New Roman"/>
                <w:sz w:val="28"/>
                <w:szCs w:val="28"/>
              </w:rPr>
            </w:pPr>
          </w:p>
          <w:p w14:paraId="75740DD2" w14:textId="77777777" w:rsidR="00A75B9F" w:rsidRPr="00A75B9F" w:rsidRDefault="00A75B9F" w:rsidP="00626E59">
            <w:pPr>
              <w:jc w:val="both"/>
              <w:rPr>
                <w:rFonts w:ascii="Times New Roman" w:hAnsi="Times New Roman" w:cs="Times New Roman"/>
                <w:sz w:val="28"/>
                <w:szCs w:val="28"/>
              </w:rPr>
            </w:pPr>
          </w:p>
          <w:p w14:paraId="00433637" w14:textId="77777777" w:rsidR="00A75B9F" w:rsidRPr="00A75B9F" w:rsidRDefault="00A75B9F" w:rsidP="00626E59">
            <w:pPr>
              <w:jc w:val="both"/>
              <w:rPr>
                <w:rFonts w:ascii="Times New Roman" w:hAnsi="Times New Roman" w:cs="Times New Roman"/>
                <w:sz w:val="28"/>
                <w:szCs w:val="28"/>
              </w:rPr>
            </w:pPr>
          </w:p>
          <w:p w14:paraId="2D839873" w14:textId="77777777" w:rsidR="00A75B9F" w:rsidRPr="00A75B9F" w:rsidRDefault="00A75B9F" w:rsidP="00E77DE3">
            <w:pPr>
              <w:rPr>
                <w:rFonts w:ascii="Times New Roman" w:hAnsi="Times New Roman" w:cs="Times New Roman"/>
                <w:sz w:val="28"/>
                <w:szCs w:val="28"/>
              </w:rPr>
            </w:pPr>
            <w:r w:rsidRPr="00A75B9F">
              <w:rPr>
                <w:rFonts w:ascii="Times New Roman" w:hAnsi="Times New Roman" w:cs="Times New Roman"/>
                <w:sz w:val="28"/>
                <w:szCs w:val="28"/>
              </w:rPr>
              <w:t xml:space="preserve">1. </w:t>
            </w:r>
            <w:proofErr w:type="spellStart"/>
            <w:proofErr w:type="gramStart"/>
            <w:r w:rsidRPr="00A75B9F">
              <w:rPr>
                <w:rFonts w:ascii="Times New Roman" w:hAnsi="Times New Roman" w:cs="Times New Roman"/>
                <w:sz w:val="28"/>
                <w:szCs w:val="28"/>
              </w:rPr>
              <w:t>Токар</w:t>
            </w:r>
            <w:proofErr w:type="spellEnd"/>
            <w:r w:rsidR="00E77DE3">
              <w:rPr>
                <w:rFonts w:ascii="Times New Roman" w:hAnsi="Times New Roman" w:cs="Times New Roman"/>
                <w:sz w:val="28"/>
                <w:szCs w:val="28"/>
              </w:rPr>
              <w:t>-</w:t>
            </w:r>
            <w:r w:rsidRPr="00A75B9F">
              <w:rPr>
                <w:rFonts w:ascii="Times New Roman" w:hAnsi="Times New Roman" w:cs="Times New Roman"/>
                <w:sz w:val="28"/>
                <w:szCs w:val="28"/>
              </w:rPr>
              <w:t>ная</w:t>
            </w:r>
            <w:proofErr w:type="gramEnd"/>
            <w:r w:rsidRPr="00A75B9F">
              <w:rPr>
                <w:rFonts w:ascii="Times New Roman" w:hAnsi="Times New Roman" w:cs="Times New Roman"/>
                <w:sz w:val="28"/>
                <w:szCs w:val="28"/>
              </w:rPr>
              <w:t xml:space="preserve"> с ЧПУ</w:t>
            </w:r>
          </w:p>
        </w:tc>
        <w:tc>
          <w:tcPr>
            <w:tcW w:w="1134" w:type="dxa"/>
            <w:vMerge w:val="restart"/>
          </w:tcPr>
          <w:p w14:paraId="2C7C3DA9" w14:textId="77777777" w:rsidR="00A75B9F" w:rsidRPr="00A75B9F" w:rsidRDefault="00A75B9F" w:rsidP="00626E59">
            <w:pPr>
              <w:jc w:val="center"/>
              <w:rPr>
                <w:rFonts w:ascii="Times New Roman" w:hAnsi="Times New Roman" w:cs="Times New Roman"/>
                <w:sz w:val="28"/>
                <w:szCs w:val="28"/>
              </w:rPr>
            </w:pPr>
          </w:p>
          <w:p w14:paraId="35564201" w14:textId="77777777" w:rsidR="00A75B9F" w:rsidRPr="00A75B9F" w:rsidRDefault="00A75B9F" w:rsidP="00626E59">
            <w:pPr>
              <w:jc w:val="center"/>
              <w:rPr>
                <w:rFonts w:ascii="Times New Roman" w:hAnsi="Times New Roman" w:cs="Times New Roman"/>
                <w:sz w:val="28"/>
                <w:szCs w:val="28"/>
              </w:rPr>
            </w:pPr>
          </w:p>
          <w:p w14:paraId="492EF063"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1.1</w:t>
            </w:r>
          </w:p>
        </w:tc>
        <w:tc>
          <w:tcPr>
            <w:tcW w:w="1276" w:type="dxa"/>
          </w:tcPr>
          <w:p w14:paraId="28C8DF82"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1.1.1</w:t>
            </w:r>
          </w:p>
        </w:tc>
        <w:tc>
          <w:tcPr>
            <w:tcW w:w="1843" w:type="dxa"/>
          </w:tcPr>
          <w:p w14:paraId="3D333407" w14:textId="77777777" w:rsidR="00A75B9F" w:rsidRPr="00A75B9F" w:rsidRDefault="00A75B9F" w:rsidP="00626E59">
            <w:pPr>
              <w:jc w:val="both"/>
              <w:rPr>
                <w:rFonts w:ascii="Times New Roman" w:hAnsi="Times New Roman" w:cs="Times New Roman"/>
                <w:sz w:val="28"/>
                <w:szCs w:val="28"/>
              </w:rPr>
            </w:pPr>
            <w:r w:rsidRPr="00A75B9F">
              <w:rPr>
                <w:rFonts w:ascii="Times New Roman" w:hAnsi="Times New Roman" w:cs="Times New Roman"/>
                <w:sz w:val="28"/>
                <w:szCs w:val="28"/>
              </w:rPr>
              <w:t>Точить торец в чистовую выдерживая размер 1</w:t>
            </w:r>
          </w:p>
        </w:tc>
        <w:tc>
          <w:tcPr>
            <w:tcW w:w="4076" w:type="dxa"/>
          </w:tcPr>
          <w:p w14:paraId="705FB40D" w14:textId="77777777" w:rsidR="00A75B9F" w:rsidRPr="00A75B9F" w:rsidRDefault="000A6E4A" w:rsidP="00626E59">
            <w:pPr>
              <w:jc w:val="both"/>
              <w:rPr>
                <w:rFonts w:ascii="Times New Roman" w:hAnsi="Times New Roman" w:cs="Times New Roman"/>
                <w:sz w:val="28"/>
                <w:szCs w:val="28"/>
              </w:rPr>
            </w:pPr>
            <w:r w:rsidRPr="000A6E4A">
              <w:rPr>
                <w:rFonts w:ascii="Times New Roman" w:hAnsi="Times New Roman" w:cs="Times New Roman"/>
                <w:noProof/>
                <w:sz w:val="28"/>
                <w:szCs w:val="28"/>
              </w:rPr>
              <w:drawing>
                <wp:inline distT="0" distB="0" distL="0" distR="0" wp14:anchorId="6362960B" wp14:editId="58231C68">
                  <wp:extent cx="2542381" cy="873787"/>
                  <wp:effectExtent l="0" t="0" r="0" b="254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544135" cy="874390"/>
                          </a:xfrm>
                          <a:prstGeom prst="rect">
                            <a:avLst/>
                          </a:prstGeom>
                        </pic:spPr>
                      </pic:pic>
                    </a:graphicData>
                  </a:graphic>
                </wp:inline>
              </w:drawing>
            </w:r>
          </w:p>
        </w:tc>
      </w:tr>
      <w:tr w:rsidR="00A75B9F" w:rsidRPr="00A75B9F" w14:paraId="12472441" w14:textId="77777777" w:rsidTr="00626E59">
        <w:tc>
          <w:tcPr>
            <w:tcW w:w="1242" w:type="dxa"/>
            <w:vMerge/>
          </w:tcPr>
          <w:p w14:paraId="549B8A67"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6E196316" w14:textId="77777777" w:rsidR="00A75B9F" w:rsidRPr="00A75B9F" w:rsidRDefault="00A75B9F" w:rsidP="00626E59">
            <w:pPr>
              <w:jc w:val="both"/>
              <w:rPr>
                <w:rFonts w:ascii="Times New Roman" w:hAnsi="Times New Roman" w:cs="Times New Roman"/>
                <w:sz w:val="28"/>
                <w:szCs w:val="28"/>
              </w:rPr>
            </w:pPr>
          </w:p>
        </w:tc>
        <w:tc>
          <w:tcPr>
            <w:tcW w:w="1276" w:type="dxa"/>
          </w:tcPr>
          <w:p w14:paraId="5EFB42BE"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1.1.2</w:t>
            </w:r>
          </w:p>
        </w:tc>
        <w:tc>
          <w:tcPr>
            <w:tcW w:w="1843" w:type="dxa"/>
          </w:tcPr>
          <w:p w14:paraId="683C67AF" w14:textId="77777777" w:rsidR="00A75B9F" w:rsidRPr="00A75B9F" w:rsidRDefault="00A75B9F" w:rsidP="00626E59">
            <w:pPr>
              <w:jc w:val="both"/>
              <w:rPr>
                <w:rFonts w:ascii="Times New Roman" w:hAnsi="Times New Roman" w:cs="Times New Roman"/>
                <w:sz w:val="28"/>
                <w:szCs w:val="28"/>
              </w:rPr>
            </w:pPr>
            <w:r w:rsidRPr="00A75B9F">
              <w:rPr>
                <w:rFonts w:ascii="Times New Roman" w:hAnsi="Times New Roman" w:cs="Times New Roman"/>
                <w:sz w:val="28"/>
                <w:szCs w:val="28"/>
              </w:rPr>
              <w:t>Точить поверхность в</w:t>
            </w:r>
            <w:r w:rsidR="000A6E4A">
              <w:rPr>
                <w:rFonts w:ascii="Times New Roman" w:hAnsi="Times New Roman" w:cs="Times New Roman"/>
                <w:sz w:val="28"/>
                <w:szCs w:val="28"/>
              </w:rPr>
              <w:t xml:space="preserve"> черновую выдерживая размеры 2-11</w:t>
            </w:r>
          </w:p>
        </w:tc>
        <w:tc>
          <w:tcPr>
            <w:tcW w:w="4076" w:type="dxa"/>
          </w:tcPr>
          <w:p w14:paraId="70629DA8" w14:textId="77777777" w:rsidR="00A75B9F" w:rsidRPr="00A75B9F" w:rsidRDefault="000A6E4A" w:rsidP="00626E59">
            <w:pPr>
              <w:jc w:val="both"/>
              <w:rPr>
                <w:rFonts w:ascii="Times New Roman" w:hAnsi="Times New Roman" w:cs="Times New Roman"/>
                <w:sz w:val="28"/>
                <w:szCs w:val="28"/>
              </w:rPr>
            </w:pPr>
            <w:r w:rsidRPr="000A6E4A">
              <w:rPr>
                <w:rFonts w:ascii="Times New Roman" w:hAnsi="Times New Roman" w:cs="Times New Roman"/>
                <w:noProof/>
                <w:sz w:val="28"/>
                <w:szCs w:val="28"/>
              </w:rPr>
              <w:drawing>
                <wp:inline distT="0" distB="0" distL="0" distR="0" wp14:anchorId="560597A6" wp14:editId="2F979B4A">
                  <wp:extent cx="2290119" cy="854924"/>
                  <wp:effectExtent l="0" t="0" r="0" b="254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289691" cy="854764"/>
                          </a:xfrm>
                          <a:prstGeom prst="rect">
                            <a:avLst/>
                          </a:prstGeom>
                        </pic:spPr>
                      </pic:pic>
                    </a:graphicData>
                  </a:graphic>
                </wp:inline>
              </w:drawing>
            </w:r>
          </w:p>
        </w:tc>
      </w:tr>
      <w:tr w:rsidR="00A75B9F" w:rsidRPr="00A75B9F" w14:paraId="32F631F1" w14:textId="77777777" w:rsidTr="00626E59">
        <w:tc>
          <w:tcPr>
            <w:tcW w:w="1242" w:type="dxa"/>
            <w:vMerge/>
          </w:tcPr>
          <w:p w14:paraId="4E468C95"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038C0819" w14:textId="77777777" w:rsidR="00A75B9F" w:rsidRPr="00A75B9F" w:rsidRDefault="00A75B9F" w:rsidP="00626E59">
            <w:pPr>
              <w:jc w:val="both"/>
              <w:rPr>
                <w:rFonts w:ascii="Times New Roman" w:hAnsi="Times New Roman" w:cs="Times New Roman"/>
                <w:sz w:val="28"/>
                <w:szCs w:val="28"/>
              </w:rPr>
            </w:pPr>
          </w:p>
        </w:tc>
        <w:tc>
          <w:tcPr>
            <w:tcW w:w="1276" w:type="dxa"/>
          </w:tcPr>
          <w:p w14:paraId="2E1F6400"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1.1.3</w:t>
            </w:r>
          </w:p>
        </w:tc>
        <w:tc>
          <w:tcPr>
            <w:tcW w:w="1843" w:type="dxa"/>
          </w:tcPr>
          <w:p w14:paraId="054C2154" w14:textId="77777777" w:rsidR="00A75B9F" w:rsidRPr="00A75B9F" w:rsidRDefault="00A75B9F" w:rsidP="000A6E4A">
            <w:pPr>
              <w:jc w:val="both"/>
              <w:rPr>
                <w:rFonts w:ascii="Times New Roman" w:hAnsi="Times New Roman" w:cs="Times New Roman"/>
                <w:sz w:val="28"/>
                <w:szCs w:val="28"/>
              </w:rPr>
            </w:pPr>
            <w:r w:rsidRPr="00A75B9F">
              <w:rPr>
                <w:rFonts w:ascii="Times New Roman" w:hAnsi="Times New Roman" w:cs="Times New Roman"/>
                <w:sz w:val="28"/>
                <w:szCs w:val="28"/>
              </w:rPr>
              <w:t>Точ</w:t>
            </w:r>
            <w:r w:rsidR="000A6E4A">
              <w:rPr>
                <w:rFonts w:ascii="Times New Roman" w:hAnsi="Times New Roman" w:cs="Times New Roman"/>
                <w:sz w:val="28"/>
                <w:szCs w:val="28"/>
              </w:rPr>
              <w:t>ить канавку выдерживая размеры 12</w:t>
            </w:r>
            <w:r w:rsidRPr="00A75B9F">
              <w:rPr>
                <w:rFonts w:ascii="Times New Roman" w:hAnsi="Times New Roman" w:cs="Times New Roman"/>
                <w:sz w:val="28"/>
                <w:szCs w:val="28"/>
              </w:rPr>
              <w:t>-</w:t>
            </w:r>
            <w:r w:rsidR="000A6E4A">
              <w:rPr>
                <w:rFonts w:ascii="Times New Roman" w:hAnsi="Times New Roman" w:cs="Times New Roman"/>
                <w:sz w:val="28"/>
                <w:szCs w:val="28"/>
              </w:rPr>
              <w:t>21</w:t>
            </w:r>
          </w:p>
        </w:tc>
        <w:tc>
          <w:tcPr>
            <w:tcW w:w="4076" w:type="dxa"/>
          </w:tcPr>
          <w:p w14:paraId="54A75860" w14:textId="77777777" w:rsidR="00A75B9F" w:rsidRPr="00A75B9F" w:rsidRDefault="000A6E4A" w:rsidP="00626E59">
            <w:pPr>
              <w:jc w:val="both"/>
              <w:rPr>
                <w:rFonts w:ascii="Times New Roman" w:hAnsi="Times New Roman" w:cs="Times New Roman"/>
                <w:sz w:val="28"/>
                <w:szCs w:val="28"/>
              </w:rPr>
            </w:pPr>
            <w:r w:rsidRPr="000A6E4A">
              <w:rPr>
                <w:rFonts w:ascii="Times New Roman" w:hAnsi="Times New Roman" w:cs="Times New Roman"/>
                <w:noProof/>
                <w:sz w:val="28"/>
                <w:szCs w:val="28"/>
              </w:rPr>
              <w:drawing>
                <wp:inline distT="0" distB="0" distL="0" distR="0" wp14:anchorId="662D3382" wp14:editId="6F1DE2F5">
                  <wp:extent cx="2504303" cy="909293"/>
                  <wp:effectExtent l="0" t="0" r="0" b="571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508478" cy="910809"/>
                          </a:xfrm>
                          <a:prstGeom prst="rect">
                            <a:avLst/>
                          </a:prstGeom>
                        </pic:spPr>
                      </pic:pic>
                    </a:graphicData>
                  </a:graphic>
                </wp:inline>
              </w:drawing>
            </w:r>
          </w:p>
        </w:tc>
      </w:tr>
      <w:tr w:rsidR="00A75B9F" w:rsidRPr="00A75B9F" w14:paraId="1DC6187B" w14:textId="77777777" w:rsidTr="00626E59">
        <w:tc>
          <w:tcPr>
            <w:tcW w:w="1242" w:type="dxa"/>
            <w:vMerge/>
          </w:tcPr>
          <w:p w14:paraId="29E6C6F0"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156ABD9B" w14:textId="77777777" w:rsidR="00A75B9F" w:rsidRPr="00A75B9F" w:rsidRDefault="00A75B9F" w:rsidP="00626E59">
            <w:pPr>
              <w:jc w:val="both"/>
              <w:rPr>
                <w:rFonts w:ascii="Times New Roman" w:hAnsi="Times New Roman" w:cs="Times New Roman"/>
                <w:sz w:val="28"/>
                <w:szCs w:val="28"/>
              </w:rPr>
            </w:pPr>
          </w:p>
        </w:tc>
        <w:tc>
          <w:tcPr>
            <w:tcW w:w="1276" w:type="dxa"/>
          </w:tcPr>
          <w:p w14:paraId="3AF8A3AC"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1.1.4</w:t>
            </w:r>
          </w:p>
        </w:tc>
        <w:tc>
          <w:tcPr>
            <w:tcW w:w="1843" w:type="dxa"/>
          </w:tcPr>
          <w:p w14:paraId="6FABD872" w14:textId="77777777" w:rsidR="00A75B9F" w:rsidRPr="00A75B9F" w:rsidRDefault="00A75B9F" w:rsidP="000A6E4A">
            <w:pPr>
              <w:jc w:val="both"/>
              <w:rPr>
                <w:rFonts w:ascii="Times New Roman" w:hAnsi="Times New Roman" w:cs="Times New Roman"/>
                <w:sz w:val="28"/>
                <w:szCs w:val="28"/>
              </w:rPr>
            </w:pPr>
            <w:r w:rsidRPr="00A75B9F">
              <w:rPr>
                <w:rFonts w:ascii="Times New Roman" w:hAnsi="Times New Roman" w:cs="Times New Roman"/>
                <w:sz w:val="28"/>
                <w:szCs w:val="28"/>
              </w:rPr>
              <w:t xml:space="preserve">Точить </w:t>
            </w:r>
            <w:r w:rsidR="000A6E4A">
              <w:rPr>
                <w:rFonts w:ascii="Times New Roman" w:hAnsi="Times New Roman" w:cs="Times New Roman"/>
                <w:sz w:val="28"/>
                <w:szCs w:val="28"/>
              </w:rPr>
              <w:t>переход в чистовую выдерживая размеры</w:t>
            </w:r>
          </w:p>
        </w:tc>
        <w:tc>
          <w:tcPr>
            <w:tcW w:w="4076" w:type="dxa"/>
          </w:tcPr>
          <w:p w14:paraId="2E9B7AE3" w14:textId="77777777" w:rsidR="00A75B9F" w:rsidRPr="00A75B9F" w:rsidRDefault="000A6E4A" w:rsidP="00626E59">
            <w:pPr>
              <w:jc w:val="both"/>
              <w:rPr>
                <w:rFonts w:ascii="Times New Roman" w:hAnsi="Times New Roman" w:cs="Times New Roman"/>
                <w:sz w:val="28"/>
                <w:szCs w:val="28"/>
              </w:rPr>
            </w:pPr>
            <w:r w:rsidRPr="000A6E4A">
              <w:rPr>
                <w:rFonts w:ascii="Times New Roman" w:hAnsi="Times New Roman" w:cs="Times New Roman"/>
                <w:noProof/>
                <w:sz w:val="28"/>
                <w:szCs w:val="28"/>
              </w:rPr>
              <w:drawing>
                <wp:inline distT="0" distB="0" distL="0" distR="0" wp14:anchorId="6898BDF3" wp14:editId="46BBF150">
                  <wp:extent cx="2133600" cy="844499"/>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133202" cy="844341"/>
                          </a:xfrm>
                          <a:prstGeom prst="rect">
                            <a:avLst/>
                          </a:prstGeom>
                        </pic:spPr>
                      </pic:pic>
                    </a:graphicData>
                  </a:graphic>
                </wp:inline>
              </w:drawing>
            </w:r>
          </w:p>
        </w:tc>
      </w:tr>
      <w:tr w:rsidR="00A75B9F" w:rsidRPr="00A75B9F" w14:paraId="782C6EBE" w14:textId="77777777" w:rsidTr="00626E59">
        <w:tc>
          <w:tcPr>
            <w:tcW w:w="1242" w:type="dxa"/>
            <w:vMerge/>
          </w:tcPr>
          <w:p w14:paraId="53A5DB22"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1CD486E3" w14:textId="77777777" w:rsidR="00A75B9F" w:rsidRPr="00A75B9F" w:rsidRDefault="00A75B9F" w:rsidP="00626E59">
            <w:pPr>
              <w:jc w:val="both"/>
              <w:rPr>
                <w:rFonts w:ascii="Times New Roman" w:hAnsi="Times New Roman" w:cs="Times New Roman"/>
                <w:sz w:val="28"/>
                <w:szCs w:val="28"/>
              </w:rPr>
            </w:pPr>
          </w:p>
        </w:tc>
        <w:tc>
          <w:tcPr>
            <w:tcW w:w="1276" w:type="dxa"/>
          </w:tcPr>
          <w:p w14:paraId="20477CA5"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1.1.5</w:t>
            </w:r>
          </w:p>
        </w:tc>
        <w:tc>
          <w:tcPr>
            <w:tcW w:w="1843" w:type="dxa"/>
          </w:tcPr>
          <w:p w14:paraId="71859909" w14:textId="77777777" w:rsidR="00A75B9F" w:rsidRPr="00A75B9F" w:rsidRDefault="00A75B9F" w:rsidP="000A6E4A">
            <w:pPr>
              <w:jc w:val="both"/>
              <w:rPr>
                <w:rFonts w:ascii="Times New Roman" w:hAnsi="Times New Roman" w:cs="Times New Roman"/>
                <w:sz w:val="28"/>
                <w:szCs w:val="28"/>
              </w:rPr>
            </w:pPr>
            <w:r w:rsidRPr="00A75B9F">
              <w:rPr>
                <w:rFonts w:ascii="Times New Roman" w:hAnsi="Times New Roman" w:cs="Times New Roman"/>
                <w:sz w:val="28"/>
                <w:szCs w:val="28"/>
              </w:rPr>
              <w:t>Т</w:t>
            </w:r>
            <w:r w:rsidR="000A6E4A">
              <w:rPr>
                <w:rFonts w:ascii="Times New Roman" w:hAnsi="Times New Roman" w:cs="Times New Roman"/>
                <w:sz w:val="28"/>
                <w:szCs w:val="28"/>
              </w:rPr>
              <w:t>очить фаску выдерживая размеры 22-24</w:t>
            </w:r>
          </w:p>
        </w:tc>
        <w:tc>
          <w:tcPr>
            <w:tcW w:w="4076" w:type="dxa"/>
          </w:tcPr>
          <w:p w14:paraId="2D4CD8F8" w14:textId="77777777" w:rsidR="00A75B9F" w:rsidRPr="00A75B9F" w:rsidRDefault="000A6E4A" w:rsidP="00626E59">
            <w:pPr>
              <w:jc w:val="both"/>
              <w:rPr>
                <w:rFonts w:ascii="Times New Roman" w:hAnsi="Times New Roman" w:cs="Times New Roman"/>
                <w:sz w:val="28"/>
                <w:szCs w:val="28"/>
              </w:rPr>
            </w:pPr>
            <w:r w:rsidRPr="000A6E4A">
              <w:rPr>
                <w:rFonts w:ascii="Times New Roman" w:hAnsi="Times New Roman" w:cs="Times New Roman"/>
                <w:noProof/>
                <w:sz w:val="28"/>
                <w:szCs w:val="28"/>
              </w:rPr>
              <w:drawing>
                <wp:inline distT="0" distB="0" distL="0" distR="0" wp14:anchorId="33256254" wp14:editId="3C3A094E">
                  <wp:extent cx="2281881" cy="685811"/>
                  <wp:effectExtent l="0" t="0" r="444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288821" cy="687897"/>
                          </a:xfrm>
                          <a:prstGeom prst="rect">
                            <a:avLst/>
                          </a:prstGeom>
                        </pic:spPr>
                      </pic:pic>
                    </a:graphicData>
                  </a:graphic>
                </wp:inline>
              </w:drawing>
            </w:r>
          </w:p>
        </w:tc>
      </w:tr>
      <w:tr w:rsidR="00A75B9F" w:rsidRPr="00A75B9F" w14:paraId="5305E623" w14:textId="77777777" w:rsidTr="00626E59">
        <w:tc>
          <w:tcPr>
            <w:tcW w:w="1242" w:type="dxa"/>
            <w:vMerge/>
          </w:tcPr>
          <w:p w14:paraId="5BA16842"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5A2981EB" w14:textId="77777777" w:rsidR="00A75B9F" w:rsidRPr="00A75B9F" w:rsidRDefault="00A75B9F" w:rsidP="00626E59">
            <w:pPr>
              <w:jc w:val="both"/>
              <w:rPr>
                <w:rFonts w:ascii="Times New Roman" w:hAnsi="Times New Roman" w:cs="Times New Roman"/>
                <w:sz w:val="28"/>
                <w:szCs w:val="28"/>
              </w:rPr>
            </w:pPr>
          </w:p>
        </w:tc>
        <w:tc>
          <w:tcPr>
            <w:tcW w:w="1276" w:type="dxa"/>
          </w:tcPr>
          <w:p w14:paraId="0569FB54"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1.1.6</w:t>
            </w:r>
          </w:p>
        </w:tc>
        <w:tc>
          <w:tcPr>
            <w:tcW w:w="1843" w:type="dxa"/>
          </w:tcPr>
          <w:p w14:paraId="4DDB68A8" w14:textId="77777777" w:rsidR="00A75B9F" w:rsidRPr="00A75B9F" w:rsidRDefault="00A75B9F" w:rsidP="000A6E4A">
            <w:pPr>
              <w:jc w:val="both"/>
              <w:rPr>
                <w:rFonts w:ascii="Times New Roman" w:hAnsi="Times New Roman" w:cs="Times New Roman"/>
                <w:sz w:val="28"/>
                <w:szCs w:val="28"/>
              </w:rPr>
            </w:pPr>
            <w:r w:rsidRPr="00A75B9F">
              <w:rPr>
                <w:rFonts w:ascii="Times New Roman" w:hAnsi="Times New Roman" w:cs="Times New Roman"/>
                <w:sz w:val="28"/>
                <w:szCs w:val="28"/>
              </w:rPr>
              <w:t xml:space="preserve">Точить </w:t>
            </w:r>
            <w:r w:rsidR="000A6E4A">
              <w:rPr>
                <w:rFonts w:ascii="Times New Roman" w:hAnsi="Times New Roman" w:cs="Times New Roman"/>
                <w:sz w:val="28"/>
                <w:szCs w:val="28"/>
              </w:rPr>
              <w:t>канавку</w:t>
            </w:r>
            <w:r w:rsidRPr="00A75B9F">
              <w:rPr>
                <w:rFonts w:ascii="Times New Roman" w:hAnsi="Times New Roman" w:cs="Times New Roman"/>
                <w:sz w:val="28"/>
                <w:szCs w:val="28"/>
              </w:rPr>
              <w:t xml:space="preserve"> выдерживая размеры </w:t>
            </w:r>
            <w:r w:rsidR="000A6E4A">
              <w:rPr>
                <w:rFonts w:ascii="Times New Roman" w:hAnsi="Times New Roman" w:cs="Times New Roman"/>
                <w:sz w:val="28"/>
                <w:szCs w:val="28"/>
              </w:rPr>
              <w:t>25-27</w:t>
            </w:r>
          </w:p>
        </w:tc>
        <w:tc>
          <w:tcPr>
            <w:tcW w:w="4076" w:type="dxa"/>
          </w:tcPr>
          <w:p w14:paraId="754AD623" w14:textId="77777777" w:rsidR="00A75B9F" w:rsidRPr="00A75B9F" w:rsidRDefault="000A6E4A" w:rsidP="00626E59">
            <w:pPr>
              <w:jc w:val="both"/>
              <w:rPr>
                <w:rFonts w:ascii="Times New Roman" w:hAnsi="Times New Roman" w:cs="Times New Roman"/>
                <w:sz w:val="28"/>
                <w:szCs w:val="28"/>
              </w:rPr>
            </w:pPr>
            <w:r w:rsidRPr="000A6E4A">
              <w:rPr>
                <w:rFonts w:ascii="Times New Roman" w:hAnsi="Times New Roman" w:cs="Times New Roman"/>
                <w:noProof/>
                <w:sz w:val="28"/>
                <w:szCs w:val="28"/>
              </w:rPr>
              <w:drawing>
                <wp:inline distT="0" distB="0" distL="0" distR="0" wp14:anchorId="1983D88B" wp14:editId="721712DA">
                  <wp:extent cx="2471351" cy="833561"/>
                  <wp:effectExtent l="0" t="0" r="5715" b="508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470890" cy="833405"/>
                          </a:xfrm>
                          <a:prstGeom prst="rect">
                            <a:avLst/>
                          </a:prstGeom>
                        </pic:spPr>
                      </pic:pic>
                    </a:graphicData>
                  </a:graphic>
                </wp:inline>
              </w:drawing>
            </w:r>
          </w:p>
        </w:tc>
      </w:tr>
      <w:tr w:rsidR="000A6E4A" w:rsidRPr="00A75B9F" w14:paraId="6EC0BF25" w14:textId="77777777" w:rsidTr="00626E59">
        <w:tc>
          <w:tcPr>
            <w:tcW w:w="1242" w:type="dxa"/>
            <w:vMerge/>
          </w:tcPr>
          <w:p w14:paraId="245ABC6F" w14:textId="77777777" w:rsidR="000A6E4A" w:rsidRPr="00A75B9F" w:rsidRDefault="000A6E4A" w:rsidP="00626E59">
            <w:pPr>
              <w:jc w:val="both"/>
              <w:rPr>
                <w:rFonts w:ascii="Times New Roman" w:hAnsi="Times New Roman" w:cs="Times New Roman"/>
                <w:sz w:val="28"/>
                <w:szCs w:val="28"/>
              </w:rPr>
            </w:pPr>
          </w:p>
        </w:tc>
        <w:tc>
          <w:tcPr>
            <w:tcW w:w="1134" w:type="dxa"/>
          </w:tcPr>
          <w:p w14:paraId="47FBC17F" w14:textId="77777777" w:rsidR="000A6E4A" w:rsidRPr="00A75B9F" w:rsidRDefault="000A6E4A" w:rsidP="00626E59">
            <w:pPr>
              <w:jc w:val="both"/>
              <w:rPr>
                <w:rFonts w:ascii="Times New Roman" w:hAnsi="Times New Roman" w:cs="Times New Roman"/>
                <w:sz w:val="28"/>
                <w:szCs w:val="28"/>
              </w:rPr>
            </w:pPr>
          </w:p>
        </w:tc>
        <w:tc>
          <w:tcPr>
            <w:tcW w:w="1276" w:type="dxa"/>
          </w:tcPr>
          <w:p w14:paraId="203AF071" w14:textId="77777777" w:rsidR="000A6E4A" w:rsidRPr="00A75B9F" w:rsidRDefault="000A6E4A" w:rsidP="00626E59">
            <w:pPr>
              <w:jc w:val="center"/>
              <w:rPr>
                <w:rFonts w:ascii="Times New Roman" w:hAnsi="Times New Roman" w:cs="Times New Roman"/>
                <w:sz w:val="28"/>
                <w:szCs w:val="28"/>
              </w:rPr>
            </w:pPr>
            <w:r>
              <w:rPr>
                <w:rFonts w:ascii="Times New Roman" w:hAnsi="Times New Roman" w:cs="Times New Roman"/>
                <w:sz w:val="28"/>
                <w:szCs w:val="28"/>
              </w:rPr>
              <w:t>1.1.7</w:t>
            </w:r>
          </w:p>
        </w:tc>
        <w:tc>
          <w:tcPr>
            <w:tcW w:w="1843" w:type="dxa"/>
          </w:tcPr>
          <w:p w14:paraId="1026E796" w14:textId="77777777" w:rsidR="000A6E4A" w:rsidRPr="00A75B9F" w:rsidRDefault="000A6E4A" w:rsidP="006E0010">
            <w:pPr>
              <w:jc w:val="both"/>
              <w:rPr>
                <w:rFonts w:ascii="Times New Roman" w:hAnsi="Times New Roman" w:cs="Times New Roman"/>
                <w:sz w:val="28"/>
                <w:szCs w:val="28"/>
              </w:rPr>
            </w:pPr>
            <w:r w:rsidRPr="00A75B9F">
              <w:rPr>
                <w:rFonts w:ascii="Times New Roman" w:hAnsi="Times New Roman" w:cs="Times New Roman"/>
                <w:sz w:val="28"/>
                <w:szCs w:val="28"/>
              </w:rPr>
              <w:t xml:space="preserve">Точить </w:t>
            </w:r>
            <w:r w:rsidR="006E0010">
              <w:rPr>
                <w:rFonts w:ascii="Times New Roman" w:hAnsi="Times New Roman" w:cs="Times New Roman"/>
                <w:sz w:val="28"/>
                <w:szCs w:val="28"/>
              </w:rPr>
              <w:t xml:space="preserve">скругление </w:t>
            </w:r>
            <w:r w:rsidRPr="00A75B9F">
              <w:rPr>
                <w:rFonts w:ascii="Times New Roman" w:hAnsi="Times New Roman" w:cs="Times New Roman"/>
                <w:sz w:val="28"/>
                <w:szCs w:val="28"/>
              </w:rPr>
              <w:t xml:space="preserve">выдерживая размеры </w:t>
            </w:r>
            <w:r>
              <w:rPr>
                <w:rFonts w:ascii="Times New Roman" w:hAnsi="Times New Roman" w:cs="Times New Roman"/>
                <w:sz w:val="28"/>
                <w:szCs w:val="28"/>
              </w:rPr>
              <w:t>28-29</w:t>
            </w:r>
          </w:p>
        </w:tc>
        <w:tc>
          <w:tcPr>
            <w:tcW w:w="4076" w:type="dxa"/>
          </w:tcPr>
          <w:p w14:paraId="3F8F1260" w14:textId="77777777" w:rsidR="000A6E4A" w:rsidRPr="00A75B9F" w:rsidRDefault="000A6E4A" w:rsidP="00626E59">
            <w:pPr>
              <w:jc w:val="both"/>
              <w:rPr>
                <w:rFonts w:ascii="Times New Roman" w:hAnsi="Times New Roman" w:cs="Times New Roman"/>
                <w:sz w:val="28"/>
                <w:szCs w:val="28"/>
              </w:rPr>
            </w:pPr>
            <w:r w:rsidRPr="000A6E4A">
              <w:rPr>
                <w:rFonts w:ascii="Times New Roman" w:hAnsi="Times New Roman" w:cs="Times New Roman"/>
                <w:noProof/>
                <w:sz w:val="28"/>
                <w:szCs w:val="28"/>
              </w:rPr>
              <w:drawing>
                <wp:inline distT="0" distB="0" distL="0" distR="0" wp14:anchorId="7A3B2489" wp14:editId="49F598F9">
                  <wp:extent cx="2397895" cy="951337"/>
                  <wp:effectExtent l="0" t="0" r="2540" b="127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406606" cy="954793"/>
                          </a:xfrm>
                          <a:prstGeom prst="rect">
                            <a:avLst/>
                          </a:prstGeom>
                        </pic:spPr>
                      </pic:pic>
                    </a:graphicData>
                  </a:graphic>
                </wp:inline>
              </w:drawing>
            </w:r>
          </w:p>
        </w:tc>
      </w:tr>
      <w:tr w:rsidR="006E0010" w:rsidRPr="00A75B9F" w14:paraId="1831E1FB" w14:textId="77777777" w:rsidTr="00626E59">
        <w:tc>
          <w:tcPr>
            <w:tcW w:w="1242" w:type="dxa"/>
            <w:vMerge/>
          </w:tcPr>
          <w:p w14:paraId="7371D936" w14:textId="77777777" w:rsidR="006E0010" w:rsidRPr="00A75B9F" w:rsidRDefault="006E0010" w:rsidP="00626E59">
            <w:pPr>
              <w:jc w:val="both"/>
              <w:rPr>
                <w:rFonts w:ascii="Times New Roman" w:hAnsi="Times New Roman" w:cs="Times New Roman"/>
                <w:sz w:val="28"/>
                <w:szCs w:val="28"/>
              </w:rPr>
            </w:pPr>
          </w:p>
        </w:tc>
        <w:tc>
          <w:tcPr>
            <w:tcW w:w="1134" w:type="dxa"/>
          </w:tcPr>
          <w:p w14:paraId="71A6E6AC" w14:textId="77777777" w:rsidR="006E0010" w:rsidRPr="00A75B9F" w:rsidRDefault="006E0010" w:rsidP="00626E59">
            <w:pPr>
              <w:jc w:val="both"/>
              <w:rPr>
                <w:rFonts w:ascii="Times New Roman" w:hAnsi="Times New Roman" w:cs="Times New Roman"/>
                <w:sz w:val="28"/>
                <w:szCs w:val="28"/>
              </w:rPr>
            </w:pPr>
          </w:p>
        </w:tc>
        <w:tc>
          <w:tcPr>
            <w:tcW w:w="1276" w:type="dxa"/>
          </w:tcPr>
          <w:p w14:paraId="2AEC50A4" w14:textId="77777777" w:rsidR="006E0010" w:rsidRDefault="006E0010" w:rsidP="00626E59">
            <w:pPr>
              <w:jc w:val="center"/>
              <w:rPr>
                <w:rFonts w:ascii="Times New Roman" w:hAnsi="Times New Roman" w:cs="Times New Roman"/>
                <w:sz w:val="28"/>
                <w:szCs w:val="28"/>
              </w:rPr>
            </w:pPr>
            <w:r>
              <w:rPr>
                <w:rFonts w:ascii="Times New Roman" w:hAnsi="Times New Roman" w:cs="Times New Roman"/>
                <w:sz w:val="28"/>
                <w:szCs w:val="28"/>
              </w:rPr>
              <w:t>1.1.8</w:t>
            </w:r>
          </w:p>
        </w:tc>
        <w:tc>
          <w:tcPr>
            <w:tcW w:w="1843" w:type="dxa"/>
          </w:tcPr>
          <w:p w14:paraId="46DE7CAB" w14:textId="77777777" w:rsidR="006E0010" w:rsidRPr="00A75B9F" w:rsidRDefault="006E0010" w:rsidP="006E0010">
            <w:pPr>
              <w:jc w:val="both"/>
              <w:rPr>
                <w:rFonts w:ascii="Times New Roman" w:hAnsi="Times New Roman" w:cs="Times New Roman"/>
                <w:sz w:val="28"/>
                <w:szCs w:val="28"/>
              </w:rPr>
            </w:pPr>
            <w:r w:rsidRPr="00A75B9F">
              <w:rPr>
                <w:rFonts w:ascii="Times New Roman" w:hAnsi="Times New Roman" w:cs="Times New Roman"/>
                <w:sz w:val="28"/>
                <w:szCs w:val="28"/>
              </w:rPr>
              <w:t xml:space="preserve">Точить </w:t>
            </w:r>
            <w:r>
              <w:rPr>
                <w:rFonts w:ascii="Times New Roman" w:hAnsi="Times New Roman" w:cs="Times New Roman"/>
                <w:sz w:val="28"/>
                <w:szCs w:val="28"/>
              </w:rPr>
              <w:t xml:space="preserve">скругление </w:t>
            </w:r>
            <w:r w:rsidRPr="00A75B9F">
              <w:rPr>
                <w:rFonts w:ascii="Times New Roman" w:hAnsi="Times New Roman" w:cs="Times New Roman"/>
                <w:sz w:val="28"/>
                <w:szCs w:val="28"/>
              </w:rPr>
              <w:t xml:space="preserve">выдерживая размеры </w:t>
            </w:r>
            <w:r>
              <w:rPr>
                <w:rFonts w:ascii="Times New Roman" w:hAnsi="Times New Roman" w:cs="Times New Roman"/>
                <w:sz w:val="28"/>
                <w:szCs w:val="28"/>
              </w:rPr>
              <w:t>30-31</w:t>
            </w:r>
          </w:p>
        </w:tc>
        <w:tc>
          <w:tcPr>
            <w:tcW w:w="4076" w:type="dxa"/>
          </w:tcPr>
          <w:p w14:paraId="606184D6" w14:textId="77777777" w:rsidR="006E0010" w:rsidRPr="000A6E4A" w:rsidRDefault="006E0010" w:rsidP="00626E59">
            <w:pPr>
              <w:jc w:val="both"/>
              <w:rPr>
                <w:rFonts w:ascii="Times New Roman" w:hAnsi="Times New Roman" w:cs="Times New Roman"/>
                <w:sz w:val="28"/>
                <w:szCs w:val="28"/>
              </w:rPr>
            </w:pPr>
            <w:r w:rsidRPr="006E0010">
              <w:rPr>
                <w:rFonts w:ascii="Times New Roman" w:hAnsi="Times New Roman" w:cs="Times New Roman"/>
                <w:noProof/>
                <w:sz w:val="28"/>
                <w:szCs w:val="28"/>
              </w:rPr>
              <w:drawing>
                <wp:inline distT="0" distB="0" distL="0" distR="0" wp14:anchorId="6DFA7660" wp14:editId="3C9C2C9F">
                  <wp:extent cx="2444224" cy="860233"/>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453969" cy="863663"/>
                          </a:xfrm>
                          <a:prstGeom prst="rect">
                            <a:avLst/>
                          </a:prstGeom>
                        </pic:spPr>
                      </pic:pic>
                    </a:graphicData>
                  </a:graphic>
                </wp:inline>
              </w:drawing>
            </w:r>
          </w:p>
        </w:tc>
      </w:tr>
      <w:tr w:rsidR="00A75B9F" w:rsidRPr="00A75B9F" w14:paraId="735C9B36" w14:textId="77777777" w:rsidTr="00626E59">
        <w:tc>
          <w:tcPr>
            <w:tcW w:w="1242" w:type="dxa"/>
            <w:vMerge/>
          </w:tcPr>
          <w:p w14:paraId="4CB724A9" w14:textId="77777777" w:rsidR="00A75B9F" w:rsidRPr="00A75B9F" w:rsidRDefault="00A75B9F" w:rsidP="00626E59">
            <w:pPr>
              <w:jc w:val="both"/>
              <w:rPr>
                <w:rFonts w:ascii="Times New Roman" w:hAnsi="Times New Roman" w:cs="Times New Roman"/>
                <w:sz w:val="28"/>
                <w:szCs w:val="28"/>
              </w:rPr>
            </w:pPr>
          </w:p>
        </w:tc>
        <w:tc>
          <w:tcPr>
            <w:tcW w:w="1134" w:type="dxa"/>
            <w:vMerge w:val="restart"/>
          </w:tcPr>
          <w:p w14:paraId="2906565D" w14:textId="77777777" w:rsidR="00A75B9F" w:rsidRPr="00A75B9F" w:rsidRDefault="00A75B9F" w:rsidP="00626E59">
            <w:pPr>
              <w:jc w:val="both"/>
              <w:rPr>
                <w:rFonts w:ascii="Times New Roman" w:hAnsi="Times New Roman" w:cs="Times New Roman"/>
                <w:sz w:val="28"/>
                <w:szCs w:val="28"/>
              </w:rPr>
            </w:pPr>
          </w:p>
          <w:p w14:paraId="732C07FF" w14:textId="77777777" w:rsidR="00A75B9F" w:rsidRPr="00A75B9F" w:rsidRDefault="00A75B9F" w:rsidP="00626E59">
            <w:pPr>
              <w:jc w:val="both"/>
              <w:rPr>
                <w:rFonts w:ascii="Times New Roman" w:hAnsi="Times New Roman" w:cs="Times New Roman"/>
                <w:sz w:val="28"/>
                <w:szCs w:val="28"/>
              </w:rPr>
            </w:pPr>
          </w:p>
          <w:p w14:paraId="7B3BB626" w14:textId="77777777" w:rsidR="00A75B9F" w:rsidRPr="00A75B9F" w:rsidRDefault="00A75B9F" w:rsidP="00626E59">
            <w:pPr>
              <w:jc w:val="both"/>
              <w:rPr>
                <w:rFonts w:ascii="Times New Roman" w:hAnsi="Times New Roman" w:cs="Times New Roman"/>
                <w:sz w:val="28"/>
                <w:szCs w:val="28"/>
              </w:rPr>
            </w:pPr>
          </w:p>
          <w:p w14:paraId="3CC7BB07" w14:textId="77777777" w:rsidR="00A75B9F" w:rsidRPr="00A75B9F" w:rsidRDefault="00A75B9F" w:rsidP="00626E59">
            <w:pPr>
              <w:jc w:val="both"/>
              <w:rPr>
                <w:rFonts w:ascii="Times New Roman" w:hAnsi="Times New Roman" w:cs="Times New Roman"/>
                <w:sz w:val="28"/>
                <w:szCs w:val="28"/>
              </w:rPr>
            </w:pPr>
          </w:p>
          <w:p w14:paraId="555ED2AF" w14:textId="77777777" w:rsidR="00A75B9F" w:rsidRPr="00A75B9F" w:rsidRDefault="00A75B9F" w:rsidP="00626E59">
            <w:pPr>
              <w:jc w:val="both"/>
              <w:rPr>
                <w:rFonts w:ascii="Times New Roman" w:hAnsi="Times New Roman" w:cs="Times New Roman"/>
                <w:sz w:val="28"/>
                <w:szCs w:val="28"/>
              </w:rPr>
            </w:pPr>
          </w:p>
          <w:p w14:paraId="31C566EE" w14:textId="77777777" w:rsidR="00A75B9F" w:rsidRPr="00A75B9F" w:rsidRDefault="00A75B9F" w:rsidP="00626E59">
            <w:pPr>
              <w:jc w:val="both"/>
              <w:rPr>
                <w:rFonts w:ascii="Times New Roman" w:hAnsi="Times New Roman" w:cs="Times New Roman"/>
                <w:sz w:val="28"/>
                <w:szCs w:val="28"/>
              </w:rPr>
            </w:pPr>
          </w:p>
          <w:p w14:paraId="7D0A8CC0" w14:textId="77777777" w:rsidR="00A75B9F" w:rsidRPr="00A75B9F" w:rsidRDefault="00A75B9F" w:rsidP="00626E59">
            <w:pPr>
              <w:jc w:val="center"/>
              <w:rPr>
                <w:rFonts w:ascii="Times New Roman" w:hAnsi="Times New Roman" w:cs="Times New Roman"/>
                <w:sz w:val="28"/>
                <w:szCs w:val="28"/>
              </w:rPr>
            </w:pPr>
          </w:p>
          <w:p w14:paraId="18C6AF38"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1.2</w:t>
            </w:r>
          </w:p>
        </w:tc>
        <w:tc>
          <w:tcPr>
            <w:tcW w:w="1276" w:type="dxa"/>
          </w:tcPr>
          <w:p w14:paraId="193CA86D"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lastRenderedPageBreak/>
              <w:t>1.2.1</w:t>
            </w:r>
          </w:p>
        </w:tc>
        <w:tc>
          <w:tcPr>
            <w:tcW w:w="1843" w:type="dxa"/>
          </w:tcPr>
          <w:p w14:paraId="47161019" w14:textId="77777777" w:rsidR="00A75B9F" w:rsidRPr="00A75B9F" w:rsidRDefault="00A75B9F" w:rsidP="00626E59">
            <w:pPr>
              <w:jc w:val="both"/>
              <w:rPr>
                <w:rFonts w:ascii="Times New Roman" w:hAnsi="Times New Roman" w:cs="Times New Roman"/>
                <w:sz w:val="28"/>
                <w:szCs w:val="28"/>
              </w:rPr>
            </w:pPr>
            <w:r w:rsidRPr="00A75B9F">
              <w:rPr>
                <w:rFonts w:ascii="Times New Roman" w:hAnsi="Times New Roman" w:cs="Times New Roman"/>
                <w:sz w:val="28"/>
                <w:szCs w:val="28"/>
              </w:rPr>
              <w:t>Точить торец</w:t>
            </w:r>
            <w:r w:rsidR="006E0010">
              <w:rPr>
                <w:rFonts w:ascii="Times New Roman" w:hAnsi="Times New Roman" w:cs="Times New Roman"/>
                <w:sz w:val="28"/>
                <w:szCs w:val="28"/>
              </w:rPr>
              <w:t xml:space="preserve"> в чистовую выдерживая размер 32</w:t>
            </w:r>
          </w:p>
        </w:tc>
        <w:tc>
          <w:tcPr>
            <w:tcW w:w="4076" w:type="dxa"/>
          </w:tcPr>
          <w:p w14:paraId="34747942" w14:textId="77777777" w:rsidR="00A75B9F" w:rsidRPr="00A75B9F" w:rsidRDefault="006E0010" w:rsidP="00626E59">
            <w:pPr>
              <w:jc w:val="both"/>
              <w:rPr>
                <w:rFonts w:ascii="Times New Roman" w:hAnsi="Times New Roman" w:cs="Times New Roman"/>
                <w:sz w:val="28"/>
                <w:szCs w:val="28"/>
              </w:rPr>
            </w:pPr>
            <w:r w:rsidRPr="006E0010">
              <w:rPr>
                <w:rFonts w:ascii="Times New Roman" w:hAnsi="Times New Roman" w:cs="Times New Roman"/>
                <w:noProof/>
                <w:sz w:val="28"/>
                <w:szCs w:val="28"/>
              </w:rPr>
              <w:drawing>
                <wp:inline distT="0" distB="0" distL="0" distR="0" wp14:anchorId="4E68B165" wp14:editId="216A3D2B">
                  <wp:extent cx="2238754" cy="807328"/>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242799" cy="808787"/>
                          </a:xfrm>
                          <a:prstGeom prst="rect">
                            <a:avLst/>
                          </a:prstGeom>
                        </pic:spPr>
                      </pic:pic>
                    </a:graphicData>
                  </a:graphic>
                </wp:inline>
              </w:drawing>
            </w:r>
          </w:p>
        </w:tc>
      </w:tr>
      <w:tr w:rsidR="00A75B9F" w:rsidRPr="00A75B9F" w14:paraId="47D7B55F" w14:textId="77777777" w:rsidTr="00626E59">
        <w:tc>
          <w:tcPr>
            <w:tcW w:w="1242" w:type="dxa"/>
            <w:vMerge/>
          </w:tcPr>
          <w:p w14:paraId="42BB5656"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27EBF47D" w14:textId="77777777" w:rsidR="00A75B9F" w:rsidRPr="00A75B9F" w:rsidRDefault="00A75B9F" w:rsidP="00626E59">
            <w:pPr>
              <w:jc w:val="both"/>
              <w:rPr>
                <w:rFonts w:ascii="Times New Roman" w:hAnsi="Times New Roman" w:cs="Times New Roman"/>
                <w:sz w:val="28"/>
                <w:szCs w:val="28"/>
              </w:rPr>
            </w:pPr>
          </w:p>
        </w:tc>
        <w:tc>
          <w:tcPr>
            <w:tcW w:w="1276" w:type="dxa"/>
          </w:tcPr>
          <w:p w14:paraId="220F31AF"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1.2.2</w:t>
            </w:r>
          </w:p>
        </w:tc>
        <w:tc>
          <w:tcPr>
            <w:tcW w:w="1843" w:type="dxa"/>
          </w:tcPr>
          <w:p w14:paraId="3BF1CAFC" w14:textId="77777777" w:rsidR="00A75B9F" w:rsidRPr="00A75B9F" w:rsidRDefault="00A75B9F" w:rsidP="00626E59">
            <w:pPr>
              <w:jc w:val="both"/>
              <w:rPr>
                <w:rFonts w:ascii="Times New Roman" w:hAnsi="Times New Roman" w:cs="Times New Roman"/>
                <w:sz w:val="28"/>
                <w:szCs w:val="28"/>
              </w:rPr>
            </w:pPr>
            <w:r w:rsidRPr="00A75B9F">
              <w:rPr>
                <w:rFonts w:ascii="Times New Roman" w:hAnsi="Times New Roman" w:cs="Times New Roman"/>
                <w:sz w:val="28"/>
                <w:szCs w:val="28"/>
              </w:rPr>
              <w:t>Точить поверхность в ч</w:t>
            </w:r>
            <w:r w:rsidR="006E0010">
              <w:rPr>
                <w:rFonts w:ascii="Times New Roman" w:hAnsi="Times New Roman" w:cs="Times New Roman"/>
                <w:sz w:val="28"/>
                <w:szCs w:val="28"/>
              </w:rPr>
              <w:t xml:space="preserve">ерновую выдерживая </w:t>
            </w:r>
            <w:r w:rsidR="006E0010">
              <w:rPr>
                <w:rFonts w:ascii="Times New Roman" w:hAnsi="Times New Roman" w:cs="Times New Roman"/>
                <w:sz w:val="28"/>
                <w:szCs w:val="28"/>
              </w:rPr>
              <w:lastRenderedPageBreak/>
              <w:t>размеры 33-36</w:t>
            </w:r>
          </w:p>
        </w:tc>
        <w:tc>
          <w:tcPr>
            <w:tcW w:w="4076" w:type="dxa"/>
          </w:tcPr>
          <w:p w14:paraId="4604F92B" w14:textId="77777777" w:rsidR="00A75B9F" w:rsidRPr="00A75B9F" w:rsidRDefault="006E0010" w:rsidP="00626E59">
            <w:pPr>
              <w:jc w:val="both"/>
              <w:rPr>
                <w:rFonts w:ascii="Times New Roman" w:hAnsi="Times New Roman" w:cs="Times New Roman"/>
                <w:sz w:val="28"/>
                <w:szCs w:val="28"/>
              </w:rPr>
            </w:pPr>
            <w:r w:rsidRPr="006E0010">
              <w:rPr>
                <w:rFonts w:ascii="Times New Roman" w:hAnsi="Times New Roman" w:cs="Times New Roman"/>
                <w:noProof/>
                <w:sz w:val="28"/>
                <w:szCs w:val="28"/>
              </w:rPr>
              <w:lastRenderedPageBreak/>
              <w:drawing>
                <wp:inline distT="0" distB="0" distL="0" distR="0" wp14:anchorId="03B96D6C" wp14:editId="7BA770B1">
                  <wp:extent cx="2448228" cy="829804"/>
                  <wp:effectExtent l="0" t="0" r="0" b="889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475560" cy="839068"/>
                          </a:xfrm>
                          <a:prstGeom prst="rect">
                            <a:avLst/>
                          </a:prstGeom>
                        </pic:spPr>
                      </pic:pic>
                    </a:graphicData>
                  </a:graphic>
                </wp:inline>
              </w:drawing>
            </w:r>
          </w:p>
        </w:tc>
      </w:tr>
      <w:tr w:rsidR="00A75B9F" w:rsidRPr="00A75B9F" w14:paraId="59939CE8" w14:textId="77777777" w:rsidTr="00626E59">
        <w:tc>
          <w:tcPr>
            <w:tcW w:w="1242" w:type="dxa"/>
            <w:vMerge/>
          </w:tcPr>
          <w:p w14:paraId="3955D3AE"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2CA68FB5" w14:textId="77777777" w:rsidR="00A75B9F" w:rsidRPr="00A75B9F" w:rsidRDefault="00A75B9F" w:rsidP="00626E59">
            <w:pPr>
              <w:jc w:val="both"/>
              <w:rPr>
                <w:rFonts w:ascii="Times New Roman" w:hAnsi="Times New Roman" w:cs="Times New Roman"/>
                <w:sz w:val="28"/>
                <w:szCs w:val="28"/>
              </w:rPr>
            </w:pPr>
          </w:p>
        </w:tc>
        <w:tc>
          <w:tcPr>
            <w:tcW w:w="1276" w:type="dxa"/>
          </w:tcPr>
          <w:p w14:paraId="0CE3CFE6"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1.2.3</w:t>
            </w:r>
          </w:p>
        </w:tc>
        <w:tc>
          <w:tcPr>
            <w:tcW w:w="1843" w:type="dxa"/>
          </w:tcPr>
          <w:p w14:paraId="1AAB666D" w14:textId="77777777" w:rsidR="00A75B9F" w:rsidRPr="00A75B9F" w:rsidRDefault="00A75B9F" w:rsidP="006E0010">
            <w:pPr>
              <w:jc w:val="both"/>
              <w:rPr>
                <w:rFonts w:ascii="Times New Roman" w:hAnsi="Times New Roman" w:cs="Times New Roman"/>
                <w:sz w:val="28"/>
                <w:szCs w:val="28"/>
              </w:rPr>
            </w:pPr>
            <w:r w:rsidRPr="00A75B9F">
              <w:rPr>
                <w:rFonts w:ascii="Times New Roman" w:hAnsi="Times New Roman" w:cs="Times New Roman"/>
                <w:sz w:val="28"/>
                <w:szCs w:val="28"/>
              </w:rPr>
              <w:t xml:space="preserve">Точить поверхность в чистовую выдерживая размеры </w:t>
            </w:r>
            <w:r w:rsidR="006E0010">
              <w:rPr>
                <w:rFonts w:ascii="Times New Roman" w:hAnsi="Times New Roman" w:cs="Times New Roman"/>
                <w:sz w:val="28"/>
                <w:szCs w:val="28"/>
              </w:rPr>
              <w:t>37</w:t>
            </w:r>
            <w:r w:rsidRPr="00A75B9F">
              <w:rPr>
                <w:rFonts w:ascii="Times New Roman" w:hAnsi="Times New Roman" w:cs="Times New Roman"/>
                <w:sz w:val="28"/>
                <w:szCs w:val="28"/>
              </w:rPr>
              <w:t>-</w:t>
            </w:r>
            <w:r w:rsidR="006E0010">
              <w:rPr>
                <w:rFonts w:ascii="Times New Roman" w:hAnsi="Times New Roman" w:cs="Times New Roman"/>
                <w:sz w:val="28"/>
                <w:szCs w:val="28"/>
              </w:rPr>
              <w:t>40</w:t>
            </w:r>
          </w:p>
        </w:tc>
        <w:tc>
          <w:tcPr>
            <w:tcW w:w="4076" w:type="dxa"/>
          </w:tcPr>
          <w:p w14:paraId="3C851C18" w14:textId="77777777" w:rsidR="00A75B9F" w:rsidRPr="00A75B9F" w:rsidRDefault="006E0010" w:rsidP="00626E59">
            <w:pPr>
              <w:jc w:val="both"/>
              <w:rPr>
                <w:rFonts w:ascii="Times New Roman" w:hAnsi="Times New Roman" w:cs="Times New Roman"/>
                <w:sz w:val="28"/>
                <w:szCs w:val="28"/>
              </w:rPr>
            </w:pPr>
            <w:r w:rsidRPr="006E0010">
              <w:rPr>
                <w:rFonts w:ascii="Times New Roman" w:hAnsi="Times New Roman" w:cs="Times New Roman"/>
                <w:noProof/>
                <w:sz w:val="28"/>
                <w:szCs w:val="28"/>
              </w:rPr>
              <w:drawing>
                <wp:inline distT="0" distB="0" distL="0" distR="0" wp14:anchorId="619B39CC" wp14:editId="1B053EEC">
                  <wp:extent cx="2656031" cy="807308"/>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flipV="1">
                            <a:off x="0" y="0"/>
                            <a:ext cx="2663019" cy="809432"/>
                          </a:xfrm>
                          <a:prstGeom prst="rect">
                            <a:avLst/>
                          </a:prstGeom>
                        </pic:spPr>
                      </pic:pic>
                    </a:graphicData>
                  </a:graphic>
                </wp:inline>
              </w:drawing>
            </w:r>
          </w:p>
        </w:tc>
      </w:tr>
      <w:tr w:rsidR="00A75B9F" w:rsidRPr="00A75B9F" w14:paraId="1C9430D1" w14:textId="77777777" w:rsidTr="00626E59">
        <w:tc>
          <w:tcPr>
            <w:tcW w:w="1242" w:type="dxa"/>
            <w:vMerge/>
          </w:tcPr>
          <w:p w14:paraId="0EF76878"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446F848E" w14:textId="77777777" w:rsidR="00A75B9F" w:rsidRPr="00A75B9F" w:rsidRDefault="00A75B9F" w:rsidP="00626E59">
            <w:pPr>
              <w:jc w:val="both"/>
              <w:rPr>
                <w:rFonts w:ascii="Times New Roman" w:hAnsi="Times New Roman" w:cs="Times New Roman"/>
                <w:sz w:val="28"/>
                <w:szCs w:val="28"/>
              </w:rPr>
            </w:pPr>
          </w:p>
        </w:tc>
        <w:tc>
          <w:tcPr>
            <w:tcW w:w="1276" w:type="dxa"/>
          </w:tcPr>
          <w:p w14:paraId="053D27F0"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1.2.4</w:t>
            </w:r>
          </w:p>
        </w:tc>
        <w:tc>
          <w:tcPr>
            <w:tcW w:w="1843" w:type="dxa"/>
          </w:tcPr>
          <w:p w14:paraId="1631C854" w14:textId="77777777" w:rsidR="00A75B9F" w:rsidRPr="00A75B9F" w:rsidRDefault="006E0010" w:rsidP="006E0010">
            <w:pPr>
              <w:jc w:val="both"/>
              <w:rPr>
                <w:rFonts w:ascii="Times New Roman" w:hAnsi="Times New Roman" w:cs="Times New Roman"/>
                <w:sz w:val="28"/>
                <w:szCs w:val="28"/>
              </w:rPr>
            </w:pPr>
            <w:r>
              <w:rPr>
                <w:rFonts w:ascii="Times New Roman" w:hAnsi="Times New Roman" w:cs="Times New Roman"/>
                <w:sz w:val="28"/>
                <w:szCs w:val="28"/>
              </w:rPr>
              <w:t>Точить фаску выдерживая размеры 41</w:t>
            </w:r>
            <w:r w:rsidR="00A75B9F" w:rsidRPr="00A75B9F">
              <w:rPr>
                <w:rFonts w:ascii="Times New Roman" w:hAnsi="Times New Roman" w:cs="Times New Roman"/>
                <w:sz w:val="28"/>
                <w:szCs w:val="28"/>
              </w:rPr>
              <w:t>-</w:t>
            </w:r>
            <w:r>
              <w:rPr>
                <w:rFonts w:ascii="Times New Roman" w:hAnsi="Times New Roman" w:cs="Times New Roman"/>
                <w:sz w:val="28"/>
                <w:szCs w:val="28"/>
              </w:rPr>
              <w:t>4</w:t>
            </w:r>
            <w:r w:rsidR="00A75B9F" w:rsidRPr="00A75B9F">
              <w:rPr>
                <w:rFonts w:ascii="Times New Roman" w:hAnsi="Times New Roman" w:cs="Times New Roman"/>
                <w:sz w:val="28"/>
                <w:szCs w:val="28"/>
              </w:rPr>
              <w:t>5</w:t>
            </w:r>
          </w:p>
        </w:tc>
        <w:tc>
          <w:tcPr>
            <w:tcW w:w="4076" w:type="dxa"/>
          </w:tcPr>
          <w:p w14:paraId="0EDF0374" w14:textId="77777777" w:rsidR="00A75B9F" w:rsidRPr="00A75B9F" w:rsidRDefault="006E0010" w:rsidP="00626E59">
            <w:pPr>
              <w:jc w:val="both"/>
              <w:rPr>
                <w:rFonts w:ascii="Times New Roman" w:hAnsi="Times New Roman" w:cs="Times New Roman"/>
                <w:sz w:val="28"/>
                <w:szCs w:val="28"/>
              </w:rPr>
            </w:pPr>
            <w:r w:rsidRPr="006E0010">
              <w:rPr>
                <w:rFonts w:ascii="Times New Roman" w:hAnsi="Times New Roman" w:cs="Times New Roman"/>
                <w:noProof/>
                <w:sz w:val="28"/>
                <w:szCs w:val="28"/>
              </w:rPr>
              <w:drawing>
                <wp:inline distT="0" distB="0" distL="0" distR="0" wp14:anchorId="334BA838" wp14:editId="788146EE">
                  <wp:extent cx="2364259" cy="785483"/>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368035" cy="786737"/>
                          </a:xfrm>
                          <a:prstGeom prst="rect">
                            <a:avLst/>
                          </a:prstGeom>
                        </pic:spPr>
                      </pic:pic>
                    </a:graphicData>
                  </a:graphic>
                </wp:inline>
              </w:drawing>
            </w:r>
          </w:p>
        </w:tc>
      </w:tr>
      <w:tr w:rsidR="00A75B9F" w:rsidRPr="00A75B9F" w14:paraId="60781C87" w14:textId="77777777" w:rsidTr="00626E59">
        <w:tc>
          <w:tcPr>
            <w:tcW w:w="1242" w:type="dxa"/>
            <w:vMerge/>
          </w:tcPr>
          <w:p w14:paraId="7C2173D3"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2A6564CF" w14:textId="77777777" w:rsidR="00A75B9F" w:rsidRPr="00A75B9F" w:rsidRDefault="00A75B9F" w:rsidP="00626E59">
            <w:pPr>
              <w:jc w:val="both"/>
              <w:rPr>
                <w:rFonts w:ascii="Times New Roman" w:hAnsi="Times New Roman" w:cs="Times New Roman"/>
                <w:sz w:val="28"/>
                <w:szCs w:val="28"/>
              </w:rPr>
            </w:pPr>
          </w:p>
        </w:tc>
        <w:tc>
          <w:tcPr>
            <w:tcW w:w="1276" w:type="dxa"/>
          </w:tcPr>
          <w:p w14:paraId="0ED9161F"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1.2.5</w:t>
            </w:r>
          </w:p>
        </w:tc>
        <w:tc>
          <w:tcPr>
            <w:tcW w:w="1843" w:type="dxa"/>
          </w:tcPr>
          <w:p w14:paraId="39324A3A" w14:textId="77777777" w:rsidR="00A75B9F" w:rsidRPr="00A75B9F" w:rsidRDefault="00A75B9F" w:rsidP="006E0010">
            <w:pPr>
              <w:jc w:val="both"/>
              <w:rPr>
                <w:rFonts w:ascii="Times New Roman" w:hAnsi="Times New Roman" w:cs="Times New Roman"/>
                <w:sz w:val="28"/>
                <w:szCs w:val="28"/>
              </w:rPr>
            </w:pPr>
            <w:r w:rsidRPr="00A75B9F">
              <w:rPr>
                <w:rFonts w:ascii="Times New Roman" w:hAnsi="Times New Roman" w:cs="Times New Roman"/>
                <w:sz w:val="28"/>
                <w:szCs w:val="28"/>
              </w:rPr>
              <w:t>Т</w:t>
            </w:r>
            <w:r w:rsidR="006E0010">
              <w:rPr>
                <w:rFonts w:ascii="Times New Roman" w:hAnsi="Times New Roman" w:cs="Times New Roman"/>
                <w:sz w:val="28"/>
                <w:szCs w:val="28"/>
              </w:rPr>
              <w:t>очить скругление выдерживая размер 46-47</w:t>
            </w:r>
          </w:p>
        </w:tc>
        <w:tc>
          <w:tcPr>
            <w:tcW w:w="4076" w:type="dxa"/>
          </w:tcPr>
          <w:p w14:paraId="595657EE" w14:textId="77777777" w:rsidR="00A75B9F" w:rsidRPr="00A75B9F" w:rsidRDefault="006E0010" w:rsidP="00626E59">
            <w:pPr>
              <w:jc w:val="both"/>
              <w:rPr>
                <w:rFonts w:ascii="Times New Roman" w:hAnsi="Times New Roman" w:cs="Times New Roman"/>
                <w:sz w:val="28"/>
                <w:szCs w:val="28"/>
              </w:rPr>
            </w:pPr>
            <w:r w:rsidRPr="006E0010">
              <w:rPr>
                <w:rFonts w:ascii="Times New Roman" w:hAnsi="Times New Roman" w:cs="Times New Roman"/>
                <w:noProof/>
                <w:sz w:val="28"/>
                <w:szCs w:val="28"/>
              </w:rPr>
              <w:drawing>
                <wp:inline distT="0" distB="0" distL="0" distR="0" wp14:anchorId="128B0975" wp14:editId="7AF67DAE">
                  <wp:extent cx="2469861" cy="810882"/>
                  <wp:effectExtent l="0" t="0" r="6985" b="889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475089" cy="812598"/>
                          </a:xfrm>
                          <a:prstGeom prst="rect">
                            <a:avLst/>
                          </a:prstGeom>
                        </pic:spPr>
                      </pic:pic>
                    </a:graphicData>
                  </a:graphic>
                </wp:inline>
              </w:drawing>
            </w:r>
          </w:p>
        </w:tc>
      </w:tr>
      <w:tr w:rsidR="00A75B9F" w:rsidRPr="00A75B9F" w14:paraId="0603A0CC" w14:textId="77777777" w:rsidTr="00626E59">
        <w:tc>
          <w:tcPr>
            <w:tcW w:w="1242" w:type="dxa"/>
            <w:vMerge/>
          </w:tcPr>
          <w:p w14:paraId="7AEB436D" w14:textId="77777777" w:rsidR="00A75B9F" w:rsidRPr="00A75B9F" w:rsidRDefault="00A75B9F" w:rsidP="00626E59">
            <w:pPr>
              <w:jc w:val="both"/>
              <w:rPr>
                <w:rFonts w:ascii="Times New Roman" w:hAnsi="Times New Roman" w:cs="Times New Roman"/>
                <w:sz w:val="28"/>
                <w:szCs w:val="28"/>
              </w:rPr>
            </w:pPr>
          </w:p>
        </w:tc>
        <w:tc>
          <w:tcPr>
            <w:tcW w:w="1134" w:type="dxa"/>
            <w:vMerge/>
          </w:tcPr>
          <w:p w14:paraId="2E86AB61" w14:textId="77777777" w:rsidR="00A75B9F" w:rsidRPr="00A75B9F" w:rsidRDefault="00A75B9F" w:rsidP="00626E59">
            <w:pPr>
              <w:jc w:val="both"/>
              <w:rPr>
                <w:rFonts w:ascii="Times New Roman" w:hAnsi="Times New Roman" w:cs="Times New Roman"/>
                <w:sz w:val="28"/>
                <w:szCs w:val="28"/>
              </w:rPr>
            </w:pPr>
          </w:p>
        </w:tc>
        <w:tc>
          <w:tcPr>
            <w:tcW w:w="1276" w:type="dxa"/>
          </w:tcPr>
          <w:p w14:paraId="7F696899" w14:textId="77777777" w:rsidR="00A75B9F" w:rsidRPr="00A75B9F" w:rsidRDefault="00A75B9F" w:rsidP="00626E59">
            <w:pPr>
              <w:jc w:val="center"/>
              <w:rPr>
                <w:rFonts w:ascii="Times New Roman" w:hAnsi="Times New Roman" w:cs="Times New Roman"/>
                <w:sz w:val="28"/>
                <w:szCs w:val="28"/>
              </w:rPr>
            </w:pPr>
            <w:r w:rsidRPr="00A75B9F">
              <w:rPr>
                <w:rFonts w:ascii="Times New Roman" w:hAnsi="Times New Roman" w:cs="Times New Roman"/>
                <w:sz w:val="28"/>
                <w:szCs w:val="28"/>
              </w:rPr>
              <w:t>1.2.6</w:t>
            </w:r>
          </w:p>
        </w:tc>
        <w:tc>
          <w:tcPr>
            <w:tcW w:w="1843" w:type="dxa"/>
          </w:tcPr>
          <w:p w14:paraId="09DEB6E9" w14:textId="77777777" w:rsidR="00A75B9F" w:rsidRPr="00A75B9F" w:rsidRDefault="006E0010" w:rsidP="00626E59">
            <w:pPr>
              <w:jc w:val="both"/>
              <w:rPr>
                <w:rFonts w:ascii="Times New Roman" w:hAnsi="Times New Roman" w:cs="Times New Roman"/>
                <w:sz w:val="28"/>
                <w:szCs w:val="28"/>
              </w:rPr>
            </w:pPr>
            <w:r>
              <w:rPr>
                <w:rFonts w:ascii="Times New Roman" w:hAnsi="Times New Roman" w:cs="Times New Roman"/>
                <w:sz w:val="28"/>
                <w:szCs w:val="28"/>
              </w:rPr>
              <w:t>Нарезать резьбу выдерживая размеры 48-49</w:t>
            </w:r>
          </w:p>
        </w:tc>
        <w:tc>
          <w:tcPr>
            <w:tcW w:w="4076" w:type="dxa"/>
          </w:tcPr>
          <w:p w14:paraId="401BCFE7" w14:textId="77777777" w:rsidR="00A75B9F" w:rsidRPr="00A75B9F" w:rsidRDefault="006E0010" w:rsidP="00626E59">
            <w:pPr>
              <w:jc w:val="both"/>
              <w:rPr>
                <w:rFonts w:ascii="Times New Roman" w:hAnsi="Times New Roman" w:cs="Times New Roman"/>
                <w:sz w:val="28"/>
                <w:szCs w:val="28"/>
              </w:rPr>
            </w:pPr>
            <w:r w:rsidRPr="006E0010">
              <w:rPr>
                <w:rFonts w:ascii="Times New Roman" w:hAnsi="Times New Roman" w:cs="Times New Roman"/>
                <w:noProof/>
                <w:sz w:val="28"/>
                <w:szCs w:val="28"/>
              </w:rPr>
              <w:drawing>
                <wp:inline distT="0" distB="0" distL="0" distR="0" wp14:anchorId="5D40748B" wp14:editId="0CC3EDEA">
                  <wp:extent cx="2496065" cy="709482"/>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495599" cy="709350"/>
                          </a:xfrm>
                          <a:prstGeom prst="rect">
                            <a:avLst/>
                          </a:prstGeom>
                        </pic:spPr>
                      </pic:pic>
                    </a:graphicData>
                  </a:graphic>
                </wp:inline>
              </w:drawing>
            </w:r>
          </w:p>
        </w:tc>
      </w:tr>
      <w:tr w:rsidR="00A571A5" w:rsidRPr="00A75B9F" w14:paraId="767A7F9D" w14:textId="77777777" w:rsidTr="00626E59">
        <w:tc>
          <w:tcPr>
            <w:tcW w:w="1242" w:type="dxa"/>
            <w:vMerge w:val="restart"/>
          </w:tcPr>
          <w:p w14:paraId="543C5759" w14:textId="77777777" w:rsidR="00A571A5" w:rsidRPr="00A75B9F" w:rsidRDefault="00A571A5" w:rsidP="00626E59">
            <w:pPr>
              <w:jc w:val="both"/>
              <w:rPr>
                <w:rFonts w:ascii="Times New Roman" w:hAnsi="Times New Roman" w:cs="Times New Roman"/>
                <w:sz w:val="28"/>
                <w:szCs w:val="28"/>
              </w:rPr>
            </w:pPr>
            <w:r w:rsidRPr="00A75B9F">
              <w:rPr>
                <w:rFonts w:ascii="Times New Roman" w:hAnsi="Times New Roman" w:cs="Times New Roman"/>
                <w:sz w:val="28"/>
                <w:szCs w:val="28"/>
              </w:rPr>
              <w:t xml:space="preserve">2. </w:t>
            </w:r>
            <w:proofErr w:type="gramStart"/>
            <w:r w:rsidRPr="00A75B9F">
              <w:rPr>
                <w:rFonts w:ascii="Times New Roman" w:hAnsi="Times New Roman" w:cs="Times New Roman"/>
                <w:sz w:val="28"/>
                <w:szCs w:val="28"/>
              </w:rPr>
              <w:t>Фрезер-ная</w:t>
            </w:r>
            <w:proofErr w:type="gramEnd"/>
            <w:r w:rsidRPr="00A75B9F">
              <w:rPr>
                <w:rFonts w:ascii="Times New Roman" w:hAnsi="Times New Roman" w:cs="Times New Roman"/>
                <w:sz w:val="28"/>
                <w:szCs w:val="28"/>
              </w:rPr>
              <w:t xml:space="preserve"> с ЧПУ</w:t>
            </w:r>
          </w:p>
          <w:p w14:paraId="29EFD5BD" w14:textId="77777777" w:rsidR="00A571A5" w:rsidRPr="00A75B9F" w:rsidRDefault="00A571A5" w:rsidP="00626E59">
            <w:pPr>
              <w:jc w:val="both"/>
              <w:rPr>
                <w:rFonts w:ascii="Times New Roman" w:hAnsi="Times New Roman" w:cs="Times New Roman"/>
                <w:sz w:val="28"/>
                <w:szCs w:val="28"/>
              </w:rPr>
            </w:pPr>
          </w:p>
        </w:tc>
        <w:tc>
          <w:tcPr>
            <w:tcW w:w="1134" w:type="dxa"/>
          </w:tcPr>
          <w:p w14:paraId="70E7766B" w14:textId="77777777" w:rsidR="00A571A5" w:rsidRPr="00A75B9F" w:rsidRDefault="00A571A5" w:rsidP="00626E59">
            <w:pPr>
              <w:jc w:val="center"/>
              <w:rPr>
                <w:rFonts w:ascii="Times New Roman" w:hAnsi="Times New Roman" w:cs="Times New Roman"/>
                <w:sz w:val="28"/>
                <w:szCs w:val="28"/>
              </w:rPr>
            </w:pPr>
          </w:p>
          <w:p w14:paraId="7AB6E100" w14:textId="77777777" w:rsidR="00A571A5" w:rsidRPr="00A75B9F" w:rsidRDefault="00A571A5" w:rsidP="00626E59">
            <w:pPr>
              <w:jc w:val="center"/>
              <w:rPr>
                <w:rFonts w:ascii="Times New Roman" w:hAnsi="Times New Roman" w:cs="Times New Roman"/>
                <w:sz w:val="28"/>
                <w:szCs w:val="28"/>
              </w:rPr>
            </w:pPr>
            <w:r w:rsidRPr="00A75B9F">
              <w:rPr>
                <w:rFonts w:ascii="Times New Roman" w:hAnsi="Times New Roman" w:cs="Times New Roman"/>
                <w:sz w:val="28"/>
                <w:szCs w:val="28"/>
              </w:rPr>
              <w:t>2.1</w:t>
            </w:r>
          </w:p>
        </w:tc>
        <w:tc>
          <w:tcPr>
            <w:tcW w:w="1276" w:type="dxa"/>
          </w:tcPr>
          <w:p w14:paraId="54E2C033" w14:textId="77777777" w:rsidR="00A571A5" w:rsidRPr="00A75B9F" w:rsidRDefault="00A571A5" w:rsidP="00626E59">
            <w:pPr>
              <w:jc w:val="center"/>
              <w:rPr>
                <w:rFonts w:ascii="Times New Roman" w:hAnsi="Times New Roman" w:cs="Times New Roman"/>
                <w:sz w:val="28"/>
                <w:szCs w:val="28"/>
              </w:rPr>
            </w:pPr>
            <w:r w:rsidRPr="00A75B9F">
              <w:rPr>
                <w:rFonts w:ascii="Times New Roman" w:hAnsi="Times New Roman" w:cs="Times New Roman"/>
                <w:sz w:val="28"/>
                <w:szCs w:val="28"/>
              </w:rPr>
              <w:t>2.1.1</w:t>
            </w:r>
          </w:p>
        </w:tc>
        <w:tc>
          <w:tcPr>
            <w:tcW w:w="1843" w:type="dxa"/>
          </w:tcPr>
          <w:p w14:paraId="19F44078" w14:textId="77777777" w:rsidR="00A571A5" w:rsidRPr="00A75B9F" w:rsidRDefault="00A571A5" w:rsidP="00A571A5">
            <w:pPr>
              <w:jc w:val="both"/>
              <w:rPr>
                <w:rFonts w:ascii="Times New Roman" w:hAnsi="Times New Roman" w:cs="Times New Roman"/>
                <w:sz w:val="28"/>
                <w:szCs w:val="28"/>
              </w:rPr>
            </w:pPr>
            <w:r w:rsidRPr="00A75B9F">
              <w:rPr>
                <w:rFonts w:ascii="Times New Roman" w:hAnsi="Times New Roman" w:cs="Times New Roman"/>
                <w:sz w:val="28"/>
                <w:szCs w:val="28"/>
              </w:rPr>
              <w:t xml:space="preserve">Фрезеровать шпоночный паз выдерживая размеры </w:t>
            </w:r>
            <w:r>
              <w:rPr>
                <w:rFonts w:ascii="Times New Roman" w:hAnsi="Times New Roman" w:cs="Times New Roman"/>
                <w:sz w:val="28"/>
                <w:szCs w:val="28"/>
              </w:rPr>
              <w:t>50</w:t>
            </w:r>
            <w:r w:rsidRPr="00A75B9F">
              <w:rPr>
                <w:rFonts w:ascii="Times New Roman" w:hAnsi="Times New Roman" w:cs="Times New Roman"/>
                <w:sz w:val="28"/>
                <w:szCs w:val="28"/>
              </w:rPr>
              <w:t>-</w:t>
            </w:r>
            <w:r>
              <w:rPr>
                <w:rFonts w:ascii="Times New Roman" w:hAnsi="Times New Roman" w:cs="Times New Roman"/>
                <w:sz w:val="28"/>
                <w:szCs w:val="28"/>
              </w:rPr>
              <w:t>5</w:t>
            </w:r>
            <w:r w:rsidRPr="00A75B9F">
              <w:rPr>
                <w:rFonts w:ascii="Times New Roman" w:hAnsi="Times New Roman" w:cs="Times New Roman"/>
                <w:sz w:val="28"/>
                <w:szCs w:val="28"/>
              </w:rPr>
              <w:t>1</w:t>
            </w:r>
          </w:p>
        </w:tc>
        <w:tc>
          <w:tcPr>
            <w:tcW w:w="4076" w:type="dxa"/>
          </w:tcPr>
          <w:p w14:paraId="4A59EA33" w14:textId="77777777" w:rsidR="00A571A5" w:rsidRPr="00A75B9F" w:rsidRDefault="00A571A5" w:rsidP="00626E59">
            <w:pPr>
              <w:jc w:val="both"/>
              <w:rPr>
                <w:rFonts w:ascii="Times New Roman" w:hAnsi="Times New Roman" w:cs="Times New Roman"/>
                <w:sz w:val="28"/>
                <w:szCs w:val="28"/>
              </w:rPr>
            </w:pPr>
            <w:r w:rsidRPr="00A571A5">
              <w:rPr>
                <w:rFonts w:ascii="Times New Roman" w:hAnsi="Times New Roman" w:cs="Times New Roman"/>
                <w:noProof/>
                <w:sz w:val="28"/>
                <w:szCs w:val="28"/>
              </w:rPr>
              <w:drawing>
                <wp:inline distT="0" distB="0" distL="0" distR="0" wp14:anchorId="538ACF52" wp14:editId="0F40682A">
                  <wp:extent cx="2487497" cy="793822"/>
                  <wp:effectExtent l="0" t="0" r="8255" b="635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489861" cy="794577"/>
                          </a:xfrm>
                          <a:prstGeom prst="rect">
                            <a:avLst/>
                          </a:prstGeom>
                        </pic:spPr>
                      </pic:pic>
                    </a:graphicData>
                  </a:graphic>
                </wp:inline>
              </w:drawing>
            </w:r>
          </w:p>
        </w:tc>
      </w:tr>
      <w:tr w:rsidR="00A571A5" w:rsidRPr="00A75B9F" w14:paraId="101F4FD4" w14:textId="77777777" w:rsidTr="00626E59">
        <w:tc>
          <w:tcPr>
            <w:tcW w:w="1242" w:type="dxa"/>
            <w:vMerge/>
          </w:tcPr>
          <w:p w14:paraId="547EA91D" w14:textId="77777777" w:rsidR="00A571A5" w:rsidRPr="00A75B9F" w:rsidRDefault="00A571A5" w:rsidP="00626E59">
            <w:pPr>
              <w:jc w:val="both"/>
              <w:rPr>
                <w:rFonts w:ascii="Times New Roman" w:hAnsi="Times New Roman" w:cs="Times New Roman"/>
                <w:sz w:val="28"/>
                <w:szCs w:val="28"/>
              </w:rPr>
            </w:pPr>
          </w:p>
        </w:tc>
        <w:tc>
          <w:tcPr>
            <w:tcW w:w="1134" w:type="dxa"/>
          </w:tcPr>
          <w:p w14:paraId="1A2A99C6" w14:textId="77777777" w:rsidR="00A571A5" w:rsidRPr="00A75B9F" w:rsidRDefault="00A571A5" w:rsidP="00A571A5">
            <w:pPr>
              <w:jc w:val="both"/>
              <w:rPr>
                <w:rFonts w:ascii="Times New Roman" w:hAnsi="Times New Roman" w:cs="Times New Roman"/>
                <w:sz w:val="28"/>
                <w:szCs w:val="28"/>
              </w:rPr>
            </w:pPr>
            <w:r w:rsidRPr="00A75B9F">
              <w:rPr>
                <w:rFonts w:ascii="Times New Roman" w:hAnsi="Times New Roman" w:cs="Times New Roman"/>
                <w:sz w:val="28"/>
                <w:szCs w:val="28"/>
              </w:rPr>
              <w:t xml:space="preserve">    </w:t>
            </w:r>
            <w:r>
              <w:rPr>
                <w:rFonts w:ascii="Times New Roman" w:hAnsi="Times New Roman" w:cs="Times New Roman"/>
                <w:sz w:val="28"/>
                <w:szCs w:val="28"/>
              </w:rPr>
              <w:t>2</w:t>
            </w:r>
            <w:r w:rsidRPr="00A75B9F">
              <w:rPr>
                <w:rFonts w:ascii="Times New Roman" w:hAnsi="Times New Roman" w:cs="Times New Roman"/>
                <w:sz w:val="28"/>
                <w:szCs w:val="28"/>
              </w:rPr>
              <w:t>.</w:t>
            </w:r>
            <w:r>
              <w:rPr>
                <w:rFonts w:ascii="Times New Roman" w:hAnsi="Times New Roman" w:cs="Times New Roman"/>
                <w:sz w:val="28"/>
                <w:szCs w:val="28"/>
              </w:rPr>
              <w:t>2</w:t>
            </w:r>
          </w:p>
        </w:tc>
        <w:tc>
          <w:tcPr>
            <w:tcW w:w="1276" w:type="dxa"/>
          </w:tcPr>
          <w:p w14:paraId="6F5A0B68" w14:textId="77777777" w:rsidR="00A571A5" w:rsidRPr="00A75B9F" w:rsidRDefault="00A571A5" w:rsidP="00A571A5">
            <w:pPr>
              <w:jc w:val="center"/>
              <w:rPr>
                <w:rFonts w:ascii="Times New Roman" w:hAnsi="Times New Roman" w:cs="Times New Roman"/>
                <w:sz w:val="28"/>
                <w:szCs w:val="28"/>
              </w:rPr>
            </w:pPr>
            <w:r>
              <w:rPr>
                <w:rFonts w:ascii="Times New Roman" w:hAnsi="Times New Roman" w:cs="Times New Roman"/>
                <w:sz w:val="28"/>
                <w:szCs w:val="28"/>
              </w:rPr>
              <w:t>2</w:t>
            </w:r>
            <w:r w:rsidRPr="00A75B9F">
              <w:rPr>
                <w:rFonts w:ascii="Times New Roman" w:hAnsi="Times New Roman" w:cs="Times New Roman"/>
                <w:sz w:val="28"/>
                <w:szCs w:val="28"/>
              </w:rPr>
              <w:t>.</w:t>
            </w:r>
            <w:r>
              <w:rPr>
                <w:rFonts w:ascii="Times New Roman" w:hAnsi="Times New Roman" w:cs="Times New Roman"/>
                <w:sz w:val="28"/>
                <w:szCs w:val="28"/>
              </w:rPr>
              <w:t>2</w:t>
            </w:r>
            <w:r w:rsidRPr="00A75B9F">
              <w:rPr>
                <w:rFonts w:ascii="Times New Roman" w:hAnsi="Times New Roman" w:cs="Times New Roman"/>
                <w:sz w:val="28"/>
                <w:szCs w:val="28"/>
              </w:rPr>
              <w:t>.</w:t>
            </w:r>
            <w:r>
              <w:rPr>
                <w:rFonts w:ascii="Times New Roman" w:hAnsi="Times New Roman" w:cs="Times New Roman"/>
                <w:sz w:val="28"/>
                <w:szCs w:val="28"/>
              </w:rPr>
              <w:t>1</w:t>
            </w:r>
          </w:p>
        </w:tc>
        <w:tc>
          <w:tcPr>
            <w:tcW w:w="1843" w:type="dxa"/>
          </w:tcPr>
          <w:p w14:paraId="6C7483BF" w14:textId="77777777" w:rsidR="00A571A5" w:rsidRPr="00A75B9F" w:rsidRDefault="00A571A5" w:rsidP="00A571A5">
            <w:pPr>
              <w:jc w:val="both"/>
              <w:rPr>
                <w:rFonts w:ascii="Times New Roman" w:hAnsi="Times New Roman" w:cs="Times New Roman"/>
                <w:sz w:val="28"/>
                <w:szCs w:val="28"/>
              </w:rPr>
            </w:pPr>
            <w:r w:rsidRPr="00A75B9F">
              <w:rPr>
                <w:rFonts w:ascii="Times New Roman" w:hAnsi="Times New Roman" w:cs="Times New Roman"/>
                <w:sz w:val="28"/>
                <w:szCs w:val="28"/>
              </w:rPr>
              <w:t xml:space="preserve">Фрезеровать шпоночный паз выдерживая размеры </w:t>
            </w:r>
            <w:r>
              <w:rPr>
                <w:rFonts w:ascii="Times New Roman" w:hAnsi="Times New Roman" w:cs="Times New Roman"/>
                <w:sz w:val="28"/>
                <w:szCs w:val="28"/>
              </w:rPr>
              <w:t>52</w:t>
            </w:r>
            <w:r w:rsidRPr="00A75B9F">
              <w:rPr>
                <w:rFonts w:ascii="Times New Roman" w:hAnsi="Times New Roman" w:cs="Times New Roman"/>
                <w:sz w:val="28"/>
                <w:szCs w:val="28"/>
              </w:rPr>
              <w:t>-</w:t>
            </w:r>
            <w:r>
              <w:rPr>
                <w:rFonts w:ascii="Times New Roman" w:hAnsi="Times New Roman" w:cs="Times New Roman"/>
                <w:sz w:val="28"/>
                <w:szCs w:val="28"/>
              </w:rPr>
              <w:t>60</w:t>
            </w:r>
          </w:p>
        </w:tc>
        <w:tc>
          <w:tcPr>
            <w:tcW w:w="4076" w:type="dxa"/>
          </w:tcPr>
          <w:p w14:paraId="4CEF370A" w14:textId="77777777" w:rsidR="00A571A5" w:rsidRPr="00A75B9F" w:rsidRDefault="00A571A5" w:rsidP="00626E59">
            <w:pPr>
              <w:jc w:val="both"/>
              <w:rPr>
                <w:rFonts w:ascii="Times New Roman" w:hAnsi="Times New Roman" w:cs="Times New Roman"/>
                <w:sz w:val="28"/>
                <w:szCs w:val="28"/>
              </w:rPr>
            </w:pPr>
            <w:r w:rsidRPr="00A571A5">
              <w:rPr>
                <w:rFonts w:ascii="Times New Roman" w:hAnsi="Times New Roman" w:cs="Times New Roman"/>
                <w:noProof/>
                <w:sz w:val="28"/>
                <w:szCs w:val="28"/>
              </w:rPr>
              <w:drawing>
                <wp:inline distT="0" distB="0" distL="0" distR="0" wp14:anchorId="34E8D1E6" wp14:editId="62C938B3">
                  <wp:extent cx="2588512" cy="897924"/>
                  <wp:effectExtent l="0" t="0" r="254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599274" cy="901657"/>
                          </a:xfrm>
                          <a:prstGeom prst="rect">
                            <a:avLst/>
                          </a:prstGeom>
                        </pic:spPr>
                      </pic:pic>
                    </a:graphicData>
                  </a:graphic>
                </wp:inline>
              </w:drawing>
            </w:r>
          </w:p>
        </w:tc>
      </w:tr>
    </w:tbl>
    <w:p w14:paraId="1C463FA6" w14:textId="77777777" w:rsidR="00D80BD4" w:rsidRDefault="00D80BD4" w:rsidP="00526FBE">
      <w:pPr>
        <w:pStyle w:val="2"/>
        <w:spacing w:before="0" w:beforeAutospacing="0" w:after="0" w:afterAutospacing="0" w:line="360" w:lineRule="auto"/>
        <w:ind w:firstLine="709"/>
        <w:rPr>
          <w:rFonts w:eastAsia="Calibri"/>
          <w:b/>
        </w:rPr>
      </w:pPr>
      <w:bookmarkStart w:id="18" w:name="_Toc188260326"/>
      <w:r>
        <w:rPr>
          <w:rFonts w:eastAsia="Calibri"/>
          <w:b/>
        </w:rPr>
        <w:t xml:space="preserve">2. </w:t>
      </w:r>
      <w:r w:rsidR="009467E0">
        <w:rPr>
          <w:rFonts w:eastAsia="Calibri"/>
          <w:b/>
        </w:rPr>
        <w:t>Подготовка производства</w:t>
      </w:r>
      <w:bookmarkEnd w:id="18"/>
    </w:p>
    <w:p w14:paraId="4E048FA8" w14:textId="77777777" w:rsidR="00464DD7" w:rsidRPr="000A23E7" w:rsidRDefault="00464DD7" w:rsidP="000A23E7">
      <w:pPr>
        <w:pStyle w:val="3"/>
        <w:rPr>
          <w:rFonts w:eastAsia="Calibri"/>
          <w:b/>
        </w:rPr>
      </w:pPr>
      <w:bookmarkStart w:id="19" w:name="_Toc188260327"/>
      <w:r w:rsidRPr="000A23E7">
        <w:rPr>
          <w:rFonts w:eastAsia="Calibri"/>
          <w:b/>
        </w:rPr>
        <w:t xml:space="preserve">2.1 </w:t>
      </w:r>
      <w:r w:rsidRPr="000A23E7">
        <w:rPr>
          <w:rStyle w:val="30"/>
          <w:b/>
        </w:rPr>
        <w:t>Расчет и назначение режимов резания</w:t>
      </w:r>
      <w:bookmarkEnd w:id="19"/>
    </w:p>
    <w:p w14:paraId="2007FD65" w14:textId="77777777" w:rsidR="00C13D36" w:rsidRDefault="00464DD7" w:rsidP="00D9689E">
      <w:pPr>
        <w:tabs>
          <w:tab w:val="left" w:pos="1134"/>
        </w:tabs>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xml:space="preserve">При проектировании заготовки закладывают припуск (лишний материал), который убирается на токарных станках с определенной глубиной среза. По </w:t>
      </w:r>
      <w:r w:rsidRPr="00464DD7">
        <w:rPr>
          <w:rFonts w:ascii="Times New Roman" w:hAnsi="Times New Roman" w:cs="Times New Roman"/>
          <w:color w:val="000000"/>
          <w:sz w:val="28"/>
          <w:szCs w:val="28"/>
          <w:shd w:val="clear" w:color="auto" w:fill="FFFFFF"/>
        </w:rPr>
        <w:lastRenderedPageBreak/>
        <w:t>окончании обработки заготовка приобретает готовый вид изделия согласно конструкторской документации (выдерживаются заданные размеры, требуемая шероховатость, возможные допуски). Обобщенно обработка на токарных станках, или другими словами операция точения, можно описать следующим образом: режущий инструмент (резец) выполняет последовательные перемещения по заданной траектории и с заданной глубиной подачи по вращающейся заготовке.</w:t>
      </w:r>
      <w:r w:rsidRPr="00464DD7">
        <w:rPr>
          <w:rFonts w:ascii="Times New Roman" w:hAnsi="Times New Roman" w:cs="Times New Roman"/>
          <w:color w:val="000000"/>
          <w:sz w:val="28"/>
          <w:szCs w:val="28"/>
        </w:rPr>
        <w:br/>
      </w:r>
      <w:r w:rsidRPr="00464DD7">
        <w:rPr>
          <w:rFonts w:ascii="Times New Roman" w:hAnsi="Times New Roman" w:cs="Times New Roman"/>
          <w:color w:val="000000"/>
          <w:sz w:val="28"/>
          <w:szCs w:val="28"/>
          <w:shd w:val="clear" w:color="auto" w:fill="FFFFFF"/>
        </w:rPr>
        <w:t>Подача инструмента, частота вращения детали в шпинделе, одним словом режимы резания, при токарной обработке назначаются исходя из совокупности технических показателей (требуемая точность, отклонение и шероховатость, указанная в конструкторской документации). При правильном подборе режимов резания при точении можно гарантировать, во-первых, получение всех предъявляемых требований к изделию, во-вторых, экономичное и эффективное производство, и наконец не мало важно грамотный подбор режимов резания позволяет сохранить режущий инструмент и оборудование и обеспечить безопасность токаря.</w:t>
      </w:r>
      <w:r w:rsidRPr="00464DD7">
        <w:rPr>
          <w:rFonts w:ascii="Times New Roman" w:hAnsi="Times New Roman" w:cs="Times New Roman"/>
          <w:color w:val="000000"/>
          <w:sz w:val="28"/>
          <w:szCs w:val="28"/>
        </w:rPr>
        <w:br/>
      </w:r>
      <w:r w:rsidRPr="00464DD7">
        <w:rPr>
          <w:rFonts w:ascii="Times New Roman" w:hAnsi="Times New Roman" w:cs="Times New Roman"/>
          <w:color w:val="000000"/>
          <w:sz w:val="28"/>
          <w:szCs w:val="28"/>
          <w:shd w:val="clear" w:color="auto" w:fill="FFFFFF"/>
        </w:rPr>
        <w:t xml:space="preserve">Припуск – это закладываемая толщина материала, которую убирают при токарной обработке для получения размеров, указанных в конструкторской документации. Как было сказано ранее, припуск убирается с определенной глубиной среза за определенное количество проходов резца. Глубиной резания в механической обработке называется толщина материала, который срезают за один проход режущего инструмента, измеряемая в мм. При разработке технологического процесса данный параметр принято обозначать буквой английского алфавита «t». При токарной обработке она равна половине разности диаметров до и после обработки детали и находится по формуле </w:t>
      </w:r>
      <w:r w:rsidRPr="00464DD7">
        <w:rPr>
          <w:rFonts w:ascii="Cambria Math" w:hAnsi="Cambria Math" w:cs="Cambria Math"/>
          <w:color w:val="000000"/>
          <w:sz w:val="28"/>
          <w:szCs w:val="28"/>
          <w:shd w:val="clear" w:color="auto" w:fill="FFFFFF"/>
        </w:rPr>
        <w:t>𝑡</w:t>
      </w:r>
      <w:r w:rsidRPr="00464DD7">
        <w:rPr>
          <w:rFonts w:ascii="Times New Roman" w:hAnsi="Times New Roman" w:cs="Times New Roman"/>
          <w:color w:val="000000"/>
          <w:sz w:val="28"/>
          <w:szCs w:val="28"/>
          <w:shd w:val="clear" w:color="auto" w:fill="FFFFFF"/>
        </w:rPr>
        <w:t>=(</w:t>
      </w:r>
      <w:r w:rsidRPr="00464DD7">
        <w:rPr>
          <w:rFonts w:ascii="Cambria Math" w:hAnsi="Cambria Math" w:cs="Cambria Math"/>
          <w:color w:val="000000"/>
          <w:sz w:val="28"/>
          <w:szCs w:val="28"/>
          <w:shd w:val="clear" w:color="auto" w:fill="FFFFFF"/>
        </w:rPr>
        <w:t>𝐷</w:t>
      </w:r>
      <w:r w:rsidRPr="00464DD7">
        <w:rPr>
          <w:rFonts w:ascii="Times New Roman" w:hAnsi="Times New Roman" w:cs="Times New Roman"/>
          <w:color w:val="000000"/>
          <w:sz w:val="28"/>
          <w:szCs w:val="28"/>
          <w:shd w:val="clear" w:color="auto" w:fill="FFFFFF"/>
        </w:rPr>
        <w:t>−</w:t>
      </w:r>
      <w:r w:rsidRPr="00464DD7">
        <w:rPr>
          <w:rFonts w:ascii="Cambria Math" w:hAnsi="Cambria Math" w:cs="Cambria Math"/>
          <w:color w:val="000000"/>
          <w:sz w:val="28"/>
          <w:szCs w:val="28"/>
          <w:shd w:val="clear" w:color="auto" w:fill="FFFFFF"/>
        </w:rPr>
        <w:t>𝑑</w:t>
      </w:r>
      <w:r w:rsidRPr="00464DD7">
        <w:rPr>
          <w:rFonts w:ascii="Times New Roman" w:hAnsi="Times New Roman" w:cs="Times New Roman"/>
          <w:color w:val="000000"/>
          <w:sz w:val="28"/>
          <w:szCs w:val="28"/>
          <w:shd w:val="clear" w:color="auto" w:fill="FFFFFF"/>
        </w:rPr>
        <w:t xml:space="preserve">)/2, где t – глубина резания; D — диаметр заготовки; d – требуемый диаметр детали. Подача при токарной обработке – это расстояние, пройденное режущей гранью режущего инструмента (токарного резца) при поперечном перемещении, проделанном ей за один полный оборот заготовки в шпинделе. Данный параметр измеряют в мм/об и обозначают заглавной английской буквой </w:t>
      </w:r>
      <w:r w:rsidRPr="00464DD7">
        <w:rPr>
          <w:rFonts w:ascii="Times New Roman" w:hAnsi="Times New Roman" w:cs="Times New Roman"/>
          <w:color w:val="000000"/>
          <w:sz w:val="28"/>
          <w:szCs w:val="28"/>
          <w:shd w:val="clear" w:color="auto" w:fill="FFFFFF"/>
        </w:rPr>
        <w:lastRenderedPageBreak/>
        <w:t>«S» и рассчитывают, основываясь на информации из технологических справочников. Величина подача прямо пропорциональна глубине резания и также непосредственно зависит от характеристик оборудования (мощности привода), габаритов и химико-физических свойств</w:t>
      </w:r>
      <w:r w:rsidR="00D9689E">
        <w:rPr>
          <w:rFonts w:ascii="Times New Roman" w:hAnsi="Times New Roman" w:cs="Times New Roman"/>
          <w:color w:val="000000"/>
          <w:sz w:val="28"/>
          <w:szCs w:val="28"/>
          <w:shd w:val="clear" w:color="auto" w:fill="FFFFFF"/>
        </w:rPr>
        <w:t xml:space="preserve"> м</w:t>
      </w:r>
      <w:r w:rsidRPr="00464DD7">
        <w:rPr>
          <w:rFonts w:ascii="Times New Roman" w:hAnsi="Times New Roman" w:cs="Times New Roman"/>
          <w:color w:val="000000"/>
          <w:sz w:val="28"/>
          <w:szCs w:val="28"/>
          <w:shd w:val="clear" w:color="auto" w:fill="FFFFFF"/>
        </w:rPr>
        <w:t>атериала заготовки. При</w:t>
      </w:r>
      <w:r w:rsidR="00D9689E">
        <w:rPr>
          <w:rFonts w:ascii="Times New Roman" w:hAnsi="Times New Roman" w:cs="Times New Roman"/>
          <w:color w:val="000000"/>
          <w:sz w:val="28"/>
          <w:szCs w:val="28"/>
          <w:shd w:val="clear" w:color="auto" w:fill="FFFFFF"/>
        </w:rPr>
        <w:t xml:space="preserve"> </w:t>
      </w:r>
      <w:r w:rsidRPr="00464DD7">
        <w:rPr>
          <w:rFonts w:ascii="Times New Roman" w:hAnsi="Times New Roman" w:cs="Times New Roman"/>
          <w:color w:val="000000"/>
          <w:sz w:val="28"/>
          <w:szCs w:val="28"/>
          <w:shd w:val="clear" w:color="auto" w:fill="FFFFFF"/>
        </w:rPr>
        <w:t>токарной обработке данный параметр находится по формуле ниже:</w:t>
      </w:r>
    </w:p>
    <w:p w14:paraId="6D90CB9A" w14:textId="77777777" w:rsidR="00C13D36" w:rsidRDefault="00464DD7" w:rsidP="00C13D36">
      <w:pPr>
        <w:tabs>
          <w:tab w:val="left" w:pos="1134"/>
        </w:tabs>
        <w:spacing w:after="0" w:line="360" w:lineRule="auto"/>
        <w:ind w:firstLine="709"/>
        <w:jc w:val="center"/>
        <w:rPr>
          <w:rFonts w:ascii="Times New Roman" w:eastAsiaTheme="minorEastAsia" w:hAnsi="Times New Roman" w:cs="Times New Roman"/>
          <w:color w:val="000000"/>
          <w:sz w:val="28"/>
          <w:szCs w:val="28"/>
          <w:shd w:val="clear" w:color="auto" w:fill="FFFFFF"/>
        </w:rPr>
      </w:pPr>
      <m:oMathPara>
        <m:oMath>
          <m:r>
            <w:rPr>
              <w:rFonts w:ascii="Cambria Math" w:hAnsi="Cambria Math" w:cs="Times New Roman"/>
              <w:color w:val="000000"/>
              <w:sz w:val="28"/>
              <w:szCs w:val="28"/>
              <w:shd w:val="clear" w:color="auto" w:fill="FFFFFF"/>
            </w:rPr>
            <m:t>S=(0,05...0,25) ∙t</m:t>
          </m:r>
        </m:oMath>
      </m:oMathPara>
    </w:p>
    <w:p w14:paraId="66DFD0D3" w14:textId="77777777" w:rsidR="00842716" w:rsidRDefault="00464DD7" w:rsidP="00D9689E">
      <w:pPr>
        <w:tabs>
          <w:tab w:val="left" w:pos="1134"/>
        </w:tabs>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Скорость резания при токарной обработке – это величина, суммирующая путь, пройденный режущей гранью резца, по заданной траектории за минуту. Соответственно ее размерность: м/мин; и обозначают ее прописной английской буквой «v» и рассчитывают, основываясь на информации из технологических справочников или по формулам. Во втором случае расчет происходит последующему алгоритму: вычисляется глубина резания, t;</w:t>
      </w:r>
      <w:r w:rsidRPr="00464DD7">
        <w:rPr>
          <w:rFonts w:ascii="Times New Roman" w:hAnsi="Times New Roman" w:cs="Times New Roman"/>
          <w:color w:val="000000"/>
          <w:sz w:val="28"/>
          <w:szCs w:val="28"/>
          <w:shd w:val="clear" w:color="auto" w:fill="FFFFFF"/>
        </w:rPr>
        <w:sym w:font="Symbol" w:char="F02D"/>
      </w:r>
      <w:r w:rsidRPr="00464DD7">
        <w:rPr>
          <w:rFonts w:ascii="Times New Roman" w:hAnsi="Times New Roman" w:cs="Times New Roman"/>
          <w:color w:val="000000"/>
          <w:sz w:val="28"/>
          <w:szCs w:val="28"/>
          <w:shd w:val="clear" w:color="auto" w:fill="FFFFFF"/>
        </w:rPr>
        <w:t xml:space="preserve"> по справочнику выбирается подача S;</w:t>
      </w:r>
      <w:r w:rsidRPr="00464DD7">
        <w:rPr>
          <w:rFonts w:ascii="Times New Roman" w:hAnsi="Times New Roman" w:cs="Times New Roman"/>
          <w:color w:val="000000"/>
          <w:sz w:val="28"/>
          <w:szCs w:val="28"/>
          <w:shd w:val="clear" w:color="auto" w:fill="FFFFFF"/>
        </w:rPr>
        <w:sym w:font="Symbol" w:char="F02D"/>
      </w:r>
      <w:r w:rsidRPr="00464DD7">
        <w:rPr>
          <w:rFonts w:ascii="Times New Roman" w:hAnsi="Times New Roman" w:cs="Times New Roman"/>
          <w:color w:val="000000"/>
          <w:sz w:val="28"/>
          <w:szCs w:val="28"/>
          <w:shd w:val="clear" w:color="auto" w:fill="FFFFFF"/>
        </w:rPr>
        <w:t xml:space="preserve"> находится значение из таблицы;</w:t>
      </w:r>
      <w:r w:rsidRPr="00464DD7">
        <w:rPr>
          <w:rFonts w:ascii="Times New Roman" w:hAnsi="Times New Roman" w:cs="Times New Roman"/>
          <w:color w:val="000000"/>
          <w:sz w:val="28"/>
          <w:szCs w:val="28"/>
          <w:shd w:val="clear" w:color="auto" w:fill="FFFFFF"/>
        </w:rPr>
        <w:sym w:font="Symbol" w:char="F02D"/>
      </w:r>
      <w:r w:rsidRPr="00464DD7">
        <w:rPr>
          <w:rFonts w:ascii="Times New Roman" w:hAnsi="Times New Roman" w:cs="Times New Roman"/>
          <w:color w:val="000000"/>
          <w:sz w:val="28"/>
          <w:szCs w:val="28"/>
          <w:shd w:val="clear" w:color="auto" w:fill="FFFFFF"/>
        </w:rPr>
        <w:t xml:space="preserve"> определяется более точное значение;</w:t>
      </w:r>
      <w:r w:rsidRPr="00464DD7">
        <w:rPr>
          <w:rFonts w:ascii="Times New Roman" w:hAnsi="Times New Roman" w:cs="Times New Roman"/>
          <w:color w:val="000000"/>
          <w:sz w:val="28"/>
          <w:szCs w:val="28"/>
          <w:shd w:val="clear" w:color="auto" w:fill="FFFFFF"/>
        </w:rPr>
        <w:sym w:font="Symbol" w:char="F02D"/>
      </w:r>
      <w:r w:rsidRPr="00464DD7">
        <w:rPr>
          <w:rFonts w:ascii="Times New Roman" w:hAnsi="Times New Roman" w:cs="Times New Roman"/>
          <w:color w:val="000000"/>
          <w:sz w:val="28"/>
          <w:szCs w:val="28"/>
          <w:shd w:val="clear" w:color="auto" w:fill="FFFFFF"/>
        </w:rPr>
        <w:t xml:space="preserve"> учитывая скорость вращения шпинделя подбирается реальное</w:t>
      </w:r>
      <w:r w:rsidRPr="00464DD7">
        <w:rPr>
          <w:rFonts w:ascii="Times New Roman" w:hAnsi="Times New Roman" w:cs="Times New Roman"/>
          <w:color w:val="000000"/>
          <w:sz w:val="28"/>
          <w:szCs w:val="28"/>
          <w:shd w:val="clear" w:color="auto" w:fill="FFFFFF"/>
        </w:rPr>
        <w:sym w:font="Symbol" w:char="F02D"/>
      </w:r>
      <w:r w:rsidRPr="00464DD7">
        <w:rPr>
          <w:rFonts w:ascii="Times New Roman" w:hAnsi="Times New Roman" w:cs="Times New Roman"/>
          <w:color w:val="000000"/>
          <w:sz w:val="28"/>
          <w:szCs w:val="28"/>
          <w:shd w:val="clear" w:color="auto" w:fill="FFFFFF"/>
        </w:rPr>
        <w:t>значение Определяется скорость резания в обобщенном случае по формуле:</w:t>
      </w:r>
    </w:p>
    <w:p w14:paraId="335B0E7D" w14:textId="77777777" w:rsidR="00464DD7" w:rsidRPr="00464DD7" w:rsidRDefault="00464DD7" w:rsidP="00D9689E">
      <w:pPr>
        <w:tabs>
          <w:tab w:val="left" w:pos="1134"/>
        </w:tabs>
        <w:spacing w:after="0" w:line="360" w:lineRule="auto"/>
        <w:ind w:firstLine="709"/>
        <w:jc w:val="both"/>
        <w:rPr>
          <w:rFonts w:ascii="Times New Roman" w:hAnsi="Times New Roman" w:cs="Times New Roman"/>
          <w:color w:val="000000"/>
          <w:sz w:val="28"/>
          <w:szCs w:val="28"/>
          <w:shd w:val="clear" w:color="auto" w:fill="FFFFFF"/>
        </w:rPr>
      </w:pPr>
      <m:oMathPara>
        <m:oMath>
          <m:r>
            <w:rPr>
              <w:rFonts w:ascii="Cambria Math" w:hAnsi="Cambria Math" w:cs="Times New Roman"/>
              <w:color w:val="000000"/>
              <w:sz w:val="28"/>
              <w:szCs w:val="28"/>
              <w:shd w:val="clear" w:color="auto" w:fill="FFFFFF"/>
            </w:rPr>
            <m:t>v = π∙D∙n/1000,</m:t>
          </m:r>
          <m:r>
            <m:rPr>
              <m:sty m:val="p"/>
            </m:rPr>
            <w:rPr>
              <w:rFonts w:ascii="Cambria Math" w:hAnsi="Cambria Math" w:cs="Times New Roman"/>
              <w:color w:val="000000"/>
              <w:sz w:val="28"/>
              <w:szCs w:val="28"/>
            </w:rPr>
            <w:br/>
          </m:r>
        </m:oMath>
      </m:oMathPara>
      <w:r w:rsidRPr="00464DD7">
        <w:rPr>
          <w:rFonts w:ascii="Times New Roman" w:hAnsi="Times New Roman" w:cs="Times New Roman"/>
          <w:color w:val="000000"/>
          <w:sz w:val="28"/>
          <w:szCs w:val="28"/>
          <w:shd w:val="clear" w:color="auto" w:fill="FFFFFF"/>
        </w:rPr>
        <w:t>где D — диаметр заготовки, мм; n — скорость шпинделя, об/мин [6].</w:t>
      </w:r>
      <w:r w:rsidR="00C13D36">
        <w:rPr>
          <w:rFonts w:ascii="Times New Roman" w:hAnsi="Times New Roman" w:cs="Times New Roman"/>
          <w:color w:val="000000"/>
          <w:sz w:val="28"/>
          <w:szCs w:val="28"/>
          <w:shd w:val="clear" w:color="auto" w:fill="FFFFFF"/>
        </w:rPr>
        <w:t xml:space="preserve"> </w:t>
      </w:r>
      <w:r w:rsidRPr="00464DD7">
        <w:rPr>
          <w:rFonts w:ascii="Times New Roman" w:hAnsi="Times New Roman" w:cs="Times New Roman"/>
          <w:color w:val="000000"/>
          <w:sz w:val="28"/>
          <w:szCs w:val="28"/>
          <w:shd w:val="clear" w:color="auto" w:fill="FFFFFF"/>
        </w:rPr>
        <w:t>Расчёт режимов резания выполнялся с помощью сервиса «</w:t>
      </w:r>
      <w:proofErr w:type="spellStart"/>
      <w:r w:rsidRPr="00464DD7">
        <w:rPr>
          <w:rFonts w:ascii="Times New Roman" w:hAnsi="Times New Roman" w:cs="Times New Roman"/>
          <w:color w:val="000000"/>
          <w:sz w:val="28"/>
          <w:szCs w:val="28"/>
          <w:shd w:val="clear" w:color="auto" w:fill="FFFFFF"/>
        </w:rPr>
        <w:t>Sandvik</w:t>
      </w:r>
      <w:proofErr w:type="spellEnd"/>
      <w:r w:rsidRPr="00464DD7">
        <w:rPr>
          <w:rFonts w:ascii="Times New Roman" w:hAnsi="Times New Roman" w:cs="Times New Roman"/>
          <w:color w:val="000000"/>
          <w:sz w:val="28"/>
          <w:szCs w:val="28"/>
          <w:shd w:val="clear" w:color="auto" w:fill="FFFFFF"/>
        </w:rPr>
        <w:t xml:space="preserve">» для токарной операции </w:t>
      </w:r>
      <w:proofErr w:type="gramStart"/>
      <w:r w:rsidRPr="00464DD7">
        <w:rPr>
          <w:rFonts w:ascii="Times New Roman" w:hAnsi="Times New Roman" w:cs="Times New Roman"/>
          <w:color w:val="000000"/>
          <w:sz w:val="28"/>
          <w:szCs w:val="28"/>
          <w:shd w:val="clear" w:color="auto" w:fill="FFFFFF"/>
        </w:rPr>
        <w:t>1.1.1  (</w:t>
      </w:r>
      <w:proofErr w:type="gramEnd"/>
      <w:r w:rsidRPr="00464DD7">
        <w:rPr>
          <w:rFonts w:ascii="Times New Roman" w:hAnsi="Times New Roman" w:cs="Times New Roman"/>
          <w:color w:val="000000"/>
          <w:sz w:val="28"/>
          <w:szCs w:val="28"/>
          <w:shd w:val="clear" w:color="auto" w:fill="FFFFFF"/>
        </w:rPr>
        <w:t>Рисунок 2.1)</w:t>
      </w:r>
    </w:p>
    <w:p w14:paraId="47479119" w14:textId="77777777" w:rsidR="00464DD7" w:rsidRPr="00464DD7" w:rsidRDefault="00F86244" w:rsidP="00464DD7">
      <w:pPr>
        <w:tabs>
          <w:tab w:val="left" w:pos="1134"/>
        </w:tabs>
        <w:spacing w:after="0" w:line="360" w:lineRule="auto"/>
        <w:jc w:val="center"/>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5C910431" wp14:editId="425AAB7C">
            <wp:extent cx="5642290" cy="2355479"/>
            <wp:effectExtent l="0" t="0" r="0" b="698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70545" cy="2367275"/>
                    </a:xfrm>
                    <a:prstGeom prst="rect">
                      <a:avLst/>
                    </a:prstGeom>
                    <a:noFill/>
                    <a:ln>
                      <a:noFill/>
                    </a:ln>
                  </pic:spPr>
                </pic:pic>
              </a:graphicData>
            </a:graphic>
          </wp:inline>
        </w:drawing>
      </w:r>
    </w:p>
    <w:p w14:paraId="1F96550F"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Рисунок 2.1 – режимы резания для торцевой обработки</w:t>
      </w:r>
    </w:p>
    <w:p w14:paraId="6549E648" w14:textId="77777777" w:rsidR="00464DD7" w:rsidRPr="00464DD7"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lastRenderedPageBreak/>
        <w:t>Расчет режимов резания с помощью сервиса «</w:t>
      </w:r>
      <w:r w:rsidRPr="00464DD7">
        <w:rPr>
          <w:rFonts w:ascii="Times New Roman" w:hAnsi="Times New Roman" w:cs="Times New Roman"/>
          <w:color w:val="000000"/>
          <w:sz w:val="28"/>
          <w:szCs w:val="28"/>
          <w:shd w:val="clear" w:color="auto" w:fill="FFFFFF"/>
          <w:lang w:val="en-US"/>
        </w:rPr>
        <w:t>Sandvik</w:t>
      </w:r>
      <w:r w:rsidRPr="00464DD7">
        <w:rPr>
          <w:rFonts w:ascii="Times New Roman" w:hAnsi="Times New Roman" w:cs="Times New Roman"/>
          <w:color w:val="000000"/>
          <w:sz w:val="28"/>
          <w:szCs w:val="28"/>
          <w:shd w:val="clear" w:color="auto" w:fill="FFFFFF"/>
        </w:rPr>
        <w:t>» для операции 1.1.4 (Рисунок 2.2)</w:t>
      </w:r>
    </w:p>
    <w:p w14:paraId="5F143D15" w14:textId="77777777" w:rsidR="00464DD7" w:rsidRPr="00464DD7" w:rsidRDefault="00F86244" w:rsidP="00464DD7">
      <w:pPr>
        <w:spacing w:after="0" w:line="360" w:lineRule="auto"/>
        <w:jc w:val="center"/>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2B718C2A" wp14:editId="3E1AF21D">
            <wp:extent cx="5939790" cy="2479675"/>
            <wp:effectExtent l="0" t="0" r="381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9790" cy="2479675"/>
                    </a:xfrm>
                    <a:prstGeom prst="rect">
                      <a:avLst/>
                    </a:prstGeom>
                    <a:noFill/>
                    <a:ln>
                      <a:noFill/>
                    </a:ln>
                  </pic:spPr>
                </pic:pic>
              </a:graphicData>
            </a:graphic>
          </wp:inline>
        </w:drawing>
      </w:r>
    </w:p>
    <w:p w14:paraId="2678422C"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Рисунок 2.2 – Расчет режимов резания для обработки канавки</w:t>
      </w:r>
    </w:p>
    <w:p w14:paraId="6E8F48E8" w14:textId="77777777" w:rsidR="00464DD7" w:rsidRPr="00464DD7"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Расчет режимов резания с помощью сервиса «</w:t>
      </w:r>
      <w:r w:rsidRPr="00464DD7">
        <w:rPr>
          <w:rFonts w:ascii="Times New Roman" w:hAnsi="Times New Roman" w:cs="Times New Roman"/>
          <w:color w:val="000000"/>
          <w:sz w:val="28"/>
          <w:szCs w:val="28"/>
          <w:shd w:val="clear" w:color="auto" w:fill="FFFFFF"/>
          <w:lang w:val="en-US"/>
        </w:rPr>
        <w:t>Sandvik</w:t>
      </w:r>
      <w:r w:rsidRPr="00464DD7">
        <w:rPr>
          <w:rFonts w:ascii="Times New Roman" w:hAnsi="Times New Roman" w:cs="Times New Roman"/>
          <w:color w:val="000000"/>
          <w:sz w:val="28"/>
          <w:szCs w:val="28"/>
          <w:shd w:val="clear" w:color="auto" w:fill="FFFFFF"/>
        </w:rPr>
        <w:t>» для операции 1.2.7 (Рисунок 2.3)</w:t>
      </w:r>
    </w:p>
    <w:p w14:paraId="09ECCB98" w14:textId="77777777" w:rsidR="00464DD7" w:rsidRPr="00464DD7" w:rsidRDefault="00464DD7" w:rsidP="00464DD7">
      <w:pPr>
        <w:spacing w:after="0" w:line="360" w:lineRule="auto"/>
        <w:ind w:firstLine="1418"/>
        <w:jc w:val="both"/>
        <w:rPr>
          <w:rFonts w:ascii="Times New Roman" w:hAnsi="Times New Roman" w:cs="Times New Roman"/>
          <w:color w:val="000000"/>
          <w:sz w:val="28"/>
          <w:szCs w:val="28"/>
          <w:shd w:val="clear" w:color="auto" w:fill="FFFFFF"/>
        </w:rPr>
      </w:pPr>
    </w:p>
    <w:p w14:paraId="5C4B3B7E"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noProof/>
          <w:color w:val="000000"/>
          <w:sz w:val="28"/>
          <w:szCs w:val="28"/>
          <w:shd w:val="clear" w:color="auto" w:fill="FFFFFF"/>
          <w:lang w:eastAsia="ru-RU"/>
        </w:rPr>
        <w:drawing>
          <wp:inline distT="0" distB="0" distL="0" distR="0" wp14:anchorId="2AC7079F" wp14:editId="307C245F">
            <wp:extent cx="5943600" cy="139319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srcRect/>
                    <a:stretch>
                      <a:fillRect/>
                    </a:stretch>
                  </pic:blipFill>
                  <pic:spPr bwMode="auto">
                    <a:xfrm>
                      <a:off x="0" y="0"/>
                      <a:ext cx="5943600" cy="1393190"/>
                    </a:xfrm>
                    <a:prstGeom prst="rect">
                      <a:avLst/>
                    </a:prstGeom>
                    <a:noFill/>
                    <a:ln w="9525">
                      <a:noFill/>
                      <a:miter lim="800000"/>
                      <a:headEnd/>
                      <a:tailEnd/>
                    </a:ln>
                  </pic:spPr>
                </pic:pic>
              </a:graphicData>
            </a:graphic>
          </wp:inline>
        </w:drawing>
      </w:r>
    </w:p>
    <w:p w14:paraId="4D36303B"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Рисунок 2.3 – Расчет режимов резания для нарезания резьбы</w:t>
      </w:r>
    </w:p>
    <w:p w14:paraId="32E53102" w14:textId="77777777" w:rsidR="00464DD7" w:rsidRPr="00464DD7" w:rsidRDefault="00464DD7" w:rsidP="003F0735">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Согласно технологическому процессу, разработанному в предыдущем разделе, для токарной, фрезерной и шлифовальной операции, были рассчита</w:t>
      </w:r>
      <w:r w:rsidR="003F0735">
        <w:rPr>
          <w:rFonts w:ascii="Times New Roman" w:hAnsi="Times New Roman" w:cs="Times New Roman"/>
          <w:color w:val="000000"/>
          <w:sz w:val="28"/>
          <w:szCs w:val="28"/>
          <w:shd w:val="clear" w:color="auto" w:fill="FFFFFF"/>
        </w:rPr>
        <w:t>ны режимы резания в таблице 2.1</w:t>
      </w:r>
    </w:p>
    <w:p w14:paraId="1D95F0F2" w14:textId="77777777" w:rsidR="00464DD7" w:rsidRPr="00464DD7" w:rsidRDefault="00464DD7" w:rsidP="003F0735">
      <w:pPr>
        <w:spacing w:after="0" w:line="360" w:lineRule="auto"/>
        <w:rPr>
          <w:rFonts w:ascii="Times New Roman" w:eastAsia="Calibri" w:hAnsi="Times New Roman" w:cs="Times New Roman"/>
          <w:sz w:val="28"/>
          <w:szCs w:val="28"/>
        </w:rPr>
      </w:pPr>
      <w:r w:rsidRPr="00464DD7">
        <w:rPr>
          <w:rFonts w:ascii="Times New Roman" w:eastAsia="Calibri" w:hAnsi="Times New Roman" w:cs="Times New Roman"/>
          <w:sz w:val="28"/>
          <w:szCs w:val="28"/>
        </w:rPr>
        <w:t>Таблица 2.1 – режимы резания</w:t>
      </w:r>
    </w:p>
    <w:tbl>
      <w:tblPr>
        <w:tblW w:w="0" w:type="auto"/>
        <w:tblInd w:w="98" w:type="dxa"/>
        <w:tblLayout w:type="fixed"/>
        <w:tblCellMar>
          <w:left w:w="10" w:type="dxa"/>
          <w:right w:w="10" w:type="dxa"/>
        </w:tblCellMar>
        <w:tblLook w:val="0000" w:firstRow="0" w:lastRow="0" w:firstColumn="0" w:lastColumn="0" w:noHBand="0" w:noVBand="0"/>
      </w:tblPr>
      <w:tblGrid>
        <w:gridCol w:w="1344"/>
        <w:gridCol w:w="1669"/>
        <w:gridCol w:w="676"/>
        <w:gridCol w:w="1286"/>
        <w:gridCol w:w="958"/>
        <w:gridCol w:w="823"/>
        <w:gridCol w:w="767"/>
        <w:gridCol w:w="901"/>
        <w:gridCol w:w="1049"/>
      </w:tblGrid>
      <w:tr w:rsidR="00464DD7" w:rsidRPr="00464DD7" w14:paraId="3E69A92B"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4937E0"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Операция</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FF15C8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Содержание операции</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784E56"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V, мин</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620D2A" w14:textId="77777777" w:rsidR="00464DD7" w:rsidRPr="003F0735" w:rsidRDefault="00464DD7" w:rsidP="00626E59">
            <w:pPr>
              <w:rPr>
                <w:rFonts w:ascii="Times New Roman" w:eastAsia="Calibri" w:hAnsi="Times New Roman" w:cs="Times New Roman"/>
                <w:sz w:val="24"/>
                <w:szCs w:val="24"/>
              </w:rPr>
            </w:pPr>
            <w:proofErr w:type="spellStart"/>
            <w:proofErr w:type="gramStart"/>
            <w:r w:rsidRPr="003F0735">
              <w:rPr>
                <w:rFonts w:ascii="Times New Roman" w:eastAsia="Calibri" w:hAnsi="Times New Roman" w:cs="Times New Roman"/>
                <w:sz w:val="24"/>
                <w:szCs w:val="24"/>
              </w:rPr>
              <w:t>N,об</w:t>
            </w:r>
            <w:proofErr w:type="spellEnd"/>
            <w:proofErr w:type="gramEnd"/>
            <w:r w:rsidRPr="003F0735">
              <w:rPr>
                <w:rFonts w:ascii="Times New Roman" w:eastAsia="Calibri" w:hAnsi="Times New Roman" w:cs="Times New Roman"/>
                <w:sz w:val="24"/>
                <w:szCs w:val="24"/>
              </w:rPr>
              <w:t>/мин</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9FC88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S мм/об</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DC5C00"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t, мм</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BC242F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 xml:space="preserve">P, </w:t>
            </w:r>
            <w:proofErr w:type="spellStart"/>
            <w:r w:rsidRPr="003F0735">
              <w:rPr>
                <w:rFonts w:ascii="Times New Roman" w:eastAsia="Calibri" w:hAnsi="Times New Roman" w:cs="Times New Roman"/>
                <w:sz w:val="24"/>
                <w:szCs w:val="24"/>
              </w:rPr>
              <w:t>кВТ</w:t>
            </w:r>
            <w:proofErr w:type="spellEnd"/>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90DFB0" w14:textId="77777777" w:rsidR="00464DD7" w:rsidRPr="003F0735" w:rsidRDefault="00464DD7" w:rsidP="00626E59">
            <w:pPr>
              <w:rPr>
                <w:rFonts w:ascii="Times New Roman" w:eastAsia="Calibri" w:hAnsi="Times New Roman" w:cs="Times New Roman"/>
                <w:sz w:val="24"/>
                <w:szCs w:val="24"/>
              </w:rPr>
            </w:pPr>
            <w:proofErr w:type="spellStart"/>
            <w:r w:rsidRPr="003F0735">
              <w:rPr>
                <w:rFonts w:ascii="Times New Roman" w:eastAsia="Calibri" w:hAnsi="Times New Roman" w:cs="Times New Roman"/>
                <w:sz w:val="24"/>
                <w:szCs w:val="24"/>
              </w:rPr>
              <w:t>T</w:t>
            </w:r>
            <w:proofErr w:type="gramStart"/>
            <w:r w:rsidRPr="003F0735">
              <w:rPr>
                <w:rFonts w:ascii="Times New Roman" w:eastAsia="Calibri" w:hAnsi="Times New Roman" w:cs="Times New Roman"/>
                <w:sz w:val="24"/>
                <w:szCs w:val="24"/>
              </w:rPr>
              <w:t>обр,с</w:t>
            </w:r>
            <w:proofErr w:type="spellEnd"/>
            <w:proofErr w:type="gramEnd"/>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EE265D7" w14:textId="77777777" w:rsidR="00464DD7" w:rsidRPr="003F0735" w:rsidRDefault="00464DD7" w:rsidP="00626E59">
            <w:pPr>
              <w:rPr>
                <w:rFonts w:ascii="Times New Roman" w:eastAsia="Calibri" w:hAnsi="Times New Roman" w:cs="Times New Roman"/>
                <w:sz w:val="24"/>
                <w:szCs w:val="24"/>
              </w:rPr>
            </w:pPr>
            <w:proofErr w:type="spellStart"/>
            <w:proofErr w:type="gramStart"/>
            <w:r w:rsidRPr="003F0735">
              <w:rPr>
                <w:rFonts w:ascii="Times New Roman" w:eastAsia="Calibri" w:hAnsi="Times New Roman" w:cs="Times New Roman"/>
                <w:sz w:val="24"/>
                <w:szCs w:val="24"/>
              </w:rPr>
              <w:t>Тобщ,с</w:t>
            </w:r>
            <w:proofErr w:type="spellEnd"/>
            <w:proofErr w:type="gramEnd"/>
          </w:p>
        </w:tc>
      </w:tr>
      <w:tr w:rsidR="00464DD7" w:rsidRPr="00464DD7" w14:paraId="2416812D"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8BBC12"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1.1.1</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BAFC7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Точить торец</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7554A6" w14:textId="77777777" w:rsidR="00464DD7" w:rsidRPr="003F0735" w:rsidRDefault="00464DD7" w:rsidP="00626E59">
            <w:pPr>
              <w:rPr>
                <w:rFonts w:ascii="Times New Roman" w:hAnsi="Times New Roman" w:cs="Times New Roman"/>
                <w:sz w:val="24"/>
                <w:szCs w:val="24"/>
              </w:rPr>
            </w:pPr>
            <w:r w:rsidRPr="003F0735">
              <w:rPr>
                <w:rFonts w:ascii="Times New Roman" w:eastAsia="Trebuchet MS" w:hAnsi="Times New Roman" w:cs="Times New Roman"/>
                <w:color w:val="333333"/>
                <w:sz w:val="24"/>
                <w:szCs w:val="24"/>
                <w:shd w:val="clear" w:color="auto" w:fill="FFFFFF"/>
              </w:rPr>
              <w:t>279</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3D4D3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4000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C7A91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0,707</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AFCCF2"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565315"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20.8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BE072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0,445</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251153" w14:textId="77777777" w:rsidR="00464DD7" w:rsidRPr="003F0735" w:rsidRDefault="00D73C0C" w:rsidP="00626E59">
            <w:pPr>
              <w:rPr>
                <w:rFonts w:ascii="Times New Roman" w:eastAsia="Calibri" w:hAnsi="Times New Roman" w:cs="Times New Roman"/>
                <w:sz w:val="24"/>
                <w:szCs w:val="24"/>
              </w:rPr>
            </w:pPr>
            <w:r>
              <w:rPr>
                <w:rFonts w:ascii="Times New Roman" w:eastAsia="Calibri" w:hAnsi="Times New Roman" w:cs="Times New Roman"/>
                <w:sz w:val="24"/>
                <w:szCs w:val="24"/>
              </w:rPr>
              <w:t>2</w:t>
            </w:r>
            <w:r w:rsidR="00464DD7" w:rsidRPr="003F0735">
              <w:rPr>
                <w:rFonts w:ascii="Times New Roman" w:eastAsia="Calibri" w:hAnsi="Times New Roman" w:cs="Times New Roman"/>
                <w:sz w:val="24"/>
                <w:szCs w:val="24"/>
              </w:rPr>
              <w:t>,06</w:t>
            </w:r>
          </w:p>
        </w:tc>
      </w:tr>
      <w:tr w:rsidR="00464DD7" w:rsidRPr="00464DD7" w14:paraId="7B0FD24B"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665259"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1.1.2</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671E040" w14:textId="77777777" w:rsidR="00464DD7" w:rsidRPr="00F86244" w:rsidRDefault="00F86244" w:rsidP="00F86244">
            <w:pPr>
              <w:rPr>
                <w:rFonts w:ascii="Times New Roman" w:eastAsia="Calibri" w:hAnsi="Times New Roman" w:cs="Times New Roman"/>
                <w:sz w:val="24"/>
                <w:szCs w:val="24"/>
              </w:rPr>
            </w:pPr>
            <w:r w:rsidRPr="003F0735">
              <w:rPr>
                <w:rFonts w:ascii="Times New Roman" w:eastAsia="Calibri" w:hAnsi="Times New Roman" w:cs="Times New Roman"/>
                <w:sz w:val="24"/>
                <w:szCs w:val="24"/>
              </w:rPr>
              <w:t>Точить поверхность</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в черновую</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9B4A86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303</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AD5741"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2720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EF9184D"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0,592</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5262AF3"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0,75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4A891D"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4.86</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A7AF966"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5.41</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ABE8C0D"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11,88</w:t>
            </w:r>
          </w:p>
        </w:tc>
      </w:tr>
      <w:tr w:rsidR="00464DD7" w:rsidRPr="00464DD7" w14:paraId="1EF1FC53"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0385F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lastRenderedPageBreak/>
              <w:t>1.1.3</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7369B1D" w14:textId="77777777" w:rsidR="00464DD7" w:rsidRPr="003F0735" w:rsidRDefault="00F86244" w:rsidP="00F86244">
            <w:pPr>
              <w:rPr>
                <w:rFonts w:ascii="Times New Roman" w:eastAsia="Calibri" w:hAnsi="Times New Roman" w:cs="Times New Roman"/>
                <w:sz w:val="24"/>
                <w:szCs w:val="24"/>
              </w:rPr>
            </w:pPr>
            <w:r w:rsidRPr="003F0735">
              <w:rPr>
                <w:rFonts w:ascii="Times New Roman" w:eastAsia="Calibri" w:hAnsi="Times New Roman" w:cs="Times New Roman"/>
                <w:sz w:val="24"/>
                <w:szCs w:val="24"/>
              </w:rPr>
              <w:t>Точить поверхность</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в чистовую</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E96739" w14:textId="77777777" w:rsidR="00464DD7" w:rsidRPr="003F0735" w:rsidRDefault="00464DD7" w:rsidP="00626E59">
            <w:pPr>
              <w:rPr>
                <w:rFonts w:ascii="Times New Roman" w:hAnsi="Times New Roman" w:cs="Times New Roman"/>
                <w:sz w:val="24"/>
                <w:szCs w:val="24"/>
              </w:rPr>
            </w:pPr>
            <w:r w:rsidRPr="003F0735">
              <w:rPr>
                <w:rFonts w:ascii="Times New Roman" w:eastAsia="Trebuchet MS" w:hAnsi="Times New Roman" w:cs="Times New Roman"/>
                <w:color w:val="333333"/>
                <w:sz w:val="24"/>
                <w:szCs w:val="24"/>
                <w:shd w:val="clear" w:color="auto" w:fill="FFFFFF"/>
              </w:rPr>
              <w:t>185</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29DEA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1990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50A568"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0,12</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EE66BB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BEF25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3.81</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64E468"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0,822</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99B1E9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2,02</w:t>
            </w:r>
          </w:p>
        </w:tc>
      </w:tr>
      <w:tr w:rsidR="00464DD7" w:rsidRPr="00464DD7" w14:paraId="4DFC757E"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69B1BA"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1.1.4</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D4018A" w14:textId="77777777" w:rsidR="00464DD7" w:rsidRPr="003F0735" w:rsidRDefault="00F86244" w:rsidP="00F86244">
            <w:pPr>
              <w:rPr>
                <w:rFonts w:ascii="Times New Roman" w:eastAsia="Calibri" w:hAnsi="Times New Roman" w:cs="Times New Roman"/>
                <w:sz w:val="24"/>
                <w:szCs w:val="24"/>
              </w:rPr>
            </w:pPr>
            <w:r>
              <w:rPr>
                <w:rFonts w:ascii="Times New Roman" w:eastAsia="Calibri" w:hAnsi="Times New Roman" w:cs="Times New Roman"/>
                <w:sz w:val="24"/>
                <w:szCs w:val="24"/>
              </w:rPr>
              <w:t>Точить переход</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4BE439"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186</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77F376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1800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7E0679"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0,07</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CB1A6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1,25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9C2034B"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1,33</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3052E88"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0,618</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D712E3"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1,622</w:t>
            </w:r>
          </w:p>
        </w:tc>
      </w:tr>
      <w:tr w:rsidR="00464DD7" w:rsidRPr="00464DD7" w14:paraId="5C2F90D1"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34333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11.1.5</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9ED4E0"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Точить фаску</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5958C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303</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B0E952"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2800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5F3CCD2"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0,25</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50592EB"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E21A29"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3,29</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A127A19"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0,036</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E2FDCD"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0,14</w:t>
            </w:r>
          </w:p>
        </w:tc>
      </w:tr>
      <w:tr w:rsidR="00464DD7" w:rsidRPr="00464DD7" w14:paraId="7D1DDA15"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7D3789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1.1.6</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6C7254E" w14:textId="77777777" w:rsidR="00464DD7" w:rsidRPr="003F0735" w:rsidRDefault="00464DD7" w:rsidP="00F86244">
            <w:pPr>
              <w:rPr>
                <w:rFonts w:ascii="Times New Roman" w:eastAsia="Calibri" w:hAnsi="Times New Roman" w:cs="Times New Roman"/>
                <w:sz w:val="24"/>
                <w:szCs w:val="24"/>
              </w:rPr>
            </w:pPr>
            <w:r w:rsidRPr="003F0735">
              <w:rPr>
                <w:rFonts w:ascii="Times New Roman" w:eastAsia="Calibri" w:hAnsi="Times New Roman" w:cs="Times New Roman"/>
                <w:sz w:val="24"/>
                <w:szCs w:val="24"/>
              </w:rPr>
              <w:t xml:space="preserve">Точить </w:t>
            </w:r>
            <w:r w:rsidR="00F86244">
              <w:rPr>
                <w:rFonts w:ascii="Times New Roman" w:eastAsia="Calibri" w:hAnsi="Times New Roman" w:cs="Times New Roman"/>
                <w:sz w:val="24"/>
                <w:szCs w:val="24"/>
              </w:rPr>
              <w:t>канавку</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0EF0E5B"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303</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069DF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2950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E7C016"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0,25</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C0E96D"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1.375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C7E7D8"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8,8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161D0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0,095</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63EA3B"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0,281</w:t>
            </w:r>
          </w:p>
        </w:tc>
      </w:tr>
      <w:tr w:rsidR="00D73C0C" w:rsidRPr="00464DD7" w14:paraId="33BBBCED"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44532F" w14:textId="77777777" w:rsidR="00D73C0C" w:rsidRPr="003F0735" w:rsidRDefault="00D73C0C" w:rsidP="00FA5A45">
            <w:pPr>
              <w:rPr>
                <w:rFonts w:ascii="Times New Roman" w:eastAsia="Calibri" w:hAnsi="Times New Roman" w:cs="Times New Roman"/>
                <w:sz w:val="24"/>
                <w:szCs w:val="24"/>
              </w:rPr>
            </w:pPr>
            <w:r>
              <w:rPr>
                <w:rFonts w:ascii="Times New Roman" w:eastAsia="Calibri" w:hAnsi="Times New Roman" w:cs="Times New Roman"/>
                <w:sz w:val="24"/>
                <w:szCs w:val="24"/>
              </w:rPr>
              <w:t>1.1.7</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1382025" w14:textId="77777777" w:rsidR="00D73C0C" w:rsidRPr="003F0735" w:rsidRDefault="00D73C0C" w:rsidP="00F86244">
            <w:pPr>
              <w:rPr>
                <w:rFonts w:ascii="Times New Roman" w:eastAsia="Calibri" w:hAnsi="Times New Roman" w:cs="Times New Roman"/>
                <w:sz w:val="24"/>
                <w:szCs w:val="24"/>
              </w:rPr>
            </w:pPr>
            <w:r w:rsidRPr="003F0735">
              <w:rPr>
                <w:rFonts w:ascii="Times New Roman" w:eastAsia="Calibri" w:hAnsi="Times New Roman" w:cs="Times New Roman"/>
                <w:sz w:val="24"/>
                <w:szCs w:val="24"/>
              </w:rPr>
              <w:t xml:space="preserve">Точить </w:t>
            </w:r>
            <w:r>
              <w:rPr>
                <w:rFonts w:ascii="Times New Roman" w:eastAsia="Calibri" w:hAnsi="Times New Roman" w:cs="Times New Roman"/>
                <w:sz w:val="24"/>
                <w:szCs w:val="24"/>
              </w:rPr>
              <w:t>скругление</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35FED7" w14:textId="77777777" w:rsidR="00D73C0C" w:rsidRPr="00D73C0C" w:rsidRDefault="00D73C0C" w:rsidP="00FA5A45">
            <w:pPr>
              <w:rPr>
                <w:rFonts w:ascii="Times New Roman" w:hAnsi="Times New Roman" w:cs="Times New Roman"/>
                <w:sz w:val="24"/>
                <w:szCs w:val="24"/>
              </w:rPr>
            </w:pPr>
            <w:r w:rsidRPr="00D73C0C">
              <w:rPr>
                <w:rFonts w:ascii="Times New Roman" w:eastAsia="Trebuchet MS" w:hAnsi="Times New Roman" w:cs="Times New Roman"/>
                <w:color w:val="333333"/>
                <w:sz w:val="24"/>
                <w:szCs w:val="24"/>
                <w:shd w:val="clear" w:color="auto" w:fill="FFFFFF"/>
              </w:rPr>
              <w:t>279</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7E37F4"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4000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3547D0"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0,707</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F10A491"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1</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C863CBF"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20.8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4D53EB5"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0,445</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3D37EFF"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1,06</w:t>
            </w:r>
          </w:p>
        </w:tc>
      </w:tr>
      <w:tr w:rsidR="00D73C0C" w:rsidRPr="00464DD7" w14:paraId="384E81C8"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44BA418" w14:textId="77777777" w:rsidR="00D73C0C" w:rsidRPr="003F0735" w:rsidRDefault="00D73C0C" w:rsidP="00FA5A45">
            <w:pPr>
              <w:rPr>
                <w:rFonts w:ascii="Times New Roman" w:eastAsia="Calibri" w:hAnsi="Times New Roman" w:cs="Times New Roman"/>
                <w:sz w:val="24"/>
                <w:szCs w:val="24"/>
              </w:rPr>
            </w:pPr>
            <w:r>
              <w:rPr>
                <w:rFonts w:ascii="Times New Roman" w:eastAsia="Calibri" w:hAnsi="Times New Roman" w:cs="Times New Roman"/>
                <w:sz w:val="24"/>
                <w:szCs w:val="24"/>
              </w:rPr>
              <w:t>1.1.8</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E2F7F3" w14:textId="77777777" w:rsidR="00D73C0C" w:rsidRPr="003F0735" w:rsidRDefault="00D73C0C" w:rsidP="00FA5A45">
            <w:pPr>
              <w:rPr>
                <w:rFonts w:ascii="Times New Roman" w:eastAsia="Calibri" w:hAnsi="Times New Roman" w:cs="Times New Roman"/>
                <w:sz w:val="24"/>
                <w:szCs w:val="24"/>
              </w:rPr>
            </w:pPr>
            <w:r w:rsidRPr="003F0735">
              <w:rPr>
                <w:rFonts w:ascii="Times New Roman" w:eastAsia="Calibri" w:hAnsi="Times New Roman" w:cs="Times New Roman"/>
                <w:sz w:val="24"/>
                <w:szCs w:val="24"/>
              </w:rPr>
              <w:t xml:space="preserve">Точить </w:t>
            </w:r>
            <w:r>
              <w:rPr>
                <w:rFonts w:ascii="Times New Roman" w:eastAsia="Calibri" w:hAnsi="Times New Roman" w:cs="Times New Roman"/>
                <w:sz w:val="24"/>
                <w:szCs w:val="24"/>
              </w:rPr>
              <w:t>скругление</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4EE6D7" w14:textId="77777777" w:rsidR="00D73C0C" w:rsidRPr="00D73C0C" w:rsidRDefault="00D73C0C" w:rsidP="00FA5A45">
            <w:pPr>
              <w:rPr>
                <w:rFonts w:ascii="Times New Roman" w:hAnsi="Times New Roman" w:cs="Times New Roman"/>
                <w:sz w:val="24"/>
                <w:szCs w:val="24"/>
              </w:rPr>
            </w:pPr>
            <w:r w:rsidRPr="00D73C0C">
              <w:rPr>
                <w:rFonts w:ascii="Times New Roman" w:eastAsia="Trebuchet MS" w:hAnsi="Times New Roman" w:cs="Times New Roman"/>
                <w:color w:val="333333"/>
                <w:sz w:val="24"/>
                <w:szCs w:val="24"/>
                <w:shd w:val="clear" w:color="auto" w:fill="FFFFFF"/>
              </w:rPr>
              <w:t>279</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FA9D7A"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4000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77FCDC"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0,707</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A2C257E"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1</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A714A2"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20.8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CF7E17"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0,445</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1252021"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1,06</w:t>
            </w:r>
          </w:p>
        </w:tc>
      </w:tr>
      <w:tr w:rsidR="00464DD7" w:rsidRPr="00464DD7" w14:paraId="0F2605E7"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D5AFC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1.2.1</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C5EC4B" w14:textId="77777777" w:rsidR="00464DD7"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Точить торец</w:t>
            </w:r>
          </w:p>
          <w:p w14:paraId="4A06C227" w14:textId="77777777" w:rsidR="00842716" w:rsidRPr="003F0735" w:rsidRDefault="00842716" w:rsidP="00626E59">
            <w:pPr>
              <w:rPr>
                <w:rFonts w:ascii="Times New Roman" w:eastAsia="Calibri" w:hAnsi="Times New Roman" w:cs="Times New Roman"/>
                <w:sz w:val="24"/>
                <w:szCs w:val="24"/>
              </w:rPr>
            </w:pP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5321E5" w14:textId="77777777" w:rsidR="00464DD7" w:rsidRPr="003F0735" w:rsidRDefault="00464DD7" w:rsidP="00626E59">
            <w:pPr>
              <w:rPr>
                <w:rFonts w:ascii="Times New Roman" w:hAnsi="Times New Roman" w:cs="Times New Roman"/>
                <w:sz w:val="24"/>
                <w:szCs w:val="24"/>
              </w:rPr>
            </w:pPr>
            <w:r w:rsidRPr="003F0735">
              <w:rPr>
                <w:rFonts w:ascii="Times New Roman" w:eastAsia="Trebuchet MS" w:hAnsi="Times New Roman" w:cs="Times New Roman"/>
                <w:color w:val="333333"/>
                <w:sz w:val="24"/>
                <w:szCs w:val="24"/>
                <w:shd w:val="clear" w:color="auto" w:fill="FFFFFF"/>
              </w:rPr>
              <w:t>279</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0480BD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4000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FBBD35"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0,707</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2966AA1"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F85A6BD"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20.8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5A6B11"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0,445</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CA2CD0" w14:textId="77777777" w:rsidR="00464DD7" w:rsidRPr="003F0735" w:rsidRDefault="00D73C0C" w:rsidP="00626E59">
            <w:pPr>
              <w:rPr>
                <w:rFonts w:ascii="Times New Roman" w:eastAsia="Calibri" w:hAnsi="Times New Roman" w:cs="Times New Roman"/>
                <w:sz w:val="24"/>
                <w:szCs w:val="24"/>
              </w:rPr>
            </w:pPr>
            <w:r>
              <w:rPr>
                <w:rFonts w:ascii="Times New Roman" w:eastAsia="Calibri" w:hAnsi="Times New Roman" w:cs="Times New Roman"/>
                <w:sz w:val="24"/>
                <w:szCs w:val="24"/>
              </w:rPr>
              <w:t>2</w:t>
            </w:r>
            <w:r w:rsidR="00464DD7" w:rsidRPr="003F0735">
              <w:rPr>
                <w:rFonts w:ascii="Times New Roman" w:eastAsia="Calibri" w:hAnsi="Times New Roman" w:cs="Times New Roman"/>
                <w:sz w:val="24"/>
                <w:szCs w:val="24"/>
              </w:rPr>
              <w:t>,06</w:t>
            </w:r>
          </w:p>
        </w:tc>
      </w:tr>
      <w:tr w:rsidR="00464DD7" w:rsidRPr="00464DD7" w14:paraId="4CBF7F73"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BD1655"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1.2.2</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0E8330"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Точить в поверхность в черновую</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4CB86C8"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303</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FE5EED"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2720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F8C93B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0,592</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F0CE493"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0,75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A99B3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17.1</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1B56A13"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4,61</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B3187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10,12</w:t>
            </w:r>
          </w:p>
        </w:tc>
      </w:tr>
      <w:tr w:rsidR="00464DD7" w:rsidRPr="00464DD7" w14:paraId="23D0B7BE" w14:textId="77777777" w:rsidTr="00626E59">
        <w:trPr>
          <w:trHeight w:val="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894B45"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1.2.3</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31996D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Точить поверхность в чистовую</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BDA5B5"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303</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18AC92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2950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4549492"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0,592</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D47AFB"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1.375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17ED62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8,8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9E9C63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2,57</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66337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5,71</w:t>
            </w:r>
          </w:p>
        </w:tc>
      </w:tr>
      <w:tr w:rsidR="00464DD7" w:rsidRPr="00464DD7" w14:paraId="4CD91184" w14:textId="77777777" w:rsidTr="00626E59">
        <w:trPr>
          <w:trHeight w:val="318"/>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925BC42" w14:textId="77777777" w:rsidR="00464DD7" w:rsidRPr="003F0735" w:rsidRDefault="00464DD7" w:rsidP="00626E59">
            <w:pPr>
              <w:rPr>
                <w:rFonts w:ascii="Times New Roman" w:eastAsia="Calibri" w:hAnsi="Times New Roman" w:cs="Times New Roman"/>
                <w:sz w:val="24"/>
                <w:szCs w:val="24"/>
                <w:lang w:val="en-US"/>
              </w:rPr>
            </w:pPr>
            <w:r w:rsidRPr="003F0735">
              <w:rPr>
                <w:rFonts w:ascii="Times New Roman" w:eastAsia="Calibri" w:hAnsi="Times New Roman" w:cs="Times New Roman"/>
                <w:sz w:val="24"/>
                <w:szCs w:val="24"/>
              </w:rPr>
              <w:t>1.2.4</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7B3E759" w14:textId="77777777" w:rsidR="00464DD7" w:rsidRPr="003F0735" w:rsidRDefault="00464DD7" w:rsidP="00D73C0C">
            <w:pPr>
              <w:rPr>
                <w:rFonts w:ascii="Times New Roman" w:eastAsia="Calibri" w:hAnsi="Times New Roman" w:cs="Times New Roman"/>
                <w:sz w:val="24"/>
                <w:szCs w:val="24"/>
              </w:rPr>
            </w:pPr>
            <w:r w:rsidRPr="003F0735">
              <w:rPr>
                <w:rFonts w:ascii="Times New Roman" w:eastAsia="Calibri" w:hAnsi="Times New Roman" w:cs="Times New Roman"/>
                <w:sz w:val="24"/>
                <w:szCs w:val="24"/>
              </w:rPr>
              <w:t xml:space="preserve">Точить </w:t>
            </w:r>
            <w:r w:rsidR="00D73C0C">
              <w:rPr>
                <w:rFonts w:ascii="Times New Roman" w:eastAsia="Calibri" w:hAnsi="Times New Roman" w:cs="Times New Roman"/>
                <w:sz w:val="24"/>
                <w:szCs w:val="24"/>
              </w:rPr>
              <w:t>фаску</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BBF241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185</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D8494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2540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A7F9769" w14:textId="77777777" w:rsidR="00464DD7" w:rsidRPr="003F0735" w:rsidRDefault="00464DD7" w:rsidP="00626E59">
            <w:pPr>
              <w:spacing w:after="0" w:line="240" w:lineRule="auto"/>
              <w:rPr>
                <w:rFonts w:ascii="Times New Roman" w:eastAsia="Calibri" w:hAnsi="Times New Roman" w:cs="Times New Roman"/>
                <w:sz w:val="24"/>
                <w:szCs w:val="24"/>
              </w:rPr>
            </w:pPr>
            <w:r w:rsidRPr="003F0735">
              <w:rPr>
                <w:rFonts w:ascii="Times New Roman" w:eastAsia="Calibri" w:hAnsi="Times New Roman" w:cs="Times New Roman"/>
                <w:sz w:val="24"/>
                <w:szCs w:val="24"/>
              </w:rPr>
              <w:t>0,12</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BE06B96"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1,45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B8C4E8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3,81</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0AD86C2"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0,302</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C1781B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0,902</w:t>
            </w:r>
          </w:p>
        </w:tc>
      </w:tr>
      <w:tr w:rsidR="00D73C0C" w:rsidRPr="00464DD7" w14:paraId="389C71DE" w14:textId="77777777" w:rsidTr="00626E59">
        <w:trPr>
          <w:trHeight w:val="268"/>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E81E2D6" w14:textId="77777777" w:rsidR="00D73C0C" w:rsidRPr="003F0735" w:rsidRDefault="00D73C0C" w:rsidP="00D73C0C">
            <w:pPr>
              <w:spacing w:after="0" w:line="240" w:lineRule="auto"/>
              <w:rPr>
                <w:rFonts w:ascii="Times New Roman" w:eastAsia="Calibri" w:hAnsi="Times New Roman" w:cs="Times New Roman"/>
                <w:sz w:val="24"/>
                <w:szCs w:val="24"/>
                <w:lang w:val="en-US"/>
              </w:rPr>
            </w:pPr>
            <w:r w:rsidRPr="003F0735">
              <w:rPr>
                <w:rFonts w:ascii="Times New Roman" w:eastAsia="Calibri" w:hAnsi="Times New Roman" w:cs="Times New Roman"/>
                <w:sz w:val="24"/>
                <w:szCs w:val="24"/>
              </w:rPr>
              <w:t>1.2.5</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7E800DD" w14:textId="77777777" w:rsidR="00D73C0C" w:rsidRPr="003F0735" w:rsidRDefault="00D73C0C" w:rsidP="00D73C0C">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Точить </w:t>
            </w:r>
            <w:proofErr w:type="spellStart"/>
            <w:r>
              <w:rPr>
                <w:rFonts w:ascii="Times New Roman" w:eastAsia="Calibri" w:hAnsi="Times New Roman" w:cs="Times New Roman"/>
                <w:sz w:val="24"/>
                <w:szCs w:val="24"/>
              </w:rPr>
              <w:t>скргуление</w:t>
            </w:r>
            <w:proofErr w:type="spellEnd"/>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75DEF3" w14:textId="77777777" w:rsidR="00D73C0C" w:rsidRPr="00D73C0C" w:rsidRDefault="00D73C0C" w:rsidP="00FA5A45">
            <w:pPr>
              <w:rPr>
                <w:rFonts w:ascii="Times New Roman" w:hAnsi="Times New Roman" w:cs="Times New Roman"/>
                <w:sz w:val="24"/>
                <w:szCs w:val="24"/>
              </w:rPr>
            </w:pPr>
            <w:r w:rsidRPr="00D73C0C">
              <w:rPr>
                <w:rFonts w:ascii="Times New Roman" w:eastAsia="Trebuchet MS" w:hAnsi="Times New Roman" w:cs="Times New Roman"/>
                <w:color w:val="333333"/>
                <w:sz w:val="24"/>
                <w:szCs w:val="24"/>
                <w:shd w:val="clear" w:color="auto" w:fill="FFFFFF"/>
              </w:rPr>
              <w:t>279</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F6E0C0"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4000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81902BC"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0,707</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28AD018"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1</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5E14D7"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20.8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525A10"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0,445</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8560F7A" w14:textId="77777777" w:rsidR="00D73C0C" w:rsidRPr="00D73C0C" w:rsidRDefault="00D73C0C" w:rsidP="00FA5A45">
            <w:pPr>
              <w:rPr>
                <w:rFonts w:ascii="Times New Roman" w:eastAsia="Calibri" w:hAnsi="Times New Roman" w:cs="Times New Roman"/>
                <w:sz w:val="24"/>
                <w:szCs w:val="24"/>
              </w:rPr>
            </w:pPr>
            <w:r w:rsidRPr="00D73C0C">
              <w:rPr>
                <w:rFonts w:ascii="Times New Roman" w:eastAsia="Calibri" w:hAnsi="Times New Roman" w:cs="Times New Roman"/>
                <w:sz w:val="24"/>
                <w:szCs w:val="24"/>
              </w:rPr>
              <w:t>1,06</w:t>
            </w:r>
          </w:p>
        </w:tc>
      </w:tr>
      <w:tr w:rsidR="00464DD7" w:rsidRPr="00464DD7" w14:paraId="7651A1C2" w14:textId="77777777" w:rsidTr="00626E59">
        <w:trPr>
          <w:trHeight w:val="235"/>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4C9347A" w14:textId="77777777" w:rsidR="00464DD7" w:rsidRPr="003F0735" w:rsidRDefault="00D73C0C" w:rsidP="00626E59">
            <w:pPr>
              <w:rPr>
                <w:rFonts w:ascii="Times New Roman" w:eastAsia="Calibri" w:hAnsi="Times New Roman" w:cs="Times New Roman"/>
                <w:sz w:val="24"/>
                <w:szCs w:val="24"/>
                <w:lang w:val="en-US"/>
              </w:rPr>
            </w:pPr>
            <w:r>
              <w:rPr>
                <w:rFonts w:ascii="Times New Roman" w:eastAsia="Calibri" w:hAnsi="Times New Roman" w:cs="Times New Roman"/>
                <w:sz w:val="24"/>
                <w:szCs w:val="24"/>
              </w:rPr>
              <w:t>1.2.6</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5EF1C91"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Нарезать резьбу</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1279DE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137</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7E15560"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1750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950F0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1,5</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36E6081" w14:textId="77777777" w:rsidR="00464DD7" w:rsidRPr="003F0735" w:rsidRDefault="00464DD7" w:rsidP="00626E59">
            <w:pPr>
              <w:rPr>
                <w:rFonts w:ascii="Times New Roman" w:eastAsia="Calibri" w:hAnsi="Times New Roman" w:cs="Times New Roman"/>
                <w:sz w:val="24"/>
                <w:szCs w:val="24"/>
              </w:rPr>
            </w:pP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78E9FC" w14:textId="77777777" w:rsidR="00464DD7" w:rsidRPr="003F0735" w:rsidRDefault="00464DD7" w:rsidP="00626E59">
            <w:pPr>
              <w:rPr>
                <w:rFonts w:ascii="Times New Roman" w:eastAsia="Calibri" w:hAnsi="Times New Roman" w:cs="Times New Roman"/>
                <w:sz w:val="24"/>
                <w:szCs w:val="24"/>
              </w:rPr>
            </w:pP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5B5606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2,23</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414DC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5,26</w:t>
            </w:r>
          </w:p>
        </w:tc>
      </w:tr>
      <w:tr w:rsidR="00464DD7" w:rsidRPr="00464DD7" w14:paraId="72658C73" w14:textId="77777777" w:rsidTr="00626E59">
        <w:trPr>
          <w:trHeight w:val="30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4B780D8"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2.1.1</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ED6B190"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Фрезеровать шпоночный паз</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66CC0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160</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BAD5BBE"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5090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4A55AE6"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0.0283</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69CD8F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5</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A3D148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2.28</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44AAA0E" w14:textId="77777777" w:rsidR="00464DD7" w:rsidRPr="003F0735" w:rsidRDefault="00D73C0C" w:rsidP="00626E59">
            <w:pPr>
              <w:rPr>
                <w:rFonts w:ascii="Times New Roman" w:eastAsia="Calibri" w:hAnsi="Times New Roman" w:cs="Times New Roman"/>
                <w:sz w:val="24"/>
                <w:szCs w:val="24"/>
              </w:rPr>
            </w:pPr>
            <w:r>
              <w:rPr>
                <w:rFonts w:ascii="Times New Roman" w:eastAsia="Calibri" w:hAnsi="Times New Roman" w:cs="Times New Roman"/>
                <w:sz w:val="24"/>
                <w:szCs w:val="24"/>
              </w:rPr>
              <w:t>10</w:t>
            </w:r>
            <w:r w:rsidR="00464DD7" w:rsidRPr="003F0735">
              <w:rPr>
                <w:rFonts w:ascii="Times New Roman" w:eastAsia="Calibri" w:hAnsi="Times New Roman" w:cs="Times New Roman"/>
                <w:sz w:val="24"/>
                <w:szCs w:val="24"/>
              </w:rPr>
              <w:t>.33</w:t>
            </w: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6AE1CE" w14:textId="77777777" w:rsidR="00464DD7" w:rsidRPr="003F0735" w:rsidRDefault="00D73C0C" w:rsidP="00626E59">
            <w:pPr>
              <w:rPr>
                <w:rFonts w:ascii="Times New Roman" w:eastAsia="Calibri" w:hAnsi="Times New Roman" w:cs="Times New Roman"/>
                <w:sz w:val="24"/>
                <w:szCs w:val="24"/>
              </w:rPr>
            </w:pPr>
            <w:r>
              <w:rPr>
                <w:rFonts w:ascii="Times New Roman" w:eastAsia="Calibri" w:hAnsi="Times New Roman" w:cs="Times New Roman"/>
                <w:sz w:val="24"/>
                <w:szCs w:val="24"/>
              </w:rPr>
              <w:t>1</w:t>
            </w:r>
            <w:r w:rsidR="00464DD7" w:rsidRPr="003F0735">
              <w:rPr>
                <w:rFonts w:ascii="Times New Roman" w:eastAsia="Calibri" w:hAnsi="Times New Roman" w:cs="Times New Roman"/>
                <w:sz w:val="24"/>
                <w:szCs w:val="24"/>
              </w:rPr>
              <w:t>2.7</w:t>
            </w:r>
          </w:p>
        </w:tc>
      </w:tr>
      <w:tr w:rsidR="00464DD7" w:rsidRPr="00464DD7" w14:paraId="7941FC2C" w14:textId="77777777" w:rsidTr="00626E59">
        <w:trPr>
          <w:trHeight w:val="301"/>
        </w:trPr>
        <w:tc>
          <w:tcPr>
            <w:tcW w:w="13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CCA1848" w14:textId="77777777" w:rsidR="00464DD7" w:rsidRPr="003F0735" w:rsidRDefault="00464DD7" w:rsidP="00D73C0C">
            <w:pPr>
              <w:rPr>
                <w:rFonts w:ascii="Times New Roman" w:eastAsia="Calibri" w:hAnsi="Times New Roman" w:cs="Times New Roman"/>
                <w:sz w:val="24"/>
                <w:szCs w:val="24"/>
              </w:rPr>
            </w:pPr>
            <w:r w:rsidRPr="003F0735">
              <w:rPr>
                <w:rFonts w:ascii="Times New Roman" w:eastAsia="Calibri" w:hAnsi="Times New Roman" w:cs="Times New Roman"/>
                <w:sz w:val="24"/>
                <w:szCs w:val="24"/>
              </w:rPr>
              <w:t>2.</w:t>
            </w:r>
            <w:r w:rsidR="00D73C0C">
              <w:rPr>
                <w:rFonts w:ascii="Times New Roman" w:eastAsia="Calibri" w:hAnsi="Times New Roman" w:cs="Times New Roman"/>
                <w:sz w:val="24"/>
                <w:szCs w:val="24"/>
              </w:rPr>
              <w:t>2</w:t>
            </w:r>
            <w:r w:rsidRPr="003F0735">
              <w:rPr>
                <w:rFonts w:ascii="Times New Roman" w:eastAsia="Calibri" w:hAnsi="Times New Roman" w:cs="Times New Roman"/>
                <w:sz w:val="24"/>
                <w:szCs w:val="24"/>
              </w:rPr>
              <w:t>.</w:t>
            </w:r>
            <w:r w:rsidR="00D73C0C">
              <w:rPr>
                <w:rFonts w:ascii="Times New Roman" w:eastAsia="Calibri" w:hAnsi="Times New Roman" w:cs="Times New Roman"/>
                <w:sz w:val="24"/>
                <w:szCs w:val="24"/>
              </w:rPr>
              <w:t>1</w:t>
            </w:r>
          </w:p>
        </w:tc>
        <w:tc>
          <w:tcPr>
            <w:tcW w:w="16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12496A"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Фрезеровать шпоночный паз</w:t>
            </w:r>
          </w:p>
        </w:tc>
        <w:tc>
          <w:tcPr>
            <w:tcW w:w="67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8973762"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100</w:t>
            </w:r>
          </w:p>
        </w:tc>
        <w:tc>
          <w:tcPr>
            <w:tcW w:w="12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C347634"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2000</w:t>
            </w:r>
          </w:p>
        </w:tc>
        <w:tc>
          <w:tcPr>
            <w:tcW w:w="95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A78D4C"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0,08</w:t>
            </w:r>
          </w:p>
        </w:tc>
        <w:tc>
          <w:tcPr>
            <w:tcW w:w="8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DE45F5F"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8</w:t>
            </w:r>
          </w:p>
        </w:tc>
        <w:tc>
          <w:tcPr>
            <w:tcW w:w="7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D2B9347" w14:textId="77777777" w:rsidR="00464DD7" w:rsidRPr="003F0735" w:rsidRDefault="00464DD7" w:rsidP="00626E59">
            <w:pPr>
              <w:rPr>
                <w:rFonts w:ascii="Times New Roman" w:eastAsia="Calibri" w:hAnsi="Times New Roman" w:cs="Times New Roman"/>
                <w:sz w:val="24"/>
                <w:szCs w:val="24"/>
              </w:rPr>
            </w:pPr>
            <w:r w:rsidRPr="003F0735">
              <w:rPr>
                <w:rFonts w:ascii="Times New Roman" w:eastAsia="Calibri" w:hAnsi="Times New Roman" w:cs="Times New Roman"/>
                <w:sz w:val="24"/>
                <w:szCs w:val="24"/>
              </w:rPr>
              <w:t>3.02</w:t>
            </w:r>
          </w:p>
        </w:tc>
        <w:tc>
          <w:tcPr>
            <w:tcW w:w="90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BBE0DD9" w14:textId="77777777" w:rsidR="00464DD7" w:rsidRPr="003F0735" w:rsidRDefault="00D73C0C" w:rsidP="00626E59">
            <w:pPr>
              <w:rPr>
                <w:rFonts w:ascii="Times New Roman" w:eastAsia="Calibri" w:hAnsi="Times New Roman" w:cs="Times New Roman"/>
                <w:sz w:val="24"/>
                <w:szCs w:val="24"/>
              </w:rPr>
            </w:pPr>
            <w:r>
              <w:rPr>
                <w:rFonts w:ascii="Times New Roman" w:eastAsia="Calibri" w:hAnsi="Times New Roman" w:cs="Times New Roman"/>
                <w:sz w:val="24"/>
                <w:szCs w:val="24"/>
              </w:rPr>
              <w:t>51</w:t>
            </w:r>
            <w:r w:rsidR="00464DD7" w:rsidRPr="003F0735">
              <w:rPr>
                <w:rFonts w:ascii="Times New Roman" w:eastAsia="Calibri" w:hAnsi="Times New Roman" w:cs="Times New Roman"/>
                <w:sz w:val="24"/>
                <w:szCs w:val="24"/>
              </w:rPr>
              <w:t>,9</w:t>
            </w:r>
          </w:p>
          <w:p w14:paraId="1525E579" w14:textId="77777777" w:rsidR="00464DD7" w:rsidRPr="003F0735" w:rsidRDefault="00464DD7" w:rsidP="00626E59">
            <w:pPr>
              <w:rPr>
                <w:rFonts w:ascii="Times New Roman" w:eastAsia="Calibri" w:hAnsi="Times New Roman" w:cs="Times New Roman"/>
                <w:sz w:val="24"/>
                <w:szCs w:val="24"/>
              </w:rPr>
            </w:pPr>
          </w:p>
        </w:tc>
        <w:tc>
          <w:tcPr>
            <w:tcW w:w="104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E109CD" w14:textId="77777777" w:rsidR="00464DD7" w:rsidRPr="003F0735" w:rsidRDefault="00D73C0C" w:rsidP="00D73C0C">
            <w:pPr>
              <w:rPr>
                <w:rFonts w:ascii="Times New Roman" w:eastAsia="Calibri" w:hAnsi="Times New Roman" w:cs="Times New Roman"/>
                <w:sz w:val="24"/>
                <w:szCs w:val="24"/>
              </w:rPr>
            </w:pPr>
            <w:r>
              <w:rPr>
                <w:rFonts w:ascii="Times New Roman" w:eastAsia="Calibri" w:hAnsi="Times New Roman" w:cs="Times New Roman"/>
                <w:sz w:val="24"/>
                <w:szCs w:val="24"/>
              </w:rPr>
              <w:t>62</w:t>
            </w:r>
            <w:r w:rsidR="00464DD7" w:rsidRPr="003F0735">
              <w:rPr>
                <w:rFonts w:ascii="Times New Roman" w:eastAsia="Calibri" w:hAnsi="Times New Roman" w:cs="Times New Roman"/>
                <w:sz w:val="24"/>
                <w:szCs w:val="24"/>
              </w:rPr>
              <w:t>,1</w:t>
            </w:r>
          </w:p>
        </w:tc>
      </w:tr>
    </w:tbl>
    <w:p w14:paraId="73742A1A" w14:textId="77777777" w:rsidR="00464DD7" w:rsidRPr="00464DD7" w:rsidRDefault="00464DD7" w:rsidP="00464DD7">
      <w:pPr>
        <w:spacing w:after="0" w:line="360" w:lineRule="auto"/>
        <w:jc w:val="both"/>
        <w:rPr>
          <w:rFonts w:ascii="Times New Roman" w:eastAsia="Calibri" w:hAnsi="Times New Roman" w:cs="Times New Roman"/>
          <w:sz w:val="28"/>
          <w:szCs w:val="28"/>
        </w:rPr>
      </w:pPr>
      <w:r w:rsidRPr="00464DD7">
        <w:rPr>
          <w:rFonts w:ascii="Times New Roman" w:eastAsia="Calibri" w:hAnsi="Times New Roman" w:cs="Times New Roman"/>
          <w:sz w:val="28"/>
          <w:szCs w:val="28"/>
        </w:rPr>
        <w:t>Согласно таблице 2.1 общее время мех</w:t>
      </w:r>
      <w:r w:rsidR="002053BC">
        <w:rPr>
          <w:rFonts w:ascii="Times New Roman" w:eastAsia="Calibri" w:hAnsi="Times New Roman" w:cs="Times New Roman"/>
          <w:sz w:val="28"/>
          <w:szCs w:val="28"/>
        </w:rPr>
        <w:t>анической обработки составило 114</w:t>
      </w:r>
      <w:r w:rsidRPr="00464DD7">
        <w:rPr>
          <w:rFonts w:ascii="Times New Roman" w:eastAsia="Calibri" w:hAnsi="Times New Roman" w:cs="Times New Roman"/>
          <w:sz w:val="28"/>
          <w:szCs w:val="28"/>
        </w:rPr>
        <w:t>.</w:t>
      </w:r>
      <w:r w:rsidR="002053BC">
        <w:rPr>
          <w:rFonts w:ascii="Times New Roman" w:eastAsia="Calibri" w:hAnsi="Times New Roman" w:cs="Times New Roman"/>
          <w:sz w:val="28"/>
          <w:szCs w:val="28"/>
        </w:rPr>
        <w:t>77</w:t>
      </w:r>
      <w:r w:rsidRPr="00464DD7">
        <w:rPr>
          <w:rFonts w:ascii="Times New Roman" w:eastAsia="Calibri" w:hAnsi="Times New Roman" w:cs="Times New Roman"/>
          <w:sz w:val="28"/>
          <w:szCs w:val="28"/>
        </w:rPr>
        <w:t>с. Учитывая время смены инструмента, перехвата и другие факторы, время, затраченное на обработку одной детали, составит:</w:t>
      </w:r>
    </w:p>
    <w:p w14:paraId="4A802D0B" w14:textId="77777777" w:rsidR="00464DD7" w:rsidRPr="00464DD7" w:rsidRDefault="00464DD7" w:rsidP="00464DD7">
      <w:pPr>
        <w:spacing w:after="0" w:line="360" w:lineRule="auto"/>
        <w:jc w:val="both"/>
        <w:rPr>
          <w:rFonts w:ascii="Times New Roman" w:eastAsia="Calibri" w:hAnsi="Times New Roman" w:cs="Times New Roman"/>
          <w:sz w:val="28"/>
          <w:szCs w:val="28"/>
        </w:rPr>
      </w:pPr>
      <w:r w:rsidRPr="00464DD7">
        <w:rPr>
          <w:rFonts w:ascii="Times New Roman" w:eastAsia="Calibri" w:hAnsi="Times New Roman" w:cs="Times New Roman"/>
          <w:sz w:val="28"/>
          <w:szCs w:val="28"/>
        </w:rPr>
        <w:t xml:space="preserve">Токарная – </w:t>
      </w:r>
      <w:r w:rsidR="00D73C0C">
        <w:rPr>
          <w:rFonts w:ascii="Times New Roman" w:eastAsia="Calibri" w:hAnsi="Times New Roman" w:cs="Times New Roman"/>
          <w:sz w:val="28"/>
          <w:szCs w:val="28"/>
        </w:rPr>
        <w:t>39</w:t>
      </w:r>
      <w:r w:rsidRPr="00464DD7">
        <w:rPr>
          <w:rFonts w:ascii="Times New Roman" w:eastAsia="Calibri" w:hAnsi="Times New Roman" w:cs="Times New Roman"/>
          <w:sz w:val="28"/>
          <w:szCs w:val="28"/>
        </w:rPr>
        <w:t>,</w:t>
      </w:r>
      <w:r w:rsidR="00D73C0C">
        <w:rPr>
          <w:rFonts w:ascii="Times New Roman" w:eastAsia="Calibri" w:hAnsi="Times New Roman" w:cs="Times New Roman"/>
          <w:sz w:val="28"/>
          <w:szCs w:val="28"/>
        </w:rPr>
        <w:t>97</w:t>
      </w:r>
      <w:r w:rsidRPr="00464DD7">
        <w:rPr>
          <w:rFonts w:ascii="Times New Roman" w:eastAsia="Calibri" w:hAnsi="Times New Roman" w:cs="Times New Roman"/>
          <w:sz w:val="28"/>
          <w:szCs w:val="28"/>
        </w:rPr>
        <w:t xml:space="preserve"> с</w:t>
      </w:r>
    </w:p>
    <w:p w14:paraId="324CD3BE" w14:textId="77777777" w:rsidR="00464DD7" w:rsidRPr="00464DD7" w:rsidRDefault="00464DD7" w:rsidP="00464DD7">
      <w:pPr>
        <w:spacing w:after="0" w:line="360" w:lineRule="auto"/>
        <w:jc w:val="both"/>
        <w:rPr>
          <w:rFonts w:ascii="Times New Roman" w:eastAsia="Calibri" w:hAnsi="Times New Roman" w:cs="Times New Roman"/>
          <w:sz w:val="28"/>
          <w:szCs w:val="28"/>
        </w:rPr>
      </w:pPr>
      <w:r w:rsidRPr="00464DD7">
        <w:rPr>
          <w:rFonts w:ascii="Times New Roman" w:eastAsia="Calibri" w:hAnsi="Times New Roman" w:cs="Times New Roman"/>
          <w:sz w:val="28"/>
          <w:szCs w:val="28"/>
        </w:rPr>
        <w:t xml:space="preserve">Фрезерная – </w:t>
      </w:r>
      <w:r w:rsidR="002053BC">
        <w:rPr>
          <w:rFonts w:ascii="Times New Roman" w:eastAsia="Calibri" w:hAnsi="Times New Roman" w:cs="Times New Roman"/>
          <w:sz w:val="28"/>
          <w:szCs w:val="28"/>
        </w:rPr>
        <w:t>74.8</w:t>
      </w:r>
      <w:r w:rsidRPr="00464DD7">
        <w:rPr>
          <w:rFonts w:ascii="Times New Roman" w:eastAsia="Calibri" w:hAnsi="Times New Roman" w:cs="Times New Roman"/>
          <w:sz w:val="28"/>
          <w:szCs w:val="28"/>
        </w:rPr>
        <w:t xml:space="preserve"> с </w:t>
      </w:r>
    </w:p>
    <w:p w14:paraId="4863E435" w14:textId="77777777" w:rsidR="00464DD7" w:rsidRPr="00464DD7" w:rsidRDefault="00464DD7" w:rsidP="00464DD7">
      <w:pPr>
        <w:spacing w:after="0" w:line="360" w:lineRule="auto"/>
        <w:jc w:val="both"/>
        <w:rPr>
          <w:rFonts w:ascii="Times New Roman" w:eastAsia="Calibri" w:hAnsi="Times New Roman" w:cs="Times New Roman"/>
          <w:sz w:val="28"/>
          <w:szCs w:val="28"/>
        </w:rPr>
      </w:pPr>
      <w:r w:rsidRPr="00464DD7">
        <w:rPr>
          <w:rFonts w:ascii="Times New Roman" w:eastAsia="Calibri" w:hAnsi="Times New Roman" w:cs="Times New Roman"/>
          <w:sz w:val="28"/>
          <w:szCs w:val="28"/>
        </w:rPr>
        <w:t>Общее время на обработку одной детали:</w:t>
      </w:r>
    </w:p>
    <w:p w14:paraId="3B36AA55" w14:textId="77777777" w:rsidR="00464DD7" w:rsidRPr="00464DD7" w:rsidRDefault="00464DD7" w:rsidP="00D0796C">
      <w:pPr>
        <w:spacing w:after="0" w:line="360" w:lineRule="auto"/>
        <w:jc w:val="both"/>
        <w:rPr>
          <w:rFonts w:ascii="Times New Roman" w:eastAsia="Calibri" w:hAnsi="Times New Roman" w:cs="Times New Roman"/>
          <w:sz w:val="28"/>
          <w:szCs w:val="28"/>
        </w:rPr>
      </w:pPr>
      <m:oMathPara>
        <m:oMath>
          <m:r>
            <w:rPr>
              <w:rFonts w:ascii="Cambria Math" w:eastAsia="Calibri" w:hAnsi="Cambria Math" w:cs="Times New Roman"/>
              <w:sz w:val="28"/>
              <w:szCs w:val="28"/>
            </w:rPr>
            <w:lastRenderedPageBreak/>
            <m:t>114.77+30%=149.20с. ≈2 мин.28с.</m:t>
          </m:r>
        </m:oMath>
      </m:oMathPara>
    </w:p>
    <w:p w14:paraId="3B3159FE" w14:textId="77777777" w:rsidR="00464DD7" w:rsidRPr="009467E0" w:rsidRDefault="00464DD7" w:rsidP="009467E0">
      <w:pPr>
        <w:pStyle w:val="3"/>
        <w:rPr>
          <w:rFonts w:eastAsia="Calibri"/>
          <w:b/>
        </w:rPr>
      </w:pPr>
      <w:bookmarkStart w:id="20" w:name="_Toc188260328"/>
      <w:r w:rsidRPr="009467E0">
        <w:rPr>
          <w:rFonts w:eastAsia="Calibri"/>
          <w:b/>
        </w:rPr>
        <w:t>2.</w:t>
      </w:r>
      <w:r w:rsidR="00D0796C" w:rsidRPr="009467E0">
        <w:rPr>
          <w:rFonts w:eastAsia="Calibri"/>
          <w:b/>
        </w:rPr>
        <w:t>2</w:t>
      </w:r>
      <w:r w:rsidRPr="009467E0">
        <w:rPr>
          <w:rFonts w:eastAsia="Calibri"/>
          <w:b/>
        </w:rPr>
        <w:t xml:space="preserve"> Подбор инструмента</w:t>
      </w:r>
      <w:bookmarkEnd w:id="20"/>
    </w:p>
    <w:p w14:paraId="6F563A51" w14:textId="77777777" w:rsidR="00842716"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При разработке технологического процесса выбор режущего инструмента в значительной мере предопределяется методами обработки, свойствами обрабатываемого материала, требуемой точностью обработки и качества обрабатываемой поверхности.</w:t>
      </w:r>
    </w:p>
    <w:p w14:paraId="5A08157C" w14:textId="77777777" w:rsidR="00464DD7" w:rsidRPr="00464DD7"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Режущий инструмент необходимо выбирать по соответствующим стандартам и справочной литературе в зависимости от методов обработки деталей. Правильный выбор режущей части инструмента имеет большое значение для повышения производительности и снижения себестоимости обработки.</w:t>
      </w:r>
      <w:r w:rsidRPr="00464DD7">
        <w:rPr>
          <w:rFonts w:ascii="Times New Roman" w:hAnsi="Times New Roman" w:cs="Times New Roman"/>
          <w:color w:val="000000"/>
          <w:sz w:val="28"/>
          <w:szCs w:val="28"/>
        </w:rPr>
        <w:br/>
      </w:r>
      <w:r w:rsidRPr="00464DD7">
        <w:rPr>
          <w:rFonts w:ascii="Times New Roman" w:hAnsi="Times New Roman" w:cs="Times New Roman"/>
          <w:color w:val="000000"/>
          <w:sz w:val="28"/>
          <w:szCs w:val="28"/>
          <w:shd w:val="clear" w:color="auto" w:fill="FFFFFF"/>
        </w:rPr>
        <w:tab/>
        <w:t>В качестве режущего инструмента были выбраны:</w:t>
      </w:r>
      <w:r w:rsidRPr="00464DD7">
        <w:rPr>
          <w:rFonts w:ascii="Times New Roman" w:hAnsi="Times New Roman" w:cs="Times New Roman"/>
          <w:color w:val="000000"/>
          <w:sz w:val="28"/>
          <w:szCs w:val="28"/>
        </w:rPr>
        <w:br/>
      </w:r>
      <w:r w:rsidRPr="00464DD7">
        <w:rPr>
          <w:rFonts w:ascii="Times New Roman" w:hAnsi="Times New Roman" w:cs="Times New Roman"/>
          <w:color w:val="000000"/>
          <w:sz w:val="28"/>
          <w:szCs w:val="28"/>
          <w:shd w:val="clear" w:color="auto" w:fill="FFFFFF"/>
        </w:rPr>
        <w:t>Для токарной обработки:</w:t>
      </w:r>
    </w:p>
    <w:p w14:paraId="032D0ACB" w14:textId="77777777" w:rsidR="00464DD7" w:rsidRPr="00464DD7"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xml:space="preserve">- резец </w:t>
      </w:r>
      <w:r w:rsidRPr="00464DD7">
        <w:rPr>
          <w:rFonts w:ascii="Times New Roman" w:hAnsi="Times New Roman" w:cs="Times New Roman"/>
          <w:color w:val="000000"/>
          <w:sz w:val="28"/>
          <w:szCs w:val="28"/>
          <w:shd w:val="clear" w:color="auto" w:fill="FFFFFF"/>
          <w:lang w:val="en-US"/>
        </w:rPr>
        <w:t>DSSNR</w:t>
      </w:r>
      <w:r w:rsidRPr="00464DD7">
        <w:rPr>
          <w:rFonts w:ascii="Times New Roman" w:hAnsi="Times New Roman" w:cs="Times New Roman"/>
          <w:color w:val="000000"/>
          <w:sz w:val="28"/>
          <w:szCs w:val="28"/>
          <w:shd w:val="clear" w:color="auto" w:fill="FFFFFF"/>
        </w:rPr>
        <w:t xml:space="preserve"> 2525</w:t>
      </w:r>
      <w:r w:rsidRPr="00464DD7">
        <w:rPr>
          <w:rFonts w:ascii="Times New Roman" w:hAnsi="Times New Roman" w:cs="Times New Roman"/>
          <w:color w:val="000000"/>
          <w:sz w:val="28"/>
          <w:szCs w:val="28"/>
          <w:shd w:val="clear" w:color="auto" w:fill="FFFFFF"/>
          <w:lang w:val="en-US"/>
        </w:rPr>
        <w:t>M</w:t>
      </w:r>
      <w:r w:rsidRPr="00464DD7">
        <w:rPr>
          <w:rFonts w:ascii="Times New Roman" w:hAnsi="Times New Roman" w:cs="Times New Roman"/>
          <w:color w:val="000000"/>
          <w:sz w:val="28"/>
          <w:szCs w:val="28"/>
          <w:shd w:val="clear" w:color="auto" w:fill="FFFFFF"/>
        </w:rPr>
        <w:t xml:space="preserve"> 15; пластина </w:t>
      </w:r>
      <w:r w:rsidRPr="00464DD7">
        <w:rPr>
          <w:rFonts w:ascii="Times New Roman" w:hAnsi="Times New Roman" w:cs="Times New Roman"/>
          <w:color w:val="000000"/>
          <w:sz w:val="28"/>
          <w:szCs w:val="28"/>
          <w:shd w:val="clear" w:color="auto" w:fill="FFFFFF"/>
          <w:lang w:val="en-US"/>
        </w:rPr>
        <w:t>SNMG</w:t>
      </w:r>
      <w:r w:rsidRPr="00464DD7">
        <w:rPr>
          <w:rFonts w:ascii="Times New Roman" w:hAnsi="Times New Roman" w:cs="Times New Roman"/>
          <w:color w:val="000000"/>
          <w:sz w:val="28"/>
          <w:szCs w:val="28"/>
          <w:shd w:val="clear" w:color="auto" w:fill="FFFFFF"/>
        </w:rPr>
        <w:t xml:space="preserve"> 15 06 16-</w:t>
      </w:r>
      <w:r w:rsidRPr="00464DD7">
        <w:rPr>
          <w:rFonts w:ascii="Times New Roman" w:hAnsi="Times New Roman" w:cs="Times New Roman"/>
          <w:color w:val="000000"/>
          <w:sz w:val="28"/>
          <w:szCs w:val="28"/>
          <w:shd w:val="clear" w:color="auto" w:fill="FFFFFF"/>
          <w:lang w:val="en-US"/>
        </w:rPr>
        <w:t>PR</w:t>
      </w:r>
      <w:r w:rsidRPr="00464DD7">
        <w:rPr>
          <w:rFonts w:ascii="Times New Roman" w:hAnsi="Times New Roman" w:cs="Times New Roman"/>
          <w:color w:val="000000"/>
          <w:sz w:val="28"/>
          <w:szCs w:val="28"/>
          <w:shd w:val="clear" w:color="auto" w:fill="FFFFFF"/>
        </w:rPr>
        <w:t xml:space="preserve"> 4425 (рисунок 2.1, параметры ин</w:t>
      </w:r>
      <w:r w:rsidR="00D0796C">
        <w:rPr>
          <w:rFonts w:ascii="Times New Roman" w:hAnsi="Times New Roman" w:cs="Times New Roman"/>
          <w:color w:val="000000"/>
          <w:sz w:val="28"/>
          <w:szCs w:val="28"/>
          <w:shd w:val="clear" w:color="auto" w:fill="FFFFFF"/>
        </w:rPr>
        <w:t>струмента отражены в таблице 2.2</w:t>
      </w:r>
      <w:r w:rsidRPr="00464DD7">
        <w:rPr>
          <w:rFonts w:ascii="Times New Roman" w:hAnsi="Times New Roman" w:cs="Times New Roman"/>
          <w:color w:val="000000"/>
          <w:sz w:val="28"/>
          <w:szCs w:val="28"/>
          <w:shd w:val="clear" w:color="auto" w:fill="FFFFFF"/>
        </w:rPr>
        <w:t xml:space="preserve">) </w:t>
      </w:r>
    </w:p>
    <w:p w14:paraId="7203D1EE"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noProof/>
          <w:sz w:val="28"/>
          <w:szCs w:val="28"/>
          <w:lang w:eastAsia="ru-RU"/>
        </w:rPr>
        <w:drawing>
          <wp:inline distT="0" distB="0" distL="0" distR="0" wp14:anchorId="258C2089" wp14:editId="0BC90150">
            <wp:extent cx="2057400" cy="2057400"/>
            <wp:effectExtent l="0" t="0" r="0" b="0"/>
            <wp:docPr id="16" name="Рисунок 16" descr="https://sun9-30.userapi.com/impg/YQh8YmiWny1cB5th8prCdxXBzweesY2wNze_YQ/OxE2cD_d13c.jpg?size=400x400&amp;quality=95&amp;sign=8e914333ac59a2bda47748d8ba69c408&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un9-30.userapi.com/impg/YQh8YmiWny1cB5th8prCdxXBzweesY2wNze_YQ/OxE2cD_d13c.jpg?size=400x400&amp;quality=95&amp;sign=8e914333ac59a2bda47748d8ba69c408&amp;type=album"/>
                    <pic:cNvPicPr>
                      <a:picLocks noChangeAspect="1" noChangeArrowheads="1"/>
                    </pic:cNvPicPr>
                  </pic:nvPicPr>
                  <pic:blipFill>
                    <a:blip r:embed="rId35"/>
                    <a:srcRect/>
                    <a:stretch>
                      <a:fillRect/>
                    </a:stretch>
                  </pic:blipFill>
                  <pic:spPr bwMode="auto">
                    <a:xfrm>
                      <a:off x="0" y="0"/>
                      <a:ext cx="2058608" cy="2058608"/>
                    </a:xfrm>
                    <a:prstGeom prst="rect">
                      <a:avLst/>
                    </a:prstGeom>
                    <a:noFill/>
                    <a:ln w="9525">
                      <a:noFill/>
                      <a:miter lim="800000"/>
                      <a:headEnd/>
                      <a:tailEnd/>
                    </a:ln>
                  </pic:spPr>
                </pic:pic>
              </a:graphicData>
            </a:graphic>
          </wp:inline>
        </w:drawing>
      </w:r>
    </w:p>
    <w:p w14:paraId="17997C8B"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xml:space="preserve">Рисунок 2.1 – Резец </w:t>
      </w:r>
      <w:proofErr w:type="spellStart"/>
      <w:r w:rsidRPr="00464DD7">
        <w:rPr>
          <w:rFonts w:ascii="Times New Roman" w:hAnsi="Times New Roman" w:cs="Times New Roman"/>
          <w:color w:val="000000"/>
          <w:sz w:val="28"/>
          <w:szCs w:val="28"/>
          <w:shd w:val="clear" w:color="auto" w:fill="FFFFFF"/>
        </w:rPr>
        <w:t>резец</w:t>
      </w:r>
      <w:proofErr w:type="spellEnd"/>
      <w:r w:rsidRPr="00464DD7">
        <w:rPr>
          <w:rFonts w:ascii="Times New Roman" w:hAnsi="Times New Roman" w:cs="Times New Roman"/>
          <w:color w:val="000000"/>
          <w:sz w:val="28"/>
          <w:szCs w:val="28"/>
          <w:shd w:val="clear" w:color="auto" w:fill="FFFFFF"/>
        </w:rPr>
        <w:t xml:space="preserve"> </w:t>
      </w:r>
      <w:r w:rsidRPr="00464DD7">
        <w:rPr>
          <w:rFonts w:ascii="Times New Roman" w:hAnsi="Times New Roman" w:cs="Times New Roman"/>
          <w:color w:val="000000"/>
          <w:sz w:val="28"/>
          <w:szCs w:val="28"/>
          <w:shd w:val="clear" w:color="auto" w:fill="FFFFFF"/>
          <w:lang w:val="en-US"/>
        </w:rPr>
        <w:t>DSSNR</w:t>
      </w:r>
      <w:r w:rsidRPr="00464DD7">
        <w:rPr>
          <w:rFonts w:ascii="Times New Roman" w:hAnsi="Times New Roman" w:cs="Times New Roman"/>
          <w:color w:val="000000"/>
          <w:sz w:val="28"/>
          <w:szCs w:val="28"/>
          <w:shd w:val="clear" w:color="auto" w:fill="FFFFFF"/>
        </w:rPr>
        <w:t xml:space="preserve"> 2525</w:t>
      </w:r>
      <w:r w:rsidRPr="00464DD7">
        <w:rPr>
          <w:rFonts w:ascii="Times New Roman" w:hAnsi="Times New Roman" w:cs="Times New Roman"/>
          <w:color w:val="000000"/>
          <w:sz w:val="28"/>
          <w:szCs w:val="28"/>
          <w:shd w:val="clear" w:color="auto" w:fill="FFFFFF"/>
          <w:lang w:val="en-US"/>
        </w:rPr>
        <w:t>M</w:t>
      </w:r>
      <w:r w:rsidRPr="00464DD7">
        <w:rPr>
          <w:rFonts w:ascii="Times New Roman" w:hAnsi="Times New Roman" w:cs="Times New Roman"/>
          <w:color w:val="000000"/>
          <w:sz w:val="28"/>
          <w:szCs w:val="28"/>
          <w:shd w:val="clear" w:color="auto" w:fill="FFFFFF"/>
        </w:rPr>
        <w:t xml:space="preserve"> 15</w:t>
      </w:r>
    </w:p>
    <w:p w14:paraId="764BAC3F"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p>
    <w:p w14:paraId="501BDF3A" w14:textId="77777777" w:rsidR="00464DD7" w:rsidRPr="00464DD7" w:rsidRDefault="00D0796C" w:rsidP="00464DD7">
      <w:pPr>
        <w:spacing w:after="0" w:line="360" w:lineRule="auto"/>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Таблица 2.2</w:t>
      </w:r>
      <w:r w:rsidR="00464DD7" w:rsidRPr="00464DD7">
        <w:rPr>
          <w:rFonts w:ascii="Times New Roman" w:hAnsi="Times New Roman" w:cs="Times New Roman"/>
          <w:color w:val="000000"/>
          <w:sz w:val="28"/>
          <w:szCs w:val="28"/>
          <w:shd w:val="clear" w:color="auto" w:fill="FFFFFF"/>
        </w:rPr>
        <w:t xml:space="preserve"> – технические характеристики резца </w:t>
      </w:r>
      <w:r w:rsidR="00464DD7" w:rsidRPr="00464DD7">
        <w:rPr>
          <w:rFonts w:ascii="Times New Roman" w:hAnsi="Times New Roman" w:cs="Times New Roman"/>
          <w:color w:val="000000"/>
          <w:sz w:val="28"/>
          <w:szCs w:val="28"/>
          <w:shd w:val="clear" w:color="auto" w:fill="FFFFFF"/>
          <w:lang w:val="en-US"/>
        </w:rPr>
        <w:t>DSSNR</w:t>
      </w:r>
      <w:r w:rsidR="00464DD7" w:rsidRPr="00464DD7">
        <w:rPr>
          <w:rFonts w:ascii="Times New Roman" w:hAnsi="Times New Roman" w:cs="Times New Roman"/>
          <w:color w:val="000000"/>
          <w:sz w:val="28"/>
          <w:szCs w:val="28"/>
          <w:shd w:val="clear" w:color="auto" w:fill="FFFFFF"/>
        </w:rPr>
        <w:t xml:space="preserve"> 2525</w:t>
      </w:r>
      <w:r w:rsidR="00464DD7" w:rsidRPr="00464DD7">
        <w:rPr>
          <w:rFonts w:ascii="Times New Roman" w:hAnsi="Times New Roman" w:cs="Times New Roman"/>
          <w:color w:val="000000"/>
          <w:sz w:val="28"/>
          <w:szCs w:val="28"/>
          <w:shd w:val="clear" w:color="auto" w:fill="FFFFFF"/>
          <w:lang w:val="en-US"/>
        </w:rPr>
        <w:t>M</w:t>
      </w:r>
      <w:r w:rsidR="00464DD7" w:rsidRPr="00464DD7">
        <w:rPr>
          <w:rFonts w:ascii="Times New Roman" w:hAnsi="Times New Roman" w:cs="Times New Roman"/>
          <w:color w:val="000000"/>
          <w:sz w:val="28"/>
          <w:szCs w:val="28"/>
          <w:shd w:val="clear" w:color="auto" w:fill="FFFFFF"/>
        </w:rPr>
        <w:t xml:space="preserve"> 15</w:t>
      </w:r>
    </w:p>
    <w:tbl>
      <w:tblPr>
        <w:tblStyle w:val="a8"/>
        <w:tblW w:w="0" w:type="auto"/>
        <w:tblLook w:val="04A0" w:firstRow="1" w:lastRow="0" w:firstColumn="1" w:lastColumn="0" w:noHBand="0" w:noVBand="1"/>
      </w:tblPr>
      <w:tblGrid>
        <w:gridCol w:w="7405"/>
        <w:gridCol w:w="2081"/>
      </w:tblGrid>
      <w:tr w:rsidR="00464DD7" w:rsidRPr="00464DD7" w14:paraId="304EB352" w14:textId="77777777" w:rsidTr="00626E59">
        <w:tc>
          <w:tcPr>
            <w:tcW w:w="7479" w:type="dxa"/>
          </w:tcPr>
          <w:p w14:paraId="584F951A" w14:textId="77777777" w:rsidR="00464DD7" w:rsidRPr="00363CEC" w:rsidRDefault="00464DD7" w:rsidP="00363CEC">
            <w:pPr>
              <w:spacing w:line="360" w:lineRule="auto"/>
              <w:jc w:val="center"/>
              <w:rPr>
                <w:rFonts w:ascii="Times New Roman" w:hAnsi="Times New Roman" w:cs="Times New Roman"/>
                <w:color w:val="000000"/>
                <w:sz w:val="28"/>
                <w:szCs w:val="28"/>
                <w:shd w:val="clear" w:color="auto" w:fill="FFFFFF"/>
              </w:rPr>
            </w:pPr>
            <w:r w:rsidRPr="00363CEC">
              <w:rPr>
                <w:rFonts w:ascii="Times New Roman" w:hAnsi="Times New Roman" w:cs="Times New Roman"/>
                <w:color w:val="000000"/>
                <w:sz w:val="28"/>
                <w:szCs w:val="28"/>
                <w:shd w:val="clear" w:color="auto" w:fill="FFFFFF"/>
              </w:rPr>
              <w:t>Параметр</w:t>
            </w:r>
          </w:p>
        </w:tc>
        <w:tc>
          <w:tcPr>
            <w:tcW w:w="2092" w:type="dxa"/>
          </w:tcPr>
          <w:p w14:paraId="0017E8E8" w14:textId="77777777" w:rsidR="00464DD7" w:rsidRPr="00363CEC" w:rsidRDefault="00464DD7" w:rsidP="00363CEC">
            <w:pPr>
              <w:spacing w:line="360" w:lineRule="auto"/>
              <w:jc w:val="center"/>
              <w:rPr>
                <w:rFonts w:ascii="Times New Roman" w:hAnsi="Times New Roman" w:cs="Times New Roman"/>
                <w:color w:val="000000"/>
                <w:sz w:val="28"/>
                <w:szCs w:val="28"/>
                <w:shd w:val="clear" w:color="auto" w:fill="FFFFFF"/>
              </w:rPr>
            </w:pPr>
            <w:r w:rsidRPr="00363CEC">
              <w:rPr>
                <w:rFonts w:ascii="Times New Roman" w:hAnsi="Times New Roman" w:cs="Times New Roman"/>
                <w:color w:val="000000"/>
                <w:sz w:val="28"/>
                <w:szCs w:val="28"/>
                <w:shd w:val="clear" w:color="auto" w:fill="FFFFFF"/>
              </w:rPr>
              <w:t>Значение</w:t>
            </w:r>
          </w:p>
        </w:tc>
      </w:tr>
      <w:tr w:rsidR="00464DD7" w:rsidRPr="00464DD7" w14:paraId="50FBB131" w14:textId="77777777" w:rsidTr="00626E59">
        <w:tc>
          <w:tcPr>
            <w:tcW w:w="7479" w:type="dxa"/>
          </w:tcPr>
          <w:p w14:paraId="56421C9E"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Ширина хвостовика, мм</w:t>
            </w:r>
          </w:p>
        </w:tc>
        <w:tc>
          <w:tcPr>
            <w:tcW w:w="2092" w:type="dxa"/>
          </w:tcPr>
          <w:p w14:paraId="4150B9FB"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25</w:t>
            </w:r>
          </w:p>
        </w:tc>
      </w:tr>
      <w:tr w:rsidR="00464DD7" w:rsidRPr="00464DD7" w14:paraId="7DFFE5B4" w14:textId="77777777" w:rsidTr="00626E59">
        <w:tc>
          <w:tcPr>
            <w:tcW w:w="7479" w:type="dxa"/>
          </w:tcPr>
          <w:p w14:paraId="62C98AED"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Высота хвостовика, мм</w:t>
            </w:r>
          </w:p>
        </w:tc>
        <w:tc>
          <w:tcPr>
            <w:tcW w:w="2092" w:type="dxa"/>
          </w:tcPr>
          <w:p w14:paraId="68E3960A"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25</w:t>
            </w:r>
          </w:p>
        </w:tc>
      </w:tr>
      <w:tr w:rsidR="00464DD7" w:rsidRPr="00464DD7" w14:paraId="63E17F7D" w14:textId="77777777" w:rsidTr="00626E59">
        <w:tc>
          <w:tcPr>
            <w:tcW w:w="7479" w:type="dxa"/>
          </w:tcPr>
          <w:p w14:paraId="5D1C360E"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lastRenderedPageBreak/>
              <w:t>Функциональная длина, мм</w:t>
            </w:r>
          </w:p>
        </w:tc>
        <w:tc>
          <w:tcPr>
            <w:tcW w:w="2092" w:type="dxa"/>
          </w:tcPr>
          <w:p w14:paraId="1E52A71B"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150</w:t>
            </w:r>
          </w:p>
        </w:tc>
      </w:tr>
      <w:tr w:rsidR="00464DD7" w:rsidRPr="00464DD7" w14:paraId="10250069" w14:textId="77777777" w:rsidTr="00626E59">
        <w:tc>
          <w:tcPr>
            <w:tcW w:w="7479" w:type="dxa"/>
          </w:tcPr>
          <w:p w14:paraId="5CE4BF97"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ширина, мм</w:t>
            </w:r>
          </w:p>
        </w:tc>
        <w:tc>
          <w:tcPr>
            <w:tcW w:w="2092" w:type="dxa"/>
          </w:tcPr>
          <w:p w14:paraId="4E96F43F"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32</w:t>
            </w:r>
          </w:p>
        </w:tc>
      </w:tr>
      <w:tr w:rsidR="00464DD7" w:rsidRPr="00464DD7" w14:paraId="070F252A" w14:textId="77777777" w:rsidTr="00626E59">
        <w:tc>
          <w:tcPr>
            <w:tcW w:w="7479" w:type="dxa"/>
          </w:tcPr>
          <w:p w14:paraId="768D88B8"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высота, мм</w:t>
            </w:r>
          </w:p>
        </w:tc>
        <w:tc>
          <w:tcPr>
            <w:tcW w:w="2092" w:type="dxa"/>
          </w:tcPr>
          <w:p w14:paraId="2EC2ED1C"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25</w:t>
            </w:r>
          </w:p>
        </w:tc>
      </w:tr>
      <w:tr w:rsidR="00464DD7" w:rsidRPr="00464DD7" w14:paraId="7A74ED23" w14:textId="77777777" w:rsidTr="00626E59">
        <w:tc>
          <w:tcPr>
            <w:tcW w:w="7479" w:type="dxa"/>
          </w:tcPr>
          <w:p w14:paraId="6B117580"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Вес, кг</w:t>
            </w:r>
          </w:p>
        </w:tc>
        <w:tc>
          <w:tcPr>
            <w:tcW w:w="2092" w:type="dxa"/>
          </w:tcPr>
          <w:p w14:paraId="17D5A703"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0,742</w:t>
            </w:r>
          </w:p>
        </w:tc>
      </w:tr>
      <w:tr w:rsidR="00464DD7" w:rsidRPr="00464DD7" w14:paraId="426AA5DE" w14:textId="77777777" w:rsidTr="00626E59">
        <w:tc>
          <w:tcPr>
            <w:tcW w:w="7479" w:type="dxa"/>
          </w:tcPr>
          <w:p w14:paraId="72BA49C1"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Материал корпуса</w:t>
            </w:r>
          </w:p>
        </w:tc>
        <w:tc>
          <w:tcPr>
            <w:tcW w:w="2092" w:type="dxa"/>
          </w:tcPr>
          <w:p w14:paraId="6FAC5CA2"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Сталь</w:t>
            </w:r>
          </w:p>
        </w:tc>
      </w:tr>
    </w:tbl>
    <w:p w14:paraId="106A0899" w14:textId="77777777" w:rsidR="00464DD7" w:rsidRPr="00464DD7" w:rsidRDefault="00464DD7" w:rsidP="00464DD7">
      <w:pPr>
        <w:spacing w:after="0" w:line="360" w:lineRule="auto"/>
        <w:rPr>
          <w:rFonts w:ascii="Times New Roman" w:hAnsi="Times New Roman" w:cs="Times New Roman"/>
          <w:color w:val="000000"/>
          <w:sz w:val="28"/>
          <w:szCs w:val="28"/>
          <w:shd w:val="clear" w:color="auto" w:fill="FFFFFF"/>
        </w:rPr>
      </w:pPr>
    </w:p>
    <w:p w14:paraId="4ED88BFB" w14:textId="77777777" w:rsidR="00464DD7" w:rsidRPr="00464DD7" w:rsidRDefault="00464DD7" w:rsidP="00464DD7">
      <w:pPr>
        <w:spacing w:after="0" w:line="360" w:lineRule="auto"/>
        <w:ind w:firstLine="709"/>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Для фрезерной обработки:</w:t>
      </w:r>
    </w:p>
    <w:p w14:paraId="647EF113" w14:textId="77777777" w:rsidR="00464DD7" w:rsidRPr="00464DD7" w:rsidRDefault="00464DD7" w:rsidP="00464DD7">
      <w:pPr>
        <w:spacing w:after="0"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Шпоночная фреза А345030 (рисунок 2.2, параметры инструмента отражены в таблице 2.</w:t>
      </w:r>
      <w:r w:rsidR="00D0796C">
        <w:rPr>
          <w:rFonts w:ascii="Times New Roman" w:hAnsi="Times New Roman" w:cs="Times New Roman"/>
          <w:color w:val="000000"/>
          <w:sz w:val="28"/>
          <w:szCs w:val="28"/>
          <w:shd w:val="clear" w:color="auto" w:fill="FFFFFF"/>
        </w:rPr>
        <w:t>3</w:t>
      </w:r>
      <w:r w:rsidRPr="00464DD7">
        <w:rPr>
          <w:rFonts w:ascii="Times New Roman" w:hAnsi="Times New Roman" w:cs="Times New Roman"/>
          <w:color w:val="000000"/>
          <w:sz w:val="28"/>
          <w:szCs w:val="28"/>
          <w:shd w:val="clear" w:color="auto" w:fill="FFFFFF"/>
        </w:rPr>
        <w:t>)</w:t>
      </w:r>
    </w:p>
    <w:p w14:paraId="74F35E62"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noProof/>
          <w:sz w:val="28"/>
          <w:szCs w:val="28"/>
          <w:lang w:eastAsia="ru-RU"/>
        </w:rPr>
        <w:drawing>
          <wp:inline distT="0" distB="0" distL="0" distR="0" wp14:anchorId="39440FDD" wp14:editId="032154CD">
            <wp:extent cx="2828260" cy="2828260"/>
            <wp:effectExtent l="0" t="0" r="0" b="0"/>
            <wp:docPr id="10" name="Рисунок 10" descr="https://sun9-81.userapi.com/impg/ZF9QqfEovn00jnjcu5h2ljWqjD8W6x1hTEv10g/3k4ZyC_EvCo.jpg?size=400x400&amp;quality=95&amp;sign=ea554fb70ead6e3b7243ef326ae5d21e&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un9-81.userapi.com/impg/ZF9QqfEovn00jnjcu5h2ljWqjD8W6x1hTEv10g/3k4ZyC_EvCo.jpg?size=400x400&amp;quality=95&amp;sign=ea554fb70ead6e3b7243ef326ae5d21e&amp;type=album"/>
                    <pic:cNvPicPr>
                      <a:picLocks noChangeAspect="1" noChangeArrowheads="1"/>
                    </pic:cNvPicPr>
                  </pic:nvPicPr>
                  <pic:blipFill>
                    <a:blip r:embed="rId36"/>
                    <a:srcRect/>
                    <a:stretch>
                      <a:fillRect/>
                    </a:stretch>
                  </pic:blipFill>
                  <pic:spPr bwMode="auto">
                    <a:xfrm>
                      <a:off x="0" y="0"/>
                      <a:ext cx="2830897" cy="2830897"/>
                    </a:xfrm>
                    <a:prstGeom prst="rect">
                      <a:avLst/>
                    </a:prstGeom>
                    <a:noFill/>
                    <a:ln w="9525">
                      <a:noFill/>
                      <a:miter lim="800000"/>
                      <a:headEnd/>
                      <a:tailEnd/>
                    </a:ln>
                  </pic:spPr>
                </pic:pic>
              </a:graphicData>
            </a:graphic>
          </wp:inline>
        </w:drawing>
      </w:r>
    </w:p>
    <w:p w14:paraId="3778D8CD"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xml:space="preserve">Рисунок 2.2 – Шпоночная фреза </w:t>
      </w:r>
      <w:r w:rsidRPr="00464DD7">
        <w:rPr>
          <w:rFonts w:ascii="Times New Roman" w:hAnsi="Times New Roman" w:cs="Times New Roman"/>
          <w:color w:val="000000"/>
          <w:sz w:val="28"/>
          <w:szCs w:val="28"/>
          <w:shd w:val="clear" w:color="auto" w:fill="FFFFFF"/>
          <w:lang w:val="en-US"/>
        </w:rPr>
        <w:t>A</w:t>
      </w:r>
      <w:r w:rsidRPr="00464DD7">
        <w:rPr>
          <w:rFonts w:ascii="Times New Roman" w:hAnsi="Times New Roman" w:cs="Times New Roman"/>
          <w:color w:val="000000"/>
          <w:sz w:val="28"/>
          <w:szCs w:val="28"/>
          <w:shd w:val="clear" w:color="auto" w:fill="FFFFFF"/>
        </w:rPr>
        <w:t>345030</w:t>
      </w:r>
    </w:p>
    <w:p w14:paraId="32220C69" w14:textId="77777777" w:rsidR="00464DD7" w:rsidRPr="00464DD7" w:rsidRDefault="00464DD7" w:rsidP="00464DD7">
      <w:pPr>
        <w:spacing w:after="0" w:line="360" w:lineRule="auto"/>
        <w:jc w:val="right"/>
        <w:rPr>
          <w:rFonts w:ascii="Times New Roman" w:hAnsi="Times New Roman" w:cs="Times New Roman"/>
          <w:color w:val="000000"/>
          <w:sz w:val="28"/>
          <w:szCs w:val="28"/>
          <w:shd w:val="clear" w:color="auto" w:fill="FFFFFF"/>
        </w:rPr>
      </w:pPr>
    </w:p>
    <w:p w14:paraId="5F42ED1D" w14:textId="77777777" w:rsidR="00464DD7" w:rsidRPr="00464DD7" w:rsidRDefault="00464DD7" w:rsidP="00464DD7">
      <w:pPr>
        <w:spacing w:after="0"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Таблица 2.</w:t>
      </w:r>
      <w:r w:rsidR="00D0796C">
        <w:rPr>
          <w:rFonts w:ascii="Times New Roman" w:hAnsi="Times New Roman" w:cs="Times New Roman"/>
          <w:color w:val="000000"/>
          <w:sz w:val="28"/>
          <w:szCs w:val="28"/>
          <w:shd w:val="clear" w:color="auto" w:fill="FFFFFF"/>
        </w:rPr>
        <w:t>3</w:t>
      </w:r>
      <w:r w:rsidRPr="00464DD7">
        <w:rPr>
          <w:rFonts w:ascii="Times New Roman" w:hAnsi="Times New Roman" w:cs="Times New Roman"/>
          <w:color w:val="000000"/>
          <w:sz w:val="28"/>
          <w:szCs w:val="28"/>
          <w:shd w:val="clear" w:color="auto" w:fill="FFFFFF"/>
        </w:rPr>
        <w:t xml:space="preserve"> – технические характеристики фрезы </w:t>
      </w:r>
      <w:r w:rsidRPr="00464DD7">
        <w:rPr>
          <w:rFonts w:ascii="Times New Roman" w:hAnsi="Times New Roman" w:cs="Times New Roman"/>
          <w:color w:val="000000"/>
          <w:sz w:val="28"/>
          <w:szCs w:val="28"/>
          <w:shd w:val="clear" w:color="auto" w:fill="FFFFFF"/>
          <w:lang w:val="en-US"/>
        </w:rPr>
        <w:t>A</w:t>
      </w:r>
      <w:r w:rsidRPr="00464DD7">
        <w:rPr>
          <w:rFonts w:ascii="Times New Roman" w:hAnsi="Times New Roman" w:cs="Times New Roman"/>
          <w:color w:val="000000"/>
          <w:sz w:val="28"/>
          <w:szCs w:val="28"/>
          <w:shd w:val="clear" w:color="auto" w:fill="FFFFFF"/>
        </w:rPr>
        <w:t>345030</w:t>
      </w:r>
    </w:p>
    <w:tbl>
      <w:tblPr>
        <w:tblStyle w:val="a8"/>
        <w:tblW w:w="0" w:type="auto"/>
        <w:tblLook w:val="04A0" w:firstRow="1" w:lastRow="0" w:firstColumn="1" w:lastColumn="0" w:noHBand="0" w:noVBand="1"/>
      </w:tblPr>
      <w:tblGrid>
        <w:gridCol w:w="7405"/>
        <w:gridCol w:w="2081"/>
      </w:tblGrid>
      <w:tr w:rsidR="00464DD7" w:rsidRPr="00464DD7" w14:paraId="6BDC7857" w14:textId="77777777" w:rsidTr="00626E59">
        <w:tc>
          <w:tcPr>
            <w:tcW w:w="7479" w:type="dxa"/>
          </w:tcPr>
          <w:p w14:paraId="258F4AA0" w14:textId="77777777" w:rsidR="00464DD7" w:rsidRPr="00363CEC" w:rsidRDefault="00464DD7" w:rsidP="00363CEC">
            <w:pPr>
              <w:spacing w:line="360" w:lineRule="auto"/>
              <w:jc w:val="center"/>
              <w:rPr>
                <w:rFonts w:ascii="Times New Roman" w:hAnsi="Times New Roman" w:cs="Times New Roman"/>
                <w:color w:val="000000"/>
                <w:sz w:val="28"/>
                <w:szCs w:val="28"/>
                <w:shd w:val="clear" w:color="auto" w:fill="FFFFFF"/>
              </w:rPr>
            </w:pPr>
            <w:r w:rsidRPr="00363CEC">
              <w:rPr>
                <w:rFonts w:ascii="Times New Roman" w:hAnsi="Times New Roman" w:cs="Times New Roman"/>
                <w:color w:val="000000"/>
                <w:sz w:val="28"/>
                <w:szCs w:val="28"/>
                <w:shd w:val="clear" w:color="auto" w:fill="FFFFFF"/>
              </w:rPr>
              <w:t>Параметр</w:t>
            </w:r>
          </w:p>
        </w:tc>
        <w:tc>
          <w:tcPr>
            <w:tcW w:w="2092" w:type="dxa"/>
          </w:tcPr>
          <w:p w14:paraId="052EB4D8" w14:textId="77777777" w:rsidR="00464DD7" w:rsidRPr="00363CEC" w:rsidRDefault="00464DD7" w:rsidP="00363CEC">
            <w:pPr>
              <w:spacing w:line="360" w:lineRule="auto"/>
              <w:jc w:val="center"/>
              <w:rPr>
                <w:rFonts w:ascii="Times New Roman" w:hAnsi="Times New Roman" w:cs="Times New Roman"/>
                <w:color w:val="000000"/>
                <w:sz w:val="28"/>
                <w:szCs w:val="28"/>
                <w:shd w:val="clear" w:color="auto" w:fill="FFFFFF"/>
              </w:rPr>
            </w:pPr>
            <w:r w:rsidRPr="00363CEC">
              <w:rPr>
                <w:rFonts w:ascii="Times New Roman" w:hAnsi="Times New Roman" w:cs="Times New Roman"/>
                <w:color w:val="000000"/>
                <w:sz w:val="28"/>
                <w:szCs w:val="28"/>
                <w:shd w:val="clear" w:color="auto" w:fill="FFFFFF"/>
              </w:rPr>
              <w:t>Значение</w:t>
            </w:r>
          </w:p>
        </w:tc>
      </w:tr>
      <w:tr w:rsidR="00464DD7" w:rsidRPr="00464DD7" w14:paraId="25A65F8F" w14:textId="77777777" w:rsidTr="00626E59">
        <w:tc>
          <w:tcPr>
            <w:tcW w:w="7479" w:type="dxa"/>
          </w:tcPr>
          <w:p w14:paraId="04019274"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Диаметр резания, мм</w:t>
            </w:r>
          </w:p>
        </w:tc>
        <w:tc>
          <w:tcPr>
            <w:tcW w:w="2092" w:type="dxa"/>
          </w:tcPr>
          <w:p w14:paraId="4B5C0E88"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10</w:t>
            </w:r>
          </w:p>
        </w:tc>
      </w:tr>
      <w:tr w:rsidR="00464DD7" w:rsidRPr="00464DD7" w14:paraId="62C2E08F" w14:textId="77777777" w:rsidTr="00626E59">
        <w:tc>
          <w:tcPr>
            <w:tcW w:w="7479" w:type="dxa"/>
          </w:tcPr>
          <w:p w14:paraId="7AACB6DB"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Радиус при вершине, мм</w:t>
            </w:r>
          </w:p>
        </w:tc>
        <w:tc>
          <w:tcPr>
            <w:tcW w:w="2092" w:type="dxa"/>
          </w:tcPr>
          <w:p w14:paraId="4EEFDB74"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0,5</w:t>
            </w:r>
          </w:p>
        </w:tc>
      </w:tr>
      <w:tr w:rsidR="00464DD7" w:rsidRPr="00464DD7" w14:paraId="394A84E6" w14:textId="77777777" w:rsidTr="00626E59">
        <w:tc>
          <w:tcPr>
            <w:tcW w:w="7479" w:type="dxa"/>
          </w:tcPr>
          <w:p w14:paraId="692DAB9B"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Максимальная глубина резания, мм</w:t>
            </w:r>
          </w:p>
        </w:tc>
        <w:tc>
          <w:tcPr>
            <w:tcW w:w="2092" w:type="dxa"/>
          </w:tcPr>
          <w:p w14:paraId="181D5B76"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22</w:t>
            </w:r>
          </w:p>
        </w:tc>
      </w:tr>
      <w:tr w:rsidR="00464DD7" w:rsidRPr="00464DD7" w14:paraId="0583F765" w14:textId="77777777" w:rsidTr="00626E59">
        <w:tc>
          <w:tcPr>
            <w:tcW w:w="7479" w:type="dxa"/>
          </w:tcPr>
          <w:p w14:paraId="7AD94CE2"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lastRenderedPageBreak/>
              <w:t>Рабочая длина, мм</w:t>
            </w:r>
          </w:p>
        </w:tc>
        <w:tc>
          <w:tcPr>
            <w:tcW w:w="2092" w:type="dxa"/>
          </w:tcPr>
          <w:p w14:paraId="7D67786D"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22</w:t>
            </w:r>
          </w:p>
        </w:tc>
      </w:tr>
      <w:tr w:rsidR="00464DD7" w:rsidRPr="00464DD7" w14:paraId="33EE8C73" w14:textId="77777777" w:rsidTr="00626E59">
        <w:tc>
          <w:tcPr>
            <w:tcW w:w="7479" w:type="dxa"/>
          </w:tcPr>
          <w:p w14:paraId="32B692AB"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Максимальный угол врезания, мм</w:t>
            </w:r>
          </w:p>
        </w:tc>
        <w:tc>
          <w:tcPr>
            <w:tcW w:w="2092" w:type="dxa"/>
          </w:tcPr>
          <w:p w14:paraId="21256DB5"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7</w:t>
            </w:r>
          </w:p>
        </w:tc>
      </w:tr>
      <w:tr w:rsidR="00464DD7" w:rsidRPr="00464DD7" w14:paraId="213327F2" w14:textId="77777777" w:rsidTr="00626E59">
        <w:tc>
          <w:tcPr>
            <w:tcW w:w="7479" w:type="dxa"/>
          </w:tcPr>
          <w:p w14:paraId="618EED7E"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Вес, кг</w:t>
            </w:r>
          </w:p>
        </w:tc>
        <w:tc>
          <w:tcPr>
            <w:tcW w:w="2092" w:type="dxa"/>
          </w:tcPr>
          <w:p w14:paraId="4339F32F"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0,072</w:t>
            </w:r>
          </w:p>
        </w:tc>
      </w:tr>
      <w:tr w:rsidR="00464DD7" w:rsidRPr="00464DD7" w14:paraId="718D4C6C" w14:textId="77777777" w:rsidTr="00626E59">
        <w:tc>
          <w:tcPr>
            <w:tcW w:w="7479" w:type="dxa"/>
          </w:tcPr>
          <w:p w14:paraId="42902889"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Материал корпуса</w:t>
            </w:r>
          </w:p>
        </w:tc>
        <w:tc>
          <w:tcPr>
            <w:tcW w:w="2092" w:type="dxa"/>
          </w:tcPr>
          <w:p w14:paraId="2F6FDD66"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Сплав 1730</w:t>
            </w:r>
          </w:p>
        </w:tc>
      </w:tr>
    </w:tbl>
    <w:p w14:paraId="54B9B82E" w14:textId="77777777" w:rsidR="003F0735" w:rsidRDefault="003F0735" w:rsidP="00464DD7">
      <w:pPr>
        <w:spacing w:after="0" w:line="360" w:lineRule="auto"/>
        <w:ind w:firstLine="709"/>
        <w:jc w:val="both"/>
        <w:rPr>
          <w:rFonts w:ascii="Times New Roman" w:hAnsi="Times New Roman" w:cs="Times New Roman"/>
          <w:color w:val="000000"/>
          <w:sz w:val="28"/>
          <w:szCs w:val="28"/>
          <w:shd w:val="clear" w:color="auto" w:fill="FFFFFF"/>
        </w:rPr>
      </w:pPr>
    </w:p>
    <w:p w14:paraId="73DB9ABE" w14:textId="77777777" w:rsidR="00464DD7" w:rsidRPr="00464DD7"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Для токарной обработки:</w:t>
      </w:r>
    </w:p>
    <w:p w14:paraId="4ACC69A7"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xml:space="preserve">- отрезное лезвие </w:t>
      </w:r>
      <w:r w:rsidRPr="00464DD7">
        <w:rPr>
          <w:rFonts w:ascii="Times New Roman" w:hAnsi="Times New Roman" w:cs="Times New Roman"/>
          <w:color w:val="000000"/>
          <w:sz w:val="28"/>
          <w:szCs w:val="28"/>
          <w:shd w:val="clear" w:color="auto" w:fill="FFFFFF"/>
          <w:lang w:val="en-US"/>
        </w:rPr>
        <w:t>N</w:t>
      </w:r>
      <w:r w:rsidRPr="00464DD7">
        <w:rPr>
          <w:rFonts w:ascii="Times New Roman" w:hAnsi="Times New Roman" w:cs="Times New Roman"/>
          <w:color w:val="000000"/>
          <w:sz w:val="28"/>
          <w:szCs w:val="28"/>
          <w:shd w:val="clear" w:color="auto" w:fill="FFFFFF"/>
        </w:rPr>
        <w:t>123</w:t>
      </w:r>
      <w:r w:rsidRPr="00464DD7">
        <w:rPr>
          <w:rFonts w:ascii="Times New Roman" w:hAnsi="Times New Roman" w:cs="Times New Roman"/>
          <w:color w:val="000000"/>
          <w:sz w:val="28"/>
          <w:szCs w:val="28"/>
          <w:shd w:val="clear" w:color="auto" w:fill="FFFFFF"/>
          <w:lang w:val="en-US"/>
        </w:rPr>
        <w:t>H</w:t>
      </w:r>
      <w:r w:rsidRPr="00464DD7">
        <w:rPr>
          <w:rFonts w:ascii="Times New Roman" w:hAnsi="Times New Roman" w:cs="Times New Roman"/>
          <w:color w:val="000000"/>
          <w:sz w:val="28"/>
          <w:szCs w:val="28"/>
          <w:shd w:val="clear" w:color="auto" w:fill="FFFFFF"/>
        </w:rPr>
        <w:t>2-0400-0004-</w:t>
      </w:r>
      <w:r w:rsidRPr="00464DD7">
        <w:rPr>
          <w:rFonts w:ascii="Times New Roman" w:hAnsi="Times New Roman" w:cs="Times New Roman"/>
          <w:color w:val="000000"/>
          <w:sz w:val="28"/>
          <w:szCs w:val="28"/>
          <w:shd w:val="clear" w:color="auto" w:fill="FFFFFF"/>
          <w:lang w:val="en-US"/>
        </w:rPr>
        <w:t>TF</w:t>
      </w:r>
      <w:r w:rsidRPr="00464DD7">
        <w:rPr>
          <w:rFonts w:ascii="Times New Roman" w:hAnsi="Times New Roman" w:cs="Times New Roman"/>
          <w:color w:val="000000"/>
          <w:sz w:val="28"/>
          <w:szCs w:val="28"/>
          <w:shd w:val="clear" w:color="auto" w:fill="FFFFFF"/>
        </w:rPr>
        <w:t xml:space="preserve"> 4325; пластина </w:t>
      </w:r>
      <w:r w:rsidRPr="00464DD7">
        <w:rPr>
          <w:rFonts w:ascii="Times New Roman" w:hAnsi="Times New Roman" w:cs="Times New Roman"/>
          <w:sz w:val="28"/>
          <w:szCs w:val="28"/>
        </w:rPr>
        <w:t xml:space="preserve">N123H2-0400-0004-TF </w:t>
      </w:r>
      <w:proofErr w:type="gramStart"/>
      <w:r w:rsidRPr="00464DD7">
        <w:rPr>
          <w:rFonts w:ascii="Times New Roman" w:hAnsi="Times New Roman" w:cs="Times New Roman"/>
          <w:sz w:val="28"/>
          <w:szCs w:val="28"/>
        </w:rPr>
        <w:t xml:space="preserve">4325 </w:t>
      </w:r>
      <w:r w:rsidRPr="00464DD7">
        <w:rPr>
          <w:rFonts w:ascii="Times New Roman" w:hAnsi="Times New Roman" w:cs="Times New Roman"/>
          <w:color w:val="000000"/>
          <w:sz w:val="28"/>
          <w:szCs w:val="28"/>
          <w:shd w:val="clear" w:color="auto" w:fill="FFFFFF"/>
        </w:rPr>
        <w:t xml:space="preserve"> (</w:t>
      </w:r>
      <w:proofErr w:type="gramEnd"/>
      <w:r w:rsidRPr="00464DD7">
        <w:rPr>
          <w:rFonts w:ascii="Times New Roman" w:hAnsi="Times New Roman" w:cs="Times New Roman"/>
          <w:color w:val="000000"/>
          <w:sz w:val="28"/>
          <w:szCs w:val="28"/>
          <w:shd w:val="clear" w:color="auto" w:fill="FFFFFF"/>
        </w:rPr>
        <w:t>рисунок 2.3, параметры инструмента отражены в таблице 2.</w:t>
      </w:r>
      <w:r w:rsidR="00D0796C">
        <w:rPr>
          <w:rFonts w:ascii="Times New Roman" w:hAnsi="Times New Roman" w:cs="Times New Roman"/>
          <w:color w:val="000000"/>
          <w:sz w:val="28"/>
          <w:szCs w:val="28"/>
          <w:shd w:val="clear" w:color="auto" w:fill="FFFFFF"/>
        </w:rPr>
        <w:t>4</w:t>
      </w:r>
      <w:r w:rsidRPr="00464DD7">
        <w:rPr>
          <w:rFonts w:ascii="Times New Roman" w:hAnsi="Times New Roman" w:cs="Times New Roman"/>
          <w:color w:val="000000"/>
          <w:sz w:val="28"/>
          <w:szCs w:val="28"/>
          <w:shd w:val="clear" w:color="auto" w:fill="FFFFFF"/>
        </w:rPr>
        <w:t>)</w:t>
      </w:r>
    </w:p>
    <w:p w14:paraId="1EFE049C"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noProof/>
          <w:sz w:val="28"/>
          <w:szCs w:val="28"/>
          <w:lang w:eastAsia="ru-RU"/>
        </w:rPr>
        <w:drawing>
          <wp:inline distT="0" distB="0" distL="0" distR="0" wp14:anchorId="30BEE2D6" wp14:editId="26110596">
            <wp:extent cx="2349795" cy="2349795"/>
            <wp:effectExtent l="0" t="0" r="0" b="0"/>
            <wp:docPr id="17" name="Рисунок 17" descr="https://sun9-82.userapi.com/impg/vtbBALSjuBls_u2IhwFhJ1NUh-rDNJmSqyjKmw/TcQKzdVZMKU.jpg?size=400x400&amp;quality=95&amp;sign=d6ac1f5f202099aea8f5424db391acab&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un9-82.userapi.com/impg/vtbBALSjuBls_u2IhwFhJ1NUh-rDNJmSqyjKmw/TcQKzdVZMKU.jpg?size=400x400&amp;quality=95&amp;sign=d6ac1f5f202099aea8f5424db391acab&amp;type=album"/>
                    <pic:cNvPicPr>
                      <a:picLocks noChangeAspect="1" noChangeArrowheads="1"/>
                    </pic:cNvPicPr>
                  </pic:nvPicPr>
                  <pic:blipFill>
                    <a:blip r:embed="rId37"/>
                    <a:srcRect/>
                    <a:stretch>
                      <a:fillRect/>
                    </a:stretch>
                  </pic:blipFill>
                  <pic:spPr bwMode="auto">
                    <a:xfrm>
                      <a:off x="0" y="0"/>
                      <a:ext cx="2351984" cy="2351984"/>
                    </a:xfrm>
                    <a:prstGeom prst="rect">
                      <a:avLst/>
                    </a:prstGeom>
                    <a:noFill/>
                    <a:ln w="9525">
                      <a:noFill/>
                      <a:miter lim="800000"/>
                      <a:headEnd/>
                      <a:tailEnd/>
                    </a:ln>
                  </pic:spPr>
                </pic:pic>
              </a:graphicData>
            </a:graphic>
          </wp:inline>
        </w:drawing>
      </w:r>
    </w:p>
    <w:p w14:paraId="12039F74"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xml:space="preserve">Рисунок 2.3 – Резец для </w:t>
      </w:r>
      <w:proofErr w:type="gramStart"/>
      <w:r w:rsidRPr="00464DD7">
        <w:rPr>
          <w:rFonts w:ascii="Times New Roman" w:hAnsi="Times New Roman" w:cs="Times New Roman"/>
          <w:color w:val="000000"/>
          <w:sz w:val="28"/>
          <w:szCs w:val="28"/>
          <w:shd w:val="clear" w:color="auto" w:fill="FFFFFF"/>
        </w:rPr>
        <w:t xml:space="preserve">канавки  </w:t>
      </w:r>
      <w:r w:rsidRPr="00464DD7">
        <w:rPr>
          <w:rFonts w:ascii="Times New Roman" w:hAnsi="Times New Roman" w:cs="Times New Roman"/>
          <w:color w:val="000000"/>
          <w:sz w:val="28"/>
          <w:szCs w:val="28"/>
          <w:shd w:val="clear" w:color="auto" w:fill="FFFFFF"/>
          <w:lang w:val="en-US"/>
        </w:rPr>
        <w:t>N</w:t>
      </w:r>
      <w:proofErr w:type="gramEnd"/>
      <w:r w:rsidRPr="00464DD7">
        <w:rPr>
          <w:rFonts w:ascii="Times New Roman" w:hAnsi="Times New Roman" w:cs="Times New Roman"/>
          <w:color w:val="000000"/>
          <w:sz w:val="28"/>
          <w:szCs w:val="28"/>
          <w:shd w:val="clear" w:color="auto" w:fill="FFFFFF"/>
        </w:rPr>
        <w:t>123</w:t>
      </w:r>
      <w:r w:rsidRPr="00464DD7">
        <w:rPr>
          <w:rFonts w:ascii="Times New Roman" w:hAnsi="Times New Roman" w:cs="Times New Roman"/>
          <w:color w:val="000000"/>
          <w:sz w:val="28"/>
          <w:szCs w:val="28"/>
          <w:shd w:val="clear" w:color="auto" w:fill="FFFFFF"/>
          <w:lang w:val="en-US"/>
        </w:rPr>
        <w:t>H</w:t>
      </w:r>
      <w:r w:rsidRPr="00464DD7">
        <w:rPr>
          <w:rFonts w:ascii="Times New Roman" w:hAnsi="Times New Roman" w:cs="Times New Roman"/>
          <w:color w:val="000000"/>
          <w:sz w:val="28"/>
          <w:szCs w:val="28"/>
          <w:shd w:val="clear" w:color="auto" w:fill="FFFFFF"/>
        </w:rPr>
        <w:t>2-0400-0004-</w:t>
      </w:r>
      <w:r w:rsidRPr="00464DD7">
        <w:rPr>
          <w:rFonts w:ascii="Times New Roman" w:hAnsi="Times New Roman" w:cs="Times New Roman"/>
          <w:color w:val="000000"/>
          <w:sz w:val="28"/>
          <w:szCs w:val="28"/>
          <w:shd w:val="clear" w:color="auto" w:fill="FFFFFF"/>
          <w:lang w:val="en-US"/>
        </w:rPr>
        <w:t>TF</w:t>
      </w:r>
      <w:r w:rsidRPr="00464DD7">
        <w:rPr>
          <w:rFonts w:ascii="Times New Roman" w:hAnsi="Times New Roman" w:cs="Times New Roman"/>
          <w:color w:val="000000"/>
          <w:sz w:val="28"/>
          <w:szCs w:val="28"/>
          <w:shd w:val="clear" w:color="auto" w:fill="FFFFFF"/>
        </w:rPr>
        <w:t xml:space="preserve"> 4325</w:t>
      </w:r>
    </w:p>
    <w:p w14:paraId="3008E342" w14:textId="77777777" w:rsidR="00464DD7" w:rsidRPr="00464DD7" w:rsidRDefault="00464DD7" w:rsidP="00464DD7">
      <w:pPr>
        <w:spacing w:after="0"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Таблица 2.</w:t>
      </w:r>
      <w:r w:rsidR="00D0796C">
        <w:rPr>
          <w:rFonts w:ascii="Times New Roman" w:hAnsi="Times New Roman" w:cs="Times New Roman"/>
          <w:color w:val="000000"/>
          <w:sz w:val="28"/>
          <w:szCs w:val="28"/>
          <w:shd w:val="clear" w:color="auto" w:fill="FFFFFF"/>
        </w:rPr>
        <w:t>4</w:t>
      </w:r>
      <w:r w:rsidRPr="00464DD7">
        <w:rPr>
          <w:rFonts w:ascii="Times New Roman" w:hAnsi="Times New Roman" w:cs="Times New Roman"/>
          <w:color w:val="000000"/>
          <w:sz w:val="28"/>
          <w:szCs w:val="28"/>
          <w:shd w:val="clear" w:color="auto" w:fill="FFFFFF"/>
        </w:rPr>
        <w:t xml:space="preserve"> – технические характеристики резца </w:t>
      </w:r>
      <w:r w:rsidRPr="00464DD7">
        <w:rPr>
          <w:rFonts w:ascii="Times New Roman" w:hAnsi="Times New Roman" w:cs="Times New Roman"/>
          <w:color w:val="000000"/>
          <w:sz w:val="28"/>
          <w:szCs w:val="28"/>
          <w:shd w:val="clear" w:color="auto" w:fill="FFFFFF"/>
          <w:lang w:val="en-US"/>
        </w:rPr>
        <w:t>N</w:t>
      </w:r>
      <w:r w:rsidRPr="00464DD7">
        <w:rPr>
          <w:rFonts w:ascii="Times New Roman" w:hAnsi="Times New Roman" w:cs="Times New Roman"/>
          <w:color w:val="000000"/>
          <w:sz w:val="28"/>
          <w:szCs w:val="28"/>
          <w:shd w:val="clear" w:color="auto" w:fill="FFFFFF"/>
        </w:rPr>
        <w:t>123</w:t>
      </w:r>
      <w:r w:rsidRPr="00464DD7">
        <w:rPr>
          <w:rFonts w:ascii="Times New Roman" w:hAnsi="Times New Roman" w:cs="Times New Roman"/>
          <w:color w:val="000000"/>
          <w:sz w:val="28"/>
          <w:szCs w:val="28"/>
          <w:shd w:val="clear" w:color="auto" w:fill="FFFFFF"/>
          <w:lang w:val="en-US"/>
        </w:rPr>
        <w:t>H</w:t>
      </w:r>
      <w:r w:rsidRPr="00464DD7">
        <w:rPr>
          <w:rFonts w:ascii="Times New Roman" w:hAnsi="Times New Roman" w:cs="Times New Roman"/>
          <w:color w:val="000000"/>
          <w:sz w:val="28"/>
          <w:szCs w:val="28"/>
          <w:shd w:val="clear" w:color="auto" w:fill="FFFFFF"/>
        </w:rPr>
        <w:t>2-0400-0004-</w:t>
      </w:r>
      <w:r w:rsidRPr="00464DD7">
        <w:rPr>
          <w:rFonts w:ascii="Times New Roman" w:hAnsi="Times New Roman" w:cs="Times New Roman"/>
          <w:color w:val="000000"/>
          <w:sz w:val="28"/>
          <w:szCs w:val="28"/>
          <w:shd w:val="clear" w:color="auto" w:fill="FFFFFF"/>
          <w:lang w:val="en-US"/>
        </w:rPr>
        <w:t>TF</w:t>
      </w:r>
    </w:p>
    <w:tbl>
      <w:tblPr>
        <w:tblStyle w:val="a8"/>
        <w:tblW w:w="0" w:type="auto"/>
        <w:tblLook w:val="04A0" w:firstRow="1" w:lastRow="0" w:firstColumn="1" w:lastColumn="0" w:noHBand="0" w:noVBand="1"/>
      </w:tblPr>
      <w:tblGrid>
        <w:gridCol w:w="7405"/>
        <w:gridCol w:w="2081"/>
      </w:tblGrid>
      <w:tr w:rsidR="00464DD7" w:rsidRPr="00464DD7" w14:paraId="7623637A" w14:textId="77777777" w:rsidTr="00626E59">
        <w:tc>
          <w:tcPr>
            <w:tcW w:w="7479" w:type="dxa"/>
          </w:tcPr>
          <w:p w14:paraId="600324B4" w14:textId="77777777" w:rsidR="00464DD7" w:rsidRPr="00363CEC" w:rsidRDefault="00464DD7" w:rsidP="00363CEC">
            <w:pPr>
              <w:spacing w:line="360" w:lineRule="auto"/>
              <w:jc w:val="center"/>
              <w:rPr>
                <w:rFonts w:ascii="Times New Roman" w:hAnsi="Times New Roman" w:cs="Times New Roman"/>
                <w:color w:val="000000"/>
                <w:sz w:val="28"/>
                <w:szCs w:val="28"/>
                <w:shd w:val="clear" w:color="auto" w:fill="FFFFFF"/>
              </w:rPr>
            </w:pPr>
            <w:r w:rsidRPr="00363CEC">
              <w:rPr>
                <w:rFonts w:ascii="Times New Roman" w:hAnsi="Times New Roman" w:cs="Times New Roman"/>
                <w:color w:val="000000"/>
                <w:sz w:val="28"/>
                <w:szCs w:val="28"/>
                <w:shd w:val="clear" w:color="auto" w:fill="FFFFFF"/>
              </w:rPr>
              <w:t>Параметр</w:t>
            </w:r>
          </w:p>
        </w:tc>
        <w:tc>
          <w:tcPr>
            <w:tcW w:w="2092" w:type="dxa"/>
          </w:tcPr>
          <w:p w14:paraId="73A40366" w14:textId="77777777" w:rsidR="00464DD7" w:rsidRPr="00363CEC" w:rsidRDefault="00464DD7" w:rsidP="00363CEC">
            <w:pPr>
              <w:spacing w:line="360" w:lineRule="auto"/>
              <w:jc w:val="center"/>
              <w:rPr>
                <w:rFonts w:ascii="Times New Roman" w:hAnsi="Times New Roman" w:cs="Times New Roman"/>
                <w:color w:val="000000"/>
                <w:sz w:val="28"/>
                <w:szCs w:val="28"/>
                <w:shd w:val="clear" w:color="auto" w:fill="FFFFFF"/>
              </w:rPr>
            </w:pPr>
            <w:r w:rsidRPr="00363CEC">
              <w:rPr>
                <w:rFonts w:ascii="Times New Roman" w:hAnsi="Times New Roman" w:cs="Times New Roman"/>
                <w:color w:val="000000"/>
                <w:sz w:val="28"/>
                <w:szCs w:val="28"/>
                <w:shd w:val="clear" w:color="auto" w:fill="FFFFFF"/>
              </w:rPr>
              <w:t>Значение</w:t>
            </w:r>
          </w:p>
        </w:tc>
      </w:tr>
      <w:tr w:rsidR="00464DD7" w:rsidRPr="00464DD7" w14:paraId="20D8D943" w14:textId="77777777" w:rsidTr="00626E59">
        <w:tc>
          <w:tcPr>
            <w:tcW w:w="7479" w:type="dxa"/>
          </w:tcPr>
          <w:p w14:paraId="46AC303D"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Высота хвостовика, мм</w:t>
            </w:r>
          </w:p>
        </w:tc>
        <w:tc>
          <w:tcPr>
            <w:tcW w:w="2092" w:type="dxa"/>
          </w:tcPr>
          <w:p w14:paraId="56C363CF"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31.9</w:t>
            </w:r>
          </w:p>
        </w:tc>
      </w:tr>
      <w:tr w:rsidR="00464DD7" w:rsidRPr="00464DD7" w14:paraId="51B0B283" w14:textId="77777777" w:rsidTr="00626E59">
        <w:tc>
          <w:tcPr>
            <w:tcW w:w="7479" w:type="dxa"/>
          </w:tcPr>
          <w:p w14:paraId="3A13A9BF"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длина, мм</w:t>
            </w:r>
          </w:p>
        </w:tc>
        <w:tc>
          <w:tcPr>
            <w:tcW w:w="2092" w:type="dxa"/>
          </w:tcPr>
          <w:p w14:paraId="1F63C607"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150</w:t>
            </w:r>
          </w:p>
        </w:tc>
      </w:tr>
      <w:tr w:rsidR="00464DD7" w:rsidRPr="00464DD7" w14:paraId="669655DD" w14:textId="77777777" w:rsidTr="00626E59">
        <w:tc>
          <w:tcPr>
            <w:tcW w:w="7479" w:type="dxa"/>
          </w:tcPr>
          <w:p w14:paraId="02BD3FBC"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ширина, мм</w:t>
            </w:r>
          </w:p>
        </w:tc>
        <w:tc>
          <w:tcPr>
            <w:tcW w:w="2092" w:type="dxa"/>
          </w:tcPr>
          <w:p w14:paraId="3142B13E"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3.675</w:t>
            </w:r>
          </w:p>
        </w:tc>
      </w:tr>
      <w:tr w:rsidR="00464DD7" w:rsidRPr="00464DD7" w14:paraId="2F5F1C70" w14:textId="77777777" w:rsidTr="00626E59">
        <w:tc>
          <w:tcPr>
            <w:tcW w:w="7479" w:type="dxa"/>
          </w:tcPr>
          <w:p w14:paraId="3068F4ED"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высота, мм</w:t>
            </w:r>
          </w:p>
        </w:tc>
        <w:tc>
          <w:tcPr>
            <w:tcW w:w="2092" w:type="dxa"/>
          </w:tcPr>
          <w:p w14:paraId="4588E251"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25</w:t>
            </w:r>
          </w:p>
        </w:tc>
      </w:tr>
      <w:tr w:rsidR="00464DD7" w:rsidRPr="00464DD7" w14:paraId="4DD36E12" w14:textId="77777777" w:rsidTr="00626E59">
        <w:tc>
          <w:tcPr>
            <w:tcW w:w="7479" w:type="dxa"/>
          </w:tcPr>
          <w:p w14:paraId="6ED2B473"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Вес, кг</w:t>
            </w:r>
          </w:p>
        </w:tc>
        <w:tc>
          <w:tcPr>
            <w:tcW w:w="2092" w:type="dxa"/>
          </w:tcPr>
          <w:p w14:paraId="24618FB9"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0,112</w:t>
            </w:r>
          </w:p>
        </w:tc>
      </w:tr>
      <w:tr w:rsidR="00464DD7" w:rsidRPr="00464DD7" w14:paraId="0887F8F4" w14:textId="77777777" w:rsidTr="00626E59">
        <w:tc>
          <w:tcPr>
            <w:tcW w:w="7479" w:type="dxa"/>
          </w:tcPr>
          <w:p w14:paraId="4332756A"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Материал корпуса</w:t>
            </w:r>
          </w:p>
        </w:tc>
        <w:tc>
          <w:tcPr>
            <w:tcW w:w="2092" w:type="dxa"/>
          </w:tcPr>
          <w:p w14:paraId="01CF4B4A"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Сталь</w:t>
            </w:r>
          </w:p>
        </w:tc>
      </w:tr>
    </w:tbl>
    <w:p w14:paraId="63665C6B" w14:textId="77777777" w:rsidR="00464DD7" w:rsidRPr="00464DD7"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p>
    <w:p w14:paraId="68F4530B" w14:textId="77777777" w:rsidR="00464DD7" w:rsidRPr="00464DD7" w:rsidRDefault="00464DD7" w:rsidP="00464DD7">
      <w:pPr>
        <w:spacing w:after="0" w:line="360" w:lineRule="auto"/>
        <w:ind w:firstLine="709"/>
        <w:jc w:val="both"/>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lastRenderedPageBreak/>
        <w:t>Для токарной обработки:</w:t>
      </w:r>
    </w:p>
    <w:p w14:paraId="0022CA48" w14:textId="77777777" w:rsidR="00464DD7" w:rsidRPr="00464DD7" w:rsidRDefault="00464DD7" w:rsidP="00464DD7">
      <w:pPr>
        <w:spacing w:after="0" w:line="360" w:lineRule="auto"/>
        <w:jc w:val="both"/>
        <w:rPr>
          <w:rFonts w:ascii="Times New Roman" w:eastAsia="Times New Roman" w:hAnsi="Times New Roman" w:cs="Times New Roman"/>
          <w:sz w:val="28"/>
          <w:szCs w:val="28"/>
        </w:rPr>
      </w:pPr>
      <w:r w:rsidRPr="00464DD7">
        <w:rPr>
          <w:rFonts w:ascii="Times New Roman" w:hAnsi="Times New Roman" w:cs="Times New Roman"/>
          <w:color w:val="000000"/>
          <w:sz w:val="28"/>
          <w:szCs w:val="28"/>
          <w:shd w:val="clear" w:color="auto" w:fill="FFFFFF"/>
        </w:rPr>
        <w:t xml:space="preserve">- </w:t>
      </w:r>
      <w:r w:rsidRPr="00464DD7">
        <w:rPr>
          <w:rFonts w:ascii="Times New Roman" w:eastAsia="Times New Roman" w:hAnsi="Times New Roman" w:cs="Times New Roman"/>
          <w:sz w:val="28"/>
          <w:szCs w:val="28"/>
        </w:rPr>
        <w:t xml:space="preserve">Резец резьбовой: 266RFA-2020-16 </w:t>
      </w:r>
      <w:r w:rsidRPr="00464DD7">
        <w:rPr>
          <w:rFonts w:ascii="Times New Roman" w:hAnsi="Times New Roman" w:cs="Times New Roman"/>
          <w:color w:val="000000"/>
          <w:sz w:val="28"/>
          <w:szCs w:val="28"/>
          <w:shd w:val="clear" w:color="auto" w:fill="FFFFFF"/>
        </w:rPr>
        <w:t xml:space="preserve">пластина </w:t>
      </w:r>
      <w:r w:rsidRPr="00464DD7">
        <w:rPr>
          <w:rFonts w:ascii="Times New Roman" w:eastAsia="Times New Roman" w:hAnsi="Times New Roman" w:cs="Times New Roman"/>
          <w:sz w:val="28"/>
          <w:szCs w:val="28"/>
        </w:rPr>
        <w:t>266RG-16MM02A150M 1125</w:t>
      </w:r>
      <w:r w:rsidRPr="00464DD7">
        <w:rPr>
          <w:rFonts w:ascii="Times New Roman" w:hAnsi="Times New Roman" w:cs="Times New Roman"/>
          <w:color w:val="000000"/>
          <w:sz w:val="28"/>
          <w:szCs w:val="28"/>
          <w:shd w:val="clear" w:color="auto" w:fill="FFFFFF"/>
        </w:rPr>
        <w:t xml:space="preserve"> (рисунок 2.4, параметры ин</w:t>
      </w:r>
      <w:r w:rsidR="00D0796C">
        <w:rPr>
          <w:rFonts w:ascii="Times New Roman" w:hAnsi="Times New Roman" w:cs="Times New Roman"/>
          <w:color w:val="000000"/>
          <w:sz w:val="28"/>
          <w:szCs w:val="28"/>
          <w:shd w:val="clear" w:color="auto" w:fill="FFFFFF"/>
        </w:rPr>
        <w:t>струмента отражены в таблице 2.5</w:t>
      </w:r>
      <w:r w:rsidRPr="00464DD7">
        <w:rPr>
          <w:rFonts w:ascii="Times New Roman" w:hAnsi="Times New Roman" w:cs="Times New Roman"/>
          <w:color w:val="000000"/>
          <w:sz w:val="28"/>
          <w:szCs w:val="28"/>
          <w:shd w:val="clear" w:color="auto" w:fill="FFFFFF"/>
        </w:rPr>
        <w:t>)</w:t>
      </w:r>
    </w:p>
    <w:p w14:paraId="51B6D43E" w14:textId="77777777" w:rsidR="00464DD7" w:rsidRPr="00464DD7" w:rsidRDefault="00464DD7" w:rsidP="00464DD7">
      <w:pPr>
        <w:spacing w:after="0" w:line="360" w:lineRule="auto"/>
        <w:ind w:firstLine="709"/>
        <w:jc w:val="center"/>
        <w:rPr>
          <w:rFonts w:ascii="Times New Roman" w:hAnsi="Times New Roman" w:cs="Times New Roman"/>
          <w:color w:val="000000"/>
          <w:sz w:val="28"/>
          <w:szCs w:val="28"/>
          <w:shd w:val="clear" w:color="auto" w:fill="FFFFFF"/>
        </w:rPr>
      </w:pPr>
      <w:r w:rsidRPr="00464DD7">
        <w:rPr>
          <w:rFonts w:ascii="Times New Roman" w:hAnsi="Times New Roman" w:cs="Times New Roman"/>
          <w:noProof/>
          <w:sz w:val="28"/>
          <w:szCs w:val="28"/>
          <w:lang w:eastAsia="ru-RU"/>
        </w:rPr>
        <w:drawing>
          <wp:inline distT="0" distB="0" distL="0" distR="0" wp14:anchorId="76100DCD" wp14:editId="60EE6828">
            <wp:extent cx="2015837" cy="2015837"/>
            <wp:effectExtent l="0" t="0" r="3810" b="3810"/>
            <wp:docPr id="18" name="Рисунок 18" descr="https://sun9-79.userapi.com/impg/RVnRQLBd7OqGFN62WScTyaLKHSaw8GWqOl-82A/PiO7Kog2Q4w.jpg?size=400x400&amp;quality=95&amp;sign=4def45789ccf181c52cba423580e7a9d&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un9-79.userapi.com/impg/RVnRQLBd7OqGFN62WScTyaLKHSaw8GWqOl-82A/PiO7Kog2Q4w.jpg?size=400x400&amp;quality=95&amp;sign=4def45789ccf181c52cba423580e7a9d&amp;type=album"/>
                    <pic:cNvPicPr>
                      <a:picLocks noChangeAspect="1" noChangeArrowheads="1"/>
                    </pic:cNvPicPr>
                  </pic:nvPicPr>
                  <pic:blipFill>
                    <a:blip r:embed="rId38"/>
                    <a:srcRect/>
                    <a:stretch>
                      <a:fillRect/>
                    </a:stretch>
                  </pic:blipFill>
                  <pic:spPr bwMode="auto">
                    <a:xfrm>
                      <a:off x="0" y="0"/>
                      <a:ext cx="2020142" cy="2020142"/>
                    </a:xfrm>
                    <a:prstGeom prst="rect">
                      <a:avLst/>
                    </a:prstGeom>
                    <a:noFill/>
                    <a:ln w="9525">
                      <a:noFill/>
                      <a:miter lim="800000"/>
                      <a:headEnd/>
                      <a:tailEnd/>
                    </a:ln>
                  </pic:spPr>
                </pic:pic>
              </a:graphicData>
            </a:graphic>
          </wp:inline>
        </w:drawing>
      </w:r>
    </w:p>
    <w:p w14:paraId="6DF92F2E" w14:textId="77777777" w:rsidR="00464DD7" w:rsidRPr="00464DD7" w:rsidRDefault="00464DD7" w:rsidP="00464DD7">
      <w:pPr>
        <w:spacing w:after="0" w:line="360" w:lineRule="auto"/>
        <w:jc w:val="center"/>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Рисунок 2.4 – Резец для нарезания резьбы 266</w:t>
      </w:r>
      <w:r w:rsidRPr="00464DD7">
        <w:rPr>
          <w:rFonts w:ascii="Times New Roman" w:hAnsi="Times New Roman" w:cs="Times New Roman"/>
          <w:color w:val="000000"/>
          <w:sz w:val="28"/>
          <w:szCs w:val="28"/>
          <w:shd w:val="clear" w:color="auto" w:fill="FFFFFF"/>
          <w:lang w:val="en-US"/>
        </w:rPr>
        <w:t>RG</w:t>
      </w:r>
      <w:r w:rsidRPr="00464DD7">
        <w:rPr>
          <w:rFonts w:ascii="Times New Roman" w:hAnsi="Times New Roman" w:cs="Times New Roman"/>
          <w:color w:val="000000"/>
          <w:sz w:val="28"/>
          <w:szCs w:val="28"/>
          <w:shd w:val="clear" w:color="auto" w:fill="FFFFFF"/>
        </w:rPr>
        <w:t>-16</w:t>
      </w:r>
      <w:r w:rsidRPr="00464DD7">
        <w:rPr>
          <w:rFonts w:ascii="Times New Roman" w:hAnsi="Times New Roman" w:cs="Times New Roman"/>
          <w:color w:val="000000"/>
          <w:sz w:val="28"/>
          <w:szCs w:val="28"/>
          <w:shd w:val="clear" w:color="auto" w:fill="FFFFFF"/>
          <w:lang w:val="en-US"/>
        </w:rPr>
        <w:t>MM</w:t>
      </w:r>
      <w:r w:rsidRPr="00464DD7">
        <w:rPr>
          <w:rFonts w:ascii="Times New Roman" w:hAnsi="Times New Roman" w:cs="Times New Roman"/>
          <w:color w:val="000000"/>
          <w:sz w:val="28"/>
          <w:szCs w:val="28"/>
          <w:shd w:val="clear" w:color="auto" w:fill="FFFFFF"/>
        </w:rPr>
        <w:t>02</w:t>
      </w:r>
      <w:r w:rsidRPr="00464DD7">
        <w:rPr>
          <w:rFonts w:ascii="Times New Roman" w:hAnsi="Times New Roman" w:cs="Times New Roman"/>
          <w:color w:val="000000"/>
          <w:sz w:val="28"/>
          <w:szCs w:val="28"/>
          <w:shd w:val="clear" w:color="auto" w:fill="FFFFFF"/>
          <w:lang w:val="en-US"/>
        </w:rPr>
        <w:t>A</w:t>
      </w:r>
      <w:r w:rsidRPr="00464DD7">
        <w:rPr>
          <w:rFonts w:ascii="Times New Roman" w:hAnsi="Times New Roman" w:cs="Times New Roman"/>
          <w:color w:val="000000"/>
          <w:sz w:val="28"/>
          <w:szCs w:val="28"/>
          <w:shd w:val="clear" w:color="auto" w:fill="FFFFFF"/>
        </w:rPr>
        <w:t>150</w:t>
      </w:r>
      <w:r w:rsidRPr="00464DD7">
        <w:rPr>
          <w:rFonts w:ascii="Times New Roman" w:hAnsi="Times New Roman" w:cs="Times New Roman"/>
          <w:color w:val="000000"/>
          <w:sz w:val="28"/>
          <w:szCs w:val="28"/>
          <w:shd w:val="clear" w:color="auto" w:fill="FFFFFF"/>
          <w:lang w:val="en-US"/>
        </w:rPr>
        <w:t>M</w:t>
      </w:r>
    </w:p>
    <w:p w14:paraId="0B93EC14" w14:textId="77777777" w:rsidR="00464DD7" w:rsidRPr="00464DD7" w:rsidRDefault="00D0796C" w:rsidP="00464DD7">
      <w:pPr>
        <w:spacing w:after="0" w:line="360" w:lineRule="auto"/>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Таблица 2.5</w:t>
      </w:r>
      <w:r w:rsidR="00464DD7" w:rsidRPr="00464DD7">
        <w:rPr>
          <w:rFonts w:ascii="Times New Roman" w:hAnsi="Times New Roman" w:cs="Times New Roman"/>
          <w:color w:val="000000"/>
          <w:sz w:val="28"/>
          <w:szCs w:val="28"/>
          <w:shd w:val="clear" w:color="auto" w:fill="FFFFFF"/>
        </w:rPr>
        <w:t xml:space="preserve"> – технические характеристики резца 266</w:t>
      </w:r>
      <w:r w:rsidR="00464DD7" w:rsidRPr="00464DD7">
        <w:rPr>
          <w:rFonts w:ascii="Times New Roman" w:hAnsi="Times New Roman" w:cs="Times New Roman"/>
          <w:color w:val="000000"/>
          <w:sz w:val="28"/>
          <w:szCs w:val="28"/>
          <w:shd w:val="clear" w:color="auto" w:fill="FFFFFF"/>
          <w:lang w:val="en-US"/>
        </w:rPr>
        <w:t>RG</w:t>
      </w:r>
      <w:r w:rsidR="00464DD7" w:rsidRPr="00464DD7">
        <w:rPr>
          <w:rFonts w:ascii="Times New Roman" w:hAnsi="Times New Roman" w:cs="Times New Roman"/>
          <w:color w:val="000000"/>
          <w:sz w:val="28"/>
          <w:szCs w:val="28"/>
          <w:shd w:val="clear" w:color="auto" w:fill="FFFFFF"/>
        </w:rPr>
        <w:t>-16</w:t>
      </w:r>
      <w:r w:rsidR="00464DD7" w:rsidRPr="00464DD7">
        <w:rPr>
          <w:rFonts w:ascii="Times New Roman" w:hAnsi="Times New Roman" w:cs="Times New Roman"/>
          <w:color w:val="000000"/>
          <w:sz w:val="28"/>
          <w:szCs w:val="28"/>
          <w:shd w:val="clear" w:color="auto" w:fill="FFFFFF"/>
          <w:lang w:val="en-US"/>
        </w:rPr>
        <w:t>MM</w:t>
      </w:r>
      <w:r w:rsidR="00464DD7" w:rsidRPr="00464DD7">
        <w:rPr>
          <w:rFonts w:ascii="Times New Roman" w:hAnsi="Times New Roman" w:cs="Times New Roman"/>
          <w:color w:val="000000"/>
          <w:sz w:val="28"/>
          <w:szCs w:val="28"/>
          <w:shd w:val="clear" w:color="auto" w:fill="FFFFFF"/>
        </w:rPr>
        <w:t>02</w:t>
      </w:r>
      <w:r w:rsidR="00464DD7" w:rsidRPr="00464DD7">
        <w:rPr>
          <w:rFonts w:ascii="Times New Roman" w:hAnsi="Times New Roman" w:cs="Times New Roman"/>
          <w:color w:val="000000"/>
          <w:sz w:val="28"/>
          <w:szCs w:val="28"/>
          <w:shd w:val="clear" w:color="auto" w:fill="FFFFFF"/>
          <w:lang w:val="en-US"/>
        </w:rPr>
        <w:t>A</w:t>
      </w:r>
      <w:r w:rsidR="00464DD7" w:rsidRPr="00464DD7">
        <w:rPr>
          <w:rFonts w:ascii="Times New Roman" w:hAnsi="Times New Roman" w:cs="Times New Roman"/>
          <w:color w:val="000000"/>
          <w:sz w:val="28"/>
          <w:szCs w:val="28"/>
          <w:shd w:val="clear" w:color="auto" w:fill="FFFFFF"/>
        </w:rPr>
        <w:t>150</w:t>
      </w:r>
      <w:r w:rsidR="00464DD7" w:rsidRPr="00464DD7">
        <w:rPr>
          <w:rFonts w:ascii="Times New Roman" w:hAnsi="Times New Roman" w:cs="Times New Roman"/>
          <w:color w:val="000000"/>
          <w:sz w:val="28"/>
          <w:szCs w:val="28"/>
          <w:shd w:val="clear" w:color="auto" w:fill="FFFFFF"/>
          <w:lang w:val="en-US"/>
        </w:rPr>
        <w:t>M</w:t>
      </w:r>
    </w:p>
    <w:tbl>
      <w:tblPr>
        <w:tblStyle w:val="a8"/>
        <w:tblW w:w="0" w:type="auto"/>
        <w:tblLook w:val="04A0" w:firstRow="1" w:lastRow="0" w:firstColumn="1" w:lastColumn="0" w:noHBand="0" w:noVBand="1"/>
      </w:tblPr>
      <w:tblGrid>
        <w:gridCol w:w="7405"/>
        <w:gridCol w:w="2081"/>
      </w:tblGrid>
      <w:tr w:rsidR="00464DD7" w:rsidRPr="00464DD7" w14:paraId="5CCACD06" w14:textId="77777777" w:rsidTr="00626E59">
        <w:tc>
          <w:tcPr>
            <w:tcW w:w="7479" w:type="dxa"/>
          </w:tcPr>
          <w:p w14:paraId="44D47230" w14:textId="77777777" w:rsidR="00464DD7" w:rsidRPr="00464DD7" w:rsidRDefault="00464DD7" w:rsidP="00363CEC">
            <w:pPr>
              <w:spacing w:line="360" w:lineRule="auto"/>
              <w:jc w:val="center"/>
              <w:rPr>
                <w:rFonts w:ascii="Times New Roman" w:hAnsi="Times New Roman" w:cs="Times New Roman"/>
                <w:b/>
                <w:color w:val="000000"/>
                <w:sz w:val="28"/>
                <w:szCs w:val="28"/>
                <w:shd w:val="clear" w:color="auto" w:fill="FFFFFF"/>
              </w:rPr>
            </w:pPr>
            <w:r w:rsidRPr="00363CEC">
              <w:rPr>
                <w:rFonts w:ascii="Times New Roman" w:hAnsi="Times New Roman" w:cs="Times New Roman"/>
                <w:color w:val="000000"/>
                <w:sz w:val="28"/>
                <w:szCs w:val="28"/>
                <w:shd w:val="clear" w:color="auto" w:fill="FFFFFF"/>
              </w:rPr>
              <w:t>Параметр</w:t>
            </w:r>
          </w:p>
        </w:tc>
        <w:tc>
          <w:tcPr>
            <w:tcW w:w="2092" w:type="dxa"/>
          </w:tcPr>
          <w:p w14:paraId="252D7AC0" w14:textId="77777777" w:rsidR="00464DD7" w:rsidRPr="00464DD7" w:rsidRDefault="00464DD7" w:rsidP="00363CEC">
            <w:pPr>
              <w:spacing w:line="360" w:lineRule="auto"/>
              <w:jc w:val="center"/>
              <w:rPr>
                <w:rFonts w:ascii="Times New Roman" w:hAnsi="Times New Roman" w:cs="Times New Roman"/>
                <w:b/>
                <w:color w:val="000000"/>
                <w:sz w:val="28"/>
                <w:szCs w:val="28"/>
                <w:shd w:val="clear" w:color="auto" w:fill="FFFFFF"/>
              </w:rPr>
            </w:pPr>
            <w:r w:rsidRPr="00363CEC">
              <w:rPr>
                <w:rFonts w:ascii="Times New Roman" w:hAnsi="Times New Roman" w:cs="Times New Roman"/>
                <w:color w:val="000000"/>
                <w:sz w:val="28"/>
                <w:szCs w:val="28"/>
                <w:shd w:val="clear" w:color="auto" w:fill="FFFFFF"/>
              </w:rPr>
              <w:t>Значение</w:t>
            </w:r>
          </w:p>
        </w:tc>
      </w:tr>
      <w:tr w:rsidR="00464DD7" w:rsidRPr="00464DD7" w14:paraId="1CDE08AD" w14:textId="77777777" w:rsidTr="00626E59">
        <w:tc>
          <w:tcPr>
            <w:tcW w:w="7479" w:type="dxa"/>
          </w:tcPr>
          <w:p w14:paraId="6B283EA3"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Ширина хвостовика, мм</w:t>
            </w:r>
          </w:p>
        </w:tc>
        <w:tc>
          <w:tcPr>
            <w:tcW w:w="2092" w:type="dxa"/>
          </w:tcPr>
          <w:p w14:paraId="01F7DCCB"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20</w:t>
            </w:r>
          </w:p>
        </w:tc>
      </w:tr>
      <w:tr w:rsidR="00464DD7" w:rsidRPr="00464DD7" w14:paraId="5E92CD1D" w14:textId="77777777" w:rsidTr="00626E59">
        <w:tc>
          <w:tcPr>
            <w:tcW w:w="7479" w:type="dxa"/>
          </w:tcPr>
          <w:p w14:paraId="0CFF9FC8"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Высота хвостовика, мм</w:t>
            </w:r>
          </w:p>
        </w:tc>
        <w:tc>
          <w:tcPr>
            <w:tcW w:w="2092" w:type="dxa"/>
          </w:tcPr>
          <w:p w14:paraId="45A17859"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20</w:t>
            </w:r>
          </w:p>
        </w:tc>
      </w:tr>
      <w:tr w:rsidR="00464DD7" w:rsidRPr="00464DD7" w14:paraId="415E31D8" w14:textId="77777777" w:rsidTr="00626E59">
        <w:tc>
          <w:tcPr>
            <w:tcW w:w="7479" w:type="dxa"/>
          </w:tcPr>
          <w:p w14:paraId="40D3C91F"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длина, мм</w:t>
            </w:r>
          </w:p>
        </w:tc>
        <w:tc>
          <w:tcPr>
            <w:tcW w:w="2092" w:type="dxa"/>
          </w:tcPr>
          <w:p w14:paraId="17D78035"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125</w:t>
            </w:r>
          </w:p>
        </w:tc>
      </w:tr>
      <w:tr w:rsidR="00464DD7" w:rsidRPr="00464DD7" w14:paraId="7501DEBC" w14:textId="77777777" w:rsidTr="00626E59">
        <w:tc>
          <w:tcPr>
            <w:tcW w:w="7479" w:type="dxa"/>
          </w:tcPr>
          <w:p w14:paraId="55AAF4F9"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ширина, мм</w:t>
            </w:r>
          </w:p>
        </w:tc>
        <w:tc>
          <w:tcPr>
            <w:tcW w:w="2092" w:type="dxa"/>
          </w:tcPr>
          <w:p w14:paraId="1A84D591"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20</w:t>
            </w:r>
          </w:p>
        </w:tc>
      </w:tr>
      <w:tr w:rsidR="00464DD7" w:rsidRPr="00464DD7" w14:paraId="4838A947" w14:textId="77777777" w:rsidTr="00626E59">
        <w:tc>
          <w:tcPr>
            <w:tcW w:w="7479" w:type="dxa"/>
          </w:tcPr>
          <w:p w14:paraId="63CAC1F0"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Функциональная высота, мм</w:t>
            </w:r>
          </w:p>
        </w:tc>
        <w:tc>
          <w:tcPr>
            <w:tcW w:w="2092" w:type="dxa"/>
          </w:tcPr>
          <w:p w14:paraId="747F06E6"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20</w:t>
            </w:r>
          </w:p>
        </w:tc>
      </w:tr>
      <w:tr w:rsidR="00464DD7" w:rsidRPr="00464DD7" w14:paraId="2F3D95B4" w14:textId="77777777" w:rsidTr="00626E59">
        <w:tc>
          <w:tcPr>
            <w:tcW w:w="7479" w:type="dxa"/>
          </w:tcPr>
          <w:p w14:paraId="40C2EF38"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Вес, кг</w:t>
            </w:r>
          </w:p>
        </w:tc>
        <w:tc>
          <w:tcPr>
            <w:tcW w:w="2092" w:type="dxa"/>
          </w:tcPr>
          <w:p w14:paraId="11601CCD"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0,361</w:t>
            </w:r>
          </w:p>
        </w:tc>
      </w:tr>
      <w:tr w:rsidR="00464DD7" w:rsidRPr="00464DD7" w14:paraId="1F6EA544" w14:textId="77777777" w:rsidTr="00626E59">
        <w:tc>
          <w:tcPr>
            <w:tcW w:w="7479" w:type="dxa"/>
          </w:tcPr>
          <w:p w14:paraId="68A4DAD4"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 xml:space="preserve">Материал </w:t>
            </w:r>
            <w:proofErr w:type="spellStart"/>
            <w:r w:rsidRPr="00464DD7">
              <w:rPr>
                <w:rFonts w:ascii="Times New Roman" w:hAnsi="Times New Roman" w:cs="Times New Roman"/>
                <w:color w:val="000000"/>
                <w:sz w:val="28"/>
                <w:szCs w:val="28"/>
                <w:shd w:val="clear" w:color="auto" w:fill="FFFFFF"/>
              </w:rPr>
              <w:t>коруса</w:t>
            </w:r>
            <w:proofErr w:type="spellEnd"/>
          </w:p>
        </w:tc>
        <w:tc>
          <w:tcPr>
            <w:tcW w:w="2092" w:type="dxa"/>
          </w:tcPr>
          <w:p w14:paraId="176BD8F3" w14:textId="77777777" w:rsidR="00464DD7" w:rsidRPr="00464DD7" w:rsidRDefault="00464DD7" w:rsidP="00626E59">
            <w:pPr>
              <w:spacing w:line="360" w:lineRule="auto"/>
              <w:rPr>
                <w:rFonts w:ascii="Times New Roman" w:hAnsi="Times New Roman" w:cs="Times New Roman"/>
                <w:color w:val="000000"/>
                <w:sz w:val="28"/>
                <w:szCs w:val="28"/>
                <w:shd w:val="clear" w:color="auto" w:fill="FFFFFF"/>
              </w:rPr>
            </w:pPr>
            <w:r w:rsidRPr="00464DD7">
              <w:rPr>
                <w:rFonts w:ascii="Times New Roman" w:hAnsi="Times New Roman" w:cs="Times New Roman"/>
                <w:color w:val="000000"/>
                <w:sz w:val="28"/>
                <w:szCs w:val="28"/>
                <w:shd w:val="clear" w:color="auto" w:fill="FFFFFF"/>
              </w:rPr>
              <w:t>Сталь</w:t>
            </w:r>
          </w:p>
        </w:tc>
      </w:tr>
    </w:tbl>
    <w:p w14:paraId="72C6E403" w14:textId="77777777" w:rsidR="00464DD7" w:rsidRPr="00464DD7" w:rsidRDefault="00464DD7" w:rsidP="00464DD7">
      <w:pPr>
        <w:spacing w:after="0" w:line="360" w:lineRule="auto"/>
        <w:jc w:val="right"/>
        <w:rPr>
          <w:rFonts w:ascii="Times New Roman" w:hAnsi="Times New Roman" w:cs="Times New Roman"/>
          <w:color w:val="000000"/>
          <w:sz w:val="28"/>
          <w:szCs w:val="28"/>
          <w:shd w:val="clear" w:color="auto" w:fill="FFFFFF"/>
        </w:rPr>
      </w:pPr>
    </w:p>
    <w:p w14:paraId="53263DC7" w14:textId="77777777" w:rsidR="00464DD7" w:rsidRPr="00464DD7" w:rsidRDefault="00D0796C" w:rsidP="00464DD7">
      <w:pP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Таблица 2.6</w:t>
      </w:r>
      <w:r w:rsidR="00464DD7" w:rsidRPr="00464DD7">
        <w:rPr>
          <w:rFonts w:ascii="Times New Roman" w:hAnsi="Times New Roman" w:cs="Times New Roman"/>
          <w:color w:val="000000"/>
          <w:sz w:val="28"/>
          <w:szCs w:val="28"/>
          <w:shd w:val="clear" w:color="auto" w:fill="FFFFFF"/>
        </w:rPr>
        <w:t xml:space="preserve"> – Используемые инструменты</w:t>
      </w:r>
    </w:p>
    <w:tbl>
      <w:tblPr>
        <w:tblStyle w:val="a8"/>
        <w:tblW w:w="0" w:type="auto"/>
        <w:tblLook w:val="04A0" w:firstRow="1" w:lastRow="0" w:firstColumn="1" w:lastColumn="0" w:noHBand="0" w:noVBand="1"/>
      </w:tblPr>
      <w:tblGrid>
        <w:gridCol w:w="2021"/>
        <w:gridCol w:w="1268"/>
        <w:gridCol w:w="1525"/>
        <w:gridCol w:w="4672"/>
      </w:tblGrid>
      <w:tr w:rsidR="00464DD7" w:rsidRPr="00464DD7" w14:paraId="65F2AC1A" w14:textId="77777777" w:rsidTr="00626E59">
        <w:tc>
          <w:tcPr>
            <w:tcW w:w="2037" w:type="dxa"/>
          </w:tcPr>
          <w:p w14:paraId="7D1CCA57"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Операция</w:t>
            </w:r>
          </w:p>
        </w:tc>
        <w:tc>
          <w:tcPr>
            <w:tcW w:w="1270" w:type="dxa"/>
          </w:tcPr>
          <w:p w14:paraId="548B5DA5" w14:textId="77777777" w:rsidR="00464DD7" w:rsidRPr="00464DD7" w:rsidRDefault="00464DD7" w:rsidP="00626E59">
            <w:pPr>
              <w:jc w:val="center"/>
              <w:rPr>
                <w:rFonts w:ascii="Times New Roman" w:hAnsi="Times New Roman" w:cs="Times New Roman"/>
                <w:sz w:val="28"/>
                <w:szCs w:val="28"/>
              </w:rPr>
            </w:pPr>
            <w:proofErr w:type="spellStart"/>
            <w:r w:rsidRPr="00464DD7">
              <w:rPr>
                <w:rFonts w:ascii="Times New Roman" w:hAnsi="Times New Roman" w:cs="Times New Roman"/>
                <w:sz w:val="28"/>
                <w:szCs w:val="28"/>
              </w:rPr>
              <w:t>Установ</w:t>
            </w:r>
            <w:proofErr w:type="spellEnd"/>
          </w:p>
        </w:tc>
        <w:tc>
          <w:tcPr>
            <w:tcW w:w="1533" w:type="dxa"/>
          </w:tcPr>
          <w:p w14:paraId="01946E78"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Позиция</w:t>
            </w:r>
          </w:p>
        </w:tc>
        <w:tc>
          <w:tcPr>
            <w:tcW w:w="4731" w:type="dxa"/>
          </w:tcPr>
          <w:p w14:paraId="365E97CF"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Инструмент</w:t>
            </w:r>
          </w:p>
        </w:tc>
      </w:tr>
      <w:tr w:rsidR="002053BC" w:rsidRPr="00464DD7" w14:paraId="083A63C4" w14:textId="77777777" w:rsidTr="00626E59">
        <w:tc>
          <w:tcPr>
            <w:tcW w:w="2037" w:type="dxa"/>
            <w:vMerge w:val="restart"/>
          </w:tcPr>
          <w:p w14:paraId="29C146D3" w14:textId="77777777" w:rsidR="002053BC" w:rsidRPr="00464DD7" w:rsidRDefault="002053BC" w:rsidP="00626E59">
            <w:pPr>
              <w:jc w:val="center"/>
              <w:rPr>
                <w:rFonts w:ascii="Times New Roman" w:hAnsi="Times New Roman" w:cs="Times New Roman"/>
                <w:sz w:val="28"/>
                <w:szCs w:val="28"/>
              </w:rPr>
            </w:pPr>
          </w:p>
          <w:p w14:paraId="76C6DD46" w14:textId="77777777" w:rsidR="002053BC" w:rsidRPr="00464DD7" w:rsidRDefault="002053BC" w:rsidP="00626E59">
            <w:pPr>
              <w:jc w:val="center"/>
              <w:rPr>
                <w:rFonts w:ascii="Times New Roman" w:hAnsi="Times New Roman" w:cs="Times New Roman"/>
                <w:sz w:val="28"/>
                <w:szCs w:val="28"/>
              </w:rPr>
            </w:pPr>
          </w:p>
          <w:p w14:paraId="4623B15A" w14:textId="77777777" w:rsidR="002053BC" w:rsidRPr="00464DD7" w:rsidRDefault="002053BC" w:rsidP="00626E59">
            <w:pPr>
              <w:jc w:val="center"/>
              <w:rPr>
                <w:rFonts w:ascii="Times New Roman" w:hAnsi="Times New Roman" w:cs="Times New Roman"/>
                <w:sz w:val="28"/>
                <w:szCs w:val="28"/>
              </w:rPr>
            </w:pPr>
          </w:p>
          <w:p w14:paraId="6257AB53" w14:textId="77777777" w:rsidR="002053BC" w:rsidRPr="00464DD7" w:rsidRDefault="002053BC" w:rsidP="00626E59">
            <w:pPr>
              <w:jc w:val="center"/>
              <w:rPr>
                <w:rFonts w:ascii="Times New Roman" w:hAnsi="Times New Roman" w:cs="Times New Roman"/>
                <w:sz w:val="28"/>
                <w:szCs w:val="28"/>
              </w:rPr>
            </w:pPr>
          </w:p>
          <w:p w14:paraId="585482FE" w14:textId="77777777" w:rsidR="002053BC" w:rsidRPr="00464DD7" w:rsidRDefault="002053BC" w:rsidP="00626E59">
            <w:pPr>
              <w:jc w:val="center"/>
              <w:rPr>
                <w:rFonts w:ascii="Times New Roman" w:hAnsi="Times New Roman" w:cs="Times New Roman"/>
                <w:sz w:val="28"/>
                <w:szCs w:val="28"/>
              </w:rPr>
            </w:pPr>
          </w:p>
          <w:p w14:paraId="3D321D12" w14:textId="77777777" w:rsidR="002053BC" w:rsidRPr="00464DD7" w:rsidRDefault="002053BC" w:rsidP="00626E59">
            <w:pPr>
              <w:jc w:val="center"/>
              <w:rPr>
                <w:rFonts w:ascii="Times New Roman" w:hAnsi="Times New Roman" w:cs="Times New Roman"/>
                <w:sz w:val="28"/>
                <w:szCs w:val="28"/>
              </w:rPr>
            </w:pPr>
          </w:p>
          <w:p w14:paraId="46920A5D" w14:textId="77777777" w:rsidR="002053BC" w:rsidRPr="00464DD7" w:rsidRDefault="002053BC" w:rsidP="00626E59">
            <w:pPr>
              <w:jc w:val="center"/>
              <w:rPr>
                <w:rFonts w:ascii="Times New Roman" w:hAnsi="Times New Roman" w:cs="Times New Roman"/>
                <w:sz w:val="28"/>
                <w:szCs w:val="28"/>
              </w:rPr>
            </w:pPr>
            <w:r>
              <w:rPr>
                <w:rFonts w:ascii="Times New Roman" w:hAnsi="Times New Roman" w:cs="Times New Roman"/>
                <w:sz w:val="28"/>
                <w:szCs w:val="28"/>
              </w:rPr>
              <w:t xml:space="preserve">1. </w:t>
            </w:r>
            <w:r w:rsidRPr="00464DD7">
              <w:rPr>
                <w:rFonts w:ascii="Times New Roman" w:hAnsi="Times New Roman" w:cs="Times New Roman"/>
                <w:sz w:val="28"/>
                <w:szCs w:val="28"/>
              </w:rPr>
              <w:t>Токарная</w:t>
            </w:r>
          </w:p>
        </w:tc>
        <w:tc>
          <w:tcPr>
            <w:tcW w:w="1270" w:type="dxa"/>
            <w:vMerge w:val="restart"/>
          </w:tcPr>
          <w:p w14:paraId="6BA46EEB" w14:textId="77777777" w:rsidR="002053BC" w:rsidRPr="00464DD7" w:rsidRDefault="002053BC" w:rsidP="00626E59">
            <w:pPr>
              <w:jc w:val="center"/>
              <w:rPr>
                <w:rFonts w:ascii="Times New Roman" w:hAnsi="Times New Roman" w:cs="Times New Roman"/>
                <w:sz w:val="28"/>
                <w:szCs w:val="28"/>
              </w:rPr>
            </w:pPr>
          </w:p>
          <w:p w14:paraId="1E40251C" w14:textId="77777777" w:rsidR="002053BC" w:rsidRPr="00464DD7" w:rsidRDefault="002053BC" w:rsidP="00626E59">
            <w:pPr>
              <w:jc w:val="center"/>
              <w:rPr>
                <w:rFonts w:ascii="Times New Roman" w:hAnsi="Times New Roman" w:cs="Times New Roman"/>
                <w:sz w:val="28"/>
                <w:szCs w:val="28"/>
              </w:rPr>
            </w:pPr>
          </w:p>
          <w:p w14:paraId="1DDC60D7" w14:textId="77777777" w:rsidR="002053BC" w:rsidRPr="00464DD7" w:rsidRDefault="002053BC" w:rsidP="00626E59">
            <w:pPr>
              <w:jc w:val="center"/>
              <w:rPr>
                <w:rFonts w:ascii="Times New Roman" w:hAnsi="Times New Roman" w:cs="Times New Roman"/>
                <w:sz w:val="28"/>
                <w:szCs w:val="28"/>
              </w:rPr>
            </w:pPr>
          </w:p>
          <w:p w14:paraId="2A7BDE64" w14:textId="77777777" w:rsidR="002053BC" w:rsidRPr="00464DD7" w:rsidRDefault="002053BC" w:rsidP="00626E59">
            <w:pPr>
              <w:jc w:val="center"/>
              <w:rPr>
                <w:rFonts w:ascii="Times New Roman" w:hAnsi="Times New Roman" w:cs="Times New Roman"/>
                <w:sz w:val="28"/>
                <w:szCs w:val="28"/>
              </w:rPr>
            </w:pPr>
          </w:p>
          <w:p w14:paraId="6D0F6456" w14:textId="77777777" w:rsidR="002053BC" w:rsidRPr="00464DD7" w:rsidRDefault="002053BC" w:rsidP="00626E59">
            <w:pPr>
              <w:jc w:val="center"/>
              <w:rPr>
                <w:rFonts w:ascii="Times New Roman" w:hAnsi="Times New Roman" w:cs="Times New Roman"/>
                <w:sz w:val="28"/>
                <w:szCs w:val="28"/>
              </w:rPr>
            </w:pPr>
          </w:p>
          <w:p w14:paraId="0289386C" w14:textId="77777777" w:rsidR="002053BC" w:rsidRPr="00464DD7" w:rsidRDefault="002053BC" w:rsidP="00626E59">
            <w:pPr>
              <w:jc w:val="center"/>
              <w:rPr>
                <w:rFonts w:ascii="Times New Roman" w:hAnsi="Times New Roman" w:cs="Times New Roman"/>
                <w:sz w:val="28"/>
                <w:szCs w:val="28"/>
              </w:rPr>
            </w:pPr>
          </w:p>
          <w:p w14:paraId="65464067"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1.1</w:t>
            </w:r>
          </w:p>
        </w:tc>
        <w:tc>
          <w:tcPr>
            <w:tcW w:w="1533" w:type="dxa"/>
          </w:tcPr>
          <w:p w14:paraId="53219FF6"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lastRenderedPageBreak/>
              <w:t>1.1.1</w:t>
            </w:r>
          </w:p>
        </w:tc>
        <w:tc>
          <w:tcPr>
            <w:tcW w:w="4731" w:type="dxa"/>
          </w:tcPr>
          <w:p w14:paraId="4C028A77" w14:textId="77777777" w:rsidR="002053BC" w:rsidRPr="00464DD7" w:rsidRDefault="002053BC"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 xml:space="preserve">Резец </w:t>
            </w:r>
            <w:proofErr w:type="gramStart"/>
            <w:r w:rsidRPr="00464DD7">
              <w:rPr>
                <w:rFonts w:ascii="Times New Roman" w:eastAsia="Times New Roman" w:hAnsi="Times New Roman" w:cs="Times New Roman"/>
                <w:sz w:val="28"/>
                <w:szCs w:val="28"/>
              </w:rPr>
              <w:t>проходной:  DSSNR</w:t>
            </w:r>
            <w:proofErr w:type="gramEnd"/>
            <w:r w:rsidRPr="00464DD7">
              <w:rPr>
                <w:rFonts w:ascii="Times New Roman" w:eastAsia="Times New Roman" w:hAnsi="Times New Roman" w:cs="Times New Roman"/>
                <w:sz w:val="28"/>
                <w:szCs w:val="28"/>
              </w:rPr>
              <w:t xml:space="preserve"> 2525M 15 </w:t>
            </w:r>
          </w:p>
          <w:p w14:paraId="1886D8DD" w14:textId="77777777" w:rsidR="002053BC" w:rsidRPr="00464DD7" w:rsidRDefault="002053BC"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Пластина: SNMG 15 06 16-PR 4425</w:t>
            </w:r>
          </w:p>
        </w:tc>
      </w:tr>
      <w:tr w:rsidR="002053BC" w:rsidRPr="00464DD7" w14:paraId="60E7E1A0" w14:textId="77777777" w:rsidTr="00626E59">
        <w:tc>
          <w:tcPr>
            <w:tcW w:w="2037" w:type="dxa"/>
            <w:vMerge/>
          </w:tcPr>
          <w:p w14:paraId="431202A3" w14:textId="77777777" w:rsidR="002053BC" w:rsidRPr="00464DD7" w:rsidRDefault="002053BC" w:rsidP="00626E59">
            <w:pPr>
              <w:jc w:val="center"/>
              <w:rPr>
                <w:rFonts w:ascii="Times New Roman" w:hAnsi="Times New Roman" w:cs="Times New Roman"/>
                <w:sz w:val="28"/>
                <w:szCs w:val="28"/>
              </w:rPr>
            </w:pPr>
          </w:p>
        </w:tc>
        <w:tc>
          <w:tcPr>
            <w:tcW w:w="1270" w:type="dxa"/>
            <w:vMerge/>
          </w:tcPr>
          <w:p w14:paraId="24FBF60B" w14:textId="77777777" w:rsidR="002053BC" w:rsidRPr="00464DD7" w:rsidRDefault="002053BC" w:rsidP="00626E59">
            <w:pPr>
              <w:jc w:val="center"/>
              <w:rPr>
                <w:rFonts w:ascii="Times New Roman" w:hAnsi="Times New Roman" w:cs="Times New Roman"/>
                <w:sz w:val="28"/>
                <w:szCs w:val="28"/>
              </w:rPr>
            </w:pPr>
          </w:p>
        </w:tc>
        <w:tc>
          <w:tcPr>
            <w:tcW w:w="1533" w:type="dxa"/>
          </w:tcPr>
          <w:p w14:paraId="711ABAC4"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1.1.2</w:t>
            </w:r>
          </w:p>
        </w:tc>
        <w:tc>
          <w:tcPr>
            <w:tcW w:w="4731" w:type="dxa"/>
          </w:tcPr>
          <w:p w14:paraId="297BE8F1" w14:textId="77777777" w:rsidR="002053BC" w:rsidRPr="00464DD7" w:rsidRDefault="002053BC"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Резец CP-25BR-2020-12</w:t>
            </w:r>
          </w:p>
          <w:p w14:paraId="11A42338" w14:textId="77777777" w:rsidR="002053BC" w:rsidRPr="00464DD7" w:rsidRDefault="002053BC"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lastRenderedPageBreak/>
              <w:t>Пластина CP-B1208D-M5 4425</w:t>
            </w:r>
          </w:p>
        </w:tc>
      </w:tr>
      <w:tr w:rsidR="002053BC" w:rsidRPr="00464DD7" w14:paraId="72F34198" w14:textId="77777777" w:rsidTr="00626E59">
        <w:tc>
          <w:tcPr>
            <w:tcW w:w="2037" w:type="dxa"/>
            <w:vMerge/>
          </w:tcPr>
          <w:p w14:paraId="3AC79F80" w14:textId="77777777" w:rsidR="002053BC" w:rsidRPr="00464DD7" w:rsidRDefault="002053BC" w:rsidP="00626E59">
            <w:pPr>
              <w:jc w:val="center"/>
              <w:rPr>
                <w:rFonts w:ascii="Times New Roman" w:hAnsi="Times New Roman" w:cs="Times New Roman"/>
                <w:sz w:val="28"/>
                <w:szCs w:val="28"/>
              </w:rPr>
            </w:pPr>
          </w:p>
        </w:tc>
        <w:tc>
          <w:tcPr>
            <w:tcW w:w="1270" w:type="dxa"/>
            <w:vMerge/>
          </w:tcPr>
          <w:p w14:paraId="173ECC51" w14:textId="77777777" w:rsidR="002053BC" w:rsidRPr="00464DD7" w:rsidRDefault="002053BC" w:rsidP="00626E59">
            <w:pPr>
              <w:jc w:val="center"/>
              <w:rPr>
                <w:rFonts w:ascii="Times New Roman" w:hAnsi="Times New Roman" w:cs="Times New Roman"/>
                <w:sz w:val="28"/>
                <w:szCs w:val="28"/>
              </w:rPr>
            </w:pPr>
          </w:p>
        </w:tc>
        <w:tc>
          <w:tcPr>
            <w:tcW w:w="1533" w:type="dxa"/>
          </w:tcPr>
          <w:p w14:paraId="5F30F898"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1.1.3</w:t>
            </w:r>
          </w:p>
        </w:tc>
        <w:tc>
          <w:tcPr>
            <w:tcW w:w="4731" w:type="dxa"/>
          </w:tcPr>
          <w:p w14:paraId="74BDCFC2" w14:textId="77777777" w:rsidR="005748F7" w:rsidRPr="00464DD7" w:rsidRDefault="005748F7" w:rsidP="005748F7">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Резец CP-25BR-2020-12</w:t>
            </w:r>
          </w:p>
          <w:p w14:paraId="30D83EF0" w14:textId="77777777" w:rsidR="002053BC" w:rsidRPr="00464DD7" w:rsidRDefault="005748F7" w:rsidP="005748F7">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Пластина CP-B1208D-M5 4425</w:t>
            </w:r>
          </w:p>
        </w:tc>
      </w:tr>
      <w:tr w:rsidR="002053BC" w:rsidRPr="00464DD7" w14:paraId="690CDBF4" w14:textId="77777777" w:rsidTr="00626E59">
        <w:tc>
          <w:tcPr>
            <w:tcW w:w="2037" w:type="dxa"/>
            <w:vMerge/>
          </w:tcPr>
          <w:p w14:paraId="79285E33" w14:textId="77777777" w:rsidR="002053BC" w:rsidRPr="00464DD7" w:rsidRDefault="002053BC" w:rsidP="00626E59">
            <w:pPr>
              <w:jc w:val="center"/>
              <w:rPr>
                <w:rFonts w:ascii="Times New Roman" w:hAnsi="Times New Roman" w:cs="Times New Roman"/>
                <w:sz w:val="28"/>
                <w:szCs w:val="28"/>
              </w:rPr>
            </w:pPr>
          </w:p>
        </w:tc>
        <w:tc>
          <w:tcPr>
            <w:tcW w:w="1270" w:type="dxa"/>
            <w:vMerge/>
          </w:tcPr>
          <w:p w14:paraId="1CB2BFA5" w14:textId="77777777" w:rsidR="002053BC" w:rsidRPr="00464DD7" w:rsidRDefault="002053BC" w:rsidP="00626E59">
            <w:pPr>
              <w:jc w:val="center"/>
              <w:rPr>
                <w:rFonts w:ascii="Times New Roman" w:hAnsi="Times New Roman" w:cs="Times New Roman"/>
                <w:sz w:val="28"/>
                <w:szCs w:val="28"/>
              </w:rPr>
            </w:pPr>
          </w:p>
        </w:tc>
        <w:tc>
          <w:tcPr>
            <w:tcW w:w="1533" w:type="dxa"/>
          </w:tcPr>
          <w:p w14:paraId="106ECCD3"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1.1.4</w:t>
            </w:r>
          </w:p>
        </w:tc>
        <w:tc>
          <w:tcPr>
            <w:tcW w:w="4731" w:type="dxa"/>
          </w:tcPr>
          <w:p w14:paraId="05B470C1" w14:textId="77777777" w:rsidR="005748F7" w:rsidRPr="00464DD7" w:rsidRDefault="005748F7" w:rsidP="005748F7">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Резец CP-25BR-2020-12</w:t>
            </w:r>
          </w:p>
          <w:p w14:paraId="76565521" w14:textId="77777777" w:rsidR="002053BC" w:rsidRPr="00464DD7" w:rsidRDefault="005748F7" w:rsidP="005748F7">
            <w:pPr>
              <w:jc w:val="both"/>
              <w:rPr>
                <w:rFonts w:ascii="Times New Roman" w:hAnsi="Times New Roman" w:cs="Times New Roman"/>
                <w:sz w:val="28"/>
                <w:szCs w:val="28"/>
              </w:rPr>
            </w:pPr>
            <w:r w:rsidRPr="00464DD7">
              <w:rPr>
                <w:rFonts w:ascii="Times New Roman" w:eastAsia="Times New Roman" w:hAnsi="Times New Roman" w:cs="Times New Roman"/>
                <w:sz w:val="28"/>
                <w:szCs w:val="28"/>
              </w:rPr>
              <w:t>Пластина CP-B1208D-M5 4425</w:t>
            </w:r>
          </w:p>
        </w:tc>
      </w:tr>
      <w:tr w:rsidR="002053BC" w:rsidRPr="00464DD7" w14:paraId="5E9C4A1A" w14:textId="77777777" w:rsidTr="00626E59">
        <w:tc>
          <w:tcPr>
            <w:tcW w:w="2037" w:type="dxa"/>
            <w:vMerge/>
          </w:tcPr>
          <w:p w14:paraId="2D5F2158" w14:textId="77777777" w:rsidR="002053BC" w:rsidRPr="00464DD7" w:rsidRDefault="002053BC" w:rsidP="00626E59">
            <w:pPr>
              <w:jc w:val="center"/>
              <w:rPr>
                <w:rFonts w:ascii="Times New Roman" w:hAnsi="Times New Roman" w:cs="Times New Roman"/>
                <w:sz w:val="28"/>
                <w:szCs w:val="28"/>
              </w:rPr>
            </w:pPr>
          </w:p>
        </w:tc>
        <w:tc>
          <w:tcPr>
            <w:tcW w:w="1270" w:type="dxa"/>
            <w:vMerge/>
          </w:tcPr>
          <w:p w14:paraId="358EF08E" w14:textId="77777777" w:rsidR="002053BC" w:rsidRPr="00464DD7" w:rsidRDefault="002053BC" w:rsidP="00626E59">
            <w:pPr>
              <w:jc w:val="center"/>
              <w:rPr>
                <w:rFonts w:ascii="Times New Roman" w:hAnsi="Times New Roman" w:cs="Times New Roman"/>
                <w:sz w:val="28"/>
                <w:szCs w:val="28"/>
              </w:rPr>
            </w:pPr>
          </w:p>
        </w:tc>
        <w:tc>
          <w:tcPr>
            <w:tcW w:w="1533" w:type="dxa"/>
          </w:tcPr>
          <w:p w14:paraId="47AF4B48"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1.1.5</w:t>
            </w:r>
          </w:p>
        </w:tc>
        <w:tc>
          <w:tcPr>
            <w:tcW w:w="4731" w:type="dxa"/>
          </w:tcPr>
          <w:p w14:paraId="2AE7DEE0" w14:textId="77777777" w:rsidR="002053BC" w:rsidRPr="00464DD7" w:rsidRDefault="002053BC" w:rsidP="00626E59">
            <w:pPr>
              <w:jc w:val="both"/>
              <w:rPr>
                <w:rFonts w:ascii="Times New Roman" w:hAnsi="Times New Roman" w:cs="Times New Roman"/>
                <w:sz w:val="28"/>
                <w:szCs w:val="28"/>
              </w:rPr>
            </w:pPr>
            <w:r w:rsidRPr="00464DD7">
              <w:rPr>
                <w:rFonts w:ascii="Times New Roman" w:hAnsi="Times New Roman" w:cs="Times New Roman"/>
                <w:sz w:val="28"/>
                <w:szCs w:val="28"/>
              </w:rPr>
              <w:t xml:space="preserve">Резец фасонный: CP-25BR-2020-12 </w:t>
            </w:r>
          </w:p>
          <w:p w14:paraId="1C5E096D" w14:textId="77777777" w:rsidR="002053BC" w:rsidRPr="00464DD7" w:rsidRDefault="002053BC" w:rsidP="00626E59">
            <w:pPr>
              <w:jc w:val="both"/>
              <w:rPr>
                <w:rFonts w:ascii="Times New Roman" w:hAnsi="Times New Roman" w:cs="Times New Roman"/>
                <w:sz w:val="28"/>
                <w:szCs w:val="28"/>
              </w:rPr>
            </w:pPr>
            <w:r w:rsidRPr="00464DD7">
              <w:rPr>
                <w:rFonts w:ascii="Times New Roman" w:hAnsi="Times New Roman" w:cs="Times New Roman"/>
                <w:sz w:val="28"/>
                <w:szCs w:val="28"/>
              </w:rPr>
              <w:t>Пластина: CNMG 12 04 16-PR 4335</w:t>
            </w:r>
          </w:p>
        </w:tc>
      </w:tr>
      <w:tr w:rsidR="002053BC" w:rsidRPr="00464DD7" w14:paraId="21194FFE" w14:textId="77777777" w:rsidTr="00626E59">
        <w:tc>
          <w:tcPr>
            <w:tcW w:w="2037" w:type="dxa"/>
            <w:vMerge/>
          </w:tcPr>
          <w:p w14:paraId="2CD3A76E" w14:textId="77777777" w:rsidR="002053BC" w:rsidRPr="00464DD7" w:rsidRDefault="002053BC" w:rsidP="00626E59">
            <w:pPr>
              <w:jc w:val="center"/>
              <w:rPr>
                <w:rFonts w:ascii="Times New Roman" w:hAnsi="Times New Roman" w:cs="Times New Roman"/>
                <w:sz w:val="28"/>
                <w:szCs w:val="28"/>
              </w:rPr>
            </w:pPr>
          </w:p>
        </w:tc>
        <w:tc>
          <w:tcPr>
            <w:tcW w:w="1270" w:type="dxa"/>
            <w:vMerge/>
          </w:tcPr>
          <w:p w14:paraId="4ECAF496" w14:textId="77777777" w:rsidR="002053BC" w:rsidRPr="00464DD7" w:rsidRDefault="002053BC" w:rsidP="00626E59">
            <w:pPr>
              <w:jc w:val="center"/>
              <w:rPr>
                <w:rFonts w:ascii="Times New Roman" w:hAnsi="Times New Roman" w:cs="Times New Roman"/>
                <w:sz w:val="28"/>
                <w:szCs w:val="28"/>
              </w:rPr>
            </w:pPr>
          </w:p>
        </w:tc>
        <w:tc>
          <w:tcPr>
            <w:tcW w:w="1533" w:type="dxa"/>
          </w:tcPr>
          <w:p w14:paraId="5B15FF39"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1.1.6</w:t>
            </w:r>
          </w:p>
        </w:tc>
        <w:tc>
          <w:tcPr>
            <w:tcW w:w="4731" w:type="dxa"/>
          </w:tcPr>
          <w:p w14:paraId="75ED1AA6" w14:textId="77777777" w:rsidR="005748F7" w:rsidRPr="005748F7" w:rsidRDefault="005748F7" w:rsidP="005748F7">
            <w:pPr>
              <w:spacing w:after="0" w:line="360" w:lineRule="auto"/>
              <w:rPr>
                <w:rFonts w:ascii="Times New Roman" w:hAnsi="Times New Roman" w:cs="Times New Roman"/>
                <w:sz w:val="28"/>
                <w:szCs w:val="24"/>
              </w:rPr>
            </w:pPr>
            <w:r w:rsidRPr="005748F7">
              <w:rPr>
                <w:rFonts w:ascii="Times New Roman" w:hAnsi="Times New Roman" w:cs="Times New Roman"/>
                <w:sz w:val="28"/>
                <w:szCs w:val="24"/>
              </w:rPr>
              <w:t>Отрезное лезвие: N123H55-25A2</w:t>
            </w:r>
          </w:p>
          <w:p w14:paraId="2424568E" w14:textId="77777777" w:rsidR="002053BC" w:rsidRPr="00464DD7" w:rsidRDefault="005748F7" w:rsidP="005748F7">
            <w:pPr>
              <w:spacing w:after="0" w:line="360" w:lineRule="auto"/>
              <w:jc w:val="both"/>
              <w:rPr>
                <w:rFonts w:ascii="Times New Roman" w:hAnsi="Times New Roman" w:cs="Times New Roman"/>
                <w:sz w:val="28"/>
                <w:szCs w:val="28"/>
              </w:rPr>
            </w:pPr>
            <w:proofErr w:type="gramStart"/>
            <w:r w:rsidRPr="005748F7">
              <w:rPr>
                <w:rFonts w:ascii="Times New Roman" w:hAnsi="Times New Roman" w:cs="Times New Roman"/>
                <w:sz w:val="28"/>
                <w:szCs w:val="24"/>
              </w:rPr>
              <w:t>Пластина:N</w:t>
            </w:r>
            <w:proofErr w:type="gramEnd"/>
            <w:r w:rsidRPr="005748F7">
              <w:rPr>
                <w:rFonts w:ascii="Times New Roman" w:hAnsi="Times New Roman" w:cs="Times New Roman"/>
                <w:sz w:val="28"/>
                <w:szCs w:val="24"/>
              </w:rPr>
              <w:t>123H2-0400-0004-TF4325</w:t>
            </w:r>
          </w:p>
        </w:tc>
      </w:tr>
      <w:tr w:rsidR="002053BC" w:rsidRPr="00464DD7" w14:paraId="69C44A12" w14:textId="77777777" w:rsidTr="00626E59">
        <w:tc>
          <w:tcPr>
            <w:tcW w:w="2037" w:type="dxa"/>
            <w:vMerge/>
          </w:tcPr>
          <w:p w14:paraId="631E84E9" w14:textId="77777777" w:rsidR="002053BC" w:rsidRPr="00464DD7" w:rsidRDefault="002053BC" w:rsidP="00626E59">
            <w:pPr>
              <w:jc w:val="center"/>
              <w:rPr>
                <w:rFonts w:ascii="Times New Roman" w:hAnsi="Times New Roman" w:cs="Times New Roman"/>
                <w:sz w:val="28"/>
                <w:szCs w:val="28"/>
              </w:rPr>
            </w:pPr>
          </w:p>
        </w:tc>
        <w:tc>
          <w:tcPr>
            <w:tcW w:w="1270" w:type="dxa"/>
            <w:vMerge/>
          </w:tcPr>
          <w:p w14:paraId="24DDBCFB" w14:textId="77777777" w:rsidR="002053BC" w:rsidRPr="00464DD7" w:rsidRDefault="002053BC" w:rsidP="00626E59">
            <w:pPr>
              <w:jc w:val="center"/>
              <w:rPr>
                <w:rFonts w:ascii="Times New Roman" w:hAnsi="Times New Roman" w:cs="Times New Roman"/>
                <w:sz w:val="28"/>
                <w:szCs w:val="28"/>
              </w:rPr>
            </w:pPr>
          </w:p>
        </w:tc>
        <w:tc>
          <w:tcPr>
            <w:tcW w:w="1533" w:type="dxa"/>
          </w:tcPr>
          <w:p w14:paraId="69A7B6F5" w14:textId="77777777" w:rsidR="002053BC" w:rsidRPr="00464DD7" w:rsidRDefault="002053BC" w:rsidP="00626E59">
            <w:pPr>
              <w:jc w:val="center"/>
              <w:rPr>
                <w:rFonts w:ascii="Times New Roman" w:hAnsi="Times New Roman" w:cs="Times New Roman"/>
                <w:sz w:val="28"/>
                <w:szCs w:val="28"/>
              </w:rPr>
            </w:pPr>
            <w:r>
              <w:rPr>
                <w:rFonts w:ascii="Times New Roman" w:hAnsi="Times New Roman" w:cs="Times New Roman"/>
                <w:sz w:val="28"/>
                <w:szCs w:val="28"/>
              </w:rPr>
              <w:t>1.1.7</w:t>
            </w:r>
          </w:p>
        </w:tc>
        <w:tc>
          <w:tcPr>
            <w:tcW w:w="4731" w:type="dxa"/>
          </w:tcPr>
          <w:p w14:paraId="6222C3AC" w14:textId="77777777" w:rsidR="005748F7" w:rsidRPr="005748F7" w:rsidRDefault="005748F7" w:rsidP="005748F7">
            <w:pPr>
              <w:spacing w:after="0" w:line="240" w:lineRule="auto"/>
              <w:rPr>
                <w:rFonts w:ascii="Times New Roman" w:hAnsi="Times New Roman" w:cs="Times New Roman"/>
                <w:sz w:val="28"/>
                <w:szCs w:val="24"/>
              </w:rPr>
            </w:pPr>
            <w:r w:rsidRPr="005748F7">
              <w:rPr>
                <w:rFonts w:ascii="Times New Roman" w:hAnsi="Times New Roman" w:cs="Times New Roman"/>
                <w:sz w:val="28"/>
                <w:szCs w:val="24"/>
              </w:rPr>
              <w:t xml:space="preserve">Резец для наружного точения </w:t>
            </w:r>
            <w:r w:rsidRPr="005748F7">
              <w:rPr>
                <w:rFonts w:ascii="Times New Roman" w:hAnsi="Times New Roman" w:cs="Times New Roman"/>
                <w:sz w:val="28"/>
                <w:szCs w:val="24"/>
                <w:lang w:val="en-US"/>
              </w:rPr>
              <w:t>MWLNL</w:t>
            </w:r>
            <w:r w:rsidRPr="005748F7">
              <w:rPr>
                <w:rFonts w:ascii="Times New Roman" w:hAnsi="Times New Roman" w:cs="Times New Roman"/>
                <w:sz w:val="28"/>
                <w:szCs w:val="24"/>
              </w:rPr>
              <w:t>2525</w:t>
            </w:r>
            <w:r w:rsidRPr="005748F7">
              <w:rPr>
                <w:rFonts w:ascii="Times New Roman" w:hAnsi="Times New Roman" w:cs="Times New Roman"/>
                <w:sz w:val="28"/>
                <w:szCs w:val="24"/>
                <w:lang w:val="en-US"/>
              </w:rPr>
              <w:t>M</w:t>
            </w:r>
            <w:r w:rsidRPr="005748F7">
              <w:rPr>
                <w:rFonts w:ascii="Times New Roman" w:hAnsi="Times New Roman" w:cs="Times New Roman"/>
                <w:sz w:val="28"/>
                <w:szCs w:val="24"/>
              </w:rPr>
              <w:t>08</w:t>
            </w:r>
          </w:p>
          <w:p w14:paraId="6AB98230" w14:textId="77777777" w:rsidR="002053BC" w:rsidRPr="005748F7" w:rsidRDefault="005748F7" w:rsidP="005748F7">
            <w:pPr>
              <w:spacing w:after="0" w:line="240" w:lineRule="auto"/>
              <w:jc w:val="both"/>
              <w:rPr>
                <w:rFonts w:ascii="Times New Roman" w:hAnsi="Times New Roman" w:cs="Times New Roman"/>
                <w:sz w:val="28"/>
                <w:szCs w:val="28"/>
              </w:rPr>
            </w:pPr>
            <w:r w:rsidRPr="005748F7">
              <w:rPr>
                <w:rFonts w:ascii="Times New Roman" w:hAnsi="Times New Roman" w:cs="Times New Roman"/>
                <w:sz w:val="28"/>
                <w:szCs w:val="24"/>
              </w:rPr>
              <w:t>Пластина: CNMG 14 04 16-PR 4343</w:t>
            </w:r>
          </w:p>
        </w:tc>
      </w:tr>
      <w:tr w:rsidR="002053BC" w:rsidRPr="00464DD7" w14:paraId="4F5D65EF" w14:textId="77777777" w:rsidTr="00626E59">
        <w:tc>
          <w:tcPr>
            <w:tcW w:w="2037" w:type="dxa"/>
            <w:vMerge/>
          </w:tcPr>
          <w:p w14:paraId="2A5A7E31" w14:textId="77777777" w:rsidR="002053BC" w:rsidRPr="00464DD7" w:rsidRDefault="002053BC" w:rsidP="00626E59">
            <w:pPr>
              <w:jc w:val="center"/>
              <w:rPr>
                <w:rFonts w:ascii="Times New Roman" w:hAnsi="Times New Roman" w:cs="Times New Roman"/>
                <w:sz w:val="28"/>
                <w:szCs w:val="28"/>
              </w:rPr>
            </w:pPr>
          </w:p>
        </w:tc>
        <w:tc>
          <w:tcPr>
            <w:tcW w:w="1270" w:type="dxa"/>
            <w:vMerge/>
          </w:tcPr>
          <w:p w14:paraId="6CA7D59F" w14:textId="77777777" w:rsidR="002053BC" w:rsidRPr="00464DD7" w:rsidRDefault="002053BC" w:rsidP="00626E59">
            <w:pPr>
              <w:jc w:val="center"/>
              <w:rPr>
                <w:rFonts w:ascii="Times New Roman" w:hAnsi="Times New Roman" w:cs="Times New Roman"/>
                <w:sz w:val="28"/>
                <w:szCs w:val="28"/>
              </w:rPr>
            </w:pPr>
          </w:p>
        </w:tc>
        <w:tc>
          <w:tcPr>
            <w:tcW w:w="1533" w:type="dxa"/>
          </w:tcPr>
          <w:p w14:paraId="7DBB1AF6" w14:textId="77777777" w:rsidR="002053BC" w:rsidRPr="00464DD7" w:rsidRDefault="002053BC" w:rsidP="00626E59">
            <w:pPr>
              <w:jc w:val="center"/>
              <w:rPr>
                <w:rFonts w:ascii="Times New Roman" w:hAnsi="Times New Roman" w:cs="Times New Roman"/>
                <w:sz w:val="28"/>
                <w:szCs w:val="28"/>
              </w:rPr>
            </w:pPr>
            <w:r>
              <w:rPr>
                <w:rFonts w:ascii="Times New Roman" w:hAnsi="Times New Roman" w:cs="Times New Roman"/>
                <w:sz w:val="28"/>
                <w:szCs w:val="28"/>
              </w:rPr>
              <w:t>1.1.8</w:t>
            </w:r>
          </w:p>
        </w:tc>
        <w:tc>
          <w:tcPr>
            <w:tcW w:w="4731" w:type="dxa"/>
          </w:tcPr>
          <w:p w14:paraId="0E064648" w14:textId="77777777" w:rsidR="005748F7" w:rsidRPr="005748F7" w:rsidRDefault="005748F7" w:rsidP="005748F7">
            <w:pPr>
              <w:spacing w:after="0" w:line="240" w:lineRule="auto"/>
              <w:rPr>
                <w:rFonts w:ascii="Times New Roman" w:hAnsi="Times New Roman" w:cs="Times New Roman"/>
                <w:sz w:val="28"/>
                <w:szCs w:val="24"/>
              </w:rPr>
            </w:pPr>
            <w:r w:rsidRPr="005748F7">
              <w:rPr>
                <w:rFonts w:ascii="Times New Roman" w:hAnsi="Times New Roman" w:cs="Times New Roman"/>
                <w:sz w:val="28"/>
                <w:szCs w:val="24"/>
              </w:rPr>
              <w:t xml:space="preserve">Резец для наружного точения </w:t>
            </w:r>
            <w:r w:rsidRPr="005748F7">
              <w:rPr>
                <w:rFonts w:ascii="Times New Roman" w:hAnsi="Times New Roman" w:cs="Times New Roman"/>
                <w:sz w:val="28"/>
                <w:szCs w:val="24"/>
                <w:lang w:val="en-US"/>
              </w:rPr>
              <w:t>MWLNL</w:t>
            </w:r>
            <w:r w:rsidRPr="005748F7">
              <w:rPr>
                <w:rFonts w:ascii="Times New Roman" w:hAnsi="Times New Roman" w:cs="Times New Roman"/>
                <w:sz w:val="28"/>
                <w:szCs w:val="24"/>
              </w:rPr>
              <w:t>2525</w:t>
            </w:r>
            <w:r w:rsidRPr="005748F7">
              <w:rPr>
                <w:rFonts w:ascii="Times New Roman" w:hAnsi="Times New Roman" w:cs="Times New Roman"/>
                <w:sz w:val="28"/>
                <w:szCs w:val="24"/>
                <w:lang w:val="en-US"/>
              </w:rPr>
              <w:t>M</w:t>
            </w:r>
            <w:r w:rsidRPr="005748F7">
              <w:rPr>
                <w:rFonts w:ascii="Times New Roman" w:hAnsi="Times New Roman" w:cs="Times New Roman"/>
                <w:sz w:val="28"/>
                <w:szCs w:val="24"/>
              </w:rPr>
              <w:t>08</w:t>
            </w:r>
          </w:p>
          <w:p w14:paraId="21C2F5D3" w14:textId="77777777" w:rsidR="002053BC" w:rsidRPr="005748F7" w:rsidRDefault="005748F7" w:rsidP="005748F7">
            <w:pPr>
              <w:spacing w:after="0" w:line="240" w:lineRule="auto"/>
              <w:jc w:val="both"/>
              <w:rPr>
                <w:rFonts w:ascii="Times New Roman" w:hAnsi="Times New Roman" w:cs="Times New Roman"/>
                <w:sz w:val="28"/>
                <w:szCs w:val="28"/>
              </w:rPr>
            </w:pPr>
            <w:r w:rsidRPr="005748F7">
              <w:rPr>
                <w:rFonts w:ascii="Times New Roman" w:hAnsi="Times New Roman" w:cs="Times New Roman"/>
                <w:sz w:val="28"/>
                <w:szCs w:val="24"/>
              </w:rPr>
              <w:t>Пластина: CNMG 14 04 16-PR 4343</w:t>
            </w:r>
          </w:p>
        </w:tc>
      </w:tr>
      <w:tr w:rsidR="00464DD7" w:rsidRPr="00464DD7" w14:paraId="61C2FAE9" w14:textId="77777777" w:rsidTr="00626E59">
        <w:tc>
          <w:tcPr>
            <w:tcW w:w="2037" w:type="dxa"/>
            <w:vMerge/>
          </w:tcPr>
          <w:p w14:paraId="4D1C6A33" w14:textId="77777777" w:rsidR="00464DD7" w:rsidRPr="00464DD7" w:rsidRDefault="00464DD7" w:rsidP="00626E59">
            <w:pPr>
              <w:jc w:val="center"/>
              <w:rPr>
                <w:rFonts w:ascii="Times New Roman" w:hAnsi="Times New Roman" w:cs="Times New Roman"/>
                <w:sz w:val="28"/>
                <w:szCs w:val="28"/>
              </w:rPr>
            </w:pPr>
          </w:p>
        </w:tc>
        <w:tc>
          <w:tcPr>
            <w:tcW w:w="1270" w:type="dxa"/>
            <w:vMerge w:val="restart"/>
          </w:tcPr>
          <w:p w14:paraId="56230157" w14:textId="77777777" w:rsidR="00464DD7" w:rsidRPr="00464DD7" w:rsidRDefault="00464DD7" w:rsidP="00626E59">
            <w:pPr>
              <w:jc w:val="center"/>
              <w:rPr>
                <w:rFonts w:ascii="Times New Roman" w:hAnsi="Times New Roman" w:cs="Times New Roman"/>
                <w:sz w:val="28"/>
                <w:szCs w:val="28"/>
              </w:rPr>
            </w:pPr>
          </w:p>
          <w:p w14:paraId="17F74624" w14:textId="77777777" w:rsidR="00464DD7" w:rsidRPr="00464DD7" w:rsidRDefault="00464DD7" w:rsidP="00626E59">
            <w:pPr>
              <w:jc w:val="center"/>
              <w:rPr>
                <w:rFonts w:ascii="Times New Roman" w:hAnsi="Times New Roman" w:cs="Times New Roman"/>
                <w:sz w:val="28"/>
                <w:szCs w:val="28"/>
              </w:rPr>
            </w:pPr>
          </w:p>
          <w:p w14:paraId="044A9D43" w14:textId="77777777" w:rsidR="00464DD7" w:rsidRPr="00464DD7" w:rsidRDefault="00464DD7" w:rsidP="00626E59">
            <w:pPr>
              <w:jc w:val="center"/>
              <w:rPr>
                <w:rFonts w:ascii="Times New Roman" w:hAnsi="Times New Roman" w:cs="Times New Roman"/>
                <w:sz w:val="28"/>
                <w:szCs w:val="28"/>
              </w:rPr>
            </w:pPr>
          </w:p>
          <w:p w14:paraId="3D7FC013" w14:textId="77777777" w:rsidR="00464DD7" w:rsidRPr="00464DD7" w:rsidRDefault="00464DD7" w:rsidP="00626E59">
            <w:pPr>
              <w:jc w:val="center"/>
              <w:rPr>
                <w:rFonts w:ascii="Times New Roman" w:hAnsi="Times New Roman" w:cs="Times New Roman"/>
                <w:sz w:val="28"/>
                <w:szCs w:val="28"/>
              </w:rPr>
            </w:pPr>
          </w:p>
          <w:p w14:paraId="68F85D3C"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1.2</w:t>
            </w:r>
          </w:p>
        </w:tc>
        <w:tc>
          <w:tcPr>
            <w:tcW w:w="1533" w:type="dxa"/>
          </w:tcPr>
          <w:p w14:paraId="1B1DB9D0"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1.2.1</w:t>
            </w:r>
          </w:p>
        </w:tc>
        <w:tc>
          <w:tcPr>
            <w:tcW w:w="4731" w:type="dxa"/>
          </w:tcPr>
          <w:p w14:paraId="5E6E336F" w14:textId="77777777" w:rsidR="00464DD7" w:rsidRPr="00464DD7" w:rsidRDefault="00464DD7"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 xml:space="preserve">Резец </w:t>
            </w:r>
            <w:proofErr w:type="gramStart"/>
            <w:r w:rsidRPr="00464DD7">
              <w:rPr>
                <w:rFonts w:ascii="Times New Roman" w:eastAsia="Times New Roman" w:hAnsi="Times New Roman" w:cs="Times New Roman"/>
                <w:sz w:val="28"/>
                <w:szCs w:val="28"/>
              </w:rPr>
              <w:t>проходной:  DSSNR</w:t>
            </w:r>
            <w:proofErr w:type="gramEnd"/>
            <w:r w:rsidRPr="00464DD7">
              <w:rPr>
                <w:rFonts w:ascii="Times New Roman" w:eastAsia="Times New Roman" w:hAnsi="Times New Roman" w:cs="Times New Roman"/>
                <w:sz w:val="28"/>
                <w:szCs w:val="28"/>
              </w:rPr>
              <w:t xml:space="preserve"> 2525M 15 </w:t>
            </w:r>
          </w:p>
          <w:p w14:paraId="44B7FF1E" w14:textId="77777777" w:rsidR="00464DD7" w:rsidRPr="00464DD7" w:rsidRDefault="00464DD7" w:rsidP="00626E59">
            <w:pPr>
              <w:jc w:val="both"/>
              <w:rPr>
                <w:rFonts w:ascii="Times New Roman" w:hAnsi="Times New Roman" w:cs="Times New Roman"/>
                <w:sz w:val="28"/>
                <w:szCs w:val="28"/>
              </w:rPr>
            </w:pPr>
            <w:r w:rsidRPr="00464DD7">
              <w:rPr>
                <w:rFonts w:ascii="Times New Roman" w:eastAsia="Times New Roman" w:hAnsi="Times New Roman" w:cs="Times New Roman"/>
                <w:sz w:val="28"/>
                <w:szCs w:val="28"/>
              </w:rPr>
              <w:t>Пластина: SNMG 15 06 16-PR 4425</w:t>
            </w:r>
          </w:p>
        </w:tc>
      </w:tr>
      <w:tr w:rsidR="00464DD7" w:rsidRPr="00464DD7" w14:paraId="3FB3EC01" w14:textId="77777777" w:rsidTr="00626E59">
        <w:tc>
          <w:tcPr>
            <w:tcW w:w="2037" w:type="dxa"/>
            <w:vMerge/>
          </w:tcPr>
          <w:p w14:paraId="1020B4C2" w14:textId="77777777" w:rsidR="00464DD7" w:rsidRPr="00464DD7" w:rsidRDefault="00464DD7" w:rsidP="00626E59">
            <w:pPr>
              <w:jc w:val="center"/>
              <w:rPr>
                <w:rFonts w:ascii="Times New Roman" w:hAnsi="Times New Roman" w:cs="Times New Roman"/>
                <w:sz w:val="28"/>
                <w:szCs w:val="28"/>
              </w:rPr>
            </w:pPr>
          </w:p>
        </w:tc>
        <w:tc>
          <w:tcPr>
            <w:tcW w:w="1270" w:type="dxa"/>
            <w:vMerge/>
          </w:tcPr>
          <w:p w14:paraId="51C33078" w14:textId="77777777" w:rsidR="00464DD7" w:rsidRPr="00464DD7" w:rsidRDefault="00464DD7" w:rsidP="00626E59">
            <w:pPr>
              <w:jc w:val="center"/>
              <w:rPr>
                <w:rFonts w:ascii="Times New Roman" w:hAnsi="Times New Roman" w:cs="Times New Roman"/>
                <w:sz w:val="28"/>
                <w:szCs w:val="28"/>
              </w:rPr>
            </w:pPr>
          </w:p>
        </w:tc>
        <w:tc>
          <w:tcPr>
            <w:tcW w:w="1533" w:type="dxa"/>
          </w:tcPr>
          <w:p w14:paraId="48275C10"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1.2.2</w:t>
            </w:r>
          </w:p>
        </w:tc>
        <w:tc>
          <w:tcPr>
            <w:tcW w:w="4731" w:type="dxa"/>
          </w:tcPr>
          <w:p w14:paraId="29039DF1" w14:textId="77777777" w:rsidR="00464DD7" w:rsidRPr="00464DD7" w:rsidRDefault="00464DD7"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Резец проходной: CP-25BR-2020-12</w:t>
            </w:r>
          </w:p>
          <w:p w14:paraId="0ACEEF03" w14:textId="77777777" w:rsidR="00464DD7" w:rsidRPr="00464DD7" w:rsidRDefault="00464DD7"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Пластина: CP-B1208D-M5 4425</w:t>
            </w:r>
          </w:p>
        </w:tc>
      </w:tr>
      <w:tr w:rsidR="00464DD7" w:rsidRPr="00464DD7" w14:paraId="4DD55B86" w14:textId="77777777" w:rsidTr="00626E59">
        <w:tc>
          <w:tcPr>
            <w:tcW w:w="2037" w:type="dxa"/>
            <w:vMerge/>
          </w:tcPr>
          <w:p w14:paraId="7471B8C1" w14:textId="77777777" w:rsidR="00464DD7" w:rsidRPr="00464DD7" w:rsidRDefault="00464DD7" w:rsidP="00626E59">
            <w:pPr>
              <w:jc w:val="center"/>
              <w:rPr>
                <w:rFonts w:ascii="Times New Roman" w:hAnsi="Times New Roman" w:cs="Times New Roman"/>
                <w:sz w:val="28"/>
                <w:szCs w:val="28"/>
              </w:rPr>
            </w:pPr>
          </w:p>
        </w:tc>
        <w:tc>
          <w:tcPr>
            <w:tcW w:w="1270" w:type="dxa"/>
            <w:vMerge/>
          </w:tcPr>
          <w:p w14:paraId="49C9AE83" w14:textId="77777777" w:rsidR="00464DD7" w:rsidRPr="00464DD7" w:rsidRDefault="00464DD7" w:rsidP="00626E59">
            <w:pPr>
              <w:jc w:val="center"/>
              <w:rPr>
                <w:rFonts w:ascii="Times New Roman" w:hAnsi="Times New Roman" w:cs="Times New Roman"/>
                <w:sz w:val="28"/>
                <w:szCs w:val="28"/>
              </w:rPr>
            </w:pPr>
          </w:p>
        </w:tc>
        <w:tc>
          <w:tcPr>
            <w:tcW w:w="1533" w:type="dxa"/>
          </w:tcPr>
          <w:p w14:paraId="5938AEBB"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1.2.3</w:t>
            </w:r>
          </w:p>
        </w:tc>
        <w:tc>
          <w:tcPr>
            <w:tcW w:w="4731" w:type="dxa"/>
          </w:tcPr>
          <w:p w14:paraId="6E941F49" w14:textId="77777777" w:rsidR="00464DD7" w:rsidRPr="00464DD7" w:rsidRDefault="00464DD7" w:rsidP="00626E59">
            <w:pPr>
              <w:jc w:val="both"/>
              <w:rPr>
                <w:rFonts w:ascii="Times New Roman" w:hAnsi="Times New Roman" w:cs="Times New Roman"/>
                <w:sz w:val="28"/>
                <w:szCs w:val="28"/>
              </w:rPr>
            </w:pPr>
            <w:r w:rsidRPr="00464DD7">
              <w:rPr>
                <w:rFonts w:ascii="Times New Roman" w:hAnsi="Times New Roman" w:cs="Times New Roman"/>
                <w:sz w:val="28"/>
                <w:szCs w:val="28"/>
              </w:rPr>
              <w:t>Резец проходной CP-25BR-2020-12</w:t>
            </w:r>
          </w:p>
          <w:p w14:paraId="43812E2D" w14:textId="77777777" w:rsidR="00464DD7" w:rsidRPr="00464DD7" w:rsidRDefault="00464DD7" w:rsidP="00626E59">
            <w:pPr>
              <w:jc w:val="both"/>
              <w:rPr>
                <w:rFonts w:ascii="Times New Roman" w:hAnsi="Times New Roman" w:cs="Times New Roman"/>
                <w:sz w:val="28"/>
                <w:szCs w:val="28"/>
              </w:rPr>
            </w:pPr>
            <w:r w:rsidRPr="00464DD7">
              <w:rPr>
                <w:rFonts w:ascii="Times New Roman" w:hAnsi="Times New Roman" w:cs="Times New Roman"/>
                <w:sz w:val="28"/>
                <w:szCs w:val="28"/>
              </w:rPr>
              <w:t>пластина CP-B1208D-M5 4425</w:t>
            </w:r>
          </w:p>
        </w:tc>
      </w:tr>
      <w:tr w:rsidR="00464DD7" w:rsidRPr="00464DD7" w14:paraId="088F2660" w14:textId="77777777" w:rsidTr="00626E59">
        <w:tc>
          <w:tcPr>
            <w:tcW w:w="2037" w:type="dxa"/>
            <w:vMerge/>
          </w:tcPr>
          <w:p w14:paraId="0D250218" w14:textId="77777777" w:rsidR="00464DD7" w:rsidRPr="00464DD7" w:rsidRDefault="00464DD7" w:rsidP="00626E59">
            <w:pPr>
              <w:jc w:val="center"/>
              <w:rPr>
                <w:rFonts w:ascii="Times New Roman" w:hAnsi="Times New Roman" w:cs="Times New Roman"/>
                <w:sz w:val="28"/>
                <w:szCs w:val="28"/>
              </w:rPr>
            </w:pPr>
          </w:p>
        </w:tc>
        <w:tc>
          <w:tcPr>
            <w:tcW w:w="1270" w:type="dxa"/>
            <w:vMerge/>
          </w:tcPr>
          <w:p w14:paraId="5FCE0119" w14:textId="77777777" w:rsidR="00464DD7" w:rsidRPr="00464DD7" w:rsidRDefault="00464DD7" w:rsidP="00626E59">
            <w:pPr>
              <w:jc w:val="center"/>
              <w:rPr>
                <w:rFonts w:ascii="Times New Roman" w:hAnsi="Times New Roman" w:cs="Times New Roman"/>
                <w:sz w:val="28"/>
                <w:szCs w:val="28"/>
              </w:rPr>
            </w:pPr>
          </w:p>
        </w:tc>
        <w:tc>
          <w:tcPr>
            <w:tcW w:w="1533" w:type="dxa"/>
          </w:tcPr>
          <w:p w14:paraId="7D0D06A0"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1.2.4</w:t>
            </w:r>
          </w:p>
        </w:tc>
        <w:tc>
          <w:tcPr>
            <w:tcW w:w="4731" w:type="dxa"/>
          </w:tcPr>
          <w:p w14:paraId="77C43390" w14:textId="77777777" w:rsidR="005748F7" w:rsidRPr="00464DD7" w:rsidRDefault="005748F7" w:rsidP="005748F7">
            <w:pPr>
              <w:jc w:val="both"/>
              <w:rPr>
                <w:rFonts w:ascii="Times New Roman" w:hAnsi="Times New Roman" w:cs="Times New Roman"/>
                <w:sz w:val="28"/>
                <w:szCs w:val="28"/>
              </w:rPr>
            </w:pPr>
            <w:r w:rsidRPr="00464DD7">
              <w:rPr>
                <w:rFonts w:ascii="Times New Roman" w:hAnsi="Times New Roman" w:cs="Times New Roman"/>
                <w:sz w:val="28"/>
                <w:szCs w:val="28"/>
              </w:rPr>
              <w:t xml:space="preserve">Резец фасонный: CP-25BR-2020-12 </w:t>
            </w:r>
          </w:p>
          <w:p w14:paraId="3CFB1CDD" w14:textId="77777777" w:rsidR="00464DD7" w:rsidRPr="00464DD7" w:rsidRDefault="005748F7" w:rsidP="005748F7">
            <w:pPr>
              <w:jc w:val="both"/>
              <w:rPr>
                <w:rFonts w:ascii="Times New Roman" w:eastAsia="Times New Roman" w:hAnsi="Times New Roman" w:cs="Times New Roman"/>
                <w:sz w:val="28"/>
                <w:szCs w:val="28"/>
              </w:rPr>
            </w:pPr>
            <w:r w:rsidRPr="00464DD7">
              <w:rPr>
                <w:rFonts w:ascii="Times New Roman" w:hAnsi="Times New Roman" w:cs="Times New Roman"/>
                <w:sz w:val="28"/>
                <w:szCs w:val="28"/>
              </w:rPr>
              <w:t>Пластина: CNMG 12 04 16-PR 4335</w:t>
            </w:r>
          </w:p>
        </w:tc>
      </w:tr>
      <w:tr w:rsidR="00464DD7" w:rsidRPr="00464DD7" w14:paraId="038823F4" w14:textId="77777777" w:rsidTr="00626E59">
        <w:tc>
          <w:tcPr>
            <w:tcW w:w="2037" w:type="dxa"/>
            <w:vMerge/>
          </w:tcPr>
          <w:p w14:paraId="76BFED6A" w14:textId="77777777" w:rsidR="00464DD7" w:rsidRPr="00464DD7" w:rsidRDefault="00464DD7" w:rsidP="00626E59">
            <w:pPr>
              <w:jc w:val="center"/>
              <w:rPr>
                <w:rFonts w:ascii="Times New Roman" w:hAnsi="Times New Roman" w:cs="Times New Roman"/>
                <w:sz w:val="28"/>
                <w:szCs w:val="28"/>
              </w:rPr>
            </w:pPr>
          </w:p>
        </w:tc>
        <w:tc>
          <w:tcPr>
            <w:tcW w:w="1270" w:type="dxa"/>
            <w:vMerge/>
          </w:tcPr>
          <w:p w14:paraId="3C03F2B8" w14:textId="77777777" w:rsidR="00464DD7" w:rsidRPr="00464DD7" w:rsidRDefault="00464DD7" w:rsidP="00626E59">
            <w:pPr>
              <w:jc w:val="center"/>
              <w:rPr>
                <w:rFonts w:ascii="Times New Roman" w:hAnsi="Times New Roman" w:cs="Times New Roman"/>
                <w:sz w:val="28"/>
                <w:szCs w:val="28"/>
              </w:rPr>
            </w:pPr>
          </w:p>
        </w:tc>
        <w:tc>
          <w:tcPr>
            <w:tcW w:w="1533" w:type="dxa"/>
          </w:tcPr>
          <w:p w14:paraId="7E835661"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1.2.5</w:t>
            </w:r>
          </w:p>
        </w:tc>
        <w:tc>
          <w:tcPr>
            <w:tcW w:w="4731" w:type="dxa"/>
          </w:tcPr>
          <w:p w14:paraId="0F95C9C4" w14:textId="77777777" w:rsidR="005748F7" w:rsidRPr="005748F7" w:rsidRDefault="005748F7" w:rsidP="005748F7">
            <w:pPr>
              <w:spacing w:after="0" w:line="360" w:lineRule="auto"/>
              <w:rPr>
                <w:rFonts w:ascii="Times New Roman" w:hAnsi="Times New Roman" w:cs="Times New Roman"/>
                <w:sz w:val="28"/>
                <w:szCs w:val="24"/>
              </w:rPr>
            </w:pPr>
            <w:r w:rsidRPr="005748F7">
              <w:rPr>
                <w:rFonts w:ascii="Times New Roman" w:hAnsi="Times New Roman" w:cs="Times New Roman"/>
                <w:sz w:val="28"/>
                <w:szCs w:val="24"/>
              </w:rPr>
              <w:t xml:space="preserve">Резец для наружного точения </w:t>
            </w:r>
            <w:r w:rsidRPr="005748F7">
              <w:rPr>
                <w:rFonts w:ascii="Times New Roman" w:hAnsi="Times New Roman" w:cs="Times New Roman"/>
                <w:sz w:val="28"/>
                <w:szCs w:val="24"/>
                <w:lang w:val="en-US"/>
              </w:rPr>
              <w:t>MWLNL</w:t>
            </w:r>
            <w:r w:rsidRPr="005748F7">
              <w:rPr>
                <w:rFonts w:ascii="Times New Roman" w:hAnsi="Times New Roman" w:cs="Times New Roman"/>
                <w:sz w:val="28"/>
                <w:szCs w:val="24"/>
              </w:rPr>
              <w:t>2525</w:t>
            </w:r>
            <w:r w:rsidRPr="005748F7">
              <w:rPr>
                <w:rFonts w:ascii="Times New Roman" w:hAnsi="Times New Roman" w:cs="Times New Roman"/>
                <w:sz w:val="28"/>
                <w:szCs w:val="24"/>
                <w:lang w:val="en-US"/>
              </w:rPr>
              <w:t>M</w:t>
            </w:r>
            <w:r w:rsidRPr="005748F7">
              <w:rPr>
                <w:rFonts w:ascii="Times New Roman" w:hAnsi="Times New Roman" w:cs="Times New Roman"/>
                <w:sz w:val="28"/>
                <w:szCs w:val="24"/>
              </w:rPr>
              <w:t>08</w:t>
            </w:r>
          </w:p>
          <w:p w14:paraId="006A27DE" w14:textId="77777777" w:rsidR="00464DD7" w:rsidRPr="00464DD7" w:rsidRDefault="005748F7" w:rsidP="005748F7">
            <w:pPr>
              <w:spacing w:after="0" w:line="360" w:lineRule="auto"/>
              <w:jc w:val="both"/>
              <w:rPr>
                <w:rFonts w:ascii="Times New Roman" w:hAnsi="Times New Roman" w:cs="Times New Roman"/>
                <w:sz w:val="28"/>
                <w:szCs w:val="28"/>
              </w:rPr>
            </w:pPr>
            <w:r w:rsidRPr="005748F7">
              <w:rPr>
                <w:rFonts w:ascii="Times New Roman" w:hAnsi="Times New Roman" w:cs="Times New Roman"/>
                <w:sz w:val="28"/>
                <w:szCs w:val="24"/>
              </w:rPr>
              <w:t>Пластина: CNMG 14 04 16-PR 4343</w:t>
            </w:r>
          </w:p>
        </w:tc>
      </w:tr>
      <w:tr w:rsidR="00464DD7" w:rsidRPr="00464DD7" w14:paraId="76A638A6" w14:textId="77777777" w:rsidTr="00626E59">
        <w:tc>
          <w:tcPr>
            <w:tcW w:w="2037" w:type="dxa"/>
            <w:vMerge/>
          </w:tcPr>
          <w:p w14:paraId="18D7F2E1" w14:textId="77777777" w:rsidR="00464DD7" w:rsidRPr="00464DD7" w:rsidRDefault="00464DD7" w:rsidP="00626E59">
            <w:pPr>
              <w:jc w:val="center"/>
              <w:rPr>
                <w:rFonts w:ascii="Times New Roman" w:hAnsi="Times New Roman" w:cs="Times New Roman"/>
                <w:sz w:val="28"/>
                <w:szCs w:val="28"/>
              </w:rPr>
            </w:pPr>
          </w:p>
        </w:tc>
        <w:tc>
          <w:tcPr>
            <w:tcW w:w="1270" w:type="dxa"/>
            <w:vMerge/>
          </w:tcPr>
          <w:p w14:paraId="2F8D594B" w14:textId="77777777" w:rsidR="00464DD7" w:rsidRPr="00464DD7" w:rsidRDefault="00464DD7" w:rsidP="00626E59">
            <w:pPr>
              <w:jc w:val="center"/>
              <w:rPr>
                <w:rFonts w:ascii="Times New Roman" w:hAnsi="Times New Roman" w:cs="Times New Roman"/>
                <w:sz w:val="28"/>
                <w:szCs w:val="28"/>
              </w:rPr>
            </w:pPr>
          </w:p>
        </w:tc>
        <w:tc>
          <w:tcPr>
            <w:tcW w:w="1533" w:type="dxa"/>
          </w:tcPr>
          <w:p w14:paraId="5CA76B9E" w14:textId="77777777" w:rsidR="00464DD7" w:rsidRPr="00464DD7" w:rsidRDefault="00464DD7" w:rsidP="00626E59">
            <w:pPr>
              <w:jc w:val="center"/>
              <w:rPr>
                <w:rFonts w:ascii="Times New Roman" w:hAnsi="Times New Roman" w:cs="Times New Roman"/>
                <w:sz w:val="28"/>
                <w:szCs w:val="28"/>
              </w:rPr>
            </w:pPr>
            <w:r w:rsidRPr="00464DD7">
              <w:rPr>
                <w:rFonts w:ascii="Times New Roman" w:hAnsi="Times New Roman" w:cs="Times New Roman"/>
                <w:sz w:val="28"/>
                <w:szCs w:val="28"/>
              </w:rPr>
              <w:t>1.2.6</w:t>
            </w:r>
          </w:p>
        </w:tc>
        <w:tc>
          <w:tcPr>
            <w:tcW w:w="4731" w:type="dxa"/>
          </w:tcPr>
          <w:p w14:paraId="1DD8627E" w14:textId="77777777" w:rsidR="005748F7" w:rsidRPr="00464DD7" w:rsidRDefault="005748F7" w:rsidP="005748F7">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Резец резьбовой: 266RFA-2020-16</w:t>
            </w:r>
          </w:p>
          <w:p w14:paraId="11474A4D" w14:textId="77777777" w:rsidR="005748F7" w:rsidRPr="00464DD7" w:rsidRDefault="005748F7" w:rsidP="005748F7">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t>Пластина для резьбы: 266RG-16MM02A150M 1125</w:t>
            </w:r>
          </w:p>
          <w:p w14:paraId="76FA2D3B" w14:textId="77777777" w:rsidR="00464DD7" w:rsidRPr="005748F7" w:rsidRDefault="005748F7" w:rsidP="00626E59">
            <w:pPr>
              <w:jc w:val="both"/>
              <w:rPr>
                <w:rFonts w:ascii="Times New Roman" w:eastAsia="Times New Roman" w:hAnsi="Times New Roman" w:cs="Times New Roman"/>
                <w:sz w:val="28"/>
                <w:szCs w:val="28"/>
              </w:rPr>
            </w:pPr>
            <w:r w:rsidRPr="00464DD7">
              <w:rPr>
                <w:rFonts w:ascii="Times New Roman" w:eastAsia="Times New Roman" w:hAnsi="Times New Roman" w:cs="Times New Roman"/>
                <w:sz w:val="28"/>
                <w:szCs w:val="28"/>
              </w:rPr>
              <w:lastRenderedPageBreak/>
              <w:t>Опорная пластина режуще</w:t>
            </w:r>
            <w:r>
              <w:rPr>
                <w:rFonts w:ascii="Times New Roman" w:eastAsia="Times New Roman" w:hAnsi="Times New Roman" w:cs="Times New Roman"/>
                <w:sz w:val="28"/>
                <w:szCs w:val="28"/>
              </w:rPr>
              <w:t>й пластины: 5322 391-11</w:t>
            </w:r>
          </w:p>
        </w:tc>
      </w:tr>
      <w:tr w:rsidR="002053BC" w:rsidRPr="00464DD7" w14:paraId="7B5DC5BD" w14:textId="77777777" w:rsidTr="00626E59">
        <w:tc>
          <w:tcPr>
            <w:tcW w:w="2037" w:type="dxa"/>
            <w:vMerge w:val="restart"/>
          </w:tcPr>
          <w:p w14:paraId="61D84132" w14:textId="77777777" w:rsidR="002053BC" w:rsidRDefault="002053BC" w:rsidP="00626E59">
            <w:pPr>
              <w:jc w:val="center"/>
              <w:rPr>
                <w:rFonts w:ascii="Times New Roman" w:hAnsi="Times New Roman" w:cs="Times New Roman"/>
                <w:sz w:val="28"/>
                <w:szCs w:val="28"/>
              </w:rPr>
            </w:pPr>
          </w:p>
          <w:p w14:paraId="404A15F9" w14:textId="77777777" w:rsidR="002053BC" w:rsidRPr="00464DD7" w:rsidRDefault="002053BC" w:rsidP="00626E59">
            <w:pPr>
              <w:jc w:val="center"/>
              <w:rPr>
                <w:rFonts w:ascii="Times New Roman" w:hAnsi="Times New Roman" w:cs="Times New Roman"/>
                <w:sz w:val="28"/>
                <w:szCs w:val="28"/>
              </w:rPr>
            </w:pPr>
            <w:r>
              <w:rPr>
                <w:rFonts w:ascii="Times New Roman" w:hAnsi="Times New Roman" w:cs="Times New Roman"/>
                <w:sz w:val="28"/>
                <w:szCs w:val="28"/>
              </w:rPr>
              <w:t xml:space="preserve">2. </w:t>
            </w:r>
            <w:r w:rsidRPr="00464DD7">
              <w:rPr>
                <w:rFonts w:ascii="Times New Roman" w:hAnsi="Times New Roman" w:cs="Times New Roman"/>
                <w:sz w:val="28"/>
                <w:szCs w:val="28"/>
              </w:rPr>
              <w:t>Фрезерная</w:t>
            </w:r>
          </w:p>
        </w:tc>
        <w:tc>
          <w:tcPr>
            <w:tcW w:w="1270" w:type="dxa"/>
          </w:tcPr>
          <w:p w14:paraId="7539C021"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2.1</w:t>
            </w:r>
          </w:p>
        </w:tc>
        <w:tc>
          <w:tcPr>
            <w:tcW w:w="1533" w:type="dxa"/>
          </w:tcPr>
          <w:p w14:paraId="438CA78D" w14:textId="77777777" w:rsidR="002053BC" w:rsidRPr="00464DD7" w:rsidRDefault="002053BC" w:rsidP="00626E59">
            <w:pPr>
              <w:jc w:val="center"/>
              <w:rPr>
                <w:rFonts w:ascii="Times New Roman" w:hAnsi="Times New Roman" w:cs="Times New Roman"/>
                <w:sz w:val="28"/>
                <w:szCs w:val="28"/>
              </w:rPr>
            </w:pPr>
            <w:r w:rsidRPr="00464DD7">
              <w:rPr>
                <w:rFonts w:ascii="Times New Roman" w:hAnsi="Times New Roman" w:cs="Times New Roman"/>
                <w:sz w:val="28"/>
                <w:szCs w:val="28"/>
              </w:rPr>
              <w:t>2.1.1</w:t>
            </w:r>
          </w:p>
        </w:tc>
        <w:tc>
          <w:tcPr>
            <w:tcW w:w="4731" w:type="dxa"/>
          </w:tcPr>
          <w:p w14:paraId="0604A5EA" w14:textId="77777777" w:rsidR="002053BC" w:rsidRPr="00464DD7" w:rsidRDefault="002053BC" w:rsidP="00626E59">
            <w:pPr>
              <w:jc w:val="both"/>
              <w:rPr>
                <w:rFonts w:ascii="Times New Roman" w:hAnsi="Times New Roman" w:cs="Times New Roman"/>
                <w:sz w:val="28"/>
                <w:szCs w:val="28"/>
              </w:rPr>
            </w:pPr>
            <w:r w:rsidRPr="00464DD7">
              <w:rPr>
                <w:rFonts w:ascii="Times New Roman" w:hAnsi="Times New Roman" w:cs="Times New Roman"/>
                <w:color w:val="000000"/>
                <w:sz w:val="28"/>
                <w:szCs w:val="28"/>
                <w:shd w:val="clear" w:color="auto" w:fill="FFFFFF"/>
              </w:rPr>
              <w:t xml:space="preserve">Шпоночная фреза </w:t>
            </w:r>
            <w:r w:rsidRPr="00464DD7">
              <w:rPr>
                <w:rFonts w:ascii="Times New Roman" w:hAnsi="Times New Roman" w:cs="Times New Roman"/>
                <w:color w:val="000000"/>
                <w:sz w:val="28"/>
                <w:szCs w:val="28"/>
                <w:shd w:val="clear" w:color="auto" w:fill="FFFFFF"/>
                <w:lang w:val="en-US"/>
              </w:rPr>
              <w:t>A</w:t>
            </w:r>
            <w:r w:rsidRPr="00464DD7">
              <w:rPr>
                <w:rFonts w:ascii="Times New Roman" w:hAnsi="Times New Roman" w:cs="Times New Roman"/>
                <w:color w:val="000000"/>
                <w:sz w:val="28"/>
                <w:szCs w:val="28"/>
                <w:shd w:val="clear" w:color="auto" w:fill="FFFFFF"/>
              </w:rPr>
              <w:t>345030</w:t>
            </w:r>
          </w:p>
        </w:tc>
      </w:tr>
      <w:tr w:rsidR="002053BC" w:rsidRPr="00464DD7" w14:paraId="1CA70FB4" w14:textId="77777777" w:rsidTr="00626E59">
        <w:tc>
          <w:tcPr>
            <w:tcW w:w="2037" w:type="dxa"/>
            <w:vMerge/>
          </w:tcPr>
          <w:p w14:paraId="5777EBA7" w14:textId="77777777" w:rsidR="002053BC" w:rsidRPr="00464DD7" w:rsidRDefault="002053BC" w:rsidP="00626E59">
            <w:pPr>
              <w:jc w:val="center"/>
              <w:rPr>
                <w:rFonts w:ascii="Times New Roman" w:hAnsi="Times New Roman" w:cs="Times New Roman"/>
                <w:sz w:val="28"/>
                <w:szCs w:val="28"/>
              </w:rPr>
            </w:pPr>
          </w:p>
        </w:tc>
        <w:tc>
          <w:tcPr>
            <w:tcW w:w="1270" w:type="dxa"/>
          </w:tcPr>
          <w:p w14:paraId="2E985995" w14:textId="77777777" w:rsidR="002053BC" w:rsidRPr="00464DD7" w:rsidRDefault="002053BC" w:rsidP="002053BC">
            <w:pPr>
              <w:jc w:val="center"/>
              <w:rPr>
                <w:rFonts w:ascii="Times New Roman" w:hAnsi="Times New Roman" w:cs="Times New Roman"/>
                <w:sz w:val="28"/>
                <w:szCs w:val="28"/>
              </w:rPr>
            </w:pPr>
            <w:r>
              <w:rPr>
                <w:rFonts w:ascii="Times New Roman" w:hAnsi="Times New Roman" w:cs="Times New Roman"/>
                <w:sz w:val="28"/>
                <w:szCs w:val="28"/>
              </w:rPr>
              <w:t>2</w:t>
            </w:r>
            <w:r w:rsidRPr="00464DD7">
              <w:rPr>
                <w:rFonts w:ascii="Times New Roman" w:hAnsi="Times New Roman" w:cs="Times New Roman"/>
                <w:sz w:val="28"/>
                <w:szCs w:val="28"/>
              </w:rPr>
              <w:t>.</w:t>
            </w:r>
            <w:r>
              <w:rPr>
                <w:rFonts w:ascii="Times New Roman" w:hAnsi="Times New Roman" w:cs="Times New Roman"/>
                <w:sz w:val="28"/>
                <w:szCs w:val="28"/>
              </w:rPr>
              <w:t>2</w:t>
            </w:r>
          </w:p>
        </w:tc>
        <w:tc>
          <w:tcPr>
            <w:tcW w:w="1533" w:type="dxa"/>
          </w:tcPr>
          <w:p w14:paraId="25B182E5" w14:textId="77777777" w:rsidR="002053BC" w:rsidRPr="00464DD7" w:rsidRDefault="002053BC" w:rsidP="002053BC">
            <w:pPr>
              <w:jc w:val="center"/>
              <w:rPr>
                <w:rFonts w:ascii="Times New Roman" w:hAnsi="Times New Roman" w:cs="Times New Roman"/>
                <w:sz w:val="28"/>
                <w:szCs w:val="28"/>
              </w:rPr>
            </w:pPr>
            <w:r>
              <w:rPr>
                <w:rFonts w:ascii="Times New Roman" w:hAnsi="Times New Roman" w:cs="Times New Roman"/>
                <w:sz w:val="28"/>
                <w:szCs w:val="28"/>
              </w:rPr>
              <w:t>2</w:t>
            </w:r>
            <w:r w:rsidRPr="00464DD7">
              <w:rPr>
                <w:rFonts w:ascii="Times New Roman" w:hAnsi="Times New Roman" w:cs="Times New Roman"/>
                <w:sz w:val="28"/>
                <w:szCs w:val="28"/>
              </w:rPr>
              <w:t>.</w:t>
            </w:r>
            <w:r>
              <w:rPr>
                <w:rFonts w:ascii="Times New Roman" w:hAnsi="Times New Roman" w:cs="Times New Roman"/>
                <w:sz w:val="28"/>
                <w:szCs w:val="28"/>
              </w:rPr>
              <w:t>2</w:t>
            </w:r>
            <w:r w:rsidRPr="00464DD7">
              <w:rPr>
                <w:rFonts w:ascii="Times New Roman" w:hAnsi="Times New Roman" w:cs="Times New Roman"/>
                <w:sz w:val="28"/>
                <w:szCs w:val="28"/>
              </w:rPr>
              <w:t>.1</w:t>
            </w:r>
          </w:p>
        </w:tc>
        <w:tc>
          <w:tcPr>
            <w:tcW w:w="4731" w:type="dxa"/>
          </w:tcPr>
          <w:p w14:paraId="25F755E6" w14:textId="77777777" w:rsidR="002053BC" w:rsidRPr="002053BC" w:rsidRDefault="002053BC" w:rsidP="00626E59">
            <w:pPr>
              <w:jc w:val="both"/>
              <w:rPr>
                <w:rFonts w:ascii="Times New Roman" w:hAnsi="Times New Roman" w:cs="Times New Roman"/>
                <w:sz w:val="28"/>
                <w:szCs w:val="28"/>
              </w:rPr>
            </w:pPr>
            <w:r w:rsidRPr="002053BC">
              <w:rPr>
                <w:rFonts w:ascii="Times New Roman" w:hAnsi="Times New Roman" w:cs="Times New Roman"/>
                <w:color w:val="000000"/>
                <w:sz w:val="28"/>
                <w:szCs w:val="24"/>
                <w:shd w:val="clear" w:color="auto" w:fill="FFFFFF"/>
              </w:rPr>
              <w:t xml:space="preserve">Шпоночная фреза </w:t>
            </w:r>
            <w:r w:rsidRPr="002053BC">
              <w:rPr>
                <w:rFonts w:ascii="Times New Roman" w:hAnsi="Times New Roman" w:cs="Times New Roman"/>
                <w:color w:val="000000"/>
                <w:sz w:val="28"/>
                <w:szCs w:val="24"/>
                <w:shd w:val="clear" w:color="auto" w:fill="FFFFFF"/>
                <w:lang w:val="en-US"/>
              </w:rPr>
              <w:t>A</w:t>
            </w:r>
            <w:r w:rsidRPr="002053BC">
              <w:rPr>
                <w:rFonts w:ascii="Times New Roman" w:hAnsi="Times New Roman" w:cs="Times New Roman"/>
                <w:color w:val="000000"/>
                <w:sz w:val="28"/>
                <w:szCs w:val="24"/>
                <w:shd w:val="clear" w:color="auto" w:fill="FFFFFF"/>
              </w:rPr>
              <w:t>345030</w:t>
            </w:r>
          </w:p>
        </w:tc>
      </w:tr>
    </w:tbl>
    <w:p w14:paraId="50123A3E" w14:textId="77777777" w:rsidR="00464DD7" w:rsidRPr="00464DD7" w:rsidRDefault="00464DD7" w:rsidP="00464DD7">
      <w:pPr>
        <w:rPr>
          <w:rFonts w:ascii="Times New Roman" w:hAnsi="Times New Roman" w:cs="Times New Roman"/>
          <w:sz w:val="28"/>
          <w:szCs w:val="28"/>
        </w:rPr>
      </w:pPr>
    </w:p>
    <w:p w14:paraId="66512BCC" w14:textId="77777777" w:rsidR="008F6B6D" w:rsidRPr="00363CEC" w:rsidRDefault="00526FBE" w:rsidP="00363CEC">
      <w:pPr>
        <w:pStyle w:val="3"/>
        <w:rPr>
          <w:b/>
        </w:rPr>
      </w:pPr>
      <w:bookmarkStart w:id="21" w:name="_Toc188260329"/>
      <w:r w:rsidRPr="00363CEC">
        <w:rPr>
          <w:b/>
        </w:rPr>
        <w:t>2.3</w:t>
      </w:r>
      <w:r w:rsidR="008F6B6D" w:rsidRPr="00363CEC">
        <w:rPr>
          <w:b/>
        </w:rPr>
        <w:t xml:space="preserve"> Выбор</w:t>
      </w:r>
      <w:r w:rsidR="008F6B6D" w:rsidRPr="00363CEC">
        <w:rPr>
          <w:b/>
          <w:spacing w:val="-11"/>
        </w:rPr>
        <w:t xml:space="preserve"> </w:t>
      </w:r>
      <w:r w:rsidR="008F6B6D" w:rsidRPr="00363CEC">
        <w:rPr>
          <w:b/>
        </w:rPr>
        <w:t>основного</w:t>
      </w:r>
      <w:r w:rsidR="008F6B6D" w:rsidRPr="00363CEC">
        <w:rPr>
          <w:b/>
          <w:spacing w:val="-10"/>
        </w:rPr>
        <w:t xml:space="preserve"> </w:t>
      </w:r>
      <w:r w:rsidR="008F6B6D" w:rsidRPr="00363CEC">
        <w:rPr>
          <w:b/>
        </w:rPr>
        <w:t>оборудования</w:t>
      </w:r>
      <w:bookmarkEnd w:id="21"/>
    </w:p>
    <w:p w14:paraId="530A11B1" w14:textId="77777777" w:rsidR="008F6B6D" w:rsidRPr="00285E4E" w:rsidRDefault="008F6B6D" w:rsidP="00285E4E">
      <w:pPr>
        <w:spacing w:after="0" w:line="360" w:lineRule="auto"/>
        <w:ind w:firstLine="709"/>
        <w:jc w:val="both"/>
        <w:rPr>
          <w:rFonts w:ascii="Times New Roman" w:eastAsia="Times New Roman" w:hAnsi="Times New Roman" w:cs="Times New Roman"/>
          <w:sz w:val="28"/>
          <w:szCs w:val="28"/>
        </w:rPr>
      </w:pPr>
      <w:r w:rsidRPr="00285E4E">
        <w:rPr>
          <w:rFonts w:ascii="Times New Roman" w:eastAsia="Times New Roman" w:hAnsi="Times New Roman" w:cs="Times New Roman"/>
          <w:sz w:val="28"/>
          <w:szCs w:val="28"/>
        </w:rPr>
        <w:t>Согласно разработанному технологическому процессу по изготовлению</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детали</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будет</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рационально</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остановить</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свой</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выбор</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на</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токарно-фрезерном</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обрабатывающем</w:t>
      </w:r>
      <w:r w:rsidRPr="00285E4E">
        <w:rPr>
          <w:rFonts w:ascii="Times New Roman" w:eastAsia="Times New Roman" w:hAnsi="Times New Roman" w:cs="Times New Roman"/>
          <w:spacing w:val="2"/>
          <w:sz w:val="28"/>
          <w:szCs w:val="28"/>
        </w:rPr>
        <w:t xml:space="preserve"> </w:t>
      </w:r>
      <w:r w:rsidRPr="00285E4E">
        <w:rPr>
          <w:rFonts w:ascii="Times New Roman" w:eastAsia="Times New Roman" w:hAnsi="Times New Roman" w:cs="Times New Roman"/>
          <w:sz w:val="28"/>
          <w:szCs w:val="28"/>
        </w:rPr>
        <w:t>центре.</w:t>
      </w:r>
    </w:p>
    <w:p w14:paraId="4455924F" w14:textId="77777777" w:rsidR="008F6B6D" w:rsidRPr="00285E4E" w:rsidRDefault="008F6B6D" w:rsidP="00285E4E">
      <w:pPr>
        <w:spacing w:after="0" w:line="360" w:lineRule="auto"/>
        <w:ind w:firstLine="709"/>
        <w:jc w:val="both"/>
        <w:rPr>
          <w:rFonts w:ascii="Times New Roman" w:eastAsia="Times New Roman" w:hAnsi="Times New Roman" w:cs="Times New Roman"/>
          <w:sz w:val="28"/>
          <w:szCs w:val="28"/>
        </w:rPr>
      </w:pPr>
      <w:r w:rsidRPr="00285E4E">
        <w:rPr>
          <w:rFonts w:ascii="Times New Roman" w:eastAsia="Times New Roman" w:hAnsi="Times New Roman" w:cs="Times New Roman"/>
          <w:sz w:val="28"/>
          <w:szCs w:val="28"/>
        </w:rPr>
        <w:t>Данный выбор можно аргументировать тем, что за счет универсальности</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такого обрабатывающего центра появляется возможность выполнить обработку</w:t>
      </w:r>
      <w:r w:rsidRPr="00285E4E">
        <w:rPr>
          <w:rFonts w:ascii="Times New Roman" w:eastAsia="Times New Roman" w:hAnsi="Times New Roman" w:cs="Times New Roman"/>
          <w:spacing w:val="-67"/>
          <w:sz w:val="28"/>
          <w:szCs w:val="28"/>
        </w:rPr>
        <w:t xml:space="preserve"> </w:t>
      </w:r>
      <w:r w:rsidRPr="00285E4E">
        <w:rPr>
          <w:rFonts w:ascii="Times New Roman" w:eastAsia="Times New Roman" w:hAnsi="Times New Roman" w:cs="Times New Roman"/>
          <w:sz w:val="28"/>
          <w:szCs w:val="28"/>
        </w:rPr>
        <w:t>изделия</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на</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меньшее</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количество</w:t>
      </w:r>
      <w:r w:rsidRPr="00285E4E">
        <w:rPr>
          <w:rFonts w:ascii="Times New Roman" w:eastAsia="Times New Roman" w:hAnsi="Times New Roman" w:cs="Times New Roman"/>
          <w:spacing w:val="1"/>
          <w:sz w:val="28"/>
          <w:szCs w:val="28"/>
        </w:rPr>
        <w:t xml:space="preserve"> </w:t>
      </w:r>
      <w:proofErr w:type="spellStart"/>
      <w:r w:rsidRPr="00285E4E">
        <w:rPr>
          <w:rFonts w:ascii="Times New Roman" w:eastAsia="Times New Roman" w:hAnsi="Times New Roman" w:cs="Times New Roman"/>
          <w:sz w:val="28"/>
          <w:szCs w:val="28"/>
        </w:rPr>
        <w:t>переустановов</w:t>
      </w:r>
      <w:proofErr w:type="spellEnd"/>
      <w:r w:rsidRPr="00285E4E">
        <w:rPr>
          <w:rFonts w:ascii="Times New Roman" w:eastAsia="Times New Roman" w:hAnsi="Times New Roman" w:cs="Times New Roman"/>
          <w:sz w:val="28"/>
          <w:szCs w:val="28"/>
        </w:rPr>
        <w:t>,</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за</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счет</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чего</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повышается</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качество и</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точность</w:t>
      </w:r>
      <w:r w:rsidRPr="00285E4E">
        <w:rPr>
          <w:rFonts w:ascii="Times New Roman" w:eastAsia="Times New Roman" w:hAnsi="Times New Roman" w:cs="Times New Roman"/>
          <w:spacing w:val="-2"/>
          <w:sz w:val="28"/>
          <w:szCs w:val="28"/>
        </w:rPr>
        <w:t xml:space="preserve"> </w:t>
      </w:r>
      <w:r w:rsidRPr="00285E4E">
        <w:rPr>
          <w:rFonts w:ascii="Times New Roman" w:eastAsia="Times New Roman" w:hAnsi="Times New Roman" w:cs="Times New Roman"/>
          <w:sz w:val="28"/>
          <w:szCs w:val="28"/>
        </w:rPr>
        <w:t>готовой</w:t>
      </w:r>
      <w:r w:rsidRPr="00285E4E">
        <w:rPr>
          <w:rFonts w:ascii="Times New Roman" w:eastAsia="Times New Roman" w:hAnsi="Times New Roman" w:cs="Times New Roman"/>
          <w:spacing w:val="1"/>
          <w:sz w:val="28"/>
          <w:szCs w:val="28"/>
        </w:rPr>
        <w:t xml:space="preserve"> </w:t>
      </w:r>
      <w:r w:rsidRPr="00285E4E">
        <w:rPr>
          <w:rFonts w:ascii="Times New Roman" w:eastAsia="Times New Roman" w:hAnsi="Times New Roman" w:cs="Times New Roman"/>
          <w:sz w:val="28"/>
          <w:szCs w:val="28"/>
        </w:rPr>
        <w:t>детали.</w:t>
      </w:r>
    </w:p>
    <w:p w14:paraId="21DAC6D4"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Выбор модели станка определяется, прежде всего, возможностью изготовления на нем деталей необходимых размеров и формы, качества ее поверхности.</w:t>
      </w:r>
    </w:p>
    <w:p w14:paraId="610A7C98"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Если эти требования можно обеспечить обработкой на разливных станках, определенную модель станка выбирают из следующих соображений:</w:t>
      </w:r>
    </w:p>
    <w:p w14:paraId="6A5ABB4B"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1)</w:t>
      </w:r>
      <w:r w:rsidRPr="00285E4E">
        <w:rPr>
          <w:rFonts w:ascii="Times New Roman" w:hAnsi="Times New Roman" w:cs="Times New Roman"/>
          <w:sz w:val="28"/>
          <w:szCs w:val="28"/>
        </w:rPr>
        <w:tab/>
        <w:t>Соответствия его основных размеров габаритам обрабатываемых деталей, устанавливаемых по принятой схеме обработки;</w:t>
      </w:r>
    </w:p>
    <w:p w14:paraId="35D0118D"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2)</w:t>
      </w:r>
      <w:r w:rsidRPr="00285E4E">
        <w:rPr>
          <w:rFonts w:ascii="Times New Roman" w:hAnsi="Times New Roman" w:cs="Times New Roman"/>
          <w:sz w:val="28"/>
          <w:szCs w:val="28"/>
        </w:rPr>
        <w:tab/>
        <w:t>Производительности – заданному масштабу производства;</w:t>
      </w:r>
    </w:p>
    <w:p w14:paraId="0A3E17E1"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3)</w:t>
      </w:r>
      <w:r w:rsidRPr="00285E4E">
        <w:rPr>
          <w:rFonts w:ascii="Times New Roman" w:hAnsi="Times New Roman" w:cs="Times New Roman"/>
          <w:sz w:val="28"/>
          <w:szCs w:val="28"/>
        </w:rPr>
        <w:tab/>
        <w:t>Возможности работать на заданных режимах резания;</w:t>
      </w:r>
    </w:p>
    <w:p w14:paraId="0B26DB6C"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4)</w:t>
      </w:r>
      <w:r w:rsidRPr="00285E4E">
        <w:rPr>
          <w:rFonts w:ascii="Times New Roman" w:hAnsi="Times New Roman" w:cs="Times New Roman"/>
          <w:sz w:val="28"/>
          <w:szCs w:val="28"/>
        </w:rPr>
        <w:tab/>
        <w:t>Соответствие станка требуемой мощности при обработке;</w:t>
      </w:r>
    </w:p>
    <w:p w14:paraId="6CBC790D"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5)</w:t>
      </w:r>
      <w:r w:rsidRPr="00285E4E">
        <w:rPr>
          <w:rFonts w:ascii="Times New Roman" w:hAnsi="Times New Roman" w:cs="Times New Roman"/>
          <w:sz w:val="28"/>
          <w:szCs w:val="28"/>
        </w:rPr>
        <w:tab/>
        <w:t>Возможности механизации и автоматизации выполняемой обработки;</w:t>
      </w:r>
    </w:p>
    <w:p w14:paraId="157CD81E"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6)</w:t>
      </w:r>
      <w:r w:rsidRPr="00285E4E">
        <w:rPr>
          <w:rFonts w:ascii="Times New Roman" w:hAnsi="Times New Roman" w:cs="Times New Roman"/>
          <w:sz w:val="28"/>
          <w:szCs w:val="28"/>
        </w:rPr>
        <w:tab/>
        <w:t>Обеспечение наименьшей себестоимости обработки;</w:t>
      </w:r>
    </w:p>
    <w:p w14:paraId="717BBC0E"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7)</w:t>
      </w:r>
      <w:r w:rsidRPr="00285E4E">
        <w:rPr>
          <w:rFonts w:ascii="Times New Roman" w:hAnsi="Times New Roman" w:cs="Times New Roman"/>
          <w:sz w:val="28"/>
          <w:szCs w:val="28"/>
        </w:rPr>
        <w:tab/>
        <w:t>Возможности приобретения станка;</w:t>
      </w:r>
    </w:p>
    <w:p w14:paraId="32EA5807"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8)</w:t>
      </w:r>
      <w:r w:rsidRPr="00285E4E">
        <w:rPr>
          <w:rFonts w:ascii="Times New Roman" w:hAnsi="Times New Roman" w:cs="Times New Roman"/>
          <w:sz w:val="28"/>
          <w:szCs w:val="28"/>
        </w:rPr>
        <w:tab/>
        <w:t>Необходимости использования имеющихся станков;</w:t>
      </w:r>
    </w:p>
    <w:p w14:paraId="633FD098"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Ключевые критерии, влияющие на выбор оборудования при токарной обработке:</w:t>
      </w:r>
    </w:p>
    <w:p w14:paraId="22323F12" w14:textId="77777777" w:rsidR="00285E4E" w:rsidRPr="00285E4E" w:rsidRDefault="00285E4E" w:rsidP="00285E4E">
      <w:pPr>
        <w:numPr>
          <w:ilvl w:val="0"/>
          <w:numId w:val="18"/>
        </w:numPr>
        <w:spacing w:after="0" w:line="360" w:lineRule="auto"/>
        <w:ind w:left="0" w:firstLine="709"/>
        <w:jc w:val="both"/>
        <w:rPr>
          <w:rFonts w:ascii="Times New Roman" w:hAnsi="Times New Roman" w:cs="Times New Roman"/>
          <w:sz w:val="28"/>
          <w:szCs w:val="28"/>
        </w:rPr>
      </w:pPr>
      <w:r w:rsidRPr="00285E4E">
        <w:rPr>
          <w:rFonts w:ascii="Times New Roman" w:hAnsi="Times New Roman" w:cs="Times New Roman"/>
          <w:sz w:val="28"/>
          <w:szCs w:val="28"/>
        </w:rPr>
        <w:lastRenderedPageBreak/>
        <w:t>частота вращения шпинделя: не менее 5430 об/мин;</w:t>
      </w:r>
    </w:p>
    <w:p w14:paraId="7CAA65EF" w14:textId="77777777" w:rsidR="00285E4E" w:rsidRPr="00285E4E" w:rsidRDefault="00285E4E" w:rsidP="00285E4E">
      <w:pPr>
        <w:numPr>
          <w:ilvl w:val="0"/>
          <w:numId w:val="18"/>
        </w:numPr>
        <w:spacing w:after="0" w:line="360" w:lineRule="auto"/>
        <w:ind w:left="0" w:firstLine="709"/>
        <w:contextualSpacing/>
        <w:jc w:val="both"/>
        <w:rPr>
          <w:rFonts w:ascii="Times New Roman" w:hAnsi="Times New Roman" w:cs="Times New Roman"/>
          <w:sz w:val="28"/>
          <w:szCs w:val="28"/>
        </w:rPr>
      </w:pPr>
      <w:r w:rsidRPr="00285E4E">
        <w:rPr>
          <w:rFonts w:ascii="Times New Roman" w:hAnsi="Times New Roman" w:cs="Times New Roman"/>
          <w:sz w:val="28"/>
          <w:szCs w:val="28"/>
        </w:rPr>
        <w:t>частота вращения фрезерного шпинделя: не менее 14 400 об/мин;</w:t>
      </w:r>
    </w:p>
    <w:p w14:paraId="30157E35" w14:textId="77777777" w:rsidR="00285E4E" w:rsidRPr="00285E4E" w:rsidRDefault="00285E4E" w:rsidP="00285E4E">
      <w:pPr>
        <w:numPr>
          <w:ilvl w:val="0"/>
          <w:numId w:val="18"/>
        </w:numPr>
        <w:spacing w:after="0" w:line="360" w:lineRule="auto"/>
        <w:ind w:left="0" w:firstLine="709"/>
        <w:jc w:val="both"/>
        <w:rPr>
          <w:rFonts w:ascii="Times New Roman" w:hAnsi="Times New Roman" w:cs="Times New Roman"/>
          <w:sz w:val="28"/>
          <w:szCs w:val="28"/>
        </w:rPr>
      </w:pPr>
      <w:r w:rsidRPr="00285E4E">
        <w:rPr>
          <w:rFonts w:ascii="Times New Roman" w:hAnsi="Times New Roman" w:cs="Times New Roman"/>
          <w:sz w:val="28"/>
          <w:szCs w:val="28"/>
        </w:rPr>
        <w:t xml:space="preserve">мощность шпинделя </w:t>
      </w:r>
      <w:proofErr w:type="spellStart"/>
      <w:r w:rsidRPr="00285E4E">
        <w:rPr>
          <w:rFonts w:ascii="Times New Roman" w:hAnsi="Times New Roman" w:cs="Times New Roman"/>
          <w:sz w:val="28"/>
          <w:szCs w:val="28"/>
        </w:rPr>
        <w:t>токарки</w:t>
      </w:r>
      <w:proofErr w:type="spellEnd"/>
      <w:r w:rsidRPr="00285E4E">
        <w:rPr>
          <w:rFonts w:ascii="Times New Roman" w:hAnsi="Times New Roman" w:cs="Times New Roman"/>
          <w:sz w:val="28"/>
          <w:szCs w:val="28"/>
        </w:rPr>
        <w:t>: не менее 5,49 кВт;</w:t>
      </w:r>
    </w:p>
    <w:p w14:paraId="43977ECF" w14:textId="77777777" w:rsidR="00285E4E" w:rsidRPr="00285E4E" w:rsidRDefault="00285E4E" w:rsidP="00285E4E">
      <w:pPr>
        <w:numPr>
          <w:ilvl w:val="0"/>
          <w:numId w:val="18"/>
        </w:numPr>
        <w:spacing w:after="0" w:line="360" w:lineRule="auto"/>
        <w:ind w:left="0" w:firstLine="709"/>
        <w:jc w:val="both"/>
        <w:rPr>
          <w:rFonts w:ascii="Times New Roman" w:hAnsi="Times New Roman" w:cs="Times New Roman"/>
          <w:sz w:val="28"/>
          <w:szCs w:val="28"/>
        </w:rPr>
      </w:pPr>
      <w:r w:rsidRPr="00285E4E">
        <w:rPr>
          <w:rFonts w:ascii="Times New Roman" w:hAnsi="Times New Roman" w:cs="Times New Roman"/>
          <w:sz w:val="28"/>
          <w:szCs w:val="28"/>
        </w:rPr>
        <w:t xml:space="preserve">мощность шпинделя </w:t>
      </w:r>
      <w:proofErr w:type="spellStart"/>
      <w:r w:rsidRPr="00285E4E">
        <w:rPr>
          <w:rFonts w:ascii="Times New Roman" w:hAnsi="Times New Roman" w:cs="Times New Roman"/>
          <w:sz w:val="28"/>
          <w:szCs w:val="28"/>
        </w:rPr>
        <w:t>фрезерки</w:t>
      </w:r>
      <w:proofErr w:type="spellEnd"/>
      <w:r w:rsidRPr="00285E4E">
        <w:rPr>
          <w:rFonts w:ascii="Times New Roman" w:hAnsi="Times New Roman" w:cs="Times New Roman"/>
          <w:sz w:val="28"/>
          <w:szCs w:val="28"/>
        </w:rPr>
        <w:t>: не менее 6,34 кВт;</w:t>
      </w:r>
    </w:p>
    <w:p w14:paraId="25E8B6F3" w14:textId="77777777" w:rsidR="00285E4E" w:rsidRPr="00285E4E" w:rsidRDefault="00285E4E" w:rsidP="00285E4E">
      <w:pPr>
        <w:numPr>
          <w:ilvl w:val="0"/>
          <w:numId w:val="18"/>
        </w:numPr>
        <w:spacing w:after="0" w:line="360" w:lineRule="auto"/>
        <w:ind w:left="0" w:firstLine="709"/>
        <w:jc w:val="both"/>
        <w:rPr>
          <w:rFonts w:ascii="Times New Roman" w:hAnsi="Times New Roman" w:cs="Times New Roman"/>
          <w:sz w:val="28"/>
          <w:szCs w:val="28"/>
        </w:rPr>
      </w:pPr>
      <w:r w:rsidRPr="00285E4E">
        <w:rPr>
          <w:rFonts w:ascii="Times New Roman" w:hAnsi="Times New Roman" w:cs="Times New Roman"/>
          <w:sz w:val="28"/>
          <w:szCs w:val="28"/>
        </w:rPr>
        <w:t xml:space="preserve">длина обрабатываемой заготовки: не менее </w:t>
      </w:r>
      <w:r>
        <w:rPr>
          <w:rFonts w:ascii="Times New Roman" w:hAnsi="Times New Roman" w:cs="Times New Roman"/>
          <w:sz w:val="28"/>
          <w:szCs w:val="28"/>
        </w:rPr>
        <w:t>340</w:t>
      </w:r>
      <w:r w:rsidRPr="00285E4E">
        <w:rPr>
          <w:rFonts w:ascii="Times New Roman" w:hAnsi="Times New Roman" w:cs="Times New Roman"/>
          <w:sz w:val="28"/>
          <w:szCs w:val="28"/>
        </w:rPr>
        <w:t xml:space="preserve"> мм;</w:t>
      </w:r>
    </w:p>
    <w:p w14:paraId="6BBF4365" w14:textId="77777777" w:rsidR="00285E4E" w:rsidRPr="00285E4E" w:rsidRDefault="00285E4E" w:rsidP="00285E4E">
      <w:pPr>
        <w:numPr>
          <w:ilvl w:val="0"/>
          <w:numId w:val="18"/>
        </w:numPr>
        <w:spacing w:after="0" w:line="360" w:lineRule="auto"/>
        <w:ind w:left="0" w:firstLine="709"/>
        <w:jc w:val="both"/>
        <w:rPr>
          <w:rFonts w:ascii="Times New Roman" w:hAnsi="Times New Roman" w:cs="Times New Roman"/>
          <w:sz w:val="28"/>
          <w:szCs w:val="28"/>
        </w:rPr>
      </w:pPr>
      <w:r w:rsidRPr="00285E4E">
        <w:rPr>
          <w:rFonts w:ascii="Times New Roman" w:hAnsi="Times New Roman" w:cs="Times New Roman"/>
          <w:sz w:val="28"/>
          <w:szCs w:val="28"/>
        </w:rPr>
        <w:t xml:space="preserve">обрабатываемый диаметр: не менее </w:t>
      </w:r>
      <w:r>
        <w:rPr>
          <w:rFonts w:ascii="Times New Roman" w:hAnsi="Times New Roman" w:cs="Times New Roman"/>
          <w:sz w:val="28"/>
          <w:szCs w:val="28"/>
        </w:rPr>
        <w:t>7</w:t>
      </w:r>
      <w:r w:rsidRPr="00285E4E">
        <w:rPr>
          <w:rFonts w:ascii="Times New Roman" w:hAnsi="Times New Roman" w:cs="Times New Roman"/>
          <w:sz w:val="28"/>
          <w:szCs w:val="28"/>
        </w:rPr>
        <w:t>6</w:t>
      </w:r>
      <w:r>
        <w:rPr>
          <w:rFonts w:ascii="Times New Roman" w:hAnsi="Times New Roman" w:cs="Times New Roman"/>
          <w:sz w:val="28"/>
          <w:szCs w:val="28"/>
        </w:rPr>
        <w:t>.5</w:t>
      </w:r>
      <w:r w:rsidRPr="00285E4E">
        <w:rPr>
          <w:rFonts w:ascii="Times New Roman" w:hAnsi="Times New Roman" w:cs="Times New Roman"/>
          <w:sz w:val="28"/>
          <w:szCs w:val="28"/>
        </w:rPr>
        <w:t xml:space="preserve"> мм.</w:t>
      </w:r>
    </w:p>
    <w:p w14:paraId="23895F99" w14:textId="77777777" w:rsidR="00285E4E" w:rsidRPr="00285E4E" w:rsidRDefault="00285E4E" w:rsidP="00285E4E">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 xml:space="preserve">Опираясь на предыдущие разделы, предъявляемые требования выше и после анализа представленного на рынке оборудования механической обработки, выбор остановлен на токарно-револьверном центре </w:t>
      </w:r>
      <w:r w:rsidRPr="00285E4E">
        <w:rPr>
          <w:rFonts w:ascii="Times New Roman" w:hAnsi="Times New Roman" w:cs="Times New Roman"/>
          <w:sz w:val="28"/>
          <w:szCs w:val="28"/>
          <w:lang w:val="en-US"/>
        </w:rPr>
        <w:t>Haas</w:t>
      </w:r>
      <w:r>
        <w:rPr>
          <w:rFonts w:ascii="Times New Roman" w:hAnsi="Times New Roman" w:cs="Times New Roman"/>
          <w:sz w:val="28"/>
          <w:szCs w:val="28"/>
        </w:rPr>
        <w:t xml:space="preserve"> с ЧПУ ST-10Y на рисунке 2.5</w:t>
      </w:r>
      <w:r w:rsidRPr="00285E4E">
        <w:rPr>
          <w:rFonts w:ascii="Times New Roman" w:hAnsi="Times New Roman" w:cs="Times New Roman"/>
          <w:sz w:val="28"/>
          <w:szCs w:val="28"/>
        </w:rPr>
        <w:t xml:space="preserve"> в количестве </w:t>
      </w:r>
      <w:r>
        <w:rPr>
          <w:rFonts w:ascii="Times New Roman" w:hAnsi="Times New Roman" w:cs="Times New Roman"/>
          <w:sz w:val="28"/>
          <w:szCs w:val="28"/>
        </w:rPr>
        <w:t>1</w:t>
      </w:r>
      <w:r w:rsidRPr="00285E4E">
        <w:rPr>
          <w:rFonts w:ascii="Times New Roman" w:hAnsi="Times New Roman" w:cs="Times New Roman"/>
          <w:sz w:val="28"/>
          <w:szCs w:val="28"/>
        </w:rPr>
        <w:t xml:space="preserve"> шт., и вертикально-фрезерном обрабатывающем центре </w:t>
      </w:r>
      <w:r w:rsidRPr="00285E4E">
        <w:rPr>
          <w:rFonts w:ascii="Times New Roman" w:hAnsi="Times New Roman" w:cs="Times New Roman"/>
          <w:sz w:val="28"/>
          <w:szCs w:val="28"/>
          <w:lang w:val="en-US"/>
        </w:rPr>
        <w:t>Haas</w:t>
      </w:r>
      <w:r w:rsidRPr="00285E4E">
        <w:rPr>
          <w:rFonts w:ascii="Times New Roman" w:hAnsi="Times New Roman" w:cs="Times New Roman"/>
          <w:sz w:val="28"/>
          <w:szCs w:val="28"/>
        </w:rPr>
        <w:t xml:space="preserve"> VF-2SS в количестве 2 шт. (</w:t>
      </w:r>
      <w:r w:rsidRPr="00285E4E">
        <w:rPr>
          <w:rFonts w:ascii="Times New Roman" w:hAnsi="Times New Roman" w:cs="Times New Roman"/>
          <w:sz w:val="28"/>
          <w:szCs w:val="28"/>
        </w:rPr>
        <w:fldChar w:fldCharType="begin"/>
      </w:r>
      <w:r w:rsidRPr="00285E4E">
        <w:rPr>
          <w:rFonts w:ascii="Times New Roman" w:hAnsi="Times New Roman" w:cs="Times New Roman"/>
          <w:sz w:val="28"/>
          <w:szCs w:val="28"/>
        </w:rPr>
        <w:instrText xml:space="preserve"> REF _Ref123085705 \h  \* MERGEFORMAT </w:instrText>
      </w:r>
      <w:r w:rsidRPr="00285E4E">
        <w:rPr>
          <w:rFonts w:ascii="Times New Roman" w:hAnsi="Times New Roman" w:cs="Times New Roman"/>
          <w:sz w:val="28"/>
          <w:szCs w:val="28"/>
        </w:rPr>
      </w:r>
      <w:r w:rsidRPr="00285E4E">
        <w:rPr>
          <w:rFonts w:ascii="Times New Roman" w:hAnsi="Times New Roman" w:cs="Times New Roman"/>
          <w:sz w:val="28"/>
          <w:szCs w:val="28"/>
        </w:rPr>
        <w:fldChar w:fldCharType="separate"/>
      </w:r>
      <w:r w:rsidRPr="00285E4E">
        <w:rPr>
          <w:rFonts w:ascii="Times New Roman" w:hAnsi="Times New Roman" w:cs="Times New Roman"/>
          <w:sz w:val="28"/>
          <w:szCs w:val="28"/>
        </w:rPr>
        <w:t xml:space="preserve">Рисунок </w:t>
      </w:r>
      <w:r w:rsidRPr="00285E4E">
        <w:rPr>
          <w:rFonts w:ascii="Times New Roman" w:hAnsi="Times New Roman" w:cs="Times New Roman"/>
          <w:sz w:val="28"/>
          <w:szCs w:val="28"/>
        </w:rPr>
        <w:fldChar w:fldCharType="end"/>
      </w:r>
      <w:r>
        <w:rPr>
          <w:rFonts w:ascii="Times New Roman" w:hAnsi="Times New Roman" w:cs="Times New Roman"/>
          <w:sz w:val="28"/>
          <w:szCs w:val="28"/>
        </w:rPr>
        <w:t>2.5</w:t>
      </w:r>
      <w:r w:rsidRPr="00285E4E">
        <w:rPr>
          <w:rFonts w:ascii="Times New Roman" w:hAnsi="Times New Roman" w:cs="Times New Roman"/>
          <w:sz w:val="28"/>
          <w:szCs w:val="28"/>
        </w:rPr>
        <w:t>).</w:t>
      </w:r>
    </w:p>
    <w:p w14:paraId="68252541" w14:textId="77777777" w:rsidR="00285E4E" w:rsidRPr="00B80A86" w:rsidRDefault="00285E4E" w:rsidP="00285E4E">
      <w:pPr>
        <w:rPr>
          <w:rFonts w:cs="Times New Roman"/>
          <w:sz w:val="24"/>
        </w:rPr>
      </w:pPr>
    </w:p>
    <w:p w14:paraId="7413230D" w14:textId="77777777" w:rsidR="00285E4E" w:rsidRPr="00B80A86" w:rsidRDefault="00285E4E" w:rsidP="00285E4E">
      <w:pPr>
        <w:keepNext/>
        <w:jc w:val="center"/>
        <w:rPr>
          <w:rFonts w:cs="Times New Roman"/>
        </w:rPr>
      </w:pPr>
      <w:r w:rsidRPr="00B80A86">
        <w:rPr>
          <w:rFonts w:cs="Times New Roman"/>
          <w:noProof/>
          <w:sz w:val="24"/>
          <w:lang w:eastAsia="ru-RU"/>
        </w:rPr>
        <w:drawing>
          <wp:inline distT="0" distB="0" distL="0" distR="0" wp14:anchorId="351EBBF2" wp14:editId="771CFE97">
            <wp:extent cx="5940425" cy="4455319"/>
            <wp:effectExtent l="0" t="0" r="0" b="0"/>
            <wp:docPr id="146" name="Рисунок 146" descr="Токарно-револьверный центр с ЧПУ ST-10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окарно-револьверный центр с ЧПУ ST-10Y"/>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14:paraId="1D348DE7" w14:textId="77777777" w:rsidR="00285E4E" w:rsidRPr="00B80A86" w:rsidRDefault="00285E4E" w:rsidP="00285E4E">
      <w:pPr>
        <w:pStyle w:val="af1"/>
        <w:rPr>
          <w:rFonts w:cs="Times New Roman"/>
          <w:sz w:val="24"/>
        </w:rPr>
      </w:pPr>
      <w:bookmarkStart w:id="22" w:name="_Ref123085597"/>
      <w:r w:rsidRPr="00B80A86">
        <w:rPr>
          <w:rFonts w:cs="Times New Roman"/>
        </w:rPr>
        <w:t xml:space="preserve">Рисунок </w:t>
      </w:r>
      <w:bookmarkEnd w:id="22"/>
      <w:r>
        <w:rPr>
          <w:rFonts w:cs="Times New Roman"/>
        </w:rPr>
        <w:t>2.5</w:t>
      </w:r>
      <w:r w:rsidRPr="00B80A86">
        <w:rPr>
          <w:rFonts w:cs="Times New Roman"/>
        </w:rPr>
        <w:t xml:space="preserve"> - Токарный станок </w:t>
      </w:r>
      <w:proofErr w:type="spellStart"/>
      <w:r w:rsidRPr="00B80A86">
        <w:rPr>
          <w:rFonts w:cs="Times New Roman"/>
        </w:rPr>
        <w:t>Haas</w:t>
      </w:r>
      <w:proofErr w:type="spellEnd"/>
      <w:r w:rsidRPr="00B80A86">
        <w:rPr>
          <w:rFonts w:cs="Times New Roman"/>
        </w:rPr>
        <w:t xml:space="preserve"> с ЧПУ ST-10Y</w:t>
      </w:r>
    </w:p>
    <w:p w14:paraId="0434AB37" w14:textId="77777777" w:rsidR="00285E4E" w:rsidRPr="00285E4E" w:rsidRDefault="00285E4E" w:rsidP="00285E4E">
      <w:pPr>
        <w:spacing w:after="0" w:line="360" w:lineRule="auto"/>
        <w:ind w:firstLine="709"/>
        <w:rPr>
          <w:rFonts w:ascii="Times New Roman" w:hAnsi="Times New Roman" w:cs="Times New Roman"/>
          <w:iCs/>
          <w:color w:val="000000" w:themeColor="text1"/>
          <w:sz w:val="28"/>
          <w:szCs w:val="28"/>
        </w:rPr>
      </w:pPr>
      <w:r w:rsidRPr="00285E4E">
        <w:rPr>
          <w:rFonts w:ascii="Times New Roman" w:hAnsi="Times New Roman" w:cs="Times New Roman"/>
          <w:sz w:val="28"/>
          <w:szCs w:val="28"/>
        </w:rPr>
        <w:t xml:space="preserve">В </w:t>
      </w:r>
      <w:r w:rsidRPr="00285E4E">
        <w:rPr>
          <w:rFonts w:ascii="Times New Roman" w:hAnsi="Times New Roman" w:cs="Times New Roman"/>
          <w:sz w:val="28"/>
          <w:szCs w:val="28"/>
        </w:rPr>
        <w:fldChar w:fldCharType="begin"/>
      </w:r>
      <w:r w:rsidRPr="00285E4E">
        <w:rPr>
          <w:rFonts w:ascii="Times New Roman" w:hAnsi="Times New Roman" w:cs="Times New Roman"/>
          <w:sz w:val="28"/>
          <w:szCs w:val="28"/>
        </w:rPr>
        <w:instrText xml:space="preserve"> REF _Ref120606532 \h  \* MERGEFORMAT </w:instrText>
      </w:r>
      <w:r w:rsidRPr="00285E4E">
        <w:rPr>
          <w:rFonts w:ascii="Times New Roman" w:hAnsi="Times New Roman" w:cs="Times New Roman"/>
          <w:sz w:val="28"/>
          <w:szCs w:val="28"/>
        </w:rPr>
      </w:r>
      <w:r w:rsidRPr="00285E4E">
        <w:rPr>
          <w:rFonts w:ascii="Times New Roman" w:hAnsi="Times New Roman" w:cs="Times New Roman"/>
          <w:sz w:val="28"/>
          <w:szCs w:val="28"/>
        </w:rPr>
        <w:fldChar w:fldCharType="separate"/>
      </w:r>
      <w:r>
        <w:rPr>
          <w:rFonts w:ascii="Times New Roman" w:hAnsi="Times New Roman" w:cs="Times New Roman"/>
          <w:sz w:val="28"/>
          <w:szCs w:val="28"/>
        </w:rPr>
        <w:t xml:space="preserve">Таблица </w:t>
      </w:r>
      <w:r w:rsidRPr="00285E4E">
        <w:rPr>
          <w:rFonts w:ascii="Times New Roman" w:hAnsi="Times New Roman" w:cs="Times New Roman"/>
          <w:sz w:val="28"/>
          <w:szCs w:val="28"/>
        </w:rPr>
        <w:fldChar w:fldCharType="end"/>
      </w:r>
      <w:r>
        <w:rPr>
          <w:rFonts w:ascii="Times New Roman" w:hAnsi="Times New Roman" w:cs="Times New Roman"/>
          <w:sz w:val="28"/>
          <w:szCs w:val="28"/>
        </w:rPr>
        <w:t>2.7</w:t>
      </w:r>
      <w:r w:rsidRPr="00285E4E">
        <w:rPr>
          <w:rFonts w:ascii="Times New Roman" w:hAnsi="Times New Roman" w:cs="Times New Roman"/>
          <w:sz w:val="28"/>
          <w:szCs w:val="28"/>
        </w:rPr>
        <w:t xml:space="preserve"> представлены технические характеристики выбранного ранее обрабатывающего центра</w:t>
      </w:r>
      <w:r w:rsidRPr="00285E4E">
        <w:rPr>
          <w:rFonts w:ascii="Times New Roman" w:hAnsi="Times New Roman" w:cs="Times New Roman"/>
          <w:iCs/>
          <w:color w:val="000000" w:themeColor="text1"/>
          <w:sz w:val="28"/>
          <w:szCs w:val="28"/>
        </w:rPr>
        <w:t>.</w:t>
      </w:r>
    </w:p>
    <w:p w14:paraId="73991DB7" w14:textId="77777777" w:rsidR="00285E4E" w:rsidRPr="00285E4E" w:rsidRDefault="00285E4E" w:rsidP="00285E4E">
      <w:pPr>
        <w:keepNext/>
        <w:spacing w:after="0" w:line="360" w:lineRule="auto"/>
        <w:ind w:firstLine="709"/>
        <w:rPr>
          <w:rFonts w:ascii="Times New Roman" w:hAnsi="Times New Roman" w:cs="Times New Roman"/>
          <w:iCs/>
          <w:color w:val="000000" w:themeColor="text1"/>
          <w:sz w:val="28"/>
          <w:szCs w:val="28"/>
        </w:rPr>
      </w:pPr>
      <w:bookmarkStart w:id="23" w:name="_Ref120606532"/>
      <w:r w:rsidRPr="00285E4E">
        <w:rPr>
          <w:rFonts w:ascii="Times New Roman" w:hAnsi="Times New Roman" w:cs="Times New Roman"/>
          <w:iCs/>
          <w:color w:val="000000" w:themeColor="text1"/>
          <w:sz w:val="28"/>
          <w:szCs w:val="28"/>
        </w:rPr>
        <w:lastRenderedPageBreak/>
        <w:t xml:space="preserve">Таблица </w:t>
      </w:r>
      <w:bookmarkEnd w:id="23"/>
      <w:r>
        <w:rPr>
          <w:rFonts w:ascii="Times New Roman" w:hAnsi="Times New Roman" w:cs="Times New Roman"/>
          <w:iCs/>
          <w:color w:val="000000" w:themeColor="text1"/>
          <w:sz w:val="28"/>
          <w:szCs w:val="28"/>
        </w:rPr>
        <w:t>2.7</w:t>
      </w:r>
      <w:r w:rsidRPr="00285E4E">
        <w:rPr>
          <w:rFonts w:ascii="Times New Roman" w:hAnsi="Times New Roman" w:cs="Times New Roman"/>
          <w:iCs/>
          <w:color w:val="000000" w:themeColor="text1"/>
          <w:sz w:val="28"/>
          <w:szCs w:val="28"/>
        </w:rPr>
        <w:t xml:space="preserve"> - технические характеристики станка </w:t>
      </w:r>
      <w:r w:rsidRPr="00285E4E">
        <w:rPr>
          <w:rFonts w:ascii="Times New Roman" w:hAnsi="Times New Roman" w:cs="Times New Roman"/>
          <w:iCs/>
          <w:color w:val="000000" w:themeColor="text1"/>
          <w:sz w:val="28"/>
          <w:szCs w:val="28"/>
          <w:lang w:val="en-US"/>
        </w:rPr>
        <w:t>Haas</w:t>
      </w:r>
      <w:r w:rsidRPr="00285E4E">
        <w:rPr>
          <w:rFonts w:ascii="Times New Roman" w:hAnsi="Times New Roman" w:cs="Times New Roman"/>
          <w:iCs/>
          <w:color w:val="000000" w:themeColor="text1"/>
          <w:sz w:val="28"/>
          <w:szCs w:val="28"/>
        </w:rPr>
        <w:t xml:space="preserve"> ST-10Y</w:t>
      </w:r>
    </w:p>
    <w:tbl>
      <w:tblPr>
        <w:tblStyle w:val="38"/>
        <w:tblW w:w="0" w:type="auto"/>
        <w:tblLook w:val="04A0" w:firstRow="1" w:lastRow="0" w:firstColumn="1" w:lastColumn="0" w:noHBand="0" w:noVBand="1"/>
      </w:tblPr>
      <w:tblGrid>
        <w:gridCol w:w="5665"/>
        <w:gridCol w:w="2977"/>
      </w:tblGrid>
      <w:tr w:rsidR="00285E4E" w:rsidRPr="00B80A86" w14:paraId="013B49A6" w14:textId="77777777" w:rsidTr="00FA5A45">
        <w:tc>
          <w:tcPr>
            <w:tcW w:w="5665" w:type="dxa"/>
          </w:tcPr>
          <w:p w14:paraId="5415F349"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APACITIES</w:t>
            </w:r>
          </w:p>
        </w:tc>
        <w:tc>
          <w:tcPr>
            <w:tcW w:w="2977" w:type="dxa"/>
          </w:tcPr>
          <w:p w14:paraId="69231075"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3BE771D8" w14:textId="77777777" w:rsidTr="00FA5A45">
        <w:tc>
          <w:tcPr>
            <w:tcW w:w="5665" w:type="dxa"/>
          </w:tcPr>
          <w:p w14:paraId="5A85236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Размер</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патрона</w:t>
            </w:r>
          </w:p>
        </w:tc>
        <w:tc>
          <w:tcPr>
            <w:tcW w:w="2977" w:type="dxa"/>
          </w:tcPr>
          <w:p w14:paraId="40ACAFF7"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165 mm</w:t>
            </w:r>
          </w:p>
        </w:tc>
      </w:tr>
      <w:tr w:rsidR="00285E4E" w:rsidRPr="00B80A86" w14:paraId="2A0BD1E7" w14:textId="77777777" w:rsidTr="00FA5A45">
        <w:tc>
          <w:tcPr>
            <w:tcW w:w="5665" w:type="dxa"/>
          </w:tcPr>
          <w:p w14:paraId="3907408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диаметр обрабатываемой детали</w:t>
            </w:r>
          </w:p>
        </w:tc>
        <w:tc>
          <w:tcPr>
            <w:tcW w:w="2977" w:type="dxa"/>
          </w:tcPr>
          <w:p w14:paraId="6642C1A5"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419 </w:t>
            </w:r>
            <w:proofErr w:type="spellStart"/>
            <w:r w:rsidRPr="00285E4E">
              <w:rPr>
                <w:rFonts w:ascii="Times New Roman" w:hAnsi="Times New Roman" w:cs="Times New Roman"/>
                <w:sz w:val="24"/>
                <w:szCs w:val="24"/>
              </w:rPr>
              <w:t>mm</w:t>
            </w:r>
            <w:proofErr w:type="spellEnd"/>
          </w:p>
        </w:tc>
      </w:tr>
      <w:tr w:rsidR="00285E4E" w:rsidRPr="00B80A86" w14:paraId="111E6922" w14:textId="77777777" w:rsidTr="00FA5A45">
        <w:tc>
          <w:tcPr>
            <w:tcW w:w="5665" w:type="dxa"/>
          </w:tcPr>
          <w:p w14:paraId="2280412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диаметр обработки (с револьверной головкой с креплением по стандарту BOT)</w:t>
            </w:r>
          </w:p>
        </w:tc>
        <w:tc>
          <w:tcPr>
            <w:tcW w:w="2977" w:type="dxa"/>
          </w:tcPr>
          <w:p w14:paraId="2D50D59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305 </w:t>
            </w:r>
            <w:proofErr w:type="spellStart"/>
            <w:r w:rsidRPr="00285E4E">
              <w:rPr>
                <w:rFonts w:ascii="Times New Roman" w:hAnsi="Times New Roman" w:cs="Times New Roman"/>
                <w:sz w:val="24"/>
                <w:szCs w:val="24"/>
              </w:rPr>
              <w:t>mm</w:t>
            </w:r>
            <w:proofErr w:type="spellEnd"/>
          </w:p>
        </w:tc>
      </w:tr>
      <w:tr w:rsidR="00285E4E" w:rsidRPr="00B80A86" w14:paraId="0055900D" w14:textId="77777777" w:rsidTr="00FA5A45">
        <w:tc>
          <w:tcPr>
            <w:tcW w:w="5665" w:type="dxa"/>
          </w:tcPr>
          <w:p w14:paraId="56B3F31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диаметр обработки (с револьверной головкой с креплением по стандарту BMT65)</w:t>
            </w:r>
          </w:p>
        </w:tc>
        <w:tc>
          <w:tcPr>
            <w:tcW w:w="2977" w:type="dxa"/>
          </w:tcPr>
          <w:p w14:paraId="508102C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173 </w:t>
            </w:r>
            <w:proofErr w:type="spellStart"/>
            <w:r w:rsidRPr="00285E4E">
              <w:rPr>
                <w:rFonts w:ascii="Times New Roman" w:hAnsi="Times New Roman" w:cs="Times New Roman"/>
                <w:sz w:val="24"/>
                <w:szCs w:val="24"/>
              </w:rPr>
              <w:t>mm</w:t>
            </w:r>
            <w:proofErr w:type="spellEnd"/>
          </w:p>
        </w:tc>
      </w:tr>
      <w:tr w:rsidR="00285E4E" w:rsidRPr="00B80A86" w14:paraId="46E17EED" w14:textId="77777777" w:rsidTr="00FA5A45">
        <w:tc>
          <w:tcPr>
            <w:tcW w:w="5665" w:type="dxa"/>
          </w:tcPr>
          <w:p w14:paraId="6D83F5D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Max Cutting Diameter (with VB turret)</w:t>
            </w:r>
          </w:p>
        </w:tc>
        <w:tc>
          <w:tcPr>
            <w:tcW w:w="2977" w:type="dxa"/>
          </w:tcPr>
          <w:p w14:paraId="7A7A74D8"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305 mm</w:t>
            </w:r>
          </w:p>
        </w:tc>
      </w:tr>
      <w:tr w:rsidR="00285E4E" w:rsidRPr="00B80A86" w14:paraId="73CDE8B6" w14:textId="77777777" w:rsidTr="00FA5A45">
        <w:tc>
          <w:tcPr>
            <w:tcW w:w="5665" w:type="dxa"/>
          </w:tcPr>
          <w:p w14:paraId="53CF18B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Максимальная длина резания (зависит от крепления)</w:t>
            </w:r>
          </w:p>
        </w:tc>
        <w:tc>
          <w:tcPr>
            <w:tcW w:w="2977" w:type="dxa"/>
          </w:tcPr>
          <w:p w14:paraId="4AF3534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406 </w:t>
            </w:r>
            <w:proofErr w:type="spellStart"/>
            <w:r w:rsidRPr="00285E4E">
              <w:rPr>
                <w:rFonts w:ascii="Times New Roman" w:hAnsi="Times New Roman" w:cs="Times New Roman"/>
                <w:sz w:val="24"/>
                <w:szCs w:val="24"/>
              </w:rPr>
              <w:t>mm</w:t>
            </w:r>
            <w:proofErr w:type="spellEnd"/>
          </w:p>
        </w:tc>
      </w:tr>
      <w:tr w:rsidR="00285E4E" w:rsidRPr="00B80A86" w14:paraId="03BF05F9" w14:textId="77777777" w:rsidTr="00FA5A45">
        <w:tc>
          <w:tcPr>
            <w:tcW w:w="5665" w:type="dxa"/>
          </w:tcPr>
          <w:p w14:paraId="3D6570E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Наибольший диаметр прутка</w:t>
            </w:r>
          </w:p>
        </w:tc>
        <w:tc>
          <w:tcPr>
            <w:tcW w:w="2977" w:type="dxa"/>
          </w:tcPr>
          <w:p w14:paraId="77A8046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44 </w:t>
            </w:r>
            <w:proofErr w:type="spellStart"/>
            <w:r w:rsidRPr="00285E4E">
              <w:rPr>
                <w:rFonts w:ascii="Times New Roman" w:hAnsi="Times New Roman" w:cs="Times New Roman"/>
                <w:sz w:val="24"/>
                <w:szCs w:val="24"/>
              </w:rPr>
              <w:t>mm</w:t>
            </w:r>
            <w:proofErr w:type="spellEnd"/>
          </w:p>
        </w:tc>
      </w:tr>
      <w:tr w:rsidR="00285E4E" w:rsidRPr="00B80A86" w14:paraId="1B72BB36" w14:textId="77777777" w:rsidTr="00FA5A45">
        <w:tc>
          <w:tcPr>
            <w:tcW w:w="5665" w:type="dxa"/>
          </w:tcPr>
          <w:p w14:paraId="5254C77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ХОДЫ</w:t>
            </w:r>
          </w:p>
        </w:tc>
        <w:tc>
          <w:tcPr>
            <w:tcW w:w="2977" w:type="dxa"/>
          </w:tcPr>
          <w:p w14:paraId="19743DC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METRIC</w:t>
            </w:r>
          </w:p>
        </w:tc>
      </w:tr>
      <w:tr w:rsidR="00285E4E" w:rsidRPr="00B80A86" w14:paraId="63CF8F1B" w14:textId="77777777" w:rsidTr="00FA5A45">
        <w:tc>
          <w:tcPr>
            <w:tcW w:w="5665" w:type="dxa"/>
          </w:tcPr>
          <w:p w14:paraId="1B84B7C6"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Ось</w:t>
            </w:r>
            <w:r w:rsidRPr="00285E4E">
              <w:rPr>
                <w:rFonts w:ascii="Times New Roman" w:hAnsi="Times New Roman" w:cs="Times New Roman"/>
                <w:sz w:val="24"/>
                <w:szCs w:val="24"/>
                <w:lang w:val="en-US"/>
              </w:rPr>
              <w:t xml:space="preserve"> X</w:t>
            </w:r>
          </w:p>
        </w:tc>
        <w:tc>
          <w:tcPr>
            <w:tcW w:w="2977" w:type="dxa"/>
          </w:tcPr>
          <w:p w14:paraId="4D8AE066"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200 mm</w:t>
            </w:r>
          </w:p>
        </w:tc>
      </w:tr>
      <w:tr w:rsidR="00285E4E" w:rsidRPr="00B80A86" w14:paraId="1FD3C320" w14:textId="77777777" w:rsidTr="00FA5A45">
        <w:tc>
          <w:tcPr>
            <w:tcW w:w="5665" w:type="dxa"/>
          </w:tcPr>
          <w:p w14:paraId="2CB1E7C9"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Ось</w:t>
            </w:r>
            <w:r w:rsidRPr="00285E4E">
              <w:rPr>
                <w:rFonts w:ascii="Times New Roman" w:hAnsi="Times New Roman" w:cs="Times New Roman"/>
                <w:sz w:val="24"/>
                <w:szCs w:val="24"/>
                <w:lang w:val="en-US"/>
              </w:rPr>
              <w:t xml:space="preserve"> Y</w:t>
            </w:r>
          </w:p>
        </w:tc>
        <w:tc>
          <w:tcPr>
            <w:tcW w:w="2977" w:type="dxa"/>
          </w:tcPr>
          <w:p w14:paraId="4015CFDA"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 51 mm</w:t>
            </w:r>
          </w:p>
        </w:tc>
      </w:tr>
      <w:tr w:rsidR="00285E4E" w:rsidRPr="00B80A86" w14:paraId="60A039C9" w14:textId="77777777" w:rsidTr="00FA5A45">
        <w:tc>
          <w:tcPr>
            <w:tcW w:w="5665" w:type="dxa"/>
          </w:tcPr>
          <w:p w14:paraId="19F16FCE"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Ось</w:t>
            </w:r>
            <w:r w:rsidRPr="00285E4E">
              <w:rPr>
                <w:rFonts w:ascii="Times New Roman" w:hAnsi="Times New Roman" w:cs="Times New Roman"/>
                <w:sz w:val="24"/>
                <w:szCs w:val="24"/>
                <w:lang w:val="en-US"/>
              </w:rPr>
              <w:t xml:space="preserve"> Z</w:t>
            </w:r>
          </w:p>
        </w:tc>
        <w:tc>
          <w:tcPr>
            <w:tcW w:w="2977" w:type="dxa"/>
          </w:tcPr>
          <w:p w14:paraId="5E5AE8C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406 mm</w:t>
            </w:r>
          </w:p>
        </w:tc>
      </w:tr>
      <w:tr w:rsidR="00285E4E" w:rsidRPr="00B80A86" w14:paraId="3DB36822" w14:textId="77777777" w:rsidTr="00FA5A45">
        <w:tc>
          <w:tcPr>
            <w:tcW w:w="5665" w:type="dxa"/>
          </w:tcPr>
          <w:p w14:paraId="7DD5AFA7"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FEEDRATES</w:t>
            </w:r>
          </w:p>
        </w:tc>
        <w:tc>
          <w:tcPr>
            <w:tcW w:w="2977" w:type="dxa"/>
          </w:tcPr>
          <w:p w14:paraId="09C09F7E"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1F925FD7" w14:textId="77777777" w:rsidTr="00FA5A45">
        <w:tc>
          <w:tcPr>
            <w:tcW w:w="5665" w:type="dxa"/>
          </w:tcPr>
          <w:p w14:paraId="26AEC58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Ускоренные перемещения по оси X</w:t>
            </w:r>
          </w:p>
        </w:tc>
        <w:tc>
          <w:tcPr>
            <w:tcW w:w="2977" w:type="dxa"/>
          </w:tcPr>
          <w:p w14:paraId="19DBC7F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12.0 m/</w:t>
            </w:r>
            <w:proofErr w:type="spellStart"/>
            <w:r w:rsidRPr="00285E4E">
              <w:rPr>
                <w:rFonts w:ascii="Times New Roman" w:hAnsi="Times New Roman" w:cs="Times New Roman"/>
                <w:sz w:val="24"/>
                <w:szCs w:val="24"/>
              </w:rPr>
              <w:t>min</w:t>
            </w:r>
            <w:proofErr w:type="spellEnd"/>
          </w:p>
        </w:tc>
      </w:tr>
      <w:tr w:rsidR="00285E4E" w:rsidRPr="00B80A86" w14:paraId="3079C73E" w14:textId="77777777" w:rsidTr="00FA5A45">
        <w:tc>
          <w:tcPr>
            <w:tcW w:w="5665" w:type="dxa"/>
          </w:tcPr>
          <w:p w14:paraId="4D73752D"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Ускоренные перемещения по оси Y</w:t>
            </w:r>
          </w:p>
        </w:tc>
        <w:tc>
          <w:tcPr>
            <w:tcW w:w="2977" w:type="dxa"/>
          </w:tcPr>
          <w:p w14:paraId="6163106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12.0 m/</w:t>
            </w:r>
            <w:proofErr w:type="spellStart"/>
            <w:r w:rsidRPr="00285E4E">
              <w:rPr>
                <w:rFonts w:ascii="Times New Roman" w:hAnsi="Times New Roman" w:cs="Times New Roman"/>
                <w:sz w:val="24"/>
                <w:szCs w:val="24"/>
              </w:rPr>
              <w:t>min</w:t>
            </w:r>
            <w:proofErr w:type="spellEnd"/>
          </w:p>
        </w:tc>
      </w:tr>
      <w:tr w:rsidR="00285E4E" w:rsidRPr="00B80A86" w14:paraId="37DBC0B7" w14:textId="77777777" w:rsidTr="00FA5A45">
        <w:tc>
          <w:tcPr>
            <w:tcW w:w="5665" w:type="dxa"/>
          </w:tcPr>
          <w:p w14:paraId="4ADD5E5A"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Быстрые перемещения по оси Z</w:t>
            </w:r>
          </w:p>
        </w:tc>
        <w:tc>
          <w:tcPr>
            <w:tcW w:w="2977" w:type="dxa"/>
          </w:tcPr>
          <w:p w14:paraId="297991D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30.5 m/</w:t>
            </w:r>
            <w:proofErr w:type="spellStart"/>
            <w:r w:rsidRPr="00285E4E">
              <w:rPr>
                <w:rFonts w:ascii="Times New Roman" w:hAnsi="Times New Roman" w:cs="Times New Roman"/>
                <w:sz w:val="24"/>
                <w:szCs w:val="24"/>
              </w:rPr>
              <w:t>min</w:t>
            </w:r>
            <w:proofErr w:type="spellEnd"/>
          </w:p>
        </w:tc>
      </w:tr>
      <w:tr w:rsidR="00285E4E" w:rsidRPr="00B80A86" w14:paraId="65AD0657" w14:textId="77777777" w:rsidTr="00FA5A45">
        <w:tc>
          <w:tcPr>
            <w:tcW w:w="5665" w:type="dxa"/>
          </w:tcPr>
          <w:p w14:paraId="047CF26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AXIS MOTORS</w:t>
            </w:r>
          </w:p>
        </w:tc>
        <w:tc>
          <w:tcPr>
            <w:tcW w:w="2977" w:type="dxa"/>
          </w:tcPr>
          <w:p w14:paraId="486BABDD"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393981CE" w14:textId="77777777" w:rsidTr="00FA5A45">
        <w:tc>
          <w:tcPr>
            <w:tcW w:w="5665" w:type="dxa"/>
          </w:tcPr>
          <w:p w14:paraId="39D9154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Максимальное осевое усилие вдоль оси X</w:t>
            </w:r>
          </w:p>
        </w:tc>
        <w:tc>
          <w:tcPr>
            <w:tcW w:w="2977" w:type="dxa"/>
          </w:tcPr>
          <w:p w14:paraId="5811AD7D"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10676 N</w:t>
            </w:r>
          </w:p>
        </w:tc>
      </w:tr>
      <w:tr w:rsidR="00285E4E" w:rsidRPr="00B80A86" w14:paraId="0DFC27ED" w14:textId="77777777" w:rsidTr="00FA5A45">
        <w:tc>
          <w:tcPr>
            <w:tcW w:w="5665" w:type="dxa"/>
          </w:tcPr>
          <w:p w14:paraId="6E359D2A"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Максимальное осевое усилие по оси Y</w:t>
            </w:r>
          </w:p>
        </w:tc>
        <w:tc>
          <w:tcPr>
            <w:tcW w:w="2977" w:type="dxa"/>
          </w:tcPr>
          <w:p w14:paraId="19DB529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10231 N</w:t>
            </w:r>
          </w:p>
        </w:tc>
      </w:tr>
      <w:tr w:rsidR="00285E4E" w:rsidRPr="00B80A86" w14:paraId="36035537" w14:textId="77777777" w:rsidTr="00FA5A45">
        <w:tc>
          <w:tcPr>
            <w:tcW w:w="5665" w:type="dxa"/>
          </w:tcPr>
          <w:p w14:paraId="1D94640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Максимальное осевое усилие вдоль оси Z</w:t>
            </w:r>
          </w:p>
        </w:tc>
        <w:tc>
          <w:tcPr>
            <w:tcW w:w="2977" w:type="dxa"/>
          </w:tcPr>
          <w:p w14:paraId="60CD109E"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16458 N</w:t>
            </w:r>
          </w:p>
        </w:tc>
      </w:tr>
      <w:tr w:rsidR="00285E4E" w:rsidRPr="00B80A86" w14:paraId="6AA02251" w14:textId="77777777" w:rsidTr="00FA5A45">
        <w:tc>
          <w:tcPr>
            <w:tcW w:w="5665" w:type="dxa"/>
          </w:tcPr>
          <w:p w14:paraId="38E8F453"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SPINDLE</w:t>
            </w:r>
          </w:p>
        </w:tc>
        <w:tc>
          <w:tcPr>
            <w:tcW w:w="2977" w:type="dxa"/>
          </w:tcPr>
          <w:p w14:paraId="5BF1E9B8"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1C88D909" w14:textId="77777777" w:rsidTr="00FA5A45">
        <w:tc>
          <w:tcPr>
            <w:tcW w:w="5665" w:type="dxa"/>
          </w:tcPr>
          <w:p w14:paraId="1C515B8A"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Торец</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шпинделя</w:t>
            </w:r>
          </w:p>
        </w:tc>
        <w:tc>
          <w:tcPr>
            <w:tcW w:w="2977" w:type="dxa"/>
          </w:tcPr>
          <w:p w14:paraId="78317600"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A2-5</w:t>
            </w:r>
          </w:p>
        </w:tc>
      </w:tr>
      <w:tr w:rsidR="00285E4E" w:rsidRPr="00B80A86" w14:paraId="60496868" w14:textId="77777777" w:rsidTr="00FA5A45">
        <w:tc>
          <w:tcPr>
            <w:tcW w:w="5665" w:type="dxa"/>
          </w:tcPr>
          <w:p w14:paraId="48FAEBA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Максимальная мощность</w:t>
            </w:r>
          </w:p>
        </w:tc>
        <w:tc>
          <w:tcPr>
            <w:tcW w:w="2977" w:type="dxa"/>
          </w:tcPr>
          <w:p w14:paraId="5D2E9CF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11.2 </w:t>
            </w:r>
            <w:proofErr w:type="spellStart"/>
            <w:r w:rsidRPr="00285E4E">
              <w:rPr>
                <w:rFonts w:ascii="Times New Roman" w:hAnsi="Times New Roman" w:cs="Times New Roman"/>
                <w:sz w:val="24"/>
                <w:szCs w:val="24"/>
              </w:rPr>
              <w:t>kW</w:t>
            </w:r>
            <w:proofErr w:type="spellEnd"/>
          </w:p>
        </w:tc>
      </w:tr>
      <w:tr w:rsidR="00285E4E" w:rsidRPr="00B80A86" w14:paraId="6EF3B68D" w14:textId="77777777" w:rsidTr="00FA5A45">
        <w:tc>
          <w:tcPr>
            <w:tcW w:w="5665" w:type="dxa"/>
          </w:tcPr>
          <w:p w14:paraId="7B37371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Максимальная скорость</w:t>
            </w:r>
          </w:p>
        </w:tc>
        <w:tc>
          <w:tcPr>
            <w:tcW w:w="2977" w:type="dxa"/>
          </w:tcPr>
          <w:p w14:paraId="1049815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6000 </w:t>
            </w:r>
            <w:proofErr w:type="spellStart"/>
            <w:r w:rsidRPr="00285E4E">
              <w:rPr>
                <w:rFonts w:ascii="Times New Roman" w:hAnsi="Times New Roman" w:cs="Times New Roman"/>
                <w:sz w:val="24"/>
                <w:szCs w:val="24"/>
              </w:rPr>
              <w:t>rpm</w:t>
            </w:r>
            <w:proofErr w:type="spellEnd"/>
          </w:p>
        </w:tc>
      </w:tr>
      <w:tr w:rsidR="00285E4E" w:rsidRPr="00B80A86" w14:paraId="31EB72CE" w14:textId="77777777" w:rsidTr="00FA5A45">
        <w:tc>
          <w:tcPr>
            <w:tcW w:w="5665" w:type="dxa"/>
          </w:tcPr>
          <w:p w14:paraId="16AF3829"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крутящий момент</w:t>
            </w:r>
          </w:p>
        </w:tc>
        <w:tc>
          <w:tcPr>
            <w:tcW w:w="2977" w:type="dxa"/>
          </w:tcPr>
          <w:p w14:paraId="5B0A36F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102.0 </w:t>
            </w:r>
            <w:proofErr w:type="spellStart"/>
            <w:r w:rsidRPr="00285E4E">
              <w:rPr>
                <w:rFonts w:ascii="Times New Roman" w:hAnsi="Times New Roman" w:cs="Times New Roman"/>
                <w:sz w:val="24"/>
                <w:szCs w:val="24"/>
              </w:rPr>
              <w:t>Nm</w:t>
            </w:r>
            <w:proofErr w:type="spellEnd"/>
            <w:r w:rsidRPr="00285E4E">
              <w:rPr>
                <w:rFonts w:ascii="Times New Roman" w:hAnsi="Times New Roman" w:cs="Times New Roman"/>
                <w:sz w:val="24"/>
                <w:szCs w:val="24"/>
              </w:rPr>
              <w:t xml:space="preserve"> @ 1300 </w:t>
            </w:r>
            <w:proofErr w:type="spellStart"/>
            <w:r w:rsidRPr="00285E4E">
              <w:rPr>
                <w:rFonts w:ascii="Times New Roman" w:hAnsi="Times New Roman" w:cs="Times New Roman"/>
                <w:sz w:val="24"/>
                <w:szCs w:val="24"/>
              </w:rPr>
              <w:t>rpm</w:t>
            </w:r>
            <w:proofErr w:type="spellEnd"/>
          </w:p>
        </w:tc>
      </w:tr>
      <w:tr w:rsidR="00285E4E" w:rsidRPr="00B80A86" w14:paraId="77C60DBA" w14:textId="77777777" w:rsidTr="00FA5A45">
        <w:tc>
          <w:tcPr>
            <w:tcW w:w="5665" w:type="dxa"/>
          </w:tcPr>
          <w:p w14:paraId="30A010D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Диаметр отверстия тяговой трубы</w:t>
            </w:r>
          </w:p>
        </w:tc>
        <w:tc>
          <w:tcPr>
            <w:tcW w:w="2977" w:type="dxa"/>
          </w:tcPr>
          <w:p w14:paraId="07B2F74E"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46 </w:t>
            </w:r>
            <w:proofErr w:type="spellStart"/>
            <w:r w:rsidRPr="00285E4E">
              <w:rPr>
                <w:rFonts w:ascii="Times New Roman" w:hAnsi="Times New Roman" w:cs="Times New Roman"/>
                <w:sz w:val="24"/>
                <w:szCs w:val="24"/>
              </w:rPr>
              <w:t>mm</w:t>
            </w:r>
            <w:proofErr w:type="spellEnd"/>
          </w:p>
        </w:tc>
      </w:tr>
      <w:tr w:rsidR="00285E4E" w:rsidRPr="00B80A86" w14:paraId="2A9CA72D" w14:textId="77777777" w:rsidTr="00FA5A45">
        <w:tc>
          <w:tcPr>
            <w:tcW w:w="5665" w:type="dxa"/>
          </w:tcPr>
          <w:p w14:paraId="040980BA"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Диаметр</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отверстия</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шпинделя</w:t>
            </w:r>
          </w:p>
        </w:tc>
        <w:tc>
          <w:tcPr>
            <w:tcW w:w="2977" w:type="dxa"/>
          </w:tcPr>
          <w:p w14:paraId="7B9BFF43"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58.7 mm</w:t>
            </w:r>
          </w:p>
        </w:tc>
      </w:tr>
      <w:tr w:rsidR="00285E4E" w:rsidRPr="00B80A86" w14:paraId="649869DC" w14:textId="77777777" w:rsidTr="00FA5A45">
        <w:tc>
          <w:tcPr>
            <w:tcW w:w="5665" w:type="dxa"/>
          </w:tcPr>
          <w:p w14:paraId="56C62A4F"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MAIN SPINDLE C AXIS</w:t>
            </w:r>
          </w:p>
        </w:tc>
        <w:tc>
          <w:tcPr>
            <w:tcW w:w="2977" w:type="dxa"/>
          </w:tcPr>
          <w:p w14:paraId="0B52050D"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4240A381" w14:textId="77777777" w:rsidTr="00FA5A45">
        <w:tc>
          <w:tcPr>
            <w:tcW w:w="5665" w:type="dxa"/>
          </w:tcPr>
          <w:p w14:paraId="4622083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lastRenderedPageBreak/>
              <w:t>Позиционирование (±)</w:t>
            </w:r>
          </w:p>
        </w:tc>
        <w:tc>
          <w:tcPr>
            <w:tcW w:w="2977" w:type="dxa"/>
          </w:tcPr>
          <w:p w14:paraId="22A22A6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0.02 °</w:t>
            </w:r>
          </w:p>
        </w:tc>
      </w:tr>
      <w:tr w:rsidR="00285E4E" w:rsidRPr="00B80A86" w14:paraId="5CA180BB" w14:textId="77777777" w:rsidTr="00FA5A45">
        <w:tc>
          <w:tcPr>
            <w:tcW w:w="5665" w:type="dxa"/>
          </w:tcPr>
          <w:p w14:paraId="44CD64A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Усилие зажима тормоза</w:t>
            </w:r>
          </w:p>
        </w:tc>
        <w:tc>
          <w:tcPr>
            <w:tcW w:w="2977" w:type="dxa"/>
          </w:tcPr>
          <w:p w14:paraId="169B3DE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8896 N</w:t>
            </w:r>
          </w:p>
        </w:tc>
      </w:tr>
      <w:tr w:rsidR="00285E4E" w:rsidRPr="00B80A86" w14:paraId="44F3A3F5" w14:textId="77777777" w:rsidTr="00FA5A45">
        <w:tc>
          <w:tcPr>
            <w:tcW w:w="5665" w:type="dxa"/>
          </w:tcPr>
          <w:p w14:paraId="3AD47547"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Диаметр</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тормоза</w:t>
            </w:r>
          </w:p>
        </w:tc>
        <w:tc>
          <w:tcPr>
            <w:tcW w:w="2977" w:type="dxa"/>
          </w:tcPr>
          <w:p w14:paraId="03A3FB7D"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241 mm</w:t>
            </w:r>
          </w:p>
        </w:tc>
      </w:tr>
      <w:tr w:rsidR="00285E4E" w:rsidRPr="00B80A86" w14:paraId="53870975" w14:textId="77777777" w:rsidTr="00FA5A45">
        <w:tc>
          <w:tcPr>
            <w:tcW w:w="5665" w:type="dxa"/>
          </w:tcPr>
          <w:p w14:paraId="51E5B4A9"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Тип</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управления</w:t>
            </w:r>
          </w:p>
        </w:tc>
        <w:tc>
          <w:tcPr>
            <w:tcW w:w="2977" w:type="dxa"/>
          </w:tcPr>
          <w:p w14:paraId="74509C3F"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Interpolated Motion and Positioning</w:t>
            </w:r>
          </w:p>
        </w:tc>
      </w:tr>
      <w:tr w:rsidR="00285E4E" w:rsidRPr="00B80A86" w14:paraId="22AC19D1" w14:textId="77777777" w:rsidTr="00FA5A45">
        <w:tc>
          <w:tcPr>
            <w:tcW w:w="5665" w:type="dxa"/>
          </w:tcPr>
          <w:p w14:paraId="7E82AEF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TAILSTOCK</w:t>
            </w:r>
          </w:p>
        </w:tc>
        <w:tc>
          <w:tcPr>
            <w:tcW w:w="2977" w:type="dxa"/>
          </w:tcPr>
          <w:p w14:paraId="767FDF7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4C0A93D2" w14:textId="77777777" w:rsidTr="00FA5A45">
        <w:tc>
          <w:tcPr>
            <w:tcW w:w="5665" w:type="dxa"/>
          </w:tcPr>
          <w:p w14:paraId="3F67351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Конус</w:t>
            </w:r>
          </w:p>
        </w:tc>
        <w:tc>
          <w:tcPr>
            <w:tcW w:w="2977" w:type="dxa"/>
          </w:tcPr>
          <w:p w14:paraId="756C050C"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MT3</w:t>
            </w:r>
          </w:p>
        </w:tc>
      </w:tr>
      <w:tr w:rsidR="00285E4E" w:rsidRPr="00B80A86" w14:paraId="7CB07EF1" w14:textId="77777777" w:rsidTr="00FA5A45">
        <w:tc>
          <w:tcPr>
            <w:tcW w:w="5665" w:type="dxa"/>
          </w:tcPr>
          <w:p w14:paraId="4CD5BFD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Перемещение гидравлической пиноли</w:t>
            </w:r>
          </w:p>
        </w:tc>
        <w:tc>
          <w:tcPr>
            <w:tcW w:w="2977" w:type="dxa"/>
          </w:tcPr>
          <w:p w14:paraId="3F2EAD05"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95 </w:t>
            </w:r>
            <w:proofErr w:type="spellStart"/>
            <w:r w:rsidRPr="00285E4E">
              <w:rPr>
                <w:rFonts w:ascii="Times New Roman" w:hAnsi="Times New Roman" w:cs="Times New Roman"/>
                <w:sz w:val="24"/>
                <w:szCs w:val="24"/>
              </w:rPr>
              <w:t>mm</w:t>
            </w:r>
            <w:proofErr w:type="spellEnd"/>
          </w:p>
        </w:tc>
      </w:tr>
      <w:tr w:rsidR="00285E4E" w:rsidRPr="00B80A86" w14:paraId="1C93D9E1" w14:textId="77777777" w:rsidTr="00FA5A45">
        <w:tc>
          <w:tcPr>
            <w:tcW w:w="5665" w:type="dxa"/>
          </w:tcPr>
          <w:p w14:paraId="1A02D37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Ручное позиционирование относительно корпуса</w:t>
            </w:r>
          </w:p>
        </w:tc>
        <w:tc>
          <w:tcPr>
            <w:tcW w:w="2977" w:type="dxa"/>
          </w:tcPr>
          <w:p w14:paraId="797870F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508 </w:t>
            </w:r>
            <w:proofErr w:type="spellStart"/>
            <w:r w:rsidRPr="00285E4E">
              <w:rPr>
                <w:rFonts w:ascii="Times New Roman" w:hAnsi="Times New Roman" w:cs="Times New Roman"/>
                <w:sz w:val="24"/>
                <w:szCs w:val="24"/>
              </w:rPr>
              <w:t>mm</w:t>
            </w:r>
            <w:proofErr w:type="spellEnd"/>
          </w:p>
        </w:tc>
      </w:tr>
      <w:tr w:rsidR="00285E4E" w:rsidRPr="00B80A86" w14:paraId="6A9856A6" w14:textId="77777777" w:rsidTr="00FA5A45">
        <w:tc>
          <w:tcPr>
            <w:tcW w:w="5665" w:type="dxa"/>
          </w:tcPr>
          <w:p w14:paraId="6F1A4E4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Максимальное осевое усилие (только для гидравлической пиноли)</w:t>
            </w:r>
          </w:p>
        </w:tc>
        <w:tc>
          <w:tcPr>
            <w:tcW w:w="2977" w:type="dxa"/>
          </w:tcPr>
          <w:p w14:paraId="5F3AB75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5026 N</w:t>
            </w:r>
          </w:p>
        </w:tc>
      </w:tr>
      <w:tr w:rsidR="00285E4E" w:rsidRPr="00B80A86" w14:paraId="4DE58ED0" w14:textId="77777777" w:rsidTr="00FA5A45">
        <w:tc>
          <w:tcPr>
            <w:tcW w:w="5665" w:type="dxa"/>
          </w:tcPr>
          <w:p w14:paraId="71411A8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Минимальное осевое усилие (только для гидравлической пиноли)</w:t>
            </w:r>
          </w:p>
        </w:tc>
        <w:tc>
          <w:tcPr>
            <w:tcW w:w="2977" w:type="dxa"/>
          </w:tcPr>
          <w:p w14:paraId="69A3D9C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623 N</w:t>
            </w:r>
          </w:p>
        </w:tc>
      </w:tr>
      <w:tr w:rsidR="00285E4E" w:rsidRPr="00B80A86" w14:paraId="4D892198" w14:textId="77777777" w:rsidTr="00FA5A45">
        <w:tc>
          <w:tcPr>
            <w:tcW w:w="5665" w:type="dxa"/>
          </w:tcPr>
          <w:p w14:paraId="7AA4A94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TURRET</w:t>
            </w:r>
          </w:p>
        </w:tc>
        <w:tc>
          <w:tcPr>
            <w:tcW w:w="2977" w:type="dxa"/>
          </w:tcPr>
          <w:p w14:paraId="19FE582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METRIC</w:t>
            </w:r>
          </w:p>
        </w:tc>
      </w:tr>
      <w:tr w:rsidR="00285E4E" w:rsidRPr="00B80A86" w14:paraId="66142141" w14:textId="77777777" w:rsidTr="00FA5A45">
        <w:tc>
          <w:tcPr>
            <w:tcW w:w="5665" w:type="dxa"/>
          </w:tcPr>
          <w:p w14:paraId="20DA91F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Количество инструментов</w:t>
            </w:r>
          </w:p>
        </w:tc>
        <w:tc>
          <w:tcPr>
            <w:tcW w:w="2977" w:type="dxa"/>
          </w:tcPr>
          <w:p w14:paraId="7C1FABF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12-Station </w:t>
            </w:r>
            <w:proofErr w:type="spellStart"/>
            <w:r w:rsidRPr="00285E4E">
              <w:rPr>
                <w:rFonts w:ascii="Times New Roman" w:hAnsi="Times New Roman" w:cs="Times New Roman"/>
                <w:sz w:val="24"/>
                <w:szCs w:val="24"/>
              </w:rPr>
              <w:t>Hybrid</w:t>
            </w:r>
            <w:proofErr w:type="spellEnd"/>
            <w:r w:rsidRPr="00285E4E">
              <w:rPr>
                <w:rFonts w:ascii="Times New Roman" w:hAnsi="Times New Roman" w:cs="Times New Roman"/>
                <w:sz w:val="24"/>
                <w:szCs w:val="24"/>
              </w:rPr>
              <w:t xml:space="preserve"> (6 VDI; 6 BOT)</w:t>
            </w:r>
          </w:p>
        </w:tc>
      </w:tr>
      <w:tr w:rsidR="00285E4E" w:rsidRPr="00336E2A" w14:paraId="08B538F5" w14:textId="77777777" w:rsidTr="00FA5A45">
        <w:tc>
          <w:tcPr>
            <w:tcW w:w="5665" w:type="dxa"/>
          </w:tcPr>
          <w:p w14:paraId="2D4C994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Инструменты для обработки наружных и внутренних диаметров</w:t>
            </w:r>
          </w:p>
        </w:tc>
        <w:tc>
          <w:tcPr>
            <w:tcW w:w="2977" w:type="dxa"/>
          </w:tcPr>
          <w:p w14:paraId="6E9FEF88"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Any Combination (will vary with turret)</w:t>
            </w:r>
          </w:p>
        </w:tc>
      </w:tr>
      <w:tr w:rsidR="00285E4E" w:rsidRPr="00B80A86" w14:paraId="6CF5B84C" w14:textId="77777777" w:rsidTr="00FA5A45">
        <w:tc>
          <w:tcPr>
            <w:tcW w:w="5665" w:type="dxa"/>
          </w:tcPr>
          <w:p w14:paraId="2B56CEE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Втулка расточной оправки (сзади револьверной головки)</w:t>
            </w:r>
          </w:p>
        </w:tc>
        <w:tc>
          <w:tcPr>
            <w:tcW w:w="2977" w:type="dxa"/>
          </w:tcPr>
          <w:p w14:paraId="3C4CE4E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19.1 </w:t>
            </w:r>
            <w:proofErr w:type="spellStart"/>
            <w:r w:rsidRPr="00285E4E">
              <w:rPr>
                <w:rFonts w:ascii="Times New Roman" w:hAnsi="Times New Roman" w:cs="Times New Roman"/>
                <w:sz w:val="24"/>
                <w:szCs w:val="24"/>
              </w:rPr>
              <w:t>mm</w:t>
            </w:r>
            <w:proofErr w:type="spellEnd"/>
          </w:p>
        </w:tc>
      </w:tr>
      <w:tr w:rsidR="00285E4E" w:rsidRPr="00B80A86" w14:paraId="106F7717" w14:textId="77777777" w:rsidTr="00FA5A45">
        <w:tc>
          <w:tcPr>
            <w:tcW w:w="5665" w:type="dxa"/>
          </w:tcPr>
          <w:p w14:paraId="29AC21AA"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LIVE TOOLING</w:t>
            </w:r>
          </w:p>
        </w:tc>
        <w:tc>
          <w:tcPr>
            <w:tcW w:w="2977" w:type="dxa"/>
          </w:tcPr>
          <w:p w14:paraId="4B943985"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3EF48CF5" w14:textId="77777777" w:rsidTr="00FA5A45">
        <w:tc>
          <w:tcPr>
            <w:tcW w:w="5665" w:type="dxa"/>
          </w:tcPr>
          <w:p w14:paraId="1F3863AE"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Максимальная скорость</w:t>
            </w:r>
          </w:p>
        </w:tc>
        <w:tc>
          <w:tcPr>
            <w:tcW w:w="2977" w:type="dxa"/>
          </w:tcPr>
          <w:p w14:paraId="5154D82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4000 </w:t>
            </w:r>
            <w:proofErr w:type="spellStart"/>
            <w:r w:rsidRPr="00285E4E">
              <w:rPr>
                <w:rFonts w:ascii="Times New Roman" w:hAnsi="Times New Roman" w:cs="Times New Roman"/>
                <w:sz w:val="24"/>
                <w:szCs w:val="24"/>
              </w:rPr>
              <w:t>rpm</w:t>
            </w:r>
            <w:proofErr w:type="spellEnd"/>
          </w:p>
        </w:tc>
      </w:tr>
      <w:tr w:rsidR="00285E4E" w:rsidRPr="00B80A86" w14:paraId="509DF4A4" w14:textId="77777777" w:rsidTr="00FA5A45">
        <w:tc>
          <w:tcPr>
            <w:tcW w:w="5665" w:type="dxa"/>
          </w:tcPr>
          <w:p w14:paraId="46D06F7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Инструментальная оснастка</w:t>
            </w:r>
          </w:p>
        </w:tc>
        <w:tc>
          <w:tcPr>
            <w:tcW w:w="2977" w:type="dxa"/>
          </w:tcPr>
          <w:p w14:paraId="4551079D"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VDI40</w:t>
            </w:r>
          </w:p>
        </w:tc>
      </w:tr>
      <w:tr w:rsidR="00285E4E" w:rsidRPr="00B80A86" w14:paraId="350A7EB3" w14:textId="77777777" w:rsidTr="00FA5A45">
        <w:tc>
          <w:tcPr>
            <w:tcW w:w="5665" w:type="dxa"/>
          </w:tcPr>
          <w:p w14:paraId="56BF12EA"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ОБЩИЕ СВЕДЕНИЯ</w:t>
            </w:r>
          </w:p>
        </w:tc>
        <w:tc>
          <w:tcPr>
            <w:tcW w:w="2977" w:type="dxa"/>
          </w:tcPr>
          <w:p w14:paraId="7B4584F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METRIC</w:t>
            </w:r>
          </w:p>
        </w:tc>
      </w:tr>
      <w:tr w:rsidR="00285E4E" w:rsidRPr="00B80A86" w14:paraId="15074D16" w14:textId="77777777" w:rsidTr="00FA5A45">
        <w:tc>
          <w:tcPr>
            <w:tcW w:w="5665" w:type="dxa"/>
          </w:tcPr>
          <w:p w14:paraId="6EAB6ED1"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Объем</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СОЖ</w:t>
            </w:r>
          </w:p>
        </w:tc>
        <w:tc>
          <w:tcPr>
            <w:tcW w:w="2977" w:type="dxa"/>
          </w:tcPr>
          <w:p w14:paraId="41C7474E"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114 L</w:t>
            </w:r>
          </w:p>
        </w:tc>
      </w:tr>
      <w:tr w:rsidR="00285E4E" w:rsidRPr="00B80A86" w14:paraId="65C23794" w14:textId="77777777" w:rsidTr="00FA5A45">
        <w:tc>
          <w:tcPr>
            <w:tcW w:w="5665" w:type="dxa"/>
          </w:tcPr>
          <w:p w14:paraId="5424FEFC"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AIR REQUIREMENTS</w:t>
            </w:r>
          </w:p>
        </w:tc>
        <w:tc>
          <w:tcPr>
            <w:tcW w:w="2977" w:type="dxa"/>
          </w:tcPr>
          <w:p w14:paraId="2A56FA0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5E5ED8F5" w14:textId="77777777" w:rsidTr="00FA5A45">
        <w:tc>
          <w:tcPr>
            <w:tcW w:w="5665" w:type="dxa"/>
          </w:tcPr>
          <w:p w14:paraId="66DB1795"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Требуемое количество сжатого воздуха</w:t>
            </w:r>
          </w:p>
        </w:tc>
        <w:tc>
          <w:tcPr>
            <w:tcW w:w="2977" w:type="dxa"/>
          </w:tcPr>
          <w:p w14:paraId="7E24A1C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113 L/</w:t>
            </w:r>
            <w:proofErr w:type="spellStart"/>
            <w:r w:rsidRPr="00285E4E">
              <w:rPr>
                <w:rFonts w:ascii="Times New Roman" w:hAnsi="Times New Roman" w:cs="Times New Roman"/>
                <w:sz w:val="24"/>
                <w:szCs w:val="24"/>
              </w:rPr>
              <w:t>min</w:t>
            </w:r>
            <w:proofErr w:type="spellEnd"/>
            <w:r w:rsidRPr="00285E4E">
              <w:rPr>
                <w:rFonts w:ascii="Times New Roman" w:hAnsi="Times New Roman" w:cs="Times New Roman"/>
                <w:sz w:val="24"/>
                <w:szCs w:val="24"/>
              </w:rPr>
              <w:t xml:space="preserve"> @ 6.9 </w:t>
            </w:r>
            <w:proofErr w:type="spellStart"/>
            <w:r w:rsidRPr="00285E4E">
              <w:rPr>
                <w:rFonts w:ascii="Times New Roman" w:hAnsi="Times New Roman" w:cs="Times New Roman"/>
                <w:sz w:val="24"/>
                <w:szCs w:val="24"/>
              </w:rPr>
              <w:t>bar</w:t>
            </w:r>
            <w:proofErr w:type="spellEnd"/>
          </w:p>
        </w:tc>
      </w:tr>
      <w:tr w:rsidR="00285E4E" w:rsidRPr="00B80A86" w14:paraId="2A80CA32" w14:textId="77777777" w:rsidTr="00FA5A45">
        <w:tc>
          <w:tcPr>
            <w:tcW w:w="5665" w:type="dxa"/>
          </w:tcPr>
          <w:p w14:paraId="77B61979"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Встроенный воздушный шланг</w:t>
            </w:r>
          </w:p>
        </w:tc>
        <w:tc>
          <w:tcPr>
            <w:tcW w:w="2977" w:type="dxa"/>
          </w:tcPr>
          <w:p w14:paraId="1FFC3B6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3/8 </w:t>
            </w:r>
            <w:proofErr w:type="spellStart"/>
            <w:r w:rsidRPr="00285E4E">
              <w:rPr>
                <w:rFonts w:ascii="Times New Roman" w:hAnsi="Times New Roman" w:cs="Times New Roman"/>
                <w:sz w:val="24"/>
                <w:szCs w:val="24"/>
              </w:rPr>
              <w:t>in</w:t>
            </w:r>
            <w:proofErr w:type="spellEnd"/>
          </w:p>
        </w:tc>
      </w:tr>
      <w:tr w:rsidR="00285E4E" w:rsidRPr="00B80A86" w14:paraId="02DECA35" w14:textId="77777777" w:rsidTr="00FA5A45">
        <w:tc>
          <w:tcPr>
            <w:tcW w:w="5665" w:type="dxa"/>
          </w:tcPr>
          <w:p w14:paraId="29D9B4D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Муфта (пневматическая)</w:t>
            </w:r>
          </w:p>
        </w:tc>
        <w:tc>
          <w:tcPr>
            <w:tcW w:w="2977" w:type="dxa"/>
          </w:tcPr>
          <w:p w14:paraId="1FFB32F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3/8 </w:t>
            </w:r>
            <w:proofErr w:type="spellStart"/>
            <w:r w:rsidRPr="00285E4E">
              <w:rPr>
                <w:rFonts w:ascii="Times New Roman" w:hAnsi="Times New Roman" w:cs="Times New Roman"/>
                <w:sz w:val="24"/>
                <w:szCs w:val="24"/>
              </w:rPr>
              <w:t>in</w:t>
            </w:r>
            <w:proofErr w:type="spellEnd"/>
          </w:p>
        </w:tc>
      </w:tr>
      <w:tr w:rsidR="00285E4E" w:rsidRPr="00B80A86" w14:paraId="2AA3F264" w14:textId="77777777" w:rsidTr="00FA5A45">
        <w:tc>
          <w:tcPr>
            <w:tcW w:w="5665" w:type="dxa"/>
          </w:tcPr>
          <w:p w14:paraId="380007A1"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Минимальное</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давление</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воздуха</w:t>
            </w:r>
          </w:p>
        </w:tc>
        <w:tc>
          <w:tcPr>
            <w:tcW w:w="2977" w:type="dxa"/>
          </w:tcPr>
          <w:p w14:paraId="7431840E"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5.5 bar</w:t>
            </w:r>
          </w:p>
        </w:tc>
      </w:tr>
      <w:tr w:rsidR="00285E4E" w:rsidRPr="00B80A86" w14:paraId="21BCD568" w14:textId="77777777" w:rsidTr="00FA5A45">
        <w:tc>
          <w:tcPr>
            <w:tcW w:w="5665" w:type="dxa"/>
          </w:tcPr>
          <w:p w14:paraId="6E96AFF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ELECTRICAL SPECIFICATION</w:t>
            </w:r>
          </w:p>
        </w:tc>
        <w:tc>
          <w:tcPr>
            <w:tcW w:w="2977" w:type="dxa"/>
          </w:tcPr>
          <w:p w14:paraId="25EA1F3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6C959D6D" w14:textId="77777777" w:rsidTr="00FA5A45">
        <w:tc>
          <w:tcPr>
            <w:tcW w:w="5665" w:type="dxa"/>
          </w:tcPr>
          <w:p w14:paraId="6453A86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Скорость</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вращения</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шпинделя</w:t>
            </w:r>
          </w:p>
        </w:tc>
        <w:tc>
          <w:tcPr>
            <w:tcW w:w="2977" w:type="dxa"/>
          </w:tcPr>
          <w:p w14:paraId="786F9AE1"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6000 rpm</w:t>
            </w:r>
          </w:p>
        </w:tc>
      </w:tr>
      <w:tr w:rsidR="00285E4E" w:rsidRPr="00B80A86" w14:paraId="18BB6352" w14:textId="77777777" w:rsidTr="00FA5A45">
        <w:tc>
          <w:tcPr>
            <w:tcW w:w="5665" w:type="dxa"/>
          </w:tcPr>
          <w:p w14:paraId="42C549D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Система</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привода</w:t>
            </w:r>
          </w:p>
        </w:tc>
        <w:tc>
          <w:tcPr>
            <w:tcW w:w="2977" w:type="dxa"/>
          </w:tcPr>
          <w:p w14:paraId="25ADD46F"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Direct Speed, Belt Drive</w:t>
            </w:r>
          </w:p>
        </w:tc>
      </w:tr>
      <w:tr w:rsidR="00285E4E" w:rsidRPr="00B80A86" w14:paraId="72D0EE5A" w14:textId="77777777" w:rsidTr="00FA5A45">
        <w:tc>
          <w:tcPr>
            <w:tcW w:w="5665" w:type="dxa"/>
          </w:tcPr>
          <w:p w14:paraId="67DDEEB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lastRenderedPageBreak/>
              <w:t>Мощность, передаваемая шпинделем</w:t>
            </w:r>
          </w:p>
        </w:tc>
        <w:tc>
          <w:tcPr>
            <w:tcW w:w="2977" w:type="dxa"/>
          </w:tcPr>
          <w:p w14:paraId="481BEFF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11.2 </w:t>
            </w:r>
            <w:proofErr w:type="spellStart"/>
            <w:r w:rsidRPr="00285E4E">
              <w:rPr>
                <w:rFonts w:ascii="Times New Roman" w:hAnsi="Times New Roman" w:cs="Times New Roman"/>
                <w:sz w:val="24"/>
                <w:szCs w:val="24"/>
              </w:rPr>
              <w:t>kW</w:t>
            </w:r>
            <w:proofErr w:type="spellEnd"/>
          </w:p>
        </w:tc>
      </w:tr>
      <w:tr w:rsidR="00285E4E" w:rsidRPr="00B80A86" w14:paraId="61E7709F" w14:textId="77777777" w:rsidTr="00FA5A45">
        <w:tc>
          <w:tcPr>
            <w:tcW w:w="5665" w:type="dxa"/>
          </w:tcPr>
          <w:p w14:paraId="5454F1E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Напряжение переменного тока на входе (трехфазный): низкое</w:t>
            </w:r>
          </w:p>
        </w:tc>
        <w:tc>
          <w:tcPr>
            <w:tcW w:w="2977" w:type="dxa"/>
          </w:tcPr>
          <w:p w14:paraId="59D1D50E"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220 VAC</w:t>
            </w:r>
          </w:p>
        </w:tc>
      </w:tr>
      <w:tr w:rsidR="00285E4E" w:rsidRPr="00B80A86" w14:paraId="30C604E4" w14:textId="77777777" w:rsidTr="00FA5A45">
        <w:tc>
          <w:tcPr>
            <w:tcW w:w="5665" w:type="dxa"/>
          </w:tcPr>
          <w:p w14:paraId="06D86B3E"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Полная нагрузка, амперы (трехфазный): минимальная</w:t>
            </w:r>
          </w:p>
        </w:tc>
        <w:tc>
          <w:tcPr>
            <w:tcW w:w="2977" w:type="dxa"/>
          </w:tcPr>
          <w:p w14:paraId="3796D715"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40 A</w:t>
            </w:r>
          </w:p>
        </w:tc>
      </w:tr>
      <w:tr w:rsidR="00285E4E" w:rsidRPr="00B80A86" w14:paraId="49C7458C" w14:textId="77777777" w:rsidTr="00FA5A45">
        <w:tc>
          <w:tcPr>
            <w:tcW w:w="5665" w:type="dxa"/>
          </w:tcPr>
          <w:p w14:paraId="37B66483"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Input AC Voltage (3 Phase) - High*</w:t>
            </w:r>
          </w:p>
        </w:tc>
        <w:tc>
          <w:tcPr>
            <w:tcW w:w="2977" w:type="dxa"/>
          </w:tcPr>
          <w:p w14:paraId="6B3ACC9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 xml:space="preserve">440 </w:t>
            </w:r>
            <w:proofErr w:type="gramStart"/>
            <w:r w:rsidRPr="00285E4E">
              <w:rPr>
                <w:rFonts w:ascii="Times New Roman" w:hAnsi="Times New Roman" w:cs="Times New Roman"/>
                <w:sz w:val="24"/>
                <w:szCs w:val="24"/>
                <w:lang w:val="en-US"/>
              </w:rPr>
              <w:t>VAC</w:t>
            </w:r>
            <w:proofErr w:type="gramEnd"/>
          </w:p>
        </w:tc>
      </w:tr>
      <w:tr w:rsidR="00285E4E" w:rsidRPr="00B80A86" w14:paraId="4DACF1A1" w14:textId="77777777" w:rsidTr="00FA5A45">
        <w:tc>
          <w:tcPr>
            <w:tcW w:w="5665" w:type="dxa"/>
          </w:tcPr>
          <w:p w14:paraId="7CC3E86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Full Load Amps (3 Phase) - High*</w:t>
            </w:r>
          </w:p>
        </w:tc>
        <w:tc>
          <w:tcPr>
            <w:tcW w:w="2977" w:type="dxa"/>
          </w:tcPr>
          <w:p w14:paraId="02B7510C"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20 A</w:t>
            </w:r>
          </w:p>
        </w:tc>
      </w:tr>
      <w:tr w:rsidR="00285E4E" w:rsidRPr="00B80A86" w14:paraId="067D910F" w14:textId="77777777" w:rsidTr="00FA5A45">
        <w:tc>
          <w:tcPr>
            <w:tcW w:w="5665" w:type="dxa"/>
          </w:tcPr>
          <w:p w14:paraId="7EBE9723"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DIMENSIONS - SHIPPING</w:t>
            </w:r>
          </w:p>
        </w:tc>
        <w:tc>
          <w:tcPr>
            <w:tcW w:w="2977" w:type="dxa"/>
          </w:tcPr>
          <w:p w14:paraId="70B90EE6"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7BAAC333" w14:textId="77777777" w:rsidTr="00FA5A45">
        <w:tc>
          <w:tcPr>
            <w:tcW w:w="5665" w:type="dxa"/>
          </w:tcPr>
          <w:p w14:paraId="1A329789"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Спутник для внутренних перевозок</w:t>
            </w:r>
          </w:p>
        </w:tc>
        <w:tc>
          <w:tcPr>
            <w:tcW w:w="2977" w:type="dxa"/>
          </w:tcPr>
          <w:p w14:paraId="21EC274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321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178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206 </w:t>
            </w:r>
            <w:proofErr w:type="spellStart"/>
            <w:r w:rsidRPr="00285E4E">
              <w:rPr>
                <w:rFonts w:ascii="Times New Roman" w:hAnsi="Times New Roman" w:cs="Times New Roman"/>
                <w:sz w:val="24"/>
                <w:szCs w:val="24"/>
              </w:rPr>
              <w:t>cm</w:t>
            </w:r>
            <w:proofErr w:type="spellEnd"/>
          </w:p>
        </w:tc>
      </w:tr>
      <w:tr w:rsidR="00285E4E" w:rsidRPr="00B80A86" w14:paraId="7F04C9E4" w14:textId="77777777" w:rsidTr="00FA5A45">
        <w:tc>
          <w:tcPr>
            <w:tcW w:w="5665" w:type="dxa"/>
          </w:tcPr>
          <w:p w14:paraId="610F6C8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Экспортный спутник</w:t>
            </w:r>
          </w:p>
        </w:tc>
        <w:tc>
          <w:tcPr>
            <w:tcW w:w="2977" w:type="dxa"/>
          </w:tcPr>
          <w:p w14:paraId="27C300D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321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178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206 </w:t>
            </w:r>
            <w:proofErr w:type="spellStart"/>
            <w:r w:rsidRPr="00285E4E">
              <w:rPr>
                <w:rFonts w:ascii="Times New Roman" w:hAnsi="Times New Roman" w:cs="Times New Roman"/>
                <w:sz w:val="24"/>
                <w:szCs w:val="24"/>
              </w:rPr>
              <w:t>cm</w:t>
            </w:r>
            <w:proofErr w:type="spellEnd"/>
          </w:p>
        </w:tc>
      </w:tr>
      <w:tr w:rsidR="00285E4E" w:rsidRPr="00B80A86" w14:paraId="4294A710" w14:textId="77777777" w:rsidTr="00FA5A45">
        <w:tc>
          <w:tcPr>
            <w:tcW w:w="5665" w:type="dxa"/>
          </w:tcPr>
          <w:p w14:paraId="75C2251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Масса</w:t>
            </w:r>
          </w:p>
        </w:tc>
        <w:tc>
          <w:tcPr>
            <w:tcW w:w="2977" w:type="dxa"/>
          </w:tcPr>
          <w:p w14:paraId="3415C789"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3584.0 </w:t>
            </w:r>
            <w:proofErr w:type="spellStart"/>
            <w:r w:rsidRPr="00285E4E">
              <w:rPr>
                <w:rFonts w:ascii="Times New Roman" w:hAnsi="Times New Roman" w:cs="Times New Roman"/>
                <w:sz w:val="24"/>
                <w:szCs w:val="24"/>
              </w:rPr>
              <w:t>kg</w:t>
            </w:r>
            <w:proofErr w:type="spellEnd"/>
          </w:p>
        </w:tc>
      </w:tr>
    </w:tbl>
    <w:p w14:paraId="5BD9F7EA" w14:textId="77777777" w:rsidR="00285E4E" w:rsidRPr="00B80A86" w:rsidRDefault="00285E4E" w:rsidP="00285E4E">
      <w:pPr>
        <w:rPr>
          <w:rFonts w:cs="Times New Roman"/>
          <w:szCs w:val="28"/>
        </w:rPr>
      </w:pPr>
    </w:p>
    <w:p w14:paraId="5408A373" w14:textId="77777777" w:rsidR="00285E4E" w:rsidRPr="00285E4E" w:rsidRDefault="00285E4E" w:rsidP="00285E4E">
      <w:pPr>
        <w:spacing w:after="0" w:line="360" w:lineRule="auto"/>
        <w:ind w:firstLine="709"/>
        <w:jc w:val="both"/>
        <w:rPr>
          <w:rFonts w:ascii="Times New Roman" w:hAnsi="Times New Roman" w:cs="Times New Roman"/>
          <w:sz w:val="28"/>
        </w:rPr>
      </w:pPr>
      <w:proofErr w:type="gramStart"/>
      <w:r w:rsidRPr="00285E4E">
        <w:rPr>
          <w:rFonts w:ascii="Times New Roman" w:hAnsi="Times New Roman" w:cs="Times New Roman"/>
          <w:sz w:val="28"/>
        </w:rPr>
        <w:t>Также согласно технологическому процессу</w:t>
      </w:r>
      <w:proofErr w:type="gramEnd"/>
      <w:r w:rsidRPr="00285E4E">
        <w:rPr>
          <w:rFonts w:ascii="Times New Roman" w:hAnsi="Times New Roman" w:cs="Times New Roman"/>
          <w:sz w:val="28"/>
        </w:rPr>
        <w:t xml:space="preserve"> требуется выполнить фрезерную обработку на. вертикально-фрезерном обрабатывающем центре </w:t>
      </w:r>
      <w:proofErr w:type="spellStart"/>
      <w:r w:rsidRPr="00285E4E">
        <w:rPr>
          <w:rFonts w:ascii="Times New Roman" w:hAnsi="Times New Roman" w:cs="Times New Roman"/>
          <w:sz w:val="28"/>
        </w:rPr>
        <w:t>Haas</w:t>
      </w:r>
      <w:proofErr w:type="spellEnd"/>
      <w:r w:rsidRPr="00285E4E">
        <w:rPr>
          <w:rFonts w:ascii="Times New Roman" w:hAnsi="Times New Roman" w:cs="Times New Roman"/>
          <w:sz w:val="28"/>
        </w:rPr>
        <w:t xml:space="preserve"> VF-2SS.</w:t>
      </w:r>
    </w:p>
    <w:p w14:paraId="6A734BA4" w14:textId="77777777" w:rsidR="00285E4E" w:rsidRPr="00B80A86" w:rsidRDefault="00285E4E" w:rsidP="00285E4E">
      <w:pPr>
        <w:keepNext/>
        <w:rPr>
          <w:rFonts w:cs="Times New Roman"/>
        </w:rPr>
      </w:pPr>
      <w:r w:rsidRPr="00B80A86">
        <w:rPr>
          <w:rFonts w:cs="Times New Roman"/>
          <w:noProof/>
          <w:sz w:val="24"/>
          <w:lang w:eastAsia="ru-RU"/>
        </w:rPr>
        <w:drawing>
          <wp:inline distT="0" distB="0" distL="0" distR="0" wp14:anchorId="2E5FD23B" wp14:editId="2D10E026">
            <wp:extent cx="5940425" cy="4455319"/>
            <wp:effectExtent l="0" t="0" r="0" b="2540"/>
            <wp:docPr id="147" name="Рисунок 147" descr="Высокоскоростной вертикально-фрезерный обрабатывающий центр VF-2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Высокоскоростной вертикально-фрезерный обрабатывающий центр VF-2SS"/>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14:paraId="6429BCC0" w14:textId="77777777" w:rsidR="00285E4E" w:rsidRPr="00B80A86" w:rsidRDefault="00285E4E" w:rsidP="00285E4E">
      <w:pPr>
        <w:pStyle w:val="af1"/>
        <w:rPr>
          <w:rFonts w:cs="Times New Roman"/>
          <w:sz w:val="24"/>
        </w:rPr>
      </w:pPr>
      <w:bookmarkStart w:id="24" w:name="_Ref123085705"/>
      <w:r w:rsidRPr="00B80A86">
        <w:rPr>
          <w:rFonts w:cs="Times New Roman"/>
        </w:rPr>
        <w:t>Рисунок</w:t>
      </w:r>
      <w:bookmarkEnd w:id="24"/>
      <w:r w:rsidR="00002D5F">
        <w:rPr>
          <w:rFonts w:cs="Times New Roman"/>
        </w:rPr>
        <w:t xml:space="preserve"> 2.6</w:t>
      </w:r>
      <w:r w:rsidRPr="00B80A86">
        <w:rPr>
          <w:rFonts w:cs="Times New Roman"/>
        </w:rPr>
        <w:t xml:space="preserve"> - вертикально-фрезерный обрабатывающий центр VF-2SS</w:t>
      </w:r>
    </w:p>
    <w:p w14:paraId="303AFA5A" w14:textId="77777777" w:rsidR="00285E4E" w:rsidRPr="00B80A86" w:rsidRDefault="00285E4E" w:rsidP="00285E4E">
      <w:pPr>
        <w:pStyle w:val="af1"/>
        <w:keepNext/>
        <w:jc w:val="left"/>
        <w:rPr>
          <w:rFonts w:cs="Times New Roman"/>
        </w:rPr>
      </w:pPr>
      <w:r w:rsidRPr="00B80A86">
        <w:rPr>
          <w:rFonts w:cs="Times New Roman"/>
        </w:rPr>
        <w:lastRenderedPageBreak/>
        <w:t xml:space="preserve">Таблица </w:t>
      </w:r>
      <w:r w:rsidR="00002D5F">
        <w:rPr>
          <w:rFonts w:cs="Times New Roman"/>
        </w:rPr>
        <w:t>2.8</w:t>
      </w:r>
      <w:r w:rsidRPr="00B80A86">
        <w:rPr>
          <w:rFonts w:cs="Times New Roman"/>
        </w:rPr>
        <w:t xml:space="preserve"> - технические характеристики станка </w:t>
      </w:r>
      <w:proofErr w:type="spellStart"/>
      <w:r w:rsidRPr="00B80A86">
        <w:rPr>
          <w:rFonts w:cs="Times New Roman"/>
        </w:rPr>
        <w:t>Haas</w:t>
      </w:r>
      <w:proofErr w:type="spellEnd"/>
      <w:r w:rsidRPr="00B80A86">
        <w:rPr>
          <w:rFonts w:cs="Times New Roman"/>
        </w:rPr>
        <w:t xml:space="preserve"> VF-2SS</w:t>
      </w:r>
    </w:p>
    <w:tbl>
      <w:tblPr>
        <w:tblStyle w:val="39"/>
        <w:tblW w:w="0" w:type="auto"/>
        <w:tblLook w:val="04A0" w:firstRow="1" w:lastRow="0" w:firstColumn="1" w:lastColumn="0" w:noHBand="0" w:noVBand="1"/>
      </w:tblPr>
      <w:tblGrid>
        <w:gridCol w:w="6516"/>
        <w:gridCol w:w="2410"/>
      </w:tblGrid>
      <w:tr w:rsidR="00285E4E" w:rsidRPr="00B80A86" w14:paraId="1A90857F" w14:textId="77777777" w:rsidTr="00FA5A45">
        <w:tc>
          <w:tcPr>
            <w:tcW w:w="6516" w:type="dxa"/>
          </w:tcPr>
          <w:p w14:paraId="61A3180C"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ХОДЫ</w:t>
            </w:r>
          </w:p>
        </w:tc>
        <w:tc>
          <w:tcPr>
            <w:tcW w:w="2410" w:type="dxa"/>
          </w:tcPr>
          <w:p w14:paraId="48DE7DE5"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3169986C" w14:textId="77777777" w:rsidTr="00FA5A45">
        <w:tc>
          <w:tcPr>
            <w:tcW w:w="6516" w:type="dxa"/>
          </w:tcPr>
          <w:p w14:paraId="355E21A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Ось</w:t>
            </w:r>
            <w:r w:rsidRPr="00285E4E">
              <w:rPr>
                <w:rFonts w:ascii="Times New Roman" w:hAnsi="Times New Roman" w:cs="Times New Roman"/>
                <w:sz w:val="24"/>
                <w:szCs w:val="24"/>
                <w:lang w:val="en-US"/>
              </w:rPr>
              <w:t xml:space="preserve"> X</w:t>
            </w:r>
          </w:p>
        </w:tc>
        <w:tc>
          <w:tcPr>
            <w:tcW w:w="2410" w:type="dxa"/>
          </w:tcPr>
          <w:p w14:paraId="773E705D"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762 mm</w:t>
            </w:r>
          </w:p>
        </w:tc>
      </w:tr>
      <w:tr w:rsidR="00285E4E" w:rsidRPr="00B80A86" w14:paraId="1B3332D9" w14:textId="77777777" w:rsidTr="00FA5A45">
        <w:tc>
          <w:tcPr>
            <w:tcW w:w="6516" w:type="dxa"/>
          </w:tcPr>
          <w:p w14:paraId="3B092BC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Ось</w:t>
            </w:r>
            <w:r w:rsidRPr="00285E4E">
              <w:rPr>
                <w:rFonts w:ascii="Times New Roman" w:hAnsi="Times New Roman" w:cs="Times New Roman"/>
                <w:sz w:val="24"/>
                <w:szCs w:val="24"/>
                <w:lang w:val="en-US"/>
              </w:rPr>
              <w:t xml:space="preserve"> Y</w:t>
            </w:r>
          </w:p>
        </w:tc>
        <w:tc>
          <w:tcPr>
            <w:tcW w:w="2410" w:type="dxa"/>
          </w:tcPr>
          <w:p w14:paraId="69E1EC4D"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406 mm</w:t>
            </w:r>
          </w:p>
        </w:tc>
      </w:tr>
      <w:tr w:rsidR="00285E4E" w:rsidRPr="00B80A86" w14:paraId="0D2EEE2B" w14:textId="77777777" w:rsidTr="00FA5A45">
        <w:tc>
          <w:tcPr>
            <w:tcW w:w="6516" w:type="dxa"/>
          </w:tcPr>
          <w:p w14:paraId="16325F63"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Ось</w:t>
            </w:r>
            <w:r w:rsidRPr="00285E4E">
              <w:rPr>
                <w:rFonts w:ascii="Times New Roman" w:hAnsi="Times New Roman" w:cs="Times New Roman"/>
                <w:sz w:val="24"/>
                <w:szCs w:val="24"/>
                <w:lang w:val="en-US"/>
              </w:rPr>
              <w:t xml:space="preserve"> Z</w:t>
            </w:r>
          </w:p>
        </w:tc>
        <w:tc>
          <w:tcPr>
            <w:tcW w:w="2410" w:type="dxa"/>
          </w:tcPr>
          <w:p w14:paraId="2582276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508 mm</w:t>
            </w:r>
          </w:p>
        </w:tc>
      </w:tr>
      <w:tr w:rsidR="00285E4E" w:rsidRPr="00B80A86" w14:paraId="4350CACA" w14:textId="77777777" w:rsidTr="00FA5A45">
        <w:tc>
          <w:tcPr>
            <w:tcW w:w="6516" w:type="dxa"/>
          </w:tcPr>
          <w:p w14:paraId="5C73A73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Расстояние от переднего торца шпинделя до стола (~ макс.)</w:t>
            </w:r>
          </w:p>
        </w:tc>
        <w:tc>
          <w:tcPr>
            <w:tcW w:w="2410" w:type="dxa"/>
          </w:tcPr>
          <w:p w14:paraId="5BE38ACD"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610 </w:t>
            </w:r>
            <w:proofErr w:type="spellStart"/>
            <w:r w:rsidRPr="00285E4E">
              <w:rPr>
                <w:rFonts w:ascii="Times New Roman" w:hAnsi="Times New Roman" w:cs="Times New Roman"/>
                <w:sz w:val="24"/>
                <w:szCs w:val="24"/>
              </w:rPr>
              <w:t>mm</w:t>
            </w:r>
            <w:proofErr w:type="spellEnd"/>
          </w:p>
        </w:tc>
      </w:tr>
      <w:tr w:rsidR="00285E4E" w:rsidRPr="00B80A86" w14:paraId="6EFD3DFD" w14:textId="77777777" w:rsidTr="00FA5A45">
        <w:tc>
          <w:tcPr>
            <w:tcW w:w="6516" w:type="dxa"/>
          </w:tcPr>
          <w:p w14:paraId="0D808BF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Расстояние от переднего торца шпинделя до стола (~ мин.)</w:t>
            </w:r>
          </w:p>
        </w:tc>
        <w:tc>
          <w:tcPr>
            <w:tcW w:w="2410" w:type="dxa"/>
          </w:tcPr>
          <w:p w14:paraId="178546E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102 </w:t>
            </w:r>
            <w:proofErr w:type="spellStart"/>
            <w:r w:rsidRPr="00285E4E">
              <w:rPr>
                <w:rFonts w:ascii="Times New Roman" w:hAnsi="Times New Roman" w:cs="Times New Roman"/>
                <w:sz w:val="24"/>
                <w:szCs w:val="24"/>
              </w:rPr>
              <w:t>mm</w:t>
            </w:r>
            <w:proofErr w:type="spellEnd"/>
          </w:p>
        </w:tc>
      </w:tr>
      <w:tr w:rsidR="00285E4E" w:rsidRPr="00B80A86" w14:paraId="7B19B243" w14:textId="77777777" w:rsidTr="00FA5A45">
        <w:tc>
          <w:tcPr>
            <w:tcW w:w="6516" w:type="dxa"/>
          </w:tcPr>
          <w:p w14:paraId="044016B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SPINDLE</w:t>
            </w:r>
          </w:p>
        </w:tc>
        <w:tc>
          <w:tcPr>
            <w:tcW w:w="2410" w:type="dxa"/>
          </w:tcPr>
          <w:p w14:paraId="29B40B1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METRIC</w:t>
            </w:r>
          </w:p>
        </w:tc>
      </w:tr>
      <w:tr w:rsidR="00285E4E" w:rsidRPr="00B80A86" w14:paraId="4F3D359A" w14:textId="77777777" w:rsidTr="00FA5A45">
        <w:tc>
          <w:tcPr>
            <w:tcW w:w="6516" w:type="dxa"/>
          </w:tcPr>
          <w:p w14:paraId="23D8B6C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Максимальная мощность</w:t>
            </w:r>
          </w:p>
        </w:tc>
        <w:tc>
          <w:tcPr>
            <w:tcW w:w="2410" w:type="dxa"/>
          </w:tcPr>
          <w:p w14:paraId="4BE9465D"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22.4 </w:t>
            </w:r>
            <w:proofErr w:type="spellStart"/>
            <w:r w:rsidRPr="00285E4E">
              <w:rPr>
                <w:rFonts w:ascii="Times New Roman" w:hAnsi="Times New Roman" w:cs="Times New Roman"/>
                <w:sz w:val="24"/>
                <w:szCs w:val="24"/>
              </w:rPr>
              <w:t>kW</w:t>
            </w:r>
            <w:proofErr w:type="spellEnd"/>
          </w:p>
        </w:tc>
      </w:tr>
      <w:tr w:rsidR="00285E4E" w:rsidRPr="00B80A86" w14:paraId="35A7DC67" w14:textId="77777777" w:rsidTr="00FA5A45">
        <w:tc>
          <w:tcPr>
            <w:tcW w:w="6516" w:type="dxa"/>
          </w:tcPr>
          <w:p w14:paraId="7A3E2A49"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Максимальная скорость</w:t>
            </w:r>
          </w:p>
        </w:tc>
        <w:tc>
          <w:tcPr>
            <w:tcW w:w="2410" w:type="dxa"/>
          </w:tcPr>
          <w:p w14:paraId="3DE92E7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12000 </w:t>
            </w:r>
            <w:proofErr w:type="spellStart"/>
            <w:r w:rsidRPr="00285E4E">
              <w:rPr>
                <w:rFonts w:ascii="Times New Roman" w:hAnsi="Times New Roman" w:cs="Times New Roman"/>
                <w:sz w:val="24"/>
                <w:szCs w:val="24"/>
              </w:rPr>
              <w:t>rpm</w:t>
            </w:r>
            <w:proofErr w:type="spellEnd"/>
          </w:p>
        </w:tc>
      </w:tr>
      <w:tr w:rsidR="00285E4E" w:rsidRPr="00B80A86" w14:paraId="1787D31C" w14:textId="77777777" w:rsidTr="00FA5A45">
        <w:tc>
          <w:tcPr>
            <w:tcW w:w="6516" w:type="dxa"/>
          </w:tcPr>
          <w:p w14:paraId="03BF211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крутящий момент</w:t>
            </w:r>
          </w:p>
        </w:tc>
        <w:tc>
          <w:tcPr>
            <w:tcW w:w="2410" w:type="dxa"/>
          </w:tcPr>
          <w:p w14:paraId="5665B97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122.0 </w:t>
            </w:r>
            <w:proofErr w:type="spellStart"/>
            <w:r w:rsidRPr="00285E4E">
              <w:rPr>
                <w:rFonts w:ascii="Times New Roman" w:hAnsi="Times New Roman" w:cs="Times New Roman"/>
                <w:sz w:val="24"/>
                <w:szCs w:val="24"/>
              </w:rPr>
              <w:t>Nm</w:t>
            </w:r>
            <w:proofErr w:type="spellEnd"/>
            <w:r w:rsidRPr="00285E4E">
              <w:rPr>
                <w:rFonts w:ascii="Times New Roman" w:hAnsi="Times New Roman" w:cs="Times New Roman"/>
                <w:sz w:val="24"/>
                <w:szCs w:val="24"/>
              </w:rPr>
              <w:t xml:space="preserve"> @ 2000 </w:t>
            </w:r>
            <w:proofErr w:type="spellStart"/>
            <w:r w:rsidRPr="00285E4E">
              <w:rPr>
                <w:rFonts w:ascii="Times New Roman" w:hAnsi="Times New Roman" w:cs="Times New Roman"/>
                <w:sz w:val="24"/>
                <w:szCs w:val="24"/>
              </w:rPr>
              <w:t>rpm</w:t>
            </w:r>
            <w:proofErr w:type="spellEnd"/>
          </w:p>
        </w:tc>
      </w:tr>
      <w:tr w:rsidR="00285E4E" w:rsidRPr="00B80A86" w14:paraId="21E46D47" w14:textId="77777777" w:rsidTr="00FA5A45">
        <w:tc>
          <w:tcPr>
            <w:tcW w:w="6516" w:type="dxa"/>
          </w:tcPr>
          <w:p w14:paraId="50BA8F58"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Система</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привода</w:t>
            </w:r>
          </w:p>
        </w:tc>
        <w:tc>
          <w:tcPr>
            <w:tcW w:w="2410" w:type="dxa"/>
          </w:tcPr>
          <w:p w14:paraId="201A0953"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Inline Direct-Drive</w:t>
            </w:r>
          </w:p>
        </w:tc>
      </w:tr>
      <w:tr w:rsidR="00285E4E" w:rsidRPr="00B80A86" w14:paraId="068F7B52" w14:textId="77777777" w:rsidTr="00FA5A45">
        <w:tc>
          <w:tcPr>
            <w:tcW w:w="6516" w:type="dxa"/>
          </w:tcPr>
          <w:p w14:paraId="5340F22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Конус</w:t>
            </w:r>
          </w:p>
        </w:tc>
        <w:tc>
          <w:tcPr>
            <w:tcW w:w="2410" w:type="dxa"/>
          </w:tcPr>
          <w:p w14:paraId="7D963580"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CT40 | BT40 | HSK-A63</w:t>
            </w:r>
          </w:p>
        </w:tc>
      </w:tr>
      <w:tr w:rsidR="00285E4E" w:rsidRPr="00B80A86" w14:paraId="635C6D53" w14:textId="77777777" w:rsidTr="00FA5A45">
        <w:tc>
          <w:tcPr>
            <w:tcW w:w="6516" w:type="dxa"/>
          </w:tcPr>
          <w:p w14:paraId="497AAA2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Смазывание</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подшипников</w:t>
            </w:r>
          </w:p>
        </w:tc>
        <w:tc>
          <w:tcPr>
            <w:tcW w:w="2410" w:type="dxa"/>
          </w:tcPr>
          <w:p w14:paraId="01DF0200"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Air / Oil Injection</w:t>
            </w:r>
          </w:p>
        </w:tc>
      </w:tr>
      <w:tr w:rsidR="00285E4E" w:rsidRPr="00B80A86" w14:paraId="6CEA8706" w14:textId="77777777" w:rsidTr="00FA5A45">
        <w:tc>
          <w:tcPr>
            <w:tcW w:w="6516" w:type="dxa"/>
          </w:tcPr>
          <w:p w14:paraId="6BDAF340"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Охлаждение</w:t>
            </w:r>
          </w:p>
        </w:tc>
        <w:tc>
          <w:tcPr>
            <w:tcW w:w="2410" w:type="dxa"/>
          </w:tcPr>
          <w:p w14:paraId="49B2D6E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Liquid Cooled</w:t>
            </w:r>
          </w:p>
        </w:tc>
      </w:tr>
      <w:tr w:rsidR="00285E4E" w:rsidRPr="00B80A86" w14:paraId="1485FF5B" w14:textId="77777777" w:rsidTr="00FA5A45">
        <w:tc>
          <w:tcPr>
            <w:tcW w:w="6516" w:type="dxa"/>
          </w:tcPr>
          <w:p w14:paraId="7C4AD2BC"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СТОЛ</w:t>
            </w:r>
          </w:p>
        </w:tc>
        <w:tc>
          <w:tcPr>
            <w:tcW w:w="2410" w:type="dxa"/>
          </w:tcPr>
          <w:p w14:paraId="5D836351"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4FCA7F03" w14:textId="77777777" w:rsidTr="00FA5A45">
        <w:tc>
          <w:tcPr>
            <w:tcW w:w="6516" w:type="dxa"/>
          </w:tcPr>
          <w:p w14:paraId="73A2133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Длина</w:t>
            </w:r>
          </w:p>
        </w:tc>
        <w:tc>
          <w:tcPr>
            <w:tcW w:w="2410" w:type="dxa"/>
          </w:tcPr>
          <w:p w14:paraId="2BC8C21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914 </w:t>
            </w:r>
            <w:proofErr w:type="spellStart"/>
            <w:r w:rsidRPr="00285E4E">
              <w:rPr>
                <w:rFonts w:ascii="Times New Roman" w:hAnsi="Times New Roman" w:cs="Times New Roman"/>
                <w:sz w:val="24"/>
                <w:szCs w:val="24"/>
              </w:rPr>
              <w:t>mm</w:t>
            </w:r>
            <w:proofErr w:type="spellEnd"/>
          </w:p>
        </w:tc>
      </w:tr>
      <w:tr w:rsidR="00285E4E" w:rsidRPr="00B80A86" w14:paraId="45FE89F3" w14:textId="77777777" w:rsidTr="00FA5A45">
        <w:tc>
          <w:tcPr>
            <w:tcW w:w="6516" w:type="dxa"/>
          </w:tcPr>
          <w:p w14:paraId="267778B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Ширина</w:t>
            </w:r>
          </w:p>
        </w:tc>
        <w:tc>
          <w:tcPr>
            <w:tcW w:w="2410" w:type="dxa"/>
          </w:tcPr>
          <w:p w14:paraId="505E200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356 </w:t>
            </w:r>
            <w:proofErr w:type="spellStart"/>
            <w:r w:rsidRPr="00285E4E">
              <w:rPr>
                <w:rFonts w:ascii="Times New Roman" w:hAnsi="Times New Roman" w:cs="Times New Roman"/>
                <w:sz w:val="24"/>
                <w:szCs w:val="24"/>
              </w:rPr>
              <w:t>mm</w:t>
            </w:r>
            <w:proofErr w:type="spellEnd"/>
          </w:p>
        </w:tc>
      </w:tr>
      <w:tr w:rsidR="00285E4E" w:rsidRPr="00B80A86" w14:paraId="48A1F065" w14:textId="77777777" w:rsidTr="00FA5A45">
        <w:tc>
          <w:tcPr>
            <w:tcW w:w="6516" w:type="dxa"/>
          </w:tcPr>
          <w:p w14:paraId="50FF02F9"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Ширина Т-образных пазов</w:t>
            </w:r>
          </w:p>
        </w:tc>
        <w:tc>
          <w:tcPr>
            <w:tcW w:w="2410" w:type="dxa"/>
          </w:tcPr>
          <w:p w14:paraId="6221E02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15.90 </w:t>
            </w:r>
            <w:proofErr w:type="spellStart"/>
            <w:r w:rsidRPr="00285E4E">
              <w:rPr>
                <w:rFonts w:ascii="Times New Roman" w:hAnsi="Times New Roman" w:cs="Times New Roman"/>
                <w:sz w:val="24"/>
                <w:szCs w:val="24"/>
              </w:rPr>
              <w:t>mm</w:t>
            </w:r>
            <w:proofErr w:type="spellEnd"/>
            <w:r w:rsidRPr="00285E4E">
              <w:rPr>
                <w:rFonts w:ascii="Times New Roman" w:hAnsi="Times New Roman" w:cs="Times New Roman"/>
                <w:sz w:val="24"/>
                <w:szCs w:val="24"/>
              </w:rPr>
              <w:t xml:space="preserve"> </w:t>
            </w:r>
            <w:proofErr w:type="spellStart"/>
            <w:r w:rsidRPr="00285E4E">
              <w:rPr>
                <w:rFonts w:ascii="Times New Roman" w:hAnsi="Times New Roman" w:cs="Times New Roman"/>
                <w:sz w:val="24"/>
                <w:szCs w:val="24"/>
              </w:rPr>
              <w:t>to</w:t>
            </w:r>
            <w:proofErr w:type="spellEnd"/>
            <w:r w:rsidRPr="00285E4E">
              <w:rPr>
                <w:rFonts w:ascii="Times New Roman" w:hAnsi="Times New Roman" w:cs="Times New Roman"/>
                <w:sz w:val="24"/>
                <w:szCs w:val="24"/>
              </w:rPr>
              <w:t xml:space="preserve"> 16.00 </w:t>
            </w:r>
            <w:proofErr w:type="spellStart"/>
            <w:r w:rsidRPr="00285E4E">
              <w:rPr>
                <w:rFonts w:ascii="Times New Roman" w:hAnsi="Times New Roman" w:cs="Times New Roman"/>
                <w:sz w:val="24"/>
                <w:szCs w:val="24"/>
              </w:rPr>
              <w:t>mm</w:t>
            </w:r>
            <w:proofErr w:type="spellEnd"/>
          </w:p>
        </w:tc>
      </w:tr>
      <w:tr w:rsidR="00285E4E" w:rsidRPr="00B80A86" w14:paraId="43CBFF73" w14:textId="77777777" w:rsidTr="00FA5A45">
        <w:tc>
          <w:tcPr>
            <w:tcW w:w="6516" w:type="dxa"/>
          </w:tcPr>
          <w:p w14:paraId="0790289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Расстояние по центру Т-образных пазов</w:t>
            </w:r>
          </w:p>
        </w:tc>
        <w:tc>
          <w:tcPr>
            <w:tcW w:w="2410" w:type="dxa"/>
          </w:tcPr>
          <w:p w14:paraId="4070D5E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125 </w:t>
            </w:r>
            <w:proofErr w:type="spellStart"/>
            <w:r w:rsidRPr="00285E4E">
              <w:rPr>
                <w:rFonts w:ascii="Times New Roman" w:hAnsi="Times New Roman" w:cs="Times New Roman"/>
                <w:sz w:val="24"/>
                <w:szCs w:val="24"/>
              </w:rPr>
              <w:t>mm</w:t>
            </w:r>
            <w:proofErr w:type="spellEnd"/>
          </w:p>
        </w:tc>
      </w:tr>
      <w:tr w:rsidR="00285E4E" w:rsidRPr="00B80A86" w14:paraId="0DCD34DF" w14:textId="77777777" w:rsidTr="00FA5A45">
        <w:tc>
          <w:tcPr>
            <w:tcW w:w="6516" w:type="dxa"/>
          </w:tcPr>
          <w:p w14:paraId="0413BF8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Количество стандартных Т-образных пазов</w:t>
            </w:r>
          </w:p>
        </w:tc>
        <w:tc>
          <w:tcPr>
            <w:tcW w:w="2410" w:type="dxa"/>
          </w:tcPr>
          <w:p w14:paraId="04A6CB2D"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3</w:t>
            </w:r>
          </w:p>
        </w:tc>
      </w:tr>
      <w:tr w:rsidR="00285E4E" w:rsidRPr="00B80A86" w14:paraId="3D55F2AC" w14:textId="77777777" w:rsidTr="00FA5A45">
        <w:tc>
          <w:tcPr>
            <w:tcW w:w="6516" w:type="dxa"/>
          </w:tcPr>
          <w:p w14:paraId="1472195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вес на столе (равномерно распределенный)</w:t>
            </w:r>
          </w:p>
        </w:tc>
        <w:tc>
          <w:tcPr>
            <w:tcW w:w="2410" w:type="dxa"/>
          </w:tcPr>
          <w:p w14:paraId="7842FFA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680 </w:t>
            </w:r>
            <w:proofErr w:type="spellStart"/>
            <w:r w:rsidRPr="00285E4E">
              <w:rPr>
                <w:rFonts w:ascii="Times New Roman" w:hAnsi="Times New Roman" w:cs="Times New Roman"/>
                <w:sz w:val="24"/>
                <w:szCs w:val="24"/>
              </w:rPr>
              <w:t>kg</w:t>
            </w:r>
            <w:proofErr w:type="spellEnd"/>
          </w:p>
        </w:tc>
      </w:tr>
      <w:tr w:rsidR="00285E4E" w:rsidRPr="00B80A86" w14:paraId="111498FA" w14:textId="77777777" w:rsidTr="00FA5A45">
        <w:tc>
          <w:tcPr>
            <w:tcW w:w="6516" w:type="dxa"/>
          </w:tcPr>
          <w:p w14:paraId="254B7E0A"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FEEDRATES</w:t>
            </w:r>
          </w:p>
        </w:tc>
        <w:tc>
          <w:tcPr>
            <w:tcW w:w="2410" w:type="dxa"/>
          </w:tcPr>
          <w:p w14:paraId="5C2EF90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METRIC</w:t>
            </w:r>
          </w:p>
        </w:tc>
      </w:tr>
      <w:tr w:rsidR="00285E4E" w:rsidRPr="00B80A86" w14:paraId="13C71B31" w14:textId="77777777" w:rsidTr="00FA5A45">
        <w:tc>
          <w:tcPr>
            <w:tcW w:w="6516" w:type="dxa"/>
          </w:tcPr>
          <w:p w14:paraId="5E3D65F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Резание на максимальную глубину</w:t>
            </w:r>
          </w:p>
        </w:tc>
        <w:tc>
          <w:tcPr>
            <w:tcW w:w="2410" w:type="dxa"/>
          </w:tcPr>
          <w:p w14:paraId="747DA8F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21.2 m/</w:t>
            </w:r>
            <w:proofErr w:type="spellStart"/>
            <w:r w:rsidRPr="00285E4E">
              <w:rPr>
                <w:rFonts w:ascii="Times New Roman" w:hAnsi="Times New Roman" w:cs="Times New Roman"/>
                <w:sz w:val="24"/>
                <w:szCs w:val="24"/>
              </w:rPr>
              <w:t>min</w:t>
            </w:r>
            <w:proofErr w:type="spellEnd"/>
          </w:p>
        </w:tc>
      </w:tr>
      <w:tr w:rsidR="00285E4E" w:rsidRPr="00B80A86" w14:paraId="04276791" w14:textId="77777777" w:rsidTr="00FA5A45">
        <w:tc>
          <w:tcPr>
            <w:tcW w:w="6516" w:type="dxa"/>
          </w:tcPr>
          <w:p w14:paraId="586AE12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Ускоренные перемещения по оси X</w:t>
            </w:r>
          </w:p>
        </w:tc>
        <w:tc>
          <w:tcPr>
            <w:tcW w:w="2410" w:type="dxa"/>
          </w:tcPr>
          <w:p w14:paraId="174D1B9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35.6 m/</w:t>
            </w:r>
            <w:proofErr w:type="spellStart"/>
            <w:r w:rsidRPr="00285E4E">
              <w:rPr>
                <w:rFonts w:ascii="Times New Roman" w:hAnsi="Times New Roman" w:cs="Times New Roman"/>
                <w:sz w:val="24"/>
                <w:szCs w:val="24"/>
              </w:rPr>
              <w:t>min</w:t>
            </w:r>
            <w:proofErr w:type="spellEnd"/>
          </w:p>
        </w:tc>
      </w:tr>
      <w:tr w:rsidR="00285E4E" w:rsidRPr="00B80A86" w14:paraId="18963835" w14:textId="77777777" w:rsidTr="00FA5A45">
        <w:tc>
          <w:tcPr>
            <w:tcW w:w="6516" w:type="dxa"/>
          </w:tcPr>
          <w:p w14:paraId="76BCC9A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Ускоренные перемещения по оси Y</w:t>
            </w:r>
          </w:p>
        </w:tc>
        <w:tc>
          <w:tcPr>
            <w:tcW w:w="2410" w:type="dxa"/>
          </w:tcPr>
          <w:p w14:paraId="4390799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35.6 m/</w:t>
            </w:r>
            <w:proofErr w:type="spellStart"/>
            <w:r w:rsidRPr="00285E4E">
              <w:rPr>
                <w:rFonts w:ascii="Times New Roman" w:hAnsi="Times New Roman" w:cs="Times New Roman"/>
                <w:sz w:val="24"/>
                <w:szCs w:val="24"/>
              </w:rPr>
              <w:t>min</w:t>
            </w:r>
            <w:proofErr w:type="spellEnd"/>
          </w:p>
        </w:tc>
      </w:tr>
      <w:tr w:rsidR="00285E4E" w:rsidRPr="00B80A86" w14:paraId="71C7D8AD" w14:textId="77777777" w:rsidTr="00FA5A45">
        <w:tc>
          <w:tcPr>
            <w:tcW w:w="6516" w:type="dxa"/>
          </w:tcPr>
          <w:p w14:paraId="55F6F74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Быстрые перемещения по оси Z</w:t>
            </w:r>
          </w:p>
        </w:tc>
        <w:tc>
          <w:tcPr>
            <w:tcW w:w="2410" w:type="dxa"/>
          </w:tcPr>
          <w:p w14:paraId="7E788D0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35.6 m/</w:t>
            </w:r>
            <w:proofErr w:type="spellStart"/>
            <w:r w:rsidRPr="00285E4E">
              <w:rPr>
                <w:rFonts w:ascii="Times New Roman" w:hAnsi="Times New Roman" w:cs="Times New Roman"/>
                <w:sz w:val="24"/>
                <w:szCs w:val="24"/>
              </w:rPr>
              <w:t>min</w:t>
            </w:r>
            <w:proofErr w:type="spellEnd"/>
          </w:p>
        </w:tc>
      </w:tr>
      <w:tr w:rsidR="00285E4E" w:rsidRPr="00B80A86" w14:paraId="71910DD3" w14:textId="77777777" w:rsidTr="00FA5A45">
        <w:tc>
          <w:tcPr>
            <w:tcW w:w="6516" w:type="dxa"/>
          </w:tcPr>
          <w:p w14:paraId="1AD0647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AXIS MOTORS</w:t>
            </w:r>
          </w:p>
        </w:tc>
        <w:tc>
          <w:tcPr>
            <w:tcW w:w="2410" w:type="dxa"/>
          </w:tcPr>
          <w:p w14:paraId="47AA7681"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79C6AE06" w14:textId="77777777" w:rsidTr="00FA5A45">
        <w:tc>
          <w:tcPr>
            <w:tcW w:w="6516" w:type="dxa"/>
          </w:tcPr>
          <w:p w14:paraId="64CC451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lastRenderedPageBreak/>
              <w:t>Максимальное осевое усилие вдоль оси X</w:t>
            </w:r>
          </w:p>
        </w:tc>
        <w:tc>
          <w:tcPr>
            <w:tcW w:w="2410" w:type="dxa"/>
          </w:tcPr>
          <w:p w14:paraId="0B849EA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8874 N</w:t>
            </w:r>
          </w:p>
        </w:tc>
      </w:tr>
      <w:tr w:rsidR="00285E4E" w:rsidRPr="00B80A86" w14:paraId="63AE7F61" w14:textId="77777777" w:rsidTr="00FA5A45">
        <w:tc>
          <w:tcPr>
            <w:tcW w:w="6516" w:type="dxa"/>
          </w:tcPr>
          <w:p w14:paraId="560F221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Максимальное осевое усилие по оси Y</w:t>
            </w:r>
          </w:p>
        </w:tc>
        <w:tc>
          <w:tcPr>
            <w:tcW w:w="2410" w:type="dxa"/>
          </w:tcPr>
          <w:p w14:paraId="1D9B238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8874 N</w:t>
            </w:r>
          </w:p>
        </w:tc>
      </w:tr>
      <w:tr w:rsidR="00285E4E" w:rsidRPr="00B80A86" w14:paraId="53C9E7FD" w14:textId="77777777" w:rsidTr="00FA5A45">
        <w:tc>
          <w:tcPr>
            <w:tcW w:w="6516" w:type="dxa"/>
          </w:tcPr>
          <w:p w14:paraId="385992D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Максимальное осевое усилие вдоль оси Z</w:t>
            </w:r>
          </w:p>
        </w:tc>
        <w:tc>
          <w:tcPr>
            <w:tcW w:w="2410" w:type="dxa"/>
          </w:tcPr>
          <w:p w14:paraId="5F6228F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13723 N</w:t>
            </w:r>
          </w:p>
        </w:tc>
      </w:tr>
      <w:tr w:rsidR="00285E4E" w:rsidRPr="00B80A86" w14:paraId="1034339E" w14:textId="77777777" w:rsidTr="00FA5A45">
        <w:tc>
          <w:tcPr>
            <w:tcW w:w="6516" w:type="dxa"/>
          </w:tcPr>
          <w:p w14:paraId="03D5BC77"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TOOL CHANGER</w:t>
            </w:r>
          </w:p>
        </w:tc>
        <w:tc>
          <w:tcPr>
            <w:tcW w:w="2410" w:type="dxa"/>
          </w:tcPr>
          <w:p w14:paraId="39ABD5C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1E1D90A3" w14:textId="77777777" w:rsidTr="00FA5A45">
        <w:tc>
          <w:tcPr>
            <w:tcW w:w="6516" w:type="dxa"/>
          </w:tcPr>
          <w:p w14:paraId="3DACFA75"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Тип</w:t>
            </w:r>
          </w:p>
        </w:tc>
        <w:tc>
          <w:tcPr>
            <w:tcW w:w="2410" w:type="dxa"/>
          </w:tcPr>
          <w:p w14:paraId="30112DFA"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SMTC</w:t>
            </w:r>
          </w:p>
        </w:tc>
      </w:tr>
      <w:tr w:rsidR="00285E4E" w:rsidRPr="00B80A86" w14:paraId="0E07F041" w14:textId="77777777" w:rsidTr="00FA5A45">
        <w:tc>
          <w:tcPr>
            <w:tcW w:w="6516" w:type="dxa"/>
          </w:tcPr>
          <w:p w14:paraId="6F42754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Емкость</w:t>
            </w:r>
          </w:p>
        </w:tc>
        <w:tc>
          <w:tcPr>
            <w:tcW w:w="2410" w:type="dxa"/>
          </w:tcPr>
          <w:p w14:paraId="63996015"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30+1</w:t>
            </w:r>
          </w:p>
        </w:tc>
      </w:tr>
      <w:tr w:rsidR="00285E4E" w:rsidRPr="00B80A86" w14:paraId="7598865C" w14:textId="77777777" w:rsidTr="00FA5A45">
        <w:tc>
          <w:tcPr>
            <w:tcW w:w="6516" w:type="dxa"/>
          </w:tcPr>
          <w:p w14:paraId="6198B34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диаметр инструмента (полный)</w:t>
            </w:r>
          </w:p>
        </w:tc>
        <w:tc>
          <w:tcPr>
            <w:tcW w:w="2410" w:type="dxa"/>
          </w:tcPr>
          <w:p w14:paraId="3A23419A"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64 </w:t>
            </w:r>
            <w:proofErr w:type="spellStart"/>
            <w:r w:rsidRPr="00285E4E">
              <w:rPr>
                <w:rFonts w:ascii="Times New Roman" w:hAnsi="Times New Roman" w:cs="Times New Roman"/>
                <w:sz w:val="24"/>
                <w:szCs w:val="24"/>
              </w:rPr>
              <w:t>mm</w:t>
            </w:r>
            <w:proofErr w:type="spellEnd"/>
          </w:p>
        </w:tc>
      </w:tr>
      <w:tr w:rsidR="00285E4E" w:rsidRPr="00B80A86" w14:paraId="5BAC5D82" w14:textId="77777777" w:rsidTr="00FA5A45">
        <w:tc>
          <w:tcPr>
            <w:tcW w:w="6516" w:type="dxa"/>
          </w:tcPr>
          <w:p w14:paraId="77677A5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диаметр инструмента (с пустыми соседними ячейками)</w:t>
            </w:r>
          </w:p>
        </w:tc>
        <w:tc>
          <w:tcPr>
            <w:tcW w:w="2410" w:type="dxa"/>
          </w:tcPr>
          <w:p w14:paraId="57CC823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127 </w:t>
            </w:r>
            <w:proofErr w:type="spellStart"/>
            <w:r w:rsidRPr="00285E4E">
              <w:rPr>
                <w:rFonts w:ascii="Times New Roman" w:hAnsi="Times New Roman" w:cs="Times New Roman"/>
                <w:sz w:val="24"/>
                <w:szCs w:val="24"/>
              </w:rPr>
              <w:t>mm</w:t>
            </w:r>
            <w:proofErr w:type="spellEnd"/>
          </w:p>
        </w:tc>
      </w:tr>
      <w:tr w:rsidR="00285E4E" w:rsidRPr="00B80A86" w14:paraId="0B0DC469" w14:textId="77777777" w:rsidTr="00FA5A45">
        <w:tc>
          <w:tcPr>
            <w:tcW w:w="6516" w:type="dxa"/>
          </w:tcPr>
          <w:p w14:paraId="7E8C22C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Максимальная длина инструмента (от мерной линии)</w:t>
            </w:r>
          </w:p>
        </w:tc>
        <w:tc>
          <w:tcPr>
            <w:tcW w:w="2410" w:type="dxa"/>
          </w:tcPr>
          <w:p w14:paraId="611F5BB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279 </w:t>
            </w:r>
            <w:proofErr w:type="spellStart"/>
            <w:r w:rsidRPr="00285E4E">
              <w:rPr>
                <w:rFonts w:ascii="Times New Roman" w:hAnsi="Times New Roman" w:cs="Times New Roman"/>
                <w:sz w:val="24"/>
                <w:szCs w:val="24"/>
              </w:rPr>
              <w:t>mm</w:t>
            </w:r>
            <w:proofErr w:type="spellEnd"/>
          </w:p>
        </w:tc>
      </w:tr>
      <w:tr w:rsidR="00285E4E" w:rsidRPr="00B80A86" w14:paraId="002D0E0E" w14:textId="77777777" w:rsidTr="00FA5A45">
        <w:tc>
          <w:tcPr>
            <w:tcW w:w="6516" w:type="dxa"/>
          </w:tcPr>
          <w:p w14:paraId="2A34B69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Максимальный вес инструмента</w:t>
            </w:r>
          </w:p>
        </w:tc>
        <w:tc>
          <w:tcPr>
            <w:tcW w:w="2410" w:type="dxa"/>
          </w:tcPr>
          <w:p w14:paraId="434D1BB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5.4 </w:t>
            </w:r>
            <w:proofErr w:type="spellStart"/>
            <w:r w:rsidRPr="00285E4E">
              <w:rPr>
                <w:rFonts w:ascii="Times New Roman" w:hAnsi="Times New Roman" w:cs="Times New Roman"/>
                <w:sz w:val="24"/>
                <w:szCs w:val="24"/>
              </w:rPr>
              <w:t>kg</w:t>
            </w:r>
            <w:proofErr w:type="spellEnd"/>
          </w:p>
        </w:tc>
      </w:tr>
      <w:tr w:rsidR="00285E4E" w:rsidRPr="00B80A86" w14:paraId="3A6260EC" w14:textId="77777777" w:rsidTr="00FA5A45">
        <w:tc>
          <w:tcPr>
            <w:tcW w:w="6516" w:type="dxa"/>
          </w:tcPr>
          <w:p w14:paraId="5B80E90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От инструмента до инструмента (среднее)</w:t>
            </w:r>
          </w:p>
        </w:tc>
        <w:tc>
          <w:tcPr>
            <w:tcW w:w="2410" w:type="dxa"/>
          </w:tcPr>
          <w:p w14:paraId="7B77B4D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1.8 s</w:t>
            </w:r>
          </w:p>
        </w:tc>
      </w:tr>
      <w:tr w:rsidR="00285E4E" w:rsidRPr="00B80A86" w14:paraId="01CC7F3F" w14:textId="77777777" w:rsidTr="00FA5A45">
        <w:tc>
          <w:tcPr>
            <w:tcW w:w="6516" w:type="dxa"/>
          </w:tcPr>
          <w:p w14:paraId="6B2D011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Время от стружки до стружки (среднее)</w:t>
            </w:r>
          </w:p>
        </w:tc>
        <w:tc>
          <w:tcPr>
            <w:tcW w:w="2410" w:type="dxa"/>
          </w:tcPr>
          <w:p w14:paraId="388FDADF"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2.4 s</w:t>
            </w:r>
          </w:p>
        </w:tc>
      </w:tr>
      <w:tr w:rsidR="00285E4E" w:rsidRPr="00B80A86" w14:paraId="3B170B92" w14:textId="77777777" w:rsidTr="00FA5A45">
        <w:tc>
          <w:tcPr>
            <w:tcW w:w="6516" w:type="dxa"/>
          </w:tcPr>
          <w:p w14:paraId="1D3A4C6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ОБЩИЕ СВЕДЕНИЯ</w:t>
            </w:r>
          </w:p>
        </w:tc>
        <w:tc>
          <w:tcPr>
            <w:tcW w:w="2410" w:type="dxa"/>
          </w:tcPr>
          <w:p w14:paraId="609123C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METRIC</w:t>
            </w:r>
          </w:p>
        </w:tc>
      </w:tr>
      <w:tr w:rsidR="00285E4E" w:rsidRPr="00B80A86" w14:paraId="3E360329" w14:textId="77777777" w:rsidTr="00FA5A45">
        <w:tc>
          <w:tcPr>
            <w:tcW w:w="6516" w:type="dxa"/>
          </w:tcPr>
          <w:p w14:paraId="7E23BE4C"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Объем</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СОЖ</w:t>
            </w:r>
          </w:p>
        </w:tc>
        <w:tc>
          <w:tcPr>
            <w:tcW w:w="2410" w:type="dxa"/>
          </w:tcPr>
          <w:p w14:paraId="3C4856C8"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208 L</w:t>
            </w:r>
          </w:p>
        </w:tc>
      </w:tr>
      <w:tr w:rsidR="00285E4E" w:rsidRPr="00B80A86" w14:paraId="0BBC01FE" w14:textId="77777777" w:rsidTr="00FA5A45">
        <w:tc>
          <w:tcPr>
            <w:tcW w:w="6516" w:type="dxa"/>
          </w:tcPr>
          <w:p w14:paraId="392400D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AIR REQUIREMENTS</w:t>
            </w:r>
          </w:p>
        </w:tc>
        <w:tc>
          <w:tcPr>
            <w:tcW w:w="2410" w:type="dxa"/>
          </w:tcPr>
          <w:p w14:paraId="3540A30D"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5E0F3927" w14:textId="77777777" w:rsidTr="00FA5A45">
        <w:tc>
          <w:tcPr>
            <w:tcW w:w="6516" w:type="dxa"/>
          </w:tcPr>
          <w:p w14:paraId="46A51FB3"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Требуемое количество сжатого воздуха</w:t>
            </w:r>
          </w:p>
        </w:tc>
        <w:tc>
          <w:tcPr>
            <w:tcW w:w="2410" w:type="dxa"/>
          </w:tcPr>
          <w:p w14:paraId="47BDF93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113 L/</w:t>
            </w:r>
            <w:proofErr w:type="spellStart"/>
            <w:r w:rsidRPr="00285E4E">
              <w:rPr>
                <w:rFonts w:ascii="Times New Roman" w:hAnsi="Times New Roman" w:cs="Times New Roman"/>
                <w:sz w:val="24"/>
                <w:szCs w:val="24"/>
              </w:rPr>
              <w:t>min</w:t>
            </w:r>
            <w:proofErr w:type="spellEnd"/>
            <w:r w:rsidRPr="00285E4E">
              <w:rPr>
                <w:rFonts w:ascii="Times New Roman" w:hAnsi="Times New Roman" w:cs="Times New Roman"/>
                <w:sz w:val="24"/>
                <w:szCs w:val="24"/>
              </w:rPr>
              <w:t xml:space="preserve"> @ 6.9 </w:t>
            </w:r>
            <w:proofErr w:type="spellStart"/>
            <w:r w:rsidRPr="00285E4E">
              <w:rPr>
                <w:rFonts w:ascii="Times New Roman" w:hAnsi="Times New Roman" w:cs="Times New Roman"/>
                <w:sz w:val="24"/>
                <w:szCs w:val="24"/>
              </w:rPr>
              <w:t>bar</w:t>
            </w:r>
            <w:proofErr w:type="spellEnd"/>
          </w:p>
        </w:tc>
      </w:tr>
      <w:tr w:rsidR="00285E4E" w:rsidRPr="00B80A86" w14:paraId="15309E11" w14:textId="77777777" w:rsidTr="00FA5A45">
        <w:tc>
          <w:tcPr>
            <w:tcW w:w="6516" w:type="dxa"/>
          </w:tcPr>
          <w:p w14:paraId="09107C8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Встроенный воздушный шланг</w:t>
            </w:r>
          </w:p>
        </w:tc>
        <w:tc>
          <w:tcPr>
            <w:tcW w:w="2410" w:type="dxa"/>
          </w:tcPr>
          <w:p w14:paraId="5885844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3/8 </w:t>
            </w:r>
            <w:proofErr w:type="spellStart"/>
            <w:r w:rsidRPr="00285E4E">
              <w:rPr>
                <w:rFonts w:ascii="Times New Roman" w:hAnsi="Times New Roman" w:cs="Times New Roman"/>
                <w:sz w:val="24"/>
                <w:szCs w:val="24"/>
              </w:rPr>
              <w:t>in</w:t>
            </w:r>
            <w:proofErr w:type="spellEnd"/>
          </w:p>
        </w:tc>
      </w:tr>
      <w:tr w:rsidR="00285E4E" w:rsidRPr="00B80A86" w14:paraId="7D31CC00" w14:textId="77777777" w:rsidTr="00FA5A45">
        <w:tc>
          <w:tcPr>
            <w:tcW w:w="6516" w:type="dxa"/>
          </w:tcPr>
          <w:p w14:paraId="052CB8D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Муфта (пневматическая)</w:t>
            </w:r>
          </w:p>
        </w:tc>
        <w:tc>
          <w:tcPr>
            <w:tcW w:w="2410" w:type="dxa"/>
          </w:tcPr>
          <w:p w14:paraId="1FBBA83C"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3/8 </w:t>
            </w:r>
            <w:proofErr w:type="spellStart"/>
            <w:r w:rsidRPr="00285E4E">
              <w:rPr>
                <w:rFonts w:ascii="Times New Roman" w:hAnsi="Times New Roman" w:cs="Times New Roman"/>
                <w:sz w:val="24"/>
                <w:szCs w:val="24"/>
              </w:rPr>
              <w:t>in</w:t>
            </w:r>
            <w:proofErr w:type="spellEnd"/>
          </w:p>
        </w:tc>
      </w:tr>
      <w:tr w:rsidR="00285E4E" w:rsidRPr="00B80A86" w14:paraId="561CDCBC" w14:textId="77777777" w:rsidTr="00FA5A45">
        <w:tc>
          <w:tcPr>
            <w:tcW w:w="6516" w:type="dxa"/>
          </w:tcPr>
          <w:p w14:paraId="7A6C23C4"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Минимальное давление воздуха</w:t>
            </w:r>
          </w:p>
        </w:tc>
        <w:tc>
          <w:tcPr>
            <w:tcW w:w="2410" w:type="dxa"/>
          </w:tcPr>
          <w:p w14:paraId="21A51B8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5.5 </w:t>
            </w:r>
            <w:proofErr w:type="spellStart"/>
            <w:r w:rsidRPr="00285E4E">
              <w:rPr>
                <w:rFonts w:ascii="Times New Roman" w:hAnsi="Times New Roman" w:cs="Times New Roman"/>
                <w:sz w:val="24"/>
                <w:szCs w:val="24"/>
              </w:rPr>
              <w:t>bar</w:t>
            </w:r>
            <w:proofErr w:type="spellEnd"/>
          </w:p>
        </w:tc>
      </w:tr>
      <w:tr w:rsidR="00285E4E" w:rsidRPr="00B80A86" w14:paraId="0B24F6E7" w14:textId="77777777" w:rsidTr="00FA5A45">
        <w:tc>
          <w:tcPr>
            <w:tcW w:w="6516" w:type="dxa"/>
          </w:tcPr>
          <w:p w14:paraId="2C4CECF8"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DIMENSIONS - SHIPPING</w:t>
            </w:r>
          </w:p>
        </w:tc>
        <w:tc>
          <w:tcPr>
            <w:tcW w:w="2410" w:type="dxa"/>
          </w:tcPr>
          <w:p w14:paraId="1E2BA35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METRIC</w:t>
            </w:r>
          </w:p>
        </w:tc>
      </w:tr>
      <w:tr w:rsidR="00285E4E" w:rsidRPr="00B80A86" w14:paraId="55A3CADD" w14:textId="77777777" w:rsidTr="00FA5A45">
        <w:tc>
          <w:tcPr>
            <w:tcW w:w="6516" w:type="dxa"/>
          </w:tcPr>
          <w:p w14:paraId="2420B04B"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Спутник для внутренних перевозок</w:t>
            </w:r>
          </w:p>
        </w:tc>
        <w:tc>
          <w:tcPr>
            <w:tcW w:w="2410" w:type="dxa"/>
          </w:tcPr>
          <w:p w14:paraId="151805D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257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251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257 </w:t>
            </w:r>
            <w:proofErr w:type="spellStart"/>
            <w:r w:rsidRPr="00285E4E">
              <w:rPr>
                <w:rFonts w:ascii="Times New Roman" w:hAnsi="Times New Roman" w:cs="Times New Roman"/>
                <w:sz w:val="24"/>
                <w:szCs w:val="24"/>
              </w:rPr>
              <w:t>cm</w:t>
            </w:r>
            <w:proofErr w:type="spellEnd"/>
          </w:p>
        </w:tc>
      </w:tr>
      <w:tr w:rsidR="00285E4E" w:rsidRPr="00B80A86" w14:paraId="10DDA464" w14:textId="77777777" w:rsidTr="00FA5A45">
        <w:tc>
          <w:tcPr>
            <w:tcW w:w="6516" w:type="dxa"/>
          </w:tcPr>
          <w:p w14:paraId="07AA530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Экспортный спутник</w:t>
            </w:r>
          </w:p>
        </w:tc>
        <w:tc>
          <w:tcPr>
            <w:tcW w:w="2410" w:type="dxa"/>
          </w:tcPr>
          <w:p w14:paraId="2C3F3B9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249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232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254 </w:t>
            </w:r>
            <w:proofErr w:type="spellStart"/>
            <w:r w:rsidRPr="00285E4E">
              <w:rPr>
                <w:rFonts w:ascii="Times New Roman" w:hAnsi="Times New Roman" w:cs="Times New Roman"/>
                <w:sz w:val="24"/>
                <w:szCs w:val="24"/>
              </w:rPr>
              <w:t>cm</w:t>
            </w:r>
            <w:proofErr w:type="spellEnd"/>
          </w:p>
        </w:tc>
      </w:tr>
      <w:tr w:rsidR="00285E4E" w:rsidRPr="00B80A86" w14:paraId="140E1085" w14:textId="77777777" w:rsidTr="00FA5A45">
        <w:tc>
          <w:tcPr>
            <w:tcW w:w="6516" w:type="dxa"/>
          </w:tcPr>
          <w:p w14:paraId="21F83AF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Масса</w:t>
            </w:r>
          </w:p>
        </w:tc>
        <w:tc>
          <w:tcPr>
            <w:tcW w:w="2410" w:type="dxa"/>
          </w:tcPr>
          <w:p w14:paraId="4AFAD6C5"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3539.0 </w:t>
            </w:r>
            <w:proofErr w:type="spellStart"/>
            <w:r w:rsidRPr="00285E4E">
              <w:rPr>
                <w:rFonts w:ascii="Times New Roman" w:hAnsi="Times New Roman" w:cs="Times New Roman"/>
                <w:sz w:val="24"/>
                <w:szCs w:val="24"/>
              </w:rPr>
              <w:t>kg</w:t>
            </w:r>
            <w:proofErr w:type="spellEnd"/>
          </w:p>
        </w:tc>
      </w:tr>
      <w:tr w:rsidR="00285E4E" w:rsidRPr="00B80A86" w14:paraId="26DF2BD5" w14:textId="77777777" w:rsidTr="00FA5A45">
        <w:tc>
          <w:tcPr>
            <w:tcW w:w="6516" w:type="dxa"/>
          </w:tcPr>
          <w:p w14:paraId="7A9C86B2"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Спутник для внутренних перевозок с конвейером</w:t>
            </w:r>
          </w:p>
        </w:tc>
        <w:tc>
          <w:tcPr>
            <w:tcW w:w="2410" w:type="dxa"/>
          </w:tcPr>
          <w:p w14:paraId="61E84656"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315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257 </w:t>
            </w:r>
            <w:proofErr w:type="spellStart"/>
            <w:r w:rsidRPr="00285E4E">
              <w:rPr>
                <w:rFonts w:ascii="Times New Roman" w:hAnsi="Times New Roman" w:cs="Times New Roman"/>
                <w:sz w:val="24"/>
                <w:szCs w:val="24"/>
              </w:rPr>
              <w:t>cm</w:t>
            </w:r>
            <w:proofErr w:type="spellEnd"/>
            <w:r w:rsidRPr="00285E4E">
              <w:rPr>
                <w:rFonts w:ascii="Times New Roman" w:hAnsi="Times New Roman" w:cs="Times New Roman"/>
                <w:sz w:val="24"/>
                <w:szCs w:val="24"/>
              </w:rPr>
              <w:t xml:space="preserve"> x 265 </w:t>
            </w:r>
            <w:proofErr w:type="spellStart"/>
            <w:r w:rsidRPr="00285E4E">
              <w:rPr>
                <w:rFonts w:ascii="Times New Roman" w:hAnsi="Times New Roman" w:cs="Times New Roman"/>
                <w:sz w:val="24"/>
                <w:szCs w:val="24"/>
              </w:rPr>
              <w:t>cm</w:t>
            </w:r>
            <w:proofErr w:type="spellEnd"/>
          </w:p>
        </w:tc>
      </w:tr>
      <w:tr w:rsidR="00285E4E" w:rsidRPr="00B80A86" w14:paraId="117B9D0B" w14:textId="77777777" w:rsidTr="00FA5A45">
        <w:tc>
          <w:tcPr>
            <w:tcW w:w="6516" w:type="dxa"/>
          </w:tcPr>
          <w:p w14:paraId="5AA1550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Вес</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с</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конвейером</w:t>
            </w:r>
          </w:p>
        </w:tc>
        <w:tc>
          <w:tcPr>
            <w:tcW w:w="2410" w:type="dxa"/>
          </w:tcPr>
          <w:p w14:paraId="7A47044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 xml:space="preserve">8380 </w:t>
            </w:r>
            <w:proofErr w:type="spellStart"/>
            <w:r w:rsidRPr="00285E4E">
              <w:rPr>
                <w:rFonts w:ascii="Times New Roman" w:hAnsi="Times New Roman" w:cs="Times New Roman"/>
                <w:sz w:val="24"/>
                <w:szCs w:val="24"/>
                <w:lang w:val="en-US"/>
              </w:rPr>
              <w:t>lb</w:t>
            </w:r>
            <w:proofErr w:type="spellEnd"/>
          </w:p>
        </w:tc>
      </w:tr>
      <w:tr w:rsidR="00285E4E" w:rsidRPr="00B80A86" w14:paraId="13E4A2A0" w14:textId="77777777" w:rsidTr="00FA5A45">
        <w:tc>
          <w:tcPr>
            <w:tcW w:w="6516" w:type="dxa"/>
          </w:tcPr>
          <w:p w14:paraId="4E4457AE"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ELECTRICAL SPECIFICATION</w:t>
            </w:r>
          </w:p>
        </w:tc>
        <w:tc>
          <w:tcPr>
            <w:tcW w:w="2410" w:type="dxa"/>
          </w:tcPr>
          <w:p w14:paraId="2EE4A041"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METRIC</w:t>
            </w:r>
          </w:p>
        </w:tc>
      </w:tr>
      <w:tr w:rsidR="00285E4E" w:rsidRPr="00B80A86" w14:paraId="78B4587E" w14:textId="77777777" w:rsidTr="00FA5A45">
        <w:tc>
          <w:tcPr>
            <w:tcW w:w="6516" w:type="dxa"/>
          </w:tcPr>
          <w:p w14:paraId="453F92C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Скорость</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вращения</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шпинделя</w:t>
            </w:r>
          </w:p>
        </w:tc>
        <w:tc>
          <w:tcPr>
            <w:tcW w:w="2410" w:type="dxa"/>
          </w:tcPr>
          <w:p w14:paraId="32EE3D59"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12000 rpm</w:t>
            </w:r>
          </w:p>
        </w:tc>
      </w:tr>
      <w:tr w:rsidR="00285E4E" w:rsidRPr="00B80A86" w14:paraId="08F56782" w14:textId="77777777" w:rsidTr="00FA5A45">
        <w:tc>
          <w:tcPr>
            <w:tcW w:w="6516" w:type="dxa"/>
          </w:tcPr>
          <w:p w14:paraId="39B3DFD2"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rPr>
              <w:t>Система</w:t>
            </w:r>
            <w:r w:rsidRPr="00285E4E">
              <w:rPr>
                <w:rFonts w:ascii="Times New Roman" w:hAnsi="Times New Roman" w:cs="Times New Roman"/>
                <w:sz w:val="24"/>
                <w:szCs w:val="24"/>
                <w:lang w:val="en-US"/>
              </w:rPr>
              <w:t xml:space="preserve"> </w:t>
            </w:r>
            <w:r w:rsidRPr="00285E4E">
              <w:rPr>
                <w:rFonts w:ascii="Times New Roman" w:hAnsi="Times New Roman" w:cs="Times New Roman"/>
                <w:sz w:val="24"/>
                <w:szCs w:val="24"/>
              </w:rPr>
              <w:t>привода</w:t>
            </w:r>
          </w:p>
        </w:tc>
        <w:tc>
          <w:tcPr>
            <w:tcW w:w="2410" w:type="dxa"/>
          </w:tcPr>
          <w:p w14:paraId="449E537B"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Inline Direct-Drive</w:t>
            </w:r>
          </w:p>
        </w:tc>
      </w:tr>
      <w:tr w:rsidR="00285E4E" w:rsidRPr="00B80A86" w14:paraId="14A59386" w14:textId="77777777" w:rsidTr="00FA5A45">
        <w:tc>
          <w:tcPr>
            <w:tcW w:w="6516" w:type="dxa"/>
          </w:tcPr>
          <w:p w14:paraId="4990A730"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lastRenderedPageBreak/>
              <w:t>Мощность, передаваемая шпинделем</w:t>
            </w:r>
          </w:p>
        </w:tc>
        <w:tc>
          <w:tcPr>
            <w:tcW w:w="2410" w:type="dxa"/>
          </w:tcPr>
          <w:p w14:paraId="4D6AC8C9"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 xml:space="preserve">22.4 </w:t>
            </w:r>
            <w:proofErr w:type="spellStart"/>
            <w:r w:rsidRPr="00285E4E">
              <w:rPr>
                <w:rFonts w:ascii="Times New Roman" w:hAnsi="Times New Roman" w:cs="Times New Roman"/>
                <w:sz w:val="24"/>
                <w:szCs w:val="24"/>
              </w:rPr>
              <w:t>kW</w:t>
            </w:r>
            <w:proofErr w:type="spellEnd"/>
          </w:p>
        </w:tc>
      </w:tr>
      <w:tr w:rsidR="00285E4E" w:rsidRPr="00B80A86" w14:paraId="3D597BCE" w14:textId="77777777" w:rsidTr="00FA5A45">
        <w:tc>
          <w:tcPr>
            <w:tcW w:w="6516" w:type="dxa"/>
          </w:tcPr>
          <w:p w14:paraId="2F19409D"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Напряжение переменного тока на входе (трехфазный): низкое</w:t>
            </w:r>
          </w:p>
        </w:tc>
        <w:tc>
          <w:tcPr>
            <w:tcW w:w="2410" w:type="dxa"/>
          </w:tcPr>
          <w:p w14:paraId="76D0A51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220 VAC</w:t>
            </w:r>
          </w:p>
        </w:tc>
      </w:tr>
      <w:tr w:rsidR="00285E4E" w:rsidRPr="00B80A86" w14:paraId="6D1DB604" w14:textId="77777777" w:rsidTr="00FA5A45">
        <w:tc>
          <w:tcPr>
            <w:tcW w:w="6516" w:type="dxa"/>
          </w:tcPr>
          <w:p w14:paraId="2CEF66C7"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Полная нагрузка, амперы (трехфазный): минимальная</w:t>
            </w:r>
          </w:p>
        </w:tc>
        <w:tc>
          <w:tcPr>
            <w:tcW w:w="2410" w:type="dxa"/>
          </w:tcPr>
          <w:p w14:paraId="7746AB11" w14:textId="77777777" w:rsidR="00285E4E" w:rsidRPr="00285E4E" w:rsidRDefault="00285E4E" w:rsidP="00FA5A45">
            <w:pPr>
              <w:rPr>
                <w:rFonts w:ascii="Times New Roman" w:hAnsi="Times New Roman" w:cs="Times New Roman"/>
                <w:sz w:val="24"/>
                <w:szCs w:val="24"/>
              </w:rPr>
            </w:pPr>
            <w:r w:rsidRPr="00285E4E">
              <w:rPr>
                <w:rFonts w:ascii="Times New Roman" w:hAnsi="Times New Roman" w:cs="Times New Roman"/>
                <w:sz w:val="24"/>
                <w:szCs w:val="24"/>
              </w:rPr>
              <w:t>70 A</w:t>
            </w:r>
          </w:p>
        </w:tc>
      </w:tr>
      <w:tr w:rsidR="00285E4E" w:rsidRPr="00B80A86" w14:paraId="3536230D" w14:textId="77777777" w:rsidTr="00FA5A45">
        <w:tc>
          <w:tcPr>
            <w:tcW w:w="6516" w:type="dxa"/>
          </w:tcPr>
          <w:p w14:paraId="27DCA79F"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Input AC Voltage (3 Phase) - High*</w:t>
            </w:r>
          </w:p>
        </w:tc>
        <w:tc>
          <w:tcPr>
            <w:tcW w:w="2410" w:type="dxa"/>
          </w:tcPr>
          <w:p w14:paraId="57175574"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 xml:space="preserve">440 </w:t>
            </w:r>
            <w:proofErr w:type="gramStart"/>
            <w:r w:rsidRPr="00285E4E">
              <w:rPr>
                <w:rFonts w:ascii="Times New Roman" w:hAnsi="Times New Roman" w:cs="Times New Roman"/>
                <w:sz w:val="24"/>
                <w:szCs w:val="24"/>
                <w:lang w:val="en-US"/>
              </w:rPr>
              <w:t>VAC</w:t>
            </w:r>
            <w:proofErr w:type="gramEnd"/>
          </w:p>
        </w:tc>
      </w:tr>
      <w:tr w:rsidR="00285E4E" w:rsidRPr="00B80A86" w14:paraId="58E64513" w14:textId="77777777" w:rsidTr="00FA5A45">
        <w:tc>
          <w:tcPr>
            <w:tcW w:w="6516" w:type="dxa"/>
          </w:tcPr>
          <w:p w14:paraId="78EB7060"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Full Load Amps (3 Phase) - High*</w:t>
            </w:r>
          </w:p>
        </w:tc>
        <w:tc>
          <w:tcPr>
            <w:tcW w:w="2410" w:type="dxa"/>
          </w:tcPr>
          <w:p w14:paraId="7B431E17" w14:textId="77777777" w:rsidR="00285E4E" w:rsidRPr="00285E4E" w:rsidRDefault="00285E4E" w:rsidP="00FA5A45">
            <w:pPr>
              <w:rPr>
                <w:rFonts w:ascii="Times New Roman" w:hAnsi="Times New Roman" w:cs="Times New Roman"/>
                <w:sz w:val="24"/>
                <w:szCs w:val="24"/>
                <w:lang w:val="en-US"/>
              </w:rPr>
            </w:pPr>
            <w:r w:rsidRPr="00285E4E">
              <w:rPr>
                <w:rFonts w:ascii="Times New Roman" w:hAnsi="Times New Roman" w:cs="Times New Roman"/>
                <w:sz w:val="24"/>
                <w:szCs w:val="24"/>
                <w:lang w:val="en-US"/>
              </w:rPr>
              <w:t>35 A</w:t>
            </w:r>
          </w:p>
        </w:tc>
      </w:tr>
    </w:tbl>
    <w:p w14:paraId="14F4D953" w14:textId="77777777" w:rsidR="008F6B6D" w:rsidRDefault="008F6B6D" w:rsidP="00F113BB">
      <w:pPr>
        <w:spacing w:after="0" w:line="360" w:lineRule="auto"/>
        <w:jc w:val="both"/>
        <w:rPr>
          <w:rFonts w:ascii="Times New Roman" w:eastAsia="Times New Roman" w:hAnsi="Times New Roman" w:cs="Times New Roman"/>
          <w:sz w:val="28"/>
        </w:rPr>
      </w:pPr>
      <w:r>
        <w:rPr>
          <w:rFonts w:ascii="Times New Roman" w:eastAsia="Times New Roman" w:hAnsi="Times New Roman" w:cs="Times New Roman"/>
          <w:sz w:val="28"/>
        </w:rPr>
        <w:tab/>
      </w:r>
    </w:p>
    <w:p w14:paraId="1041FC74" w14:textId="77777777" w:rsidR="008F6B6D" w:rsidRPr="00363CEC" w:rsidRDefault="006068E7" w:rsidP="00363CEC">
      <w:pPr>
        <w:pStyle w:val="3"/>
        <w:rPr>
          <w:b/>
        </w:rPr>
      </w:pPr>
      <w:bookmarkStart w:id="25" w:name="_Toc188260330"/>
      <w:r w:rsidRPr="00363CEC">
        <w:rPr>
          <w:b/>
        </w:rPr>
        <w:t>2.4</w:t>
      </w:r>
      <w:r w:rsidR="008F6B6D" w:rsidRPr="00363CEC">
        <w:rPr>
          <w:b/>
        </w:rPr>
        <w:t xml:space="preserve"> Выбор вспомогательного оборудования.</w:t>
      </w:r>
      <w:bookmarkEnd w:id="25"/>
    </w:p>
    <w:p w14:paraId="4E7EA390" w14:textId="77777777" w:rsidR="00285E4E" w:rsidRPr="00285E4E" w:rsidRDefault="00285E4E" w:rsidP="00002D5F">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Для построения ГПС наряду с основным оборудованием применяют и вспомогательное, которое обеспечивает работу основного оборудования в автоматическом режиме в течение заданного срока. К таким вспомогательным средствам относят: робототехническое оборудование (загрузка-разгрузка, смена инструмента, приспособления); средства складирования заготовок, готовых изделий, приспособлений, инструментов; транспортно-накопительные устройства, контрольно-измерительные средства и др.</w:t>
      </w:r>
    </w:p>
    <w:p w14:paraId="6B55B8B5" w14:textId="77777777" w:rsidR="00285E4E" w:rsidRPr="00285E4E" w:rsidRDefault="00285E4E" w:rsidP="00002D5F">
      <w:pPr>
        <w:spacing w:after="0" w:line="360" w:lineRule="auto"/>
        <w:ind w:firstLine="709"/>
        <w:jc w:val="both"/>
        <w:rPr>
          <w:rFonts w:ascii="Times New Roman" w:hAnsi="Times New Roman" w:cs="Times New Roman"/>
          <w:sz w:val="28"/>
          <w:szCs w:val="28"/>
        </w:rPr>
      </w:pPr>
      <w:r w:rsidRPr="00285E4E">
        <w:rPr>
          <w:rFonts w:ascii="Times New Roman" w:hAnsi="Times New Roman" w:cs="Times New Roman"/>
          <w:sz w:val="28"/>
          <w:szCs w:val="28"/>
        </w:rPr>
        <w:t xml:space="preserve">С целью обеспечения точной установки заготовки в патроне основного оборудования и удобства автоматической загрузки-выгрузки заготовок применим промышленные роботы </w:t>
      </w:r>
      <w:proofErr w:type="spellStart"/>
      <w:r w:rsidRPr="00285E4E">
        <w:rPr>
          <w:rFonts w:ascii="Times New Roman" w:hAnsi="Times New Roman" w:cs="Times New Roman"/>
          <w:sz w:val="28"/>
          <w:szCs w:val="28"/>
        </w:rPr>
        <w:t>коллаборативного</w:t>
      </w:r>
      <w:proofErr w:type="spellEnd"/>
      <w:r w:rsidRPr="00285E4E">
        <w:rPr>
          <w:rFonts w:ascii="Times New Roman" w:hAnsi="Times New Roman" w:cs="Times New Roman"/>
          <w:sz w:val="28"/>
          <w:szCs w:val="28"/>
        </w:rPr>
        <w:t xml:space="preserve"> типа. С учетом технических характеристик, веса заготовки (</w:t>
      </w:r>
      <w:r w:rsidR="00002D5F">
        <w:rPr>
          <w:rFonts w:ascii="Times New Roman" w:hAnsi="Times New Roman" w:cs="Times New Roman"/>
          <w:sz w:val="28"/>
          <w:szCs w:val="28"/>
        </w:rPr>
        <w:t>9</w:t>
      </w:r>
      <w:r w:rsidRPr="00285E4E">
        <w:rPr>
          <w:rFonts w:ascii="Times New Roman" w:hAnsi="Times New Roman" w:cs="Times New Roman"/>
          <w:sz w:val="28"/>
          <w:szCs w:val="28"/>
        </w:rPr>
        <w:t>.7</w:t>
      </w:r>
      <w:r w:rsidR="00002D5F">
        <w:rPr>
          <w:rFonts w:ascii="Times New Roman" w:hAnsi="Times New Roman" w:cs="Times New Roman"/>
          <w:sz w:val="28"/>
          <w:szCs w:val="28"/>
        </w:rPr>
        <w:t>8</w:t>
      </w:r>
      <w:r w:rsidRPr="00285E4E">
        <w:rPr>
          <w:rFonts w:ascii="Times New Roman" w:hAnsi="Times New Roman" w:cs="Times New Roman"/>
          <w:sz w:val="28"/>
          <w:szCs w:val="28"/>
        </w:rPr>
        <w:t xml:space="preserve"> кг) и радиуса действия не менее </w:t>
      </w:r>
      <w:r w:rsidR="00002D5F">
        <w:rPr>
          <w:rFonts w:ascii="Times New Roman" w:hAnsi="Times New Roman" w:cs="Times New Roman"/>
          <w:sz w:val="28"/>
          <w:szCs w:val="28"/>
        </w:rPr>
        <w:t>2</w:t>
      </w:r>
      <w:r w:rsidRPr="00285E4E">
        <w:rPr>
          <w:rFonts w:ascii="Times New Roman" w:hAnsi="Times New Roman" w:cs="Times New Roman"/>
          <w:sz w:val="28"/>
          <w:szCs w:val="28"/>
        </w:rPr>
        <w:t xml:space="preserve">.1 метра, выбираем ПР. модели </w:t>
      </w:r>
      <w:proofErr w:type="spellStart"/>
      <w:r w:rsidRPr="00285E4E">
        <w:rPr>
          <w:rFonts w:ascii="Times New Roman" w:hAnsi="Times New Roman" w:cs="Times New Roman"/>
          <w:sz w:val="28"/>
          <w:szCs w:val="28"/>
        </w:rPr>
        <w:t>Yaskawa</w:t>
      </w:r>
      <w:proofErr w:type="spellEnd"/>
      <w:r w:rsidRPr="00285E4E">
        <w:rPr>
          <w:rFonts w:ascii="Times New Roman" w:hAnsi="Times New Roman" w:cs="Times New Roman"/>
          <w:sz w:val="28"/>
          <w:szCs w:val="28"/>
        </w:rPr>
        <w:t xml:space="preserve"> HC10DT в количестве </w:t>
      </w:r>
      <w:r w:rsidR="00002D5F">
        <w:rPr>
          <w:rFonts w:ascii="Times New Roman" w:hAnsi="Times New Roman" w:cs="Times New Roman"/>
          <w:sz w:val="28"/>
          <w:szCs w:val="28"/>
        </w:rPr>
        <w:t>3</w:t>
      </w:r>
      <w:r w:rsidRPr="00285E4E">
        <w:rPr>
          <w:rFonts w:ascii="Times New Roman" w:hAnsi="Times New Roman" w:cs="Times New Roman"/>
          <w:sz w:val="28"/>
          <w:szCs w:val="28"/>
        </w:rPr>
        <w:t xml:space="preserve"> штук (</w:t>
      </w:r>
      <w:r w:rsidRPr="00285E4E">
        <w:rPr>
          <w:rFonts w:ascii="Times New Roman" w:hAnsi="Times New Roman" w:cs="Times New Roman"/>
          <w:sz w:val="28"/>
          <w:szCs w:val="28"/>
        </w:rPr>
        <w:fldChar w:fldCharType="begin"/>
      </w:r>
      <w:r w:rsidRPr="00285E4E">
        <w:rPr>
          <w:rFonts w:ascii="Times New Roman" w:hAnsi="Times New Roman" w:cs="Times New Roman"/>
          <w:sz w:val="28"/>
          <w:szCs w:val="28"/>
        </w:rPr>
        <w:instrText xml:space="preserve"> REF _Ref123085910 \h  \* MERGEFORMAT </w:instrText>
      </w:r>
      <w:r w:rsidRPr="00285E4E">
        <w:rPr>
          <w:rFonts w:ascii="Times New Roman" w:hAnsi="Times New Roman" w:cs="Times New Roman"/>
          <w:sz w:val="28"/>
          <w:szCs w:val="28"/>
        </w:rPr>
      </w:r>
      <w:r w:rsidRPr="00285E4E">
        <w:rPr>
          <w:rFonts w:ascii="Times New Roman" w:hAnsi="Times New Roman" w:cs="Times New Roman"/>
          <w:sz w:val="28"/>
          <w:szCs w:val="28"/>
        </w:rPr>
        <w:fldChar w:fldCharType="separate"/>
      </w:r>
      <w:r w:rsidRPr="00285E4E">
        <w:rPr>
          <w:rFonts w:ascii="Times New Roman" w:hAnsi="Times New Roman" w:cs="Times New Roman"/>
          <w:sz w:val="28"/>
          <w:szCs w:val="28"/>
        </w:rPr>
        <w:t xml:space="preserve">Рисунок </w:t>
      </w:r>
      <w:r w:rsidR="00002D5F">
        <w:rPr>
          <w:rFonts w:ascii="Times New Roman" w:hAnsi="Times New Roman" w:cs="Times New Roman"/>
          <w:sz w:val="28"/>
          <w:szCs w:val="28"/>
        </w:rPr>
        <w:t>2</w:t>
      </w:r>
      <w:r w:rsidRPr="00285E4E">
        <w:rPr>
          <w:rFonts w:ascii="Times New Roman" w:hAnsi="Times New Roman" w:cs="Times New Roman"/>
          <w:noProof/>
          <w:sz w:val="28"/>
          <w:szCs w:val="28"/>
        </w:rPr>
        <w:t>.7</w:t>
      </w:r>
      <w:r w:rsidRPr="00285E4E">
        <w:rPr>
          <w:rFonts w:ascii="Times New Roman" w:hAnsi="Times New Roman" w:cs="Times New Roman"/>
          <w:sz w:val="28"/>
          <w:szCs w:val="28"/>
        </w:rPr>
        <w:fldChar w:fldCharType="end"/>
      </w:r>
      <w:r w:rsidRPr="00285E4E">
        <w:rPr>
          <w:rFonts w:ascii="Times New Roman" w:hAnsi="Times New Roman" w:cs="Times New Roman"/>
          <w:sz w:val="28"/>
          <w:szCs w:val="28"/>
        </w:rPr>
        <w:t>).</w:t>
      </w:r>
    </w:p>
    <w:p w14:paraId="529BD916" w14:textId="77777777" w:rsidR="00285E4E" w:rsidRPr="00285E4E" w:rsidRDefault="00285E4E" w:rsidP="00285E4E">
      <w:pPr>
        <w:keepNext/>
        <w:spacing w:after="0" w:line="360" w:lineRule="auto"/>
        <w:jc w:val="center"/>
        <w:rPr>
          <w:rFonts w:ascii="Times New Roman" w:hAnsi="Times New Roman" w:cs="Times New Roman"/>
          <w:sz w:val="28"/>
          <w:szCs w:val="28"/>
        </w:rPr>
      </w:pPr>
      <w:r w:rsidRPr="00285E4E">
        <w:rPr>
          <w:rFonts w:ascii="Times New Roman" w:hAnsi="Times New Roman" w:cs="Times New Roman"/>
          <w:noProof/>
          <w:sz w:val="28"/>
          <w:szCs w:val="28"/>
          <w:lang w:eastAsia="ru-RU"/>
        </w:rPr>
        <w:lastRenderedPageBreak/>
        <w:drawing>
          <wp:inline distT="0" distB="0" distL="0" distR="0" wp14:anchorId="7B73ECEA" wp14:editId="2954C86B">
            <wp:extent cx="4762500" cy="4762500"/>
            <wp:effectExtent l="0" t="0" r="0" b="0"/>
            <wp:docPr id="148" name="Рисунок 148" descr="Купить Робот Yaskawa HC10DT в Москве и всей РФ | Интернет-магазин Top3D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упить Робот Yaskawa HC10DT в Москве и всей РФ | Интернет-магазин Top3DSho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62500" cy="4762500"/>
                    </a:xfrm>
                    <a:prstGeom prst="rect">
                      <a:avLst/>
                    </a:prstGeom>
                    <a:noFill/>
                    <a:ln>
                      <a:noFill/>
                    </a:ln>
                  </pic:spPr>
                </pic:pic>
              </a:graphicData>
            </a:graphic>
          </wp:inline>
        </w:drawing>
      </w:r>
    </w:p>
    <w:p w14:paraId="3FE3F909" w14:textId="77777777" w:rsidR="00285E4E" w:rsidRPr="00285E4E" w:rsidRDefault="00285E4E" w:rsidP="00002D5F">
      <w:pPr>
        <w:pStyle w:val="af1"/>
        <w:rPr>
          <w:rFonts w:cs="Times New Roman"/>
          <w:szCs w:val="28"/>
        </w:rPr>
      </w:pPr>
      <w:bookmarkStart w:id="26" w:name="_Ref123085910"/>
      <w:r w:rsidRPr="00285E4E">
        <w:rPr>
          <w:rFonts w:cs="Times New Roman"/>
          <w:szCs w:val="28"/>
        </w:rPr>
        <w:t>Рисунок</w:t>
      </w:r>
      <w:bookmarkEnd w:id="26"/>
      <w:r w:rsidR="00002D5F">
        <w:rPr>
          <w:rFonts w:cs="Times New Roman"/>
          <w:szCs w:val="28"/>
        </w:rPr>
        <w:t xml:space="preserve"> 2.7</w:t>
      </w:r>
      <w:r w:rsidRPr="00285E4E">
        <w:rPr>
          <w:rFonts w:cs="Times New Roman"/>
          <w:szCs w:val="28"/>
        </w:rPr>
        <w:t xml:space="preserve"> - </w:t>
      </w:r>
      <w:proofErr w:type="spellStart"/>
      <w:r w:rsidRPr="00285E4E">
        <w:rPr>
          <w:rFonts w:cs="Times New Roman"/>
          <w:szCs w:val="28"/>
        </w:rPr>
        <w:t>коллаборативный</w:t>
      </w:r>
      <w:proofErr w:type="spellEnd"/>
      <w:r w:rsidRPr="00285E4E">
        <w:rPr>
          <w:rFonts w:cs="Times New Roman"/>
          <w:szCs w:val="28"/>
        </w:rPr>
        <w:t xml:space="preserve"> робот </w:t>
      </w:r>
      <w:proofErr w:type="spellStart"/>
      <w:r w:rsidR="00002D5F" w:rsidRPr="00BB17AE">
        <w:rPr>
          <w:rFonts w:cs="Times New Roman"/>
          <w:szCs w:val="28"/>
        </w:rPr>
        <w:t>Yaskawa</w:t>
      </w:r>
      <w:proofErr w:type="spellEnd"/>
      <w:r w:rsidR="00002D5F" w:rsidRPr="00BB17AE">
        <w:rPr>
          <w:rFonts w:cs="Times New Roman"/>
          <w:szCs w:val="28"/>
        </w:rPr>
        <w:t xml:space="preserve"> HC25</w:t>
      </w:r>
      <w:r w:rsidRPr="00BB17AE">
        <w:rPr>
          <w:rFonts w:cs="Times New Roman"/>
          <w:szCs w:val="28"/>
        </w:rPr>
        <w:t>DT</w:t>
      </w:r>
    </w:p>
    <w:p w14:paraId="27D59228"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Функциональный блок безопасности в комплекте</w:t>
      </w:r>
    </w:p>
    <w:p w14:paraId="4754D1B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Легкого обучения</w:t>
      </w:r>
    </w:p>
    <w:p w14:paraId="1BFF04E5"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Перемещайте руку робота напрямую с помощью функции ручного управления: Простой режим обучения с помощью переключателя</w:t>
      </w:r>
    </w:p>
    <w:p w14:paraId="216B98BD"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Нет защитные ширмы от ветра, ограждения</w:t>
      </w:r>
    </w:p>
    <w:p w14:paraId="37CF5271"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В зависимости от применения, HC10 может использоваться без защитного забора</w:t>
      </w:r>
    </w:p>
    <w:p w14:paraId="279A9357"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В </w:t>
      </w:r>
      <w:r w:rsidRPr="00285E4E">
        <w:rPr>
          <w:rFonts w:ascii="Times New Roman" w:hAnsi="Times New Roman" w:cs="Times New Roman"/>
          <w:sz w:val="28"/>
          <w:szCs w:val="28"/>
        </w:rPr>
        <w:fldChar w:fldCharType="begin"/>
      </w:r>
      <w:r w:rsidRPr="00285E4E">
        <w:rPr>
          <w:rFonts w:ascii="Times New Roman" w:hAnsi="Times New Roman" w:cs="Times New Roman"/>
          <w:sz w:val="28"/>
          <w:szCs w:val="28"/>
        </w:rPr>
        <w:instrText xml:space="preserve"> REF _Ref119316366 \h  \* MERGEFORMAT </w:instrText>
      </w:r>
      <w:r w:rsidRPr="00285E4E">
        <w:rPr>
          <w:rFonts w:ascii="Times New Roman" w:hAnsi="Times New Roman" w:cs="Times New Roman"/>
          <w:sz w:val="28"/>
          <w:szCs w:val="28"/>
        </w:rPr>
      </w:r>
      <w:r w:rsidRPr="00285E4E">
        <w:rPr>
          <w:rFonts w:ascii="Times New Roman" w:hAnsi="Times New Roman" w:cs="Times New Roman"/>
          <w:sz w:val="28"/>
          <w:szCs w:val="28"/>
        </w:rPr>
        <w:fldChar w:fldCharType="separate"/>
      </w:r>
      <w:r w:rsidR="00002D5F">
        <w:rPr>
          <w:rFonts w:ascii="Times New Roman" w:hAnsi="Times New Roman" w:cs="Times New Roman"/>
          <w:iCs/>
          <w:color w:val="000000" w:themeColor="text1"/>
          <w:sz w:val="28"/>
          <w:szCs w:val="28"/>
        </w:rPr>
        <w:t>Таблица</w:t>
      </w:r>
      <w:r w:rsidRPr="00285E4E">
        <w:rPr>
          <w:rFonts w:ascii="Times New Roman" w:hAnsi="Times New Roman" w:cs="Times New Roman"/>
          <w:sz w:val="28"/>
          <w:szCs w:val="28"/>
        </w:rPr>
        <w:fldChar w:fldCharType="end"/>
      </w:r>
      <w:r w:rsidR="00002D5F">
        <w:rPr>
          <w:rFonts w:ascii="Times New Roman" w:hAnsi="Times New Roman" w:cs="Times New Roman"/>
          <w:sz w:val="28"/>
          <w:szCs w:val="28"/>
        </w:rPr>
        <w:t xml:space="preserve"> 2.9</w:t>
      </w:r>
      <w:r w:rsidRPr="00285E4E">
        <w:rPr>
          <w:rFonts w:ascii="Times New Roman" w:hAnsi="Times New Roman" w:cs="Times New Roman"/>
          <w:sz w:val="28"/>
          <w:szCs w:val="28"/>
        </w:rPr>
        <w:t xml:space="preserve"> представлены основные технические характеристики выбранного ПР.</w:t>
      </w:r>
    </w:p>
    <w:p w14:paraId="701345B9" w14:textId="77777777" w:rsidR="00285E4E" w:rsidRPr="00285E4E" w:rsidRDefault="00285E4E" w:rsidP="00285E4E">
      <w:pPr>
        <w:keepNext/>
        <w:spacing w:after="0" w:line="360" w:lineRule="auto"/>
        <w:jc w:val="both"/>
        <w:rPr>
          <w:rFonts w:ascii="Times New Roman" w:hAnsi="Times New Roman" w:cs="Times New Roman"/>
          <w:iCs/>
          <w:color w:val="000000" w:themeColor="text1"/>
          <w:sz w:val="28"/>
          <w:szCs w:val="28"/>
        </w:rPr>
      </w:pPr>
      <w:bookmarkStart w:id="27" w:name="_Ref119316366"/>
      <w:r w:rsidRPr="00285E4E">
        <w:rPr>
          <w:rFonts w:ascii="Times New Roman" w:hAnsi="Times New Roman" w:cs="Times New Roman"/>
          <w:iCs/>
          <w:color w:val="000000" w:themeColor="text1"/>
          <w:sz w:val="28"/>
          <w:szCs w:val="28"/>
        </w:rPr>
        <w:t xml:space="preserve">Таблица </w:t>
      </w:r>
      <w:r w:rsidR="00002D5F">
        <w:rPr>
          <w:rFonts w:ascii="Times New Roman" w:hAnsi="Times New Roman" w:cs="Times New Roman"/>
          <w:iCs/>
          <w:color w:val="000000" w:themeColor="text1"/>
          <w:sz w:val="28"/>
          <w:szCs w:val="28"/>
        </w:rPr>
        <w:t>2.9</w:t>
      </w:r>
      <w:r w:rsidRPr="00285E4E">
        <w:rPr>
          <w:rFonts w:ascii="Times New Roman" w:hAnsi="Times New Roman" w:cs="Times New Roman"/>
          <w:iCs/>
          <w:color w:val="000000" w:themeColor="text1"/>
          <w:sz w:val="28"/>
          <w:szCs w:val="28"/>
        </w:rPr>
        <w:fldChar w:fldCharType="begin"/>
      </w:r>
      <w:r w:rsidRPr="00285E4E">
        <w:rPr>
          <w:rFonts w:ascii="Times New Roman" w:hAnsi="Times New Roman" w:cs="Times New Roman"/>
          <w:iCs/>
          <w:color w:val="000000" w:themeColor="text1"/>
          <w:sz w:val="28"/>
          <w:szCs w:val="28"/>
        </w:rPr>
        <w:instrText xml:space="preserve"> SEQ Таблица \* ARABIC </w:instrText>
      </w:r>
      <w:r w:rsidRPr="00285E4E">
        <w:rPr>
          <w:rFonts w:ascii="Times New Roman" w:hAnsi="Times New Roman" w:cs="Times New Roman"/>
          <w:iCs/>
          <w:color w:val="000000" w:themeColor="text1"/>
          <w:sz w:val="28"/>
          <w:szCs w:val="28"/>
        </w:rPr>
        <w:fldChar w:fldCharType="end"/>
      </w:r>
      <w:bookmarkEnd w:id="27"/>
      <w:r w:rsidRPr="00285E4E">
        <w:rPr>
          <w:rFonts w:ascii="Times New Roman" w:hAnsi="Times New Roman" w:cs="Times New Roman"/>
          <w:iCs/>
          <w:color w:val="000000" w:themeColor="text1"/>
          <w:sz w:val="28"/>
          <w:szCs w:val="28"/>
        </w:rPr>
        <w:t xml:space="preserve"> – основные технические характеристики </w:t>
      </w:r>
      <w:proofErr w:type="spellStart"/>
      <w:r w:rsidRPr="00BB17AE">
        <w:rPr>
          <w:rFonts w:ascii="Times New Roman" w:hAnsi="Times New Roman" w:cs="Times New Roman"/>
          <w:iCs/>
          <w:color w:val="000000" w:themeColor="text1"/>
          <w:sz w:val="28"/>
          <w:szCs w:val="28"/>
        </w:rPr>
        <w:t>Yaskawa</w:t>
      </w:r>
      <w:proofErr w:type="spellEnd"/>
      <w:r w:rsidRPr="00BB17AE">
        <w:rPr>
          <w:rFonts w:ascii="Times New Roman" w:hAnsi="Times New Roman" w:cs="Times New Roman"/>
          <w:iCs/>
          <w:color w:val="000000" w:themeColor="text1"/>
          <w:sz w:val="28"/>
          <w:szCs w:val="28"/>
        </w:rPr>
        <w:t xml:space="preserve"> HC10DT</w:t>
      </w:r>
    </w:p>
    <w:tbl>
      <w:tblPr>
        <w:tblW w:w="9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3420"/>
        <w:gridCol w:w="5928"/>
      </w:tblGrid>
      <w:tr w:rsidR="00285E4E" w:rsidRPr="00285E4E" w14:paraId="7CE7E2EB" w14:textId="77777777" w:rsidTr="00FA5A45">
        <w:trPr>
          <w:trHeight w:val="285"/>
        </w:trPr>
        <w:tc>
          <w:tcPr>
            <w:tcW w:w="3420" w:type="dxa"/>
            <w:shd w:val="clear" w:color="auto" w:fill="FFFFFF"/>
            <w:vAlign w:val="center"/>
            <w:hideMark/>
          </w:tcPr>
          <w:p w14:paraId="2E66B13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Название продукта</w:t>
            </w:r>
          </w:p>
        </w:tc>
        <w:tc>
          <w:tcPr>
            <w:tcW w:w="5928" w:type="dxa"/>
            <w:shd w:val="clear" w:color="auto" w:fill="FFFFFF"/>
            <w:vAlign w:val="center"/>
            <w:hideMark/>
          </w:tcPr>
          <w:p w14:paraId="34AA1B59" w14:textId="77777777" w:rsidR="00285E4E" w:rsidRPr="00285E4E" w:rsidRDefault="00285E4E" w:rsidP="00002D5F">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Промышленный робот-манипулятор YASKAWA HC10DT совместных </w:t>
            </w:r>
            <w:r w:rsidR="00002D5F">
              <w:rPr>
                <w:rFonts w:ascii="Times New Roman" w:hAnsi="Times New Roman" w:cs="Times New Roman"/>
                <w:sz w:val="28"/>
                <w:szCs w:val="28"/>
              </w:rPr>
              <w:t>25</w:t>
            </w:r>
            <w:r w:rsidRPr="00285E4E">
              <w:rPr>
                <w:rFonts w:ascii="Times New Roman" w:hAnsi="Times New Roman" w:cs="Times New Roman"/>
                <w:sz w:val="28"/>
                <w:szCs w:val="28"/>
              </w:rPr>
              <w:t xml:space="preserve"> кг Грузоподъемность 1200 мм рука робота</w:t>
            </w:r>
          </w:p>
        </w:tc>
      </w:tr>
      <w:tr w:rsidR="00285E4E" w:rsidRPr="00285E4E" w14:paraId="0BF45AE4" w14:textId="77777777" w:rsidTr="00FA5A45">
        <w:trPr>
          <w:trHeight w:val="285"/>
        </w:trPr>
        <w:tc>
          <w:tcPr>
            <w:tcW w:w="3420" w:type="dxa"/>
            <w:shd w:val="clear" w:color="auto" w:fill="FFFFFF"/>
            <w:vAlign w:val="center"/>
            <w:hideMark/>
          </w:tcPr>
          <w:p w14:paraId="66F95D6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lastRenderedPageBreak/>
              <w:t>Модель</w:t>
            </w:r>
          </w:p>
        </w:tc>
        <w:tc>
          <w:tcPr>
            <w:tcW w:w="5928" w:type="dxa"/>
            <w:shd w:val="clear" w:color="auto" w:fill="FFFFFF"/>
            <w:vAlign w:val="center"/>
            <w:hideMark/>
          </w:tcPr>
          <w:p w14:paraId="078171B8"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HC10</w:t>
            </w:r>
          </w:p>
        </w:tc>
      </w:tr>
      <w:tr w:rsidR="00285E4E" w:rsidRPr="00285E4E" w14:paraId="44BC90AE" w14:textId="77777777" w:rsidTr="00FA5A45">
        <w:trPr>
          <w:trHeight w:val="285"/>
        </w:trPr>
        <w:tc>
          <w:tcPr>
            <w:tcW w:w="3420" w:type="dxa"/>
            <w:shd w:val="clear" w:color="auto" w:fill="FFFFFF"/>
            <w:vAlign w:val="center"/>
            <w:hideMark/>
          </w:tcPr>
          <w:p w14:paraId="384F956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Применение</w:t>
            </w:r>
          </w:p>
        </w:tc>
        <w:tc>
          <w:tcPr>
            <w:tcW w:w="5928" w:type="dxa"/>
            <w:shd w:val="clear" w:color="auto" w:fill="FFFFFF"/>
            <w:vAlign w:val="center"/>
            <w:hideMark/>
          </w:tcPr>
          <w:p w14:paraId="6023493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Обработка и общего применения</w:t>
            </w:r>
          </w:p>
        </w:tc>
      </w:tr>
      <w:tr w:rsidR="00285E4E" w:rsidRPr="00285E4E" w14:paraId="0B2B9ADB" w14:textId="77777777" w:rsidTr="00FA5A45">
        <w:trPr>
          <w:trHeight w:val="360"/>
        </w:trPr>
        <w:tc>
          <w:tcPr>
            <w:tcW w:w="3420" w:type="dxa"/>
            <w:shd w:val="clear" w:color="auto" w:fill="FFFFFF"/>
            <w:vAlign w:val="center"/>
            <w:hideMark/>
          </w:tcPr>
          <w:p w14:paraId="11074AEA"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Максимальная дальность</w:t>
            </w:r>
          </w:p>
        </w:tc>
        <w:tc>
          <w:tcPr>
            <w:tcW w:w="5928" w:type="dxa"/>
            <w:shd w:val="clear" w:color="auto" w:fill="FFFFFF"/>
            <w:vAlign w:val="center"/>
            <w:hideMark/>
          </w:tcPr>
          <w:p w14:paraId="5FD1B578" w14:textId="77777777" w:rsidR="00285E4E" w:rsidRPr="00285E4E" w:rsidRDefault="00002D5F"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w:t>
            </w:r>
            <w:r w:rsidR="00285E4E" w:rsidRPr="00285E4E">
              <w:rPr>
                <w:rFonts w:ascii="Times New Roman" w:hAnsi="Times New Roman" w:cs="Times New Roman"/>
                <w:sz w:val="28"/>
                <w:szCs w:val="28"/>
              </w:rPr>
              <w:t>200 мм</w:t>
            </w:r>
          </w:p>
        </w:tc>
      </w:tr>
      <w:tr w:rsidR="00285E4E" w:rsidRPr="00285E4E" w14:paraId="0FA15FBC" w14:textId="77777777" w:rsidTr="00FA5A45">
        <w:trPr>
          <w:trHeight w:val="285"/>
        </w:trPr>
        <w:tc>
          <w:tcPr>
            <w:tcW w:w="3420" w:type="dxa"/>
            <w:shd w:val="clear" w:color="auto" w:fill="FFFFFF"/>
            <w:vAlign w:val="center"/>
            <w:hideMark/>
          </w:tcPr>
          <w:p w14:paraId="22E08A5E"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Максимальная полезная нагрузка</w:t>
            </w:r>
          </w:p>
        </w:tc>
        <w:tc>
          <w:tcPr>
            <w:tcW w:w="5928" w:type="dxa"/>
            <w:shd w:val="clear" w:color="auto" w:fill="FFFFFF"/>
            <w:vAlign w:val="center"/>
            <w:hideMark/>
          </w:tcPr>
          <w:p w14:paraId="1B290494" w14:textId="77777777" w:rsidR="00285E4E" w:rsidRPr="00285E4E" w:rsidRDefault="00002D5F" w:rsidP="00002D5F">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25</w:t>
            </w:r>
            <w:r w:rsidR="00285E4E" w:rsidRPr="00285E4E">
              <w:rPr>
                <w:rFonts w:ascii="Times New Roman" w:hAnsi="Times New Roman" w:cs="Times New Roman"/>
                <w:sz w:val="28"/>
                <w:szCs w:val="28"/>
              </w:rPr>
              <w:t xml:space="preserve"> кг</w:t>
            </w:r>
          </w:p>
        </w:tc>
      </w:tr>
      <w:tr w:rsidR="00285E4E" w:rsidRPr="00285E4E" w14:paraId="26C23233" w14:textId="77777777" w:rsidTr="00FA5A45">
        <w:trPr>
          <w:trHeight w:val="285"/>
        </w:trPr>
        <w:tc>
          <w:tcPr>
            <w:tcW w:w="3420" w:type="dxa"/>
            <w:shd w:val="clear" w:color="auto" w:fill="FFFFFF"/>
            <w:vAlign w:val="center"/>
            <w:hideMark/>
          </w:tcPr>
          <w:p w14:paraId="3CE26B17"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Повторяемость изображения (ISO 9283)</w:t>
            </w:r>
          </w:p>
        </w:tc>
        <w:tc>
          <w:tcPr>
            <w:tcW w:w="5928" w:type="dxa"/>
            <w:shd w:val="clear" w:color="auto" w:fill="FFFFFF"/>
            <w:vAlign w:val="center"/>
            <w:hideMark/>
          </w:tcPr>
          <w:p w14:paraId="5533293F"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0,1 мм</w:t>
            </w:r>
          </w:p>
        </w:tc>
      </w:tr>
      <w:tr w:rsidR="00285E4E" w:rsidRPr="00285E4E" w14:paraId="4865D0ED" w14:textId="77777777" w:rsidTr="00FA5A45">
        <w:trPr>
          <w:trHeight w:val="285"/>
        </w:trPr>
        <w:tc>
          <w:tcPr>
            <w:tcW w:w="3420" w:type="dxa"/>
            <w:shd w:val="clear" w:color="auto" w:fill="FFFFFF"/>
            <w:vAlign w:val="center"/>
            <w:hideMark/>
          </w:tcPr>
          <w:p w14:paraId="030C9FFA"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Количество осей</w:t>
            </w:r>
          </w:p>
        </w:tc>
        <w:tc>
          <w:tcPr>
            <w:tcW w:w="5928" w:type="dxa"/>
            <w:shd w:val="clear" w:color="auto" w:fill="FFFFFF"/>
            <w:vAlign w:val="center"/>
            <w:hideMark/>
          </w:tcPr>
          <w:p w14:paraId="1661FE4F"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6</w:t>
            </w:r>
          </w:p>
        </w:tc>
      </w:tr>
      <w:tr w:rsidR="00285E4E" w:rsidRPr="00285E4E" w14:paraId="5B5092F0" w14:textId="77777777" w:rsidTr="00FA5A45">
        <w:trPr>
          <w:trHeight w:val="225"/>
        </w:trPr>
        <w:tc>
          <w:tcPr>
            <w:tcW w:w="3420" w:type="dxa"/>
            <w:shd w:val="clear" w:color="auto" w:fill="FFFFFF"/>
            <w:vAlign w:val="center"/>
            <w:hideMark/>
          </w:tcPr>
          <w:p w14:paraId="050CF5B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Установочная позиция</w:t>
            </w:r>
          </w:p>
        </w:tc>
        <w:tc>
          <w:tcPr>
            <w:tcW w:w="5928" w:type="dxa"/>
            <w:shd w:val="clear" w:color="auto" w:fill="FFFFFF"/>
            <w:vAlign w:val="center"/>
            <w:hideMark/>
          </w:tcPr>
          <w:p w14:paraId="5D3BD468"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Пол, потолок, стена</w:t>
            </w:r>
          </w:p>
        </w:tc>
      </w:tr>
      <w:tr w:rsidR="00285E4E" w:rsidRPr="00285E4E" w14:paraId="1BBBAA77" w14:textId="77777777" w:rsidTr="00FA5A45">
        <w:trPr>
          <w:trHeight w:val="285"/>
        </w:trPr>
        <w:tc>
          <w:tcPr>
            <w:tcW w:w="3420" w:type="dxa"/>
            <w:shd w:val="clear" w:color="auto" w:fill="FFFFFF"/>
            <w:vAlign w:val="center"/>
            <w:hideMark/>
          </w:tcPr>
          <w:p w14:paraId="3D21F660"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Вес</w:t>
            </w:r>
          </w:p>
        </w:tc>
        <w:tc>
          <w:tcPr>
            <w:tcW w:w="5928" w:type="dxa"/>
            <w:shd w:val="clear" w:color="auto" w:fill="FFFFFF"/>
            <w:vAlign w:val="center"/>
            <w:hideMark/>
          </w:tcPr>
          <w:p w14:paraId="5AF59E02" w14:textId="77777777" w:rsidR="00285E4E" w:rsidRPr="00285E4E" w:rsidRDefault="00002D5F"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w:t>
            </w:r>
            <w:r w:rsidR="00285E4E" w:rsidRPr="00285E4E">
              <w:rPr>
                <w:rFonts w:ascii="Times New Roman" w:hAnsi="Times New Roman" w:cs="Times New Roman"/>
                <w:sz w:val="28"/>
                <w:szCs w:val="28"/>
              </w:rPr>
              <w:t>48кг</w:t>
            </w:r>
          </w:p>
        </w:tc>
      </w:tr>
      <w:tr w:rsidR="00285E4E" w:rsidRPr="00285E4E" w14:paraId="321C4356" w14:textId="77777777" w:rsidTr="00FA5A45">
        <w:trPr>
          <w:trHeight w:val="285"/>
        </w:trPr>
        <w:tc>
          <w:tcPr>
            <w:tcW w:w="3420" w:type="dxa"/>
            <w:shd w:val="clear" w:color="auto" w:fill="FFFFFF"/>
            <w:vAlign w:val="center"/>
            <w:hideMark/>
          </w:tcPr>
          <w:p w14:paraId="098754C0"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Степень защиты</w:t>
            </w:r>
          </w:p>
        </w:tc>
        <w:tc>
          <w:tcPr>
            <w:tcW w:w="5928" w:type="dxa"/>
            <w:shd w:val="clear" w:color="auto" w:fill="FFFFFF"/>
            <w:vAlign w:val="center"/>
            <w:hideMark/>
          </w:tcPr>
          <w:p w14:paraId="27CB021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IP67</w:t>
            </w:r>
          </w:p>
        </w:tc>
      </w:tr>
      <w:tr w:rsidR="00285E4E" w:rsidRPr="00285E4E" w14:paraId="2C061009" w14:textId="77777777" w:rsidTr="00FA5A45">
        <w:trPr>
          <w:trHeight w:val="585"/>
        </w:trPr>
        <w:tc>
          <w:tcPr>
            <w:tcW w:w="3420" w:type="dxa"/>
            <w:shd w:val="clear" w:color="auto" w:fill="FFFFFF"/>
            <w:vAlign w:val="center"/>
            <w:hideMark/>
          </w:tcPr>
          <w:p w14:paraId="0150144F"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Контроллер</w:t>
            </w:r>
          </w:p>
        </w:tc>
        <w:tc>
          <w:tcPr>
            <w:tcW w:w="5928" w:type="dxa"/>
            <w:shd w:val="clear" w:color="auto" w:fill="FFFFFF"/>
            <w:vAlign w:val="center"/>
            <w:hideMark/>
          </w:tcPr>
          <w:p w14:paraId="7827DAE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YRC1000Контроллер или YRC 1000 </w:t>
            </w:r>
            <w:proofErr w:type="spellStart"/>
            <w:r w:rsidRPr="00285E4E">
              <w:rPr>
                <w:rFonts w:ascii="Times New Roman" w:hAnsi="Times New Roman" w:cs="Times New Roman"/>
                <w:sz w:val="28"/>
                <w:szCs w:val="28"/>
              </w:rPr>
              <w:t>micro</w:t>
            </w:r>
            <w:proofErr w:type="spellEnd"/>
          </w:p>
        </w:tc>
      </w:tr>
      <w:tr w:rsidR="00285E4E" w:rsidRPr="00285E4E" w14:paraId="05865909" w14:textId="77777777" w:rsidTr="00FA5A45">
        <w:trPr>
          <w:trHeight w:val="300"/>
        </w:trPr>
        <w:tc>
          <w:tcPr>
            <w:tcW w:w="9348" w:type="dxa"/>
            <w:gridSpan w:val="2"/>
            <w:shd w:val="clear" w:color="auto" w:fill="FFFFFF"/>
            <w:vAlign w:val="center"/>
            <w:hideMark/>
          </w:tcPr>
          <w:p w14:paraId="7FA20427" w14:textId="77777777" w:rsidR="00285E4E" w:rsidRPr="00285E4E" w:rsidRDefault="00285E4E" w:rsidP="00285E4E">
            <w:pPr>
              <w:spacing w:after="0" w:line="360" w:lineRule="auto"/>
              <w:jc w:val="both"/>
              <w:rPr>
                <w:rFonts w:ascii="Times New Roman" w:hAnsi="Times New Roman" w:cs="Times New Roman"/>
                <w:bCs/>
                <w:sz w:val="28"/>
                <w:szCs w:val="28"/>
              </w:rPr>
            </w:pPr>
            <w:r w:rsidRPr="00285E4E">
              <w:rPr>
                <w:rFonts w:ascii="Times New Roman" w:hAnsi="Times New Roman" w:cs="Times New Roman"/>
                <w:bCs/>
                <w:sz w:val="28"/>
                <w:szCs w:val="28"/>
              </w:rPr>
              <w:t>Движений</w:t>
            </w:r>
          </w:p>
        </w:tc>
      </w:tr>
      <w:tr w:rsidR="00285E4E" w:rsidRPr="00285E4E" w14:paraId="7124E3B8" w14:textId="77777777" w:rsidTr="00FA5A45">
        <w:trPr>
          <w:trHeight w:val="300"/>
        </w:trPr>
        <w:tc>
          <w:tcPr>
            <w:tcW w:w="3420" w:type="dxa"/>
            <w:shd w:val="clear" w:color="auto" w:fill="FFFFFF"/>
            <w:vAlign w:val="center"/>
            <w:hideMark/>
          </w:tcPr>
          <w:p w14:paraId="0E127455"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S</w:t>
            </w:r>
          </w:p>
        </w:tc>
        <w:tc>
          <w:tcPr>
            <w:tcW w:w="5928" w:type="dxa"/>
            <w:shd w:val="clear" w:color="auto" w:fill="FFFFFF"/>
            <w:vAlign w:val="center"/>
            <w:hideMark/>
          </w:tcPr>
          <w:p w14:paraId="75058DF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От 180 ° до-180°</w:t>
            </w:r>
          </w:p>
        </w:tc>
      </w:tr>
      <w:tr w:rsidR="00285E4E" w:rsidRPr="00285E4E" w14:paraId="6454D163" w14:textId="77777777" w:rsidTr="00FA5A45">
        <w:trPr>
          <w:trHeight w:val="300"/>
        </w:trPr>
        <w:tc>
          <w:tcPr>
            <w:tcW w:w="3420" w:type="dxa"/>
            <w:shd w:val="clear" w:color="auto" w:fill="FFFFFF"/>
            <w:vAlign w:val="center"/>
            <w:hideMark/>
          </w:tcPr>
          <w:p w14:paraId="2F410EB1"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L</w:t>
            </w:r>
          </w:p>
        </w:tc>
        <w:tc>
          <w:tcPr>
            <w:tcW w:w="5928" w:type="dxa"/>
            <w:shd w:val="clear" w:color="auto" w:fill="FFFFFF"/>
            <w:vAlign w:val="center"/>
            <w:hideMark/>
          </w:tcPr>
          <w:p w14:paraId="6DDD781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От 180 ° до-180 °</w:t>
            </w:r>
          </w:p>
        </w:tc>
      </w:tr>
      <w:tr w:rsidR="00285E4E" w:rsidRPr="00285E4E" w14:paraId="4F801DAF" w14:textId="77777777" w:rsidTr="00FA5A45">
        <w:tc>
          <w:tcPr>
            <w:tcW w:w="3420" w:type="dxa"/>
            <w:shd w:val="clear" w:color="auto" w:fill="FFFFFF"/>
            <w:vAlign w:val="center"/>
            <w:hideMark/>
          </w:tcPr>
          <w:p w14:paraId="24F1A44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U</w:t>
            </w:r>
          </w:p>
        </w:tc>
        <w:tc>
          <w:tcPr>
            <w:tcW w:w="5928" w:type="dxa"/>
            <w:shd w:val="clear" w:color="auto" w:fill="FFFFFF"/>
            <w:vAlign w:val="center"/>
            <w:hideMark/>
          </w:tcPr>
          <w:p w14:paraId="6538CF93"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355 ° ТП-5 °</w:t>
            </w:r>
          </w:p>
        </w:tc>
      </w:tr>
      <w:tr w:rsidR="00285E4E" w:rsidRPr="00285E4E" w14:paraId="2A278A5D" w14:textId="77777777" w:rsidTr="00FA5A45">
        <w:trPr>
          <w:trHeight w:val="405"/>
        </w:trPr>
        <w:tc>
          <w:tcPr>
            <w:tcW w:w="3420" w:type="dxa"/>
            <w:shd w:val="clear" w:color="auto" w:fill="FFFFFF"/>
            <w:vAlign w:val="center"/>
            <w:hideMark/>
          </w:tcPr>
          <w:p w14:paraId="00FF8FE8"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R</w:t>
            </w:r>
          </w:p>
        </w:tc>
        <w:tc>
          <w:tcPr>
            <w:tcW w:w="5928" w:type="dxa"/>
            <w:shd w:val="clear" w:color="auto" w:fill="FFFFFF"/>
            <w:vAlign w:val="center"/>
            <w:hideMark/>
          </w:tcPr>
          <w:p w14:paraId="674055C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180°К-180 °</w:t>
            </w:r>
          </w:p>
        </w:tc>
      </w:tr>
      <w:tr w:rsidR="00285E4E" w:rsidRPr="00285E4E" w14:paraId="68493F08" w14:textId="77777777" w:rsidTr="00FA5A45">
        <w:trPr>
          <w:trHeight w:val="285"/>
        </w:trPr>
        <w:tc>
          <w:tcPr>
            <w:tcW w:w="3420" w:type="dxa"/>
            <w:shd w:val="clear" w:color="auto" w:fill="FFFFFF"/>
            <w:vAlign w:val="center"/>
            <w:hideMark/>
          </w:tcPr>
          <w:p w14:paraId="49F3D34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B</w:t>
            </w:r>
          </w:p>
        </w:tc>
        <w:tc>
          <w:tcPr>
            <w:tcW w:w="5928" w:type="dxa"/>
            <w:shd w:val="clear" w:color="auto" w:fill="FFFFFF"/>
            <w:vAlign w:val="center"/>
            <w:hideMark/>
          </w:tcPr>
          <w:p w14:paraId="29FCF4D4"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180°К-180 °</w:t>
            </w:r>
          </w:p>
        </w:tc>
      </w:tr>
      <w:tr w:rsidR="00285E4E" w:rsidRPr="00285E4E" w14:paraId="5223A789" w14:textId="77777777" w:rsidTr="00FA5A45">
        <w:trPr>
          <w:trHeight w:val="285"/>
        </w:trPr>
        <w:tc>
          <w:tcPr>
            <w:tcW w:w="3420" w:type="dxa"/>
            <w:shd w:val="clear" w:color="auto" w:fill="FFFFFF"/>
            <w:vAlign w:val="center"/>
            <w:hideMark/>
          </w:tcPr>
          <w:p w14:paraId="5D0403D3"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T</w:t>
            </w:r>
          </w:p>
        </w:tc>
        <w:tc>
          <w:tcPr>
            <w:tcW w:w="5928" w:type="dxa"/>
            <w:shd w:val="clear" w:color="auto" w:fill="FFFFFF"/>
            <w:vAlign w:val="center"/>
            <w:hideMark/>
          </w:tcPr>
          <w:p w14:paraId="7E13A165"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180 °К-180 °</w:t>
            </w:r>
          </w:p>
        </w:tc>
      </w:tr>
    </w:tbl>
    <w:p w14:paraId="3CDF18BF" w14:textId="77777777" w:rsidR="00285E4E" w:rsidRPr="00285E4E" w:rsidRDefault="00285E4E" w:rsidP="00285E4E">
      <w:pPr>
        <w:spacing w:after="0" w:line="360" w:lineRule="auto"/>
        <w:jc w:val="both"/>
        <w:rPr>
          <w:rFonts w:ascii="Times New Roman" w:hAnsi="Times New Roman" w:cs="Times New Roman"/>
          <w:sz w:val="28"/>
          <w:szCs w:val="28"/>
        </w:rPr>
      </w:pPr>
    </w:p>
    <w:p w14:paraId="55C53964"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Для транспортировки заготовок и деталей будет использоваться конвейер. Необходимо взять во внимание, что:</w:t>
      </w:r>
    </w:p>
    <w:p w14:paraId="0A37A1A6" w14:textId="77777777" w:rsidR="00285E4E" w:rsidRPr="00285E4E" w:rsidRDefault="00002D5F"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длина заготовки: 340</w:t>
      </w:r>
      <w:r w:rsidR="00285E4E" w:rsidRPr="00285E4E">
        <w:rPr>
          <w:rFonts w:ascii="Times New Roman" w:hAnsi="Times New Roman" w:cs="Times New Roman"/>
          <w:sz w:val="28"/>
          <w:szCs w:val="28"/>
        </w:rPr>
        <w:t xml:space="preserve"> мм;</w:t>
      </w:r>
    </w:p>
    <w:p w14:paraId="13411B80"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длина готовой детали: </w:t>
      </w:r>
      <w:r w:rsidR="00002D5F">
        <w:rPr>
          <w:rFonts w:ascii="Times New Roman" w:hAnsi="Times New Roman" w:cs="Times New Roman"/>
          <w:sz w:val="28"/>
          <w:szCs w:val="28"/>
        </w:rPr>
        <w:t>335</w:t>
      </w:r>
      <w:r w:rsidRPr="00285E4E">
        <w:rPr>
          <w:rFonts w:ascii="Times New Roman" w:hAnsi="Times New Roman" w:cs="Times New Roman"/>
          <w:sz w:val="28"/>
          <w:szCs w:val="28"/>
        </w:rPr>
        <w:t xml:space="preserve"> мм;</w:t>
      </w:r>
    </w:p>
    <w:p w14:paraId="43C8A7D6" w14:textId="77777777" w:rsidR="00285E4E" w:rsidRPr="00285E4E" w:rsidRDefault="00002D5F"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Масса: 6.208</w:t>
      </w:r>
      <w:r w:rsidR="00285E4E" w:rsidRPr="00285E4E">
        <w:rPr>
          <w:rFonts w:ascii="Times New Roman" w:hAnsi="Times New Roman" w:cs="Times New Roman"/>
          <w:sz w:val="28"/>
          <w:szCs w:val="28"/>
        </w:rPr>
        <w:t xml:space="preserve"> кг.</w:t>
      </w:r>
    </w:p>
    <w:p w14:paraId="03DB884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Так как форма заготовки и детали в целом – вал, наиболее рациональным решением будет остановить свой выбор на конвейерной системе КЛ-Ж-80 особенно подходит в качестве однолинейного конвейера для </w:t>
      </w:r>
      <w:r w:rsidRPr="00285E4E">
        <w:rPr>
          <w:rFonts w:ascii="Times New Roman" w:hAnsi="Times New Roman" w:cs="Times New Roman"/>
          <w:sz w:val="28"/>
          <w:szCs w:val="28"/>
        </w:rPr>
        <w:lastRenderedPageBreak/>
        <w:t>синхронизированной транспортировки штучных товаров. Транспорт может быть, как обычным, так и ориентированным.</w:t>
      </w:r>
    </w:p>
    <w:p w14:paraId="18079C81"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В дополнение к различным покрытиям для оптимально согласованного захвата заготовки к задней части ленты могут быть приварены, предпочтительно привинчены, различные кулачки или призмы для удержания заготовки. Система подходит для точной транспортировки, подачи и позиционирования при общей нагрузке до 250 кг. Система предлагает различную ширину ленты в зависимости от области применения, размеров заготовки и общей нагрузки. </w:t>
      </w:r>
    </w:p>
    <w:p w14:paraId="770BC7BE"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Профиль корпуса конвейера также предлагает варианты подключения стоек, боковых направляющих, инициаторов и стопоров в имеющиеся системные пазы (ширина паза 10 мм) с двух сторон.</w:t>
      </w:r>
    </w:p>
    <w:p w14:paraId="19FABDC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На представлен конвейер КЛ-Ж-80. В </w:t>
      </w:r>
      <w:r w:rsidRPr="00285E4E">
        <w:rPr>
          <w:rFonts w:ascii="Times New Roman" w:hAnsi="Times New Roman" w:cs="Times New Roman"/>
          <w:sz w:val="28"/>
          <w:szCs w:val="28"/>
        </w:rPr>
        <w:fldChar w:fldCharType="begin"/>
      </w:r>
      <w:r w:rsidRPr="00285E4E">
        <w:rPr>
          <w:rFonts w:ascii="Times New Roman" w:hAnsi="Times New Roman" w:cs="Times New Roman"/>
          <w:sz w:val="28"/>
          <w:szCs w:val="28"/>
        </w:rPr>
        <w:instrText xml:space="preserve"> REF _Ref123086023 \h  \* MERGEFORMAT </w:instrText>
      </w:r>
      <w:r w:rsidRPr="00285E4E">
        <w:rPr>
          <w:rFonts w:ascii="Times New Roman" w:hAnsi="Times New Roman" w:cs="Times New Roman"/>
          <w:sz w:val="28"/>
          <w:szCs w:val="28"/>
        </w:rPr>
      </w:r>
      <w:r w:rsidRPr="00285E4E">
        <w:rPr>
          <w:rFonts w:ascii="Times New Roman" w:hAnsi="Times New Roman" w:cs="Times New Roman"/>
          <w:sz w:val="28"/>
          <w:szCs w:val="28"/>
        </w:rPr>
        <w:fldChar w:fldCharType="separate"/>
      </w:r>
      <w:r w:rsidRPr="00285E4E">
        <w:rPr>
          <w:rFonts w:ascii="Times New Roman" w:hAnsi="Times New Roman" w:cs="Times New Roman"/>
          <w:iCs/>
          <w:color w:val="000000" w:themeColor="text1"/>
          <w:sz w:val="28"/>
          <w:szCs w:val="28"/>
        </w:rPr>
        <w:t xml:space="preserve">Таблица </w:t>
      </w:r>
      <w:r w:rsidRPr="00285E4E">
        <w:rPr>
          <w:rFonts w:ascii="Times New Roman" w:hAnsi="Times New Roman" w:cs="Times New Roman"/>
          <w:sz w:val="28"/>
          <w:szCs w:val="28"/>
        </w:rPr>
        <w:fldChar w:fldCharType="end"/>
      </w:r>
      <w:r w:rsidR="00002D5F">
        <w:rPr>
          <w:rFonts w:ascii="Times New Roman" w:hAnsi="Times New Roman" w:cs="Times New Roman"/>
          <w:sz w:val="28"/>
          <w:szCs w:val="28"/>
        </w:rPr>
        <w:t>2.10</w:t>
      </w:r>
      <w:r w:rsidRPr="00285E4E">
        <w:rPr>
          <w:rFonts w:ascii="Times New Roman" w:hAnsi="Times New Roman" w:cs="Times New Roman"/>
          <w:sz w:val="28"/>
          <w:szCs w:val="28"/>
        </w:rPr>
        <w:t xml:space="preserve"> представлены основные технические характеристики конвейера.</w:t>
      </w:r>
    </w:p>
    <w:p w14:paraId="434F81F0" w14:textId="77777777" w:rsidR="00285E4E" w:rsidRPr="00285E4E" w:rsidRDefault="00285E4E" w:rsidP="00285E4E">
      <w:pPr>
        <w:keepNext/>
        <w:spacing w:after="0" w:line="360" w:lineRule="auto"/>
        <w:jc w:val="center"/>
        <w:rPr>
          <w:rFonts w:ascii="Times New Roman" w:hAnsi="Times New Roman" w:cs="Times New Roman"/>
          <w:sz w:val="28"/>
          <w:szCs w:val="28"/>
        </w:rPr>
      </w:pPr>
      <w:r w:rsidRPr="00285E4E">
        <w:rPr>
          <w:rFonts w:ascii="Times New Roman" w:hAnsi="Times New Roman" w:cs="Times New Roman"/>
          <w:noProof/>
          <w:sz w:val="28"/>
          <w:szCs w:val="28"/>
          <w:lang w:eastAsia="ru-RU"/>
        </w:rPr>
        <w:drawing>
          <wp:inline distT="0" distB="0" distL="0" distR="0" wp14:anchorId="34996AA4" wp14:editId="7C9CF123">
            <wp:extent cx="2857500" cy="2857500"/>
            <wp:effectExtent l="0" t="0" r="0" b="0"/>
            <wp:docPr id="149" name="Рисунок 149" descr="http://avengroup.ru/files/products/d0bad0bb-d0b6-80.300x300.jpg?7c9e751b8988dcf8f6535028301556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vengroup.ru/files/products/d0bad0bb-d0b6-80.300x300.jpg?7c9e751b8988dcf8f65350283015565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p>
    <w:p w14:paraId="5C38BDAF" w14:textId="77777777" w:rsidR="00285E4E" w:rsidRPr="00285E4E" w:rsidRDefault="00002D5F" w:rsidP="00285E4E">
      <w:pPr>
        <w:pStyle w:val="af1"/>
        <w:rPr>
          <w:rFonts w:cs="Times New Roman"/>
          <w:szCs w:val="28"/>
        </w:rPr>
      </w:pPr>
      <w:r>
        <w:rPr>
          <w:rFonts w:cs="Times New Roman"/>
          <w:szCs w:val="28"/>
        </w:rPr>
        <w:t>Рисунок</w:t>
      </w:r>
      <w:r w:rsidR="00285E4E" w:rsidRPr="00285E4E">
        <w:rPr>
          <w:rFonts w:cs="Times New Roman"/>
          <w:szCs w:val="28"/>
        </w:rPr>
        <w:t>.</w:t>
      </w:r>
      <w:r w:rsidR="00285E4E" w:rsidRPr="00285E4E">
        <w:rPr>
          <w:rFonts w:cs="Times New Roman"/>
          <w:szCs w:val="28"/>
        </w:rPr>
        <w:fldChar w:fldCharType="begin"/>
      </w:r>
      <w:r w:rsidR="00285E4E" w:rsidRPr="00285E4E">
        <w:rPr>
          <w:rFonts w:cs="Times New Roman"/>
          <w:szCs w:val="28"/>
        </w:rPr>
        <w:instrText xml:space="preserve"> SEQ Рисунок \* ARABIC \s 2 </w:instrText>
      </w:r>
      <w:r w:rsidR="00285E4E" w:rsidRPr="00285E4E">
        <w:rPr>
          <w:rFonts w:cs="Times New Roman"/>
          <w:szCs w:val="28"/>
        </w:rPr>
        <w:fldChar w:fldCharType="separate"/>
      </w:r>
      <w:r w:rsidR="00285E4E" w:rsidRPr="00285E4E">
        <w:rPr>
          <w:rFonts w:cs="Times New Roman"/>
          <w:noProof/>
          <w:szCs w:val="28"/>
        </w:rPr>
        <w:t>2</w:t>
      </w:r>
      <w:r w:rsidR="00285E4E" w:rsidRPr="00285E4E">
        <w:rPr>
          <w:rFonts w:cs="Times New Roman"/>
          <w:szCs w:val="28"/>
        </w:rPr>
        <w:fldChar w:fldCharType="end"/>
      </w:r>
      <w:r>
        <w:rPr>
          <w:rFonts w:cs="Times New Roman"/>
          <w:szCs w:val="28"/>
        </w:rPr>
        <w:t>.8</w:t>
      </w:r>
      <w:r w:rsidR="00285E4E" w:rsidRPr="00285E4E">
        <w:rPr>
          <w:rFonts w:cs="Times New Roman"/>
          <w:szCs w:val="28"/>
        </w:rPr>
        <w:t xml:space="preserve"> - конвейер ленточный КЛ-Ж-80</w:t>
      </w:r>
    </w:p>
    <w:p w14:paraId="07D1D931" w14:textId="77777777" w:rsidR="00285E4E" w:rsidRPr="00285E4E" w:rsidRDefault="00285E4E" w:rsidP="00285E4E">
      <w:pPr>
        <w:keepNext/>
        <w:spacing w:after="0" w:line="360" w:lineRule="auto"/>
        <w:jc w:val="both"/>
        <w:rPr>
          <w:rFonts w:ascii="Times New Roman" w:hAnsi="Times New Roman" w:cs="Times New Roman"/>
          <w:iCs/>
          <w:color w:val="000000" w:themeColor="text1"/>
          <w:sz w:val="28"/>
          <w:szCs w:val="28"/>
        </w:rPr>
      </w:pPr>
      <w:bookmarkStart w:id="28" w:name="_Ref123086023"/>
      <w:r w:rsidRPr="00285E4E">
        <w:rPr>
          <w:rFonts w:ascii="Times New Roman" w:hAnsi="Times New Roman" w:cs="Times New Roman"/>
          <w:iCs/>
          <w:color w:val="000000" w:themeColor="text1"/>
          <w:sz w:val="28"/>
          <w:szCs w:val="28"/>
        </w:rPr>
        <w:t xml:space="preserve">Таблица </w:t>
      </w:r>
      <w:bookmarkEnd w:id="28"/>
      <w:r w:rsidR="00002D5F">
        <w:rPr>
          <w:rFonts w:ascii="Times New Roman" w:hAnsi="Times New Roman" w:cs="Times New Roman"/>
          <w:iCs/>
          <w:color w:val="000000" w:themeColor="text1"/>
          <w:sz w:val="28"/>
          <w:szCs w:val="28"/>
        </w:rPr>
        <w:t>2.10</w:t>
      </w:r>
      <w:r w:rsidRPr="00285E4E">
        <w:rPr>
          <w:rFonts w:ascii="Times New Roman" w:hAnsi="Times New Roman" w:cs="Times New Roman"/>
          <w:iCs/>
          <w:color w:val="000000" w:themeColor="text1"/>
          <w:sz w:val="28"/>
          <w:szCs w:val="28"/>
        </w:rPr>
        <w:t xml:space="preserve"> - основные характеристики КЛ-Ж-80</w:t>
      </w:r>
    </w:p>
    <w:tbl>
      <w:tblPr>
        <w:tblStyle w:val="39"/>
        <w:tblW w:w="0" w:type="auto"/>
        <w:tblLook w:val="04A0" w:firstRow="1" w:lastRow="0" w:firstColumn="1" w:lastColumn="0" w:noHBand="0" w:noVBand="1"/>
      </w:tblPr>
      <w:tblGrid>
        <w:gridCol w:w="4672"/>
        <w:gridCol w:w="1557"/>
        <w:gridCol w:w="1558"/>
        <w:gridCol w:w="1558"/>
      </w:tblGrid>
      <w:tr w:rsidR="00285E4E" w:rsidRPr="00285E4E" w14:paraId="34559736" w14:textId="77777777" w:rsidTr="00FA5A45">
        <w:tc>
          <w:tcPr>
            <w:tcW w:w="4672" w:type="dxa"/>
          </w:tcPr>
          <w:p w14:paraId="1885CE85"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 Длина конвейера, м</w:t>
            </w:r>
          </w:p>
        </w:tc>
        <w:tc>
          <w:tcPr>
            <w:tcW w:w="1557" w:type="dxa"/>
          </w:tcPr>
          <w:p w14:paraId="6050941D"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от 1 до 10</w:t>
            </w:r>
          </w:p>
        </w:tc>
        <w:tc>
          <w:tcPr>
            <w:tcW w:w="1558" w:type="dxa"/>
          </w:tcPr>
          <w:p w14:paraId="0E4F078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от 11 до 20</w:t>
            </w:r>
          </w:p>
        </w:tc>
        <w:tc>
          <w:tcPr>
            <w:tcW w:w="1558" w:type="dxa"/>
          </w:tcPr>
          <w:p w14:paraId="08E0D4EF"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от 21 до 30</w:t>
            </w:r>
          </w:p>
        </w:tc>
      </w:tr>
      <w:tr w:rsidR="00285E4E" w:rsidRPr="00285E4E" w14:paraId="321E6575" w14:textId="77777777" w:rsidTr="00FA5A45">
        <w:tc>
          <w:tcPr>
            <w:tcW w:w="4672" w:type="dxa"/>
          </w:tcPr>
          <w:p w14:paraId="5296C9E8"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Ширина конвейера, мм</w:t>
            </w:r>
          </w:p>
        </w:tc>
        <w:tc>
          <w:tcPr>
            <w:tcW w:w="4673" w:type="dxa"/>
            <w:gridSpan w:val="3"/>
          </w:tcPr>
          <w:p w14:paraId="7DCCBA92"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600; 750; 900; 1100</w:t>
            </w:r>
          </w:p>
        </w:tc>
      </w:tr>
      <w:tr w:rsidR="00285E4E" w:rsidRPr="00285E4E" w14:paraId="0E54B065" w14:textId="77777777" w:rsidTr="00FA5A45">
        <w:tc>
          <w:tcPr>
            <w:tcW w:w="4672" w:type="dxa"/>
          </w:tcPr>
          <w:p w14:paraId="5326FB11"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Ширина ленты, мм</w:t>
            </w:r>
          </w:p>
        </w:tc>
        <w:tc>
          <w:tcPr>
            <w:tcW w:w="4673" w:type="dxa"/>
            <w:gridSpan w:val="3"/>
          </w:tcPr>
          <w:p w14:paraId="197A928B"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500; 650; 800; 1000</w:t>
            </w:r>
          </w:p>
        </w:tc>
      </w:tr>
      <w:tr w:rsidR="00285E4E" w:rsidRPr="00285E4E" w14:paraId="7F461089" w14:textId="77777777" w:rsidTr="00FA5A45">
        <w:tc>
          <w:tcPr>
            <w:tcW w:w="4672" w:type="dxa"/>
          </w:tcPr>
          <w:p w14:paraId="61FFDA9F"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Производительность, т/ч</w:t>
            </w:r>
          </w:p>
        </w:tc>
        <w:tc>
          <w:tcPr>
            <w:tcW w:w="1557" w:type="dxa"/>
          </w:tcPr>
          <w:p w14:paraId="2F72EDFD"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до 80</w:t>
            </w:r>
          </w:p>
        </w:tc>
        <w:tc>
          <w:tcPr>
            <w:tcW w:w="1558" w:type="dxa"/>
          </w:tcPr>
          <w:p w14:paraId="6720CFC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до 70</w:t>
            </w:r>
          </w:p>
        </w:tc>
        <w:tc>
          <w:tcPr>
            <w:tcW w:w="1558" w:type="dxa"/>
          </w:tcPr>
          <w:p w14:paraId="70D039CB"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до 60</w:t>
            </w:r>
          </w:p>
        </w:tc>
      </w:tr>
      <w:tr w:rsidR="00285E4E" w:rsidRPr="00285E4E" w14:paraId="564CFBCF" w14:textId="77777777" w:rsidTr="00FA5A45">
        <w:tc>
          <w:tcPr>
            <w:tcW w:w="4672" w:type="dxa"/>
          </w:tcPr>
          <w:p w14:paraId="3DF5584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Высота, мм</w:t>
            </w:r>
          </w:p>
        </w:tc>
        <w:tc>
          <w:tcPr>
            <w:tcW w:w="4673" w:type="dxa"/>
            <w:gridSpan w:val="3"/>
          </w:tcPr>
          <w:p w14:paraId="08483CB1"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от 300</w:t>
            </w:r>
          </w:p>
        </w:tc>
      </w:tr>
      <w:tr w:rsidR="00285E4E" w:rsidRPr="00285E4E" w14:paraId="12912586" w14:textId="77777777" w:rsidTr="00FA5A45">
        <w:tc>
          <w:tcPr>
            <w:tcW w:w="4672" w:type="dxa"/>
          </w:tcPr>
          <w:p w14:paraId="6265262A"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lastRenderedPageBreak/>
              <w:t>Скорость, м/с</w:t>
            </w:r>
          </w:p>
        </w:tc>
        <w:tc>
          <w:tcPr>
            <w:tcW w:w="4673" w:type="dxa"/>
            <w:gridSpan w:val="3"/>
          </w:tcPr>
          <w:p w14:paraId="5D75FDA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по запросу заказчика</w:t>
            </w:r>
          </w:p>
        </w:tc>
      </w:tr>
      <w:tr w:rsidR="00285E4E" w:rsidRPr="00285E4E" w14:paraId="50A57423" w14:textId="77777777" w:rsidTr="00FA5A45">
        <w:tc>
          <w:tcPr>
            <w:tcW w:w="4672" w:type="dxa"/>
          </w:tcPr>
          <w:p w14:paraId="6559331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Мощность, кВт</w:t>
            </w:r>
          </w:p>
        </w:tc>
        <w:tc>
          <w:tcPr>
            <w:tcW w:w="4673" w:type="dxa"/>
            <w:gridSpan w:val="3"/>
          </w:tcPr>
          <w:p w14:paraId="2A09AFAE" w14:textId="77777777" w:rsidR="00285E4E" w:rsidRPr="00285E4E" w:rsidRDefault="00285E4E" w:rsidP="00285E4E">
            <w:pPr>
              <w:spacing w:after="0" w:line="360" w:lineRule="auto"/>
              <w:jc w:val="both"/>
              <w:rPr>
                <w:rFonts w:ascii="Times New Roman" w:hAnsi="Times New Roman" w:cs="Times New Roman"/>
                <w:sz w:val="28"/>
                <w:szCs w:val="28"/>
                <w:lang w:val="en-US"/>
              </w:rPr>
            </w:pPr>
            <w:r w:rsidRPr="00285E4E">
              <w:rPr>
                <w:rFonts w:ascii="Times New Roman" w:hAnsi="Times New Roman" w:cs="Times New Roman"/>
                <w:sz w:val="28"/>
                <w:szCs w:val="28"/>
              </w:rPr>
              <w:t>до 5,5</w:t>
            </w:r>
          </w:p>
        </w:tc>
      </w:tr>
      <w:tr w:rsidR="00285E4E" w:rsidRPr="00285E4E" w14:paraId="4FC413C3" w14:textId="77777777" w:rsidTr="00FA5A45">
        <w:tc>
          <w:tcPr>
            <w:tcW w:w="4672" w:type="dxa"/>
          </w:tcPr>
          <w:p w14:paraId="766538F4"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Угол наклона, °</w:t>
            </w:r>
          </w:p>
        </w:tc>
        <w:tc>
          <w:tcPr>
            <w:tcW w:w="4673" w:type="dxa"/>
            <w:gridSpan w:val="3"/>
          </w:tcPr>
          <w:p w14:paraId="2446EB78"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до 30</w:t>
            </w:r>
          </w:p>
        </w:tc>
      </w:tr>
    </w:tbl>
    <w:p w14:paraId="30371062" w14:textId="77777777" w:rsidR="00285E4E" w:rsidRPr="00285E4E" w:rsidRDefault="00285E4E" w:rsidP="00285E4E">
      <w:pPr>
        <w:spacing w:after="0" w:line="360" w:lineRule="auto"/>
        <w:jc w:val="both"/>
        <w:rPr>
          <w:rFonts w:ascii="Times New Roman" w:hAnsi="Times New Roman" w:cs="Times New Roman"/>
          <w:sz w:val="28"/>
          <w:szCs w:val="28"/>
        </w:rPr>
      </w:pPr>
    </w:p>
    <w:p w14:paraId="4B7C52B2"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Для транспортировки стружки из всего будет использоваться стальной ленточный и вибрационный конвейер. </w:t>
      </w:r>
      <w:r w:rsidRPr="00285E4E">
        <w:rPr>
          <w:rFonts w:ascii="Times New Roman" w:hAnsi="Times New Roman" w:cs="Times New Roman"/>
          <w:sz w:val="28"/>
          <w:szCs w:val="28"/>
          <w:lang w:val="en-US"/>
        </w:rPr>
        <w:t>PRAB</w:t>
      </w:r>
      <w:r w:rsidRPr="00285E4E">
        <w:rPr>
          <w:rFonts w:ascii="Times New Roman" w:hAnsi="Times New Roman" w:cs="Times New Roman"/>
          <w:sz w:val="28"/>
          <w:szCs w:val="28"/>
        </w:rPr>
        <w:t xml:space="preserve"> более универсальный, чем другие типы конвейеров, стальной ленточный конвейер PRAB может использоваться для обработки любого типа металлического лома - от кустистого материала до стружки и стружки, влажного или сухого - в любом объеме и на самых разных конвейерных путях</w:t>
      </w:r>
    </w:p>
    <w:p w14:paraId="7B7D615C" w14:textId="77777777" w:rsidR="00285E4E" w:rsidRPr="00285E4E" w:rsidRDefault="00285E4E" w:rsidP="00285E4E">
      <w:pPr>
        <w:keepNext/>
        <w:spacing w:after="0" w:line="360" w:lineRule="auto"/>
        <w:jc w:val="both"/>
        <w:rPr>
          <w:rFonts w:ascii="Times New Roman" w:hAnsi="Times New Roman" w:cs="Times New Roman"/>
          <w:sz w:val="28"/>
          <w:szCs w:val="28"/>
        </w:rPr>
      </w:pPr>
      <w:r w:rsidRPr="00285E4E">
        <w:rPr>
          <w:rFonts w:ascii="Times New Roman" w:hAnsi="Times New Roman" w:cs="Times New Roman"/>
          <w:noProof/>
          <w:sz w:val="28"/>
          <w:szCs w:val="28"/>
          <w:lang w:eastAsia="ru-RU"/>
        </w:rPr>
        <w:drawing>
          <wp:inline distT="0" distB="0" distL="0" distR="0" wp14:anchorId="2BDBCA92" wp14:editId="29F70A73">
            <wp:extent cx="5940425" cy="3430270"/>
            <wp:effectExtent l="0" t="0" r="3175"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0425" cy="3430270"/>
                    </a:xfrm>
                    <a:prstGeom prst="rect">
                      <a:avLst/>
                    </a:prstGeom>
                  </pic:spPr>
                </pic:pic>
              </a:graphicData>
            </a:graphic>
          </wp:inline>
        </w:drawing>
      </w:r>
    </w:p>
    <w:p w14:paraId="140CF971" w14:textId="77777777" w:rsidR="00285E4E" w:rsidRPr="00285E4E" w:rsidRDefault="00285E4E" w:rsidP="00285E4E">
      <w:pPr>
        <w:pStyle w:val="af1"/>
        <w:rPr>
          <w:rFonts w:cs="Times New Roman"/>
          <w:szCs w:val="28"/>
        </w:rPr>
      </w:pPr>
      <w:r w:rsidRPr="00285E4E">
        <w:rPr>
          <w:rFonts w:cs="Times New Roman"/>
          <w:szCs w:val="28"/>
        </w:rPr>
        <w:t xml:space="preserve">Рисунок </w:t>
      </w:r>
      <w:r w:rsidRPr="00285E4E">
        <w:rPr>
          <w:rFonts w:cs="Times New Roman"/>
          <w:szCs w:val="28"/>
        </w:rPr>
        <w:fldChar w:fldCharType="begin"/>
      </w:r>
      <w:r w:rsidRPr="00285E4E">
        <w:rPr>
          <w:rFonts w:cs="Times New Roman"/>
          <w:szCs w:val="28"/>
        </w:rPr>
        <w:instrText xml:space="preserve"> STYLEREF 2 \s </w:instrText>
      </w:r>
      <w:r w:rsidRPr="00285E4E">
        <w:rPr>
          <w:rFonts w:cs="Times New Roman"/>
          <w:szCs w:val="28"/>
        </w:rPr>
        <w:fldChar w:fldCharType="end"/>
      </w:r>
      <w:r w:rsidR="00002D5F">
        <w:rPr>
          <w:rFonts w:cs="Times New Roman"/>
          <w:szCs w:val="28"/>
        </w:rPr>
        <w:t>2.9</w:t>
      </w:r>
      <w:r w:rsidRPr="00285E4E">
        <w:rPr>
          <w:rFonts w:cs="Times New Roman"/>
          <w:szCs w:val="28"/>
        </w:rPr>
        <w:t xml:space="preserve"> - стальные ленточные конвейеры</w:t>
      </w:r>
    </w:p>
    <w:p w14:paraId="50CA10A2"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Мы выберем стальной ленточный конвейер прямого типа, который будет расположен под полом. Исходя из планировки цеха и грузопотока, длину выберем равной 12900 мм, а ширину 600 мм.</w:t>
      </w:r>
    </w:p>
    <w:p w14:paraId="72ECF39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Для работы конвейера и шнекового транспортера </w:t>
      </w:r>
      <w:r>
        <w:rPr>
          <w:rFonts w:ascii="Times New Roman" w:hAnsi="Times New Roman" w:cs="Times New Roman"/>
          <w:sz w:val="28"/>
          <w:szCs w:val="28"/>
        </w:rPr>
        <w:t xml:space="preserve">необходим в </w:t>
      </w:r>
      <w:proofErr w:type="gramStart"/>
      <w:r>
        <w:rPr>
          <w:rFonts w:ascii="Times New Roman" w:hAnsi="Times New Roman" w:cs="Times New Roman"/>
          <w:sz w:val="28"/>
          <w:szCs w:val="28"/>
        </w:rPr>
        <w:t>количестве  привод</w:t>
      </w:r>
      <w:proofErr w:type="gramEnd"/>
      <w:r>
        <w:rPr>
          <w:rFonts w:ascii="Times New Roman" w:hAnsi="Times New Roman" w:cs="Times New Roman"/>
          <w:sz w:val="28"/>
          <w:szCs w:val="28"/>
        </w:rPr>
        <w:t xml:space="preserve">. </w:t>
      </w:r>
      <w:r w:rsidRPr="00285E4E">
        <w:rPr>
          <w:rFonts w:ascii="Times New Roman" w:hAnsi="Times New Roman" w:cs="Times New Roman"/>
          <w:sz w:val="28"/>
          <w:szCs w:val="28"/>
        </w:rPr>
        <w:t xml:space="preserve">Мотор-редуктор NMRV 050 состоит из одноступенчатого червячного редуктора NRV 050, сопряженного с асинхронным электродвигателем стандарта IEC. </w:t>
      </w:r>
    </w:p>
    <w:p w14:paraId="074AA2EF"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lastRenderedPageBreak/>
        <w:t xml:space="preserve"> Основные технические характеристики представлены в </w:t>
      </w:r>
      <w:r w:rsidRPr="00285E4E">
        <w:rPr>
          <w:rFonts w:ascii="Times New Roman" w:hAnsi="Times New Roman" w:cs="Times New Roman"/>
          <w:sz w:val="28"/>
          <w:szCs w:val="28"/>
        </w:rPr>
        <w:fldChar w:fldCharType="begin"/>
      </w:r>
      <w:r w:rsidRPr="00285E4E">
        <w:rPr>
          <w:rFonts w:ascii="Times New Roman" w:hAnsi="Times New Roman" w:cs="Times New Roman"/>
          <w:sz w:val="28"/>
          <w:szCs w:val="28"/>
        </w:rPr>
        <w:instrText xml:space="preserve"> REF _Ref119479365 \h  \* MERGEFORMAT </w:instrText>
      </w:r>
      <w:r w:rsidRPr="00285E4E">
        <w:rPr>
          <w:rFonts w:ascii="Times New Roman" w:hAnsi="Times New Roman" w:cs="Times New Roman"/>
          <w:sz w:val="28"/>
          <w:szCs w:val="28"/>
        </w:rPr>
      </w:r>
      <w:r w:rsidRPr="00285E4E">
        <w:rPr>
          <w:rFonts w:ascii="Times New Roman" w:hAnsi="Times New Roman" w:cs="Times New Roman"/>
          <w:sz w:val="28"/>
          <w:szCs w:val="28"/>
        </w:rPr>
        <w:fldChar w:fldCharType="separate"/>
      </w:r>
      <w:r w:rsidRPr="00285E4E">
        <w:rPr>
          <w:rFonts w:ascii="Times New Roman" w:hAnsi="Times New Roman" w:cs="Times New Roman"/>
          <w:iCs/>
          <w:color w:val="000000" w:themeColor="text1"/>
          <w:sz w:val="28"/>
          <w:szCs w:val="28"/>
        </w:rPr>
        <w:t xml:space="preserve">Таблица </w:t>
      </w:r>
      <w:r w:rsidRPr="00285E4E">
        <w:rPr>
          <w:rFonts w:ascii="Times New Roman" w:hAnsi="Times New Roman" w:cs="Times New Roman"/>
          <w:sz w:val="28"/>
          <w:szCs w:val="28"/>
        </w:rPr>
        <w:fldChar w:fldCharType="end"/>
      </w:r>
      <w:r w:rsidR="00002D5F">
        <w:rPr>
          <w:rFonts w:ascii="Times New Roman" w:hAnsi="Times New Roman" w:cs="Times New Roman"/>
          <w:sz w:val="28"/>
          <w:szCs w:val="28"/>
        </w:rPr>
        <w:t>2.11</w:t>
      </w:r>
      <w:r w:rsidRPr="00285E4E">
        <w:rPr>
          <w:rFonts w:ascii="Times New Roman" w:hAnsi="Times New Roman" w:cs="Times New Roman"/>
          <w:sz w:val="28"/>
          <w:szCs w:val="28"/>
        </w:rPr>
        <w:t>.</w:t>
      </w:r>
    </w:p>
    <w:p w14:paraId="555956A8" w14:textId="77777777" w:rsidR="00285E4E" w:rsidRPr="00285E4E" w:rsidRDefault="00285E4E" w:rsidP="00285E4E">
      <w:pPr>
        <w:keepNext/>
        <w:spacing w:after="0" w:line="360" w:lineRule="auto"/>
        <w:jc w:val="center"/>
        <w:rPr>
          <w:rFonts w:ascii="Times New Roman" w:hAnsi="Times New Roman" w:cs="Times New Roman"/>
          <w:sz w:val="28"/>
          <w:szCs w:val="28"/>
        </w:rPr>
      </w:pPr>
      <w:r w:rsidRPr="00285E4E">
        <w:rPr>
          <w:rFonts w:ascii="Times New Roman" w:hAnsi="Times New Roman" w:cs="Times New Roman"/>
          <w:noProof/>
          <w:sz w:val="28"/>
          <w:szCs w:val="28"/>
          <w:lang w:eastAsia="ru-RU"/>
        </w:rPr>
        <w:drawing>
          <wp:inline distT="0" distB="0" distL="0" distR="0" wp14:anchorId="0558953A" wp14:editId="3261956F">
            <wp:extent cx="3962400" cy="2971800"/>
            <wp:effectExtent l="0" t="0" r="0" b="0"/>
            <wp:docPr id="154" name="Рисунок 154" descr="Червячный мотор-редуктор NMRV 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Червячный мотор-редуктор NMRV 05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962400" cy="2971800"/>
                    </a:xfrm>
                    <a:prstGeom prst="rect">
                      <a:avLst/>
                    </a:prstGeom>
                    <a:noFill/>
                    <a:ln>
                      <a:noFill/>
                    </a:ln>
                  </pic:spPr>
                </pic:pic>
              </a:graphicData>
            </a:graphic>
          </wp:inline>
        </w:drawing>
      </w:r>
    </w:p>
    <w:p w14:paraId="5F5E4ED6" w14:textId="77777777" w:rsidR="00285E4E" w:rsidRPr="00285E4E" w:rsidRDefault="00285E4E" w:rsidP="00002D5F">
      <w:pPr>
        <w:pStyle w:val="af1"/>
        <w:rPr>
          <w:rFonts w:cs="Times New Roman"/>
          <w:szCs w:val="28"/>
        </w:rPr>
      </w:pPr>
      <w:r w:rsidRPr="00285E4E">
        <w:rPr>
          <w:rFonts w:cs="Times New Roman"/>
          <w:szCs w:val="28"/>
        </w:rPr>
        <w:t>Рисунок</w:t>
      </w:r>
      <w:r w:rsidR="00002D5F">
        <w:rPr>
          <w:rFonts w:cs="Times New Roman"/>
          <w:szCs w:val="28"/>
        </w:rPr>
        <w:t xml:space="preserve"> 2.10</w:t>
      </w:r>
      <w:r w:rsidRPr="00285E4E">
        <w:rPr>
          <w:rFonts w:cs="Times New Roman"/>
          <w:szCs w:val="28"/>
        </w:rPr>
        <w:t xml:space="preserve"> - мотор-редуктор NMRV - 050 - 5 - 560 – 1,5 - B1</w:t>
      </w:r>
    </w:p>
    <w:p w14:paraId="40033F7C" w14:textId="77777777" w:rsidR="00285E4E" w:rsidRPr="00285E4E" w:rsidRDefault="00285E4E" w:rsidP="00285E4E">
      <w:pPr>
        <w:keepNext/>
        <w:spacing w:after="0" w:line="360" w:lineRule="auto"/>
        <w:jc w:val="both"/>
        <w:rPr>
          <w:rFonts w:ascii="Times New Roman" w:hAnsi="Times New Roman" w:cs="Times New Roman"/>
          <w:iCs/>
          <w:color w:val="000000" w:themeColor="text1"/>
          <w:sz w:val="28"/>
          <w:szCs w:val="28"/>
        </w:rPr>
      </w:pPr>
      <w:bookmarkStart w:id="29" w:name="_Ref119318906"/>
      <w:bookmarkStart w:id="30" w:name="_Ref119318904"/>
      <w:r w:rsidRPr="00285E4E">
        <w:rPr>
          <w:rFonts w:ascii="Times New Roman" w:hAnsi="Times New Roman" w:cs="Times New Roman"/>
          <w:iCs/>
          <w:color w:val="000000" w:themeColor="text1"/>
          <w:sz w:val="28"/>
          <w:szCs w:val="28"/>
        </w:rPr>
        <w:t xml:space="preserve">Таблица </w:t>
      </w:r>
      <w:bookmarkEnd w:id="29"/>
      <w:r w:rsidR="00002D5F">
        <w:rPr>
          <w:rFonts w:ascii="Times New Roman" w:hAnsi="Times New Roman" w:cs="Times New Roman"/>
          <w:iCs/>
          <w:color w:val="000000" w:themeColor="text1"/>
          <w:sz w:val="28"/>
          <w:szCs w:val="28"/>
        </w:rPr>
        <w:t>2.11</w:t>
      </w:r>
      <w:r w:rsidRPr="00285E4E">
        <w:rPr>
          <w:rFonts w:ascii="Times New Roman" w:hAnsi="Times New Roman" w:cs="Times New Roman"/>
          <w:iCs/>
          <w:color w:val="000000" w:themeColor="text1"/>
          <w:sz w:val="28"/>
          <w:szCs w:val="28"/>
        </w:rPr>
        <w:t xml:space="preserve"> - технические характеристики выбранного мотора-редуктора</w:t>
      </w:r>
      <w:bookmarkEnd w:id="30"/>
    </w:p>
    <w:tbl>
      <w:tblPr>
        <w:tblStyle w:val="39"/>
        <w:tblW w:w="0" w:type="auto"/>
        <w:tblLook w:val="04A0" w:firstRow="1" w:lastRow="0" w:firstColumn="1" w:lastColumn="0" w:noHBand="0" w:noVBand="1"/>
      </w:tblPr>
      <w:tblGrid>
        <w:gridCol w:w="1338"/>
        <w:gridCol w:w="1356"/>
        <w:gridCol w:w="1308"/>
        <w:gridCol w:w="1058"/>
        <w:gridCol w:w="1698"/>
        <w:gridCol w:w="1302"/>
        <w:gridCol w:w="1426"/>
      </w:tblGrid>
      <w:tr w:rsidR="00285E4E" w:rsidRPr="00285E4E" w14:paraId="799D7809" w14:textId="77777777" w:rsidTr="00FA5A45">
        <w:trPr>
          <w:trHeight w:val="1871"/>
        </w:trPr>
        <w:tc>
          <w:tcPr>
            <w:tcW w:w="1320" w:type="dxa"/>
            <w:vAlign w:val="center"/>
          </w:tcPr>
          <w:p w14:paraId="57A7466C"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Мощность двигателя, кВт</w:t>
            </w:r>
          </w:p>
        </w:tc>
        <w:tc>
          <w:tcPr>
            <w:tcW w:w="1320" w:type="dxa"/>
            <w:vAlign w:val="center"/>
          </w:tcPr>
          <w:p w14:paraId="474576EC"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Частота вращения выходного вала, об/мин</w:t>
            </w:r>
          </w:p>
        </w:tc>
        <w:tc>
          <w:tcPr>
            <w:tcW w:w="1293" w:type="dxa"/>
            <w:vAlign w:val="center"/>
          </w:tcPr>
          <w:p w14:paraId="4EF025D5"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 xml:space="preserve">Крутящий момент, </w:t>
            </w:r>
            <w:proofErr w:type="spellStart"/>
            <w:r w:rsidRPr="00285E4E">
              <w:rPr>
                <w:rFonts w:ascii="Times New Roman" w:hAnsi="Times New Roman" w:cs="Times New Roman"/>
                <w:sz w:val="28"/>
                <w:szCs w:val="28"/>
              </w:rPr>
              <w:t>Нм</w:t>
            </w:r>
            <w:proofErr w:type="spellEnd"/>
          </w:p>
        </w:tc>
        <w:tc>
          <w:tcPr>
            <w:tcW w:w="1079" w:type="dxa"/>
            <w:vAlign w:val="center"/>
          </w:tcPr>
          <w:p w14:paraId="6DE83E02"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Сервис-фактор</w:t>
            </w:r>
          </w:p>
        </w:tc>
        <w:tc>
          <w:tcPr>
            <w:tcW w:w="1652" w:type="dxa"/>
            <w:vAlign w:val="center"/>
          </w:tcPr>
          <w:p w14:paraId="019FC692"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Передаточное число</w:t>
            </w:r>
          </w:p>
        </w:tc>
        <w:tc>
          <w:tcPr>
            <w:tcW w:w="1288" w:type="dxa"/>
            <w:vAlign w:val="center"/>
          </w:tcPr>
          <w:p w14:paraId="69917B9F"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Двигатель IEC</w:t>
            </w:r>
          </w:p>
        </w:tc>
        <w:tc>
          <w:tcPr>
            <w:tcW w:w="1393" w:type="dxa"/>
            <w:vAlign w:val="center"/>
          </w:tcPr>
          <w:p w14:paraId="0D405F87"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Радиальная нагрузка, Н</w:t>
            </w:r>
          </w:p>
        </w:tc>
      </w:tr>
      <w:tr w:rsidR="00285E4E" w:rsidRPr="00285E4E" w14:paraId="16BB39A3" w14:textId="77777777" w:rsidTr="00FA5A45">
        <w:tc>
          <w:tcPr>
            <w:tcW w:w="1320" w:type="dxa"/>
          </w:tcPr>
          <w:p w14:paraId="2912E1BD"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1,5</w:t>
            </w:r>
          </w:p>
        </w:tc>
        <w:tc>
          <w:tcPr>
            <w:tcW w:w="1320" w:type="dxa"/>
          </w:tcPr>
          <w:p w14:paraId="546ADBDC"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560.0</w:t>
            </w:r>
          </w:p>
        </w:tc>
        <w:tc>
          <w:tcPr>
            <w:tcW w:w="1293" w:type="dxa"/>
          </w:tcPr>
          <w:p w14:paraId="22817CB6"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23</w:t>
            </w:r>
          </w:p>
        </w:tc>
        <w:tc>
          <w:tcPr>
            <w:tcW w:w="1079" w:type="dxa"/>
          </w:tcPr>
          <w:p w14:paraId="5C9A1A46"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1.9</w:t>
            </w:r>
          </w:p>
        </w:tc>
        <w:tc>
          <w:tcPr>
            <w:tcW w:w="1652" w:type="dxa"/>
          </w:tcPr>
          <w:p w14:paraId="1EEEC633"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5</w:t>
            </w:r>
          </w:p>
        </w:tc>
        <w:tc>
          <w:tcPr>
            <w:tcW w:w="1288" w:type="dxa"/>
            <w:vAlign w:val="center"/>
          </w:tcPr>
          <w:p w14:paraId="4936530A"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90S2</w:t>
            </w:r>
          </w:p>
        </w:tc>
        <w:tc>
          <w:tcPr>
            <w:tcW w:w="1393" w:type="dxa"/>
            <w:vAlign w:val="center"/>
          </w:tcPr>
          <w:p w14:paraId="441C8F88" w14:textId="77777777" w:rsidR="00285E4E" w:rsidRPr="00285E4E" w:rsidRDefault="00285E4E" w:rsidP="00285E4E">
            <w:pPr>
              <w:spacing w:after="0" w:line="240" w:lineRule="auto"/>
              <w:rPr>
                <w:rFonts w:ascii="Times New Roman" w:hAnsi="Times New Roman" w:cs="Times New Roman"/>
                <w:sz w:val="28"/>
                <w:szCs w:val="28"/>
              </w:rPr>
            </w:pPr>
            <w:r w:rsidRPr="00285E4E">
              <w:rPr>
                <w:rFonts w:ascii="Times New Roman" w:hAnsi="Times New Roman" w:cs="Times New Roman"/>
                <w:sz w:val="28"/>
                <w:szCs w:val="28"/>
              </w:rPr>
              <w:t>1251</w:t>
            </w:r>
          </w:p>
        </w:tc>
      </w:tr>
    </w:tbl>
    <w:p w14:paraId="279EE4E7" w14:textId="77777777" w:rsidR="00285E4E" w:rsidRPr="00285E4E" w:rsidRDefault="00285E4E" w:rsidP="00285E4E">
      <w:pPr>
        <w:spacing w:after="0" w:line="360" w:lineRule="auto"/>
        <w:jc w:val="both"/>
        <w:rPr>
          <w:rFonts w:ascii="Times New Roman" w:hAnsi="Times New Roman" w:cs="Times New Roman"/>
          <w:sz w:val="28"/>
          <w:szCs w:val="28"/>
        </w:rPr>
      </w:pPr>
    </w:p>
    <w:p w14:paraId="15C03EB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Для</w:t>
      </w:r>
      <w:r w:rsidRPr="00285E4E">
        <w:rPr>
          <w:rFonts w:ascii="Times New Roman" w:hAnsi="Times New Roman" w:cs="Times New Roman"/>
          <w:sz w:val="28"/>
          <w:szCs w:val="28"/>
        </w:rPr>
        <w:tab/>
        <w:t>захвата</w:t>
      </w:r>
      <w:r w:rsidRPr="00285E4E">
        <w:rPr>
          <w:rFonts w:ascii="Times New Roman" w:hAnsi="Times New Roman" w:cs="Times New Roman"/>
          <w:sz w:val="28"/>
          <w:szCs w:val="28"/>
        </w:rPr>
        <w:tab/>
        <w:t>и</w:t>
      </w:r>
      <w:r w:rsidRPr="00285E4E">
        <w:rPr>
          <w:rFonts w:ascii="Times New Roman" w:hAnsi="Times New Roman" w:cs="Times New Roman"/>
          <w:sz w:val="28"/>
          <w:szCs w:val="28"/>
        </w:rPr>
        <w:tab/>
        <w:t>удержания</w:t>
      </w:r>
      <w:r w:rsidRPr="00285E4E">
        <w:rPr>
          <w:rFonts w:ascii="Times New Roman" w:hAnsi="Times New Roman" w:cs="Times New Roman"/>
          <w:sz w:val="28"/>
          <w:szCs w:val="28"/>
        </w:rPr>
        <w:tab/>
        <w:t>заготовки/детали</w:t>
      </w:r>
      <w:r w:rsidRPr="00285E4E">
        <w:rPr>
          <w:rFonts w:ascii="Times New Roman" w:hAnsi="Times New Roman" w:cs="Times New Roman"/>
          <w:sz w:val="28"/>
          <w:szCs w:val="28"/>
        </w:rPr>
        <w:tab/>
        <w:t>роботом</w:t>
      </w:r>
      <w:r w:rsidRPr="00285E4E">
        <w:rPr>
          <w:rFonts w:ascii="Times New Roman" w:hAnsi="Times New Roman" w:cs="Times New Roman"/>
          <w:sz w:val="28"/>
          <w:szCs w:val="28"/>
        </w:rPr>
        <w:tab/>
        <w:t>необходимо подобрать и выбрать захватывающее устройство. Ключевые критерии выбора:</w:t>
      </w:r>
    </w:p>
    <w:p w14:paraId="0B32F9A8" w14:textId="77777777" w:rsidR="00285E4E" w:rsidRPr="00285E4E" w:rsidRDefault="00285E4E"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Удерживаемая масса: не менее 9</w:t>
      </w:r>
      <w:r w:rsidR="00002D5F">
        <w:rPr>
          <w:rFonts w:ascii="Times New Roman" w:hAnsi="Times New Roman" w:cs="Times New Roman"/>
          <w:sz w:val="28"/>
          <w:szCs w:val="28"/>
        </w:rPr>
        <w:t>.78</w:t>
      </w:r>
      <w:r w:rsidRPr="00285E4E">
        <w:rPr>
          <w:rFonts w:ascii="Times New Roman" w:hAnsi="Times New Roman" w:cs="Times New Roman"/>
          <w:sz w:val="28"/>
          <w:szCs w:val="28"/>
        </w:rPr>
        <w:t xml:space="preserve"> кг;</w:t>
      </w:r>
    </w:p>
    <w:p w14:paraId="3DA04938"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Удерживаемые габариты: диаметр </w:t>
      </w:r>
      <w:r>
        <w:rPr>
          <w:rFonts w:ascii="Times New Roman" w:hAnsi="Times New Roman" w:cs="Times New Roman"/>
          <w:sz w:val="28"/>
          <w:szCs w:val="28"/>
        </w:rPr>
        <w:t>76.5</w:t>
      </w:r>
      <w:r w:rsidRPr="00285E4E">
        <w:rPr>
          <w:rFonts w:ascii="Times New Roman" w:hAnsi="Times New Roman" w:cs="Times New Roman"/>
          <w:sz w:val="28"/>
          <w:szCs w:val="28"/>
        </w:rPr>
        <w:t xml:space="preserve"> мм.</w:t>
      </w:r>
    </w:p>
    <w:p w14:paraId="4925C31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Вышеперечисленным критериям соответствует электромеханический захват </w:t>
      </w:r>
      <w:proofErr w:type="spellStart"/>
      <w:r w:rsidRPr="00285E4E">
        <w:rPr>
          <w:rFonts w:ascii="Times New Roman" w:hAnsi="Times New Roman" w:cs="Times New Roman"/>
          <w:sz w:val="28"/>
          <w:szCs w:val="28"/>
        </w:rPr>
        <w:t>Weiss</w:t>
      </w:r>
      <w:proofErr w:type="spellEnd"/>
      <w:r w:rsidRPr="00285E4E">
        <w:rPr>
          <w:rFonts w:ascii="Times New Roman" w:hAnsi="Times New Roman" w:cs="Times New Roman"/>
          <w:sz w:val="28"/>
          <w:szCs w:val="28"/>
        </w:rPr>
        <w:t xml:space="preserve"> </w:t>
      </w:r>
      <w:proofErr w:type="spellStart"/>
      <w:r w:rsidRPr="00285E4E">
        <w:rPr>
          <w:rFonts w:ascii="Times New Roman" w:hAnsi="Times New Roman" w:cs="Times New Roman"/>
          <w:sz w:val="28"/>
          <w:szCs w:val="28"/>
        </w:rPr>
        <w:t>Robotics</w:t>
      </w:r>
      <w:proofErr w:type="spellEnd"/>
      <w:r w:rsidRPr="00285E4E">
        <w:rPr>
          <w:rFonts w:ascii="Times New Roman" w:hAnsi="Times New Roman" w:cs="Times New Roman"/>
          <w:sz w:val="28"/>
          <w:szCs w:val="28"/>
        </w:rPr>
        <w:t xml:space="preserve"> GRIPKIT-CR-PRO-S (</w:t>
      </w:r>
      <w:r w:rsidR="00002D5F">
        <w:rPr>
          <w:rFonts w:ascii="Times New Roman" w:hAnsi="Times New Roman" w:cs="Times New Roman"/>
          <w:sz w:val="28"/>
          <w:szCs w:val="28"/>
        </w:rPr>
        <w:t>2.11</w:t>
      </w:r>
      <w:r w:rsidRPr="00285E4E">
        <w:rPr>
          <w:rFonts w:ascii="Times New Roman" w:hAnsi="Times New Roman" w:cs="Times New Roman"/>
          <w:sz w:val="28"/>
          <w:szCs w:val="28"/>
        </w:rPr>
        <w:t xml:space="preserve">). В </w:t>
      </w:r>
      <w:r w:rsidRPr="00285E4E">
        <w:rPr>
          <w:rFonts w:ascii="Times New Roman" w:hAnsi="Times New Roman" w:cs="Times New Roman"/>
          <w:sz w:val="28"/>
          <w:szCs w:val="28"/>
        </w:rPr>
        <w:fldChar w:fldCharType="begin"/>
      </w:r>
      <w:r w:rsidRPr="00285E4E">
        <w:rPr>
          <w:rFonts w:ascii="Times New Roman" w:hAnsi="Times New Roman" w:cs="Times New Roman"/>
          <w:sz w:val="28"/>
          <w:szCs w:val="28"/>
        </w:rPr>
        <w:instrText xml:space="preserve"> REF _Ref119479365 \h  \* MERGEFORMAT </w:instrText>
      </w:r>
      <w:r w:rsidRPr="00285E4E">
        <w:rPr>
          <w:rFonts w:ascii="Times New Roman" w:hAnsi="Times New Roman" w:cs="Times New Roman"/>
          <w:sz w:val="28"/>
          <w:szCs w:val="28"/>
        </w:rPr>
      </w:r>
      <w:r w:rsidRPr="00285E4E">
        <w:rPr>
          <w:rFonts w:ascii="Times New Roman" w:hAnsi="Times New Roman" w:cs="Times New Roman"/>
          <w:sz w:val="28"/>
          <w:szCs w:val="28"/>
        </w:rPr>
        <w:fldChar w:fldCharType="separate"/>
      </w:r>
      <w:r w:rsidRPr="00285E4E">
        <w:rPr>
          <w:rFonts w:ascii="Times New Roman" w:hAnsi="Times New Roman" w:cs="Times New Roman"/>
          <w:iCs/>
          <w:color w:val="000000" w:themeColor="text1"/>
          <w:sz w:val="28"/>
          <w:szCs w:val="28"/>
        </w:rPr>
        <w:t xml:space="preserve">Таблица </w:t>
      </w:r>
      <w:r w:rsidRPr="00285E4E">
        <w:rPr>
          <w:rFonts w:ascii="Times New Roman" w:hAnsi="Times New Roman" w:cs="Times New Roman"/>
          <w:sz w:val="28"/>
          <w:szCs w:val="28"/>
        </w:rPr>
        <w:fldChar w:fldCharType="end"/>
      </w:r>
      <w:r w:rsidR="00002D5F">
        <w:rPr>
          <w:rFonts w:ascii="Times New Roman" w:hAnsi="Times New Roman" w:cs="Times New Roman"/>
          <w:sz w:val="28"/>
          <w:szCs w:val="28"/>
        </w:rPr>
        <w:t>2.12</w:t>
      </w:r>
      <w:r w:rsidRPr="00285E4E">
        <w:rPr>
          <w:rFonts w:ascii="Times New Roman" w:hAnsi="Times New Roman" w:cs="Times New Roman"/>
          <w:sz w:val="28"/>
          <w:szCs w:val="28"/>
        </w:rPr>
        <w:t xml:space="preserve"> представлены основные технические характеристики выбранного захватного устройства.</w:t>
      </w:r>
    </w:p>
    <w:p w14:paraId="48BAD3E0" w14:textId="77777777" w:rsidR="00285E4E" w:rsidRPr="00285E4E" w:rsidRDefault="00285E4E" w:rsidP="00002D5F">
      <w:pPr>
        <w:keepNext/>
        <w:spacing w:after="0" w:line="360" w:lineRule="auto"/>
        <w:jc w:val="center"/>
        <w:rPr>
          <w:rFonts w:ascii="Times New Roman" w:hAnsi="Times New Roman" w:cs="Times New Roman"/>
          <w:sz w:val="28"/>
          <w:szCs w:val="28"/>
        </w:rPr>
      </w:pPr>
      <w:r w:rsidRPr="00285E4E">
        <w:rPr>
          <w:rFonts w:ascii="Times New Roman" w:hAnsi="Times New Roman" w:cs="Times New Roman"/>
          <w:noProof/>
          <w:sz w:val="28"/>
          <w:szCs w:val="28"/>
          <w:lang w:eastAsia="ru-RU"/>
        </w:rPr>
        <w:lastRenderedPageBreak/>
        <w:drawing>
          <wp:inline distT="0" distB="0" distL="0" distR="0" wp14:anchorId="64AE821D" wp14:editId="15C2749F">
            <wp:extent cx="2550931" cy="3220872"/>
            <wp:effectExtent l="0" t="0" r="1905" b="0"/>
            <wp:docPr id="155" name="Рисунок 155" descr="Электромеханический захват Weiss Robotics GRIPKIT-CR-P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Электромеханический захват Weiss Robotics GRIPKIT-CR-PRO-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555820" cy="3227045"/>
                    </a:xfrm>
                    <a:prstGeom prst="rect">
                      <a:avLst/>
                    </a:prstGeom>
                    <a:noFill/>
                    <a:ln>
                      <a:noFill/>
                    </a:ln>
                  </pic:spPr>
                </pic:pic>
              </a:graphicData>
            </a:graphic>
          </wp:inline>
        </w:drawing>
      </w:r>
    </w:p>
    <w:p w14:paraId="425F15E3" w14:textId="77777777" w:rsidR="00285E4E" w:rsidRPr="00285E4E" w:rsidRDefault="00285E4E" w:rsidP="00002D5F">
      <w:pPr>
        <w:pStyle w:val="af1"/>
        <w:rPr>
          <w:rFonts w:cs="Times New Roman"/>
          <w:szCs w:val="28"/>
          <w:lang w:val="en-US"/>
        </w:rPr>
      </w:pPr>
      <w:bookmarkStart w:id="31" w:name="_Ref123086357"/>
      <w:r w:rsidRPr="00285E4E">
        <w:rPr>
          <w:rFonts w:cs="Times New Roman"/>
          <w:szCs w:val="28"/>
        </w:rPr>
        <w:t>Рисунок</w:t>
      </w:r>
      <w:r w:rsidRPr="00285E4E">
        <w:rPr>
          <w:rFonts w:cs="Times New Roman"/>
          <w:szCs w:val="28"/>
          <w:lang w:val="en-US"/>
        </w:rPr>
        <w:t xml:space="preserve"> </w:t>
      </w:r>
      <w:bookmarkEnd w:id="31"/>
      <w:r w:rsidR="00002D5F" w:rsidRPr="00002D5F">
        <w:rPr>
          <w:rFonts w:cs="Times New Roman"/>
          <w:szCs w:val="28"/>
          <w:lang w:val="en-US"/>
        </w:rPr>
        <w:t>2.</w:t>
      </w:r>
      <w:r w:rsidR="00002D5F" w:rsidRPr="00AE5426">
        <w:rPr>
          <w:rFonts w:cs="Times New Roman"/>
          <w:szCs w:val="28"/>
          <w:lang w:val="en-US"/>
        </w:rPr>
        <w:t>10</w:t>
      </w:r>
      <w:r w:rsidRPr="00285E4E">
        <w:rPr>
          <w:rFonts w:cs="Times New Roman"/>
          <w:szCs w:val="28"/>
          <w:lang w:val="en-US"/>
        </w:rPr>
        <w:t xml:space="preserve"> - Weiss Robotics GRIPKIT-CR-PRO-S</w:t>
      </w:r>
    </w:p>
    <w:p w14:paraId="54D77350" w14:textId="77777777" w:rsidR="00285E4E" w:rsidRPr="00285E4E" w:rsidRDefault="00285E4E" w:rsidP="00285E4E">
      <w:pPr>
        <w:keepNext/>
        <w:spacing w:after="0" w:line="360" w:lineRule="auto"/>
        <w:jc w:val="both"/>
        <w:rPr>
          <w:rFonts w:ascii="Times New Roman" w:hAnsi="Times New Roman" w:cs="Times New Roman"/>
          <w:iCs/>
          <w:color w:val="000000" w:themeColor="text1"/>
          <w:sz w:val="28"/>
          <w:szCs w:val="28"/>
        </w:rPr>
      </w:pPr>
      <w:bookmarkStart w:id="32" w:name="_Ref119479365"/>
      <w:r w:rsidRPr="00285E4E">
        <w:rPr>
          <w:rFonts w:ascii="Times New Roman" w:hAnsi="Times New Roman" w:cs="Times New Roman"/>
          <w:iCs/>
          <w:color w:val="000000" w:themeColor="text1"/>
          <w:sz w:val="28"/>
          <w:szCs w:val="28"/>
        </w:rPr>
        <w:t xml:space="preserve">Таблица </w:t>
      </w:r>
      <w:bookmarkEnd w:id="32"/>
      <w:r w:rsidR="00002D5F">
        <w:rPr>
          <w:rFonts w:ascii="Times New Roman" w:hAnsi="Times New Roman" w:cs="Times New Roman"/>
          <w:iCs/>
          <w:color w:val="000000" w:themeColor="text1"/>
          <w:sz w:val="28"/>
          <w:szCs w:val="28"/>
        </w:rPr>
        <w:t>2.12</w:t>
      </w:r>
      <w:r w:rsidRPr="00285E4E">
        <w:rPr>
          <w:rFonts w:ascii="Times New Roman" w:hAnsi="Times New Roman" w:cs="Times New Roman"/>
          <w:iCs/>
          <w:color w:val="000000" w:themeColor="text1"/>
          <w:sz w:val="28"/>
          <w:szCs w:val="28"/>
        </w:rPr>
        <w:t xml:space="preserve"> - технические характеристики GRIPKIT-CR-PRO-S</w:t>
      </w:r>
    </w:p>
    <w:tbl>
      <w:tblPr>
        <w:tblStyle w:val="39"/>
        <w:tblW w:w="9351" w:type="dxa"/>
        <w:tblLook w:val="04A0" w:firstRow="1" w:lastRow="0" w:firstColumn="1" w:lastColumn="0" w:noHBand="0" w:noVBand="1"/>
      </w:tblPr>
      <w:tblGrid>
        <w:gridCol w:w="5382"/>
        <w:gridCol w:w="3969"/>
      </w:tblGrid>
      <w:tr w:rsidR="00285E4E" w:rsidRPr="00285E4E" w14:paraId="5F6F87AE" w14:textId="77777777" w:rsidTr="00FA5A45">
        <w:tc>
          <w:tcPr>
            <w:tcW w:w="5382" w:type="dxa"/>
          </w:tcPr>
          <w:p w14:paraId="686FB9B3"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Производитель</w:t>
            </w:r>
          </w:p>
        </w:tc>
        <w:tc>
          <w:tcPr>
            <w:tcW w:w="3969" w:type="dxa"/>
          </w:tcPr>
          <w:p w14:paraId="2133E89D" w14:textId="77777777" w:rsidR="00285E4E" w:rsidRPr="00285E4E" w:rsidRDefault="00285E4E" w:rsidP="00285E4E">
            <w:pPr>
              <w:spacing w:after="0" w:line="360" w:lineRule="auto"/>
              <w:jc w:val="both"/>
              <w:rPr>
                <w:rFonts w:ascii="Times New Roman" w:hAnsi="Times New Roman" w:cs="Times New Roman"/>
                <w:sz w:val="28"/>
                <w:szCs w:val="28"/>
              </w:rPr>
            </w:pPr>
            <w:proofErr w:type="spellStart"/>
            <w:r w:rsidRPr="00285E4E">
              <w:rPr>
                <w:rFonts w:ascii="Times New Roman" w:hAnsi="Times New Roman" w:cs="Times New Roman"/>
                <w:sz w:val="28"/>
                <w:szCs w:val="28"/>
              </w:rPr>
              <w:t>Weiss</w:t>
            </w:r>
            <w:proofErr w:type="spellEnd"/>
            <w:r w:rsidRPr="00285E4E">
              <w:rPr>
                <w:rFonts w:ascii="Times New Roman" w:hAnsi="Times New Roman" w:cs="Times New Roman"/>
                <w:sz w:val="28"/>
                <w:szCs w:val="28"/>
              </w:rPr>
              <w:t xml:space="preserve"> </w:t>
            </w:r>
            <w:proofErr w:type="spellStart"/>
            <w:r w:rsidRPr="00285E4E">
              <w:rPr>
                <w:rFonts w:ascii="Times New Roman" w:hAnsi="Times New Roman" w:cs="Times New Roman"/>
                <w:sz w:val="28"/>
                <w:szCs w:val="28"/>
              </w:rPr>
              <w:t>Robotics</w:t>
            </w:r>
            <w:proofErr w:type="spellEnd"/>
          </w:p>
        </w:tc>
      </w:tr>
      <w:tr w:rsidR="00285E4E" w:rsidRPr="00285E4E" w14:paraId="6ADBBE26" w14:textId="77777777" w:rsidTr="00FA5A45">
        <w:tc>
          <w:tcPr>
            <w:tcW w:w="5382" w:type="dxa"/>
          </w:tcPr>
          <w:p w14:paraId="54B50456"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Максимальная рекомендуемая грузоподъемность при удержании трением (кг)</w:t>
            </w:r>
          </w:p>
        </w:tc>
        <w:tc>
          <w:tcPr>
            <w:tcW w:w="3969" w:type="dxa"/>
          </w:tcPr>
          <w:p w14:paraId="3F74472F"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15</w:t>
            </w:r>
          </w:p>
        </w:tc>
      </w:tr>
      <w:tr w:rsidR="00285E4E" w:rsidRPr="00285E4E" w14:paraId="766801B1" w14:textId="77777777" w:rsidTr="00FA5A45">
        <w:tc>
          <w:tcPr>
            <w:tcW w:w="5382" w:type="dxa"/>
          </w:tcPr>
          <w:p w14:paraId="0B1A9D1C"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Максимальная рекомендуемая грузоподъемность при удержании формой (кг)</w:t>
            </w:r>
          </w:p>
        </w:tc>
        <w:tc>
          <w:tcPr>
            <w:tcW w:w="3969" w:type="dxa"/>
          </w:tcPr>
          <w:p w14:paraId="170A04D4" w14:textId="77777777" w:rsidR="00285E4E" w:rsidRPr="00285E4E" w:rsidRDefault="00AE5426"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w:t>
            </w:r>
            <w:r w:rsidR="00285E4E" w:rsidRPr="00285E4E">
              <w:rPr>
                <w:rFonts w:ascii="Times New Roman" w:hAnsi="Times New Roman" w:cs="Times New Roman"/>
                <w:sz w:val="28"/>
                <w:szCs w:val="28"/>
              </w:rPr>
              <w:t>7</w:t>
            </w:r>
          </w:p>
        </w:tc>
      </w:tr>
      <w:tr w:rsidR="00285E4E" w:rsidRPr="00285E4E" w14:paraId="5030D350" w14:textId="77777777" w:rsidTr="00FA5A45">
        <w:tc>
          <w:tcPr>
            <w:tcW w:w="5382" w:type="dxa"/>
          </w:tcPr>
          <w:p w14:paraId="0F15EAD9"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Максимальная грузоподъемность (кг)</w:t>
            </w:r>
          </w:p>
        </w:tc>
        <w:tc>
          <w:tcPr>
            <w:tcW w:w="3969" w:type="dxa"/>
          </w:tcPr>
          <w:p w14:paraId="56DF50EF" w14:textId="77777777" w:rsidR="00285E4E" w:rsidRPr="00285E4E" w:rsidRDefault="00AE5426"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w:t>
            </w:r>
            <w:r w:rsidR="00285E4E" w:rsidRPr="00285E4E">
              <w:rPr>
                <w:rFonts w:ascii="Times New Roman" w:hAnsi="Times New Roman" w:cs="Times New Roman"/>
                <w:sz w:val="28"/>
                <w:szCs w:val="28"/>
              </w:rPr>
              <w:t>7</w:t>
            </w:r>
          </w:p>
        </w:tc>
      </w:tr>
      <w:tr w:rsidR="00285E4E" w:rsidRPr="00285E4E" w14:paraId="0826C3C9" w14:textId="77777777" w:rsidTr="00FA5A45">
        <w:tc>
          <w:tcPr>
            <w:tcW w:w="5382" w:type="dxa"/>
          </w:tcPr>
          <w:p w14:paraId="7C2792E1"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Источник питания</w:t>
            </w:r>
          </w:p>
        </w:tc>
        <w:tc>
          <w:tcPr>
            <w:tcW w:w="3969" w:type="dxa"/>
          </w:tcPr>
          <w:p w14:paraId="153AB462"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24 В</w:t>
            </w:r>
          </w:p>
        </w:tc>
      </w:tr>
      <w:tr w:rsidR="00285E4E" w:rsidRPr="00285E4E" w14:paraId="3ED4F612" w14:textId="77777777" w:rsidTr="00FA5A45">
        <w:tc>
          <w:tcPr>
            <w:tcW w:w="5382" w:type="dxa"/>
          </w:tcPr>
          <w:p w14:paraId="5231A1A1"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 xml:space="preserve">Включает плагин </w:t>
            </w:r>
            <w:proofErr w:type="spellStart"/>
            <w:r w:rsidRPr="00285E4E">
              <w:rPr>
                <w:rFonts w:ascii="Times New Roman" w:hAnsi="Times New Roman" w:cs="Times New Roman"/>
                <w:sz w:val="28"/>
                <w:szCs w:val="28"/>
              </w:rPr>
              <w:t>URCap</w:t>
            </w:r>
            <w:proofErr w:type="spellEnd"/>
            <w:r w:rsidRPr="00285E4E">
              <w:rPr>
                <w:rFonts w:ascii="Times New Roman" w:hAnsi="Times New Roman" w:cs="Times New Roman"/>
                <w:sz w:val="28"/>
                <w:szCs w:val="28"/>
              </w:rPr>
              <w:t xml:space="preserve"> (для </w:t>
            </w:r>
            <w:proofErr w:type="spellStart"/>
            <w:r w:rsidRPr="00285E4E">
              <w:rPr>
                <w:rFonts w:ascii="Times New Roman" w:hAnsi="Times New Roman" w:cs="Times New Roman"/>
                <w:sz w:val="28"/>
                <w:szCs w:val="28"/>
              </w:rPr>
              <w:t>Universal</w:t>
            </w:r>
            <w:proofErr w:type="spellEnd"/>
            <w:r w:rsidRPr="00285E4E">
              <w:rPr>
                <w:rFonts w:ascii="Times New Roman" w:hAnsi="Times New Roman" w:cs="Times New Roman"/>
                <w:sz w:val="28"/>
                <w:szCs w:val="28"/>
              </w:rPr>
              <w:t xml:space="preserve"> </w:t>
            </w:r>
            <w:proofErr w:type="spellStart"/>
            <w:r w:rsidRPr="00285E4E">
              <w:rPr>
                <w:rFonts w:ascii="Times New Roman" w:hAnsi="Times New Roman" w:cs="Times New Roman"/>
                <w:sz w:val="28"/>
                <w:szCs w:val="28"/>
              </w:rPr>
              <w:t>Robots</w:t>
            </w:r>
            <w:proofErr w:type="spellEnd"/>
            <w:r w:rsidRPr="00285E4E">
              <w:rPr>
                <w:rFonts w:ascii="Times New Roman" w:hAnsi="Times New Roman" w:cs="Times New Roman"/>
                <w:sz w:val="28"/>
                <w:szCs w:val="28"/>
              </w:rPr>
              <w:t>)</w:t>
            </w:r>
          </w:p>
        </w:tc>
        <w:tc>
          <w:tcPr>
            <w:tcW w:w="3969" w:type="dxa"/>
          </w:tcPr>
          <w:p w14:paraId="55126C63"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Да</w:t>
            </w:r>
          </w:p>
        </w:tc>
      </w:tr>
      <w:tr w:rsidR="00285E4E" w:rsidRPr="00285E4E" w14:paraId="2F2FB267" w14:textId="77777777" w:rsidTr="00FA5A45">
        <w:tc>
          <w:tcPr>
            <w:tcW w:w="5382" w:type="dxa"/>
          </w:tcPr>
          <w:p w14:paraId="0AF0DDCB"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Масса устройства (кг)</w:t>
            </w:r>
          </w:p>
        </w:tc>
        <w:tc>
          <w:tcPr>
            <w:tcW w:w="3969" w:type="dxa"/>
          </w:tcPr>
          <w:p w14:paraId="557972A3" w14:textId="77777777" w:rsidR="00285E4E" w:rsidRPr="00285E4E" w:rsidRDefault="00AE5426"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4</w:t>
            </w:r>
            <w:r w:rsidR="00285E4E" w:rsidRPr="00285E4E">
              <w:rPr>
                <w:rFonts w:ascii="Times New Roman" w:hAnsi="Times New Roman" w:cs="Times New Roman"/>
                <w:sz w:val="28"/>
                <w:szCs w:val="28"/>
              </w:rPr>
              <w:t>,46</w:t>
            </w:r>
          </w:p>
        </w:tc>
      </w:tr>
      <w:tr w:rsidR="00285E4E" w:rsidRPr="00285E4E" w14:paraId="56564486" w14:textId="77777777" w:rsidTr="00FA5A45">
        <w:tc>
          <w:tcPr>
            <w:tcW w:w="5382" w:type="dxa"/>
          </w:tcPr>
          <w:p w14:paraId="53DBF56E"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Сила захвата (Н)</w:t>
            </w:r>
          </w:p>
        </w:tc>
        <w:tc>
          <w:tcPr>
            <w:tcW w:w="3969" w:type="dxa"/>
          </w:tcPr>
          <w:p w14:paraId="386358E6" w14:textId="77777777" w:rsidR="00285E4E" w:rsidRPr="00285E4E" w:rsidRDefault="00AE5426" w:rsidP="00AE542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30</w:t>
            </w:r>
            <w:r w:rsidR="00285E4E" w:rsidRPr="00285E4E">
              <w:rPr>
                <w:rFonts w:ascii="Times New Roman" w:hAnsi="Times New Roman" w:cs="Times New Roman"/>
                <w:sz w:val="28"/>
                <w:szCs w:val="28"/>
              </w:rPr>
              <w:t xml:space="preserve"> - </w:t>
            </w:r>
            <w:r>
              <w:rPr>
                <w:rFonts w:ascii="Times New Roman" w:hAnsi="Times New Roman" w:cs="Times New Roman"/>
                <w:sz w:val="28"/>
                <w:szCs w:val="28"/>
              </w:rPr>
              <w:t>6</w:t>
            </w:r>
            <w:r w:rsidR="00285E4E" w:rsidRPr="00285E4E">
              <w:rPr>
                <w:rFonts w:ascii="Times New Roman" w:hAnsi="Times New Roman" w:cs="Times New Roman"/>
                <w:sz w:val="28"/>
                <w:szCs w:val="28"/>
              </w:rPr>
              <w:t>0</w:t>
            </w:r>
          </w:p>
        </w:tc>
      </w:tr>
      <w:tr w:rsidR="00285E4E" w:rsidRPr="00285E4E" w14:paraId="53123564" w14:textId="77777777" w:rsidTr="00FA5A45">
        <w:tc>
          <w:tcPr>
            <w:tcW w:w="5382" w:type="dxa"/>
          </w:tcPr>
          <w:p w14:paraId="468FA1C5" w14:textId="77777777" w:rsidR="00285E4E" w:rsidRPr="00285E4E" w:rsidRDefault="00285E4E" w:rsidP="00285E4E">
            <w:pPr>
              <w:spacing w:after="0" w:line="360" w:lineRule="auto"/>
              <w:jc w:val="both"/>
              <w:rPr>
                <w:rFonts w:ascii="Times New Roman" w:hAnsi="Times New Roman" w:cs="Times New Roman"/>
                <w:sz w:val="28"/>
                <w:szCs w:val="28"/>
              </w:rPr>
            </w:pPr>
            <w:r w:rsidRPr="00285E4E">
              <w:rPr>
                <w:rFonts w:ascii="Times New Roman" w:hAnsi="Times New Roman" w:cs="Times New Roman"/>
                <w:sz w:val="28"/>
                <w:szCs w:val="28"/>
              </w:rPr>
              <w:t>Ход пальцев (мм)</w:t>
            </w:r>
          </w:p>
        </w:tc>
        <w:tc>
          <w:tcPr>
            <w:tcW w:w="3969" w:type="dxa"/>
          </w:tcPr>
          <w:p w14:paraId="0F3DDB49" w14:textId="77777777" w:rsidR="00285E4E" w:rsidRPr="00285E4E" w:rsidRDefault="00AE5426" w:rsidP="00285E4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100</w:t>
            </w:r>
          </w:p>
        </w:tc>
      </w:tr>
    </w:tbl>
    <w:p w14:paraId="7C972E2B" w14:textId="77777777" w:rsidR="00285E4E" w:rsidRPr="00B80A86" w:rsidRDefault="00285E4E" w:rsidP="00285E4E">
      <w:pPr>
        <w:rPr>
          <w:rFonts w:cs="Times New Roman"/>
          <w:sz w:val="24"/>
        </w:rPr>
      </w:pPr>
      <w:r w:rsidRPr="00B80A86">
        <w:rPr>
          <w:rFonts w:cs="Times New Roman"/>
          <w:sz w:val="24"/>
        </w:rPr>
        <w:tab/>
      </w:r>
    </w:p>
    <w:p w14:paraId="4ED31697" w14:textId="77777777" w:rsidR="00285E4E" w:rsidRDefault="00285E4E" w:rsidP="00F10614">
      <w:pPr>
        <w:pStyle w:val="2"/>
        <w:spacing w:before="0" w:beforeAutospacing="0" w:after="0" w:afterAutospacing="0" w:line="360" w:lineRule="auto"/>
        <w:ind w:firstLine="709"/>
        <w:rPr>
          <w:b/>
        </w:rPr>
      </w:pPr>
    </w:p>
    <w:p w14:paraId="13167926" w14:textId="77777777" w:rsidR="00285E4E" w:rsidRDefault="00285E4E" w:rsidP="00F10614">
      <w:pPr>
        <w:pStyle w:val="2"/>
        <w:spacing w:before="0" w:beforeAutospacing="0" w:after="0" w:afterAutospacing="0" w:line="360" w:lineRule="auto"/>
        <w:ind w:firstLine="709"/>
        <w:rPr>
          <w:b/>
        </w:rPr>
      </w:pPr>
    </w:p>
    <w:p w14:paraId="6032558F" w14:textId="77777777" w:rsidR="008F6B6D" w:rsidRPr="00F10614" w:rsidRDefault="008F6B6D" w:rsidP="00F10614">
      <w:pPr>
        <w:pStyle w:val="2"/>
        <w:spacing w:before="0" w:beforeAutospacing="0" w:after="0" w:afterAutospacing="0" w:line="360" w:lineRule="auto"/>
        <w:ind w:firstLine="709"/>
        <w:rPr>
          <w:b/>
        </w:rPr>
      </w:pPr>
      <w:bookmarkStart w:id="33" w:name="_Toc188260331"/>
      <w:r w:rsidRPr="00F10614">
        <w:rPr>
          <w:b/>
        </w:rPr>
        <w:lastRenderedPageBreak/>
        <w:t>3. Планировка цеха</w:t>
      </w:r>
      <w:bookmarkEnd w:id="33"/>
    </w:p>
    <w:p w14:paraId="060935FB" w14:textId="77777777" w:rsidR="008F6B6D" w:rsidRPr="003F0735" w:rsidRDefault="008F6B6D" w:rsidP="00DA1C77">
      <w:pPr>
        <w:pStyle w:val="3"/>
        <w:rPr>
          <w:b/>
        </w:rPr>
      </w:pPr>
      <w:bookmarkStart w:id="34" w:name="_Toc3205419"/>
      <w:bookmarkStart w:id="35" w:name="_Toc188260332"/>
      <w:r w:rsidRPr="003F0735">
        <w:rPr>
          <w:b/>
        </w:rPr>
        <w:t>3.1 Анализ исходных данных</w:t>
      </w:r>
      <w:bookmarkEnd w:id="34"/>
      <w:bookmarkEnd w:id="35"/>
    </w:p>
    <w:p w14:paraId="2A68884C" w14:textId="77777777" w:rsidR="008F6B6D" w:rsidRPr="00F707AF" w:rsidRDefault="008F6B6D" w:rsidP="00DA1C77">
      <w:pPr>
        <w:spacing w:after="0" w:line="360" w:lineRule="auto"/>
        <w:ind w:firstLine="709"/>
        <w:jc w:val="both"/>
        <w:rPr>
          <w:rFonts w:ascii="Times New Roman" w:hAnsi="Times New Roman" w:cs="Times New Roman"/>
          <w:sz w:val="28"/>
        </w:rPr>
      </w:pPr>
      <w:bookmarkStart w:id="36" w:name="_Toc3205418"/>
      <w:r w:rsidRPr="00F707AF">
        <w:rPr>
          <w:rFonts w:ascii="Times New Roman" w:hAnsi="Times New Roman" w:cs="Times New Roman"/>
          <w:sz w:val="28"/>
        </w:rPr>
        <w:t>Проектирование участка механического цеха для обработки детали «Вал»</w:t>
      </w:r>
      <w:bookmarkEnd w:id="36"/>
    </w:p>
    <w:p w14:paraId="0741823C" w14:textId="77777777" w:rsidR="008F6B6D" w:rsidRPr="00C3754C" w:rsidRDefault="008F6B6D" w:rsidP="008F6B6D">
      <w:pPr>
        <w:pStyle w:val="af"/>
        <w:spacing w:after="0" w:line="360" w:lineRule="auto"/>
        <w:ind w:left="0"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Задача:</w:t>
      </w:r>
      <w:r w:rsidRPr="00C3754C">
        <w:rPr>
          <w:rFonts w:ascii="Times New Roman" w:eastAsia="Times New Roman" w:hAnsi="Times New Roman" w:cs="Times New Roman"/>
          <w:sz w:val="28"/>
          <w:szCs w:val="28"/>
        </w:rPr>
        <w:t xml:space="preserve"> спроектировать цех или участок, обеспечивающий заданную программу выпуска изделий определенной номенклатуры и тре</w:t>
      </w:r>
      <w:r w:rsidRPr="00C3754C">
        <w:rPr>
          <w:rFonts w:ascii="Times New Roman" w:eastAsia="Times New Roman" w:hAnsi="Times New Roman" w:cs="Times New Roman"/>
          <w:sz w:val="28"/>
          <w:szCs w:val="28"/>
        </w:rPr>
        <w:softHyphen/>
        <w:t>буемого качества, при минимальных приведенных затратах на изготов</w:t>
      </w:r>
      <w:r w:rsidRPr="00C3754C">
        <w:rPr>
          <w:rFonts w:ascii="Times New Roman" w:eastAsia="Times New Roman" w:hAnsi="Times New Roman" w:cs="Times New Roman"/>
          <w:sz w:val="28"/>
          <w:szCs w:val="28"/>
        </w:rPr>
        <w:softHyphen/>
        <w:t>ление и с учетом всех требований к охране труда.</w:t>
      </w:r>
    </w:p>
    <w:p w14:paraId="772DFB3B" w14:textId="77777777" w:rsidR="008F6B6D" w:rsidRPr="00C3754C" w:rsidRDefault="008F6B6D" w:rsidP="008F6B6D">
      <w:pPr>
        <w:spacing w:after="0" w:line="360" w:lineRule="auto"/>
        <w:ind w:firstLine="709"/>
        <w:contextualSpacing/>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При проектировании механосборочного производства необходимо решить технологические задачи: проработать вопросы технологичнос</w:t>
      </w:r>
      <w:r w:rsidRPr="00C3754C">
        <w:rPr>
          <w:rFonts w:ascii="Times New Roman" w:eastAsia="Times New Roman" w:hAnsi="Times New Roman" w:cs="Times New Roman"/>
          <w:sz w:val="28"/>
          <w:szCs w:val="28"/>
        </w:rPr>
        <w:softHyphen/>
        <w:t xml:space="preserve">ти изделий, спроектировать технологические процессы, рассчитать трудоемкость и </w:t>
      </w:r>
      <w:proofErr w:type="spellStart"/>
      <w:r w:rsidRPr="00C3754C">
        <w:rPr>
          <w:rFonts w:ascii="Times New Roman" w:eastAsia="Times New Roman" w:hAnsi="Times New Roman" w:cs="Times New Roman"/>
          <w:sz w:val="28"/>
          <w:szCs w:val="28"/>
        </w:rPr>
        <w:t>станкоемкость</w:t>
      </w:r>
      <w:proofErr w:type="spellEnd"/>
      <w:r w:rsidRPr="00C3754C">
        <w:rPr>
          <w:rFonts w:ascii="Times New Roman" w:eastAsia="Times New Roman" w:hAnsi="Times New Roman" w:cs="Times New Roman"/>
          <w:sz w:val="28"/>
          <w:szCs w:val="28"/>
        </w:rPr>
        <w:t xml:space="preserve"> операций, установить типаж, и коли</w:t>
      </w:r>
      <w:r w:rsidRPr="00C3754C">
        <w:rPr>
          <w:rFonts w:ascii="Times New Roman" w:eastAsia="Times New Roman" w:hAnsi="Times New Roman" w:cs="Times New Roman"/>
          <w:sz w:val="28"/>
          <w:szCs w:val="28"/>
        </w:rPr>
        <w:softHyphen/>
        <w:t>чество оборудования, состав и количество работающих, определить площади и размеры участков и цеха, раз</w:t>
      </w:r>
      <w:r w:rsidRPr="00C3754C">
        <w:rPr>
          <w:rFonts w:ascii="Times New Roman" w:eastAsia="Times New Roman" w:hAnsi="Times New Roman" w:cs="Times New Roman"/>
          <w:sz w:val="28"/>
          <w:szCs w:val="28"/>
        </w:rPr>
        <w:softHyphen/>
        <w:t>работать компоновку цеха и планировку оборудования.</w:t>
      </w:r>
    </w:p>
    <w:p w14:paraId="3A0BF28E" w14:textId="77777777" w:rsidR="008F6B6D" w:rsidRPr="00C3754C" w:rsidRDefault="008F6B6D" w:rsidP="008F6B6D">
      <w:pPr>
        <w:pStyle w:val="af"/>
        <w:spacing w:after="0" w:line="360" w:lineRule="auto"/>
        <w:ind w:left="0"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Исходные данные для проектирования уча</w:t>
      </w:r>
      <w:r>
        <w:rPr>
          <w:rFonts w:ascii="Times New Roman" w:eastAsia="Times New Roman" w:hAnsi="Times New Roman" w:cs="Times New Roman"/>
          <w:sz w:val="28"/>
          <w:szCs w:val="28"/>
        </w:rPr>
        <w:t>стка, приведены в таблицах 3</w:t>
      </w:r>
      <w:r w:rsidRPr="00C3754C">
        <w:rPr>
          <w:rFonts w:ascii="Times New Roman" w:eastAsia="Times New Roman" w:hAnsi="Times New Roman" w:cs="Times New Roman"/>
          <w:sz w:val="28"/>
          <w:szCs w:val="28"/>
        </w:rPr>
        <w:t>.1.,</w:t>
      </w:r>
      <w:r>
        <w:rPr>
          <w:rFonts w:ascii="Times New Roman" w:eastAsia="Times New Roman" w:hAnsi="Times New Roman" w:cs="Times New Roman"/>
          <w:sz w:val="28"/>
          <w:szCs w:val="28"/>
        </w:rPr>
        <w:t xml:space="preserve"> 3.2.</w:t>
      </w:r>
    </w:p>
    <w:p w14:paraId="77650F9E" w14:textId="77777777" w:rsidR="008F6B6D" w:rsidRPr="00C3754C" w:rsidRDefault="008F6B6D" w:rsidP="008F6B6D">
      <w:pPr>
        <w:pStyle w:val="af"/>
        <w:spacing w:after="0" w:line="360" w:lineRule="auto"/>
        <w:ind w:left="0" w:firstLine="709"/>
        <w:jc w:val="both"/>
        <w:rPr>
          <w:rFonts w:ascii="Times New Roman" w:eastAsia="Times New Roman" w:hAnsi="Times New Roman" w:cs="Times New Roman"/>
          <w:sz w:val="28"/>
          <w:szCs w:val="28"/>
        </w:rPr>
      </w:pPr>
    </w:p>
    <w:p w14:paraId="7B151F06" w14:textId="77777777" w:rsidR="008F6B6D" w:rsidRPr="00C3754C" w:rsidRDefault="008F6B6D" w:rsidP="008F6B6D">
      <w:pPr>
        <w:spacing w:after="0" w:line="360" w:lineRule="auto"/>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 xml:space="preserve">Таблица </w:t>
      </w:r>
      <w:r>
        <w:rPr>
          <w:rFonts w:ascii="Times New Roman" w:eastAsia="Times New Roman" w:hAnsi="Times New Roman" w:cs="Times New Roman"/>
          <w:sz w:val="28"/>
          <w:szCs w:val="28"/>
        </w:rPr>
        <w:t>3</w:t>
      </w:r>
      <w:r w:rsidRPr="00C3754C">
        <w:rPr>
          <w:rFonts w:ascii="Times New Roman" w:eastAsia="Times New Roman" w:hAnsi="Times New Roman" w:cs="Times New Roman"/>
          <w:sz w:val="28"/>
          <w:szCs w:val="28"/>
        </w:rPr>
        <w:t>.1. Исходные данные</w:t>
      </w:r>
    </w:p>
    <w:tbl>
      <w:tblPr>
        <w:tblW w:w="92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6"/>
        <w:gridCol w:w="1386"/>
        <w:gridCol w:w="1691"/>
        <w:gridCol w:w="1758"/>
        <w:gridCol w:w="1108"/>
        <w:gridCol w:w="1234"/>
      </w:tblGrid>
      <w:tr w:rsidR="008F6B6D" w:rsidRPr="00C3754C" w14:paraId="682F9F04" w14:textId="77777777" w:rsidTr="00626E59">
        <w:trPr>
          <w:trHeight w:val="20"/>
          <w:jc w:val="center"/>
        </w:trPr>
        <w:tc>
          <w:tcPr>
            <w:tcW w:w="2076" w:type="dxa"/>
            <w:vMerge w:val="restart"/>
            <w:shd w:val="clear" w:color="auto" w:fill="auto"/>
            <w:noWrap/>
            <w:vAlign w:val="center"/>
            <w:hideMark/>
          </w:tcPr>
          <w:p w14:paraId="7454287B"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Наименование</w:t>
            </w:r>
          </w:p>
        </w:tc>
        <w:tc>
          <w:tcPr>
            <w:tcW w:w="1386" w:type="dxa"/>
            <w:vMerge w:val="restart"/>
            <w:shd w:val="clear" w:color="auto" w:fill="auto"/>
            <w:vAlign w:val="center"/>
            <w:hideMark/>
          </w:tcPr>
          <w:p w14:paraId="5BA1E7E6"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 xml:space="preserve">Марка </w:t>
            </w:r>
          </w:p>
          <w:p w14:paraId="6D4A4E13"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материала</w:t>
            </w:r>
          </w:p>
        </w:tc>
        <w:tc>
          <w:tcPr>
            <w:tcW w:w="1691" w:type="dxa"/>
            <w:vMerge w:val="restart"/>
            <w:shd w:val="clear" w:color="auto" w:fill="auto"/>
            <w:noWrap/>
            <w:vAlign w:val="center"/>
            <w:hideMark/>
          </w:tcPr>
          <w:p w14:paraId="56A221D7"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Вид заготовки</w:t>
            </w:r>
          </w:p>
        </w:tc>
        <w:tc>
          <w:tcPr>
            <w:tcW w:w="1758" w:type="dxa"/>
            <w:shd w:val="clear" w:color="auto" w:fill="auto"/>
            <w:noWrap/>
            <w:vAlign w:val="center"/>
            <w:hideMark/>
          </w:tcPr>
          <w:p w14:paraId="24F92786"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Число деталей</w:t>
            </w:r>
          </w:p>
        </w:tc>
        <w:tc>
          <w:tcPr>
            <w:tcW w:w="2342" w:type="dxa"/>
            <w:gridSpan w:val="2"/>
            <w:shd w:val="clear" w:color="auto" w:fill="auto"/>
            <w:noWrap/>
            <w:vAlign w:val="center"/>
            <w:hideMark/>
          </w:tcPr>
          <w:p w14:paraId="056E012C"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Масса</w:t>
            </w:r>
          </w:p>
        </w:tc>
      </w:tr>
      <w:tr w:rsidR="008F6B6D" w:rsidRPr="00C3754C" w14:paraId="4A1E4CC6" w14:textId="77777777" w:rsidTr="00626E59">
        <w:trPr>
          <w:trHeight w:val="20"/>
          <w:jc w:val="center"/>
        </w:trPr>
        <w:tc>
          <w:tcPr>
            <w:tcW w:w="2076" w:type="dxa"/>
            <w:vMerge/>
            <w:shd w:val="clear" w:color="auto" w:fill="auto"/>
            <w:noWrap/>
            <w:vAlign w:val="center"/>
            <w:hideMark/>
          </w:tcPr>
          <w:p w14:paraId="05F458D7"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p>
        </w:tc>
        <w:tc>
          <w:tcPr>
            <w:tcW w:w="1386" w:type="dxa"/>
            <w:vMerge/>
            <w:vAlign w:val="center"/>
            <w:hideMark/>
          </w:tcPr>
          <w:p w14:paraId="0A00D14D"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p>
        </w:tc>
        <w:tc>
          <w:tcPr>
            <w:tcW w:w="1691" w:type="dxa"/>
            <w:vMerge/>
            <w:vAlign w:val="center"/>
            <w:hideMark/>
          </w:tcPr>
          <w:p w14:paraId="5C6A3C5B"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p>
        </w:tc>
        <w:tc>
          <w:tcPr>
            <w:tcW w:w="1758" w:type="dxa"/>
            <w:shd w:val="clear" w:color="auto" w:fill="auto"/>
            <w:noWrap/>
            <w:vAlign w:val="center"/>
            <w:hideMark/>
          </w:tcPr>
          <w:p w14:paraId="729A508A"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На основную</w:t>
            </w:r>
          </w:p>
        </w:tc>
        <w:tc>
          <w:tcPr>
            <w:tcW w:w="1108" w:type="dxa"/>
            <w:shd w:val="clear" w:color="auto" w:fill="auto"/>
            <w:noWrap/>
            <w:vAlign w:val="center"/>
            <w:hideMark/>
          </w:tcPr>
          <w:p w14:paraId="2510A40A"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Деталь</w:t>
            </w:r>
          </w:p>
        </w:tc>
        <w:tc>
          <w:tcPr>
            <w:tcW w:w="1234" w:type="dxa"/>
            <w:shd w:val="clear" w:color="auto" w:fill="auto"/>
            <w:noWrap/>
            <w:vAlign w:val="center"/>
            <w:hideMark/>
          </w:tcPr>
          <w:p w14:paraId="0A71C850"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Заготовка</w:t>
            </w:r>
          </w:p>
        </w:tc>
      </w:tr>
      <w:tr w:rsidR="008F6B6D" w:rsidRPr="00C3754C" w14:paraId="2222F9CD" w14:textId="77777777" w:rsidTr="00626E59">
        <w:trPr>
          <w:trHeight w:val="20"/>
          <w:jc w:val="center"/>
        </w:trPr>
        <w:tc>
          <w:tcPr>
            <w:tcW w:w="2076" w:type="dxa"/>
            <w:vMerge/>
            <w:vAlign w:val="center"/>
            <w:hideMark/>
          </w:tcPr>
          <w:p w14:paraId="07742C1D"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p>
        </w:tc>
        <w:tc>
          <w:tcPr>
            <w:tcW w:w="1386" w:type="dxa"/>
            <w:vMerge/>
            <w:vAlign w:val="center"/>
            <w:hideMark/>
          </w:tcPr>
          <w:p w14:paraId="0ECD0265"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p>
        </w:tc>
        <w:tc>
          <w:tcPr>
            <w:tcW w:w="1691" w:type="dxa"/>
            <w:vMerge/>
            <w:vAlign w:val="center"/>
            <w:hideMark/>
          </w:tcPr>
          <w:p w14:paraId="69E19675"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p>
        </w:tc>
        <w:tc>
          <w:tcPr>
            <w:tcW w:w="1758" w:type="dxa"/>
            <w:shd w:val="clear" w:color="auto" w:fill="auto"/>
            <w:noWrap/>
            <w:vAlign w:val="center"/>
            <w:hideMark/>
          </w:tcPr>
          <w:p w14:paraId="0E56086F"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шт.</w:t>
            </w:r>
          </w:p>
        </w:tc>
        <w:tc>
          <w:tcPr>
            <w:tcW w:w="1108" w:type="dxa"/>
            <w:shd w:val="clear" w:color="000000" w:fill="FFFFFF"/>
            <w:noWrap/>
            <w:vAlign w:val="center"/>
            <w:hideMark/>
          </w:tcPr>
          <w:p w14:paraId="158E3C74"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кг</w:t>
            </w:r>
          </w:p>
        </w:tc>
        <w:tc>
          <w:tcPr>
            <w:tcW w:w="1234" w:type="dxa"/>
            <w:shd w:val="clear" w:color="auto" w:fill="auto"/>
            <w:noWrap/>
            <w:vAlign w:val="center"/>
            <w:hideMark/>
          </w:tcPr>
          <w:p w14:paraId="0CB1F57A"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кг</w:t>
            </w:r>
          </w:p>
        </w:tc>
      </w:tr>
      <w:tr w:rsidR="008F6B6D" w:rsidRPr="00C3754C" w14:paraId="4A5ED94A" w14:textId="77777777" w:rsidTr="00626E59">
        <w:trPr>
          <w:trHeight w:val="20"/>
          <w:jc w:val="center"/>
        </w:trPr>
        <w:tc>
          <w:tcPr>
            <w:tcW w:w="2076" w:type="dxa"/>
            <w:shd w:val="clear" w:color="auto" w:fill="auto"/>
            <w:vAlign w:val="center"/>
            <w:hideMark/>
          </w:tcPr>
          <w:p w14:paraId="32D5F4F5" w14:textId="77777777" w:rsidR="008F6B6D" w:rsidRPr="00C3754C" w:rsidRDefault="008F6B6D" w:rsidP="00626E59">
            <w:pPr>
              <w:spacing w:after="0" w:line="240" w:lineRule="auto"/>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ab/>
              <w:t>Вал</w:t>
            </w:r>
          </w:p>
        </w:tc>
        <w:tc>
          <w:tcPr>
            <w:tcW w:w="1386" w:type="dxa"/>
            <w:shd w:val="clear" w:color="auto" w:fill="auto"/>
            <w:noWrap/>
            <w:vAlign w:val="center"/>
            <w:hideMark/>
          </w:tcPr>
          <w:p w14:paraId="5523196B" w14:textId="77777777" w:rsidR="008F6B6D" w:rsidRPr="00C3754C" w:rsidRDefault="008F6B6D" w:rsidP="00F20D78">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GOST type B"/>
              </w:rPr>
              <w:t>Сталь 4</w:t>
            </w:r>
            <w:r w:rsidR="00F20D78">
              <w:rPr>
                <w:rFonts w:ascii="Times New Roman" w:eastAsia="Times New Roman" w:hAnsi="Times New Roman" w:cs="GOST type B"/>
              </w:rPr>
              <w:t>0</w:t>
            </w:r>
          </w:p>
        </w:tc>
        <w:tc>
          <w:tcPr>
            <w:tcW w:w="1691" w:type="dxa"/>
            <w:shd w:val="clear" w:color="auto" w:fill="auto"/>
            <w:noWrap/>
            <w:vAlign w:val="center"/>
            <w:hideMark/>
          </w:tcPr>
          <w:p w14:paraId="3E930379"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прокат</w:t>
            </w:r>
          </w:p>
        </w:tc>
        <w:tc>
          <w:tcPr>
            <w:tcW w:w="1758" w:type="dxa"/>
            <w:shd w:val="clear" w:color="auto" w:fill="auto"/>
            <w:noWrap/>
            <w:vAlign w:val="center"/>
            <w:hideMark/>
          </w:tcPr>
          <w:p w14:paraId="28F91E7D" w14:textId="77777777" w:rsidR="008F6B6D" w:rsidRPr="00C3754C" w:rsidRDefault="00FA5A45" w:rsidP="00783729">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783729">
              <w:rPr>
                <w:rFonts w:ascii="Times New Roman" w:eastAsia="Times New Roman" w:hAnsi="Times New Roman" w:cs="Times New Roman"/>
                <w:sz w:val="24"/>
                <w:szCs w:val="24"/>
              </w:rPr>
              <w:t>5</w:t>
            </w:r>
            <w:r>
              <w:rPr>
                <w:rFonts w:ascii="Times New Roman" w:eastAsia="Times New Roman" w:hAnsi="Times New Roman" w:cs="Times New Roman"/>
                <w:sz w:val="24"/>
                <w:szCs w:val="24"/>
              </w:rPr>
              <w:t>00</w:t>
            </w:r>
            <w:r w:rsidR="008F6B6D" w:rsidRPr="00C3754C">
              <w:rPr>
                <w:rFonts w:ascii="Times New Roman" w:eastAsia="Times New Roman" w:hAnsi="Times New Roman" w:cs="Times New Roman"/>
                <w:sz w:val="24"/>
                <w:szCs w:val="24"/>
              </w:rPr>
              <w:t>00</w:t>
            </w:r>
          </w:p>
        </w:tc>
        <w:tc>
          <w:tcPr>
            <w:tcW w:w="1108" w:type="dxa"/>
            <w:shd w:val="clear" w:color="000000" w:fill="FFFFFF"/>
            <w:noWrap/>
            <w:vAlign w:val="center"/>
            <w:hideMark/>
          </w:tcPr>
          <w:p w14:paraId="7813599A" w14:textId="77777777" w:rsidR="008F6B6D" w:rsidRPr="00C3754C" w:rsidRDefault="00F20D78" w:rsidP="00FA5A45">
            <w:pPr>
              <w:spacing w:after="0" w:line="240" w:lineRule="auto"/>
              <w:rPr>
                <w:rFonts w:ascii="Times New Roman" w:eastAsia="Times New Roman" w:hAnsi="Times New Roman" w:cs="Times New Roman"/>
                <w:color w:val="353535"/>
                <w:sz w:val="24"/>
                <w:szCs w:val="24"/>
              </w:rPr>
            </w:pPr>
            <w:r>
              <w:rPr>
                <w:rFonts w:ascii="Times New Roman" w:eastAsia="Times New Roman" w:hAnsi="Times New Roman" w:cs="Times New Roman"/>
                <w:color w:val="353535"/>
                <w:sz w:val="24"/>
                <w:szCs w:val="24"/>
              </w:rPr>
              <w:t xml:space="preserve"> </w:t>
            </w:r>
            <w:r w:rsidR="00FA5A45">
              <w:rPr>
                <w:rFonts w:ascii="Times New Roman" w:eastAsia="Times New Roman" w:hAnsi="Times New Roman" w:cs="Times New Roman"/>
                <w:color w:val="353535"/>
                <w:sz w:val="24"/>
                <w:szCs w:val="24"/>
              </w:rPr>
              <w:t>6</w:t>
            </w:r>
            <w:r w:rsidR="008F6B6D" w:rsidRPr="00C3754C">
              <w:rPr>
                <w:rFonts w:ascii="Times New Roman" w:eastAsia="Times New Roman" w:hAnsi="Times New Roman" w:cs="Times New Roman"/>
                <w:color w:val="353535"/>
                <w:sz w:val="24"/>
                <w:szCs w:val="24"/>
              </w:rPr>
              <w:t>,</w:t>
            </w:r>
            <w:r w:rsidR="00FA5A45">
              <w:rPr>
                <w:rFonts w:ascii="Times New Roman" w:eastAsia="Times New Roman" w:hAnsi="Times New Roman" w:cs="Times New Roman"/>
                <w:color w:val="353535"/>
                <w:sz w:val="24"/>
                <w:szCs w:val="24"/>
              </w:rPr>
              <w:t>02</w:t>
            </w:r>
          </w:p>
        </w:tc>
        <w:tc>
          <w:tcPr>
            <w:tcW w:w="1234" w:type="dxa"/>
            <w:shd w:val="clear" w:color="auto" w:fill="auto"/>
            <w:noWrap/>
            <w:vAlign w:val="center"/>
            <w:hideMark/>
          </w:tcPr>
          <w:p w14:paraId="196171FE" w14:textId="77777777" w:rsidR="008F6B6D" w:rsidRPr="00C3754C" w:rsidRDefault="00FA5A45" w:rsidP="00FA5A45">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sidR="008F6B6D" w:rsidRPr="00C3754C">
              <w:rPr>
                <w:rFonts w:ascii="Times New Roman" w:eastAsia="Times New Roman" w:hAnsi="Times New Roman" w:cs="Times New Roman"/>
                <w:sz w:val="24"/>
                <w:szCs w:val="24"/>
              </w:rPr>
              <w:t>,</w:t>
            </w:r>
            <w:r>
              <w:rPr>
                <w:rFonts w:ascii="Times New Roman" w:eastAsia="Times New Roman" w:hAnsi="Times New Roman" w:cs="Times New Roman"/>
                <w:sz w:val="24"/>
                <w:szCs w:val="24"/>
              </w:rPr>
              <w:t>7</w:t>
            </w:r>
            <w:r w:rsidR="008F6B6D" w:rsidRPr="00C3754C">
              <w:rPr>
                <w:rFonts w:ascii="Times New Roman" w:eastAsia="Times New Roman" w:hAnsi="Times New Roman" w:cs="Times New Roman"/>
                <w:sz w:val="24"/>
                <w:szCs w:val="24"/>
              </w:rPr>
              <w:t>8</w:t>
            </w:r>
          </w:p>
        </w:tc>
      </w:tr>
    </w:tbl>
    <w:p w14:paraId="33C2D8AE" w14:textId="77777777" w:rsidR="008F6B6D" w:rsidRPr="00C3754C" w:rsidRDefault="008F6B6D" w:rsidP="008F6B6D">
      <w:pPr>
        <w:tabs>
          <w:tab w:val="left" w:pos="2038"/>
        </w:tabs>
        <w:spacing w:after="0" w:line="240" w:lineRule="auto"/>
        <w:ind w:firstLine="709"/>
        <w:contextualSpacing/>
        <w:jc w:val="both"/>
        <w:rPr>
          <w:rFonts w:ascii="Times New Roman" w:eastAsia="Times New Roman" w:hAnsi="Times New Roman" w:cs="Times New Roman"/>
          <w:i/>
          <w:sz w:val="28"/>
          <w:szCs w:val="28"/>
        </w:rPr>
      </w:pPr>
    </w:p>
    <w:p w14:paraId="54FF5B29" w14:textId="77777777" w:rsidR="008F6B6D" w:rsidRPr="00C3754C" w:rsidRDefault="008F6B6D" w:rsidP="008F6B6D">
      <w:pPr>
        <w:rPr>
          <w:rFonts w:ascii="Times New Roman" w:hAnsi="Times New Roman" w:cs="Times New Roman"/>
          <w:sz w:val="28"/>
          <w:szCs w:val="28"/>
        </w:rPr>
      </w:pPr>
      <w:r w:rsidRPr="00C3754C">
        <w:rPr>
          <w:rFonts w:ascii="Times New Roman" w:eastAsia="Times New Roman" w:hAnsi="Times New Roman" w:cs="Times New Roman"/>
          <w:sz w:val="28"/>
          <w:szCs w:val="28"/>
        </w:rPr>
        <w:t xml:space="preserve">Таблица </w:t>
      </w:r>
      <w:r>
        <w:rPr>
          <w:rFonts w:ascii="Times New Roman" w:eastAsia="Times New Roman" w:hAnsi="Times New Roman" w:cs="Times New Roman"/>
          <w:sz w:val="28"/>
          <w:szCs w:val="28"/>
        </w:rPr>
        <w:t>3</w:t>
      </w:r>
      <w:r w:rsidRPr="00C3754C">
        <w:rPr>
          <w:rFonts w:ascii="Times New Roman" w:eastAsia="Times New Roman" w:hAnsi="Times New Roman" w:cs="Times New Roman"/>
          <w:sz w:val="28"/>
          <w:szCs w:val="28"/>
        </w:rPr>
        <w:t>.2. Штучно-калькуляционное время</w:t>
      </w:r>
    </w:p>
    <w:tbl>
      <w:tblPr>
        <w:tblW w:w="9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4744"/>
        <w:gridCol w:w="2724"/>
      </w:tblGrid>
      <w:tr w:rsidR="008F6B6D" w:rsidRPr="00C3754C" w14:paraId="3BAEFC9B" w14:textId="77777777" w:rsidTr="00626E59">
        <w:trPr>
          <w:trHeight w:val="833"/>
          <w:jc w:val="center"/>
        </w:trPr>
        <w:tc>
          <w:tcPr>
            <w:tcW w:w="1799" w:type="dxa"/>
            <w:vAlign w:val="center"/>
          </w:tcPr>
          <w:p w14:paraId="63590677" w14:textId="77777777" w:rsidR="008F6B6D" w:rsidRPr="00C3754C" w:rsidRDefault="008F6B6D" w:rsidP="00626E59">
            <w:pPr>
              <w:spacing w:after="0" w:line="36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 операции</w:t>
            </w:r>
          </w:p>
        </w:tc>
        <w:tc>
          <w:tcPr>
            <w:tcW w:w="4744" w:type="dxa"/>
            <w:vAlign w:val="center"/>
          </w:tcPr>
          <w:p w14:paraId="6959E383" w14:textId="77777777" w:rsidR="008F6B6D" w:rsidRPr="00C3754C" w:rsidRDefault="008F6B6D" w:rsidP="00626E59">
            <w:pPr>
              <w:spacing w:after="0" w:line="36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Наименование операции</w:t>
            </w:r>
          </w:p>
        </w:tc>
        <w:tc>
          <w:tcPr>
            <w:tcW w:w="2724" w:type="dxa"/>
            <w:vAlign w:val="center"/>
          </w:tcPr>
          <w:p w14:paraId="387A0217" w14:textId="77777777" w:rsidR="008F6B6D" w:rsidRPr="00C3754C" w:rsidRDefault="008F6B6D" w:rsidP="00626E59">
            <w:pPr>
              <w:spacing w:after="0" w:line="36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 xml:space="preserve">Штучно-калькуляционное время, </w:t>
            </w:r>
            <w:r w:rsidRPr="00C3754C">
              <w:rPr>
                <w:rFonts w:ascii="Times New Roman" w:eastAsia="Times New Roman" w:hAnsi="Times New Roman" w:cs="Times New Roman"/>
                <w:sz w:val="24"/>
                <w:szCs w:val="24"/>
                <w:lang w:val="en-US"/>
              </w:rPr>
              <w:t>t</w:t>
            </w:r>
            <w:proofErr w:type="spellStart"/>
            <w:r w:rsidRPr="00C3754C">
              <w:rPr>
                <w:rFonts w:ascii="Times New Roman" w:eastAsia="Times New Roman" w:hAnsi="Times New Roman" w:cs="Times New Roman"/>
                <w:sz w:val="24"/>
                <w:szCs w:val="24"/>
                <w:vertAlign w:val="subscript"/>
              </w:rPr>
              <w:t>шт.к</w:t>
            </w:r>
            <w:proofErr w:type="spellEnd"/>
            <w:r w:rsidRPr="00C3754C">
              <w:rPr>
                <w:rFonts w:ascii="Times New Roman" w:eastAsia="Times New Roman" w:hAnsi="Times New Roman" w:cs="Times New Roman"/>
                <w:sz w:val="24"/>
                <w:szCs w:val="24"/>
                <w:vertAlign w:val="subscript"/>
              </w:rPr>
              <w:t>.</w:t>
            </w:r>
            <w:r w:rsidRPr="00C3754C">
              <w:rPr>
                <w:rFonts w:ascii="Times New Roman" w:eastAsia="Times New Roman" w:hAnsi="Times New Roman" w:cs="Times New Roman"/>
                <w:sz w:val="24"/>
                <w:szCs w:val="24"/>
              </w:rPr>
              <w:t>, мин</w:t>
            </w:r>
          </w:p>
        </w:tc>
      </w:tr>
      <w:tr w:rsidR="008F6B6D" w:rsidRPr="00C3754C" w14:paraId="048ACC4A" w14:textId="77777777" w:rsidTr="00626E59">
        <w:trPr>
          <w:trHeight w:val="20"/>
          <w:jc w:val="center"/>
        </w:trPr>
        <w:tc>
          <w:tcPr>
            <w:tcW w:w="1799" w:type="dxa"/>
            <w:vAlign w:val="center"/>
          </w:tcPr>
          <w:p w14:paraId="431D8E64" w14:textId="77777777" w:rsidR="008F6B6D" w:rsidRPr="00C3754C" w:rsidRDefault="008F6B6D" w:rsidP="00626E59">
            <w:pPr>
              <w:spacing w:after="0" w:line="240" w:lineRule="auto"/>
              <w:jc w:val="center"/>
              <w:rPr>
                <w:rFonts w:ascii="Times New Roman" w:hAnsi="Times New Roman" w:cs="Times New Roman"/>
                <w:sz w:val="24"/>
                <w:szCs w:val="24"/>
              </w:rPr>
            </w:pPr>
            <w:r w:rsidRPr="00C3754C">
              <w:rPr>
                <w:rFonts w:ascii="Times New Roman" w:hAnsi="Times New Roman" w:cs="Times New Roman"/>
                <w:sz w:val="24"/>
                <w:szCs w:val="24"/>
              </w:rPr>
              <w:t>005</w:t>
            </w:r>
          </w:p>
        </w:tc>
        <w:tc>
          <w:tcPr>
            <w:tcW w:w="4744" w:type="dxa"/>
            <w:vAlign w:val="center"/>
          </w:tcPr>
          <w:p w14:paraId="5FEC6220" w14:textId="77777777" w:rsidR="008F6B6D" w:rsidRPr="00C3754C" w:rsidRDefault="008F6B6D" w:rsidP="00626E59">
            <w:pPr>
              <w:spacing w:after="0" w:line="240" w:lineRule="auto"/>
              <w:jc w:val="center"/>
              <w:rPr>
                <w:rFonts w:ascii="Times New Roman" w:hAnsi="Times New Roman" w:cs="Times New Roman"/>
                <w:sz w:val="24"/>
                <w:szCs w:val="24"/>
              </w:rPr>
            </w:pPr>
            <w:r w:rsidRPr="00C3754C">
              <w:rPr>
                <w:rFonts w:ascii="Times New Roman" w:hAnsi="Times New Roman" w:cs="Times New Roman"/>
                <w:sz w:val="24"/>
                <w:szCs w:val="24"/>
              </w:rPr>
              <w:t>Транспортирование</w:t>
            </w:r>
          </w:p>
        </w:tc>
        <w:tc>
          <w:tcPr>
            <w:tcW w:w="2724" w:type="dxa"/>
            <w:vAlign w:val="center"/>
          </w:tcPr>
          <w:p w14:paraId="0A7D50A0"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w:t>
            </w:r>
          </w:p>
        </w:tc>
      </w:tr>
      <w:tr w:rsidR="008F6B6D" w:rsidRPr="00C3754C" w14:paraId="2B46F3C0" w14:textId="77777777" w:rsidTr="00626E59">
        <w:trPr>
          <w:trHeight w:val="20"/>
          <w:jc w:val="center"/>
        </w:trPr>
        <w:tc>
          <w:tcPr>
            <w:tcW w:w="1799" w:type="dxa"/>
            <w:vAlign w:val="center"/>
          </w:tcPr>
          <w:p w14:paraId="5BCBF545"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010</w:t>
            </w:r>
          </w:p>
        </w:tc>
        <w:tc>
          <w:tcPr>
            <w:tcW w:w="4744" w:type="dxa"/>
            <w:vAlign w:val="center"/>
          </w:tcPr>
          <w:p w14:paraId="3A8D2F5C"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Токарная</w:t>
            </w:r>
          </w:p>
        </w:tc>
        <w:tc>
          <w:tcPr>
            <w:tcW w:w="2724" w:type="dxa"/>
            <w:vAlign w:val="center"/>
          </w:tcPr>
          <w:p w14:paraId="555EA759" w14:textId="77777777" w:rsidR="008F6B6D" w:rsidRPr="00C3754C" w:rsidRDefault="00FA5A45" w:rsidP="00FA5A45">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0,66</w:t>
            </w:r>
          </w:p>
        </w:tc>
      </w:tr>
      <w:tr w:rsidR="008F6B6D" w:rsidRPr="00C3754C" w14:paraId="10EFE2A7" w14:textId="77777777" w:rsidTr="00626E59">
        <w:trPr>
          <w:trHeight w:val="20"/>
          <w:jc w:val="center"/>
        </w:trPr>
        <w:tc>
          <w:tcPr>
            <w:tcW w:w="1799" w:type="dxa"/>
            <w:vAlign w:val="center"/>
          </w:tcPr>
          <w:p w14:paraId="5C01CE3C"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015</w:t>
            </w:r>
          </w:p>
        </w:tc>
        <w:tc>
          <w:tcPr>
            <w:tcW w:w="4744" w:type="dxa"/>
            <w:vAlign w:val="center"/>
          </w:tcPr>
          <w:p w14:paraId="4C51CA8F"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Фрезерная</w:t>
            </w:r>
          </w:p>
        </w:tc>
        <w:tc>
          <w:tcPr>
            <w:tcW w:w="2724" w:type="dxa"/>
            <w:vAlign w:val="center"/>
          </w:tcPr>
          <w:p w14:paraId="78D4A5F7" w14:textId="77777777" w:rsidR="008F6B6D" w:rsidRPr="00C3754C" w:rsidRDefault="00FA5A45" w:rsidP="00626E59">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1,25</w:t>
            </w:r>
          </w:p>
        </w:tc>
      </w:tr>
      <w:tr w:rsidR="008F6B6D" w:rsidRPr="00C3754C" w14:paraId="2F2678FD" w14:textId="77777777" w:rsidTr="00626E59">
        <w:trPr>
          <w:trHeight w:val="20"/>
          <w:jc w:val="center"/>
        </w:trPr>
        <w:tc>
          <w:tcPr>
            <w:tcW w:w="1799" w:type="dxa"/>
            <w:vAlign w:val="center"/>
          </w:tcPr>
          <w:p w14:paraId="5DD6E620" w14:textId="77777777" w:rsidR="008F6B6D" w:rsidRPr="00C3754C" w:rsidRDefault="00FA5A45" w:rsidP="00626E59">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020</w:t>
            </w:r>
          </w:p>
        </w:tc>
        <w:tc>
          <w:tcPr>
            <w:tcW w:w="4744" w:type="dxa"/>
            <w:vAlign w:val="center"/>
          </w:tcPr>
          <w:p w14:paraId="18474214"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Контроль</w:t>
            </w:r>
          </w:p>
        </w:tc>
        <w:tc>
          <w:tcPr>
            <w:tcW w:w="2724" w:type="dxa"/>
            <w:vAlign w:val="center"/>
          </w:tcPr>
          <w:p w14:paraId="00BEB4B0"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w:t>
            </w:r>
          </w:p>
        </w:tc>
      </w:tr>
      <w:tr w:rsidR="008F6B6D" w:rsidRPr="00C3754C" w14:paraId="55730B36" w14:textId="77777777" w:rsidTr="00626E59">
        <w:trPr>
          <w:trHeight w:val="20"/>
          <w:jc w:val="center"/>
        </w:trPr>
        <w:tc>
          <w:tcPr>
            <w:tcW w:w="1799" w:type="dxa"/>
            <w:vAlign w:val="center"/>
          </w:tcPr>
          <w:p w14:paraId="71FC4C76" w14:textId="77777777" w:rsidR="008F6B6D" w:rsidRPr="00C3754C" w:rsidRDefault="00FA5A45" w:rsidP="00626E59">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025</w:t>
            </w:r>
          </w:p>
        </w:tc>
        <w:tc>
          <w:tcPr>
            <w:tcW w:w="4744" w:type="dxa"/>
            <w:vAlign w:val="center"/>
          </w:tcPr>
          <w:p w14:paraId="770E4C4E"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Транспортирование</w:t>
            </w:r>
          </w:p>
        </w:tc>
        <w:tc>
          <w:tcPr>
            <w:tcW w:w="2724" w:type="dxa"/>
            <w:vAlign w:val="center"/>
          </w:tcPr>
          <w:p w14:paraId="7A92311C" w14:textId="77777777" w:rsidR="008F6B6D" w:rsidRPr="00C3754C" w:rsidRDefault="008F6B6D" w:rsidP="00626E59">
            <w:pPr>
              <w:spacing w:after="0" w:line="240" w:lineRule="auto"/>
              <w:jc w:val="center"/>
              <w:rPr>
                <w:rFonts w:ascii="Times New Roman" w:eastAsia="Times New Roman" w:hAnsi="Times New Roman" w:cs="Times New Roman"/>
                <w:sz w:val="24"/>
                <w:szCs w:val="24"/>
              </w:rPr>
            </w:pPr>
            <w:r w:rsidRPr="00C3754C">
              <w:rPr>
                <w:rFonts w:ascii="Times New Roman" w:eastAsia="Times New Roman" w:hAnsi="Times New Roman" w:cs="Times New Roman"/>
                <w:sz w:val="24"/>
                <w:szCs w:val="24"/>
              </w:rPr>
              <w:t>-</w:t>
            </w:r>
          </w:p>
        </w:tc>
      </w:tr>
    </w:tbl>
    <w:p w14:paraId="39820330" w14:textId="77777777" w:rsidR="008F6B6D" w:rsidRPr="00C3754C" w:rsidRDefault="008F6B6D" w:rsidP="008F6B6D">
      <w:pPr>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На начальной стадии проектирования по годовой программе вы</w:t>
      </w:r>
      <w:r w:rsidRPr="00C3754C">
        <w:rPr>
          <w:rFonts w:ascii="Times New Roman" w:eastAsia="Times New Roman" w:hAnsi="Times New Roman" w:cs="Times New Roman"/>
          <w:sz w:val="28"/>
          <w:szCs w:val="28"/>
        </w:rPr>
        <w:softHyphen/>
        <w:t>пуска изделий и их номенклатуре определяется тип производства, в дальнейшем степень специализации и особенности исполь</w:t>
      </w:r>
      <w:r w:rsidRPr="00C3754C">
        <w:rPr>
          <w:rFonts w:ascii="Times New Roman" w:eastAsia="Times New Roman" w:hAnsi="Times New Roman" w:cs="Times New Roman"/>
          <w:sz w:val="28"/>
          <w:szCs w:val="28"/>
        </w:rPr>
        <w:softHyphen/>
        <w:t>зуемого оборудования.</w:t>
      </w:r>
    </w:p>
    <w:p w14:paraId="4BC129D8" w14:textId="77777777" w:rsidR="008F6B6D" w:rsidRPr="00C3754C" w:rsidRDefault="008F6B6D" w:rsidP="008F6B6D">
      <w:pPr>
        <w:tabs>
          <w:tab w:val="left" w:pos="0"/>
          <w:tab w:val="left" w:pos="567"/>
        </w:tabs>
        <w:spacing w:after="0" w:line="360" w:lineRule="auto"/>
        <w:outlineLvl w:val="1"/>
        <w:rPr>
          <w:rFonts w:ascii="Times New Roman" w:hAnsi="Times New Roman" w:cs="Times New Roman"/>
          <w:sz w:val="28"/>
          <w:szCs w:val="28"/>
        </w:rPr>
      </w:pPr>
      <w:bookmarkStart w:id="37" w:name="_Toc3205420"/>
    </w:p>
    <w:p w14:paraId="4C6F2267" w14:textId="77777777" w:rsidR="008F6B6D" w:rsidRPr="003F0735" w:rsidRDefault="008F6B6D" w:rsidP="00DA1C77">
      <w:pPr>
        <w:pStyle w:val="3"/>
        <w:rPr>
          <w:rFonts w:cs="Times New Roman"/>
          <w:b/>
          <w:szCs w:val="36"/>
        </w:rPr>
      </w:pPr>
      <w:bookmarkStart w:id="38" w:name="_Toc188260333"/>
      <w:r w:rsidRPr="003F0735">
        <w:rPr>
          <w:b/>
        </w:rPr>
        <w:t>3.2 Определение типа производства</w:t>
      </w:r>
      <w:bookmarkEnd w:id="37"/>
      <w:bookmarkEnd w:id="38"/>
    </w:p>
    <w:p w14:paraId="5E87A893" w14:textId="77777777" w:rsidR="008F6B6D" w:rsidRPr="00C3754C" w:rsidRDefault="008F6B6D" w:rsidP="00DA1C77">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Тип производства зависит от заданной программы выпуска и трудоемкости изготовления изделия.</w:t>
      </w:r>
    </w:p>
    <w:p w14:paraId="155B0378"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На осно</w:t>
      </w:r>
      <w:r w:rsidR="006421FA">
        <w:rPr>
          <w:rFonts w:ascii="Times New Roman" w:hAnsi="Times New Roman" w:cs="Times New Roman"/>
          <w:sz w:val="28"/>
          <w:szCs w:val="28"/>
        </w:rPr>
        <w:t xml:space="preserve">ве годовой программы равной </w:t>
      </w:r>
      <w:r w:rsidR="00FA5A45">
        <w:rPr>
          <w:rFonts w:ascii="Times New Roman" w:hAnsi="Times New Roman" w:cs="Times New Roman"/>
          <w:sz w:val="28"/>
          <w:szCs w:val="28"/>
        </w:rPr>
        <w:t>150000</w:t>
      </w:r>
      <w:r w:rsidRPr="00C3754C">
        <w:rPr>
          <w:rFonts w:ascii="Times New Roman" w:hAnsi="Times New Roman" w:cs="Times New Roman"/>
          <w:sz w:val="28"/>
          <w:szCs w:val="28"/>
        </w:rPr>
        <w:t xml:space="preserve"> штук и массы </w:t>
      </w:r>
      <w:r w:rsidR="00FA5A45">
        <w:rPr>
          <w:rFonts w:ascii="Times New Roman" w:hAnsi="Times New Roman" w:cs="Times New Roman"/>
          <w:sz w:val="28"/>
          <w:szCs w:val="28"/>
        </w:rPr>
        <w:t>9</w:t>
      </w:r>
      <w:r w:rsidRPr="00C3754C">
        <w:rPr>
          <w:rFonts w:ascii="Times New Roman" w:hAnsi="Times New Roman" w:cs="Times New Roman"/>
          <w:sz w:val="28"/>
          <w:szCs w:val="28"/>
        </w:rPr>
        <w:t>,</w:t>
      </w:r>
      <w:r w:rsidR="00FA5A45">
        <w:rPr>
          <w:rFonts w:ascii="Times New Roman" w:hAnsi="Times New Roman" w:cs="Times New Roman"/>
          <w:sz w:val="28"/>
          <w:szCs w:val="28"/>
        </w:rPr>
        <w:t>7</w:t>
      </w:r>
      <w:r w:rsidRPr="00C3754C">
        <w:rPr>
          <w:rFonts w:ascii="Times New Roman" w:hAnsi="Times New Roman" w:cs="Times New Roman"/>
          <w:sz w:val="28"/>
          <w:szCs w:val="28"/>
        </w:rPr>
        <w:t xml:space="preserve">8 кг определяем тип производства. По таблице </w:t>
      </w:r>
      <w:r>
        <w:rPr>
          <w:rFonts w:ascii="Times New Roman" w:hAnsi="Times New Roman" w:cs="Times New Roman"/>
          <w:sz w:val="28"/>
          <w:szCs w:val="28"/>
        </w:rPr>
        <w:t>3</w:t>
      </w:r>
      <w:r w:rsidRPr="00C3754C">
        <w:rPr>
          <w:rFonts w:ascii="Times New Roman" w:hAnsi="Times New Roman" w:cs="Times New Roman"/>
          <w:sz w:val="28"/>
          <w:szCs w:val="28"/>
        </w:rPr>
        <w:t>.3. Тип производства принимаем массовое производство.</w:t>
      </w:r>
    </w:p>
    <w:p w14:paraId="5FA0D3EE" w14:textId="77777777" w:rsidR="008F6B6D" w:rsidRDefault="008F6B6D" w:rsidP="008F6B6D">
      <w:pPr>
        <w:spacing w:after="0" w:line="360" w:lineRule="auto"/>
        <w:jc w:val="both"/>
        <w:rPr>
          <w:rFonts w:ascii="Times New Roman" w:hAnsi="Times New Roman" w:cs="Times New Roman"/>
          <w:sz w:val="28"/>
          <w:szCs w:val="28"/>
        </w:rPr>
      </w:pPr>
    </w:p>
    <w:p w14:paraId="37EF3A49" w14:textId="77777777" w:rsidR="008F6B6D" w:rsidRPr="00C3754C" w:rsidRDefault="008F6B6D" w:rsidP="008F6B6D">
      <w:pPr>
        <w:spacing w:after="0" w:line="360" w:lineRule="auto"/>
        <w:jc w:val="both"/>
        <w:rPr>
          <w:rFonts w:ascii="Times New Roman" w:hAnsi="Times New Roman" w:cs="Times New Roman"/>
          <w:sz w:val="28"/>
          <w:szCs w:val="28"/>
        </w:rPr>
      </w:pPr>
      <w:r w:rsidRPr="00C3754C">
        <w:rPr>
          <w:rFonts w:ascii="Times New Roman" w:hAnsi="Times New Roman" w:cs="Times New Roman"/>
          <w:sz w:val="28"/>
          <w:szCs w:val="28"/>
        </w:rPr>
        <w:t xml:space="preserve">Таблица </w:t>
      </w:r>
      <w:r>
        <w:rPr>
          <w:rFonts w:ascii="Times New Roman" w:hAnsi="Times New Roman" w:cs="Times New Roman"/>
          <w:sz w:val="28"/>
          <w:szCs w:val="28"/>
        </w:rPr>
        <w:t>3</w:t>
      </w:r>
      <w:r w:rsidRPr="00C3754C">
        <w:rPr>
          <w:rFonts w:ascii="Times New Roman" w:hAnsi="Times New Roman" w:cs="Times New Roman"/>
          <w:sz w:val="28"/>
          <w:szCs w:val="28"/>
        </w:rPr>
        <w:t>.3. Тип производства</w:t>
      </w:r>
    </w:p>
    <w:tbl>
      <w:tblPr>
        <w:tblStyle w:val="a8"/>
        <w:tblW w:w="0" w:type="auto"/>
        <w:tblInd w:w="108" w:type="dxa"/>
        <w:tblLayout w:type="fixed"/>
        <w:tblLook w:val="04A0" w:firstRow="1" w:lastRow="0" w:firstColumn="1" w:lastColumn="0" w:noHBand="0" w:noVBand="1"/>
      </w:tblPr>
      <w:tblGrid>
        <w:gridCol w:w="967"/>
        <w:gridCol w:w="1443"/>
        <w:gridCol w:w="1843"/>
        <w:gridCol w:w="1663"/>
        <w:gridCol w:w="2022"/>
        <w:gridCol w:w="1418"/>
      </w:tblGrid>
      <w:tr w:rsidR="008F6B6D" w:rsidRPr="00C3754C" w14:paraId="27C2E4BC" w14:textId="77777777" w:rsidTr="00626E59">
        <w:tc>
          <w:tcPr>
            <w:tcW w:w="967" w:type="dxa"/>
            <w:vMerge w:val="restart"/>
            <w:vAlign w:val="center"/>
          </w:tcPr>
          <w:p w14:paraId="6F9BE0C7"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Масса детали, кг</w:t>
            </w:r>
          </w:p>
        </w:tc>
        <w:tc>
          <w:tcPr>
            <w:tcW w:w="8389" w:type="dxa"/>
            <w:gridSpan w:val="5"/>
            <w:vAlign w:val="center"/>
          </w:tcPr>
          <w:p w14:paraId="4A0B1F77"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Величина годовой программы, шт.</w:t>
            </w:r>
          </w:p>
        </w:tc>
      </w:tr>
      <w:tr w:rsidR="008F6B6D" w:rsidRPr="00C3754C" w14:paraId="208D4D1F" w14:textId="77777777" w:rsidTr="00626E59">
        <w:tc>
          <w:tcPr>
            <w:tcW w:w="967" w:type="dxa"/>
            <w:vMerge/>
            <w:vAlign w:val="center"/>
          </w:tcPr>
          <w:p w14:paraId="7ACDC53A" w14:textId="77777777" w:rsidR="008F6B6D" w:rsidRPr="00C3754C" w:rsidRDefault="008F6B6D" w:rsidP="00626E59">
            <w:pPr>
              <w:jc w:val="center"/>
              <w:rPr>
                <w:rFonts w:ascii="Times New Roman" w:hAnsi="Times New Roman" w:cs="Times New Roman"/>
                <w:sz w:val="24"/>
                <w:szCs w:val="24"/>
              </w:rPr>
            </w:pPr>
          </w:p>
        </w:tc>
        <w:tc>
          <w:tcPr>
            <w:tcW w:w="1443" w:type="dxa"/>
            <w:vAlign w:val="center"/>
          </w:tcPr>
          <w:p w14:paraId="43144678"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Единичное производство</w:t>
            </w:r>
          </w:p>
        </w:tc>
        <w:tc>
          <w:tcPr>
            <w:tcW w:w="1843" w:type="dxa"/>
            <w:vAlign w:val="center"/>
          </w:tcPr>
          <w:p w14:paraId="7BE041EE"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Мелкосерийное производство</w:t>
            </w:r>
          </w:p>
        </w:tc>
        <w:tc>
          <w:tcPr>
            <w:tcW w:w="1663" w:type="dxa"/>
            <w:vAlign w:val="center"/>
          </w:tcPr>
          <w:p w14:paraId="654E4D95"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Серийное</w:t>
            </w:r>
          </w:p>
          <w:p w14:paraId="08032C5E"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производство</w:t>
            </w:r>
          </w:p>
        </w:tc>
        <w:tc>
          <w:tcPr>
            <w:tcW w:w="2022" w:type="dxa"/>
            <w:vAlign w:val="center"/>
          </w:tcPr>
          <w:p w14:paraId="7CC9C073"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Крупносерийное производство</w:t>
            </w:r>
          </w:p>
        </w:tc>
        <w:tc>
          <w:tcPr>
            <w:tcW w:w="1418" w:type="dxa"/>
            <w:vAlign w:val="center"/>
          </w:tcPr>
          <w:p w14:paraId="62E905B8"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Массовое производство</w:t>
            </w:r>
          </w:p>
        </w:tc>
      </w:tr>
      <w:tr w:rsidR="008F6B6D" w:rsidRPr="00C3754C" w14:paraId="60AC63EB" w14:textId="77777777" w:rsidTr="00626E59">
        <w:tc>
          <w:tcPr>
            <w:tcW w:w="967" w:type="dxa"/>
            <w:vAlign w:val="center"/>
          </w:tcPr>
          <w:p w14:paraId="67D4599A"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До 1.0</w:t>
            </w:r>
          </w:p>
        </w:tc>
        <w:tc>
          <w:tcPr>
            <w:tcW w:w="1443" w:type="dxa"/>
            <w:vAlign w:val="center"/>
          </w:tcPr>
          <w:p w14:paraId="587E63C0"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w:t>
            </w:r>
          </w:p>
        </w:tc>
        <w:tc>
          <w:tcPr>
            <w:tcW w:w="1843" w:type="dxa"/>
            <w:vAlign w:val="center"/>
          </w:tcPr>
          <w:p w14:paraId="03C5B1CB"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10-1500</w:t>
            </w:r>
          </w:p>
        </w:tc>
        <w:tc>
          <w:tcPr>
            <w:tcW w:w="1663" w:type="dxa"/>
            <w:vAlign w:val="center"/>
          </w:tcPr>
          <w:p w14:paraId="52426195"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1500-75000</w:t>
            </w:r>
          </w:p>
        </w:tc>
        <w:tc>
          <w:tcPr>
            <w:tcW w:w="2022" w:type="dxa"/>
            <w:vAlign w:val="center"/>
          </w:tcPr>
          <w:p w14:paraId="57A66ABE"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750000-200000</w:t>
            </w:r>
          </w:p>
        </w:tc>
        <w:tc>
          <w:tcPr>
            <w:tcW w:w="1418" w:type="dxa"/>
            <w:vAlign w:val="center"/>
          </w:tcPr>
          <w:p w14:paraId="2659DE28"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200000</w:t>
            </w:r>
          </w:p>
        </w:tc>
      </w:tr>
      <w:tr w:rsidR="008F6B6D" w:rsidRPr="00C3754C" w14:paraId="68F86A57" w14:textId="77777777" w:rsidTr="00626E59">
        <w:tc>
          <w:tcPr>
            <w:tcW w:w="967" w:type="dxa"/>
            <w:vAlign w:val="center"/>
          </w:tcPr>
          <w:p w14:paraId="508221D6"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1,0-2,5</w:t>
            </w:r>
          </w:p>
        </w:tc>
        <w:tc>
          <w:tcPr>
            <w:tcW w:w="1443" w:type="dxa"/>
            <w:vAlign w:val="center"/>
          </w:tcPr>
          <w:p w14:paraId="2B58E510"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w:t>
            </w:r>
          </w:p>
        </w:tc>
        <w:tc>
          <w:tcPr>
            <w:tcW w:w="1843" w:type="dxa"/>
            <w:vAlign w:val="center"/>
          </w:tcPr>
          <w:p w14:paraId="0C5853E2"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10-1000</w:t>
            </w:r>
          </w:p>
        </w:tc>
        <w:tc>
          <w:tcPr>
            <w:tcW w:w="1663" w:type="dxa"/>
            <w:vAlign w:val="center"/>
          </w:tcPr>
          <w:p w14:paraId="3396BA01"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1000-50000</w:t>
            </w:r>
          </w:p>
        </w:tc>
        <w:tc>
          <w:tcPr>
            <w:tcW w:w="2022" w:type="dxa"/>
            <w:vAlign w:val="center"/>
          </w:tcPr>
          <w:p w14:paraId="386A74FB"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50000-100000</w:t>
            </w:r>
          </w:p>
        </w:tc>
        <w:tc>
          <w:tcPr>
            <w:tcW w:w="1418" w:type="dxa"/>
            <w:vAlign w:val="center"/>
          </w:tcPr>
          <w:p w14:paraId="671698FF"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100000</w:t>
            </w:r>
          </w:p>
        </w:tc>
      </w:tr>
      <w:tr w:rsidR="008F6B6D" w:rsidRPr="00C3754C" w14:paraId="635916BB" w14:textId="77777777" w:rsidTr="00626E59">
        <w:tc>
          <w:tcPr>
            <w:tcW w:w="967" w:type="dxa"/>
            <w:vAlign w:val="center"/>
          </w:tcPr>
          <w:p w14:paraId="1D14878A"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2,5-5,0</w:t>
            </w:r>
          </w:p>
        </w:tc>
        <w:tc>
          <w:tcPr>
            <w:tcW w:w="1443" w:type="dxa"/>
            <w:vAlign w:val="center"/>
          </w:tcPr>
          <w:p w14:paraId="37A07D3E"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w:t>
            </w:r>
          </w:p>
        </w:tc>
        <w:tc>
          <w:tcPr>
            <w:tcW w:w="1843" w:type="dxa"/>
            <w:vAlign w:val="center"/>
          </w:tcPr>
          <w:p w14:paraId="22F191A3"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10-500</w:t>
            </w:r>
          </w:p>
        </w:tc>
        <w:tc>
          <w:tcPr>
            <w:tcW w:w="1663" w:type="dxa"/>
            <w:vAlign w:val="center"/>
          </w:tcPr>
          <w:p w14:paraId="286CD316"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500-35000</w:t>
            </w:r>
          </w:p>
        </w:tc>
        <w:tc>
          <w:tcPr>
            <w:tcW w:w="2022" w:type="dxa"/>
            <w:vAlign w:val="center"/>
          </w:tcPr>
          <w:p w14:paraId="71EAC7A9"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35000-75000</w:t>
            </w:r>
          </w:p>
        </w:tc>
        <w:tc>
          <w:tcPr>
            <w:tcW w:w="1418" w:type="dxa"/>
            <w:vAlign w:val="center"/>
          </w:tcPr>
          <w:p w14:paraId="56FA81F9"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75000</w:t>
            </w:r>
          </w:p>
        </w:tc>
      </w:tr>
      <w:tr w:rsidR="008F6B6D" w:rsidRPr="00C3754C" w14:paraId="38BC382B" w14:textId="77777777" w:rsidTr="00626E59">
        <w:tc>
          <w:tcPr>
            <w:tcW w:w="967" w:type="dxa"/>
            <w:vAlign w:val="center"/>
          </w:tcPr>
          <w:p w14:paraId="6BC9E5A3"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5,0-10</w:t>
            </w:r>
          </w:p>
        </w:tc>
        <w:tc>
          <w:tcPr>
            <w:tcW w:w="1443" w:type="dxa"/>
            <w:vAlign w:val="center"/>
          </w:tcPr>
          <w:p w14:paraId="3B7B9906"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w:t>
            </w:r>
          </w:p>
        </w:tc>
        <w:tc>
          <w:tcPr>
            <w:tcW w:w="1843" w:type="dxa"/>
            <w:vAlign w:val="center"/>
          </w:tcPr>
          <w:p w14:paraId="0FAA49EF"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10-300</w:t>
            </w:r>
          </w:p>
        </w:tc>
        <w:tc>
          <w:tcPr>
            <w:tcW w:w="1663" w:type="dxa"/>
            <w:vAlign w:val="center"/>
          </w:tcPr>
          <w:p w14:paraId="12E305A2"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300-25000</w:t>
            </w:r>
          </w:p>
        </w:tc>
        <w:tc>
          <w:tcPr>
            <w:tcW w:w="2022" w:type="dxa"/>
            <w:vAlign w:val="center"/>
          </w:tcPr>
          <w:p w14:paraId="2A5BC6FC"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25000-50000</w:t>
            </w:r>
          </w:p>
        </w:tc>
        <w:tc>
          <w:tcPr>
            <w:tcW w:w="1418" w:type="dxa"/>
            <w:vAlign w:val="center"/>
          </w:tcPr>
          <w:p w14:paraId="1DED6EB1"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50000</w:t>
            </w:r>
          </w:p>
        </w:tc>
      </w:tr>
      <w:tr w:rsidR="008F6B6D" w:rsidRPr="00C3754C" w14:paraId="2D7A291E" w14:textId="77777777" w:rsidTr="00626E59">
        <w:tc>
          <w:tcPr>
            <w:tcW w:w="967" w:type="dxa"/>
            <w:vAlign w:val="center"/>
          </w:tcPr>
          <w:p w14:paraId="27C3A87B"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 и более</w:t>
            </w:r>
          </w:p>
        </w:tc>
        <w:tc>
          <w:tcPr>
            <w:tcW w:w="1443" w:type="dxa"/>
            <w:vAlign w:val="center"/>
          </w:tcPr>
          <w:p w14:paraId="18234EE0"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w:t>
            </w:r>
          </w:p>
        </w:tc>
        <w:tc>
          <w:tcPr>
            <w:tcW w:w="1843" w:type="dxa"/>
            <w:vAlign w:val="center"/>
          </w:tcPr>
          <w:p w14:paraId="1D95B933"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10-200</w:t>
            </w:r>
          </w:p>
        </w:tc>
        <w:tc>
          <w:tcPr>
            <w:tcW w:w="1663" w:type="dxa"/>
            <w:vAlign w:val="center"/>
          </w:tcPr>
          <w:p w14:paraId="13EE9A7E"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200-10000</w:t>
            </w:r>
          </w:p>
        </w:tc>
        <w:tc>
          <w:tcPr>
            <w:tcW w:w="2022" w:type="dxa"/>
            <w:vAlign w:val="center"/>
          </w:tcPr>
          <w:p w14:paraId="43A999C2"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10000-25000</w:t>
            </w:r>
          </w:p>
        </w:tc>
        <w:tc>
          <w:tcPr>
            <w:tcW w:w="1418" w:type="dxa"/>
            <w:vAlign w:val="center"/>
          </w:tcPr>
          <w:p w14:paraId="5C7C73FA" w14:textId="77777777" w:rsidR="008F6B6D" w:rsidRPr="00C3754C" w:rsidRDefault="008F6B6D" w:rsidP="00626E59">
            <w:pPr>
              <w:jc w:val="center"/>
              <w:rPr>
                <w:rFonts w:ascii="Times New Roman" w:hAnsi="Times New Roman" w:cs="Times New Roman"/>
                <w:sz w:val="24"/>
                <w:szCs w:val="24"/>
              </w:rPr>
            </w:pPr>
            <w:r w:rsidRPr="00C3754C">
              <w:rPr>
                <w:rFonts w:ascii="Times New Roman" w:hAnsi="Times New Roman" w:cs="Times New Roman"/>
                <w:sz w:val="24"/>
                <w:szCs w:val="24"/>
              </w:rPr>
              <w:t>25000</w:t>
            </w:r>
          </w:p>
        </w:tc>
      </w:tr>
    </w:tbl>
    <w:p w14:paraId="428841EF" w14:textId="77777777" w:rsidR="008F6B6D" w:rsidRPr="00C3754C" w:rsidRDefault="008F6B6D" w:rsidP="008F6B6D">
      <w:pPr>
        <w:spacing w:after="0" w:line="240" w:lineRule="auto"/>
        <w:ind w:firstLine="709"/>
        <w:contextualSpacing/>
        <w:jc w:val="both"/>
        <w:rPr>
          <w:rFonts w:ascii="Times New Roman" w:hAnsi="Times New Roman" w:cs="Times New Roman"/>
          <w:sz w:val="28"/>
          <w:szCs w:val="28"/>
        </w:rPr>
      </w:pPr>
    </w:p>
    <w:p w14:paraId="00564618"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Рассчитываем годовую программу выпуска для каждой операции по формуле:</w:t>
      </w:r>
    </w:p>
    <w:p w14:paraId="08CBB926" w14:textId="77777777" w:rsidR="008F6B6D" w:rsidRPr="00C3754C" w:rsidRDefault="008F6B6D" w:rsidP="008F6B6D">
      <w:pPr>
        <w:spacing w:after="0" w:line="360" w:lineRule="auto"/>
        <w:ind w:firstLine="709"/>
        <w:jc w:val="right"/>
        <w:rPr>
          <w:rFonts w:ascii="Times New Roman" w:hAnsi="Times New Roman" w:cs="Times New Roman"/>
          <w:sz w:val="28"/>
          <w:szCs w:val="28"/>
        </w:rPr>
      </w:pPr>
      <m:oMath>
        <m:r>
          <w:rPr>
            <w:rFonts w:ascii="Cambria Math" w:hAnsi="Cambria Math" w:cs="Times New Roman"/>
            <w:sz w:val="28"/>
            <w:szCs w:val="28"/>
          </w:rPr>
          <m:t>T=</m:t>
        </m:r>
        <m:f>
          <m:fPr>
            <m:ctrlPr>
              <w:rPr>
                <w:rFonts w:ascii="Cambria Math" w:hAnsi="Cambria Math" w:cs="Times New Roman"/>
                <w:i/>
                <w:sz w:val="28"/>
                <w:szCs w:val="28"/>
              </w:rPr>
            </m:ctrlPr>
          </m:fPr>
          <m:num>
            <m:nary>
              <m:naryPr>
                <m:chr m:val="∑"/>
                <m:limLoc m:val="undOvr"/>
                <m:subHide m:val="1"/>
                <m:supHide m:val="1"/>
                <m:ctrlPr>
                  <w:rPr>
                    <w:rFonts w:ascii="Cambria Math" w:hAnsi="Cambria Math" w:cs="Times New Roman"/>
                    <w:i/>
                    <w:sz w:val="28"/>
                    <w:szCs w:val="28"/>
                  </w:rPr>
                </m:ctrlPr>
              </m:naryPr>
              <m:sub/>
              <m:sup/>
              <m:e>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шт.к</m:t>
                    </m:r>
                  </m:sub>
                </m:sSub>
                <m:r>
                  <w:rPr>
                    <w:rFonts w:ascii="Cambria Math" w:hAnsi="Cambria Math" w:cs="Times New Roman"/>
                    <w:sz w:val="28"/>
                    <w:szCs w:val="28"/>
                  </w:rPr>
                  <m:t>∙</m:t>
                </m:r>
                <m:r>
                  <w:rPr>
                    <w:rFonts w:ascii="Cambria Math" w:hAnsi="Cambria Math" w:cs="Times New Roman"/>
                    <w:sz w:val="28"/>
                    <w:szCs w:val="28"/>
                    <w:lang w:val="en-US"/>
                  </w:rPr>
                  <m:t>N</m:t>
                </m:r>
              </m:e>
            </m:nary>
          </m:num>
          <m:den>
            <m:r>
              <w:rPr>
                <w:rFonts w:ascii="Cambria Math" w:hAnsi="Cambria Math" w:cs="Times New Roman"/>
                <w:sz w:val="28"/>
                <w:szCs w:val="28"/>
              </w:rPr>
              <m:t>60</m:t>
            </m:r>
          </m:den>
        </m:f>
        <m:r>
          <w:rPr>
            <w:rFonts w:ascii="Cambria Math" w:hAnsi="Cambria Math" w:cs="Times New Roman"/>
            <w:sz w:val="28"/>
            <w:szCs w:val="28"/>
          </w:rPr>
          <m:t>;</m:t>
        </m:r>
      </m:oMath>
      <w:r w:rsidRPr="00C3754C">
        <w:rPr>
          <w:rFonts w:ascii="Times New Roman" w:hAnsi="Times New Roman" w:cs="Times New Roman"/>
          <w:sz w:val="28"/>
          <w:szCs w:val="28"/>
        </w:rPr>
        <w:t xml:space="preserve"> </w:t>
      </w:r>
      <w:r w:rsidRPr="00C3754C">
        <w:rPr>
          <w:rFonts w:ascii="Times New Roman" w:hAnsi="Times New Roman" w:cs="Times New Roman"/>
          <w:sz w:val="28"/>
          <w:szCs w:val="28"/>
        </w:rPr>
        <w:tab/>
      </w:r>
      <w:r w:rsidRPr="00C3754C">
        <w:rPr>
          <w:rFonts w:ascii="Times New Roman" w:hAnsi="Times New Roman" w:cs="Times New Roman"/>
          <w:sz w:val="28"/>
          <w:szCs w:val="28"/>
        </w:rPr>
        <w:tab/>
      </w:r>
      <w:r w:rsidRPr="00C3754C">
        <w:rPr>
          <w:rFonts w:ascii="Times New Roman" w:hAnsi="Times New Roman" w:cs="Times New Roman"/>
          <w:sz w:val="28"/>
          <w:szCs w:val="28"/>
        </w:rPr>
        <w:tab/>
      </w:r>
      <w:r w:rsidRPr="00C3754C">
        <w:rPr>
          <w:rFonts w:ascii="Times New Roman" w:hAnsi="Times New Roman" w:cs="Times New Roman"/>
          <w:sz w:val="28"/>
          <w:szCs w:val="28"/>
        </w:rPr>
        <w:tab/>
      </w:r>
      <w:r w:rsidRPr="00C3754C">
        <w:rPr>
          <w:rFonts w:ascii="Times New Roman" w:hAnsi="Times New Roman" w:cs="Times New Roman"/>
          <w:sz w:val="28"/>
          <w:szCs w:val="28"/>
        </w:rPr>
        <w:tab/>
        <w:t>(1)</w:t>
      </w:r>
    </w:p>
    <w:p w14:paraId="0A8AA3A7"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Среднее штучное или штучно-калькуляционное время, мин:</w:t>
      </w:r>
    </w:p>
    <w:p w14:paraId="03B4EC0B" w14:textId="77777777" w:rsidR="008F6B6D" w:rsidRPr="00C3754C" w:rsidRDefault="00D97541" w:rsidP="008F6B6D">
      <w:pPr>
        <w:tabs>
          <w:tab w:val="left" w:pos="0"/>
        </w:tabs>
        <w:spacing w:after="0" w:line="360" w:lineRule="auto"/>
        <w:ind w:firstLine="709"/>
        <w:jc w:val="right"/>
        <w:rPr>
          <w:rFonts w:ascii="Times New Roman"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lang w:val="en-US"/>
              </w:rPr>
              <m:t>t</m:t>
            </m:r>
          </m:e>
          <m:sub>
            <m:r>
              <w:rPr>
                <w:rFonts w:ascii="Cambria Math" w:hAnsi="Times New Roman" w:cs="Times New Roman"/>
                <w:sz w:val="28"/>
                <w:szCs w:val="28"/>
              </w:rPr>
              <m:t>шт</m:t>
            </m:r>
            <m:r>
              <w:rPr>
                <w:rFonts w:ascii="Cambria Math" w:hAnsi="Times New Roman" w:cs="Times New Roman"/>
                <w:sz w:val="28"/>
                <w:szCs w:val="28"/>
              </w:rPr>
              <m:t>.</m:t>
            </m:r>
            <m:r>
              <w:rPr>
                <w:rFonts w:ascii="Cambria Math" w:hAnsi="Times New Roman" w:cs="Times New Roman"/>
                <w:sz w:val="28"/>
                <w:szCs w:val="28"/>
              </w:rPr>
              <m:t>ср</m:t>
            </m:r>
            <m:r>
              <w:rPr>
                <w:rFonts w:ascii="Cambria Math" w:hAnsi="Times New Roman" w:cs="Times New Roman"/>
                <w:sz w:val="28"/>
                <w:szCs w:val="28"/>
              </w:rPr>
              <m:t>.</m:t>
            </m:r>
            <m:r>
              <w:rPr>
                <w:rFonts w:ascii="Cambria Math" w:hAnsi="Times New Roman" w:cs="Times New Roman"/>
                <w:sz w:val="28"/>
                <w:szCs w:val="28"/>
              </w:rPr>
              <m:t>кал</m:t>
            </m:r>
            <m:r>
              <w:rPr>
                <w:rFonts w:ascii="Cambria Math" w:hAnsi="Times New Roman" w:cs="Times New Roman"/>
                <w:sz w:val="28"/>
                <w:szCs w:val="28"/>
              </w:rPr>
              <m:t>.</m:t>
            </m:r>
          </m:sub>
        </m:sSub>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nary>
                  <m:naryPr>
                    <m:chr m:val="∑"/>
                    <m:limLoc m:val="undOvr"/>
                    <m:subHide m:val="1"/>
                    <m:supHide m:val="1"/>
                    <m:ctrlPr>
                      <w:rPr>
                        <w:rFonts w:ascii="Cambria Math" w:hAnsi="Times New Roman" w:cs="Times New Roman"/>
                        <w:i/>
                        <w:sz w:val="28"/>
                        <w:szCs w:val="28"/>
                      </w:rPr>
                    </m:ctrlPr>
                  </m:naryPr>
                  <m:sub/>
                  <m:sup/>
                  <m:e>
                    <m:r>
                      <w:rPr>
                        <w:rFonts w:ascii="Cambria Math" w:hAnsi="Cambria Math" w:cs="Times New Roman"/>
                        <w:sz w:val="28"/>
                        <w:szCs w:val="28"/>
                      </w:rPr>
                      <m:t>t</m:t>
                    </m:r>
                  </m:e>
                </m:nary>
              </m:e>
              <m:sub>
                <m:r>
                  <w:rPr>
                    <w:rFonts w:ascii="Cambria Math" w:hAnsi="Times New Roman" w:cs="Times New Roman"/>
                    <w:sz w:val="28"/>
                    <w:szCs w:val="28"/>
                  </w:rPr>
                  <m:t>шт</m:t>
                </m:r>
                <m:r>
                  <w:rPr>
                    <w:rFonts w:ascii="Cambria Math" w:hAnsi="Times New Roman" w:cs="Times New Roman"/>
                    <w:sz w:val="28"/>
                    <w:szCs w:val="28"/>
                  </w:rPr>
                  <m:t>.</m:t>
                </m:r>
                <m:r>
                  <w:rPr>
                    <w:rFonts w:ascii="Cambria Math" w:hAnsi="Times New Roman" w:cs="Times New Roman"/>
                    <w:sz w:val="28"/>
                    <w:szCs w:val="28"/>
                  </w:rPr>
                  <m:t>кал</m:t>
                </m:r>
              </m:sub>
            </m:sSub>
          </m:num>
          <m:den>
            <m:r>
              <w:rPr>
                <w:rFonts w:ascii="Cambria Math" w:hAnsi="Cambria Math" w:cs="Times New Roman"/>
                <w:sz w:val="28"/>
                <w:szCs w:val="28"/>
                <w:lang w:val="en-US"/>
              </w:rPr>
              <m:t>m</m:t>
            </m:r>
          </m:den>
        </m:f>
      </m:oMath>
      <w:r w:rsidR="008F6B6D" w:rsidRPr="00C3754C">
        <w:rPr>
          <w:rFonts w:ascii="Times New Roman" w:hAnsi="Times New Roman" w:cs="Times New Roman"/>
          <w:sz w:val="28"/>
          <w:szCs w:val="28"/>
        </w:rPr>
        <w:t xml:space="preserve">  </w:t>
      </w:r>
      <w:proofErr w:type="gramStart"/>
      <w:r w:rsidR="008F6B6D" w:rsidRPr="00C3754C">
        <w:rPr>
          <w:rFonts w:ascii="Times New Roman" w:hAnsi="Times New Roman" w:cs="Times New Roman"/>
          <w:sz w:val="28"/>
          <w:szCs w:val="28"/>
        </w:rPr>
        <w:t xml:space="preserve">;   </w:t>
      </w:r>
      <w:proofErr w:type="gramEnd"/>
      <w:r w:rsidR="008F6B6D" w:rsidRPr="00C3754C">
        <w:rPr>
          <w:rFonts w:ascii="Times New Roman" w:hAnsi="Times New Roman" w:cs="Times New Roman"/>
          <w:sz w:val="28"/>
          <w:szCs w:val="28"/>
        </w:rPr>
        <w:t xml:space="preserve">                                        (2)</w:t>
      </w:r>
    </w:p>
    <w:p w14:paraId="4ED016EC" w14:textId="77777777" w:rsidR="008F6B6D" w:rsidRPr="00C3754C" w:rsidRDefault="008F6B6D" w:rsidP="008F6B6D">
      <w:pPr>
        <w:jc w:val="both"/>
        <w:rPr>
          <w:rFonts w:ascii="Times New Roman" w:hAnsi="Times New Roman" w:cs="Times New Roman"/>
          <w:sz w:val="28"/>
          <w:szCs w:val="28"/>
        </w:rPr>
      </w:pPr>
      <w:r w:rsidRPr="00C3754C">
        <w:rPr>
          <w:rFonts w:ascii="Times New Roman" w:hAnsi="Times New Roman" w:cs="Times New Roman"/>
          <w:sz w:val="28"/>
          <w:szCs w:val="28"/>
        </w:rPr>
        <w:t xml:space="preserve">где </w:t>
      </w:r>
      <w:r w:rsidRPr="00C3754C">
        <w:rPr>
          <w:rFonts w:ascii="Times New Roman" w:hAnsi="Times New Roman" w:cs="Times New Roman"/>
          <w:position w:val="-14"/>
          <w:sz w:val="28"/>
          <w:szCs w:val="28"/>
        </w:rPr>
        <w:object w:dxaOrig="560" w:dyaOrig="380" w14:anchorId="6000A2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25pt;height:19.5pt" o:ole="">
            <v:imagedata r:id="rId46" o:title=""/>
          </v:shape>
          <o:OLEObject Type="Embed" ProgID="Equation.3" ShapeID="_x0000_i1025" DrawAspect="Content" ObjectID="_1805906036" r:id="rId47"/>
        </w:object>
      </w:r>
      <w:proofErr w:type="gramStart"/>
      <w:r w:rsidRPr="00C3754C">
        <w:rPr>
          <w:rFonts w:ascii="Times New Roman" w:hAnsi="Times New Roman" w:cs="Times New Roman"/>
          <w:sz w:val="28"/>
          <w:szCs w:val="28"/>
        </w:rPr>
        <w:t xml:space="preserve">= </w:t>
      </w:r>
      <w:r w:rsidRPr="00C3754C">
        <w:rPr>
          <w:rFonts w:ascii="Calibri" w:hAnsi="Calibri" w:cs="Calibri"/>
          <w:color w:val="000000"/>
        </w:rPr>
        <w:t xml:space="preserve"> </w:t>
      </w:r>
      <w:r w:rsidR="000C1696">
        <w:rPr>
          <w:rFonts w:ascii="Times New Roman" w:eastAsia="Times New Roman" w:hAnsi="Times New Roman" w:cs="Times New Roman"/>
          <w:color w:val="000000"/>
          <w:sz w:val="28"/>
        </w:rPr>
        <w:t>0</w:t>
      </w:r>
      <w:proofErr w:type="gramEnd"/>
      <w:r w:rsidR="000C1696">
        <w:rPr>
          <w:rFonts w:ascii="Times New Roman" w:eastAsia="Times New Roman" w:hAnsi="Times New Roman" w:cs="Times New Roman"/>
          <w:color w:val="000000"/>
          <w:sz w:val="28"/>
        </w:rPr>
        <w:t>,95</w:t>
      </w:r>
      <w:r w:rsidRPr="00C3754C">
        <w:rPr>
          <w:rFonts w:ascii="Calibri" w:eastAsia="Times New Roman" w:hAnsi="Calibri" w:cs="Calibri"/>
          <w:color w:val="000000"/>
          <w:sz w:val="28"/>
        </w:rPr>
        <w:t xml:space="preserve"> </w:t>
      </w:r>
      <w:r w:rsidRPr="00C3754C">
        <w:rPr>
          <w:rFonts w:ascii="Times New Roman" w:hAnsi="Times New Roman" w:cs="Times New Roman"/>
          <w:sz w:val="28"/>
          <w:szCs w:val="28"/>
        </w:rPr>
        <w:t>мин – среднее штучное или штучно-калькуляционное время, мин;</w:t>
      </w:r>
    </w:p>
    <w:p w14:paraId="200C4620" w14:textId="77777777" w:rsidR="008F6B6D" w:rsidRPr="00C3754C" w:rsidRDefault="008F6B6D" w:rsidP="00DA1C77">
      <w:pPr>
        <w:tabs>
          <w:tab w:val="left" w:pos="0"/>
        </w:tabs>
        <w:spacing w:after="0" w:line="360" w:lineRule="auto"/>
        <w:ind w:firstLineChars="252" w:firstLine="706"/>
        <w:jc w:val="both"/>
        <w:rPr>
          <w:rFonts w:ascii="Times New Roman" w:hAnsi="Times New Roman" w:cs="Times New Roman"/>
          <w:sz w:val="28"/>
          <w:szCs w:val="28"/>
        </w:rPr>
      </w:pPr>
      <m:oMath>
        <m:r>
          <w:rPr>
            <w:rFonts w:ascii="Cambria Math" w:hAnsi="Cambria Math" w:cs="Times New Roman"/>
            <w:sz w:val="28"/>
            <w:szCs w:val="28"/>
            <w:lang w:val="en-US"/>
          </w:rPr>
          <m:t>m</m:t>
        </m:r>
      </m:oMath>
      <w:r w:rsidR="00FA5A45">
        <w:rPr>
          <w:rFonts w:ascii="Times New Roman" w:hAnsi="Times New Roman" w:cs="Times New Roman"/>
          <w:sz w:val="28"/>
          <w:szCs w:val="28"/>
        </w:rPr>
        <w:t xml:space="preserve"> = 2</w:t>
      </w:r>
      <w:r w:rsidRPr="00C3754C">
        <w:rPr>
          <w:rFonts w:ascii="Times New Roman" w:hAnsi="Times New Roman" w:cs="Times New Roman"/>
          <w:sz w:val="28"/>
          <w:szCs w:val="28"/>
        </w:rPr>
        <w:t xml:space="preserve"> – число операций.</w:t>
      </w:r>
    </w:p>
    <w:p w14:paraId="11EB017C"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Расчет годовой программы выпуска для токарной операции:</w:t>
      </w:r>
    </w:p>
    <w:p w14:paraId="7FA4ACF0" w14:textId="77777777" w:rsidR="008F6B6D" w:rsidRPr="00C3754C" w:rsidRDefault="008F6B6D" w:rsidP="008F6B6D">
      <w:pPr>
        <w:tabs>
          <w:tab w:val="left" w:pos="0"/>
        </w:tabs>
        <w:spacing w:after="0" w:line="360" w:lineRule="auto"/>
        <w:ind w:firstLine="709"/>
        <w:jc w:val="center"/>
        <w:rPr>
          <w:rFonts w:ascii="Times New Roman" w:hAnsi="Times New Roman" w:cs="Times New Roman"/>
          <w:sz w:val="28"/>
          <w:szCs w:val="28"/>
        </w:rPr>
      </w:pPr>
      <m:oMath>
        <m:r>
          <w:rPr>
            <w:rFonts w:ascii="Cambria Math" w:hAnsi="Cambria Math" w:cs="Times New Roman"/>
            <w:sz w:val="28"/>
            <w:szCs w:val="28"/>
          </w:rPr>
          <m:t>T=</m:t>
        </m:r>
        <m:f>
          <m:fPr>
            <m:ctrlPr>
              <w:rPr>
                <w:rFonts w:ascii="Cambria Math" w:hAnsi="Cambria Math" w:cs="Times New Roman"/>
                <w:i/>
                <w:sz w:val="28"/>
                <w:szCs w:val="28"/>
              </w:rPr>
            </m:ctrlPr>
          </m:fPr>
          <m:num>
            <m:r>
              <w:rPr>
                <w:rFonts w:ascii="Cambria Math" w:hAnsi="Cambria Math" w:cs="Times New Roman"/>
                <w:sz w:val="28"/>
                <w:szCs w:val="28"/>
              </w:rPr>
              <m:t>0,66·150000</m:t>
            </m:r>
          </m:num>
          <m:den>
            <m:r>
              <w:rPr>
                <w:rFonts w:ascii="Cambria Math" w:hAnsi="Cambria Math" w:cs="Times New Roman"/>
                <w:sz w:val="28"/>
                <w:szCs w:val="28"/>
              </w:rPr>
              <m:t>60</m:t>
            </m:r>
          </m:den>
        </m:f>
        <m:r>
          <w:rPr>
            <w:rFonts w:ascii="Cambria Math" w:hAnsi="Cambria Math" w:cs="Times New Roman"/>
            <w:sz w:val="28"/>
            <w:szCs w:val="28"/>
          </w:rPr>
          <m:t>=</m:t>
        </m:r>
      </m:oMath>
      <w:r w:rsidR="000C1696">
        <w:rPr>
          <w:rFonts w:ascii="Times New Roman" w:hAnsi="Times New Roman" w:cs="Times New Roman"/>
          <w:sz w:val="28"/>
          <w:szCs w:val="28"/>
        </w:rPr>
        <w:t>1650</w:t>
      </w:r>
      <w:r w:rsidRPr="00C3754C">
        <w:rPr>
          <w:rFonts w:ascii="Times New Roman" w:hAnsi="Times New Roman" w:cs="Times New Roman"/>
          <w:sz w:val="28"/>
          <w:szCs w:val="28"/>
        </w:rPr>
        <w:t xml:space="preserve"> н/ч.</w:t>
      </w:r>
    </w:p>
    <w:p w14:paraId="6B8B6A8C"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lastRenderedPageBreak/>
        <w:t>Расчет годовой программы выпуска для фрезерной операции:</w:t>
      </w:r>
    </w:p>
    <w:p w14:paraId="5E836455" w14:textId="77777777" w:rsidR="008F6B6D" w:rsidRPr="00C3754C" w:rsidRDefault="008F6B6D" w:rsidP="008F6B6D">
      <w:pPr>
        <w:tabs>
          <w:tab w:val="left" w:pos="0"/>
        </w:tabs>
        <w:spacing w:after="0" w:line="360" w:lineRule="auto"/>
        <w:ind w:firstLine="709"/>
        <w:jc w:val="center"/>
        <w:rPr>
          <w:rFonts w:ascii="Times New Roman" w:hAnsi="Times New Roman" w:cs="Times New Roman"/>
          <w:sz w:val="28"/>
          <w:szCs w:val="28"/>
        </w:rPr>
      </w:pPr>
      <m:oMath>
        <m:r>
          <w:rPr>
            <w:rFonts w:ascii="Cambria Math" w:hAnsi="Cambria Math" w:cs="Times New Roman"/>
            <w:sz w:val="28"/>
            <w:szCs w:val="28"/>
          </w:rPr>
          <m:t>T</m:t>
        </m:r>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Times New Roman" w:cs="Times New Roman"/>
                <w:sz w:val="28"/>
                <w:szCs w:val="28"/>
              </w:rPr>
              <m:t>1,24</m:t>
            </m:r>
            <m:r>
              <w:rPr>
                <w:rFonts w:ascii="Cambria Math" w:hAnsi="Cambria Math" w:cs="Cambria Math"/>
                <w:sz w:val="28"/>
                <w:szCs w:val="28"/>
              </w:rPr>
              <m:t>*</m:t>
            </m:r>
            <m:r>
              <w:rPr>
                <w:rFonts w:ascii="Cambria Math" w:hAnsi="Times New Roman" w:cs="Times New Roman"/>
                <w:sz w:val="28"/>
                <w:szCs w:val="28"/>
              </w:rPr>
              <m:t>150000</m:t>
            </m:r>
          </m:num>
          <m:den>
            <m:r>
              <w:rPr>
                <w:rFonts w:ascii="Cambria Math" w:hAnsi="Times New Roman" w:cs="Times New Roman"/>
                <w:sz w:val="28"/>
                <w:szCs w:val="28"/>
              </w:rPr>
              <m:t>60</m:t>
            </m:r>
          </m:den>
        </m:f>
        <m:r>
          <w:rPr>
            <w:rFonts w:ascii="Cambria Math" w:hAnsi="Times New Roman" w:cs="Times New Roman"/>
            <w:sz w:val="28"/>
            <w:szCs w:val="28"/>
          </w:rPr>
          <m:t>=</m:t>
        </m:r>
      </m:oMath>
      <w:r w:rsidR="000C1696">
        <w:rPr>
          <w:rFonts w:ascii="Times New Roman" w:hAnsi="Times New Roman" w:cs="Times New Roman"/>
          <w:sz w:val="28"/>
          <w:szCs w:val="28"/>
        </w:rPr>
        <w:t>3100</w:t>
      </w:r>
      <w:r w:rsidRPr="00C3754C">
        <w:rPr>
          <w:rFonts w:ascii="Times New Roman" w:hAnsi="Times New Roman" w:cs="Times New Roman"/>
          <w:sz w:val="28"/>
          <w:szCs w:val="28"/>
        </w:rPr>
        <w:t xml:space="preserve"> н/ч.</w:t>
      </w:r>
    </w:p>
    <w:p w14:paraId="71AD0B3C"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Расчет среднего штучно-калькуляционного времени:</w:t>
      </w:r>
    </w:p>
    <w:p w14:paraId="1694EE64" w14:textId="77777777" w:rsidR="008F6B6D" w:rsidRPr="00C3754C" w:rsidRDefault="00D97541" w:rsidP="008F6B6D">
      <w:pPr>
        <w:tabs>
          <w:tab w:val="left" w:pos="0"/>
        </w:tabs>
        <w:spacing w:after="0" w:line="360" w:lineRule="auto"/>
        <w:ind w:firstLine="709"/>
        <w:jc w:val="center"/>
        <w:rPr>
          <w:rFonts w:ascii="Times New Roman"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lang w:val="en-US"/>
              </w:rPr>
              <m:t>t</m:t>
            </m:r>
          </m:e>
          <m:sub>
            <m:r>
              <w:rPr>
                <w:rFonts w:ascii="Cambria Math" w:hAnsi="Times New Roman" w:cs="Times New Roman"/>
                <w:sz w:val="28"/>
                <w:szCs w:val="28"/>
              </w:rPr>
              <m:t>шт</m:t>
            </m:r>
            <m:r>
              <w:rPr>
                <w:rFonts w:ascii="Cambria Math" w:hAnsi="Times New Roman" w:cs="Times New Roman"/>
                <w:sz w:val="28"/>
                <w:szCs w:val="28"/>
              </w:rPr>
              <m:t>.</m:t>
            </m:r>
            <m:r>
              <w:rPr>
                <w:rFonts w:ascii="Cambria Math" w:hAnsi="Times New Roman" w:cs="Times New Roman"/>
                <w:sz w:val="28"/>
                <w:szCs w:val="28"/>
              </w:rPr>
              <m:t>ср</m:t>
            </m:r>
            <m:r>
              <w:rPr>
                <w:rFonts w:ascii="Cambria Math" w:hAnsi="Times New Roman" w:cs="Times New Roman"/>
                <w:sz w:val="28"/>
                <w:szCs w:val="28"/>
              </w:rPr>
              <m:t>.</m:t>
            </m:r>
            <m:r>
              <w:rPr>
                <w:rFonts w:ascii="Cambria Math" w:hAnsi="Times New Roman" w:cs="Times New Roman"/>
                <w:sz w:val="28"/>
                <w:szCs w:val="28"/>
              </w:rPr>
              <m:t>кал</m:t>
            </m:r>
            <m:r>
              <w:rPr>
                <w:rFonts w:ascii="Cambria Math" w:hAnsi="Times New Roman" w:cs="Times New Roman"/>
                <w:sz w:val="28"/>
                <w:szCs w:val="28"/>
              </w:rPr>
              <m:t>.</m:t>
            </m:r>
          </m:sub>
        </m:sSub>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Times New Roman" w:cs="Times New Roman"/>
                <w:sz w:val="28"/>
                <w:szCs w:val="28"/>
              </w:rPr>
              <m:t>0,66+1,24</m:t>
            </m:r>
          </m:num>
          <m:den>
            <m:r>
              <w:rPr>
                <w:rFonts w:ascii="Cambria Math" w:hAnsi="Cambria Math" w:cs="Times New Roman"/>
                <w:sz w:val="28"/>
                <w:szCs w:val="28"/>
              </w:rPr>
              <m:t>2</m:t>
            </m:r>
          </m:den>
        </m:f>
        <m:r>
          <w:rPr>
            <w:rFonts w:ascii="Cambria Math" w:hAnsi="Times New Roman" w:cs="Times New Roman"/>
            <w:sz w:val="28"/>
            <w:szCs w:val="28"/>
          </w:rPr>
          <m:t xml:space="preserve">=0,95 </m:t>
        </m:r>
      </m:oMath>
      <w:r w:rsidR="008F6B6D" w:rsidRPr="00C3754C">
        <w:rPr>
          <w:rFonts w:ascii="Times New Roman" w:hAnsi="Times New Roman" w:cs="Times New Roman"/>
          <w:sz w:val="28"/>
          <w:szCs w:val="28"/>
        </w:rPr>
        <w:t>мин</w:t>
      </w:r>
    </w:p>
    <w:p w14:paraId="6A8A33E3" w14:textId="77777777" w:rsidR="008F6B6D" w:rsidRPr="00C3754C" w:rsidRDefault="00D97541" w:rsidP="008F6B6D">
      <w:pPr>
        <w:tabs>
          <w:tab w:val="left" w:pos="0"/>
        </w:tabs>
        <w:spacing w:after="0" w:line="360" w:lineRule="auto"/>
        <w:ind w:firstLine="709"/>
        <w:jc w:val="both"/>
        <w:rPr>
          <w:rFonts w:ascii="Times New Roman" w:hAnsi="Times New Roman" w:cs="Times New Roman"/>
          <w:sz w:val="28"/>
          <w:szCs w:val="28"/>
        </w:rPr>
      </w:pPr>
      <m:oMathPara>
        <m:oMathParaPr>
          <m:jc m:val="center"/>
        </m:oMathParaPr>
        <m:oMath>
          <m:nary>
            <m:naryPr>
              <m:chr m:val="∑"/>
              <m:limLoc m:val="undOvr"/>
              <m:subHide m:val="1"/>
              <m:supHide m:val="1"/>
              <m:ctrlPr>
                <w:rPr>
                  <w:rFonts w:ascii="Cambria Math" w:hAnsi="Times New Roman" w:cs="Times New Roman"/>
                  <w:i/>
                  <w:sz w:val="28"/>
                  <w:szCs w:val="28"/>
                </w:rPr>
              </m:ctrlPr>
            </m:naryPr>
            <m:sub/>
            <m:sup/>
            <m:e>
              <m:r>
                <w:rPr>
                  <w:rFonts w:ascii="Cambria Math" w:hAnsi="Cambria Math" w:cs="Times New Roman"/>
                  <w:sz w:val="28"/>
                  <w:szCs w:val="28"/>
                </w:rPr>
                <m:t>T</m:t>
              </m:r>
            </m:e>
          </m:nary>
          <m:r>
            <w:rPr>
              <w:rFonts w:ascii="Cambria Math" w:hAnsi="Times New Roman" w:cs="Times New Roman"/>
              <w:sz w:val="28"/>
              <w:szCs w:val="28"/>
            </w:rPr>
            <m:t>=1650+3100=4750;</m:t>
          </m:r>
        </m:oMath>
      </m:oMathPara>
    </w:p>
    <w:p w14:paraId="52F58932"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Расчетные данные вводим в таблицу </w:t>
      </w:r>
      <w:r>
        <w:rPr>
          <w:rFonts w:ascii="Times New Roman" w:hAnsi="Times New Roman" w:cs="Times New Roman"/>
          <w:sz w:val="28"/>
          <w:szCs w:val="28"/>
        </w:rPr>
        <w:t>3</w:t>
      </w:r>
      <w:r w:rsidRPr="00C3754C">
        <w:rPr>
          <w:rFonts w:ascii="Times New Roman" w:hAnsi="Times New Roman" w:cs="Times New Roman"/>
          <w:sz w:val="28"/>
          <w:szCs w:val="28"/>
        </w:rPr>
        <w:t>.4. Трудоемкость годового выпуска.</w:t>
      </w:r>
    </w:p>
    <w:p w14:paraId="309D1510" w14:textId="77777777" w:rsidR="008F6B6D" w:rsidRPr="00C3754C" w:rsidRDefault="008F6B6D" w:rsidP="008F6B6D">
      <w:pPr>
        <w:tabs>
          <w:tab w:val="left" w:pos="0"/>
        </w:tabs>
        <w:spacing w:after="0" w:line="360" w:lineRule="auto"/>
        <w:jc w:val="both"/>
        <w:rPr>
          <w:rFonts w:ascii="Times New Roman" w:hAnsi="Times New Roman" w:cs="Times New Roman"/>
          <w:sz w:val="28"/>
          <w:szCs w:val="28"/>
        </w:rPr>
      </w:pPr>
      <w:r w:rsidRPr="00C3754C">
        <w:rPr>
          <w:rFonts w:ascii="Times New Roman" w:hAnsi="Times New Roman" w:cs="Times New Roman"/>
          <w:sz w:val="28"/>
          <w:szCs w:val="28"/>
        </w:rPr>
        <w:t xml:space="preserve">Таблица </w:t>
      </w:r>
      <w:r>
        <w:rPr>
          <w:rFonts w:ascii="Times New Roman" w:hAnsi="Times New Roman" w:cs="Times New Roman"/>
          <w:sz w:val="28"/>
          <w:szCs w:val="28"/>
        </w:rPr>
        <w:t>3</w:t>
      </w:r>
      <w:r w:rsidRPr="00C3754C">
        <w:rPr>
          <w:rFonts w:ascii="Times New Roman" w:hAnsi="Times New Roman" w:cs="Times New Roman"/>
          <w:sz w:val="28"/>
          <w:szCs w:val="28"/>
        </w:rPr>
        <w:t>.</w:t>
      </w:r>
      <w:proofErr w:type="gramStart"/>
      <w:r w:rsidRPr="00C3754C">
        <w:rPr>
          <w:rFonts w:ascii="Times New Roman" w:hAnsi="Times New Roman" w:cs="Times New Roman"/>
          <w:sz w:val="28"/>
          <w:szCs w:val="28"/>
        </w:rPr>
        <w:t>4.Трудоемкость</w:t>
      </w:r>
      <w:proofErr w:type="gramEnd"/>
      <w:r w:rsidRPr="00C3754C">
        <w:rPr>
          <w:rFonts w:ascii="Times New Roman" w:hAnsi="Times New Roman" w:cs="Times New Roman"/>
          <w:sz w:val="28"/>
          <w:szCs w:val="28"/>
        </w:rPr>
        <w:t xml:space="preserve"> годового выпуска</w:t>
      </w:r>
    </w:p>
    <w:tbl>
      <w:tblPr>
        <w:tblW w:w="10111" w:type="dxa"/>
        <w:jc w:val="center"/>
        <w:tblLook w:val="04A0" w:firstRow="1" w:lastRow="0" w:firstColumn="1" w:lastColumn="0" w:noHBand="0" w:noVBand="1"/>
      </w:tblPr>
      <w:tblGrid>
        <w:gridCol w:w="751"/>
        <w:gridCol w:w="2820"/>
        <w:gridCol w:w="2940"/>
        <w:gridCol w:w="960"/>
        <w:gridCol w:w="960"/>
        <w:gridCol w:w="1680"/>
      </w:tblGrid>
      <w:tr w:rsidR="008F6B6D" w:rsidRPr="00C3754C" w14:paraId="5635F0C1" w14:textId="77777777" w:rsidTr="003F0735">
        <w:trPr>
          <w:trHeight w:val="492"/>
          <w:jc w:val="center"/>
        </w:trPr>
        <w:tc>
          <w:tcPr>
            <w:tcW w:w="7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3DCEBF"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 опер.</w:t>
            </w:r>
          </w:p>
        </w:tc>
        <w:tc>
          <w:tcPr>
            <w:tcW w:w="28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31373F"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Наименование технологической операции</w:t>
            </w:r>
          </w:p>
        </w:tc>
        <w:tc>
          <w:tcPr>
            <w:tcW w:w="29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215F21"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Модель оборудования</w:t>
            </w:r>
          </w:p>
        </w:tc>
        <w:tc>
          <w:tcPr>
            <w:tcW w:w="1920" w:type="dxa"/>
            <w:gridSpan w:val="2"/>
            <w:tcBorders>
              <w:top w:val="single" w:sz="4" w:space="0" w:color="auto"/>
              <w:left w:val="nil"/>
              <w:bottom w:val="single" w:sz="4" w:space="0" w:color="auto"/>
              <w:right w:val="single" w:sz="4" w:space="0" w:color="auto"/>
            </w:tcBorders>
            <w:shd w:val="clear" w:color="auto" w:fill="auto"/>
            <w:vAlign w:val="center"/>
            <w:hideMark/>
          </w:tcPr>
          <w:p w14:paraId="014B368E"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Нормы времени</w:t>
            </w:r>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789697"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 xml:space="preserve">Трудоемкость годового выпуска, </w:t>
            </w:r>
            <w:r w:rsidRPr="00C3754C">
              <w:rPr>
                <w:rFonts w:ascii="Times New Roman" w:eastAsia="Times New Roman" w:hAnsi="Times New Roman" w:cs="Times New Roman"/>
                <w:color w:val="000000"/>
                <w:sz w:val="24"/>
                <w:szCs w:val="24"/>
              </w:rPr>
              <w:br/>
              <w:t>час</w:t>
            </w:r>
          </w:p>
        </w:tc>
      </w:tr>
      <w:tr w:rsidR="008F6B6D" w:rsidRPr="00C3754C" w14:paraId="6A05BFCA" w14:textId="77777777" w:rsidTr="003F0735">
        <w:trPr>
          <w:trHeight w:val="630"/>
          <w:jc w:val="center"/>
        </w:trPr>
        <w:tc>
          <w:tcPr>
            <w:tcW w:w="751" w:type="dxa"/>
            <w:vMerge/>
            <w:tcBorders>
              <w:top w:val="single" w:sz="4" w:space="0" w:color="auto"/>
              <w:left w:val="single" w:sz="4" w:space="0" w:color="auto"/>
              <w:bottom w:val="single" w:sz="4" w:space="0" w:color="auto"/>
              <w:right w:val="single" w:sz="4" w:space="0" w:color="auto"/>
            </w:tcBorders>
            <w:vAlign w:val="center"/>
            <w:hideMark/>
          </w:tcPr>
          <w:p w14:paraId="6E61EF82"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2820" w:type="dxa"/>
            <w:vMerge/>
            <w:tcBorders>
              <w:top w:val="single" w:sz="4" w:space="0" w:color="auto"/>
              <w:left w:val="single" w:sz="4" w:space="0" w:color="auto"/>
              <w:bottom w:val="single" w:sz="4" w:space="0" w:color="auto"/>
              <w:right w:val="single" w:sz="4" w:space="0" w:color="auto"/>
            </w:tcBorders>
            <w:vAlign w:val="center"/>
            <w:hideMark/>
          </w:tcPr>
          <w:p w14:paraId="3E2E2E6F"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2940" w:type="dxa"/>
            <w:vMerge/>
            <w:tcBorders>
              <w:top w:val="single" w:sz="4" w:space="0" w:color="auto"/>
              <w:left w:val="single" w:sz="4" w:space="0" w:color="auto"/>
              <w:bottom w:val="single" w:sz="4" w:space="0" w:color="auto"/>
              <w:right w:val="single" w:sz="4" w:space="0" w:color="auto"/>
            </w:tcBorders>
            <w:vAlign w:val="center"/>
            <w:hideMark/>
          </w:tcPr>
          <w:p w14:paraId="0CB83ADC"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960" w:type="dxa"/>
            <w:tcBorders>
              <w:top w:val="nil"/>
              <w:left w:val="nil"/>
              <w:bottom w:val="single" w:sz="4" w:space="0" w:color="auto"/>
              <w:right w:val="single" w:sz="4" w:space="0" w:color="auto"/>
            </w:tcBorders>
            <w:shd w:val="clear" w:color="auto" w:fill="auto"/>
            <w:vAlign w:val="center"/>
            <w:hideMark/>
          </w:tcPr>
          <w:p w14:paraId="12B6B7EE"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То,</w:t>
            </w:r>
            <w:r w:rsidRPr="00C3754C">
              <w:rPr>
                <w:rFonts w:ascii="Times New Roman" w:eastAsia="Times New Roman" w:hAnsi="Times New Roman" w:cs="Times New Roman"/>
                <w:color w:val="000000"/>
                <w:sz w:val="24"/>
                <w:szCs w:val="24"/>
              </w:rPr>
              <w:br/>
              <w:t>мин</w:t>
            </w:r>
          </w:p>
        </w:tc>
        <w:tc>
          <w:tcPr>
            <w:tcW w:w="960" w:type="dxa"/>
            <w:tcBorders>
              <w:top w:val="nil"/>
              <w:left w:val="nil"/>
              <w:bottom w:val="single" w:sz="4" w:space="0" w:color="auto"/>
              <w:right w:val="single" w:sz="4" w:space="0" w:color="auto"/>
            </w:tcBorders>
            <w:shd w:val="clear" w:color="auto" w:fill="auto"/>
            <w:vAlign w:val="center"/>
            <w:hideMark/>
          </w:tcPr>
          <w:p w14:paraId="06BAED2C"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proofErr w:type="spellStart"/>
            <w:r w:rsidRPr="00C3754C">
              <w:rPr>
                <w:rFonts w:ascii="Times New Roman" w:eastAsia="Times New Roman" w:hAnsi="Times New Roman" w:cs="Times New Roman"/>
                <w:color w:val="000000"/>
                <w:sz w:val="24"/>
                <w:szCs w:val="24"/>
              </w:rPr>
              <w:t>t</w:t>
            </w:r>
            <w:r w:rsidRPr="00C3754C">
              <w:rPr>
                <w:rFonts w:ascii="Times New Roman" w:eastAsia="Times New Roman" w:hAnsi="Times New Roman" w:cs="Times New Roman"/>
                <w:color w:val="000000"/>
                <w:sz w:val="18"/>
                <w:szCs w:val="18"/>
              </w:rPr>
              <w:t>шт</w:t>
            </w:r>
            <w:proofErr w:type="spellEnd"/>
            <w:r w:rsidRPr="00C3754C">
              <w:rPr>
                <w:rFonts w:ascii="Times New Roman" w:eastAsia="Times New Roman" w:hAnsi="Times New Roman" w:cs="Times New Roman"/>
                <w:color w:val="000000"/>
                <w:sz w:val="24"/>
                <w:szCs w:val="24"/>
              </w:rPr>
              <w:t>,</w:t>
            </w:r>
            <w:r w:rsidRPr="00C3754C">
              <w:rPr>
                <w:rFonts w:ascii="Times New Roman" w:eastAsia="Times New Roman" w:hAnsi="Times New Roman" w:cs="Times New Roman"/>
                <w:color w:val="000000"/>
                <w:sz w:val="24"/>
                <w:szCs w:val="24"/>
              </w:rPr>
              <w:br/>
              <w:t>мин</w:t>
            </w:r>
          </w:p>
        </w:tc>
        <w:tc>
          <w:tcPr>
            <w:tcW w:w="1680" w:type="dxa"/>
            <w:vMerge/>
            <w:tcBorders>
              <w:top w:val="single" w:sz="4" w:space="0" w:color="auto"/>
              <w:left w:val="single" w:sz="4" w:space="0" w:color="auto"/>
              <w:bottom w:val="single" w:sz="4" w:space="0" w:color="auto"/>
              <w:right w:val="single" w:sz="4" w:space="0" w:color="auto"/>
            </w:tcBorders>
            <w:vAlign w:val="center"/>
            <w:hideMark/>
          </w:tcPr>
          <w:p w14:paraId="4C295DF1"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r>
      <w:tr w:rsidR="008F6B6D" w:rsidRPr="00C3754C" w14:paraId="36EB4198" w14:textId="77777777" w:rsidTr="003F0735">
        <w:trPr>
          <w:trHeight w:val="315"/>
          <w:jc w:val="center"/>
        </w:trPr>
        <w:tc>
          <w:tcPr>
            <w:tcW w:w="751" w:type="dxa"/>
            <w:tcBorders>
              <w:top w:val="nil"/>
              <w:left w:val="single" w:sz="4" w:space="0" w:color="auto"/>
              <w:bottom w:val="single" w:sz="4" w:space="0" w:color="auto"/>
              <w:right w:val="single" w:sz="4" w:space="0" w:color="auto"/>
            </w:tcBorders>
            <w:shd w:val="clear" w:color="auto" w:fill="auto"/>
            <w:noWrap/>
            <w:vAlign w:val="center"/>
            <w:hideMark/>
          </w:tcPr>
          <w:p w14:paraId="799B8F08"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005</w:t>
            </w:r>
          </w:p>
        </w:tc>
        <w:tc>
          <w:tcPr>
            <w:tcW w:w="2820" w:type="dxa"/>
            <w:tcBorders>
              <w:top w:val="nil"/>
              <w:left w:val="nil"/>
              <w:bottom w:val="single" w:sz="4" w:space="0" w:color="auto"/>
              <w:right w:val="single" w:sz="4" w:space="0" w:color="auto"/>
            </w:tcBorders>
            <w:shd w:val="clear" w:color="auto" w:fill="auto"/>
            <w:noWrap/>
            <w:vAlign w:val="center"/>
            <w:hideMark/>
          </w:tcPr>
          <w:p w14:paraId="5FCB2043"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Транспортирование</w:t>
            </w:r>
          </w:p>
        </w:tc>
        <w:tc>
          <w:tcPr>
            <w:tcW w:w="2940" w:type="dxa"/>
            <w:tcBorders>
              <w:top w:val="nil"/>
              <w:left w:val="nil"/>
              <w:bottom w:val="single" w:sz="4" w:space="0" w:color="auto"/>
              <w:right w:val="single" w:sz="4" w:space="0" w:color="auto"/>
            </w:tcBorders>
            <w:shd w:val="clear" w:color="auto" w:fill="auto"/>
            <w:noWrap/>
            <w:vAlign w:val="center"/>
            <w:hideMark/>
          </w:tcPr>
          <w:p w14:paraId="0EA19C02"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 -</w:t>
            </w:r>
          </w:p>
        </w:tc>
        <w:tc>
          <w:tcPr>
            <w:tcW w:w="960" w:type="dxa"/>
            <w:tcBorders>
              <w:top w:val="nil"/>
              <w:left w:val="nil"/>
              <w:bottom w:val="single" w:sz="4" w:space="0" w:color="auto"/>
              <w:right w:val="single" w:sz="4" w:space="0" w:color="auto"/>
            </w:tcBorders>
            <w:shd w:val="clear" w:color="auto" w:fill="auto"/>
            <w:noWrap/>
            <w:vAlign w:val="center"/>
            <w:hideMark/>
          </w:tcPr>
          <w:p w14:paraId="68EAC141"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 </w:t>
            </w:r>
          </w:p>
        </w:tc>
        <w:tc>
          <w:tcPr>
            <w:tcW w:w="960" w:type="dxa"/>
            <w:tcBorders>
              <w:top w:val="nil"/>
              <w:left w:val="nil"/>
              <w:bottom w:val="single" w:sz="4" w:space="0" w:color="auto"/>
              <w:right w:val="single" w:sz="4" w:space="0" w:color="auto"/>
            </w:tcBorders>
            <w:shd w:val="clear" w:color="auto" w:fill="auto"/>
            <w:noWrap/>
            <w:vAlign w:val="center"/>
            <w:hideMark/>
          </w:tcPr>
          <w:p w14:paraId="1104D43A"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 </w:t>
            </w:r>
          </w:p>
        </w:tc>
        <w:tc>
          <w:tcPr>
            <w:tcW w:w="1680" w:type="dxa"/>
            <w:tcBorders>
              <w:top w:val="nil"/>
              <w:left w:val="nil"/>
              <w:bottom w:val="single" w:sz="4" w:space="0" w:color="auto"/>
              <w:right w:val="single" w:sz="4" w:space="0" w:color="auto"/>
            </w:tcBorders>
            <w:shd w:val="clear" w:color="auto" w:fill="auto"/>
            <w:noWrap/>
            <w:vAlign w:val="center"/>
            <w:hideMark/>
          </w:tcPr>
          <w:p w14:paraId="014E60FC"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 </w:t>
            </w:r>
          </w:p>
        </w:tc>
      </w:tr>
      <w:tr w:rsidR="000C1696" w:rsidRPr="00C3754C" w14:paraId="5DB3F793" w14:textId="77777777" w:rsidTr="00654607">
        <w:trPr>
          <w:trHeight w:val="313"/>
          <w:jc w:val="center"/>
        </w:trPr>
        <w:tc>
          <w:tcPr>
            <w:tcW w:w="751" w:type="dxa"/>
            <w:tcBorders>
              <w:top w:val="nil"/>
              <w:left w:val="single" w:sz="4" w:space="0" w:color="auto"/>
              <w:bottom w:val="single" w:sz="4" w:space="0" w:color="auto"/>
              <w:right w:val="single" w:sz="4" w:space="0" w:color="auto"/>
            </w:tcBorders>
            <w:shd w:val="clear" w:color="auto" w:fill="auto"/>
            <w:noWrap/>
            <w:vAlign w:val="center"/>
            <w:hideMark/>
          </w:tcPr>
          <w:p w14:paraId="7A4037D6" w14:textId="77777777" w:rsidR="000C1696" w:rsidRPr="00C3754C" w:rsidRDefault="000C1696"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010</w:t>
            </w:r>
          </w:p>
        </w:tc>
        <w:tc>
          <w:tcPr>
            <w:tcW w:w="2820" w:type="dxa"/>
            <w:tcBorders>
              <w:top w:val="nil"/>
              <w:left w:val="nil"/>
              <w:bottom w:val="single" w:sz="4" w:space="0" w:color="auto"/>
              <w:right w:val="single" w:sz="4" w:space="0" w:color="auto"/>
            </w:tcBorders>
            <w:shd w:val="clear" w:color="auto" w:fill="auto"/>
            <w:noWrap/>
            <w:vAlign w:val="center"/>
            <w:hideMark/>
          </w:tcPr>
          <w:p w14:paraId="0CAB0D53" w14:textId="77777777" w:rsidR="000C1696" w:rsidRPr="00C3754C" w:rsidRDefault="000C1696"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Токарная</w:t>
            </w:r>
          </w:p>
        </w:tc>
        <w:tc>
          <w:tcPr>
            <w:tcW w:w="2940" w:type="dxa"/>
            <w:tcBorders>
              <w:top w:val="nil"/>
              <w:left w:val="nil"/>
              <w:bottom w:val="single" w:sz="4" w:space="0" w:color="auto"/>
              <w:right w:val="single" w:sz="4" w:space="0" w:color="auto"/>
            </w:tcBorders>
            <w:shd w:val="clear" w:color="auto" w:fill="auto"/>
            <w:noWrap/>
            <w:hideMark/>
          </w:tcPr>
          <w:p w14:paraId="192AD0F1" w14:textId="77777777" w:rsidR="000C1696" w:rsidRPr="000C1696" w:rsidRDefault="000C1696" w:rsidP="000C1696">
            <w:pPr>
              <w:spacing w:after="0" w:line="240" w:lineRule="auto"/>
              <w:rPr>
                <w:sz w:val="24"/>
              </w:rPr>
            </w:pPr>
            <w:r w:rsidRPr="000C1696">
              <w:rPr>
                <w:rFonts w:ascii="Times New Roman" w:hAnsi="Times New Roman" w:cs="Times New Roman"/>
                <w:iCs/>
                <w:color w:val="000000" w:themeColor="text1"/>
                <w:sz w:val="24"/>
                <w:szCs w:val="28"/>
                <w:lang w:val="en-US"/>
              </w:rPr>
              <w:t>Haas</w:t>
            </w:r>
            <w:r w:rsidRPr="000C1696">
              <w:rPr>
                <w:rFonts w:ascii="Times New Roman" w:hAnsi="Times New Roman" w:cs="Times New Roman"/>
                <w:iCs/>
                <w:color w:val="000000" w:themeColor="text1"/>
                <w:sz w:val="24"/>
                <w:szCs w:val="28"/>
              </w:rPr>
              <w:t xml:space="preserve"> ST-10Y</w:t>
            </w:r>
          </w:p>
        </w:tc>
        <w:tc>
          <w:tcPr>
            <w:tcW w:w="960" w:type="dxa"/>
            <w:tcBorders>
              <w:top w:val="nil"/>
              <w:left w:val="nil"/>
              <w:bottom w:val="single" w:sz="4" w:space="0" w:color="auto"/>
              <w:right w:val="single" w:sz="4" w:space="0" w:color="auto"/>
            </w:tcBorders>
            <w:shd w:val="clear" w:color="auto" w:fill="auto"/>
            <w:noWrap/>
            <w:vAlign w:val="center"/>
            <w:hideMark/>
          </w:tcPr>
          <w:p w14:paraId="1A9E7256" w14:textId="77777777" w:rsidR="000C1696" w:rsidRPr="00C3754C" w:rsidRDefault="000C1696" w:rsidP="000C1696">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0,4</w:t>
            </w:r>
            <w:r>
              <w:rPr>
                <w:rFonts w:ascii="Times New Roman" w:eastAsia="Times New Roman" w:hAnsi="Times New Roman" w:cs="Times New Roman"/>
                <w:color w:val="000000"/>
                <w:sz w:val="24"/>
                <w:szCs w:val="24"/>
              </w:rPr>
              <w:t>9</w:t>
            </w:r>
          </w:p>
        </w:tc>
        <w:tc>
          <w:tcPr>
            <w:tcW w:w="960" w:type="dxa"/>
            <w:tcBorders>
              <w:top w:val="nil"/>
              <w:left w:val="nil"/>
              <w:bottom w:val="single" w:sz="4" w:space="0" w:color="auto"/>
              <w:right w:val="single" w:sz="4" w:space="0" w:color="auto"/>
            </w:tcBorders>
            <w:shd w:val="clear" w:color="auto" w:fill="auto"/>
            <w:noWrap/>
            <w:vAlign w:val="center"/>
            <w:hideMark/>
          </w:tcPr>
          <w:p w14:paraId="4B951D57" w14:textId="77777777" w:rsidR="000C1696" w:rsidRPr="00C3754C" w:rsidRDefault="000C1696" w:rsidP="000C1696">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w:t>
            </w:r>
            <w:r>
              <w:rPr>
                <w:rFonts w:ascii="Times New Roman" w:eastAsia="Times New Roman" w:hAnsi="Times New Roman" w:cs="Times New Roman"/>
                <w:color w:val="000000"/>
                <w:sz w:val="24"/>
                <w:szCs w:val="24"/>
              </w:rPr>
              <w:t>66</w:t>
            </w:r>
          </w:p>
        </w:tc>
        <w:tc>
          <w:tcPr>
            <w:tcW w:w="1680" w:type="dxa"/>
            <w:tcBorders>
              <w:top w:val="nil"/>
              <w:left w:val="nil"/>
              <w:bottom w:val="single" w:sz="4" w:space="0" w:color="auto"/>
              <w:right w:val="single" w:sz="4" w:space="0" w:color="auto"/>
            </w:tcBorders>
            <w:shd w:val="clear" w:color="auto" w:fill="auto"/>
            <w:noWrap/>
            <w:vAlign w:val="center"/>
            <w:hideMark/>
          </w:tcPr>
          <w:p w14:paraId="3293731D" w14:textId="77777777" w:rsidR="000C1696" w:rsidRPr="00C3754C" w:rsidRDefault="000C1696" w:rsidP="00626E59">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1650</w:t>
            </w:r>
          </w:p>
        </w:tc>
      </w:tr>
      <w:tr w:rsidR="000C1696" w:rsidRPr="00C3754C" w14:paraId="1BE7D858" w14:textId="77777777" w:rsidTr="00654607">
        <w:trPr>
          <w:trHeight w:val="89"/>
          <w:jc w:val="center"/>
        </w:trPr>
        <w:tc>
          <w:tcPr>
            <w:tcW w:w="751" w:type="dxa"/>
            <w:tcBorders>
              <w:top w:val="nil"/>
              <w:left w:val="single" w:sz="4" w:space="0" w:color="auto"/>
              <w:bottom w:val="single" w:sz="4" w:space="0" w:color="auto"/>
              <w:right w:val="single" w:sz="4" w:space="0" w:color="auto"/>
            </w:tcBorders>
            <w:shd w:val="clear" w:color="auto" w:fill="auto"/>
            <w:noWrap/>
            <w:vAlign w:val="center"/>
            <w:hideMark/>
          </w:tcPr>
          <w:p w14:paraId="5C2DACA6" w14:textId="77777777" w:rsidR="000C1696" w:rsidRPr="00C3754C" w:rsidRDefault="000C1696"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015</w:t>
            </w:r>
          </w:p>
        </w:tc>
        <w:tc>
          <w:tcPr>
            <w:tcW w:w="2820" w:type="dxa"/>
            <w:tcBorders>
              <w:top w:val="nil"/>
              <w:left w:val="nil"/>
              <w:bottom w:val="single" w:sz="4" w:space="0" w:color="auto"/>
              <w:right w:val="single" w:sz="4" w:space="0" w:color="auto"/>
            </w:tcBorders>
            <w:shd w:val="clear" w:color="auto" w:fill="auto"/>
            <w:noWrap/>
            <w:vAlign w:val="center"/>
            <w:hideMark/>
          </w:tcPr>
          <w:p w14:paraId="5F454BDF" w14:textId="77777777" w:rsidR="000C1696" w:rsidRPr="00C3754C" w:rsidRDefault="000C1696"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Фрезерная</w:t>
            </w:r>
          </w:p>
        </w:tc>
        <w:tc>
          <w:tcPr>
            <w:tcW w:w="2940" w:type="dxa"/>
            <w:tcBorders>
              <w:top w:val="nil"/>
              <w:left w:val="nil"/>
              <w:bottom w:val="single" w:sz="4" w:space="0" w:color="auto"/>
              <w:right w:val="single" w:sz="4" w:space="0" w:color="auto"/>
            </w:tcBorders>
            <w:shd w:val="clear" w:color="auto" w:fill="auto"/>
            <w:noWrap/>
            <w:hideMark/>
          </w:tcPr>
          <w:p w14:paraId="007C959D" w14:textId="77777777" w:rsidR="000C1696" w:rsidRPr="000C1696" w:rsidRDefault="000C1696" w:rsidP="000C1696">
            <w:pPr>
              <w:spacing w:after="0" w:line="240" w:lineRule="auto"/>
              <w:rPr>
                <w:sz w:val="24"/>
              </w:rPr>
            </w:pPr>
            <w:proofErr w:type="spellStart"/>
            <w:r w:rsidRPr="000C1696">
              <w:rPr>
                <w:rFonts w:ascii="Times New Roman" w:hAnsi="Times New Roman" w:cs="Times New Roman"/>
                <w:sz w:val="24"/>
              </w:rPr>
              <w:t>Haas</w:t>
            </w:r>
            <w:proofErr w:type="spellEnd"/>
            <w:r w:rsidRPr="000C1696">
              <w:rPr>
                <w:rFonts w:ascii="Times New Roman" w:hAnsi="Times New Roman" w:cs="Times New Roman"/>
                <w:sz w:val="24"/>
              </w:rPr>
              <w:t xml:space="preserve"> VF-2SS</w:t>
            </w:r>
          </w:p>
        </w:tc>
        <w:tc>
          <w:tcPr>
            <w:tcW w:w="960" w:type="dxa"/>
            <w:tcBorders>
              <w:top w:val="nil"/>
              <w:left w:val="nil"/>
              <w:bottom w:val="single" w:sz="4" w:space="0" w:color="auto"/>
              <w:right w:val="single" w:sz="4" w:space="0" w:color="auto"/>
            </w:tcBorders>
            <w:shd w:val="clear" w:color="auto" w:fill="auto"/>
            <w:noWrap/>
            <w:vAlign w:val="center"/>
            <w:hideMark/>
          </w:tcPr>
          <w:p w14:paraId="46845538" w14:textId="77777777" w:rsidR="000C1696" w:rsidRPr="00C3754C" w:rsidRDefault="000C1696" w:rsidP="000C1696">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sidRPr="00C3754C">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03</w:t>
            </w:r>
          </w:p>
        </w:tc>
        <w:tc>
          <w:tcPr>
            <w:tcW w:w="960" w:type="dxa"/>
            <w:tcBorders>
              <w:top w:val="nil"/>
              <w:left w:val="nil"/>
              <w:bottom w:val="single" w:sz="4" w:space="0" w:color="auto"/>
              <w:right w:val="single" w:sz="4" w:space="0" w:color="auto"/>
            </w:tcBorders>
            <w:shd w:val="clear" w:color="auto" w:fill="auto"/>
            <w:noWrap/>
            <w:vAlign w:val="center"/>
            <w:hideMark/>
          </w:tcPr>
          <w:p w14:paraId="5DC60D20" w14:textId="77777777" w:rsidR="000C1696" w:rsidRPr="00C3754C" w:rsidRDefault="000C1696" w:rsidP="000C1696">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1,24</w:t>
            </w:r>
          </w:p>
        </w:tc>
        <w:tc>
          <w:tcPr>
            <w:tcW w:w="1680" w:type="dxa"/>
            <w:tcBorders>
              <w:top w:val="nil"/>
              <w:left w:val="nil"/>
              <w:bottom w:val="single" w:sz="4" w:space="0" w:color="auto"/>
              <w:right w:val="single" w:sz="4" w:space="0" w:color="auto"/>
            </w:tcBorders>
            <w:shd w:val="clear" w:color="auto" w:fill="auto"/>
            <w:noWrap/>
            <w:vAlign w:val="center"/>
            <w:hideMark/>
          </w:tcPr>
          <w:p w14:paraId="11F26A61" w14:textId="77777777" w:rsidR="000C1696" w:rsidRPr="00C3754C" w:rsidRDefault="000C1696" w:rsidP="00626E59">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3100</w:t>
            </w:r>
          </w:p>
        </w:tc>
      </w:tr>
      <w:tr w:rsidR="008F6B6D" w:rsidRPr="00C3754C" w14:paraId="193E4F1F" w14:textId="77777777" w:rsidTr="003F0735">
        <w:trPr>
          <w:trHeight w:val="315"/>
          <w:jc w:val="center"/>
        </w:trPr>
        <w:tc>
          <w:tcPr>
            <w:tcW w:w="751" w:type="dxa"/>
            <w:tcBorders>
              <w:top w:val="nil"/>
              <w:left w:val="single" w:sz="4" w:space="0" w:color="auto"/>
              <w:bottom w:val="single" w:sz="4" w:space="0" w:color="auto"/>
              <w:right w:val="single" w:sz="4" w:space="0" w:color="auto"/>
            </w:tcBorders>
            <w:shd w:val="clear" w:color="auto" w:fill="auto"/>
            <w:noWrap/>
            <w:vAlign w:val="center"/>
            <w:hideMark/>
          </w:tcPr>
          <w:p w14:paraId="286357ED" w14:textId="77777777" w:rsidR="008F6B6D" w:rsidRPr="00C3754C" w:rsidRDefault="000C1696" w:rsidP="00626E59">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020</w:t>
            </w:r>
          </w:p>
        </w:tc>
        <w:tc>
          <w:tcPr>
            <w:tcW w:w="2820" w:type="dxa"/>
            <w:tcBorders>
              <w:top w:val="nil"/>
              <w:left w:val="nil"/>
              <w:bottom w:val="single" w:sz="4" w:space="0" w:color="auto"/>
              <w:right w:val="single" w:sz="4" w:space="0" w:color="auto"/>
            </w:tcBorders>
            <w:shd w:val="clear" w:color="auto" w:fill="auto"/>
            <w:noWrap/>
            <w:vAlign w:val="center"/>
            <w:hideMark/>
          </w:tcPr>
          <w:p w14:paraId="0630DC2B"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Контроль</w:t>
            </w:r>
          </w:p>
        </w:tc>
        <w:tc>
          <w:tcPr>
            <w:tcW w:w="2940" w:type="dxa"/>
            <w:tcBorders>
              <w:top w:val="nil"/>
              <w:left w:val="nil"/>
              <w:bottom w:val="single" w:sz="4" w:space="0" w:color="auto"/>
              <w:right w:val="single" w:sz="4" w:space="0" w:color="auto"/>
            </w:tcBorders>
            <w:shd w:val="clear" w:color="auto" w:fill="auto"/>
            <w:noWrap/>
            <w:vAlign w:val="center"/>
            <w:hideMark/>
          </w:tcPr>
          <w:p w14:paraId="1B7B1286"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c>
          <w:tcPr>
            <w:tcW w:w="960" w:type="dxa"/>
            <w:tcBorders>
              <w:top w:val="nil"/>
              <w:left w:val="nil"/>
              <w:bottom w:val="single" w:sz="4" w:space="0" w:color="auto"/>
              <w:right w:val="single" w:sz="4" w:space="0" w:color="auto"/>
            </w:tcBorders>
            <w:shd w:val="clear" w:color="auto" w:fill="auto"/>
            <w:noWrap/>
            <w:vAlign w:val="center"/>
            <w:hideMark/>
          </w:tcPr>
          <w:p w14:paraId="5B825B4C"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c>
          <w:tcPr>
            <w:tcW w:w="960" w:type="dxa"/>
            <w:tcBorders>
              <w:top w:val="nil"/>
              <w:left w:val="nil"/>
              <w:bottom w:val="single" w:sz="4" w:space="0" w:color="auto"/>
              <w:right w:val="single" w:sz="4" w:space="0" w:color="auto"/>
            </w:tcBorders>
            <w:shd w:val="clear" w:color="auto" w:fill="auto"/>
            <w:noWrap/>
            <w:vAlign w:val="center"/>
            <w:hideMark/>
          </w:tcPr>
          <w:p w14:paraId="32F54A6D"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c>
          <w:tcPr>
            <w:tcW w:w="1680" w:type="dxa"/>
            <w:tcBorders>
              <w:top w:val="nil"/>
              <w:left w:val="nil"/>
              <w:bottom w:val="single" w:sz="4" w:space="0" w:color="auto"/>
              <w:right w:val="single" w:sz="4" w:space="0" w:color="auto"/>
            </w:tcBorders>
            <w:shd w:val="clear" w:color="auto" w:fill="auto"/>
            <w:noWrap/>
            <w:vAlign w:val="center"/>
            <w:hideMark/>
          </w:tcPr>
          <w:p w14:paraId="07350CF2"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r>
      <w:tr w:rsidR="008F6B6D" w:rsidRPr="00C3754C" w14:paraId="274B5FFE" w14:textId="77777777" w:rsidTr="003F0735">
        <w:trPr>
          <w:trHeight w:val="315"/>
          <w:jc w:val="center"/>
        </w:trPr>
        <w:tc>
          <w:tcPr>
            <w:tcW w:w="751" w:type="dxa"/>
            <w:tcBorders>
              <w:top w:val="nil"/>
              <w:left w:val="single" w:sz="4" w:space="0" w:color="auto"/>
              <w:bottom w:val="single" w:sz="4" w:space="0" w:color="auto"/>
              <w:right w:val="single" w:sz="4" w:space="0" w:color="auto"/>
            </w:tcBorders>
            <w:shd w:val="clear" w:color="auto" w:fill="auto"/>
            <w:noWrap/>
            <w:vAlign w:val="center"/>
            <w:hideMark/>
          </w:tcPr>
          <w:p w14:paraId="066E1C60" w14:textId="77777777" w:rsidR="008F6B6D" w:rsidRPr="00C3754C" w:rsidRDefault="000C1696" w:rsidP="00626E59">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025</w:t>
            </w:r>
          </w:p>
        </w:tc>
        <w:tc>
          <w:tcPr>
            <w:tcW w:w="2820" w:type="dxa"/>
            <w:tcBorders>
              <w:top w:val="nil"/>
              <w:left w:val="nil"/>
              <w:bottom w:val="single" w:sz="4" w:space="0" w:color="auto"/>
              <w:right w:val="single" w:sz="4" w:space="0" w:color="auto"/>
            </w:tcBorders>
            <w:shd w:val="clear" w:color="auto" w:fill="auto"/>
            <w:noWrap/>
            <w:vAlign w:val="center"/>
            <w:hideMark/>
          </w:tcPr>
          <w:p w14:paraId="4943469F"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Транспортирование</w:t>
            </w:r>
          </w:p>
        </w:tc>
        <w:tc>
          <w:tcPr>
            <w:tcW w:w="2940" w:type="dxa"/>
            <w:tcBorders>
              <w:top w:val="nil"/>
              <w:left w:val="nil"/>
              <w:bottom w:val="single" w:sz="4" w:space="0" w:color="auto"/>
              <w:right w:val="single" w:sz="4" w:space="0" w:color="auto"/>
            </w:tcBorders>
            <w:shd w:val="clear" w:color="auto" w:fill="auto"/>
            <w:noWrap/>
            <w:vAlign w:val="center"/>
          </w:tcPr>
          <w:p w14:paraId="34F920FF"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c>
          <w:tcPr>
            <w:tcW w:w="960" w:type="dxa"/>
            <w:tcBorders>
              <w:top w:val="nil"/>
              <w:left w:val="nil"/>
              <w:bottom w:val="single" w:sz="4" w:space="0" w:color="auto"/>
              <w:right w:val="single" w:sz="4" w:space="0" w:color="auto"/>
            </w:tcBorders>
            <w:shd w:val="clear" w:color="auto" w:fill="auto"/>
            <w:noWrap/>
            <w:vAlign w:val="center"/>
          </w:tcPr>
          <w:p w14:paraId="5473AB4E"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c>
          <w:tcPr>
            <w:tcW w:w="960" w:type="dxa"/>
            <w:tcBorders>
              <w:top w:val="nil"/>
              <w:left w:val="nil"/>
              <w:bottom w:val="single" w:sz="4" w:space="0" w:color="auto"/>
              <w:right w:val="single" w:sz="4" w:space="0" w:color="auto"/>
            </w:tcBorders>
            <w:shd w:val="clear" w:color="auto" w:fill="auto"/>
            <w:noWrap/>
            <w:vAlign w:val="center"/>
          </w:tcPr>
          <w:p w14:paraId="747FB2EA"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c>
          <w:tcPr>
            <w:tcW w:w="1680" w:type="dxa"/>
            <w:tcBorders>
              <w:top w:val="nil"/>
              <w:left w:val="nil"/>
              <w:bottom w:val="single" w:sz="4" w:space="0" w:color="auto"/>
              <w:right w:val="single" w:sz="4" w:space="0" w:color="auto"/>
            </w:tcBorders>
            <w:shd w:val="clear" w:color="auto" w:fill="auto"/>
            <w:noWrap/>
            <w:vAlign w:val="center"/>
          </w:tcPr>
          <w:p w14:paraId="61FFA435" w14:textId="77777777" w:rsidR="008F6B6D" w:rsidRPr="00C3754C" w:rsidRDefault="008F6B6D" w:rsidP="00626E59">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w:t>
            </w:r>
          </w:p>
        </w:tc>
      </w:tr>
      <w:tr w:rsidR="008F6B6D" w:rsidRPr="00C3754C" w14:paraId="3713C11A" w14:textId="77777777" w:rsidTr="003F0735">
        <w:trPr>
          <w:trHeight w:val="315"/>
          <w:jc w:val="center"/>
        </w:trPr>
        <w:tc>
          <w:tcPr>
            <w:tcW w:w="651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AE6BD8" w14:textId="77777777" w:rsidR="008F6B6D" w:rsidRPr="00C3754C" w:rsidRDefault="008F6B6D" w:rsidP="00626E59">
            <w:pPr>
              <w:spacing w:after="0" w:line="240" w:lineRule="auto"/>
              <w:jc w:val="right"/>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ИТОГО</w:t>
            </w:r>
          </w:p>
        </w:tc>
        <w:tc>
          <w:tcPr>
            <w:tcW w:w="960" w:type="dxa"/>
            <w:tcBorders>
              <w:top w:val="nil"/>
              <w:left w:val="nil"/>
              <w:bottom w:val="single" w:sz="4" w:space="0" w:color="auto"/>
              <w:right w:val="single" w:sz="4" w:space="0" w:color="auto"/>
            </w:tcBorders>
            <w:shd w:val="clear" w:color="auto" w:fill="auto"/>
            <w:noWrap/>
            <w:vAlign w:val="center"/>
            <w:hideMark/>
          </w:tcPr>
          <w:p w14:paraId="6B6BE567" w14:textId="77777777" w:rsidR="008F6B6D" w:rsidRPr="00C3754C" w:rsidRDefault="000C1696" w:rsidP="00626E59">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1,52</w:t>
            </w:r>
          </w:p>
        </w:tc>
        <w:tc>
          <w:tcPr>
            <w:tcW w:w="960" w:type="dxa"/>
            <w:tcBorders>
              <w:top w:val="nil"/>
              <w:left w:val="nil"/>
              <w:bottom w:val="single" w:sz="4" w:space="0" w:color="auto"/>
              <w:right w:val="single" w:sz="4" w:space="0" w:color="auto"/>
            </w:tcBorders>
            <w:shd w:val="clear" w:color="auto" w:fill="auto"/>
            <w:noWrap/>
            <w:vAlign w:val="center"/>
            <w:hideMark/>
          </w:tcPr>
          <w:p w14:paraId="254C9981" w14:textId="77777777" w:rsidR="008F6B6D" w:rsidRPr="00C3754C" w:rsidRDefault="000C1696" w:rsidP="00626E59">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1,90</w:t>
            </w:r>
          </w:p>
        </w:tc>
        <w:tc>
          <w:tcPr>
            <w:tcW w:w="1680" w:type="dxa"/>
            <w:tcBorders>
              <w:top w:val="nil"/>
              <w:left w:val="nil"/>
              <w:bottom w:val="single" w:sz="4" w:space="0" w:color="auto"/>
              <w:right w:val="single" w:sz="4" w:space="0" w:color="auto"/>
            </w:tcBorders>
            <w:shd w:val="clear" w:color="auto" w:fill="auto"/>
            <w:noWrap/>
            <w:vAlign w:val="center"/>
            <w:hideMark/>
          </w:tcPr>
          <w:p w14:paraId="06A9B1B9" w14:textId="77777777" w:rsidR="008F6B6D" w:rsidRPr="00C3754C" w:rsidRDefault="000C1696" w:rsidP="00626E59">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4750</w:t>
            </w:r>
          </w:p>
        </w:tc>
      </w:tr>
    </w:tbl>
    <w:p w14:paraId="0BE3D372" w14:textId="77777777" w:rsidR="008F6B6D" w:rsidRPr="00C3754C" w:rsidRDefault="008F6B6D" w:rsidP="008F6B6D">
      <w:pPr>
        <w:spacing w:after="0" w:line="240" w:lineRule="auto"/>
        <w:ind w:firstLine="709"/>
        <w:contextualSpacing/>
        <w:jc w:val="both"/>
        <w:rPr>
          <w:rFonts w:ascii="Times New Roman" w:hAnsi="Times New Roman" w:cs="Times New Roman"/>
          <w:sz w:val="28"/>
          <w:szCs w:val="28"/>
        </w:rPr>
      </w:pPr>
    </w:p>
    <w:p w14:paraId="3E337D74" w14:textId="77777777" w:rsidR="008F6B6D" w:rsidRPr="00C3754C" w:rsidRDefault="008F6B6D" w:rsidP="00FE3C63">
      <w:pPr>
        <w:spacing w:after="0" w:line="360" w:lineRule="auto"/>
        <w:jc w:val="both"/>
        <w:rPr>
          <w:rFonts w:ascii="Times New Roman" w:hAnsi="Times New Roman" w:cs="Times New Roman"/>
          <w:sz w:val="28"/>
          <w:szCs w:val="28"/>
        </w:rPr>
      </w:pPr>
    </w:p>
    <w:p w14:paraId="58609817"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Определение партии запускаемых деталей для серийного производства производим по формуле:</w:t>
      </w:r>
    </w:p>
    <w:p w14:paraId="0CB7991A" w14:textId="77777777" w:rsidR="008F6B6D" w:rsidRPr="00C3754C" w:rsidRDefault="00D97541" w:rsidP="008F6B6D">
      <w:pPr>
        <w:spacing w:after="0" w:line="360" w:lineRule="auto"/>
        <w:jc w:val="right"/>
        <w:rPr>
          <w:rFonts w:ascii="Times New Roman"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lang w:val="en-US"/>
              </w:rPr>
              <m:t>n</m:t>
            </m:r>
          </m:e>
          <m:sub>
            <m:r>
              <w:rPr>
                <w:rFonts w:ascii="Cambria Math" w:hAnsi="Times New Roman" w:cs="Times New Roman"/>
                <w:sz w:val="28"/>
                <w:szCs w:val="28"/>
              </w:rPr>
              <m:t>запуска</m:t>
            </m:r>
          </m:sub>
        </m:sSub>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lang w:val="en-US"/>
              </w:rPr>
              <m:t>N</m:t>
            </m:r>
          </m:num>
          <m:den>
            <m:r>
              <w:rPr>
                <w:rFonts w:ascii="Cambria Math" w:hAnsi="Times New Roman" w:cs="Times New Roman"/>
                <w:sz w:val="28"/>
                <w:szCs w:val="28"/>
              </w:rPr>
              <m:t>250</m:t>
            </m:r>
          </m:den>
        </m:f>
        <m:r>
          <w:rPr>
            <w:rFonts w:ascii="Cambria Math" w:hAnsi="Times New Roman" w:cs="Times New Roman"/>
            <w:sz w:val="28"/>
            <w:szCs w:val="28"/>
          </w:rPr>
          <m:t>·</m:t>
        </m:r>
        <m:r>
          <w:rPr>
            <w:rFonts w:ascii="Cambria Math" w:hAnsi="Cambria Math" w:cs="Times New Roman"/>
            <w:sz w:val="28"/>
            <w:szCs w:val="28"/>
            <w:lang w:val="en-US"/>
          </w:rPr>
          <m:t>q</m:t>
        </m:r>
      </m:oMath>
      <w:r w:rsidR="008F6B6D" w:rsidRPr="00C3754C">
        <w:rPr>
          <w:rFonts w:ascii="Times New Roman" w:hAnsi="Times New Roman" w:cs="Times New Roman"/>
          <w:sz w:val="28"/>
          <w:szCs w:val="28"/>
        </w:rPr>
        <w:t xml:space="preserve"> = </w:t>
      </w:r>
      <m:oMath>
        <m:f>
          <m:fPr>
            <m:ctrlPr>
              <w:rPr>
                <w:rFonts w:ascii="Cambria Math" w:hAnsi="Times New Roman" w:cs="Times New Roman"/>
                <w:i/>
                <w:sz w:val="28"/>
                <w:szCs w:val="28"/>
              </w:rPr>
            </m:ctrlPr>
          </m:fPr>
          <m:num>
            <m:r>
              <w:rPr>
                <w:rFonts w:ascii="Cambria Math" w:hAnsi="Times New Roman" w:cs="Times New Roman"/>
                <w:sz w:val="28"/>
                <w:szCs w:val="28"/>
              </w:rPr>
              <m:t>150000</m:t>
            </m:r>
          </m:num>
          <m:den>
            <m:r>
              <w:rPr>
                <w:rFonts w:ascii="Cambria Math" w:hAnsi="Times New Roman" w:cs="Times New Roman"/>
                <w:sz w:val="28"/>
                <w:szCs w:val="28"/>
              </w:rPr>
              <m:t>250</m:t>
            </m:r>
          </m:den>
        </m:f>
        <m:r>
          <w:rPr>
            <w:rFonts w:ascii="Cambria Math" w:hAnsi="Times New Roman" w:cs="Times New Roman"/>
            <w:sz w:val="28"/>
            <w:szCs w:val="28"/>
          </w:rPr>
          <m:t>·</m:t>
        </m:r>
        <m:r>
          <w:rPr>
            <w:rFonts w:ascii="Cambria Math" w:hAnsi="Times New Roman" w:cs="Times New Roman"/>
            <w:sz w:val="28"/>
            <w:szCs w:val="28"/>
          </w:rPr>
          <m:t>5=</m:t>
        </m:r>
      </m:oMath>
      <w:r w:rsidR="000C1696">
        <w:rPr>
          <w:rFonts w:ascii="Times New Roman" w:hAnsi="Times New Roman" w:cs="Times New Roman"/>
          <w:sz w:val="28"/>
          <w:szCs w:val="28"/>
        </w:rPr>
        <w:t xml:space="preserve"> 30</w:t>
      </w:r>
      <w:r w:rsidR="008F6B6D" w:rsidRPr="00C3754C">
        <w:rPr>
          <w:rFonts w:ascii="Times New Roman" w:hAnsi="Times New Roman" w:cs="Times New Roman"/>
          <w:sz w:val="28"/>
          <w:szCs w:val="28"/>
        </w:rPr>
        <w:t>00 шт.                                      (3)</w:t>
      </w:r>
    </w:p>
    <w:p w14:paraId="7A793FC0"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где </w:t>
      </w:r>
      <m:oMath>
        <m:sSub>
          <m:sSubPr>
            <m:ctrlPr>
              <w:rPr>
                <w:rFonts w:ascii="Cambria Math" w:hAnsi="Times New Roman" w:cs="Times New Roman"/>
                <w:i/>
                <w:sz w:val="28"/>
                <w:szCs w:val="28"/>
              </w:rPr>
            </m:ctrlPr>
          </m:sSubPr>
          <m:e>
            <m:r>
              <w:rPr>
                <w:rFonts w:ascii="Cambria Math" w:hAnsi="Cambria Math" w:cs="Times New Roman"/>
                <w:sz w:val="28"/>
                <w:szCs w:val="28"/>
                <w:lang w:val="en-US"/>
              </w:rPr>
              <m:t>n</m:t>
            </m:r>
          </m:e>
          <m:sub>
            <m:r>
              <w:rPr>
                <w:rFonts w:ascii="Cambria Math" w:hAnsi="Times New Roman" w:cs="Times New Roman"/>
                <w:sz w:val="28"/>
                <w:szCs w:val="28"/>
              </w:rPr>
              <m:t>запуска</m:t>
            </m:r>
          </m:sub>
        </m:sSub>
      </m:oMath>
      <w:r w:rsidRPr="00C3754C">
        <w:rPr>
          <w:rFonts w:ascii="Times New Roman" w:hAnsi="Times New Roman" w:cs="Times New Roman"/>
          <w:sz w:val="28"/>
          <w:szCs w:val="28"/>
        </w:rPr>
        <w:t xml:space="preserve"> – партия запускаемых деталей;</w:t>
      </w:r>
    </w:p>
    <w:p w14:paraId="188FA9A1" w14:textId="77777777" w:rsidR="008F6B6D" w:rsidRPr="00C3754C" w:rsidRDefault="008F6B6D" w:rsidP="008F6B6D">
      <w:pPr>
        <w:spacing w:after="0" w:line="360" w:lineRule="auto"/>
        <w:ind w:firstLine="709"/>
        <w:rPr>
          <w:rFonts w:ascii="Times New Roman" w:hAnsi="Times New Roman" w:cs="Times New Roman"/>
          <w:sz w:val="28"/>
          <w:szCs w:val="28"/>
        </w:rPr>
      </w:pPr>
      <m:oMath>
        <m:r>
          <w:rPr>
            <w:rFonts w:ascii="Cambria Math" w:hAnsi="Cambria Math" w:cs="Times New Roman"/>
            <w:sz w:val="28"/>
            <w:szCs w:val="28"/>
            <w:lang w:val="en-US"/>
          </w:rPr>
          <m:t>N</m:t>
        </m:r>
      </m:oMath>
      <w:r w:rsidR="008A6471">
        <w:rPr>
          <w:rFonts w:ascii="Times New Roman" w:hAnsi="Times New Roman" w:cs="Times New Roman"/>
          <w:sz w:val="28"/>
          <w:szCs w:val="28"/>
        </w:rPr>
        <w:t xml:space="preserve"> = 1</w:t>
      </w:r>
      <w:r w:rsidRPr="00C3754C">
        <w:rPr>
          <w:rFonts w:ascii="Times New Roman" w:hAnsi="Times New Roman" w:cs="Times New Roman"/>
          <w:sz w:val="28"/>
          <w:szCs w:val="28"/>
        </w:rPr>
        <w:t>5</w:t>
      </w:r>
      <w:r w:rsidR="008A6471">
        <w:rPr>
          <w:rFonts w:ascii="Times New Roman" w:hAnsi="Times New Roman" w:cs="Times New Roman"/>
          <w:sz w:val="28"/>
          <w:szCs w:val="28"/>
        </w:rPr>
        <w:t>0</w:t>
      </w:r>
      <w:r w:rsidRPr="00C3754C">
        <w:rPr>
          <w:rFonts w:ascii="Times New Roman" w:hAnsi="Times New Roman" w:cs="Times New Roman"/>
          <w:sz w:val="28"/>
          <w:szCs w:val="28"/>
        </w:rPr>
        <w:t>000 шт.– годовая программа выпуска;</w:t>
      </w:r>
    </w:p>
    <w:p w14:paraId="5A6B4926" w14:textId="77777777" w:rsidR="008F6B6D" w:rsidRPr="00C3754C" w:rsidRDefault="008F6B6D" w:rsidP="008F6B6D">
      <w:pPr>
        <w:spacing w:after="0" w:line="360" w:lineRule="auto"/>
        <w:ind w:firstLine="709"/>
        <w:rPr>
          <w:rFonts w:ascii="Times New Roman" w:hAnsi="Times New Roman" w:cs="Times New Roman"/>
          <w:sz w:val="28"/>
          <w:szCs w:val="28"/>
        </w:rPr>
      </w:pPr>
      <m:oMath>
        <m:r>
          <w:rPr>
            <w:rFonts w:ascii="Cambria Math" w:hAnsi="Times New Roman" w:cs="Times New Roman"/>
            <w:sz w:val="28"/>
            <w:szCs w:val="28"/>
          </w:rPr>
          <m:t>250</m:t>
        </m:r>
      </m:oMath>
      <w:r w:rsidRPr="00C3754C">
        <w:rPr>
          <w:rFonts w:ascii="Times New Roman" w:hAnsi="Times New Roman" w:cs="Times New Roman"/>
          <w:sz w:val="28"/>
          <w:szCs w:val="28"/>
        </w:rPr>
        <w:t xml:space="preserve"> – число рабочих дней в году;</w:t>
      </w:r>
    </w:p>
    <w:p w14:paraId="60E21177" w14:textId="77777777" w:rsidR="008F6B6D" w:rsidRPr="00C3754C" w:rsidRDefault="008F6B6D" w:rsidP="008F6B6D">
      <w:pPr>
        <w:tabs>
          <w:tab w:val="left" w:pos="0"/>
        </w:tabs>
        <w:spacing w:after="0" w:line="360" w:lineRule="auto"/>
        <w:ind w:firstLine="709"/>
        <w:jc w:val="both"/>
        <w:rPr>
          <w:rFonts w:ascii="Times New Roman" w:hAnsi="Times New Roman"/>
          <w:sz w:val="28"/>
        </w:rPr>
      </w:pPr>
      <m:oMath>
        <m:r>
          <w:rPr>
            <w:rFonts w:ascii="Cambria Math" w:hAnsi="Cambria Math" w:cs="Times New Roman"/>
            <w:sz w:val="28"/>
            <w:szCs w:val="28"/>
            <w:lang w:val="en-US"/>
          </w:rPr>
          <m:t>q</m:t>
        </m:r>
      </m:oMath>
      <w:r w:rsidRPr="00C3754C">
        <w:rPr>
          <w:rFonts w:ascii="Times New Roman" w:hAnsi="Times New Roman"/>
          <w:i/>
          <w:sz w:val="28"/>
        </w:rPr>
        <w:t xml:space="preserve"> </w:t>
      </w:r>
      <w:r w:rsidRPr="00C3754C">
        <w:rPr>
          <w:rFonts w:ascii="Times New Roman" w:hAnsi="Times New Roman"/>
          <w:sz w:val="28"/>
        </w:rPr>
        <w:t xml:space="preserve">= 5 дней </w:t>
      </w:r>
      <w:r w:rsidRPr="00C3754C">
        <w:rPr>
          <w:rFonts w:ascii="Times New Roman" w:hAnsi="Times New Roman" w:cs="Times New Roman"/>
          <w:sz w:val="28"/>
          <w:szCs w:val="28"/>
        </w:rPr>
        <w:t xml:space="preserve">– </w:t>
      </w:r>
      <w:r w:rsidRPr="00C3754C">
        <w:rPr>
          <w:rFonts w:ascii="Times New Roman" w:hAnsi="Times New Roman"/>
          <w:sz w:val="28"/>
        </w:rPr>
        <w:t>число дней запаса, в течение которых должны быть заготовлены детали. Эта величина колеблется в пределах 5...8 дней.</w:t>
      </w:r>
    </w:p>
    <w:p w14:paraId="5BC4FA30"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Такт выпуска определяем по формуле:</w:t>
      </w:r>
    </w:p>
    <w:p w14:paraId="2EBEFC39" w14:textId="77777777" w:rsidR="008F6B6D" w:rsidRPr="00C3754C" w:rsidRDefault="00D97541" w:rsidP="008F6B6D">
      <w:pPr>
        <w:spacing w:after="0" w:line="360" w:lineRule="auto"/>
        <w:jc w:val="right"/>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в</m:t>
            </m:r>
          </m:sub>
        </m:sSub>
      </m:oMath>
      <w:r w:rsidR="008F6B6D" w:rsidRPr="00C3754C">
        <w:rPr>
          <w:rFonts w:ascii="Times New Roman" w:hAnsi="Times New Roman" w:cs="Times New Roman"/>
          <w:sz w:val="28"/>
          <w:szCs w:val="28"/>
        </w:rPr>
        <w:t>=</w:t>
      </w:r>
      <m:oMath>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Ф</m:t>
                </m:r>
              </m:e>
              <m:sub>
                <m:r>
                  <w:rPr>
                    <w:rFonts w:ascii="Cambria Math" w:hAnsi="Cambria Math" w:cs="Times New Roman"/>
                    <w:sz w:val="28"/>
                    <w:szCs w:val="28"/>
                  </w:rPr>
                  <m:t>до</m:t>
                </m:r>
              </m:sub>
            </m:sSub>
            <m:r>
              <w:rPr>
                <w:rFonts w:ascii="Cambria Math" w:hAnsi="Cambria Math" w:cs="Times New Roman"/>
                <w:sz w:val="28"/>
                <w:szCs w:val="28"/>
              </w:rPr>
              <m:t>·60</m:t>
            </m:r>
          </m:num>
          <m:den>
            <m:r>
              <w:rPr>
                <w:rFonts w:ascii="Cambria Math" w:hAnsi="Cambria Math" w:cs="Times New Roman"/>
                <w:sz w:val="28"/>
                <w:szCs w:val="28"/>
                <w:lang w:val="en-US"/>
              </w:rPr>
              <m:t>N</m:t>
            </m:r>
          </m:den>
        </m:f>
      </m:oMath>
      <w:r w:rsidR="008F6B6D" w:rsidRPr="00C3754C">
        <w:rPr>
          <w:rFonts w:ascii="Times New Roman" w:hAnsi="Times New Roman" w:cs="Times New Roman"/>
          <w:sz w:val="28"/>
          <w:szCs w:val="28"/>
        </w:rPr>
        <w:t xml:space="preserve">= </w:t>
      </w:r>
      <m:oMath>
        <m:f>
          <m:fPr>
            <m:ctrlPr>
              <w:rPr>
                <w:rFonts w:ascii="Cambria Math" w:hAnsi="Cambria Math" w:cs="Times New Roman"/>
                <w:i/>
                <w:sz w:val="28"/>
                <w:szCs w:val="28"/>
              </w:rPr>
            </m:ctrlPr>
          </m:fPr>
          <m:num>
            <m:r>
              <w:rPr>
                <w:rFonts w:ascii="Cambria Math" w:hAnsi="Cambria Math" w:cs="Times New Roman"/>
                <w:sz w:val="28"/>
                <w:szCs w:val="28"/>
              </w:rPr>
              <m:t>1900·60</m:t>
            </m:r>
          </m:num>
          <m:den>
            <m:r>
              <w:rPr>
                <w:rFonts w:ascii="Cambria Math" w:hAnsi="Cambria Math" w:cs="Times New Roman"/>
                <w:sz w:val="28"/>
                <w:szCs w:val="28"/>
              </w:rPr>
              <m:t>150000</m:t>
            </m:r>
          </m:den>
        </m:f>
      </m:oMath>
      <w:r w:rsidR="008A6471">
        <w:rPr>
          <w:rFonts w:ascii="Times New Roman" w:hAnsi="Times New Roman" w:cs="Times New Roman"/>
          <w:sz w:val="28"/>
          <w:szCs w:val="28"/>
        </w:rPr>
        <w:t>=0,</w:t>
      </w:r>
      <w:r w:rsidR="008F6B6D" w:rsidRPr="00C3754C">
        <w:rPr>
          <w:rFonts w:ascii="Times New Roman" w:hAnsi="Times New Roman" w:cs="Times New Roman"/>
          <w:sz w:val="28"/>
          <w:szCs w:val="28"/>
        </w:rPr>
        <w:t>7</w:t>
      </w:r>
      <w:r w:rsidR="008A6471">
        <w:rPr>
          <w:rFonts w:ascii="Times New Roman" w:hAnsi="Times New Roman" w:cs="Times New Roman"/>
          <w:sz w:val="28"/>
          <w:szCs w:val="28"/>
        </w:rPr>
        <w:t>6</w:t>
      </w:r>
      <w:r w:rsidR="008F6B6D" w:rsidRPr="00C3754C">
        <w:rPr>
          <w:rFonts w:ascii="Times New Roman" w:hAnsi="Times New Roman" w:cs="Times New Roman"/>
          <w:sz w:val="28"/>
          <w:szCs w:val="28"/>
        </w:rPr>
        <w:t xml:space="preserve"> мин/шт.                                    (4)</w:t>
      </w:r>
    </w:p>
    <w:p w14:paraId="6FDEE90D" w14:textId="77777777" w:rsidR="008F6B6D" w:rsidRPr="00C3754C" w:rsidRDefault="008F6B6D" w:rsidP="008F6B6D">
      <w:pPr>
        <w:numPr>
          <w:ilvl w:val="12"/>
          <w:numId w:val="0"/>
        </w:numPr>
        <w:tabs>
          <w:tab w:val="left" w:pos="0"/>
        </w:tabs>
        <w:spacing w:after="0" w:line="360" w:lineRule="auto"/>
        <w:ind w:firstLineChars="253" w:firstLine="708"/>
        <w:jc w:val="both"/>
        <w:rPr>
          <w:rFonts w:ascii="Times New Roman" w:hAnsi="Times New Roman"/>
          <w:sz w:val="28"/>
        </w:rPr>
      </w:pPr>
      <w:r w:rsidRPr="00C3754C">
        <w:rPr>
          <w:rFonts w:ascii="Times New Roman" w:hAnsi="Times New Roman"/>
          <w:sz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rPr>
              <m:t>Ф</m:t>
            </m:r>
          </m:e>
          <m:sub>
            <m:r>
              <w:rPr>
                <w:rFonts w:ascii="Cambria Math" w:hAnsi="Cambria Math" w:cs="Times New Roman"/>
                <w:sz w:val="28"/>
                <w:szCs w:val="28"/>
              </w:rPr>
              <m:t>до</m:t>
            </m:r>
          </m:sub>
        </m:sSub>
      </m:oMath>
      <w:r w:rsidRPr="00C3754C">
        <w:rPr>
          <w:rFonts w:ascii="Times New Roman" w:hAnsi="Times New Roman" w:cs="Times New Roman"/>
          <w:sz w:val="28"/>
          <w:szCs w:val="28"/>
        </w:rPr>
        <w:t xml:space="preserve">– </w:t>
      </w:r>
      <w:r w:rsidRPr="00C3754C">
        <w:rPr>
          <w:rFonts w:ascii="Times New Roman" w:hAnsi="Times New Roman"/>
          <w:sz w:val="28"/>
        </w:rPr>
        <w:t>действительный годовой фонд времени работы оборудования;</w:t>
      </w:r>
    </w:p>
    <w:p w14:paraId="559F8976" w14:textId="77777777" w:rsidR="008F6B6D" w:rsidRPr="00C3754C" w:rsidRDefault="008F6B6D" w:rsidP="008F6B6D">
      <w:pPr>
        <w:numPr>
          <w:ilvl w:val="12"/>
          <w:numId w:val="0"/>
        </w:numPr>
        <w:tabs>
          <w:tab w:val="left" w:pos="0"/>
        </w:tabs>
        <w:spacing w:after="0" w:line="360" w:lineRule="auto"/>
        <w:ind w:firstLineChars="253" w:firstLine="708"/>
        <w:jc w:val="both"/>
        <w:rPr>
          <w:rFonts w:ascii="Times New Roman" w:hAnsi="Times New Roman"/>
          <w:sz w:val="28"/>
        </w:rPr>
      </w:pPr>
      <m:oMath>
        <m:r>
          <w:rPr>
            <w:rFonts w:ascii="Cambria Math" w:hAnsi="Cambria Math" w:cs="Times New Roman"/>
            <w:sz w:val="28"/>
            <w:szCs w:val="28"/>
            <w:lang w:val="en-US"/>
          </w:rPr>
          <m:t>N</m:t>
        </m:r>
      </m:oMath>
      <w:r w:rsidRPr="00C3754C">
        <w:rPr>
          <w:rFonts w:ascii="Times New Roman" w:hAnsi="Times New Roman" w:cs="Times New Roman"/>
          <w:sz w:val="28"/>
          <w:szCs w:val="28"/>
        </w:rPr>
        <w:t xml:space="preserve">= </w:t>
      </w:r>
      <w:r w:rsidR="008A6471">
        <w:rPr>
          <w:rFonts w:ascii="Times New Roman" w:hAnsi="Times New Roman" w:cs="Times New Roman"/>
          <w:sz w:val="28"/>
          <w:szCs w:val="28"/>
        </w:rPr>
        <w:t>1</w:t>
      </w:r>
      <w:r w:rsidRPr="00C3754C">
        <w:rPr>
          <w:rFonts w:ascii="Times New Roman" w:hAnsi="Times New Roman"/>
          <w:sz w:val="28"/>
        </w:rPr>
        <w:t>5</w:t>
      </w:r>
      <w:r w:rsidR="008A6471">
        <w:rPr>
          <w:rFonts w:ascii="Times New Roman" w:hAnsi="Times New Roman"/>
          <w:sz w:val="28"/>
        </w:rPr>
        <w:t>00</w:t>
      </w:r>
      <w:r w:rsidRPr="00C3754C">
        <w:rPr>
          <w:rFonts w:ascii="Times New Roman" w:hAnsi="Times New Roman"/>
          <w:sz w:val="28"/>
        </w:rPr>
        <w:t>00 шт.</w:t>
      </w:r>
      <w:r w:rsidRPr="00C3754C">
        <w:rPr>
          <w:rFonts w:ascii="Times New Roman" w:hAnsi="Times New Roman" w:cs="Times New Roman"/>
          <w:sz w:val="28"/>
          <w:szCs w:val="28"/>
        </w:rPr>
        <w:t xml:space="preserve">– </w:t>
      </w:r>
      <w:r w:rsidRPr="00C3754C">
        <w:rPr>
          <w:rFonts w:ascii="Times New Roman" w:hAnsi="Times New Roman"/>
          <w:sz w:val="28"/>
        </w:rPr>
        <w:t>годовая программа выпуска.</w:t>
      </w:r>
    </w:p>
    <w:p w14:paraId="646969E1" w14:textId="77777777" w:rsidR="008F6B6D" w:rsidRPr="00C3754C" w:rsidRDefault="00D97541" w:rsidP="008F6B6D">
      <w:pPr>
        <w:numPr>
          <w:ilvl w:val="12"/>
          <w:numId w:val="0"/>
        </w:numPr>
        <w:tabs>
          <w:tab w:val="left" w:pos="0"/>
        </w:tabs>
        <w:spacing w:after="0" w:line="360" w:lineRule="auto"/>
        <w:ind w:firstLineChars="125" w:firstLine="350"/>
        <w:jc w:val="right"/>
        <w:rPr>
          <w:rFonts w:ascii="Times New Roman" w:hAnsi="Times New Roman"/>
          <w:caps/>
          <w:sz w:val="28"/>
        </w:rPr>
      </w:pPr>
      <m:oMath>
        <m:sSub>
          <m:sSubPr>
            <m:ctrlPr>
              <w:rPr>
                <w:rFonts w:ascii="Cambria Math" w:hAnsi="Cambria Math" w:cs="Times New Roman"/>
                <w:i/>
                <w:sz w:val="28"/>
                <w:szCs w:val="28"/>
              </w:rPr>
            </m:ctrlPr>
          </m:sSubPr>
          <m:e>
            <m:r>
              <w:rPr>
                <w:rFonts w:ascii="Cambria Math" w:hAnsi="Cambria Math" w:cs="Times New Roman"/>
                <w:sz w:val="28"/>
                <w:szCs w:val="28"/>
              </w:rPr>
              <m:t>Ф</m:t>
            </m:r>
          </m:e>
          <m:sub>
            <m:r>
              <w:rPr>
                <w:rFonts w:ascii="Cambria Math" w:hAnsi="Cambria Math" w:cs="Times New Roman"/>
                <w:sz w:val="28"/>
                <w:szCs w:val="28"/>
              </w:rPr>
              <m:t>до</m:t>
            </m:r>
          </m:sub>
        </m:sSub>
        <m:r>
          <w:rPr>
            <w:rFonts w:ascii="Cambria Math" w:hAnsi="Times New Roman" w:cs="Times New Roman"/>
            <w:sz w:val="28"/>
            <w:szCs w:val="28"/>
            <w:vertAlign w:val="subscript"/>
          </w:rPr>
          <m:t>=</m:t>
        </m:r>
        <m:sSub>
          <m:sSubPr>
            <m:ctrlPr>
              <w:rPr>
                <w:rFonts w:ascii="Cambria Math" w:hAnsi="Times New Roman" w:cs="Times New Roman"/>
                <w:sz w:val="28"/>
                <w:szCs w:val="28"/>
                <w:vertAlign w:val="subscript"/>
              </w:rPr>
            </m:ctrlPr>
          </m:sSubPr>
          <m:e>
            <m:r>
              <m:rPr>
                <m:sty m:val="p"/>
              </m:rPr>
              <w:rPr>
                <w:rFonts w:ascii="Cambria Math" w:hAnsi="Times New Roman" w:cs="Times New Roman"/>
                <w:sz w:val="28"/>
                <w:szCs w:val="28"/>
                <w:vertAlign w:val="subscript"/>
              </w:rPr>
              <m:t>Ф</m:t>
            </m:r>
          </m:e>
          <m:sub>
            <m:r>
              <m:rPr>
                <m:sty m:val="p"/>
              </m:rPr>
              <w:rPr>
                <w:rFonts w:ascii="Cambria Math" w:hAnsi="Times New Roman" w:cs="Times New Roman"/>
                <w:sz w:val="28"/>
                <w:szCs w:val="28"/>
                <w:vertAlign w:val="subscript"/>
              </w:rPr>
              <m:t>н</m:t>
            </m:r>
          </m:sub>
        </m:sSub>
        <m:d>
          <m:dPr>
            <m:ctrlPr>
              <w:rPr>
                <w:rFonts w:ascii="Cambria Math" w:hAnsi="Times New Roman" w:cs="Times New Roman"/>
                <w:i/>
                <w:sz w:val="28"/>
                <w:szCs w:val="28"/>
                <w:vertAlign w:val="subscript"/>
              </w:rPr>
            </m:ctrlPr>
          </m:dPr>
          <m:e>
            <m:r>
              <w:rPr>
                <w:rFonts w:ascii="Cambria Math" w:hAnsi="Times New Roman" w:cs="Times New Roman"/>
                <w:sz w:val="28"/>
                <w:szCs w:val="28"/>
                <w:vertAlign w:val="subscript"/>
              </w:rPr>
              <m:t>1</m:t>
            </m:r>
            <m:r>
              <w:rPr>
                <w:rFonts w:ascii="Cambria Math" w:hAnsi="Times New Roman" w:cs="Times New Roman"/>
                <w:sz w:val="28"/>
                <w:szCs w:val="28"/>
                <w:vertAlign w:val="subscript"/>
              </w:rPr>
              <m:t>-</m:t>
            </m:r>
            <m:f>
              <m:fPr>
                <m:ctrlPr>
                  <w:rPr>
                    <w:rFonts w:ascii="Cambria Math" w:hAnsi="Cambria Math" w:cs="Times New Roman"/>
                    <w:i/>
                    <w:sz w:val="28"/>
                    <w:szCs w:val="28"/>
                    <w:vertAlign w:val="subscript"/>
                  </w:rPr>
                </m:ctrlPr>
              </m:fPr>
              <m:num>
                <m:r>
                  <w:rPr>
                    <w:rFonts w:ascii="Cambria Math" w:hAnsi="Cambria Math" w:cs="Times New Roman"/>
                    <w:sz w:val="28"/>
                    <w:szCs w:val="28"/>
                    <w:vertAlign w:val="subscript"/>
                  </w:rPr>
                  <m:t>Р</m:t>
                </m:r>
              </m:num>
              <m:den>
                <m:r>
                  <w:rPr>
                    <w:rFonts w:ascii="Cambria Math" w:hAnsi="Cambria Math" w:cs="Times New Roman"/>
                    <w:sz w:val="28"/>
                    <w:szCs w:val="28"/>
                    <w:vertAlign w:val="subscript"/>
                  </w:rPr>
                  <m:t>100</m:t>
                </m:r>
              </m:den>
            </m:f>
          </m:e>
        </m:d>
        <m:r>
          <w:rPr>
            <w:rFonts w:ascii="Cambria Math" w:hAnsi="Times New Roman" w:cs="Times New Roman"/>
            <w:sz w:val="28"/>
            <w:szCs w:val="28"/>
            <w:vertAlign w:val="subscript"/>
          </w:rPr>
          <m:t>=2000</m:t>
        </m:r>
        <m:r>
          <w:rPr>
            <w:rFonts w:ascii="Cambria Math" w:hAnsi="Cambria Math" w:cs="Times New Roman"/>
            <w:sz w:val="28"/>
            <w:szCs w:val="28"/>
            <w:vertAlign w:val="subscript"/>
          </w:rPr>
          <m:t>·</m:t>
        </m:r>
        <m:d>
          <m:dPr>
            <m:ctrlPr>
              <w:rPr>
                <w:rFonts w:ascii="Cambria Math" w:hAnsi="Times New Roman" w:cs="Times New Roman"/>
                <w:i/>
                <w:sz w:val="28"/>
                <w:szCs w:val="28"/>
                <w:vertAlign w:val="subscript"/>
              </w:rPr>
            </m:ctrlPr>
          </m:dPr>
          <m:e>
            <m:r>
              <w:rPr>
                <w:rFonts w:ascii="Cambria Math" w:hAnsi="Times New Roman" w:cs="Times New Roman"/>
                <w:sz w:val="28"/>
                <w:szCs w:val="28"/>
                <w:vertAlign w:val="subscript"/>
              </w:rPr>
              <m:t>1</m:t>
            </m:r>
            <m:r>
              <w:rPr>
                <w:rFonts w:ascii="Cambria Math" w:hAnsi="Times New Roman" w:cs="Times New Roman"/>
                <w:sz w:val="28"/>
                <w:szCs w:val="28"/>
                <w:vertAlign w:val="subscript"/>
              </w:rPr>
              <m:t>-</m:t>
            </m:r>
            <m:f>
              <m:fPr>
                <m:ctrlPr>
                  <w:rPr>
                    <w:rFonts w:ascii="Cambria Math" w:hAnsi="Cambria Math" w:cs="Times New Roman"/>
                    <w:i/>
                    <w:sz w:val="28"/>
                    <w:szCs w:val="28"/>
                    <w:vertAlign w:val="subscript"/>
                  </w:rPr>
                </m:ctrlPr>
              </m:fPr>
              <m:num>
                <m:r>
                  <w:rPr>
                    <w:rFonts w:ascii="Cambria Math" w:hAnsi="Cambria Math" w:cs="Times New Roman"/>
                    <w:sz w:val="28"/>
                    <w:szCs w:val="28"/>
                    <w:vertAlign w:val="subscript"/>
                  </w:rPr>
                  <m:t>3</m:t>
                </m:r>
              </m:num>
              <m:den>
                <m:r>
                  <w:rPr>
                    <w:rFonts w:ascii="Cambria Math" w:hAnsi="Cambria Math" w:cs="Times New Roman"/>
                    <w:sz w:val="28"/>
                    <w:szCs w:val="28"/>
                    <w:vertAlign w:val="subscript"/>
                  </w:rPr>
                  <m:t>100</m:t>
                </m:r>
              </m:den>
            </m:f>
          </m:e>
        </m:d>
        <m:r>
          <w:rPr>
            <w:rFonts w:ascii="Cambria Math" w:hAnsi="Times New Roman" w:cs="Times New Roman"/>
            <w:sz w:val="28"/>
            <w:szCs w:val="28"/>
            <w:vertAlign w:val="subscript"/>
          </w:rPr>
          <m:t xml:space="preserve">=1940 </m:t>
        </m:r>
        <m:r>
          <m:rPr>
            <m:sty m:val="p"/>
          </m:rPr>
          <w:rPr>
            <w:rFonts w:ascii="Cambria Math" w:hAnsi="Times New Roman" w:cs="Times New Roman"/>
            <w:sz w:val="28"/>
            <w:szCs w:val="28"/>
            <w:vertAlign w:val="subscript"/>
          </w:rPr>
          <m:t>часов</m:t>
        </m:r>
      </m:oMath>
      <w:r w:rsidR="008F6B6D" w:rsidRPr="00C3754C">
        <w:rPr>
          <w:rFonts w:ascii="Times New Roman" w:hAnsi="Times New Roman"/>
          <w:sz w:val="28"/>
          <w:szCs w:val="28"/>
          <w:vertAlign w:val="subscript"/>
        </w:rPr>
        <w:tab/>
        <w:t xml:space="preserve"> </w:t>
      </w:r>
      <w:r w:rsidR="008F6B6D" w:rsidRPr="00C3754C">
        <w:rPr>
          <w:rFonts w:ascii="Times New Roman" w:hAnsi="Times New Roman"/>
          <w:sz w:val="28"/>
          <w:szCs w:val="28"/>
        </w:rPr>
        <w:t xml:space="preserve">      (5)</w:t>
      </w:r>
    </w:p>
    <w:p w14:paraId="3B0FB9CD"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где </w:t>
      </w:r>
      <m:oMath>
        <m:r>
          <w:rPr>
            <w:rFonts w:ascii="Cambria Math" w:hAnsi="Cambria Math" w:cs="Times New Roman"/>
            <w:sz w:val="28"/>
            <w:szCs w:val="28"/>
            <w:vertAlign w:val="subscript"/>
          </w:rPr>
          <m:t>Р</m:t>
        </m:r>
      </m:oMath>
      <w:r w:rsidRPr="00C3754C">
        <w:rPr>
          <w:rFonts w:ascii="Times New Roman" w:hAnsi="Times New Roman" w:cs="Times New Roman"/>
          <w:sz w:val="28"/>
          <w:szCs w:val="28"/>
          <w:vertAlign w:val="subscript"/>
        </w:rPr>
        <w:t xml:space="preserve"> </w:t>
      </w:r>
      <w:r w:rsidRPr="00C3754C">
        <w:rPr>
          <w:rFonts w:ascii="Times New Roman" w:hAnsi="Times New Roman" w:cs="Times New Roman"/>
          <w:sz w:val="28"/>
          <w:szCs w:val="28"/>
        </w:rPr>
        <w:t>= 3% – это коэффициент учитывающий пребывание оборудования в ремонте (</w:t>
      </w:r>
      <w:proofErr w:type="gramStart"/>
      <w:r w:rsidRPr="00C3754C">
        <w:rPr>
          <w:rFonts w:ascii="Times New Roman" w:hAnsi="Times New Roman" w:cs="Times New Roman"/>
          <w:sz w:val="28"/>
          <w:szCs w:val="28"/>
        </w:rPr>
        <w:t>от  2</w:t>
      </w:r>
      <w:proofErr w:type="gramEnd"/>
      <w:r w:rsidRPr="00C3754C">
        <w:rPr>
          <w:rFonts w:ascii="Times New Roman" w:hAnsi="Times New Roman" w:cs="Times New Roman"/>
          <w:sz w:val="28"/>
          <w:szCs w:val="28"/>
        </w:rPr>
        <w:t xml:space="preserve"> до 6%);</w:t>
      </w:r>
    </w:p>
    <w:p w14:paraId="6557B7E0"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
        <m:sSub>
          <m:sSubPr>
            <m:ctrlPr>
              <w:rPr>
                <w:rFonts w:ascii="Cambria Math" w:hAnsi="Times New Roman" w:cs="Times New Roman"/>
                <w:sz w:val="28"/>
                <w:szCs w:val="28"/>
                <w:vertAlign w:val="subscript"/>
              </w:rPr>
            </m:ctrlPr>
          </m:sSubPr>
          <m:e>
            <m:r>
              <m:rPr>
                <m:sty m:val="p"/>
              </m:rPr>
              <w:rPr>
                <w:rFonts w:ascii="Cambria Math" w:hAnsi="Times New Roman" w:cs="Times New Roman"/>
                <w:sz w:val="28"/>
                <w:szCs w:val="28"/>
                <w:vertAlign w:val="subscript"/>
              </w:rPr>
              <m:t>Ф</m:t>
            </m:r>
          </m:e>
          <m:sub>
            <m:r>
              <m:rPr>
                <m:sty m:val="p"/>
              </m:rPr>
              <w:rPr>
                <w:rFonts w:ascii="Cambria Math" w:hAnsi="Times New Roman" w:cs="Times New Roman"/>
                <w:sz w:val="28"/>
                <w:szCs w:val="28"/>
                <w:vertAlign w:val="subscript"/>
              </w:rPr>
              <m:t>н</m:t>
            </m:r>
          </m:sub>
        </m:sSub>
      </m:oMath>
      <w:r w:rsidR="008F6B6D" w:rsidRPr="00C3754C">
        <w:rPr>
          <w:rFonts w:ascii="Times New Roman" w:hAnsi="Times New Roman" w:cs="Times New Roman"/>
          <w:sz w:val="28"/>
          <w:szCs w:val="28"/>
          <w:vertAlign w:val="subscript"/>
        </w:rPr>
        <w:t xml:space="preserve"> </w:t>
      </w:r>
      <w:r w:rsidR="008F6B6D" w:rsidRPr="00C3754C">
        <w:rPr>
          <w:rFonts w:ascii="Times New Roman" w:hAnsi="Times New Roman" w:cs="Times New Roman"/>
          <w:sz w:val="28"/>
          <w:szCs w:val="28"/>
        </w:rPr>
        <w:t>– номинальный фонд времени работы оборудования в год:</w:t>
      </w:r>
    </w:p>
    <w:p w14:paraId="7135F45F" w14:textId="77777777" w:rsidR="008F6B6D" w:rsidRPr="00C3754C" w:rsidRDefault="00D97541" w:rsidP="008F6B6D">
      <w:pPr>
        <w:spacing w:after="0" w:line="360" w:lineRule="auto"/>
        <w:ind w:firstLine="709"/>
        <w:jc w:val="right"/>
        <w:rPr>
          <w:rFonts w:ascii="Times New Roman" w:hAnsi="Times New Roman" w:cs="Times New Roman"/>
          <w:sz w:val="28"/>
          <w:szCs w:val="28"/>
        </w:rPr>
      </w:pPr>
      <m:oMath>
        <m:sSub>
          <m:sSubPr>
            <m:ctrlPr>
              <w:rPr>
                <w:rFonts w:ascii="Cambria Math" w:hAnsi="Times New Roman" w:cs="Times New Roman"/>
                <w:sz w:val="28"/>
                <w:szCs w:val="28"/>
                <w:vertAlign w:val="subscript"/>
              </w:rPr>
            </m:ctrlPr>
          </m:sSubPr>
          <m:e>
            <m:r>
              <m:rPr>
                <m:sty m:val="p"/>
              </m:rPr>
              <w:rPr>
                <w:rFonts w:ascii="Cambria Math" w:hAnsi="Cambria Math" w:cs="Times New Roman"/>
                <w:sz w:val="28"/>
                <w:szCs w:val="28"/>
                <w:vertAlign w:val="subscript"/>
              </w:rPr>
              <m:t>Ф</m:t>
            </m:r>
          </m:e>
          <m:sub>
            <m:r>
              <m:rPr>
                <m:sty m:val="p"/>
              </m:rPr>
              <w:rPr>
                <w:rFonts w:ascii="Cambria Math" w:hAnsi="Cambria Math" w:cs="Times New Roman"/>
                <w:sz w:val="28"/>
                <w:szCs w:val="28"/>
                <w:vertAlign w:val="subscript"/>
              </w:rPr>
              <m:t>н</m:t>
            </m:r>
          </m:sub>
        </m:sSub>
        <m:r>
          <m:rPr>
            <m:sty m:val="p"/>
          </m:rPr>
          <w:rPr>
            <w:rFonts w:ascii="Cambria Math" w:hAnsi="Times New Roman" w:cs="Times New Roman"/>
            <w:sz w:val="28"/>
            <w:szCs w:val="28"/>
          </w:rPr>
          <m:t>=</m:t>
        </m:r>
        <m:r>
          <w:rPr>
            <w:rFonts w:ascii="Cambria Math" w:hAnsi="Cambria Math" w:cs="Times New Roman"/>
            <w:sz w:val="28"/>
            <w:szCs w:val="28"/>
            <w:lang w:val="en-US"/>
          </w:rPr>
          <m:t>d</m:t>
        </m:r>
        <m:r>
          <w:rPr>
            <w:rFonts w:ascii="Cambria Math" w:hAnsi="Times New Roman" w:cs="Times New Roman"/>
            <w:sz w:val="28"/>
            <w:szCs w:val="28"/>
          </w:rPr>
          <m:t>·</m:t>
        </m:r>
        <m:r>
          <w:rPr>
            <w:rFonts w:ascii="Cambria Math" w:hAnsi="Cambria Math" w:cs="Times New Roman"/>
            <w:sz w:val="28"/>
            <w:szCs w:val="28"/>
            <w:lang w:val="en-US"/>
          </w:rPr>
          <m:t>t</m:t>
        </m:r>
        <m:r>
          <w:rPr>
            <w:rFonts w:ascii="Cambria Math" w:hAnsi="Times New Roman" w:cs="Times New Roman"/>
            <w:sz w:val="28"/>
            <w:szCs w:val="28"/>
          </w:rPr>
          <m:t>·</m:t>
        </m:r>
        <m:r>
          <w:rPr>
            <w:rFonts w:ascii="Cambria Math" w:hAnsi="Cambria Math" w:cs="Times New Roman"/>
            <w:sz w:val="28"/>
            <w:szCs w:val="28"/>
            <w:lang w:val="en-US"/>
          </w:rPr>
          <m:t>n</m:t>
        </m:r>
      </m:oMath>
      <w:r w:rsidR="008F6B6D" w:rsidRPr="00C3754C">
        <w:rPr>
          <w:rFonts w:ascii="Times New Roman" w:hAnsi="Times New Roman" w:cs="Times New Roman"/>
          <w:sz w:val="28"/>
          <w:szCs w:val="28"/>
        </w:rPr>
        <w:t>=250·8·1= 2000 часов.                             (6)</w:t>
      </w:r>
    </w:p>
    <w:p w14:paraId="3DECE536"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где </w:t>
      </w:r>
      <m:oMath>
        <m:r>
          <w:rPr>
            <w:rFonts w:ascii="Cambria Math" w:hAnsi="Cambria Math" w:cs="Times New Roman"/>
            <w:sz w:val="28"/>
            <w:szCs w:val="28"/>
            <w:lang w:val="en-US"/>
          </w:rPr>
          <m:t>d</m:t>
        </m:r>
      </m:oMath>
      <w:r w:rsidRPr="00C3754C">
        <w:rPr>
          <w:rFonts w:ascii="Times New Roman" w:hAnsi="Times New Roman" w:cs="Times New Roman"/>
          <w:sz w:val="28"/>
          <w:szCs w:val="28"/>
        </w:rPr>
        <w:t xml:space="preserve"> = 250 – количество рабочих дней в году (согласно производственному календарю;</w:t>
      </w:r>
    </w:p>
    <w:p w14:paraId="44221678"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m:oMath>
        <m:r>
          <w:rPr>
            <w:rFonts w:ascii="Cambria Math" w:hAnsi="Cambria Math" w:cs="Times New Roman"/>
            <w:sz w:val="28"/>
            <w:szCs w:val="28"/>
            <w:lang w:val="en-US"/>
          </w:rPr>
          <m:t>t</m:t>
        </m:r>
      </m:oMath>
      <w:r w:rsidRPr="00C3754C">
        <w:rPr>
          <w:rFonts w:ascii="Times New Roman" w:hAnsi="Times New Roman" w:cs="Times New Roman"/>
          <w:sz w:val="28"/>
          <w:szCs w:val="28"/>
        </w:rPr>
        <w:t xml:space="preserve"> = 8 час – нормальная продолжительность смены;</w:t>
      </w:r>
    </w:p>
    <w:p w14:paraId="6AC4C8DE"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m:oMath>
        <m:r>
          <w:rPr>
            <w:rFonts w:ascii="Cambria Math" w:hAnsi="Cambria Math" w:cs="Times New Roman"/>
            <w:sz w:val="28"/>
            <w:szCs w:val="28"/>
            <w:lang w:val="en-US"/>
          </w:rPr>
          <m:t>n</m:t>
        </m:r>
      </m:oMath>
      <w:r w:rsidRPr="00C3754C">
        <w:rPr>
          <w:rFonts w:ascii="Times New Roman" w:hAnsi="Times New Roman" w:cs="Times New Roman"/>
          <w:sz w:val="28"/>
          <w:szCs w:val="28"/>
        </w:rPr>
        <w:t xml:space="preserve"> = 1 – количество рабочих смен в сутках при принятом режиме работы</w:t>
      </w:r>
      <w:r>
        <w:rPr>
          <w:rFonts w:ascii="Times New Roman" w:hAnsi="Times New Roman" w:cs="Times New Roman"/>
          <w:sz w:val="28"/>
          <w:szCs w:val="28"/>
        </w:rPr>
        <w:t>.</w:t>
      </w:r>
    </w:p>
    <w:p w14:paraId="1A5ACD3C" w14:textId="77777777" w:rsidR="008F6B6D" w:rsidRPr="00C3754C" w:rsidRDefault="008F6B6D" w:rsidP="008F6B6D">
      <w:pPr>
        <w:spacing w:after="0" w:line="360" w:lineRule="auto"/>
        <w:jc w:val="both"/>
        <w:rPr>
          <w:rFonts w:ascii="Times New Roman" w:hAnsi="Times New Roman" w:cs="Times New Roman"/>
          <w:sz w:val="28"/>
          <w:szCs w:val="28"/>
        </w:rPr>
      </w:pPr>
    </w:p>
    <w:p w14:paraId="28802F85" w14:textId="77777777" w:rsidR="008F6B6D" w:rsidRPr="003F0735" w:rsidRDefault="008F6B6D" w:rsidP="00DA1C77">
      <w:pPr>
        <w:pStyle w:val="3"/>
        <w:rPr>
          <w:b/>
        </w:rPr>
      </w:pPr>
      <w:bookmarkStart w:id="39" w:name="_Toc3205421"/>
      <w:bookmarkStart w:id="40" w:name="_Toc188260334"/>
      <w:r w:rsidRPr="003F0735">
        <w:rPr>
          <w:b/>
        </w:rPr>
        <w:t>3.3 Расчет потребного оборудования и его загрузка</w:t>
      </w:r>
      <w:bookmarkEnd w:id="39"/>
      <w:bookmarkEnd w:id="40"/>
    </w:p>
    <w:p w14:paraId="58ABC80C" w14:textId="77777777" w:rsidR="008F6B6D" w:rsidRPr="00C3754C" w:rsidRDefault="008F6B6D" w:rsidP="00DA1C77">
      <w:pPr>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К основному оборудованию относятся производственное оборудование, непо</w:t>
      </w:r>
      <w:r w:rsidRPr="00C3754C">
        <w:rPr>
          <w:rFonts w:ascii="Times New Roman" w:eastAsia="Times New Roman" w:hAnsi="Times New Roman" w:cs="Times New Roman"/>
          <w:sz w:val="28"/>
          <w:szCs w:val="28"/>
        </w:rPr>
        <w:softHyphen/>
        <w:t>средственно выполняющее операции технологического процесса.</w:t>
      </w:r>
    </w:p>
    <w:p w14:paraId="5126602E" w14:textId="77777777" w:rsidR="008F6B6D" w:rsidRPr="00C3754C" w:rsidRDefault="008F6B6D" w:rsidP="008F6B6D">
      <w:pPr>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Состав технологического оборудования выбирается в соответст</w:t>
      </w:r>
      <w:r w:rsidRPr="00C3754C">
        <w:rPr>
          <w:rFonts w:ascii="Times New Roman" w:eastAsia="Times New Roman" w:hAnsi="Times New Roman" w:cs="Times New Roman"/>
          <w:sz w:val="28"/>
          <w:szCs w:val="28"/>
        </w:rPr>
        <w:softHyphen/>
        <w:t>вии с операциями технологического процесса обработки детали, с уче</w:t>
      </w:r>
      <w:r w:rsidRPr="00C3754C">
        <w:rPr>
          <w:rFonts w:ascii="Times New Roman" w:eastAsia="Times New Roman" w:hAnsi="Times New Roman" w:cs="Times New Roman"/>
          <w:sz w:val="28"/>
          <w:szCs w:val="28"/>
        </w:rPr>
        <w:softHyphen/>
        <w:t>том определенного типа производства и формы его реализации.</w:t>
      </w:r>
    </w:p>
    <w:p w14:paraId="4844AD29" w14:textId="77777777" w:rsidR="008F6B6D" w:rsidRPr="00C3754C" w:rsidRDefault="008F6B6D" w:rsidP="008F6B6D">
      <w:pPr>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Тип станка для выполнения конкретной операции выбирается со</w:t>
      </w:r>
      <w:r w:rsidRPr="00C3754C">
        <w:rPr>
          <w:rFonts w:ascii="Times New Roman" w:eastAsia="Times New Roman" w:hAnsi="Times New Roman" w:cs="Times New Roman"/>
          <w:sz w:val="28"/>
          <w:szCs w:val="28"/>
        </w:rPr>
        <w:softHyphen/>
        <w:t>гласно классификации металлорежущих станков</w:t>
      </w:r>
      <w:r w:rsidRPr="00C3754C">
        <w:rPr>
          <w:rFonts w:ascii="Century Schoolbook" w:eastAsia="Century Schoolbook" w:hAnsi="Century Schoolbook" w:cs="Times New Roman"/>
          <w:bCs/>
          <w:i/>
          <w:iCs/>
          <w:spacing w:val="30"/>
          <w:sz w:val="14"/>
          <w:szCs w:val="14"/>
          <w:shd w:val="clear" w:color="auto" w:fill="FFFFFF"/>
        </w:rPr>
        <w:t>,</w:t>
      </w:r>
      <w:r w:rsidRPr="00C3754C">
        <w:rPr>
          <w:rFonts w:ascii="Times New Roman" w:eastAsia="Times New Roman" w:hAnsi="Times New Roman" w:cs="Times New Roman"/>
          <w:sz w:val="28"/>
          <w:szCs w:val="28"/>
        </w:rPr>
        <w:t xml:space="preserve"> при условии обес</w:t>
      </w:r>
      <w:r w:rsidRPr="00C3754C">
        <w:rPr>
          <w:rFonts w:ascii="Times New Roman" w:eastAsia="Times New Roman" w:hAnsi="Times New Roman" w:cs="Times New Roman"/>
          <w:sz w:val="28"/>
          <w:szCs w:val="28"/>
        </w:rPr>
        <w:softHyphen/>
        <w:t>печения требуемой точности и качества обработки детали, а также ее габаритов.</w:t>
      </w:r>
    </w:p>
    <w:p w14:paraId="0DB3DFAE"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eastAsia="Times New Roman" w:hAnsi="Times New Roman" w:cs="Times New Roman"/>
          <w:sz w:val="28"/>
          <w:szCs w:val="28"/>
        </w:rPr>
        <w:t>Число станков определяем для каж</w:t>
      </w:r>
      <w:r w:rsidRPr="00C3754C">
        <w:rPr>
          <w:rFonts w:ascii="Times New Roman" w:eastAsia="Times New Roman" w:hAnsi="Times New Roman" w:cs="Times New Roman"/>
          <w:sz w:val="28"/>
          <w:szCs w:val="28"/>
        </w:rPr>
        <w:softHyphen/>
        <w:t>дой операции (в автоматической линии</w:t>
      </w:r>
      <w:r w:rsidRPr="00C3754C">
        <w:rPr>
          <w:rFonts w:ascii="Times New Roman" w:hAnsi="Times New Roman" w:cs="Times New Roman"/>
          <w:sz w:val="28"/>
          <w:szCs w:val="28"/>
        </w:rPr>
        <w:t xml:space="preserve">– </w:t>
      </w:r>
      <w:r w:rsidRPr="00C3754C">
        <w:rPr>
          <w:rFonts w:ascii="Times New Roman" w:eastAsia="Times New Roman" w:hAnsi="Times New Roman" w:cs="Times New Roman"/>
          <w:sz w:val="28"/>
          <w:szCs w:val="28"/>
        </w:rPr>
        <w:t>для каждой позиции) изготов</w:t>
      </w:r>
      <w:r w:rsidRPr="00C3754C">
        <w:rPr>
          <w:rFonts w:ascii="Times New Roman" w:eastAsia="Times New Roman" w:hAnsi="Times New Roman" w:cs="Times New Roman"/>
          <w:sz w:val="28"/>
          <w:szCs w:val="28"/>
        </w:rPr>
        <w:softHyphen/>
        <w:t>ления. При этом определяем расчетное значение числа станков:</w:t>
      </w:r>
    </w:p>
    <w:p w14:paraId="4898CB43" w14:textId="77777777" w:rsidR="008F6B6D" w:rsidRPr="00C3754C" w:rsidRDefault="00D97541" w:rsidP="008F6B6D">
      <w:pPr>
        <w:spacing w:after="0" w:line="360" w:lineRule="auto"/>
        <w:ind w:firstLine="709"/>
        <w:jc w:val="right"/>
        <w:rPr>
          <w:rFonts w:ascii="Times New Roman" w:hAnsi="Times New Roman" w:cs="Times New Roman"/>
          <w:sz w:val="28"/>
          <w:szCs w:val="28"/>
        </w:rPr>
      </w:pPr>
      <m:oMath>
        <m:sSub>
          <m:sSubPr>
            <m:ctrlPr>
              <w:rPr>
                <w:rFonts w:ascii="Cambria Math" w:hAnsi="Times New Roman" w:cs="Times New Roman"/>
                <w:sz w:val="28"/>
                <w:szCs w:val="28"/>
              </w:rPr>
            </m:ctrlPr>
          </m:sSubPr>
          <m:e>
            <m:r>
              <m:rPr>
                <m:sty m:val="p"/>
              </m:rPr>
              <w:rPr>
                <w:rFonts w:ascii="Cambria Math" w:hAnsi="Times New Roman" w:cs="Times New Roman"/>
                <w:sz w:val="28"/>
                <w:szCs w:val="28"/>
              </w:rPr>
              <m:t>С</m:t>
            </m:r>
          </m:e>
          <m:sub>
            <m:r>
              <m:rPr>
                <m:sty m:val="p"/>
              </m:rPr>
              <w:rPr>
                <w:rFonts w:ascii="Cambria Math" w:hAnsi="Times New Roman" w:cs="Times New Roman"/>
                <w:sz w:val="28"/>
                <w:szCs w:val="28"/>
              </w:rPr>
              <m:t>р</m:t>
            </m:r>
          </m:sub>
        </m:sSub>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lang w:val="en-US"/>
                  </w:rPr>
                  <m:t>t</m:t>
                </m:r>
              </m:e>
              <m:sub>
                <m:r>
                  <w:rPr>
                    <w:rFonts w:ascii="Cambria Math" w:hAnsi="Times New Roman" w:cs="Times New Roman"/>
                    <w:sz w:val="28"/>
                    <w:szCs w:val="28"/>
                  </w:rPr>
                  <m:t>шт</m:t>
                </m:r>
              </m:sub>
            </m:sSub>
          </m:num>
          <m:den>
            <m:sSub>
              <m:sSubPr>
                <m:ctrlPr>
                  <w:rPr>
                    <w:rFonts w:ascii="Cambria Math" w:hAnsi="Times New Roman" w:cs="Times New Roman"/>
                    <w:i/>
                    <w:sz w:val="28"/>
                    <w:szCs w:val="28"/>
                  </w:rPr>
                </m:ctrlPr>
              </m:sSubPr>
              <m:e>
                <m:r>
                  <w:rPr>
                    <w:rFonts w:ascii="Cambria Math" w:hAnsi="Cambria Math" w:cs="Times New Roman"/>
                    <w:sz w:val="28"/>
                    <w:szCs w:val="28"/>
                    <w:lang w:val="en-US"/>
                  </w:rPr>
                  <m:t>t</m:t>
                </m:r>
              </m:e>
              <m:sub>
                <m:r>
                  <w:rPr>
                    <w:rFonts w:ascii="Cambria Math" w:hAnsi="Times New Roman" w:cs="Times New Roman"/>
                    <w:sz w:val="28"/>
                    <w:szCs w:val="28"/>
                  </w:rPr>
                  <m:t>в</m:t>
                </m:r>
              </m:sub>
            </m:sSub>
          </m:den>
        </m:f>
      </m:oMath>
      <w:proofErr w:type="gramStart"/>
      <w:r w:rsidR="008F6B6D" w:rsidRPr="00C3754C">
        <w:rPr>
          <w:rFonts w:ascii="Times New Roman" w:hAnsi="Times New Roman" w:cs="Times New Roman"/>
          <w:sz w:val="28"/>
          <w:szCs w:val="28"/>
        </w:rPr>
        <w:t xml:space="preserve">,   </w:t>
      </w:r>
      <w:proofErr w:type="gramEnd"/>
      <w:r w:rsidR="008F6B6D" w:rsidRPr="00C3754C">
        <w:rPr>
          <w:rFonts w:ascii="Times New Roman" w:hAnsi="Times New Roman" w:cs="Times New Roman"/>
          <w:sz w:val="28"/>
          <w:szCs w:val="28"/>
        </w:rPr>
        <w:t xml:space="preserve">                                                        (8) </w:t>
      </w:r>
    </w:p>
    <w:p w14:paraId="28BA93E5" w14:textId="77777777" w:rsidR="008F6B6D" w:rsidRPr="00C3754C" w:rsidRDefault="008F6B6D" w:rsidP="008F6B6D">
      <w:pPr>
        <w:spacing w:after="0" w:line="360" w:lineRule="auto"/>
        <w:ind w:firstLine="709"/>
        <w:jc w:val="both"/>
        <w:rPr>
          <w:rFonts w:ascii="Times New Roman" w:eastAsia="Times New Roman" w:hAnsi="Times New Roman" w:cs="Times New Roman"/>
          <w:sz w:val="28"/>
          <w:szCs w:val="28"/>
        </w:rPr>
      </w:pPr>
      <w:r w:rsidRPr="00C3754C">
        <w:rPr>
          <w:rFonts w:ascii="Times New Roman" w:hAnsi="Times New Roman" w:cs="Times New Roman"/>
          <w:sz w:val="28"/>
          <w:szCs w:val="28"/>
        </w:rPr>
        <w:t xml:space="preserve">где </w:t>
      </w:r>
      <m:oMath>
        <m:sSub>
          <m:sSubPr>
            <m:ctrlPr>
              <w:rPr>
                <w:rFonts w:ascii="Cambria Math" w:hAnsi="Times New Roman" w:cs="Times New Roman"/>
                <w:i/>
                <w:sz w:val="28"/>
                <w:szCs w:val="28"/>
              </w:rPr>
            </m:ctrlPr>
          </m:sSubPr>
          <m:e>
            <m:r>
              <w:rPr>
                <w:rFonts w:ascii="Cambria Math" w:hAnsi="Cambria Math" w:cs="Times New Roman"/>
                <w:sz w:val="28"/>
                <w:szCs w:val="28"/>
                <w:lang w:val="en-US"/>
              </w:rPr>
              <m:t>t</m:t>
            </m:r>
          </m:e>
          <m:sub>
            <m:r>
              <w:rPr>
                <w:rFonts w:ascii="Cambria Math" w:hAnsi="Times New Roman" w:cs="Times New Roman"/>
                <w:sz w:val="28"/>
                <w:szCs w:val="28"/>
              </w:rPr>
              <m:t>шт</m:t>
            </m:r>
          </m:sub>
        </m:sSub>
      </m:oMath>
      <w:r w:rsidRPr="00C3754C">
        <w:rPr>
          <w:rFonts w:ascii="Times New Roman" w:hAnsi="Times New Roman" w:cs="Times New Roman"/>
          <w:sz w:val="28"/>
          <w:szCs w:val="28"/>
        </w:rPr>
        <w:t xml:space="preserve"> – </w:t>
      </w:r>
      <w:r w:rsidRPr="00C3754C">
        <w:rPr>
          <w:rFonts w:ascii="Times New Roman" w:eastAsia="Times New Roman" w:hAnsi="Times New Roman" w:cs="Times New Roman"/>
          <w:sz w:val="28"/>
          <w:szCs w:val="28"/>
        </w:rPr>
        <w:t>штучное время выполнения операции, мин.</w:t>
      </w:r>
    </w:p>
    <w:p w14:paraId="18C887C5" w14:textId="77777777" w:rsidR="008F6B6D" w:rsidRPr="00C3754C" w:rsidRDefault="00D97541" w:rsidP="008F6B6D">
      <w:pPr>
        <w:spacing w:after="0" w:line="360" w:lineRule="auto"/>
        <w:ind w:firstLine="709"/>
        <w:jc w:val="both"/>
        <w:rPr>
          <w:rFonts w:ascii="Times New Roman" w:eastAsia="Times New Roman"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lang w:val="en-US"/>
              </w:rPr>
              <m:t>t</m:t>
            </m:r>
          </m:e>
          <m:sub>
            <m:r>
              <w:rPr>
                <w:rFonts w:ascii="Cambria Math" w:hAnsi="Times New Roman" w:cs="Times New Roman"/>
                <w:sz w:val="28"/>
                <w:szCs w:val="28"/>
              </w:rPr>
              <m:t>в</m:t>
            </m:r>
          </m:sub>
        </m:sSub>
      </m:oMath>
      <w:r w:rsidR="008F6B6D" w:rsidRPr="00C3754C">
        <w:rPr>
          <w:rFonts w:ascii="Times New Roman" w:hAnsi="Times New Roman" w:cs="Times New Roman"/>
          <w:sz w:val="28"/>
          <w:szCs w:val="28"/>
        </w:rPr>
        <w:t xml:space="preserve"> – </w:t>
      </w:r>
      <w:r w:rsidR="008F6B6D" w:rsidRPr="00C3754C">
        <w:rPr>
          <w:rFonts w:ascii="Times New Roman" w:eastAsia="Times New Roman" w:hAnsi="Times New Roman" w:cs="Times New Roman"/>
          <w:sz w:val="28"/>
          <w:szCs w:val="28"/>
        </w:rPr>
        <w:t>такт выпуска деталей, мин.</w:t>
      </w:r>
    </w:p>
    <w:p w14:paraId="600D404B"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Полученное расчетное значение </w:t>
      </w:r>
      <m:oMath>
        <m:sSub>
          <m:sSubPr>
            <m:ctrlPr>
              <w:rPr>
                <w:rFonts w:ascii="Cambria Math" w:hAnsi="Times New Roman" w:cs="Times New Roman"/>
                <w:sz w:val="28"/>
                <w:szCs w:val="28"/>
              </w:rPr>
            </m:ctrlPr>
          </m:sSubPr>
          <m:e>
            <m:r>
              <m:rPr>
                <m:sty m:val="p"/>
              </m:rPr>
              <w:rPr>
                <w:rFonts w:ascii="Cambria Math" w:hAnsi="Times New Roman" w:cs="Times New Roman"/>
                <w:sz w:val="28"/>
                <w:szCs w:val="28"/>
              </w:rPr>
              <m:t>С</m:t>
            </m:r>
          </m:e>
          <m:sub>
            <m:r>
              <m:rPr>
                <m:sty m:val="p"/>
              </m:rPr>
              <w:rPr>
                <w:rFonts w:ascii="Cambria Math" w:hAnsi="Times New Roman" w:cs="Times New Roman"/>
                <w:sz w:val="28"/>
                <w:szCs w:val="28"/>
              </w:rPr>
              <m:t>р</m:t>
            </m:r>
          </m:sub>
        </m:sSub>
      </m:oMath>
      <w:r w:rsidRPr="00C3754C">
        <w:rPr>
          <w:rFonts w:ascii="Times New Roman" w:eastAsia="Times New Roman" w:hAnsi="Times New Roman" w:cs="Times New Roman"/>
          <w:sz w:val="28"/>
          <w:szCs w:val="28"/>
        </w:rPr>
        <w:t>округляем до ближайшего большего це</w:t>
      </w:r>
      <w:r w:rsidRPr="00C3754C">
        <w:rPr>
          <w:rFonts w:ascii="Times New Roman" w:eastAsia="Times New Roman" w:hAnsi="Times New Roman" w:cs="Times New Roman"/>
          <w:sz w:val="28"/>
          <w:szCs w:val="28"/>
        </w:rPr>
        <w:softHyphen/>
        <w:t>лого числа, получая принятое число станков С</w:t>
      </w:r>
      <w:r w:rsidRPr="00C3754C">
        <w:rPr>
          <w:rFonts w:ascii="Times New Roman" w:eastAsia="Times New Roman" w:hAnsi="Times New Roman" w:cs="Times New Roman"/>
          <w:sz w:val="28"/>
          <w:szCs w:val="28"/>
          <w:vertAlign w:val="subscript"/>
        </w:rPr>
        <w:t>п</w:t>
      </w:r>
      <w:r w:rsidRPr="00C3754C">
        <w:rPr>
          <w:rFonts w:ascii="Times New Roman" w:eastAsia="Times New Roman" w:hAnsi="Times New Roman" w:cs="Times New Roman"/>
          <w:sz w:val="28"/>
          <w:szCs w:val="28"/>
        </w:rPr>
        <w:t xml:space="preserve"> для данной опе</w:t>
      </w:r>
      <w:r w:rsidRPr="00C3754C">
        <w:rPr>
          <w:rFonts w:ascii="Times New Roman" w:eastAsia="Times New Roman" w:hAnsi="Times New Roman" w:cs="Times New Roman"/>
          <w:sz w:val="28"/>
          <w:szCs w:val="28"/>
        </w:rPr>
        <w:softHyphen/>
        <w:t>рации.</w:t>
      </w:r>
    </w:p>
    <w:p w14:paraId="77687222"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Определяем расчетное количество оборудования для токарной операции:</w:t>
      </w:r>
    </w:p>
    <w:p w14:paraId="7CEF69F9"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Para>
        <m:oMathParaPr>
          <m:jc m:val="center"/>
        </m:oMathParaP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р.ток.</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0,66</m:t>
              </m:r>
            </m:num>
            <m:den>
              <m:r>
                <w:rPr>
                  <w:rFonts w:ascii="Cambria Math" w:hAnsi="Cambria Math" w:cs="Times New Roman"/>
                  <w:sz w:val="28"/>
                  <w:szCs w:val="28"/>
                </w:rPr>
                <m:t>0,76</m:t>
              </m:r>
            </m:den>
          </m:f>
          <m:r>
            <w:rPr>
              <w:rFonts w:ascii="Cambria Math" w:hAnsi="Cambria Math" w:cs="Times New Roman"/>
              <w:sz w:val="28"/>
              <w:szCs w:val="28"/>
            </w:rPr>
            <m:t>=0,87 ст.</m:t>
          </m:r>
        </m:oMath>
      </m:oMathPara>
    </w:p>
    <w:p w14:paraId="07C17DC1"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Отсюда </w:t>
      </w: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п.ток.</m:t>
            </m:r>
          </m:sub>
        </m:sSub>
        <m:r>
          <w:rPr>
            <w:rFonts w:ascii="Cambria Math" w:hAnsi="Cambria Math" w:cs="Times New Roman"/>
            <w:sz w:val="28"/>
            <w:szCs w:val="28"/>
          </w:rPr>
          <m:t xml:space="preserve">=1 </m:t>
        </m:r>
      </m:oMath>
      <w:r w:rsidRPr="00C3754C">
        <w:rPr>
          <w:rFonts w:ascii="Times New Roman" w:hAnsi="Times New Roman" w:cs="Times New Roman"/>
          <w:sz w:val="28"/>
          <w:szCs w:val="28"/>
        </w:rPr>
        <w:t>ст.</w:t>
      </w:r>
    </w:p>
    <w:p w14:paraId="2502182D"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Определяем расчетное количество оборудования для фрезерной операции:</w:t>
      </w:r>
    </w:p>
    <w:p w14:paraId="5C663FA0"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Para>
        <m:oMathParaPr>
          <m:jc m:val="center"/>
        </m:oMathParaP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р.фрез.</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1,24</m:t>
              </m:r>
            </m:num>
            <m:den>
              <m:r>
                <w:rPr>
                  <w:rFonts w:ascii="Cambria Math" w:hAnsi="Cambria Math" w:cs="Times New Roman"/>
                  <w:sz w:val="28"/>
                  <w:szCs w:val="28"/>
                </w:rPr>
                <m:t>0,76</m:t>
              </m:r>
            </m:den>
          </m:f>
          <m:r>
            <w:rPr>
              <w:rFonts w:ascii="Cambria Math" w:hAnsi="Cambria Math" w:cs="Times New Roman"/>
              <w:sz w:val="28"/>
              <w:szCs w:val="28"/>
            </w:rPr>
            <m:t>=1,63 ст.</m:t>
          </m:r>
        </m:oMath>
      </m:oMathPara>
    </w:p>
    <w:p w14:paraId="59A3CFB0"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Отсюда </w:t>
      </w: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п.фрез.</m:t>
            </m:r>
          </m:sub>
        </m:sSub>
        <m:r>
          <w:rPr>
            <w:rFonts w:ascii="Cambria Math" w:hAnsi="Cambria Math" w:cs="Times New Roman"/>
            <w:sz w:val="28"/>
            <w:szCs w:val="28"/>
          </w:rPr>
          <m:t>=2</m:t>
        </m:r>
      </m:oMath>
      <w:r w:rsidRPr="00C3754C">
        <w:rPr>
          <w:rFonts w:ascii="Times New Roman" w:hAnsi="Times New Roman" w:cs="Times New Roman"/>
          <w:sz w:val="28"/>
          <w:szCs w:val="28"/>
        </w:rPr>
        <w:t xml:space="preserve"> ст.</w:t>
      </w:r>
    </w:p>
    <w:p w14:paraId="7C6388B9"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Определяем суммарное принятое количество оборудования на изготовление детали:</w:t>
      </w:r>
    </w:p>
    <w:p w14:paraId="11810FBB" w14:textId="77777777" w:rsidR="008F6B6D" w:rsidRPr="00C3754C" w:rsidRDefault="00D97541" w:rsidP="008C0B2E">
      <w:pPr>
        <w:spacing w:after="0" w:line="360" w:lineRule="auto"/>
        <w:jc w:val="center"/>
        <w:rPr>
          <w:rFonts w:ascii="Times New Roman" w:hAnsi="Times New Roman" w:cs="Times New Roman"/>
          <w:sz w:val="28"/>
          <w:szCs w:val="28"/>
        </w:rPr>
      </w:pPr>
      <m:oMath>
        <m:sSub>
          <m:sSubPr>
            <m:ctrlPr>
              <w:rPr>
                <w:rFonts w:ascii="Cambria Math" w:hAnsi="Cambria Math" w:cs="Times New Roman"/>
                <w:i/>
                <w:sz w:val="28"/>
                <w:szCs w:val="28"/>
              </w:rPr>
            </m:ctrlPr>
          </m:sSubPr>
          <m:e>
            <m:nary>
              <m:naryPr>
                <m:chr m:val="∑"/>
                <m:limLoc m:val="undOvr"/>
                <m:subHide m:val="1"/>
                <m:supHide m:val="1"/>
                <m:ctrlPr>
                  <w:rPr>
                    <w:rFonts w:ascii="Cambria Math" w:hAnsi="Cambria Math" w:cs="Times New Roman"/>
                    <w:i/>
                    <w:sz w:val="28"/>
                    <w:szCs w:val="28"/>
                  </w:rPr>
                </m:ctrlPr>
              </m:naryPr>
              <m:sub/>
              <m:sup/>
              <m:e>
                <m:r>
                  <w:rPr>
                    <w:rFonts w:ascii="Cambria Math" w:hAnsi="Cambria Math" w:cs="Times New Roman"/>
                    <w:sz w:val="28"/>
                    <w:szCs w:val="28"/>
                  </w:rPr>
                  <m:t>С</m:t>
                </m:r>
              </m:e>
            </m:nary>
          </m:e>
          <m:sub>
            <m:r>
              <w:rPr>
                <w:rFonts w:ascii="Cambria Math" w:hAnsi="Cambria Math" w:cs="Times New Roman"/>
                <w:sz w:val="28"/>
                <w:szCs w:val="28"/>
              </w:rPr>
              <m:t>п</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п.ток.</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п.фрез</m:t>
            </m:r>
          </m:sub>
        </m:sSub>
      </m:oMath>
      <w:r w:rsidR="008F6B6D" w:rsidRPr="00C3754C">
        <w:rPr>
          <w:rFonts w:ascii="Times New Roman" w:hAnsi="Times New Roman" w:cs="Times New Roman"/>
          <w:sz w:val="28"/>
          <w:szCs w:val="28"/>
        </w:rPr>
        <w:t xml:space="preserve">        </w:t>
      </w:r>
      <w:r w:rsidR="008F6B6D" w:rsidRPr="00C3754C">
        <w:rPr>
          <w:rFonts w:ascii="Times New Roman" w:hAnsi="Times New Roman" w:cs="Times New Roman"/>
          <w:sz w:val="28"/>
          <w:szCs w:val="28"/>
        </w:rPr>
        <w:tab/>
        <w:t xml:space="preserve">      (9)</w:t>
      </w:r>
    </w:p>
    <w:p w14:paraId="1F45296A"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п.ток.</m:t>
            </m:r>
          </m:sub>
        </m:sSub>
      </m:oMath>
      <w:r w:rsidRPr="00C3754C">
        <w:rPr>
          <w:rFonts w:ascii="Times New Roman" w:hAnsi="Times New Roman" w:cs="Times New Roman"/>
          <w:sz w:val="28"/>
          <w:szCs w:val="28"/>
        </w:rPr>
        <w:t>= 1 – принят</w:t>
      </w:r>
      <w:proofErr w:type="spellStart"/>
      <w:r w:rsidRPr="00C3754C">
        <w:rPr>
          <w:rFonts w:ascii="Times New Roman" w:hAnsi="Times New Roman" w:cs="Times New Roman"/>
          <w:sz w:val="28"/>
          <w:szCs w:val="28"/>
        </w:rPr>
        <w:t>ое</w:t>
      </w:r>
      <w:proofErr w:type="spellEnd"/>
      <w:r w:rsidRPr="00C3754C">
        <w:rPr>
          <w:rFonts w:ascii="Times New Roman" w:hAnsi="Times New Roman" w:cs="Times New Roman"/>
          <w:sz w:val="28"/>
          <w:szCs w:val="28"/>
        </w:rPr>
        <w:t xml:space="preserve"> количество оборудования на токарную операцию;</w:t>
      </w:r>
    </w:p>
    <w:p w14:paraId="3B528EFD"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п.фрез.</m:t>
            </m:r>
          </m:sub>
        </m:sSub>
      </m:oMath>
      <w:r w:rsidR="008F6B6D" w:rsidRPr="00C3754C">
        <w:rPr>
          <w:rFonts w:ascii="Times New Roman" w:hAnsi="Times New Roman" w:cs="Times New Roman"/>
          <w:sz w:val="28"/>
          <w:szCs w:val="28"/>
        </w:rPr>
        <w:t xml:space="preserve">= 1 – принятое количество оборудования </w:t>
      </w:r>
      <w:proofErr w:type="gramStart"/>
      <w:r w:rsidR="008F6B6D" w:rsidRPr="00C3754C">
        <w:rPr>
          <w:rFonts w:ascii="Times New Roman" w:hAnsi="Times New Roman" w:cs="Times New Roman"/>
          <w:sz w:val="28"/>
          <w:szCs w:val="28"/>
        </w:rPr>
        <w:t>на  фрезерную</w:t>
      </w:r>
      <w:proofErr w:type="gramEnd"/>
      <w:r w:rsidR="008F6B6D" w:rsidRPr="00C3754C">
        <w:rPr>
          <w:rFonts w:ascii="Times New Roman" w:hAnsi="Times New Roman" w:cs="Times New Roman"/>
          <w:sz w:val="28"/>
          <w:szCs w:val="28"/>
        </w:rPr>
        <w:t xml:space="preserve"> операцию;</w:t>
      </w:r>
    </w:p>
    <w:p w14:paraId="694464B0" w14:textId="77777777" w:rsidR="008F6B6D" w:rsidRPr="00C3754C" w:rsidRDefault="00D97541" w:rsidP="008F6B6D">
      <w:pPr>
        <w:spacing w:after="0" w:line="360" w:lineRule="auto"/>
        <w:ind w:firstLine="709"/>
        <w:jc w:val="center"/>
        <w:rPr>
          <w:rFonts w:ascii="Times New Roman" w:hAnsi="Times New Roman" w:cs="Times New Roman"/>
          <w:sz w:val="28"/>
          <w:szCs w:val="28"/>
        </w:rPr>
      </w:pPr>
      <m:oMath>
        <m:sSub>
          <m:sSubPr>
            <m:ctrlPr>
              <w:rPr>
                <w:rFonts w:ascii="Cambria Math" w:hAnsi="Cambria Math" w:cs="Times New Roman"/>
                <w:i/>
                <w:sz w:val="28"/>
                <w:szCs w:val="28"/>
              </w:rPr>
            </m:ctrlPr>
          </m:sSubPr>
          <m:e>
            <m:nary>
              <m:naryPr>
                <m:chr m:val="∑"/>
                <m:limLoc m:val="undOvr"/>
                <m:subHide m:val="1"/>
                <m:supHide m:val="1"/>
                <m:ctrlPr>
                  <w:rPr>
                    <w:rFonts w:ascii="Cambria Math" w:hAnsi="Cambria Math" w:cs="Times New Roman"/>
                    <w:i/>
                    <w:sz w:val="28"/>
                    <w:szCs w:val="28"/>
                  </w:rPr>
                </m:ctrlPr>
              </m:naryPr>
              <m:sub/>
              <m:sup/>
              <m:e>
                <m:r>
                  <w:rPr>
                    <w:rFonts w:ascii="Cambria Math" w:hAnsi="Cambria Math" w:cs="Times New Roman"/>
                    <w:sz w:val="28"/>
                    <w:szCs w:val="28"/>
                  </w:rPr>
                  <m:t>С</m:t>
                </m:r>
              </m:e>
            </m:nary>
          </m:e>
          <m:sub>
            <m:r>
              <w:rPr>
                <w:rFonts w:ascii="Cambria Math" w:hAnsi="Cambria Math" w:cs="Times New Roman"/>
                <w:sz w:val="28"/>
                <w:szCs w:val="28"/>
              </w:rPr>
              <m:t>п</m:t>
            </m:r>
          </m:sub>
        </m:sSub>
        <m:r>
          <w:rPr>
            <w:rFonts w:ascii="Cambria Math" w:hAnsi="Cambria Math" w:cs="Times New Roman"/>
            <w:sz w:val="28"/>
            <w:szCs w:val="28"/>
          </w:rPr>
          <m:t>=</m:t>
        </m:r>
      </m:oMath>
      <w:r w:rsidR="008A6471">
        <w:rPr>
          <w:rFonts w:ascii="Times New Roman" w:hAnsi="Times New Roman" w:cs="Times New Roman"/>
          <w:sz w:val="28"/>
          <w:szCs w:val="28"/>
        </w:rPr>
        <w:t>1+2</w:t>
      </w:r>
      <w:r w:rsidR="008F6B6D" w:rsidRPr="00C3754C">
        <w:rPr>
          <w:rFonts w:ascii="Times New Roman" w:hAnsi="Times New Roman" w:cs="Times New Roman"/>
          <w:sz w:val="28"/>
          <w:szCs w:val="28"/>
        </w:rPr>
        <w:t>= 3 ст.</w:t>
      </w:r>
    </w:p>
    <w:p w14:paraId="7FD79989"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Определяем суммарное расчетное количество оборудования на изготовление детали:</w:t>
      </w:r>
    </w:p>
    <w:p w14:paraId="0D2A28AA" w14:textId="77777777" w:rsidR="008F6B6D" w:rsidRPr="00C3754C" w:rsidRDefault="00D97541" w:rsidP="008F6B6D">
      <w:pPr>
        <w:spacing w:after="0" w:line="360" w:lineRule="auto"/>
        <w:ind w:firstLine="709"/>
        <w:jc w:val="right"/>
        <w:rPr>
          <w:rFonts w:ascii="Times New Roman" w:hAnsi="Times New Roman" w:cs="Times New Roman"/>
          <w:sz w:val="28"/>
          <w:szCs w:val="28"/>
        </w:rPr>
      </w:pPr>
      <m:oMath>
        <m:sSub>
          <m:sSubPr>
            <m:ctrlPr>
              <w:rPr>
                <w:rFonts w:ascii="Cambria Math" w:hAnsi="Cambria Math" w:cs="Times New Roman"/>
                <w:i/>
                <w:sz w:val="28"/>
                <w:szCs w:val="28"/>
              </w:rPr>
            </m:ctrlPr>
          </m:sSubPr>
          <m:e>
            <m:nary>
              <m:naryPr>
                <m:chr m:val="∑"/>
                <m:limLoc m:val="undOvr"/>
                <m:subHide m:val="1"/>
                <m:supHide m:val="1"/>
                <m:ctrlPr>
                  <w:rPr>
                    <w:rFonts w:ascii="Cambria Math" w:hAnsi="Cambria Math" w:cs="Times New Roman"/>
                    <w:i/>
                    <w:sz w:val="28"/>
                    <w:szCs w:val="28"/>
                  </w:rPr>
                </m:ctrlPr>
              </m:naryPr>
              <m:sub/>
              <m:sup/>
              <m:e>
                <m:r>
                  <w:rPr>
                    <w:rFonts w:ascii="Cambria Math" w:hAnsi="Cambria Math" w:cs="Times New Roman"/>
                    <w:sz w:val="28"/>
                    <w:szCs w:val="28"/>
                  </w:rPr>
                  <m:t>С</m:t>
                </m:r>
              </m:e>
            </m:nary>
          </m:e>
          <m:sub>
            <m:r>
              <w:rPr>
                <w:rFonts w:ascii="Cambria Math" w:hAnsi="Cambria Math" w:cs="Times New Roman"/>
                <w:sz w:val="28"/>
                <w:szCs w:val="28"/>
              </w:rPr>
              <m:t>р</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р.ток.</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р.фрез</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р.шлиф</m:t>
            </m:r>
          </m:sub>
        </m:sSub>
      </m:oMath>
      <w:proofErr w:type="gramStart"/>
      <w:r w:rsidR="008F6B6D" w:rsidRPr="00C3754C">
        <w:rPr>
          <w:rFonts w:ascii="Times New Roman" w:hAnsi="Times New Roman" w:cs="Times New Roman"/>
          <w:sz w:val="28"/>
          <w:szCs w:val="28"/>
        </w:rPr>
        <w:t xml:space="preserve">,   </w:t>
      </w:r>
      <w:proofErr w:type="gramEnd"/>
      <w:r w:rsidR="008F6B6D" w:rsidRPr="00C3754C">
        <w:rPr>
          <w:rFonts w:ascii="Times New Roman" w:hAnsi="Times New Roman" w:cs="Times New Roman"/>
          <w:sz w:val="28"/>
          <w:szCs w:val="28"/>
        </w:rPr>
        <w:t xml:space="preserve">        </w:t>
      </w:r>
      <w:r w:rsidR="008F6B6D" w:rsidRPr="00C3754C">
        <w:rPr>
          <w:rFonts w:ascii="Times New Roman" w:hAnsi="Times New Roman" w:cs="Times New Roman"/>
          <w:sz w:val="28"/>
          <w:szCs w:val="28"/>
        </w:rPr>
        <w:tab/>
        <w:t xml:space="preserve">     (10)</w:t>
      </w:r>
    </w:p>
    <w:p w14:paraId="2566BA08"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р.ток.</m:t>
            </m:r>
          </m:sub>
        </m:sSub>
      </m:oMath>
      <w:r w:rsidR="008A6471">
        <w:rPr>
          <w:rFonts w:ascii="Times New Roman" w:hAnsi="Times New Roman" w:cs="Times New Roman"/>
          <w:sz w:val="28"/>
          <w:szCs w:val="28"/>
        </w:rPr>
        <w:t>= 0,87</w:t>
      </w:r>
      <w:r w:rsidRPr="00C3754C">
        <w:rPr>
          <w:rFonts w:ascii="Times New Roman" w:hAnsi="Times New Roman" w:cs="Times New Roman"/>
          <w:sz w:val="28"/>
          <w:szCs w:val="28"/>
        </w:rPr>
        <w:t xml:space="preserve"> </w:t>
      </w:r>
      <w:proofErr w:type="gramStart"/>
      <w:r w:rsidRPr="00C3754C">
        <w:rPr>
          <w:rFonts w:ascii="Times New Roman" w:hAnsi="Times New Roman" w:cs="Times New Roman"/>
          <w:sz w:val="28"/>
          <w:szCs w:val="28"/>
        </w:rPr>
        <w:t>–  расчетное</w:t>
      </w:r>
      <w:proofErr w:type="gramEnd"/>
      <w:r w:rsidRPr="00C3754C">
        <w:rPr>
          <w:rFonts w:ascii="Times New Roman" w:hAnsi="Times New Roman" w:cs="Times New Roman"/>
          <w:sz w:val="28"/>
          <w:szCs w:val="28"/>
        </w:rPr>
        <w:t xml:space="preserve"> количество оборудования на  токарную операцию;</w:t>
      </w:r>
    </w:p>
    <w:p w14:paraId="70FB8830"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р</m:t>
            </m:r>
            <m:r>
              <w:rPr>
                <w:rFonts w:ascii="Cambria Math" w:hAnsi="Times New Roman" w:cs="Times New Roman"/>
                <w:sz w:val="28"/>
                <w:szCs w:val="28"/>
              </w:rPr>
              <m:t>.</m:t>
            </m:r>
            <m:r>
              <w:rPr>
                <w:rFonts w:ascii="Cambria Math" w:hAnsi="Times New Roman" w:cs="Times New Roman"/>
                <w:sz w:val="28"/>
                <w:szCs w:val="28"/>
              </w:rPr>
              <m:t>фрез</m:t>
            </m:r>
            <m:r>
              <w:rPr>
                <w:rFonts w:ascii="Cambria Math" w:hAnsi="Times New Roman" w:cs="Times New Roman"/>
                <w:sz w:val="28"/>
                <w:szCs w:val="28"/>
              </w:rPr>
              <m:t>.</m:t>
            </m:r>
          </m:sub>
        </m:sSub>
      </m:oMath>
      <w:r w:rsidR="008A6471">
        <w:rPr>
          <w:rFonts w:ascii="Times New Roman" w:hAnsi="Times New Roman" w:cs="Times New Roman"/>
          <w:sz w:val="28"/>
          <w:szCs w:val="28"/>
        </w:rPr>
        <w:t>= 1,63</w:t>
      </w:r>
      <w:r w:rsidR="008F6B6D" w:rsidRPr="00C3754C">
        <w:rPr>
          <w:rFonts w:ascii="Times New Roman" w:hAnsi="Times New Roman" w:cs="Times New Roman"/>
          <w:sz w:val="28"/>
          <w:szCs w:val="28"/>
        </w:rPr>
        <w:t xml:space="preserve"> </w:t>
      </w:r>
      <w:proofErr w:type="gramStart"/>
      <w:r w:rsidR="008F6B6D" w:rsidRPr="00C3754C">
        <w:rPr>
          <w:rFonts w:ascii="Times New Roman" w:hAnsi="Times New Roman" w:cs="Times New Roman"/>
          <w:sz w:val="28"/>
          <w:szCs w:val="28"/>
        </w:rPr>
        <w:t>–  расчетное</w:t>
      </w:r>
      <w:proofErr w:type="gramEnd"/>
      <w:r w:rsidR="008F6B6D" w:rsidRPr="00C3754C">
        <w:rPr>
          <w:rFonts w:ascii="Times New Roman" w:hAnsi="Times New Roman" w:cs="Times New Roman"/>
          <w:sz w:val="28"/>
          <w:szCs w:val="28"/>
        </w:rPr>
        <w:t xml:space="preserve"> количество оборудования на  фрезерную операцию;</w:t>
      </w:r>
    </w:p>
    <w:p w14:paraId="7CA49DFB" w14:textId="77777777" w:rsidR="008F6B6D" w:rsidRPr="00C3754C" w:rsidRDefault="00D97541" w:rsidP="008F6B6D">
      <w:pPr>
        <w:spacing w:after="0" w:line="360" w:lineRule="auto"/>
        <w:jc w:val="center"/>
        <w:rPr>
          <w:rFonts w:ascii="Times New Roman" w:hAnsi="Times New Roman" w:cs="Times New Roman"/>
          <w:sz w:val="28"/>
          <w:szCs w:val="28"/>
        </w:rPr>
      </w:pPr>
      <m:oMath>
        <m:sSub>
          <m:sSubPr>
            <m:ctrlPr>
              <w:rPr>
                <w:rFonts w:ascii="Cambria Math" w:hAnsi="Times New Roman" w:cs="Times New Roman"/>
                <w:i/>
                <w:sz w:val="28"/>
                <w:szCs w:val="28"/>
              </w:rPr>
            </m:ctrlPr>
          </m:sSubPr>
          <m:e>
            <m:nary>
              <m:naryPr>
                <m:chr m:val="∑"/>
                <m:limLoc m:val="undOvr"/>
                <m:subHide m:val="1"/>
                <m:supHide m:val="1"/>
                <m:ctrlPr>
                  <w:rPr>
                    <w:rFonts w:ascii="Cambria Math" w:hAnsi="Times New Roman" w:cs="Times New Roman"/>
                    <w:i/>
                    <w:sz w:val="28"/>
                    <w:szCs w:val="28"/>
                  </w:rPr>
                </m:ctrlPr>
              </m:naryPr>
              <m:sub/>
              <m:sup/>
              <m:e>
                <m:r>
                  <w:rPr>
                    <w:rFonts w:ascii="Cambria Math" w:hAnsi="Times New Roman" w:cs="Times New Roman"/>
                    <w:sz w:val="28"/>
                    <w:szCs w:val="28"/>
                  </w:rPr>
                  <m:t>С</m:t>
                </m:r>
              </m:e>
            </m:nary>
          </m:e>
          <m:sub>
            <m:r>
              <w:rPr>
                <w:rFonts w:ascii="Cambria Math" w:hAnsi="Times New Roman" w:cs="Times New Roman"/>
                <w:sz w:val="28"/>
                <w:szCs w:val="28"/>
              </w:rPr>
              <m:t>р</m:t>
            </m:r>
          </m:sub>
        </m:sSub>
        <m:r>
          <w:rPr>
            <w:rFonts w:ascii="Cambria Math" w:hAnsi="Times New Roman" w:cs="Times New Roman"/>
            <w:sz w:val="28"/>
            <w:szCs w:val="28"/>
          </w:rPr>
          <m:t>=</m:t>
        </m:r>
      </m:oMath>
      <w:r w:rsidR="008A6471">
        <w:rPr>
          <w:rFonts w:ascii="Times New Roman" w:hAnsi="Times New Roman" w:cs="Times New Roman"/>
          <w:sz w:val="28"/>
          <w:szCs w:val="28"/>
        </w:rPr>
        <w:t>0,87</w:t>
      </w:r>
      <w:r w:rsidR="008F6B6D" w:rsidRPr="00C3754C">
        <w:rPr>
          <w:rFonts w:ascii="Times New Roman" w:hAnsi="Times New Roman" w:cs="Times New Roman"/>
          <w:sz w:val="28"/>
          <w:szCs w:val="28"/>
        </w:rPr>
        <w:t>+</w:t>
      </w:r>
      <w:r w:rsidR="008A6471">
        <w:rPr>
          <w:rFonts w:ascii="Times New Roman" w:hAnsi="Times New Roman" w:cs="Times New Roman"/>
          <w:sz w:val="28"/>
          <w:szCs w:val="28"/>
        </w:rPr>
        <w:t>1</w:t>
      </w:r>
      <w:r w:rsidR="008F6B6D" w:rsidRPr="00C3754C">
        <w:rPr>
          <w:rFonts w:ascii="Times New Roman" w:hAnsi="Times New Roman" w:cs="Times New Roman"/>
          <w:sz w:val="28"/>
          <w:szCs w:val="28"/>
        </w:rPr>
        <w:t>,</w:t>
      </w:r>
      <w:r w:rsidR="008A6471">
        <w:rPr>
          <w:rFonts w:ascii="Times New Roman" w:hAnsi="Times New Roman" w:cs="Times New Roman"/>
          <w:sz w:val="28"/>
          <w:szCs w:val="28"/>
        </w:rPr>
        <w:t>63</w:t>
      </w:r>
      <w:r w:rsidR="008F6B6D" w:rsidRPr="00C3754C">
        <w:rPr>
          <w:rFonts w:ascii="Times New Roman" w:hAnsi="Times New Roman" w:cs="Times New Roman"/>
          <w:sz w:val="28"/>
          <w:szCs w:val="28"/>
        </w:rPr>
        <w:t>=2,</w:t>
      </w:r>
      <w:r w:rsidR="008A6471">
        <w:rPr>
          <w:rFonts w:ascii="Times New Roman" w:hAnsi="Times New Roman" w:cs="Times New Roman"/>
          <w:sz w:val="28"/>
          <w:szCs w:val="28"/>
        </w:rPr>
        <w:t>5</w:t>
      </w:r>
      <w:r w:rsidR="008F6B6D" w:rsidRPr="00C3754C">
        <w:rPr>
          <w:rFonts w:ascii="Times New Roman" w:hAnsi="Times New Roman" w:cs="Times New Roman"/>
          <w:sz w:val="28"/>
          <w:szCs w:val="28"/>
        </w:rPr>
        <w:t xml:space="preserve"> станков.</w:t>
      </w:r>
    </w:p>
    <w:p w14:paraId="524DB2D3" w14:textId="77777777" w:rsidR="008F6B6D" w:rsidRPr="00C3754C" w:rsidRDefault="008F6B6D" w:rsidP="008F6B6D">
      <w:pPr>
        <w:spacing w:after="0" w:line="360" w:lineRule="auto"/>
        <w:ind w:firstLine="709"/>
        <w:jc w:val="both"/>
        <w:rPr>
          <w:rFonts w:ascii="Times New Roman" w:eastAsia="Times New Roman" w:hAnsi="Times New Roman" w:cs="Times New Roman"/>
          <w:noProof/>
          <w:sz w:val="28"/>
          <w:szCs w:val="28"/>
        </w:rPr>
      </w:pPr>
      <w:r w:rsidRPr="00C3754C">
        <w:rPr>
          <w:rFonts w:ascii="Times New Roman" w:eastAsia="Times New Roman" w:hAnsi="Times New Roman" w:cs="Times New Roman"/>
          <w:sz w:val="28"/>
          <w:szCs w:val="28"/>
        </w:rPr>
        <w:t>Коэффициент загрузки станков на дан</w:t>
      </w:r>
      <w:r w:rsidRPr="00C3754C">
        <w:rPr>
          <w:rFonts w:ascii="Times New Roman" w:eastAsia="Times New Roman" w:hAnsi="Times New Roman" w:cs="Times New Roman"/>
          <w:sz w:val="28"/>
          <w:szCs w:val="28"/>
        </w:rPr>
        <w:softHyphen/>
        <w:t>ной операции, который равен отношению фактического времени работы станка к эффективному фонду времени, планируемому для ее выполнения:</w:t>
      </w:r>
    </w:p>
    <w:p w14:paraId="09D2203F" w14:textId="77777777" w:rsidR="008F6B6D" w:rsidRPr="00C3754C" w:rsidRDefault="00D97541" w:rsidP="008F6B6D">
      <w:pPr>
        <w:spacing w:after="0" w:line="360" w:lineRule="auto"/>
        <w:ind w:firstLine="709"/>
        <w:jc w:val="right"/>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з</m:t>
            </m:r>
          </m:sub>
        </m:sSub>
      </m:oMath>
      <w:r w:rsidR="008F6B6D" w:rsidRPr="00C3754C">
        <w:rPr>
          <w:rFonts w:ascii="Times New Roman" w:hAnsi="Times New Roman" w:cs="Times New Roman"/>
          <w:sz w:val="28"/>
          <w:szCs w:val="28"/>
        </w:rPr>
        <w:t>=</w:t>
      </w:r>
      <m:oMath>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шт</m:t>
                </m:r>
              </m:sub>
            </m:sSub>
          </m:num>
          <m:den>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в</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m:t>
                </m:r>
              </m:sub>
            </m:sSub>
          </m:den>
        </m:f>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m:t>
                </m:r>
              </m:sub>
            </m:sSub>
          </m:num>
          <m:den>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m:t>
                </m:r>
              </m:sub>
            </m:sSub>
          </m:den>
        </m:f>
      </m:oMath>
      <w:r w:rsidR="008F6B6D" w:rsidRPr="00C3754C">
        <w:rPr>
          <w:rFonts w:ascii="Times New Roman" w:hAnsi="Times New Roman" w:cs="Times New Roman"/>
          <w:sz w:val="28"/>
          <w:szCs w:val="28"/>
        </w:rPr>
        <w:t xml:space="preserve">,                                                </w:t>
      </w:r>
      <w:proofErr w:type="gramStart"/>
      <w:r w:rsidR="008F6B6D" w:rsidRPr="00C3754C">
        <w:rPr>
          <w:rFonts w:ascii="Times New Roman" w:hAnsi="Times New Roman" w:cs="Times New Roman"/>
          <w:sz w:val="28"/>
          <w:szCs w:val="28"/>
        </w:rPr>
        <w:t xml:space="preserve">   (</w:t>
      </w:r>
      <w:proofErr w:type="gramEnd"/>
      <w:r w:rsidR="008F6B6D" w:rsidRPr="00C3754C">
        <w:rPr>
          <w:rFonts w:ascii="Times New Roman" w:hAnsi="Times New Roman" w:cs="Times New Roman"/>
          <w:sz w:val="28"/>
          <w:szCs w:val="28"/>
        </w:rPr>
        <w:t>11)</w:t>
      </w:r>
    </w:p>
    <w:p w14:paraId="5D2BD153" w14:textId="77777777" w:rsidR="008F6B6D" w:rsidRPr="00C3754C" w:rsidRDefault="008F6B6D" w:rsidP="008F6B6D">
      <w:pPr>
        <w:spacing w:after="0" w:line="360" w:lineRule="auto"/>
        <w:ind w:firstLine="709"/>
        <w:jc w:val="both"/>
        <w:rPr>
          <w:rFonts w:ascii="Times New Roman" w:eastAsia="Times New Roman" w:hAnsi="Times New Roman" w:cs="Times New Roman"/>
          <w:sz w:val="28"/>
          <w:szCs w:val="28"/>
        </w:rPr>
      </w:pPr>
      <w:r w:rsidRPr="00C3754C">
        <w:rPr>
          <w:rFonts w:ascii="Times New Roman" w:hAnsi="Times New Roman" w:cs="Times New Roman"/>
          <w:sz w:val="28"/>
          <w:szCs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шт</m:t>
            </m:r>
          </m:sub>
        </m:sSub>
      </m:oMath>
      <w:r w:rsidRPr="00C3754C">
        <w:rPr>
          <w:rFonts w:ascii="Times New Roman" w:hAnsi="Times New Roman" w:cs="Times New Roman"/>
          <w:sz w:val="28"/>
          <w:szCs w:val="28"/>
        </w:rPr>
        <w:t>–</w:t>
      </w:r>
      <w:r w:rsidRPr="00C3754C">
        <w:rPr>
          <w:rFonts w:ascii="Times New Roman" w:eastAsia="Times New Roman" w:hAnsi="Times New Roman" w:cs="Times New Roman"/>
          <w:sz w:val="28"/>
          <w:szCs w:val="28"/>
        </w:rPr>
        <w:t xml:space="preserve"> штучное время выполнения </w:t>
      </w:r>
      <w:proofErr w:type="gramStart"/>
      <w:r w:rsidRPr="00C3754C">
        <w:rPr>
          <w:rFonts w:ascii="Times New Roman" w:eastAsia="Times New Roman" w:hAnsi="Times New Roman" w:cs="Times New Roman"/>
          <w:sz w:val="28"/>
          <w:szCs w:val="28"/>
        </w:rPr>
        <w:t>операции,  мин</w:t>
      </w:r>
      <w:proofErr w:type="gramEnd"/>
      <w:r w:rsidRPr="00C3754C">
        <w:rPr>
          <w:rFonts w:ascii="Times New Roman" w:eastAsia="Times New Roman" w:hAnsi="Times New Roman" w:cs="Times New Roman"/>
          <w:sz w:val="28"/>
          <w:szCs w:val="28"/>
        </w:rPr>
        <w:t>;</w:t>
      </w:r>
    </w:p>
    <w:p w14:paraId="750A3F15" w14:textId="77777777" w:rsidR="008F6B6D" w:rsidRPr="00C3754C" w:rsidRDefault="00D97541" w:rsidP="008F6B6D">
      <w:pPr>
        <w:spacing w:after="0" w:line="360" w:lineRule="auto"/>
        <w:ind w:firstLine="709"/>
        <w:jc w:val="both"/>
        <w:rPr>
          <w:rFonts w:ascii="Times New Roman" w:eastAsia="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в</m:t>
            </m:r>
          </m:sub>
        </m:sSub>
      </m:oMath>
      <w:r w:rsidR="008F6B6D" w:rsidRPr="00C3754C">
        <w:rPr>
          <w:rFonts w:ascii="Times New Roman" w:hAnsi="Times New Roman" w:cs="Times New Roman"/>
          <w:sz w:val="28"/>
          <w:szCs w:val="28"/>
        </w:rPr>
        <w:t>–</w:t>
      </w:r>
      <w:r w:rsidR="008F6B6D" w:rsidRPr="00C3754C">
        <w:rPr>
          <w:rFonts w:ascii="Times New Roman" w:eastAsia="Times New Roman" w:hAnsi="Times New Roman" w:cs="Times New Roman"/>
          <w:sz w:val="28"/>
          <w:szCs w:val="28"/>
        </w:rPr>
        <w:t xml:space="preserve"> такт выпуска деталей, мин;</w:t>
      </w:r>
    </w:p>
    <w:p w14:paraId="2522F1FB"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п</m:t>
            </m:r>
          </m:sub>
        </m:sSub>
      </m:oMath>
      <w:r w:rsidR="008F6B6D" w:rsidRPr="00C3754C">
        <w:rPr>
          <w:rFonts w:ascii="Times New Roman" w:hAnsi="Times New Roman" w:cs="Times New Roman"/>
          <w:sz w:val="28"/>
          <w:szCs w:val="28"/>
        </w:rPr>
        <w:t>–принятое количество оборудования на данную операцию;</w:t>
      </w:r>
    </w:p>
    <w:p w14:paraId="48A9ECA5"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р</m:t>
            </m:r>
          </m:sub>
        </m:sSub>
      </m:oMath>
      <w:r w:rsidR="008F6B6D" w:rsidRPr="00C3754C">
        <w:rPr>
          <w:rFonts w:ascii="Times New Roman" w:hAnsi="Times New Roman" w:cs="Times New Roman"/>
          <w:sz w:val="28"/>
          <w:szCs w:val="28"/>
        </w:rPr>
        <w:t>–расчетное количество оборудования на данную операцию.</w:t>
      </w:r>
    </w:p>
    <w:p w14:paraId="39E85434"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Рассчитываем коэффициент загрузки станков для токарной операции:</w:t>
      </w:r>
    </w:p>
    <w:p w14:paraId="20F315B3"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з.ток.1</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0,66</m:t>
              </m:r>
            </m:num>
            <m:den>
              <m:r>
                <w:rPr>
                  <w:rFonts w:ascii="Cambria Math" w:hAnsi="Cambria Math" w:cs="Times New Roman"/>
                  <w:sz w:val="28"/>
                  <w:szCs w:val="28"/>
                </w:rPr>
                <m:t>0,76·1</m:t>
              </m:r>
            </m:den>
          </m:f>
          <m:r>
            <w:rPr>
              <w:rFonts w:ascii="Cambria Math" w:hAnsi="Cambria Math" w:cs="Times New Roman"/>
              <w:sz w:val="28"/>
              <w:szCs w:val="28"/>
            </w:rPr>
            <m:t>=0,87</m:t>
          </m:r>
        </m:oMath>
      </m:oMathPara>
    </w:p>
    <w:p w14:paraId="28944075"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Рассчитываем коэффициент загрузки станков для фрезерной операции:</w:t>
      </w:r>
    </w:p>
    <w:p w14:paraId="5A798678"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К</m:t>
              </m:r>
            </m:e>
            <m:sub>
              <m:eqArr>
                <m:eqArrPr>
                  <m:ctrlPr>
                    <w:rPr>
                      <w:rFonts w:ascii="Cambria Math" w:hAnsi="Cambria Math" w:cs="Times New Roman"/>
                      <w:i/>
                      <w:sz w:val="28"/>
                      <w:szCs w:val="28"/>
                    </w:rPr>
                  </m:ctrlPr>
                </m:eqArrPr>
                <m:e>
                  <m:r>
                    <w:rPr>
                      <w:rFonts w:ascii="Cambria Math" w:hAnsi="Cambria Math" w:cs="Times New Roman"/>
                      <w:sz w:val="28"/>
                      <w:szCs w:val="28"/>
                    </w:rPr>
                    <m:t>з. .</m:t>
                  </m:r>
                </m:e>
                <m:e>
                  <m:r>
                    <w:rPr>
                      <w:rFonts w:ascii="Cambria Math" w:hAnsi="Cambria Math" w:cs="Times New Roman"/>
                      <w:sz w:val="28"/>
                      <w:szCs w:val="28"/>
                    </w:rPr>
                    <m:t xml:space="preserve">фрез </m:t>
                  </m:r>
                </m:e>
              </m:eqAr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1,25</m:t>
              </m:r>
            </m:num>
            <m:den>
              <m:r>
                <w:rPr>
                  <w:rFonts w:ascii="Cambria Math" w:hAnsi="Cambria Math" w:cs="Times New Roman"/>
                  <w:sz w:val="28"/>
                  <w:szCs w:val="28"/>
                </w:rPr>
                <m:t>0,76·2</m:t>
              </m:r>
            </m:den>
          </m:f>
          <m:r>
            <w:rPr>
              <w:rFonts w:ascii="Cambria Math" w:hAnsi="Cambria Math" w:cs="Times New Roman"/>
              <w:sz w:val="28"/>
              <w:szCs w:val="28"/>
            </w:rPr>
            <m:t>=0,82</m:t>
          </m:r>
        </m:oMath>
      </m:oMathPara>
    </w:p>
    <w:p w14:paraId="03288BC1" w14:textId="77777777" w:rsidR="008F6B6D" w:rsidRPr="00C3754C" w:rsidRDefault="008F6B6D" w:rsidP="008F6B6D">
      <w:pPr>
        <w:spacing w:after="0" w:line="360" w:lineRule="auto"/>
        <w:ind w:firstLine="709"/>
        <w:jc w:val="both"/>
        <w:rPr>
          <w:rFonts w:ascii="Times New Roman" w:hAnsi="Times New Roman" w:cs="Times New Roman"/>
          <w:sz w:val="28"/>
          <w:szCs w:val="28"/>
        </w:rPr>
      </w:pPr>
    </w:p>
    <w:p w14:paraId="45861CA4" w14:textId="77777777" w:rsidR="008F6B6D" w:rsidRPr="00C3754C" w:rsidRDefault="008F6B6D" w:rsidP="008C0B2E">
      <w:pPr>
        <w:tabs>
          <w:tab w:val="left" w:pos="284"/>
        </w:tabs>
        <w:spacing w:after="0" w:line="360" w:lineRule="auto"/>
        <w:ind w:firstLine="1701"/>
        <w:rPr>
          <w:rFonts w:ascii="Times New Roman" w:hAnsi="Times New Roman" w:cs="Times New Roman"/>
          <w:sz w:val="28"/>
          <w:szCs w:val="28"/>
        </w:rPr>
      </w:pPr>
      <w:r w:rsidRPr="00C3754C">
        <w:rPr>
          <w:rFonts w:ascii="Times New Roman" w:hAnsi="Times New Roman" w:cs="Times New Roman"/>
          <w:sz w:val="28"/>
          <w:szCs w:val="28"/>
        </w:rPr>
        <w:t>Среднее значение коэффициента загрузки оборудования:</w:t>
      </w:r>
    </w:p>
    <w:p w14:paraId="45059BE4" w14:textId="77777777" w:rsidR="008F6B6D" w:rsidRPr="00C3754C" w:rsidRDefault="00D97541" w:rsidP="008C0B2E">
      <w:pPr>
        <w:spacing w:after="0" w:line="360" w:lineRule="auto"/>
        <w:ind w:firstLine="1701"/>
        <w:jc w:val="center"/>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з.ср.</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з.ток.1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з.фрезер</m:t>
                </m:r>
              </m:sub>
            </m:sSub>
          </m:num>
          <m:den>
            <m:sSub>
              <m:sSubPr>
                <m:ctrlPr>
                  <w:rPr>
                    <w:rFonts w:ascii="Cambria Math" w:hAnsi="Cambria Math" w:cs="Times New Roman"/>
                    <w:i/>
                    <w:sz w:val="28"/>
                    <w:szCs w:val="28"/>
                  </w:rPr>
                </m:ctrlPr>
              </m:sSubPr>
              <m:e>
                <m:nary>
                  <m:naryPr>
                    <m:chr m:val="∑"/>
                    <m:limLoc m:val="undOvr"/>
                    <m:subHide m:val="1"/>
                    <m:supHide m:val="1"/>
                    <m:ctrlPr>
                      <w:rPr>
                        <w:rFonts w:ascii="Cambria Math" w:hAnsi="Cambria Math" w:cs="Times New Roman"/>
                        <w:i/>
                        <w:sz w:val="28"/>
                        <w:szCs w:val="28"/>
                      </w:rPr>
                    </m:ctrlPr>
                  </m:naryPr>
                  <m:sub/>
                  <m:sup/>
                  <m:e>
                    <m:r>
                      <w:rPr>
                        <w:rFonts w:ascii="Cambria Math" w:hAnsi="Cambria Math" w:cs="Times New Roman"/>
                        <w:sz w:val="28"/>
                        <w:szCs w:val="28"/>
                      </w:rPr>
                      <m:t>С</m:t>
                    </m:r>
                  </m:e>
                </m:nary>
              </m:e>
              <m:sub>
                <m:r>
                  <w:rPr>
                    <w:rFonts w:ascii="Cambria Math" w:hAnsi="Cambria Math" w:cs="Times New Roman"/>
                    <w:sz w:val="28"/>
                    <w:szCs w:val="28"/>
                  </w:rPr>
                  <m:t>п</m:t>
                </m:r>
              </m:sub>
            </m:sSub>
          </m:den>
        </m:f>
      </m:oMath>
      <w:proofErr w:type="gramStart"/>
      <w:r w:rsidR="008F6B6D" w:rsidRPr="00C3754C">
        <w:rPr>
          <w:rFonts w:ascii="Times New Roman" w:hAnsi="Times New Roman" w:cs="Times New Roman"/>
          <w:sz w:val="28"/>
          <w:szCs w:val="28"/>
        </w:rPr>
        <w:t xml:space="preserve">,   </w:t>
      </w:r>
      <w:proofErr w:type="gramEnd"/>
      <w:r w:rsidR="008F6B6D" w:rsidRPr="00C3754C">
        <w:rPr>
          <w:rFonts w:ascii="Times New Roman" w:hAnsi="Times New Roman" w:cs="Times New Roman"/>
          <w:sz w:val="28"/>
          <w:szCs w:val="28"/>
        </w:rPr>
        <w:t xml:space="preserve">                </w:t>
      </w:r>
      <w:r w:rsidR="008F6B6D" w:rsidRPr="00C3754C">
        <w:rPr>
          <w:rFonts w:ascii="Times New Roman" w:hAnsi="Times New Roman" w:cs="Times New Roman"/>
          <w:sz w:val="28"/>
          <w:szCs w:val="28"/>
        </w:rPr>
        <w:tab/>
        <w:t xml:space="preserve"> (12)</w:t>
      </w:r>
    </w:p>
    <w:p w14:paraId="033A6248" w14:textId="77777777" w:rsidR="008F6B6D" w:rsidRPr="00C3754C" w:rsidRDefault="00D97541" w:rsidP="008F6B6D">
      <w:pPr>
        <w:spacing w:after="0" w:line="360" w:lineRule="auto"/>
        <w:ind w:firstLine="709"/>
        <w:jc w:val="center"/>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з.ср.</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0,87+0,82+0,82</m:t>
            </m:r>
          </m:num>
          <m:den>
            <m:r>
              <w:rPr>
                <w:rFonts w:ascii="Cambria Math" w:hAnsi="Cambria Math" w:cs="Times New Roman"/>
                <w:sz w:val="28"/>
                <w:szCs w:val="28"/>
              </w:rPr>
              <m:t>3</m:t>
            </m:r>
          </m:den>
        </m:f>
        <m:r>
          <w:rPr>
            <w:rFonts w:ascii="Cambria Math" w:hAnsi="Cambria Math" w:cs="Times New Roman"/>
            <w:sz w:val="28"/>
            <w:szCs w:val="28"/>
          </w:rPr>
          <m:t>=0,84</m:t>
        </m:r>
      </m:oMath>
      <w:r w:rsidR="008F6B6D" w:rsidRPr="00C3754C">
        <w:rPr>
          <w:rFonts w:ascii="Times New Roman" w:hAnsi="Times New Roman" w:cs="Times New Roman"/>
          <w:sz w:val="28"/>
          <w:szCs w:val="28"/>
        </w:rPr>
        <w:t>.</w:t>
      </w:r>
    </w:p>
    <w:p w14:paraId="71D91F92" w14:textId="77777777" w:rsidR="008F6B6D" w:rsidRPr="00C3754C" w:rsidRDefault="008F6B6D" w:rsidP="008F6B6D">
      <w:pPr>
        <w:tabs>
          <w:tab w:val="left" w:pos="0"/>
        </w:tabs>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Коэффициент использования оборудования по времени определяется по формуле:</w:t>
      </w:r>
    </w:p>
    <w:p w14:paraId="319D25D2" w14:textId="77777777" w:rsidR="008F6B6D" w:rsidRPr="00C3754C" w:rsidRDefault="00D97541" w:rsidP="008F6B6D">
      <w:pPr>
        <w:spacing w:after="0" w:line="360" w:lineRule="auto"/>
        <w:ind w:firstLine="709"/>
        <w:jc w:val="right"/>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и</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о</m:t>
                </m:r>
              </m:sub>
            </m:sSub>
          </m:num>
          <m:den>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шт</m:t>
                </m:r>
              </m:sub>
            </m:sSub>
          </m:den>
        </m:f>
      </m:oMath>
      <w:r w:rsidR="008F6B6D" w:rsidRPr="00C3754C">
        <w:rPr>
          <w:rFonts w:ascii="Times New Roman" w:hAnsi="Times New Roman" w:cs="Times New Roman"/>
          <w:sz w:val="28"/>
          <w:szCs w:val="28"/>
        </w:rPr>
        <w:t xml:space="preserve">                                                         (13)</w:t>
      </w:r>
    </w:p>
    <w:p w14:paraId="74C0A48E" w14:textId="77777777" w:rsidR="008F6B6D" w:rsidRPr="00C3754C" w:rsidRDefault="008F6B6D" w:rsidP="008F6B6D">
      <w:pPr>
        <w:spacing w:after="0" w:line="360" w:lineRule="auto"/>
        <w:ind w:firstLine="709"/>
        <w:jc w:val="both"/>
        <w:rPr>
          <w:rFonts w:ascii="Times New Roman" w:hAnsi="Times New Roman"/>
          <w:sz w:val="28"/>
        </w:rPr>
      </w:pPr>
      <w:r w:rsidRPr="00C3754C">
        <w:rPr>
          <w:rFonts w:ascii="Times New Roman" w:hAnsi="Times New Roman"/>
          <w:sz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о</m:t>
            </m:r>
          </m:sub>
        </m:sSub>
      </m:oMath>
      <w:r w:rsidRPr="00C3754C">
        <w:rPr>
          <w:rFonts w:ascii="Times New Roman" w:hAnsi="Times New Roman"/>
          <w:sz w:val="28"/>
          <w:szCs w:val="28"/>
        </w:rPr>
        <w:t xml:space="preserve"> </w:t>
      </w:r>
      <w:r w:rsidRPr="00C3754C">
        <w:rPr>
          <w:rFonts w:ascii="Times New Roman" w:hAnsi="Times New Roman" w:cs="Times New Roman"/>
          <w:sz w:val="28"/>
          <w:szCs w:val="28"/>
        </w:rPr>
        <w:t xml:space="preserve">– </w:t>
      </w:r>
      <w:r w:rsidRPr="00C3754C">
        <w:rPr>
          <w:rFonts w:ascii="Times New Roman" w:hAnsi="Times New Roman"/>
          <w:sz w:val="28"/>
        </w:rPr>
        <w:t>основное время на обработку, мин;</w:t>
      </w:r>
    </w:p>
    <w:p w14:paraId="1D75CF6D" w14:textId="77777777" w:rsidR="008F6B6D" w:rsidRPr="00C3754C" w:rsidRDefault="00D97541" w:rsidP="008F6B6D">
      <w:pPr>
        <w:spacing w:after="0" w:line="360" w:lineRule="auto"/>
        <w:ind w:firstLine="709"/>
        <w:jc w:val="both"/>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шт</m:t>
            </m:r>
          </m:sub>
        </m:sSub>
      </m:oMath>
      <w:r w:rsidR="008F6B6D" w:rsidRPr="00C3754C">
        <w:rPr>
          <w:rFonts w:ascii="Times New Roman" w:hAnsi="Times New Roman" w:cs="Times New Roman"/>
          <w:sz w:val="28"/>
          <w:szCs w:val="28"/>
        </w:rPr>
        <w:t xml:space="preserve"> –</w:t>
      </w:r>
      <w:r w:rsidR="008F6B6D" w:rsidRPr="00C3754C">
        <w:rPr>
          <w:rFonts w:ascii="Times New Roman" w:hAnsi="Times New Roman"/>
          <w:sz w:val="28"/>
        </w:rPr>
        <w:t xml:space="preserve"> штучное время на обработку, мин</w:t>
      </w:r>
    </w:p>
    <w:p w14:paraId="4BA35B8B" w14:textId="77777777" w:rsidR="008F6B6D" w:rsidRPr="00C3754C" w:rsidRDefault="008F6B6D" w:rsidP="008F6B6D">
      <w:pPr>
        <w:spacing w:after="0" w:line="360" w:lineRule="auto"/>
        <w:ind w:firstLine="709"/>
        <w:jc w:val="both"/>
        <w:rPr>
          <w:rFonts w:ascii="Times New Roman" w:hAnsi="Times New Roman" w:cs="Times New Roman"/>
          <w:sz w:val="28"/>
          <w:szCs w:val="28"/>
        </w:rPr>
      </w:pPr>
      <w:proofErr w:type="gramStart"/>
      <w:r w:rsidRPr="00C3754C">
        <w:rPr>
          <w:rFonts w:ascii="Times New Roman" w:hAnsi="Times New Roman" w:cs="Times New Roman"/>
          <w:sz w:val="28"/>
          <w:szCs w:val="28"/>
        </w:rPr>
        <w:t>Рассчитываем  коэффициент</w:t>
      </w:r>
      <w:proofErr w:type="gramEnd"/>
      <w:r w:rsidRPr="00C3754C">
        <w:rPr>
          <w:rFonts w:ascii="Times New Roman" w:hAnsi="Times New Roman" w:cs="Times New Roman"/>
          <w:sz w:val="28"/>
          <w:szCs w:val="28"/>
        </w:rPr>
        <w:t xml:space="preserve"> использования оборудования по времени для  токарной операции:</w:t>
      </w:r>
    </w:p>
    <w:p w14:paraId="54FBC042" w14:textId="77777777" w:rsidR="008F6B6D" w:rsidRPr="00C3754C" w:rsidRDefault="00D97541" w:rsidP="008F6B6D">
      <w:pPr>
        <w:spacing w:after="0" w:line="360" w:lineRule="auto"/>
        <w:ind w:firstLine="709"/>
        <w:jc w:val="center"/>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и.ток</m:t>
            </m:r>
          </m:sub>
        </m:sSub>
        <m:r>
          <w:rPr>
            <w:rFonts w:ascii="Cambria Math" w:hAnsi="Cambria Math" w:cs="Times New Roman"/>
            <w:sz w:val="28"/>
            <w:szCs w:val="28"/>
          </w:rPr>
          <m:t>=</m:t>
        </m:r>
        <m:f>
          <m:fPr>
            <m:ctrlPr>
              <w:rPr>
                <w:rFonts w:ascii="Cambria Math" w:hAnsi="Cambria Math" w:cs="Times New Roman"/>
                <w:i/>
                <w:sz w:val="28"/>
                <w:szCs w:val="28"/>
              </w:rPr>
            </m:ctrlPr>
          </m:fPr>
          <m:num>
            <m:r>
              <m:rPr>
                <m:sty m:val="p"/>
              </m:rPr>
              <w:rPr>
                <w:rFonts w:ascii="Cambria Math" w:eastAsia="Times New Roman" w:hAnsi="Cambria Math" w:cs="Times New Roman"/>
                <w:color w:val="000000"/>
                <w:sz w:val="24"/>
                <w:szCs w:val="24"/>
              </w:rPr>
              <m:t>0,49</m:t>
            </m:r>
          </m:num>
          <m:den>
            <m:r>
              <m:rPr>
                <m:sty m:val="p"/>
              </m:rPr>
              <w:rPr>
                <w:rFonts w:ascii="Cambria Math" w:eastAsia="Times New Roman" w:hAnsi="Cambria Math" w:cs="Times New Roman"/>
                <w:color w:val="000000"/>
                <w:sz w:val="24"/>
                <w:szCs w:val="24"/>
              </w:rPr>
              <m:t>0,76</m:t>
            </m:r>
          </m:den>
        </m:f>
      </m:oMath>
      <w:r w:rsidR="008A6471">
        <w:rPr>
          <w:rFonts w:ascii="Times New Roman" w:hAnsi="Times New Roman" w:cs="Times New Roman"/>
          <w:sz w:val="28"/>
          <w:szCs w:val="28"/>
        </w:rPr>
        <w:t>=0,64</w:t>
      </w:r>
    </w:p>
    <w:p w14:paraId="590B78DE" w14:textId="77777777" w:rsidR="008F6B6D" w:rsidRPr="00C3754C" w:rsidRDefault="008F6B6D" w:rsidP="008F6B6D">
      <w:pPr>
        <w:spacing w:after="0" w:line="360" w:lineRule="auto"/>
        <w:ind w:firstLine="709"/>
        <w:jc w:val="both"/>
        <w:rPr>
          <w:rFonts w:ascii="Times New Roman" w:hAnsi="Times New Roman" w:cs="Times New Roman"/>
          <w:sz w:val="28"/>
          <w:szCs w:val="28"/>
        </w:rPr>
      </w:pPr>
      <w:proofErr w:type="gramStart"/>
      <w:r w:rsidRPr="00C3754C">
        <w:rPr>
          <w:rFonts w:ascii="Times New Roman" w:hAnsi="Times New Roman" w:cs="Times New Roman"/>
          <w:sz w:val="28"/>
          <w:szCs w:val="28"/>
        </w:rPr>
        <w:t>Рассчитываем  коэффициент</w:t>
      </w:r>
      <w:proofErr w:type="gramEnd"/>
      <w:r w:rsidRPr="00C3754C">
        <w:rPr>
          <w:rFonts w:ascii="Times New Roman" w:hAnsi="Times New Roman" w:cs="Times New Roman"/>
          <w:sz w:val="28"/>
          <w:szCs w:val="28"/>
        </w:rPr>
        <w:t xml:space="preserve"> использования оборудования по времени для  фрезерной операции:</w:t>
      </w:r>
    </w:p>
    <w:p w14:paraId="2828D523" w14:textId="77777777" w:rsidR="008F6B6D" w:rsidRPr="00C3754C" w:rsidRDefault="00D97541" w:rsidP="008F6B6D">
      <w:pPr>
        <w:spacing w:after="0" w:line="360" w:lineRule="auto"/>
        <w:ind w:firstLine="709"/>
        <w:jc w:val="center"/>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К</m:t>
            </m:r>
          </m:e>
          <m:sub>
            <m:r>
              <w:rPr>
                <w:rFonts w:ascii="Cambria Math" w:hAnsi="Cambria Math" w:cs="Times New Roman"/>
                <w:sz w:val="28"/>
                <w:szCs w:val="28"/>
              </w:rPr>
              <m:t>и.фрез</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1,03</m:t>
            </m:r>
          </m:num>
          <m:den>
            <m:r>
              <w:rPr>
                <w:rFonts w:ascii="Cambria Math" w:hAnsi="Cambria Math" w:cs="Times New Roman"/>
                <w:sz w:val="28"/>
                <w:szCs w:val="28"/>
              </w:rPr>
              <m:t>0,76*2</m:t>
            </m:r>
          </m:den>
        </m:f>
      </m:oMath>
      <w:r w:rsidR="008A6471">
        <w:rPr>
          <w:rFonts w:ascii="Times New Roman" w:hAnsi="Times New Roman" w:cs="Times New Roman"/>
          <w:sz w:val="28"/>
          <w:szCs w:val="28"/>
        </w:rPr>
        <w:t>=0,67</w:t>
      </w:r>
    </w:p>
    <w:p w14:paraId="41855630" w14:textId="77777777" w:rsidR="008F6B6D" w:rsidRPr="00C3754C" w:rsidRDefault="008F6B6D" w:rsidP="008F6B6D">
      <w:pPr>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 xml:space="preserve">Как показывают расчеты, коэффициент загрузки оборудования больше нормальной загрузки: </w:t>
      </w:r>
      <m:oMath>
        <m:sSub>
          <m:sSubPr>
            <m:ctrlPr>
              <w:rPr>
                <w:rFonts w:ascii="Cambria Math" w:eastAsia="Times New Roman" w:hAnsi="Cambria Math" w:cs="Times New Roman"/>
                <w:sz w:val="28"/>
                <w:szCs w:val="28"/>
              </w:rPr>
            </m:ctrlPr>
          </m:sSubPr>
          <m:e>
            <m:r>
              <w:rPr>
                <w:rFonts w:ascii="Cambria Math" w:eastAsia="Times New Roman" w:hAnsi="Cambria Math" w:cs="Times New Roman"/>
                <w:sz w:val="28"/>
                <w:szCs w:val="28"/>
              </w:rPr>
              <m:t>K</m:t>
            </m:r>
          </m:e>
          <m:sub>
            <m:r>
              <w:rPr>
                <w:rFonts w:ascii="Cambria Math" w:eastAsia="Times New Roman" w:hAnsi="Cambria Math" w:cs="Times New Roman"/>
                <w:sz w:val="28"/>
                <w:szCs w:val="28"/>
              </w:rPr>
              <m:t>з.ср.</m:t>
            </m:r>
          </m:sub>
        </m:sSub>
        <m:r>
          <w:rPr>
            <w:rFonts w:ascii="Cambria Math" w:eastAsia="Times New Roman" w:hAnsi="Cambria Math" w:cs="Times New Roman"/>
            <w:sz w:val="28"/>
            <w:szCs w:val="28"/>
          </w:rPr>
          <m:t>&gt;0,6</m:t>
        </m:r>
      </m:oMath>
      <w:r w:rsidRPr="00C3754C">
        <w:rPr>
          <w:rFonts w:ascii="Times New Roman" w:eastAsia="Times New Roman" w:hAnsi="Times New Roman" w:cs="Times New Roman"/>
          <w:sz w:val="28"/>
          <w:szCs w:val="28"/>
        </w:rPr>
        <w:t>.</w:t>
      </w:r>
    </w:p>
    <w:p w14:paraId="33484B4D" w14:textId="77777777" w:rsidR="008F6B6D" w:rsidRPr="00C3754C" w:rsidRDefault="008F6B6D" w:rsidP="008F6B6D">
      <w:pPr>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w:t>
      </w:r>
    </w:p>
    <w:p w14:paraId="777D96F8" w14:textId="77777777" w:rsidR="003F0735" w:rsidRDefault="008F6B6D" w:rsidP="008A6471">
      <w:pPr>
        <w:spacing w:after="0" w:line="360" w:lineRule="auto"/>
        <w:ind w:firstLine="709"/>
        <w:jc w:val="both"/>
        <w:rPr>
          <w:rFonts w:ascii="Times New Roman" w:eastAsia="Times New Roman" w:hAnsi="Times New Roman" w:cs="Times New Roman"/>
          <w:color w:val="000000"/>
          <w:sz w:val="28"/>
          <w:szCs w:val="28"/>
        </w:rPr>
      </w:pPr>
      <w:r w:rsidRPr="00C3754C">
        <w:rPr>
          <w:rFonts w:ascii="Times New Roman" w:eastAsia="Times New Roman" w:hAnsi="Times New Roman" w:cs="Times New Roman"/>
          <w:color w:val="000000"/>
          <w:sz w:val="28"/>
          <w:szCs w:val="28"/>
        </w:rPr>
        <w:t xml:space="preserve">Расчет состава основного технологического оборудования </w:t>
      </w:r>
      <w:r>
        <w:rPr>
          <w:rFonts w:ascii="Times New Roman" w:eastAsia="Times New Roman" w:hAnsi="Times New Roman" w:cs="Times New Roman"/>
          <w:color w:val="000000"/>
          <w:sz w:val="28"/>
          <w:szCs w:val="28"/>
        </w:rPr>
        <w:t>приведен в таблице</w:t>
      </w:r>
      <w:r w:rsidRPr="00C3754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3</w:t>
      </w:r>
      <w:r w:rsidR="006C41E9">
        <w:rPr>
          <w:rFonts w:ascii="Times New Roman" w:eastAsia="Times New Roman" w:hAnsi="Times New Roman" w:cs="Times New Roman"/>
          <w:color w:val="000000"/>
          <w:sz w:val="28"/>
          <w:szCs w:val="28"/>
        </w:rPr>
        <w:t>.6</w:t>
      </w:r>
    </w:p>
    <w:p w14:paraId="2815ABAB" w14:textId="77777777" w:rsidR="008F6B6D" w:rsidRPr="00C3754C" w:rsidRDefault="008F6B6D" w:rsidP="008F6B6D">
      <w:pPr>
        <w:spacing w:after="0" w:line="360" w:lineRule="auto"/>
        <w:jc w:val="both"/>
        <w:rPr>
          <w:rFonts w:ascii="Times New Roman" w:eastAsia="Times New Roman" w:hAnsi="Times New Roman" w:cs="Times New Roman"/>
          <w:sz w:val="28"/>
          <w:szCs w:val="28"/>
        </w:rPr>
      </w:pPr>
      <w:r w:rsidRPr="00C3754C">
        <w:rPr>
          <w:rFonts w:ascii="Times New Roman" w:eastAsia="Times New Roman" w:hAnsi="Times New Roman" w:cs="Times New Roman"/>
          <w:color w:val="000000"/>
          <w:sz w:val="28"/>
          <w:szCs w:val="28"/>
        </w:rPr>
        <w:lastRenderedPageBreak/>
        <w:t xml:space="preserve">Таблица </w:t>
      </w:r>
      <w:r>
        <w:rPr>
          <w:rFonts w:ascii="Times New Roman" w:eastAsia="Times New Roman" w:hAnsi="Times New Roman" w:cs="Times New Roman"/>
          <w:color w:val="000000"/>
          <w:sz w:val="28"/>
          <w:szCs w:val="28"/>
        </w:rPr>
        <w:t>3</w:t>
      </w:r>
      <w:r w:rsidRPr="00C3754C">
        <w:rPr>
          <w:rFonts w:ascii="Times New Roman" w:eastAsia="Times New Roman" w:hAnsi="Times New Roman" w:cs="Times New Roman"/>
          <w:color w:val="000000"/>
          <w:sz w:val="28"/>
          <w:szCs w:val="28"/>
        </w:rPr>
        <w:t>.6. Расчет состава основного технологического оборудования</w:t>
      </w:r>
    </w:p>
    <w:tbl>
      <w:tblPr>
        <w:tblW w:w="9464" w:type="dxa"/>
        <w:tblLayout w:type="fixed"/>
        <w:tblLook w:val="04A0" w:firstRow="1" w:lastRow="0" w:firstColumn="1" w:lastColumn="0" w:noHBand="0" w:noVBand="1"/>
      </w:tblPr>
      <w:tblGrid>
        <w:gridCol w:w="751"/>
        <w:gridCol w:w="1909"/>
        <w:gridCol w:w="2126"/>
        <w:gridCol w:w="709"/>
        <w:gridCol w:w="825"/>
        <w:gridCol w:w="876"/>
        <w:gridCol w:w="541"/>
        <w:gridCol w:w="876"/>
        <w:gridCol w:w="851"/>
      </w:tblGrid>
      <w:tr w:rsidR="008F6B6D" w:rsidRPr="00C3754C" w14:paraId="4A85932E" w14:textId="77777777" w:rsidTr="00626E59">
        <w:trPr>
          <w:trHeight w:val="855"/>
        </w:trPr>
        <w:tc>
          <w:tcPr>
            <w:tcW w:w="7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679776"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 опер.</w:t>
            </w:r>
          </w:p>
        </w:tc>
        <w:tc>
          <w:tcPr>
            <w:tcW w:w="19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2A69A0"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Наименование технологической операции</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22FE35"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Модель станка</w:t>
            </w:r>
          </w:p>
        </w:tc>
        <w:tc>
          <w:tcPr>
            <w:tcW w:w="1534" w:type="dxa"/>
            <w:gridSpan w:val="2"/>
            <w:tcBorders>
              <w:top w:val="single" w:sz="4" w:space="0" w:color="auto"/>
              <w:left w:val="nil"/>
              <w:bottom w:val="single" w:sz="4" w:space="0" w:color="auto"/>
              <w:right w:val="single" w:sz="4" w:space="0" w:color="auto"/>
            </w:tcBorders>
            <w:shd w:val="clear" w:color="auto" w:fill="auto"/>
            <w:vAlign w:val="center"/>
            <w:hideMark/>
          </w:tcPr>
          <w:p w14:paraId="0A7F245A"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Нормы времени</w:t>
            </w:r>
          </w:p>
        </w:tc>
        <w:tc>
          <w:tcPr>
            <w:tcW w:w="8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A25627"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Ср</w:t>
            </w:r>
          </w:p>
        </w:tc>
        <w:tc>
          <w:tcPr>
            <w:tcW w:w="5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CFFE9E"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proofErr w:type="spellStart"/>
            <w:r w:rsidRPr="00C3754C">
              <w:rPr>
                <w:rFonts w:ascii="Times New Roman" w:eastAsia="Times New Roman" w:hAnsi="Times New Roman" w:cs="Times New Roman"/>
                <w:color w:val="000000"/>
                <w:sz w:val="24"/>
                <w:szCs w:val="24"/>
              </w:rPr>
              <w:t>Сп</w:t>
            </w:r>
            <w:proofErr w:type="spellEnd"/>
          </w:p>
        </w:tc>
        <w:tc>
          <w:tcPr>
            <w:tcW w:w="8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67D52E"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proofErr w:type="spellStart"/>
            <w:r w:rsidRPr="00C3754C">
              <w:rPr>
                <w:rFonts w:ascii="Times New Roman" w:eastAsia="Times New Roman" w:hAnsi="Times New Roman" w:cs="Times New Roman"/>
                <w:color w:val="000000"/>
                <w:sz w:val="24"/>
                <w:szCs w:val="24"/>
              </w:rPr>
              <w:t>Кз</w:t>
            </w:r>
            <w:proofErr w:type="spellEnd"/>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6A211F"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Ки</w:t>
            </w:r>
          </w:p>
        </w:tc>
      </w:tr>
      <w:tr w:rsidR="008F6B6D" w:rsidRPr="00C3754C" w14:paraId="234AA569" w14:textId="77777777" w:rsidTr="00626E59">
        <w:trPr>
          <w:trHeight w:val="630"/>
        </w:trPr>
        <w:tc>
          <w:tcPr>
            <w:tcW w:w="751" w:type="dxa"/>
            <w:vMerge/>
            <w:tcBorders>
              <w:top w:val="single" w:sz="4" w:space="0" w:color="auto"/>
              <w:left w:val="single" w:sz="4" w:space="0" w:color="auto"/>
              <w:bottom w:val="single" w:sz="4" w:space="0" w:color="auto"/>
              <w:right w:val="single" w:sz="4" w:space="0" w:color="auto"/>
            </w:tcBorders>
            <w:vAlign w:val="center"/>
            <w:hideMark/>
          </w:tcPr>
          <w:p w14:paraId="016C1B4A"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1909" w:type="dxa"/>
            <w:vMerge/>
            <w:tcBorders>
              <w:top w:val="single" w:sz="4" w:space="0" w:color="auto"/>
              <w:left w:val="single" w:sz="4" w:space="0" w:color="auto"/>
              <w:bottom w:val="single" w:sz="4" w:space="0" w:color="auto"/>
              <w:right w:val="single" w:sz="4" w:space="0" w:color="auto"/>
            </w:tcBorders>
            <w:vAlign w:val="center"/>
            <w:hideMark/>
          </w:tcPr>
          <w:p w14:paraId="2B5F959D"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0CFB7691"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709" w:type="dxa"/>
            <w:tcBorders>
              <w:top w:val="nil"/>
              <w:left w:val="nil"/>
              <w:bottom w:val="single" w:sz="4" w:space="0" w:color="auto"/>
              <w:right w:val="single" w:sz="4" w:space="0" w:color="auto"/>
            </w:tcBorders>
            <w:shd w:val="clear" w:color="auto" w:fill="auto"/>
            <w:vAlign w:val="center"/>
            <w:hideMark/>
          </w:tcPr>
          <w:p w14:paraId="26003F14"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Т</w:t>
            </w:r>
            <w:r w:rsidRPr="00C3754C">
              <w:rPr>
                <w:rFonts w:ascii="Times New Roman" w:eastAsia="Times New Roman" w:hAnsi="Times New Roman" w:cs="Times New Roman"/>
                <w:color w:val="000000"/>
                <w:sz w:val="20"/>
                <w:szCs w:val="20"/>
              </w:rPr>
              <w:t>о</w:t>
            </w:r>
            <w:r w:rsidRPr="00C3754C">
              <w:rPr>
                <w:rFonts w:ascii="Times New Roman" w:eastAsia="Times New Roman" w:hAnsi="Times New Roman" w:cs="Times New Roman"/>
                <w:color w:val="000000"/>
                <w:sz w:val="24"/>
                <w:szCs w:val="24"/>
              </w:rPr>
              <w:br/>
              <w:t>мин</w:t>
            </w:r>
          </w:p>
        </w:tc>
        <w:tc>
          <w:tcPr>
            <w:tcW w:w="825" w:type="dxa"/>
            <w:tcBorders>
              <w:top w:val="nil"/>
              <w:left w:val="nil"/>
              <w:bottom w:val="single" w:sz="4" w:space="0" w:color="auto"/>
              <w:right w:val="single" w:sz="4" w:space="0" w:color="auto"/>
            </w:tcBorders>
            <w:shd w:val="clear" w:color="auto" w:fill="auto"/>
            <w:vAlign w:val="center"/>
            <w:hideMark/>
          </w:tcPr>
          <w:p w14:paraId="7280AC68" w14:textId="77777777" w:rsidR="008F6B6D" w:rsidRPr="00C3754C" w:rsidRDefault="008F6B6D" w:rsidP="00626E59">
            <w:pPr>
              <w:spacing w:after="0" w:line="240" w:lineRule="auto"/>
              <w:jc w:val="center"/>
              <w:rPr>
                <w:rFonts w:ascii="Times New Roman" w:eastAsia="Times New Roman" w:hAnsi="Times New Roman" w:cs="Times New Roman"/>
                <w:color w:val="000000"/>
                <w:sz w:val="24"/>
                <w:szCs w:val="24"/>
              </w:rPr>
            </w:pPr>
            <w:proofErr w:type="spellStart"/>
            <w:r w:rsidRPr="00C3754C">
              <w:rPr>
                <w:rFonts w:ascii="Times New Roman" w:eastAsia="Times New Roman" w:hAnsi="Times New Roman" w:cs="Times New Roman"/>
                <w:color w:val="000000"/>
                <w:sz w:val="24"/>
                <w:szCs w:val="24"/>
              </w:rPr>
              <w:t>Т</w:t>
            </w:r>
            <w:r w:rsidRPr="00C3754C">
              <w:rPr>
                <w:rFonts w:ascii="Times New Roman" w:eastAsia="Times New Roman" w:hAnsi="Times New Roman" w:cs="Times New Roman"/>
                <w:color w:val="000000"/>
                <w:sz w:val="20"/>
                <w:szCs w:val="20"/>
              </w:rPr>
              <w:t>шт</w:t>
            </w:r>
            <w:proofErr w:type="spellEnd"/>
            <w:r w:rsidRPr="00C3754C">
              <w:rPr>
                <w:rFonts w:ascii="Times New Roman" w:eastAsia="Times New Roman" w:hAnsi="Times New Roman" w:cs="Times New Roman"/>
                <w:color w:val="000000"/>
                <w:sz w:val="20"/>
                <w:szCs w:val="20"/>
              </w:rPr>
              <w:br/>
            </w:r>
            <w:r w:rsidRPr="00C3754C">
              <w:rPr>
                <w:rFonts w:ascii="Times New Roman" w:eastAsia="Times New Roman" w:hAnsi="Times New Roman" w:cs="Times New Roman"/>
                <w:color w:val="000000"/>
                <w:sz w:val="24"/>
                <w:szCs w:val="24"/>
              </w:rPr>
              <w:t>мин</w:t>
            </w:r>
          </w:p>
        </w:tc>
        <w:tc>
          <w:tcPr>
            <w:tcW w:w="876" w:type="dxa"/>
            <w:vMerge/>
            <w:tcBorders>
              <w:top w:val="single" w:sz="4" w:space="0" w:color="auto"/>
              <w:left w:val="single" w:sz="4" w:space="0" w:color="auto"/>
              <w:bottom w:val="single" w:sz="4" w:space="0" w:color="auto"/>
              <w:right w:val="single" w:sz="4" w:space="0" w:color="auto"/>
            </w:tcBorders>
            <w:vAlign w:val="center"/>
            <w:hideMark/>
          </w:tcPr>
          <w:p w14:paraId="4D62F493"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541" w:type="dxa"/>
            <w:vMerge/>
            <w:tcBorders>
              <w:top w:val="single" w:sz="4" w:space="0" w:color="auto"/>
              <w:left w:val="single" w:sz="4" w:space="0" w:color="auto"/>
              <w:bottom w:val="single" w:sz="4" w:space="0" w:color="auto"/>
              <w:right w:val="single" w:sz="4" w:space="0" w:color="auto"/>
            </w:tcBorders>
            <w:vAlign w:val="center"/>
            <w:hideMark/>
          </w:tcPr>
          <w:p w14:paraId="684D8517"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876" w:type="dxa"/>
            <w:vMerge/>
            <w:tcBorders>
              <w:top w:val="single" w:sz="4" w:space="0" w:color="auto"/>
              <w:left w:val="single" w:sz="4" w:space="0" w:color="auto"/>
              <w:bottom w:val="single" w:sz="4" w:space="0" w:color="auto"/>
              <w:right w:val="single" w:sz="4" w:space="0" w:color="auto"/>
            </w:tcBorders>
            <w:vAlign w:val="center"/>
            <w:hideMark/>
          </w:tcPr>
          <w:p w14:paraId="00F7AD75"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38C61CC6" w14:textId="77777777" w:rsidR="008F6B6D" w:rsidRPr="00C3754C" w:rsidRDefault="008F6B6D" w:rsidP="00626E59">
            <w:pPr>
              <w:spacing w:after="0" w:line="240" w:lineRule="auto"/>
              <w:rPr>
                <w:rFonts w:ascii="Times New Roman" w:eastAsia="Times New Roman" w:hAnsi="Times New Roman" w:cs="Times New Roman"/>
                <w:color w:val="000000"/>
                <w:sz w:val="24"/>
                <w:szCs w:val="24"/>
              </w:rPr>
            </w:pPr>
          </w:p>
        </w:tc>
      </w:tr>
      <w:tr w:rsidR="008A6471" w:rsidRPr="00C3754C" w14:paraId="71EFFFAA" w14:textId="77777777" w:rsidTr="00654607">
        <w:trPr>
          <w:trHeight w:val="945"/>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01B8650C"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010</w:t>
            </w:r>
          </w:p>
        </w:tc>
        <w:tc>
          <w:tcPr>
            <w:tcW w:w="1909" w:type="dxa"/>
            <w:tcBorders>
              <w:top w:val="nil"/>
              <w:left w:val="nil"/>
              <w:bottom w:val="single" w:sz="4" w:space="0" w:color="auto"/>
              <w:right w:val="single" w:sz="4" w:space="0" w:color="auto"/>
            </w:tcBorders>
            <w:shd w:val="clear" w:color="auto" w:fill="auto"/>
            <w:vAlign w:val="center"/>
            <w:hideMark/>
          </w:tcPr>
          <w:p w14:paraId="1A091DCE"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Токарная</w:t>
            </w:r>
          </w:p>
        </w:tc>
        <w:tc>
          <w:tcPr>
            <w:tcW w:w="2126" w:type="dxa"/>
            <w:tcBorders>
              <w:top w:val="nil"/>
              <w:left w:val="nil"/>
              <w:bottom w:val="single" w:sz="4" w:space="0" w:color="auto"/>
              <w:right w:val="single" w:sz="4" w:space="0" w:color="auto"/>
            </w:tcBorders>
            <w:shd w:val="clear" w:color="auto" w:fill="auto"/>
            <w:hideMark/>
          </w:tcPr>
          <w:p w14:paraId="6AC93443" w14:textId="77777777" w:rsidR="008A6471" w:rsidRPr="008A6471" w:rsidRDefault="008A6471" w:rsidP="00654607">
            <w:pPr>
              <w:spacing w:after="0" w:line="240" w:lineRule="auto"/>
              <w:rPr>
                <w:sz w:val="24"/>
              </w:rPr>
            </w:pPr>
            <w:r w:rsidRPr="000C1696">
              <w:rPr>
                <w:rFonts w:ascii="Times New Roman" w:hAnsi="Times New Roman" w:cs="Times New Roman"/>
                <w:iCs/>
                <w:color w:val="000000" w:themeColor="text1"/>
                <w:sz w:val="24"/>
                <w:szCs w:val="28"/>
                <w:lang w:val="en-US"/>
              </w:rPr>
              <w:t>Haas</w:t>
            </w:r>
            <w:r w:rsidRPr="000C1696">
              <w:rPr>
                <w:rFonts w:ascii="Times New Roman" w:hAnsi="Times New Roman" w:cs="Times New Roman"/>
                <w:iCs/>
                <w:color w:val="000000" w:themeColor="text1"/>
                <w:sz w:val="24"/>
                <w:szCs w:val="28"/>
              </w:rPr>
              <w:t xml:space="preserve"> ST-10Y</w:t>
            </w:r>
            <w:r>
              <w:rPr>
                <w:rFonts w:ascii="Times New Roman" w:hAnsi="Times New Roman" w:cs="Times New Roman"/>
                <w:iCs/>
                <w:color w:val="000000" w:themeColor="text1"/>
                <w:sz w:val="24"/>
                <w:szCs w:val="28"/>
              </w:rPr>
              <w:t xml:space="preserve"> Токарная с ЧПУ</w:t>
            </w:r>
          </w:p>
        </w:tc>
        <w:tc>
          <w:tcPr>
            <w:tcW w:w="709" w:type="dxa"/>
            <w:tcBorders>
              <w:top w:val="nil"/>
              <w:left w:val="nil"/>
              <w:bottom w:val="single" w:sz="4" w:space="0" w:color="auto"/>
              <w:right w:val="single" w:sz="4" w:space="0" w:color="auto"/>
            </w:tcBorders>
            <w:shd w:val="clear" w:color="auto" w:fill="auto"/>
            <w:vAlign w:val="center"/>
            <w:hideMark/>
          </w:tcPr>
          <w:p w14:paraId="43E6E9AC" w14:textId="77777777" w:rsidR="008A6471" w:rsidRPr="00C3754C" w:rsidRDefault="008A6471" w:rsidP="00626E59">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0,49</w:t>
            </w:r>
          </w:p>
        </w:tc>
        <w:tc>
          <w:tcPr>
            <w:tcW w:w="825" w:type="dxa"/>
            <w:tcBorders>
              <w:top w:val="nil"/>
              <w:left w:val="nil"/>
              <w:bottom w:val="single" w:sz="4" w:space="0" w:color="auto"/>
              <w:right w:val="single" w:sz="4" w:space="0" w:color="auto"/>
            </w:tcBorders>
            <w:shd w:val="clear" w:color="auto" w:fill="auto"/>
            <w:vAlign w:val="center"/>
            <w:hideMark/>
          </w:tcPr>
          <w:p w14:paraId="0C9F44BA" w14:textId="77777777" w:rsidR="008A6471" w:rsidRPr="00C3754C" w:rsidRDefault="008A6471" w:rsidP="008A6471">
            <w:pPr>
              <w:tabs>
                <w:tab w:val="left" w:pos="0"/>
              </w:tabs>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w:t>
            </w:r>
            <w:r>
              <w:rPr>
                <w:rFonts w:ascii="Times New Roman" w:eastAsia="Times New Roman" w:hAnsi="Times New Roman" w:cs="Times New Roman"/>
                <w:color w:val="000000"/>
                <w:sz w:val="24"/>
                <w:szCs w:val="24"/>
              </w:rPr>
              <w:t>66</w:t>
            </w:r>
          </w:p>
        </w:tc>
        <w:tc>
          <w:tcPr>
            <w:tcW w:w="876" w:type="dxa"/>
            <w:tcBorders>
              <w:top w:val="nil"/>
              <w:left w:val="nil"/>
              <w:bottom w:val="single" w:sz="4" w:space="0" w:color="auto"/>
              <w:right w:val="single" w:sz="4" w:space="0" w:color="auto"/>
            </w:tcBorders>
            <w:shd w:val="clear" w:color="auto" w:fill="auto"/>
            <w:vAlign w:val="center"/>
            <w:hideMark/>
          </w:tcPr>
          <w:p w14:paraId="551C53DC"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0,87</w:t>
            </w:r>
          </w:p>
        </w:tc>
        <w:tc>
          <w:tcPr>
            <w:tcW w:w="541" w:type="dxa"/>
            <w:tcBorders>
              <w:top w:val="nil"/>
              <w:left w:val="nil"/>
              <w:bottom w:val="single" w:sz="4" w:space="0" w:color="auto"/>
              <w:right w:val="single" w:sz="4" w:space="0" w:color="auto"/>
            </w:tcBorders>
            <w:shd w:val="clear" w:color="auto" w:fill="auto"/>
            <w:vAlign w:val="center"/>
            <w:hideMark/>
          </w:tcPr>
          <w:p w14:paraId="3AC9F2EB"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1</w:t>
            </w:r>
          </w:p>
        </w:tc>
        <w:tc>
          <w:tcPr>
            <w:tcW w:w="876" w:type="dxa"/>
            <w:tcBorders>
              <w:top w:val="nil"/>
              <w:left w:val="nil"/>
              <w:bottom w:val="single" w:sz="4" w:space="0" w:color="auto"/>
              <w:right w:val="single" w:sz="4" w:space="0" w:color="auto"/>
            </w:tcBorders>
            <w:shd w:val="clear" w:color="auto" w:fill="auto"/>
            <w:vAlign w:val="center"/>
            <w:hideMark/>
          </w:tcPr>
          <w:p w14:paraId="7078EC99" w14:textId="77777777" w:rsidR="008A6471" w:rsidRPr="00C3754C" w:rsidRDefault="008A6471" w:rsidP="008A6471">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w:t>
            </w:r>
            <w:r>
              <w:rPr>
                <w:rFonts w:ascii="Times New Roman" w:eastAsia="Times New Roman" w:hAnsi="Times New Roman" w:cs="Times New Roman"/>
                <w:color w:val="000000"/>
                <w:sz w:val="24"/>
                <w:szCs w:val="24"/>
              </w:rPr>
              <w:t>87</w:t>
            </w:r>
          </w:p>
        </w:tc>
        <w:tc>
          <w:tcPr>
            <w:tcW w:w="851" w:type="dxa"/>
            <w:tcBorders>
              <w:top w:val="nil"/>
              <w:left w:val="nil"/>
              <w:bottom w:val="single" w:sz="4" w:space="0" w:color="auto"/>
              <w:right w:val="single" w:sz="4" w:space="0" w:color="auto"/>
            </w:tcBorders>
            <w:shd w:val="clear" w:color="auto" w:fill="auto"/>
            <w:vAlign w:val="center"/>
            <w:hideMark/>
          </w:tcPr>
          <w:p w14:paraId="6A199181" w14:textId="77777777" w:rsidR="008A6471" w:rsidRPr="00C3754C" w:rsidRDefault="008A6471" w:rsidP="008A6471">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0,6</w:t>
            </w:r>
            <w:r>
              <w:rPr>
                <w:rFonts w:ascii="Times New Roman" w:eastAsia="Times New Roman" w:hAnsi="Times New Roman" w:cs="Times New Roman"/>
                <w:color w:val="000000"/>
                <w:sz w:val="24"/>
                <w:szCs w:val="24"/>
              </w:rPr>
              <w:t>4</w:t>
            </w:r>
          </w:p>
        </w:tc>
      </w:tr>
      <w:tr w:rsidR="008A6471" w:rsidRPr="00C3754C" w14:paraId="1570F236" w14:textId="77777777" w:rsidTr="00654607">
        <w:trPr>
          <w:trHeight w:val="945"/>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1F301BFD"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015</w:t>
            </w:r>
          </w:p>
        </w:tc>
        <w:tc>
          <w:tcPr>
            <w:tcW w:w="1909" w:type="dxa"/>
            <w:tcBorders>
              <w:top w:val="nil"/>
              <w:left w:val="nil"/>
              <w:bottom w:val="single" w:sz="4" w:space="0" w:color="auto"/>
              <w:right w:val="single" w:sz="4" w:space="0" w:color="auto"/>
            </w:tcBorders>
            <w:shd w:val="clear" w:color="auto" w:fill="auto"/>
            <w:vAlign w:val="center"/>
            <w:hideMark/>
          </w:tcPr>
          <w:p w14:paraId="13AE7CE0"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Фрезерная</w:t>
            </w:r>
          </w:p>
        </w:tc>
        <w:tc>
          <w:tcPr>
            <w:tcW w:w="2126" w:type="dxa"/>
            <w:tcBorders>
              <w:top w:val="nil"/>
              <w:left w:val="nil"/>
              <w:bottom w:val="single" w:sz="4" w:space="0" w:color="auto"/>
              <w:right w:val="single" w:sz="4" w:space="0" w:color="auto"/>
            </w:tcBorders>
            <w:shd w:val="clear" w:color="auto" w:fill="auto"/>
            <w:hideMark/>
          </w:tcPr>
          <w:p w14:paraId="27F94730" w14:textId="77777777" w:rsidR="008A6471" w:rsidRPr="000C1696" w:rsidRDefault="008A6471" w:rsidP="00654607">
            <w:pPr>
              <w:spacing w:after="0" w:line="240" w:lineRule="auto"/>
              <w:rPr>
                <w:sz w:val="24"/>
              </w:rPr>
            </w:pPr>
            <w:proofErr w:type="spellStart"/>
            <w:r w:rsidRPr="000C1696">
              <w:rPr>
                <w:rFonts w:ascii="Times New Roman" w:hAnsi="Times New Roman" w:cs="Times New Roman"/>
                <w:sz w:val="24"/>
              </w:rPr>
              <w:t>Haas</w:t>
            </w:r>
            <w:proofErr w:type="spellEnd"/>
            <w:r w:rsidRPr="000C1696">
              <w:rPr>
                <w:rFonts w:ascii="Times New Roman" w:hAnsi="Times New Roman" w:cs="Times New Roman"/>
                <w:sz w:val="24"/>
              </w:rPr>
              <w:t xml:space="preserve"> VF-2SS</w:t>
            </w:r>
            <w:r>
              <w:rPr>
                <w:rFonts w:ascii="Times New Roman" w:hAnsi="Times New Roman" w:cs="Times New Roman"/>
                <w:sz w:val="24"/>
              </w:rPr>
              <w:t xml:space="preserve"> Фрезерная с ЧПУ</w:t>
            </w:r>
          </w:p>
        </w:tc>
        <w:tc>
          <w:tcPr>
            <w:tcW w:w="709" w:type="dxa"/>
            <w:tcBorders>
              <w:top w:val="nil"/>
              <w:left w:val="nil"/>
              <w:bottom w:val="single" w:sz="4" w:space="0" w:color="auto"/>
              <w:right w:val="single" w:sz="4" w:space="0" w:color="auto"/>
            </w:tcBorders>
            <w:shd w:val="clear" w:color="auto" w:fill="auto"/>
            <w:vAlign w:val="center"/>
            <w:hideMark/>
          </w:tcPr>
          <w:p w14:paraId="212CBD8D" w14:textId="77777777" w:rsidR="008A6471" w:rsidRPr="00C3754C" w:rsidRDefault="008A6471" w:rsidP="008A6471">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sidRPr="00C3754C">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03</w:t>
            </w:r>
          </w:p>
        </w:tc>
        <w:tc>
          <w:tcPr>
            <w:tcW w:w="825" w:type="dxa"/>
            <w:tcBorders>
              <w:top w:val="nil"/>
              <w:left w:val="nil"/>
              <w:bottom w:val="single" w:sz="4" w:space="0" w:color="auto"/>
              <w:right w:val="single" w:sz="4" w:space="0" w:color="auto"/>
            </w:tcBorders>
            <w:shd w:val="clear" w:color="auto" w:fill="auto"/>
            <w:vAlign w:val="center"/>
            <w:hideMark/>
          </w:tcPr>
          <w:p w14:paraId="4C709E24" w14:textId="77777777" w:rsidR="008A6471" w:rsidRPr="00C3754C" w:rsidRDefault="008A6471" w:rsidP="00626E59">
            <w:pPr>
              <w:tabs>
                <w:tab w:val="left" w:pos="0"/>
              </w:tabs>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1,25</w:t>
            </w:r>
          </w:p>
        </w:tc>
        <w:tc>
          <w:tcPr>
            <w:tcW w:w="876" w:type="dxa"/>
            <w:tcBorders>
              <w:top w:val="nil"/>
              <w:left w:val="nil"/>
              <w:bottom w:val="single" w:sz="4" w:space="0" w:color="auto"/>
              <w:right w:val="single" w:sz="4" w:space="0" w:color="auto"/>
            </w:tcBorders>
            <w:shd w:val="clear" w:color="auto" w:fill="auto"/>
            <w:vAlign w:val="center"/>
            <w:hideMark/>
          </w:tcPr>
          <w:p w14:paraId="176FB5B4"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0,82</w:t>
            </w:r>
          </w:p>
        </w:tc>
        <w:tc>
          <w:tcPr>
            <w:tcW w:w="541" w:type="dxa"/>
            <w:tcBorders>
              <w:top w:val="nil"/>
              <w:left w:val="nil"/>
              <w:bottom w:val="single" w:sz="4" w:space="0" w:color="auto"/>
              <w:right w:val="single" w:sz="4" w:space="0" w:color="auto"/>
            </w:tcBorders>
            <w:shd w:val="clear" w:color="auto" w:fill="auto"/>
            <w:vAlign w:val="center"/>
            <w:hideMark/>
          </w:tcPr>
          <w:p w14:paraId="339A8013"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876" w:type="dxa"/>
            <w:tcBorders>
              <w:top w:val="nil"/>
              <w:left w:val="nil"/>
              <w:bottom w:val="single" w:sz="4" w:space="0" w:color="auto"/>
              <w:right w:val="single" w:sz="4" w:space="0" w:color="auto"/>
            </w:tcBorders>
            <w:shd w:val="clear" w:color="auto" w:fill="auto"/>
            <w:vAlign w:val="center"/>
            <w:hideMark/>
          </w:tcPr>
          <w:p w14:paraId="49302FE5" w14:textId="77777777" w:rsidR="008A6471" w:rsidRPr="00C3754C" w:rsidRDefault="008A6471" w:rsidP="008A6471">
            <w:pPr>
              <w:spacing w:after="0" w:line="240" w:lineRule="auto"/>
              <w:jc w:val="center"/>
              <w:rPr>
                <w:rFonts w:ascii="Times New Roman" w:eastAsia="Times New Roman" w:hAnsi="Times New Roman" w:cs="Times New Roman"/>
                <w:color w:val="000000"/>
                <w:sz w:val="24"/>
                <w:szCs w:val="24"/>
              </w:rPr>
            </w:pPr>
            <w:r w:rsidRPr="00C3754C">
              <w:rPr>
                <w:rFonts w:ascii="Times New Roman" w:eastAsia="Times New Roman" w:hAnsi="Times New Roman" w:cs="Times New Roman"/>
                <w:color w:val="000000"/>
                <w:sz w:val="24"/>
                <w:szCs w:val="24"/>
              </w:rPr>
              <w:t>0,</w:t>
            </w:r>
            <w:r>
              <w:rPr>
                <w:rFonts w:ascii="Times New Roman" w:eastAsia="Times New Roman" w:hAnsi="Times New Roman" w:cs="Times New Roman"/>
                <w:color w:val="000000"/>
                <w:sz w:val="24"/>
                <w:szCs w:val="24"/>
              </w:rPr>
              <w:t>82</w:t>
            </w:r>
          </w:p>
        </w:tc>
        <w:tc>
          <w:tcPr>
            <w:tcW w:w="851" w:type="dxa"/>
            <w:tcBorders>
              <w:top w:val="nil"/>
              <w:left w:val="nil"/>
              <w:bottom w:val="single" w:sz="4" w:space="0" w:color="auto"/>
              <w:right w:val="single" w:sz="4" w:space="0" w:color="auto"/>
            </w:tcBorders>
            <w:shd w:val="clear" w:color="auto" w:fill="auto"/>
            <w:vAlign w:val="center"/>
            <w:hideMark/>
          </w:tcPr>
          <w:p w14:paraId="58AA399C" w14:textId="77777777" w:rsidR="008A6471" w:rsidRPr="00C3754C" w:rsidRDefault="008A6471" w:rsidP="00626E59">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0,67</w:t>
            </w:r>
          </w:p>
        </w:tc>
      </w:tr>
    </w:tbl>
    <w:p w14:paraId="2908C19C" w14:textId="77777777" w:rsidR="008F6B6D" w:rsidRDefault="008F6B6D" w:rsidP="00FE3C63">
      <w:pPr>
        <w:spacing w:after="0" w:line="360" w:lineRule="auto"/>
        <w:outlineLvl w:val="2"/>
        <w:rPr>
          <w:rFonts w:ascii="Times New Roman" w:hAnsi="Times New Roman" w:cs="Times New Roman"/>
          <w:sz w:val="28"/>
          <w:szCs w:val="28"/>
        </w:rPr>
      </w:pPr>
      <w:bookmarkStart w:id="41" w:name="_Toc3205424"/>
    </w:p>
    <w:p w14:paraId="4FF835CB" w14:textId="77777777" w:rsidR="008F6B6D" w:rsidRPr="003F0735" w:rsidRDefault="008F6B6D" w:rsidP="00DA1C77">
      <w:pPr>
        <w:pStyle w:val="3"/>
        <w:rPr>
          <w:rFonts w:cs="Times New Roman"/>
          <w:b/>
          <w:szCs w:val="36"/>
        </w:rPr>
      </w:pPr>
      <w:bookmarkStart w:id="42" w:name="_Toc188260335"/>
      <w:r w:rsidRPr="003F0735">
        <w:rPr>
          <w:b/>
        </w:rPr>
        <w:t>3.4 Расчет производственной площади участка</w:t>
      </w:r>
      <w:bookmarkEnd w:id="41"/>
      <w:bookmarkEnd w:id="42"/>
    </w:p>
    <w:p w14:paraId="00348876" w14:textId="77777777" w:rsidR="008F6B6D" w:rsidRPr="00C3754C" w:rsidRDefault="008F6B6D" w:rsidP="00DA1C77">
      <w:pPr>
        <w:tabs>
          <w:tab w:val="left" w:pos="9355"/>
        </w:tabs>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Производственную площадь участка определяем укрупнённым способом по формуле:</w:t>
      </w:r>
    </w:p>
    <w:p w14:paraId="7A63D6ED" w14:textId="77777777" w:rsidR="008F6B6D" w:rsidRPr="00C3754C" w:rsidRDefault="00D97541" w:rsidP="008F6B6D">
      <w:pPr>
        <w:tabs>
          <w:tab w:val="left" w:pos="9355"/>
        </w:tabs>
        <w:spacing w:after="0" w:line="360" w:lineRule="auto"/>
        <w:ind w:firstLine="709"/>
        <w:jc w:val="right"/>
        <w:rPr>
          <w:rFonts w:ascii="Times New Roman" w:eastAsia="Times New Roman" w:hAnsi="Times New Roman" w:cs="Times New Roman"/>
          <w:sz w:val="28"/>
          <w:szCs w:val="28"/>
        </w:rPr>
      </w:pPr>
      <m:oMath>
        <m:sSub>
          <m:sSubPr>
            <m:ctrlPr>
              <w:rPr>
                <w:rFonts w:ascii="Cambria Math" w:eastAsia="Times New Roman" w:hAnsi="Times New Roman" w:cs="Times New Roman"/>
                <w:i/>
                <w:sz w:val="28"/>
                <w:szCs w:val="28"/>
              </w:rPr>
            </m:ctrlPr>
          </m:sSubPr>
          <m:e>
            <m:r>
              <w:rPr>
                <w:rFonts w:ascii="Cambria Math" w:eastAsia="Times New Roman" w:hAnsi="Cambria Math" w:cs="Times New Roman"/>
                <w:sz w:val="28"/>
                <w:szCs w:val="28"/>
                <w:lang w:val="en-US"/>
              </w:rPr>
              <m:t>F</m:t>
            </m:r>
          </m:e>
          <m:sub>
            <m:r>
              <w:rPr>
                <w:rFonts w:ascii="Cambria Math" w:eastAsia="Times New Roman" w:hAnsi="Cambria Math" w:cs="Times New Roman"/>
                <w:sz w:val="28"/>
                <w:szCs w:val="28"/>
              </w:rPr>
              <m:t>пр</m:t>
            </m:r>
          </m:sub>
        </m:sSub>
        <m:r>
          <w:rPr>
            <w:rFonts w:ascii="Cambria Math" w:eastAsia="Times New Roman" w:hAnsi="Times New Roman" w:cs="Times New Roman"/>
            <w:sz w:val="28"/>
            <w:szCs w:val="28"/>
          </w:rPr>
          <m:t>=</m:t>
        </m:r>
        <m:sSub>
          <m:sSubPr>
            <m:ctrlPr>
              <w:rPr>
                <w:rFonts w:ascii="Cambria Math" w:eastAsia="Times New Roman" w:hAnsi="Times New Roman" w:cs="Times New Roman"/>
                <w:i/>
                <w:sz w:val="28"/>
                <w:szCs w:val="28"/>
              </w:rPr>
            </m:ctrlPr>
          </m:sSubPr>
          <m:e>
            <m:r>
              <w:rPr>
                <w:rFonts w:ascii="Cambria Math" w:eastAsia="Times New Roman" w:hAnsi="Cambria Math" w:cs="Times New Roman"/>
                <w:sz w:val="28"/>
                <w:szCs w:val="28"/>
              </w:rPr>
              <m:t>S</m:t>
            </m:r>
          </m:e>
          <m:sub>
            <m:r>
              <w:rPr>
                <w:rFonts w:ascii="Cambria Math" w:eastAsia="Times New Roman" w:hAnsi="Cambria Math" w:cs="Times New Roman"/>
                <w:sz w:val="28"/>
                <w:szCs w:val="28"/>
              </w:rPr>
              <m:t>об</m:t>
            </m:r>
          </m:sub>
        </m:sSub>
        <m:r>
          <w:rPr>
            <w:rFonts w:ascii="Cambria Math" w:eastAsia="Times New Roman" w:hAnsi="Cambria Math" w:cs="Times New Roman"/>
            <w:sz w:val="28"/>
            <w:szCs w:val="28"/>
          </w:rPr>
          <m:t>·</m:t>
        </m:r>
        <m:sSub>
          <m:sSubPr>
            <m:ctrlPr>
              <w:rPr>
                <w:rFonts w:ascii="Cambria Math" w:eastAsia="Times New Roman" w:hAnsi="Times New Roman" w:cs="Times New Roman"/>
                <w:i/>
                <w:sz w:val="28"/>
                <w:szCs w:val="28"/>
              </w:rPr>
            </m:ctrlPr>
          </m:sSubPr>
          <m:e>
            <m:r>
              <w:rPr>
                <w:rFonts w:ascii="Cambria Math" w:hAnsi="Times New Roman" w:cs="Times New Roman"/>
                <w:i/>
                <w:position w:val="-10"/>
                <w:sz w:val="28"/>
                <w:szCs w:val="28"/>
              </w:rPr>
              <w:object w:dxaOrig="240" w:dyaOrig="320" w14:anchorId="7CFADC7C">
                <v:shape id="_x0000_i1027" type="#_x0000_t75" style="width:12pt;height:16.5pt" o:ole="">
                  <v:imagedata r:id="rId48" o:title=""/>
                </v:shape>
                <o:OLEObject Type="Embed" ProgID="Equation.3" ShapeID="_x0000_i1027" DrawAspect="Content" ObjectID="_1805906037" r:id="rId49"/>
              </w:object>
            </m:r>
          </m:e>
          <m:sub>
            <m:r>
              <w:rPr>
                <w:rFonts w:ascii="Cambria Math" w:eastAsia="Times New Roman" w:hAnsi="Cambria Math" w:cs="Times New Roman"/>
                <w:sz w:val="28"/>
                <w:szCs w:val="28"/>
              </w:rPr>
              <m:t>пр</m:t>
            </m:r>
          </m:sub>
        </m:sSub>
      </m:oMath>
      <w:proofErr w:type="gramStart"/>
      <w:r w:rsidR="008F6B6D" w:rsidRPr="00C3754C">
        <w:rPr>
          <w:rFonts w:ascii="Times New Roman" w:eastAsia="Times New Roman" w:hAnsi="Times New Roman" w:cs="Times New Roman"/>
          <w:sz w:val="28"/>
          <w:szCs w:val="28"/>
        </w:rPr>
        <w:t xml:space="preserve">,   </w:t>
      </w:r>
      <w:proofErr w:type="gramEnd"/>
      <w:r w:rsidR="008F6B6D" w:rsidRPr="00C3754C">
        <w:rPr>
          <w:rFonts w:ascii="Times New Roman" w:eastAsia="Times New Roman" w:hAnsi="Times New Roman" w:cs="Times New Roman"/>
          <w:sz w:val="28"/>
          <w:szCs w:val="28"/>
        </w:rPr>
        <w:t xml:space="preserve">                                              (17)</w:t>
      </w:r>
    </w:p>
    <w:p w14:paraId="63394DEA" w14:textId="77777777" w:rsidR="008F6B6D" w:rsidRPr="00C3754C" w:rsidRDefault="008F6B6D" w:rsidP="008F6B6D">
      <w:pPr>
        <w:tabs>
          <w:tab w:val="left" w:pos="9355"/>
        </w:tabs>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 xml:space="preserve">где </w:t>
      </w:r>
      <m:oMath>
        <m:sSub>
          <m:sSubPr>
            <m:ctrlPr>
              <w:rPr>
                <w:rFonts w:ascii="Cambria Math" w:eastAsia="Times New Roman" w:hAnsi="Times New Roman" w:cs="Times New Roman"/>
                <w:i/>
                <w:sz w:val="28"/>
                <w:szCs w:val="28"/>
              </w:rPr>
            </m:ctrlPr>
          </m:sSubPr>
          <m:e>
            <m:r>
              <w:rPr>
                <w:rFonts w:ascii="Cambria Math" w:eastAsia="Times New Roman" w:hAnsi="Cambria Math" w:cs="Times New Roman"/>
                <w:sz w:val="28"/>
                <w:szCs w:val="28"/>
                <w:lang w:val="en-US"/>
              </w:rPr>
              <m:t>F</m:t>
            </m:r>
          </m:e>
          <m:sub>
            <m:r>
              <w:rPr>
                <w:rFonts w:ascii="Cambria Math" w:eastAsia="Times New Roman" w:hAnsi="Cambria Math" w:cs="Times New Roman"/>
                <w:sz w:val="28"/>
                <w:szCs w:val="28"/>
              </w:rPr>
              <m:t>пр</m:t>
            </m:r>
          </m:sub>
        </m:sSub>
      </m:oMath>
      <w:r w:rsidRPr="00C3754C">
        <w:rPr>
          <w:rFonts w:ascii="Times New Roman" w:eastAsia="Times New Roman" w:hAnsi="Times New Roman" w:cs="Times New Roman"/>
          <w:sz w:val="28"/>
          <w:szCs w:val="28"/>
        </w:rPr>
        <w:t xml:space="preserve"> </w:t>
      </w:r>
      <w:proofErr w:type="gramStart"/>
      <w:r w:rsidRPr="00C3754C">
        <w:rPr>
          <w:rFonts w:ascii="Times New Roman" w:hAnsi="Times New Roman" w:cs="Times New Roman"/>
          <w:sz w:val="28"/>
          <w:szCs w:val="28"/>
        </w:rPr>
        <w:t xml:space="preserve">– </w:t>
      </w:r>
      <w:r w:rsidRPr="00C3754C">
        <w:rPr>
          <w:rFonts w:ascii="Times New Roman" w:eastAsia="Times New Roman" w:hAnsi="Times New Roman" w:cs="Times New Roman"/>
          <w:sz w:val="28"/>
          <w:szCs w:val="28"/>
        </w:rPr>
        <w:t xml:space="preserve"> производственная</w:t>
      </w:r>
      <w:proofErr w:type="gramEnd"/>
      <w:r w:rsidRPr="00C3754C">
        <w:rPr>
          <w:rFonts w:ascii="Times New Roman" w:eastAsia="Times New Roman" w:hAnsi="Times New Roman" w:cs="Times New Roman"/>
          <w:sz w:val="28"/>
          <w:szCs w:val="28"/>
        </w:rPr>
        <w:t xml:space="preserve"> площадь участка;</w:t>
      </w:r>
    </w:p>
    <w:p w14:paraId="286EEFFD" w14:textId="77777777" w:rsidR="008F6B6D" w:rsidRPr="00C3754C" w:rsidRDefault="00D97541" w:rsidP="008F6B6D">
      <w:pPr>
        <w:tabs>
          <w:tab w:val="left" w:pos="9355"/>
        </w:tabs>
        <w:spacing w:after="0" w:line="360" w:lineRule="auto"/>
        <w:ind w:firstLine="709"/>
        <w:jc w:val="both"/>
        <w:rPr>
          <w:rFonts w:ascii="Times New Roman" w:eastAsia="Times New Roman" w:hAnsi="Times New Roman" w:cs="Times New Roman"/>
          <w:sz w:val="28"/>
          <w:szCs w:val="28"/>
        </w:rPr>
      </w:pPr>
      <m:oMath>
        <m:sSub>
          <m:sSubPr>
            <m:ctrlPr>
              <w:rPr>
                <w:rFonts w:ascii="Cambria Math" w:eastAsia="Times New Roman" w:hAnsi="Times New Roman" w:cs="Times New Roman"/>
                <w:i/>
                <w:sz w:val="28"/>
                <w:szCs w:val="28"/>
              </w:rPr>
            </m:ctrlPr>
          </m:sSubPr>
          <m:e>
            <m:r>
              <w:rPr>
                <w:rFonts w:ascii="Cambria Math" w:eastAsia="Times New Roman" w:hAnsi="Cambria Math" w:cs="Times New Roman"/>
                <w:sz w:val="28"/>
                <w:szCs w:val="28"/>
              </w:rPr>
              <m:t>S</m:t>
            </m:r>
          </m:e>
          <m:sub>
            <m:r>
              <w:rPr>
                <w:rFonts w:ascii="Cambria Math" w:eastAsia="Times New Roman" w:hAnsi="Cambria Math" w:cs="Times New Roman"/>
                <w:sz w:val="28"/>
                <w:szCs w:val="28"/>
              </w:rPr>
              <m:t>об</m:t>
            </m:r>
          </m:sub>
        </m:sSub>
      </m:oMath>
      <w:r w:rsidR="008F6B6D" w:rsidRPr="00C3754C">
        <w:rPr>
          <w:rFonts w:ascii="Times New Roman" w:eastAsia="Times New Roman" w:hAnsi="Times New Roman" w:cs="Times New Roman"/>
          <w:sz w:val="28"/>
          <w:szCs w:val="28"/>
        </w:rPr>
        <w:t xml:space="preserve"> = 3 ст.</w:t>
      </w:r>
      <w:r w:rsidR="008F6B6D" w:rsidRPr="00C3754C">
        <w:rPr>
          <w:rFonts w:ascii="Times New Roman" w:hAnsi="Times New Roman" w:cs="Times New Roman"/>
          <w:sz w:val="28"/>
          <w:szCs w:val="28"/>
        </w:rPr>
        <w:t xml:space="preserve"> –</w:t>
      </w:r>
      <w:r w:rsidR="008F6B6D" w:rsidRPr="00C3754C">
        <w:rPr>
          <w:rFonts w:ascii="Times New Roman" w:eastAsia="Times New Roman" w:hAnsi="Times New Roman" w:cs="Times New Roman"/>
          <w:sz w:val="28"/>
          <w:szCs w:val="28"/>
        </w:rPr>
        <w:t xml:space="preserve"> общее количество единиц оборудования;</w:t>
      </w:r>
    </w:p>
    <w:p w14:paraId="42F9788E" w14:textId="77777777" w:rsidR="008F6B6D" w:rsidRPr="00C3754C" w:rsidRDefault="00D97541" w:rsidP="008F6B6D">
      <w:pPr>
        <w:tabs>
          <w:tab w:val="left" w:pos="9355"/>
        </w:tabs>
        <w:spacing w:after="0" w:line="360" w:lineRule="auto"/>
        <w:ind w:firstLine="709"/>
        <w:jc w:val="both"/>
        <w:rPr>
          <w:rFonts w:ascii="Times New Roman" w:eastAsia="Times New Roman" w:hAnsi="Times New Roman" w:cs="Times New Roman"/>
          <w:sz w:val="28"/>
          <w:szCs w:val="28"/>
        </w:rPr>
      </w:pPr>
      <m:oMath>
        <m:sSub>
          <m:sSubPr>
            <m:ctrlPr>
              <w:rPr>
                <w:rFonts w:ascii="Cambria Math" w:eastAsia="Times New Roman" w:hAnsi="Times New Roman" w:cs="Times New Roman"/>
                <w:i/>
                <w:sz w:val="28"/>
                <w:szCs w:val="28"/>
              </w:rPr>
            </m:ctrlPr>
          </m:sSubPr>
          <m:e>
            <m:r>
              <w:rPr>
                <w:rFonts w:ascii="Cambria Math" w:hAnsi="Times New Roman" w:cs="Times New Roman"/>
                <w:i/>
                <w:position w:val="-10"/>
                <w:sz w:val="28"/>
                <w:szCs w:val="28"/>
              </w:rPr>
              <w:object w:dxaOrig="240" w:dyaOrig="320" w14:anchorId="2AB728F1">
                <v:shape id="_x0000_i1029" type="#_x0000_t75" style="width:12pt;height:16.5pt" o:ole="">
                  <v:imagedata r:id="rId48" o:title=""/>
                </v:shape>
                <o:OLEObject Type="Embed" ProgID="Equation.3" ShapeID="_x0000_i1029" DrawAspect="Content" ObjectID="_1805906038" r:id="rId50"/>
              </w:object>
            </m:r>
          </m:e>
          <m:sub>
            <m:r>
              <w:rPr>
                <w:rFonts w:ascii="Cambria Math" w:eastAsia="Times New Roman" w:hAnsi="Cambria Math" w:cs="Times New Roman"/>
                <w:sz w:val="28"/>
                <w:szCs w:val="28"/>
              </w:rPr>
              <m:t>пр</m:t>
            </m:r>
          </m:sub>
        </m:sSub>
      </m:oMath>
      <w:r w:rsidR="008F6B6D" w:rsidRPr="00C3754C">
        <w:rPr>
          <w:rFonts w:ascii="Times New Roman" w:eastAsia="Times New Roman" w:hAnsi="Times New Roman" w:cs="Times New Roman"/>
          <w:sz w:val="28"/>
          <w:szCs w:val="28"/>
        </w:rPr>
        <w:t>= 35 м</w:t>
      </w:r>
      <w:r w:rsidR="008F6B6D" w:rsidRPr="00C3754C">
        <w:rPr>
          <w:rFonts w:ascii="Times New Roman" w:eastAsia="Times New Roman" w:hAnsi="Times New Roman" w:cs="Times New Roman"/>
          <w:sz w:val="28"/>
          <w:szCs w:val="28"/>
          <w:vertAlign w:val="superscript"/>
        </w:rPr>
        <w:t xml:space="preserve">2 </w:t>
      </w:r>
      <w:r w:rsidR="008F6B6D" w:rsidRPr="00C3754C">
        <w:rPr>
          <w:rFonts w:ascii="Times New Roman" w:hAnsi="Times New Roman" w:cs="Times New Roman"/>
          <w:sz w:val="28"/>
          <w:szCs w:val="28"/>
        </w:rPr>
        <w:t xml:space="preserve">– </w:t>
      </w:r>
      <w:r w:rsidR="008F6B6D" w:rsidRPr="00C3754C">
        <w:rPr>
          <w:rFonts w:ascii="Times New Roman" w:eastAsia="Times New Roman" w:hAnsi="Times New Roman" w:cs="Times New Roman"/>
          <w:sz w:val="28"/>
          <w:szCs w:val="28"/>
        </w:rPr>
        <w:t xml:space="preserve">удельная площадь на единицу оборудования, зависит от типа производства, характеристики обрабатываемой детали, особенностей планировки, принимаем по справочным данным. </w:t>
      </w:r>
    </w:p>
    <w:p w14:paraId="7792A989" w14:textId="77777777" w:rsidR="008F6B6D" w:rsidRPr="00FE3C63" w:rsidRDefault="008F6B6D" w:rsidP="00FE3C63">
      <w:pPr>
        <w:tabs>
          <w:tab w:val="left" w:pos="9355"/>
        </w:tabs>
        <w:spacing w:after="0" w:line="360" w:lineRule="auto"/>
        <w:ind w:firstLine="709"/>
        <w:jc w:val="both"/>
        <w:rPr>
          <w:rFonts w:ascii="Times New Roman" w:eastAsia="Times New Roman" w:hAnsi="Times New Roman" w:cs="Times New Roman"/>
          <w:sz w:val="28"/>
          <w:szCs w:val="28"/>
        </w:rPr>
      </w:pPr>
      <w:r w:rsidRPr="00C3754C">
        <w:rPr>
          <w:rFonts w:ascii="Times New Roman" w:eastAsia="Times New Roman" w:hAnsi="Times New Roman" w:cs="Times New Roman"/>
          <w:sz w:val="28"/>
          <w:szCs w:val="28"/>
        </w:rPr>
        <w:t xml:space="preserve">Габаритные размеры оборудования приведены в таблице </w:t>
      </w:r>
      <w:r>
        <w:rPr>
          <w:rFonts w:ascii="Times New Roman" w:eastAsia="Times New Roman" w:hAnsi="Times New Roman" w:cs="Times New Roman"/>
          <w:sz w:val="28"/>
          <w:szCs w:val="28"/>
        </w:rPr>
        <w:t>3</w:t>
      </w:r>
      <w:r w:rsidRPr="00C3754C">
        <w:rPr>
          <w:rFonts w:ascii="Times New Roman" w:eastAsia="Times New Roman" w:hAnsi="Times New Roman" w:cs="Times New Roman"/>
          <w:sz w:val="28"/>
          <w:szCs w:val="28"/>
        </w:rPr>
        <w:t>.</w:t>
      </w:r>
      <w:r>
        <w:rPr>
          <w:rFonts w:ascii="Times New Roman" w:eastAsia="Times New Roman" w:hAnsi="Times New Roman" w:cs="Times New Roman"/>
          <w:sz w:val="28"/>
          <w:szCs w:val="28"/>
        </w:rPr>
        <w:t>7</w:t>
      </w:r>
      <w:r w:rsidR="00FE3C63">
        <w:rPr>
          <w:rFonts w:ascii="Times New Roman" w:eastAsia="Times New Roman" w:hAnsi="Times New Roman" w:cs="Times New Roman"/>
          <w:sz w:val="28"/>
          <w:szCs w:val="28"/>
        </w:rPr>
        <w:t>.</w:t>
      </w:r>
    </w:p>
    <w:p w14:paraId="507EF7B0" w14:textId="77777777" w:rsidR="008F6B6D" w:rsidRPr="00C3754C" w:rsidRDefault="008F6B6D" w:rsidP="003F0735">
      <w:pPr>
        <w:spacing w:after="0" w:line="360" w:lineRule="auto"/>
        <w:rPr>
          <w:rFonts w:ascii="Times New Roman" w:hAnsi="Times New Roman" w:cs="Times New Roman"/>
          <w:sz w:val="28"/>
          <w:szCs w:val="28"/>
        </w:rPr>
      </w:pPr>
      <w:r w:rsidRPr="00C3754C">
        <w:rPr>
          <w:rFonts w:ascii="Times New Roman" w:hAnsi="Times New Roman" w:cs="Times New Roman"/>
          <w:sz w:val="28"/>
          <w:szCs w:val="28"/>
        </w:rPr>
        <w:t xml:space="preserve">Таблица </w:t>
      </w:r>
      <w:r>
        <w:rPr>
          <w:rFonts w:ascii="Times New Roman" w:hAnsi="Times New Roman" w:cs="Times New Roman"/>
          <w:sz w:val="28"/>
          <w:szCs w:val="28"/>
        </w:rPr>
        <w:t>3.7</w:t>
      </w:r>
      <w:r w:rsidRPr="00C3754C">
        <w:rPr>
          <w:rFonts w:ascii="Times New Roman" w:hAnsi="Times New Roman" w:cs="Times New Roman"/>
          <w:sz w:val="28"/>
          <w:szCs w:val="28"/>
        </w:rPr>
        <w:t>. Габаритные размеры оборудования</w:t>
      </w:r>
    </w:p>
    <w:tbl>
      <w:tblPr>
        <w:tblW w:w="9377" w:type="dxa"/>
        <w:tblInd w:w="87" w:type="dxa"/>
        <w:tblLook w:val="04A0" w:firstRow="1" w:lastRow="0" w:firstColumn="1" w:lastColumn="0" w:noHBand="0" w:noVBand="1"/>
      </w:tblPr>
      <w:tblGrid>
        <w:gridCol w:w="2760"/>
        <w:gridCol w:w="3924"/>
        <w:gridCol w:w="2693"/>
      </w:tblGrid>
      <w:tr w:rsidR="008F6B6D" w:rsidRPr="00C3754C" w14:paraId="175CE329" w14:textId="77777777" w:rsidTr="00626E59">
        <w:trPr>
          <w:trHeight w:val="945"/>
        </w:trPr>
        <w:tc>
          <w:tcPr>
            <w:tcW w:w="27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F0EBC9" w14:textId="77777777" w:rsidR="008F6B6D" w:rsidRPr="003F0735" w:rsidRDefault="008F6B6D" w:rsidP="00626E59">
            <w:pPr>
              <w:spacing w:after="0" w:line="240" w:lineRule="auto"/>
              <w:jc w:val="center"/>
              <w:rPr>
                <w:rFonts w:ascii="Times New Roman" w:eastAsia="Times New Roman" w:hAnsi="Times New Roman" w:cs="Times New Roman"/>
                <w:color w:val="000000"/>
                <w:sz w:val="24"/>
                <w:szCs w:val="24"/>
              </w:rPr>
            </w:pPr>
            <w:r w:rsidRPr="003F0735">
              <w:rPr>
                <w:rFonts w:ascii="Times New Roman" w:eastAsia="Times New Roman" w:hAnsi="Times New Roman" w:cs="Times New Roman"/>
                <w:color w:val="000000"/>
                <w:sz w:val="24"/>
                <w:szCs w:val="24"/>
              </w:rPr>
              <w:t>Наименование технологической операции</w:t>
            </w:r>
          </w:p>
        </w:tc>
        <w:tc>
          <w:tcPr>
            <w:tcW w:w="3924" w:type="dxa"/>
            <w:tcBorders>
              <w:top w:val="single" w:sz="4" w:space="0" w:color="auto"/>
              <w:left w:val="nil"/>
              <w:bottom w:val="single" w:sz="4" w:space="0" w:color="auto"/>
              <w:right w:val="single" w:sz="4" w:space="0" w:color="auto"/>
            </w:tcBorders>
            <w:shd w:val="clear" w:color="auto" w:fill="auto"/>
            <w:vAlign w:val="center"/>
            <w:hideMark/>
          </w:tcPr>
          <w:p w14:paraId="0292577D" w14:textId="77777777" w:rsidR="008F6B6D" w:rsidRPr="003F0735" w:rsidRDefault="008F6B6D" w:rsidP="00626E59">
            <w:pPr>
              <w:spacing w:after="0" w:line="240" w:lineRule="auto"/>
              <w:jc w:val="center"/>
              <w:rPr>
                <w:rFonts w:ascii="Times New Roman" w:eastAsia="Times New Roman" w:hAnsi="Times New Roman" w:cs="Times New Roman"/>
                <w:color w:val="000000"/>
                <w:sz w:val="24"/>
                <w:szCs w:val="24"/>
              </w:rPr>
            </w:pPr>
            <w:r w:rsidRPr="003F0735">
              <w:rPr>
                <w:rFonts w:ascii="Times New Roman" w:eastAsia="Times New Roman" w:hAnsi="Times New Roman" w:cs="Times New Roman"/>
                <w:color w:val="000000"/>
                <w:sz w:val="24"/>
                <w:szCs w:val="24"/>
              </w:rPr>
              <w:t>Модель станка</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14:paraId="4333053E" w14:textId="77777777" w:rsidR="008F6B6D" w:rsidRPr="003F0735" w:rsidRDefault="008F6B6D" w:rsidP="00626E59">
            <w:pPr>
              <w:spacing w:after="0" w:line="240" w:lineRule="auto"/>
              <w:jc w:val="center"/>
              <w:rPr>
                <w:rFonts w:ascii="Times New Roman" w:eastAsia="Times New Roman" w:hAnsi="Times New Roman" w:cs="Times New Roman"/>
                <w:color w:val="000000"/>
                <w:sz w:val="24"/>
                <w:szCs w:val="24"/>
              </w:rPr>
            </w:pPr>
            <w:r w:rsidRPr="003F0735">
              <w:rPr>
                <w:rFonts w:ascii="Times New Roman" w:eastAsia="Times New Roman" w:hAnsi="Times New Roman" w:cs="Times New Roman"/>
                <w:color w:val="000000"/>
                <w:sz w:val="24"/>
                <w:szCs w:val="24"/>
              </w:rPr>
              <w:t>Габаритные размеры</w:t>
            </w:r>
          </w:p>
        </w:tc>
      </w:tr>
      <w:tr w:rsidR="008A6471" w:rsidRPr="00C3754C" w14:paraId="55E8CA35" w14:textId="77777777" w:rsidTr="00654607">
        <w:trPr>
          <w:trHeight w:val="630"/>
        </w:trPr>
        <w:tc>
          <w:tcPr>
            <w:tcW w:w="2760" w:type="dxa"/>
            <w:tcBorders>
              <w:top w:val="nil"/>
              <w:left w:val="single" w:sz="4" w:space="0" w:color="auto"/>
              <w:bottom w:val="single" w:sz="4" w:space="0" w:color="auto"/>
              <w:right w:val="single" w:sz="4" w:space="0" w:color="auto"/>
            </w:tcBorders>
            <w:shd w:val="clear" w:color="auto" w:fill="auto"/>
            <w:vAlign w:val="center"/>
            <w:hideMark/>
          </w:tcPr>
          <w:p w14:paraId="618358E2" w14:textId="77777777" w:rsidR="008A6471" w:rsidRPr="003F0735" w:rsidRDefault="008A6471" w:rsidP="00626E59">
            <w:pPr>
              <w:spacing w:after="0" w:line="240" w:lineRule="auto"/>
              <w:jc w:val="center"/>
              <w:rPr>
                <w:rFonts w:ascii="Times New Roman" w:eastAsia="Times New Roman" w:hAnsi="Times New Roman" w:cs="Times New Roman"/>
                <w:color w:val="000000"/>
                <w:sz w:val="24"/>
                <w:szCs w:val="24"/>
              </w:rPr>
            </w:pPr>
            <w:r w:rsidRPr="003F0735">
              <w:rPr>
                <w:rFonts w:ascii="Times New Roman" w:eastAsia="Times New Roman" w:hAnsi="Times New Roman" w:cs="Times New Roman"/>
                <w:color w:val="000000"/>
                <w:sz w:val="24"/>
                <w:szCs w:val="24"/>
              </w:rPr>
              <w:t>Токарная</w:t>
            </w:r>
          </w:p>
        </w:tc>
        <w:tc>
          <w:tcPr>
            <w:tcW w:w="3924" w:type="dxa"/>
            <w:tcBorders>
              <w:top w:val="nil"/>
              <w:left w:val="nil"/>
              <w:bottom w:val="single" w:sz="4" w:space="0" w:color="auto"/>
              <w:right w:val="single" w:sz="4" w:space="0" w:color="auto"/>
            </w:tcBorders>
            <w:shd w:val="clear" w:color="auto" w:fill="auto"/>
            <w:hideMark/>
          </w:tcPr>
          <w:p w14:paraId="06F5D0C3" w14:textId="77777777" w:rsidR="008A6471" w:rsidRPr="008A6471" w:rsidRDefault="008A6471" w:rsidP="00654607">
            <w:pPr>
              <w:spacing w:after="0" w:line="240" w:lineRule="auto"/>
              <w:rPr>
                <w:sz w:val="24"/>
              </w:rPr>
            </w:pPr>
            <w:r w:rsidRPr="000C1696">
              <w:rPr>
                <w:rFonts w:ascii="Times New Roman" w:hAnsi="Times New Roman" w:cs="Times New Roman"/>
                <w:iCs/>
                <w:color w:val="000000" w:themeColor="text1"/>
                <w:sz w:val="24"/>
                <w:szCs w:val="28"/>
                <w:lang w:val="en-US"/>
              </w:rPr>
              <w:t>Haas</w:t>
            </w:r>
            <w:r w:rsidRPr="000C1696">
              <w:rPr>
                <w:rFonts w:ascii="Times New Roman" w:hAnsi="Times New Roman" w:cs="Times New Roman"/>
                <w:iCs/>
                <w:color w:val="000000" w:themeColor="text1"/>
                <w:sz w:val="24"/>
                <w:szCs w:val="28"/>
              </w:rPr>
              <w:t xml:space="preserve"> ST-10Y</w:t>
            </w:r>
            <w:r>
              <w:rPr>
                <w:rFonts w:ascii="Times New Roman" w:hAnsi="Times New Roman" w:cs="Times New Roman"/>
                <w:iCs/>
                <w:color w:val="000000" w:themeColor="text1"/>
                <w:sz w:val="24"/>
                <w:szCs w:val="28"/>
              </w:rPr>
              <w:t xml:space="preserve"> Токарная с ЧПУ</w:t>
            </w:r>
          </w:p>
        </w:tc>
        <w:tc>
          <w:tcPr>
            <w:tcW w:w="2693" w:type="dxa"/>
            <w:tcBorders>
              <w:top w:val="nil"/>
              <w:left w:val="nil"/>
              <w:bottom w:val="single" w:sz="4" w:space="0" w:color="auto"/>
              <w:right w:val="single" w:sz="4" w:space="0" w:color="auto"/>
            </w:tcBorders>
            <w:shd w:val="clear" w:color="auto" w:fill="auto"/>
            <w:vAlign w:val="center"/>
            <w:hideMark/>
          </w:tcPr>
          <w:p w14:paraId="1F568995" w14:textId="77777777" w:rsidR="008A6471" w:rsidRPr="003F0735" w:rsidRDefault="008A6471" w:rsidP="00626E59">
            <w:pPr>
              <w:spacing w:after="0" w:line="240" w:lineRule="auto"/>
              <w:jc w:val="center"/>
              <w:rPr>
                <w:rFonts w:ascii="Times New Roman" w:eastAsia="Times New Roman" w:hAnsi="Times New Roman" w:cs="Times New Roman"/>
                <w:color w:val="000000"/>
                <w:sz w:val="24"/>
                <w:szCs w:val="24"/>
              </w:rPr>
            </w:pPr>
            <w:r w:rsidRPr="003F0735">
              <w:rPr>
                <w:rFonts w:ascii="Times New Roman" w:eastAsia="Times New Roman" w:hAnsi="Times New Roman" w:cs="Times New Roman"/>
                <w:sz w:val="24"/>
                <w:szCs w:val="24"/>
              </w:rPr>
              <w:t>4622х2642х2108</w:t>
            </w:r>
          </w:p>
        </w:tc>
      </w:tr>
      <w:tr w:rsidR="008A6471" w:rsidRPr="00C3754C" w14:paraId="027ACA70" w14:textId="77777777" w:rsidTr="00654607">
        <w:trPr>
          <w:trHeight w:val="630"/>
        </w:trPr>
        <w:tc>
          <w:tcPr>
            <w:tcW w:w="2760" w:type="dxa"/>
            <w:tcBorders>
              <w:top w:val="nil"/>
              <w:left w:val="single" w:sz="4" w:space="0" w:color="auto"/>
              <w:bottom w:val="single" w:sz="4" w:space="0" w:color="auto"/>
              <w:right w:val="single" w:sz="4" w:space="0" w:color="auto"/>
            </w:tcBorders>
            <w:shd w:val="clear" w:color="auto" w:fill="auto"/>
            <w:vAlign w:val="center"/>
            <w:hideMark/>
          </w:tcPr>
          <w:p w14:paraId="5EA22C1E" w14:textId="77777777" w:rsidR="008A6471" w:rsidRPr="003F0735" w:rsidRDefault="008A6471" w:rsidP="00626E59">
            <w:pPr>
              <w:spacing w:after="0" w:line="240" w:lineRule="auto"/>
              <w:jc w:val="center"/>
              <w:rPr>
                <w:rFonts w:ascii="Times New Roman" w:eastAsia="Times New Roman" w:hAnsi="Times New Roman" w:cs="Times New Roman"/>
                <w:color w:val="000000"/>
                <w:sz w:val="24"/>
                <w:szCs w:val="24"/>
              </w:rPr>
            </w:pPr>
            <w:r w:rsidRPr="003F0735">
              <w:rPr>
                <w:rFonts w:ascii="Times New Roman" w:eastAsia="Times New Roman" w:hAnsi="Times New Roman" w:cs="Times New Roman"/>
                <w:color w:val="000000"/>
                <w:sz w:val="24"/>
                <w:szCs w:val="24"/>
              </w:rPr>
              <w:t>Фрезерная</w:t>
            </w:r>
          </w:p>
        </w:tc>
        <w:tc>
          <w:tcPr>
            <w:tcW w:w="3924" w:type="dxa"/>
            <w:tcBorders>
              <w:top w:val="nil"/>
              <w:left w:val="nil"/>
              <w:bottom w:val="single" w:sz="4" w:space="0" w:color="auto"/>
              <w:right w:val="single" w:sz="4" w:space="0" w:color="auto"/>
            </w:tcBorders>
            <w:shd w:val="clear" w:color="auto" w:fill="auto"/>
            <w:hideMark/>
          </w:tcPr>
          <w:p w14:paraId="0E836513" w14:textId="77777777" w:rsidR="008A6471" w:rsidRPr="000C1696" w:rsidRDefault="008A6471" w:rsidP="00654607">
            <w:pPr>
              <w:spacing w:after="0" w:line="240" w:lineRule="auto"/>
              <w:rPr>
                <w:sz w:val="24"/>
              </w:rPr>
            </w:pPr>
            <w:proofErr w:type="spellStart"/>
            <w:r w:rsidRPr="000C1696">
              <w:rPr>
                <w:rFonts w:ascii="Times New Roman" w:hAnsi="Times New Roman" w:cs="Times New Roman"/>
                <w:sz w:val="24"/>
              </w:rPr>
              <w:t>Haas</w:t>
            </w:r>
            <w:proofErr w:type="spellEnd"/>
            <w:r w:rsidRPr="000C1696">
              <w:rPr>
                <w:rFonts w:ascii="Times New Roman" w:hAnsi="Times New Roman" w:cs="Times New Roman"/>
                <w:sz w:val="24"/>
              </w:rPr>
              <w:t xml:space="preserve"> VF-2SS</w:t>
            </w:r>
            <w:r>
              <w:rPr>
                <w:rFonts w:ascii="Times New Roman" w:hAnsi="Times New Roman" w:cs="Times New Roman"/>
                <w:sz w:val="24"/>
              </w:rPr>
              <w:t xml:space="preserve"> Фрезерная с ЧПУ</w:t>
            </w:r>
          </w:p>
        </w:tc>
        <w:tc>
          <w:tcPr>
            <w:tcW w:w="2693" w:type="dxa"/>
            <w:tcBorders>
              <w:top w:val="nil"/>
              <w:left w:val="nil"/>
              <w:bottom w:val="single" w:sz="4" w:space="0" w:color="auto"/>
              <w:right w:val="single" w:sz="4" w:space="0" w:color="auto"/>
            </w:tcBorders>
            <w:shd w:val="clear" w:color="auto" w:fill="auto"/>
            <w:vAlign w:val="center"/>
            <w:hideMark/>
          </w:tcPr>
          <w:p w14:paraId="61C94C23" w14:textId="77777777" w:rsidR="008A6471" w:rsidRPr="003F0735" w:rsidRDefault="008A6471" w:rsidP="00626E59">
            <w:pPr>
              <w:spacing w:after="0" w:line="240" w:lineRule="auto"/>
              <w:jc w:val="center"/>
              <w:rPr>
                <w:rFonts w:ascii="Times New Roman" w:eastAsia="Times New Roman" w:hAnsi="Times New Roman" w:cs="Times New Roman"/>
                <w:color w:val="000000"/>
                <w:sz w:val="24"/>
                <w:szCs w:val="24"/>
              </w:rPr>
            </w:pPr>
            <w:r w:rsidRPr="003F0735">
              <w:rPr>
                <w:rFonts w:ascii="Times New Roman" w:eastAsia="Times New Roman" w:hAnsi="Times New Roman" w:cs="Times New Roman"/>
                <w:sz w:val="24"/>
                <w:szCs w:val="24"/>
              </w:rPr>
              <w:t>2800х2000х1900</w:t>
            </w:r>
          </w:p>
        </w:tc>
      </w:tr>
    </w:tbl>
    <w:p w14:paraId="3BB4D77F" w14:textId="77777777" w:rsidR="008F6B6D" w:rsidRPr="00C3754C" w:rsidRDefault="008F6B6D" w:rsidP="008F6B6D">
      <w:pPr>
        <w:spacing w:after="0" w:line="360" w:lineRule="auto"/>
        <w:ind w:firstLine="709"/>
        <w:jc w:val="both"/>
        <w:rPr>
          <w:rFonts w:ascii="Times New Roman" w:eastAsia="Times New Roman" w:hAnsi="Times New Roman" w:cs="Times New Roman"/>
          <w:color w:val="FF0000"/>
          <w:sz w:val="28"/>
          <w:szCs w:val="28"/>
        </w:rPr>
      </w:pPr>
      <w:r w:rsidRPr="00C3754C">
        <w:rPr>
          <w:rFonts w:ascii="Times New Roman" w:eastAsia="Times New Roman" w:hAnsi="Times New Roman" w:cs="Times New Roman"/>
          <w:sz w:val="28"/>
          <w:szCs w:val="28"/>
        </w:rPr>
        <w:t xml:space="preserve">Выбор сетки колонн и высоты пролётов определяется технологическим процессом и рациональным размещением оборудования, а также экономичностью строительства. Механосборочный цех, в состав которого будет входить данный участок, размещаем в одноэтажном здании с сеткой </w:t>
      </w:r>
      <w:r w:rsidRPr="00C3754C">
        <w:rPr>
          <w:rFonts w:ascii="Times New Roman" w:eastAsia="Times New Roman" w:hAnsi="Times New Roman" w:cs="Times New Roman"/>
          <w:sz w:val="28"/>
          <w:szCs w:val="28"/>
        </w:rPr>
        <w:lastRenderedPageBreak/>
        <w:t>колонн 18</w:t>
      </w:r>
      <w:r w:rsidRPr="00C3754C">
        <w:rPr>
          <w:rFonts w:ascii="Times New Roman" w:eastAsia="Times New Roman" w:hAnsi="Times New Roman" w:cs="Times New Roman"/>
          <w:sz w:val="28"/>
          <w:szCs w:val="28"/>
        </w:rPr>
        <w:sym w:font="Symbol" w:char="00B4"/>
      </w:r>
      <w:r w:rsidRPr="00C3754C">
        <w:rPr>
          <w:rFonts w:ascii="Times New Roman" w:eastAsia="Times New Roman" w:hAnsi="Times New Roman" w:cs="Times New Roman"/>
          <w:sz w:val="28"/>
          <w:szCs w:val="28"/>
        </w:rPr>
        <w:t xml:space="preserve">6 м и высотой пролётов </w:t>
      </w:r>
      <w:smartTag w:uri="urn:schemas-microsoft-com:office:smarttags" w:element="metricconverter">
        <w:smartTagPr>
          <w:attr w:name="ProductID" w:val="8,4 м"/>
        </w:smartTagPr>
        <w:r w:rsidRPr="00C3754C">
          <w:rPr>
            <w:rFonts w:ascii="Times New Roman" w:eastAsia="Times New Roman" w:hAnsi="Times New Roman" w:cs="Times New Roman"/>
            <w:sz w:val="28"/>
            <w:szCs w:val="28"/>
          </w:rPr>
          <w:t>8,4 м</w:t>
        </w:r>
      </w:smartTag>
      <w:r w:rsidRPr="00C3754C">
        <w:rPr>
          <w:rFonts w:ascii="Times New Roman" w:eastAsia="Times New Roman" w:hAnsi="Times New Roman" w:cs="Times New Roman"/>
          <w:sz w:val="28"/>
          <w:szCs w:val="28"/>
        </w:rPr>
        <w:t xml:space="preserve">. Ширина магистрального проезда </w:t>
      </w:r>
      <w:smartTag w:uri="urn:schemas-microsoft-com:office:smarttags" w:element="metricconverter">
        <w:smartTagPr>
          <w:attr w:name="ProductID" w:val="4500 мм"/>
        </w:smartTagPr>
        <w:r w:rsidRPr="00C3754C">
          <w:rPr>
            <w:rFonts w:ascii="Times New Roman" w:eastAsia="Times New Roman" w:hAnsi="Times New Roman" w:cs="Times New Roman"/>
            <w:sz w:val="28"/>
            <w:szCs w:val="28"/>
          </w:rPr>
          <w:t>4500 мм</w:t>
        </w:r>
      </w:smartTag>
      <w:r w:rsidRPr="00C3754C">
        <w:rPr>
          <w:rFonts w:ascii="Times New Roman" w:eastAsia="Times New Roman" w:hAnsi="Times New Roman" w:cs="Times New Roman"/>
          <w:sz w:val="28"/>
          <w:szCs w:val="28"/>
        </w:rPr>
        <w:t>, цехового проезда 1500 мм.</w:t>
      </w:r>
    </w:p>
    <w:p w14:paraId="23BBEE72" w14:textId="77777777" w:rsidR="008F6B6D" w:rsidRPr="00FE3C63" w:rsidRDefault="008F6B6D" w:rsidP="00FE3C63">
      <w:pPr>
        <w:spacing w:after="0" w:line="360" w:lineRule="auto"/>
        <w:outlineLvl w:val="2"/>
        <w:rPr>
          <w:rFonts w:ascii="Times New Roman" w:hAnsi="Times New Roman" w:cs="Times New Roman"/>
          <w:sz w:val="28"/>
          <w:szCs w:val="28"/>
        </w:rPr>
      </w:pPr>
      <w:bookmarkStart w:id="43" w:name="_Toc3205425"/>
    </w:p>
    <w:p w14:paraId="7BB74495" w14:textId="77777777" w:rsidR="008F6B6D" w:rsidRPr="003F0735" w:rsidRDefault="008F6B6D" w:rsidP="00FE3C63">
      <w:pPr>
        <w:pStyle w:val="3"/>
        <w:rPr>
          <w:b/>
        </w:rPr>
      </w:pPr>
      <w:bookmarkStart w:id="44" w:name="_Toc188260336"/>
      <w:r w:rsidRPr="003F0735">
        <w:rPr>
          <w:b/>
        </w:rPr>
        <w:t>3.5 Определение вида транспортной системы</w:t>
      </w:r>
      <w:bookmarkEnd w:id="43"/>
      <w:bookmarkEnd w:id="44"/>
    </w:p>
    <w:p w14:paraId="40CEF8AC"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Основное назначение транспортной системы следующее:</w:t>
      </w:r>
    </w:p>
    <w:p w14:paraId="5F26B1BA" w14:textId="77777777" w:rsidR="008F6B6D" w:rsidRPr="00C3754C" w:rsidRDefault="008F6B6D" w:rsidP="008F6B6D">
      <w:pPr>
        <w:numPr>
          <w:ilvl w:val="0"/>
          <w:numId w:val="5"/>
        </w:numPr>
        <w:tabs>
          <w:tab w:val="clear" w:pos="720"/>
          <w:tab w:val="num" w:pos="567"/>
          <w:tab w:val="left" w:pos="993"/>
        </w:tabs>
        <w:spacing w:after="0" w:line="360" w:lineRule="auto"/>
        <w:ind w:left="0" w:firstLine="709"/>
        <w:jc w:val="both"/>
        <w:rPr>
          <w:rFonts w:ascii="Times New Roman" w:hAnsi="Times New Roman" w:cs="Times New Roman"/>
          <w:sz w:val="28"/>
          <w:szCs w:val="28"/>
        </w:rPr>
      </w:pPr>
      <w:r w:rsidRPr="00C3754C">
        <w:rPr>
          <w:rFonts w:ascii="Times New Roman" w:hAnsi="Times New Roman" w:cs="Times New Roman"/>
          <w:sz w:val="28"/>
          <w:szCs w:val="28"/>
        </w:rPr>
        <w:t>Доставка со склада заготовок на производственные участки;</w:t>
      </w:r>
    </w:p>
    <w:p w14:paraId="6A7D2534" w14:textId="77777777" w:rsidR="008F6B6D" w:rsidRPr="00C3754C" w:rsidRDefault="008F6B6D" w:rsidP="008F6B6D">
      <w:pPr>
        <w:numPr>
          <w:ilvl w:val="0"/>
          <w:numId w:val="5"/>
        </w:numPr>
        <w:tabs>
          <w:tab w:val="clear" w:pos="720"/>
          <w:tab w:val="num" w:pos="567"/>
          <w:tab w:val="left" w:pos="993"/>
        </w:tabs>
        <w:spacing w:after="0" w:line="360" w:lineRule="auto"/>
        <w:ind w:left="0" w:firstLine="709"/>
        <w:jc w:val="both"/>
        <w:rPr>
          <w:rFonts w:ascii="Times New Roman" w:hAnsi="Times New Roman" w:cs="Times New Roman"/>
          <w:sz w:val="28"/>
          <w:szCs w:val="28"/>
        </w:rPr>
      </w:pPr>
      <w:r w:rsidRPr="00C3754C">
        <w:rPr>
          <w:rFonts w:ascii="Times New Roman" w:hAnsi="Times New Roman" w:cs="Times New Roman"/>
          <w:sz w:val="28"/>
          <w:szCs w:val="28"/>
        </w:rPr>
        <w:t>Доставка, ориентирование и установка заготовок, полуфабрикатов и изделий в требуемый момент времени на требуемое технологическое оборудование;</w:t>
      </w:r>
    </w:p>
    <w:p w14:paraId="5E0926A9" w14:textId="77777777" w:rsidR="008F6B6D" w:rsidRPr="00C3754C" w:rsidRDefault="008F6B6D" w:rsidP="008F6B6D">
      <w:pPr>
        <w:numPr>
          <w:ilvl w:val="0"/>
          <w:numId w:val="5"/>
        </w:numPr>
        <w:tabs>
          <w:tab w:val="clear" w:pos="720"/>
          <w:tab w:val="num" w:pos="567"/>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Съем полуфабрикатов или готовых изделий с оборудования и последующая их транспортировка в заданный адрес;</w:t>
      </w:r>
    </w:p>
    <w:p w14:paraId="201D1B61" w14:textId="77777777" w:rsidR="008F6B6D" w:rsidRPr="00C3754C" w:rsidRDefault="008F6B6D" w:rsidP="008F6B6D">
      <w:pPr>
        <w:numPr>
          <w:ilvl w:val="0"/>
          <w:numId w:val="5"/>
        </w:numPr>
        <w:tabs>
          <w:tab w:val="clear" w:pos="720"/>
          <w:tab w:val="num" w:pos="567"/>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Доставка полуфабрикатов или готовых изделий с производственных участков на сборку или склад.</w:t>
      </w:r>
    </w:p>
    <w:p w14:paraId="17B026FE"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Грузы классифицируют по транспортно-технологическим признакам: размеру, массе, форме, способу загрузки, виду и свойствам.</w:t>
      </w:r>
    </w:p>
    <w:p w14:paraId="5BD48E14"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Для выбора оптимального типа транспортирующих средств рекомендуют разбивать грузы на следующие группы:</w:t>
      </w:r>
    </w:p>
    <w:p w14:paraId="045B6AC3" w14:textId="77777777" w:rsidR="008F6B6D" w:rsidRPr="00C3754C" w:rsidRDefault="008F6B6D" w:rsidP="008F6B6D">
      <w:pPr>
        <w:numPr>
          <w:ilvl w:val="0"/>
          <w:numId w:val="6"/>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 xml:space="preserve">По массе транспортируемых грузов: легкие (0,001 - </w:t>
      </w:r>
      <w:smartTag w:uri="urn:schemas-microsoft-com:office:smarttags" w:element="metricconverter">
        <w:smartTagPr>
          <w:attr w:name="ProductID" w:val="0,5 кг"/>
        </w:smartTagPr>
        <w:r w:rsidRPr="00C3754C">
          <w:rPr>
            <w:rFonts w:ascii="Times New Roman" w:hAnsi="Times New Roman" w:cs="Times New Roman"/>
            <w:sz w:val="28"/>
            <w:szCs w:val="28"/>
          </w:rPr>
          <w:t>0,5 кг</w:t>
        </w:r>
      </w:smartTag>
      <w:r w:rsidRPr="00C3754C">
        <w:rPr>
          <w:rFonts w:ascii="Times New Roman" w:hAnsi="Times New Roman" w:cs="Times New Roman"/>
          <w:sz w:val="28"/>
          <w:szCs w:val="28"/>
        </w:rPr>
        <w:t xml:space="preserve">), средние (0,5 - </w:t>
      </w:r>
      <w:smartTag w:uri="urn:schemas-microsoft-com:office:smarttags" w:element="metricconverter">
        <w:smartTagPr>
          <w:attr w:name="ProductID" w:val="16 кг"/>
        </w:smartTagPr>
        <w:r w:rsidRPr="00C3754C">
          <w:rPr>
            <w:rFonts w:ascii="Times New Roman" w:hAnsi="Times New Roman" w:cs="Times New Roman"/>
            <w:sz w:val="28"/>
            <w:szCs w:val="28"/>
          </w:rPr>
          <w:t>16 кг</w:t>
        </w:r>
      </w:smartTag>
      <w:r w:rsidRPr="00C3754C">
        <w:rPr>
          <w:rFonts w:ascii="Times New Roman" w:hAnsi="Times New Roman" w:cs="Times New Roman"/>
          <w:sz w:val="28"/>
          <w:szCs w:val="28"/>
        </w:rPr>
        <w:t>), тяжелые (свыше 16 кг);</w:t>
      </w:r>
    </w:p>
    <w:p w14:paraId="421B77FB" w14:textId="77777777" w:rsidR="008F6B6D" w:rsidRPr="00C3754C" w:rsidRDefault="008F6B6D" w:rsidP="008F6B6D">
      <w:pPr>
        <w:numPr>
          <w:ilvl w:val="0"/>
          <w:numId w:val="6"/>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способу загрузки: в таре, без тары, навалом, ориентированные;</w:t>
      </w:r>
    </w:p>
    <w:p w14:paraId="32D6BA6A" w14:textId="77777777" w:rsidR="008F6B6D" w:rsidRPr="00C3754C" w:rsidRDefault="008F6B6D" w:rsidP="008F6B6D">
      <w:pPr>
        <w:numPr>
          <w:ilvl w:val="0"/>
          <w:numId w:val="6"/>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 xml:space="preserve">По форме: типа вала, корпусные, дискообразные, </w:t>
      </w:r>
      <w:proofErr w:type="spellStart"/>
      <w:r w:rsidRPr="00C3754C">
        <w:rPr>
          <w:rFonts w:ascii="Times New Roman" w:hAnsi="Times New Roman" w:cs="Times New Roman"/>
          <w:sz w:val="28"/>
          <w:szCs w:val="28"/>
        </w:rPr>
        <w:t>спицеобразные</w:t>
      </w:r>
      <w:proofErr w:type="spellEnd"/>
      <w:r w:rsidRPr="00C3754C">
        <w:rPr>
          <w:rFonts w:ascii="Times New Roman" w:hAnsi="Times New Roman" w:cs="Times New Roman"/>
          <w:sz w:val="28"/>
          <w:szCs w:val="28"/>
        </w:rPr>
        <w:t xml:space="preserve"> (длинномерные) и т.д.</w:t>
      </w:r>
    </w:p>
    <w:p w14:paraId="72BA535D" w14:textId="77777777" w:rsidR="008F6B6D" w:rsidRPr="00C3754C" w:rsidRDefault="008F6B6D" w:rsidP="008F6B6D">
      <w:pPr>
        <w:numPr>
          <w:ilvl w:val="0"/>
          <w:numId w:val="6"/>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виду материала: металлические, не металлические и т.д.</w:t>
      </w:r>
    </w:p>
    <w:p w14:paraId="711D1556" w14:textId="77777777" w:rsidR="008F6B6D" w:rsidRPr="00C3754C" w:rsidRDefault="008F6B6D" w:rsidP="008F6B6D">
      <w:pPr>
        <w:numPr>
          <w:ilvl w:val="0"/>
          <w:numId w:val="6"/>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свойствам материала: твердые, хрупкие, пластичные, магнитные</w:t>
      </w:r>
    </w:p>
    <w:p w14:paraId="03C87C82"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 xml:space="preserve">Транспортные системы классифицируют: </w:t>
      </w:r>
    </w:p>
    <w:p w14:paraId="3D5D28DF"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назначение: внутрицеховые, межоперационные;</w:t>
      </w:r>
    </w:p>
    <w:p w14:paraId="39F5BBD8"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способу перемещения: грузы в таре и без тары, ориентированные и навалом;</w:t>
      </w:r>
    </w:p>
    <w:p w14:paraId="2334163A"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принципу движения: периодические и непрерывные;</w:t>
      </w:r>
    </w:p>
    <w:p w14:paraId="204570DC"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lastRenderedPageBreak/>
        <w:t>По направлению движения: прямоточные и возвратные;</w:t>
      </w:r>
    </w:p>
    <w:p w14:paraId="23076DD5"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уровню расположения рабочей ветви: напольные, эстакадные, подвесные;</w:t>
      </w:r>
    </w:p>
    <w:p w14:paraId="6F0D49E9"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принципу работы: несущие, толкающие, тянущие;</w:t>
      </w:r>
    </w:p>
    <w:p w14:paraId="6BD95F10"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схеме движения: линейные и замкнутые, ветвящиеся и неветвящиеся;</w:t>
      </w:r>
    </w:p>
    <w:p w14:paraId="0D20C68D"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По конструктивному исполнению: рельсовые и безрельсовые;</w:t>
      </w:r>
    </w:p>
    <w:p w14:paraId="3D6DCBB1" w14:textId="77777777" w:rsidR="008F6B6D" w:rsidRPr="00C3754C" w:rsidRDefault="008F6B6D" w:rsidP="008F6B6D">
      <w:pPr>
        <w:numPr>
          <w:ilvl w:val="0"/>
          <w:numId w:val="7"/>
        </w:numPr>
        <w:tabs>
          <w:tab w:val="left" w:pos="993"/>
        </w:tabs>
        <w:spacing w:after="0" w:line="360" w:lineRule="auto"/>
        <w:ind w:left="0"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 xml:space="preserve">По принципу </w:t>
      </w:r>
      <w:proofErr w:type="spellStart"/>
      <w:r w:rsidRPr="00C3754C">
        <w:rPr>
          <w:rFonts w:ascii="Times New Roman" w:hAnsi="Times New Roman" w:cs="Times New Roman"/>
          <w:sz w:val="28"/>
          <w:szCs w:val="28"/>
        </w:rPr>
        <w:t>маршрутослежения</w:t>
      </w:r>
      <w:proofErr w:type="spellEnd"/>
      <w:r w:rsidRPr="00C3754C">
        <w:rPr>
          <w:rFonts w:ascii="Times New Roman" w:hAnsi="Times New Roman" w:cs="Times New Roman"/>
          <w:sz w:val="28"/>
          <w:szCs w:val="28"/>
        </w:rPr>
        <w:t xml:space="preserve">: механические (по направляющим), на приборах с зарядной связью, индуктивные, </w:t>
      </w:r>
      <w:proofErr w:type="spellStart"/>
      <w:r w:rsidRPr="00C3754C">
        <w:rPr>
          <w:rFonts w:ascii="Times New Roman" w:hAnsi="Times New Roman" w:cs="Times New Roman"/>
          <w:sz w:val="28"/>
          <w:szCs w:val="28"/>
        </w:rPr>
        <w:t>гидроскопические</w:t>
      </w:r>
      <w:proofErr w:type="spellEnd"/>
      <w:r w:rsidRPr="00C3754C">
        <w:rPr>
          <w:rFonts w:ascii="Times New Roman" w:hAnsi="Times New Roman" w:cs="Times New Roman"/>
          <w:sz w:val="28"/>
          <w:szCs w:val="28"/>
        </w:rPr>
        <w:t>, оптоэлектронные и радиоуправляемые</w:t>
      </w:r>
    </w:p>
    <w:p w14:paraId="382C0F2E" w14:textId="77777777" w:rsidR="008F6B6D" w:rsidRDefault="008F6B6D" w:rsidP="008F6B6D">
      <w:pPr>
        <w:tabs>
          <w:tab w:val="left" w:pos="1701"/>
        </w:tabs>
        <w:spacing w:after="0" w:line="360" w:lineRule="auto"/>
        <w:ind w:firstLine="709"/>
        <w:jc w:val="both"/>
        <w:rPr>
          <w:rFonts w:ascii="Times New Roman" w:hAnsi="Times New Roman" w:cs="Times New Roman"/>
          <w:sz w:val="28"/>
          <w:szCs w:val="28"/>
        </w:rPr>
      </w:pPr>
    </w:p>
    <w:p w14:paraId="0D4F354D" w14:textId="77777777" w:rsidR="008F6B6D" w:rsidRPr="003F0735" w:rsidRDefault="003F0735" w:rsidP="003F0735">
      <w:pPr>
        <w:pStyle w:val="3"/>
        <w:rPr>
          <w:b/>
        </w:rPr>
      </w:pPr>
      <w:bookmarkStart w:id="45" w:name="_Toc188260337"/>
      <w:r>
        <w:rPr>
          <w:b/>
        </w:rPr>
        <w:t xml:space="preserve">3.6 </w:t>
      </w:r>
      <w:r w:rsidR="008F6B6D" w:rsidRPr="003F0735">
        <w:rPr>
          <w:b/>
        </w:rPr>
        <w:t>Определение величины и мощности грузопотока</w:t>
      </w:r>
      <w:bookmarkEnd w:id="45"/>
      <w:r>
        <w:rPr>
          <w:b/>
        </w:rPr>
        <w:t xml:space="preserve"> </w:t>
      </w:r>
    </w:p>
    <w:p w14:paraId="32BC796E"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Внутрицеховая транспортная система предназначена для своевременной доставки заготовок, полуфабрикатов, готовых изделий, материалов и других грузов со склада на требуемый производственный участок, для транспортировки между участками.</w:t>
      </w:r>
    </w:p>
    <w:p w14:paraId="038B3C1E"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На основании потребности производственных участков в грузах, отправляемых каждым складом для обеспечения заданной программы выпуска изделий, определяют грузопотоки и наносят их на схему транспортных связей цеха.</w:t>
      </w:r>
    </w:p>
    <w:p w14:paraId="0F8E057F" w14:textId="77777777" w:rsidR="008F6B6D" w:rsidRPr="00C3754C" w:rsidRDefault="008F6B6D" w:rsidP="008F6B6D">
      <w:pPr>
        <w:spacing w:after="0" w:line="360" w:lineRule="auto"/>
        <w:ind w:firstLine="709"/>
        <w:jc w:val="both"/>
        <w:rPr>
          <w:rFonts w:ascii="Times New Roman" w:hAnsi="Times New Roman" w:cs="Times New Roman"/>
          <w:sz w:val="28"/>
          <w:szCs w:val="28"/>
        </w:rPr>
      </w:pPr>
      <w:r w:rsidRPr="00C3754C">
        <w:rPr>
          <w:rFonts w:ascii="Times New Roman" w:hAnsi="Times New Roman" w:cs="Times New Roman"/>
          <w:sz w:val="28"/>
          <w:szCs w:val="28"/>
        </w:rPr>
        <w:t>Величину межцехового (внутрицехового) грузопотока определяют по формуле:</w:t>
      </w:r>
    </w:p>
    <w:p w14:paraId="56758E43" w14:textId="77777777" w:rsidR="008F6B6D" w:rsidRPr="00C3754C" w:rsidRDefault="008F6B6D" w:rsidP="008F6B6D">
      <w:pPr>
        <w:spacing w:after="0" w:line="360" w:lineRule="auto"/>
        <w:jc w:val="right"/>
        <w:rPr>
          <w:rFonts w:ascii="Times New Roman" w:hAnsi="Times New Roman" w:cs="Times New Roman"/>
          <w:sz w:val="28"/>
          <w:szCs w:val="28"/>
        </w:rPr>
      </w:pPr>
      <m:oMath>
        <m:r>
          <w:rPr>
            <w:rFonts w:ascii="Cambria Math" w:hAnsi="Cambria Math" w:cs="Times New Roman"/>
            <w:sz w:val="28"/>
            <w:szCs w:val="28"/>
          </w:rPr>
          <m:t>Q</m:t>
        </m:r>
        <m:r>
          <w:rPr>
            <w:rFonts w:ascii="Cambria Math" w:hAnsi="Times New Roman" w:cs="Times New Roman"/>
            <w:sz w:val="28"/>
            <w:szCs w:val="28"/>
          </w:rPr>
          <m:t>=</m:t>
        </m:r>
        <m:nary>
          <m:naryPr>
            <m:chr m:val="∑"/>
            <m:limLoc m:val="undOvr"/>
            <m:ctrlPr>
              <w:rPr>
                <w:rFonts w:ascii="Cambria Math" w:hAnsi="Times New Roman" w:cs="Times New Roman"/>
                <w:i/>
                <w:sz w:val="28"/>
                <w:szCs w:val="28"/>
              </w:rPr>
            </m:ctrlPr>
          </m:naryPr>
          <m:sub>
            <m:r>
              <w:rPr>
                <w:rFonts w:ascii="Cambria Math" w:hAnsi="Cambria Math" w:cs="Times New Roman"/>
                <w:sz w:val="28"/>
                <w:szCs w:val="28"/>
              </w:rPr>
              <m:t>i</m:t>
            </m:r>
            <m:r>
              <w:rPr>
                <w:rFonts w:ascii="Cambria Math" w:hAnsi="Times New Roman" w:cs="Times New Roman"/>
                <w:sz w:val="28"/>
                <w:szCs w:val="28"/>
              </w:rPr>
              <m:t>=1</m:t>
            </m:r>
          </m:sub>
          <m:sup>
            <m:r>
              <w:rPr>
                <w:rFonts w:ascii="Cambria Math" w:hAnsi="Cambria Math" w:cs="Times New Roman"/>
                <w:sz w:val="28"/>
                <w:szCs w:val="28"/>
              </w:rPr>
              <m:t>m</m:t>
            </m:r>
          </m:sup>
          <m:e>
            <m:sSub>
              <m:sSubPr>
                <m:ctrlPr>
                  <w:rPr>
                    <w:rFonts w:ascii="Cambria Math" w:hAnsi="Times New Roman"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i</m:t>
                </m:r>
              </m:sub>
            </m:sSub>
          </m:e>
        </m:nary>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oMath>
      <w:r w:rsidRPr="00C3754C">
        <w:rPr>
          <w:rFonts w:ascii="Times New Roman" w:hAnsi="Times New Roman" w:cs="Times New Roman"/>
          <w:sz w:val="28"/>
          <w:szCs w:val="28"/>
        </w:rPr>
        <w:t>,                                                   (18)</w:t>
      </w:r>
    </w:p>
    <w:p w14:paraId="76DF71DC" w14:textId="77777777" w:rsidR="008F6B6D" w:rsidRPr="00C3754C" w:rsidRDefault="008F6B6D" w:rsidP="008F6B6D">
      <w:pPr>
        <w:pStyle w:val="af"/>
        <w:spacing w:after="0" w:line="360" w:lineRule="auto"/>
        <w:ind w:left="0" w:firstLine="709"/>
        <w:jc w:val="both"/>
        <w:rPr>
          <w:rFonts w:ascii="Times New Roman" w:hAnsi="Times New Roman" w:cs="Times New Roman"/>
          <w:sz w:val="28"/>
          <w:szCs w:val="28"/>
        </w:rPr>
      </w:pPr>
      <w:r w:rsidRPr="00C3754C">
        <w:rPr>
          <w:rFonts w:ascii="Times New Roman" w:hAnsi="Times New Roman" w:cs="Times New Roman"/>
          <w:sz w:val="28"/>
          <w:szCs w:val="28"/>
        </w:rPr>
        <w:t xml:space="preserve">где </w:t>
      </w:r>
      <m:oMath>
        <m:nary>
          <m:naryPr>
            <m:chr m:val="∑"/>
            <m:limLoc m:val="undOvr"/>
            <m:ctrlPr>
              <w:rPr>
                <w:rFonts w:ascii="Cambria Math" w:hAnsi="Times New Roman" w:cs="Times New Roman"/>
                <w:i/>
                <w:sz w:val="28"/>
                <w:szCs w:val="28"/>
              </w:rPr>
            </m:ctrlPr>
          </m:naryPr>
          <m:sub>
            <m:r>
              <w:rPr>
                <w:rFonts w:ascii="Cambria Math" w:hAnsi="Cambria Math" w:cs="Times New Roman"/>
                <w:sz w:val="28"/>
                <w:szCs w:val="28"/>
              </w:rPr>
              <m:t>i</m:t>
            </m:r>
            <m:r>
              <w:rPr>
                <w:rFonts w:ascii="Cambria Math" w:hAnsi="Times New Roman" w:cs="Times New Roman"/>
                <w:sz w:val="28"/>
                <w:szCs w:val="28"/>
              </w:rPr>
              <m:t>=1</m:t>
            </m:r>
          </m:sub>
          <m:sup>
            <m:r>
              <w:rPr>
                <w:rFonts w:ascii="Cambria Math" w:hAnsi="Cambria Math" w:cs="Times New Roman"/>
                <w:sz w:val="28"/>
                <w:szCs w:val="28"/>
              </w:rPr>
              <m:t>m</m:t>
            </m:r>
          </m:sup>
          <m:e>
            <m:sSub>
              <m:sSubPr>
                <m:ctrlPr>
                  <w:rPr>
                    <w:rFonts w:ascii="Cambria Math" w:hAnsi="Times New Roman"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i</m:t>
                </m:r>
              </m:sub>
            </m:sSub>
          </m:e>
        </m:nary>
      </m:oMath>
      <w:r w:rsidRPr="00C3754C">
        <w:rPr>
          <w:rFonts w:ascii="Times New Roman" w:hAnsi="Times New Roman" w:cs="Times New Roman"/>
          <w:sz w:val="28"/>
          <w:szCs w:val="28"/>
        </w:rPr>
        <w:t xml:space="preserve">= </w:t>
      </w:r>
      <w:r w:rsidR="00524492">
        <w:rPr>
          <w:rFonts w:ascii="Times New Roman" w:hAnsi="Times New Roman" w:cs="Times New Roman"/>
          <w:sz w:val="28"/>
          <w:szCs w:val="28"/>
        </w:rPr>
        <w:t>9</w:t>
      </w:r>
      <w:r w:rsidRPr="00C3754C">
        <w:rPr>
          <w:rFonts w:ascii="Times New Roman" w:hAnsi="Times New Roman" w:cs="Times New Roman"/>
          <w:sz w:val="28"/>
          <w:szCs w:val="28"/>
        </w:rPr>
        <w:t>,</w:t>
      </w:r>
      <w:r w:rsidR="00524492">
        <w:rPr>
          <w:rFonts w:ascii="Times New Roman" w:hAnsi="Times New Roman" w:cs="Times New Roman"/>
          <w:sz w:val="28"/>
          <w:szCs w:val="28"/>
        </w:rPr>
        <w:t>7</w:t>
      </w:r>
      <w:r w:rsidRPr="00C3754C">
        <w:rPr>
          <w:rFonts w:ascii="Times New Roman" w:hAnsi="Times New Roman" w:cs="Times New Roman"/>
          <w:sz w:val="28"/>
          <w:szCs w:val="28"/>
        </w:rPr>
        <w:t>8 кг – черновая масса изделия;</w:t>
      </w:r>
    </w:p>
    <w:p w14:paraId="751FF6BC" w14:textId="77777777" w:rsidR="008F6B6D" w:rsidRPr="00C3754C" w:rsidRDefault="00D97541" w:rsidP="008F6B6D">
      <w:pPr>
        <w:spacing w:after="0" w:line="360" w:lineRule="auto"/>
        <w:ind w:firstLine="709"/>
        <w:contextualSpacing/>
        <w:jc w:val="both"/>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oMath>
      <w:r w:rsidR="00524492">
        <w:rPr>
          <w:rFonts w:ascii="Times New Roman" w:hAnsi="Times New Roman" w:cs="Times New Roman"/>
          <w:sz w:val="28"/>
          <w:szCs w:val="28"/>
        </w:rPr>
        <w:t>= 1</w:t>
      </w:r>
      <w:r w:rsidR="006421FA">
        <w:rPr>
          <w:rFonts w:ascii="Times New Roman" w:hAnsi="Times New Roman" w:cs="Times New Roman"/>
          <w:sz w:val="28"/>
          <w:szCs w:val="28"/>
        </w:rPr>
        <w:t>5</w:t>
      </w:r>
      <w:r w:rsidR="00524492">
        <w:rPr>
          <w:rFonts w:ascii="Times New Roman" w:hAnsi="Times New Roman" w:cs="Times New Roman"/>
          <w:sz w:val="28"/>
          <w:szCs w:val="28"/>
        </w:rPr>
        <w:t>00</w:t>
      </w:r>
      <w:r w:rsidR="008F6B6D" w:rsidRPr="00C3754C">
        <w:rPr>
          <w:rFonts w:ascii="Times New Roman" w:hAnsi="Times New Roman" w:cs="Times New Roman"/>
          <w:sz w:val="28"/>
          <w:szCs w:val="28"/>
        </w:rPr>
        <w:t>00 шт. – годовая программа выпуска;</w:t>
      </w:r>
    </w:p>
    <w:p w14:paraId="66498733"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m:oMath>
        <m:r>
          <w:rPr>
            <w:rFonts w:ascii="Cambria Math" w:hAnsi="Cambria Math" w:cs="Times New Roman"/>
            <w:sz w:val="28"/>
            <w:szCs w:val="28"/>
          </w:rPr>
          <m:t>m</m:t>
        </m:r>
      </m:oMath>
      <w:r w:rsidRPr="00C3754C">
        <w:rPr>
          <w:rFonts w:ascii="Times New Roman" w:hAnsi="Times New Roman" w:cs="Times New Roman"/>
          <w:sz w:val="28"/>
          <w:szCs w:val="28"/>
        </w:rPr>
        <w:t xml:space="preserve"> – число наименований деталей;</w:t>
      </w:r>
    </w:p>
    <w:p w14:paraId="2DD4A7F0" w14:textId="77777777" w:rsidR="008F6B6D" w:rsidRPr="00C3754C" w:rsidRDefault="008F6B6D" w:rsidP="008F6B6D">
      <w:pPr>
        <w:spacing w:after="0" w:line="360" w:lineRule="auto"/>
        <w:ind w:firstLine="709"/>
        <w:contextualSpacing/>
        <w:jc w:val="center"/>
        <w:rPr>
          <w:rFonts w:ascii="Times New Roman" w:hAnsi="Times New Roman" w:cs="Times New Roman"/>
          <w:i/>
          <w:sz w:val="28"/>
          <w:szCs w:val="28"/>
        </w:rPr>
      </w:pPr>
      <m:oMath>
        <m:r>
          <w:rPr>
            <w:rFonts w:ascii="Cambria Math" w:hAnsi="Cambria Math" w:cs="Times New Roman"/>
            <w:sz w:val="28"/>
            <w:szCs w:val="28"/>
          </w:rPr>
          <m:t>Q</m:t>
        </m:r>
      </m:oMath>
      <w:r w:rsidRPr="00C3754C">
        <w:rPr>
          <w:rFonts w:ascii="Times New Roman" w:hAnsi="Times New Roman" w:cs="Times New Roman"/>
          <w:sz w:val="28"/>
          <w:szCs w:val="28"/>
        </w:rPr>
        <w:t xml:space="preserve">= </w:t>
      </w:r>
      <w:r w:rsidR="00524492">
        <w:rPr>
          <w:rFonts w:ascii="Times New Roman" w:hAnsi="Times New Roman" w:cs="Times New Roman"/>
          <w:sz w:val="28"/>
          <w:szCs w:val="28"/>
        </w:rPr>
        <w:t>9</w:t>
      </w:r>
      <w:r w:rsidRPr="00C3754C">
        <w:rPr>
          <w:rFonts w:ascii="Times New Roman" w:hAnsi="Times New Roman" w:cs="Times New Roman"/>
          <w:sz w:val="28"/>
          <w:szCs w:val="28"/>
        </w:rPr>
        <w:t>,</w:t>
      </w:r>
      <w:r w:rsidR="00524492">
        <w:rPr>
          <w:rFonts w:ascii="Times New Roman" w:hAnsi="Times New Roman" w:cs="Times New Roman"/>
          <w:sz w:val="28"/>
          <w:szCs w:val="28"/>
        </w:rPr>
        <w:t>7</w:t>
      </w:r>
      <w:r w:rsidRPr="00C3754C">
        <w:rPr>
          <w:rFonts w:ascii="Times New Roman" w:hAnsi="Times New Roman" w:cs="Times New Roman"/>
          <w:sz w:val="28"/>
          <w:szCs w:val="28"/>
        </w:rPr>
        <w:t>8·</w:t>
      </w:r>
      <w:r w:rsidR="00524492">
        <w:rPr>
          <w:rFonts w:ascii="Times New Roman" w:hAnsi="Times New Roman" w:cs="Times New Roman"/>
          <w:sz w:val="28"/>
          <w:szCs w:val="28"/>
        </w:rPr>
        <w:t>1</w:t>
      </w:r>
      <w:r w:rsidR="006421FA">
        <w:rPr>
          <w:rFonts w:ascii="Times New Roman" w:hAnsi="Times New Roman" w:cs="Times New Roman"/>
          <w:sz w:val="28"/>
          <w:szCs w:val="28"/>
        </w:rPr>
        <w:t>5</w:t>
      </w:r>
      <w:r w:rsidR="00524492">
        <w:rPr>
          <w:rFonts w:ascii="Times New Roman" w:hAnsi="Times New Roman" w:cs="Times New Roman"/>
          <w:sz w:val="28"/>
          <w:szCs w:val="28"/>
        </w:rPr>
        <w:t>00</w:t>
      </w:r>
      <w:r w:rsidRPr="00C3754C">
        <w:rPr>
          <w:rFonts w:ascii="Times New Roman" w:hAnsi="Times New Roman" w:cs="Times New Roman"/>
          <w:sz w:val="28"/>
          <w:szCs w:val="28"/>
        </w:rPr>
        <w:t>00=</w:t>
      </w:r>
      <w:r w:rsidR="00524492">
        <w:rPr>
          <w:rFonts w:ascii="Times New Roman" w:hAnsi="Times New Roman" w:cs="Times New Roman"/>
          <w:sz w:val="28"/>
          <w:szCs w:val="28"/>
        </w:rPr>
        <w:t>1</w:t>
      </w:r>
      <w:r w:rsidRPr="00C3754C">
        <w:rPr>
          <w:rFonts w:ascii="Times New Roman" w:hAnsi="Times New Roman" w:cs="Times New Roman"/>
          <w:sz w:val="28"/>
          <w:szCs w:val="28"/>
        </w:rPr>
        <w:t>4</w:t>
      </w:r>
      <w:r w:rsidR="00524492">
        <w:rPr>
          <w:rFonts w:ascii="Times New Roman" w:hAnsi="Times New Roman" w:cs="Times New Roman"/>
          <w:sz w:val="28"/>
          <w:szCs w:val="28"/>
        </w:rPr>
        <w:t>67000</w:t>
      </w:r>
      <w:r w:rsidRPr="00C3754C">
        <w:rPr>
          <w:rFonts w:ascii="Times New Roman" w:hAnsi="Times New Roman" w:cs="Times New Roman"/>
          <w:sz w:val="28"/>
          <w:szCs w:val="28"/>
        </w:rPr>
        <w:t xml:space="preserve"> кг </w:t>
      </w:r>
    </w:p>
    <w:p w14:paraId="523B780E"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Величину межоперационного грузопотока определяют по формуле:</w:t>
      </w:r>
    </w:p>
    <w:p w14:paraId="4E799112" w14:textId="77777777" w:rsidR="008F6B6D" w:rsidRPr="00C3754C" w:rsidRDefault="008F6B6D" w:rsidP="008F6B6D">
      <w:pPr>
        <w:spacing w:after="0" w:line="360" w:lineRule="auto"/>
        <w:ind w:firstLine="709"/>
        <w:contextualSpacing/>
        <w:jc w:val="right"/>
        <w:rPr>
          <w:rFonts w:ascii="Times New Roman" w:hAnsi="Times New Roman" w:cs="Times New Roman"/>
          <w:sz w:val="28"/>
          <w:szCs w:val="28"/>
        </w:rPr>
      </w:pPr>
      <m:oMath>
        <m:r>
          <w:rPr>
            <w:rFonts w:ascii="Cambria Math" w:hAnsi="Cambria Math" w:cs="Times New Roman"/>
            <w:sz w:val="28"/>
            <w:szCs w:val="28"/>
          </w:rPr>
          <m:t>q=</m:t>
        </m:r>
        <m:nary>
          <m:naryPr>
            <m:chr m:val="∑"/>
            <m:limLoc m:val="undOvr"/>
            <m:ctrlPr>
              <w:rPr>
                <w:rFonts w:ascii="Cambria Math" w:hAnsi="Cambria Math" w:cs="Times New Roman"/>
                <w:i/>
                <w:sz w:val="28"/>
                <w:szCs w:val="28"/>
              </w:rPr>
            </m:ctrlPr>
          </m:naryPr>
          <m:sub>
            <m:r>
              <w:rPr>
                <w:rFonts w:ascii="Cambria Math" w:hAnsi="Cambria Math" w:cs="Times New Roman"/>
                <w:sz w:val="28"/>
                <w:szCs w:val="28"/>
              </w:rPr>
              <m:t>i=1</m:t>
            </m:r>
          </m:sub>
          <m:sup>
            <m:r>
              <w:rPr>
                <w:rFonts w:ascii="Cambria Math" w:hAnsi="Cambria Math" w:cs="Times New Roman"/>
                <w:sz w:val="28"/>
                <w:szCs w:val="28"/>
              </w:rPr>
              <m:t>m</m:t>
            </m:r>
          </m:sup>
          <m:e>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e>
        </m:nary>
      </m:oMath>
      <w:r w:rsidRPr="00C3754C">
        <w:rPr>
          <w:rFonts w:ascii="Times New Roman" w:hAnsi="Times New Roman" w:cs="Times New Roman"/>
          <w:sz w:val="28"/>
          <w:szCs w:val="28"/>
        </w:rPr>
        <w:t>,                                                    (19)</w:t>
      </w:r>
    </w:p>
    <w:p w14:paraId="28BF2D2B" w14:textId="77777777" w:rsidR="008F6B6D" w:rsidRPr="00C3754C" w:rsidRDefault="008F6B6D" w:rsidP="008F6B6D">
      <w:pPr>
        <w:spacing w:after="0" w:line="360" w:lineRule="auto"/>
        <w:ind w:firstLine="709"/>
        <w:contextualSpacing/>
        <w:jc w:val="both"/>
        <w:rPr>
          <w:rFonts w:ascii="Times New Roman" w:hAnsi="Times New Roman" w:cs="Times New Roman"/>
          <w:i/>
          <w:sz w:val="28"/>
          <w:szCs w:val="28"/>
        </w:rPr>
      </w:pPr>
      <w:r w:rsidRPr="00C3754C">
        <w:rPr>
          <w:rFonts w:ascii="Times New Roman" w:hAnsi="Times New Roman" w:cs="Times New Roman"/>
          <w:sz w:val="28"/>
          <w:szCs w:val="28"/>
        </w:rPr>
        <w:lastRenderedPageBreak/>
        <w:t xml:space="preserve">где </w:t>
      </w:r>
      <m:oMath>
        <m:nary>
          <m:naryPr>
            <m:chr m:val="∑"/>
            <m:limLoc m:val="undOvr"/>
            <m:ctrlPr>
              <w:rPr>
                <w:rFonts w:ascii="Cambria Math" w:hAnsi="Cambria Math" w:cs="Times New Roman"/>
                <w:i/>
                <w:sz w:val="28"/>
                <w:szCs w:val="28"/>
              </w:rPr>
            </m:ctrlPr>
          </m:naryPr>
          <m:sub>
            <m:r>
              <w:rPr>
                <w:rFonts w:ascii="Cambria Math" w:hAnsi="Cambria Math" w:cs="Times New Roman"/>
                <w:sz w:val="28"/>
                <w:szCs w:val="28"/>
              </w:rPr>
              <m:t>i=1</m:t>
            </m:r>
          </m:sub>
          <m:sup>
            <m:r>
              <w:rPr>
                <w:rFonts w:ascii="Cambria Math" w:hAnsi="Cambria Math" w:cs="Times New Roman"/>
                <w:sz w:val="28"/>
                <w:szCs w:val="28"/>
              </w:rPr>
              <m:t>m</m:t>
            </m:r>
          </m:sup>
          <m:e>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i</m:t>
                </m:r>
              </m:sub>
            </m:sSub>
          </m:e>
        </m:nary>
      </m:oMath>
      <w:r w:rsidRPr="00C3754C">
        <w:rPr>
          <w:rFonts w:ascii="Times New Roman" w:hAnsi="Times New Roman" w:cs="Times New Roman"/>
          <w:sz w:val="28"/>
          <w:szCs w:val="28"/>
        </w:rPr>
        <w:t xml:space="preserve">= </w:t>
      </w:r>
      <w:r w:rsidR="00524492">
        <w:rPr>
          <w:rFonts w:ascii="Times New Roman" w:hAnsi="Times New Roman" w:cs="Times New Roman"/>
          <w:sz w:val="28"/>
          <w:szCs w:val="28"/>
        </w:rPr>
        <w:t>6</w:t>
      </w:r>
      <w:r w:rsidRPr="00C3754C">
        <w:rPr>
          <w:rFonts w:ascii="Times New Roman" w:hAnsi="Times New Roman" w:cs="Times New Roman"/>
          <w:sz w:val="28"/>
          <w:szCs w:val="28"/>
        </w:rPr>
        <w:t>,</w:t>
      </w:r>
      <w:r w:rsidR="00524492">
        <w:rPr>
          <w:rFonts w:ascii="Times New Roman" w:hAnsi="Times New Roman" w:cs="Times New Roman"/>
          <w:sz w:val="28"/>
          <w:szCs w:val="28"/>
        </w:rPr>
        <w:t>206</w:t>
      </w:r>
      <w:r w:rsidRPr="00C3754C">
        <w:rPr>
          <w:rFonts w:ascii="Times New Roman" w:hAnsi="Times New Roman" w:cs="Times New Roman"/>
          <w:sz w:val="28"/>
          <w:szCs w:val="28"/>
        </w:rPr>
        <w:t xml:space="preserve"> кг – чистовая масса изделия</w:t>
      </w:r>
      <w:r w:rsidRPr="00C3754C">
        <w:rPr>
          <w:rFonts w:ascii="Times New Roman" w:hAnsi="Times New Roman" w:cs="Times New Roman"/>
          <w:i/>
          <w:sz w:val="28"/>
          <w:szCs w:val="28"/>
        </w:rPr>
        <w:t>.</w:t>
      </w:r>
    </w:p>
    <w:p w14:paraId="493484FD" w14:textId="77777777" w:rsidR="008F6B6D" w:rsidRPr="00C3754C" w:rsidRDefault="008F6B6D" w:rsidP="008F6B6D">
      <w:pPr>
        <w:spacing w:after="0" w:line="360" w:lineRule="auto"/>
        <w:ind w:firstLine="709"/>
        <w:contextualSpacing/>
        <w:jc w:val="center"/>
        <w:rPr>
          <w:rFonts w:ascii="Times New Roman" w:hAnsi="Times New Roman" w:cs="Times New Roman"/>
          <w:i/>
          <w:sz w:val="28"/>
          <w:szCs w:val="28"/>
        </w:rPr>
      </w:pPr>
      <w:r w:rsidRPr="00C3754C">
        <w:rPr>
          <w:rFonts w:ascii="Times New Roman" w:hAnsi="Times New Roman" w:cs="Times New Roman"/>
          <w:i/>
          <w:sz w:val="28"/>
          <w:szCs w:val="28"/>
          <w:lang w:val="en-US"/>
        </w:rPr>
        <w:t>q</w:t>
      </w:r>
      <w:r w:rsidRPr="00C3754C">
        <w:rPr>
          <w:rFonts w:ascii="Times New Roman" w:hAnsi="Times New Roman" w:cs="Times New Roman"/>
          <w:i/>
          <w:sz w:val="28"/>
          <w:szCs w:val="28"/>
        </w:rPr>
        <w:t xml:space="preserve"> = </w:t>
      </w:r>
      <w:r w:rsidR="00524492">
        <w:rPr>
          <w:rFonts w:ascii="Times New Roman" w:hAnsi="Times New Roman" w:cs="Times New Roman"/>
          <w:i/>
          <w:sz w:val="28"/>
          <w:szCs w:val="28"/>
        </w:rPr>
        <w:t>6</w:t>
      </w:r>
      <w:r w:rsidRPr="00C3754C">
        <w:rPr>
          <w:rFonts w:ascii="Times New Roman" w:hAnsi="Times New Roman" w:cs="Times New Roman"/>
          <w:sz w:val="28"/>
          <w:szCs w:val="28"/>
        </w:rPr>
        <w:t>,</w:t>
      </w:r>
      <w:r w:rsidR="00524492">
        <w:rPr>
          <w:rFonts w:ascii="Times New Roman" w:hAnsi="Times New Roman" w:cs="Times New Roman"/>
          <w:sz w:val="28"/>
          <w:szCs w:val="28"/>
        </w:rPr>
        <w:t>206</w:t>
      </w:r>
      <w:r w:rsidRPr="00C3754C">
        <w:rPr>
          <w:rFonts w:ascii="Times New Roman" w:hAnsi="Times New Roman" w:cs="Times New Roman"/>
          <w:sz w:val="28"/>
          <w:szCs w:val="28"/>
        </w:rPr>
        <w:t>·</w:t>
      </w:r>
      <w:r w:rsidR="00524492">
        <w:rPr>
          <w:rFonts w:ascii="Times New Roman" w:hAnsi="Times New Roman" w:cs="Times New Roman"/>
          <w:sz w:val="28"/>
          <w:szCs w:val="28"/>
        </w:rPr>
        <w:t>1500</w:t>
      </w:r>
      <w:r w:rsidRPr="00C3754C">
        <w:rPr>
          <w:rFonts w:ascii="Times New Roman" w:hAnsi="Times New Roman" w:cs="Times New Roman"/>
          <w:sz w:val="28"/>
          <w:szCs w:val="28"/>
        </w:rPr>
        <w:t>00=</w:t>
      </w:r>
      <w:r w:rsidR="00524492">
        <w:rPr>
          <w:rFonts w:ascii="Times New Roman" w:hAnsi="Times New Roman" w:cs="Times New Roman"/>
          <w:sz w:val="28"/>
          <w:szCs w:val="28"/>
        </w:rPr>
        <w:t>930900</w:t>
      </w:r>
      <w:r w:rsidRPr="00C3754C">
        <w:rPr>
          <w:rFonts w:ascii="Times New Roman" w:hAnsi="Times New Roman" w:cs="Times New Roman"/>
          <w:sz w:val="28"/>
          <w:szCs w:val="28"/>
        </w:rPr>
        <w:t xml:space="preserve"> кг</w:t>
      </w:r>
    </w:p>
    <w:p w14:paraId="7EDECADA"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Величину грузопотока стружки, образуемой за час, определяют по формуле:</w:t>
      </w:r>
    </w:p>
    <w:p w14:paraId="44191172" w14:textId="77777777" w:rsidR="008F6B6D" w:rsidRPr="00C3754C" w:rsidRDefault="00D97541" w:rsidP="008F6B6D">
      <w:pPr>
        <w:spacing w:after="0" w:line="360" w:lineRule="auto"/>
        <w:ind w:firstLine="709"/>
        <w:contextualSpacing/>
        <w:jc w:val="right"/>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стр</m:t>
            </m:r>
          </m:sub>
        </m:sSub>
        <m:r>
          <w:rPr>
            <w:rFonts w:ascii="Cambria Math" w:hAnsi="Cambria Math" w:cs="Times New Roman"/>
            <w:sz w:val="28"/>
            <w:szCs w:val="28"/>
          </w:rPr>
          <m:t>=</m:t>
        </m:r>
        <m:f>
          <m:fPr>
            <m:ctrlPr>
              <w:rPr>
                <w:rFonts w:ascii="Cambria Math" w:hAnsi="Cambria Math" w:cs="Times New Roman"/>
                <w:i/>
                <w:sz w:val="28"/>
                <w:szCs w:val="28"/>
              </w:rPr>
            </m:ctrlPr>
          </m:fPr>
          <m:num>
            <m:nary>
              <m:naryPr>
                <m:chr m:val="∑"/>
                <m:limLoc m:val="undOvr"/>
                <m:ctrlPr>
                  <w:rPr>
                    <w:rFonts w:ascii="Cambria Math" w:hAnsi="Cambria Math" w:cs="Times New Roman"/>
                    <w:i/>
                    <w:sz w:val="28"/>
                    <w:szCs w:val="28"/>
                  </w:rPr>
                </m:ctrlPr>
              </m:naryPr>
              <m:sub>
                <m:r>
                  <w:rPr>
                    <w:rFonts w:ascii="Cambria Math" w:hAnsi="Cambria Math" w:cs="Times New Roman"/>
                    <w:sz w:val="28"/>
                    <w:szCs w:val="28"/>
                  </w:rPr>
                  <m:t>i</m:t>
                </m:r>
                <m:r>
                  <w:rPr>
                    <w:rFonts w:ascii="Cambria Math" w:hAnsi="Cambria Math" w:cs="Times New Roman"/>
                    <w:sz w:val="28"/>
                    <w:szCs w:val="28"/>
                  </w:rPr>
                  <m:t>=1</m:t>
                </m:r>
              </m:sub>
              <m:sup>
                <m:r>
                  <w:rPr>
                    <w:rFonts w:ascii="Cambria Math" w:hAnsi="Cambria Math" w:cs="Times New Roman"/>
                    <w:sz w:val="28"/>
                    <w:szCs w:val="28"/>
                  </w:rPr>
                  <m:t>m</m:t>
                </m:r>
              </m:sup>
              <m:e>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i</m:t>
                        </m:r>
                      </m:sub>
                    </m:sSub>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e>
            </m:nary>
          </m:num>
          <m:den>
            <m:sSub>
              <m:sSubPr>
                <m:ctrlPr>
                  <w:rPr>
                    <w:rFonts w:ascii="Cambria Math" w:hAnsi="Times New Roman" w:cs="Times New Roman"/>
                    <w:sz w:val="28"/>
                    <w:szCs w:val="28"/>
                  </w:rPr>
                </m:ctrlPr>
              </m:sSubPr>
              <m:e>
                <m:r>
                  <m:rPr>
                    <m:sty m:val="p"/>
                  </m:rPr>
                  <w:rPr>
                    <w:rFonts w:ascii="Cambria Math" w:hAnsi="Times New Roman" w:cs="Times New Roman"/>
                    <w:sz w:val="28"/>
                    <w:szCs w:val="28"/>
                  </w:rPr>
                  <m:t>Ф</m:t>
                </m:r>
              </m:e>
              <m:sub>
                <m:r>
                  <m:rPr>
                    <m:sty m:val="p"/>
                  </m:rPr>
                  <w:rPr>
                    <w:rFonts w:ascii="Cambria Math" w:hAnsi="Times New Roman" w:cs="Times New Roman"/>
                    <w:sz w:val="28"/>
                    <w:szCs w:val="28"/>
                  </w:rPr>
                  <m:t>о</m:t>
                </m:r>
              </m:sub>
            </m:sSub>
          </m:den>
        </m:f>
      </m:oMath>
      <w:r w:rsidR="008F6B6D" w:rsidRPr="00C3754C">
        <w:rPr>
          <w:rFonts w:ascii="Times New Roman" w:hAnsi="Times New Roman" w:cs="Times New Roman"/>
          <w:sz w:val="28"/>
          <w:szCs w:val="28"/>
        </w:rPr>
        <w:t>,                                                    (20)</w:t>
      </w:r>
    </w:p>
    <w:p w14:paraId="10BF0CD2" w14:textId="77777777" w:rsidR="008F6B6D" w:rsidRPr="00C3754C" w:rsidRDefault="008F6B6D" w:rsidP="008F6B6D">
      <w:pPr>
        <w:spacing w:after="0" w:line="360" w:lineRule="auto"/>
        <w:ind w:firstLine="709"/>
        <w:contextualSpacing/>
        <w:jc w:val="both"/>
        <w:rPr>
          <w:rFonts w:ascii="Times New Roman" w:hAnsi="Times New Roman" w:cs="Times New Roman"/>
          <w:i/>
          <w:sz w:val="28"/>
          <w:szCs w:val="28"/>
        </w:rPr>
      </w:pPr>
      <w:r w:rsidRPr="00C3754C">
        <w:rPr>
          <w:rFonts w:ascii="Times New Roman" w:hAnsi="Times New Roman" w:cs="Times New Roman"/>
          <w:sz w:val="28"/>
          <w:szCs w:val="28"/>
        </w:rPr>
        <w:t xml:space="preserve">где </w:t>
      </w:r>
      <m:oMath>
        <m:sSub>
          <m:sSubPr>
            <m:ctrlPr>
              <w:rPr>
                <w:rFonts w:ascii="Cambria Math" w:hAnsi="Times New Roman" w:cs="Times New Roman"/>
                <w:sz w:val="28"/>
                <w:szCs w:val="28"/>
              </w:rPr>
            </m:ctrlPr>
          </m:sSubPr>
          <m:e>
            <m:r>
              <m:rPr>
                <m:sty m:val="p"/>
              </m:rPr>
              <w:rPr>
                <w:rFonts w:ascii="Cambria Math" w:hAnsi="Times New Roman" w:cs="Times New Roman"/>
                <w:sz w:val="28"/>
                <w:szCs w:val="28"/>
              </w:rPr>
              <m:t>Ф</m:t>
            </m:r>
          </m:e>
          <m:sub>
            <m:r>
              <m:rPr>
                <m:sty m:val="p"/>
              </m:rPr>
              <w:rPr>
                <w:rFonts w:ascii="Cambria Math" w:hAnsi="Times New Roman" w:cs="Times New Roman"/>
                <w:sz w:val="28"/>
                <w:szCs w:val="28"/>
              </w:rPr>
              <m:t>о</m:t>
            </m:r>
          </m:sub>
        </m:sSub>
      </m:oMath>
      <w:r w:rsidRPr="00C3754C">
        <w:rPr>
          <w:rFonts w:ascii="Times New Roman" w:hAnsi="Times New Roman" w:cs="Times New Roman"/>
          <w:sz w:val="28"/>
          <w:szCs w:val="28"/>
        </w:rPr>
        <w:t>– эффективный годовой фонд времени работы оборудования, час</w:t>
      </w:r>
      <w:r w:rsidRPr="00C3754C">
        <w:rPr>
          <w:rFonts w:ascii="Times New Roman" w:hAnsi="Times New Roman" w:cs="Times New Roman"/>
          <w:i/>
          <w:sz w:val="28"/>
          <w:szCs w:val="28"/>
        </w:rPr>
        <w:t>.</w:t>
      </w:r>
    </w:p>
    <w:p w14:paraId="0C5B95EE" w14:textId="77777777" w:rsidR="008F6B6D" w:rsidRPr="00C3754C" w:rsidRDefault="00D97541" w:rsidP="008F6B6D">
      <w:pPr>
        <w:spacing w:after="0" w:line="360" w:lineRule="auto"/>
        <w:ind w:left="-142" w:firstLine="568"/>
        <w:jc w:val="center"/>
        <w:rPr>
          <w:rFonts w:ascii="Times New Roman" w:hAnsi="Times New Roman" w:cs="Times New Roman"/>
          <w:i/>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стр</m:t>
            </m:r>
          </m:sub>
        </m:sSub>
        <m:r>
          <w:rPr>
            <w:rFonts w:ascii="Cambria Math" w:hAnsi="Times New Roman" w:cs="Times New Roman"/>
            <w:sz w:val="28"/>
            <w:szCs w:val="28"/>
          </w:rPr>
          <m:t>=</m:t>
        </m:r>
        <m:f>
          <m:fPr>
            <m:ctrlPr>
              <w:rPr>
                <w:rFonts w:ascii="Cambria Math" w:hAnsi="Times New Roman" w:cs="Times New Roman"/>
                <w:sz w:val="28"/>
                <w:szCs w:val="28"/>
              </w:rPr>
            </m:ctrlPr>
          </m:fPr>
          <m:num>
            <m:d>
              <m:dPr>
                <m:ctrlPr>
                  <w:rPr>
                    <w:rFonts w:ascii="Cambria Math" w:hAnsi="Times New Roman" w:cs="Times New Roman"/>
                    <w:sz w:val="28"/>
                    <w:szCs w:val="28"/>
                  </w:rPr>
                </m:ctrlPr>
              </m:dPr>
              <m:e>
                <m:r>
                  <m:rPr>
                    <m:sty m:val="p"/>
                  </m:rPr>
                  <w:rPr>
                    <w:rFonts w:ascii="Cambria Math" w:hAnsi="Times New Roman" w:cs="Times New Roman"/>
                    <w:sz w:val="28"/>
                    <w:szCs w:val="28"/>
                  </w:rPr>
                  <m:t>9,78</m:t>
                </m:r>
                <m:r>
                  <m:rPr>
                    <m:sty m:val="p"/>
                  </m:rPr>
                  <w:rPr>
                    <w:rFonts w:ascii="Cambria Math" w:hAnsi="Cambria Math" w:cs="Times New Roman"/>
                    <w:sz w:val="28"/>
                    <w:szCs w:val="28"/>
                  </w:rPr>
                  <m:t>-</m:t>
                </m:r>
                <m:r>
                  <m:rPr>
                    <m:sty m:val="p"/>
                  </m:rPr>
                  <w:rPr>
                    <w:rFonts w:ascii="Cambria Math" w:hAnsi="Cambria Math" w:cs="Times New Roman"/>
                    <w:sz w:val="28"/>
                    <w:szCs w:val="28"/>
                  </w:rPr>
                  <m:t>6</m:t>
                </m:r>
                <m:r>
                  <m:rPr>
                    <m:sty m:val="p"/>
                  </m:rPr>
                  <w:rPr>
                    <w:rFonts w:ascii="Cambria Math" w:hAnsi="Times New Roman" w:cs="Times New Roman"/>
                    <w:sz w:val="28"/>
                    <w:szCs w:val="28"/>
                  </w:rPr>
                  <m:t>,208</m:t>
                </m:r>
              </m:e>
            </m:d>
            <m:r>
              <m:rPr>
                <m:sty m:val="p"/>
              </m:rPr>
              <w:rPr>
                <w:rFonts w:ascii="Cambria Math" w:hAnsi="Times New Roman" w:cs="Times New Roman"/>
                <w:sz w:val="28"/>
                <w:szCs w:val="28"/>
              </w:rPr>
              <m:t>*</m:t>
            </m:r>
            <m:r>
              <m:rPr>
                <m:sty m:val="p"/>
              </m:rPr>
              <w:rPr>
                <w:rFonts w:ascii="Cambria Math" w:hAnsi="Times New Roman" w:cs="Times New Roman"/>
                <w:sz w:val="28"/>
                <w:szCs w:val="28"/>
              </w:rPr>
              <m:t>150000</m:t>
            </m:r>
          </m:num>
          <m:den>
            <m:r>
              <m:rPr>
                <m:sty m:val="p"/>
              </m:rPr>
              <w:rPr>
                <w:rFonts w:ascii="Cambria Math" w:hAnsi="Times New Roman" w:cs="Times New Roman"/>
                <w:sz w:val="28"/>
                <w:szCs w:val="28"/>
              </w:rPr>
              <m:t>1840</m:t>
            </m:r>
          </m:den>
        </m:f>
        <m:r>
          <m:rPr>
            <m:sty m:val="p"/>
          </m:rPr>
          <w:rPr>
            <w:rFonts w:ascii="Cambria Math" w:hAnsi="Times New Roman" w:cs="Times New Roman"/>
            <w:sz w:val="28"/>
            <w:szCs w:val="28"/>
          </w:rPr>
          <m:t xml:space="preserve">= 291,1 </m:t>
        </m:r>
      </m:oMath>
      <w:r w:rsidR="008F6B6D" w:rsidRPr="00C3754C">
        <w:rPr>
          <w:rFonts w:ascii="Times New Roman" w:hAnsi="Times New Roman" w:cs="Times New Roman"/>
          <w:sz w:val="28"/>
          <w:szCs w:val="28"/>
        </w:rPr>
        <w:t>кг/час</w:t>
      </w:r>
    </w:p>
    <w:p w14:paraId="3093836F"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Способ уборки стружки исходя из полученных данных – механизированный (стружка</w:t>
      </w:r>
      <w:r>
        <w:rPr>
          <w:rFonts w:ascii="Times New Roman" w:hAnsi="Times New Roman" w:cs="Times New Roman"/>
          <w:sz w:val="28"/>
          <w:szCs w:val="28"/>
        </w:rPr>
        <w:t xml:space="preserve"> </w:t>
      </w:r>
      <w:r w:rsidRPr="00C3754C">
        <w:rPr>
          <w:rFonts w:ascii="Times New Roman" w:hAnsi="Times New Roman" w:cs="Times New Roman"/>
          <w:sz w:val="28"/>
          <w:szCs w:val="28"/>
        </w:rPr>
        <w:t>отвод).</w:t>
      </w:r>
    </w:p>
    <w:p w14:paraId="2626071A" w14:textId="77777777" w:rsidR="008F6B6D" w:rsidRPr="00C3754C" w:rsidRDefault="008F6B6D" w:rsidP="008F6B6D">
      <w:pPr>
        <w:pStyle w:val="af"/>
        <w:tabs>
          <w:tab w:val="left" w:pos="1701"/>
        </w:tabs>
        <w:spacing w:after="0" w:line="360" w:lineRule="auto"/>
        <w:ind w:left="709"/>
        <w:jc w:val="both"/>
        <w:rPr>
          <w:rFonts w:ascii="Times New Roman" w:hAnsi="Times New Roman" w:cs="Times New Roman"/>
          <w:sz w:val="28"/>
          <w:szCs w:val="28"/>
        </w:rPr>
      </w:pPr>
      <w:r w:rsidRPr="00C3754C">
        <w:rPr>
          <w:rFonts w:ascii="Times New Roman" w:hAnsi="Times New Roman" w:cs="Times New Roman"/>
          <w:sz w:val="28"/>
          <w:szCs w:val="28"/>
        </w:rPr>
        <w:t xml:space="preserve"> Выбор типов грузоподъемности и количества транспортных средств</w:t>
      </w:r>
    </w:p>
    <w:p w14:paraId="1BEB38C1"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При выборе типов грузоподъемности и количества транспортных средств учитывают разделение транспортных средств на основные и вспомогательные. Основные транспортные средства проектируют централизованно и выпускают серийно, вспомогательные – изготавливают по месту, и их типоразмеры многообразны.</w:t>
      </w:r>
    </w:p>
    <w:p w14:paraId="29ED0275"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 xml:space="preserve">К основным транспортным средствам относят конвейеры, транспортные роботы, устройства </w:t>
      </w:r>
      <w:proofErr w:type="spellStart"/>
      <w:r w:rsidRPr="00C3754C">
        <w:rPr>
          <w:rFonts w:ascii="Times New Roman" w:hAnsi="Times New Roman" w:cs="Times New Roman"/>
          <w:sz w:val="28"/>
          <w:szCs w:val="28"/>
        </w:rPr>
        <w:t>пневмо</w:t>
      </w:r>
      <w:proofErr w:type="spellEnd"/>
      <w:r w:rsidRPr="00C3754C">
        <w:rPr>
          <w:rFonts w:ascii="Times New Roman" w:hAnsi="Times New Roman" w:cs="Times New Roman"/>
          <w:sz w:val="28"/>
          <w:szCs w:val="28"/>
        </w:rPr>
        <w:t>- и гидротранспорта.</w:t>
      </w:r>
    </w:p>
    <w:p w14:paraId="0483FAC7"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 xml:space="preserve">К вспомогательным транспортным средствам относятся </w:t>
      </w:r>
      <w:proofErr w:type="spellStart"/>
      <w:r w:rsidRPr="00C3754C">
        <w:rPr>
          <w:rFonts w:ascii="Times New Roman" w:hAnsi="Times New Roman" w:cs="Times New Roman"/>
          <w:sz w:val="28"/>
          <w:szCs w:val="28"/>
        </w:rPr>
        <w:t>ориентаторы</w:t>
      </w:r>
      <w:proofErr w:type="spellEnd"/>
      <w:r w:rsidRPr="00C3754C">
        <w:rPr>
          <w:rFonts w:ascii="Times New Roman" w:hAnsi="Times New Roman" w:cs="Times New Roman"/>
          <w:sz w:val="28"/>
          <w:szCs w:val="28"/>
        </w:rPr>
        <w:t xml:space="preserve">, </w:t>
      </w:r>
      <w:proofErr w:type="spellStart"/>
      <w:r w:rsidRPr="00C3754C">
        <w:rPr>
          <w:rFonts w:ascii="Times New Roman" w:hAnsi="Times New Roman" w:cs="Times New Roman"/>
          <w:sz w:val="28"/>
          <w:szCs w:val="28"/>
        </w:rPr>
        <w:t>адресователи</w:t>
      </w:r>
      <w:proofErr w:type="spellEnd"/>
      <w:r w:rsidRPr="00C3754C">
        <w:rPr>
          <w:rFonts w:ascii="Times New Roman" w:hAnsi="Times New Roman" w:cs="Times New Roman"/>
          <w:sz w:val="28"/>
          <w:szCs w:val="28"/>
        </w:rPr>
        <w:t>, подъемные столы, поворотно-координатные столы, подъемники, производственная тара.</w:t>
      </w:r>
    </w:p>
    <w:p w14:paraId="56386794"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В качестве внутрицехового транспорта применяют: подвесные толкающие конвейеры; подвесные грузонесущие цепные конвейеры; однорельсовые подвесные дороги; электро- и автотягачи, электрокары и автокары, электропогрузчики, приводные и ручные тележки.</w:t>
      </w:r>
    </w:p>
    <w:p w14:paraId="4CEA76F3"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В качестве межцехового (внутрицехового) транспортного средства выбираем электропогрузчик (грузоподъемность 0,5 – 3 т).</w:t>
      </w:r>
    </w:p>
    <w:p w14:paraId="59E22E7A" w14:textId="77777777" w:rsidR="000C7F36" w:rsidRDefault="008F6B6D" w:rsidP="00FE3C63">
      <w:pPr>
        <w:pStyle w:val="3"/>
      </w:pPr>
      <w:r>
        <w:lastRenderedPageBreak/>
        <w:tab/>
      </w:r>
    </w:p>
    <w:p w14:paraId="551DF53B" w14:textId="77777777" w:rsidR="008F6B6D" w:rsidRPr="003F0735" w:rsidRDefault="008F6B6D" w:rsidP="000C7F36">
      <w:pPr>
        <w:pStyle w:val="3"/>
        <w:rPr>
          <w:b/>
        </w:rPr>
      </w:pPr>
      <w:bookmarkStart w:id="46" w:name="_Toc188260338"/>
      <w:r w:rsidRPr="003F0735">
        <w:rPr>
          <w:b/>
        </w:rPr>
        <w:t>3.7 Выбор межоперационного транспорта</w:t>
      </w:r>
      <w:bookmarkEnd w:id="46"/>
    </w:p>
    <w:p w14:paraId="7955BC62"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Межоперационные транспортные устройства должны обеспечивать надежную, бесперебойную, быструю и легкую передачу деталей от станка к станку, обеспечить возможность размещения на них деталей, накапливающихся перед станком в период его остановки на наладку или текущий ремонт.</w:t>
      </w:r>
    </w:p>
    <w:p w14:paraId="692907A4"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Выбор межоперационного транспорта зависит от степени непрерывности грузопотока, массы, формы, габаритов деталей, необходимой скорости передвижения.</w:t>
      </w:r>
    </w:p>
    <w:p w14:paraId="66170B26" w14:textId="77777777" w:rsidR="008F6B6D" w:rsidRPr="00C3754C" w:rsidRDefault="008F6B6D" w:rsidP="008F6B6D">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В качестве межоперационного транспорта применяют подвесные, эстакадные</w:t>
      </w:r>
      <w:r>
        <w:rPr>
          <w:rFonts w:ascii="Times New Roman" w:hAnsi="Times New Roman" w:cs="Times New Roman"/>
          <w:sz w:val="28"/>
          <w:szCs w:val="28"/>
        </w:rPr>
        <w:t>, с зубчатым ремнем</w:t>
      </w:r>
      <w:r w:rsidRPr="00C3754C">
        <w:rPr>
          <w:rFonts w:ascii="Times New Roman" w:hAnsi="Times New Roman" w:cs="Times New Roman"/>
          <w:sz w:val="28"/>
          <w:szCs w:val="28"/>
        </w:rPr>
        <w:t xml:space="preserve"> и напольные конвейеры.</w:t>
      </w:r>
    </w:p>
    <w:p w14:paraId="1D139237" w14:textId="77777777" w:rsidR="00F64F4E" w:rsidRDefault="008F6B6D" w:rsidP="00A87476">
      <w:pPr>
        <w:spacing w:after="0" w:line="360" w:lineRule="auto"/>
        <w:ind w:firstLine="709"/>
        <w:contextualSpacing/>
        <w:jc w:val="both"/>
        <w:rPr>
          <w:rFonts w:ascii="Times New Roman" w:hAnsi="Times New Roman" w:cs="Times New Roman"/>
          <w:sz w:val="28"/>
          <w:szCs w:val="28"/>
        </w:rPr>
      </w:pPr>
      <w:r w:rsidRPr="00C3754C">
        <w:rPr>
          <w:rFonts w:ascii="Times New Roman" w:hAnsi="Times New Roman" w:cs="Times New Roman"/>
          <w:sz w:val="28"/>
          <w:szCs w:val="28"/>
        </w:rPr>
        <w:t xml:space="preserve">В качестве межоперационного транспортного средства выбираем </w:t>
      </w:r>
      <w:r>
        <w:rPr>
          <w:rFonts w:ascii="Times New Roman" w:hAnsi="Times New Roman" w:cs="Times New Roman"/>
          <w:sz w:val="28"/>
          <w:szCs w:val="28"/>
        </w:rPr>
        <w:t>конвейер с зубчатым ремнем (грузоподъемность 250кг).</w:t>
      </w:r>
      <w:r w:rsidR="00F64F4E">
        <w:rPr>
          <w:rFonts w:ascii="Times New Roman" w:hAnsi="Times New Roman" w:cs="Times New Roman"/>
          <w:sz w:val="28"/>
          <w:szCs w:val="28"/>
        </w:rPr>
        <w:t xml:space="preserve"> На рисунке 3.1 представлена планировка автоматизированного участка.</w:t>
      </w:r>
    </w:p>
    <w:p w14:paraId="12DD008E" w14:textId="77777777" w:rsidR="008F6B6D" w:rsidRDefault="00BB17AE" w:rsidP="00F64F4E">
      <w:pPr>
        <w:spacing w:after="0" w:line="360" w:lineRule="auto"/>
        <w:contextualSpacing/>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2C5F3AA" wp14:editId="6F218996">
            <wp:extent cx="5940425" cy="4204970"/>
            <wp:effectExtent l="0" t="0" r="3175"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ланировка Алия.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940425" cy="4204970"/>
                    </a:xfrm>
                    <a:prstGeom prst="rect">
                      <a:avLst/>
                    </a:prstGeom>
                  </pic:spPr>
                </pic:pic>
              </a:graphicData>
            </a:graphic>
          </wp:inline>
        </w:drawing>
      </w:r>
    </w:p>
    <w:p w14:paraId="436B0062" w14:textId="77777777" w:rsidR="00E65047" w:rsidRPr="00FB6FF1" w:rsidRDefault="00F64F4E" w:rsidP="00FB6FF1">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rPr>
        <w:t>Рисунок 3.1 планировка участка</w:t>
      </w:r>
      <w:r w:rsidR="00E65047">
        <w:rPr>
          <w:b/>
        </w:rPr>
        <w:br w:type="page"/>
      </w:r>
    </w:p>
    <w:p w14:paraId="7AFA7D4D" w14:textId="77777777" w:rsidR="00A87476" w:rsidRPr="00684DB1" w:rsidRDefault="00A87476" w:rsidP="00684DB1">
      <w:pPr>
        <w:pStyle w:val="2"/>
        <w:spacing w:before="0" w:beforeAutospacing="0" w:after="0" w:afterAutospacing="0" w:line="360" w:lineRule="auto"/>
        <w:ind w:firstLine="709"/>
        <w:rPr>
          <w:b/>
        </w:rPr>
      </w:pPr>
      <w:bookmarkStart w:id="47" w:name="_Toc188260339"/>
      <w:r w:rsidRPr="00684DB1">
        <w:rPr>
          <w:b/>
        </w:rPr>
        <w:lastRenderedPageBreak/>
        <w:t>4. Выбор датчиков</w:t>
      </w:r>
      <w:bookmarkEnd w:id="47"/>
    </w:p>
    <w:p w14:paraId="76A5DAAC" w14:textId="77777777" w:rsidR="00A87476" w:rsidRPr="00AD59B7" w:rsidRDefault="00A87476" w:rsidP="00A87476">
      <w:pPr>
        <w:pStyle w:val="Default"/>
        <w:spacing w:line="360" w:lineRule="auto"/>
        <w:ind w:firstLine="709"/>
        <w:jc w:val="both"/>
        <w:rPr>
          <w:sz w:val="28"/>
          <w:szCs w:val="28"/>
        </w:rPr>
      </w:pPr>
      <w:r>
        <w:rPr>
          <w:sz w:val="28"/>
          <w:szCs w:val="28"/>
        </w:rPr>
        <w:t xml:space="preserve">1) </w:t>
      </w:r>
      <w:r w:rsidRPr="00AD59B7">
        <w:rPr>
          <w:sz w:val="28"/>
          <w:szCs w:val="28"/>
        </w:rPr>
        <w:t xml:space="preserve">Барьерные датчики наличия заготовки </w:t>
      </w:r>
    </w:p>
    <w:p w14:paraId="53C2E14F" w14:textId="77777777" w:rsidR="00A87476" w:rsidRPr="00AD59B7" w:rsidRDefault="00A87476" w:rsidP="00A87476">
      <w:pPr>
        <w:pStyle w:val="Default"/>
        <w:spacing w:line="360" w:lineRule="auto"/>
        <w:ind w:firstLine="709"/>
        <w:jc w:val="both"/>
        <w:rPr>
          <w:sz w:val="28"/>
          <w:szCs w:val="28"/>
        </w:rPr>
      </w:pPr>
      <w:r w:rsidRPr="00AD59B7">
        <w:rPr>
          <w:sz w:val="28"/>
          <w:szCs w:val="28"/>
        </w:rPr>
        <w:t xml:space="preserve">Для того, чтобы определить наличие заготовки на конвейере в конкретном месте будем использовать оптические датчики барьерного типа. </w:t>
      </w:r>
    </w:p>
    <w:p w14:paraId="764A7208" w14:textId="77777777" w:rsidR="00A87476" w:rsidRPr="00AD59B7" w:rsidRDefault="00A87476" w:rsidP="00A87476">
      <w:pPr>
        <w:pStyle w:val="Default"/>
        <w:spacing w:line="360" w:lineRule="auto"/>
        <w:ind w:firstLine="709"/>
        <w:jc w:val="both"/>
        <w:rPr>
          <w:sz w:val="28"/>
          <w:szCs w:val="28"/>
        </w:rPr>
      </w:pPr>
      <w:r w:rsidRPr="00AD59B7">
        <w:rPr>
          <w:sz w:val="28"/>
          <w:szCs w:val="28"/>
        </w:rPr>
        <w:t xml:space="preserve">Ключевые критерии выбора: </w:t>
      </w:r>
    </w:p>
    <w:p w14:paraId="2105910C" w14:textId="77777777" w:rsidR="00A87476" w:rsidRPr="00AD59B7" w:rsidRDefault="00A87476" w:rsidP="006C41E9">
      <w:pPr>
        <w:pStyle w:val="Default"/>
        <w:spacing w:line="360" w:lineRule="auto"/>
        <w:jc w:val="both"/>
        <w:rPr>
          <w:sz w:val="28"/>
          <w:szCs w:val="28"/>
        </w:rPr>
      </w:pPr>
      <w:r w:rsidRPr="00AD59B7">
        <w:rPr>
          <w:sz w:val="28"/>
          <w:szCs w:val="28"/>
        </w:rPr>
        <w:t>Расст</w:t>
      </w:r>
      <w:r>
        <w:rPr>
          <w:sz w:val="28"/>
          <w:szCs w:val="28"/>
        </w:rPr>
        <w:t xml:space="preserve">ояние срабатывания: не менее 1000 мм; </w:t>
      </w:r>
      <w:r w:rsidRPr="00AD59B7">
        <w:rPr>
          <w:sz w:val="28"/>
          <w:szCs w:val="28"/>
        </w:rPr>
        <w:t xml:space="preserve"> </w:t>
      </w:r>
    </w:p>
    <w:p w14:paraId="6D9A41D0" w14:textId="77777777" w:rsidR="00A87476" w:rsidRDefault="00A87476" w:rsidP="00A87476">
      <w:pPr>
        <w:spacing w:after="0" w:line="360" w:lineRule="auto"/>
        <w:ind w:firstLine="709"/>
        <w:jc w:val="both"/>
        <w:rPr>
          <w:rFonts w:ascii="Times New Roman" w:hAnsi="Times New Roman" w:cs="Times New Roman"/>
          <w:sz w:val="28"/>
          <w:szCs w:val="28"/>
        </w:rPr>
      </w:pPr>
      <w:r w:rsidRPr="00AD59B7">
        <w:rPr>
          <w:rFonts w:ascii="Times New Roman" w:hAnsi="Times New Roman" w:cs="Times New Roman"/>
          <w:sz w:val="28"/>
          <w:szCs w:val="28"/>
        </w:rPr>
        <w:t xml:space="preserve">Оптический датчик (излучатель) </w:t>
      </w:r>
      <w:proofErr w:type="spellStart"/>
      <w:r w:rsidRPr="00AD59B7">
        <w:rPr>
          <w:rFonts w:ascii="Times New Roman" w:hAnsi="Times New Roman" w:cs="Times New Roman"/>
          <w:sz w:val="28"/>
          <w:szCs w:val="28"/>
        </w:rPr>
        <w:t>W</w:t>
      </w:r>
      <w:r>
        <w:rPr>
          <w:rFonts w:ascii="Times New Roman" w:hAnsi="Times New Roman" w:cs="Times New Roman"/>
          <w:sz w:val="28"/>
          <w:szCs w:val="28"/>
        </w:rPr>
        <w:t>englor</w:t>
      </w:r>
      <w:proofErr w:type="spellEnd"/>
      <w:r>
        <w:rPr>
          <w:rFonts w:ascii="Times New Roman" w:hAnsi="Times New Roman" w:cs="Times New Roman"/>
          <w:sz w:val="28"/>
          <w:szCs w:val="28"/>
        </w:rPr>
        <w:t xml:space="preserve"> OSII403Z0103 (рисунок 4.1</w:t>
      </w:r>
      <w:r w:rsidRPr="00AD59B7">
        <w:rPr>
          <w:rFonts w:ascii="Times New Roman" w:hAnsi="Times New Roman" w:cs="Times New Roman"/>
          <w:sz w:val="28"/>
          <w:szCs w:val="28"/>
        </w:rPr>
        <w:t>) отвечает заданн</w:t>
      </w:r>
      <w:r>
        <w:rPr>
          <w:rFonts w:ascii="Times New Roman" w:hAnsi="Times New Roman" w:cs="Times New Roman"/>
          <w:sz w:val="28"/>
          <w:szCs w:val="28"/>
        </w:rPr>
        <w:t>ым критериям выбора. В таблице 4</w:t>
      </w:r>
      <w:r w:rsidRPr="00AD59B7">
        <w:rPr>
          <w:rFonts w:ascii="Times New Roman" w:hAnsi="Times New Roman" w:cs="Times New Roman"/>
          <w:sz w:val="28"/>
          <w:szCs w:val="28"/>
        </w:rPr>
        <w:t>.1 представлены основные характеристики излучателя.</w:t>
      </w:r>
    </w:p>
    <w:p w14:paraId="51DBBB34" w14:textId="77777777" w:rsidR="00A87476" w:rsidRDefault="00A87476" w:rsidP="00A8747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4A82E9C" wp14:editId="7310FEE5">
            <wp:extent cx="2505205" cy="2483947"/>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05363" cy="2484104"/>
                    </a:xfrm>
                    <a:prstGeom prst="rect">
                      <a:avLst/>
                    </a:prstGeom>
                    <a:noFill/>
                    <a:ln>
                      <a:noFill/>
                    </a:ln>
                  </pic:spPr>
                </pic:pic>
              </a:graphicData>
            </a:graphic>
          </wp:inline>
        </w:drawing>
      </w:r>
    </w:p>
    <w:p w14:paraId="75A9906E" w14:textId="77777777" w:rsidR="00A87476" w:rsidRDefault="00A87476" w:rsidP="00A8747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4.1 – оптический датчик (излучатель)</w:t>
      </w:r>
    </w:p>
    <w:p w14:paraId="0516C44D" w14:textId="77777777" w:rsidR="00A87476" w:rsidRDefault="00A87476" w:rsidP="00A87476">
      <w:pPr>
        <w:spacing w:after="0" w:line="360" w:lineRule="auto"/>
        <w:rPr>
          <w:rFonts w:ascii="Times New Roman" w:hAnsi="Times New Roman" w:cs="Times New Roman"/>
          <w:sz w:val="28"/>
          <w:szCs w:val="28"/>
        </w:rPr>
      </w:pPr>
      <w:r>
        <w:rPr>
          <w:rFonts w:ascii="Times New Roman" w:hAnsi="Times New Roman" w:cs="Times New Roman"/>
          <w:sz w:val="28"/>
          <w:szCs w:val="28"/>
        </w:rPr>
        <w:t>Таблица 4.1 – характеристики излучателя</w:t>
      </w:r>
    </w:p>
    <w:tbl>
      <w:tblPr>
        <w:tblStyle w:val="a8"/>
        <w:tblW w:w="9571" w:type="dxa"/>
        <w:tblInd w:w="108" w:type="dxa"/>
        <w:tblLook w:val="04A0" w:firstRow="1" w:lastRow="0" w:firstColumn="1" w:lastColumn="0" w:noHBand="0" w:noVBand="1"/>
      </w:tblPr>
      <w:tblGrid>
        <w:gridCol w:w="4785"/>
        <w:gridCol w:w="4786"/>
      </w:tblGrid>
      <w:tr w:rsidR="00A87476" w14:paraId="7FFDF6E8" w14:textId="77777777" w:rsidTr="003F0735">
        <w:tc>
          <w:tcPr>
            <w:tcW w:w="4785" w:type="dxa"/>
          </w:tcPr>
          <w:p w14:paraId="557566A8" w14:textId="77777777" w:rsidR="00A87476" w:rsidRDefault="00A87476" w:rsidP="00626E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Параметр</w:t>
            </w:r>
          </w:p>
        </w:tc>
        <w:tc>
          <w:tcPr>
            <w:tcW w:w="4786" w:type="dxa"/>
          </w:tcPr>
          <w:p w14:paraId="13F02D13" w14:textId="77777777" w:rsidR="00A87476" w:rsidRDefault="00A87476" w:rsidP="00626E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Значение</w:t>
            </w:r>
          </w:p>
        </w:tc>
      </w:tr>
      <w:tr w:rsidR="00A87476" w14:paraId="500ACDF1" w14:textId="77777777" w:rsidTr="003F0735">
        <w:tc>
          <w:tcPr>
            <w:tcW w:w="4785" w:type="dxa"/>
          </w:tcPr>
          <w:p w14:paraId="4CF62DA6" w14:textId="77777777" w:rsidR="00A87476" w:rsidRPr="00AD59B7"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Число контактов, </w:t>
            </w:r>
            <w:r>
              <w:rPr>
                <w:rFonts w:ascii="Times New Roman" w:hAnsi="Times New Roman" w:cs="Times New Roman"/>
                <w:sz w:val="28"/>
                <w:szCs w:val="28"/>
                <w:lang w:val="en-US"/>
              </w:rPr>
              <w:t>pin</w:t>
            </w:r>
          </w:p>
        </w:tc>
        <w:tc>
          <w:tcPr>
            <w:tcW w:w="4786" w:type="dxa"/>
          </w:tcPr>
          <w:p w14:paraId="1B420D74"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4</w:t>
            </w:r>
          </w:p>
        </w:tc>
      </w:tr>
      <w:tr w:rsidR="00A87476" w14:paraId="6E59E2DC" w14:textId="77777777" w:rsidTr="003F0735">
        <w:tc>
          <w:tcPr>
            <w:tcW w:w="4785" w:type="dxa"/>
          </w:tcPr>
          <w:p w14:paraId="498B763C"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Источник излучения</w:t>
            </w:r>
          </w:p>
        </w:tc>
        <w:tc>
          <w:tcPr>
            <w:tcW w:w="4786" w:type="dxa"/>
          </w:tcPr>
          <w:p w14:paraId="0643B3EB"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Светодиод</w:t>
            </w:r>
          </w:p>
        </w:tc>
      </w:tr>
      <w:tr w:rsidR="00A87476" w14:paraId="31229407" w14:textId="77777777" w:rsidTr="003F0735">
        <w:tc>
          <w:tcPr>
            <w:tcW w:w="4785" w:type="dxa"/>
          </w:tcPr>
          <w:p w14:paraId="0960FD5F"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Защита от перегрузки</w:t>
            </w:r>
          </w:p>
        </w:tc>
        <w:tc>
          <w:tcPr>
            <w:tcW w:w="4786" w:type="dxa"/>
          </w:tcPr>
          <w:p w14:paraId="68E4EB45"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Да</w:t>
            </w:r>
          </w:p>
        </w:tc>
      </w:tr>
      <w:tr w:rsidR="00A87476" w14:paraId="7DE48648" w14:textId="77777777" w:rsidTr="003F0735">
        <w:tc>
          <w:tcPr>
            <w:tcW w:w="4785" w:type="dxa"/>
          </w:tcPr>
          <w:p w14:paraId="1695A1D8"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Функциональный принцип </w:t>
            </w:r>
          </w:p>
        </w:tc>
        <w:tc>
          <w:tcPr>
            <w:tcW w:w="4786" w:type="dxa"/>
          </w:tcPr>
          <w:p w14:paraId="056E9205"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Однолучевой световой барьер</w:t>
            </w:r>
          </w:p>
        </w:tc>
      </w:tr>
      <w:tr w:rsidR="00A87476" w14:paraId="22229E24" w14:textId="77777777" w:rsidTr="003F0735">
        <w:tc>
          <w:tcPr>
            <w:tcW w:w="4785" w:type="dxa"/>
          </w:tcPr>
          <w:p w14:paraId="43006866"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Расстояние срабатывания, м</w:t>
            </w:r>
          </w:p>
        </w:tc>
        <w:tc>
          <w:tcPr>
            <w:tcW w:w="4786" w:type="dxa"/>
          </w:tcPr>
          <w:p w14:paraId="01B1EECB"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4</w:t>
            </w:r>
          </w:p>
        </w:tc>
      </w:tr>
      <w:tr w:rsidR="00A87476" w14:paraId="3B556E24" w14:textId="77777777" w:rsidTr="003F0735">
        <w:tc>
          <w:tcPr>
            <w:tcW w:w="4785" w:type="dxa"/>
          </w:tcPr>
          <w:p w14:paraId="25198DFE"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Ток потребления</w:t>
            </w:r>
          </w:p>
        </w:tc>
        <w:tc>
          <w:tcPr>
            <w:tcW w:w="4786" w:type="dxa"/>
          </w:tcPr>
          <w:p w14:paraId="60691B9E" w14:textId="77777777" w:rsidR="00A87476" w:rsidRPr="00AD59B7"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lang w:val="en-US"/>
              </w:rPr>
              <w:t xml:space="preserve">&lt; 40 </w:t>
            </w:r>
            <w:r>
              <w:rPr>
                <w:rFonts w:ascii="Times New Roman" w:hAnsi="Times New Roman" w:cs="Times New Roman"/>
                <w:sz w:val="28"/>
                <w:szCs w:val="28"/>
              </w:rPr>
              <w:t>мА</w:t>
            </w:r>
          </w:p>
        </w:tc>
      </w:tr>
      <w:tr w:rsidR="00A87476" w14:paraId="3696837A" w14:textId="77777777" w:rsidTr="003F0735">
        <w:tc>
          <w:tcPr>
            <w:tcW w:w="4785" w:type="dxa"/>
          </w:tcPr>
          <w:p w14:paraId="576F2A93"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Размеры, мм</w:t>
            </w:r>
          </w:p>
        </w:tc>
        <w:tc>
          <w:tcPr>
            <w:tcW w:w="4786" w:type="dxa"/>
          </w:tcPr>
          <w:p w14:paraId="5EC13EE3"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20</w:t>
            </w:r>
          </w:p>
        </w:tc>
      </w:tr>
      <w:tr w:rsidR="00A87476" w14:paraId="15C6757A" w14:textId="77777777" w:rsidTr="003F0735">
        <w:tc>
          <w:tcPr>
            <w:tcW w:w="4785" w:type="dxa"/>
          </w:tcPr>
          <w:p w14:paraId="473EA035"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Температура эксплуатации °С</w:t>
            </w:r>
          </w:p>
        </w:tc>
        <w:tc>
          <w:tcPr>
            <w:tcW w:w="4786" w:type="dxa"/>
          </w:tcPr>
          <w:p w14:paraId="4894F6A2"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-25…+60</w:t>
            </w:r>
          </w:p>
        </w:tc>
      </w:tr>
    </w:tbl>
    <w:p w14:paraId="79958DE0" w14:textId="77777777" w:rsidR="00A87476" w:rsidRDefault="00A87476" w:rsidP="00A87476">
      <w:pPr>
        <w:pStyle w:val="Default"/>
        <w:spacing w:line="360" w:lineRule="auto"/>
        <w:ind w:firstLine="709"/>
        <w:rPr>
          <w:sz w:val="28"/>
          <w:szCs w:val="28"/>
        </w:rPr>
      </w:pPr>
      <w:r>
        <w:rPr>
          <w:sz w:val="28"/>
          <w:szCs w:val="28"/>
        </w:rPr>
        <w:lastRenderedPageBreak/>
        <w:t xml:space="preserve">Оптический излучатель </w:t>
      </w:r>
      <w:proofErr w:type="spellStart"/>
      <w:r>
        <w:rPr>
          <w:sz w:val="28"/>
          <w:szCs w:val="28"/>
        </w:rPr>
        <w:t>Wenglor</w:t>
      </w:r>
      <w:proofErr w:type="spellEnd"/>
      <w:r>
        <w:rPr>
          <w:sz w:val="28"/>
          <w:szCs w:val="28"/>
        </w:rPr>
        <w:t xml:space="preserve"> OSII403Z0103 работает в паре с приемником. Основные критерии выбора приемника: </w:t>
      </w:r>
    </w:p>
    <w:p w14:paraId="7970D24B" w14:textId="77777777" w:rsidR="00A87476" w:rsidRDefault="00A87476" w:rsidP="00A87476">
      <w:pPr>
        <w:pStyle w:val="Default"/>
        <w:spacing w:line="360" w:lineRule="auto"/>
        <w:rPr>
          <w:sz w:val="28"/>
          <w:szCs w:val="28"/>
        </w:rPr>
      </w:pPr>
      <w:r>
        <w:rPr>
          <w:sz w:val="28"/>
          <w:szCs w:val="28"/>
        </w:rPr>
        <w:t xml:space="preserve">Дальность действия: не менее 1000 мм; </w:t>
      </w:r>
    </w:p>
    <w:p w14:paraId="78407443" w14:textId="77777777" w:rsidR="00A87476" w:rsidRDefault="00A87476" w:rsidP="00A87476">
      <w:pPr>
        <w:pStyle w:val="Default"/>
        <w:spacing w:line="360" w:lineRule="auto"/>
        <w:rPr>
          <w:sz w:val="28"/>
          <w:szCs w:val="28"/>
        </w:rPr>
      </w:pPr>
      <w:r>
        <w:rPr>
          <w:sz w:val="28"/>
          <w:szCs w:val="28"/>
        </w:rPr>
        <w:t xml:space="preserve">Напряжение питания: 24 В DC; </w:t>
      </w:r>
    </w:p>
    <w:p w14:paraId="5BB939A1" w14:textId="77777777" w:rsidR="00A87476" w:rsidRDefault="00A87476" w:rsidP="00A87476">
      <w:pPr>
        <w:pStyle w:val="Default"/>
        <w:spacing w:line="360" w:lineRule="auto"/>
        <w:rPr>
          <w:sz w:val="28"/>
          <w:szCs w:val="28"/>
        </w:rPr>
      </w:pPr>
      <w:r>
        <w:rPr>
          <w:sz w:val="28"/>
          <w:szCs w:val="28"/>
        </w:rPr>
        <w:t xml:space="preserve">Минимальная задержка срабатывания; </w:t>
      </w:r>
    </w:p>
    <w:p w14:paraId="6BE4C91A" w14:textId="77777777" w:rsidR="00A87476" w:rsidRDefault="00A87476" w:rsidP="00A87476">
      <w:pPr>
        <w:pStyle w:val="Default"/>
        <w:spacing w:line="360" w:lineRule="auto"/>
        <w:rPr>
          <w:sz w:val="28"/>
          <w:szCs w:val="28"/>
        </w:rPr>
      </w:pPr>
      <w:r>
        <w:rPr>
          <w:sz w:val="28"/>
          <w:szCs w:val="28"/>
        </w:rPr>
        <w:t xml:space="preserve">Высокая частота циклов; </w:t>
      </w:r>
    </w:p>
    <w:p w14:paraId="4303CEB3" w14:textId="77777777" w:rsidR="00A87476" w:rsidRDefault="00A87476" w:rsidP="006C41E9">
      <w:pPr>
        <w:pStyle w:val="Default"/>
        <w:spacing w:line="360" w:lineRule="auto"/>
        <w:rPr>
          <w:sz w:val="28"/>
          <w:szCs w:val="28"/>
        </w:rPr>
      </w:pPr>
      <w:r>
        <w:rPr>
          <w:sz w:val="28"/>
          <w:szCs w:val="28"/>
        </w:rPr>
        <w:t xml:space="preserve">Допустимая освещенность подходит к любому типу производства. </w:t>
      </w:r>
    </w:p>
    <w:p w14:paraId="041D845E" w14:textId="77777777" w:rsidR="00A87476" w:rsidRDefault="00A87476" w:rsidP="00A87476">
      <w:pPr>
        <w:pStyle w:val="Default"/>
        <w:spacing w:line="360" w:lineRule="auto"/>
        <w:ind w:firstLine="709"/>
        <w:rPr>
          <w:sz w:val="28"/>
          <w:szCs w:val="28"/>
        </w:rPr>
      </w:pPr>
      <w:r>
        <w:rPr>
          <w:sz w:val="28"/>
          <w:szCs w:val="28"/>
        </w:rPr>
        <w:t xml:space="preserve">Оптический датчик </w:t>
      </w:r>
      <w:proofErr w:type="spellStart"/>
      <w:r>
        <w:rPr>
          <w:sz w:val="28"/>
          <w:szCs w:val="28"/>
        </w:rPr>
        <w:t>Wenglor</w:t>
      </w:r>
      <w:proofErr w:type="spellEnd"/>
      <w:r>
        <w:rPr>
          <w:sz w:val="28"/>
          <w:szCs w:val="28"/>
        </w:rPr>
        <w:t xml:space="preserve"> (приемник) OEII403C0103 (рисунок 4.2). В таблице 4.2 представлены основные характеристики приемника.</w:t>
      </w:r>
    </w:p>
    <w:p w14:paraId="7B6BCDBB" w14:textId="77777777" w:rsidR="00A87476" w:rsidRDefault="00A87476" w:rsidP="00A87476">
      <w:pPr>
        <w:pStyle w:val="Default"/>
        <w:spacing w:line="360" w:lineRule="auto"/>
        <w:jc w:val="center"/>
        <w:rPr>
          <w:sz w:val="28"/>
          <w:szCs w:val="28"/>
        </w:rPr>
      </w:pPr>
      <w:r>
        <w:rPr>
          <w:noProof/>
          <w:sz w:val="28"/>
          <w:szCs w:val="28"/>
          <w:lang w:eastAsia="ru-RU"/>
        </w:rPr>
        <w:drawing>
          <wp:inline distT="0" distB="0" distL="0" distR="0" wp14:anchorId="6E0F8A81" wp14:editId="654165AE">
            <wp:extent cx="2592888" cy="2592888"/>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592831" cy="2592831"/>
                    </a:xfrm>
                    <a:prstGeom prst="rect">
                      <a:avLst/>
                    </a:prstGeom>
                    <a:noFill/>
                    <a:ln>
                      <a:noFill/>
                    </a:ln>
                  </pic:spPr>
                </pic:pic>
              </a:graphicData>
            </a:graphic>
          </wp:inline>
        </w:drawing>
      </w:r>
    </w:p>
    <w:p w14:paraId="71C078FD" w14:textId="77777777" w:rsidR="00A87476" w:rsidRDefault="00A87476" w:rsidP="00A87476">
      <w:pPr>
        <w:pStyle w:val="Default"/>
        <w:spacing w:line="360" w:lineRule="auto"/>
        <w:jc w:val="center"/>
        <w:rPr>
          <w:sz w:val="28"/>
          <w:szCs w:val="28"/>
        </w:rPr>
      </w:pPr>
      <w:r>
        <w:rPr>
          <w:sz w:val="28"/>
          <w:szCs w:val="28"/>
        </w:rPr>
        <w:t>Рисунок 4.2 – оптический датчик (приемник)</w:t>
      </w:r>
    </w:p>
    <w:p w14:paraId="7FEE7E10" w14:textId="77777777" w:rsidR="00A87476" w:rsidRDefault="00A87476" w:rsidP="00A87476">
      <w:pPr>
        <w:pStyle w:val="Default"/>
        <w:spacing w:line="360" w:lineRule="auto"/>
        <w:rPr>
          <w:sz w:val="28"/>
          <w:szCs w:val="28"/>
        </w:rPr>
      </w:pPr>
      <w:r>
        <w:rPr>
          <w:sz w:val="28"/>
          <w:szCs w:val="28"/>
        </w:rPr>
        <w:t>Таблица 4.2 – характеристики приемника</w:t>
      </w:r>
    </w:p>
    <w:tbl>
      <w:tblPr>
        <w:tblStyle w:val="a8"/>
        <w:tblW w:w="9571" w:type="dxa"/>
        <w:tblInd w:w="108" w:type="dxa"/>
        <w:tblLook w:val="04A0" w:firstRow="1" w:lastRow="0" w:firstColumn="1" w:lastColumn="0" w:noHBand="0" w:noVBand="1"/>
      </w:tblPr>
      <w:tblGrid>
        <w:gridCol w:w="4785"/>
        <w:gridCol w:w="4786"/>
      </w:tblGrid>
      <w:tr w:rsidR="00A87476" w14:paraId="0193CD0F" w14:textId="77777777" w:rsidTr="003F0735">
        <w:tc>
          <w:tcPr>
            <w:tcW w:w="4785" w:type="dxa"/>
          </w:tcPr>
          <w:p w14:paraId="7B672B43" w14:textId="77777777" w:rsidR="00A87476" w:rsidRDefault="00A87476" w:rsidP="00626E59">
            <w:pPr>
              <w:pStyle w:val="Default"/>
              <w:spacing w:line="360" w:lineRule="auto"/>
              <w:jc w:val="center"/>
              <w:rPr>
                <w:sz w:val="28"/>
                <w:szCs w:val="28"/>
              </w:rPr>
            </w:pPr>
            <w:r>
              <w:rPr>
                <w:sz w:val="28"/>
                <w:szCs w:val="28"/>
              </w:rPr>
              <w:t>Параметр</w:t>
            </w:r>
          </w:p>
        </w:tc>
        <w:tc>
          <w:tcPr>
            <w:tcW w:w="4786" w:type="dxa"/>
          </w:tcPr>
          <w:p w14:paraId="3FF3A87E" w14:textId="77777777" w:rsidR="00A87476" w:rsidRDefault="00A87476" w:rsidP="00626E59">
            <w:pPr>
              <w:pStyle w:val="Default"/>
              <w:spacing w:line="360" w:lineRule="auto"/>
              <w:rPr>
                <w:sz w:val="28"/>
                <w:szCs w:val="28"/>
              </w:rPr>
            </w:pPr>
            <w:r>
              <w:rPr>
                <w:sz w:val="28"/>
                <w:szCs w:val="28"/>
              </w:rPr>
              <w:t>Значение</w:t>
            </w:r>
          </w:p>
        </w:tc>
      </w:tr>
      <w:tr w:rsidR="00A87476" w14:paraId="04D93AB8" w14:textId="77777777" w:rsidTr="003F0735">
        <w:tc>
          <w:tcPr>
            <w:tcW w:w="4785" w:type="dxa"/>
          </w:tcPr>
          <w:p w14:paraId="1E2E5F6A" w14:textId="77777777" w:rsidR="00A87476" w:rsidRPr="00B23D3A" w:rsidRDefault="00A87476" w:rsidP="00626E59">
            <w:pPr>
              <w:pStyle w:val="Default"/>
              <w:spacing w:line="360" w:lineRule="auto"/>
              <w:rPr>
                <w:sz w:val="28"/>
                <w:szCs w:val="28"/>
              </w:rPr>
            </w:pPr>
            <w:r>
              <w:rPr>
                <w:sz w:val="28"/>
                <w:szCs w:val="28"/>
              </w:rPr>
              <w:t xml:space="preserve">Число контактов, </w:t>
            </w:r>
            <w:r>
              <w:rPr>
                <w:sz w:val="28"/>
                <w:szCs w:val="28"/>
                <w:lang w:val="en-US"/>
              </w:rPr>
              <w:t>pin</w:t>
            </w:r>
          </w:p>
        </w:tc>
        <w:tc>
          <w:tcPr>
            <w:tcW w:w="4786" w:type="dxa"/>
          </w:tcPr>
          <w:p w14:paraId="740F2A5E" w14:textId="77777777" w:rsidR="00A87476" w:rsidRDefault="00A87476" w:rsidP="00626E59">
            <w:pPr>
              <w:pStyle w:val="Default"/>
              <w:spacing w:line="360" w:lineRule="auto"/>
              <w:rPr>
                <w:sz w:val="28"/>
                <w:szCs w:val="28"/>
              </w:rPr>
            </w:pPr>
            <w:r>
              <w:rPr>
                <w:sz w:val="28"/>
                <w:szCs w:val="28"/>
              </w:rPr>
              <w:t>4</w:t>
            </w:r>
          </w:p>
        </w:tc>
      </w:tr>
      <w:tr w:rsidR="00A87476" w14:paraId="245D921C" w14:textId="77777777" w:rsidTr="003F0735">
        <w:tc>
          <w:tcPr>
            <w:tcW w:w="4785" w:type="dxa"/>
          </w:tcPr>
          <w:p w14:paraId="1CAE698E" w14:textId="77777777" w:rsidR="00A87476" w:rsidRDefault="00A87476" w:rsidP="00626E59">
            <w:pPr>
              <w:pStyle w:val="Default"/>
              <w:spacing w:line="360" w:lineRule="auto"/>
              <w:rPr>
                <w:sz w:val="28"/>
                <w:szCs w:val="28"/>
              </w:rPr>
            </w:pPr>
            <w:r>
              <w:rPr>
                <w:sz w:val="28"/>
                <w:szCs w:val="28"/>
              </w:rPr>
              <w:t>Источник излучения</w:t>
            </w:r>
          </w:p>
        </w:tc>
        <w:tc>
          <w:tcPr>
            <w:tcW w:w="4786" w:type="dxa"/>
          </w:tcPr>
          <w:p w14:paraId="6A1435B7" w14:textId="77777777" w:rsidR="00A87476" w:rsidRDefault="00A87476" w:rsidP="00626E59">
            <w:pPr>
              <w:pStyle w:val="Default"/>
              <w:spacing w:line="360" w:lineRule="auto"/>
              <w:rPr>
                <w:sz w:val="28"/>
                <w:szCs w:val="28"/>
              </w:rPr>
            </w:pPr>
            <w:r>
              <w:rPr>
                <w:sz w:val="28"/>
                <w:szCs w:val="28"/>
              </w:rPr>
              <w:t>Светодиод</w:t>
            </w:r>
          </w:p>
        </w:tc>
      </w:tr>
      <w:tr w:rsidR="00A87476" w14:paraId="593C0D66" w14:textId="77777777" w:rsidTr="003F0735">
        <w:tc>
          <w:tcPr>
            <w:tcW w:w="4785" w:type="dxa"/>
          </w:tcPr>
          <w:p w14:paraId="34BB13D7" w14:textId="77777777" w:rsidR="00A87476" w:rsidRDefault="00A87476" w:rsidP="00626E59">
            <w:pPr>
              <w:pStyle w:val="Default"/>
              <w:spacing w:line="360" w:lineRule="auto"/>
              <w:rPr>
                <w:sz w:val="28"/>
                <w:szCs w:val="28"/>
              </w:rPr>
            </w:pPr>
            <w:r>
              <w:rPr>
                <w:sz w:val="28"/>
                <w:szCs w:val="28"/>
              </w:rPr>
              <w:t>Напряжение питания</w:t>
            </w:r>
          </w:p>
        </w:tc>
        <w:tc>
          <w:tcPr>
            <w:tcW w:w="4786" w:type="dxa"/>
          </w:tcPr>
          <w:p w14:paraId="07F4E684" w14:textId="77777777" w:rsidR="00A87476" w:rsidRPr="00B23D3A" w:rsidRDefault="00A87476" w:rsidP="00626E59">
            <w:pPr>
              <w:pStyle w:val="Default"/>
              <w:spacing w:line="360" w:lineRule="auto"/>
              <w:rPr>
                <w:sz w:val="28"/>
                <w:szCs w:val="28"/>
                <w:lang w:val="en-US"/>
              </w:rPr>
            </w:pPr>
            <w:r>
              <w:rPr>
                <w:sz w:val="28"/>
                <w:szCs w:val="28"/>
              </w:rPr>
              <w:t xml:space="preserve">10-30 </w:t>
            </w:r>
            <w:r>
              <w:rPr>
                <w:sz w:val="28"/>
                <w:szCs w:val="28"/>
                <w:lang w:val="en-US"/>
              </w:rPr>
              <w:t>DC</w:t>
            </w:r>
          </w:p>
        </w:tc>
      </w:tr>
      <w:tr w:rsidR="00A87476" w14:paraId="182DF5A6" w14:textId="77777777" w:rsidTr="003F0735">
        <w:tc>
          <w:tcPr>
            <w:tcW w:w="4785" w:type="dxa"/>
          </w:tcPr>
          <w:p w14:paraId="6FDAEBC7" w14:textId="77777777" w:rsidR="00A87476" w:rsidRDefault="00A87476" w:rsidP="00626E59">
            <w:pPr>
              <w:pStyle w:val="Default"/>
              <w:spacing w:line="360" w:lineRule="auto"/>
              <w:rPr>
                <w:sz w:val="28"/>
                <w:szCs w:val="28"/>
              </w:rPr>
            </w:pPr>
            <w:r>
              <w:rPr>
                <w:sz w:val="28"/>
                <w:szCs w:val="28"/>
              </w:rPr>
              <w:t>Частота переключения, Гц</w:t>
            </w:r>
          </w:p>
        </w:tc>
        <w:tc>
          <w:tcPr>
            <w:tcW w:w="4786" w:type="dxa"/>
          </w:tcPr>
          <w:p w14:paraId="3C941672" w14:textId="77777777" w:rsidR="00A87476" w:rsidRDefault="00A87476" w:rsidP="00626E59">
            <w:pPr>
              <w:pStyle w:val="Default"/>
              <w:spacing w:line="360" w:lineRule="auto"/>
              <w:rPr>
                <w:sz w:val="28"/>
                <w:szCs w:val="28"/>
              </w:rPr>
            </w:pPr>
            <w:r>
              <w:rPr>
                <w:sz w:val="28"/>
                <w:szCs w:val="28"/>
              </w:rPr>
              <w:t>500</w:t>
            </w:r>
          </w:p>
        </w:tc>
      </w:tr>
      <w:tr w:rsidR="00A87476" w14:paraId="3A63BC95" w14:textId="77777777" w:rsidTr="003F0735">
        <w:tc>
          <w:tcPr>
            <w:tcW w:w="4785" w:type="dxa"/>
          </w:tcPr>
          <w:p w14:paraId="363599CD" w14:textId="77777777" w:rsidR="00A87476" w:rsidRDefault="00A87476" w:rsidP="00626E59">
            <w:pPr>
              <w:pStyle w:val="Default"/>
              <w:spacing w:line="360" w:lineRule="auto"/>
              <w:rPr>
                <w:sz w:val="28"/>
                <w:szCs w:val="28"/>
              </w:rPr>
            </w:pPr>
            <w:r>
              <w:rPr>
                <w:sz w:val="28"/>
                <w:szCs w:val="28"/>
              </w:rPr>
              <w:t>Функция переключения</w:t>
            </w:r>
          </w:p>
        </w:tc>
        <w:tc>
          <w:tcPr>
            <w:tcW w:w="4786" w:type="dxa"/>
          </w:tcPr>
          <w:p w14:paraId="415A25AA" w14:textId="77777777" w:rsidR="00A87476" w:rsidRDefault="00A87476" w:rsidP="00626E59">
            <w:pPr>
              <w:pStyle w:val="Default"/>
              <w:spacing w:line="360" w:lineRule="auto"/>
              <w:rPr>
                <w:sz w:val="28"/>
                <w:szCs w:val="28"/>
              </w:rPr>
            </w:pPr>
            <w:r>
              <w:rPr>
                <w:sz w:val="28"/>
                <w:szCs w:val="28"/>
              </w:rPr>
              <w:t>На свет/затемнение</w:t>
            </w:r>
          </w:p>
        </w:tc>
      </w:tr>
      <w:tr w:rsidR="00A87476" w14:paraId="40ED14E5" w14:textId="77777777" w:rsidTr="003F0735">
        <w:tc>
          <w:tcPr>
            <w:tcW w:w="4785" w:type="dxa"/>
          </w:tcPr>
          <w:p w14:paraId="1F466118" w14:textId="77777777" w:rsidR="00A87476" w:rsidRDefault="00A87476" w:rsidP="00626E59">
            <w:pPr>
              <w:pStyle w:val="Default"/>
              <w:spacing w:line="360" w:lineRule="auto"/>
              <w:rPr>
                <w:sz w:val="28"/>
                <w:szCs w:val="28"/>
              </w:rPr>
            </w:pPr>
            <w:r>
              <w:rPr>
                <w:sz w:val="28"/>
                <w:szCs w:val="28"/>
              </w:rPr>
              <w:t>Температура эксплуатации °С</w:t>
            </w:r>
          </w:p>
        </w:tc>
        <w:tc>
          <w:tcPr>
            <w:tcW w:w="4786" w:type="dxa"/>
          </w:tcPr>
          <w:p w14:paraId="6A079BB3" w14:textId="77777777" w:rsidR="00A87476" w:rsidRDefault="00A87476" w:rsidP="00626E59">
            <w:pPr>
              <w:pStyle w:val="Default"/>
              <w:spacing w:line="360" w:lineRule="auto"/>
              <w:rPr>
                <w:sz w:val="28"/>
                <w:szCs w:val="28"/>
              </w:rPr>
            </w:pPr>
            <w:r>
              <w:rPr>
                <w:sz w:val="28"/>
                <w:szCs w:val="28"/>
              </w:rPr>
              <w:t xml:space="preserve">-25….+60 </w:t>
            </w:r>
          </w:p>
        </w:tc>
      </w:tr>
      <w:tr w:rsidR="00A87476" w14:paraId="0D1E3AAA" w14:textId="77777777" w:rsidTr="003F0735">
        <w:tc>
          <w:tcPr>
            <w:tcW w:w="4785" w:type="dxa"/>
          </w:tcPr>
          <w:p w14:paraId="62475A20" w14:textId="77777777" w:rsidR="00A87476" w:rsidRDefault="00A87476" w:rsidP="00626E59">
            <w:pPr>
              <w:pStyle w:val="Default"/>
              <w:spacing w:line="360" w:lineRule="auto"/>
              <w:rPr>
                <w:sz w:val="28"/>
                <w:szCs w:val="28"/>
              </w:rPr>
            </w:pPr>
            <w:r>
              <w:rPr>
                <w:sz w:val="28"/>
                <w:szCs w:val="28"/>
              </w:rPr>
              <w:t>Функциональный принцип</w:t>
            </w:r>
          </w:p>
        </w:tc>
        <w:tc>
          <w:tcPr>
            <w:tcW w:w="4786" w:type="dxa"/>
          </w:tcPr>
          <w:p w14:paraId="66595BA8" w14:textId="77777777" w:rsidR="00A87476" w:rsidRDefault="00A87476" w:rsidP="00626E59">
            <w:pPr>
              <w:pStyle w:val="Default"/>
              <w:spacing w:line="360" w:lineRule="auto"/>
              <w:rPr>
                <w:sz w:val="28"/>
                <w:szCs w:val="28"/>
              </w:rPr>
            </w:pPr>
            <w:r>
              <w:rPr>
                <w:sz w:val="28"/>
                <w:szCs w:val="28"/>
              </w:rPr>
              <w:t>Однолучевой световой барьер</w:t>
            </w:r>
          </w:p>
        </w:tc>
      </w:tr>
    </w:tbl>
    <w:p w14:paraId="5BBD3E2F" w14:textId="77777777" w:rsidR="00A87476" w:rsidRDefault="00A87476" w:rsidP="00A87476">
      <w:pPr>
        <w:pStyle w:val="Default"/>
      </w:pPr>
    </w:p>
    <w:p w14:paraId="06077448" w14:textId="77777777" w:rsidR="00A87476" w:rsidRPr="00F511EA" w:rsidRDefault="00A87476" w:rsidP="00A87476">
      <w:pPr>
        <w:pStyle w:val="Default"/>
        <w:spacing w:line="360" w:lineRule="auto"/>
        <w:ind w:firstLine="709"/>
        <w:jc w:val="both"/>
        <w:rPr>
          <w:sz w:val="28"/>
          <w:szCs w:val="28"/>
        </w:rPr>
      </w:pPr>
      <w:r w:rsidRPr="00F511EA">
        <w:rPr>
          <w:sz w:val="28"/>
          <w:szCs w:val="28"/>
        </w:rPr>
        <w:t xml:space="preserve">2) Датчик открытия калитки. </w:t>
      </w:r>
    </w:p>
    <w:p w14:paraId="6704B483" w14:textId="77777777" w:rsidR="00A87476" w:rsidRPr="00F511EA" w:rsidRDefault="00A87476" w:rsidP="00A87476">
      <w:pPr>
        <w:pStyle w:val="Default"/>
        <w:spacing w:line="360" w:lineRule="auto"/>
        <w:ind w:firstLine="709"/>
        <w:jc w:val="both"/>
        <w:rPr>
          <w:sz w:val="28"/>
          <w:szCs w:val="28"/>
        </w:rPr>
      </w:pPr>
      <w:r w:rsidRPr="00F511EA">
        <w:rPr>
          <w:sz w:val="28"/>
          <w:szCs w:val="28"/>
        </w:rPr>
        <w:lastRenderedPageBreak/>
        <w:t xml:space="preserve">В зоне открытия двери для входа на огороженный участок устанавливается датчик определяющий открытое положение двери (наличие человека на участке). </w:t>
      </w:r>
    </w:p>
    <w:p w14:paraId="3A8DF4EF" w14:textId="77777777" w:rsidR="00A87476" w:rsidRPr="00F511EA" w:rsidRDefault="00A87476" w:rsidP="00A87476">
      <w:pPr>
        <w:pStyle w:val="Default"/>
        <w:spacing w:line="360" w:lineRule="auto"/>
        <w:ind w:firstLine="709"/>
        <w:jc w:val="both"/>
        <w:rPr>
          <w:sz w:val="28"/>
          <w:szCs w:val="28"/>
        </w:rPr>
      </w:pPr>
      <w:r w:rsidRPr="00F511EA">
        <w:rPr>
          <w:sz w:val="28"/>
          <w:szCs w:val="28"/>
        </w:rPr>
        <w:t xml:space="preserve">При выборе концевого выключателя необходимо было учесть критерии: </w:t>
      </w:r>
    </w:p>
    <w:p w14:paraId="72FA4B83" w14:textId="77777777" w:rsidR="00A87476" w:rsidRPr="00F511EA" w:rsidRDefault="00A87476" w:rsidP="00A87476">
      <w:pPr>
        <w:pStyle w:val="Default"/>
        <w:spacing w:line="360" w:lineRule="auto"/>
        <w:ind w:firstLine="709"/>
        <w:jc w:val="both"/>
        <w:rPr>
          <w:sz w:val="28"/>
          <w:szCs w:val="28"/>
        </w:rPr>
      </w:pPr>
      <w:r w:rsidRPr="00F511EA">
        <w:rPr>
          <w:sz w:val="28"/>
          <w:szCs w:val="28"/>
        </w:rPr>
        <w:t xml:space="preserve">Наличие ролика на подвижной части концевого выключателя для большей износоустойчивости; </w:t>
      </w:r>
    </w:p>
    <w:p w14:paraId="072FE6DD" w14:textId="77777777" w:rsidR="00A87476" w:rsidRPr="00F511EA" w:rsidRDefault="00A87476" w:rsidP="00A87476">
      <w:pPr>
        <w:pStyle w:val="Default"/>
        <w:spacing w:line="360" w:lineRule="auto"/>
        <w:ind w:firstLine="709"/>
        <w:jc w:val="both"/>
        <w:rPr>
          <w:sz w:val="28"/>
          <w:szCs w:val="28"/>
        </w:rPr>
      </w:pPr>
      <w:r w:rsidRPr="00F511EA">
        <w:rPr>
          <w:sz w:val="28"/>
          <w:szCs w:val="28"/>
        </w:rPr>
        <w:t xml:space="preserve">Мгновенное действие контактов. </w:t>
      </w:r>
    </w:p>
    <w:p w14:paraId="53B872F1" w14:textId="77777777" w:rsidR="00A87476" w:rsidRPr="00F511EA" w:rsidRDefault="00A87476" w:rsidP="00A87476">
      <w:pPr>
        <w:pStyle w:val="Default"/>
        <w:spacing w:line="360" w:lineRule="auto"/>
        <w:ind w:firstLine="709"/>
        <w:rPr>
          <w:sz w:val="28"/>
          <w:szCs w:val="28"/>
        </w:rPr>
      </w:pPr>
    </w:p>
    <w:p w14:paraId="661E6C67" w14:textId="77777777" w:rsidR="00A87476" w:rsidRDefault="00A87476" w:rsidP="00A87476">
      <w:pPr>
        <w:spacing w:after="0" w:line="360" w:lineRule="auto"/>
        <w:ind w:firstLine="709"/>
        <w:rPr>
          <w:rFonts w:ascii="Times New Roman" w:hAnsi="Times New Roman" w:cs="Times New Roman"/>
          <w:sz w:val="28"/>
          <w:szCs w:val="28"/>
        </w:rPr>
      </w:pPr>
      <w:r w:rsidRPr="00F511EA">
        <w:rPr>
          <w:rFonts w:ascii="Times New Roman" w:hAnsi="Times New Roman" w:cs="Times New Roman"/>
          <w:sz w:val="28"/>
          <w:szCs w:val="28"/>
        </w:rPr>
        <w:t xml:space="preserve">Под данные критерии подходит датчик «Шнейдер Электрик» 1НО1НЗ c кабелем (рисунок </w:t>
      </w:r>
      <w:r>
        <w:rPr>
          <w:rFonts w:ascii="Times New Roman" w:hAnsi="Times New Roman" w:cs="Times New Roman"/>
          <w:sz w:val="28"/>
          <w:szCs w:val="28"/>
        </w:rPr>
        <w:t>4.3</w:t>
      </w:r>
      <w:r w:rsidRPr="00F511EA">
        <w:rPr>
          <w:rFonts w:ascii="Times New Roman" w:hAnsi="Times New Roman" w:cs="Times New Roman"/>
          <w:sz w:val="28"/>
          <w:szCs w:val="28"/>
        </w:rPr>
        <w:t>). Ключевые характе</w:t>
      </w:r>
      <w:r>
        <w:rPr>
          <w:rFonts w:ascii="Times New Roman" w:hAnsi="Times New Roman" w:cs="Times New Roman"/>
          <w:sz w:val="28"/>
          <w:szCs w:val="28"/>
        </w:rPr>
        <w:t>ристики представлены в таблице 4</w:t>
      </w:r>
      <w:r w:rsidRPr="00F511EA">
        <w:rPr>
          <w:rFonts w:ascii="Times New Roman" w:hAnsi="Times New Roman" w:cs="Times New Roman"/>
          <w:sz w:val="28"/>
          <w:szCs w:val="28"/>
        </w:rPr>
        <w:t>.3.</w:t>
      </w:r>
    </w:p>
    <w:p w14:paraId="383197FD" w14:textId="77777777" w:rsidR="00A87476" w:rsidRDefault="00A87476" w:rsidP="00A8747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8E6B6EE" wp14:editId="66047F75">
            <wp:extent cx="2864386" cy="2400093"/>
            <wp:effectExtent l="0" t="0" r="0" b="63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64931" cy="2400550"/>
                    </a:xfrm>
                    <a:prstGeom prst="rect">
                      <a:avLst/>
                    </a:prstGeom>
                    <a:noFill/>
                    <a:ln>
                      <a:noFill/>
                    </a:ln>
                  </pic:spPr>
                </pic:pic>
              </a:graphicData>
            </a:graphic>
          </wp:inline>
        </w:drawing>
      </w:r>
    </w:p>
    <w:p w14:paraId="61A0A651" w14:textId="77777777" w:rsidR="00A87476" w:rsidRDefault="00A87476" w:rsidP="00A8747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4.3 – «Шнейдер электрик» 1НО1НЗ</w:t>
      </w:r>
    </w:p>
    <w:p w14:paraId="6B19505C" w14:textId="77777777" w:rsidR="00A87476" w:rsidRDefault="00A87476" w:rsidP="00A87476">
      <w:pPr>
        <w:spacing w:after="0" w:line="360" w:lineRule="auto"/>
        <w:rPr>
          <w:rFonts w:ascii="Times New Roman" w:hAnsi="Times New Roman" w:cs="Times New Roman"/>
          <w:sz w:val="28"/>
          <w:szCs w:val="28"/>
        </w:rPr>
      </w:pPr>
      <w:r>
        <w:rPr>
          <w:rFonts w:ascii="Times New Roman" w:hAnsi="Times New Roman" w:cs="Times New Roman"/>
          <w:sz w:val="28"/>
          <w:szCs w:val="28"/>
        </w:rPr>
        <w:t>Таблица 4.3 – характеристики датчика открытия калитки</w:t>
      </w:r>
    </w:p>
    <w:tbl>
      <w:tblPr>
        <w:tblStyle w:val="a8"/>
        <w:tblW w:w="9571" w:type="dxa"/>
        <w:tblInd w:w="108" w:type="dxa"/>
        <w:tblLook w:val="04A0" w:firstRow="1" w:lastRow="0" w:firstColumn="1" w:lastColumn="0" w:noHBand="0" w:noVBand="1"/>
      </w:tblPr>
      <w:tblGrid>
        <w:gridCol w:w="4219"/>
        <w:gridCol w:w="5352"/>
      </w:tblGrid>
      <w:tr w:rsidR="00A87476" w14:paraId="49CFE175" w14:textId="77777777" w:rsidTr="003F0735">
        <w:tc>
          <w:tcPr>
            <w:tcW w:w="4219" w:type="dxa"/>
          </w:tcPr>
          <w:p w14:paraId="452CB895" w14:textId="77777777" w:rsidR="00A87476" w:rsidRDefault="00A87476" w:rsidP="00626E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Параметр</w:t>
            </w:r>
          </w:p>
        </w:tc>
        <w:tc>
          <w:tcPr>
            <w:tcW w:w="5352" w:type="dxa"/>
          </w:tcPr>
          <w:p w14:paraId="5FB1F9FA" w14:textId="77777777" w:rsidR="00A87476" w:rsidRDefault="00A87476" w:rsidP="00626E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Значение</w:t>
            </w:r>
          </w:p>
        </w:tc>
      </w:tr>
      <w:tr w:rsidR="00A87476" w14:paraId="378B5B21" w14:textId="77777777" w:rsidTr="003F0735">
        <w:tc>
          <w:tcPr>
            <w:tcW w:w="4219" w:type="dxa"/>
          </w:tcPr>
          <w:p w14:paraId="47092616"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Тип</w:t>
            </w:r>
          </w:p>
        </w:tc>
        <w:tc>
          <w:tcPr>
            <w:tcW w:w="5352" w:type="dxa"/>
          </w:tcPr>
          <w:p w14:paraId="4506F900"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Концевой выключатель</w:t>
            </w:r>
          </w:p>
        </w:tc>
      </w:tr>
      <w:tr w:rsidR="00A87476" w14:paraId="6D961F20" w14:textId="77777777" w:rsidTr="003F0735">
        <w:tc>
          <w:tcPr>
            <w:tcW w:w="4219" w:type="dxa"/>
          </w:tcPr>
          <w:p w14:paraId="7833CA91"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Тип головки</w:t>
            </w:r>
          </w:p>
        </w:tc>
        <w:tc>
          <w:tcPr>
            <w:tcW w:w="5352" w:type="dxa"/>
          </w:tcPr>
          <w:p w14:paraId="75EF04C0"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Поворотная головка</w:t>
            </w:r>
          </w:p>
        </w:tc>
      </w:tr>
      <w:tr w:rsidR="00A87476" w14:paraId="5D101E89" w14:textId="77777777" w:rsidTr="003F0735">
        <w:tc>
          <w:tcPr>
            <w:tcW w:w="4219" w:type="dxa"/>
          </w:tcPr>
          <w:p w14:paraId="333505B0"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Тип рукоятки</w:t>
            </w:r>
          </w:p>
        </w:tc>
        <w:tc>
          <w:tcPr>
            <w:tcW w:w="5352" w:type="dxa"/>
          </w:tcPr>
          <w:p w14:paraId="1427FC8B"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Рычаг с роликом с пружинным возвратом</w:t>
            </w:r>
          </w:p>
        </w:tc>
      </w:tr>
      <w:tr w:rsidR="00A87476" w14:paraId="2A5B540E" w14:textId="77777777" w:rsidTr="003F0735">
        <w:tc>
          <w:tcPr>
            <w:tcW w:w="4219" w:type="dxa"/>
          </w:tcPr>
          <w:p w14:paraId="4E7056E5"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Рабочая температура, °С</w:t>
            </w:r>
          </w:p>
        </w:tc>
        <w:tc>
          <w:tcPr>
            <w:tcW w:w="5352" w:type="dxa"/>
          </w:tcPr>
          <w:p w14:paraId="46C262F6"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-25…..+70 </w:t>
            </w:r>
          </w:p>
        </w:tc>
      </w:tr>
    </w:tbl>
    <w:p w14:paraId="0CB46B04" w14:textId="77777777" w:rsidR="00A87476" w:rsidRDefault="00A87476" w:rsidP="00A87476">
      <w:pPr>
        <w:pStyle w:val="Default"/>
        <w:spacing w:line="360" w:lineRule="auto"/>
        <w:jc w:val="both"/>
        <w:rPr>
          <w:color w:val="auto"/>
          <w:sz w:val="28"/>
          <w:szCs w:val="28"/>
        </w:rPr>
      </w:pPr>
    </w:p>
    <w:p w14:paraId="007A2856" w14:textId="77777777" w:rsidR="00E65047" w:rsidRDefault="00E65047" w:rsidP="00A87476">
      <w:pPr>
        <w:pStyle w:val="Default"/>
        <w:spacing w:line="360" w:lineRule="auto"/>
        <w:jc w:val="both"/>
        <w:rPr>
          <w:color w:val="auto"/>
          <w:sz w:val="28"/>
          <w:szCs w:val="28"/>
        </w:rPr>
      </w:pPr>
    </w:p>
    <w:p w14:paraId="696A2157" w14:textId="77777777" w:rsidR="00A87476" w:rsidRPr="00F2709B" w:rsidRDefault="00A87476" w:rsidP="00A87476">
      <w:pPr>
        <w:pStyle w:val="Default"/>
        <w:spacing w:line="360" w:lineRule="auto"/>
        <w:jc w:val="both"/>
        <w:rPr>
          <w:color w:val="auto"/>
          <w:sz w:val="28"/>
          <w:szCs w:val="28"/>
        </w:rPr>
      </w:pPr>
      <w:r w:rsidRPr="00F2709B">
        <w:rPr>
          <w:color w:val="auto"/>
          <w:sz w:val="28"/>
          <w:szCs w:val="28"/>
        </w:rPr>
        <w:t xml:space="preserve">3) Устройство плавного пуска. </w:t>
      </w:r>
    </w:p>
    <w:p w14:paraId="278DE5FE" w14:textId="77777777" w:rsidR="00A87476" w:rsidRPr="00F2709B" w:rsidRDefault="00A87476" w:rsidP="00A87476">
      <w:pPr>
        <w:pStyle w:val="Default"/>
        <w:spacing w:line="360" w:lineRule="auto"/>
        <w:ind w:firstLine="709"/>
        <w:jc w:val="both"/>
        <w:rPr>
          <w:color w:val="auto"/>
          <w:sz w:val="28"/>
          <w:szCs w:val="28"/>
        </w:rPr>
      </w:pPr>
      <w:r w:rsidRPr="00F2709B">
        <w:rPr>
          <w:color w:val="auto"/>
          <w:sz w:val="28"/>
          <w:szCs w:val="28"/>
        </w:rPr>
        <w:t xml:space="preserve">Критерии выбора устройства плавного пуска: </w:t>
      </w:r>
    </w:p>
    <w:p w14:paraId="09BD08FC" w14:textId="77777777" w:rsidR="00A87476" w:rsidRPr="00F2709B" w:rsidRDefault="00A87476" w:rsidP="00A87476">
      <w:pPr>
        <w:pStyle w:val="Default"/>
        <w:spacing w:line="360" w:lineRule="auto"/>
        <w:jc w:val="both"/>
        <w:rPr>
          <w:color w:val="auto"/>
          <w:sz w:val="28"/>
          <w:szCs w:val="28"/>
        </w:rPr>
      </w:pPr>
      <w:r w:rsidRPr="00F2709B">
        <w:rPr>
          <w:color w:val="auto"/>
          <w:sz w:val="28"/>
          <w:szCs w:val="28"/>
        </w:rPr>
        <w:lastRenderedPageBreak/>
        <w:t xml:space="preserve">Выходное напряжение: 230 В AC; </w:t>
      </w:r>
    </w:p>
    <w:p w14:paraId="340E5881" w14:textId="77777777" w:rsidR="00A87476" w:rsidRPr="00F2709B" w:rsidRDefault="00A87476" w:rsidP="00A87476">
      <w:pPr>
        <w:pStyle w:val="Default"/>
        <w:spacing w:line="360" w:lineRule="auto"/>
        <w:jc w:val="both"/>
        <w:rPr>
          <w:color w:val="auto"/>
          <w:sz w:val="28"/>
          <w:szCs w:val="28"/>
        </w:rPr>
      </w:pPr>
      <w:r w:rsidRPr="00F2709B">
        <w:rPr>
          <w:color w:val="auto"/>
          <w:sz w:val="28"/>
          <w:szCs w:val="28"/>
        </w:rPr>
        <w:t xml:space="preserve">Мощность привода: 1,5 кВт; </w:t>
      </w:r>
    </w:p>
    <w:p w14:paraId="2566261B" w14:textId="77777777" w:rsidR="00A87476" w:rsidRPr="00F2709B" w:rsidRDefault="00A87476" w:rsidP="00A87476">
      <w:pPr>
        <w:pStyle w:val="Default"/>
        <w:spacing w:line="360" w:lineRule="auto"/>
        <w:jc w:val="both"/>
        <w:rPr>
          <w:color w:val="auto"/>
          <w:sz w:val="28"/>
          <w:szCs w:val="28"/>
        </w:rPr>
      </w:pPr>
      <w:r w:rsidRPr="00F2709B">
        <w:rPr>
          <w:color w:val="auto"/>
          <w:sz w:val="28"/>
          <w:szCs w:val="28"/>
        </w:rPr>
        <w:t xml:space="preserve">Количество фаз: 3; </w:t>
      </w:r>
    </w:p>
    <w:p w14:paraId="5AD09A19" w14:textId="77777777" w:rsidR="00A87476" w:rsidRPr="00F2709B" w:rsidRDefault="00A87476" w:rsidP="00A87476">
      <w:pPr>
        <w:pStyle w:val="Default"/>
        <w:spacing w:line="360" w:lineRule="auto"/>
        <w:jc w:val="both"/>
        <w:rPr>
          <w:color w:val="auto"/>
          <w:sz w:val="28"/>
          <w:szCs w:val="28"/>
        </w:rPr>
      </w:pPr>
      <w:r w:rsidRPr="00F2709B">
        <w:rPr>
          <w:color w:val="auto"/>
          <w:sz w:val="28"/>
          <w:szCs w:val="28"/>
        </w:rPr>
        <w:t xml:space="preserve">Ток потребления приводом: 6,24 А; </w:t>
      </w:r>
    </w:p>
    <w:p w14:paraId="0FB48514" w14:textId="77777777" w:rsidR="00A87476" w:rsidRPr="00F2709B" w:rsidRDefault="00A87476" w:rsidP="003F0ADA">
      <w:pPr>
        <w:pStyle w:val="Default"/>
        <w:spacing w:line="360" w:lineRule="auto"/>
        <w:jc w:val="both"/>
        <w:rPr>
          <w:color w:val="auto"/>
          <w:sz w:val="28"/>
          <w:szCs w:val="28"/>
        </w:rPr>
      </w:pPr>
      <w:r w:rsidRPr="00F2709B">
        <w:rPr>
          <w:color w:val="auto"/>
          <w:sz w:val="28"/>
          <w:szCs w:val="28"/>
        </w:rPr>
        <w:t xml:space="preserve">Пусковой ток: 22,2 А. </w:t>
      </w:r>
    </w:p>
    <w:p w14:paraId="1B621B7F" w14:textId="77777777" w:rsidR="00A87476" w:rsidRDefault="00A87476" w:rsidP="00A87476">
      <w:pPr>
        <w:spacing w:after="0" w:line="360" w:lineRule="auto"/>
        <w:ind w:firstLine="709"/>
        <w:jc w:val="both"/>
        <w:rPr>
          <w:rFonts w:ascii="Times New Roman" w:hAnsi="Times New Roman" w:cs="Times New Roman"/>
          <w:sz w:val="28"/>
          <w:szCs w:val="28"/>
        </w:rPr>
      </w:pPr>
      <w:r w:rsidRPr="00F2709B">
        <w:rPr>
          <w:rFonts w:ascii="Times New Roman" w:hAnsi="Times New Roman" w:cs="Times New Roman"/>
          <w:sz w:val="28"/>
          <w:szCs w:val="28"/>
        </w:rPr>
        <w:t>Устройство плавного пуска ATS01 9А 1,5кВ</w:t>
      </w:r>
      <w:r>
        <w:rPr>
          <w:rFonts w:ascii="Times New Roman" w:hAnsi="Times New Roman" w:cs="Times New Roman"/>
          <w:sz w:val="28"/>
          <w:szCs w:val="28"/>
        </w:rPr>
        <w:t>т (рисунок 4</w:t>
      </w:r>
      <w:r w:rsidRPr="00F2709B">
        <w:rPr>
          <w:rFonts w:ascii="Times New Roman" w:hAnsi="Times New Roman" w:cs="Times New Roman"/>
          <w:sz w:val="28"/>
          <w:szCs w:val="28"/>
        </w:rPr>
        <w:t>.</w:t>
      </w:r>
      <w:r>
        <w:rPr>
          <w:rFonts w:ascii="Times New Roman" w:hAnsi="Times New Roman" w:cs="Times New Roman"/>
          <w:sz w:val="28"/>
          <w:szCs w:val="28"/>
        </w:rPr>
        <w:t>4</w:t>
      </w:r>
      <w:r w:rsidRPr="00F2709B">
        <w:rPr>
          <w:rFonts w:ascii="Times New Roman" w:hAnsi="Times New Roman" w:cs="Times New Roman"/>
          <w:sz w:val="28"/>
          <w:szCs w:val="28"/>
        </w:rPr>
        <w:t xml:space="preserve">). Ключевые характеристики представлены в таблице </w:t>
      </w:r>
      <w:r>
        <w:rPr>
          <w:rFonts w:ascii="Times New Roman" w:hAnsi="Times New Roman" w:cs="Times New Roman"/>
          <w:sz w:val="28"/>
          <w:szCs w:val="28"/>
        </w:rPr>
        <w:t>4</w:t>
      </w:r>
      <w:r w:rsidRPr="00F2709B">
        <w:rPr>
          <w:rFonts w:ascii="Times New Roman" w:hAnsi="Times New Roman" w:cs="Times New Roman"/>
          <w:sz w:val="28"/>
          <w:szCs w:val="28"/>
        </w:rPr>
        <w:t>.4.</w:t>
      </w:r>
    </w:p>
    <w:p w14:paraId="1DC598B4" w14:textId="77777777" w:rsidR="00A87476" w:rsidRDefault="00A87476" w:rsidP="00A8747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59A91C8" wp14:editId="25D77D2D">
            <wp:extent cx="3349127" cy="3325045"/>
            <wp:effectExtent l="0" t="0" r="3810" b="889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52704" cy="3328597"/>
                    </a:xfrm>
                    <a:prstGeom prst="rect">
                      <a:avLst/>
                    </a:prstGeom>
                    <a:noFill/>
                    <a:ln>
                      <a:noFill/>
                    </a:ln>
                  </pic:spPr>
                </pic:pic>
              </a:graphicData>
            </a:graphic>
          </wp:inline>
        </w:drawing>
      </w:r>
    </w:p>
    <w:p w14:paraId="407FE265" w14:textId="77777777" w:rsidR="00A87476" w:rsidRDefault="00A87476" w:rsidP="00A8747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4.4 – устройство плавного пуска</w:t>
      </w:r>
    </w:p>
    <w:p w14:paraId="051D0E98" w14:textId="77777777" w:rsidR="00A87476" w:rsidRDefault="00A87476" w:rsidP="00A87476">
      <w:pPr>
        <w:spacing w:after="0" w:line="360" w:lineRule="auto"/>
        <w:rPr>
          <w:rFonts w:ascii="Times New Roman" w:hAnsi="Times New Roman" w:cs="Times New Roman"/>
          <w:sz w:val="28"/>
          <w:szCs w:val="28"/>
        </w:rPr>
      </w:pPr>
      <w:r>
        <w:rPr>
          <w:rFonts w:ascii="Times New Roman" w:hAnsi="Times New Roman" w:cs="Times New Roman"/>
          <w:sz w:val="28"/>
          <w:szCs w:val="28"/>
        </w:rPr>
        <w:t>Таблица 4.4 – характеристики устройства плавного пуска</w:t>
      </w:r>
    </w:p>
    <w:tbl>
      <w:tblPr>
        <w:tblStyle w:val="a8"/>
        <w:tblW w:w="9571" w:type="dxa"/>
        <w:tblInd w:w="108" w:type="dxa"/>
        <w:tblLook w:val="04A0" w:firstRow="1" w:lastRow="0" w:firstColumn="1" w:lastColumn="0" w:noHBand="0" w:noVBand="1"/>
      </w:tblPr>
      <w:tblGrid>
        <w:gridCol w:w="4785"/>
        <w:gridCol w:w="4786"/>
      </w:tblGrid>
      <w:tr w:rsidR="00A87476" w14:paraId="3DD7B6C3" w14:textId="77777777" w:rsidTr="003F0735">
        <w:tc>
          <w:tcPr>
            <w:tcW w:w="4785" w:type="dxa"/>
          </w:tcPr>
          <w:p w14:paraId="46C57EC9" w14:textId="77777777" w:rsidR="00A87476" w:rsidRDefault="00A87476" w:rsidP="00626E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Параметр</w:t>
            </w:r>
          </w:p>
        </w:tc>
        <w:tc>
          <w:tcPr>
            <w:tcW w:w="4786" w:type="dxa"/>
          </w:tcPr>
          <w:p w14:paraId="219DCD3F" w14:textId="77777777" w:rsidR="00A87476" w:rsidRDefault="00A87476" w:rsidP="00626E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Значение</w:t>
            </w:r>
          </w:p>
        </w:tc>
      </w:tr>
      <w:tr w:rsidR="00A87476" w14:paraId="6C092B27" w14:textId="77777777" w:rsidTr="003F0735">
        <w:tc>
          <w:tcPr>
            <w:tcW w:w="4785" w:type="dxa"/>
          </w:tcPr>
          <w:p w14:paraId="178B3E9E"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Число фаз</w:t>
            </w:r>
          </w:p>
        </w:tc>
        <w:tc>
          <w:tcPr>
            <w:tcW w:w="4786" w:type="dxa"/>
          </w:tcPr>
          <w:p w14:paraId="53EDFCD4"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3</w:t>
            </w:r>
          </w:p>
        </w:tc>
      </w:tr>
      <w:tr w:rsidR="00A87476" w14:paraId="3F8E2A6E" w14:textId="77777777" w:rsidTr="003F0735">
        <w:tc>
          <w:tcPr>
            <w:tcW w:w="4785" w:type="dxa"/>
          </w:tcPr>
          <w:p w14:paraId="36C964B7"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Номинальное напряжение сети, В</w:t>
            </w:r>
          </w:p>
        </w:tc>
        <w:tc>
          <w:tcPr>
            <w:tcW w:w="4786" w:type="dxa"/>
          </w:tcPr>
          <w:p w14:paraId="67298989"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200…240</w:t>
            </w:r>
          </w:p>
        </w:tc>
      </w:tr>
      <w:tr w:rsidR="00A87476" w14:paraId="6CE5D6FC" w14:textId="77777777" w:rsidTr="003F0735">
        <w:tc>
          <w:tcPr>
            <w:tcW w:w="4785" w:type="dxa"/>
          </w:tcPr>
          <w:p w14:paraId="4BFE99BF"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Мощность двигателя, кВт</w:t>
            </w:r>
          </w:p>
        </w:tc>
        <w:tc>
          <w:tcPr>
            <w:tcW w:w="4786" w:type="dxa"/>
          </w:tcPr>
          <w:p w14:paraId="015D21C9"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1.5</w:t>
            </w:r>
          </w:p>
        </w:tc>
      </w:tr>
      <w:tr w:rsidR="00A87476" w14:paraId="45FC8171" w14:textId="77777777" w:rsidTr="003F0735">
        <w:tc>
          <w:tcPr>
            <w:tcW w:w="4785" w:type="dxa"/>
          </w:tcPr>
          <w:p w14:paraId="48757FE1"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Потребляемый ток, А</w:t>
            </w:r>
          </w:p>
        </w:tc>
        <w:tc>
          <w:tcPr>
            <w:tcW w:w="4786" w:type="dxa"/>
          </w:tcPr>
          <w:p w14:paraId="5EB7A331"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45 при номинальной нагрузке</w:t>
            </w:r>
          </w:p>
        </w:tc>
      </w:tr>
      <w:tr w:rsidR="00A87476" w14:paraId="18B319ED" w14:textId="77777777" w:rsidTr="003F0735">
        <w:tc>
          <w:tcPr>
            <w:tcW w:w="4785" w:type="dxa"/>
          </w:tcPr>
          <w:p w14:paraId="02FEA272"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Рабочая температура, °С</w:t>
            </w:r>
          </w:p>
        </w:tc>
        <w:tc>
          <w:tcPr>
            <w:tcW w:w="4786" w:type="dxa"/>
          </w:tcPr>
          <w:p w14:paraId="7DAAB372" w14:textId="77777777" w:rsidR="00A87476" w:rsidRDefault="00A87476" w:rsidP="00626E59">
            <w:pPr>
              <w:spacing w:after="0" w:line="360" w:lineRule="auto"/>
              <w:rPr>
                <w:rFonts w:ascii="Times New Roman" w:hAnsi="Times New Roman" w:cs="Times New Roman"/>
                <w:sz w:val="28"/>
                <w:szCs w:val="28"/>
              </w:rPr>
            </w:pPr>
            <w:r>
              <w:rPr>
                <w:rFonts w:ascii="Times New Roman" w:hAnsi="Times New Roman" w:cs="Times New Roman"/>
                <w:sz w:val="28"/>
                <w:szCs w:val="28"/>
              </w:rPr>
              <w:t>-10….+40</w:t>
            </w:r>
          </w:p>
        </w:tc>
      </w:tr>
    </w:tbl>
    <w:p w14:paraId="29F646BB" w14:textId="77777777" w:rsidR="00E65047" w:rsidRDefault="00E65047" w:rsidP="00A87476">
      <w:pPr>
        <w:spacing w:after="0" w:line="360" w:lineRule="auto"/>
        <w:rPr>
          <w:rFonts w:ascii="Times New Roman" w:hAnsi="Times New Roman" w:cs="Times New Roman"/>
          <w:sz w:val="28"/>
          <w:szCs w:val="28"/>
        </w:rPr>
      </w:pPr>
    </w:p>
    <w:p w14:paraId="68043F29" w14:textId="77777777" w:rsidR="00A87476" w:rsidRDefault="00A87476" w:rsidP="00A87476">
      <w:pPr>
        <w:spacing w:after="0" w:line="360" w:lineRule="auto"/>
        <w:rPr>
          <w:rFonts w:ascii="Times New Roman" w:hAnsi="Times New Roman" w:cs="Times New Roman"/>
          <w:sz w:val="28"/>
        </w:rPr>
      </w:pPr>
      <w:r>
        <w:rPr>
          <w:rFonts w:ascii="Times New Roman" w:hAnsi="Times New Roman" w:cs="Times New Roman"/>
          <w:sz w:val="28"/>
          <w:szCs w:val="28"/>
        </w:rPr>
        <w:t xml:space="preserve">4) </w:t>
      </w:r>
      <w:r w:rsidRPr="00B56082">
        <w:rPr>
          <w:rFonts w:ascii="Times New Roman" w:hAnsi="Times New Roman" w:cs="Times New Roman"/>
          <w:sz w:val="28"/>
        </w:rPr>
        <w:t xml:space="preserve">Абсолютный оптический </w:t>
      </w:r>
      <w:proofErr w:type="spellStart"/>
      <w:r w:rsidRPr="00B56082">
        <w:rPr>
          <w:rFonts w:ascii="Times New Roman" w:hAnsi="Times New Roman" w:cs="Times New Roman"/>
          <w:sz w:val="28"/>
        </w:rPr>
        <w:t>энкодер</w:t>
      </w:r>
      <w:proofErr w:type="spellEnd"/>
    </w:p>
    <w:p w14:paraId="05F7EFD3" w14:textId="77777777" w:rsidR="00A87476" w:rsidRDefault="00A87476" w:rsidP="00A87476">
      <w:pPr>
        <w:pStyle w:val="Default"/>
        <w:spacing w:line="360" w:lineRule="auto"/>
        <w:ind w:firstLine="709"/>
        <w:jc w:val="both"/>
        <w:rPr>
          <w:color w:val="auto"/>
          <w:sz w:val="28"/>
          <w:szCs w:val="28"/>
        </w:rPr>
      </w:pPr>
      <w:r w:rsidRPr="00F2709B">
        <w:rPr>
          <w:color w:val="auto"/>
          <w:sz w:val="28"/>
          <w:szCs w:val="28"/>
        </w:rPr>
        <w:t xml:space="preserve">Критерии выбора </w:t>
      </w:r>
      <w:r>
        <w:rPr>
          <w:color w:val="auto"/>
          <w:sz w:val="28"/>
          <w:szCs w:val="28"/>
        </w:rPr>
        <w:t xml:space="preserve">оптического </w:t>
      </w:r>
      <w:proofErr w:type="spellStart"/>
      <w:r>
        <w:rPr>
          <w:color w:val="auto"/>
          <w:sz w:val="28"/>
          <w:szCs w:val="28"/>
        </w:rPr>
        <w:t>энкодера</w:t>
      </w:r>
      <w:proofErr w:type="spellEnd"/>
      <w:r w:rsidRPr="00F2709B">
        <w:rPr>
          <w:color w:val="auto"/>
          <w:sz w:val="28"/>
          <w:szCs w:val="28"/>
        </w:rPr>
        <w:t xml:space="preserve">: </w:t>
      </w:r>
    </w:p>
    <w:p w14:paraId="13B822A9" w14:textId="77777777" w:rsidR="00A87476" w:rsidRDefault="00A87476" w:rsidP="00A87476">
      <w:pPr>
        <w:pStyle w:val="Default"/>
        <w:spacing w:line="360" w:lineRule="auto"/>
        <w:ind w:firstLine="709"/>
        <w:jc w:val="both"/>
        <w:rPr>
          <w:color w:val="auto"/>
          <w:sz w:val="28"/>
          <w:szCs w:val="28"/>
        </w:rPr>
      </w:pPr>
      <w:r>
        <w:rPr>
          <w:color w:val="auto"/>
          <w:sz w:val="28"/>
          <w:szCs w:val="28"/>
        </w:rPr>
        <w:lastRenderedPageBreak/>
        <w:t>Быстрая скорость передачи;</w:t>
      </w:r>
    </w:p>
    <w:p w14:paraId="1A1658EE" w14:textId="77777777" w:rsidR="00A87476" w:rsidRPr="00BD5104" w:rsidRDefault="00A87476" w:rsidP="00BD5104">
      <w:pPr>
        <w:pStyle w:val="Default"/>
        <w:spacing w:line="360" w:lineRule="auto"/>
        <w:ind w:firstLine="709"/>
        <w:jc w:val="both"/>
        <w:rPr>
          <w:color w:val="auto"/>
          <w:sz w:val="28"/>
          <w:szCs w:val="28"/>
        </w:rPr>
      </w:pPr>
      <w:r>
        <w:rPr>
          <w:color w:val="auto"/>
          <w:sz w:val="28"/>
          <w:szCs w:val="28"/>
        </w:rPr>
        <w:t>Частота токовых посылок не менее 500;</w:t>
      </w:r>
    </w:p>
    <w:p w14:paraId="665E6A64" w14:textId="77777777" w:rsidR="00A87476" w:rsidRDefault="00A87476" w:rsidP="00A87476">
      <w:pPr>
        <w:spacing w:after="0" w:line="360" w:lineRule="auto"/>
        <w:ind w:firstLine="709"/>
        <w:jc w:val="both"/>
        <w:rPr>
          <w:rFonts w:ascii="Times New Roman" w:hAnsi="Times New Roman" w:cs="Times New Roman"/>
          <w:sz w:val="28"/>
          <w:szCs w:val="28"/>
        </w:rPr>
      </w:pPr>
      <w:r w:rsidRPr="00F2709B">
        <w:rPr>
          <w:rFonts w:ascii="Times New Roman" w:hAnsi="Times New Roman" w:cs="Times New Roman"/>
          <w:sz w:val="28"/>
          <w:szCs w:val="28"/>
        </w:rPr>
        <w:t xml:space="preserve">Устройство </w:t>
      </w:r>
      <w:r>
        <w:rPr>
          <w:rFonts w:ascii="Times New Roman" w:hAnsi="Times New Roman" w:cs="Times New Roman"/>
          <w:sz w:val="28"/>
          <w:szCs w:val="28"/>
        </w:rPr>
        <w:t xml:space="preserve">абсолютного оптического </w:t>
      </w:r>
      <w:proofErr w:type="spellStart"/>
      <w:r>
        <w:rPr>
          <w:rFonts w:ascii="Times New Roman" w:hAnsi="Times New Roman" w:cs="Times New Roman"/>
          <w:sz w:val="28"/>
          <w:szCs w:val="28"/>
        </w:rPr>
        <w:t>энкодера</w:t>
      </w:r>
      <w:proofErr w:type="spellEnd"/>
      <w:r>
        <w:rPr>
          <w:rFonts w:ascii="Times New Roman" w:hAnsi="Times New Roman" w:cs="Times New Roman"/>
          <w:sz w:val="28"/>
          <w:szCs w:val="28"/>
        </w:rPr>
        <w:t xml:space="preserve"> (рисунок 4</w:t>
      </w:r>
      <w:r w:rsidRPr="00F2709B">
        <w:rPr>
          <w:rFonts w:ascii="Times New Roman" w:hAnsi="Times New Roman" w:cs="Times New Roman"/>
          <w:sz w:val="28"/>
          <w:szCs w:val="28"/>
        </w:rPr>
        <w:t>.</w:t>
      </w:r>
      <w:r>
        <w:rPr>
          <w:rFonts w:ascii="Times New Roman" w:hAnsi="Times New Roman" w:cs="Times New Roman"/>
          <w:sz w:val="28"/>
          <w:szCs w:val="28"/>
        </w:rPr>
        <w:t>5</w:t>
      </w:r>
      <w:r w:rsidRPr="00F2709B">
        <w:rPr>
          <w:rFonts w:ascii="Times New Roman" w:hAnsi="Times New Roman" w:cs="Times New Roman"/>
          <w:sz w:val="28"/>
          <w:szCs w:val="28"/>
        </w:rPr>
        <w:t xml:space="preserve">). Ключевые характеристики представлены в таблице </w:t>
      </w:r>
      <w:r>
        <w:rPr>
          <w:rFonts w:ascii="Times New Roman" w:hAnsi="Times New Roman" w:cs="Times New Roman"/>
          <w:sz w:val="28"/>
          <w:szCs w:val="28"/>
        </w:rPr>
        <w:t>4</w:t>
      </w:r>
      <w:r w:rsidRPr="00F2709B">
        <w:rPr>
          <w:rFonts w:ascii="Times New Roman" w:hAnsi="Times New Roman" w:cs="Times New Roman"/>
          <w:sz w:val="28"/>
          <w:szCs w:val="28"/>
        </w:rPr>
        <w:t>.4.</w:t>
      </w:r>
    </w:p>
    <w:p w14:paraId="4F24668E" w14:textId="77777777" w:rsidR="00A87476" w:rsidRDefault="00A87476" w:rsidP="00A87476">
      <w:pPr>
        <w:spacing w:after="0" w:line="360" w:lineRule="auto"/>
        <w:rPr>
          <w:rFonts w:ascii="Times New Roman" w:hAnsi="Times New Roman" w:cs="Times New Roman"/>
          <w:sz w:val="28"/>
          <w:szCs w:val="28"/>
        </w:rPr>
      </w:pPr>
    </w:p>
    <w:p w14:paraId="427F2276" w14:textId="77777777" w:rsidR="00A87476" w:rsidRDefault="00A87476" w:rsidP="00A87476">
      <w:pPr>
        <w:spacing w:after="0" w:line="360" w:lineRule="auto"/>
        <w:jc w:val="center"/>
        <w:rPr>
          <w:rFonts w:ascii="Times New Roman" w:hAnsi="Times New Roman" w:cs="Times New Roman"/>
          <w:sz w:val="28"/>
          <w:szCs w:val="28"/>
        </w:rPr>
      </w:pPr>
      <w:r>
        <w:rPr>
          <w:noProof/>
          <w:lang w:eastAsia="ru-RU"/>
        </w:rPr>
        <w:drawing>
          <wp:inline distT="0" distB="0" distL="0" distR="0" wp14:anchorId="56E9E0D1" wp14:editId="656297FA">
            <wp:extent cx="2126298" cy="1724025"/>
            <wp:effectExtent l="0" t="0" r="7620" b="0"/>
            <wp:docPr id="27" name="Рисунок 27" descr="http://sensor.ru/InFo-data/item_035/spic_0001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sor.ru/InFo-data/item_035/spic_0001858.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126298" cy="1724025"/>
                    </a:xfrm>
                    <a:prstGeom prst="rect">
                      <a:avLst/>
                    </a:prstGeom>
                    <a:noFill/>
                    <a:ln>
                      <a:noFill/>
                    </a:ln>
                  </pic:spPr>
                </pic:pic>
              </a:graphicData>
            </a:graphic>
          </wp:inline>
        </w:drawing>
      </w:r>
    </w:p>
    <w:p w14:paraId="2259F0A5" w14:textId="77777777" w:rsidR="00A87476" w:rsidRDefault="00A87476" w:rsidP="00A8747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4.5 – Абсолютный оптический </w:t>
      </w:r>
      <w:proofErr w:type="spellStart"/>
      <w:r>
        <w:rPr>
          <w:rFonts w:ascii="Times New Roman" w:hAnsi="Times New Roman" w:cs="Times New Roman"/>
          <w:sz w:val="28"/>
          <w:szCs w:val="28"/>
        </w:rPr>
        <w:t>энкодер</w:t>
      </w:r>
      <w:proofErr w:type="spellEnd"/>
    </w:p>
    <w:p w14:paraId="6F71B35E" w14:textId="77777777" w:rsidR="00A87476" w:rsidRDefault="00A87476" w:rsidP="00A87476">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Таблица 4.5 – характеристики абсолютного оптического </w:t>
      </w:r>
      <w:proofErr w:type="spellStart"/>
      <w:r>
        <w:rPr>
          <w:rFonts w:ascii="Times New Roman" w:hAnsi="Times New Roman" w:cs="Times New Roman"/>
          <w:sz w:val="28"/>
          <w:szCs w:val="28"/>
        </w:rPr>
        <w:t>энкодера</w:t>
      </w:r>
      <w:proofErr w:type="spellEnd"/>
    </w:p>
    <w:tbl>
      <w:tblPr>
        <w:tblStyle w:val="a8"/>
        <w:tblW w:w="9464" w:type="dxa"/>
        <w:tblInd w:w="108" w:type="dxa"/>
        <w:tblLook w:val="04A0" w:firstRow="1" w:lastRow="0" w:firstColumn="1" w:lastColumn="0" w:noHBand="0" w:noVBand="1"/>
      </w:tblPr>
      <w:tblGrid>
        <w:gridCol w:w="5070"/>
        <w:gridCol w:w="4394"/>
      </w:tblGrid>
      <w:tr w:rsidR="00A87476" w:rsidRPr="00F86EF4" w14:paraId="4FEC920C" w14:textId="77777777" w:rsidTr="003F0735">
        <w:tc>
          <w:tcPr>
            <w:tcW w:w="5070" w:type="dxa"/>
          </w:tcPr>
          <w:p w14:paraId="77FB1DA6" w14:textId="77777777" w:rsidR="00A87476" w:rsidRPr="00B56082" w:rsidRDefault="00A87476" w:rsidP="00626E59">
            <w:pPr>
              <w:jc w:val="center"/>
              <w:rPr>
                <w:rFonts w:ascii="Times New Roman" w:hAnsi="Times New Roman" w:cs="Times New Roman"/>
                <w:sz w:val="28"/>
                <w:szCs w:val="28"/>
              </w:rPr>
            </w:pPr>
            <w:r w:rsidRPr="00B56082">
              <w:rPr>
                <w:rFonts w:ascii="Times New Roman" w:hAnsi="Times New Roman" w:cs="Times New Roman"/>
                <w:sz w:val="28"/>
                <w:szCs w:val="28"/>
              </w:rPr>
              <w:t>Параметр</w:t>
            </w:r>
          </w:p>
        </w:tc>
        <w:tc>
          <w:tcPr>
            <w:tcW w:w="4394" w:type="dxa"/>
          </w:tcPr>
          <w:p w14:paraId="77AD56EC" w14:textId="77777777" w:rsidR="00A87476" w:rsidRPr="00B56082" w:rsidRDefault="00A87476" w:rsidP="00626E59">
            <w:pPr>
              <w:jc w:val="center"/>
              <w:rPr>
                <w:rFonts w:ascii="Times New Roman" w:hAnsi="Times New Roman" w:cs="Times New Roman"/>
                <w:sz w:val="28"/>
                <w:szCs w:val="28"/>
              </w:rPr>
            </w:pPr>
            <w:r>
              <w:rPr>
                <w:rFonts w:ascii="Times New Roman" w:hAnsi="Times New Roman" w:cs="Times New Roman"/>
                <w:sz w:val="28"/>
                <w:szCs w:val="28"/>
              </w:rPr>
              <w:t>Значение</w:t>
            </w:r>
          </w:p>
        </w:tc>
      </w:tr>
      <w:tr w:rsidR="00A87476" w:rsidRPr="00551425" w14:paraId="415CD66A" w14:textId="77777777" w:rsidTr="003F0735">
        <w:tc>
          <w:tcPr>
            <w:tcW w:w="5070" w:type="dxa"/>
            <w:vAlign w:val="center"/>
          </w:tcPr>
          <w:p w14:paraId="41ABA901" w14:textId="77777777" w:rsidR="00A87476" w:rsidRPr="00B56082" w:rsidRDefault="00A87476" w:rsidP="00626E59">
            <w:pPr>
              <w:spacing w:line="240" w:lineRule="auto"/>
              <w:rPr>
                <w:rFonts w:ascii="Times New Roman" w:eastAsia="Times New Roman" w:hAnsi="Times New Roman" w:cs="Times New Roman"/>
                <w:sz w:val="28"/>
                <w:szCs w:val="28"/>
                <w:lang w:val="en-US"/>
              </w:rPr>
            </w:pPr>
            <w:r w:rsidRPr="00B56082">
              <w:rPr>
                <w:rFonts w:ascii="Times New Roman" w:eastAsia="Times New Roman" w:hAnsi="Times New Roman" w:cs="Times New Roman"/>
                <w:sz w:val="28"/>
                <w:szCs w:val="28"/>
              </w:rPr>
              <w:t>Корпус</w:t>
            </w:r>
          </w:p>
        </w:tc>
        <w:tc>
          <w:tcPr>
            <w:tcW w:w="4394" w:type="dxa"/>
            <w:vAlign w:val="center"/>
          </w:tcPr>
          <w:p w14:paraId="717F729D" w14:textId="77777777" w:rsidR="00A87476" w:rsidRPr="00B56082" w:rsidRDefault="00A87476" w:rsidP="00626E59">
            <w:pPr>
              <w:spacing w:line="240" w:lineRule="auto"/>
              <w:jc w:val="center"/>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Алюминий, нержавеющая сталь</w:t>
            </w:r>
          </w:p>
        </w:tc>
      </w:tr>
      <w:tr w:rsidR="00A87476" w:rsidRPr="00551425" w14:paraId="3C4ADB18" w14:textId="77777777" w:rsidTr="003F0735">
        <w:tc>
          <w:tcPr>
            <w:tcW w:w="5070" w:type="dxa"/>
            <w:vAlign w:val="center"/>
          </w:tcPr>
          <w:p w14:paraId="219A7135" w14:textId="77777777" w:rsidR="00A87476" w:rsidRPr="00B56082" w:rsidRDefault="00A87476" w:rsidP="00626E59">
            <w:pPr>
              <w:spacing w:line="240" w:lineRule="auto"/>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 xml:space="preserve">Скорость передачи , </w:t>
            </w:r>
            <w:proofErr w:type="spellStart"/>
            <w:r w:rsidRPr="00B56082">
              <w:rPr>
                <w:rFonts w:ascii="Times New Roman" w:eastAsia="Times New Roman" w:hAnsi="Times New Roman" w:cs="Times New Roman"/>
                <w:sz w:val="28"/>
                <w:szCs w:val="28"/>
              </w:rPr>
              <w:t>МБод</w:t>
            </w:r>
            <w:proofErr w:type="spellEnd"/>
          </w:p>
        </w:tc>
        <w:tc>
          <w:tcPr>
            <w:tcW w:w="4394" w:type="dxa"/>
            <w:vAlign w:val="center"/>
          </w:tcPr>
          <w:p w14:paraId="3CF5C9C8" w14:textId="77777777" w:rsidR="00A87476" w:rsidRPr="00B56082" w:rsidRDefault="00A87476" w:rsidP="00626E59">
            <w:pPr>
              <w:spacing w:line="240" w:lineRule="auto"/>
              <w:jc w:val="center"/>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12</w:t>
            </w:r>
          </w:p>
        </w:tc>
      </w:tr>
      <w:tr w:rsidR="00A87476" w:rsidRPr="00551425" w14:paraId="2BFAB2D1" w14:textId="77777777" w:rsidTr="003F0735">
        <w:tc>
          <w:tcPr>
            <w:tcW w:w="5070" w:type="dxa"/>
            <w:vAlign w:val="center"/>
          </w:tcPr>
          <w:p w14:paraId="1EC3EE9A" w14:textId="77777777" w:rsidR="00A87476" w:rsidRPr="00B56082" w:rsidRDefault="00A87476" w:rsidP="00626E59">
            <w:pPr>
              <w:spacing w:line="240" w:lineRule="auto"/>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Частота токовых посылок, кГц</w:t>
            </w:r>
          </w:p>
        </w:tc>
        <w:tc>
          <w:tcPr>
            <w:tcW w:w="4394" w:type="dxa"/>
            <w:vAlign w:val="center"/>
          </w:tcPr>
          <w:p w14:paraId="5DA55D57" w14:textId="77777777" w:rsidR="00A87476" w:rsidRPr="00B56082" w:rsidRDefault="00A87476" w:rsidP="00626E59">
            <w:pPr>
              <w:spacing w:line="240" w:lineRule="auto"/>
              <w:jc w:val="center"/>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800</w:t>
            </w:r>
          </w:p>
        </w:tc>
      </w:tr>
      <w:tr w:rsidR="00A87476" w:rsidRPr="00551425" w14:paraId="0E047836" w14:textId="77777777" w:rsidTr="003F0735">
        <w:tc>
          <w:tcPr>
            <w:tcW w:w="5070" w:type="dxa"/>
            <w:vAlign w:val="center"/>
          </w:tcPr>
          <w:p w14:paraId="4BAAB818" w14:textId="77777777" w:rsidR="00A87476" w:rsidRPr="00B56082" w:rsidRDefault="00A87476" w:rsidP="00626E59">
            <w:pPr>
              <w:spacing w:line="240" w:lineRule="auto"/>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Напряжение питания (макс), мА</w:t>
            </w:r>
          </w:p>
        </w:tc>
        <w:tc>
          <w:tcPr>
            <w:tcW w:w="4394" w:type="dxa"/>
            <w:vAlign w:val="center"/>
          </w:tcPr>
          <w:p w14:paraId="6F654516" w14:textId="77777777" w:rsidR="00A87476" w:rsidRPr="00B56082" w:rsidRDefault="00A87476" w:rsidP="00626E59">
            <w:pPr>
              <w:spacing w:line="240" w:lineRule="auto"/>
              <w:jc w:val="center"/>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230 (при 10 В)</w:t>
            </w:r>
          </w:p>
          <w:p w14:paraId="1B184B10" w14:textId="77777777" w:rsidR="00A87476" w:rsidRPr="00B56082" w:rsidRDefault="00A87476" w:rsidP="00626E59">
            <w:pPr>
              <w:spacing w:line="240" w:lineRule="auto"/>
              <w:jc w:val="center"/>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100 (при 24 В)</w:t>
            </w:r>
          </w:p>
        </w:tc>
      </w:tr>
      <w:tr w:rsidR="00A87476" w:rsidRPr="00551425" w14:paraId="3B383B6D" w14:textId="77777777" w:rsidTr="003F0735">
        <w:tc>
          <w:tcPr>
            <w:tcW w:w="5070" w:type="dxa"/>
            <w:vAlign w:val="center"/>
          </w:tcPr>
          <w:p w14:paraId="5C846976" w14:textId="77777777" w:rsidR="00A87476" w:rsidRPr="00B56082" w:rsidRDefault="00A87476" w:rsidP="00626E59">
            <w:pPr>
              <w:spacing w:line="240" w:lineRule="auto"/>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 xml:space="preserve">Рабочая температура, </w:t>
            </w:r>
            <w:r w:rsidRPr="00B56082">
              <w:rPr>
                <w:rFonts w:ascii="Times New Roman" w:hAnsi="Times New Roman" w:cs="Times New Roman"/>
                <w:sz w:val="28"/>
                <w:szCs w:val="28"/>
              </w:rPr>
              <w:t>°С</w:t>
            </w:r>
          </w:p>
        </w:tc>
        <w:tc>
          <w:tcPr>
            <w:tcW w:w="4394" w:type="dxa"/>
            <w:vAlign w:val="center"/>
          </w:tcPr>
          <w:p w14:paraId="5ECEB665" w14:textId="77777777" w:rsidR="00A87476" w:rsidRPr="00B56082" w:rsidRDefault="00A87476" w:rsidP="00626E59">
            <w:pPr>
              <w:spacing w:line="240" w:lineRule="auto"/>
              <w:jc w:val="center"/>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-40…85</w:t>
            </w:r>
          </w:p>
        </w:tc>
      </w:tr>
      <w:tr w:rsidR="00A87476" w:rsidRPr="00551425" w14:paraId="38F58946" w14:textId="77777777" w:rsidTr="003F0735">
        <w:tc>
          <w:tcPr>
            <w:tcW w:w="5070" w:type="dxa"/>
            <w:vAlign w:val="center"/>
          </w:tcPr>
          <w:p w14:paraId="774C8C4D" w14:textId="77777777" w:rsidR="00A87476" w:rsidRPr="00B56082" w:rsidRDefault="00A87476" w:rsidP="00626E59">
            <w:pPr>
              <w:spacing w:line="240" w:lineRule="auto"/>
              <w:rPr>
                <w:rFonts w:ascii="Times New Roman" w:eastAsia="Times New Roman" w:hAnsi="Times New Roman" w:cs="Times New Roman"/>
                <w:sz w:val="28"/>
                <w:szCs w:val="28"/>
              </w:rPr>
            </w:pPr>
            <w:r w:rsidRPr="00B56082">
              <w:rPr>
                <w:rFonts w:ascii="Times New Roman" w:eastAsia="Times New Roman" w:hAnsi="Times New Roman" w:cs="Times New Roman"/>
                <w:sz w:val="28"/>
                <w:szCs w:val="28"/>
              </w:rPr>
              <w:t>Степень защиты</w:t>
            </w:r>
          </w:p>
        </w:tc>
        <w:tc>
          <w:tcPr>
            <w:tcW w:w="4394" w:type="dxa"/>
            <w:vAlign w:val="center"/>
          </w:tcPr>
          <w:p w14:paraId="4EAF5FA8" w14:textId="77777777" w:rsidR="00A87476" w:rsidRPr="00B56082" w:rsidRDefault="00A87476" w:rsidP="00626E59">
            <w:pPr>
              <w:spacing w:line="240" w:lineRule="auto"/>
              <w:jc w:val="center"/>
              <w:rPr>
                <w:rFonts w:ascii="Times New Roman" w:eastAsia="Times New Roman" w:hAnsi="Times New Roman" w:cs="Times New Roman"/>
                <w:sz w:val="28"/>
                <w:szCs w:val="28"/>
                <w:lang w:val="en-US"/>
              </w:rPr>
            </w:pPr>
            <w:r w:rsidRPr="00B56082">
              <w:rPr>
                <w:rFonts w:ascii="Times New Roman" w:eastAsia="Times New Roman" w:hAnsi="Times New Roman" w:cs="Times New Roman"/>
                <w:sz w:val="28"/>
                <w:szCs w:val="28"/>
                <w:lang w:val="en-US"/>
              </w:rPr>
              <w:t>IP65</w:t>
            </w:r>
          </w:p>
        </w:tc>
      </w:tr>
    </w:tbl>
    <w:p w14:paraId="3EA002B8" w14:textId="77777777" w:rsidR="00A87476" w:rsidRDefault="00A87476" w:rsidP="00A87476">
      <w:pPr>
        <w:spacing w:after="0" w:line="360" w:lineRule="auto"/>
        <w:rPr>
          <w:rFonts w:ascii="Times New Roman" w:hAnsi="Times New Roman" w:cs="Times New Roman"/>
          <w:sz w:val="28"/>
          <w:szCs w:val="28"/>
        </w:rPr>
      </w:pPr>
    </w:p>
    <w:p w14:paraId="1B9520D7" w14:textId="77777777" w:rsidR="00A87476" w:rsidRDefault="00A87476" w:rsidP="00A87476">
      <w:pPr>
        <w:rPr>
          <w:rFonts w:ascii="Times New Roman" w:hAnsi="Times New Roman" w:cs="Times New Roman"/>
          <w:sz w:val="28"/>
          <w:szCs w:val="28"/>
        </w:rPr>
      </w:pPr>
      <w:r>
        <w:rPr>
          <w:rFonts w:ascii="Times New Roman" w:hAnsi="Times New Roman" w:cs="Times New Roman"/>
          <w:sz w:val="28"/>
          <w:szCs w:val="28"/>
        </w:rPr>
        <w:br w:type="page"/>
      </w:r>
    </w:p>
    <w:p w14:paraId="4319A355" w14:textId="77777777" w:rsidR="00A87476" w:rsidRPr="00684DB1" w:rsidRDefault="00A87476" w:rsidP="00684DB1">
      <w:pPr>
        <w:pStyle w:val="2"/>
        <w:spacing w:before="0" w:beforeAutospacing="0" w:after="0" w:afterAutospacing="0" w:line="360" w:lineRule="auto"/>
        <w:ind w:firstLine="709"/>
        <w:rPr>
          <w:b/>
        </w:rPr>
      </w:pPr>
      <w:bookmarkStart w:id="48" w:name="_Toc436498745"/>
      <w:bookmarkStart w:id="49" w:name="_Toc188260340"/>
      <w:r w:rsidRPr="00684DB1">
        <w:rPr>
          <w:b/>
        </w:rPr>
        <w:lastRenderedPageBreak/>
        <w:t>5. Описание циклограммы</w:t>
      </w:r>
      <w:bookmarkEnd w:id="48"/>
      <w:bookmarkEnd w:id="49"/>
    </w:p>
    <w:p w14:paraId="499BDBCE" w14:textId="77777777" w:rsidR="00473C30" w:rsidRDefault="00473C30" w:rsidP="00473C3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Робот перекладывает со склада заготовок заготовку, на конвейер с зубчатым ремнем,  когда заготовка попадает на конвейер, устройство плавного пуска (</w:t>
      </w:r>
      <w:r>
        <w:rPr>
          <w:rFonts w:ascii="Times New Roman" w:hAnsi="Times New Roman" w:cs="Times New Roman"/>
          <w:sz w:val="28"/>
          <w:szCs w:val="28"/>
          <w:lang w:val="en-US"/>
        </w:rPr>
        <w:t>s</w:t>
      </w:r>
      <w:r w:rsidRPr="00294486">
        <w:rPr>
          <w:rFonts w:ascii="Times New Roman" w:hAnsi="Times New Roman" w:cs="Times New Roman"/>
          <w:sz w:val="28"/>
          <w:szCs w:val="28"/>
        </w:rPr>
        <w:t>1</w:t>
      </w:r>
      <w:r>
        <w:rPr>
          <w:rFonts w:ascii="Times New Roman" w:hAnsi="Times New Roman" w:cs="Times New Roman"/>
          <w:sz w:val="28"/>
          <w:szCs w:val="28"/>
        </w:rPr>
        <w:t>1</w:t>
      </w:r>
      <w:r w:rsidRPr="00294486">
        <w:rPr>
          <w:rFonts w:ascii="Times New Roman" w:hAnsi="Times New Roman" w:cs="Times New Roman"/>
          <w:sz w:val="28"/>
          <w:szCs w:val="28"/>
        </w:rPr>
        <w:t xml:space="preserve">) </w:t>
      </w:r>
      <w:r>
        <w:rPr>
          <w:rFonts w:ascii="Times New Roman" w:hAnsi="Times New Roman" w:cs="Times New Roman"/>
          <w:sz w:val="28"/>
          <w:szCs w:val="28"/>
        </w:rPr>
        <w:t>включает двигатель и перемещает заготовку по конвейеру до оптического датчика (</w:t>
      </w:r>
      <w:r>
        <w:rPr>
          <w:rFonts w:ascii="Times New Roman" w:hAnsi="Times New Roman" w:cs="Times New Roman"/>
          <w:sz w:val="28"/>
          <w:szCs w:val="28"/>
          <w:lang w:val="en-US"/>
        </w:rPr>
        <w:t>s</w:t>
      </w:r>
      <w:r w:rsidRPr="00294486">
        <w:rPr>
          <w:rFonts w:ascii="Times New Roman" w:hAnsi="Times New Roman" w:cs="Times New Roman"/>
          <w:sz w:val="28"/>
          <w:szCs w:val="28"/>
        </w:rPr>
        <w:t>2)</w:t>
      </w:r>
      <w:r>
        <w:rPr>
          <w:rFonts w:ascii="Times New Roman" w:hAnsi="Times New Roman" w:cs="Times New Roman"/>
          <w:sz w:val="28"/>
          <w:szCs w:val="28"/>
        </w:rPr>
        <w:t>.</w:t>
      </w:r>
      <w:r w:rsidRPr="00294486">
        <w:rPr>
          <w:rFonts w:ascii="Times New Roman" w:hAnsi="Times New Roman" w:cs="Times New Roman"/>
          <w:sz w:val="28"/>
          <w:szCs w:val="28"/>
        </w:rPr>
        <w:t xml:space="preserve"> </w:t>
      </w:r>
      <w:r>
        <w:rPr>
          <w:rFonts w:ascii="Times New Roman" w:hAnsi="Times New Roman" w:cs="Times New Roman"/>
          <w:sz w:val="28"/>
          <w:szCs w:val="28"/>
        </w:rPr>
        <w:t xml:space="preserve">Робот 1 берет заготовку и устанавливает в токарный станок, датчик </w:t>
      </w:r>
      <w:r w:rsidRPr="00294486">
        <w:rPr>
          <w:rFonts w:ascii="Times New Roman" w:hAnsi="Times New Roman" w:cs="Times New Roman"/>
          <w:sz w:val="28"/>
          <w:szCs w:val="28"/>
        </w:rPr>
        <w:t>(</w:t>
      </w:r>
      <w:r>
        <w:rPr>
          <w:rFonts w:ascii="Times New Roman" w:hAnsi="Times New Roman" w:cs="Times New Roman"/>
          <w:sz w:val="28"/>
          <w:szCs w:val="28"/>
          <w:lang w:val="en-US"/>
        </w:rPr>
        <w:t>s</w:t>
      </w:r>
      <w:r w:rsidRPr="00A05915">
        <w:rPr>
          <w:rFonts w:ascii="Times New Roman" w:hAnsi="Times New Roman" w:cs="Times New Roman"/>
          <w:sz w:val="28"/>
          <w:szCs w:val="28"/>
        </w:rPr>
        <w:t>4</w:t>
      </w:r>
      <w:r>
        <w:rPr>
          <w:rFonts w:ascii="Times New Roman" w:hAnsi="Times New Roman" w:cs="Times New Roman"/>
          <w:sz w:val="28"/>
          <w:szCs w:val="28"/>
        </w:rPr>
        <w:t>), по окончанию операции, робот 1 ставит заготовку на конвейер (</w:t>
      </w:r>
      <w:r>
        <w:rPr>
          <w:rFonts w:ascii="Times New Roman" w:hAnsi="Times New Roman" w:cs="Times New Roman"/>
          <w:sz w:val="28"/>
          <w:szCs w:val="28"/>
          <w:lang w:val="en-US"/>
        </w:rPr>
        <w:t>s</w:t>
      </w:r>
      <w:r w:rsidRPr="00A05915">
        <w:rPr>
          <w:rFonts w:ascii="Times New Roman" w:hAnsi="Times New Roman" w:cs="Times New Roman"/>
          <w:sz w:val="28"/>
          <w:szCs w:val="28"/>
        </w:rPr>
        <w:t>3</w:t>
      </w:r>
      <w:r w:rsidRPr="00294486">
        <w:rPr>
          <w:rFonts w:ascii="Times New Roman" w:hAnsi="Times New Roman" w:cs="Times New Roman"/>
          <w:sz w:val="28"/>
          <w:szCs w:val="28"/>
        </w:rPr>
        <w:t>)</w:t>
      </w:r>
      <w:r>
        <w:rPr>
          <w:rFonts w:ascii="Times New Roman" w:hAnsi="Times New Roman" w:cs="Times New Roman"/>
          <w:sz w:val="28"/>
          <w:szCs w:val="28"/>
        </w:rPr>
        <w:t>.</w:t>
      </w:r>
      <w:r w:rsidRPr="00A05915">
        <w:rPr>
          <w:rFonts w:ascii="Times New Roman" w:hAnsi="Times New Roman" w:cs="Times New Roman"/>
          <w:sz w:val="28"/>
          <w:szCs w:val="28"/>
        </w:rPr>
        <w:t xml:space="preserve"> </w:t>
      </w:r>
      <w:r>
        <w:rPr>
          <w:rFonts w:ascii="Times New Roman" w:hAnsi="Times New Roman" w:cs="Times New Roman"/>
          <w:sz w:val="28"/>
          <w:szCs w:val="28"/>
        </w:rPr>
        <w:t>Устройство плавного пуска (</w:t>
      </w:r>
      <w:r>
        <w:rPr>
          <w:rFonts w:ascii="Times New Roman" w:hAnsi="Times New Roman" w:cs="Times New Roman"/>
          <w:sz w:val="28"/>
          <w:szCs w:val="28"/>
          <w:lang w:val="en-US"/>
        </w:rPr>
        <w:t>s</w:t>
      </w:r>
      <w:r w:rsidRPr="00294486">
        <w:rPr>
          <w:rFonts w:ascii="Times New Roman" w:hAnsi="Times New Roman" w:cs="Times New Roman"/>
          <w:sz w:val="28"/>
          <w:szCs w:val="28"/>
        </w:rPr>
        <w:t>1</w:t>
      </w:r>
      <w:r>
        <w:rPr>
          <w:rFonts w:ascii="Times New Roman" w:hAnsi="Times New Roman" w:cs="Times New Roman"/>
          <w:sz w:val="28"/>
          <w:szCs w:val="28"/>
        </w:rPr>
        <w:t>1</w:t>
      </w:r>
      <w:r w:rsidRPr="00294486">
        <w:rPr>
          <w:rFonts w:ascii="Times New Roman" w:hAnsi="Times New Roman" w:cs="Times New Roman"/>
          <w:sz w:val="28"/>
          <w:szCs w:val="28"/>
        </w:rPr>
        <w:t xml:space="preserve">) </w:t>
      </w:r>
      <w:r>
        <w:rPr>
          <w:rFonts w:ascii="Times New Roman" w:hAnsi="Times New Roman" w:cs="Times New Roman"/>
          <w:sz w:val="28"/>
          <w:szCs w:val="28"/>
        </w:rPr>
        <w:t>включает двигатель и перемещает заготовку по конвейеру до оптического датчика (</w:t>
      </w:r>
      <w:r>
        <w:rPr>
          <w:rFonts w:ascii="Times New Roman" w:hAnsi="Times New Roman" w:cs="Times New Roman"/>
          <w:sz w:val="28"/>
          <w:szCs w:val="28"/>
          <w:lang w:val="en-US"/>
        </w:rPr>
        <w:t>s</w:t>
      </w:r>
      <w:r>
        <w:rPr>
          <w:rFonts w:ascii="Times New Roman" w:hAnsi="Times New Roman" w:cs="Times New Roman"/>
          <w:sz w:val="28"/>
          <w:szCs w:val="28"/>
        </w:rPr>
        <w:t>5). Робот 2</w:t>
      </w:r>
      <w:r w:rsidRPr="00294486">
        <w:rPr>
          <w:rFonts w:ascii="Times New Roman" w:hAnsi="Times New Roman" w:cs="Times New Roman"/>
          <w:sz w:val="28"/>
          <w:szCs w:val="28"/>
        </w:rPr>
        <w:t xml:space="preserve"> </w:t>
      </w:r>
      <w:r>
        <w:rPr>
          <w:rFonts w:ascii="Times New Roman" w:hAnsi="Times New Roman" w:cs="Times New Roman"/>
          <w:sz w:val="28"/>
          <w:szCs w:val="28"/>
        </w:rPr>
        <w:t>берет заготовку и устанавливает во фрезерный станок</w:t>
      </w:r>
      <w:r w:rsidRPr="00A05915">
        <w:rPr>
          <w:rFonts w:ascii="Times New Roman" w:hAnsi="Times New Roman" w:cs="Times New Roman"/>
          <w:sz w:val="28"/>
          <w:szCs w:val="28"/>
        </w:rPr>
        <w:t xml:space="preserve"> (</w:t>
      </w:r>
      <w:r>
        <w:rPr>
          <w:rFonts w:ascii="Times New Roman" w:hAnsi="Times New Roman" w:cs="Times New Roman"/>
          <w:sz w:val="28"/>
          <w:szCs w:val="28"/>
          <w:lang w:val="en-US"/>
        </w:rPr>
        <w:t>s</w:t>
      </w:r>
      <w:r w:rsidRPr="00A05915">
        <w:rPr>
          <w:rFonts w:ascii="Times New Roman" w:hAnsi="Times New Roman" w:cs="Times New Roman"/>
          <w:sz w:val="28"/>
          <w:szCs w:val="28"/>
        </w:rPr>
        <w:t>7)</w:t>
      </w:r>
      <w:r>
        <w:rPr>
          <w:rFonts w:ascii="Times New Roman" w:hAnsi="Times New Roman" w:cs="Times New Roman"/>
          <w:sz w:val="28"/>
          <w:szCs w:val="28"/>
        </w:rPr>
        <w:t>, по окончанию операции, робот 2 ставит заготовку на конвейер (</w:t>
      </w:r>
      <w:r>
        <w:rPr>
          <w:rFonts w:ascii="Times New Roman" w:hAnsi="Times New Roman" w:cs="Times New Roman"/>
          <w:sz w:val="28"/>
          <w:szCs w:val="28"/>
          <w:lang w:val="en-US"/>
        </w:rPr>
        <w:t>s</w:t>
      </w:r>
      <w:r w:rsidRPr="00A05915">
        <w:rPr>
          <w:rFonts w:ascii="Times New Roman" w:hAnsi="Times New Roman" w:cs="Times New Roman"/>
          <w:sz w:val="28"/>
          <w:szCs w:val="28"/>
        </w:rPr>
        <w:t>6)</w:t>
      </w:r>
      <w:r>
        <w:rPr>
          <w:rFonts w:ascii="Times New Roman" w:hAnsi="Times New Roman" w:cs="Times New Roman"/>
          <w:sz w:val="28"/>
          <w:szCs w:val="28"/>
        </w:rPr>
        <w:t>.</w:t>
      </w:r>
      <w:r w:rsidRPr="00A05915">
        <w:rPr>
          <w:rFonts w:ascii="Times New Roman" w:hAnsi="Times New Roman" w:cs="Times New Roman"/>
          <w:sz w:val="28"/>
          <w:szCs w:val="28"/>
        </w:rPr>
        <w:t xml:space="preserve"> </w:t>
      </w:r>
      <w:r>
        <w:rPr>
          <w:rFonts w:ascii="Times New Roman" w:hAnsi="Times New Roman" w:cs="Times New Roman"/>
          <w:sz w:val="28"/>
          <w:szCs w:val="28"/>
        </w:rPr>
        <w:t>Устройство плавного пуска (</w:t>
      </w:r>
      <w:r>
        <w:rPr>
          <w:rFonts w:ascii="Times New Roman" w:hAnsi="Times New Roman" w:cs="Times New Roman"/>
          <w:sz w:val="28"/>
          <w:szCs w:val="28"/>
          <w:lang w:val="en-US"/>
        </w:rPr>
        <w:t>s</w:t>
      </w:r>
      <w:r>
        <w:rPr>
          <w:rFonts w:ascii="Times New Roman" w:hAnsi="Times New Roman" w:cs="Times New Roman"/>
          <w:sz w:val="28"/>
          <w:szCs w:val="28"/>
        </w:rPr>
        <w:t>1</w:t>
      </w:r>
      <w:r w:rsidRPr="00294486">
        <w:rPr>
          <w:rFonts w:ascii="Times New Roman" w:hAnsi="Times New Roman" w:cs="Times New Roman"/>
          <w:sz w:val="28"/>
          <w:szCs w:val="28"/>
        </w:rPr>
        <w:t xml:space="preserve">1) </w:t>
      </w:r>
      <w:r>
        <w:rPr>
          <w:rFonts w:ascii="Times New Roman" w:hAnsi="Times New Roman" w:cs="Times New Roman"/>
          <w:sz w:val="28"/>
          <w:szCs w:val="28"/>
        </w:rPr>
        <w:t>включает двигатель и перемещает заготовку по конвейеру до склада готовых деталей.</w:t>
      </w:r>
      <w:r w:rsidRPr="00A05915">
        <w:rPr>
          <w:rFonts w:ascii="Times New Roman" w:hAnsi="Times New Roman" w:cs="Times New Roman"/>
          <w:sz w:val="28"/>
          <w:szCs w:val="28"/>
        </w:rPr>
        <w:t xml:space="preserve"> </w:t>
      </w:r>
      <w:r>
        <w:rPr>
          <w:rFonts w:ascii="Times New Roman" w:hAnsi="Times New Roman" w:cs="Times New Roman"/>
          <w:sz w:val="28"/>
          <w:szCs w:val="28"/>
        </w:rPr>
        <w:t>Вторая заготовка, Робот перекладывает со склада заготовок заготовку, на конвейер с зубчатым ремнем,  когда заготовка попадает на конвейер, устройство плавного пуска (</w:t>
      </w:r>
      <w:r>
        <w:rPr>
          <w:rFonts w:ascii="Times New Roman" w:hAnsi="Times New Roman" w:cs="Times New Roman"/>
          <w:sz w:val="28"/>
          <w:szCs w:val="28"/>
          <w:lang w:val="en-US"/>
        </w:rPr>
        <w:t>s</w:t>
      </w:r>
      <w:r w:rsidRPr="00294486">
        <w:rPr>
          <w:rFonts w:ascii="Times New Roman" w:hAnsi="Times New Roman" w:cs="Times New Roman"/>
          <w:sz w:val="28"/>
          <w:szCs w:val="28"/>
        </w:rPr>
        <w:t>1</w:t>
      </w:r>
      <w:r>
        <w:rPr>
          <w:rFonts w:ascii="Times New Roman" w:hAnsi="Times New Roman" w:cs="Times New Roman"/>
          <w:sz w:val="28"/>
          <w:szCs w:val="28"/>
        </w:rPr>
        <w:t>1</w:t>
      </w:r>
      <w:r w:rsidRPr="00294486">
        <w:rPr>
          <w:rFonts w:ascii="Times New Roman" w:hAnsi="Times New Roman" w:cs="Times New Roman"/>
          <w:sz w:val="28"/>
          <w:szCs w:val="28"/>
        </w:rPr>
        <w:t xml:space="preserve">) </w:t>
      </w:r>
      <w:r>
        <w:rPr>
          <w:rFonts w:ascii="Times New Roman" w:hAnsi="Times New Roman" w:cs="Times New Roman"/>
          <w:sz w:val="28"/>
          <w:szCs w:val="28"/>
        </w:rPr>
        <w:t>включает двигатель и перемещает заготовку по конвейеру до оптического датчика (</w:t>
      </w:r>
      <w:r>
        <w:rPr>
          <w:rFonts w:ascii="Times New Roman" w:hAnsi="Times New Roman" w:cs="Times New Roman"/>
          <w:sz w:val="28"/>
          <w:szCs w:val="28"/>
          <w:lang w:val="en-US"/>
        </w:rPr>
        <w:t>s</w:t>
      </w:r>
      <w:r w:rsidRPr="00294486">
        <w:rPr>
          <w:rFonts w:ascii="Times New Roman" w:hAnsi="Times New Roman" w:cs="Times New Roman"/>
          <w:sz w:val="28"/>
          <w:szCs w:val="28"/>
        </w:rPr>
        <w:t>2)</w:t>
      </w:r>
      <w:r>
        <w:rPr>
          <w:rFonts w:ascii="Times New Roman" w:hAnsi="Times New Roman" w:cs="Times New Roman"/>
          <w:sz w:val="28"/>
          <w:szCs w:val="28"/>
        </w:rPr>
        <w:t>.</w:t>
      </w:r>
      <w:r w:rsidRPr="00294486">
        <w:rPr>
          <w:rFonts w:ascii="Times New Roman" w:hAnsi="Times New Roman" w:cs="Times New Roman"/>
          <w:sz w:val="28"/>
          <w:szCs w:val="28"/>
        </w:rPr>
        <w:t xml:space="preserve"> </w:t>
      </w:r>
      <w:r>
        <w:rPr>
          <w:rFonts w:ascii="Times New Roman" w:hAnsi="Times New Roman" w:cs="Times New Roman"/>
          <w:sz w:val="28"/>
          <w:szCs w:val="28"/>
        </w:rPr>
        <w:t xml:space="preserve">Робот 1 берет заготовку и устанавливает в токарный станок, датчик </w:t>
      </w:r>
      <w:r w:rsidRPr="00294486">
        <w:rPr>
          <w:rFonts w:ascii="Times New Roman" w:hAnsi="Times New Roman" w:cs="Times New Roman"/>
          <w:sz w:val="28"/>
          <w:szCs w:val="28"/>
        </w:rPr>
        <w:t>(</w:t>
      </w:r>
      <w:r>
        <w:rPr>
          <w:rFonts w:ascii="Times New Roman" w:hAnsi="Times New Roman" w:cs="Times New Roman"/>
          <w:sz w:val="28"/>
          <w:szCs w:val="28"/>
          <w:lang w:val="en-US"/>
        </w:rPr>
        <w:t>s</w:t>
      </w:r>
      <w:r w:rsidRPr="00A05915">
        <w:rPr>
          <w:rFonts w:ascii="Times New Roman" w:hAnsi="Times New Roman" w:cs="Times New Roman"/>
          <w:sz w:val="28"/>
          <w:szCs w:val="28"/>
        </w:rPr>
        <w:t>4</w:t>
      </w:r>
      <w:r>
        <w:rPr>
          <w:rFonts w:ascii="Times New Roman" w:hAnsi="Times New Roman" w:cs="Times New Roman"/>
          <w:sz w:val="28"/>
          <w:szCs w:val="28"/>
        </w:rPr>
        <w:t>), по окончанию операции, робот 1 ставит заготовку на конвейер (</w:t>
      </w:r>
      <w:r>
        <w:rPr>
          <w:rFonts w:ascii="Times New Roman" w:hAnsi="Times New Roman" w:cs="Times New Roman"/>
          <w:sz w:val="28"/>
          <w:szCs w:val="28"/>
          <w:lang w:val="en-US"/>
        </w:rPr>
        <w:t>s</w:t>
      </w:r>
      <w:r w:rsidRPr="00A05915">
        <w:rPr>
          <w:rFonts w:ascii="Times New Roman" w:hAnsi="Times New Roman" w:cs="Times New Roman"/>
          <w:sz w:val="28"/>
          <w:szCs w:val="28"/>
        </w:rPr>
        <w:t>3</w:t>
      </w:r>
      <w:r w:rsidRPr="00294486">
        <w:rPr>
          <w:rFonts w:ascii="Times New Roman" w:hAnsi="Times New Roman" w:cs="Times New Roman"/>
          <w:sz w:val="28"/>
          <w:szCs w:val="28"/>
        </w:rPr>
        <w:t>)</w:t>
      </w:r>
      <w:r>
        <w:rPr>
          <w:rFonts w:ascii="Times New Roman" w:hAnsi="Times New Roman" w:cs="Times New Roman"/>
          <w:sz w:val="28"/>
          <w:szCs w:val="28"/>
        </w:rPr>
        <w:t>.</w:t>
      </w:r>
      <w:r w:rsidRPr="00A05915">
        <w:rPr>
          <w:rFonts w:ascii="Times New Roman" w:hAnsi="Times New Roman" w:cs="Times New Roman"/>
          <w:sz w:val="28"/>
          <w:szCs w:val="28"/>
        </w:rPr>
        <w:t xml:space="preserve"> </w:t>
      </w:r>
      <w:r>
        <w:rPr>
          <w:rFonts w:ascii="Times New Roman" w:hAnsi="Times New Roman" w:cs="Times New Roman"/>
          <w:sz w:val="28"/>
          <w:szCs w:val="28"/>
        </w:rPr>
        <w:t>Устройство плавного пуска (</w:t>
      </w:r>
      <w:r>
        <w:rPr>
          <w:rFonts w:ascii="Times New Roman" w:hAnsi="Times New Roman" w:cs="Times New Roman"/>
          <w:sz w:val="28"/>
          <w:szCs w:val="28"/>
          <w:lang w:val="en-US"/>
        </w:rPr>
        <w:t>s</w:t>
      </w:r>
      <w:r w:rsidRPr="00294486">
        <w:rPr>
          <w:rFonts w:ascii="Times New Roman" w:hAnsi="Times New Roman" w:cs="Times New Roman"/>
          <w:sz w:val="28"/>
          <w:szCs w:val="28"/>
        </w:rPr>
        <w:t>1</w:t>
      </w:r>
      <w:r>
        <w:rPr>
          <w:rFonts w:ascii="Times New Roman" w:hAnsi="Times New Roman" w:cs="Times New Roman"/>
          <w:sz w:val="28"/>
          <w:szCs w:val="28"/>
        </w:rPr>
        <w:t>1</w:t>
      </w:r>
      <w:r w:rsidRPr="00294486">
        <w:rPr>
          <w:rFonts w:ascii="Times New Roman" w:hAnsi="Times New Roman" w:cs="Times New Roman"/>
          <w:sz w:val="28"/>
          <w:szCs w:val="28"/>
        </w:rPr>
        <w:t xml:space="preserve">) </w:t>
      </w:r>
      <w:r>
        <w:rPr>
          <w:rFonts w:ascii="Times New Roman" w:hAnsi="Times New Roman" w:cs="Times New Roman"/>
          <w:sz w:val="28"/>
          <w:szCs w:val="28"/>
        </w:rPr>
        <w:t>включает двигатель и перемещает заготовку по конвейеру до оптического датчика (</w:t>
      </w:r>
      <w:r>
        <w:rPr>
          <w:rFonts w:ascii="Times New Roman" w:hAnsi="Times New Roman" w:cs="Times New Roman"/>
          <w:sz w:val="28"/>
          <w:szCs w:val="28"/>
          <w:lang w:val="en-US"/>
        </w:rPr>
        <w:t>s</w:t>
      </w:r>
      <w:r>
        <w:rPr>
          <w:rFonts w:ascii="Times New Roman" w:hAnsi="Times New Roman" w:cs="Times New Roman"/>
          <w:sz w:val="28"/>
          <w:szCs w:val="28"/>
        </w:rPr>
        <w:t>8). Робот 3</w:t>
      </w:r>
      <w:r w:rsidRPr="00294486">
        <w:rPr>
          <w:rFonts w:ascii="Times New Roman" w:hAnsi="Times New Roman" w:cs="Times New Roman"/>
          <w:sz w:val="28"/>
          <w:szCs w:val="28"/>
        </w:rPr>
        <w:t xml:space="preserve"> </w:t>
      </w:r>
      <w:r>
        <w:rPr>
          <w:rFonts w:ascii="Times New Roman" w:hAnsi="Times New Roman" w:cs="Times New Roman"/>
          <w:sz w:val="28"/>
          <w:szCs w:val="28"/>
        </w:rPr>
        <w:t>берет заготовку и устанавливает во фрезерный станок</w:t>
      </w:r>
      <w:r w:rsidRPr="00A05915">
        <w:rPr>
          <w:rFonts w:ascii="Times New Roman" w:hAnsi="Times New Roman" w:cs="Times New Roman"/>
          <w:sz w:val="28"/>
          <w:szCs w:val="28"/>
        </w:rPr>
        <w:t xml:space="preserve"> (</w:t>
      </w:r>
      <w:r>
        <w:rPr>
          <w:rFonts w:ascii="Times New Roman" w:hAnsi="Times New Roman" w:cs="Times New Roman"/>
          <w:sz w:val="28"/>
          <w:szCs w:val="28"/>
          <w:lang w:val="en-US"/>
        </w:rPr>
        <w:t>s</w:t>
      </w:r>
      <w:r>
        <w:rPr>
          <w:rFonts w:ascii="Times New Roman" w:hAnsi="Times New Roman" w:cs="Times New Roman"/>
          <w:sz w:val="28"/>
          <w:szCs w:val="28"/>
        </w:rPr>
        <w:t>10</w:t>
      </w:r>
      <w:r w:rsidRPr="00A05915">
        <w:rPr>
          <w:rFonts w:ascii="Times New Roman" w:hAnsi="Times New Roman" w:cs="Times New Roman"/>
          <w:sz w:val="28"/>
          <w:szCs w:val="28"/>
        </w:rPr>
        <w:t>)</w:t>
      </w:r>
      <w:r>
        <w:rPr>
          <w:rFonts w:ascii="Times New Roman" w:hAnsi="Times New Roman" w:cs="Times New Roman"/>
          <w:sz w:val="28"/>
          <w:szCs w:val="28"/>
        </w:rPr>
        <w:t>, по окончанию операции, робот 2 ставит заготовку на конвейер (</w:t>
      </w:r>
      <w:r>
        <w:rPr>
          <w:rFonts w:ascii="Times New Roman" w:hAnsi="Times New Roman" w:cs="Times New Roman"/>
          <w:sz w:val="28"/>
          <w:szCs w:val="28"/>
          <w:lang w:val="en-US"/>
        </w:rPr>
        <w:t>s</w:t>
      </w:r>
      <w:r>
        <w:rPr>
          <w:rFonts w:ascii="Times New Roman" w:hAnsi="Times New Roman" w:cs="Times New Roman"/>
          <w:sz w:val="28"/>
          <w:szCs w:val="28"/>
        </w:rPr>
        <w:t>9</w:t>
      </w:r>
      <w:r w:rsidRPr="00A05915">
        <w:rPr>
          <w:rFonts w:ascii="Times New Roman" w:hAnsi="Times New Roman" w:cs="Times New Roman"/>
          <w:sz w:val="28"/>
          <w:szCs w:val="28"/>
        </w:rPr>
        <w:t>)</w:t>
      </w:r>
      <w:r>
        <w:rPr>
          <w:rFonts w:ascii="Times New Roman" w:hAnsi="Times New Roman" w:cs="Times New Roman"/>
          <w:sz w:val="28"/>
          <w:szCs w:val="28"/>
        </w:rPr>
        <w:t>.</w:t>
      </w:r>
      <w:r w:rsidRPr="00A05915">
        <w:rPr>
          <w:rFonts w:ascii="Times New Roman" w:hAnsi="Times New Roman" w:cs="Times New Roman"/>
          <w:sz w:val="28"/>
          <w:szCs w:val="28"/>
        </w:rPr>
        <w:t xml:space="preserve"> </w:t>
      </w:r>
      <w:r>
        <w:rPr>
          <w:rFonts w:ascii="Times New Roman" w:hAnsi="Times New Roman" w:cs="Times New Roman"/>
          <w:sz w:val="28"/>
          <w:szCs w:val="28"/>
        </w:rPr>
        <w:t>Устройство плавного пуска (</w:t>
      </w:r>
      <w:r>
        <w:rPr>
          <w:rFonts w:ascii="Times New Roman" w:hAnsi="Times New Roman" w:cs="Times New Roman"/>
          <w:sz w:val="28"/>
          <w:szCs w:val="28"/>
          <w:lang w:val="en-US"/>
        </w:rPr>
        <w:t>s</w:t>
      </w:r>
      <w:r>
        <w:rPr>
          <w:rFonts w:ascii="Times New Roman" w:hAnsi="Times New Roman" w:cs="Times New Roman"/>
          <w:sz w:val="28"/>
          <w:szCs w:val="28"/>
        </w:rPr>
        <w:t>1</w:t>
      </w:r>
      <w:r w:rsidRPr="00294486">
        <w:rPr>
          <w:rFonts w:ascii="Times New Roman" w:hAnsi="Times New Roman" w:cs="Times New Roman"/>
          <w:sz w:val="28"/>
          <w:szCs w:val="28"/>
        </w:rPr>
        <w:t xml:space="preserve">1) </w:t>
      </w:r>
      <w:r>
        <w:rPr>
          <w:rFonts w:ascii="Times New Roman" w:hAnsi="Times New Roman" w:cs="Times New Roman"/>
          <w:sz w:val="28"/>
          <w:szCs w:val="28"/>
        </w:rPr>
        <w:t>включает двигатель и заготовку по конвейеру до робота, который перекладывает готовую деталь на  склад заготовок</w:t>
      </w:r>
    </w:p>
    <w:p w14:paraId="7B4C4533" w14:textId="77777777" w:rsidR="00151861" w:rsidRDefault="00151861" w:rsidP="00E73B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рисунке 5.1 представлена циклограмма начала работы участка</w:t>
      </w:r>
    </w:p>
    <w:p w14:paraId="3807ADCA" w14:textId="77777777" w:rsidR="005D1FCA" w:rsidRDefault="000975ED" w:rsidP="005D1FC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126D3ACC" wp14:editId="037569F2">
            <wp:extent cx="5940425" cy="4204970"/>
            <wp:effectExtent l="0" t="0" r="3175"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Циклограмма начало  загрузки цеха.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940425" cy="4204970"/>
                    </a:xfrm>
                    <a:prstGeom prst="rect">
                      <a:avLst/>
                    </a:prstGeom>
                  </pic:spPr>
                </pic:pic>
              </a:graphicData>
            </a:graphic>
          </wp:inline>
        </w:drawing>
      </w:r>
    </w:p>
    <w:p w14:paraId="19A2E664" w14:textId="77777777" w:rsidR="00151861" w:rsidRDefault="00151861" w:rsidP="005D1FC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5.1 – циклограмма начала работы участка</w:t>
      </w:r>
    </w:p>
    <w:p w14:paraId="196D5329" w14:textId="77777777" w:rsidR="00473C30" w:rsidRDefault="00473C30">
      <w:pPr>
        <w:spacing w:after="200" w:line="276" w:lineRule="auto"/>
        <w:rPr>
          <w:rFonts w:ascii="Times New Roman" w:eastAsia="Times New Roman" w:hAnsi="Times New Roman" w:cs="Times New Roman"/>
          <w:bCs/>
          <w:kern w:val="36"/>
          <w:sz w:val="28"/>
          <w:szCs w:val="48"/>
          <w:lang w:eastAsia="ru-RU"/>
        </w:rPr>
      </w:pPr>
      <w:r>
        <w:br w:type="page"/>
      </w:r>
    </w:p>
    <w:p w14:paraId="121C14A7" w14:textId="77777777" w:rsidR="000D129F" w:rsidRDefault="000D129F" w:rsidP="00802DFE">
      <w:pPr>
        <w:pStyle w:val="1"/>
        <w:spacing w:before="0" w:beforeAutospacing="0" w:after="0" w:afterAutospacing="0" w:line="360" w:lineRule="auto"/>
        <w:jc w:val="center"/>
      </w:pPr>
      <w:bookmarkStart w:id="50" w:name="_Toc188260341"/>
      <w:r>
        <w:lastRenderedPageBreak/>
        <w:t>З</w:t>
      </w:r>
      <w:r w:rsidR="004D40F1">
        <w:t>АКЛЮЧЕНИЕ</w:t>
      </w:r>
      <w:bookmarkEnd w:id="50"/>
    </w:p>
    <w:p w14:paraId="5A510C74" w14:textId="77777777" w:rsidR="00802DFE" w:rsidRDefault="00802DFE" w:rsidP="00802DFE">
      <w:pPr>
        <w:pStyle w:val="1"/>
        <w:spacing w:before="0" w:beforeAutospacing="0" w:after="0" w:afterAutospacing="0" w:line="360" w:lineRule="auto"/>
        <w:jc w:val="center"/>
      </w:pPr>
    </w:p>
    <w:p w14:paraId="7257AA69" w14:textId="77777777" w:rsidR="0015528E" w:rsidRPr="0015528E" w:rsidRDefault="0015528E" w:rsidP="00E73BF6">
      <w:pPr>
        <w:pStyle w:val="Default"/>
        <w:spacing w:line="360" w:lineRule="auto"/>
        <w:ind w:firstLine="709"/>
        <w:jc w:val="both"/>
        <w:rPr>
          <w:sz w:val="28"/>
          <w:szCs w:val="28"/>
        </w:rPr>
      </w:pPr>
      <w:r w:rsidRPr="0015528E">
        <w:rPr>
          <w:sz w:val="28"/>
          <w:szCs w:val="28"/>
        </w:rPr>
        <w:t xml:space="preserve">В результате выполнения данной </w:t>
      </w:r>
      <w:r>
        <w:rPr>
          <w:sz w:val="28"/>
          <w:szCs w:val="28"/>
        </w:rPr>
        <w:t>курсовой</w:t>
      </w:r>
      <w:r w:rsidRPr="0015528E">
        <w:rPr>
          <w:sz w:val="28"/>
          <w:szCs w:val="28"/>
        </w:rPr>
        <w:t xml:space="preserve"> работы был разработан автоматизированный </w:t>
      </w:r>
      <w:r w:rsidR="002374F3">
        <w:rPr>
          <w:sz w:val="28"/>
          <w:szCs w:val="28"/>
        </w:rPr>
        <w:t>участок по изготовлению детали «</w:t>
      </w:r>
      <w:r>
        <w:rPr>
          <w:sz w:val="28"/>
          <w:szCs w:val="28"/>
        </w:rPr>
        <w:t>Вал</w:t>
      </w:r>
      <w:r w:rsidRPr="0015528E">
        <w:rPr>
          <w:sz w:val="28"/>
          <w:szCs w:val="28"/>
        </w:rPr>
        <w:t xml:space="preserve">». </w:t>
      </w:r>
    </w:p>
    <w:p w14:paraId="28316A0B" w14:textId="77777777" w:rsidR="0015528E" w:rsidRPr="0015528E" w:rsidRDefault="0015528E" w:rsidP="00E73BF6">
      <w:pPr>
        <w:pStyle w:val="Default"/>
        <w:spacing w:line="360" w:lineRule="auto"/>
        <w:ind w:firstLine="709"/>
        <w:jc w:val="both"/>
        <w:rPr>
          <w:sz w:val="28"/>
          <w:szCs w:val="28"/>
        </w:rPr>
      </w:pPr>
      <w:r w:rsidRPr="0015528E">
        <w:rPr>
          <w:sz w:val="28"/>
          <w:szCs w:val="28"/>
        </w:rPr>
        <w:t xml:space="preserve">Было проанализировано и выбрано основное и вспомогательное оборудование, </w:t>
      </w:r>
      <w:r>
        <w:rPr>
          <w:sz w:val="28"/>
          <w:szCs w:val="28"/>
        </w:rPr>
        <w:t>датчики</w:t>
      </w:r>
      <w:r w:rsidRPr="0015528E">
        <w:rPr>
          <w:sz w:val="28"/>
          <w:szCs w:val="28"/>
        </w:rPr>
        <w:t xml:space="preserve"> и другие элементы для организации автоматической системы управления. На участке установлены датчики, позволяющие </w:t>
      </w:r>
      <w:r>
        <w:rPr>
          <w:sz w:val="28"/>
          <w:szCs w:val="28"/>
        </w:rPr>
        <w:t>работать без участия человека</w:t>
      </w:r>
      <w:r w:rsidRPr="0015528E">
        <w:rPr>
          <w:sz w:val="28"/>
          <w:szCs w:val="28"/>
        </w:rPr>
        <w:t xml:space="preserve">. </w:t>
      </w:r>
    </w:p>
    <w:p w14:paraId="0ABDF10E" w14:textId="77777777" w:rsidR="000D129F" w:rsidRDefault="0015528E" w:rsidP="00E73B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Бы</w:t>
      </w:r>
      <w:r w:rsidR="0028375D">
        <w:rPr>
          <w:rFonts w:ascii="Times New Roman" w:hAnsi="Times New Roman" w:cs="Times New Roman"/>
          <w:sz w:val="28"/>
          <w:szCs w:val="28"/>
        </w:rPr>
        <w:t>л</w:t>
      </w:r>
      <w:r>
        <w:rPr>
          <w:rFonts w:ascii="Times New Roman" w:hAnsi="Times New Roman" w:cs="Times New Roman"/>
          <w:sz w:val="28"/>
          <w:szCs w:val="28"/>
        </w:rPr>
        <w:t xml:space="preserve"> разработан</w:t>
      </w:r>
      <w:r w:rsidR="002374F3">
        <w:rPr>
          <w:rFonts w:ascii="Times New Roman" w:hAnsi="Times New Roman" w:cs="Times New Roman"/>
          <w:sz w:val="28"/>
          <w:szCs w:val="28"/>
        </w:rPr>
        <w:t xml:space="preserve"> технологический процесс изготовления детали вал, автоматизированная</w:t>
      </w:r>
      <w:r w:rsidR="0028375D">
        <w:rPr>
          <w:rFonts w:ascii="Times New Roman" w:hAnsi="Times New Roman" w:cs="Times New Roman"/>
          <w:sz w:val="28"/>
          <w:szCs w:val="28"/>
        </w:rPr>
        <w:t xml:space="preserve"> </w:t>
      </w:r>
      <w:r>
        <w:rPr>
          <w:rFonts w:ascii="Times New Roman" w:hAnsi="Times New Roman" w:cs="Times New Roman"/>
          <w:sz w:val="28"/>
          <w:szCs w:val="28"/>
        </w:rPr>
        <w:t xml:space="preserve">планировка </w:t>
      </w:r>
      <w:r w:rsidRPr="0015528E">
        <w:rPr>
          <w:rFonts w:ascii="Times New Roman" w:hAnsi="Times New Roman" w:cs="Times New Roman"/>
          <w:sz w:val="28"/>
          <w:szCs w:val="28"/>
        </w:rPr>
        <w:t xml:space="preserve">участка, </w:t>
      </w:r>
      <w:r>
        <w:rPr>
          <w:rFonts w:ascii="Times New Roman" w:hAnsi="Times New Roman" w:cs="Times New Roman"/>
          <w:sz w:val="28"/>
          <w:szCs w:val="28"/>
        </w:rPr>
        <w:t>циклограмма</w:t>
      </w:r>
      <w:r w:rsidR="002374F3">
        <w:rPr>
          <w:rFonts w:ascii="Times New Roman" w:hAnsi="Times New Roman" w:cs="Times New Roman"/>
          <w:sz w:val="28"/>
          <w:szCs w:val="28"/>
        </w:rPr>
        <w:t xml:space="preserve"> и </w:t>
      </w:r>
      <w:r w:rsidRPr="0015528E">
        <w:rPr>
          <w:rFonts w:ascii="Times New Roman" w:hAnsi="Times New Roman" w:cs="Times New Roman"/>
          <w:sz w:val="28"/>
          <w:szCs w:val="28"/>
        </w:rPr>
        <w:t xml:space="preserve"> </w:t>
      </w:r>
      <w:r w:rsidR="002374F3">
        <w:rPr>
          <w:rFonts w:ascii="Times New Roman" w:hAnsi="Times New Roman" w:cs="Times New Roman"/>
          <w:sz w:val="28"/>
          <w:szCs w:val="28"/>
        </w:rPr>
        <w:t>описание</w:t>
      </w:r>
      <w:r w:rsidRPr="0015528E">
        <w:rPr>
          <w:rFonts w:ascii="Times New Roman" w:hAnsi="Times New Roman" w:cs="Times New Roman"/>
          <w:sz w:val="28"/>
          <w:szCs w:val="28"/>
        </w:rPr>
        <w:t xml:space="preserve"> ее работы. </w:t>
      </w:r>
      <w:r w:rsidR="000D129F">
        <w:rPr>
          <w:rFonts w:ascii="Times New Roman" w:hAnsi="Times New Roman" w:cs="Times New Roman"/>
          <w:sz w:val="28"/>
          <w:szCs w:val="28"/>
        </w:rPr>
        <w:br w:type="page"/>
      </w:r>
    </w:p>
    <w:p w14:paraId="33D55D62" w14:textId="77777777" w:rsidR="00802DFE" w:rsidRDefault="004D40F1" w:rsidP="00802DFE">
      <w:pPr>
        <w:pStyle w:val="1"/>
        <w:spacing w:before="0" w:beforeAutospacing="0" w:after="0" w:afterAutospacing="0" w:line="360" w:lineRule="auto"/>
        <w:jc w:val="center"/>
      </w:pPr>
      <w:bookmarkStart w:id="51" w:name="_Toc188260342"/>
      <w:r>
        <w:lastRenderedPageBreak/>
        <w:t>СПИСОК ЛИТЕРАТУРЫ</w:t>
      </w:r>
      <w:bookmarkEnd w:id="51"/>
    </w:p>
    <w:p w14:paraId="1B6C5464" w14:textId="77777777" w:rsidR="00802DFE" w:rsidRDefault="00802DFE" w:rsidP="00802DFE">
      <w:pPr>
        <w:pStyle w:val="1"/>
        <w:spacing w:before="0" w:beforeAutospacing="0" w:after="0" w:afterAutospacing="0" w:line="360" w:lineRule="auto"/>
        <w:jc w:val="center"/>
      </w:pPr>
    </w:p>
    <w:p w14:paraId="25EE475D" w14:textId="77777777" w:rsidR="00802DFE" w:rsidRPr="00802DFE" w:rsidRDefault="00802DFE" w:rsidP="00E73BF6">
      <w:pPr>
        <w:pStyle w:val="Default"/>
        <w:spacing w:line="360" w:lineRule="auto"/>
        <w:ind w:firstLine="709"/>
        <w:jc w:val="both"/>
        <w:rPr>
          <w:sz w:val="28"/>
          <w:szCs w:val="28"/>
        </w:rPr>
      </w:pPr>
      <w:r w:rsidRPr="00802DFE">
        <w:rPr>
          <w:sz w:val="28"/>
          <w:szCs w:val="28"/>
        </w:rPr>
        <w:t xml:space="preserve">1. ГОСТ 7.32-2017 Отчет о научно-исследовательской работе. Структура и правила оформления [Электронный ресурс]. URL: https://docs.cntd.ru/ </w:t>
      </w:r>
      <w:proofErr w:type="spellStart"/>
      <w:r w:rsidRPr="00802DFE">
        <w:rPr>
          <w:sz w:val="28"/>
          <w:szCs w:val="28"/>
        </w:rPr>
        <w:t>document</w:t>
      </w:r>
      <w:proofErr w:type="spellEnd"/>
      <w:r w:rsidRPr="00802DFE">
        <w:rPr>
          <w:sz w:val="28"/>
          <w:szCs w:val="28"/>
        </w:rPr>
        <w:t xml:space="preserve">/1200157208. – (Дата обращения </w:t>
      </w:r>
      <w:r w:rsidR="002374F3">
        <w:rPr>
          <w:sz w:val="28"/>
          <w:szCs w:val="28"/>
        </w:rPr>
        <w:t>15</w:t>
      </w:r>
      <w:r w:rsidRPr="00802DFE">
        <w:rPr>
          <w:sz w:val="28"/>
          <w:szCs w:val="28"/>
        </w:rPr>
        <w:t>.</w:t>
      </w:r>
      <w:r w:rsidR="002374F3">
        <w:rPr>
          <w:sz w:val="28"/>
          <w:szCs w:val="28"/>
        </w:rPr>
        <w:t>01</w:t>
      </w:r>
      <w:r w:rsidRPr="00802DFE">
        <w:rPr>
          <w:sz w:val="28"/>
          <w:szCs w:val="28"/>
        </w:rPr>
        <w:t>.202</w:t>
      </w:r>
      <w:r w:rsidR="002374F3">
        <w:rPr>
          <w:sz w:val="28"/>
          <w:szCs w:val="28"/>
        </w:rPr>
        <w:t>5</w:t>
      </w:r>
      <w:r w:rsidRPr="00802DFE">
        <w:rPr>
          <w:sz w:val="28"/>
          <w:szCs w:val="28"/>
        </w:rPr>
        <w:t xml:space="preserve">). Режим доступа: свободный. </w:t>
      </w:r>
    </w:p>
    <w:p w14:paraId="413475C1" w14:textId="77777777" w:rsidR="00802DFE" w:rsidRPr="00802DFE" w:rsidRDefault="00802DFE" w:rsidP="00E73BF6">
      <w:pPr>
        <w:pStyle w:val="Default"/>
        <w:spacing w:line="360" w:lineRule="auto"/>
        <w:ind w:firstLine="709"/>
        <w:jc w:val="both"/>
        <w:rPr>
          <w:sz w:val="28"/>
          <w:szCs w:val="28"/>
        </w:rPr>
      </w:pPr>
      <w:r w:rsidRPr="00802DFE">
        <w:rPr>
          <w:sz w:val="28"/>
          <w:szCs w:val="28"/>
        </w:rPr>
        <w:t xml:space="preserve">2. Давыдов, В.П. Конструктивные элементы деталей / В.П. Давыдов. – Санкт-Петербург:, 2010. – 43 с. </w:t>
      </w:r>
    </w:p>
    <w:p w14:paraId="14964515" w14:textId="77777777" w:rsidR="00802DFE" w:rsidRPr="00802DFE" w:rsidRDefault="00802DFE" w:rsidP="00E73BF6">
      <w:pPr>
        <w:pStyle w:val="Default"/>
        <w:spacing w:line="360" w:lineRule="auto"/>
        <w:ind w:firstLine="709"/>
        <w:jc w:val="both"/>
        <w:rPr>
          <w:sz w:val="28"/>
          <w:szCs w:val="28"/>
        </w:rPr>
      </w:pPr>
      <w:r w:rsidRPr="00802DFE">
        <w:rPr>
          <w:sz w:val="28"/>
          <w:szCs w:val="28"/>
        </w:rPr>
        <w:t xml:space="preserve">3. ГОСТ 2789-73 Шероховатость поверхности. Параметры и характеристики [электронный ресурс]. URL: https://docs.cntd.ru/document/ 1200003160. – (Дата обращения </w:t>
      </w:r>
      <w:r w:rsidR="002374F3">
        <w:rPr>
          <w:sz w:val="28"/>
          <w:szCs w:val="28"/>
        </w:rPr>
        <w:t>15</w:t>
      </w:r>
      <w:r w:rsidRPr="00802DFE">
        <w:rPr>
          <w:sz w:val="28"/>
          <w:szCs w:val="28"/>
        </w:rPr>
        <w:t>.0</w:t>
      </w:r>
      <w:r w:rsidR="002374F3">
        <w:rPr>
          <w:sz w:val="28"/>
          <w:szCs w:val="28"/>
        </w:rPr>
        <w:t>1</w:t>
      </w:r>
      <w:r w:rsidRPr="00802DFE">
        <w:rPr>
          <w:sz w:val="28"/>
          <w:szCs w:val="28"/>
        </w:rPr>
        <w:t>.202</w:t>
      </w:r>
      <w:r w:rsidR="002374F3">
        <w:rPr>
          <w:sz w:val="28"/>
          <w:szCs w:val="28"/>
        </w:rPr>
        <w:t>5</w:t>
      </w:r>
      <w:r w:rsidRPr="00802DFE">
        <w:rPr>
          <w:sz w:val="28"/>
          <w:szCs w:val="28"/>
        </w:rPr>
        <w:t xml:space="preserve">). Режим доступа: свободный. </w:t>
      </w:r>
    </w:p>
    <w:p w14:paraId="63E4F38B" w14:textId="77777777" w:rsidR="00802DFE" w:rsidRPr="00802DFE" w:rsidRDefault="00802DFE" w:rsidP="00E73BF6">
      <w:pPr>
        <w:pStyle w:val="Default"/>
        <w:spacing w:line="360" w:lineRule="auto"/>
        <w:ind w:firstLine="709"/>
        <w:jc w:val="both"/>
        <w:rPr>
          <w:sz w:val="28"/>
          <w:szCs w:val="28"/>
        </w:rPr>
      </w:pPr>
      <w:r w:rsidRPr="00802DFE">
        <w:rPr>
          <w:sz w:val="28"/>
          <w:szCs w:val="28"/>
        </w:rPr>
        <w:t xml:space="preserve">4. ГОСТ 24642-81 Основные нормы взаимозаменяемости. Допуски формы и расположения поверхностей [электронный ресурс]. URL: https://docs.cntd.ru/document/1200011736. – (Дата обращения </w:t>
      </w:r>
      <w:r w:rsidR="002374F3">
        <w:rPr>
          <w:sz w:val="28"/>
          <w:szCs w:val="28"/>
        </w:rPr>
        <w:t>10</w:t>
      </w:r>
      <w:r w:rsidRPr="00802DFE">
        <w:rPr>
          <w:sz w:val="28"/>
          <w:szCs w:val="28"/>
        </w:rPr>
        <w:t>.0</w:t>
      </w:r>
      <w:r w:rsidR="002374F3">
        <w:rPr>
          <w:sz w:val="28"/>
          <w:szCs w:val="28"/>
        </w:rPr>
        <w:t>1</w:t>
      </w:r>
      <w:r w:rsidRPr="00802DFE">
        <w:rPr>
          <w:sz w:val="28"/>
          <w:szCs w:val="28"/>
        </w:rPr>
        <w:t>.202</w:t>
      </w:r>
      <w:r w:rsidR="002374F3">
        <w:rPr>
          <w:sz w:val="28"/>
          <w:szCs w:val="28"/>
        </w:rPr>
        <w:t>5</w:t>
      </w:r>
      <w:r w:rsidRPr="00802DFE">
        <w:rPr>
          <w:sz w:val="28"/>
          <w:szCs w:val="28"/>
        </w:rPr>
        <w:t xml:space="preserve">). Режим доступа: свободный. </w:t>
      </w:r>
    </w:p>
    <w:p w14:paraId="61600F2F" w14:textId="77777777" w:rsidR="00802DFE" w:rsidRPr="00802DFE" w:rsidRDefault="00802DFE" w:rsidP="00E73BF6">
      <w:pPr>
        <w:pStyle w:val="Default"/>
        <w:spacing w:line="360" w:lineRule="auto"/>
        <w:ind w:firstLine="709"/>
        <w:jc w:val="both"/>
        <w:rPr>
          <w:sz w:val="28"/>
          <w:szCs w:val="28"/>
        </w:rPr>
      </w:pPr>
      <w:r w:rsidRPr="00802DFE">
        <w:rPr>
          <w:sz w:val="28"/>
          <w:szCs w:val="28"/>
        </w:rPr>
        <w:t xml:space="preserve">5. Определение типа производства [электронный ресурс]. URL: https://libraryno.ru/4-5-opredelenie-tipa-proizvodstva-osn_tex_mash/. – (Дата обращения </w:t>
      </w:r>
      <w:r w:rsidR="002374F3">
        <w:rPr>
          <w:sz w:val="28"/>
          <w:szCs w:val="28"/>
        </w:rPr>
        <w:t>12</w:t>
      </w:r>
      <w:r w:rsidRPr="00802DFE">
        <w:rPr>
          <w:sz w:val="28"/>
          <w:szCs w:val="28"/>
        </w:rPr>
        <w:t>.0</w:t>
      </w:r>
      <w:r w:rsidR="002374F3">
        <w:rPr>
          <w:sz w:val="28"/>
          <w:szCs w:val="28"/>
        </w:rPr>
        <w:t>1</w:t>
      </w:r>
      <w:r w:rsidRPr="00802DFE">
        <w:rPr>
          <w:sz w:val="28"/>
          <w:szCs w:val="28"/>
        </w:rPr>
        <w:t>.202</w:t>
      </w:r>
      <w:r w:rsidR="002374F3">
        <w:rPr>
          <w:sz w:val="28"/>
          <w:szCs w:val="28"/>
        </w:rPr>
        <w:t>5</w:t>
      </w:r>
      <w:r w:rsidRPr="00802DFE">
        <w:rPr>
          <w:sz w:val="28"/>
          <w:szCs w:val="28"/>
        </w:rPr>
        <w:t xml:space="preserve">). Режим доступа: свободный. </w:t>
      </w:r>
    </w:p>
    <w:p w14:paraId="3D33694C" w14:textId="77777777" w:rsidR="00802DFE" w:rsidRPr="00802DFE" w:rsidRDefault="00802DFE" w:rsidP="00E73BF6">
      <w:pPr>
        <w:pStyle w:val="Default"/>
        <w:spacing w:line="360" w:lineRule="auto"/>
        <w:ind w:firstLine="709"/>
        <w:jc w:val="both"/>
        <w:rPr>
          <w:sz w:val="28"/>
          <w:szCs w:val="28"/>
        </w:rPr>
      </w:pPr>
      <w:r w:rsidRPr="00802DFE">
        <w:rPr>
          <w:sz w:val="28"/>
          <w:szCs w:val="28"/>
        </w:rPr>
        <w:t xml:space="preserve">6. Барановского, Ю. В. Режимы резания металлов. Справочник / Ю. В. Барановского. – : Машиностроение, 1972. – 408 с. </w:t>
      </w:r>
    </w:p>
    <w:p w14:paraId="785B5FAC" w14:textId="77777777" w:rsidR="00E62D22" w:rsidRDefault="00E62D22">
      <w:pPr>
        <w:spacing w:after="200" w:line="276" w:lineRule="auto"/>
        <w:rPr>
          <w:rFonts w:ascii="Times New Roman" w:eastAsia="Times New Roman" w:hAnsi="Times New Roman" w:cs="Times New Roman"/>
          <w:bCs/>
          <w:kern w:val="36"/>
          <w:sz w:val="28"/>
          <w:szCs w:val="48"/>
          <w:lang w:eastAsia="ru-RU"/>
        </w:rPr>
      </w:pPr>
      <w:r>
        <w:br w:type="page"/>
      </w:r>
    </w:p>
    <w:p w14:paraId="64724C3B" w14:textId="77777777" w:rsidR="008839A5" w:rsidRDefault="006421FA" w:rsidP="006421FA">
      <w:pPr>
        <w:pStyle w:val="2"/>
        <w:spacing w:before="0" w:beforeAutospacing="0" w:after="0" w:afterAutospacing="0" w:line="360" w:lineRule="auto"/>
        <w:jc w:val="center"/>
        <w:rPr>
          <w:b/>
        </w:rPr>
      </w:pPr>
      <w:bookmarkStart w:id="52" w:name="_Toc188260343"/>
      <w:r w:rsidRPr="002627FA">
        <w:rPr>
          <w:b/>
        </w:rPr>
        <w:lastRenderedPageBreak/>
        <w:t>Приложение А</w:t>
      </w:r>
      <w:bookmarkEnd w:id="52"/>
    </w:p>
    <w:p w14:paraId="0FE3724A" w14:textId="77777777" w:rsidR="006421FA" w:rsidRPr="002627FA" w:rsidRDefault="006421FA" w:rsidP="005E3465">
      <w:pPr>
        <w:pStyle w:val="2"/>
        <w:spacing w:before="0" w:beforeAutospacing="0" w:after="0" w:afterAutospacing="0" w:line="360" w:lineRule="auto"/>
        <w:ind w:hanging="567"/>
        <w:jc w:val="center"/>
        <w:rPr>
          <w:b/>
        </w:rPr>
      </w:pPr>
      <w:bookmarkStart w:id="53" w:name="_Toc188260345"/>
      <w:r w:rsidRPr="002627FA">
        <w:rPr>
          <w:b/>
        </w:rPr>
        <w:t>Чертеж детали «Вал»</w:t>
      </w:r>
      <w:bookmarkEnd w:id="53"/>
      <w:r w:rsidR="00654607" w:rsidRPr="00654607">
        <w:rPr>
          <w:noProof/>
        </w:rPr>
        <w:t xml:space="preserve"> </w:t>
      </w:r>
      <w:r w:rsidR="00654607">
        <w:rPr>
          <w:noProof/>
        </w:rPr>
        <w:drawing>
          <wp:inline distT="0" distB="0" distL="0" distR="0" wp14:anchorId="4A6E277B" wp14:editId="7EED66DB">
            <wp:extent cx="6466205" cy="457714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466538" cy="4577383"/>
                    </a:xfrm>
                    <a:prstGeom prst="rect">
                      <a:avLst/>
                    </a:prstGeom>
                    <a:noFill/>
                    <a:ln>
                      <a:noFill/>
                    </a:ln>
                  </pic:spPr>
                </pic:pic>
              </a:graphicData>
            </a:graphic>
          </wp:inline>
        </w:drawing>
      </w:r>
    </w:p>
    <w:p w14:paraId="23A44837" w14:textId="77777777" w:rsidR="00E62D22" w:rsidRDefault="00E62D22" w:rsidP="00E62D22">
      <w:pPr>
        <w:ind w:left="-284"/>
        <w:jc w:val="center"/>
      </w:pPr>
      <w:r>
        <w:br w:type="page"/>
      </w:r>
    </w:p>
    <w:p w14:paraId="70733CD2" w14:textId="77777777" w:rsidR="008839A5" w:rsidRDefault="006421FA" w:rsidP="002627FA">
      <w:pPr>
        <w:pStyle w:val="2"/>
        <w:spacing w:before="0" w:beforeAutospacing="0" w:after="0" w:afterAutospacing="0" w:line="360" w:lineRule="auto"/>
        <w:jc w:val="center"/>
        <w:rPr>
          <w:b/>
        </w:rPr>
      </w:pPr>
      <w:bookmarkStart w:id="54" w:name="_Toc188260346"/>
      <w:r w:rsidRPr="002627FA">
        <w:rPr>
          <w:b/>
        </w:rPr>
        <w:lastRenderedPageBreak/>
        <w:t>Приложение Б</w:t>
      </w:r>
      <w:bookmarkEnd w:id="54"/>
    </w:p>
    <w:p w14:paraId="0FF13223" w14:textId="77777777" w:rsidR="006421FA" w:rsidRDefault="006421FA" w:rsidP="002627FA">
      <w:pPr>
        <w:pStyle w:val="2"/>
        <w:spacing w:before="0" w:beforeAutospacing="0" w:after="0" w:afterAutospacing="0" w:line="360" w:lineRule="auto"/>
        <w:jc w:val="center"/>
        <w:rPr>
          <w:b/>
        </w:rPr>
      </w:pPr>
      <w:bookmarkStart w:id="55" w:name="_Toc188260348"/>
      <w:r w:rsidRPr="002627FA">
        <w:rPr>
          <w:b/>
        </w:rPr>
        <w:t>Чертеж заготовки детали «Вал»</w:t>
      </w:r>
      <w:bookmarkEnd w:id="55"/>
    </w:p>
    <w:p w14:paraId="331D2748" w14:textId="77777777" w:rsidR="00654607" w:rsidRPr="002627FA" w:rsidRDefault="00654607" w:rsidP="002627FA">
      <w:pPr>
        <w:pStyle w:val="2"/>
        <w:spacing w:before="0" w:beforeAutospacing="0" w:after="0" w:afterAutospacing="0" w:line="360" w:lineRule="auto"/>
        <w:jc w:val="center"/>
        <w:rPr>
          <w:b/>
        </w:rPr>
      </w:pPr>
      <w:r>
        <w:rPr>
          <w:noProof/>
        </w:rPr>
        <w:drawing>
          <wp:inline distT="0" distB="0" distL="0" distR="0" wp14:anchorId="748FE334" wp14:editId="4F0C47A3">
            <wp:extent cx="5928360" cy="41986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28360" cy="4198620"/>
                    </a:xfrm>
                    <a:prstGeom prst="rect">
                      <a:avLst/>
                    </a:prstGeom>
                    <a:noFill/>
                    <a:ln>
                      <a:noFill/>
                    </a:ln>
                  </pic:spPr>
                </pic:pic>
              </a:graphicData>
            </a:graphic>
          </wp:inline>
        </w:drawing>
      </w:r>
    </w:p>
    <w:p w14:paraId="0078C256" w14:textId="77777777" w:rsidR="00E62D22" w:rsidRDefault="00E62D22" w:rsidP="00E62D22">
      <w:pPr>
        <w:ind w:left="-851"/>
        <w:jc w:val="center"/>
      </w:pPr>
    </w:p>
    <w:p w14:paraId="33C4142A" w14:textId="77777777" w:rsidR="008839A5" w:rsidRDefault="00930336" w:rsidP="002627FA">
      <w:pPr>
        <w:pStyle w:val="2"/>
        <w:spacing w:before="0" w:beforeAutospacing="0" w:after="0" w:afterAutospacing="0" w:line="360" w:lineRule="auto"/>
        <w:jc w:val="center"/>
        <w:rPr>
          <w:b/>
          <w:noProof/>
        </w:rPr>
      </w:pPr>
      <w:r>
        <w:rPr>
          <w:noProof/>
        </w:rPr>
        <w:br w:type="page"/>
      </w:r>
      <w:bookmarkStart w:id="56" w:name="_Toc188260349"/>
      <w:r w:rsidRPr="002627FA">
        <w:rPr>
          <w:b/>
          <w:noProof/>
        </w:rPr>
        <w:lastRenderedPageBreak/>
        <w:t>Приложение В</w:t>
      </w:r>
      <w:bookmarkEnd w:id="56"/>
    </w:p>
    <w:p w14:paraId="04466E92" w14:textId="77777777" w:rsidR="00930336" w:rsidRPr="002627FA" w:rsidRDefault="00930336" w:rsidP="002627FA">
      <w:pPr>
        <w:pStyle w:val="2"/>
        <w:spacing w:before="0" w:beforeAutospacing="0" w:after="0" w:afterAutospacing="0" w:line="360" w:lineRule="auto"/>
        <w:jc w:val="center"/>
        <w:rPr>
          <w:b/>
          <w:noProof/>
        </w:rPr>
      </w:pPr>
      <w:bookmarkStart w:id="57" w:name="_Toc188260351"/>
      <w:r w:rsidRPr="002627FA">
        <w:rPr>
          <w:b/>
          <w:noProof/>
        </w:rPr>
        <w:t>Планировка автоматизированного цеха</w:t>
      </w:r>
      <w:bookmarkEnd w:id="57"/>
    </w:p>
    <w:p w14:paraId="1D0C97D1" w14:textId="77777777" w:rsidR="00930336" w:rsidRDefault="00654607" w:rsidP="00930336">
      <w:pPr>
        <w:spacing w:after="200" w:line="276" w:lineRule="auto"/>
        <w:jc w:val="center"/>
        <w:rPr>
          <w:rFonts w:ascii="Times New Roman" w:hAnsi="Times New Roman" w:cs="Times New Roman"/>
          <w:noProof/>
          <w:sz w:val="28"/>
          <w:lang w:eastAsia="ru-RU"/>
        </w:rPr>
      </w:pPr>
      <w:r>
        <w:rPr>
          <w:noProof/>
        </w:rPr>
        <w:drawing>
          <wp:inline distT="0" distB="0" distL="0" distR="0" wp14:anchorId="25251AE6" wp14:editId="1B85A580">
            <wp:extent cx="6266180" cy="4435685"/>
            <wp:effectExtent l="0" t="0" r="1270"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266477" cy="4435895"/>
                    </a:xfrm>
                    <a:prstGeom prst="rect">
                      <a:avLst/>
                    </a:prstGeom>
                    <a:noFill/>
                    <a:ln>
                      <a:noFill/>
                    </a:ln>
                  </pic:spPr>
                </pic:pic>
              </a:graphicData>
            </a:graphic>
          </wp:inline>
        </w:drawing>
      </w:r>
    </w:p>
    <w:p w14:paraId="0728F4AC" w14:textId="77777777" w:rsidR="00943D87" w:rsidRDefault="00943D87">
      <w:pPr>
        <w:spacing w:after="200" w:line="276" w:lineRule="auto"/>
        <w:rPr>
          <w:rFonts w:ascii="Times New Roman" w:eastAsia="Times New Roman" w:hAnsi="Times New Roman" w:cs="Times New Roman"/>
          <w:b/>
          <w:bCs/>
          <w:noProof/>
          <w:sz w:val="28"/>
          <w:szCs w:val="36"/>
          <w:lang w:eastAsia="ru-RU"/>
        </w:rPr>
      </w:pPr>
      <w:r>
        <w:rPr>
          <w:b/>
          <w:noProof/>
        </w:rPr>
        <w:br w:type="page"/>
      </w:r>
    </w:p>
    <w:p w14:paraId="493F2E1B" w14:textId="77777777" w:rsidR="008839A5" w:rsidRDefault="00930336" w:rsidP="002627FA">
      <w:pPr>
        <w:pStyle w:val="2"/>
        <w:spacing w:before="0" w:beforeAutospacing="0" w:after="0" w:afterAutospacing="0" w:line="360" w:lineRule="auto"/>
        <w:jc w:val="center"/>
        <w:rPr>
          <w:b/>
          <w:noProof/>
        </w:rPr>
      </w:pPr>
      <w:bookmarkStart w:id="58" w:name="_Toc188260352"/>
      <w:r w:rsidRPr="002627FA">
        <w:rPr>
          <w:b/>
          <w:noProof/>
        </w:rPr>
        <w:lastRenderedPageBreak/>
        <w:t>Приложение Г</w:t>
      </w:r>
      <w:bookmarkEnd w:id="58"/>
    </w:p>
    <w:p w14:paraId="17D8AC2C" w14:textId="77777777" w:rsidR="00E62D22" w:rsidRPr="00EC4D53" w:rsidRDefault="006421FA" w:rsidP="00EC4D53">
      <w:pPr>
        <w:pStyle w:val="2"/>
        <w:spacing w:before="0" w:beforeAutospacing="0" w:after="0" w:afterAutospacing="0" w:line="360" w:lineRule="auto"/>
        <w:jc w:val="center"/>
        <w:rPr>
          <w:b/>
          <w:noProof/>
        </w:rPr>
      </w:pPr>
      <w:bookmarkStart w:id="59" w:name="_Toc188260354"/>
      <w:r w:rsidRPr="002627FA">
        <w:rPr>
          <w:b/>
          <w:noProof/>
        </w:rPr>
        <w:t>Чертеж ц</w:t>
      </w:r>
      <w:r w:rsidR="00930336" w:rsidRPr="002627FA">
        <w:rPr>
          <w:b/>
          <w:noProof/>
        </w:rPr>
        <w:t>иклограммы (начало работы</w:t>
      </w:r>
      <w:r w:rsidRPr="002627FA">
        <w:rPr>
          <w:b/>
          <w:noProof/>
        </w:rPr>
        <w:t>)</w:t>
      </w:r>
      <w:bookmarkEnd w:id="59"/>
    </w:p>
    <w:p w14:paraId="6E51D46C" w14:textId="77777777" w:rsidR="00943D87" w:rsidRDefault="00EC4D53">
      <w:pPr>
        <w:spacing w:after="200" w:line="276" w:lineRule="auto"/>
        <w:rPr>
          <w:rFonts w:ascii="Times New Roman" w:eastAsia="Times New Roman" w:hAnsi="Times New Roman" w:cs="Times New Roman"/>
          <w:b/>
          <w:bCs/>
          <w:sz w:val="28"/>
          <w:szCs w:val="36"/>
          <w:lang w:eastAsia="ru-RU"/>
        </w:rPr>
      </w:pPr>
      <w:r>
        <w:rPr>
          <w:noProof/>
        </w:rPr>
        <w:drawing>
          <wp:inline distT="0" distB="0" distL="0" distR="0" wp14:anchorId="712ADEF6" wp14:editId="14B87DCE">
            <wp:extent cx="5814060" cy="411564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816730" cy="4117530"/>
                    </a:xfrm>
                    <a:prstGeom prst="rect">
                      <a:avLst/>
                    </a:prstGeom>
                    <a:noFill/>
                    <a:ln>
                      <a:noFill/>
                    </a:ln>
                  </pic:spPr>
                </pic:pic>
              </a:graphicData>
            </a:graphic>
          </wp:inline>
        </w:drawing>
      </w:r>
      <w:r w:rsidR="00943D87">
        <w:rPr>
          <w:b/>
        </w:rPr>
        <w:br w:type="page"/>
      </w:r>
    </w:p>
    <w:p w14:paraId="544F152A" w14:textId="77777777" w:rsidR="008839A5" w:rsidRDefault="00930336" w:rsidP="002627FA">
      <w:pPr>
        <w:pStyle w:val="2"/>
        <w:spacing w:before="0" w:beforeAutospacing="0" w:after="0" w:afterAutospacing="0" w:line="360" w:lineRule="auto"/>
        <w:jc w:val="center"/>
        <w:rPr>
          <w:b/>
        </w:rPr>
      </w:pPr>
      <w:bookmarkStart w:id="60" w:name="_Toc188260355"/>
      <w:r w:rsidRPr="002627FA">
        <w:rPr>
          <w:b/>
        </w:rPr>
        <w:lastRenderedPageBreak/>
        <w:t>П</w:t>
      </w:r>
      <w:r w:rsidR="006421FA" w:rsidRPr="002627FA">
        <w:rPr>
          <w:b/>
        </w:rPr>
        <w:t xml:space="preserve">риложение </w:t>
      </w:r>
      <w:r w:rsidRPr="002627FA">
        <w:rPr>
          <w:b/>
        </w:rPr>
        <w:t>Д</w:t>
      </w:r>
      <w:bookmarkEnd w:id="60"/>
    </w:p>
    <w:p w14:paraId="78EBD5AE" w14:textId="77777777" w:rsidR="006421FA" w:rsidRPr="002627FA" w:rsidRDefault="006421FA" w:rsidP="002627FA">
      <w:pPr>
        <w:pStyle w:val="2"/>
        <w:spacing w:before="0" w:beforeAutospacing="0" w:after="0" w:afterAutospacing="0" w:line="360" w:lineRule="auto"/>
        <w:jc w:val="center"/>
        <w:rPr>
          <w:b/>
        </w:rPr>
      </w:pPr>
      <w:bookmarkStart w:id="61" w:name="_Toc188260357"/>
      <w:r w:rsidRPr="002627FA">
        <w:rPr>
          <w:b/>
        </w:rPr>
        <w:t>Чертеж циклограммы (устоявшийся процес</w:t>
      </w:r>
      <w:r w:rsidR="00EC4D53">
        <w:rPr>
          <w:b/>
        </w:rPr>
        <w:t>с</w:t>
      </w:r>
      <w:r w:rsidRPr="002627FA">
        <w:rPr>
          <w:b/>
        </w:rPr>
        <w:t>)</w:t>
      </w:r>
      <w:bookmarkEnd w:id="61"/>
    </w:p>
    <w:p w14:paraId="0A7163DC" w14:textId="77777777" w:rsidR="006421FA" w:rsidRDefault="00EC4D53" w:rsidP="006421FA">
      <w:pPr>
        <w:ind w:left="-851"/>
        <w:jc w:val="center"/>
      </w:pPr>
      <w:r>
        <w:rPr>
          <w:noProof/>
        </w:rPr>
        <w:drawing>
          <wp:inline distT="0" distB="0" distL="0" distR="0" wp14:anchorId="04BEF3D3" wp14:editId="2C9C8AAB">
            <wp:extent cx="6309360" cy="446625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309894" cy="4466629"/>
                    </a:xfrm>
                    <a:prstGeom prst="rect">
                      <a:avLst/>
                    </a:prstGeom>
                    <a:noFill/>
                    <a:ln>
                      <a:noFill/>
                    </a:ln>
                  </pic:spPr>
                </pic:pic>
              </a:graphicData>
            </a:graphic>
          </wp:inline>
        </w:drawing>
      </w:r>
    </w:p>
    <w:p w14:paraId="3B1094E9" w14:textId="77777777" w:rsidR="00943D87" w:rsidRDefault="00943D87">
      <w:pPr>
        <w:spacing w:after="200" w:line="276" w:lineRule="auto"/>
        <w:rPr>
          <w:rFonts w:ascii="Times New Roman" w:eastAsia="Times New Roman" w:hAnsi="Times New Roman" w:cs="Times New Roman"/>
          <w:b/>
          <w:bCs/>
          <w:sz w:val="28"/>
          <w:szCs w:val="36"/>
          <w:lang w:eastAsia="ru-RU"/>
        </w:rPr>
      </w:pPr>
      <w:r>
        <w:rPr>
          <w:b/>
        </w:rPr>
        <w:br w:type="page"/>
      </w:r>
    </w:p>
    <w:p w14:paraId="062D8C02" w14:textId="77777777" w:rsidR="008839A5" w:rsidRDefault="00930336" w:rsidP="005E3465">
      <w:pPr>
        <w:pStyle w:val="2"/>
        <w:spacing w:before="0" w:beforeAutospacing="0" w:after="0" w:afterAutospacing="0" w:line="360" w:lineRule="auto"/>
        <w:jc w:val="center"/>
        <w:rPr>
          <w:b/>
        </w:rPr>
      </w:pPr>
      <w:bookmarkStart w:id="62" w:name="_Toc188260358"/>
      <w:r w:rsidRPr="002627FA">
        <w:rPr>
          <w:b/>
        </w:rPr>
        <w:lastRenderedPageBreak/>
        <w:t>Приложение Е</w:t>
      </w:r>
      <w:bookmarkEnd w:id="62"/>
    </w:p>
    <w:p w14:paraId="1C60E8A5" w14:textId="77777777" w:rsidR="00930336" w:rsidRPr="002627FA" w:rsidRDefault="008839A5" w:rsidP="002627FA">
      <w:pPr>
        <w:pStyle w:val="2"/>
        <w:spacing w:before="0" w:beforeAutospacing="0" w:after="0" w:afterAutospacing="0" w:line="360" w:lineRule="auto"/>
        <w:jc w:val="center"/>
        <w:rPr>
          <w:b/>
        </w:rPr>
      </w:pPr>
      <w:r>
        <w:rPr>
          <w:b/>
        </w:rPr>
        <w:t xml:space="preserve"> </w:t>
      </w:r>
      <w:bookmarkStart w:id="63" w:name="_Toc188260360"/>
      <w:r w:rsidR="00930336" w:rsidRPr="002627FA">
        <w:rPr>
          <w:b/>
        </w:rPr>
        <w:t>Чертеж циклограммы (конец работы)</w:t>
      </w:r>
      <w:bookmarkEnd w:id="63"/>
    </w:p>
    <w:p w14:paraId="4CC9B318" w14:textId="77777777" w:rsidR="00E62D22" w:rsidRDefault="00EC4D53" w:rsidP="00E62D22">
      <w:pPr>
        <w:ind w:left="-567"/>
        <w:jc w:val="center"/>
      </w:pPr>
      <w:r>
        <w:rPr>
          <w:noProof/>
        </w:rPr>
        <w:drawing>
          <wp:inline distT="0" distB="0" distL="0" distR="0" wp14:anchorId="0C8091A0" wp14:editId="3B5F4FE3">
            <wp:extent cx="6149340" cy="4352976"/>
            <wp:effectExtent l="0" t="0" r="381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149412" cy="4353027"/>
                    </a:xfrm>
                    <a:prstGeom prst="rect">
                      <a:avLst/>
                    </a:prstGeom>
                    <a:noFill/>
                    <a:ln>
                      <a:noFill/>
                    </a:ln>
                  </pic:spPr>
                </pic:pic>
              </a:graphicData>
            </a:graphic>
          </wp:inline>
        </w:drawing>
      </w:r>
    </w:p>
    <w:p w14:paraId="70E87F8D" w14:textId="77777777" w:rsidR="006421FA" w:rsidRPr="00464DD7" w:rsidRDefault="006421FA" w:rsidP="00930336">
      <w:pPr>
        <w:ind w:left="-567"/>
        <w:jc w:val="center"/>
      </w:pPr>
    </w:p>
    <w:sectPr w:rsidR="006421FA" w:rsidRPr="00464DD7" w:rsidSect="00654607">
      <w:footerReference w:type="default" r:id="rId64"/>
      <w:pgSz w:w="11906" w:h="16838"/>
      <w:pgMar w:top="1134" w:right="850" w:bottom="1134" w:left="156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0A9172" w14:textId="77777777" w:rsidR="00D97541" w:rsidRDefault="00D97541" w:rsidP="00760E45">
      <w:pPr>
        <w:spacing w:after="0" w:line="240" w:lineRule="auto"/>
      </w:pPr>
      <w:r>
        <w:separator/>
      </w:r>
    </w:p>
  </w:endnote>
  <w:endnote w:type="continuationSeparator" w:id="0">
    <w:p w14:paraId="4036CD64" w14:textId="77777777" w:rsidR="00D97541" w:rsidRDefault="00D97541" w:rsidP="00760E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CC"/>
    <w:family w:val="swiss"/>
    <w:pitch w:val="variable"/>
    <w:sig w:usb0="E1002EFF" w:usb1="C000605B" w:usb2="00000029" w:usb3="00000000" w:csb0="000101FF" w:csb1="00000000"/>
  </w:font>
  <w:font w:name="GOST type A">
    <w:panose1 w:val="020B0500000000000000"/>
    <w:charset w:val="CC"/>
    <w:family w:val="swiss"/>
    <w:pitch w:val="variable"/>
    <w:sig w:usb0="00000203" w:usb1="00000000"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687" w:usb1="00000000" w:usb2="00000000" w:usb3="00000000" w:csb0="0000009F" w:csb1="00000000"/>
  </w:font>
  <w:font w:name="GOST type B">
    <w:panose1 w:val="020B0500000000000000"/>
    <w:charset w:val="CC"/>
    <w:family w:val="swiss"/>
    <w:pitch w:val="variable"/>
    <w:sig w:usb0="00000203" w:usb1="00000000" w:usb2="00000000" w:usb3="00000000" w:csb0="00000005" w:csb1="00000000"/>
  </w:font>
  <w:font w:name="Century Schoolbook">
    <w:panose1 w:val="020406040505050203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8094455"/>
      <w:docPartObj>
        <w:docPartGallery w:val="Page Numbers (Bottom of Page)"/>
        <w:docPartUnique/>
      </w:docPartObj>
    </w:sdtPr>
    <w:sdtEndPr>
      <w:rPr>
        <w:rFonts w:ascii="Times New Roman" w:hAnsi="Times New Roman" w:cs="Times New Roman"/>
        <w:sz w:val="24"/>
        <w:szCs w:val="24"/>
      </w:rPr>
    </w:sdtEndPr>
    <w:sdtContent>
      <w:p w14:paraId="23C75404" w14:textId="77777777" w:rsidR="004968D8" w:rsidRPr="004108B8" w:rsidRDefault="004968D8">
        <w:pPr>
          <w:pStyle w:val="ad"/>
          <w:jc w:val="center"/>
          <w:rPr>
            <w:rFonts w:ascii="Times New Roman" w:hAnsi="Times New Roman" w:cs="Times New Roman"/>
            <w:sz w:val="24"/>
            <w:szCs w:val="24"/>
          </w:rPr>
        </w:pPr>
        <w:r w:rsidRPr="004108B8">
          <w:rPr>
            <w:rFonts w:ascii="Times New Roman" w:hAnsi="Times New Roman" w:cs="Times New Roman"/>
            <w:sz w:val="24"/>
            <w:szCs w:val="24"/>
          </w:rPr>
          <w:fldChar w:fldCharType="begin"/>
        </w:r>
        <w:r w:rsidRPr="004108B8">
          <w:rPr>
            <w:rFonts w:ascii="Times New Roman" w:hAnsi="Times New Roman" w:cs="Times New Roman"/>
            <w:sz w:val="24"/>
            <w:szCs w:val="24"/>
          </w:rPr>
          <w:instrText>PAGE   \* MERGEFORMAT</w:instrText>
        </w:r>
        <w:r w:rsidRPr="004108B8">
          <w:rPr>
            <w:rFonts w:ascii="Times New Roman" w:hAnsi="Times New Roman" w:cs="Times New Roman"/>
            <w:sz w:val="24"/>
            <w:szCs w:val="24"/>
          </w:rPr>
          <w:fldChar w:fldCharType="separate"/>
        </w:r>
        <w:r>
          <w:rPr>
            <w:rFonts w:ascii="Times New Roman" w:hAnsi="Times New Roman" w:cs="Times New Roman"/>
            <w:noProof/>
            <w:sz w:val="24"/>
            <w:szCs w:val="24"/>
          </w:rPr>
          <w:t>14</w:t>
        </w:r>
        <w:r w:rsidRPr="004108B8">
          <w:rPr>
            <w:rFonts w:ascii="Times New Roman" w:hAnsi="Times New Roman" w:cs="Times New Roman"/>
            <w:sz w:val="24"/>
            <w:szCs w:val="24"/>
          </w:rPr>
          <w:fldChar w:fldCharType="end"/>
        </w:r>
      </w:p>
    </w:sdtContent>
  </w:sdt>
  <w:p w14:paraId="30EEDD71" w14:textId="77777777" w:rsidR="004968D8" w:rsidRDefault="004968D8">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D50033" w14:textId="77777777" w:rsidR="00D97541" w:rsidRDefault="00D97541" w:rsidP="00760E45">
      <w:pPr>
        <w:spacing w:after="0" w:line="240" w:lineRule="auto"/>
      </w:pPr>
      <w:r>
        <w:separator/>
      </w:r>
    </w:p>
  </w:footnote>
  <w:footnote w:type="continuationSeparator" w:id="0">
    <w:p w14:paraId="49680AEF" w14:textId="77777777" w:rsidR="00D97541" w:rsidRDefault="00D97541" w:rsidP="00760E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F94A96"/>
    <w:multiLevelType w:val="hybridMultilevel"/>
    <w:tmpl w:val="E92CE2B8"/>
    <w:lvl w:ilvl="0" w:tplc="25E8A3C2">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15:restartNumberingAfterBreak="0">
    <w:nsid w:val="03AB6565"/>
    <w:multiLevelType w:val="hybridMultilevel"/>
    <w:tmpl w:val="541AF1BE"/>
    <w:lvl w:ilvl="0" w:tplc="4E684F5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 w15:restartNumberingAfterBreak="0">
    <w:nsid w:val="0F5C7710"/>
    <w:multiLevelType w:val="hybridMultilevel"/>
    <w:tmpl w:val="EFFC2E0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17010D3"/>
    <w:multiLevelType w:val="hybridMultilevel"/>
    <w:tmpl w:val="5C602644"/>
    <w:lvl w:ilvl="0" w:tplc="4396593C">
      <w:numFmt w:val="bullet"/>
      <w:lvlText w:val=""/>
      <w:lvlJc w:val="left"/>
      <w:pPr>
        <w:ind w:left="940" w:hanging="360"/>
      </w:pPr>
      <w:rPr>
        <w:rFonts w:ascii="Symbol" w:eastAsia="Symbol" w:hAnsi="Symbol" w:cs="Symbol" w:hint="default"/>
        <w:w w:val="99"/>
        <w:sz w:val="28"/>
        <w:szCs w:val="28"/>
        <w:lang w:val="ru-RU" w:eastAsia="en-US" w:bidi="ar-SA"/>
      </w:rPr>
    </w:lvl>
    <w:lvl w:ilvl="1" w:tplc="DAD6CFA6">
      <w:numFmt w:val="bullet"/>
      <w:lvlText w:val=""/>
      <w:lvlJc w:val="left"/>
      <w:pPr>
        <w:ind w:left="1651" w:hanging="361"/>
      </w:pPr>
      <w:rPr>
        <w:rFonts w:ascii="Symbol" w:eastAsia="Symbol" w:hAnsi="Symbol" w:cs="Symbol" w:hint="default"/>
        <w:w w:val="99"/>
        <w:sz w:val="28"/>
        <w:szCs w:val="28"/>
        <w:lang w:val="ru-RU" w:eastAsia="en-US" w:bidi="ar-SA"/>
      </w:rPr>
    </w:lvl>
    <w:lvl w:ilvl="2" w:tplc="9B64C768">
      <w:numFmt w:val="bullet"/>
      <w:lvlText w:val="•"/>
      <w:lvlJc w:val="left"/>
      <w:pPr>
        <w:ind w:left="2596" w:hanging="361"/>
      </w:pPr>
      <w:rPr>
        <w:rFonts w:hint="default"/>
        <w:lang w:val="ru-RU" w:eastAsia="en-US" w:bidi="ar-SA"/>
      </w:rPr>
    </w:lvl>
    <w:lvl w:ilvl="3" w:tplc="98D225AA">
      <w:numFmt w:val="bullet"/>
      <w:lvlText w:val="•"/>
      <w:lvlJc w:val="left"/>
      <w:pPr>
        <w:ind w:left="3532" w:hanging="361"/>
      </w:pPr>
      <w:rPr>
        <w:rFonts w:hint="default"/>
        <w:lang w:val="ru-RU" w:eastAsia="en-US" w:bidi="ar-SA"/>
      </w:rPr>
    </w:lvl>
    <w:lvl w:ilvl="4" w:tplc="424245FA">
      <w:numFmt w:val="bullet"/>
      <w:lvlText w:val="•"/>
      <w:lvlJc w:val="left"/>
      <w:pPr>
        <w:ind w:left="4468" w:hanging="361"/>
      </w:pPr>
      <w:rPr>
        <w:rFonts w:hint="default"/>
        <w:lang w:val="ru-RU" w:eastAsia="en-US" w:bidi="ar-SA"/>
      </w:rPr>
    </w:lvl>
    <w:lvl w:ilvl="5" w:tplc="ECBEB806">
      <w:numFmt w:val="bullet"/>
      <w:lvlText w:val="•"/>
      <w:lvlJc w:val="left"/>
      <w:pPr>
        <w:ind w:left="5404" w:hanging="361"/>
      </w:pPr>
      <w:rPr>
        <w:rFonts w:hint="default"/>
        <w:lang w:val="ru-RU" w:eastAsia="en-US" w:bidi="ar-SA"/>
      </w:rPr>
    </w:lvl>
    <w:lvl w:ilvl="6" w:tplc="66D0CAF4">
      <w:numFmt w:val="bullet"/>
      <w:lvlText w:val="•"/>
      <w:lvlJc w:val="left"/>
      <w:pPr>
        <w:ind w:left="6340" w:hanging="361"/>
      </w:pPr>
      <w:rPr>
        <w:rFonts w:hint="default"/>
        <w:lang w:val="ru-RU" w:eastAsia="en-US" w:bidi="ar-SA"/>
      </w:rPr>
    </w:lvl>
    <w:lvl w:ilvl="7" w:tplc="99586A44">
      <w:numFmt w:val="bullet"/>
      <w:lvlText w:val="•"/>
      <w:lvlJc w:val="left"/>
      <w:pPr>
        <w:ind w:left="7276" w:hanging="361"/>
      </w:pPr>
      <w:rPr>
        <w:rFonts w:hint="default"/>
        <w:lang w:val="ru-RU" w:eastAsia="en-US" w:bidi="ar-SA"/>
      </w:rPr>
    </w:lvl>
    <w:lvl w:ilvl="8" w:tplc="3C7E31A8">
      <w:numFmt w:val="bullet"/>
      <w:lvlText w:val="•"/>
      <w:lvlJc w:val="left"/>
      <w:pPr>
        <w:ind w:left="8212" w:hanging="361"/>
      </w:pPr>
      <w:rPr>
        <w:rFonts w:hint="default"/>
        <w:lang w:val="ru-RU" w:eastAsia="en-US" w:bidi="ar-SA"/>
      </w:rPr>
    </w:lvl>
  </w:abstractNum>
  <w:abstractNum w:abstractNumId="4" w15:restartNumberingAfterBreak="0">
    <w:nsid w:val="254215D9"/>
    <w:multiLevelType w:val="multilevel"/>
    <w:tmpl w:val="86504564"/>
    <w:lvl w:ilvl="0">
      <w:start w:val="1"/>
      <w:numFmt w:val="decimal"/>
      <w:lvlText w:val="%1."/>
      <w:lvlJc w:val="left"/>
      <w:pPr>
        <w:ind w:left="720" w:hanging="360"/>
      </w:p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520" w:hanging="2160"/>
      </w:pPr>
    </w:lvl>
    <w:lvl w:ilvl="8">
      <w:start w:val="1"/>
      <w:numFmt w:val="decimal"/>
      <w:isLgl/>
      <w:lvlText w:val="%1.%2.%3.%4.%5.%6.%7.%8.%9."/>
      <w:lvlJc w:val="left"/>
      <w:pPr>
        <w:ind w:left="2520" w:hanging="2160"/>
      </w:pPr>
    </w:lvl>
  </w:abstractNum>
  <w:abstractNum w:abstractNumId="5" w15:restartNumberingAfterBreak="0">
    <w:nsid w:val="26037BCA"/>
    <w:multiLevelType w:val="hybridMultilevel"/>
    <w:tmpl w:val="91A0519E"/>
    <w:lvl w:ilvl="0" w:tplc="4E684F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92F359C"/>
    <w:multiLevelType w:val="hybridMultilevel"/>
    <w:tmpl w:val="79CE71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1F3032B"/>
    <w:multiLevelType w:val="hybridMultilevel"/>
    <w:tmpl w:val="C0842748"/>
    <w:lvl w:ilvl="0" w:tplc="C936A4F4">
      <w:start w:val="1"/>
      <w:numFmt w:val="decimal"/>
      <w:lvlText w:val="%1."/>
      <w:lvlJc w:val="left"/>
      <w:pPr>
        <w:ind w:left="960" w:hanging="360"/>
      </w:pPr>
      <w:rPr>
        <w:rFonts w:cs="Times New Roman" w:hint="default"/>
        <w:b w:val="0"/>
        <w:sz w:val="28"/>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8" w15:restartNumberingAfterBreak="0">
    <w:nsid w:val="3F9279D9"/>
    <w:multiLevelType w:val="singleLevel"/>
    <w:tmpl w:val="7098E0FC"/>
    <w:lvl w:ilvl="0">
      <w:start w:val="1"/>
      <w:numFmt w:val="decimal"/>
      <w:lvlText w:val="%1."/>
      <w:lvlJc w:val="left"/>
      <w:pPr>
        <w:tabs>
          <w:tab w:val="num" w:pos="360"/>
        </w:tabs>
        <w:ind w:left="360" w:hanging="360"/>
      </w:pPr>
      <w:rPr>
        <w:rFonts w:hint="default"/>
      </w:rPr>
    </w:lvl>
  </w:abstractNum>
  <w:abstractNum w:abstractNumId="9" w15:restartNumberingAfterBreak="0">
    <w:nsid w:val="5D8B6E1D"/>
    <w:multiLevelType w:val="multilevel"/>
    <w:tmpl w:val="3F0E4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20516A5"/>
    <w:multiLevelType w:val="hybridMultilevel"/>
    <w:tmpl w:val="5FBE865A"/>
    <w:lvl w:ilvl="0" w:tplc="0419000F">
      <w:start w:val="1"/>
      <w:numFmt w:val="decimal"/>
      <w:lvlText w:val="%1."/>
      <w:lvlJc w:val="left"/>
      <w:pPr>
        <w:tabs>
          <w:tab w:val="num" w:pos="720"/>
        </w:tabs>
        <w:ind w:left="720" w:hanging="360"/>
      </w:pPr>
    </w:lvl>
    <w:lvl w:ilvl="1" w:tplc="04190017">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6AF5180C"/>
    <w:multiLevelType w:val="multilevel"/>
    <w:tmpl w:val="1D02334A"/>
    <w:lvl w:ilvl="0">
      <w:start w:val="1"/>
      <w:numFmt w:val="decimal"/>
      <w:lvlText w:val="%1."/>
      <w:lvlJc w:val="left"/>
      <w:pPr>
        <w:ind w:left="785" w:hanging="360"/>
      </w:pPr>
      <w:rPr>
        <w:rFonts w:hint="default"/>
      </w:rPr>
    </w:lvl>
    <w:lvl w:ilvl="1">
      <w:start w:val="1"/>
      <w:numFmt w:val="decimal"/>
      <w:isLgl/>
      <w:lvlText w:val="%1.%2."/>
      <w:lvlJc w:val="left"/>
      <w:pPr>
        <w:ind w:left="927" w:hanging="72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505" w:hanging="108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865" w:hanging="1440"/>
      </w:pPr>
      <w:rPr>
        <w:rFonts w:hint="default"/>
      </w:rPr>
    </w:lvl>
    <w:lvl w:ilvl="6">
      <w:start w:val="1"/>
      <w:numFmt w:val="decimal"/>
      <w:isLgl/>
      <w:lvlText w:val="%1.%2.%3.%4.%5.%6.%7."/>
      <w:lvlJc w:val="left"/>
      <w:pPr>
        <w:ind w:left="2225" w:hanging="1800"/>
      </w:pPr>
      <w:rPr>
        <w:rFonts w:hint="default"/>
      </w:rPr>
    </w:lvl>
    <w:lvl w:ilvl="7">
      <w:start w:val="1"/>
      <w:numFmt w:val="decimal"/>
      <w:isLgl/>
      <w:lvlText w:val="%1.%2.%3.%4.%5.%6.%7.%8."/>
      <w:lvlJc w:val="left"/>
      <w:pPr>
        <w:ind w:left="2225" w:hanging="1800"/>
      </w:pPr>
      <w:rPr>
        <w:rFonts w:hint="default"/>
      </w:rPr>
    </w:lvl>
    <w:lvl w:ilvl="8">
      <w:start w:val="1"/>
      <w:numFmt w:val="decimal"/>
      <w:isLgl/>
      <w:lvlText w:val="%1.%2.%3.%4.%5.%6.%7.%8.%9."/>
      <w:lvlJc w:val="left"/>
      <w:pPr>
        <w:ind w:left="2585" w:hanging="2160"/>
      </w:pPr>
      <w:rPr>
        <w:rFonts w:hint="default"/>
      </w:rPr>
    </w:lvl>
  </w:abstractNum>
  <w:abstractNum w:abstractNumId="12" w15:restartNumberingAfterBreak="0">
    <w:nsid w:val="70A0028E"/>
    <w:multiLevelType w:val="multilevel"/>
    <w:tmpl w:val="0B3C5802"/>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721B49CF"/>
    <w:multiLevelType w:val="hybridMultilevel"/>
    <w:tmpl w:val="9DCAD742"/>
    <w:lvl w:ilvl="0" w:tplc="4E684F5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416438C"/>
    <w:multiLevelType w:val="multilevel"/>
    <w:tmpl w:val="38881C6E"/>
    <w:lvl w:ilvl="0">
      <w:start w:val="1"/>
      <w:numFmt w:val="decimal"/>
      <w:lvlText w:val="%1."/>
      <w:lvlJc w:val="left"/>
      <w:pPr>
        <w:ind w:left="450" w:hanging="450"/>
      </w:pPr>
      <w:rPr>
        <w:rFonts w:hint="default"/>
      </w:rPr>
    </w:lvl>
    <w:lvl w:ilvl="1">
      <w:start w:val="2"/>
      <w:numFmt w:val="decimal"/>
      <w:lvlText w:val="%1.%2."/>
      <w:lvlJc w:val="left"/>
      <w:pPr>
        <w:ind w:left="1146"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 w15:restartNumberingAfterBreak="0">
    <w:nsid w:val="78DF64C4"/>
    <w:multiLevelType w:val="multilevel"/>
    <w:tmpl w:val="2410D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F8B44D8"/>
    <w:multiLevelType w:val="hybridMultilevel"/>
    <w:tmpl w:val="C10A5188"/>
    <w:lvl w:ilvl="0" w:tplc="4E684F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9"/>
  </w:num>
  <w:num w:numId="2">
    <w:abstractNumId w:val="15"/>
  </w:num>
  <w:num w:numId="3">
    <w:abstractNumId w:val="12"/>
  </w:num>
  <w:num w:numId="4">
    <w:abstractNumId w:val="11"/>
  </w:num>
  <w:num w:numId="5">
    <w:abstractNumId w:val="13"/>
  </w:num>
  <w:num w:numId="6">
    <w:abstractNumId w:val="10"/>
  </w:num>
  <w:num w:numId="7">
    <w:abstractNumId w:val="5"/>
  </w:num>
  <w:num w:numId="8">
    <w:abstractNumId w:val="14"/>
  </w:num>
  <w:num w:numId="9">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num>
  <w:num w:numId="11">
    <w:abstractNumId w:val="8"/>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0"/>
  </w:num>
  <w:num w:numId="15">
    <w:abstractNumId w:val="16"/>
  </w:num>
  <w:num w:numId="16">
    <w:abstractNumId w:val="2"/>
  </w:num>
  <w:num w:numId="17">
    <w:abstractNumId w:val="1"/>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237B"/>
    <w:rsid w:val="00000850"/>
    <w:rsid w:val="00002D5F"/>
    <w:rsid w:val="00023686"/>
    <w:rsid w:val="000975ED"/>
    <w:rsid w:val="000A23E7"/>
    <w:rsid w:val="000A6E4A"/>
    <w:rsid w:val="000B2FAB"/>
    <w:rsid w:val="000C0A68"/>
    <w:rsid w:val="000C1696"/>
    <w:rsid w:val="000C51D4"/>
    <w:rsid w:val="000C758F"/>
    <w:rsid w:val="000C7F36"/>
    <w:rsid w:val="000D129F"/>
    <w:rsid w:val="000F032F"/>
    <w:rsid w:val="00144828"/>
    <w:rsid w:val="00151861"/>
    <w:rsid w:val="0015528E"/>
    <w:rsid w:val="001712D4"/>
    <w:rsid w:val="001C04BC"/>
    <w:rsid w:val="002053BC"/>
    <w:rsid w:val="002374F3"/>
    <w:rsid w:val="00253B74"/>
    <w:rsid w:val="002627FA"/>
    <w:rsid w:val="0028375D"/>
    <w:rsid w:val="00285E4E"/>
    <w:rsid w:val="00290E83"/>
    <w:rsid w:val="00291BA6"/>
    <w:rsid w:val="002E2083"/>
    <w:rsid w:val="002F778C"/>
    <w:rsid w:val="00322137"/>
    <w:rsid w:val="00336E2A"/>
    <w:rsid w:val="00363CEC"/>
    <w:rsid w:val="00365E3B"/>
    <w:rsid w:val="00394C49"/>
    <w:rsid w:val="003D0554"/>
    <w:rsid w:val="003F0735"/>
    <w:rsid w:val="003F0ADA"/>
    <w:rsid w:val="004108B8"/>
    <w:rsid w:val="00423543"/>
    <w:rsid w:val="00462A92"/>
    <w:rsid w:val="00464DD7"/>
    <w:rsid w:val="00473C30"/>
    <w:rsid w:val="00474B89"/>
    <w:rsid w:val="004968D8"/>
    <w:rsid w:val="00496D01"/>
    <w:rsid w:val="004C036F"/>
    <w:rsid w:val="004D40F1"/>
    <w:rsid w:val="00507C2E"/>
    <w:rsid w:val="00524492"/>
    <w:rsid w:val="00526FBE"/>
    <w:rsid w:val="00532402"/>
    <w:rsid w:val="00554C0E"/>
    <w:rsid w:val="005748F7"/>
    <w:rsid w:val="005A1ED1"/>
    <w:rsid w:val="005B3DF7"/>
    <w:rsid w:val="005D1FCA"/>
    <w:rsid w:val="005E3465"/>
    <w:rsid w:val="005F0746"/>
    <w:rsid w:val="005F4591"/>
    <w:rsid w:val="006068E7"/>
    <w:rsid w:val="00626E59"/>
    <w:rsid w:val="006421FA"/>
    <w:rsid w:val="00654607"/>
    <w:rsid w:val="00684DB1"/>
    <w:rsid w:val="006C41E9"/>
    <w:rsid w:val="006E0010"/>
    <w:rsid w:val="006E2912"/>
    <w:rsid w:val="006F289E"/>
    <w:rsid w:val="00711243"/>
    <w:rsid w:val="0071765D"/>
    <w:rsid w:val="00733E58"/>
    <w:rsid w:val="0076029E"/>
    <w:rsid w:val="00760E45"/>
    <w:rsid w:val="00783729"/>
    <w:rsid w:val="00802A83"/>
    <w:rsid w:val="00802DFE"/>
    <w:rsid w:val="008350BA"/>
    <w:rsid w:val="00842716"/>
    <w:rsid w:val="00853AF3"/>
    <w:rsid w:val="008675FC"/>
    <w:rsid w:val="008839A5"/>
    <w:rsid w:val="00894E82"/>
    <w:rsid w:val="008A3EF3"/>
    <w:rsid w:val="008A6471"/>
    <w:rsid w:val="008C0B2E"/>
    <w:rsid w:val="008F6B6D"/>
    <w:rsid w:val="00930336"/>
    <w:rsid w:val="00943D87"/>
    <w:rsid w:val="009467E0"/>
    <w:rsid w:val="00955494"/>
    <w:rsid w:val="009A5D4A"/>
    <w:rsid w:val="009C174E"/>
    <w:rsid w:val="009D5411"/>
    <w:rsid w:val="00A01299"/>
    <w:rsid w:val="00A571A5"/>
    <w:rsid w:val="00A638F0"/>
    <w:rsid w:val="00A70968"/>
    <w:rsid w:val="00A75B9F"/>
    <w:rsid w:val="00A87476"/>
    <w:rsid w:val="00A87B4E"/>
    <w:rsid w:val="00AB5709"/>
    <w:rsid w:val="00AB78B3"/>
    <w:rsid w:val="00AC23C4"/>
    <w:rsid w:val="00AD3799"/>
    <w:rsid w:val="00AD496B"/>
    <w:rsid w:val="00AE0B85"/>
    <w:rsid w:val="00AE5426"/>
    <w:rsid w:val="00B16E71"/>
    <w:rsid w:val="00B75B75"/>
    <w:rsid w:val="00BB17AE"/>
    <w:rsid w:val="00BD45B2"/>
    <w:rsid w:val="00BD5104"/>
    <w:rsid w:val="00C13D36"/>
    <w:rsid w:val="00C50D0A"/>
    <w:rsid w:val="00C9476D"/>
    <w:rsid w:val="00C95C93"/>
    <w:rsid w:val="00CA2861"/>
    <w:rsid w:val="00D0796C"/>
    <w:rsid w:val="00D277EA"/>
    <w:rsid w:val="00D40FB1"/>
    <w:rsid w:val="00D73C0C"/>
    <w:rsid w:val="00D80BD4"/>
    <w:rsid w:val="00D81824"/>
    <w:rsid w:val="00D8685A"/>
    <w:rsid w:val="00D9689E"/>
    <w:rsid w:val="00D97541"/>
    <w:rsid w:val="00DA1C77"/>
    <w:rsid w:val="00DB12E0"/>
    <w:rsid w:val="00DE5856"/>
    <w:rsid w:val="00E166DA"/>
    <w:rsid w:val="00E4441D"/>
    <w:rsid w:val="00E50F1B"/>
    <w:rsid w:val="00E5175D"/>
    <w:rsid w:val="00E62D22"/>
    <w:rsid w:val="00E65047"/>
    <w:rsid w:val="00E725B7"/>
    <w:rsid w:val="00E73BF6"/>
    <w:rsid w:val="00E77DE3"/>
    <w:rsid w:val="00EC4BA3"/>
    <w:rsid w:val="00EC4D53"/>
    <w:rsid w:val="00ED016C"/>
    <w:rsid w:val="00EE562C"/>
    <w:rsid w:val="00EF6474"/>
    <w:rsid w:val="00F10614"/>
    <w:rsid w:val="00F113BB"/>
    <w:rsid w:val="00F1400B"/>
    <w:rsid w:val="00F206A6"/>
    <w:rsid w:val="00F20D78"/>
    <w:rsid w:val="00F27BE2"/>
    <w:rsid w:val="00F62AF6"/>
    <w:rsid w:val="00F64F4E"/>
    <w:rsid w:val="00F707AF"/>
    <w:rsid w:val="00F75C19"/>
    <w:rsid w:val="00F8237B"/>
    <w:rsid w:val="00F86244"/>
    <w:rsid w:val="00F928E1"/>
    <w:rsid w:val="00FA4F76"/>
    <w:rsid w:val="00FA5A45"/>
    <w:rsid w:val="00FA71F3"/>
    <w:rsid w:val="00FB6FF1"/>
    <w:rsid w:val="00FE3C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10921A0"/>
  <w15:docId w15:val="{94CF3A6F-5A7A-4153-A5FD-EF820D6E82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75B9F"/>
    <w:pPr>
      <w:spacing w:after="160" w:line="259" w:lineRule="auto"/>
    </w:pPr>
  </w:style>
  <w:style w:type="paragraph" w:styleId="1">
    <w:name w:val="heading 1"/>
    <w:basedOn w:val="a"/>
    <w:link w:val="10"/>
    <w:uiPriority w:val="9"/>
    <w:qFormat/>
    <w:rsid w:val="00A87476"/>
    <w:pPr>
      <w:spacing w:before="100" w:beforeAutospacing="1" w:after="100" w:afterAutospacing="1" w:line="240" w:lineRule="auto"/>
      <w:outlineLvl w:val="0"/>
    </w:pPr>
    <w:rPr>
      <w:rFonts w:ascii="Times New Roman" w:eastAsia="Times New Roman" w:hAnsi="Times New Roman" w:cs="Times New Roman"/>
      <w:bCs/>
      <w:kern w:val="36"/>
      <w:sz w:val="28"/>
      <w:szCs w:val="48"/>
      <w:lang w:eastAsia="ru-RU"/>
    </w:rPr>
  </w:style>
  <w:style w:type="paragraph" w:styleId="2">
    <w:name w:val="heading 2"/>
    <w:basedOn w:val="a"/>
    <w:link w:val="20"/>
    <w:uiPriority w:val="9"/>
    <w:qFormat/>
    <w:rsid w:val="00A87476"/>
    <w:pPr>
      <w:spacing w:before="100" w:beforeAutospacing="1" w:after="100" w:afterAutospacing="1" w:line="240" w:lineRule="auto"/>
      <w:outlineLvl w:val="1"/>
    </w:pPr>
    <w:rPr>
      <w:rFonts w:ascii="Times New Roman" w:eastAsia="Times New Roman" w:hAnsi="Times New Roman" w:cs="Times New Roman"/>
      <w:bCs/>
      <w:sz w:val="28"/>
      <w:szCs w:val="36"/>
      <w:lang w:eastAsia="ru-RU"/>
    </w:rPr>
  </w:style>
  <w:style w:type="paragraph" w:styleId="3">
    <w:name w:val="heading 3"/>
    <w:basedOn w:val="a"/>
    <w:next w:val="a"/>
    <w:link w:val="30"/>
    <w:uiPriority w:val="9"/>
    <w:unhideWhenUsed/>
    <w:qFormat/>
    <w:rsid w:val="00363CEC"/>
    <w:pPr>
      <w:keepNext/>
      <w:keepLines/>
      <w:spacing w:after="0" w:line="360" w:lineRule="auto"/>
      <w:ind w:firstLine="709"/>
      <w:jc w:val="both"/>
      <w:outlineLvl w:val="2"/>
    </w:pPr>
    <w:rPr>
      <w:rFonts w:ascii="Times New Roman" w:eastAsiaTheme="majorEastAsia" w:hAnsi="Times New Roman" w:cstheme="majorBidi"/>
      <w:color w:val="000000" w:themeColor="text1"/>
      <w:sz w:val="28"/>
      <w:szCs w:val="24"/>
    </w:rPr>
  </w:style>
  <w:style w:type="paragraph" w:styleId="4">
    <w:name w:val="heading 4"/>
    <w:basedOn w:val="a"/>
    <w:next w:val="a"/>
    <w:link w:val="40"/>
    <w:uiPriority w:val="9"/>
    <w:unhideWhenUsed/>
    <w:qFormat/>
    <w:rsid w:val="000D129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87476"/>
    <w:rPr>
      <w:rFonts w:ascii="Times New Roman" w:eastAsia="Times New Roman" w:hAnsi="Times New Roman" w:cs="Times New Roman"/>
      <w:bCs/>
      <w:kern w:val="36"/>
      <w:sz w:val="28"/>
      <w:szCs w:val="48"/>
      <w:lang w:eastAsia="ru-RU"/>
    </w:rPr>
  </w:style>
  <w:style w:type="character" w:customStyle="1" w:styleId="20">
    <w:name w:val="Заголовок 2 Знак"/>
    <w:basedOn w:val="a0"/>
    <w:link w:val="2"/>
    <w:uiPriority w:val="9"/>
    <w:rsid w:val="00A87476"/>
    <w:rPr>
      <w:rFonts w:ascii="Times New Roman" w:eastAsia="Times New Roman" w:hAnsi="Times New Roman" w:cs="Times New Roman"/>
      <w:bCs/>
      <w:sz w:val="28"/>
      <w:szCs w:val="36"/>
      <w:lang w:eastAsia="ru-RU"/>
    </w:rPr>
  </w:style>
  <w:style w:type="character" w:customStyle="1" w:styleId="30">
    <w:name w:val="Заголовок 3 Знак"/>
    <w:basedOn w:val="a0"/>
    <w:link w:val="3"/>
    <w:uiPriority w:val="9"/>
    <w:rsid w:val="00363CEC"/>
    <w:rPr>
      <w:rFonts w:ascii="Times New Roman" w:eastAsiaTheme="majorEastAsia" w:hAnsi="Times New Roman" w:cstheme="majorBidi"/>
      <w:color w:val="000000" w:themeColor="text1"/>
      <w:sz w:val="28"/>
      <w:szCs w:val="24"/>
    </w:rPr>
  </w:style>
  <w:style w:type="character" w:customStyle="1" w:styleId="u-vertical-align8teo">
    <w:name w:val="u-vertical-align___8teo"/>
    <w:basedOn w:val="a0"/>
    <w:rsid w:val="00A75B9F"/>
  </w:style>
  <w:style w:type="paragraph" w:styleId="a3">
    <w:name w:val="Normal (Web)"/>
    <w:basedOn w:val="a"/>
    <w:uiPriority w:val="99"/>
    <w:unhideWhenUsed/>
    <w:rsid w:val="00A75B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uiPriority w:val="99"/>
    <w:rsid w:val="00A75B9F"/>
    <w:rPr>
      <w:color w:val="0066CC"/>
      <w:u w:val="single"/>
    </w:rPr>
  </w:style>
  <w:style w:type="character" w:styleId="a5">
    <w:name w:val="Placeholder Text"/>
    <w:basedOn w:val="a0"/>
    <w:uiPriority w:val="99"/>
    <w:semiHidden/>
    <w:rsid w:val="00A75B9F"/>
    <w:rPr>
      <w:color w:val="808080"/>
    </w:rPr>
  </w:style>
  <w:style w:type="character" w:styleId="a6">
    <w:name w:val="Emphasis"/>
    <w:basedOn w:val="a0"/>
    <w:uiPriority w:val="20"/>
    <w:qFormat/>
    <w:rsid w:val="00A75B9F"/>
    <w:rPr>
      <w:i/>
      <w:iCs/>
    </w:rPr>
  </w:style>
  <w:style w:type="character" w:styleId="a7">
    <w:name w:val="Strong"/>
    <w:basedOn w:val="a0"/>
    <w:uiPriority w:val="22"/>
    <w:qFormat/>
    <w:rsid w:val="00A75B9F"/>
    <w:rPr>
      <w:b/>
      <w:bCs/>
    </w:rPr>
  </w:style>
  <w:style w:type="character" w:styleId="HTML">
    <w:name w:val="HTML Code"/>
    <w:basedOn w:val="a0"/>
    <w:uiPriority w:val="99"/>
    <w:semiHidden/>
    <w:unhideWhenUsed/>
    <w:rsid w:val="00A75B9F"/>
    <w:rPr>
      <w:rFonts w:ascii="Courier New" w:eastAsia="Times New Roman" w:hAnsi="Courier New" w:cs="Courier New"/>
      <w:sz w:val="20"/>
      <w:szCs w:val="20"/>
    </w:rPr>
  </w:style>
  <w:style w:type="table" w:styleId="a8">
    <w:name w:val="Table Grid"/>
    <w:aliases w:val="ТАБЛИЦА_1"/>
    <w:basedOn w:val="a1"/>
    <w:uiPriority w:val="59"/>
    <w:rsid w:val="00A75B9F"/>
    <w:pPr>
      <w:spacing w:after="0" w:line="240" w:lineRule="auto"/>
    </w:pPr>
    <w:rPr>
      <w:rFonts w:ascii="Arial Unicode MS" w:eastAsia="Arial Unicode MS" w:hAnsi="Arial Unicode MS" w:cs="Arial Unicode MS"/>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A75B9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A75B9F"/>
    <w:rPr>
      <w:rFonts w:ascii="Tahoma" w:hAnsi="Tahoma" w:cs="Tahoma"/>
      <w:sz w:val="16"/>
      <w:szCs w:val="16"/>
    </w:rPr>
  </w:style>
  <w:style w:type="paragraph" w:styleId="ab">
    <w:name w:val="header"/>
    <w:basedOn w:val="a"/>
    <w:link w:val="ac"/>
    <w:uiPriority w:val="99"/>
    <w:unhideWhenUsed/>
    <w:rsid w:val="008F6B6D"/>
    <w:pPr>
      <w:tabs>
        <w:tab w:val="center" w:pos="4677"/>
        <w:tab w:val="right" w:pos="9355"/>
      </w:tabs>
      <w:spacing w:after="0" w:line="240" w:lineRule="auto"/>
    </w:pPr>
    <w:rPr>
      <w:rFonts w:eastAsiaTheme="minorEastAsia"/>
      <w:lang w:eastAsia="ru-RU"/>
    </w:rPr>
  </w:style>
  <w:style w:type="character" w:customStyle="1" w:styleId="ac">
    <w:name w:val="Верхний колонтитул Знак"/>
    <w:basedOn w:val="a0"/>
    <w:link w:val="ab"/>
    <w:uiPriority w:val="99"/>
    <w:rsid w:val="008F6B6D"/>
    <w:rPr>
      <w:rFonts w:eastAsiaTheme="minorEastAsia"/>
      <w:lang w:eastAsia="ru-RU"/>
    </w:rPr>
  </w:style>
  <w:style w:type="paragraph" w:styleId="ad">
    <w:name w:val="footer"/>
    <w:basedOn w:val="a"/>
    <w:link w:val="ae"/>
    <w:uiPriority w:val="99"/>
    <w:unhideWhenUsed/>
    <w:rsid w:val="008F6B6D"/>
    <w:pPr>
      <w:tabs>
        <w:tab w:val="center" w:pos="4677"/>
        <w:tab w:val="right" w:pos="9355"/>
      </w:tabs>
      <w:spacing w:after="0" w:line="240" w:lineRule="auto"/>
    </w:pPr>
    <w:rPr>
      <w:rFonts w:eastAsiaTheme="minorEastAsia"/>
      <w:lang w:eastAsia="ru-RU"/>
    </w:rPr>
  </w:style>
  <w:style w:type="character" w:customStyle="1" w:styleId="ae">
    <w:name w:val="Нижний колонтитул Знак"/>
    <w:basedOn w:val="a0"/>
    <w:link w:val="ad"/>
    <w:uiPriority w:val="99"/>
    <w:rsid w:val="008F6B6D"/>
    <w:rPr>
      <w:rFonts w:eastAsiaTheme="minorEastAsia"/>
      <w:lang w:eastAsia="ru-RU"/>
    </w:rPr>
  </w:style>
  <w:style w:type="paragraph" w:styleId="af">
    <w:name w:val="List Paragraph"/>
    <w:basedOn w:val="a"/>
    <w:uiPriority w:val="34"/>
    <w:qFormat/>
    <w:rsid w:val="008F6B6D"/>
    <w:pPr>
      <w:spacing w:after="200" w:line="276" w:lineRule="auto"/>
      <w:ind w:left="720"/>
      <w:contextualSpacing/>
    </w:pPr>
    <w:rPr>
      <w:rFonts w:eastAsiaTheme="minorEastAsia"/>
      <w:lang w:eastAsia="ru-RU"/>
    </w:rPr>
  </w:style>
  <w:style w:type="paragraph" w:styleId="21">
    <w:name w:val="Body Text 2"/>
    <w:basedOn w:val="a"/>
    <w:link w:val="22"/>
    <w:unhideWhenUsed/>
    <w:rsid w:val="008F6B6D"/>
    <w:pPr>
      <w:spacing w:after="0" w:line="240" w:lineRule="auto"/>
      <w:jc w:val="right"/>
    </w:pPr>
    <w:rPr>
      <w:rFonts w:ascii="GOST type A" w:eastAsia="Times New Roman" w:hAnsi="GOST type A" w:cs="Times New Roman"/>
      <w:i/>
      <w:iCs/>
      <w:sz w:val="28"/>
      <w:szCs w:val="20"/>
      <w:lang w:eastAsia="ru-RU"/>
    </w:rPr>
  </w:style>
  <w:style w:type="character" w:customStyle="1" w:styleId="22">
    <w:name w:val="Основной текст 2 Знак"/>
    <w:basedOn w:val="a0"/>
    <w:link w:val="21"/>
    <w:rsid w:val="008F6B6D"/>
    <w:rPr>
      <w:rFonts w:ascii="GOST type A" w:eastAsia="Times New Roman" w:hAnsi="GOST type A" w:cs="Times New Roman"/>
      <w:i/>
      <w:iCs/>
      <w:sz w:val="28"/>
      <w:szCs w:val="20"/>
      <w:lang w:eastAsia="ru-RU"/>
    </w:rPr>
  </w:style>
  <w:style w:type="paragraph" w:styleId="af0">
    <w:name w:val="TOC Heading"/>
    <w:basedOn w:val="1"/>
    <w:next w:val="a"/>
    <w:uiPriority w:val="39"/>
    <w:unhideWhenUsed/>
    <w:qFormat/>
    <w:rsid w:val="008F6B6D"/>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Cs w:val="28"/>
    </w:rPr>
  </w:style>
  <w:style w:type="paragraph" w:styleId="23">
    <w:name w:val="toc 2"/>
    <w:basedOn w:val="a"/>
    <w:next w:val="a"/>
    <w:autoRedefine/>
    <w:uiPriority w:val="39"/>
    <w:unhideWhenUsed/>
    <w:qFormat/>
    <w:rsid w:val="00507C2E"/>
    <w:pPr>
      <w:tabs>
        <w:tab w:val="right" w:leader="dot" w:pos="9345"/>
      </w:tabs>
      <w:spacing w:before="120" w:after="0" w:line="276" w:lineRule="auto"/>
    </w:pPr>
    <w:rPr>
      <w:rFonts w:eastAsiaTheme="minorEastAsia" w:cstheme="minorHAnsi"/>
      <w:b/>
      <w:bCs/>
      <w:sz w:val="20"/>
      <w:szCs w:val="20"/>
      <w:lang w:eastAsia="ru-RU"/>
    </w:rPr>
  </w:style>
  <w:style w:type="paragraph" w:styleId="11">
    <w:name w:val="toc 1"/>
    <w:basedOn w:val="a"/>
    <w:next w:val="a"/>
    <w:autoRedefine/>
    <w:uiPriority w:val="39"/>
    <w:unhideWhenUsed/>
    <w:qFormat/>
    <w:rsid w:val="008F6B6D"/>
    <w:pPr>
      <w:spacing w:before="360" w:after="0" w:line="276" w:lineRule="auto"/>
    </w:pPr>
    <w:rPr>
      <w:rFonts w:asciiTheme="majorHAnsi" w:eastAsiaTheme="minorEastAsia" w:hAnsiTheme="majorHAnsi"/>
      <w:b/>
      <w:bCs/>
      <w:caps/>
      <w:sz w:val="24"/>
      <w:szCs w:val="24"/>
      <w:lang w:eastAsia="ru-RU"/>
    </w:rPr>
  </w:style>
  <w:style w:type="paragraph" w:styleId="31">
    <w:name w:val="toc 3"/>
    <w:basedOn w:val="a"/>
    <w:next w:val="a"/>
    <w:autoRedefine/>
    <w:uiPriority w:val="39"/>
    <w:unhideWhenUsed/>
    <w:qFormat/>
    <w:rsid w:val="008F6B6D"/>
    <w:pPr>
      <w:spacing w:after="0" w:line="276" w:lineRule="auto"/>
      <w:ind w:left="220"/>
    </w:pPr>
    <w:rPr>
      <w:rFonts w:eastAsiaTheme="minorEastAsia" w:cstheme="minorHAnsi"/>
      <w:sz w:val="20"/>
      <w:szCs w:val="20"/>
      <w:lang w:eastAsia="ru-RU"/>
    </w:rPr>
  </w:style>
  <w:style w:type="paragraph" w:styleId="41">
    <w:name w:val="toc 4"/>
    <w:basedOn w:val="a"/>
    <w:next w:val="a"/>
    <w:autoRedefine/>
    <w:uiPriority w:val="39"/>
    <w:unhideWhenUsed/>
    <w:rsid w:val="008F6B6D"/>
    <w:pPr>
      <w:spacing w:after="0" w:line="276" w:lineRule="auto"/>
      <w:ind w:left="440"/>
    </w:pPr>
    <w:rPr>
      <w:rFonts w:eastAsiaTheme="minorEastAsia" w:cstheme="minorHAnsi"/>
      <w:sz w:val="20"/>
      <w:szCs w:val="20"/>
      <w:lang w:eastAsia="ru-RU"/>
    </w:rPr>
  </w:style>
  <w:style w:type="paragraph" w:styleId="5">
    <w:name w:val="toc 5"/>
    <w:basedOn w:val="a"/>
    <w:next w:val="a"/>
    <w:autoRedefine/>
    <w:uiPriority w:val="39"/>
    <w:unhideWhenUsed/>
    <w:rsid w:val="008F6B6D"/>
    <w:pPr>
      <w:spacing w:after="0" w:line="276" w:lineRule="auto"/>
      <w:ind w:left="660"/>
    </w:pPr>
    <w:rPr>
      <w:rFonts w:eastAsiaTheme="minorEastAsia" w:cstheme="minorHAnsi"/>
      <w:sz w:val="20"/>
      <w:szCs w:val="20"/>
      <w:lang w:eastAsia="ru-RU"/>
    </w:rPr>
  </w:style>
  <w:style w:type="paragraph" w:styleId="6">
    <w:name w:val="toc 6"/>
    <w:basedOn w:val="a"/>
    <w:next w:val="a"/>
    <w:autoRedefine/>
    <w:uiPriority w:val="39"/>
    <w:unhideWhenUsed/>
    <w:rsid w:val="008F6B6D"/>
    <w:pPr>
      <w:spacing w:after="0" w:line="276" w:lineRule="auto"/>
      <w:ind w:left="880"/>
    </w:pPr>
    <w:rPr>
      <w:rFonts w:eastAsiaTheme="minorEastAsia" w:cstheme="minorHAnsi"/>
      <w:sz w:val="20"/>
      <w:szCs w:val="20"/>
      <w:lang w:eastAsia="ru-RU"/>
    </w:rPr>
  </w:style>
  <w:style w:type="paragraph" w:styleId="7">
    <w:name w:val="toc 7"/>
    <w:basedOn w:val="a"/>
    <w:next w:val="a"/>
    <w:autoRedefine/>
    <w:uiPriority w:val="39"/>
    <w:unhideWhenUsed/>
    <w:rsid w:val="008F6B6D"/>
    <w:pPr>
      <w:spacing w:after="0" w:line="276" w:lineRule="auto"/>
      <w:ind w:left="1100"/>
    </w:pPr>
    <w:rPr>
      <w:rFonts w:eastAsiaTheme="minorEastAsia" w:cstheme="minorHAnsi"/>
      <w:sz w:val="20"/>
      <w:szCs w:val="20"/>
      <w:lang w:eastAsia="ru-RU"/>
    </w:rPr>
  </w:style>
  <w:style w:type="paragraph" w:styleId="8">
    <w:name w:val="toc 8"/>
    <w:basedOn w:val="a"/>
    <w:next w:val="a"/>
    <w:autoRedefine/>
    <w:uiPriority w:val="39"/>
    <w:unhideWhenUsed/>
    <w:rsid w:val="008F6B6D"/>
    <w:pPr>
      <w:spacing w:after="0" w:line="276" w:lineRule="auto"/>
      <w:ind w:left="1320"/>
    </w:pPr>
    <w:rPr>
      <w:rFonts w:eastAsiaTheme="minorEastAsia" w:cstheme="minorHAnsi"/>
      <w:sz w:val="20"/>
      <w:szCs w:val="20"/>
      <w:lang w:eastAsia="ru-RU"/>
    </w:rPr>
  </w:style>
  <w:style w:type="paragraph" w:styleId="9">
    <w:name w:val="toc 9"/>
    <w:basedOn w:val="a"/>
    <w:next w:val="a"/>
    <w:autoRedefine/>
    <w:uiPriority w:val="39"/>
    <w:unhideWhenUsed/>
    <w:rsid w:val="008F6B6D"/>
    <w:pPr>
      <w:spacing w:after="0" w:line="276" w:lineRule="auto"/>
      <w:ind w:left="1540"/>
    </w:pPr>
    <w:rPr>
      <w:rFonts w:eastAsiaTheme="minorEastAsia" w:cstheme="minorHAnsi"/>
      <w:sz w:val="20"/>
      <w:szCs w:val="20"/>
      <w:lang w:eastAsia="ru-RU"/>
    </w:rPr>
  </w:style>
  <w:style w:type="paragraph" w:customStyle="1" w:styleId="Default">
    <w:name w:val="Default"/>
    <w:rsid w:val="00A87476"/>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40">
    <w:name w:val="Заголовок 4 Знак"/>
    <w:basedOn w:val="a0"/>
    <w:link w:val="4"/>
    <w:uiPriority w:val="9"/>
    <w:rsid w:val="000D129F"/>
    <w:rPr>
      <w:rFonts w:asciiTheme="majorHAnsi" w:eastAsiaTheme="majorEastAsia" w:hAnsiTheme="majorHAnsi" w:cstheme="majorBidi"/>
      <w:b/>
      <w:bCs/>
      <w:i/>
      <w:iCs/>
      <w:color w:val="4F81BD" w:themeColor="accent1"/>
    </w:rPr>
  </w:style>
  <w:style w:type="paragraph" w:styleId="af1">
    <w:name w:val="caption"/>
    <w:basedOn w:val="a"/>
    <w:next w:val="a"/>
    <w:uiPriority w:val="35"/>
    <w:unhideWhenUsed/>
    <w:qFormat/>
    <w:rsid w:val="00285E4E"/>
    <w:pPr>
      <w:spacing w:after="0" w:line="360" w:lineRule="auto"/>
      <w:jc w:val="center"/>
    </w:pPr>
    <w:rPr>
      <w:rFonts w:ascii="Times New Roman" w:hAnsi="Times New Roman"/>
      <w:iCs/>
      <w:color w:val="000000" w:themeColor="text1"/>
      <w:sz w:val="28"/>
      <w:szCs w:val="18"/>
    </w:rPr>
  </w:style>
  <w:style w:type="table" w:customStyle="1" w:styleId="38">
    <w:name w:val="Сетка таблицы38"/>
    <w:basedOn w:val="a1"/>
    <w:next w:val="a8"/>
    <w:uiPriority w:val="39"/>
    <w:rsid w:val="00285E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9"/>
    <w:basedOn w:val="a1"/>
    <w:next w:val="a8"/>
    <w:uiPriority w:val="39"/>
    <w:rsid w:val="00285E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jpeg"/><Relationship Id="rId47" Type="http://schemas.openxmlformats.org/officeDocument/2006/relationships/oleObject" Target="embeddings/oleObject1.bin"/><Relationship Id="rId50" Type="http://schemas.openxmlformats.org/officeDocument/2006/relationships/oleObject" Target="embeddings/oleObject3.bin"/><Relationship Id="rId55" Type="http://schemas.openxmlformats.org/officeDocument/2006/relationships/image" Target="media/image43.emf"/><Relationship Id="rId63" Type="http://schemas.openxmlformats.org/officeDocument/2006/relationships/image" Target="media/image5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image" Target="media/image41.emf"/><Relationship Id="rId58" Type="http://schemas.openxmlformats.org/officeDocument/2006/relationships/image" Target="media/image46.jpe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9.jpe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8.wmf"/><Relationship Id="rId56" Type="http://schemas.openxmlformats.org/officeDocument/2006/relationships/image" Target="media/image44.jpeg"/><Relationship Id="rId64"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39.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7.wmf"/><Relationship Id="rId59" Type="http://schemas.openxmlformats.org/officeDocument/2006/relationships/image" Target="media/image47.jpe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image" Target="media/image42.png"/><Relationship Id="rId62" Type="http://schemas.openxmlformats.org/officeDocument/2006/relationships/image" Target="media/image50.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oleObject" Target="embeddings/oleObject2.bin"/><Relationship Id="rId57" Type="http://schemas.openxmlformats.org/officeDocument/2006/relationships/image" Target="media/image45.jpeg"/><Relationship Id="rId10" Type="http://schemas.openxmlformats.org/officeDocument/2006/relationships/hyperlink" Target="http://mir-krepega.ru/steel/shponki/" TargetMode="External"/><Relationship Id="rId31" Type="http://schemas.openxmlformats.org/officeDocument/2006/relationships/image" Target="media/image22.png"/><Relationship Id="rId44" Type="http://schemas.openxmlformats.org/officeDocument/2006/relationships/image" Target="media/image35.jpeg"/><Relationship Id="rId52" Type="http://schemas.openxmlformats.org/officeDocument/2006/relationships/image" Target="media/image40.emf"/><Relationship Id="rId60" Type="http://schemas.openxmlformats.org/officeDocument/2006/relationships/image" Target="media/image48.jpe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sopromats.ru/materialyi/metallyi/"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C96D2C-D929-4C7C-882F-C357A7AE60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73</Pages>
  <Words>10761</Words>
  <Characters>61340</Characters>
  <Application>Microsoft Office Word</Application>
  <DocSecurity>0</DocSecurity>
  <Lines>511</Lines>
  <Paragraphs>143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Страна Зачётов</cp:lastModifiedBy>
  <cp:revision>4</cp:revision>
  <cp:lastPrinted>2022-12-07T09:06:00Z</cp:lastPrinted>
  <dcterms:created xsi:type="dcterms:W3CDTF">2025-04-10T12:09:00Z</dcterms:created>
  <dcterms:modified xsi:type="dcterms:W3CDTF">2025-04-11T16:47:00Z</dcterms:modified>
</cp:coreProperties>
</file>