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A2" w:rsidRDefault="00EB1EA2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глава курсовой работы</w:t>
      </w:r>
    </w:p>
    <w:p w:rsidR="00E61846" w:rsidRDefault="00E61846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7 страниц на каждый пункт.</w:t>
      </w:r>
    </w:p>
    <w:p w:rsidR="0004304A" w:rsidRDefault="0004304A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не менее 18 полноценных страниц без учета снокок.</w:t>
      </w:r>
    </w:p>
    <w:p w:rsidR="00E61846" w:rsidRDefault="00E61846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60 %</w:t>
      </w:r>
    </w:p>
    <w:p w:rsidR="0004304A" w:rsidRDefault="00E61846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не менее 20, за последние 5 лет.</w:t>
      </w:r>
      <w:r w:rsidR="0004304A">
        <w:rPr>
          <w:rFonts w:ascii="Times New Roman" w:hAnsi="Times New Roman" w:cs="Times New Roman"/>
          <w:sz w:val="28"/>
          <w:szCs w:val="28"/>
        </w:rPr>
        <w:t xml:space="preserve"> Ссылки в виде сносок обязательны и должны соответствовать. </w:t>
      </w:r>
    </w:p>
    <w:p w:rsidR="00E61846" w:rsidRDefault="00E61846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0E" w:rsidRPr="00F41D0E" w:rsidRDefault="00F41D0E" w:rsidP="00F41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1D0E">
        <w:rPr>
          <w:rFonts w:ascii="Times New Roman" w:hAnsi="Times New Roman" w:cs="Times New Roman"/>
          <w:sz w:val="28"/>
          <w:szCs w:val="28"/>
        </w:rPr>
        <w:t xml:space="preserve">Психофизиологические особенности развития детей младшего школьного возраста. </w:t>
      </w:r>
    </w:p>
    <w:p w:rsidR="00A31D08" w:rsidRPr="00E61846" w:rsidRDefault="00F41D0E" w:rsidP="00F41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D08" w:rsidRPr="00F41D0E">
        <w:rPr>
          <w:rFonts w:ascii="Times New Roman" w:hAnsi="Times New Roman" w:cs="Times New Roman"/>
          <w:sz w:val="28"/>
          <w:szCs w:val="28"/>
        </w:rPr>
        <w:t>1. Сущность понятия: «здоровый образ жизни», «здоровье», «критерии</w:t>
      </w:r>
      <w:r w:rsidR="00A31D08" w:rsidRPr="00E61846">
        <w:rPr>
          <w:rFonts w:ascii="Times New Roman" w:hAnsi="Times New Roman" w:cs="Times New Roman"/>
          <w:sz w:val="28"/>
          <w:szCs w:val="28"/>
        </w:rPr>
        <w:t xml:space="preserve"> здорового образа жизни».</w:t>
      </w:r>
    </w:p>
    <w:p w:rsidR="00A31D08" w:rsidRPr="00E61846" w:rsidRDefault="00F41D0E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D08" w:rsidRPr="00E61846">
        <w:rPr>
          <w:rFonts w:ascii="Times New Roman" w:hAnsi="Times New Roman" w:cs="Times New Roman"/>
          <w:sz w:val="28"/>
          <w:szCs w:val="28"/>
        </w:rPr>
        <w:t>2. Особенности и возможности начальной школы по формированию здорового образа жизни у младших школьников во внеурочное время.</w:t>
      </w:r>
    </w:p>
    <w:p w:rsidR="00A31D08" w:rsidRPr="00E61846" w:rsidRDefault="00F41D0E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D08" w:rsidRPr="00E61846">
        <w:rPr>
          <w:rFonts w:ascii="Times New Roman" w:hAnsi="Times New Roman" w:cs="Times New Roman"/>
          <w:sz w:val="28"/>
          <w:szCs w:val="28"/>
        </w:rPr>
        <w:t>3. Эффективные средства и методы воспитания культуры здорового образа жизни у младших школьников во внеурочной деятельности</w:t>
      </w:r>
    </w:p>
    <w:p w:rsidR="00832FEA" w:rsidRPr="00E61846" w:rsidRDefault="00832FEA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46" w:rsidRPr="00E61846" w:rsidRDefault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1846" w:rsidRPr="00E61846" w:rsidSect="0083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31D08"/>
    <w:rsid w:val="0004304A"/>
    <w:rsid w:val="00832FEA"/>
    <w:rsid w:val="009D0CFF"/>
    <w:rsid w:val="00A31D08"/>
    <w:rsid w:val="00B337D2"/>
    <w:rsid w:val="00E61846"/>
    <w:rsid w:val="00EB1EA2"/>
    <w:rsid w:val="00F4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8</cp:revision>
  <dcterms:created xsi:type="dcterms:W3CDTF">2025-04-23T07:59:00Z</dcterms:created>
  <dcterms:modified xsi:type="dcterms:W3CDTF">2025-04-23T08:41:00Z</dcterms:modified>
</cp:coreProperties>
</file>