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2E" w:rsidRPr="004B3F2E" w:rsidRDefault="004B3F2E" w:rsidP="004B3F2E">
      <w:pPr>
        <w:textAlignment w:val="baseline"/>
        <w:rPr>
          <w:rFonts w:ascii="Arial" w:eastAsia="Times New Roman" w:hAnsi="Arial" w:cs="Arial"/>
          <w:color w:val="A5A9AF"/>
          <w:sz w:val="21"/>
          <w:szCs w:val="21"/>
          <w:lang w:eastAsia="ru-RU"/>
        </w:rPr>
      </w:pPr>
      <w:r>
        <w:t>911 4 курсовые МФЮА</w:t>
      </w:r>
      <w:r>
        <w:br/>
      </w:r>
      <w:r w:rsidRPr="004B3F2E">
        <w:rPr>
          <w:rFonts w:ascii="Arial" w:eastAsia="Times New Roman" w:hAnsi="Arial" w:cs="Arial"/>
          <w:color w:val="A5A9AF"/>
          <w:sz w:val="21"/>
          <w:szCs w:val="21"/>
          <w:lang w:eastAsia="ru-RU"/>
        </w:rPr>
        <w:t>Предмет</w:t>
      </w:r>
    </w:p>
    <w:p w:rsidR="004B3F2E" w:rsidRPr="004B3F2E" w:rsidRDefault="004B3F2E" w:rsidP="004B3F2E">
      <w:pPr>
        <w:spacing w:after="90" w:line="240" w:lineRule="auto"/>
        <w:textAlignment w:val="baseline"/>
        <w:rPr>
          <w:rFonts w:ascii="OpenSans-Bold" w:eastAsia="Times New Roman" w:hAnsi="OpenSans-Bold" w:cs="Arial"/>
          <w:color w:val="535C69"/>
          <w:sz w:val="21"/>
          <w:szCs w:val="21"/>
          <w:lang w:eastAsia="ru-RU"/>
        </w:rPr>
      </w:pPr>
      <w:r w:rsidRPr="004B3F2E">
        <w:rPr>
          <w:rFonts w:ascii="OpenSans-Bold" w:eastAsia="Times New Roman" w:hAnsi="OpenSans-Bold" w:cs="Arial"/>
          <w:color w:val="535C69"/>
          <w:sz w:val="21"/>
          <w:szCs w:val="21"/>
          <w:lang w:eastAsia="ru-RU"/>
        </w:rPr>
        <w:t>Уголовное право</w:t>
      </w:r>
    </w:p>
    <w:p w:rsidR="004B3F2E" w:rsidRPr="004B3F2E" w:rsidRDefault="004B3F2E" w:rsidP="004B3F2E">
      <w:pPr>
        <w:spacing w:after="0" w:line="240" w:lineRule="auto"/>
        <w:textAlignment w:val="baseline"/>
        <w:rPr>
          <w:rFonts w:ascii="Arial" w:eastAsia="Times New Roman" w:hAnsi="Arial" w:cs="Arial"/>
          <w:color w:val="A5A9AF"/>
          <w:sz w:val="21"/>
          <w:szCs w:val="21"/>
          <w:lang w:eastAsia="ru-RU"/>
        </w:rPr>
      </w:pPr>
      <w:r w:rsidRPr="004B3F2E">
        <w:rPr>
          <w:rFonts w:ascii="Arial" w:eastAsia="Times New Roman" w:hAnsi="Arial" w:cs="Arial"/>
          <w:color w:val="A5A9AF"/>
          <w:sz w:val="21"/>
          <w:szCs w:val="21"/>
          <w:lang w:eastAsia="ru-RU"/>
        </w:rPr>
        <w:t>Тема</w:t>
      </w:r>
    </w:p>
    <w:p w:rsidR="004B3F2E" w:rsidRPr="004B3F2E" w:rsidRDefault="004B3F2E" w:rsidP="004B3F2E">
      <w:pPr>
        <w:spacing w:after="90" w:line="240" w:lineRule="auto"/>
        <w:textAlignment w:val="baseline"/>
        <w:rPr>
          <w:rFonts w:ascii="OpenSans-Bold" w:eastAsia="Times New Roman" w:hAnsi="OpenSans-Bold" w:cs="Arial"/>
          <w:color w:val="535C69"/>
          <w:sz w:val="21"/>
          <w:szCs w:val="21"/>
          <w:lang w:eastAsia="ru-RU"/>
        </w:rPr>
      </w:pPr>
      <w:r w:rsidRPr="004B3F2E">
        <w:rPr>
          <w:rFonts w:ascii="OpenSans-Bold" w:eastAsia="Times New Roman" w:hAnsi="OpenSans-Bold" w:cs="Arial"/>
          <w:color w:val="535C69"/>
          <w:sz w:val="21"/>
          <w:szCs w:val="21"/>
          <w:lang w:eastAsia="ru-RU"/>
        </w:rPr>
        <w:t>Формы вины.</w:t>
      </w:r>
    </w:p>
    <w:p w:rsidR="00087BEA" w:rsidRDefault="00087BEA"/>
    <w:p w:rsidR="004B3F2E" w:rsidRDefault="004B3F2E" w:rsidP="004B3F2E">
      <w:r>
        <w:t>Предмет</w:t>
      </w:r>
    </w:p>
    <w:p w:rsidR="004B3F2E" w:rsidRDefault="004B3F2E" w:rsidP="004B3F2E">
      <w:r>
        <w:t>Гражданское право</w:t>
      </w:r>
    </w:p>
    <w:p w:rsidR="004B3F2E" w:rsidRDefault="004B3F2E" w:rsidP="004B3F2E">
      <w:r>
        <w:t>Тема</w:t>
      </w:r>
    </w:p>
    <w:p w:rsidR="004B3F2E" w:rsidRDefault="004B3F2E" w:rsidP="004B3F2E">
      <w:r>
        <w:t>Наследственный договор</w:t>
      </w:r>
    </w:p>
    <w:p w:rsidR="004B3F2E" w:rsidRDefault="004B3F2E" w:rsidP="004B3F2E"/>
    <w:p w:rsidR="004B3F2E" w:rsidRDefault="004B3F2E" w:rsidP="004B3F2E">
      <w:r>
        <w:t>Предмет</w:t>
      </w:r>
    </w:p>
    <w:p w:rsidR="004B3F2E" w:rsidRDefault="004B3F2E" w:rsidP="004B3F2E">
      <w:r>
        <w:t>Гражданское право</w:t>
      </w:r>
    </w:p>
    <w:p w:rsidR="004B3F2E" w:rsidRDefault="004B3F2E" w:rsidP="004B3F2E">
      <w:r>
        <w:t>Тема</w:t>
      </w:r>
    </w:p>
    <w:p w:rsidR="004B3F2E" w:rsidRDefault="004B3F2E" w:rsidP="004B3F2E">
      <w:r>
        <w:t>Предмет и метод гражданского права.</w:t>
      </w:r>
    </w:p>
    <w:p w:rsidR="004B3F2E" w:rsidRDefault="004B3F2E" w:rsidP="004B3F2E"/>
    <w:p w:rsidR="004B3F2E" w:rsidRDefault="004B3F2E" w:rsidP="004B3F2E">
      <w:r>
        <w:t>Предмет</w:t>
      </w:r>
    </w:p>
    <w:p w:rsidR="004B3F2E" w:rsidRDefault="004B3F2E" w:rsidP="004B3F2E">
      <w:r>
        <w:t>Уголовное право</w:t>
      </w:r>
    </w:p>
    <w:p w:rsidR="004B3F2E" w:rsidRDefault="004B3F2E" w:rsidP="004B3F2E">
      <w:r>
        <w:t>Тема</w:t>
      </w:r>
    </w:p>
    <w:p w:rsidR="004B3F2E" w:rsidRDefault="004B3F2E" w:rsidP="004B3F2E">
      <w:r>
        <w:t>Понятие убийства и его виды.</w:t>
      </w:r>
      <w:bookmarkStart w:id="0" w:name="_GoBack"/>
      <w:bookmarkEnd w:id="0"/>
    </w:p>
    <w:sectPr w:rsidR="004B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2E"/>
    <w:rsid w:val="00087BEA"/>
    <w:rsid w:val="00431D5C"/>
    <w:rsid w:val="004B3F2E"/>
    <w:rsid w:val="0069297F"/>
    <w:rsid w:val="00822387"/>
    <w:rsid w:val="0099652F"/>
    <w:rsid w:val="009B0CCC"/>
    <w:rsid w:val="009B33F9"/>
    <w:rsid w:val="00B53FE3"/>
    <w:rsid w:val="00B5787C"/>
    <w:rsid w:val="00BC139C"/>
    <w:rsid w:val="00DC00FD"/>
    <w:rsid w:val="00F623A1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9F085-CCF3-4CCC-BD19-C0F5FFD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592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26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2025-04-28T16:46:00Z</dcterms:created>
  <dcterms:modified xsi:type="dcterms:W3CDTF">2025-04-28T17:02:00Z</dcterms:modified>
</cp:coreProperties>
</file>