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57" w:rsidRDefault="00F54557" w:rsidP="00512291">
      <w:pPr>
        <w:rPr>
          <w:lang w:val="en-US"/>
        </w:rPr>
      </w:pPr>
    </w:p>
    <w:p w:rsidR="00120EFB" w:rsidRDefault="00120EFB" w:rsidP="00120EFB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</w:p>
    <w:p w:rsidR="00E33EBA" w:rsidRPr="00120EFB" w:rsidRDefault="00120EFB" w:rsidP="00120EFB">
      <w:r>
        <w:rPr>
          <w:szCs w:val="28"/>
        </w:rPr>
        <w:t>Определить напряжение на нелинейных элементах и ток, проходящий через них</w:t>
      </w:r>
      <w:r w:rsidR="00EC76AF">
        <w:rPr>
          <w:szCs w:val="28"/>
        </w:rPr>
        <w:t>.</w:t>
      </w:r>
    </w:p>
    <w:p w:rsidR="00EC76AF" w:rsidRPr="000B43F4" w:rsidRDefault="000B43F4" w:rsidP="00EC76AF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667125" cy="2004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AF" w:rsidRDefault="00EC76AF" w:rsidP="00EC76AF">
      <w:pPr>
        <w:jc w:val="center"/>
      </w:pPr>
      <w:r>
        <w:t>Рисунок 1</w:t>
      </w:r>
    </w:p>
    <w:p w:rsidR="00EC76AF" w:rsidRDefault="00EC76AF" w:rsidP="00512291">
      <w: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9"/>
        <w:gridCol w:w="1389"/>
        <w:gridCol w:w="1389"/>
        <w:gridCol w:w="1389"/>
      </w:tblGrid>
      <w:tr w:rsidR="00A6790C" w:rsidTr="00A6790C">
        <w:trPr>
          <w:trHeight w:val="327"/>
        </w:trPr>
        <w:tc>
          <w:tcPr>
            <w:tcW w:w="1389" w:type="dxa"/>
          </w:tcPr>
          <w:p w:rsidR="00A6790C" w:rsidRPr="00A6790C" w:rsidRDefault="00A6790C" w:rsidP="00A6790C">
            <w:pPr>
              <w:jc w:val="center"/>
              <w:rPr>
                <w:i/>
              </w:rPr>
            </w:pPr>
            <w:r w:rsidRPr="00A6790C">
              <w:rPr>
                <w:i/>
                <w:lang w:val="en-US"/>
              </w:rPr>
              <w:t xml:space="preserve">E, </w:t>
            </w:r>
            <w:r w:rsidRPr="00A6790C">
              <w:rPr>
                <w:i/>
              </w:rPr>
              <w:t>В</w:t>
            </w:r>
          </w:p>
        </w:tc>
        <w:tc>
          <w:tcPr>
            <w:tcW w:w="1389" w:type="dxa"/>
          </w:tcPr>
          <w:p w:rsidR="00A6790C" w:rsidRPr="00A6790C" w:rsidRDefault="00A6790C" w:rsidP="00A6790C">
            <w:pPr>
              <w:jc w:val="center"/>
              <w:rPr>
                <w:i/>
              </w:rPr>
            </w:pPr>
            <w:r w:rsidRPr="00A6790C">
              <w:rPr>
                <w:i/>
                <w:lang w:val="en-US"/>
              </w:rPr>
              <w:t xml:space="preserve">J, </w:t>
            </w:r>
            <w:r w:rsidRPr="00A6790C">
              <w:rPr>
                <w:i/>
              </w:rPr>
              <w:t>А</w:t>
            </w:r>
          </w:p>
        </w:tc>
        <w:tc>
          <w:tcPr>
            <w:tcW w:w="1389" w:type="dxa"/>
          </w:tcPr>
          <w:p w:rsidR="00A6790C" w:rsidRPr="00A6790C" w:rsidRDefault="00A6790C" w:rsidP="00A6790C">
            <w:pPr>
              <w:jc w:val="center"/>
              <w:rPr>
                <w:i/>
              </w:rPr>
            </w:pPr>
            <w:r w:rsidRPr="00A6790C">
              <w:rPr>
                <w:i/>
                <w:lang w:val="en-US"/>
              </w:rPr>
              <w:t>R</w:t>
            </w:r>
            <w:r w:rsidRPr="00A6790C">
              <w:rPr>
                <w:i/>
                <w:vertAlign w:val="subscript"/>
                <w:lang w:val="en-US"/>
              </w:rPr>
              <w:t>1</w:t>
            </w:r>
            <w:r w:rsidRPr="00A6790C">
              <w:rPr>
                <w:i/>
                <w:lang w:val="en-US"/>
              </w:rPr>
              <w:t xml:space="preserve">, </w:t>
            </w:r>
            <w:r w:rsidRPr="00A6790C">
              <w:rPr>
                <w:i/>
              </w:rPr>
              <w:t>Ом</w:t>
            </w:r>
          </w:p>
        </w:tc>
        <w:tc>
          <w:tcPr>
            <w:tcW w:w="1389" w:type="dxa"/>
          </w:tcPr>
          <w:p w:rsidR="00A6790C" w:rsidRPr="00A6790C" w:rsidRDefault="00A6790C" w:rsidP="00A6790C">
            <w:pPr>
              <w:jc w:val="center"/>
              <w:rPr>
                <w:i/>
              </w:rPr>
            </w:pPr>
            <w:r w:rsidRPr="00A6790C">
              <w:rPr>
                <w:i/>
                <w:lang w:val="en-US"/>
              </w:rPr>
              <w:t>R</w:t>
            </w:r>
            <w:r w:rsidRPr="00A6790C">
              <w:rPr>
                <w:i/>
                <w:vertAlign w:val="subscript"/>
              </w:rPr>
              <w:t>2</w:t>
            </w:r>
            <w:r w:rsidRPr="00A6790C">
              <w:rPr>
                <w:i/>
                <w:lang w:val="en-US"/>
              </w:rPr>
              <w:t xml:space="preserve">, </w:t>
            </w:r>
            <w:r w:rsidRPr="00A6790C">
              <w:rPr>
                <w:i/>
              </w:rPr>
              <w:t>Ом</w:t>
            </w:r>
          </w:p>
        </w:tc>
      </w:tr>
      <w:tr w:rsidR="00A6790C" w:rsidTr="00A6790C">
        <w:trPr>
          <w:trHeight w:val="360"/>
        </w:trPr>
        <w:tc>
          <w:tcPr>
            <w:tcW w:w="1389" w:type="dxa"/>
          </w:tcPr>
          <w:p w:rsidR="00A6790C" w:rsidRDefault="00A6790C" w:rsidP="00A6790C">
            <w:pPr>
              <w:jc w:val="center"/>
            </w:pPr>
            <w:r>
              <w:t>20</w:t>
            </w:r>
          </w:p>
        </w:tc>
        <w:tc>
          <w:tcPr>
            <w:tcW w:w="1389" w:type="dxa"/>
          </w:tcPr>
          <w:p w:rsidR="00A6790C" w:rsidRDefault="00A6790C" w:rsidP="00A6790C">
            <w:pPr>
              <w:jc w:val="center"/>
            </w:pPr>
            <w:r>
              <w:t>0.7</w:t>
            </w:r>
          </w:p>
        </w:tc>
        <w:tc>
          <w:tcPr>
            <w:tcW w:w="1389" w:type="dxa"/>
          </w:tcPr>
          <w:p w:rsidR="00A6790C" w:rsidRDefault="00A6790C" w:rsidP="00A6790C">
            <w:pPr>
              <w:jc w:val="center"/>
            </w:pPr>
            <w:r>
              <w:t>2</w:t>
            </w:r>
          </w:p>
        </w:tc>
        <w:tc>
          <w:tcPr>
            <w:tcW w:w="1389" w:type="dxa"/>
          </w:tcPr>
          <w:p w:rsidR="00A6790C" w:rsidRDefault="00A6790C" w:rsidP="00A6790C">
            <w:pPr>
              <w:jc w:val="center"/>
            </w:pPr>
            <w:r>
              <w:t>6</w:t>
            </w:r>
          </w:p>
        </w:tc>
      </w:tr>
    </w:tbl>
    <w:p w:rsidR="00EC76AF" w:rsidRDefault="00EC76AF" w:rsidP="00512291"/>
    <w:p w:rsidR="00EC76AF" w:rsidRDefault="00EC76AF" w:rsidP="00512291">
      <w:r>
        <w:t>ВАХ нелинейных элементов.</w:t>
      </w:r>
    </w:p>
    <w:p w:rsidR="00EC76AF" w:rsidRPr="00EC76AF" w:rsidRDefault="00EC76AF" w:rsidP="00EC76AF">
      <w:pPr>
        <w:framePr w:w="3494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624330" cy="369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AF" w:rsidRDefault="00EC76AF" w:rsidP="00512291"/>
    <w:p w:rsidR="00EC76AF" w:rsidRDefault="00EC76AF" w:rsidP="00512291"/>
    <w:p w:rsidR="00EC76AF" w:rsidRPr="00EC76AF" w:rsidRDefault="00EC76AF" w:rsidP="00EC76AF">
      <w:pPr>
        <w:framePr w:w="3524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644015" cy="36957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AF" w:rsidRDefault="00EC76AF" w:rsidP="00512291"/>
    <w:p w:rsidR="00EC76AF" w:rsidRDefault="00EC76AF" w:rsidP="00512291"/>
    <w:p w:rsidR="006C2F0B" w:rsidRPr="001B2CB1" w:rsidRDefault="001B2CB1" w:rsidP="00512291">
      <w:r>
        <w:t xml:space="preserve">   </w:t>
      </w:r>
      <w:r w:rsidR="005A44BA">
        <w:t>Решение.</w:t>
      </w:r>
    </w:p>
    <w:p w:rsidR="001B2CB1" w:rsidRPr="001B2CB1" w:rsidRDefault="001B2CB1" w:rsidP="00512291">
      <w:r>
        <w:t xml:space="preserve">   Найдем токи и напряжения численно, решая уравнения Кирхгофа</w:t>
      </w:r>
    </w:p>
    <w:p w:rsidR="00ED6C70" w:rsidRPr="00ED6C70" w:rsidRDefault="00ED6C70" w:rsidP="00ED6C70">
      <w:pPr>
        <w:framePr w:w="263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923925" cy="28194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C70" w:rsidRDefault="00ED6C70" w:rsidP="001B2CB1">
      <w:pPr>
        <w:rPr>
          <w:lang w:val="en-US"/>
        </w:rPr>
      </w:pPr>
    </w:p>
    <w:p w:rsidR="00ED6C70" w:rsidRDefault="00ED6C70" w:rsidP="001B2CB1">
      <w:pPr>
        <w:rPr>
          <w:lang w:val="en-US"/>
        </w:rPr>
      </w:pPr>
    </w:p>
    <w:p w:rsidR="00ED6C70" w:rsidRPr="00ED6C70" w:rsidRDefault="00ED6C70" w:rsidP="00ED6C70">
      <w:pPr>
        <w:framePr w:w="254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865505" cy="28194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C70" w:rsidRDefault="00ED6C70" w:rsidP="001B2CB1">
      <w:pPr>
        <w:rPr>
          <w:lang w:val="en-US"/>
        </w:rPr>
      </w:pPr>
    </w:p>
    <w:p w:rsidR="00ED6C70" w:rsidRDefault="00ED6C70" w:rsidP="001B2CB1">
      <w:pPr>
        <w:rPr>
          <w:lang w:val="en-US"/>
        </w:rPr>
      </w:pPr>
    </w:p>
    <w:p w:rsidR="00ED6C70" w:rsidRPr="00ED6C70" w:rsidRDefault="00ED6C70" w:rsidP="00ED6C70">
      <w:pPr>
        <w:framePr w:w="517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529205" cy="28194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C70" w:rsidRDefault="00ED6C70" w:rsidP="001B2CB1">
      <w:pPr>
        <w:rPr>
          <w:lang w:val="en-US"/>
        </w:rPr>
      </w:pPr>
    </w:p>
    <w:p w:rsidR="00ED6C70" w:rsidRDefault="00ED6C70" w:rsidP="001B2CB1">
      <w:pPr>
        <w:rPr>
          <w:lang w:val="en-US"/>
        </w:rPr>
      </w:pPr>
    </w:p>
    <w:p w:rsidR="00ED6C70" w:rsidRPr="00ED6C70" w:rsidRDefault="00ED6C70" w:rsidP="00ED6C70">
      <w:pPr>
        <w:framePr w:w="380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663700" cy="28194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C70" w:rsidRDefault="00ED6C70" w:rsidP="001B2CB1">
      <w:pPr>
        <w:rPr>
          <w:lang w:val="en-US"/>
        </w:rPr>
      </w:pPr>
    </w:p>
    <w:p w:rsidR="00ED6C70" w:rsidRDefault="00ED6C70" w:rsidP="001B2CB1">
      <w:pPr>
        <w:rPr>
          <w:lang w:val="en-US"/>
        </w:rPr>
      </w:pPr>
    </w:p>
    <w:p w:rsidR="00ED6C70" w:rsidRDefault="00ED6C70" w:rsidP="001B2CB1">
      <w:r w:rsidRPr="00ED6C70">
        <w:t xml:space="preserve">   </w:t>
      </w:r>
      <w:r>
        <w:t>Находим.</w:t>
      </w:r>
    </w:p>
    <w:p w:rsidR="00ED6C70" w:rsidRPr="00ED6C70" w:rsidRDefault="001B2CB1" w:rsidP="00ED6C70">
      <w:pPr>
        <w:framePr w:w="2397" w:h="450" w:wrap="auto" w:vAnchor="text" w:hAnchor="text" w:x="81" w:y="77"/>
        <w:rPr>
          <w:rFonts w:cs="Times New Roman"/>
          <w:sz w:val="24"/>
          <w:szCs w:val="24"/>
        </w:rPr>
      </w:pPr>
      <w:r>
        <w:t xml:space="preserve">   </w:t>
      </w:r>
      <w:r w:rsidR="00ED6C70"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768350" cy="28194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C70">
        <w:t xml:space="preserve">  </w:t>
      </w:r>
      <w:r w:rsidR="00ED6C70" w:rsidRPr="00ED6C70">
        <w:rPr>
          <w:i/>
          <w:sz w:val="24"/>
          <w:szCs w:val="24"/>
        </w:rPr>
        <w:t>А</w:t>
      </w:r>
    </w:p>
    <w:p w:rsidR="00ED6C70" w:rsidRPr="00ED6C70" w:rsidRDefault="00ED6C70" w:rsidP="00ED6C70">
      <w:pPr>
        <w:framePr w:w="2427" w:h="450" w:wrap="auto" w:vAnchor="text" w:hAnchor="text" w:x="2392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788035" cy="28194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ED6C70">
        <w:rPr>
          <w:i/>
          <w:sz w:val="24"/>
          <w:szCs w:val="24"/>
        </w:rPr>
        <w:t>А</w:t>
      </w:r>
    </w:p>
    <w:p w:rsidR="00ED6C70" w:rsidRPr="00ED6C70" w:rsidRDefault="00ED6C70" w:rsidP="00ED6C70">
      <w:pPr>
        <w:framePr w:w="2427" w:h="450" w:wrap="auto" w:vAnchor="text" w:hAnchor="text" w:x="4703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788035" cy="28194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ED6C70">
        <w:rPr>
          <w:i/>
          <w:sz w:val="24"/>
          <w:szCs w:val="24"/>
        </w:rPr>
        <w:t>А</w:t>
      </w:r>
    </w:p>
    <w:p w:rsidR="00ED6C70" w:rsidRPr="00ED6C70" w:rsidRDefault="00ED6C70" w:rsidP="00ED6C70">
      <w:pPr>
        <w:framePr w:w="2427" w:h="450" w:wrap="auto" w:vAnchor="text" w:hAnchor="text" w:x="7143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788035" cy="28194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ED6C70">
        <w:rPr>
          <w:i/>
          <w:sz w:val="24"/>
          <w:szCs w:val="24"/>
        </w:rPr>
        <w:t>А</w:t>
      </w:r>
    </w:p>
    <w:p w:rsidR="001B2CB1" w:rsidRPr="00ED6C70" w:rsidRDefault="001B2CB1" w:rsidP="001B2CB1"/>
    <w:p w:rsidR="00ED6C70" w:rsidRPr="00ED6C70" w:rsidRDefault="00ED6C70" w:rsidP="00ED6C70">
      <w:pPr>
        <w:framePr w:w="389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721485" cy="28194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</w:p>
    <w:p w:rsidR="00ED6C70" w:rsidRPr="00ED6C70" w:rsidRDefault="00ED6C70" w:rsidP="00ED6C70">
      <w:pPr>
        <w:framePr w:w="3657" w:h="450" w:wrap="auto" w:vAnchor="text" w:hAnchor="text" w:x="406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576070" cy="28194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>
        <w:rPr>
          <w:i/>
          <w:sz w:val="24"/>
          <w:szCs w:val="24"/>
        </w:rPr>
        <w:t>В</w:t>
      </w:r>
    </w:p>
    <w:p w:rsidR="001B2CB1" w:rsidRDefault="001B2CB1" w:rsidP="001B2CB1"/>
    <w:p w:rsidR="001B2CB1" w:rsidRDefault="001B2CB1" w:rsidP="001B2CB1"/>
    <w:p w:rsidR="001B2CB1" w:rsidRPr="001B2CB1" w:rsidRDefault="001B2CB1" w:rsidP="001B2CB1">
      <w:r>
        <w:t xml:space="preserve">   </w:t>
      </w:r>
      <w:r>
        <w:t xml:space="preserve">Найдем токи и напряжения </w:t>
      </w:r>
      <w:r>
        <w:t>графически.</w:t>
      </w:r>
    </w:p>
    <w:p w:rsidR="001B2CB1" w:rsidRPr="001B2CB1" w:rsidRDefault="001B2CB1" w:rsidP="00512291"/>
    <w:p w:rsidR="005A5C0C" w:rsidRPr="00F476C9" w:rsidRDefault="001B2CB1" w:rsidP="005A5C0C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F476C9">
        <w:rPr>
          <w:rFonts w:cs="Times New Roman"/>
          <w:szCs w:val="28"/>
        </w:rPr>
        <w:t xml:space="preserve">ВАХ нелинейного элемента </w:t>
      </w:r>
      <w:r w:rsidR="00F476C9" w:rsidRPr="00F476C9">
        <w:rPr>
          <w:rFonts w:cs="Times New Roman"/>
          <w:i/>
          <w:szCs w:val="28"/>
        </w:rPr>
        <w:t>НЭ</w:t>
      </w:r>
      <w:proofErr w:type="gramStart"/>
      <w:r w:rsidR="00F476C9" w:rsidRPr="00F476C9">
        <w:rPr>
          <w:rFonts w:cs="Times New Roman"/>
          <w:i/>
          <w:szCs w:val="28"/>
          <w:vertAlign w:val="subscript"/>
        </w:rPr>
        <w:t>2</w:t>
      </w:r>
      <w:proofErr w:type="gramEnd"/>
      <w:r w:rsidR="00F476C9">
        <w:rPr>
          <w:rFonts w:cs="Times New Roman"/>
          <w:szCs w:val="28"/>
        </w:rPr>
        <w:t xml:space="preserve"> (рис. 2).</w:t>
      </w:r>
    </w:p>
    <w:p w:rsidR="005A5C0C" w:rsidRPr="005A44BA" w:rsidRDefault="005A5C0C" w:rsidP="005A5C0C"/>
    <w:p w:rsidR="009174C8" w:rsidRPr="00ED6C70" w:rsidRDefault="00286FA9" w:rsidP="009174C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41165" cy="31908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16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35C" w:rsidRPr="00DC08D2" w:rsidRDefault="00F476C9" w:rsidP="009174C8">
      <w:pPr>
        <w:jc w:val="center"/>
      </w:pPr>
      <w:r>
        <w:t>Рисунок 2</w:t>
      </w:r>
    </w:p>
    <w:p w:rsidR="00D91D8A" w:rsidRDefault="00D91D8A" w:rsidP="005A5C0C"/>
    <w:p w:rsidR="00D91D8A" w:rsidRPr="00A40855" w:rsidRDefault="00E202AF" w:rsidP="005A5C0C">
      <w:pPr>
        <w:rPr>
          <w:lang w:val="en-US"/>
        </w:rPr>
      </w:pPr>
      <w:r>
        <w:t xml:space="preserve"> </w:t>
      </w:r>
      <w:r w:rsidR="00FB1090" w:rsidRPr="00FB1090">
        <w:t xml:space="preserve">   </w:t>
      </w:r>
      <w:r>
        <w:t xml:space="preserve">Найдем общую ВАХ </w:t>
      </w:r>
      <w:r w:rsidR="00FB1090">
        <w:t>параллельных элементов</w:t>
      </w:r>
      <w:r w:rsidR="00D3635C">
        <w:t xml:space="preserve"> </w:t>
      </w:r>
      <w:r w:rsidR="00FB1090">
        <w:rPr>
          <w:i/>
        </w:rPr>
        <w:t>НЭ</w:t>
      </w:r>
      <w:proofErr w:type="gramStart"/>
      <w:r w:rsidR="00D3635C" w:rsidRPr="00D3635C">
        <w:rPr>
          <w:i/>
          <w:vertAlign w:val="subscript"/>
        </w:rPr>
        <w:t>2</w:t>
      </w:r>
      <w:proofErr w:type="gramEnd"/>
      <w:r w:rsidR="00D3635C" w:rsidRPr="00D3635C">
        <w:t xml:space="preserve"> </w:t>
      </w:r>
      <w:r w:rsidR="00D3635C">
        <w:t xml:space="preserve">и </w:t>
      </w:r>
      <w:r w:rsidR="00FB1090">
        <w:rPr>
          <w:i/>
          <w:lang w:val="en-US"/>
        </w:rPr>
        <w:t>J</w:t>
      </w:r>
      <w:r w:rsidR="006D4C3F" w:rsidRPr="006D4C3F">
        <w:t xml:space="preserve"> (</w:t>
      </w:r>
      <w:r w:rsidR="006D4C3F">
        <w:t>рис</w:t>
      </w:r>
      <w:r>
        <w:t>.</w:t>
      </w:r>
      <w:r w:rsidR="006D4C3F">
        <w:t xml:space="preserve"> 4)</w:t>
      </w:r>
      <w:r w:rsidR="00286FA9">
        <w:t xml:space="preserve">.  Напряжение такое же как на нелинейном элементе </w:t>
      </w:r>
      <w:r w:rsidR="00286FA9">
        <w:rPr>
          <w:i/>
        </w:rPr>
        <w:t>НЭ</w:t>
      </w:r>
      <w:proofErr w:type="gramStart"/>
      <w:r w:rsidR="00286FA9" w:rsidRPr="00D3635C">
        <w:rPr>
          <w:i/>
          <w:vertAlign w:val="subscript"/>
        </w:rPr>
        <w:t>2</w:t>
      </w:r>
      <w:proofErr w:type="gramEnd"/>
      <w:r w:rsidR="00286FA9">
        <w:t xml:space="preserve">, а ток равен </w:t>
      </w:r>
      <w:r w:rsidR="00286FA9" w:rsidRPr="00286FA9">
        <w:rPr>
          <w:i/>
          <w:lang w:val="en-US"/>
        </w:rPr>
        <w:t>I</w:t>
      </w:r>
      <w:r w:rsidR="00286FA9" w:rsidRPr="00286FA9">
        <w:rPr>
          <w:i/>
          <w:vertAlign w:val="subscript"/>
        </w:rPr>
        <w:t>2</w:t>
      </w:r>
      <w:r w:rsidR="00286FA9" w:rsidRPr="00286FA9">
        <w:rPr>
          <w:i/>
        </w:rPr>
        <w:t>=</w:t>
      </w:r>
      <w:r w:rsidR="00286FA9" w:rsidRPr="00286FA9">
        <w:rPr>
          <w:i/>
          <w:lang w:val="en-US"/>
        </w:rPr>
        <w:t>I</w:t>
      </w:r>
      <w:r w:rsidR="00286FA9" w:rsidRPr="00286FA9">
        <w:rPr>
          <w:i/>
          <w:vertAlign w:val="subscript"/>
        </w:rPr>
        <w:t>3</w:t>
      </w:r>
      <w:r w:rsidR="00286FA9" w:rsidRPr="00286FA9">
        <w:rPr>
          <w:i/>
        </w:rPr>
        <w:t>+</w:t>
      </w:r>
      <w:r w:rsidR="00286FA9" w:rsidRPr="00286FA9">
        <w:rPr>
          <w:i/>
          <w:lang w:val="en-US"/>
        </w:rPr>
        <w:t>J</w:t>
      </w:r>
      <w:r w:rsidR="00286FA9">
        <w:t>.</w:t>
      </w:r>
      <w:r w:rsidR="00A40855">
        <w:t xml:space="preserve"> Складываем токи по горизонтали.</w:t>
      </w:r>
    </w:p>
    <w:p w:rsidR="00E202AF" w:rsidRDefault="006D4C3F" w:rsidP="00E202AF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502025" cy="215963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2AF" w:rsidRDefault="00D3635C" w:rsidP="00E202AF">
      <w:pPr>
        <w:jc w:val="center"/>
        <w:rPr>
          <w:lang w:val="en-US"/>
        </w:rPr>
      </w:pPr>
      <w:r>
        <w:t xml:space="preserve">Рисунок </w:t>
      </w:r>
      <w:r w:rsidR="00FB1090">
        <w:rPr>
          <w:lang w:val="en-US"/>
        </w:rPr>
        <w:t>3</w:t>
      </w:r>
    </w:p>
    <w:p w:rsidR="00FB1090" w:rsidRDefault="00FB1090" w:rsidP="00E202AF">
      <w:pPr>
        <w:jc w:val="center"/>
        <w:rPr>
          <w:lang w:val="en-US"/>
        </w:rPr>
      </w:pPr>
    </w:p>
    <w:p w:rsidR="00FB1090" w:rsidRPr="00FB1090" w:rsidRDefault="00A40855" w:rsidP="00E202AF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464685" cy="32880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85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090" w:rsidRPr="000B0737" w:rsidRDefault="00FB1090" w:rsidP="00FB1090">
      <w:pPr>
        <w:jc w:val="center"/>
      </w:pPr>
      <w:r>
        <w:t xml:space="preserve">Рисунок </w:t>
      </w:r>
      <w:r w:rsidRPr="000B0737">
        <w:t>4</w:t>
      </w:r>
    </w:p>
    <w:p w:rsidR="00337BFF" w:rsidRPr="00A40855" w:rsidRDefault="000B0737" w:rsidP="00337BFF">
      <w:r>
        <w:t xml:space="preserve">   </w:t>
      </w:r>
      <w:proofErr w:type="gramStart"/>
      <w:r w:rsidR="00077CB7">
        <w:t>Общая</w:t>
      </w:r>
      <w:proofErr w:type="gramEnd"/>
      <w:r w:rsidR="00337BFF">
        <w:t xml:space="preserve"> ВАХ </w:t>
      </w:r>
      <w:r>
        <w:t xml:space="preserve">с последовательным сопротивлением </w:t>
      </w:r>
      <w:r w:rsidRPr="000B0737">
        <w:rPr>
          <w:i/>
          <w:lang w:val="en-US"/>
        </w:rPr>
        <w:t>R</w:t>
      </w:r>
      <w:r w:rsidRPr="000B0737">
        <w:rPr>
          <w:i/>
          <w:vertAlign w:val="subscript"/>
        </w:rPr>
        <w:t>1</w:t>
      </w:r>
      <w:r>
        <w:t xml:space="preserve"> (рис. 6).  ВАХ сопротивления </w:t>
      </w:r>
      <w:r w:rsidRPr="000B0737">
        <w:rPr>
          <w:i/>
          <w:lang w:val="en-US"/>
        </w:rPr>
        <w:t>R</w:t>
      </w:r>
      <w:r w:rsidRPr="000B0737">
        <w:rPr>
          <w:i/>
          <w:vertAlign w:val="subscript"/>
        </w:rPr>
        <w:t>1</w:t>
      </w:r>
      <w:r>
        <w:t xml:space="preserve"> наклонная прямая по двум точкам из закона Ома </w:t>
      </w:r>
      <w:r w:rsidRPr="000B0737">
        <w:rPr>
          <w:i/>
          <w:lang w:val="en-US"/>
        </w:rPr>
        <w:t>U</w:t>
      </w:r>
      <w:r w:rsidRPr="000B0737">
        <w:rPr>
          <w:i/>
          <w:vertAlign w:val="subscript"/>
          <w:lang w:val="en-US"/>
        </w:rPr>
        <w:t>R</w:t>
      </w:r>
      <w:r w:rsidRPr="000B0737">
        <w:rPr>
          <w:i/>
          <w:vertAlign w:val="subscript"/>
        </w:rPr>
        <w:t>1</w:t>
      </w:r>
      <w:r w:rsidRPr="000B0737">
        <w:rPr>
          <w:i/>
        </w:rPr>
        <w:t>(</w:t>
      </w:r>
      <w:r w:rsidRPr="000B0737">
        <w:rPr>
          <w:i/>
          <w:lang w:val="en-US"/>
        </w:rPr>
        <w:t>I</w:t>
      </w:r>
      <w:r w:rsidRPr="000B0737">
        <w:rPr>
          <w:i/>
        </w:rPr>
        <w:t>)=</w:t>
      </w:r>
      <w:r w:rsidRPr="000B0737">
        <w:rPr>
          <w:i/>
          <w:lang w:val="en-US"/>
        </w:rPr>
        <w:t>U</w:t>
      </w:r>
      <w:r w:rsidRPr="000B0737">
        <w:rPr>
          <w:i/>
        </w:rPr>
        <w:t>/</w:t>
      </w:r>
      <w:r w:rsidRPr="000B0737">
        <w:rPr>
          <w:i/>
          <w:lang w:val="en-US"/>
        </w:rPr>
        <w:t>R</w:t>
      </w:r>
      <w:r w:rsidRPr="000B0737">
        <w:rPr>
          <w:i/>
          <w:vertAlign w:val="subscript"/>
        </w:rPr>
        <w:t>1</w:t>
      </w:r>
      <w:r>
        <w:t>.</w:t>
      </w:r>
      <w:r w:rsidR="00A40855" w:rsidRPr="00A40855">
        <w:t xml:space="preserve">  </w:t>
      </w:r>
      <w:r w:rsidR="00A40855">
        <w:t xml:space="preserve">Ток </w:t>
      </w:r>
      <w:r w:rsidR="00A40855" w:rsidRPr="00A40855">
        <w:rPr>
          <w:i/>
          <w:lang w:val="en-US"/>
        </w:rPr>
        <w:t>I</w:t>
      </w:r>
      <w:r w:rsidR="00A40855" w:rsidRPr="00A40855">
        <w:rPr>
          <w:i/>
          <w:vertAlign w:val="subscript"/>
          <w:lang w:val="en-US"/>
        </w:rPr>
        <w:t>2</w:t>
      </w:r>
      <w:r w:rsidR="00A40855" w:rsidRPr="00A40855">
        <w:rPr>
          <w:i/>
          <w:lang w:val="en-US"/>
        </w:rPr>
        <w:t xml:space="preserve"> </w:t>
      </w:r>
      <w:r w:rsidR="00A40855">
        <w:t>общий, складываем напряжения по вертикали.</w:t>
      </w:r>
    </w:p>
    <w:p w:rsidR="00337BFF" w:rsidRPr="000B0737" w:rsidRDefault="000B0737" w:rsidP="00337BFF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540760" cy="21501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BFF" w:rsidRDefault="00337BFF" w:rsidP="00337BFF">
      <w:pPr>
        <w:jc w:val="center"/>
      </w:pPr>
      <w:r>
        <w:t xml:space="preserve">Рисунок </w:t>
      </w:r>
      <w:r w:rsidR="000B0737">
        <w:t>5</w:t>
      </w:r>
    </w:p>
    <w:p w:rsidR="000B0737" w:rsidRDefault="006F7649" w:rsidP="00337BF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58005" cy="323913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005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737" w:rsidRDefault="000B0737" w:rsidP="000B0737">
      <w:pPr>
        <w:jc w:val="center"/>
      </w:pPr>
      <w:r>
        <w:t xml:space="preserve">Рисунок </w:t>
      </w:r>
      <w:r>
        <w:t>6</w:t>
      </w:r>
    </w:p>
    <w:p w:rsidR="000B0737" w:rsidRDefault="000B0737" w:rsidP="00C60188"/>
    <w:p w:rsidR="00C60188" w:rsidRPr="00A40855" w:rsidRDefault="00C60188" w:rsidP="00C60188">
      <w:r>
        <w:t xml:space="preserve">  </w:t>
      </w:r>
      <w:proofErr w:type="gramStart"/>
      <w:r>
        <w:t>Общая</w:t>
      </w:r>
      <w:proofErr w:type="gramEnd"/>
      <w:r>
        <w:t xml:space="preserve"> ВАХ с </w:t>
      </w:r>
      <w:r>
        <w:t>параллельным</w:t>
      </w:r>
      <w:r>
        <w:t xml:space="preserve"> сопротивлением </w:t>
      </w:r>
      <w:r w:rsidRPr="000B0737">
        <w:rPr>
          <w:i/>
          <w:lang w:val="en-US"/>
        </w:rPr>
        <w:t>R</w:t>
      </w:r>
      <w:r>
        <w:rPr>
          <w:i/>
          <w:vertAlign w:val="subscript"/>
        </w:rPr>
        <w:t>2</w:t>
      </w:r>
      <w:r>
        <w:t xml:space="preserve"> (рис. 8</w:t>
      </w:r>
      <w:r>
        <w:t xml:space="preserve">).  ВАХ сопротивления </w:t>
      </w:r>
      <w:r w:rsidRPr="000B0737">
        <w:rPr>
          <w:i/>
          <w:lang w:val="en-US"/>
        </w:rPr>
        <w:t>R</w:t>
      </w:r>
      <w:r>
        <w:rPr>
          <w:i/>
          <w:vertAlign w:val="subscript"/>
        </w:rPr>
        <w:t>2</w:t>
      </w:r>
      <w:r>
        <w:t xml:space="preserve"> наклонная прямая по двум точкам из закона Ома </w:t>
      </w:r>
      <w:r w:rsidRPr="000B0737">
        <w:rPr>
          <w:i/>
          <w:lang w:val="en-US"/>
        </w:rPr>
        <w:t>U</w:t>
      </w:r>
      <w:r w:rsidRPr="000B0737">
        <w:rPr>
          <w:i/>
          <w:vertAlign w:val="subscript"/>
          <w:lang w:val="en-US"/>
        </w:rPr>
        <w:t>R</w:t>
      </w:r>
      <w:r>
        <w:rPr>
          <w:i/>
          <w:vertAlign w:val="subscript"/>
        </w:rPr>
        <w:t>2</w:t>
      </w:r>
      <w:r w:rsidRPr="000B0737">
        <w:rPr>
          <w:i/>
        </w:rPr>
        <w:t>(</w:t>
      </w:r>
      <w:r w:rsidRPr="000B0737">
        <w:rPr>
          <w:i/>
          <w:lang w:val="en-US"/>
        </w:rPr>
        <w:t>I</w:t>
      </w:r>
      <w:r w:rsidRPr="000B0737">
        <w:rPr>
          <w:i/>
        </w:rPr>
        <w:t>)=</w:t>
      </w:r>
      <w:r w:rsidRPr="000B0737">
        <w:rPr>
          <w:i/>
          <w:lang w:val="en-US"/>
        </w:rPr>
        <w:t>U</w:t>
      </w:r>
      <w:r w:rsidRPr="000B0737">
        <w:rPr>
          <w:i/>
        </w:rPr>
        <w:t>/</w:t>
      </w:r>
      <w:r w:rsidRPr="000B0737">
        <w:rPr>
          <w:i/>
          <w:lang w:val="en-US"/>
        </w:rPr>
        <w:t>R</w:t>
      </w:r>
      <w:r>
        <w:rPr>
          <w:i/>
          <w:vertAlign w:val="subscript"/>
        </w:rPr>
        <w:t>2</w:t>
      </w:r>
      <w:r>
        <w:t>.</w:t>
      </w:r>
      <w:r w:rsidRPr="00A40855">
        <w:t xml:space="preserve">  </w:t>
      </w:r>
      <w:r>
        <w:t xml:space="preserve">Напряжение общее </w:t>
      </w:r>
      <w:proofErr w:type="spellStart"/>
      <w:r w:rsidRPr="00C60188">
        <w:rPr>
          <w:i/>
          <w:lang w:val="en-US"/>
        </w:rPr>
        <w:t>U</w:t>
      </w:r>
      <w:r w:rsidRPr="00C60188">
        <w:rPr>
          <w:i/>
          <w:vertAlign w:val="subscript"/>
          <w:lang w:val="en-US"/>
        </w:rPr>
        <w:t>ab</w:t>
      </w:r>
      <w:proofErr w:type="spellEnd"/>
      <w:r>
        <w:t>,</w:t>
      </w:r>
      <w:r>
        <w:rPr>
          <w:lang w:val="en-US"/>
        </w:rPr>
        <w:t xml:space="preserve"> </w:t>
      </w:r>
      <w:r>
        <w:t>с</w:t>
      </w:r>
      <w:r>
        <w:t xml:space="preserve">кладываем </w:t>
      </w:r>
      <w:r>
        <w:t>токи по горизонтали</w:t>
      </w:r>
      <w:r>
        <w:t>.</w:t>
      </w:r>
    </w:p>
    <w:p w:rsidR="00C60188" w:rsidRPr="000B0737" w:rsidRDefault="00C00683" w:rsidP="00C60188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862070" cy="242189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88" w:rsidRDefault="00C60188" w:rsidP="00C60188">
      <w:pPr>
        <w:jc w:val="center"/>
      </w:pPr>
      <w:r>
        <w:t xml:space="preserve">Рисунок </w:t>
      </w:r>
      <w:r>
        <w:t>7</w:t>
      </w:r>
    </w:p>
    <w:p w:rsidR="00C60188" w:rsidRPr="00CD49A6" w:rsidRDefault="00F719E7" w:rsidP="00C6018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709920" cy="318071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88" w:rsidRDefault="00C60188" w:rsidP="00C60188">
      <w:pPr>
        <w:jc w:val="center"/>
      </w:pPr>
      <w:r>
        <w:t xml:space="preserve">Рисунок </w:t>
      </w:r>
      <w:r>
        <w:t>8</w:t>
      </w:r>
    </w:p>
    <w:p w:rsidR="00C60188" w:rsidRDefault="00C60188" w:rsidP="00CD49A6">
      <w:pPr>
        <w:rPr>
          <w:b/>
          <w:lang w:val="en-US"/>
        </w:rPr>
      </w:pPr>
    </w:p>
    <w:p w:rsidR="005D3B13" w:rsidRDefault="005D3B13" w:rsidP="005D3B13">
      <w:r>
        <w:t xml:space="preserve">   Общая ВАХ с последовательным </w:t>
      </w:r>
      <w:r>
        <w:t xml:space="preserve">нелинейным элементом </w:t>
      </w:r>
      <w:r w:rsidRPr="005D3B13">
        <w:rPr>
          <w:i/>
        </w:rPr>
        <w:t>НЭ</w:t>
      </w:r>
      <w:proofErr w:type="gramStart"/>
      <w:r w:rsidRPr="005D3B13">
        <w:rPr>
          <w:i/>
          <w:vertAlign w:val="subscript"/>
        </w:rPr>
        <w:t>1</w:t>
      </w:r>
      <w:proofErr w:type="gramEnd"/>
      <w:r>
        <w:t xml:space="preserve"> (рис. </w:t>
      </w:r>
      <w:r>
        <w:t>10</w:t>
      </w:r>
      <w:r>
        <w:t>).</w:t>
      </w:r>
      <w:r>
        <w:t xml:space="preserve"> </w:t>
      </w:r>
      <w:r w:rsidRPr="00A40855">
        <w:t xml:space="preserve">  </w:t>
      </w:r>
      <w:r>
        <w:t xml:space="preserve">Ток </w:t>
      </w:r>
      <w:r w:rsidRPr="00A40855">
        <w:rPr>
          <w:i/>
          <w:lang w:val="en-US"/>
        </w:rPr>
        <w:t>I</w:t>
      </w:r>
      <w:r>
        <w:rPr>
          <w:i/>
          <w:vertAlign w:val="subscript"/>
        </w:rPr>
        <w:t>1</w:t>
      </w:r>
      <w:r w:rsidRPr="00A40855">
        <w:rPr>
          <w:i/>
          <w:lang w:val="en-US"/>
        </w:rPr>
        <w:t xml:space="preserve"> </w:t>
      </w:r>
      <w:r>
        <w:t>общий, складываем напряжения по вертикали.</w:t>
      </w:r>
    </w:p>
    <w:p w:rsidR="005D3B13" w:rsidRDefault="0020092B" w:rsidP="005D3B1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930015" cy="249047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B13" w:rsidRDefault="005D3B13" w:rsidP="005D3B13">
      <w:pPr>
        <w:jc w:val="center"/>
      </w:pPr>
      <w:r>
        <w:t xml:space="preserve">Рисунок </w:t>
      </w:r>
      <w:r>
        <w:t>9</w:t>
      </w:r>
    </w:p>
    <w:p w:rsidR="005D3B13" w:rsidRPr="00F2350E" w:rsidRDefault="00424A27" w:rsidP="005D3B13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44820" cy="33559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820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B13" w:rsidRDefault="005D3B13" w:rsidP="005D3B13">
      <w:pPr>
        <w:jc w:val="center"/>
      </w:pPr>
      <w:r>
        <w:t xml:space="preserve">Рисунок </w:t>
      </w:r>
      <w:r>
        <w:t>10</w:t>
      </w:r>
    </w:p>
    <w:p w:rsidR="00F2350E" w:rsidRDefault="00F2350E" w:rsidP="00F2350E">
      <w:r w:rsidRPr="00F2350E">
        <w:t xml:space="preserve">    Находим входной ток по графику (рис.10) при входном напряжении </w:t>
      </w:r>
      <w:r w:rsidRPr="00F2350E">
        <w:rPr>
          <w:i/>
          <w:lang w:val="en-US"/>
        </w:rPr>
        <w:t>U</w:t>
      </w:r>
      <w:r w:rsidRPr="00F2350E">
        <w:rPr>
          <w:i/>
        </w:rPr>
        <w:t>=</w:t>
      </w:r>
      <w:r w:rsidRPr="00F2350E">
        <w:rPr>
          <w:i/>
          <w:lang w:val="en-US"/>
        </w:rPr>
        <w:t>E</w:t>
      </w:r>
      <w:r w:rsidRPr="00F2350E">
        <w:t xml:space="preserve">=20 </w:t>
      </w:r>
      <w:r w:rsidRPr="00F2350E">
        <w:rPr>
          <w:i/>
        </w:rPr>
        <w:t>В</w:t>
      </w:r>
      <w:r>
        <w:t>.</w:t>
      </w:r>
    </w:p>
    <w:p w:rsidR="00F2350E" w:rsidRDefault="00F2350E" w:rsidP="00F2350E">
      <w:r>
        <w:t xml:space="preserve">    Видим</w:t>
      </w:r>
      <w:r w:rsidR="00065D67">
        <w:t>,</w:t>
      </w:r>
      <w:r>
        <w:t xml:space="preserve"> что результаты совпали</w:t>
      </w:r>
      <w:r w:rsidR="00065D67">
        <w:t xml:space="preserve"> (по графику приближенно)</w:t>
      </w:r>
      <w:r>
        <w:t>.</w:t>
      </w:r>
    </w:p>
    <w:p w:rsidR="00065D67" w:rsidRPr="00424A27" w:rsidRDefault="00065D67" w:rsidP="00F2350E">
      <w:r>
        <w:t xml:space="preserve">    По рисунку </w:t>
      </w:r>
      <w:r w:rsidR="00424A27" w:rsidRPr="00424A27">
        <w:t xml:space="preserve">10 </w:t>
      </w:r>
      <w:r w:rsidR="00424A27">
        <w:t>также находим, что при данном токе напряжение на нелинейном элементе НЭ1 примерно 16</w:t>
      </w:r>
      <w:proofErr w:type="gramStart"/>
      <w:r w:rsidR="00424A27">
        <w:t xml:space="preserve"> </w:t>
      </w:r>
      <w:r w:rsidR="00424A27" w:rsidRPr="00424A27">
        <w:rPr>
          <w:i/>
        </w:rPr>
        <w:t>В</w:t>
      </w:r>
      <w:proofErr w:type="gramEnd"/>
      <w:r w:rsidR="00424A27">
        <w:t xml:space="preserve">, что примерно совпадает с рассчитанным значением 15.7 </w:t>
      </w:r>
      <w:r w:rsidR="00424A27" w:rsidRPr="00424A27">
        <w:rPr>
          <w:i/>
        </w:rPr>
        <w:t>В</w:t>
      </w:r>
      <w:r w:rsidR="00424A27">
        <w:t>.</w:t>
      </w:r>
    </w:p>
    <w:p w:rsidR="00F2350E" w:rsidRDefault="00424A27" w:rsidP="00F2350E">
      <w:r>
        <w:t xml:space="preserve">   Также находим при данном токе напряжение </w:t>
      </w:r>
      <w:proofErr w:type="spellStart"/>
      <w:r>
        <w:rPr>
          <w:lang w:val="en-US"/>
        </w:rPr>
        <w:t>U</w:t>
      </w:r>
      <w:r w:rsidRPr="00424A27">
        <w:rPr>
          <w:i/>
          <w:lang w:val="en-US"/>
        </w:rPr>
        <w:t>ab</w:t>
      </w:r>
      <w:proofErr w:type="spellEnd"/>
      <w:r>
        <w:t xml:space="preserve">= </w:t>
      </w:r>
      <w:r>
        <w:rPr>
          <w:lang w:val="en-US"/>
        </w:rPr>
        <w:t>E</w:t>
      </w:r>
      <w:r w:rsidRPr="00424A27">
        <w:t>- 15.7=20-15.7=</w:t>
      </w:r>
      <w:r>
        <w:t xml:space="preserve">4.3 </w:t>
      </w:r>
      <w:r w:rsidRPr="00424A27">
        <w:rPr>
          <w:i/>
        </w:rPr>
        <w:t>В</w:t>
      </w:r>
      <w:r>
        <w:t>.</w:t>
      </w:r>
      <w:r w:rsidRPr="00424A27">
        <w:t xml:space="preserve"> (</w:t>
      </w:r>
      <w:r>
        <w:t>совпадает примерно со значением по рис. 8 черная линия).</w:t>
      </w:r>
    </w:p>
    <w:p w:rsidR="00424A27" w:rsidRDefault="00424A27" w:rsidP="00F2350E">
      <w:r>
        <w:t xml:space="preserve">    Находим ток </w:t>
      </w:r>
      <w:r w:rsidRPr="00424A27">
        <w:rPr>
          <w:i/>
          <w:lang w:val="en-US"/>
        </w:rPr>
        <w:t>I</w:t>
      </w:r>
      <w:r w:rsidRPr="00424A27">
        <w:rPr>
          <w:i/>
          <w:vertAlign w:val="subscript"/>
        </w:rPr>
        <w:t>2</w:t>
      </w:r>
      <w:r w:rsidRPr="00424A27">
        <w:t xml:space="preserve"> </w:t>
      </w:r>
      <w:r>
        <w:t xml:space="preserve">по рисунку 6 при заданном </w:t>
      </w:r>
      <w:proofErr w:type="spellStart"/>
      <w:r>
        <w:rPr>
          <w:lang w:val="en-US"/>
        </w:rPr>
        <w:t>U</w:t>
      </w:r>
      <w:r w:rsidRPr="00424A27">
        <w:rPr>
          <w:i/>
          <w:lang w:val="en-US"/>
        </w:rPr>
        <w:t>ab</w:t>
      </w:r>
      <w:proofErr w:type="spellEnd"/>
      <w:r w:rsidRPr="00424A27">
        <w:t>=</w:t>
      </w:r>
      <w:r>
        <w:t>4.3</w:t>
      </w:r>
      <w:proofErr w:type="gramStart"/>
      <w:r>
        <w:t xml:space="preserve"> </w:t>
      </w:r>
      <w:r w:rsidRPr="00424A27">
        <w:rPr>
          <w:i/>
        </w:rPr>
        <w:t>В</w:t>
      </w:r>
      <w:proofErr w:type="gramEnd"/>
      <w:r>
        <w:t xml:space="preserve">, примерно  </w:t>
      </w:r>
      <w:r w:rsidRPr="00424A27">
        <w:rPr>
          <w:i/>
          <w:lang w:val="en-US"/>
        </w:rPr>
        <w:t>I</w:t>
      </w:r>
      <w:r w:rsidRPr="00424A27">
        <w:rPr>
          <w:i/>
          <w:vertAlign w:val="subscript"/>
        </w:rPr>
        <w:t>2</w:t>
      </w:r>
      <w:r>
        <w:t xml:space="preserve"> = 1 А.</w:t>
      </w:r>
    </w:p>
    <w:p w:rsidR="00424A27" w:rsidRDefault="00424A27" w:rsidP="00F2350E">
      <w:r>
        <w:lastRenderedPageBreak/>
        <w:t xml:space="preserve">    По рисунку 4 черная линия находим примерно напряжение на нелинейном элементе </w:t>
      </w:r>
      <w:r w:rsidRPr="00424A27">
        <w:rPr>
          <w:i/>
        </w:rPr>
        <w:t>НЭ</w:t>
      </w:r>
      <w:proofErr w:type="gramStart"/>
      <w:r w:rsidRPr="00424A27">
        <w:rPr>
          <w:i/>
          <w:vertAlign w:val="subscript"/>
        </w:rPr>
        <w:t>2</w:t>
      </w:r>
      <w:proofErr w:type="gramEnd"/>
      <w:r>
        <w:t xml:space="preserve">, </w:t>
      </w:r>
      <w:r w:rsidRPr="00424A27">
        <w:rPr>
          <w:i/>
          <w:lang w:val="en-US"/>
        </w:rPr>
        <w:t>U</w:t>
      </w:r>
      <w:r w:rsidRPr="00424A27">
        <w:rPr>
          <w:i/>
          <w:vertAlign w:val="subscript"/>
          <w:lang w:val="en-US"/>
        </w:rPr>
        <w:t>H</w:t>
      </w:r>
      <w:r w:rsidRPr="00424A27">
        <w:rPr>
          <w:i/>
          <w:vertAlign w:val="subscript"/>
        </w:rPr>
        <w:t>2</w:t>
      </w:r>
      <w:r w:rsidRPr="00424A27">
        <w:t xml:space="preserve">=2 </w:t>
      </w:r>
      <w:r>
        <w:t>В.</w:t>
      </w:r>
    </w:p>
    <w:p w:rsidR="00424A27" w:rsidRDefault="00424A27" w:rsidP="00F2350E">
      <w:r>
        <w:t xml:space="preserve">    По ВАХ нелинейного элемента </w:t>
      </w:r>
      <w:r w:rsidRPr="00424A27">
        <w:rPr>
          <w:i/>
        </w:rPr>
        <w:t>НЭ</w:t>
      </w:r>
      <w:r w:rsidRPr="00424A27">
        <w:rPr>
          <w:i/>
          <w:vertAlign w:val="subscript"/>
        </w:rPr>
        <w:t>2</w:t>
      </w:r>
      <w:r w:rsidRPr="00424A27">
        <w:t xml:space="preserve"> (</w:t>
      </w:r>
      <w:r>
        <w:t xml:space="preserve">рис. 2) находим при </w:t>
      </w:r>
      <w:r w:rsidRPr="00424A27">
        <w:rPr>
          <w:i/>
          <w:lang w:val="en-US"/>
        </w:rPr>
        <w:t>U</w:t>
      </w:r>
      <w:r w:rsidRPr="00424A27">
        <w:rPr>
          <w:i/>
          <w:vertAlign w:val="subscript"/>
          <w:lang w:val="en-US"/>
        </w:rPr>
        <w:t>H</w:t>
      </w:r>
      <w:r w:rsidRPr="00424A27">
        <w:rPr>
          <w:i/>
          <w:vertAlign w:val="subscript"/>
        </w:rPr>
        <w:t>2</w:t>
      </w:r>
      <w:r w:rsidRPr="00424A27">
        <w:t>=2</w:t>
      </w:r>
      <w:proofErr w:type="gramStart"/>
      <w:r w:rsidRPr="00424A27">
        <w:t xml:space="preserve"> </w:t>
      </w:r>
      <w:r>
        <w:t>В</w:t>
      </w:r>
      <w:proofErr w:type="gramEnd"/>
      <w:r>
        <w:t xml:space="preserve">  ток примерно равный  </w:t>
      </w:r>
      <w:r w:rsidRPr="00424A27">
        <w:rPr>
          <w:i/>
          <w:lang w:val="en-US"/>
        </w:rPr>
        <w:t>I</w:t>
      </w:r>
      <w:r w:rsidRPr="00424A27">
        <w:rPr>
          <w:i/>
          <w:vertAlign w:val="subscript"/>
        </w:rPr>
        <w:t>3</w:t>
      </w:r>
      <w:r w:rsidRPr="00424A27">
        <w:t xml:space="preserve">=0.3 </w:t>
      </w:r>
      <w:r>
        <w:t>А.</w:t>
      </w:r>
    </w:p>
    <w:p w:rsidR="00424A27" w:rsidRDefault="00424A27" w:rsidP="00F2350E"/>
    <w:p w:rsidR="00424A27" w:rsidRPr="00424A27" w:rsidRDefault="00424A27" w:rsidP="00F2350E">
      <w:r>
        <w:t xml:space="preserve">    Видим, что результаты примерно совпадают с рассчитанными численно результатами. Все зависит от точности построения графиков и точности измерений.</w:t>
      </w:r>
    </w:p>
    <w:p w:rsidR="00424A27" w:rsidRPr="00424A27" w:rsidRDefault="00424A27" w:rsidP="00F2350E">
      <w:r>
        <w:t xml:space="preserve">  </w:t>
      </w:r>
    </w:p>
    <w:p w:rsidR="00424A27" w:rsidRPr="00424A27" w:rsidRDefault="00424A27" w:rsidP="00F2350E">
      <w:r w:rsidRPr="00424A27">
        <w:t xml:space="preserve">    </w:t>
      </w:r>
    </w:p>
    <w:p w:rsidR="00424A27" w:rsidRPr="00424A27" w:rsidRDefault="00424A27" w:rsidP="00F2350E">
      <w:r>
        <w:t xml:space="preserve">  </w:t>
      </w:r>
      <w:bookmarkStart w:id="0" w:name="_GoBack"/>
      <w:bookmarkEnd w:id="0"/>
    </w:p>
    <w:p w:rsidR="005D3B13" w:rsidRPr="00A40855" w:rsidRDefault="005D3B13" w:rsidP="005D3B13">
      <w:pPr>
        <w:jc w:val="center"/>
      </w:pPr>
    </w:p>
    <w:p w:rsidR="00CD49A6" w:rsidRPr="00F2350E" w:rsidRDefault="00CD49A6" w:rsidP="00CD49A6">
      <w:pPr>
        <w:rPr>
          <w:b/>
        </w:rPr>
      </w:pPr>
    </w:p>
    <w:sectPr w:rsidR="00CD49A6" w:rsidRPr="00F2350E" w:rsidSect="00D9415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28B3"/>
    <w:rsid w:val="00000127"/>
    <w:rsid w:val="00000961"/>
    <w:rsid w:val="000040B0"/>
    <w:rsid w:val="000043BF"/>
    <w:rsid w:val="000141A3"/>
    <w:rsid w:val="00014734"/>
    <w:rsid w:val="00031451"/>
    <w:rsid w:val="000573DD"/>
    <w:rsid w:val="0005751E"/>
    <w:rsid w:val="00061725"/>
    <w:rsid w:val="00065D67"/>
    <w:rsid w:val="000674AA"/>
    <w:rsid w:val="00077CB7"/>
    <w:rsid w:val="00083882"/>
    <w:rsid w:val="0009008B"/>
    <w:rsid w:val="00094C7B"/>
    <w:rsid w:val="000B0737"/>
    <w:rsid w:val="000B3752"/>
    <w:rsid w:val="000B43F4"/>
    <w:rsid w:val="000B66B2"/>
    <w:rsid w:val="000C0837"/>
    <w:rsid w:val="000C09A5"/>
    <w:rsid w:val="000C4BA4"/>
    <w:rsid w:val="000C55BA"/>
    <w:rsid w:val="000F0F9D"/>
    <w:rsid w:val="00104EA6"/>
    <w:rsid w:val="00116726"/>
    <w:rsid w:val="00120EFB"/>
    <w:rsid w:val="00126A32"/>
    <w:rsid w:val="001324E5"/>
    <w:rsid w:val="0014127B"/>
    <w:rsid w:val="00146EF7"/>
    <w:rsid w:val="00153EB8"/>
    <w:rsid w:val="001543B5"/>
    <w:rsid w:val="00174397"/>
    <w:rsid w:val="00186D43"/>
    <w:rsid w:val="00194DCD"/>
    <w:rsid w:val="0019603A"/>
    <w:rsid w:val="001A08A2"/>
    <w:rsid w:val="001A59A9"/>
    <w:rsid w:val="001B2301"/>
    <w:rsid w:val="001B2CB1"/>
    <w:rsid w:val="001B7477"/>
    <w:rsid w:val="001C3547"/>
    <w:rsid w:val="001C5D2D"/>
    <w:rsid w:val="001F32E5"/>
    <w:rsid w:val="001F595E"/>
    <w:rsid w:val="001F59BE"/>
    <w:rsid w:val="001F6D37"/>
    <w:rsid w:val="0020087E"/>
    <w:rsid w:val="0020092B"/>
    <w:rsid w:val="002048CB"/>
    <w:rsid w:val="0020626D"/>
    <w:rsid w:val="00210870"/>
    <w:rsid w:val="0021392F"/>
    <w:rsid w:val="00216398"/>
    <w:rsid w:val="00223FCC"/>
    <w:rsid w:val="00232174"/>
    <w:rsid w:val="0023600E"/>
    <w:rsid w:val="0024064B"/>
    <w:rsid w:val="002524D8"/>
    <w:rsid w:val="002565CE"/>
    <w:rsid w:val="00280594"/>
    <w:rsid w:val="00286FA9"/>
    <w:rsid w:val="0029296A"/>
    <w:rsid w:val="00294C86"/>
    <w:rsid w:val="002C0395"/>
    <w:rsid w:val="002D55EF"/>
    <w:rsid w:val="002D7644"/>
    <w:rsid w:val="002E1777"/>
    <w:rsid w:val="002F5A02"/>
    <w:rsid w:val="00302D7F"/>
    <w:rsid w:val="00316091"/>
    <w:rsid w:val="0032572F"/>
    <w:rsid w:val="00336BC0"/>
    <w:rsid w:val="00337BFF"/>
    <w:rsid w:val="003479B2"/>
    <w:rsid w:val="00350EC1"/>
    <w:rsid w:val="003521DF"/>
    <w:rsid w:val="00355027"/>
    <w:rsid w:val="00357067"/>
    <w:rsid w:val="00367D54"/>
    <w:rsid w:val="00370A1D"/>
    <w:rsid w:val="00374237"/>
    <w:rsid w:val="003757A7"/>
    <w:rsid w:val="00390CA1"/>
    <w:rsid w:val="003A0985"/>
    <w:rsid w:val="003B6D53"/>
    <w:rsid w:val="003C2DAA"/>
    <w:rsid w:val="003E3F39"/>
    <w:rsid w:val="003F0BC4"/>
    <w:rsid w:val="003F79B2"/>
    <w:rsid w:val="00400B0D"/>
    <w:rsid w:val="00424A27"/>
    <w:rsid w:val="00430201"/>
    <w:rsid w:val="00430ACF"/>
    <w:rsid w:val="00435B3F"/>
    <w:rsid w:val="0044062B"/>
    <w:rsid w:val="00446110"/>
    <w:rsid w:val="00451782"/>
    <w:rsid w:val="00470E1B"/>
    <w:rsid w:val="00472146"/>
    <w:rsid w:val="004729AD"/>
    <w:rsid w:val="004769EC"/>
    <w:rsid w:val="00484899"/>
    <w:rsid w:val="0049487C"/>
    <w:rsid w:val="00495C18"/>
    <w:rsid w:val="004A1509"/>
    <w:rsid w:val="004A5A59"/>
    <w:rsid w:val="004A61C8"/>
    <w:rsid w:val="004D5760"/>
    <w:rsid w:val="004D75A9"/>
    <w:rsid w:val="004E555C"/>
    <w:rsid w:val="00512291"/>
    <w:rsid w:val="00516F77"/>
    <w:rsid w:val="00525C1C"/>
    <w:rsid w:val="00533215"/>
    <w:rsid w:val="0053349B"/>
    <w:rsid w:val="00533D83"/>
    <w:rsid w:val="0053476E"/>
    <w:rsid w:val="00540D97"/>
    <w:rsid w:val="00541712"/>
    <w:rsid w:val="005435DB"/>
    <w:rsid w:val="00553FE5"/>
    <w:rsid w:val="00557A03"/>
    <w:rsid w:val="005619CE"/>
    <w:rsid w:val="00563DA7"/>
    <w:rsid w:val="0056628D"/>
    <w:rsid w:val="00574667"/>
    <w:rsid w:val="0058461F"/>
    <w:rsid w:val="005914E0"/>
    <w:rsid w:val="00597F93"/>
    <w:rsid w:val="005A44BA"/>
    <w:rsid w:val="005A5C0C"/>
    <w:rsid w:val="005B17A9"/>
    <w:rsid w:val="005B4EFF"/>
    <w:rsid w:val="005C73B0"/>
    <w:rsid w:val="005D04D9"/>
    <w:rsid w:val="005D25D4"/>
    <w:rsid w:val="005D3B13"/>
    <w:rsid w:val="005F5335"/>
    <w:rsid w:val="005F6FF9"/>
    <w:rsid w:val="0061318B"/>
    <w:rsid w:val="0062171E"/>
    <w:rsid w:val="00627C38"/>
    <w:rsid w:val="00633A9F"/>
    <w:rsid w:val="006404E7"/>
    <w:rsid w:val="00641615"/>
    <w:rsid w:val="006459F1"/>
    <w:rsid w:val="00646F96"/>
    <w:rsid w:val="00656E12"/>
    <w:rsid w:val="00657F0B"/>
    <w:rsid w:val="00671B4D"/>
    <w:rsid w:val="00682155"/>
    <w:rsid w:val="00692C6B"/>
    <w:rsid w:val="00693F92"/>
    <w:rsid w:val="006975A4"/>
    <w:rsid w:val="006A70F6"/>
    <w:rsid w:val="006C28B3"/>
    <w:rsid w:val="006C2F0B"/>
    <w:rsid w:val="006C555F"/>
    <w:rsid w:val="006C7309"/>
    <w:rsid w:val="006D17E4"/>
    <w:rsid w:val="006D3409"/>
    <w:rsid w:val="006D3A9D"/>
    <w:rsid w:val="006D4C3F"/>
    <w:rsid w:val="006E2046"/>
    <w:rsid w:val="006F648B"/>
    <w:rsid w:val="006F7649"/>
    <w:rsid w:val="00711CB2"/>
    <w:rsid w:val="0071352F"/>
    <w:rsid w:val="00714D44"/>
    <w:rsid w:val="0071781D"/>
    <w:rsid w:val="00735255"/>
    <w:rsid w:val="00744DEE"/>
    <w:rsid w:val="00747FCD"/>
    <w:rsid w:val="007501F1"/>
    <w:rsid w:val="00751275"/>
    <w:rsid w:val="007817D4"/>
    <w:rsid w:val="007A04BD"/>
    <w:rsid w:val="007A6A19"/>
    <w:rsid w:val="007B6462"/>
    <w:rsid w:val="007C4954"/>
    <w:rsid w:val="007D4C29"/>
    <w:rsid w:val="007D640F"/>
    <w:rsid w:val="007D7496"/>
    <w:rsid w:val="007D7885"/>
    <w:rsid w:val="007F09EA"/>
    <w:rsid w:val="00800797"/>
    <w:rsid w:val="00802049"/>
    <w:rsid w:val="00806B82"/>
    <w:rsid w:val="008118C8"/>
    <w:rsid w:val="00812D17"/>
    <w:rsid w:val="008376DB"/>
    <w:rsid w:val="00841288"/>
    <w:rsid w:val="00853BB2"/>
    <w:rsid w:val="00872C15"/>
    <w:rsid w:val="008754F0"/>
    <w:rsid w:val="00882A17"/>
    <w:rsid w:val="00892A33"/>
    <w:rsid w:val="008946E2"/>
    <w:rsid w:val="008969D0"/>
    <w:rsid w:val="008C2CFD"/>
    <w:rsid w:val="008C343F"/>
    <w:rsid w:val="008C4BCA"/>
    <w:rsid w:val="008D09B3"/>
    <w:rsid w:val="008D0D96"/>
    <w:rsid w:val="008D1BAF"/>
    <w:rsid w:val="008D43BA"/>
    <w:rsid w:val="0090264D"/>
    <w:rsid w:val="00914352"/>
    <w:rsid w:val="009174C8"/>
    <w:rsid w:val="009371FC"/>
    <w:rsid w:val="00943299"/>
    <w:rsid w:val="0094479B"/>
    <w:rsid w:val="0094701A"/>
    <w:rsid w:val="00947934"/>
    <w:rsid w:val="00963E1D"/>
    <w:rsid w:val="00997F8C"/>
    <w:rsid w:val="009A1892"/>
    <w:rsid w:val="009A41FA"/>
    <w:rsid w:val="009A5CC1"/>
    <w:rsid w:val="009C2130"/>
    <w:rsid w:val="009D3943"/>
    <w:rsid w:val="009D469C"/>
    <w:rsid w:val="009F0267"/>
    <w:rsid w:val="00A00B9A"/>
    <w:rsid w:val="00A04166"/>
    <w:rsid w:val="00A04CC1"/>
    <w:rsid w:val="00A138B8"/>
    <w:rsid w:val="00A25AA6"/>
    <w:rsid w:val="00A40855"/>
    <w:rsid w:val="00A429EF"/>
    <w:rsid w:val="00A45CC3"/>
    <w:rsid w:val="00A46E45"/>
    <w:rsid w:val="00A542DA"/>
    <w:rsid w:val="00A63130"/>
    <w:rsid w:val="00A6790C"/>
    <w:rsid w:val="00A67DDF"/>
    <w:rsid w:val="00A75DA9"/>
    <w:rsid w:val="00A86376"/>
    <w:rsid w:val="00A93756"/>
    <w:rsid w:val="00A9707F"/>
    <w:rsid w:val="00AA7235"/>
    <w:rsid w:val="00AB0353"/>
    <w:rsid w:val="00AB5261"/>
    <w:rsid w:val="00AD12D7"/>
    <w:rsid w:val="00AD2DD1"/>
    <w:rsid w:val="00AE0EC1"/>
    <w:rsid w:val="00AE4BF9"/>
    <w:rsid w:val="00AE7881"/>
    <w:rsid w:val="00B03452"/>
    <w:rsid w:val="00B11545"/>
    <w:rsid w:val="00B14CF5"/>
    <w:rsid w:val="00B35338"/>
    <w:rsid w:val="00B358B1"/>
    <w:rsid w:val="00B7428F"/>
    <w:rsid w:val="00B75192"/>
    <w:rsid w:val="00B772D5"/>
    <w:rsid w:val="00B83877"/>
    <w:rsid w:val="00B950B3"/>
    <w:rsid w:val="00BD42E6"/>
    <w:rsid w:val="00BE6B91"/>
    <w:rsid w:val="00BE79C6"/>
    <w:rsid w:val="00BF0FA8"/>
    <w:rsid w:val="00BF39BC"/>
    <w:rsid w:val="00BF3BBA"/>
    <w:rsid w:val="00BF70A4"/>
    <w:rsid w:val="00C00683"/>
    <w:rsid w:val="00C100B6"/>
    <w:rsid w:val="00C25717"/>
    <w:rsid w:val="00C26579"/>
    <w:rsid w:val="00C31957"/>
    <w:rsid w:val="00C3211B"/>
    <w:rsid w:val="00C32839"/>
    <w:rsid w:val="00C42F0D"/>
    <w:rsid w:val="00C463CB"/>
    <w:rsid w:val="00C5269F"/>
    <w:rsid w:val="00C60188"/>
    <w:rsid w:val="00C70896"/>
    <w:rsid w:val="00C75ECA"/>
    <w:rsid w:val="00C969AB"/>
    <w:rsid w:val="00CA3FD8"/>
    <w:rsid w:val="00CB2927"/>
    <w:rsid w:val="00CB3F80"/>
    <w:rsid w:val="00CD0B6D"/>
    <w:rsid w:val="00CD1605"/>
    <w:rsid w:val="00CD49A6"/>
    <w:rsid w:val="00CD5190"/>
    <w:rsid w:val="00CD53B4"/>
    <w:rsid w:val="00CD680A"/>
    <w:rsid w:val="00CE04D8"/>
    <w:rsid w:val="00CE3F12"/>
    <w:rsid w:val="00CF1646"/>
    <w:rsid w:val="00CF34BE"/>
    <w:rsid w:val="00D07DB8"/>
    <w:rsid w:val="00D11735"/>
    <w:rsid w:val="00D17E3E"/>
    <w:rsid w:val="00D212C3"/>
    <w:rsid w:val="00D22595"/>
    <w:rsid w:val="00D257D0"/>
    <w:rsid w:val="00D30359"/>
    <w:rsid w:val="00D3635C"/>
    <w:rsid w:val="00D40C1D"/>
    <w:rsid w:val="00D4370B"/>
    <w:rsid w:val="00D43C9F"/>
    <w:rsid w:val="00D50E36"/>
    <w:rsid w:val="00D51108"/>
    <w:rsid w:val="00D60E6B"/>
    <w:rsid w:val="00D739DD"/>
    <w:rsid w:val="00D805FD"/>
    <w:rsid w:val="00D82CAA"/>
    <w:rsid w:val="00D911C6"/>
    <w:rsid w:val="00D91D8A"/>
    <w:rsid w:val="00D94159"/>
    <w:rsid w:val="00DB1E94"/>
    <w:rsid w:val="00DB7F15"/>
    <w:rsid w:val="00DC08D2"/>
    <w:rsid w:val="00DC10D9"/>
    <w:rsid w:val="00DC243F"/>
    <w:rsid w:val="00DD5B36"/>
    <w:rsid w:val="00DE2151"/>
    <w:rsid w:val="00DE2790"/>
    <w:rsid w:val="00DE3B00"/>
    <w:rsid w:val="00DF26AA"/>
    <w:rsid w:val="00E06C08"/>
    <w:rsid w:val="00E15058"/>
    <w:rsid w:val="00E202AF"/>
    <w:rsid w:val="00E24E3F"/>
    <w:rsid w:val="00E27452"/>
    <w:rsid w:val="00E33EBA"/>
    <w:rsid w:val="00E408DD"/>
    <w:rsid w:val="00E45D2A"/>
    <w:rsid w:val="00E60BCB"/>
    <w:rsid w:val="00E81F44"/>
    <w:rsid w:val="00E83FAB"/>
    <w:rsid w:val="00E85E21"/>
    <w:rsid w:val="00E92E51"/>
    <w:rsid w:val="00EA29B3"/>
    <w:rsid w:val="00EA40BC"/>
    <w:rsid w:val="00EB1BB4"/>
    <w:rsid w:val="00EC0F24"/>
    <w:rsid w:val="00EC1C1B"/>
    <w:rsid w:val="00EC2504"/>
    <w:rsid w:val="00EC4477"/>
    <w:rsid w:val="00EC58DF"/>
    <w:rsid w:val="00EC76AF"/>
    <w:rsid w:val="00EC7E18"/>
    <w:rsid w:val="00ED2336"/>
    <w:rsid w:val="00ED6C70"/>
    <w:rsid w:val="00EF047B"/>
    <w:rsid w:val="00EF0895"/>
    <w:rsid w:val="00EF1F18"/>
    <w:rsid w:val="00F000B6"/>
    <w:rsid w:val="00F006C1"/>
    <w:rsid w:val="00F00FA4"/>
    <w:rsid w:val="00F03F14"/>
    <w:rsid w:val="00F17B0F"/>
    <w:rsid w:val="00F2350E"/>
    <w:rsid w:val="00F23EEE"/>
    <w:rsid w:val="00F243D6"/>
    <w:rsid w:val="00F40CC4"/>
    <w:rsid w:val="00F44025"/>
    <w:rsid w:val="00F476C9"/>
    <w:rsid w:val="00F523FD"/>
    <w:rsid w:val="00F53CAA"/>
    <w:rsid w:val="00F54557"/>
    <w:rsid w:val="00F546B2"/>
    <w:rsid w:val="00F5498C"/>
    <w:rsid w:val="00F63200"/>
    <w:rsid w:val="00F719E7"/>
    <w:rsid w:val="00F74476"/>
    <w:rsid w:val="00F86ADE"/>
    <w:rsid w:val="00F9181B"/>
    <w:rsid w:val="00FA53B8"/>
    <w:rsid w:val="00FA5FC9"/>
    <w:rsid w:val="00FB1090"/>
    <w:rsid w:val="00FB1D29"/>
    <w:rsid w:val="00FB6B81"/>
    <w:rsid w:val="00FB748C"/>
    <w:rsid w:val="00FC132A"/>
    <w:rsid w:val="00FE17DE"/>
    <w:rsid w:val="00FE64B8"/>
    <w:rsid w:val="00FF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7D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EF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58</cp:revision>
  <dcterms:created xsi:type="dcterms:W3CDTF">2022-09-29T06:32:00Z</dcterms:created>
  <dcterms:modified xsi:type="dcterms:W3CDTF">2024-01-22T13:18:00Z</dcterms:modified>
</cp:coreProperties>
</file>