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7DB" w:rsidRDefault="00D44A56" w:rsidP="00CD17DB">
      <w:pPr>
        <w:tabs>
          <w:tab w:val="left" w:pos="180"/>
        </w:tabs>
        <w:ind w:left="180" w:right="29"/>
        <w:jc w:val="center"/>
        <w:outlineLvl w:val="0"/>
        <w:rPr>
          <w:b/>
          <w:sz w:val="28"/>
          <w:szCs w:val="28"/>
        </w:rPr>
      </w:pPr>
      <w:r w:rsidRPr="00D44A56">
        <w:rPr>
          <w:sz w:val="28"/>
          <w:szCs w:val="28"/>
        </w:rPr>
        <w:t>МИНИСТЕРСТВО НАУКИ И ВЫСШЕГО ОБРАЗОВАНИЯ РОССИЙСКОЙ ФЕДЕРАЦИИ</w:t>
      </w:r>
    </w:p>
    <w:p w:rsidR="00CD17DB" w:rsidRDefault="00CD17DB" w:rsidP="00CD17DB">
      <w:pPr>
        <w:jc w:val="center"/>
        <w:rPr>
          <w:sz w:val="28"/>
          <w:szCs w:val="28"/>
        </w:rPr>
      </w:pPr>
      <w:r w:rsidRPr="00876AF1">
        <w:rPr>
          <w:sz w:val="28"/>
          <w:szCs w:val="28"/>
        </w:rPr>
        <w:t>Федеральное государственное бюджетное образовательное учреждение высшего профессионального образования</w:t>
      </w:r>
    </w:p>
    <w:p w:rsidR="00CD17DB" w:rsidRDefault="00CD17DB" w:rsidP="00CD17DB">
      <w:pPr>
        <w:jc w:val="center"/>
        <w:rPr>
          <w:sz w:val="28"/>
          <w:szCs w:val="28"/>
        </w:rPr>
      </w:pPr>
    </w:p>
    <w:p w:rsidR="00CD17DB" w:rsidRPr="002134F4" w:rsidRDefault="00CD17DB" w:rsidP="00CD17DB">
      <w:pPr>
        <w:tabs>
          <w:tab w:val="left" w:pos="180"/>
        </w:tabs>
        <w:ind w:left="180" w:right="29"/>
        <w:jc w:val="center"/>
        <w:outlineLvl w:val="0"/>
        <w:rPr>
          <w:sz w:val="28"/>
          <w:szCs w:val="28"/>
        </w:rPr>
      </w:pPr>
      <w:r w:rsidRPr="002134F4">
        <w:rPr>
          <w:sz w:val="28"/>
          <w:szCs w:val="28"/>
        </w:rPr>
        <w:t>ПЕНЗЕНСКИЙ ГОСУДАРСТВЕННЫЙ УНИВЕРСИТЕТ</w:t>
      </w:r>
    </w:p>
    <w:p w:rsidR="00CD17DB" w:rsidRDefault="00CD17DB" w:rsidP="00CD17DB">
      <w:pPr>
        <w:tabs>
          <w:tab w:val="left" w:pos="180"/>
        </w:tabs>
        <w:ind w:right="29"/>
        <w:rPr>
          <w:b/>
          <w:sz w:val="28"/>
          <w:szCs w:val="28"/>
        </w:rPr>
      </w:pPr>
    </w:p>
    <w:p w:rsidR="00CD17DB" w:rsidRDefault="00CD17DB" w:rsidP="00CD17DB">
      <w:pPr>
        <w:tabs>
          <w:tab w:val="left" w:pos="180"/>
        </w:tabs>
        <w:ind w:left="180" w:right="29"/>
        <w:jc w:val="center"/>
        <w:outlineLvl w:val="0"/>
        <w:rPr>
          <w:sz w:val="28"/>
          <w:szCs w:val="28"/>
        </w:rPr>
      </w:pPr>
      <w:r>
        <w:rPr>
          <w:sz w:val="28"/>
          <w:szCs w:val="28"/>
        </w:rPr>
        <w:t>Кафедра: «Электроэнергетики и электротехники»</w:t>
      </w:r>
    </w:p>
    <w:p w:rsidR="00CD17DB" w:rsidRDefault="00CD17DB" w:rsidP="00CD17DB">
      <w:pPr>
        <w:tabs>
          <w:tab w:val="left" w:pos="180"/>
        </w:tabs>
        <w:ind w:left="180" w:right="29"/>
        <w:jc w:val="center"/>
        <w:rPr>
          <w:sz w:val="28"/>
          <w:szCs w:val="28"/>
        </w:rPr>
      </w:pPr>
    </w:p>
    <w:p w:rsidR="00CD17DB" w:rsidRDefault="00CD17DB" w:rsidP="00CD17DB">
      <w:pPr>
        <w:tabs>
          <w:tab w:val="left" w:pos="180"/>
        </w:tabs>
        <w:ind w:left="180" w:right="29"/>
        <w:jc w:val="center"/>
        <w:rPr>
          <w:sz w:val="28"/>
          <w:szCs w:val="28"/>
        </w:rPr>
      </w:pPr>
    </w:p>
    <w:p w:rsidR="00CD17DB" w:rsidRDefault="00CD17DB" w:rsidP="00CD17DB">
      <w:pPr>
        <w:tabs>
          <w:tab w:val="left" w:pos="180"/>
        </w:tabs>
        <w:ind w:left="180" w:right="29"/>
        <w:jc w:val="center"/>
        <w:rPr>
          <w:sz w:val="28"/>
          <w:szCs w:val="28"/>
        </w:rPr>
      </w:pPr>
    </w:p>
    <w:p w:rsidR="00CD17DB" w:rsidRDefault="00CD17DB" w:rsidP="00CD17DB">
      <w:pPr>
        <w:tabs>
          <w:tab w:val="left" w:pos="180"/>
        </w:tabs>
        <w:ind w:left="180" w:right="29"/>
        <w:jc w:val="center"/>
        <w:rPr>
          <w:sz w:val="28"/>
          <w:szCs w:val="28"/>
        </w:rPr>
      </w:pPr>
    </w:p>
    <w:p w:rsidR="00CD17DB" w:rsidRPr="00532781" w:rsidRDefault="00CD17DB" w:rsidP="00CD17DB">
      <w:pPr>
        <w:tabs>
          <w:tab w:val="left" w:pos="180"/>
        </w:tabs>
        <w:ind w:right="29"/>
        <w:rPr>
          <w:sz w:val="28"/>
          <w:szCs w:val="28"/>
        </w:rPr>
      </w:pPr>
    </w:p>
    <w:p w:rsidR="00CD17DB" w:rsidRDefault="00CD17DB" w:rsidP="00CD17DB">
      <w:pPr>
        <w:tabs>
          <w:tab w:val="left" w:pos="180"/>
        </w:tabs>
        <w:ind w:left="180" w:right="29"/>
        <w:jc w:val="center"/>
        <w:rPr>
          <w:sz w:val="28"/>
          <w:szCs w:val="28"/>
        </w:rPr>
      </w:pPr>
    </w:p>
    <w:p w:rsidR="00CD17DB" w:rsidRDefault="00CD17DB" w:rsidP="00CD17DB">
      <w:pPr>
        <w:tabs>
          <w:tab w:val="left" w:pos="180"/>
        </w:tabs>
        <w:ind w:left="180" w:right="29"/>
        <w:jc w:val="center"/>
        <w:rPr>
          <w:sz w:val="28"/>
          <w:szCs w:val="28"/>
        </w:rPr>
      </w:pPr>
    </w:p>
    <w:p w:rsidR="00CD17DB" w:rsidRPr="00E02262" w:rsidRDefault="00CD17DB" w:rsidP="00CD17DB">
      <w:pPr>
        <w:tabs>
          <w:tab w:val="left" w:pos="180"/>
        </w:tabs>
        <w:ind w:left="180" w:right="29"/>
        <w:jc w:val="center"/>
        <w:outlineLvl w:val="0"/>
        <w:rPr>
          <w:b/>
          <w:sz w:val="32"/>
          <w:szCs w:val="32"/>
        </w:rPr>
      </w:pPr>
      <w:r w:rsidRPr="00E02262">
        <w:rPr>
          <w:b/>
          <w:sz w:val="32"/>
          <w:szCs w:val="32"/>
        </w:rPr>
        <w:t>КУРСОВАЯ РАБОТА</w:t>
      </w:r>
    </w:p>
    <w:p w:rsidR="00CD17DB" w:rsidRDefault="00CD17DB" w:rsidP="00CD17DB">
      <w:pPr>
        <w:tabs>
          <w:tab w:val="left" w:pos="180"/>
        </w:tabs>
        <w:ind w:left="180" w:right="29"/>
        <w:jc w:val="center"/>
        <w:rPr>
          <w:sz w:val="28"/>
          <w:szCs w:val="28"/>
        </w:rPr>
      </w:pPr>
      <w:r>
        <w:rPr>
          <w:sz w:val="28"/>
          <w:szCs w:val="28"/>
        </w:rPr>
        <w:t>по дисциплине “Теоретические основы электротехники”</w:t>
      </w:r>
    </w:p>
    <w:p w:rsidR="00CD17DB" w:rsidRDefault="00CD17DB" w:rsidP="00CD17DB">
      <w:pPr>
        <w:tabs>
          <w:tab w:val="left" w:pos="180"/>
        </w:tabs>
        <w:ind w:left="180" w:right="29"/>
        <w:jc w:val="center"/>
        <w:rPr>
          <w:sz w:val="28"/>
          <w:szCs w:val="28"/>
        </w:rPr>
      </w:pPr>
      <w:r>
        <w:rPr>
          <w:sz w:val="28"/>
          <w:szCs w:val="28"/>
        </w:rPr>
        <w:t>на тему “Исследование трехфазн</w:t>
      </w:r>
      <w:r w:rsidR="00EF1EB6">
        <w:rPr>
          <w:sz w:val="28"/>
          <w:szCs w:val="28"/>
        </w:rPr>
        <w:t>ых электрических</w:t>
      </w:r>
      <w:r>
        <w:rPr>
          <w:sz w:val="28"/>
          <w:szCs w:val="28"/>
        </w:rPr>
        <w:t xml:space="preserve"> цеп</w:t>
      </w:r>
      <w:r w:rsidR="00EF1EB6">
        <w:rPr>
          <w:sz w:val="28"/>
          <w:szCs w:val="28"/>
        </w:rPr>
        <w:t>ей</w:t>
      </w:r>
    </w:p>
    <w:p w:rsidR="00CD17DB" w:rsidRDefault="00EF1EB6" w:rsidP="00CD17DB">
      <w:pPr>
        <w:tabs>
          <w:tab w:val="left" w:pos="180"/>
        </w:tabs>
        <w:ind w:left="180" w:right="29"/>
        <w:jc w:val="center"/>
        <w:rPr>
          <w:sz w:val="28"/>
          <w:szCs w:val="28"/>
        </w:rPr>
      </w:pPr>
      <w:r w:rsidRPr="00EF1EB6">
        <w:rPr>
          <w:sz w:val="28"/>
          <w:szCs w:val="28"/>
        </w:rPr>
        <w:t>в стационарном и переходном режимах</w:t>
      </w:r>
      <w:r w:rsidR="00CD17DB">
        <w:rPr>
          <w:sz w:val="28"/>
          <w:szCs w:val="28"/>
        </w:rPr>
        <w:t>”</w:t>
      </w:r>
    </w:p>
    <w:p w:rsidR="00CD17DB" w:rsidRDefault="00CD17DB" w:rsidP="00CD17DB">
      <w:pPr>
        <w:tabs>
          <w:tab w:val="left" w:pos="180"/>
        </w:tabs>
        <w:ind w:left="180" w:right="29"/>
        <w:jc w:val="center"/>
        <w:rPr>
          <w:sz w:val="28"/>
          <w:szCs w:val="28"/>
        </w:rPr>
      </w:pPr>
    </w:p>
    <w:p w:rsidR="00CD17DB" w:rsidRDefault="00CD17DB" w:rsidP="00CD17DB">
      <w:pPr>
        <w:tabs>
          <w:tab w:val="left" w:pos="180"/>
        </w:tabs>
        <w:ind w:left="180" w:right="29"/>
        <w:jc w:val="center"/>
        <w:rPr>
          <w:sz w:val="28"/>
          <w:szCs w:val="28"/>
        </w:rPr>
      </w:pPr>
    </w:p>
    <w:p w:rsidR="00CD17DB" w:rsidRDefault="00CD17DB" w:rsidP="00CD17DB">
      <w:pPr>
        <w:tabs>
          <w:tab w:val="left" w:pos="180"/>
        </w:tabs>
        <w:ind w:left="180" w:right="29"/>
        <w:jc w:val="center"/>
        <w:rPr>
          <w:sz w:val="28"/>
          <w:szCs w:val="28"/>
        </w:rPr>
      </w:pPr>
    </w:p>
    <w:p w:rsidR="00CD17DB" w:rsidRDefault="00CD17DB" w:rsidP="00CD17DB">
      <w:pPr>
        <w:tabs>
          <w:tab w:val="left" w:pos="180"/>
        </w:tabs>
        <w:ind w:left="180" w:right="29"/>
        <w:jc w:val="center"/>
        <w:rPr>
          <w:sz w:val="28"/>
          <w:szCs w:val="28"/>
        </w:rPr>
      </w:pPr>
    </w:p>
    <w:p w:rsidR="00CD17DB" w:rsidRDefault="00CD17DB" w:rsidP="00CD17DB">
      <w:pPr>
        <w:tabs>
          <w:tab w:val="left" w:pos="180"/>
        </w:tabs>
        <w:ind w:left="180" w:right="29"/>
        <w:jc w:val="center"/>
        <w:rPr>
          <w:sz w:val="28"/>
          <w:szCs w:val="28"/>
        </w:rPr>
      </w:pPr>
    </w:p>
    <w:p w:rsidR="00CD17DB" w:rsidRPr="00532781" w:rsidRDefault="00CD17DB" w:rsidP="00CD17DB">
      <w:pPr>
        <w:tabs>
          <w:tab w:val="left" w:pos="180"/>
        </w:tabs>
        <w:ind w:left="180" w:right="29"/>
        <w:rPr>
          <w:sz w:val="28"/>
          <w:szCs w:val="28"/>
        </w:rPr>
      </w:pPr>
    </w:p>
    <w:p w:rsidR="00CD17DB" w:rsidRDefault="00CD17DB" w:rsidP="00CD17DB">
      <w:pPr>
        <w:tabs>
          <w:tab w:val="left" w:pos="180"/>
        </w:tabs>
        <w:ind w:left="180" w:right="29"/>
        <w:jc w:val="center"/>
        <w:rPr>
          <w:sz w:val="28"/>
          <w:szCs w:val="28"/>
        </w:rPr>
      </w:pPr>
    </w:p>
    <w:p w:rsidR="00CD17DB" w:rsidRPr="00532781" w:rsidRDefault="00CD17DB" w:rsidP="00CD17DB">
      <w:pPr>
        <w:tabs>
          <w:tab w:val="left" w:pos="5940"/>
        </w:tabs>
        <w:ind w:right="29"/>
        <w:rPr>
          <w:sz w:val="28"/>
          <w:szCs w:val="28"/>
        </w:rPr>
      </w:pPr>
    </w:p>
    <w:p w:rsidR="00CD17DB" w:rsidRPr="00532781" w:rsidRDefault="00CD17DB" w:rsidP="00CD17DB">
      <w:pPr>
        <w:tabs>
          <w:tab w:val="left" w:pos="5940"/>
        </w:tabs>
        <w:ind w:right="29"/>
        <w:rPr>
          <w:sz w:val="28"/>
          <w:szCs w:val="28"/>
        </w:rPr>
      </w:pPr>
    </w:p>
    <w:p w:rsidR="00CD17DB" w:rsidRDefault="00CD17DB" w:rsidP="00CD17DB">
      <w:pPr>
        <w:tabs>
          <w:tab w:val="left" w:pos="5940"/>
        </w:tabs>
        <w:ind w:right="29"/>
        <w:jc w:val="right"/>
        <w:rPr>
          <w:sz w:val="28"/>
          <w:szCs w:val="28"/>
        </w:rPr>
      </w:pPr>
    </w:p>
    <w:p w:rsidR="00CD17DB" w:rsidRDefault="00CD17DB" w:rsidP="00CD17DB">
      <w:pPr>
        <w:tabs>
          <w:tab w:val="left" w:pos="5940"/>
        </w:tabs>
        <w:ind w:right="29"/>
        <w:jc w:val="right"/>
        <w:rPr>
          <w:sz w:val="28"/>
          <w:szCs w:val="28"/>
        </w:rPr>
      </w:pPr>
      <w:r>
        <w:rPr>
          <w:sz w:val="28"/>
          <w:szCs w:val="28"/>
        </w:rPr>
        <w:t>Выполнил: студент гр.</w:t>
      </w:r>
    </w:p>
    <w:p w:rsidR="00626F62" w:rsidRDefault="00626F62" w:rsidP="00CD17DB">
      <w:pPr>
        <w:tabs>
          <w:tab w:val="left" w:pos="5940"/>
        </w:tabs>
        <w:ind w:right="29"/>
        <w:jc w:val="right"/>
        <w:rPr>
          <w:sz w:val="28"/>
          <w:szCs w:val="28"/>
        </w:rPr>
      </w:pPr>
      <w:r>
        <w:rPr>
          <w:sz w:val="28"/>
          <w:szCs w:val="28"/>
        </w:rPr>
        <w:t>2</w:t>
      </w:r>
      <w:r w:rsidR="00EF1EB6">
        <w:rPr>
          <w:sz w:val="28"/>
          <w:szCs w:val="28"/>
        </w:rPr>
        <w:t>3З</w:t>
      </w:r>
      <w:r>
        <w:rPr>
          <w:sz w:val="28"/>
          <w:szCs w:val="28"/>
        </w:rPr>
        <w:t>МЭ</w:t>
      </w:r>
      <w:r w:rsidR="00EF1EB6">
        <w:rPr>
          <w:sz w:val="28"/>
          <w:szCs w:val="28"/>
        </w:rPr>
        <w:t>3</w:t>
      </w:r>
      <w:r>
        <w:rPr>
          <w:sz w:val="28"/>
          <w:szCs w:val="28"/>
        </w:rPr>
        <w:t>1</w:t>
      </w:r>
    </w:p>
    <w:p w:rsidR="003767FB" w:rsidRDefault="008020B2" w:rsidP="00CD17DB">
      <w:pPr>
        <w:tabs>
          <w:tab w:val="left" w:pos="6120"/>
        </w:tabs>
        <w:ind w:right="29"/>
        <w:jc w:val="right"/>
        <w:rPr>
          <w:sz w:val="28"/>
          <w:szCs w:val="28"/>
        </w:rPr>
      </w:pPr>
      <w:r>
        <w:rPr>
          <w:sz w:val="28"/>
          <w:szCs w:val="28"/>
        </w:rPr>
        <w:t>Чалышев С.Д.</w:t>
      </w:r>
    </w:p>
    <w:p w:rsidR="00CD17DB" w:rsidRDefault="00CD17DB" w:rsidP="00CD17DB">
      <w:pPr>
        <w:tabs>
          <w:tab w:val="left" w:pos="6120"/>
        </w:tabs>
        <w:ind w:right="29"/>
        <w:jc w:val="right"/>
        <w:rPr>
          <w:sz w:val="28"/>
          <w:szCs w:val="28"/>
        </w:rPr>
      </w:pPr>
      <w:r>
        <w:rPr>
          <w:sz w:val="28"/>
          <w:szCs w:val="28"/>
        </w:rPr>
        <w:t xml:space="preserve">Проверил: к.т.н., </w:t>
      </w:r>
      <w:r w:rsidR="00481FE0">
        <w:rPr>
          <w:sz w:val="28"/>
          <w:szCs w:val="28"/>
        </w:rPr>
        <w:t>профессор</w:t>
      </w:r>
    </w:p>
    <w:p w:rsidR="00CD17DB" w:rsidRDefault="00481FE0" w:rsidP="00CD17DB">
      <w:pPr>
        <w:tabs>
          <w:tab w:val="left" w:pos="6120"/>
        </w:tabs>
        <w:ind w:right="29"/>
        <w:jc w:val="right"/>
        <w:rPr>
          <w:sz w:val="28"/>
          <w:szCs w:val="28"/>
        </w:rPr>
      </w:pPr>
      <w:r>
        <w:rPr>
          <w:sz w:val="28"/>
          <w:szCs w:val="28"/>
        </w:rPr>
        <w:t>Ашанин В.Н.</w:t>
      </w:r>
    </w:p>
    <w:p w:rsidR="00CD17DB" w:rsidRDefault="00CD17DB" w:rsidP="00CD17DB">
      <w:pPr>
        <w:tabs>
          <w:tab w:val="left" w:pos="5580"/>
        </w:tabs>
        <w:ind w:left="5580" w:right="29"/>
        <w:jc w:val="center"/>
        <w:rPr>
          <w:sz w:val="28"/>
          <w:szCs w:val="28"/>
        </w:rPr>
      </w:pPr>
    </w:p>
    <w:p w:rsidR="00CD17DB" w:rsidRDefault="00CD17DB" w:rsidP="00CD17DB">
      <w:pPr>
        <w:tabs>
          <w:tab w:val="left" w:pos="5580"/>
        </w:tabs>
        <w:ind w:left="5580" w:right="29"/>
        <w:jc w:val="center"/>
        <w:rPr>
          <w:sz w:val="28"/>
          <w:szCs w:val="28"/>
        </w:rPr>
      </w:pPr>
    </w:p>
    <w:p w:rsidR="00CD17DB" w:rsidRPr="00532781" w:rsidRDefault="00CD17DB" w:rsidP="00CD17DB">
      <w:pPr>
        <w:tabs>
          <w:tab w:val="left" w:pos="5580"/>
        </w:tabs>
        <w:ind w:left="5580" w:right="29"/>
        <w:jc w:val="center"/>
        <w:rPr>
          <w:sz w:val="28"/>
          <w:szCs w:val="28"/>
        </w:rPr>
      </w:pPr>
    </w:p>
    <w:p w:rsidR="00CD17DB" w:rsidRPr="00532781" w:rsidRDefault="00CD17DB" w:rsidP="00CD17DB">
      <w:pPr>
        <w:tabs>
          <w:tab w:val="left" w:pos="5580"/>
        </w:tabs>
        <w:ind w:left="5580" w:right="29"/>
        <w:jc w:val="center"/>
        <w:rPr>
          <w:sz w:val="28"/>
          <w:szCs w:val="28"/>
        </w:rPr>
      </w:pPr>
    </w:p>
    <w:p w:rsidR="00CD17DB" w:rsidRPr="00532781" w:rsidRDefault="00CD17DB" w:rsidP="00CD17DB">
      <w:pPr>
        <w:tabs>
          <w:tab w:val="left" w:pos="5580"/>
        </w:tabs>
        <w:ind w:left="5580" w:right="29"/>
        <w:jc w:val="center"/>
        <w:rPr>
          <w:sz w:val="28"/>
          <w:szCs w:val="28"/>
        </w:rPr>
      </w:pPr>
    </w:p>
    <w:p w:rsidR="00CD17DB" w:rsidRPr="00532781" w:rsidRDefault="00CD17DB" w:rsidP="00CD17DB">
      <w:pPr>
        <w:tabs>
          <w:tab w:val="left" w:pos="5580"/>
        </w:tabs>
        <w:ind w:left="5580" w:right="29"/>
        <w:jc w:val="center"/>
        <w:rPr>
          <w:sz w:val="28"/>
          <w:szCs w:val="28"/>
        </w:rPr>
      </w:pPr>
    </w:p>
    <w:p w:rsidR="00CD17DB" w:rsidRPr="00532781" w:rsidRDefault="00CD17DB" w:rsidP="00CD17DB">
      <w:pPr>
        <w:tabs>
          <w:tab w:val="left" w:pos="5580"/>
        </w:tabs>
        <w:ind w:left="5580" w:right="29"/>
        <w:jc w:val="center"/>
        <w:rPr>
          <w:sz w:val="28"/>
          <w:szCs w:val="28"/>
        </w:rPr>
      </w:pPr>
    </w:p>
    <w:p w:rsidR="00CD17DB" w:rsidRPr="00532781" w:rsidRDefault="00CD17DB" w:rsidP="00CD17DB">
      <w:pPr>
        <w:tabs>
          <w:tab w:val="left" w:pos="5580"/>
        </w:tabs>
        <w:ind w:left="5580" w:right="29"/>
        <w:jc w:val="center"/>
        <w:rPr>
          <w:sz w:val="28"/>
          <w:szCs w:val="28"/>
        </w:rPr>
      </w:pPr>
    </w:p>
    <w:p w:rsidR="00CD17DB" w:rsidRDefault="00CD17DB" w:rsidP="00CD17DB">
      <w:pPr>
        <w:tabs>
          <w:tab w:val="left" w:pos="5580"/>
        </w:tabs>
        <w:ind w:left="5580" w:right="29"/>
        <w:jc w:val="center"/>
        <w:rPr>
          <w:sz w:val="28"/>
          <w:szCs w:val="28"/>
        </w:rPr>
      </w:pPr>
    </w:p>
    <w:p w:rsidR="00CD17DB" w:rsidRDefault="00CD17DB" w:rsidP="00CD17DB">
      <w:pPr>
        <w:tabs>
          <w:tab w:val="left" w:pos="360"/>
        </w:tabs>
        <w:ind w:right="29"/>
        <w:rPr>
          <w:sz w:val="28"/>
          <w:szCs w:val="28"/>
        </w:rPr>
      </w:pPr>
    </w:p>
    <w:p w:rsidR="00CD17DB" w:rsidRDefault="00CD17DB" w:rsidP="00CD17DB">
      <w:pPr>
        <w:tabs>
          <w:tab w:val="left" w:pos="360"/>
        </w:tabs>
        <w:ind w:right="29"/>
        <w:jc w:val="center"/>
        <w:rPr>
          <w:sz w:val="28"/>
          <w:szCs w:val="28"/>
        </w:rPr>
        <w:sectPr w:rsidR="00CD17DB" w:rsidSect="00F649AF">
          <w:footerReference w:type="default" r:id="rId8"/>
          <w:pgSz w:w="11909" w:h="16834"/>
          <w:pgMar w:top="1440" w:right="1196" w:bottom="360" w:left="964" w:header="720" w:footer="720" w:gutter="0"/>
          <w:pgBorders w:display="firstPage" w:offsetFrom="page">
            <w:top w:val="single" w:sz="4" w:space="24" w:color="auto"/>
            <w:left w:val="single" w:sz="4" w:space="24" w:color="auto"/>
            <w:bottom w:val="single" w:sz="4" w:space="24" w:color="auto"/>
            <w:right w:val="single" w:sz="4" w:space="24" w:color="auto"/>
          </w:pgBorders>
          <w:cols w:space="60"/>
          <w:noEndnote/>
          <w:titlePg/>
          <w:docGrid w:linePitch="272"/>
        </w:sectPr>
      </w:pPr>
      <w:r>
        <w:rPr>
          <w:sz w:val="28"/>
          <w:szCs w:val="28"/>
        </w:rPr>
        <w:t>Пенза 202</w:t>
      </w:r>
      <w:r w:rsidR="00D44351">
        <w:rPr>
          <w:sz w:val="28"/>
          <w:szCs w:val="28"/>
        </w:rPr>
        <w:t>5</w:t>
      </w:r>
    </w:p>
    <w:p w:rsidR="006B6628" w:rsidRPr="005C7886" w:rsidRDefault="007D0BE1" w:rsidP="00CD17DB">
      <w:pPr>
        <w:pStyle w:val="1"/>
        <w:jc w:val="center"/>
        <w:rPr>
          <w:rFonts w:ascii="Times New Roman" w:hAnsi="Times New Roman" w:cs="Times New Roman"/>
        </w:rPr>
      </w:pPr>
      <w:r>
        <w:rPr>
          <w:rFonts w:ascii="Times New Roman" w:hAnsi="Times New Roman" w:cs="Times New Roman"/>
          <w:color w:val="000000"/>
          <w:spacing w:val="-3"/>
        </w:rPr>
        <w:lastRenderedPageBreak/>
        <w:t>Введение</w:t>
      </w:r>
    </w:p>
    <w:p w:rsidR="006B6628" w:rsidRDefault="006B6628" w:rsidP="006B6628">
      <w:pPr>
        <w:shd w:val="clear" w:color="auto" w:fill="FFFFFF"/>
        <w:ind w:firstLine="709"/>
        <w:jc w:val="both"/>
        <w:rPr>
          <w:color w:val="000000"/>
          <w:spacing w:val="5"/>
          <w:sz w:val="28"/>
          <w:szCs w:val="28"/>
        </w:rPr>
      </w:pPr>
    </w:p>
    <w:p w:rsidR="008020B2" w:rsidRDefault="008020B2" w:rsidP="008020B2">
      <w:pPr>
        <w:ind w:firstLine="709"/>
        <w:jc w:val="both"/>
        <w:rPr>
          <w:sz w:val="28"/>
          <w:szCs w:val="28"/>
        </w:rPr>
      </w:pPr>
      <w:r w:rsidRPr="009145C5">
        <w:rPr>
          <w:sz w:val="28"/>
          <w:szCs w:val="28"/>
          <w:shd w:val="clear" w:color="auto" w:fill="FFFFFF"/>
        </w:rPr>
        <w:t>Трехфазная цепь является частным случаем многофазных электрических систем, представляющих собой совокупность электрических цепей, в которых действуют ЭДС одинаковой частоты, сдвинутые по фазе относительно друг друга на определенный угол. Отметим, что обычно эти ЭДС, в первую очередь в силовой энергетике, синусоидальны. Однако, в современных электромеханических системах, где для управления исполнительными двигателями используются преобразователи частоты, система напряжений в общем случае является несинусоидальной. Каждую из частей многофазной системы, характеризующуюся одинаковым током, называют </w:t>
      </w:r>
      <w:r w:rsidRPr="009145C5">
        <w:rPr>
          <w:bCs/>
          <w:sz w:val="28"/>
          <w:szCs w:val="28"/>
          <w:shd w:val="clear" w:color="auto" w:fill="FFFFFF"/>
        </w:rPr>
        <w:t>фазой</w:t>
      </w:r>
      <w:r w:rsidRPr="009145C5">
        <w:rPr>
          <w:b/>
          <w:bCs/>
          <w:sz w:val="28"/>
          <w:szCs w:val="28"/>
          <w:shd w:val="clear" w:color="auto" w:fill="FFFFFF"/>
        </w:rPr>
        <w:t>, </w:t>
      </w:r>
      <w:r w:rsidRPr="009145C5">
        <w:rPr>
          <w:sz w:val="28"/>
          <w:szCs w:val="28"/>
          <w:shd w:val="clear" w:color="auto" w:fill="FFFFFF"/>
        </w:rPr>
        <w:t>т.е. фаза – это участок цепи, относящийся к соответствующей обмотке генератора или трансформатора, линии и нагрузке.</w:t>
      </w:r>
    </w:p>
    <w:p w:rsidR="008020B2" w:rsidRPr="009145C5" w:rsidRDefault="008020B2" w:rsidP="008020B2">
      <w:pPr>
        <w:ind w:firstLine="709"/>
        <w:jc w:val="both"/>
        <w:rPr>
          <w:sz w:val="28"/>
          <w:szCs w:val="28"/>
        </w:rPr>
      </w:pPr>
      <w:r w:rsidRPr="009145C5">
        <w:rPr>
          <w:sz w:val="28"/>
          <w:szCs w:val="28"/>
        </w:rPr>
        <w:t>Основные элементы трёхфазной цепи:</w:t>
      </w:r>
    </w:p>
    <w:p w:rsidR="008020B2" w:rsidRPr="00A63947" w:rsidRDefault="008020B2" w:rsidP="008020B2">
      <w:pPr>
        <w:pStyle w:val="ac"/>
        <w:widowControl/>
        <w:numPr>
          <w:ilvl w:val="0"/>
          <w:numId w:val="7"/>
        </w:numPr>
        <w:autoSpaceDE/>
        <w:autoSpaceDN/>
        <w:adjustRightInd/>
        <w:ind w:left="0" w:firstLine="709"/>
        <w:jc w:val="both"/>
        <w:rPr>
          <w:sz w:val="28"/>
          <w:szCs w:val="28"/>
        </w:rPr>
      </w:pPr>
      <w:r w:rsidRPr="00A63947">
        <w:rPr>
          <w:sz w:val="28"/>
          <w:szCs w:val="28"/>
        </w:rPr>
        <w:t xml:space="preserve">трёхфазный генератор, преобразующий механическую энергию в электрическую;   </w:t>
      </w:r>
    </w:p>
    <w:p w:rsidR="008020B2" w:rsidRPr="00A63947" w:rsidRDefault="008020B2" w:rsidP="008020B2">
      <w:pPr>
        <w:pStyle w:val="ac"/>
        <w:widowControl/>
        <w:numPr>
          <w:ilvl w:val="0"/>
          <w:numId w:val="7"/>
        </w:numPr>
        <w:autoSpaceDE/>
        <w:autoSpaceDN/>
        <w:adjustRightInd/>
        <w:ind w:left="0" w:firstLine="709"/>
        <w:jc w:val="both"/>
        <w:rPr>
          <w:sz w:val="28"/>
          <w:szCs w:val="28"/>
        </w:rPr>
      </w:pPr>
      <w:r w:rsidRPr="00A63947">
        <w:rPr>
          <w:sz w:val="28"/>
          <w:szCs w:val="28"/>
        </w:rPr>
        <w:t>линии электропередач;</w:t>
      </w:r>
    </w:p>
    <w:p w:rsidR="008020B2" w:rsidRPr="00A63947" w:rsidRDefault="008020B2" w:rsidP="008020B2">
      <w:pPr>
        <w:pStyle w:val="ac"/>
        <w:widowControl/>
        <w:numPr>
          <w:ilvl w:val="0"/>
          <w:numId w:val="7"/>
        </w:numPr>
        <w:autoSpaceDE/>
        <w:autoSpaceDN/>
        <w:adjustRightInd/>
        <w:ind w:left="0" w:firstLine="709"/>
        <w:jc w:val="both"/>
        <w:rPr>
          <w:sz w:val="28"/>
          <w:szCs w:val="28"/>
        </w:rPr>
      </w:pPr>
      <w:r w:rsidRPr="00A63947">
        <w:rPr>
          <w:sz w:val="28"/>
          <w:szCs w:val="28"/>
        </w:rPr>
        <w:t>приёмники (потребители), которые могут быть как трёхфазными (например, трёхфазные асинхронные двигатели), так и однофазными (лампы накаливания).</w:t>
      </w:r>
    </w:p>
    <w:p w:rsidR="008020B2" w:rsidRDefault="008020B2" w:rsidP="008020B2">
      <w:pPr>
        <w:ind w:firstLine="709"/>
        <w:jc w:val="both"/>
        <w:rPr>
          <w:sz w:val="28"/>
          <w:szCs w:val="28"/>
        </w:rPr>
      </w:pPr>
      <w:r w:rsidRPr="009145C5">
        <w:rPr>
          <w:sz w:val="28"/>
          <w:szCs w:val="28"/>
        </w:rPr>
        <w:t>Каждая фаза трёхфазной цепи имеет стандартное наименование: первая фаза </w:t>
      </w:r>
      <w:r>
        <w:rPr>
          <w:sz w:val="28"/>
          <w:szCs w:val="28"/>
        </w:rPr>
        <w:t>–</w:t>
      </w:r>
      <w:r w:rsidRPr="009145C5">
        <w:rPr>
          <w:sz w:val="28"/>
          <w:szCs w:val="28"/>
        </w:rPr>
        <w:t> фаза «А», вторая фаза </w:t>
      </w:r>
      <w:r>
        <w:rPr>
          <w:sz w:val="28"/>
          <w:szCs w:val="28"/>
        </w:rPr>
        <w:t>–</w:t>
      </w:r>
      <w:r w:rsidRPr="009145C5">
        <w:rPr>
          <w:sz w:val="28"/>
          <w:szCs w:val="28"/>
        </w:rPr>
        <w:t> фаза «В», третья фаза </w:t>
      </w:r>
      <w:r>
        <w:rPr>
          <w:sz w:val="28"/>
          <w:szCs w:val="28"/>
        </w:rPr>
        <w:t>–</w:t>
      </w:r>
      <w:r w:rsidRPr="009145C5">
        <w:rPr>
          <w:sz w:val="28"/>
          <w:szCs w:val="28"/>
        </w:rPr>
        <w:t> фаза «С».</w:t>
      </w:r>
      <w:r>
        <w:rPr>
          <w:sz w:val="28"/>
          <w:szCs w:val="28"/>
        </w:rPr>
        <w:t xml:space="preserve"> </w:t>
      </w:r>
    </w:p>
    <w:p w:rsidR="008020B2" w:rsidRPr="00A63947" w:rsidRDefault="008020B2" w:rsidP="008020B2">
      <w:pPr>
        <w:pStyle w:val="ad"/>
        <w:shd w:val="clear" w:color="auto" w:fill="FFFFFF"/>
        <w:spacing w:before="0" w:beforeAutospacing="0" w:after="0" w:afterAutospacing="0"/>
        <w:ind w:firstLine="709"/>
        <w:jc w:val="both"/>
        <w:rPr>
          <w:sz w:val="28"/>
          <w:szCs w:val="28"/>
        </w:rPr>
      </w:pPr>
      <w:r w:rsidRPr="00A63947">
        <w:rPr>
          <w:sz w:val="28"/>
          <w:szCs w:val="28"/>
        </w:rPr>
        <w:t>Трехфазные системы в настоящее время получили наибольшее распространение. На трехфазном токе работают все крупные электростанции и потребители, что связано с рядом преимуществ трехфазных цепей перед однофазными, важнейшими из которых являются:</w:t>
      </w:r>
    </w:p>
    <w:p w:rsidR="008020B2" w:rsidRPr="00A63947" w:rsidRDefault="008020B2" w:rsidP="008020B2">
      <w:pPr>
        <w:pStyle w:val="ad"/>
        <w:numPr>
          <w:ilvl w:val="0"/>
          <w:numId w:val="8"/>
        </w:numPr>
        <w:shd w:val="clear" w:color="auto" w:fill="FFFFFF"/>
        <w:spacing w:before="0" w:beforeAutospacing="0" w:after="0" w:afterAutospacing="0"/>
        <w:ind w:left="0" w:firstLine="709"/>
        <w:jc w:val="both"/>
        <w:rPr>
          <w:sz w:val="28"/>
          <w:szCs w:val="28"/>
        </w:rPr>
      </w:pPr>
      <w:r>
        <w:rPr>
          <w:sz w:val="28"/>
          <w:szCs w:val="28"/>
        </w:rPr>
        <w:t>э</w:t>
      </w:r>
      <w:r w:rsidRPr="00A63947">
        <w:rPr>
          <w:sz w:val="28"/>
          <w:szCs w:val="28"/>
        </w:rPr>
        <w:t>кономичность передачи электроэнергии на большие расстояния;</w:t>
      </w:r>
    </w:p>
    <w:p w:rsidR="008020B2" w:rsidRPr="00A63947" w:rsidRDefault="008020B2" w:rsidP="008020B2">
      <w:pPr>
        <w:pStyle w:val="ad"/>
        <w:numPr>
          <w:ilvl w:val="0"/>
          <w:numId w:val="8"/>
        </w:numPr>
        <w:shd w:val="clear" w:color="auto" w:fill="FFFFFF"/>
        <w:spacing w:before="0" w:beforeAutospacing="0" w:after="0" w:afterAutospacing="0"/>
        <w:ind w:left="0" w:firstLine="709"/>
        <w:jc w:val="both"/>
        <w:rPr>
          <w:sz w:val="28"/>
          <w:szCs w:val="28"/>
        </w:rPr>
      </w:pPr>
      <w:r w:rsidRPr="00A63947">
        <w:rPr>
          <w:sz w:val="28"/>
          <w:szCs w:val="28"/>
        </w:rPr>
        <w:t>самым надежным и экономичным, удовлетворяющим требованиям промышленного электропривода является асинхронный двигатель с короткозамкнутым ротором;</w:t>
      </w:r>
    </w:p>
    <w:p w:rsidR="008020B2" w:rsidRPr="00A63947" w:rsidRDefault="008020B2" w:rsidP="008020B2">
      <w:pPr>
        <w:pStyle w:val="ad"/>
        <w:numPr>
          <w:ilvl w:val="0"/>
          <w:numId w:val="8"/>
        </w:numPr>
        <w:shd w:val="clear" w:color="auto" w:fill="FFFFFF"/>
        <w:spacing w:before="0" w:beforeAutospacing="0" w:after="0" w:afterAutospacing="0"/>
        <w:ind w:left="0" w:firstLine="709"/>
        <w:jc w:val="both"/>
        <w:rPr>
          <w:sz w:val="28"/>
          <w:szCs w:val="28"/>
        </w:rPr>
      </w:pPr>
      <w:r w:rsidRPr="00A63947">
        <w:rPr>
          <w:sz w:val="28"/>
          <w:szCs w:val="28"/>
        </w:rPr>
        <w:t>возможность получения с помощью неподвижных обмоток вращающегося магнитного поля, на чем основана работа синхронного и асинхронного двигателей, а также ряда других электротехнических устройств;</w:t>
      </w:r>
    </w:p>
    <w:p w:rsidR="008020B2" w:rsidRPr="00A63947" w:rsidRDefault="008020B2" w:rsidP="008020B2">
      <w:pPr>
        <w:pStyle w:val="ad"/>
        <w:numPr>
          <w:ilvl w:val="0"/>
          <w:numId w:val="8"/>
        </w:numPr>
        <w:shd w:val="clear" w:color="auto" w:fill="FFFFFF"/>
        <w:spacing w:before="0" w:beforeAutospacing="0" w:after="0" w:afterAutospacing="0"/>
        <w:ind w:left="0" w:firstLine="709"/>
        <w:jc w:val="both"/>
        <w:rPr>
          <w:sz w:val="28"/>
          <w:szCs w:val="28"/>
        </w:rPr>
      </w:pPr>
      <w:r w:rsidRPr="00A63947">
        <w:rPr>
          <w:sz w:val="28"/>
          <w:szCs w:val="28"/>
        </w:rPr>
        <w:t>уравновешенность симметричных трехфазных систем.</w:t>
      </w:r>
    </w:p>
    <w:p w:rsidR="008020B2" w:rsidRPr="00246493" w:rsidRDefault="008020B2" w:rsidP="008020B2">
      <w:pPr>
        <w:ind w:firstLine="709"/>
        <w:jc w:val="both"/>
        <w:rPr>
          <w:sz w:val="28"/>
          <w:szCs w:val="28"/>
        </w:rPr>
      </w:pPr>
      <w:r w:rsidRPr="00246493">
        <w:rPr>
          <w:sz w:val="28"/>
          <w:szCs w:val="28"/>
        </w:rPr>
        <w:t>Целью настоящей курсовой работы является ознакомление студентов с различными режимами работы трехфазной цепи, обучение навыкам расчета трехфазных цепей, работающих в установившихся режимах, ознакомление со способами улучшения качества работы трехфазной сети и практическое применение методов анализа переходных процессов в электрических цепях с целью выявления возможных перенапряжений и перегрузок.</w:t>
      </w:r>
    </w:p>
    <w:p w:rsidR="006B6628" w:rsidRDefault="006B6628" w:rsidP="006B6628">
      <w:pPr>
        <w:ind w:firstLine="709"/>
        <w:jc w:val="both"/>
        <w:rPr>
          <w:color w:val="000000"/>
          <w:sz w:val="28"/>
          <w:szCs w:val="28"/>
        </w:rPr>
      </w:pPr>
    </w:p>
    <w:p w:rsidR="006B6628" w:rsidRDefault="006B6628" w:rsidP="006B6628">
      <w:pPr>
        <w:ind w:firstLine="709"/>
        <w:jc w:val="both"/>
        <w:rPr>
          <w:color w:val="000000"/>
          <w:sz w:val="28"/>
          <w:szCs w:val="28"/>
        </w:rPr>
      </w:pPr>
    </w:p>
    <w:p w:rsidR="006B6628" w:rsidRDefault="006B6628" w:rsidP="006B6628">
      <w:pPr>
        <w:ind w:firstLine="709"/>
        <w:jc w:val="both"/>
        <w:rPr>
          <w:color w:val="000000"/>
          <w:sz w:val="28"/>
          <w:szCs w:val="28"/>
        </w:rPr>
      </w:pPr>
    </w:p>
    <w:p w:rsidR="006B6628" w:rsidRPr="005C7886" w:rsidRDefault="006B6628" w:rsidP="00CD17DB">
      <w:pPr>
        <w:pStyle w:val="1"/>
        <w:jc w:val="center"/>
        <w:rPr>
          <w:rFonts w:ascii="Times New Roman" w:hAnsi="Times New Roman" w:cs="Times New Roman"/>
          <w:b w:val="0"/>
          <w:bCs w:val="0"/>
          <w:color w:val="000000"/>
          <w:spacing w:val="-2"/>
        </w:rPr>
      </w:pPr>
      <w:bookmarkStart w:id="0" w:name="_Toc36479274"/>
      <w:bookmarkStart w:id="1" w:name="_Toc36650984"/>
      <w:bookmarkStart w:id="2" w:name="_Toc36651439"/>
      <w:r w:rsidRPr="005C7886">
        <w:rPr>
          <w:rFonts w:ascii="Times New Roman" w:hAnsi="Times New Roman" w:cs="Times New Roman"/>
          <w:color w:val="000000"/>
          <w:spacing w:val="-2"/>
        </w:rPr>
        <w:lastRenderedPageBreak/>
        <w:t>Задание</w:t>
      </w:r>
      <w:bookmarkEnd w:id="0"/>
      <w:bookmarkEnd w:id="1"/>
      <w:bookmarkEnd w:id="2"/>
    </w:p>
    <w:p w:rsidR="006B6628" w:rsidRPr="005C7886" w:rsidRDefault="006B6628" w:rsidP="005C7886">
      <w:pPr>
        <w:shd w:val="clear" w:color="auto" w:fill="FFFFFF"/>
        <w:ind w:firstLine="709"/>
        <w:jc w:val="center"/>
        <w:outlineLvl w:val="0"/>
      </w:pPr>
    </w:p>
    <w:p w:rsidR="006B6628" w:rsidRDefault="006B6628" w:rsidP="005A5EA5">
      <w:pPr>
        <w:shd w:val="clear" w:color="auto" w:fill="FFFFFF"/>
        <w:tabs>
          <w:tab w:val="left" w:pos="360"/>
        </w:tabs>
        <w:jc w:val="center"/>
        <w:rPr>
          <w:b/>
          <w:color w:val="000000"/>
          <w:spacing w:val="-1"/>
          <w:sz w:val="28"/>
          <w:szCs w:val="28"/>
        </w:rPr>
      </w:pPr>
      <w:r w:rsidRPr="005C7886">
        <w:rPr>
          <w:b/>
          <w:color w:val="000000"/>
          <w:spacing w:val="-1"/>
          <w:sz w:val="28"/>
          <w:szCs w:val="28"/>
        </w:rPr>
        <w:t xml:space="preserve">Вариант № </w:t>
      </w:r>
      <w:r w:rsidR="008020B2">
        <w:rPr>
          <w:b/>
          <w:color w:val="000000"/>
          <w:spacing w:val="-1"/>
          <w:sz w:val="28"/>
          <w:szCs w:val="28"/>
        </w:rPr>
        <w:t>190</w:t>
      </w:r>
    </w:p>
    <w:p w:rsidR="00833599" w:rsidRDefault="00833599" w:rsidP="005A5EA5">
      <w:pPr>
        <w:shd w:val="clear" w:color="auto" w:fill="FFFFFF"/>
        <w:tabs>
          <w:tab w:val="left" w:pos="360"/>
        </w:tabs>
        <w:jc w:val="center"/>
        <w:rPr>
          <w:b/>
          <w:color w:val="000000"/>
          <w:spacing w:val="-1"/>
          <w:sz w:val="28"/>
          <w:szCs w:val="28"/>
        </w:rPr>
      </w:pPr>
    </w:p>
    <w:p w:rsidR="006B6628" w:rsidRDefault="005A5EA5" w:rsidP="005A5EA5">
      <w:pPr>
        <w:shd w:val="clear" w:color="auto" w:fill="FFFFFF"/>
        <w:tabs>
          <w:tab w:val="left" w:pos="360"/>
        </w:tabs>
        <w:jc w:val="center"/>
        <w:rPr>
          <w:b/>
          <w:bCs/>
          <w:color w:val="000000"/>
          <w:spacing w:val="-3"/>
          <w:sz w:val="28"/>
          <w:szCs w:val="28"/>
        </w:rPr>
      </w:pPr>
      <w:r w:rsidRPr="005A5EA5">
        <w:rPr>
          <w:b/>
          <w:bCs/>
          <w:color w:val="000000"/>
          <w:spacing w:val="-3"/>
          <w:sz w:val="28"/>
          <w:szCs w:val="28"/>
        </w:rPr>
        <w:t>ИСХОДНЫЕ УСЛОВИЯ</w:t>
      </w:r>
    </w:p>
    <w:p w:rsidR="005A5EA5" w:rsidRPr="005A5EA5" w:rsidRDefault="005A5EA5" w:rsidP="005A5EA5">
      <w:pPr>
        <w:shd w:val="clear" w:color="auto" w:fill="FFFFFF"/>
        <w:tabs>
          <w:tab w:val="left" w:pos="360"/>
        </w:tabs>
        <w:jc w:val="center"/>
        <w:rPr>
          <w:b/>
          <w:bCs/>
        </w:rPr>
      </w:pPr>
    </w:p>
    <w:p w:rsidR="005A5EA5" w:rsidRPr="00E460FB" w:rsidRDefault="006B6628" w:rsidP="006B6628">
      <w:pPr>
        <w:shd w:val="clear" w:color="auto" w:fill="FFFFFF"/>
        <w:tabs>
          <w:tab w:val="left" w:pos="360"/>
        </w:tabs>
        <w:ind w:firstLine="709"/>
        <w:jc w:val="both"/>
        <w:rPr>
          <w:color w:val="000000"/>
          <w:spacing w:val="2"/>
          <w:sz w:val="28"/>
          <w:szCs w:val="28"/>
        </w:rPr>
      </w:pPr>
      <w:bookmarkStart w:id="3" w:name="_Hlk195394875"/>
      <w:r>
        <w:rPr>
          <w:color w:val="000000"/>
          <w:spacing w:val="2"/>
          <w:sz w:val="28"/>
          <w:szCs w:val="28"/>
        </w:rPr>
        <w:t xml:space="preserve">В трехфазную </w:t>
      </w:r>
      <w:r w:rsidR="005A5EA5" w:rsidRPr="005A5EA5">
        <w:rPr>
          <w:color w:val="000000"/>
          <w:spacing w:val="2"/>
          <w:sz w:val="28"/>
          <w:szCs w:val="28"/>
        </w:rPr>
        <w:t>промышленную</w:t>
      </w:r>
      <w:r w:rsidR="001206A7">
        <w:rPr>
          <w:color w:val="000000"/>
          <w:spacing w:val="2"/>
          <w:sz w:val="28"/>
          <w:szCs w:val="28"/>
        </w:rPr>
        <w:t xml:space="preserve"> </w:t>
      </w:r>
      <w:r>
        <w:rPr>
          <w:color w:val="000000"/>
          <w:spacing w:val="2"/>
          <w:sz w:val="28"/>
          <w:szCs w:val="28"/>
        </w:rPr>
        <w:t xml:space="preserve">сеть </w:t>
      </w:r>
      <w:r w:rsidR="005A5EA5" w:rsidRPr="005A5EA5">
        <w:rPr>
          <w:color w:val="000000"/>
          <w:spacing w:val="2"/>
          <w:sz w:val="28"/>
          <w:szCs w:val="28"/>
        </w:rPr>
        <w:t>с линейным напряжением</w:t>
      </w:r>
      <w:r>
        <w:rPr>
          <w:i/>
          <w:iCs/>
          <w:color w:val="000000"/>
          <w:spacing w:val="2"/>
          <w:sz w:val="28"/>
          <w:szCs w:val="28"/>
          <w:lang w:val="en-US"/>
        </w:rPr>
        <w:t>U</w:t>
      </w:r>
      <w:r>
        <w:rPr>
          <w:i/>
          <w:iCs/>
          <w:color w:val="000000"/>
          <w:spacing w:val="2"/>
          <w:sz w:val="28"/>
          <w:szCs w:val="28"/>
          <w:vertAlign w:val="subscript"/>
        </w:rPr>
        <w:t>л</w:t>
      </w:r>
      <w:r>
        <w:rPr>
          <w:i/>
          <w:iCs/>
          <w:color w:val="000000"/>
          <w:spacing w:val="2"/>
          <w:sz w:val="28"/>
          <w:szCs w:val="28"/>
        </w:rPr>
        <w:t>=</w:t>
      </w:r>
      <w:r w:rsidR="008020B2">
        <w:rPr>
          <w:iCs/>
          <w:color w:val="000000"/>
          <w:spacing w:val="2"/>
          <w:sz w:val="28"/>
          <w:szCs w:val="28"/>
        </w:rPr>
        <w:t>38</w:t>
      </w:r>
      <w:r w:rsidR="00481FE0">
        <w:rPr>
          <w:iCs/>
          <w:color w:val="000000"/>
          <w:spacing w:val="2"/>
          <w:sz w:val="28"/>
          <w:szCs w:val="28"/>
        </w:rPr>
        <w:t>0</w:t>
      </w:r>
      <w:r>
        <w:rPr>
          <w:color w:val="000000"/>
          <w:spacing w:val="2"/>
          <w:sz w:val="28"/>
          <w:szCs w:val="28"/>
        </w:rPr>
        <w:t xml:space="preserve"> В (50 Гц) включены </w:t>
      </w:r>
      <w:r>
        <w:rPr>
          <w:color w:val="000000"/>
          <w:spacing w:val="3"/>
          <w:sz w:val="28"/>
          <w:szCs w:val="28"/>
        </w:rPr>
        <w:t>два потребителя 1 и 2</w:t>
      </w:r>
      <w:r w:rsidR="005A5EA5">
        <w:rPr>
          <w:color w:val="000000"/>
          <w:spacing w:val="2"/>
          <w:sz w:val="28"/>
          <w:szCs w:val="28"/>
        </w:rPr>
        <w:t>(рис. 1)</w:t>
      </w:r>
      <w:r>
        <w:rPr>
          <w:color w:val="000000"/>
          <w:spacing w:val="3"/>
          <w:sz w:val="28"/>
          <w:szCs w:val="28"/>
        </w:rPr>
        <w:t xml:space="preserve">. </w:t>
      </w:r>
      <w:r w:rsidR="005A5EA5" w:rsidRPr="005A5EA5">
        <w:rPr>
          <w:color w:val="000000"/>
          <w:spacing w:val="3"/>
          <w:sz w:val="28"/>
          <w:szCs w:val="28"/>
        </w:rPr>
        <w:t>Первый потребитель представляет собой резистивную несимметричную нагрузку, соединенную «звездой» с нулевым проводом</w:t>
      </w:r>
      <w:r>
        <w:rPr>
          <w:color w:val="000000"/>
          <w:spacing w:val="6"/>
          <w:sz w:val="28"/>
          <w:szCs w:val="28"/>
        </w:rPr>
        <w:t xml:space="preserve">, мощности фаз которой составляют </w:t>
      </w:r>
      <w:r>
        <w:rPr>
          <w:i/>
          <w:iCs/>
          <w:color w:val="000000"/>
          <w:spacing w:val="6"/>
          <w:sz w:val="28"/>
          <w:szCs w:val="28"/>
        </w:rPr>
        <w:t>Р</w:t>
      </w:r>
      <w:r>
        <w:rPr>
          <w:i/>
          <w:iCs/>
          <w:color w:val="000000"/>
          <w:spacing w:val="6"/>
          <w:sz w:val="28"/>
          <w:szCs w:val="28"/>
          <w:vertAlign w:val="subscript"/>
        </w:rPr>
        <w:t>А</w:t>
      </w:r>
      <w:r>
        <w:rPr>
          <w:i/>
          <w:iCs/>
          <w:color w:val="000000"/>
          <w:spacing w:val="6"/>
          <w:sz w:val="28"/>
          <w:szCs w:val="28"/>
        </w:rPr>
        <w:t>=</w:t>
      </w:r>
      <w:r w:rsidR="00833599">
        <w:rPr>
          <w:color w:val="000000"/>
          <w:spacing w:val="6"/>
          <w:sz w:val="28"/>
          <w:szCs w:val="28"/>
        </w:rPr>
        <w:t>8</w:t>
      </w:r>
      <w:r w:rsidR="00833599" w:rsidRPr="00833599">
        <w:rPr>
          <w:color w:val="000000"/>
          <w:spacing w:val="6"/>
          <w:sz w:val="28"/>
          <w:szCs w:val="28"/>
        </w:rPr>
        <w:t>,</w:t>
      </w:r>
      <w:r w:rsidR="008020B2">
        <w:rPr>
          <w:color w:val="000000"/>
          <w:spacing w:val="6"/>
          <w:sz w:val="28"/>
          <w:szCs w:val="28"/>
        </w:rPr>
        <w:t xml:space="preserve">6 </w:t>
      </w:r>
      <w:r>
        <w:rPr>
          <w:color w:val="000000"/>
          <w:spacing w:val="6"/>
          <w:sz w:val="28"/>
          <w:szCs w:val="28"/>
        </w:rPr>
        <w:t xml:space="preserve">кВт; </w:t>
      </w:r>
      <w:r>
        <w:rPr>
          <w:i/>
          <w:iCs/>
          <w:color w:val="000000"/>
          <w:spacing w:val="2"/>
          <w:sz w:val="28"/>
          <w:szCs w:val="28"/>
        </w:rPr>
        <w:t>Р</w:t>
      </w:r>
      <w:r>
        <w:rPr>
          <w:i/>
          <w:iCs/>
          <w:color w:val="000000"/>
          <w:spacing w:val="2"/>
          <w:sz w:val="28"/>
          <w:szCs w:val="28"/>
          <w:vertAlign w:val="subscript"/>
        </w:rPr>
        <w:t>В</w:t>
      </w:r>
      <w:r>
        <w:rPr>
          <w:i/>
          <w:iCs/>
          <w:color w:val="000000"/>
          <w:spacing w:val="2"/>
          <w:sz w:val="28"/>
          <w:szCs w:val="28"/>
        </w:rPr>
        <w:t>=</w:t>
      </w:r>
      <w:r w:rsidR="00833599" w:rsidRPr="00833599">
        <w:rPr>
          <w:color w:val="000000"/>
          <w:spacing w:val="2"/>
          <w:sz w:val="28"/>
          <w:szCs w:val="28"/>
        </w:rPr>
        <w:t>6,</w:t>
      </w:r>
      <w:r w:rsidR="008020B2">
        <w:rPr>
          <w:color w:val="000000"/>
          <w:spacing w:val="2"/>
          <w:sz w:val="28"/>
          <w:szCs w:val="28"/>
        </w:rPr>
        <w:t xml:space="preserve">5 </w:t>
      </w:r>
      <w:r>
        <w:rPr>
          <w:color w:val="000000"/>
          <w:spacing w:val="2"/>
          <w:sz w:val="28"/>
          <w:szCs w:val="28"/>
        </w:rPr>
        <w:t xml:space="preserve">кВт; </w:t>
      </w:r>
      <w:r>
        <w:rPr>
          <w:i/>
          <w:iCs/>
          <w:color w:val="000000"/>
          <w:spacing w:val="2"/>
          <w:sz w:val="28"/>
          <w:szCs w:val="28"/>
        </w:rPr>
        <w:t>Р</w:t>
      </w:r>
      <w:r>
        <w:rPr>
          <w:i/>
          <w:iCs/>
          <w:color w:val="000000"/>
          <w:spacing w:val="2"/>
          <w:sz w:val="28"/>
          <w:szCs w:val="28"/>
          <w:vertAlign w:val="subscript"/>
        </w:rPr>
        <w:t>С</w:t>
      </w:r>
      <w:r w:rsidR="007D0BE1">
        <w:rPr>
          <w:i/>
          <w:iCs/>
          <w:color w:val="000000"/>
          <w:spacing w:val="2"/>
          <w:sz w:val="28"/>
          <w:szCs w:val="28"/>
        </w:rPr>
        <w:t>=</w:t>
      </w:r>
      <w:r w:rsidR="008020B2">
        <w:rPr>
          <w:color w:val="000000"/>
          <w:spacing w:val="2"/>
          <w:sz w:val="28"/>
          <w:szCs w:val="28"/>
        </w:rPr>
        <w:t xml:space="preserve">10 </w:t>
      </w:r>
      <w:r>
        <w:rPr>
          <w:color w:val="000000"/>
          <w:spacing w:val="2"/>
          <w:sz w:val="28"/>
          <w:szCs w:val="28"/>
        </w:rPr>
        <w:t xml:space="preserve">кВт. </w:t>
      </w:r>
    </w:p>
    <w:p w:rsidR="005A5EA5" w:rsidRPr="00E460FB" w:rsidRDefault="006B6628" w:rsidP="006B6628">
      <w:pPr>
        <w:shd w:val="clear" w:color="auto" w:fill="FFFFFF"/>
        <w:tabs>
          <w:tab w:val="left" w:pos="360"/>
        </w:tabs>
        <w:ind w:firstLine="709"/>
        <w:jc w:val="both"/>
        <w:rPr>
          <w:color w:val="000000"/>
          <w:spacing w:val="12"/>
          <w:sz w:val="28"/>
          <w:szCs w:val="28"/>
        </w:rPr>
      </w:pPr>
      <w:r>
        <w:rPr>
          <w:color w:val="000000"/>
          <w:spacing w:val="2"/>
          <w:sz w:val="28"/>
          <w:szCs w:val="28"/>
        </w:rPr>
        <w:t xml:space="preserve">Второй потребитель является симметричной нагрузкой с общей </w:t>
      </w:r>
      <w:r>
        <w:rPr>
          <w:color w:val="000000"/>
          <w:spacing w:val="-1"/>
          <w:sz w:val="28"/>
          <w:szCs w:val="28"/>
        </w:rPr>
        <w:t xml:space="preserve">активной мощностью </w:t>
      </w:r>
      <w:r>
        <w:rPr>
          <w:i/>
          <w:color w:val="000000"/>
          <w:spacing w:val="-1"/>
          <w:sz w:val="28"/>
          <w:szCs w:val="28"/>
          <w:lang w:val="en-US"/>
        </w:rPr>
        <w:t>P</w:t>
      </w:r>
      <w:r>
        <w:rPr>
          <w:i/>
          <w:color w:val="000000"/>
          <w:spacing w:val="-1"/>
          <w:sz w:val="28"/>
          <w:szCs w:val="28"/>
          <w:vertAlign w:val="subscript"/>
        </w:rPr>
        <w:t>2</w:t>
      </w:r>
      <w:r w:rsidR="007D0BE1">
        <w:rPr>
          <w:color w:val="000000"/>
          <w:spacing w:val="-1"/>
          <w:sz w:val="28"/>
          <w:szCs w:val="28"/>
        </w:rPr>
        <w:t>=</w:t>
      </w:r>
      <w:r w:rsidR="00833599" w:rsidRPr="00DB0DD2">
        <w:rPr>
          <w:color w:val="000000"/>
          <w:spacing w:val="-1"/>
          <w:sz w:val="28"/>
          <w:szCs w:val="28"/>
        </w:rPr>
        <w:t>5</w:t>
      </w:r>
      <w:r w:rsidR="008020B2">
        <w:rPr>
          <w:color w:val="000000"/>
          <w:spacing w:val="-1"/>
          <w:sz w:val="28"/>
          <w:szCs w:val="28"/>
        </w:rPr>
        <w:t>9</w:t>
      </w:r>
      <w:r>
        <w:rPr>
          <w:color w:val="000000"/>
          <w:spacing w:val="-1"/>
          <w:sz w:val="28"/>
          <w:szCs w:val="28"/>
        </w:rPr>
        <w:t xml:space="preserve"> кВт и коэффициентом мощности </w:t>
      </w:r>
      <w:r>
        <w:rPr>
          <w:i/>
          <w:color w:val="000000"/>
          <w:spacing w:val="-1"/>
          <w:sz w:val="28"/>
          <w:szCs w:val="28"/>
          <w:lang w:val="en-US"/>
        </w:rPr>
        <w:t>cosφ</w:t>
      </w:r>
      <w:r>
        <w:rPr>
          <w:i/>
          <w:color w:val="000000"/>
          <w:spacing w:val="-1"/>
          <w:sz w:val="28"/>
          <w:szCs w:val="28"/>
          <w:vertAlign w:val="subscript"/>
        </w:rPr>
        <w:t>2</w:t>
      </w:r>
      <w:r>
        <w:rPr>
          <w:color w:val="000000"/>
          <w:spacing w:val="-1"/>
          <w:sz w:val="28"/>
          <w:szCs w:val="28"/>
        </w:rPr>
        <w:t>=0,</w:t>
      </w:r>
      <w:r w:rsidR="008020B2">
        <w:rPr>
          <w:color w:val="000000"/>
          <w:spacing w:val="-1"/>
          <w:sz w:val="28"/>
          <w:szCs w:val="28"/>
        </w:rPr>
        <w:t xml:space="preserve">53 </w:t>
      </w:r>
      <w:r>
        <w:rPr>
          <w:color w:val="000000"/>
          <w:spacing w:val="4"/>
          <w:sz w:val="28"/>
          <w:szCs w:val="28"/>
        </w:rPr>
        <w:t xml:space="preserve">активно-индуктивного характера. Фазы второй нагрузки соединены </w:t>
      </w:r>
      <w:r>
        <w:rPr>
          <w:color w:val="000000"/>
          <w:spacing w:val="13"/>
          <w:sz w:val="28"/>
          <w:szCs w:val="28"/>
        </w:rPr>
        <w:t>"</w:t>
      </w:r>
      <w:r w:rsidR="00833599">
        <w:rPr>
          <w:color w:val="000000"/>
          <w:spacing w:val="13"/>
          <w:sz w:val="28"/>
          <w:szCs w:val="28"/>
        </w:rPr>
        <w:t>треугольником</w:t>
      </w:r>
      <w:r>
        <w:rPr>
          <w:color w:val="000000"/>
          <w:spacing w:val="13"/>
          <w:sz w:val="28"/>
          <w:szCs w:val="28"/>
        </w:rPr>
        <w:t xml:space="preserve">". Для улучшения коэффициента мощности второго </w:t>
      </w:r>
      <w:r>
        <w:rPr>
          <w:color w:val="000000"/>
          <w:spacing w:val="1"/>
          <w:sz w:val="28"/>
          <w:szCs w:val="28"/>
        </w:rPr>
        <w:t xml:space="preserve">потребителя до </w:t>
      </w:r>
      <w:r>
        <w:rPr>
          <w:i/>
          <w:iCs/>
          <w:color w:val="000000"/>
          <w:spacing w:val="1"/>
          <w:sz w:val="28"/>
          <w:szCs w:val="28"/>
          <w:lang w:val="en-US"/>
        </w:rPr>
        <w:t>cosφ</w:t>
      </w:r>
      <w:r>
        <w:rPr>
          <w:i/>
          <w:iCs/>
          <w:color w:val="000000"/>
          <w:spacing w:val="1"/>
          <w:sz w:val="28"/>
          <w:szCs w:val="28"/>
          <w:vertAlign w:val="subscript"/>
        </w:rPr>
        <w:t>2</w:t>
      </w:r>
      <w:r>
        <w:rPr>
          <w:i/>
          <w:iCs/>
          <w:color w:val="000000"/>
          <w:spacing w:val="1"/>
          <w:sz w:val="28"/>
          <w:szCs w:val="28"/>
          <w:vertAlign w:val="subscript"/>
          <w:lang w:val="en-US"/>
        </w:rPr>
        <w:t>K</w:t>
      </w:r>
      <w:r>
        <w:rPr>
          <w:i/>
          <w:iCs/>
          <w:color w:val="000000"/>
          <w:spacing w:val="1"/>
          <w:sz w:val="28"/>
          <w:szCs w:val="28"/>
        </w:rPr>
        <w:t>=</w:t>
      </w:r>
      <w:r w:rsidR="00481FE0" w:rsidRPr="00481FE0">
        <w:rPr>
          <w:color w:val="000000"/>
          <w:spacing w:val="1"/>
          <w:sz w:val="28"/>
          <w:szCs w:val="28"/>
        </w:rPr>
        <w:t>0,</w:t>
      </w:r>
      <w:r w:rsidR="005A5EA5" w:rsidRPr="005A5EA5">
        <w:rPr>
          <w:color w:val="000000"/>
          <w:spacing w:val="1"/>
          <w:sz w:val="28"/>
          <w:szCs w:val="28"/>
        </w:rPr>
        <w:t>9</w:t>
      </w:r>
      <w:r w:rsidR="008020B2">
        <w:rPr>
          <w:color w:val="000000"/>
          <w:spacing w:val="1"/>
          <w:sz w:val="28"/>
          <w:szCs w:val="28"/>
        </w:rPr>
        <w:t xml:space="preserve">7 </w:t>
      </w:r>
      <w:r>
        <w:rPr>
          <w:color w:val="000000"/>
          <w:spacing w:val="1"/>
          <w:sz w:val="28"/>
          <w:szCs w:val="28"/>
        </w:rPr>
        <w:t xml:space="preserve">в сеть может быть включен компенсатор, </w:t>
      </w:r>
      <w:r>
        <w:rPr>
          <w:color w:val="000000"/>
          <w:spacing w:val="12"/>
          <w:sz w:val="28"/>
          <w:szCs w:val="28"/>
        </w:rPr>
        <w:t xml:space="preserve">обладающий потерями активной мощности </w:t>
      </w:r>
      <w:r>
        <w:rPr>
          <w:i/>
          <w:iCs/>
          <w:color w:val="000000"/>
          <w:spacing w:val="12"/>
          <w:sz w:val="28"/>
          <w:szCs w:val="28"/>
        </w:rPr>
        <w:t>Р</w:t>
      </w:r>
      <w:r>
        <w:rPr>
          <w:i/>
          <w:iCs/>
          <w:color w:val="000000"/>
          <w:spacing w:val="12"/>
          <w:sz w:val="28"/>
          <w:szCs w:val="28"/>
          <w:vertAlign w:val="subscript"/>
        </w:rPr>
        <w:t>К</w:t>
      </w:r>
      <w:r>
        <w:rPr>
          <w:i/>
          <w:iCs/>
          <w:color w:val="000000"/>
          <w:spacing w:val="12"/>
          <w:sz w:val="28"/>
          <w:szCs w:val="28"/>
        </w:rPr>
        <w:t>=</w:t>
      </w:r>
      <w:r w:rsidR="00481FE0" w:rsidRPr="00481FE0">
        <w:rPr>
          <w:color w:val="000000"/>
          <w:spacing w:val="12"/>
          <w:sz w:val="28"/>
          <w:szCs w:val="28"/>
        </w:rPr>
        <w:t>0,</w:t>
      </w:r>
      <w:r w:rsidR="008020B2">
        <w:rPr>
          <w:color w:val="000000"/>
          <w:spacing w:val="12"/>
          <w:sz w:val="28"/>
          <w:szCs w:val="28"/>
        </w:rPr>
        <w:t>7</w:t>
      </w:r>
      <w:r w:rsidR="00833599" w:rsidRPr="00833599">
        <w:rPr>
          <w:color w:val="000000"/>
          <w:spacing w:val="12"/>
          <w:sz w:val="28"/>
          <w:szCs w:val="28"/>
        </w:rPr>
        <w:t>5</w:t>
      </w:r>
      <w:r>
        <w:rPr>
          <w:color w:val="000000"/>
          <w:spacing w:val="12"/>
          <w:sz w:val="28"/>
          <w:szCs w:val="28"/>
        </w:rPr>
        <w:t xml:space="preserve"> кВт. </w:t>
      </w:r>
    </w:p>
    <w:p w:rsidR="006B6628" w:rsidRPr="0062725C" w:rsidRDefault="006B6628" w:rsidP="006B6628">
      <w:pPr>
        <w:shd w:val="clear" w:color="auto" w:fill="FFFFFF"/>
        <w:tabs>
          <w:tab w:val="left" w:pos="360"/>
        </w:tabs>
        <w:ind w:firstLine="709"/>
        <w:jc w:val="both"/>
        <w:rPr>
          <w:color w:val="000000"/>
          <w:spacing w:val="-8"/>
          <w:sz w:val="28"/>
          <w:szCs w:val="28"/>
        </w:rPr>
      </w:pPr>
      <w:r>
        <w:rPr>
          <w:color w:val="000000"/>
          <w:spacing w:val="12"/>
          <w:sz w:val="28"/>
          <w:szCs w:val="28"/>
        </w:rPr>
        <w:t xml:space="preserve">Источник </w:t>
      </w:r>
      <w:r>
        <w:rPr>
          <w:color w:val="000000"/>
          <w:spacing w:val="5"/>
          <w:sz w:val="28"/>
          <w:szCs w:val="28"/>
        </w:rPr>
        <w:t xml:space="preserve">трехфазного напряжения представляет собой генератор, обмотка которого </w:t>
      </w:r>
      <w:r>
        <w:rPr>
          <w:color w:val="000000"/>
          <w:spacing w:val="17"/>
          <w:sz w:val="28"/>
          <w:szCs w:val="28"/>
        </w:rPr>
        <w:t xml:space="preserve">соединена "звездой" с нулевым проводом с внутренним фазным </w:t>
      </w:r>
      <w:r>
        <w:rPr>
          <w:color w:val="000000"/>
          <w:spacing w:val="-8"/>
          <w:sz w:val="28"/>
          <w:szCs w:val="28"/>
        </w:rPr>
        <w:t xml:space="preserve">сопротивлением </w:t>
      </w:r>
      <w:r>
        <w:rPr>
          <w:i/>
          <w:iCs/>
          <w:color w:val="000000"/>
          <w:spacing w:val="-8"/>
          <w:sz w:val="28"/>
          <w:szCs w:val="28"/>
          <w:lang w:val="en-US"/>
        </w:rPr>
        <w:t>R</w:t>
      </w:r>
      <w:r>
        <w:rPr>
          <w:i/>
          <w:iCs/>
          <w:color w:val="000000"/>
          <w:spacing w:val="-8"/>
          <w:sz w:val="28"/>
          <w:szCs w:val="28"/>
          <w:vertAlign w:val="subscript"/>
        </w:rPr>
        <w:t xml:space="preserve">0 </w:t>
      </w:r>
      <w:r>
        <w:rPr>
          <w:color w:val="000000"/>
          <w:spacing w:val="-8"/>
          <w:sz w:val="28"/>
          <w:szCs w:val="28"/>
        </w:rPr>
        <w:t xml:space="preserve">= </w:t>
      </w:r>
      <w:r w:rsidR="008020B2">
        <w:rPr>
          <w:color w:val="000000"/>
          <w:spacing w:val="-8"/>
          <w:sz w:val="28"/>
          <w:szCs w:val="28"/>
        </w:rPr>
        <w:t>130</w:t>
      </w:r>
      <w:r w:rsidR="00FE59E0">
        <w:rPr>
          <w:color w:val="000000"/>
          <w:spacing w:val="-8"/>
          <w:sz w:val="28"/>
          <w:szCs w:val="28"/>
        </w:rPr>
        <w:t>·</w:t>
      </w:r>
      <w:r>
        <w:rPr>
          <w:color w:val="000000"/>
          <w:spacing w:val="-8"/>
          <w:sz w:val="28"/>
          <w:szCs w:val="28"/>
        </w:rPr>
        <w:t>10</w:t>
      </w:r>
      <w:r>
        <w:rPr>
          <w:color w:val="000000"/>
          <w:spacing w:val="-8"/>
          <w:sz w:val="28"/>
          <w:szCs w:val="28"/>
          <w:vertAlign w:val="superscript"/>
        </w:rPr>
        <w:t>-3</w:t>
      </w:r>
      <w:r>
        <w:rPr>
          <w:color w:val="000000"/>
          <w:spacing w:val="-8"/>
          <w:sz w:val="28"/>
          <w:szCs w:val="28"/>
        </w:rPr>
        <w:t xml:space="preserve"> Ом и </w:t>
      </w:r>
      <w:r w:rsidRPr="0062725C">
        <w:rPr>
          <w:i/>
          <w:color w:val="000000"/>
          <w:spacing w:val="-8"/>
          <w:sz w:val="28"/>
          <w:szCs w:val="28"/>
        </w:rPr>
        <w:t>Х</w:t>
      </w:r>
      <w:r w:rsidRPr="0062725C">
        <w:rPr>
          <w:i/>
          <w:color w:val="000000"/>
          <w:spacing w:val="-8"/>
          <w:sz w:val="28"/>
          <w:szCs w:val="28"/>
          <w:vertAlign w:val="subscript"/>
        </w:rPr>
        <w:t>0</w:t>
      </w:r>
      <w:r w:rsidR="007D0BE1">
        <w:rPr>
          <w:color w:val="000000"/>
          <w:spacing w:val="-8"/>
          <w:sz w:val="28"/>
          <w:szCs w:val="28"/>
        </w:rPr>
        <w:t xml:space="preserve">= </w:t>
      </w:r>
      <w:r w:rsidR="008020B2">
        <w:rPr>
          <w:color w:val="000000"/>
          <w:spacing w:val="-8"/>
          <w:sz w:val="28"/>
          <w:szCs w:val="28"/>
        </w:rPr>
        <w:t>35</w:t>
      </w:r>
      <w:r w:rsidR="00FE59E0">
        <w:rPr>
          <w:color w:val="000000"/>
          <w:spacing w:val="-8"/>
          <w:sz w:val="28"/>
          <w:szCs w:val="28"/>
        </w:rPr>
        <w:t>·</w:t>
      </w:r>
      <w:r>
        <w:rPr>
          <w:color w:val="000000"/>
          <w:spacing w:val="-8"/>
          <w:sz w:val="28"/>
          <w:szCs w:val="28"/>
        </w:rPr>
        <w:t>10</w:t>
      </w:r>
      <w:r>
        <w:rPr>
          <w:color w:val="000000"/>
          <w:spacing w:val="-8"/>
          <w:sz w:val="28"/>
          <w:szCs w:val="28"/>
          <w:vertAlign w:val="superscript"/>
        </w:rPr>
        <w:t xml:space="preserve">-2 </w:t>
      </w:r>
      <w:r>
        <w:rPr>
          <w:color w:val="000000"/>
          <w:spacing w:val="-8"/>
          <w:sz w:val="28"/>
          <w:szCs w:val="28"/>
        </w:rPr>
        <w:t>Ом.</w:t>
      </w:r>
    </w:p>
    <w:bookmarkEnd w:id="3"/>
    <w:p w:rsidR="006B6628" w:rsidRDefault="006B6628" w:rsidP="00AB433F">
      <w:pPr>
        <w:rPr>
          <w:sz w:val="28"/>
          <w:szCs w:val="28"/>
        </w:rPr>
      </w:pPr>
    </w:p>
    <w:p w:rsidR="006B6628" w:rsidRDefault="006B6628" w:rsidP="006B6628">
      <w:pPr>
        <w:jc w:val="both"/>
        <w:rPr>
          <w:sz w:val="28"/>
          <w:szCs w:val="28"/>
        </w:rPr>
      </w:pPr>
    </w:p>
    <w:p w:rsidR="00CD17DB" w:rsidRPr="00CD17DB" w:rsidRDefault="00307BA9" w:rsidP="00CD17DB">
      <w:pPr>
        <w:jc w:val="both"/>
        <w:rPr>
          <w:sz w:val="28"/>
          <w:szCs w:val="28"/>
        </w:rPr>
      </w:pPr>
      <w:r>
        <w:rPr>
          <w:noProof/>
          <w:sz w:val="28"/>
          <w:szCs w:val="28"/>
        </w:rPr>
        <w:pict>
          <v:shapetype id="_x0000_t202" coordsize="21600,21600" o:spt="202" path="m,l,21600r21600,l21600,xe">
            <v:stroke joinstyle="miter"/>
            <v:path gradientshapeok="t" o:connecttype="rect"/>
          </v:shapetype>
          <v:shape id="Поле 12" o:spid="_x0000_s1026" type="#_x0000_t202" style="position:absolute;left:0;text-align:left;margin-left:9pt;margin-top:288.8pt;width:450pt;height:36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" filled="f" stroked="f">
            <v:textbox>
              <w:txbxContent>
                <w:p w:rsidR="008020B2" w:rsidRDefault="008020B2" w:rsidP="006B6628">
                  <w:pPr>
                    <w:jc w:val="center"/>
                    <w:rPr>
                      <w:sz w:val="28"/>
                      <w:szCs w:val="28"/>
                    </w:rPr>
                  </w:pPr>
                  <w:r>
                    <w:rPr>
                      <w:sz w:val="28"/>
                      <w:szCs w:val="28"/>
                    </w:rPr>
                    <w:t>Рисунок 1. Структурная схема трехфазной сети.</w:t>
                  </w:r>
                </w:p>
              </w:txbxContent>
            </v:textbox>
          </v:shape>
        </w:pict>
      </w:r>
      <w:r>
        <w:rPr>
          <w:noProof/>
          <w:sz w:val="28"/>
          <w:szCs w:val="28"/>
        </w:rPr>
        <w:pict>
          <v:group id="Группа 2" o:spid="_x0000_s1027" style="position:absolute;left:0;text-align:left;margin-left:0;margin-top:26.1pt;width:441pt;height:234pt;z-index:251659264" coordorigin="1701,9054" coordsize="8820,46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">
            <v:shape id="Text Box 3" o:spid="_x0000_s1028" type="#_x0000_t202" style="position:absolute;left:1701;top:9774;width:1620;height:124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" filled="f" stroked="f">
              <v:textbox>
                <w:txbxContent>
                  <w:p w:rsidR="008020B2" w:rsidRDefault="008020B2" w:rsidP="006B6628">
                    <w:pPr>
                      <w:jc w:val="center"/>
                      <w:rPr>
                        <w:sz w:val="24"/>
                        <w:szCs w:val="24"/>
                      </w:rPr>
                    </w:pPr>
                    <w:r>
                      <w:rPr>
                        <w:sz w:val="24"/>
                        <w:szCs w:val="24"/>
                      </w:rPr>
                      <w:t>Источник трехфазного напряжения</w:t>
                    </w:r>
                  </w:p>
                </w:txbxContent>
              </v:textbox>
            </v:shape>
            <v:shape id="Text Box 4" o:spid="_x0000_s1029" type="#_x0000_t202" style="position:absolute;left:4761;top:13194;width:1980;height:54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" filled="f" stroked="f">
              <v:textbox>
                <w:txbxContent>
                  <w:p w:rsidR="008020B2" w:rsidRDefault="008020B2" w:rsidP="006B6628">
                    <w:pPr>
                      <w:jc w:val="center"/>
                      <w:rPr>
                        <w:sz w:val="24"/>
                        <w:szCs w:val="24"/>
                      </w:rPr>
                    </w:pPr>
                    <w:r>
                      <w:rPr>
                        <w:sz w:val="24"/>
                        <w:szCs w:val="24"/>
                      </w:rPr>
                      <w:t>Потребитель  1</w:t>
                    </w:r>
                  </w:p>
                </w:txbxContent>
              </v:textbox>
            </v:shape>
            <v:shape id="Text Box 5" o:spid="_x0000_s1030" type="#_x0000_t202" style="position:absolute;left:9981;top:9594;width:540;height:180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" filled="f" stroked="f">
              <v:textbox style="layout-flow:vertical;mso-layout-flow-alt:bottom-to-top">
                <w:txbxContent>
                  <w:p w:rsidR="008020B2" w:rsidRDefault="008020B2" w:rsidP="006B6628">
                    <w:pPr>
                      <w:jc w:val="center"/>
                      <w:rPr>
                        <w:sz w:val="24"/>
                        <w:szCs w:val="24"/>
                      </w:rPr>
                    </w:pPr>
                    <w:r>
                      <w:rPr>
                        <w:sz w:val="24"/>
                        <w:szCs w:val="24"/>
                      </w:rPr>
                      <w:t>Потребитель  2</w:t>
                    </w:r>
                  </w:p>
                </w:txbxContent>
              </v:textbox>
            </v:shape>
            <v:shape id="Text Box 6" o:spid="_x0000_s1031" type="#_x0000_t202" style="position:absolute;left:7641;top:13194;width:2160;height:54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" filled="f" stroked="f">
              <v:textbox>
                <w:txbxContent>
                  <w:p w:rsidR="008020B2" w:rsidRDefault="008020B2" w:rsidP="006B6628">
                    <w:pPr>
                      <w:jc w:val="center"/>
                      <w:rPr>
                        <w:sz w:val="24"/>
                        <w:szCs w:val="24"/>
                      </w:rPr>
                    </w:pPr>
                    <w:r>
                      <w:rPr>
                        <w:sz w:val="24"/>
                        <w:szCs w:val="24"/>
                      </w:rPr>
                      <w:t>Компенсатор</w:t>
                    </w:r>
                  </w:p>
                </w:txbxContent>
              </v:textbox>
            </v:shape>
            <v:shape id="Text Box 7" o:spid="_x0000_s1032" type="#_x0000_t202" style="position:absolute;left:3501;top:9054;width:540;height:36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" filled="f" stroked="f">
              <v:textbox>
                <w:txbxContent>
                  <w:p w:rsidR="008020B2" w:rsidRDefault="008020B2" w:rsidP="006B6628">
                    <w:pPr>
                      <w:jc w:val="center"/>
                      <w:rPr>
                        <w:sz w:val="24"/>
                        <w:szCs w:val="24"/>
                      </w:rPr>
                    </w:pPr>
                    <w:r>
                      <w:rPr>
                        <w:sz w:val="24"/>
                        <w:szCs w:val="24"/>
                      </w:rPr>
                      <w:t>А</w:t>
                    </w:r>
                  </w:p>
                </w:txbxContent>
              </v:textbox>
            </v:shape>
            <v:shape id="Text Box 8" o:spid="_x0000_s1033" type="#_x0000_t202" style="position:absolute;left:3501;top:9954;width:540;height:36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" filled="f" stroked="f">
              <v:textbox>
                <w:txbxContent>
                  <w:p w:rsidR="008020B2" w:rsidRDefault="008020B2" w:rsidP="006B6628">
                    <w:pPr>
                      <w:jc w:val="center"/>
                      <w:rPr>
                        <w:sz w:val="24"/>
                        <w:szCs w:val="24"/>
                      </w:rPr>
                    </w:pPr>
                    <w:r>
                      <w:rPr>
                        <w:sz w:val="24"/>
                        <w:szCs w:val="24"/>
                      </w:rPr>
                      <w:t>С</w:t>
                    </w:r>
                  </w:p>
                </w:txbxContent>
              </v:textbox>
            </v:shape>
            <v:shape id="Text Box 9" o:spid="_x0000_s1034" type="#_x0000_t202" style="position:absolute;left:3501;top:11574;width:540;height:36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" filled="f" stroked="f">
              <v:textbox>
                <w:txbxContent>
                  <w:p w:rsidR="008020B2" w:rsidRDefault="008020B2" w:rsidP="006B6628">
                    <w:pPr>
                      <w:jc w:val="center"/>
                      <w:rPr>
                        <w:sz w:val="24"/>
                        <w:szCs w:val="24"/>
                      </w:rPr>
                    </w:pPr>
                    <w:r>
                      <w:rPr>
                        <w:sz w:val="24"/>
                        <w:szCs w:val="24"/>
                      </w:rPr>
                      <w:t>О</w:t>
                    </w:r>
                  </w:p>
                </w:txbxContent>
              </v:textbox>
            </v:shape>
            <v:shape id="Text Box 10" o:spid="_x0000_s1035" type="#_x0000_t202" style="position:absolute;left:3501;top:9414;width:540;height:54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" filled="f" stroked="f">
              <v:textbox>
                <w:txbxContent>
                  <w:p w:rsidR="008020B2" w:rsidRDefault="008020B2" w:rsidP="006B6628">
                    <w:pPr>
                      <w:jc w:val="center"/>
                      <w:rPr>
                        <w:sz w:val="24"/>
                        <w:szCs w:val="24"/>
                      </w:rPr>
                    </w:pPr>
                    <w:r>
                      <w:rPr>
                        <w:sz w:val="24"/>
                        <w:szCs w:val="24"/>
                      </w:rPr>
                      <w:t>В</w:t>
                    </w:r>
                  </w:p>
                </w:txbxContent>
              </v:textbox>
            </v:shape>
            <v:shape id="Text Box 11" o:spid="_x0000_s1036" type="#_x0000_t202" style="position:absolute;left:7461;top:12294;width:540;height:36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" filled="f" stroked="f">
              <v:textbox>
                <w:txbxContent>
                  <w:p w:rsidR="008020B2" w:rsidRDefault="008020B2" w:rsidP="006B6628">
                    <w:pPr>
                      <w:jc w:val="center"/>
                      <w:rPr>
                        <w:sz w:val="24"/>
                        <w:szCs w:val="24"/>
                      </w:rPr>
                    </w:pPr>
                    <w:r>
                      <w:rPr>
                        <w:sz w:val="24"/>
                        <w:szCs w:val="24"/>
                      </w:rPr>
                      <w:t>К</w:t>
                    </w:r>
                  </w:p>
                </w:txbxContent>
              </v:textbox>
            </v:shape>
          </v:group>
        </w:pict>
      </w:r>
      <w:r w:rsidR="006B6628">
        <w:rPr>
          <w:noProof/>
          <w:sz w:val="28"/>
          <w:szCs w:val="28"/>
        </w:rPr>
        <w:drawing>
          <wp:inline distT="0" distB="0" distL="0" distR="0">
            <wp:extent cx="5704205" cy="3744595"/>
            <wp:effectExtent l="0" t="0" r="0" b="8255"/>
            <wp:docPr id="1" name="Рисунок 1" descr="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езымянный"/>
                    <pic:cNvPicPr>
                      <a:picLocks noChangeAspect="1" noChangeArrowheads="1"/>
                    </pic:cNvPicPr>
                  </pic:nvPicPr>
                  <pic:blipFill>
                    <a:blip r:embed="rId9"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04205" cy="3744595"/>
                    </a:xfrm>
                    <a:prstGeom prst="rect">
                      <a:avLst/>
                    </a:prstGeom>
                    <a:noFill/>
                    <a:ln>
                      <a:noFill/>
                    </a:ln>
                  </pic:spPr>
                </pic:pic>
              </a:graphicData>
            </a:graphic>
          </wp:inline>
        </w:drawing>
      </w:r>
      <w:bookmarkStart w:id="4" w:name="_Toc36479275"/>
      <w:bookmarkStart w:id="5" w:name="_Toc36650985"/>
      <w:bookmarkStart w:id="6" w:name="_Toc36651440"/>
    </w:p>
    <w:p w:rsidR="00CD17DB" w:rsidRDefault="00CD17DB">
      <w:pPr>
        <w:widowControl/>
        <w:autoSpaceDE/>
        <w:autoSpaceDN/>
        <w:adjustRightInd/>
        <w:spacing w:after="200" w:line="276" w:lineRule="auto"/>
        <w:rPr>
          <w:rFonts w:eastAsiaTheme="majorEastAsia"/>
          <w:b/>
          <w:bCs/>
          <w:color w:val="000000"/>
          <w:spacing w:val="-1"/>
          <w:sz w:val="28"/>
          <w:szCs w:val="28"/>
        </w:rPr>
      </w:pPr>
      <w:r>
        <w:rPr>
          <w:color w:val="000000"/>
          <w:spacing w:val="-1"/>
        </w:rPr>
        <w:br w:type="page"/>
      </w:r>
    </w:p>
    <w:bookmarkEnd w:id="4"/>
    <w:bookmarkEnd w:id="5"/>
    <w:bookmarkEnd w:id="6"/>
    <w:p w:rsidR="006B6628" w:rsidRPr="005C7886" w:rsidRDefault="00283944" w:rsidP="000C08E9">
      <w:pPr>
        <w:pStyle w:val="1"/>
        <w:jc w:val="center"/>
        <w:rPr>
          <w:rFonts w:ascii="Times New Roman" w:hAnsi="Times New Roman" w:cs="Times New Roman"/>
          <w:b w:val="0"/>
          <w:color w:val="000000"/>
          <w:spacing w:val="-1"/>
        </w:rPr>
      </w:pPr>
      <w:r>
        <w:rPr>
          <w:rFonts w:ascii="Times New Roman" w:hAnsi="Times New Roman" w:cs="Times New Roman"/>
          <w:color w:val="000000"/>
          <w:spacing w:val="-1"/>
        </w:rPr>
        <w:lastRenderedPageBreak/>
        <w:t>ЗАДАНИЕ</w:t>
      </w:r>
    </w:p>
    <w:p w:rsidR="006B6628" w:rsidRPr="006B6628" w:rsidRDefault="006B6628" w:rsidP="00CD17DB">
      <w:pPr>
        <w:shd w:val="clear" w:color="auto" w:fill="FFFFFF"/>
        <w:outlineLvl w:val="0"/>
        <w:rPr>
          <w:b/>
          <w:sz w:val="28"/>
          <w:szCs w:val="28"/>
        </w:rPr>
      </w:pPr>
    </w:p>
    <w:p w:rsidR="006B6628" w:rsidRPr="006B6628" w:rsidRDefault="006B6628" w:rsidP="00283944">
      <w:pPr>
        <w:numPr>
          <w:ilvl w:val="0"/>
          <w:numId w:val="1"/>
        </w:numPr>
        <w:shd w:val="clear" w:color="auto" w:fill="FFFFFF"/>
        <w:tabs>
          <w:tab w:val="clear" w:pos="900"/>
          <w:tab w:val="num" w:pos="540"/>
          <w:tab w:val="left" w:pos="1094"/>
        </w:tabs>
        <w:spacing w:before="50"/>
        <w:ind w:left="0" w:firstLine="539"/>
        <w:jc w:val="both"/>
      </w:pPr>
      <w:r w:rsidRPr="006B6628">
        <w:rPr>
          <w:color w:val="000000"/>
          <w:sz w:val="28"/>
          <w:szCs w:val="28"/>
        </w:rPr>
        <w:t>Рассчитать токи и напряжения на элементах при отключенном</w:t>
      </w:r>
      <w:r w:rsidRPr="006B6628">
        <w:rPr>
          <w:color w:val="000000"/>
          <w:sz w:val="28"/>
          <w:szCs w:val="28"/>
        </w:rPr>
        <w:br/>
      </w:r>
      <w:r w:rsidRPr="006B6628">
        <w:rPr>
          <w:color w:val="000000"/>
          <w:spacing w:val="2"/>
          <w:sz w:val="28"/>
          <w:szCs w:val="28"/>
        </w:rPr>
        <w:t>компенсаторе, мощности потребителей и общую мощность всей сети.</w:t>
      </w:r>
      <w:r w:rsidRPr="006B6628">
        <w:rPr>
          <w:color w:val="000000"/>
          <w:spacing w:val="2"/>
          <w:sz w:val="28"/>
          <w:szCs w:val="28"/>
        </w:rPr>
        <w:br/>
      </w:r>
      <w:r w:rsidRPr="006B6628">
        <w:rPr>
          <w:color w:val="000000"/>
          <w:spacing w:val="4"/>
          <w:sz w:val="28"/>
          <w:szCs w:val="28"/>
        </w:rPr>
        <w:t>Вычислить результирующий коэффициент мощности всей сети.</w:t>
      </w:r>
    </w:p>
    <w:p w:rsidR="006B6628" w:rsidRPr="00283944" w:rsidRDefault="006B6628" w:rsidP="00283944">
      <w:pPr>
        <w:shd w:val="clear" w:color="auto" w:fill="FFFFFF"/>
        <w:tabs>
          <w:tab w:val="left" w:pos="1094"/>
        </w:tabs>
        <w:spacing w:before="50"/>
        <w:ind w:firstLine="539"/>
        <w:jc w:val="both"/>
        <w:rPr>
          <w:iCs/>
        </w:rPr>
      </w:pPr>
      <w:r w:rsidRPr="00283944">
        <w:rPr>
          <w:b/>
          <w:bCs/>
          <w:iCs/>
          <w:color w:val="000000"/>
          <w:spacing w:val="4"/>
          <w:sz w:val="24"/>
          <w:szCs w:val="24"/>
        </w:rPr>
        <w:t>Примечание</w:t>
      </w:r>
      <w:r w:rsidR="00283944" w:rsidRPr="00283944">
        <w:rPr>
          <w:b/>
          <w:bCs/>
          <w:iCs/>
          <w:color w:val="000000"/>
          <w:spacing w:val="4"/>
          <w:sz w:val="24"/>
          <w:szCs w:val="24"/>
        </w:rPr>
        <w:t>.</w:t>
      </w:r>
      <w:r w:rsidRPr="00283944">
        <w:rPr>
          <w:iCs/>
          <w:color w:val="000000"/>
          <w:spacing w:val="4"/>
          <w:sz w:val="24"/>
          <w:szCs w:val="24"/>
        </w:rPr>
        <w:t xml:space="preserve">При расчете трехфазной цепи рекомендуется принятьначальную фазу линейного напряжения </w:t>
      </w:r>
      <w:r w:rsidRPr="00283944">
        <w:rPr>
          <w:iCs/>
          <w:color w:val="000000"/>
          <w:spacing w:val="4"/>
          <w:sz w:val="24"/>
          <w:szCs w:val="24"/>
          <w:lang w:val="en-US"/>
        </w:rPr>
        <w:t>U</w:t>
      </w:r>
      <w:r w:rsidRPr="00283944">
        <w:rPr>
          <w:iCs/>
          <w:color w:val="000000"/>
          <w:spacing w:val="4"/>
          <w:sz w:val="24"/>
          <w:szCs w:val="24"/>
          <w:vertAlign w:val="subscript"/>
          <w:lang w:val="en-US"/>
        </w:rPr>
        <w:t>AB</w:t>
      </w:r>
      <w:r w:rsidR="00283944">
        <w:rPr>
          <w:iCs/>
          <w:color w:val="000000"/>
          <w:spacing w:val="4"/>
          <w:sz w:val="24"/>
          <w:szCs w:val="24"/>
        </w:rPr>
        <w:t xml:space="preserve">равной </w:t>
      </w:r>
      <w:r w:rsidR="00283944" w:rsidRPr="00283944">
        <w:rPr>
          <w:iCs/>
          <w:color w:val="000000"/>
          <w:spacing w:val="4"/>
          <w:sz w:val="24"/>
          <w:szCs w:val="24"/>
        </w:rPr>
        <w:t>45</w:t>
      </w:r>
      <w:r w:rsidR="00283944" w:rsidRPr="00283944">
        <w:rPr>
          <w:iCs/>
          <w:color w:val="000000"/>
          <w:spacing w:val="4"/>
          <w:sz w:val="24"/>
          <w:szCs w:val="24"/>
          <w:vertAlign w:val="superscript"/>
        </w:rPr>
        <w:t>0</w:t>
      </w:r>
      <w:r w:rsidRPr="00283944">
        <w:rPr>
          <w:iCs/>
          <w:color w:val="000000"/>
          <w:spacing w:val="4"/>
          <w:sz w:val="24"/>
          <w:szCs w:val="24"/>
        </w:rPr>
        <w:t>. Сопротивление линейных проводов принять равными нулю.</w:t>
      </w:r>
    </w:p>
    <w:p w:rsidR="006B6628" w:rsidRPr="006B6628" w:rsidRDefault="006B6628" w:rsidP="00283944">
      <w:pPr>
        <w:numPr>
          <w:ilvl w:val="0"/>
          <w:numId w:val="1"/>
        </w:numPr>
        <w:shd w:val="clear" w:color="auto" w:fill="FFFFFF"/>
        <w:tabs>
          <w:tab w:val="clear" w:pos="900"/>
          <w:tab w:val="num" w:pos="540"/>
          <w:tab w:val="left" w:pos="1138"/>
        </w:tabs>
        <w:spacing w:before="36"/>
        <w:ind w:left="0" w:firstLine="539"/>
        <w:jc w:val="both"/>
        <w:rPr>
          <w:color w:val="000000"/>
          <w:spacing w:val="-22"/>
          <w:sz w:val="28"/>
          <w:szCs w:val="28"/>
        </w:rPr>
      </w:pPr>
      <w:r w:rsidRPr="006B6628">
        <w:rPr>
          <w:color w:val="000000"/>
          <w:spacing w:val="11"/>
          <w:sz w:val="28"/>
          <w:szCs w:val="28"/>
        </w:rPr>
        <w:t xml:space="preserve">По полученным результатам расчета построить векторные </w:t>
      </w:r>
      <w:r w:rsidRPr="006B6628">
        <w:rPr>
          <w:color w:val="000000"/>
          <w:spacing w:val="8"/>
          <w:sz w:val="28"/>
          <w:szCs w:val="28"/>
        </w:rPr>
        <w:t>диаграммы токов и напряжений, потребителей и источника питания.</w:t>
      </w:r>
    </w:p>
    <w:p w:rsidR="006B6628" w:rsidRPr="006B6628" w:rsidRDefault="006B6628" w:rsidP="00283944">
      <w:pPr>
        <w:numPr>
          <w:ilvl w:val="0"/>
          <w:numId w:val="1"/>
        </w:numPr>
        <w:shd w:val="clear" w:color="auto" w:fill="FFFFFF"/>
        <w:tabs>
          <w:tab w:val="clear" w:pos="900"/>
          <w:tab w:val="num" w:pos="540"/>
          <w:tab w:val="left" w:pos="1138"/>
        </w:tabs>
        <w:spacing w:before="36"/>
        <w:ind w:left="0" w:firstLine="539"/>
        <w:jc w:val="both"/>
        <w:rPr>
          <w:color w:val="000000"/>
          <w:spacing w:val="-29"/>
          <w:sz w:val="28"/>
          <w:szCs w:val="28"/>
        </w:rPr>
      </w:pPr>
      <w:r w:rsidRPr="006B6628">
        <w:rPr>
          <w:color w:val="000000"/>
          <w:spacing w:val="4"/>
          <w:sz w:val="28"/>
          <w:szCs w:val="28"/>
        </w:rPr>
        <w:t>Начертить развернутую схему цепи с указанием эквивалентных</w:t>
      </w:r>
      <w:r w:rsidRPr="006B6628">
        <w:rPr>
          <w:color w:val="000000"/>
          <w:spacing w:val="4"/>
          <w:sz w:val="28"/>
          <w:szCs w:val="28"/>
        </w:rPr>
        <w:br/>
      </w:r>
      <w:r w:rsidRPr="006B6628">
        <w:rPr>
          <w:color w:val="000000"/>
          <w:spacing w:val="1"/>
          <w:sz w:val="28"/>
          <w:szCs w:val="28"/>
        </w:rPr>
        <w:t>сопротивлений и индуктивностей в фазах приемников и источника.</w:t>
      </w:r>
    </w:p>
    <w:p w:rsidR="006B6628" w:rsidRPr="006B6628" w:rsidRDefault="006B6628" w:rsidP="00283944">
      <w:pPr>
        <w:numPr>
          <w:ilvl w:val="0"/>
          <w:numId w:val="1"/>
        </w:numPr>
        <w:shd w:val="clear" w:color="auto" w:fill="FFFFFF"/>
        <w:tabs>
          <w:tab w:val="clear" w:pos="900"/>
          <w:tab w:val="num" w:pos="540"/>
          <w:tab w:val="left" w:pos="1138"/>
        </w:tabs>
        <w:ind w:left="0" w:firstLine="539"/>
        <w:jc w:val="both"/>
        <w:rPr>
          <w:color w:val="000000"/>
          <w:spacing w:val="-23"/>
          <w:sz w:val="28"/>
          <w:szCs w:val="28"/>
        </w:rPr>
      </w:pPr>
      <w:r w:rsidRPr="006B6628">
        <w:rPr>
          <w:color w:val="000000"/>
          <w:spacing w:val="-2"/>
          <w:sz w:val="28"/>
          <w:szCs w:val="28"/>
        </w:rPr>
        <w:t>Вычислить эквивалентные параметры компенсатора из условия</w:t>
      </w:r>
      <w:r w:rsidRPr="006B6628">
        <w:rPr>
          <w:color w:val="000000"/>
          <w:spacing w:val="-2"/>
          <w:sz w:val="28"/>
          <w:szCs w:val="28"/>
        </w:rPr>
        <w:br/>
        <w:t xml:space="preserve">улучшения коэффициента мощности второго приемника до значения </w:t>
      </w:r>
      <w:r w:rsidRPr="006B6628">
        <w:rPr>
          <w:color w:val="000000"/>
          <w:spacing w:val="-2"/>
          <w:sz w:val="28"/>
          <w:szCs w:val="28"/>
          <w:lang w:val="en-US"/>
        </w:rPr>
        <w:t>cos</w:t>
      </w:r>
      <w:r w:rsidRPr="006B6628">
        <w:rPr>
          <w:i/>
          <w:color w:val="000000"/>
          <w:spacing w:val="-2"/>
          <w:sz w:val="28"/>
          <w:szCs w:val="28"/>
        </w:rPr>
        <w:t>φ</w:t>
      </w:r>
      <w:r w:rsidRPr="006B6628">
        <w:rPr>
          <w:i/>
          <w:color w:val="000000"/>
          <w:spacing w:val="-2"/>
          <w:sz w:val="28"/>
          <w:szCs w:val="28"/>
          <w:vertAlign w:val="subscript"/>
        </w:rPr>
        <w:t>2К</w:t>
      </w:r>
      <w:r w:rsidRPr="006B6628">
        <w:rPr>
          <w:color w:val="000000"/>
          <w:spacing w:val="-2"/>
          <w:sz w:val="28"/>
          <w:szCs w:val="28"/>
        </w:rPr>
        <w:t xml:space="preserve">. В </w:t>
      </w:r>
      <w:r w:rsidRPr="006B6628">
        <w:rPr>
          <w:color w:val="000000"/>
          <w:spacing w:val="-9"/>
          <w:sz w:val="28"/>
          <w:szCs w:val="28"/>
        </w:rPr>
        <w:t xml:space="preserve">расчетах учесть мощность потерь в компенсаторе </w:t>
      </w:r>
      <w:r w:rsidRPr="006B6628">
        <w:rPr>
          <w:i/>
          <w:iCs/>
          <w:color w:val="000000"/>
          <w:spacing w:val="-9"/>
          <w:sz w:val="28"/>
          <w:szCs w:val="28"/>
        </w:rPr>
        <w:t>Р</w:t>
      </w:r>
      <w:r w:rsidRPr="006B6628">
        <w:rPr>
          <w:i/>
          <w:iCs/>
          <w:color w:val="000000"/>
          <w:spacing w:val="-9"/>
          <w:sz w:val="28"/>
          <w:szCs w:val="28"/>
          <w:vertAlign w:val="subscript"/>
        </w:rPr>
        <w:t>К</w:t>
      </w:r>
      <w:r w:rsidRPr="006B6628">
        <w:rPr>
          <w:iCs/>
          <w:color w:val="000000"/>
          <w:spacing w:val="-9"/>
          <w:sz w:val="28"/>
          <w:szCs w:val="28"/>
        </w:rPr>
        <w:t>.</w:t>
      </w:r>
    </w:p>
    <w:p w:rsidR="006B6628" w:rsidRPr="006B6628" w:rsidRDefault="006B6628" w:rsidP="00283944">
      <w:pPr>
        <w:numPr>
          <w:ilvl w:val="0"/>
          <w:numId w:val="1"/>
        </w:numPr>
        <w:shd w:val="clear" w:color="auto" w:fill="FFFFFF"/>
        <w:tabs>
          <w:tab w:val="clear" w:pos="900"/>
          <w:tab w:val="num" w:pos="540"/>
          <w:tab w:val="left" w:pos="1066"/>
        </w:tabs>
        <w:spacing w:before="50"/>
        <w:ind w:left="0" w:firstLine="539"/>
        <w:jc w:val="both"/>
      </w:pPr>
      <w:r w:rsidRPr="006B6628">
        <w:rPr>
          <w:color w:val="000000"/>
          <w:spacing w:val="1"/>
          <w:sz w:val="28"/>
          <w:szCs w:val="28"/>
        </w:rPr>
        <w:t>Рассчитать трехфазную сеть при включенном компенсаторе, т.е.</w:t>
      </w:r>
      <w:r w:rsidRPr="006B6628">
        <w:rPr>
          <w:color w:val="000000"/>
          <w:spacing w:val="1"/>
          <w:sz w:val="28"/>
          <w:szCs w:val="28"/>
        </w:rPr>
        <w:br/>
      </w:r>
      <w:r w:rsidRPr="006B6628">
        <w:rPr>
          <w:color w:val="000000"/>
          <w:sz w:val="28"/>
          <w:szCs w:val="28"/>
        </w:rPr>
        <w:t>определить токи фаз компенсатора и линейные токи источника питающего два потребителя и компенсатор.</w:t>
      </w:r>
    </w:p>
    <w:p w:rsidR="006B6628" w:rsidRPr="006B6628" w:rsidRDefault="006B6628" w:rsidP="00283944">
      <w:pPr>
        <w:numPr>
          <w:ilvl w:val="0"/>
          <w:numId w:val="1"/>
        </w:numPr>
        <w:shd w:val="clear" w:color="auto" w:fill="FFFFFF"/>
        <w:tabs>
          <w:tab w:val="clear" w:pos="900"/>
          <w:tab w:val="num" w:pos="540"/>
          <w:tab w:val="left" w:pos="1138"/>
        </w:tabs>
        <w:ind w:left="0" w:firstLine="539"/>
        <w:jc w:val="both"/>
        <w:rPr>
          <w:color w:val="000000"/>
          <w:spacing w:val="-16"/>
          <w:sz w:val="28"/>
          <w:szCs w:val="28"/>
        </w:rPr>
      </w:pPr>
      <w:r w:rsidRPr="006B6628">
        <w:rPr>
          <w:color w:val="000000"/>
          <w:spacing w:val="3"/>
          <w:sz w:val="28"/>
          <w:szCs w:val="28"/>
        </w:rPr>
        <w:t>Построить векторные диаграммы токов и напряжений источника и</w:t>
      </w:r>
      <w:r w:rsidRPr="006B6628">
        <w:rPr>
          <w:color w:val="000000"/>
          <w:spacing w:val="3"/>
          <w:sz w:val="28"/>
          <w:szCs w:val="28"/>
        </w:rPr>
        <w:br/>
      </w:r>
      <w:r w:rsidRPr="006B6628">
        <w:rPr>
          <w:color w:val="000000"/>
          <w:spacing w:val="-1"/>
          <w:sz w:val="28"/>
          <w:szCs w:val="28"/>
        </w:rPr>
        <w:t>приемников при подключенном компенсаторе.</w:t>
      </w:r>
    </w:p>
    <w:p w:rsidR="006B6628" w:rsidRPr="006B6628" w:rsidRDefault="006B6628" w:rsidP="00283944">
      <w:pPr>
        <w:numPr>
          <w:ilvl w:val="0"/>
          <w:numId w:val="1"/>
        </w:numPr>
        <w:shd w:val="clear" w:color="auto" w:fill="FFFFFF"/>
        <w:tabs>
          <w:tab w:val="clear" w:pos="900"/>
          <w:tab w:val="num" w:pos="540"/>
          <w:tab w:val="left" w:pos="1138"/>
        </w:tabs>
        <w:spacing w:before="43"/>
        <w:ind w:left="0" w:firstLine="539"/>
        <w:jc w:val="both"/>
        <w:rPr>
          <w:color w:val="000000"/>
          <w:spacing w:val="-15"/>
          <w:sz w:val="28"/>
          <w:szCs w:val="28"/>
        </w:rPr>
      </w:pPr>
      <w:r w:rsidRPr="006B6628">
        <w:rPr>
          <w:color w:val="000000"/>
          <w:spacing w:val="-1"/>
          <w:sz w:val="28"/>
          <w:szCs w:val="28"/>
        </w:rPr>
        <w:t>Вычислить результирующий коэффициент мощности всей трехфазной</w:t>
      </w:r>
      <w:r w:rsidRPr="006B6628">
        <w:rPr>
          <w:color w:val="000000"/>
          <w:spacing w:val="-1"/>
          <w:sz w:val="28"/>
          <w:szCs w:val="28"/>
        </w:rPr>
        <w:br/>
      </w:r>
      <w:r w:rsidRPr="006B6628">
        <w:rPr>
          <w:color w:val="000000"/>
          <w:sz w:val="28"/>
          <w:szCs w:val="28"/>
        </w:rPr>
        <w:t>сети работающей с компенсатором.</w:t>
      </w:r>
    </w:p>
    <w:p w:rsidR="006B6628" w:rsidRPr="005C4D2B" w:rsidRDefault="00320F8F" w:rsidP="00283944">
      <w:pPr>
        <w:numPr>
          <w:ilvl w:val="0"/>
          <w:numId w:val="1"/>
        </w:numPr>
        <w:shd w:val="clear" w:color="auto" w:fill="FFFFFF"/>
        <w:tabs>
          <w:tab w:val="clear" w:pos="900"/>
          <w:tab w:val="num" w:pos="540"/>
          <w:tab w:val="left" w:pos="1138"/>
        </w:tabs>
        <w:ind w:left="0" w:firstLine="539"/>
        <w:jc w:val="both"/>
        <w:rPr>
          <w:color w:val="000000"/>
          <w:spacing w:val="-19"/>
          <w:sz w:val="28"/>
          <w:szCs w:val="28"/>
        </w:rPr>
      </w:pPr>
      <w:r>
        <w:rPr>
          <w:color w:val="000000"/>
          <w:sz w:val="28"/>
          <w:szCs w:val="28"/>
        </w:rPr>
        <w:t>Вычислить ЭДС фазы</w:t>
      </w:r>
      <w:r w:rsidR="008020B2">
        <w:rPr>
          <w:color w:val="000000"/>
          <w:sz w:val="28"/>
          <w:szCs w:val="28"/>
        </w:rPr>
        <w:t xml:space="preserve"> </w:t>
      </w:r>
      <w:r w:rsidR="008020B2">
        <w:rPr>
          <w:i/>
          <w:color w:val="000000"/>
          <w:sz w:val="28"/>
          <w:szCs w:val="28"/>
        </w:rPr>
        <w:t xml:space="preserve">С </w:t>
      </w:r>
      <w:r w:rsidR="006B6628" w:rsidRPr="006B6628">
        <w:rPr>
          <w:color w:val="000000"/>
          <w:sz w:val="28"/>
          <w:szCs w:val="28"/>
        </w:rPr>
        <w:t>генератора из условия реальной нагрузки при</w:t>
      </w:r>
      <w:r w:rsidR="006B6628" w:rsidRPr="006B6628">
        <w:rPr>
          <w:color w:val="000000"/>
          <w:sz w:val="28"/>
          <w:szCs w:val="28"/>
        </w:rPr>
        <w:br/>
      </w:r>
      <w:r w:rsidR="006B6628" w:rsidRPr="005C4D2B">
        <w:rPr>
          <w:color w:val="000000"/>
          <w:spacing w:val="2"/>
          <w:sz w:val="28"/>
          <w:szCs w:val="28"/>
        </w:rPr>
        <w:t>наличии внутреннего сопротивления генератора.</w:t>
      </w:r>
    </w:p>
    <w:p w:rsidR="006B6628" w:rsidRPr="005C4D2B" w:rsidRDefault="006B6628" w:rsidP="00283944">
      <w:pPr>
        <w:numPr>
          <w:ilvl w:val="0"/>
          <w:numId w:val="1"/>
        </w:numPr>
        <w:shd w:val="clear" w:color="auto" w:fill="FFFFFF"/>
        <w:tabs>
          <w:tab w:val="clear" w:pos="900"/>
          <w:tab w:val="num" w:pos="540"/>
          <w:tab w:val="left" w:pos="1210"/>
        </w:tabs>
        <w:ind w:left="0" w:firstLine="539"/>
        <w:jc w:val="both"/>
      </w:pPr>
      <w:r w:rsidRPr="005C4D2B">
        <w:rPr>
          <w:color w:val="000000"/>
          <w:spacing w:val="3"/>
          <w:sz w:val="28"/>
          <w:szCs w:val="28"/>
        </w:rPr>
        <w:t xml:space="preserve">В фазе </w:t>
      </w:r>
      <w:r w:rsidR="008020B2" w:rsidRPr="005C4D2B">
        <w:rPr>
          <w:i/>
          <w:color w:val="000000"/>
          <w:spacing w:val="3"/>
          <w:sz w:val="28"/>
          <w:szCs w:val="28"/>
        </w:rPr>
        <w:t>С</w:t>
      </w:r>
      <w:r w:rsidRPr="005C4D2B">
        <w:rPr>
          <w:color w:val="000000"/>
          <w:spacing w:val="3"/>
          <w:sz w:val="28"/>
          <w:szCs w:val="28"/>
        </w:rPr>
        <w:t xml:space="preserve"> трехфазной цепи определить закон изменения токов при</w:t>
      </w:r>
      <w:r w:rsidRPr="005C4D2B">
        <w:rPr>
          <w:color w:val="000000"/>
          <w:spacing w:val="3"/>
          <w:sz w:val="28"/>
          <w:szCs w:val="28"/>
        </w:rPr>
        <w:br/>
      </w:r>
      <w:r w:rsidRPr="005C4D2B">
        <w:rPr>
          <w:color w:val="000000"/>
          <w:spacing w:val="4"/>
          <w:sz w:val="28"/>
          <w:szCs w:val="28"/>
        </w:rPr>
        <w:t>переходном процессе,</w:t>
      </w:r>
      <w:r w:rsidRPr="005C4D2B">
        <w:rPr>
          <w:sz w:val="28"/>
          <w:szCs w:val="28"/>
        </w:rPr>
        <w:t>при подключении компенсатора к источнику трехфазного напряжения</w:t>
      </w:r>
      <w:r w:rsidR="005C39B8" w:rsidRPr="005C4D2B">
        <w:rPr>
          <w:sz w:val="28"/>
          <w:szCs w:val="28"/>
        </w:rPr>
        <w:t>.</w:t>
      </w:r>
    </w:p>
    <w:p w:rsidR="006B6628" w:rsidRPr="00283944" w:rsidRDefault="006B6628" w:rsidP="00283944">
      <w:pPr>
        <w:shd w:val="clear" w:color="auto" w:fill="FFFFFF"/>
        <w:tabs>
          <w:tab w:val="left" w:pos="1210"/>
        </w:tabs>
        <w:ind w:firstLine="539"/>
        <w:jc w:val="both"/>
        <w:rPr>
          <w:iCs/>
          <w:sz w:val="24"/>
          <w:szCs w:val="24"/>
        </w:rPr>
      </w:pPr>
      <w:r w:rsidRPr="005C4D2B">
        <w:rPr>
          <w:b/>
          <w:bCs/>
          <w:iCs/>
          <w:sz w:val="24"/>
          <w:szCs w:val="24"/>
        </w:rPr>
        <w:t>Примечание.</w:t>
      </w:r>
      <w:r w:rsidRPr="005C4D2B">
        <w:rPr>
          <w:iCs/>
          <w:sz w:val="24"/>
          <w:szCs w:val="24"/>
        </w:rPr>
        <w:t xml:space="preserve"> Под частным</w:t>
      </w:r>
      <w:r w:rsidRPr="00283944">
        <w:rPr>
          <w:iCs/>
          <w:sz w:val="24"/>
          <w:szCs w:val="24"/>
        </w:rPr>
        <w:t xml:space="preserve"> коротким замыканием подразумевается уменьшение эквивалентного резистивного сопротивления и индуктивности фазы приемника 2 в два раза.</w:t>
      </w:r>
    </w:p>
    <w:p w:rsidR="006B6628" w:rsidRPr="006B6628" w:rsidRDefault="006B6628" w:rsidP="00283944">
      <w:pPr>
        <w:numPr>
          <w:ilvl w:val="0"/>
          <w:numId w:val="1"/>
        </w:numPr>
        <w:shd w:val="clear" w:color="auto" w:fill="FFFFFF"/>
        <w:tabs>
          <w:tab w:val="clear" w:pos="900"/>
          <w:tab w:val="num" w:pos="540"/>
          <w:tab w:val="left" w:pos="1354"/>
        </w:tabs>
        <w:spacing w:before="72"/>
        <w:ind w:left="0" w:firstLine="539"/>
        <w:jc w:val="both"/>
        <w:rPr>
          <w:color w:val="000000"/>
          <w:spacing w:val="-15"/>
          <w:sz w:val="28"/>
          <w:szCs w:val="28"/>
        </w:rPr>
      </w:pPr>
      <w:r w:rsidRPr="006B6628">
        <w:rPr>
          <w:color w:val="000000"/>
          <w:spacing w:val="4"/>
          <w:sz w:val="28"/>
          <w:szCs w:val="28"/>
        </w:rPr>
        <w:t>Построить в масштабе временную диаграмму найденной величины.</w:t>
      </w:r>
    </w:p>
    <w:p w:rsidR="006B6628" w:rsidRPr="006B6628" w:rsidRDefault="006B6628" w:rsidP="00283944">
      <w:pPr>
        <w:numPr>
          <w:ilvl w:val="0"/>
          <w:numId w:val="1"/>
        </w:numPr>
        <w:shd w:val="clear" w:color="auto" w:fill="FFFFFF"/>
        <w:tabs>
          <w:tab w:val="clear" w:pos="900"/>
          <w:tab w:val="num" w:pos="540"/>
          <w:tab w:val="left" w:pos="1354"/>
        </w:tabs>
        <w:spacing w:before="29"/>
        <w:ind w:left="0" w:firstLine="539"/>
        <w:jc w:val="both"/>
        <w:rPr>
          <w:color w:val="000000"/>
          <w:spacing w:val="-16"/>
          <w:sz w:val="28"/>
          <w:szCs w:val="28"/>
        </w:rPr>
      </w:pPr>
      <w:r w:rsidRPr="006B6628">
        <w:rPr>
          <w:color w:val="000000"/>
          <w:spacing w:val="3"/>
          <w:sz w:val="28"/>
          <w:szCs w:val="28"/>
        </w:rPr>
        <w:t>Проанализировать расчеты и сделать выводы о режиме работы</w:t>
      </w:r>
      <w:r w:rsidRPr="006B6628">
        <w:rPr>
          <w:color w:val="000000"/>
          <w:spacing w:val="3"/>
          <w:sz w:val="28"/>
          <w:szCs w:val="28"/>
        </w:rPr>
        <w:br/>
      </w:r>
      <w:r w:rsidRPr="006B6628">
        <w:rPr>
          <w:color w:val="000000"/>
          <w:spacing w:val="5"/>
          <w:sz w:val="28"/>
          <w:szCs w:val="28"/>
        </w:rPr>
        <w:t>цепи без компенсатора, о назначении компенсатора; о распределении</w:t>
      </w:r>
      <w:r w:rsidRPr="006B6628">
        <w:rPr>
          <w:color w:val="000000"/>
          <w:spacing w:val="5"/>
          <w:sz w:val="28"/>
          <w:szCs w:val="28"/>
        </w:rPr>
        <w:br/>
      </w:r>
      <w:r w:rsidRPr="006B6628">
        <w:rPr>
          <w:color w:val="000000"/>
          <w:spacing w:val="4"/>
          <w:sz w:val="28"/>
          <w:szCs w:val="28"/>
        </w:rPr>
        <w:t>нагрузки и о переходных процессах в цепи.</w:t>
      </w:r>
    </w:p>
    <w:p w:rsidR="00283944" w:rsidRPr="00283944" w:rsidRDefault="006B6628" w:rsidP="00283944">
      <w:pPr>
        <w:shd w:val="clear" w:color="auto" w:fill="FFFFFF"/>
        <w:tabs>
          <w:tab w:val="left" w:pos="1354"/>
        </w:tabs>
        <w:spacing w:before="29"/>
        <w:ind w:firstLine="709"/>
        <w:jc w:val="both"/>
        <w:rPr>
          <w:b/>
          <w:bCs/>
          <w:iCs/>
          <w:color w:val="000000"/>
          <w:spacing w:val="4"/>
          <w:sz w:val="24"/>
          <w:szCs w:val="24"/>
        </w:rPr>
      </w:pPr>
      <w:r w:rsidRPr="00283944">
        <w:rPr>
          <w:b/>
          <w:bCs/>
          <w:iCs/>
          <w:color w:val="000000"/>
          <w:spacing w:val="4"/>
          <w:sz w:val="24"/>
          <w:szCs w:val="24"/>
        </w:rPr>
        <w:t>Примечани</w:t>
      </w:r>
      <w:r w:rsidR="00283944" w:rsidRPr="00283944">
        <w:rPr>
          <w:b/>
          <w:bCs/>
          <w:iCs/>
          <w:color w:val="000000"/>
          <w:spacing w:val="4"/>
          <w:sz w:val="24"/>
          <w:szCs w:val="24"/>
        </w:rPr>
        <w:t>я:</w:t>
      </w:r>
    </w:p>
    <w:p w:rsidR="006B6628" w:rsidRPr="00283944" w:rsidRDefault="006B6628" w:rsidP="00283944">
      <w:pPr>
        <w:pStyle w:val="ac"/>
        <w:numPr>
          <w:ilvl w:val="0"/>
          <w:numId w:val="6"/>
        </w:numPr>
        <w:shd w:val="clear" w:color="auto" w:fill="FFFFFF"/>
        <w:tabs>
          <w:tab w:val="left" w:pos="1354"/>
        </w:tabs>
        <w:spacing w:before="29"/>
        <w:ind w:left="0" w:firstLine="709"/>
        <w:jc w:val="both"/>
        <w:rPr>
          <w:iCs/>
          <w:color w:val="000000"/>
          <w:spacing w:val="4"/>
          <w:sz w:val="24"/>
          <w:szCs w:val="24"/>
        </w:rPr>
      </w:pPr>
      <w:r w:rsidRPr="00283944">
        <w:rPr>
          <w:iCs/>
          <w:color w:val="000000"/>
          <w:spacing w:val="4"/>
          <w:sz w:val="24"/>
          <w:szCs w:val="24"/>
        </w:rPr>
        <w:t>Для расчета переходного процесса в одной из фаз цепи рекомендуется при необходимости заменить соединение приемника 2 эквивалентным соединением «звезда» с нулевым проводом.</w:t>
      </w:r>
    </w:p>
    <w:p w:rsidR="00AB44D7" w:rsidRPr="00283944" w:rsidRDefault="00406CD5" w:rsidP="00283944">
      <w:pPr>
        <w:pStyle w:val="ac"/>
        <w:numPr>
          <w:ilvl w:val="0"/>
          <w:numId w:val="6"/>
        </w:numPr>
        <w:shd w:val="clear" w:color="auto" w:fill="FFFFFF"/>
        <w:tabs>
          <w:tab w:val="left" w:pos="1354"/>
        </w:tabs>
        <w:spacing w:before="29"/>
        <w:ind w:left="0" w:firstLine="709"/>
        <w:jc w:val="both"/>
        <w:rPr>
          <w:i/>
          <w:color w:val="000000"/>
          <w:spacing w:val="4"/>
          <w:sz w:val="24"/>
          <w:szCs w:val="24"/>
        </w:rPr>
      </w:pPr>
      <w:r w:rsidRPr="00283944">
        <w:rPr>
          <w:iCs/>
          <w:color w:val="000000"/>
          <w:spacing w:val="4"/>
          <w:sz w:val="24"/>
          <w:szCs w:val="24"/>
        </w:rPr>
        <w:t xml:space="preserve"> Для упрощения анализа переходных процессов рекомендуется параллельную схему замещения фазной нагрузки компенсатора заменить эквивалентной последовательной</w:t>
      </w:r>
      <w:r w:rsidRPr="00283944">
        <w:rPr>
          <w:i/>
          <w:color w:val="000000"/>
          <w:spacing w:val="4"/>
          <w:sz w:val="24"/>
          <w:szCs w:val="24"/>
        </w:rPr>
        <w:t>.</w:t>
      </w:r>
    </w:p>
    <w:p w:rsidR="00406CD5" w:rsidRPr="00462499" w:rsidRDefault="00AB44D7" w:rsidP="00283944">
      <w:pPr>
        <w:widowControl/>
        <w:autoSpaceDE/>
        <w:autoSpaceDN/>
        <w:adjustRightInd/>
        <w:spacing w:after="200" w:line="276" w:lineRule="auto"/>
        <w:ind w:firstLine="539"/>
        <w:rPr>
          <w:i/>
          <w:color w:val="000000"/>
          <w:spacing w:val="4"/>
          <w:sz w:val="28"/>
          <w:szCs w:val="28"/>
        </w:rPr>
      </w:pPr>
      <w:r>
        <w:rPr>
          <w:i/>
          <w:color w:val="000000"/>
          <w:spacing w:val="4"/>
          <w:sz w:val="28"/>
          <w:szCs w:val="28"/>
        </w:rPr>
        <w:br w:type="page"/>
      </w:r>
    </w:p>
    <w:p w:rsidR="00AB44D7" w:rsidRDefault="00AB44D7" w:rsidP="00AB44D7">
      <w:pPr>
        <w:shd w:val="clear" w:color="auto" w:fill="FFFFFF"/>
        <w:ind w:right="137"/>
        <w:jc w:val="center"/>
        <w:outlineLvl w:val="0"/>
        <w:rPr>
          <w:b/>
          <w:bCs/>
          <w:color w:val="000000"/>
          <w:spacing w:val="-4"/>
          <w:sz w:val="28"/>
          <w:szCs w:val="28"/>
        </w:rPr>
      </w:pPr>
      <w:bookmarkStart w:id="7" w:name="_Toc36650986"/>
      <w:bookmarkStart w:id="8" w:name="_Toc36651442"/>
      <w:r>
        <w:rPr>
          <w:b/>
          <w:bCs/>
          <w:color w:val="000000"/>
          <w:spacing w:val="-4"/>
          <w:sz w:val="28"/>
          <w:szCs w:val="28"/>
        </w:rPr>
        <w:lastRenderedPageBreak/>
        <w:t>Содержание:</w:t>
      </w:r>
    </w:p>
    <w:p w:rsidR="00AB44D7" w:rsidRDefault="00AB44D7" w:rsidP="00934312">
      <w:pPr>
        <w:shd w:val="clear" w:color="auto" w:fill="FFFFFF"/>
        <w:spacing w:after="100"/>
        <w:ind w:right="329"/>
        <w:jc w:val="both"/>
        <w:rPr>
          <w:bCs/>
          <w:color w:val="000000"/>
          <w:spacing w:val="-4"/>
          <w:sz w:val="28"/>
          <w:szCs w:val="28"/>
        </w:rPr>
      </w:pPr>
      <w:r>
        <w:rPr>
          <w:bCs/>
          <w:color w:val="000000"/>
          <w:spacing w:val="-4"/>
          <w:sz w:val="28"/>
          <w:szCs w:val="28"/>
        </w:rPr>
        <w:t>Введение………………………………………………………………</w:t>
      </w:r>
      <w:r w:rsidR="00934312">
        <w:rPr>
          <w:bCs/>
          <w:color w:val="000000"/>
          <w:spacing w:val="-4"/>
          <w:sz w:val="28"/>
          <w:szCs w:val="28"/>
        </w:rPr>
        <w:t>.</w:t>
      </w:r>
      <w:r>
        <w:rPr>
          <w:bCs/>
          <w:color w:val="000000"/>
          <w:spacing w:val="-4"/>
          <w:sz w:val="28"/>
          <w:szCs w:val="28"/>
        </w:rPr>
        <w:t>……………</w:t>
      </w:r>
      <w:r w:rsidR="00FC3631" w:rsidRPr="00FC3631">
        <w:rPr>
          <w:bCs/>
          <w:color w:val="000000"/>
          <w:spacing w:val="-4"/>
          <w:sz w:val="28"/>
          <w:szCs w:val="28"/>
        </w:rPr>
        <w:t>..</w:t>
      </w:r>
      <w:r>
        <w:rPr>
          <w:bCs/>
          <w:color w:val="000000"/>
          <w:spacing w:val="-4"/>
          <w:sz w:val="28"/>
          <w:szCs w:val="28"/>
        </w:rPr>
        <w:t>…2</w:t>
      </w:r>
    </w:p>
    <w:p w:rsidR="00AB44D7" w:rsidRDefault="00FC3631" w:rsidP="00934312">
      <w:pPr>
        <w:shd w:val="clear" w:color="auto" w:fill="FFFFFF"/>
        <w:spacing w:after="100"/>
        <w:ind w:right="329"/>
        <w:jc w:val="both"/>
        <w:rPr>
          <w:sz w:val="28"/>
          <w:szCs w:val="28"/>
        </w:rPr>
      </w:pPr>
      <w:r>
        <w:rPr>
          <w:sz w:val="28"/>
          <w:szCs w:val="28"/>
        </w:rPr>
        <w:t>Задание</w:t>
      </w:r>
      <w:r>
        <w:rPr>
          <w:bCs/>
          <w:color w:val="000000"/>
          <w:spacing w:val="-4"/>
          <w:sz w:val="28"/>
          <w:szCs w:val="28"/>
        </w:rPr>
        <w:t>……………………………………………………………….……………</w:t>
      </w:r>
      <w:r w:rsidRPr="00FC3631">
        <w:rPr>
          <w:bCs/>
          <w:color w:val="000000"/>
          <w:spacing w:val="-4"/>
          <w:sz w:val="28"/>
          <w:szCs w:val="28"/>
        </w:rPr>
        <w:t>..</w:t>
      </w:r>
      <w:r>
        <w:rPr>
          <w:bCs/>
          <w:color w:val="000000"/>
          <w:spacing w:val="-4"/>
          <w:sz w:val="28"/>
          <w:szCs w:val="28"/>
        </w:rPr>
        <w:t>…</w:t>
      </w:r>
      <w:r w:rsidRPr="00FC3631">
        <w:rPr>
          <w:bCs/>
          <w:color w:val="000000"/>
          <w:spacing w:val="-4"/>
          <w:sz w:val="28"/>
          <w:szCs w:val="28"/>
        </w:rPr>
        <w:t>..</w:t>
      </w:r>
      <w:r w:rsidR="00AB44D7">
        <w:rPr>
          <w:sz w:val="28"/>
          <w:szCs w:val="28"/>
        </w:rPr>
        <w:t>3</w:t>
      </w:r>
    </w:p>
    <w:p w:rsidR="00AB44D7" w:rsidRDefault="00AB44D7" w:rsidP="00934312">
      <w:pPr>
        <w:shd w:val="clear" w:color="auto" w:fill="FFFFFF"/>
        <w:spacing w:after="100"/>
        <w:ind w:right="329"/>
        <w:jc w:val="both"/>
        <w:rPr>
          <w:sz w:val="28"/>
          <w:szCs w:val="28"/>
        </w:rPr>
      </w:pPr>
      <w:r>
        <w:rPr>
          <w:sz w:val="28"/>
          <w:szCs w:val="28"/>
        </w:rPr>
        <w:t>Для заданного варианта трехфазной</w:t>
      </w:r>
      <w:r w:rsidR="00FC3631">
        <w:rPr>
          <w:sz w:val="28"/>
          <w:szCs w:val="28"/>
        </w:rPr>
        <w:t xml:space="preserve"> сети</w:t>
      </w:r>
      <w:r w:rsidR="00FC3631">
        <w:rPr>
          <w:bCs/>
          <w:color w:val="000000"/>
          <w:spacing w:val="-4"/>
          <w:sz w:val="28"/>
          <w:szCs w:val="28"/>
        </w:rPr>
        <w:t>…………………………</w:t>
      </w:r>
      <w:r w:rsidR="00634FA7">
        <w:rPr>
          <w:bCs/>
          <w:color w:val="000000"/>
          <w:spacing w:val="-4"/>
          <w:sz w:val="28"/>
          <w:szCs w:val="28"/>
        </w:rPr>
        <w:t>.</w:t>
      </w:r>
      <w:r w:rsidR="00FC3631">
        <w:rPr>
          <w:bCs/>
          <w:color w:val="000000"/>
          <w:spacing w:val="-4"/>
          <w:sz w:val="28"/>
          <w:szCs w:val="28"/>
        </w:rPr>
        <w:t>…</w:t>
      </w:r>
      <w:r w:rsidR="00634FA7">
        <w:rPr>
          <w:bCs/>
          <w:color w:val="000000"/>
          <w:spacing w:val="-4"/>
          <w:sz w:val="28"/>
          <w:szCs w:val="28"/>
        </w:rPr>
        <w:t>.………..</w:t>
      </w:r>
      <w:r w:rsidR="00FC3631">
        <w:rPr>
          <w:bCs/>
          <w:color w:val="000000"/>
          <w:spacing w:val="-4"/>
          <w:sz w:val="28"/>
          <w:szCs w:val="28"/>
        </w:rPr>
        <w:t>…</w:t>
      </w:r>
      <w:r w:rsidR="00FC3631" w:rsidRPr="00FC3631">
        <w:rPr>
          <w:bCs/>
          <w:color w:val="000000"/>
          <w:spacing w:val="-4"/>
          <w:sz w:val="28"/>
          <w:szCs w:val="28"/>
        </w:rPr>
        <w:t>...</w:t>
      </w:r>
      <w:r w:rsidR="00634FA7">
        <w:rPr>
          <w:bCs/>
          <w:color w:val="000000"/>
          <w:spacing w:val="-4"/>
          <w:sz w:val="28"/>
          <w:szCs w:val="28"/>
        </w:rPr>
        <w:t>.</w:t>
      </w:r>
      <w:r>
        <w:rPr>
          <w:sz w:val="28"/>
          <w:szCs w:val="28"/>
        </w:rPr>
        <w:t>4</w:t>
      </w:r>
    </w:p>
    <w:p w:rsidR="00AB44D7" w:rsidRDefault="00FC3631" w:rsidP="00290518">
      <w:pPr>
        <w:shd w:val="clear" w:color="auto" w:fill="FFFFFF"/>
        <w:spacing w:after="100"/>
        <w:ind w:right="329"/>
        <w:jc w:val="both"/>
        <w:rPr>
          <w:sz w:val="28"/>
          <w:szCs w:val="28"/>
        </w:rPr>
      </w:pPr>
      <w:r>
        <w:rPr>
          <w:sz w:val="28"/>
          <w:szCs w:val="28"/>
        </w:rPr>
        <w:t>Содержание</w:t>
      </w:r>
      <w:r>
        <w:rPr>
          <w:bCs/>
          <w:color w:val="000000"/>
          <w:spacing w:val="-4"/>
          <w:sz w:val="28"/>
          <w:szCs w:val="28"/>
        </w:rPr>
        <w:t>………………………………...............…………………….……</w:t>
      </w:r>
      <w:r w:rsidR="00634FA7">
        <w:rPr>
          <w:bCs/>
          <w:color w:val="000000"/>
          <w:spacing w:val="-4"/>
          <w:sz w:val="28"/>
          <w:szCs w:val="28"/>
        </w:rPr>
        <w:t>.</w:t>
      </w:r>
      <w:r>
        <w:rPr>
          <w:bCs/>
          <w:color w:val="000000"/>
          <w:spacing w:val="-4"/>
          <w:sz w:val="28"/>
          <w:szCs w:val="28"/>
        </w:rPr>
        <w:t>……</w:t>
      </w:r>
      <w:r w:rsidRPr="00FC3631">
        <w:rPr>
          <w:bCs/>
          <w:color w:val="000000"/>
          <w:spacing w:val="-4"/>
          <w:sz w:val="28"/>
          <w:szCs w:val="28"/>
        </w:rPr>
        <w:t>…</w:t>
      </w:r>
      <w:r>
        <w:rPr>
          <w:bCs/>
          <w:color w:val="000000"/>
          <w:spacing w:val="-4"/>
          <w:sz w:val="28"/>
          <w:szCs w:val="28"/>
        </w:rPr>
        <w:t>.</w:t>
      </w:r>
      <w:r w:rsidR="00AB44D7">
        <w:rPr>
          <w:sz w:val="28"/>
          <w:szCs w:val="28"/>
        </w:rPr>
        <w:t>5</w:t>
      </w:r>
    </w:p>
    <w:p w:rsidR="00AB44D7" w:rsidRDefault="00C15347" w:rsidP="00290518">
      <w:pPr>
        <w:numPr>
          <w:ilvl w:val="0"/>
          <w:numId w:val="4"/>
        </w:numPr>
        <w:shd w:val="clear" w:color="auto" w:fill="FFFFFF"/>
        <w:tabs>
          <w:tab w:val="left" w:pos="142"/>
          <w:tab w:val="left" w:pos="425"/>
          <w:tab w:val="left" w:leader="dot" w:pos="9923"/>
          <w:tab w:val="left" w:pos="10065"/>
        </w:tabs>
        <w:ind w:right="329"/>
        <w:jc w:val="both"/>
        <w:rPr>
          <w:color w:val="000000"/>
          <w:spacing w:val="-33"/>
          <w:sz w:val="28"/>
          <w:szCs w:val="28"/>
        </w:rPr>
      </w:pPr>
      <w:r w:rsidRPr="00C15347">
        <w:rPr>
          <w:sz w:val="28"/>
          <w:szCs w:val="28"/>
        </w:rPr>
        <w:t>Расчет трехфазной сети без компенсатора реактивной мощности второго приемника.</w:t>
      </w:r>
      <w:r w:rsidR="008920C1" w:rsidRPr="00C15347">
        <w:rPr>
          <w:sz w:val="28"/>
          <w:szCs w:val="28"/>
        </w:rPr>
        <w:t>……</w:t>
      </w:r>
      <w:r w:rsidR="008920C1" w:rsidRPr="00C15347">
        <w:rPr>
          <w:bCs/>
          <w:color w:val="000000"/>
          <w:spacing w:val="-4"/>
          <w:sz w:val="28"/>
          <w:szCs w:val="28"/>
        </w:rPr>
        <w:t>…………………………………............……………………………</w:t>
      </w:r>
      <w:r w:rsidRPr="00C15347">
        <w:rPr>
          <w:bCs/>
          <w:color w:val="000000"/>
          <w:spacing w:val="-4"/>
          <w:sz w:val="28"/>
          <w:szCs w:val="28"/>
        </w:rPr>
        <w:t>..</w:t>
      </w:r>
      <w:r w:rsidR="008920C1">
        <w:rPr>
          <w:sz w:val="28"/>
          <w:szCs w:val="28"/>
        </w:rPr>
        <w:t>6</w:t>
      </w:r>
    </w:p>
    <w:p w:rsidR="00AB44D7" w:rsidRDefault="00C15347" w:rsidP="008920C1">
      <w:pPr>
        <w:numPr>
          <w:ilvl w:val="0"/>
          <w:numId w:val="4"/>
        </w:numPr>
        <w:shd w:val="clear" w:color="auto" w:fill="FFFFFF"/>
        <w:tabs>
          <w:tab w:val="left" w:pos="426"/>
          <w:tab w:val="left" w:leader="dot" w:pos="9324"/>
        </w:tabs>
        <w:spacing w:before="29" w:after="100"/>
        <w:ind w:right="329"/>
        <w:jc w:val="both"/>
        <w:rPr>
          <w:color w:val="000000"/>
          <w:spacing w:val="-16"/>
          <w:sz w:val="28"/>
          <w:szCs w:val="28"/>
        </w:rPr>
      </w:pPr>
      <w:r w:rsidRPr="00C15347">
        <w:rPr>
          <w:sz w:val="28"/>
          <w:szCs w:val="28"/>
        </w:rPr>
        <w:t>Построение векторных диаграмм напряжений и токов источника и приемников.</w:t>
      </w:r>
      <w:r w:rsidR="00AB44D7" w:rsidRPr="00C15347">
        <w:rPr>
          <w:color w:val="000000"/>
          <w:sz w:val="28"/>
          <w:szCs w:val="28"/>
        </w:rPr>
        <w:t>………………</w:t>
      </w:r>
      <w:r>
        <w:rPr>
          <w:color w:val="000000"/>
          <w:sz w:val="28"/>
          <w:szCs w:val="28"/>
        </w:rPr>
        <w:t>……</w:t>
      </w:r>
      <w:r w:rsidRPr="00C15347">
        <w:rPr>
          <w:color w:val="000000"/>
          <w:sz w:val="28"/>
          <w:szCs w:val="28"/>
        </w:rPr>
        <w:t>..</w:t>
      </w:r>
      <w:r w:rsidR="00AB44D7" w:rsidRPr="00C15347">
        <w:rPr>
          <w:color w:val="000000"/>
          <w:sz w:val="28"/>
          <w:szCs w:val="28"/>
        </w:rPr>
        <w:t>……………………………………</w:t>
      </w:r>
      <w:r w:rsidR="00934312" w:rsidRPr="00C15347">
        <w:rPr>
          <w:color w:val="000000"/>
          <w:sz w:val="28"/>
          <w:szCs w:val="28"/>
        </w:rPr>
        <w:t>…...…...…</w:t>
      </w:r>
      <w:r w:rsidR="00AB44D7" w:rsidRPr="00C15347">
        <w:rPr>
          <w:color w:val="000000"/>
          <w:sz w:val="28"/>
          <w:szCs w:val="28"/>
        </w:rPr>
        <w:t>…</w:t>
      </w:r>
      <w:r w:rsidR="00FC3631" w:rsidRPr="00C15347">
        <w:rPr>
          <w:color w:val="000000"/>
          <w:sz w:val="28"/>
          <w:szCs w:val="28"/>
        </w:rPr>
        <w:t>..</w:t>
      </w:r>
      <w:r w:rsidR="00AB44D7" w:rsidRPr="00C15347">
        <w:rPr>
          <w:color w:val="000000"/>
          <w:sz w:val="28"/>
          <w:szCs w:val="28"/>
        </w:rPr>
        <w:t>.</w:t>
      </w:r>
      <w:r w:rsidR="00FF1C2A">
        <w:rPr>
          <w:color w:val="000000"/>
          <w:sz w:val="28"/>
          <w:szCs w:val="28"/>
        </w:rPr>
        <w:t>9</w:t>
      </w:r>
    </w:p>
    <w:p w:rsidR="00AB44D7" w:rsidRDefault="00FB6B9C" w:rsidP="00934312">
      <w:pPr>
        <w:numPr>
          <w:ilvl w:val="0"/>
          <w:numId w:val="4"/>
        </w:numPr>
        <w:shd w:val="clear" w:color="auto" w:fill="FFFFFF"/>
        <w:tabs>
          <w:tab w:val="left" w:pos="426"/>
          <w:tab w:val="left" w:leader="dot" w:pos="9302"/>
        </w:tabs>
        <w:spacing w:before="50" w:after="100"/>
        <w:ind w:right="329"/>
        <w:jc w:val="both"/>
        <w:rPr>
          <w:color w:val="000000"/>
          <w:spacing w:val="-15"/>
          <w:sz w:val="28"/>
          <w:szCs w:val="28"/>
        </w:rPr>
      </w:pPr>
      <w:r w:rsidRPr="00FB6B9C">
        <w:rPr>
          <w:sz w:val="28"/>
          <w:szCs w:val="28"/>
        </w:rPr>
        <w:t>Определение схемы трехфазной сети с отключенным компенсатором</w:t>
      </w:r>
      <w:r w:rsidR="00934312">
        <w:rPr>
          <w:i/>
          <w:iCs/>
          <w:color w:val="000000"/>
          <w:spacing w:val="-28"/>
          <w:sz w:val="28"/>
          <w:szCs w:val="28"/>
        </w:rPr>
        <w:t>…………………………………</w:t>
      </w:r>
      <w:r w:rsidR="00634FA7">
        <w:rPr>
          <w:i/>
          <w:iCs/>
          <w:color w:val="000000"/>
          <w:spacing w:val="-28"/>
          <w:sz w:val="28"/>
          <w:szCs w:val="28"/>
        </w:rPr>
        <w:t>.</w:t>
      </w:r>
      <w:r w:rsidR="00934312">
        <w:rPr>
          <w:i/>
          <w:iCs/>
          <w:color w:val="000000"/>
          <w:spacing w:val="-28"/>
          <w:sz w:val="28"/>
          <w:szCs w:val="28"/>
        </w:rPr>
        <w:t>……...</w:t>
      </w:r>
      <w:r w:rsidR="00AB44D7">
        <w:rPr>
          <w:color w:val="000000"/>
          <w:sz w:val="28"/>
          <w:szCs w:val="28"/>
        </w:rPr>
        <w:tab/>
        <w:t>.</w:t>
      </w:r>
      <w:r w:rsidR="00D12166">
        <w:rPr>
          <w:color w:val="000000"/>
          <w:sz w:val="28"/>
          <w:szCs w:val="28"/>
        </w:rPr>
        <w:t>9</w:t>
      </w:r>
    </w:p>
    <w:p w:rsidR="00AB44D7" w:rsidRDefault="00FB6B9C" w:rsidP="00934312">
      <w:pPr>
        <w:numPr>
          <w:ilvl w:val="0"/>
          <w:numId w:val="4"/>
        </w:numPr>
        <w:shd w:val="clear" w:color="auto" w:fill="FFFFFF"/>
        <w:tabs>
          <w:tab w:val="left" w:pos="426"/>
          <w:tab w:val="left" w:leader="dot" w:pos="9274"/>
        </w:tabs>
        <w:spacing w:before="50" w:after="100"/>
        <w:ind w:right="329"/>
        <w:jc w:val="both"/>
        <w:rPr>
          <w:color w:val="000000"/>
          <w:spacing w:val="-12"/>
          <w:sz w:val="28"/>
          <w:szCs w:val="28"/>
        </w:rPr>
      </w:pPr>
      <w:r w:rsidRPr="00FB6B9C">
        <w:rPr>
          <w:sz w:val="28"/>
          <w:szCs w:val="28"/>
        </w:rPr>
        <w:t>Расчет параметров компенсатора</w:t>
      </w:r>
      <w:r>
        <w:rPr>
          <w:i/>
          <w:iCs/>
          <w:color w:val="000000"/>
          <w:spacing w:val="-28"/>
          <w:sz w:val="28"/>
          <w:szCs w:val="28"/>
          <w:lang w:val="en-US"/>
        </w:rPr>
        <w:t>…………..</w:t>
      </w:r>
      <w:r w:rsidR="00934312">
        <w:rPr>
          <w:i/>
          <w:iCs/>
          <w:color w:val="000000"/>
          <w:spacing w:val="-28"/>
          <w:sz w:val="28"/>
          <w:szCs w:val="28"/>
        </w:rPr>
        <w:t>……</w:t>
      </w:r>
      <w:r w:rsidR="00AB44D7">
        <w:rPr>
          <w:i/>
          <w:iCs/>
          <w:color w:val="000000"/>
          <w:spacing w:val="-28"/>
          <w:sz w:val="28"/>
          <w:szCs w:val="28"/>
        </w:rPr>
        <w:t>………………………………………</w:t>
      </w:r>
      <w:r w:rsidR="00634FA7">
        <w:rPr>
          <w:i/>
          <w:iCs/>
          <w:color w:val="000000"/>
          <w:spacing w:val="-28"/>
          <w:sz w:val="28"/>
          <w:szCs w:val="28"/>
        </w:rPr>
        <w:t>.</w:t>
      </w:r>
      <w:r w:rsidR="00AB44D7">
        <w:rPr>
          <w:i/>
          <w:iCs/>
          <w:color w:val="000000"/>
          <w:spacing w:val="-28"/>
          <w:sz w:val="28"/>
          <w:szCs w:val="28"/>
        </w:rPr>
        <w:t>…..</w:t>
      </w:r>
      <w:r w:rsidR="008920C1">
        <w:rPr>
          <w:color w:val="000000"/>
          <w:sz w:val="28"/>
          <w:szCs w:val="28"/>
        </w:rPr>
        <w:t>1</w:t>
      </w:r>
      <w:r w:rsidR="00D12166">
        <w:rPr>
          <w:color w:val="000000"/>
          <w:sz w:val="28"/>
          <w:szCs w:val="28"/>
        </w:rPr>
        <w:t>0</w:t>
      </w:r>
    </w:p>
    <w:p w:rsidR="00AB44D7" w:rsidRDefault="00FB6B9C" w:rsidP="008920C1">
      <w:pPr>
        <w:numPr>
          <w:ilvl w:val="0"/>
          <w:numId w:val="4"/>
        </w:numPr>
        <w:shd w:val="clear" w:color="auto" w:fill="FFFFFF"/>
        <w:tabs>
          <w:tab w:val="left" w:pos="648"/>
          <w:tab w:val="left" w:leader="dot" w:pos="9302"/>
          <w:tab w:val="left" w:pos="9781"/>
        </w:tabs>
        <w:spacing w:before="79" w:after="100"/>
        <w:ind w:right="329"/>
        <w:jc w:val="both"/>
        <w:rPr>
          <w:color w:val="000000"/>
          <w:spacing w:val="-22"/>
          <w:sz w:val="28"/>
          <w:szCs w:val="28"/>
        </w:rPr>
      </w:pPr>
      <w:r w:rsidRPr="00FB6B9C">
        <w:rPr>
          <w:sz w:val="28"/>
          <w:szCs w:val="28"/>
        </w:rPr>
        <w:t>Расчет трехфазной сети при улучшенном компенсатором коэффициенте мощности второго приемника</w:t>
      </w:r>
      <w:r>
        <w:rPr>
          <w:color w:val="000000"/>
          <w:sz w:val="28"/>
          <w:szCs w:val="28"/>
        </w:rPr>
        <w:t>………………………………</w:t>
      </w:r>
      <w:r w:rsidRPr="00FB6B9C">
        <w:rPr>
          <w:color w:val="000000"/>
          <w:sz w:val="28"/>
          <w:szCs w:val="28"/>
        </w:rPr>
        <w:t>.</w:t>
      </w:r>
      <w:r w:rsidR="008920C1">
        <w:rPr>
          <w:color w:val="000000"/>
          <w:sz w:val="28"/>
          <w:szCs w:val="28"/>
        </w:rPr>
        <w:t>………………</w:t>
      </w:r>
      <w:r w:rsidR="00634FA7">
        <w:rPr>
          <w:color w:val="000000"/>
          <w:sz w:val="28"/>
          <w:szCs w:val="28"/>
        </w:rPr>
        <w:t>…</w:t>
      </w:r>
      <w:r w:rsidR="00AB44D7">
        <w:rPr>
          <w:color w:val="000000"/>
          <w:sz w:val="28"/>
          <w:szCs w:val="28"/>
        </w:rPr>
        <w:t>..</w:t>
      </w:r>
      <w:r w:rsidR="00BC0E8C">
        <w:rPr>
          <w:color w:val="000000"/>
          <w:sz w:val="28"/>
          <w:szCs w:val="28"/>
        </w:rPr>
        <w:t>.</w:t>
      </w:r>
      <w:r w:rsidR="008920C1">
        <w:rPr>
          <w:color w:val="000000"/>
          <w:sz w:val="28"/>
          <w:szCs w:val="28"/>
        </w:rPr>
        <w:t>...1</w:t>
      </w:r>
      <w:r w:rsidR="00FF1C2A">
        <w:rPr>
          <w:color w:val="000000"/>
          <w:sz w:val="28"/>
          <w:szCs w:val="28"/>
        </w:rPr>
        <w:t>2</w:t>
      </w:r>
    </w:p>
    <w:p w:rsidR="00AB44D7" w:rsidRDefault="00FB6B9C" w:rsidP="00934312">
      <w:pPr>
        <w:numPr>
          <w:ilvl w:val="0"/>
          <w:numId w:val="4"/>
        </w:numPr>
        <w:shd w:val="clear" w:color="auto" w:fill="FFFFFF"/>
        <w:tabs>
          <w:tab w:val="left" w:pos="426"/>
          <w:tab w:val="left" w:leader="dot" w:pos="9302"/>
        </w:tabs>
        <w:spacing w:before="65" w:after="100"/>
        <w:ind w:right="329"/>
        <w:jc w:val="both"/>
        <w:rPr>
          <w:color w:val="000000"/>
          <w:spacing w:val="-19"/>
          <w:sz w:val="28"/>
          <w:szCs w:val="28"/>
        </w:rPr>
      </w:pPr>
      <w:r w:rsidRPr="00FB6B9C">
        <w:rPr>
          <w:sz w:val="28"/>
          <w:szCs w:val="28"/>
        </w:rPr>
        <w:t>Построение векторных диаграмм при подключенном компенсат</w:t>
      </w:r>
      <w:r>
        <w:rPr>
          <w:sz w:val="28"/>
          <w:szCs w:val="28"/>
        </w:rPr>
        <w:t>оре………………………………………………..</w:t>
      </w:r>
      <w:r w:rsidR="008920C1">
        <w:rPr>
          <w:color w:val="000000"/>
          <w:sz w:val="28"/>
          <w:szCs w:val="28"/>
        </w:rPr>
        <w:t>………….</w:t>
      </w:r>
      <w:r w:rsidR="00AB44D7">
        <w:rPr>
          <w:color w:val="000000"/>
          <w:sz w:val="28"/>
          <w:szCs w:val="28"/>
        </w:rPr>
        <w:t>..</w:t>
      </w:r>
      <w:r w:rsidR="008920C1">
        <w:rPr>
          <w:color w:val="000000"/>
          <w:sz w:val="28"/>
          <w:szCs w:val="28"/>
        </w:rPr>
        <w:t>...........</w:t>
      </w:r>
      <w:r w:rsidR="00634FA7">
        <w:rPr>
          <w:color w:val="000000"/>
          <w:sz w:val="28"/>
          <w:szCs w:val="28"/>
        </w:rPr>
        <w:t>..</w:t>
      </w:r>
      <w:r w:rsidR="008920C1">
        <w:rPr>
          <w:color w:val="000000"/>
          <w:sz w:val="28"/>
          <w:szCs w:val="28"/>
        </w:rPr>
        <w:t>.....1</w:t>
      </w:r>
      <w:r w:rsidR="00BB492A" w:rsidRPr="00BB492A">
        <w:rPr>
          <w:color w:val="000000"/>
          <w:sz w:val="28"/>
          <w:szCs w:val="28"/>
        </w:rPr>
        <w:t>3</w:t>
      </w:r>
    </w:p>
    <w:p w:rsidR="00AB44D7" w:rsidRDefault="001874E1" w:rsidP="00934312">
      <w:pPr>
        <w:numPr>
          <w:ilvl w:val="0"/>
          <w:numId w:val="4"/>
        </w:numPr>
        <w:shd w:val="clear" w:color="auto" w:fill="FFFFFF"/>
        <w:tabs>
          <w:tab w:val="left" w:pos="426"/>
          <w:tab w:val="left" w:leader="dot" w:pos="9338"/>
        </w:tabs>
        <w:spacing w:before="58" w:after="100"/>
        <w:ind w:right="329"/>
        <w:jc w:val="both"/>
        <w:rPr>
          <w:color w:val="000000"/>
          <w:spacing w:val="-19"/>
          <w:sz w:val="28"/>
          <w:szCs w:val="28"/>
        </w:rPr>
      </w:pPr>
      <w:r w:rsidRPr="001874E1">
        <w:rPr>
          <w:color w:val="000000"/>
          <w:spacing w:val="-4"/>
          <w:sz w:val="28"/>
          <w:szCs w:val="28"/>
        </w:rPr>
        <w:t>Вычисление результирующего коэффициента мощности всей цепи с подключенным компенсатором</w:t>
      </w:r>
      <w:r w:rsidR="00634FA7">
        <w:rPr>
          <w:color w:val="000000"/>
          <w:sz w:val="28"/>
          <w:szCs w:val="28"/>
        </w:rPr>
        <w:t>..</w:t>
      </w:r>
      <w:r w:rsidR="008920C1">
        <w:rPr>
          <w:color w:val="000000"/>
          <w:sz w:val="28"/>
          <w:szCs w:val="28"/>
        </w:rPr>
        <w:t>………</w:t>
      </w:r>
      <w:r>
        <w:rPr>
          <w:color w:val="000000"/>
          <w:sz w:val="28"/>
          <w:szCs w:val="28"/>
        </w:rPr>
        <w:t>……</w:t>
      </w:r>
      <w:r w:rsidR="008920C1">
        <w:rPr>
          <w:color w:val="000000"/>
          <w:sz w:val="28"/>
          <w:szCs w:val="28"/>
        </w:rPr>
        <w:t>……………………………………</w:t>
      </w:r>
      <w:r w:rsidR="00634FA7">
        <w:rPr>
          <w:color w:val="000000"/>
          <w:sz w:val="28"/>
          <w:szCs w:val="28"/>
        </w:rPr>
        <w:t>.</w:t>
      </w:r>
      <w:r w:rsidR="008920C1">
        <w:rPr>
          <w:color w:val="000000"/>
          <w:sz w:val="28"/>
          <w:szCs w:val="28"/>
        </w:rPr>
        <w:t>...1</w:t>
      </w:r>
      <w:r w:rsidR="00D12166">
        <w:rPr>
          <w:color w:val="000000"/>
          <w:sz w:val="28"/>
          <w:szCs w:val="28"/>
        </w:rPr>
        <w:t>4</w:t>
      </w:r>
    </w:p>
    <w:p w:rsidR="00AB44D7" w:rsidRDefault="001874E1" w:rsidP="00934312">
      <w:pPr>
        <w:numPr>
          <w:ilvl w:val="0"/>
          <w:numId w:val="4"/>
        </w:numPr>
        <w:shd w:val="clear" w:color="auto" w:fill="FFFFFF"/>
        <w:tabs>
          <w:tab w:val="left" w:pos="426"/>
          <w:tab w:val="left" w:leader="dot" w:pos="9338"/>
        </w:tabs>
        <w:spacing w:before="50" w:after="100"/>
        <w:ind w:right="329"/>
        <w:jc w:val="both"/>
        <w:rPr>
          <w:color w:val="000000"/>
          <w:spacing w:val="-22"/>
          <w:sz w:val="28"/>
          <w:szCs w:val="28"/>
        </w:rPr>
      </w:pPr>
      <w:r w:rsidRPr="001874E1">
        <w:rPr>
          <w:color w:val="000000"/>
          <w:spacing w:val="-4"/>
          <w:sz w:val="28"/>
          <w:szCs w:val="28"/>
        </w:rPr>
        <w:t>Вычисление фазной ЭДС генератора</w:t>
      </w:r>
      <w:r w:rsidR="00D12166">
        <w:rPr>
          <w:color w:val="000000"/>
          <w:spacing w:val="-4"/>
          <w:sz w:val="28"/>
          <w:szCs w:val="28"/>
        </w:rPr>
        <w:t xml:space="preserve"> </w:t>
      </w:r>
      <w:r w:rsidR="00634FA7">
        <w:rPr>
          <w:color w:val="000000"/>
          <w:sz w:val="28"/>
          <w:szCs w:val="28"/>
        </w:rPr>
        <w:t>..</w:t>
      </w:r>
      <w:r w:rsidR="008920C1">
        <w:rPr>
          <w:color w:val="000000"/>
          <w:sz w:val="28"/>
          <w:szCs w:val="28"/>
        </w:rPr>
        <w:t>…………</w:t>
      </w:r>
      <w:r>
        <w:rPr>
          <w:color w:val="000000"/>
          <w:sz w:val="28"/>
          <w:szCs w:val="28"/>
        </w:rPr>
        <w:t>…………</w:t>
      </w:r>
      <w:r w:rsidR="00D12166">
        <w:rPr>
          <w:color w:val="000000"/>
          <w:sz w:val="28"/>
          <w:szCs w:val="28"/>
        </w:rPr>
        <w:t>…….....................</w:t>
      </w:r>
      <w:r w:rsidR="008920C1">
        <w:rPr>
          <w:color w:val="000000"/>
          <w:sz w:val="28"/>
          <w:szCs w:val="28"/>
        </w:rPr>
        <w:t>1</w:t>
      </w:r>
      <w:r w:rsidR="00D12166">
        <w:rPr>
          <w:color w:val="000000"/>
          <w:sz w:val="28"/>
          <w:szCs w:val="28"/>
        </w:rPr>
        <w:t>4</w:t>
      </w:r>
    </w:p>
    <w:p w:rsidR="00AB44D7" w:rsidRDefault="001874E1" w:rsidP="001874E1">
      <w:pPr>
        <w:numPr>
          <w:ilvl w:val="0"/>
          <w:numId w:val="4"/>
        </w:numPr>
        <w:shd w:val="clear" w:color="auto" w:fill="FFFFFF"/>
        <w:tabs>
          <w:tab w:val="left" w:pos="567"/>
          <w:tab w:val="left" w:leader="dot" w:pos="9295"/>
        </w:tabs>
        <w:ind w:right="329"/>
        <w:jc w:val="both"/>
        <w:rPr>
          <w:color w:val="000000"/>
          <w:spacing w:val="-19"/>
          <w:sz w:val="28"/>
          <w:szCs w:val="28"/>
        </w:rPr>
      </w:pPr>
      <w:r w:rsidRPr="001874E1">
        <w:rPr>
          <w:bCs/>
          <w:sz w:val="28"/>
          <w:szCs w:val="28"/>
        </w:rPr>
        <w:t>Расчет переходного процесса в трехфазной цепи</w:t>
      </w:r>
      <w:r w:rsidR="00AB44D7">
        <w:rPr>
          <w:color w:val="000000"/>
          <w:sz w:val="28"/>
          <w:szCs w:val="28"/>
        </w:rPr>
        <w:tab/>
        <w:t>..</w:t>
      </w:r>
      <w:r w:rsidR="008920C1">
        <w:rPr>
          <w:color w:val="000000"/>
          <w:sz w:val="28"/>
          <w:szCs w:val="28"/>
        </w:rPr>
        <w:t>1</w:t>
      </w:r>
      <w:r w:rsidR="00D12166">
        <w:rPr>
          <w:color w:val="000000"/>
          <w:sz w:val="28"/>
          <w:szCs w:val="28"/>
        </w:rPr>
        <w:t>5</w:t>
      </w:r>
    </w:p>
    <w:p w:rsidR="00AB44D7" w:rsidRDefault="00AB44D7" w:rsidP="00934312">
      <w:pPr>
        <w:spacing w:after="100"/>
        <w:ind w:right="329"/>
        <w:jc w:val="both"/>
        <w:rPr>
          <w:sz w:val="2"/>
          <w:szCs w:val="2"/>
        </w:rPr>
      </w:pPr>
    </w:p>
    <w:p w:rsidR="00AB44D7" w:rsidRDefault="001874E1" w:rsidP="00934312">
      <w:pPr>
        <w:numPr>
          <w:ilvl w:val="0"/>
          <w:numId w:val="5"/>
        </w:numPr>
        <w:shd w:val="clear" w:color="auto" w:fill="FFFFFF"/>
        <w:tabs>
          <w:tab w:val="left" w:pos="691"/>
          <w:tab w:val="left" w:leader="dot" w:pos="9346"/>
        </w:tabs>
        <w:spacing w:before="108" w:after="100"/>
        <w:ind w:right="329"/>
        <w:jc w:val="both"/>
        <w:rPr>
          <w:color w:val="000000"/>
          <w:spacing w:val="-22"/>
          <w:sz w:val="28"/>
          <w:szCs w:val="28"/>
        </w:rPr>
      </w:pPr>
      <w:r w:rsidRPr="001874E1">
        <w:rPr>
          <w:color w:val="000000"/>
          <w:spacing w:val="-4"/>
          <w:sz w:val="28"/>
          <w:szCs w:val="28"/>
        </w:rPr>
        <w:t>Построение графика изменения мгновенного значения найденной величины во времени</w:t>
      </w:r>
      <w:r w:rsidR="008920C1" w:rsidRPr="001874E1">
        <w:rPr>
          <w:color w:val="000000"/>
          <w:sz w:val="28"/>
          <w:szCs w:val="28"/>
        </w:rPr>
        <w:t>…</w:t>
      </w:r>
      <w:r>
        <w:rPr>
          <w:color w:val="000000"/>
          <w:sz w:val="28"/>
          <w:szCs w:val="28"/>
        </w:rPr>
        <w:t>……………………………………………………………………...</w:t>
      </w:r>
      <w:r w:rsidR="00634FA7" w:rsidRPr="001874E1">
        <w:rPr>
          <w:color w:val="000000"/>
          <w:sz w:val="28"/>
          <w:szCs w:val="28"/>
        </w:rPr>
        <w:t>..</w:t>
      </w:r>
      <w:r w:rsidR="008920C1" w:rsidRPr="001874E1">
        <w:rPr>
          <w:color w:val="000000"/>
          <w:sz w:val="28"/>
          <w:szCs w:val="28"/>
        </w:rPr>
        <w:t>…</w:t>
      </w:r>
      <w:r w:rsidR="00634FA7" w:rsidRPr="001874E1">
        <w:rPr>
          <w:color w:val="000000"/>
          <w:sz w:val="28"/>
          <w:szCs w:val="28"/>
        </w:rPr>
        <w:t>.</w:t>
      </w:r>
      <w:r w:rsidR="008920C1" w:rsidRPr="001874E1">
        <w:rPr>
          <w:color w:val="000000"/>
          <w:sz w:val="28"/>
          <w:szCs w:val="28"/>
        </w:rPr>
        <w:t>..</w:t>
      </w:r>
      <w:r w:rsidR="00D12166">
        <w:rPr>
          <w:color w:val="000000"/>
          <w:sz w:val="28"/>
          <w:szCs w:val="28"/>
        </w:rPr>
        <w:t>20</w:t>
      </w:r>
    </w:p>
    <w:p w:rsidR="00AB44D7" w:rsidRDefault="001874E1" w:rsidP="00934312">
      <w:pPr>
        <w:numPr>
          <w:ilvl w:val="0"/>
          <w:numId w:val="5"/>
        </w:numPr>
        <w:shd w:val="clear" w:color="auto" w:fill="FFFFFF"/>
        <w:tabs>
          <w:tab w:val="left" w:leader="dot" w:pos="9360"/>
        </w:tabs>
        <w:spacing w:before="72" w:after="100"/>
        <w:ind w:right="329"/>
        <w:jc w:val="both"/>
        <w:rPr>
          <w:color w:val="000000"/>
          <w:spacing w:val="-23"/>
          <w:sz w:val="28"/>
          <w:szCs w:val="28"/>
        </w:rPr>
      </w:pPr>
      <w:r w:rsidRPr="001874E1">
        <w:rPr>
          <w:color w:val="000000"/>
          <w:sz w:val="28"/>
          <w:szCs w:val="28"/>
        </w:rPr>
        <w:t>Анализ результатов расчетов</w:t>
      </w:r>
      <w:r>
        <w:rPr>
          <w:color w:val="000000"/>
          <w:sz w:val="28"/>
          <w:szCs w:val="28"/>
        </w:rPr>
        <w:t>……………………</w:t>
      </w:r>
      <w:r w:rsidR="00AB44D7">
        <w:rPr>
          <w:color w:val="000000"/>
          <w:sz w:val="28"/>
          <w:szCs w:val="28"/>
        </w:rPr>
        <w:tab/>
      </w:r>
      <w:r w:rsidR="00634FA7">
        <w:rPr>
          <w:color w:val="000000"/>
          <w:sz w:val="28"/>
          <w:szCs w:val="28"/>
        </w:rPr>
        <w:t>.2</w:t>
      </w:r>
      <w:r w:rsidR="005C4D2B">
        <w:rPr>
          <w:color w:val="000000"/>
          <w:sz w:val="28"/>
          <w:szCs w:val="28"/>
        </w:rPr>
        <w:t>3</w:t>
      </w:r>
    </w:p>
    <w:p w:rsidR="00AB44D7" w:rsidRPr="00290518" w:rsidRDefault="008920C1" w:rsidP="008920C1">
      <w:pPr>
        <w:shd w:val="clear" w:color="auto" w:fill="FFFFFF"/>
        <w:tabs>
          <w:tab w:val="left" w:pos="9923"/>
          <w:tab w:val="left" w:leader="dot" w:pos="10065"/>
          <w:tab w:val="left" w:pos="10206"/>
        </w:tabs>
        <w:spacing w:before="101" w:after="100"/>
        <w:ind w:right="125"/>
        <w:jc w:val="both"/>
        <w:sectPr w:rsidR="00AB44D7" w:rsidRPr="00290518" w:rsidSect="00F649AF">
          <w:pgSz w:w="11909" w:h="16834"/>
          <w:pgMar w:top="1440" w:right="929" w:bottom="720" w:left="932" w:header="720" w:footer="720" w:gutter="0"/>
          <w:cols w:space="60"/>
          <w:noEndnote/>
        </w:sectPr>
      </w:pPr>
      <w:r>
        <w:rPr>
          <w:color w:val="000000"/>
          <w:spacing w:val="-2"/>
          <w:sz w:val="28"/>
          <w:szCs w:val="28"/>
        </w:rPr>
        <w:t>Литература</w:t>
      </w:r>
      <w:r w:rsidR="00DA2F00">
        <w:rPr>
          <w:color w:val="000000"/>
          <w:sz w:val="28"/>
          <w:szCs w:val="28"/>
        </w:rPr>
        <w:t>..</w:t>
      </w:r>
      <w:r>
        <w:rPr>
          <w:color w:val="000000"/>
          <w:sz w:val="28"/>
          <w:szCs w:val="28"/>
        </w:rPr>
        <w:t>………………………………………………………………........…….2</w:t>
      </w:r>
      <w:r w:rsidR="005C4D2B">
        <w:rPr>
          <w:color w:val="000000"/>
          <w:sz w:val="28"/>
          <w:szCs w:val="28"/>
        </w:rPr>
        <w:t>4</w:t>
      </w:r>
    </w:p>
    <w:p w:rsidR="006B6628" w:rsidRPr="000C08E9" w:rsidRDefault="006B6628" w:rsidP="000C08E9">
      <w:pPr>
        <w:pStyle w:val="1"/>
        <w:spacing w:before="0"/>
        <w:jc w:val="both"/>
        <w:rPr>
          <w:rFonts w:ascii="Times New Roman" w:hAnsi="Times New Roman" w:cs="Times New Roman"/>
          <w:b w:val="0"/>
          <w:color w:val="auto"/>
        </w:rPr>
      </w:pPr>
      <w:bookmarkStart w:id="9" w:name="_Toc36650987"/>
      <w:bookmarkStart w:id="10" w:name="_Toc36651443"/>
      <w:bookmarkEnd w:id="7"/>
      <w:bookmarkEnd w:id="8"/>
      <w:r w:rsidRPr="000C08E9">
        <w:rPr>
          <w:rFonts w:ascii="Times New Roman" w:hAnsi="Times New Roman" w:cs="Times New Roman"/>
          <w:color w:val="auto"/>
        </w:rPr>
        <w:lastRenderedPageBreak/>
        <w:t>1.</w:t>
      </w:r>
      <w:bookmarkEnd w:id="9"/>
      <w:bookmarkEnd w:id="10"/>
      <w:r w:rsidR="00283944" w:rsidRPr="00283944">
        <w:rPr>
          <w:rFonts w:ascii="Times New Roman" w:hAnsi="Times New Roman" w:cs="Times New Roman"/>
          <w:color w:val="auto"/>
        </w:rPr>
        <w:t>Расчет трехфазной сети без компенсатора реактивной мощности второго приемника</w:t>
      </w:r>
      <w:r w:rsidR="00283944">
        <w:rPr>
          <w:rFonts w:ascii="Times New Roman" w:hAnsi="Times New Roman" w:cs="Times New Roman"/>
          <w:color w:val="auto"/>
        </w:rPr>
        <w:t>.</w:t>
      </w:r>
    </w:p>
    <w:p w:rsidR="006B6628" w:rsidRDefault="006B6628" w:rsidP="006B6628">
      <w:pPr>
        <w:ind w:firstLine="709"/>
        <w:jc w:val="both"/>
        <w:rPr>
          <w:i/>
          <w:sz w:val="28"/>
          <w:szCs w:val="28"/>
        </w:rPr>
      </w:pPr>
    </w:p>
    <w:p w:rsidR="008020B2" w:rsidRDefault="00406CD5" w:rsidP="008020B2">
      <w:pPr>
        <w:ind w:firstLine="709"/>
        <w:jc w:val="both"/>
        <w:rPr>
          <w:i/>
          <w:sz w:val="28"/>
          <w:szCs w:val="28"/>
        </w:rPr>
      </w:pPr>
      <w:r>
        <w:rPr>
          <w:i/>
          <w:sz w:val="28"/>
          <w:szCs w:val="28"/>
        </w:rPr>
        <w:t xml:space="preserve"> Расчет первого </w:t>
      </w:r>
      <w:r w:rsidR="005C39B8">
        <w:rPr>
          <w:i/>
          <w:sz w:val="28"/>
          <w:szCs w:val="28"/>
        </w:rPr>
        <w:t>потребителя</w:t>
      </w:r>
      <w:r w:rsidR="006B6628" w:rsidRPr="00A172C5">
        <w:rPr>
          <w:i/>
          <w:sz w:val="28"/>
          <w:szCs w:val="28"/>
        </w:rPr>
        <w:t>.</w:t>
      </w:r>
    </w:p>
    <w:p w:rsidR="001206A7" w:rsidRPr="001B5773" w:rsidRDefault="001206A7" w:rsidP="001206A7">
      <w:pPr>
        <w:jc w:val="center"/>
        <w:rPr>
          <w:b/>
          <w:i/>
          <w:sz w:val="28"/>
          <w:szCs w:val="28"/>
        </w:rPr>
      </w:pPr>
      <w:bookmarkStart w:id="11" w:name="_Hlk167314131"/>
      <w:r>
        <w:rPr>
          <w:b/>
          <w:i/>
          <w:noProof/>
          <w:sz w:val="28"/>
          <w:szCs w:val="28"/>
        </w:rPr>
        <w:drawing>
          <wp:inline distT="0" distB="0" distL="0" distR="0">
            <wp:extent cx="5940425" cy="3541395"/>
            <wp:effectExtent l="0" t="0" r="3175" b="1905"/>
            <wp:docPr id="8"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0425" cy="3541395"/>
                    </a:xfrm>
                    <a:prstGeom prst="rect">
                      <a:avLst/>
                    </a:prstGeom>
                    <a:noFill/>
                    <a:ln>
                      <a:noFill/>
                    </a:ln>
                  </pic:spPr>
                </pic:pic>
              </a:graphicData>
            </a:graphic>
          </wp:inline>
        </w:drawing>
      </w:r>
    </w:p>
    <w:p w:rsidR="001206A7" w:rsidRDefault="001206A7" w:rsidP="001206A7">
      <w:pPr>
        <w:jc w:val="center"/>
        <w:rPr>
          <w:sz w:val="28"/>
          <w:szCs w:val="28"/>
        </w:rPr>
      </w:pPr>
      <w:r>
        <w:rPr>
          <w:sz w:val="28"/>
          <w:szCs w:val="28"/>
        </w:rPr>
        <w:t>Рисунок 2. Принципиальная схема первого потребителя.</w:t>
      </w:r>
    </w:p>
    <w:bookmarkEnd w:id="11"/>
    <w:p w:rsidR="008020B2" w:rsidRPr="003843C9" w:rsidRDefault="008020B2" w:rsidP="008020B2">
      <w:pPr>
        <w:ind w:firstLine="709"/>
        <w:jc w:val="both"/>
        <w:rPr>
          <w:sz w:val="28"/>
          <w:szCs w:val="28"/>
        </w:rPr>
      </w:pPr>
      <w:r w:rsidRPr="003843C9">
        <w:rPr>
          <w:sz w:val="28"/>
          <w:szCs w:val="28"/>
        </w:rPr>
        <w:t xml:space="preserve">По известному линейному напряжению </w:t>
      </w:r>
      <w:r w:rsidRPr="003843C9">
        <w:rPr>
          <w:position w:val="-12"/>
          <w:sz w:val="28"/>
          <w:szCs w:val="28"/>
        </w:rPr>
        <w:object w:dxaOrig="1939" w:dyaOrig="4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4pt;height:25.4pt" o:ole="">
            <v:imagedata r:id="rId11" o:title=""/>
          </v:shape>
          <o:OLEObject Type="Embed" ProgID="Equation.DSMT4" ShapeID="_x0000_i1025" DrawAspect="Content" ObjectID="_1809005618" r:id="rId12"/>
        </w:object>
      </w:r>
      <w:r w:rsidRPr="003843C9">
        <w:rPr>
          <w:sz w:val="28"/>
          <w:szCs w:val="28"/>
        </w:rPr>
        <w:t xml:space="preserve"> можно найти фазные напряжения </w:t>
      </w:r>
      <w:r w:rsidRPr="003843C9">
        <w:rPr>
          <w:i/>
          <w:sz w:val="28"/>
          <w:szCs w:val="28"/>
          <w:lang w:val="en-US"/>
        </w:rPr>
        <w:t>U</w:t>
      </w:r>
      <w:r w:rsidRPr="003843C9">
        <w:rPr>
          <w:sz w:val="28"/>
          <w:szCs w:val="28"/>
          <w:vertAlign w:val="subscript"/>
          <w:lang w:val="en-US"/>
        </w:rPr>
        <w:t>A</w:t>
      </w:r>
      <w:r w:rsidRPr="003843C9">
        <w:rPr>
          <w:sz w:val="28"/>
          <w:szCs w:val="28"/>
        </w:rPr>
        <w:t xml:space="preserve">, </w:t>
      </w:r>
      <w:r w:rsidRPr="003843C9">
        <w:rPr>
          <w:i/>
          <w:sz w:val="28"/>
          <w:szCs w:val="28"/>
          <w:lang w:val="en-US"/>
        </w:rPr>
        <w:t>U</w:t>
      </w:r>
      <w:r w:rsidRPr="003843C9">
        <w:rPr>
          <w:sz w:val="28"/>
          <w:szCs w:val="28"/>
          <w:vertAlign w:val="subscript"/>
          <w:lang w:val="en-US"/>
        </w:rPr>
        <w:t>B</w:t>
      </w:r>
      <w:r w:rsidRPr="003843C9">
        <w:rPr>
          <w:sz w:val="28"/>
          <w:szCs w:val="28"/>
        </w:rPr>
        <w:t xml:space="preserve">, </w:t>
      </w:r>
      <w:r w:rsidRPr="003843C9">
        <w:rPr>
          <w:i/>
          <w:sz w:val="28"/>
          <w:szCs w:val="28"/>
          <w:lang w:val="en-US"/>
        </w:rPr>
        <w:t>U</w:t>
      </w:r>
      <w:r w:rsidRPr="003843C9">
        <w:rPr>
          <w:i/>
          <w:sz w:val="28"/>
          <w:szCs w:val="28"/>
          <w:vertAlign w:val="subscript"/>
          <w:lang w:val="en-US"/>
        </w:rPr>
        <w:t>C</w:t>
      </w:r>
      <w:r w:rsidRPr="003843C9">
        <w:rPr>
          <w:sz w:val="28"/>
          <w:szCs w:val="28"/>
        </w:rPr>
        <w:t>:</w:t>
      </w:r>
    </w:p>
    <w:p w:rsidR="008020B2" w:rsidRDefault="008020B2" w:rsidP="002D5C74">
      <w:pPr>
        <w:jc w:val="both"/>
        <w:rPr>
          <w:sz w:val="28"/>
          <w:szCs w:val="28"/>
        </w:rPr>
      </w:pPr>
      <w:r w:rsidRPr="00050BD6">
        <w:rPr>
          <w:position w:val="-32"/>
          <w:sz w:val="28"/>
          <w:szCs w:val="28"/>
        </w:rPr>
        <w:object w:dxaOrig="5980" w:dyaOrig="800">
          <v:shape id="_x0000_i1026" type="#_x0000_t75" style="width:299pt;height:39.8pt" o:ole="">
            <v:imagedata r:id="rId13" o:title=""/>
          </v:shape>
          <o:OLEObject Type="Embed" ProgID="Equation.DSMT4" ShapeID="_x0000_i1026" DrawAspect="Content" ObjectID="_1809005619" r:id="rId14"/>
        </w:object>
      </w:r>
      <w:r>
        <w:rPr>
          <w:sz w:val="28"/>
          <w:szCs w:val="28"/>
        </w:rPr>
        <w:t>;</w:t>
      </w:r>
    </w:p>
    <w:p w:rsidR="008020B2" w:rsidRDefault="008020B2" w:rsidP="002D5C74">
      <w:pPr>
        <w:jc w:val="both"/>
        <w:rPr>
          <w:sz w:val="28"/>
          <w:szCs w:val="28"/>
        </w:rPr>
      </w:pPr>
      <w:r w:rsidRPr="00050BD6">
        <w:rPr>
          <w:position w:val="-12"/>
          <w:sz w:val="28"/>
          <w:szCs w:val="28"/>
        </w:rPr>
        <w:object w:dxaOrig="4340" w:dyaOrig="499">
          <v:shape id="_x0000_i1027" type="#_x0000_t75" style="width:217.7pt;height:25.4pt" o:ole="">
            <v:imagedata r:id="rId15" o:title=""/>
          </v:shape>
          <o:OLEObject Type="Embed" ProgID="Equation.DSMT4" ShapeID="_x0000_i1027" DrawAspect="Content" ObjectID="_1809005620" r:id="rId16"/>
        </w:object>
      </w:r>
      <w:r>
        <w:rPr>
          <w:sz w:val="28"/>
          <w:szCs w:val="28"/>
        </w:rPr>
        <w:t>;</w:t>
      </w:r>
    </w:p>
    <w:p w:rsidR="008020B2" w:rsidRPr="003843C9" w:rsidRDefault="008020B2" w:rsidP="002D5C74">
      <w:pPr>
        <w:jc w:val="both"/>
        <w:rPr>
          <w:sz w:val="28"/>
          <w:szCs w:val="28"/>
          <w:highlight w:val="yellow"/>
        </w:rPr>
      </w:pPr>
      <w:r w:rsidRPr="00050BD6">
        <w:rPr>
          <w:position w:val="-12"/>
          <w:sz w:val="28"/>
          <w:szCs w:val="28"/>
        </w:rPr>
        <w:object w:dxaOrig="4099" w:dyaOrig="499">
          <v:shape id="_x0000_i1028" type="#_x0000_t75" style="width:205pt;height:25.4pt" o:ole="">
            <v:imagedata r:id="rId17" o:title=""/>
          </v:shape>
          <o:OLEObject Type="Embed" ProgID="Equation.DSMT4" ShapeID="_x0000_i1028" DrawAspect="Content" ObjectID="_1809005621" r:id="rId18"/>
        </w:object>
      </w:r>
      <w:r>
        <w:rPr>
          <w:sz w:val="28"/>
          <w:szCs w:val="28"/>
        </w:rPr>
        <w:t>.</w:t>
      </w:r>
    </w:p>
    <w:p w:rsidR="008020B2" w:rsidRDefault="008020B2" w:rsidP="002D5C74">
      <w:pPr>
        <w:jc w:val="both"/>
        <w:rPr>
          <w:sz w:val="28"/>
          <w:szCs w:val="28"/>
        </w:rPr>
      </w:pPr>
      <w:r w:rsidRPr="00061DAB">
        <w:rPr>
          <w:sz w:val="28"/>
          <w:szCs w:val="28"/>
        </w:rPr>
        <w:t xml:space="preserve">и линейные напряжения </w:t>
      </w:r>
      <w:r w:rsidRPr="00061DAB">
        <w:rPr>
          <w:i/>
          <w:sz w:val="28"/>
          <w:szCs w:val="28"/>
          <w:lang w:val="en-US"/>
        </w:rPr>
        <w:t>U</w:t>
      </w:r>
      <w:r w:rsidRPr="00061DAB">
        <w:rPr>
          <w:sz w:val="28"/>
          <w:szCs w:val="28"/>
          <w:vertAlign w:val="subscript"/>
          <w:lang w:val="en-US"/>
        </w:rPr>
        <w:t>BC</w:t>
      </w:r>
      <w:r w:rsidRPr="00061DAB">
        <w:rPr>
          <w:sz w:val="28"/>
          <w:szCs w:val="28"/>
        </w:rPr>
        <w:t xml:space="preserve">, </w:t>
      </w:r>
      <w:r w:rsidRPr="00061DAB">
        <w:rPr>
          <w:i/>
          <w:sz w:val="28"/>
          <w:szCs w:val="28"/>
          <w:lang w:val="en-US"/>
        </w:rPr>
        <w:t>U</w:t>
      </w:r>
      <w:r w:rsidRPr="00061DAB">
        <w:rPr>
          <w:sz w:val="28"/>
          <w:szCs w:val="28"/>
          <w:vertAlign w:val="subscript"/>
          <w:lang w:val="en-US"/>
        </w:rPr>
        <w:t>CA</w:t>
      </w:r>
      <w:r w:rsidRPr="00061DAB">
        <w:rPr>
          <w:sz w:val="28"/>
          <w:szCs w:val="28"/>
        </w:rPr>
        <w:t>:</w:t>
      </w:r>
    </w:p>
    <w:p w:rsidR="008020B2" w:rsidRDefault="008020B2" w:rsidP="002D5C74">
      <w:pPr>
        <w:jc w:val="both"/>
        <w:rPr>
          <w:sz w:val="28"/>
          <w:szCs w:val="28"/>
        </w:rPr>
      </w:pPr>
      <w:r w:rsidRPr="00061DAB">
        <w:rPr>
          <w:position w:val="-14"/>
          <w:sz w:val="28"/>
          <w:szCs w:val="28"/>
        </w:rPr>
        <w:object w:dxaOrig="3980" w:dyaOrig="520">
          <v:shape id="_x0000_i1029" type="#_x0000_t75" style="width:199.05pt;height:25.4pt" o:ole="">
            <v:imagedata r:id="rId19" o:title=""/>
          </v:shape>
          <o:OLEObject Type="Embed" ProgID="Equation.DSMT4" ShapeID="_x0000_i1029" DrawAspect="Content" ObjectID="_1809005622" r:id="rId20"/>
        </w:object>
      </w:r>
      <w:r>
        <w:rPr>
          <w:sz w:val="28"/>
          <w:szCs w:val="28"/>
        </w:rPr>
        <w:t>;</w:t>
      </w:r>
    </w:p>
    <w:p w:rsidR="008020B2" w:rsidRPr="00061DAB" w:rsidRDefault="008020B2" w:rsidP="002D5C74">
      <w:pPr>
        <w:jc w:val="both"/>
        <w:rPr>
          <w:sz w:val="28"/>
          <w:szCs w:val="28"/>
        </w:rPr>
      </w:pPr>
      <w:r w:rsidRPr="00061DAB">
        <w:rPr>
          <w:position w:val="-14"/>
          <w:sz w:val="28"/>
          <w:szCs w:val="28"/>
        </w:rPr>
        <w:object w:dxaOrig="3840" w:dyaOrig="520">
          <v:shape id="_x0000_i1030" type="#_x0000_t75" style="width:191.45pt;height:25.4pt" o:ole="">
            <v:imagedata r:id="rId21" o:title=""/>
          </v:shape>
          <o:OLEObject Type="Embed" ProgID="Equation.DSMT4" ShapeID="_x0000_i1030" DrawAspect="Content" ObjectID="_1809005623" r:id="rId22"/>
        </w:object>
      </w:r>
      <w:r w:rsidRPr="00061DAB">
        <w:rPr>
          <w:sz w:val="28"/>
          <w:szCs w:val="28"/>
        </w:rPr>
        <w:t>.</w:t>
      </w:r>
    </w:p>
    <w:p w:rsidR="008020B2" w:rsidRPr="00061DAB" w:rsidRDefault="008020B2" w:rsidP="008020B2">
      <w:pPr>
        <w:tabs>
          <w:tab w:val="left" w:pos="5700"/>
        </w:tabs>
        <w:ind w:firstLine="709"/>
        <w:jc w:val="both"/>
        <w:rPr>
          <w:sz w:val="28"/>
          <w:szCs w:val="28"/>
        </w:rPr>
      </w:pPr>
      <w:r w:rsidRPr="00061DAB">
        <w:rPr>
          <w:sz w:val="28"/>
          <w:szCs w:val="28"/>
        </w:rPr>
        <w:t>Для 1 потребителя:</w:t>
      </w:r>
    </w:p>
    <w:p w:rsidR="008020B2" w:rsidRPr="00061DAB" w:rsidRDefault="008020B2" w:rsidP="008020B2">
      <w:pPr>
        <w:ind w:firstLine="709"/>
        <w:jc w:val="both"/>
        <w:rPr>
          <w:sz w:val="28"/>
          <w:szCs w:val="28"/>
        </w:rPr>
      </w:pPr>
      <w:r w:rsidRPr="00061DAB">
        <w:rPr>
          <w:sz w:val="28"/>
          <w:szCs w:val="28"/>
        </w:rPr>
        <w:t xml:space="preserve">Т.к. нагрузка соединена «звездой», то линейные и фазные токи равны; т.к. нагрузка резистивная, то </w:t>
      </w:r>
      <w:r w:rsidRPr="00061DAB">
        <w:rPr>
          <w:i/>
          <w:sz w:val="28"/>
          <w:szCs w:val="28"/>
        </w:rPr>
        <w:t>φ</w:t>
      </w:r>
      <w:r w:rsidRPr="00061DAB">
        <w:rPr>
          <w:sz w:val="28"/>
          <w:szCs w:val="28"/>
        </w:rPr>
        <w:t xml:space="preserve">=0, </w:t>
      </w:r>
      <w:r w:rsidRPr="00061DAB">
        <w:rPr>
          <w:sz w:val="28"/>
          <w:szCs w:val="28"/>
          <w:lang w:val="en-US"/>
        </w:rPr>
        <w:t>cos</w:t>
      </w:r>
      <w:r w:rsidRPr="00061DAB">
        <w:rPr>
          <w:i/>
          <w:sz w:val="28"/>
          <w:szCs w:val="28"/>
        </w:rPr>
        <w:t>φ</w:t>
      </w:r>
      <w:r w:rsidRPr="00061DAB">
        <w:rPr>
          <w:sz w:val="28"/>
          <w:szCs w:val="28"/>
        </w:rPr>
        <w:t xml:space="preserve">=1, </w:t>
      </w:r>
      <w:r w:rsidRPr="00061DAB">
        <w:rPr>
          <w:i/>
          <w:sz w:val="28"/>
          <w:szCs w:val="28"/>
        </w:rPr>
        <w:t>φ</w:t>
      </w:r>
      <w:r w:rsidRPr="00061DAB">
        <w:rPr>
          <w:sz w:val="28"/>
          <w:szCs w:val="28"/>
          <w:vertAlign w:val="subscript"/>
          <w:lang w:val="en-US"/>
        </w:rPr>
        <w:t>U</w:t>
      </w:r>
      <w:r w:rsidRPr="00061DAB">
        <w:rPr>
          <w:sz w:val="28"/>
          <w:szCs w:val="28"/>
        </w:rPr>
        <w:t>=</w:t>
      </w:r>
      <w:r w:rsidRPr="00061DAB">
        <w:rPr>
          <w:i/>
          <w:sz w:val="28"/>
          <w:szCs w:val="28"/>
        </w:rPr>
        <w:t>φ</w:t>
      </w:r>
      <w:r w:rsidRPr="00061DAB">
        <w:rPr>
          <w:sz w:val="28"/>
          <w:szCs w:val="28"/>
          <w:vertAlign w:val="subscript"/>
          <w:lang w:val="en-US"/>
        </w:rPr>
        <w:t>I</w:t>
      </w:r>
      <w:r w:rsidRPr="00061DAB">
        <w:rPr>
          <w:sz w:val="28"/>
          <w:szCs w:val="28"/>
        </w:rPr>
        <w:t xml:space="preserve">, </w:t>
      </w:r>
      <w:r w:rsidRPr="00061DAB">
        <w:rPr>
          <w:i/>
          <w:sz w:val="28"/>
          <w:szCs w:val="28"/>
          <w:lang w:val="en-US"/>
        </w:rPr>
        <w:t>Q</w:t>
      </w:r>
      <w:r w:rsidRPr="00061DAB">
        <w:rPr>
          <w:sz w:val="28"/>
          <w:szCs w:val="28"/>
          <w:vertAlign w:val="subscript"/>
        </w:rPr>
        <w:t>1</w:t>
      </w:r>
      <w:r w:rsidRPr="00061DAB">
        <w:rPr>
          <w:sz w:val="28"/>
          <w:szCs w:val="28"/>
        </w:rPr>
        <w:t xml:space="preserve">=0, </w:t>
      </w:r>
      <w:r w:rsidRPr="00061DAB">
        <w:rPr>
          <w:i/>
          <w:sz w:val="28"/>
          <w:szCs w:val="28"/>
          <w:lang w:val="en-US"/>
        </w:rPr>
        <w:t>S</w:t>
      </w:r>
      <w:r w:rsidRPr="00061DAB">
        <w:rPr>
          <w:sz w:val="28"/>
          <w:szCs w:val="28"/>
          <w:vertAlign w:val="subscript"/>
        </w:rPr>
        <w:t>1</w:t>
      </w:r>
      <w:r w:rsidRPr="00061DAB">
        <w:rPr>
          <w:sz w:val="28"/>
          <w:szCs w:val="28"/>
        </w:rPr>
        <w:t xml:space="preserve"> = </w:t>
      </w:r>
      <w:r w:rsidRPr="00061DAB">
        <w:rPr>
          <w:i/>
          <w:sz w:val="28"/>
          <w:szCs w:val="28"/>
          <w:lang w:val="en-US"/>
        </w:rPr>
        <w:t>P</w:t>
      </w:r>
      <w:r w:rsidRPr="00061DAB">
        <w:rPr>
          <w:sz w:val="28"/>
          <w:szCs w:val="28"/>
          <w:vertAlign w:val="subscript"/>
        </w:rPr>
        <w:t>1</w:t>
      </w:r>
      <w:r w:rsidRPr="00061DAB">
        <w:rPr>
          <w:sz w:val="28"/>
          <w:szCs w:val="28"/>
        </w:rPr>
        <w:t>.</w:t>
      </w:r>
    </w:p>
    <w:p w:rsidR="008020B2" w:rsidRPr="00061DAB" w:rsidRDefault="008020B2" w:rsidP="008020B2">
      <w:pPr>
        <w:ind w:firstLine="709"/>
        <w:jc w:val="both"/>
        <w:rPr>
          <w:sz w:val="28"/>
          <w:szCs w:val="28"/>
        </w:rPr>
      </w:pPr>
      <w:r w:rsidRPr="00061DAB">
        <w:rPr>
          <w:sz w:val="28"/>
          <w:szCs w:val="28"/>
        </w:rPr>
        <w:t>Для вычисления фазных токов 1 приемника необходимо использовать мощность соответствующих фаз:</w:t>
      </w:r>
    </w:p>
    <w:p w:rsidR="008020B2" w:rsidRPr="00061DAB" w:rsidRDefault="008020B2" w:rsidP="002D5C74">
      <w:pPr>
        <w:jc w:val="both"/>
        <w:rPr>
          <w:sz w:val="28"/>
          <w:szCs w:val="28"/>
        </w:rPr>
      </w:pPr>
      <w:r w:rsidRPr="00061DAB">
        <w:rPr>
          <w:position w:val="-42"/>
          <w:sz w:val="28"/>
          <w:szCs w:val="28"/>
        </w:rPr>
        <w:object w:dxaOrig="8400" w:dyaOrig="1060">
          <v:shape id="_x0000_i1031" type="#_x0000_t75" style="width:420.15pt;height:52.5pt" o:ole="">
            <v:imagedata r:id="rId23" o:title=""/>
          </v:shape>
          <o:OLEObject Type="Embed" ProgID="Equation.DSMT4" ShapeID="_x0000_i1031" DrawAspect="Content" ObjectID="_1809005624" r:id="rId24"/>
        </w:object>
      </w:r>
      <w:r w:rsidRPr="00061DAB">
        <w:rPr>
          <w:sz w:val="28"/>
          <w:szCs w:val="28"/>
        </w:rPr>
        <w:t>А.</w:t>
      </w:r>
    </w:p>
    <w:p w:rsidR="008020B2" w:rsidRPr="00061DAB" w:rsidRDefault="008020B2" w:rsidP="008020B2">
      <w:pPr>
        <w:ind w:firstLine="709"/>
        <w:jc w:val="both"/>
        <w:rPr>
          <w:sz w:val="28"/>
          <w:szCs w:val="28"/>
        </w:rPr>
      </w:pPr>
      <w:r w:rsidRPr="00061DAB">
        <w:rPr>
          <w:sz w:val="28"/>
          <w:szCs w:val="28"/>
        </w:rPr>
        <w:t xml:space="preserve">Аналогично вычисляются токи фаз </w:t>
      </w:r>
      <w:r w:rsidRPr="00061DAB">
        <w:rPr>
          <w:i/>
          <w:sz w:val="28"/>
          <w:szCs w:val="28"/>
          <w:lang w:val="en-US"/>
        </w:rPr>
        <w:t>B</w:t>
      </w:r>
      <w:r w:rsidRPr="00061DAB">
        <w:rPr>
          <w:sz w:val="28"/>
          <w:szCs w:val="28"/>
        </w:rPr>
        <w:t xml:space="preserve"> и </w:t>
      </w:r>
      <w:r w:rsidRPr="00061DAB">
        <w:rPr>
          <w:i/>
          <w:sz w:val="28"/>
          <w:szCs w:val="28"/>
          <w:lang w:val="en-US"/>
        </w:rPr>
        <w:t>C</w:t>
      </w:r>
      <w:r w:rsidRPr="00061DAB">
        <w:rPr>
          <w:sz w:val="28"/>
          <w:szCs w:val="28"/>
        </w:rPr>
        <w:t xml:space="preserve"> первого приемника:</w:t>
      </w:r>
    </w:p>
    <w:p w:rsidR="008020B2" w:rsidRPr="00B675C3" w:rsidRDefault="008020B2" w:rsidP="002D5C74">
      <w:pPr>
        <w:jc w:val="both"/>
        <w:rPr>
          <w:sz w:val="28"/>
          <w:szCs w:val="28"/>
        </w:rPr>
      </w:pPr>
      <w:r w:rsidRPr="00061DAB">
        <w:rPr>
          <w:sz w:val="28"/>
          <w:szCs w:val="28"/>
        </w:rPr>
        <w:br w:type="page"/>
      </w:r>
      <w:r w:rsidRPr="00B675C3">
        <w:rPr>
          <w:position w:val="-42"/>
          <w:sz w:val="28"/>
          <w:szCs w:val="28"/>
        </w:rPr>
        <w:object w:dxaOrig="8000" w:dyaOrig="1060">
          <v:shape id="_x0000_i1032" type="#_x0000_t75" style="width:399.8pt;height:52.5pt" o:ole="">
            <v:imagedata r:id="rId25" o:title=""/>
          </v:shape>
          <o:OLEObject Type="Embed" ProgID="Equation.DSMT4" ShapeID="_x0000_i1032" DrawAspect="Content" ObjectID="_1809005625" r:id="rId26"/>
        </w:object>
      </w:r>
      <w:r w:rsidRPr="00B675C3">
        <w:rPr>
          <w:sz w:val="28"/>
          <w:szCs w:val="28"/>
        </w:rPr>
        <w:t>А;</w:t>
      </w:r>
    </w:p>
    <w:p w:rsidR="008020B2" w:rsidRPr="00B675C3" w:rsidRDefault="008020B2" w:rsidP="002D5C74">
      <w:pPr>
        <w:jc w:val="both"/>
        <w:rPr>
          <w:sz w:val="28"/>
          <w:szCs w:val="28"/>
        </w:rPr>
      </w:pPr>
      <w:r w:rsidRPr="00B675C3">
        <w:rPr>
          <w:position w:val="-42"/>
          <w:sz w:val="28"/>
          <w:szCs w:val="28"/>
        </w:rPr>
        <w:object w:dxaOrig="7580" w:dyaOrig="1060">
          <v:shape id="_x0000_i1033" type="#_x0000_t75" style="width:378.65pt;height:52.5pt" o:ole="">
            <v:imagedata r:id="rId27" o:title=""/>
          </v:shape>
          <o:OLEObject Type="Embed" ProgID="Equation.DSMT4" ShapeID="_x0000_i1033" DrawAspect="Content" ObjectID="_1809005626" r:id="rId28"/>
        </w:object>
      </w:r>
      <w:r w:rsidRPr="00B675C3">
        <w:rPr>
          <w:sz w:val="28"/>
          <w:szCs w:val="28"/>
        </w:rPr>
        <w:t>А.</w:t>
      </w:r>
    </w:p>
    <w:p w:rsidR="008020B2" w:rsidRPr="009573BA" w:rsidRDefault="008020B2" w:rsidP="008020B2">
      <w:pPr>
        <w:ind w:firstLine="709"/>
        <w:jc w:val="both"/>
        <w:rPr>
          <w:sz w:val="28"/>
          <w:szCs w:val="28"/>
        </w:rPr>
      </w:pPr>
      <w:r w:rsidRPr="009573BA">
        <w:rPr>
          <w:sz w:val="28"/>
          <w:szCs w:val="28"/>
        </w:rPr>
        <w:t>Ток нулевого провода равен сумме линейных токов первого приемника:</w:t>
      </w:r>
    </w:p>
    <w:p w:rsidR="008020B2" w:rsidRPr="009573BA" w:rsidRDefault="008020B2" w:rsidP="002D5C74">
      <w:pPr>
        <w:jc w:val="both"/>
        <w:rPr>
          <w:sz w:val="28"/>
          <w:szCs w:val="28"/>
        </w:rPr>
      </w:pPr>
      <w:r w:rsidRPr="009573BA">
        <w:rPr>
          <w:position w:val="-12"/>
          <w:sz w:val="28"/>
          <w:szCs w:val="28"/>
        </w:rPr>
        <w:object w:dxaOrig="8680" w:dyaOrig="380">
          <v:shape id="_x0000_i1034" type="#_x0000_t75" style="width:433.7pt;height:19.5pt" o:ole="">
            <v:imagedata r:id="rId29" o:title=""/>
          </v:shape>
          <o:OLEObject Type="Embed" ProgID="Equation.DSMT4" ShapeID="_x0000_i1034" DrawAspect="Content" ObjectID="_1809005627" r:id="rId30"/>
        </w:object>
      </w:r>
      <w:r w:rsidRPr="009573BA">
        <w:rPr>
          <w:position w:val="-12"/>
          <w:sz w:val="28"/>
          <w:szCs w:val="28"/>
        </w:rPr>
        <w:object w:dxaOrig="4280" w:dyaOrig="499">
          <v:shape id="_x0000_i1035" type="#_x0000_t75" style="width:214.3pt;height:25.4pt" o:ole="">
            <v:imagedata r:id="rId31" o:title=""/>
          </v:shape>
          <o:OLEObject Type="Embed" ProgID="Equation.DSMT4" ShapeID="_x0000_i1035" DrawAspect="Content" ObjectID="_1809005628" r:id="rId32"/>
        </w:object>
      </w:r>
      <w:r w:rsidRPr="009573BA">
        <w:rPr>
          <w:sz w:val="28"/>
          <w:szCs w:val="28"/>
        </w:rPr>
        <w:t xml:space="preserve"> А.</w:t>
      </w:r>
    </w:p>
    <w:p w:rsidR="008020B2" w:rsidRPr="00E551C7" w:rsidRDefault="008020B2" w:rsidP="008020B2">
      <w:pPr>
        <w:ind w:firstLine="709"/>
        <w:jc w:val="both"/>
        <w:rPr>
          <w:sz w:val="28"/>
          <w:szCs w:val="28"/>
        </w:rPr>
      </w:pPr>
      <w:r w:rsidRPr="009573BA">
        <w:rPr>
          <w:sz w:val="28"/>
          <w:szCs w:val="28"/>
        </w:rPr>
        <w:t>Активная мощность первого приемника:</w:t>
      </w:r>
    </w:p>
    <w:p w:rsidR="008020B2" w:rsidRPr="009573BA" w:rsidRDefault="008020B2" w:rsidP="002D5C74">
      <w:pPr>
        <w:jc w:val="both"/>
        <w:rPr>
          <w:sz w:val="28"/>
          <w:szCs w:val="28"/>
        </w:rPr>
      </w:pPr>
      <w:r w:rsidRPr="009573BA">
        <w:rPr>
          <w:position w:val="-12"/>
          <w:sz w:val="28"/>
          <w:szCs w:val="28"/>
        </w:rPr>
        <w:object w:dxaOrig="5760" w:dyaOrig="380">
          <v:shape id="_x0000_i1036" type="#_x0000_t75" style="width:4in;height:19.5pt" o:ole="">
            <v:imagedata r:id="rId33" o:title=""/>
          </v:shape>
          <o:OLEObject Type="Embed" ProgID="Equation.DSMT4" ShapeID="_x0000_i1036" DrawAspect="Content" ObjectID="_1809005629" r:id="rId34"/>
        </w:object>
      </w:r>
      <w:r w:rsidRPr="009573BA">
        <w:rPr>
          <w:sz w:val="28"/>
          <w:szCs w:val="28"/>
        </w:rPr>
        <w:t>Вт.</w:t>
      </w:r>
    </w:p>
    <w:p w:rsidR="008020B2" w:rsidRDefault="008020B2" w:rsidP="008020B2">
      <w:pPr>
        <w:ind w:firstLine="709"/>
        <w:rPr>
          <w:rFonts w:ascii="Times New Roman CYR" w:hAnsi="Times New Roman CYR" w:cs="Times New Roman CYR"/>
          <w:sz w:val="28"/>
          <w:szCs w:val="28"/>
        </w:rPr>
      </w:pPr>
    </w:p>
    <w:p w:rsidR="003A19D6" w:rsidRDefault="006B6628" w:rsidP="003A19D6">
      <w:pPr>
        <w:ind w:firstLine="709"/>
        <w:jc w:val="both"/>
        <w:rPr>
          <w:i/>
          <w:sz w:val="28"/>
          <w:szCs w:val="28"/>
        </w:rPr>
      </w:pPr>
      <w:r w:rsidRPr="00E752E5">
        <w:rPr>
          <w:i/>
          <w:sz w:val="28"/>
          <w:szCs w:val="28"/>
        </w:rPr>
        <w:t>Расчет второго потребителя</w:t>
      </w:r>
      <w:r w:rsidR="003A501B">
        <w:rPr>
          <w:i/>
          <w:sz w:val="28"/>
          <w:szCs w:val="28"/>
        </w:rPr>
        <w:t>.</w:t>
      </w:r>
    </w:p>
    <w:p w:rsidR="00175796" w:rsidRDefault="00833599" w:rsidP="00833599">
      <w:pPr>
        <w:jc w:val="center"/>
        <w:rPr>
          <w:i/>
          <w:sz w:val="28"/>
          <w:szCs w:val="28"/>
        </w:rPr>
      </w:pPr>
      <w:bookmarkStart w:id="12" w:name="_Hlk167314143"/>
      <w:r>
        <w:rPr>
          <w:noProof/>
          <w:sz w:val="28"/>
          <w:szCs w:val="28"/>
        </w:rPr>
        <w:drawing>
          <wp:inline distT="0" distB="0" distL="0" distR="0">
            <wp:extent cx="4536304" cy="2562225"/>
            <wp:effectExtent l="0" t="0" r="0" b="0"/>
            <wp:docPr id="386309395"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5"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542974" cy="2565992"/>
                    </a:xfrm>
                    <a:prstGeom prst="rect">
                      <a:avLst/>
                    </a:prstGeom>
                    <a:noFill/>
                    <a:ln>
                      <a:noFill/>
                    </a:ln>
                  </pic:spPr>
                </pic:pic>
              </a:graphicData>
            </a:graphic>
          </wp:inline>
        </w:drawing>
      </w:r>
    </w:p>
    <w:p w:rsidR="00175796" w:rsidRPr="005C3308" w:rsidRDefault="00175796" w:rsidP="00175796">
      <w:pPr>
        <w:jc w:val="center"/>
        <w:rPr>
          <w:sz w:val="28"/>
          <w:szCs w:val="28"/>
        </w:rPr>
      </w:pPr>
      <w:r>
        <w:rPr>
          <w:sz w:val="28"/>
          <w:szCs w:val="28"/>
        </w:rPr>
        <w:t>Рисунок 3. Принципиальная схема второго потребителя.</w:t>
      </w:r>
    </w:p>
    <w:bookmarkEnd w:id="12"/>
    <w:p w:rsidR="008020B2" w:rsidRDefault="008020B2" w:rsidP="008020B2">
      <w:pPr>
        <w:ind w:firstLine="709"/>
        <w:jc w:val="both"/>
        <w:rPr>
          <w:sz w:val="28"/>
          <w:szCs w:val="28"/>
        </w:rPr>
      </w:pPr>
      <w:r w:rsidRPr="009573BA">
        <w:rPr>
          <w:sz w:val="28"/>
          <w:szCs w:val="28"/>
        </w:rPr>
        <w:t>Второй приемник представляет собой симметричную нагрузку, поэтому действующие значения фазных токов могут быть найдены по известным полным мощностям каждой фазы, которые равны трети полной мощности 2 приемника:</w:t>
      </w:r>
      <w:r w:rsidRPr="009573BA">
        <w:rPr>
          <w:sz w:val="28"/>
          <w:szCs w:val="28"/>
        </w:rPr>
        <w:object w:dxaOrig="180" w:dyaOrig="340">
          <v:shape id="_x0000_i1037" type="#_x0000_t75" style="width:9.3pt;height:16.95pt" o:ole="">
            <v:imagedata r:id="rId36" o:title=""/>
          </v:shape>
          <o:OLEObject Type="Embed" ProgID="Equation.DSMT4" ShapeID="_x0000_i1037" DrawAspect="Content" ObjectID="_1809005630" r:id="rId37"/>
        </w:object>
      </w:r>
    </w:p>
    <w:p w:rsidR="008020B2" w:rsidRDefault="008020B2" w:rsidP="002D5C74">
      <w:pPr>
        <w:jc w:val="both"/>
        <w:rPr>
          <w:sz w:val="28"/>
          <w:szCs w:val="28"/>
        </w:rPr>
      </w:pPr>
      <w:r w:rsidRPr="009573BA">
        <w:rPr>
          <w:position w:val="-34"/>
          <w:sz w:val="28"/>
          <w:szCs w:val="28"/>
        </w:rPr>
        <w:object w:dxaOrig="3960" w:dyaOrig="780">
          <v:shape id="_x0000_i1038" type="#_x0000_t75" style="width:198.2pt;height:38.95pt" o:ole="">
            <v:imagedata r:id="rId38" o:title=""/>
          </v:shape>
          <o:OLEObject Type="Embed" ProgID="Equation.DSMT4" ShapeID="_x0000_i1038" DrawAspect="Content" ObjectID="_1809005631" r:id="rId39"/>
        </w:object>
      </w:r>
      <w:r>
        <w:rPr>
          <w:sz w:val="28"/>
          <w:szCs w:val="28"/>
        </w:rPr>
        <w:t>ВА;</w:t>
      </w:r>
    </w:p>
    <w:p w:rsidR="008020B2" w:rsidRPr="002936C6" w:rsidRDefault="008020B2" w:rsidP="002D5C74">
      <w:pPr>
        <w:jc w:val="both"/>
        <w:rPr>
          <w:sz w:val="28"/>
          <w:szCs w:val="28"/>
        </w:rPr>
      </w:pPr>
      <w:r w:rsidRPr="009573BA">
        <w:rPr>
          <w:position w:val="-12"/>
          <w:sz w:val="28"/>
          <w:szCs w:val="28"/>
        </w:rPr>
        <w:object w:dxaOrig="2280" w:dyaOrig="440">
          <v:shape id="_x0000_i1039" type="#_x0000_t75" style="width:113.5pt;height:22pt" o:ole="">
            <v:imagedata r:id="rId40" o:title=""/>
          </v:shape>
          <o:OLEObject Type="Embed" ProgID="Equation.DSMT4" ShapeID="_x0000_i1039" DrawAspect="Content" ObjectID="_1809005632" r:id="rId41"/>
        </w:object>
      </w:r>
      <w:r w:rsidRPr="002936C6">
        <w:rPr>
          <w:sz w:val="28"/>
          <w:szCs w:val="28"/>
        </w:rPr>
        <w:t>;</w:t>
      </w:r>
    </w:p>
    <w:p w:rsidR="008020B2" w:rsidRDefault="008020B2" w:rsidP="002D5C74">
      <w:pPr>
        <w:jc w:val="both"/>
        <w:rPr>
          <w:sz w:val="28"/>
          <w:szCs w:val="28"/>
        </w:rPr>
      </w:pPr>
      <w:r w:rsidRPr="009573BA">
        <w:rPr>
          <w:position w:val="-12"/>
          <w:sz w:val="28"/>
          <w:szCs w:val="28"/>
          <w:lang w:val="en-US"/>
        </w:rPr>
        <w:object w:dxaOrig="5679" w:dyaOrig="440">
          <v:shape id="_x0000_i1040" type="#_x0000_t75" style="width:283.75pt;height:22pt" o:ole="">
            <v:imagedata r:id="rId42" o:title=""/>
          </v:shape>
          <o:OLEObject Type="Embed" ProgID="Equation.DSMT4" ShapeID="_x0000_i1040" DrawAspect="Content" ObjectID="_1809005633" r:id="rId43"/>
        </w:object>
      </w:r>
      <w:r>
        <w:rPr>
          <w:sz w:val="28"/>
          <w:szCs w:val="28"/>
        </w:rPr>
        <w:t>ВАр;</w:t>
      </w:r>
    </w:p>
    <w:p w:rsidR="008020B2" w:rsidRPr="002936C6" w:rsidRDefault="008020B2" w:rsidP="002D5C74">
      <w:pPr>
        <w:jc w:val="both"/>
        <w:rPr>
          <w:sz w:val="28"/>
          <w:szCs w:val="28"/>
        </w:rPr>
      </w:pPr>
      <w:r w:rsidRPr="009573BA">
        <w:rPr>
          <w:position w:val="-12"/>
          <w:sz w:val="28"/>
          <w:szCs w:val="28"/>
        </w:rPr>
        <w:object w:dxaOrig="6420" w:dyaOrig="499">
          <v:shape id="_x0000_i1041" type="#_x0000_t75" style="width:321.05pt;height:25.4pt" o:ole="">
            <v:imagedata r:id="rId44" o:title=""/>
          </v:shape>
          <o:OLEObject Type="Embed" ProgID="Equation.DSMT4" ShapeID="_x0000_i1041" DrawAspect="Content" ObjectID="_1809005634" r:id="rId45"/>
        </w:object>
      </w:r>
      <w:r>
        <w:rPr>
          <w:sz w:val="28"/>
          <w:szCs w:val="28"/>
        </w:rPr>
        <w:t>ВА;</w:t>
      </w:r>
    </w:p>
    <w:p w:rsidR="008020B2" w:rsidRPr="002936C6" w:rsidRDefault="008020B2" w:rsidP="002D5C74">
      <w:pPr>
        <w:jc w:val="both"/>
        <w:rPr>
          <w:sz w:val="28"/>
          <w:szCs w:val="28"/>
        </w:rPr>
      </w:pPr>
      <w:r w:rsidRPr="00964BD1">
        <w:rPr>
          <w:position w:val="-44"/>
          <w:sz w:val="28"/>
          <w:szCs w:val="28"/>
          <w:lang w:val="en-US"/>
        </w:rPr>
        <w:object w:dxaOrig="8860" w:dyaOrig="1100">
          <v:shape id="_x0000_i1042" type="#_x0000_t75" style="width:443.85pt;height:54.2pt" o:ole="">
            <v:imagedata r:id="rId46" o:title=""/>
          </v:shape>
          <o:OLEObject Type="Embed" ProgID="Equation.DSMT4" ShapeID="_x0000_i1042" DrawAspect="Content" ObjectID="_1809005635" r:id="rId47"/>
        </w:object>
      </w:r>
      <w:r>
        <w:rPr>
          <w:position w:val="-44"/>
          <w:sz w:val="28"/>
          <w:szCs w:val="28"/>
        </w:rPr>
        <w:t>А.</w:t>
      </w:r>
    </w:p>
    <w:p w:rsidR="008020B2" w:rsidRPr="002936C6" w:rsidRDefault="008020B2" w:rsidP="008020B2">
      <w:pPr>
        <w:ind w:firstLine="709"/>
        <w:jc w:val="both"/>
        <w:rPr>
          <w:sz w:val="28"/>
          <w:szCs w:val="28"/>
        </w:rPr>
      </w:pPr>
      <w:r w:rsidRPr="002936C6">
        <w:rPr>
          <w:sz w:val="28"/>
          <w:szCs w:val="28"/>
        </w:rPr>
        <w:t xml:space="preserve">Т.к. нагрузка второго приемника симметрична, то фазные токи равны </w:t>
      </w:r>
      <w:r w:rsidRPr="002936C6">
        <w:rPr>
          <w:sz w:val="28"/>
          <w:szCs w:val="28"/>
        </w:rPr>
        <w:lastRenderedPageBreak/>
        <w:t>по модулю и сдвинуты на 120⁰:</w:t>
      </w:r>
    </w:p>
    <w:p w:rsidR="008020B2" w:rsidRPr="007A41E6" w:rsidRDefault="008020B2" w:rsidP="002D5C74">
      <w:pPr>
        <w:jc w:val="both"/>
        <w:rPr>
          <w:sz w:val="28"/>
          <w:szCs w:val="28"/>
        </w:rPr>
      </w:pPr>
      <w:r w:rsidRPr="007A41E6">
        <w:rPr>
          <w:position w:val="-12"/>
          <w:sz w:val="28"/>
          <w:szCs w:val="28"/>
        </w:rPr>
        <w:object w:dxaOrig="5020" w:dyaOrig="499">
          <v:shape id="_x0000_i1043" type="#_x0000_t75" style="width:250.75pt;height:25.4pt" o:ole="">
            <v:imagedata r:id="rId48" o:title=""/>
          </v:shape>
          <o:OLEObject Type="Embed" ProgID="Equation.DSMT4" ShapeID="_x0000_i1043" DrawAspect="Content" ObjectID="_1809005636" r:id="rId49"/>
        </w:object>
      </w:r>
      <w:r w:rsidRPr="007A41E6">
        <w:rPr>
          <w:sz w:val="28"/>
          <w:szCs w:val="28"/>
        </w:rPr>
        <w:t>А;</w:t>
      </w:r>
    </w:p>
    <w:p w:rsidR="008020B2" w:rsidRPr="007A41E6" w:rsidRDefault="008020B2" w:rsidP="002D5C74">
      <w:pPr>
        <w:jc w:val="both"/>
        <w:rPr>
          <w:sz w:val="28"/>
          <w:szCs w:val="28"/>
        </w:rPr>
      </w:pPr>
      <w:r w:rsidRPr="007A41E6">
        <w:rPr>
          <w:position w:val="-12"/>
          <w:sz w:val="28"/>
          <w:szCs w:val="28"/>
        </w:rPr>
        <w:object w:dxaOrig="4880" w:dyaOrig="499">
          <v:shape id="_x0000_i1044" type="#_x0000_t75" style="width:243.95pt;height:25.4pt" o:ole="">
            <v:imagedata r:id="rId50" o:title=""/>
          </v:shape>
          <o:OLEObject Type="Embed" ProgID="Equation.DSMT4" ShapeID="_x0000_i1044" DrawAspect="Content" ObjectID="_1809005637" r:id="rId51"/>
        </w:object>
      </w:r>
      <w:r w:rsidRPr="007A41E6">
        <w:rPr>
          <w:sz w:val="28"/>
          <w:szCs w:val="28"/>
        </w:rPr>
        <w:t>А.</w:t>
      </w:r>
    </w:p>
    <w:p w:rsidR="008020B2" w:rsidRDefault="008020B2" w:rsidP="008020B2">
      <w:pPr>
        <w:ind w:firstLine="709"/>
        <w:jc w:val="both"/>
        <w:rPr>
          <w:sz w:val="28"/>
          <w:szCs w:val="28"/>
        </w:rPr>
      </w:pPr>
      <w:r w:rsidRPr="007A41E6">
        <w:rPr>
          <w:sz w:val="28"/>
          <w:szCs w:val="28"/>
        </w:rPr>
        <w:t>линейные токи 2-го приемника:</w:t>
      </w:r>
    </w:p>
    <w:p w:rsidR="008020B2" w:rsidRDefault="008020B2" w:rsidP="002D5C74">
      <w:pPr>
        <w:jc w:val="both"/>
        <w:rPr>
          <w:sz w:val="28"/>
          <w:szCs w:val="28"/>
        </w:rPr>
      </w:pPr>
      <w:r w:rsidRPr="007A41E6">
        <w:rPr>
          <w:position w:val="-14"/>
          <w:sz w:val="28"/>
          <w:szCs w:val="28"/>
        </w:rPr>
        <w:object w:dxaOrig="9540" w:dyaOrig="420">
          <v:shape id="_x0000_i1045" type="#_x0000_t75" style="width:476.9pt;height:20.35pt" o:ole="">
            <v:imagedata r:id="rId52" o:title=""/>
          </v:shape>
          <o:OLEObject Type="Embed" ProgID="Equation.DSMT4" ShapeID="_x0000_i1045" DrawAspect="Content" ObjectID="_1809005638" r:id="rId53"/>
        </w:object>
      </w:r>
      <w:r w:rsidRPr="007A41E6">
        <w:rPr>
          <w:position w:val="-10"/>
          <w:sz w:val="28"/>
          <w:szCs w:val="28"/>
        </w:rPr>
        <w:object w:dxaOrig="2320" w:dyaOrig="480">
          <v:shape id="_x0000_i1046" type="#_x0000_t75" style="width:116.05pt;height:24.55pt" o:ole="">
            <v:imagedata r:id="rId54" o:title=""/>
          </v:shape>
          <o:OLEObject Type="Embed" ProgID="Equation.DSMT4" ShapeID="_x0000_i1046" DrawAspect="Content" ObjectID="_1809005639" r:id="rId55"/>
        </w:object>
      </w:r>
      <w:r>
        <w:rPr>
          <w:sz w:val="28"/>
          <w:szCs w:val="28"/>
        </w:rPr>
        <w:t>А;</w:t>
      </w:r>
    </w:p>
    <w:p w:rsidR="008020B2" w:rsidRDefault="008020B2" w:rsidP="002D5C74">
      <w:pPr>
        <w:jc w:val="both"/>
        <w:rPr>
          <w:sz w:val="28"/>
          <w:szCs w:val="28"/>
        </w:rPr>
      </w:pPr>
      <w:r w:rsidRPr="00244E4F">
        <w:rPr>
          <w:position w:val="-14"/>
          <w:sz w:val="28"/>
          <w:szCs w:val="28"/>
        </w:rPr>
        <w:object w:dxaOrig="6800" w:dyaOrig="420">
          <v:shape id="_x0000_i1047" type="#_x0000_t75" style="width:339.65pt;height:20.35pt" o:ole="">
            <v:imagedata r:id="rId56" o:title=""/>
          </v:shape>
          <o:OLEObject Type="Embed" ProgID="Equation.DSMT4" ShapeID="_x0000_i1047" DrawAspect="Content" ObjectID="_1809005640" r:id="rId57"/>
        </w:object>
      </w:r>
    </w:p>
    <w:p w:rsidR="008020B2" w:rsidRDefault="008020B2" w:rsidP="002D5C74">
      <w:pPr>
        <w:jc w:val="both"/>
        <w:rPr>
          <w:sz w:val="28"/>
          <w:szCs w:val="28"/>
        </w:rPr>
      </w:pPr>
      <w:r w:rsidRPr="00244E4F">
        <w:rPr>
          <w:position w:val="-12"/>
          <w:sz w:val="28"/>
          <w:szCs w:val="28"/>
        </w:rPr>
        <w:object w:dxaOrig="4920" w:dyaOrig="499">
          <v:shape id="_x0000_i1048" type="#_x0000_t75" style="width:245.65pt;height:25.4pt" o:ole="">
            <v:imagedata r:id="rId58" o:title=""/>
          </v:shape>
          <o:OLEObject Type="Embed" ProgID="Equation.DSMT4" ShapeID="_x0000_i1048" DrawAspect="Content" ObjectID="_1809005641" r:id="rId59"/>
        </w:object>
      </w:r>
      <w:r>
        <w:rPr>
          <w:sz w:val="28"/>
          <w:szCs w:val="28"/>
        </w:rPr>
        <w:t>А;</w:t>
      </w:r>
    </w:p>
    <w:p w:rsidR="008020B2" w:rsidRDefault="008020B2" w:rsidP="002D5C74">
      <w:pPr>
        <w:jc w:val="both"/>
        <w:rPr>
          <w:sz w:val="28"/>
          <w:szCs w:val="28"/>
        </w:rPr>
      </w:pPr>
      <w:r w:rsidRPr="00244E4F">
        <w:rPr>
          <w:position w:val="-14"/>
          <w:sz w:val="28"/>
          <w:szCs w:val="28"/>
        </w:rPr>
        <w:object w:dxaOrig="6979" w:dyaOrig="420">
          <v:shape id="_x0000_i1049" type="#_x0000_t75" style="width:349pt;height:20.35pt" o:ole="">
            <v:imagedata r:id="rId60" o:title=""/>
          </v:shape>
          <o:OLEObject Type="Embed" ProgID="Equation.DSMT4" ShapeID="_x0000_i1049" DrawAspect="Content" ObjectID="_1809005642" r:id="rId61"/>
        </w:object>
      </w:r>
    </w:p>
    <w:p w:rsidR="008020B2" w:rsidRPr="00244E4F" w:rsidRDefault="008020B2" w:rsidP="002D5C74">
      <w:pPr>
        <w:jc w:val="both"/>
        <w:rPr>
          <w:sz w:val="28"/>
          <w:szCs w:val="28"/>
        </w:rPr>
      </w:pPr>
      <w:r w:rsidRPr="00244E4F">
        <w:rPr>
          <w:position w:val="-12"/>
          <w:sz w:val="28"/>
          <w:szCs w:val="28"/>
        </w:rPr>
        <w:object w:dxaOrig="4520" w:dyaOrig="499">
          <v:shape id="_x0000_i1050" type="#_x0000_t75" style="width:226.15pt;height:25.4pt" o:ole="">
            <v:imagedata r:id="rId62" o:title=""/>
          </v:shape>
          <o:OLEObject Type="Embed" ProgID="Equation.DSMT4" ShapeID="_x0000_i1050" DrawAspect="Content" ObjectID="_1809005643" r:id="rId63"/>
        </w:object>
      </w:r>
      <w:r>
        <w:rPr>
          <w:sz w:val="28"/>
          <w:szCs w:val="28"/>
        </w:rPr>
        <w:t>А.</w:t>
      </w:r>
    </w:p>
    <w:p w:rsidR="008020B2" w:rsidRPr="0094321A" w:rsidRDefault="008020B2" w:rsidP="008020B2">
      <w:pPr>
        <w:ind w:firstLine="709"/>
        <w:jc w:val="both"/>
        <w:rPr>
          <w:sz w:val="28"/>
          <w:szCs w:val="28"/>
        </w:rPr>
      </w:pPr>
      <w:r w:rsidRPr="00244E4F">
        <w:rPr>
          <w:sz w:val="28"/>
          <w:szCs w:val="28"/>
        </w:rPr>
        <w:t>Линейные токи источника без компенсатора:</w:t>
      </w:r>
    </w:p>
    <w:p w:rsidR="008020B2" w:rsidRDefault="008020B2" w:rsidP="002D5C74">
      <w:pPr>
        <w:jc w:val="both"/>
        <w:rPr>
          <w:sz w:val="28"/>
          <w:szCs w:val="28"/>
        </w:rPr>
      </w:pPr>
      <w:r w:rsidRPr="008D5EBC">
        <w:rPr>
          <w:position w:val="-12"/>
          <w:sz w:val="28"/>
          <w:szCs w:val="28"/>
          <w:lang w:val="en-US"/>
        </w:rPr>
        <w:object w:dxaOrig="8919" w:dyaOrig="380">
          <v:shape id="_x0000_i1051" type="#_x0000_t75" style="width:447.25pt;height:19.5pt" o:ole="">
            <v:imagedata r:id="rId64" o:title=""/>
          </v:shape>
          <o:OLEObject Type="Embed" ProgID="Equation.DSMT4" ShapeID="_x0000_i1051" DrawAspect="Content" ObjectID="_1809005644" r:id="rId65"/>
        </w:object>
      </w:r>
      <w:r w:rsidRPr="008D5EBC">
        <w:rPr>
          <w:position w:val="-10"/>
          <w:sz w:val="28"/>
          <w:szCs w:val="28"/>
          <w:lang w:val="en-US"/>
        </w:rPr>
        <w:object w:dxaOrig="2340" w:dyaOrig="480">
          <v:shape id="_x0000_i1052" type="#_x0000_t75" style="width:116.9pt;height:24.55pt" o:ole="">
            <v:imagedata r:id="rId66" o:title=""/>
          </v:shape>
          <o:OLEObject Type="Embed" ProgID="Equation.DSMT4" ShapeID="_x0000_i1052" DrawAspect="Content" ObjectID="_1809005645" r:id="rId67"/>
        </w:object>
      </w:r>
      <w:r w:rsidRPr="008D5EBC">
        <w:rPr>
          <w:sz w:val="28"/>
          <w:szCs w:val="28"/>
        </w:rPr>
        <w:t>А;</w:t>
      </w:r>
    </w:p>
    <w:p w:rsidR="008020B2" w:rsidRDefault="008020B2" w:rsidP="002D5C74">
      <w:pPr>
        <w:jc w:val="both"/>
        <w:rPr>
          <w:sz w:val="28"/>
          <w:szCs w:val="28"/>
          <w:lang w:val="en-US"/>
        </w:rPr>
      </w:pPr>
      <w:r w:rsidRPr="008D5EBC">
        <w:rPr>
          <w:position w:val="-12"/>
          <w:sz w:val="28"/>
          <w:szCs w:val="28"/>
        </w:rPr>
        <w:object w:dxaOrig="9040" w:dyaOrig="380">
          <v:shape id="_x0000_i1053" type="#_x0000_t75" style="width:452.35pt;height:19.5pt" o:ole="">
            <v:imagedata r:id="rId68" o:title=""/>
          </v:shape>
          <o:OLEObject Type="Embed" ProgID="Equation.DSMT4" ShapeID="_x0000_i1053" DrawAspect="Content" ObjectID="_1809005646" r:id="rId69"/>
        </w:object>
      </w:r>
      <w:r w:rsidRPr="008D5EBC">
        <w:rPr>
          <w:sz w:val="28"/>
          <w:szCs w:val="28"/>
        </w:rPr>
        <w:t xml:space="preserve"> </w:t>
      </w:r>
      <w:r w:rsidRPr="008D5EBC">
        <w:rPr>
          <w:position w:val="-10"/>
          <w:sz w:val="28"/>
          <w:szCs w:val="28"/>
        </w:rPr>
        <w:object w:dxaOrig="2420" w:dyaOrig="480">
          <v:shape id="_x0000_i1054" type="#_x0000_t75" style="width:121.15pt;height:24.55pt" o:ole="">
            <v:imagedata r:id="rId70" o:title=""/>
          </v:shape>
          <o:OLEObject Type="Embed" ProgID="Equation.DSMT4" ShapeID="_x0000_i1054" DrawAspect="Content" ObjectID="_1809005647" r:id="rId71"/>
        </w:object>
      </w:r>
      <w:r w:rsidRPr="008D5EBC">
        <w:rPr>
          <w:sz w:val="28"/>
          <w:szCs w:val="28"/>
        </w:rPr>
        <w:t>А;</w:t>
      </w:r>
    </w:p>
    <w:p w:rsidR="008020B2" w:rsidRDefault="008020B2" w:rsidP="002D5C74">
      <w:pPr>
        <w:jc w:val="both"/>
        <w:rPr>
          <w:sz w:val="28"/>
          <w:szCs w:val="28"/>
          <w:lang w:val="en-US"/>
        </w:rPr>
      </w:pPr>
      <w:r w:rsidRPr="008D5EBC">
        <w:rPr>
          <w:position w:val="-12"/>
          <w:sz w:val="28"/>
          <w:szCs w:val="28"/>
          <w:lang w:val="en-US"/>
        </w:rPr>
        <w:object w:dxaOrig="8540" w:dyaOrig="380">
          <v:shape id="_x0000_i1055" type="#_x0000_t75" style="width:426.9pt;height:19.5pt" o:ole="">
            <v:imagedata r:id="rId72" o:title=""/>
          </v:shape>
          <o:OLEObject Type="Embed" ProgID="Equation.DSMT4" ShapeID="_x0000_i1055" DrawAspect="Content" ObjectID="_1809005648" r:id="rId73"/>
        </w:object>
      </w:r>
    </w:p>
    <w:p w:rsidR="008020B2" w:rsidRPr="008D5EBC" w:rsidRDefault="008020B2" w:rsidP="002D5C74">
      <w:pPr>
        <w:jc w:val="both"/>
        <w:rPr>
          <w:sz w:val="28"/>
          <w:szCs w:val="28"/>
        </w:rPr>
      </w:pPr>
      <w:r w:rsidRPr="008D5EBC">
        <w:rPr>
          <w:position w:val="-10"/>
          <w:sz w:val="28"/>
          <w:szCs w:val="28"/>
          <w:lang w:val="en-US"/>
        </w:rPr>
        <w:object w:dxaOrig="2180" w:dyaOrig="480">
          <v:shape id="_x0000_i1056" type="#_x0000_t75" style="width:108.4pt;height:24.55pt" o:ole="">
            <v:imagedata r:id="rId74" o:title=""/>
          </v:shape>
          <o:OLEObject Type="Embed" ProgID="Equation.DSMT4" ShapeID="_x0000_i1056" DrawAspect="Content" ObjectID="_1809005649" r:id="rId75"/>
        </w:object>
      </w:r>
      <w:r w:rsidRPr="008D5EBC">
        <w:rPr>
          <w:sz w:val="28"/>
          <w:szCs w:val="28"/>
        </w:rPr>
        <w:t xml:space="preserve"> </w:t>
      </w:r>
      <w:r>
        <w:rPr>
          <w:sz w:val="28"/>
          <w:szCs w:val="28"/>
        </w:rPr>
        <w:t>А</w:t>
      </w:r>
      <w:r w:rsidRPr="008D5EBC">
        <w:rPr>
          <w:sz w:val="28"/>
          <w:szCs w:val="28"/>
        </w:rPr>
        <w:t>.</w:t>
      </w:r>
    </w:p>
    <w:p w:rsidR="008020B2" w:rsidRPr="0094321A" w:rsidRDefault="008020B2" w:rsidP="008020B2">
      <w:pPr>
        <w:ind w:firstLine="709"/>
        <w:jc w:val="both"/>
        <w:rPr>
          <w:sz w:val="28"/>
          <w:szCs w:val="28"/>
        </w:rPr>
      </w:pPr>
      <w:r w:rsidRPr="0094321A">
        <w:rPr>
          <w:sz w:val="28"/>
          <w:szCs w:val="28"/>
        </w:rPr>
        <w:t>Активная мощность сети без компенсатора:</w:t>
      </w:r>
    </w:p>
    <w:p w:rsidR="008020B2" w:rsidRPr="008D5EBC" w:rsidRDefault="008020B2" w:rsidP="002D5C74">
      <w:pPr>
        <w:jc w:val="both"/>
        <w:rPr>
          <w:sz w:val="28"/>
          <w:szCs w:val="28"/>
        </w:rPr>
      </w:pPr>
      <w:r w:rsidRPr="008D5EBC">
        <w:rPr>
          <w:position w:val="-12"/>
          <w:sz w:val="28"/>
          <w:szCs w:val="28"/>
        </w:rPr>
        <w:object w:dxaOrig="4160" w:dyaOrig="380">
          <v:shape id="_x0000_i1057" type="#_x0000_t75" style="width:208.4pt;height:19.5pt" o:ole="">
            <v:imagedata r:id="rId76" o:title=""/>
          </v:shape>
          <o:OLEObject Type="Embed" ProgID="Equation.DSMT4" ShapeID="_x0000_i1057" DrawAspect="Content" ObjectID="_1809005650" r:id="rId77"/>
        </w:object>
      </w:r>
      <w:r w:rsidRPr="008D5EBC">
        <w:rPr>
          <w:sz w:val="28"/>
          <w:szCs w:val="28"/>
        </w:rPr>
        <w:t>Вт.</w:t>
      </w:r>
    </w:p>
    <w:p w:rsidR="008020B2" w:rsidRPr="002532AD" w:rsidRDefault="008020B2" w:rsidP="008020B2">
      <w:pPr>
        <w:ind w:firstLine="709"/>
        <w:jc w:val="both"/>
        <w:rPr>
          <w:sz w:val="28"/>
          <w:szCs w:val="28"/>
        </w:rPr>
      </w:pPr>
      <w:r w:rsidRPr="002532AD">
        <w:rPr>
          <w:sz w:val="28"/>
          <w:szCs w:val="28"/>
        </w:rPr>
        <w:t>Реактивная мощность сети без компенсатора:</w:t>
      </w:r>
    </w:p>
    <w:p w:rsidR="008020B2" w:rsidRPr="008D5EBC" w:rsidRDefault="008020B2" w:rsidP="002D5C74">
      <w:pPr>
        <w:jc w:val="both"/>
        <w:rPr>
          <w:sz w:val="28"/>
          <w:szCs w:val="28"/>
        </w:rPr>
      </w:pPr>
      <w:r w:rsidRPr="008D5EBC">
        <w:rPr>
          <w:position w:val="-12"/>
          <w:sz w:val="28"/>
          <w:szCs w:val="28"/>
        </w:rPr>
        <w:object w:dxaOrig="2340" w:dyaOrig="380">
          <v:shape id="_x0000_i1058" type="#_x0000_t75" style="width:116.9pt;height:19.5pt" o:ole="">
            <v:imagedata r:id="rId78" o:title=""/>
          </v:shape>
          <o:OLEObject Type="Embed" ProgID="Equation.DSMT4" ShapeID="_x0000_i1058" DrawAspect="Content" ObjectID="_1809005651" r:id="rId79"/>
        </w:object>
      </w:r>
      <w:r w:rsidRPr="008D5EBC">
        <w:rPr>
          <w:sz w:val="28"/>
          <w:szCs w:val="28"/>
        </w:rPr>
        <w:t>ВАр.</w:t>
      </w:r>
    </w:p>
    <w:p w:rsidR="008020B2" w:rsidRPr="002532AD" w:rsidRDefault="008020B2" w:rsidP="008020B2">
      <w:pPr>
        <w:ind w:firstLine="709"/>
        <w:jc w:val="both"/>
        <w:rPr>
          <w:sz w:val="28"/>
          <w:szCs w:val="28"/>
        </w:rPr>
      </w:pPr>
      <w:r w:rsidRPr="002532AD">
        <w:rPr>
          <w:sz w:val="28"/>
          <w:szCs w:val="28"/>
        </w:rPr>
        <w:t>Полная мощность сети без компенсатора:</w:t>
      </w:r>
    </w:p>
    <w:p w:rsidR="008020B2" w:rsidRPr="008D5EBC" w:rsidRDefault="008020B2" w:rsidP="002D5C74">
      <w:pPr>
        <w:jc w:val="both"/>
        <w:rPr>
          <w:sz w:val="28"/>
          <w:szCs w:val="28"/>
        </w:rPr>
      </w:pPr>
      <w:r w:rsidRPr="008D5EBC">
        <w:rPr>
          <w:position w:val="-12"/>
          <w:sz w:val="28"/>
          <w:szCs w:val="28"/>
        </w:rPr>
        <w:object w:dxaOrig="6480" w:dyaOrig="499">
          <v:shape id="_x0000_i1059" type="#_x0000_t75" style="width:324.4pt;height:24.55pt" o:ole="">
            <v:imagedata r:id="rId80" o:title=""/>
          </v:shape>
          <o:OLEObject Type="Embed" ProgID="Equation.DSMT4" ShapeID="_x0000_i1059" DrawAspect="Content" ObjectID="_1809005652" r:id="rId81"/>
        </w:object>
      </w:r>
      <w:r w:rsidRPr="008D5EBC">
        <w:rPr>
          <w:sz w:val="28"/>
          <w:szCs w:val="28"/>
        </w:rPr>
        <w:t>ВА.</w:t>
      </w:r>
    </w:p>
    <w:p w:rsidR="008020B2" w:rsidRPr="002532AD" w:rsidRDefault="008020B2" w:rsidP="008020B2">
      <w:pPr>
        <w:ind w:firstLine="709"/>
        <w:jc w:val="both"/>
        <w:rPr>
          <w:sz w:val="28"/>
          <w:szCs w:val="28"/>
        </w:rPr>
      </w:pPr>
      <w:r w:rsidRPr="002532AD">
        <w:rPr>
          <w:sz w:val="28"/>
          <w:szCs w:val="28"/>
        </w:rPr>
        <w:t>Коэффициент мощности сети без компенсатора:</w:t>
      </w:r>
    </w:p>
    <w:p w:rsidR="008020B2" w:rsidRPr="004C0399" w:rsidRDefault="008020B2" w:rsidP="002D5C74">
      <w:pPr>
        <w:jc w:val="both"/>
        <w:rPr>
          <w:sz w:val="28"/>
          <w:szCs w:val="28"/>
        </w:rPr>
      </w:pPr>
      <w:r w:rsidRPr="008D5EBC">
        <w:rPr>
          <w:position w:val="-32"/>
          <w:sz w:val="28"/>
          <w:szCs w:val="28"/>
        </w:rPr>
        <w:object w:dxaOrig="3660" w:dyaOrig="760">
          <v:shape id="_x0000_i1060" type="#_x0000_t75" style="width:183.8pt;height:38.1pt" o:ole="">
            <v:imagedata r:id="rId82" o:title=""/>
          </v:shape>
          <o:OLEObject Type="Embed" ProgID="Equation.DSMT4" ShapeID="_x0000_i1060" DrawAspect="Content" ObjectID="_1809005653" r:id="rId83"/>
        </w:object>
      </w:r>
      <w:r w:rsidRPr="004C0399">
        <w:rPr>
          <w:sz w:val="28"/>
          <w:szCs w:val="28"/>
        </w:rPr>
        <w:t>.</w:t>
      </w:r>
    </w:p>
    <w:p w:rsidR="008020B2" w:rsidRDefault="008020B2" w:rsidP="008020B2">
      <w:pPr>
        <w:ind w:firstLine="709"/>
        <w:rPr>
          <w:rFonts w:ascii="Times New Roman CYR" w:hAnsi="Times New Roman CYR" w:cs="Times New Roman CYR"/>
          <w:sz w:val="28"/>
          <w:szCs w:val="28"/>
        </w:rPr>
      </w:pPr>
    </w:p>
    <w:p w:rsidR="006B6628" w:rsidRPr="0072590C" w:rsidRDefault="006B6628" w:rsidP="009833A8">
      <w:pPr>
        <w:pStyle w:val="1"/>
        <w:spacing w:before="0"/>
        <w:jc w:val="both"/>
        <w:rPr>
          <w:rFonts w:ascii="Times New Roman" w:hAnsi="Times New Roman" w:cs="Times New Roman"/>
          <w:b w:val="0"/>
          <w:color w:val="auto"/>
        </w:rPr>
      </w:pPr>
      <w:bookmarkStart w:id="13" w:name="_Toc36650988"/>
      <w:bookmarkStart w:id="14" w:name="_Toc36651444"/>
      <w:r w:rsidRPr="00E460FB">
        <w:rPr>
          <w:rFonts w:ascii="Times New Roman" w:hAnsi="Times New Roman" w:cs="Times New Roman"/>
          <w:color w:val="auto"/>
        </w:rPr>
        <w:lastRenderedPageBreak/>
        <w:t>2.</w:t>
      </w:r>
      <w:bookmarkEnd w:id="13"/>
      <w:bookmarkEnd w:id="14"/>
      <w:r w:rsidR="0072590C" w:rsidRPr="00E460FB">
        <w:rPr>
          <w:rFonts w:ascii="Times New Roman" w:hAnsi="Times New Roman" w:cs="Times New Roman"/>
          <w:color w:val="auto"/>
        </w:rPr>
        <w:t>Построение векторных диаграмм напряжений и токов источника и приемников.</w:t>
      </w:r>
    </w:p>
    <w:p w:rsidR="006B6628" w:rsidRPr="004368B6" w:rsidRDefault="008020B2" w:rsidP="009833A8">
      <w:pPr>
        <w:jc w:val="center"/>
        <w:rPr>
          <w:i/>
          <w:sz w:val="28"/>
          <w:szCs w:val="28"/>
        </w:rPr>
      </w:pPr>
      <w:r w:rsidRPr="008020B2">
        <w:rPr>
          <w:i/>
          <w:noProof/>
          <w:sz w:val="28"/>
          <w:szCs w:val="28"/>
        </w:rPr>
        <w:drawing>
          <wp:inline distT="0" distB="0" distL="0" distR="0">
            <wp:extent cx="5940425" cy="5936746"/>
            <wp:effectExtent l="19050" t="0" r="3175" b="0"/>
            <wp:docPr id="3" name="Рисунок 1" descr="1232323_1_4355_ba1e01e5 sv$цууцу_recover_1укуку_2768_0af74fe0.s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32323_1_4355_ba1e01e5 sv$цууцу_recover_1укуку_2768_0af74fe0.sv$.jpg"/>
                    <pic:cNvPicPr/>
                  </pic:nvPicPr>
                  <pic:blipFill>
                    <a:blip r:embed="rId84"/>
                    <a:stretch>
                      <a:fillRect/>
                    </a:stretch>
                  </pic:blipFill>
                  <pic:spPr>
                    <a:xfrm>
                      <a:off x="0" y="0"/>
                      <a:ext cx="5940425" cy="5936746"/>
                    </a:xfrm>
                    <a:prstGeom prst="rect">
                      <a:avLst/>
                    </a:prstGeom>
                  </pic:spPr>
                </pic:pic>
              </a:graphicData>
            </a:graphic>
          </wp:inline>
        </w:drawing>
      </w:r>
    </w:p>
    <w:p w:rsidR="000C0E22" w:rsidRPr="005C3308" w:rsidRDefault="006B6628" w:rsidP="005C3308">
      <w:pPr>
        <w:jc w:val="center"/>
        <w:rPr>
          <w:sz w:val="28"/>
          <w:szCs w:val="28"/>
        </w:rPr>
      </w:pPr>
      <w:r>
        <w:rPr>
          <w:sz w:val="28"/>
          <w:szCs w:val="28"/>
        </w:rPr>
        <w:t xml:space="preserve">Рисунок </w:t>
      </w:r>
      <w:r w:rsidR="00034C5B">
        <w:rPr>
          <w:sz w:val="28"/>
          <w:szCs w:val="28"/>
        </w:rPr>
        <w:t>4</w:t>
      </w:r>
      <w:r>
        <w:rPr>
          <w:sz w:val="28"/>
          <w:szCs w:val="28"/>
        </w:rPr>
        <w:t xml:space="preserve">. </w:t>
      </w:r>
      <w:r w:rsidR="002D5C74">
        <w:rPr>
          <w:sz w:val="28"/>
          <w:szCs w:val="28"/>
        </w:rPr>
        <w:t>Суммарная векторная диаграмма токов и напряжений</w:t>
      </w:r>
    </w:p>
    <w:p w:rsidR="006B6628" w:rsidRDefault="006B6628" w:rsidP="00D44041">
      <w:pPr>
        <w:spacing w:before="120"/>
        <w:jc w:val="both"/>
        <w:rPr>
          <w:i/>
          <w:sz w:val="28"/>
          <w:szCs w:val="28"/>
        </w:rPr>
      </w:pPr>
      <w:r>
        <w:rPr>
          <w:i/>
          <w:sz w:val="28"/>
          <w:szCs w:val="28"/>
        </w:rPr>
        <w:t xml:space="preserve">б) </w:t>
      </w:r>
      <w:r w:rsidRPr="00B951AB">
        <w:rPr>
          <w:i/>
          <w:sz w:val="28"/>
          <w:szCs w:val="28"/>
        </w:rPr>
        <w:t>Векторная диаграмма для второго п</w:t>
      </w:r>
      <w:r w:rsidR="009E7940">
        <w:rPr>
          <w:i/>
          <w:sz w:val="28"/>
          <w:szCs w:val="28"/>
        </w:rPr>
        <w:t>отребителя</w:t>
      </w:r>
      <w:r>
        <w:rPr>
          <w:i/>
          <w:sz w:val="28"/>
          <w:szCs w:val="28"/>
        </w:rPr>
        <w:t>:</w:t>
      </w:r>
    </w:p>
    <w:p w:rsidR="006B6628" w:rsidRPr="00FB6B9C" w:rsidRDefault="006B6628" w:rsidP="00AF1D10">
      <w:pPr>
        <w:pStyle w:val="1"/>
        <w:spacing w:before="240"/>
        <w:jc w:val="both"/>
        <w:rPr>
          <w:rFonts w:ascii="Times New Roman" w:hAnsi="Times New Roman" w:cs="Times New Roman"/>
          <w:b w:val="0"/>
          <w:color w:val="auto"/>
        </w:rPr>
      </w:pPr>
      <w:bookmarkStart w:id="15" w:name="_Toc36650989"/>
      <w:bookmarkStart w:id="16" w:name="_Toc36651445"/>
      <w:r w:rsidRPr="00253B5B">
        <w:rPr>
          <w:rFonts w:ascii="Times New Roman" w:hAnsi="Times New Roman" w:cs="Times New Roman"/>
          <w:color w:val="auto"/>
        </w:rPr>
        <w:t>3.</w:t>
      </w:r>
      <w:bookmarkEnd w:id="15"/>
      <w:bookmarkEnd w:id="16"/>
      <w:r w:rsidR="00E460FB" w:rsidRPr="00E460FB">
        <w:rPr>
          <w:rFonts w:ascii="Times New Roman" w:hAnsi="Times New Roman" w:cs="Times New Roman"/>
          <w:color w:val="auto"/>
        </w:rPr>
        <w:t>Определение схемы трехфазной сети с отключенным компенсатором</w:t>
      </w:r>
      <w:r w:rsidR="00FB6B9C" w:rsidRPr="00FB6B9C">
        <w:rPr>
          <w:rFonts w:ascii="Times New Roman" w:hAnsi="Times New Roman" w:cs="Times New Roman"/>
          <w:color w:val="auto"/>
        </w:rPr>
        <w:t>.</w:t>
      </w:r>
    </w:p>
    <w:p w:rsidR="002D5C74" w:rsidRDefault="002D5C74" w:rsidP="002D5C74">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Для представления развернутой схемы трехфазной сети необходимо, прежде всего, вычислить величины фазных сопротивлений приемников. Внутренние сопротивления источника заданы.</w:t>
      </w:r>
    </w:p>
    <w:p w:rsidR="002D5C74" w:rsidRDefault="002D5C74" w:rsidP="002D5C74">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Эквивалентная индуктивность источника:</w:t>
      </w:r>
    </w:p>
    <w:p w:rsidR="002D5C74" w:rsidRPr="00784851" w:rsidRDefault="002D5C74" w:rsidP="002D5C74">
      <w:pPr>
        <w:jc w:val="both"/>
        <w:rPr>
          <w:rFonts w:ascii="Times New Roman CYR" w:hAnsi="Times New Roman CYR" w:cs="Times New Roman CYR"/>
          <w:sz w:val="28"/>
          <w:szCs w:val="28"/>
        </w:rPr>
      </w:pPr>
      <w:r w:rsidRPr="008D5EBC">
        <w:rPr>
          <w:rFonts w:ascii="Microsoft Sans Serif" w:hAnsi="Microsoft Sans Serif" w:cs="Microsoft Sans Serif"/>
          <w:position w:val="-32"/>
          <w:sz w:val="17"/>
          <w:szCs w:val="17"/>
        </w:rPr>
        <w:object w:dxaOrig="3800" w:dyaOrig="820">
          <v:shape id="_x0000_i1061" type="#_x0000_t75" style="width:189.75pt;height:41.5pt" o:ole="">
            <v:imagedata r:id="rId85" o:title=""/>
          </v:shape>
          <o:OLEObject Type="Embed" ProgID="Equation.DSMT4" ShapeID="_x0000_i1061" DrawAspect="Content" ObjectID="_1809005654" r:id="rId86"/>
        </w:object>
      </w:r>
      <w:r>
        <w:rPr>
          <w:rFonts w:ascii="Times New Roman CYR" w:hAnsi="Times New Roman CYR" w:cs="Times New Roman CYR"/>
          <w:sz w:val="28"/>
          <w:szCs w:val="28"/>
        </w:rPr>
        <w:t xml:space="preserve"> мГн</w:t>
      </w:r>
      <w:r w:rsidRPr="00784851">
        <w:rPr>
          <w:rFonts w:ascii="Times New Roman CYR" w:hAnsi="Times New Roman CYR" w:cs="Times New Roman CYR"/>
          <w:sz w:val="28"/>
          <w:szCs w:val="28"/>
        </w:rPr>
        <w:t>.</w:t>
      </w:r>
    </w:p>
    <w:p w:rsidR="002D5C74" w:rsidRDefault="002D5C74" w:rsidP="002D5C74">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Сопротивление эквивалентных резисторов фаз первого приемника определяются мощностью фазной нагрузки и фазным напряжением.</w:t>
      </w:r>
    </w:p>
    <w:p w:rsidR="002D5C74" w:rsidRDefault="002D5C74" w:rsidP="002D5C74">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Сопротивление фазы первого приемника:</w:t>
      </w:r>
    </w:p>
    <w:p w:rsidR="002D5C74" w:rsidRPr="004C0399" w:rsidRDefault="002D5C74" w:rsidP="002D5C74">
      <w:pPr>
        <w:jc w:val="both"/>
        <w:rPr>
          <w:rFonts w:ascii="Times New Roman CYR" w:hAnsi="Times New Roman CYR" w:cs="Times New Roman CYR"/>
          <w:sz w:val="28"/>
          <w:szCs w:val="28"/>
        </w:rPr>
      </w:pPr>
      <w:r w:rsidRPr="0085311F">
        <w:rPr>
          <w:rFonts w:ascii="Microsoft Sans Serif" w:hAnsi="Microsoft Sans Serif" w:cs="Microsoft Sans Serif"/>
          <w:position w:val="-36"/>
          <w:sz w:val="17"/>
          <w:szCs w:val="17"/>
        </w:rPr>
        <w:object w:dxaOrig="3260" w:dyaOrig="800">
          <v:shape id="_x0000_i1062" type="#_x0000_t75" style="width:163.5pt;height:39.8pt" o:ole="">
            <v:imagedata r:id="rId87" o:title=""/>
          </v:shape>
          <o:OLEObject Type="Embed" ProgID="Equation.DSMT4" ShapeID="_x0000_i1062" DrawAspect="Content" ObjectID="_1809005655" r:id="rId88"/>
        </w:object>
      </w:r>
      <w:r>
        <w:rPr>
          <w:rFonts w:ascii="Times New Roman CYR" w:hAnsi="Times New Roman CYR" w:cs="Times New Roman CYR"/>
          <w:sz w:val="28"/>
          <w:szCs w:val="28"/>
        </w:rPr>
        <w:t xml:space="preserve"> Ом;</w:t>
      </w:r>
    </w:p>
    <w:p w:rsidR="002D5C74" w:rsidRPr="004C0399" w:rsidRDefault="002D5C74" w:rsidP="002D5C74">
      <w:pPr>
        <w:jc w:val="both"/>
        <w:rPr>
          <w:rFonts w:ascii="Times New Roman CYR" w:hAnsi="Times New Roman CYR" w:cs="Times New Roman CYR"/>
          <w:sz w:val="28"/>
          <w:szCs w:val="28"/>
        </w:rPr>
      </w:pPr>
      <w:r w:rsidRPr="0085311F">
        <w:rPr>
          <w:rFonts w:ascii="Microsoft Sans Serif" w:hAnsi="Microsoft Sans Serif" w:cs="Microsoft Sans Serif"/>
          <w:position w:val="-36"/>
          <w:sz w:val="17"/>
          <w:szCs w:val="17"/>
        </w:rPr>
        <w:object w:dxaOrig="3260" w:dyaOrig="800">
          <v:shape id="_x0000_i1063" type="#_x0000_t75" style="width:163.5pt;height:39.8pt" o:ole="">
            <v:imagedata r:id="rId89" o:title=""/>
          </v:shape>
          <o:OLEObject Type="Embed" ProgID="Equation.DSMT4" ShapeID="_x0000_i1063" DrawAspect="Content" ObjectID="_1809005656" r:id="rId90"/>
        </w:object>
      </w:r>
      <w:r>
        <w:rPr>
          <w:rFonts w:ascii="Times New Roman CYR" w:hAnsi="Times New Roman CYR" w:cs="Times New Roman CYR"/>
          <w:sz w:val="28"/>
          <w:szCs w:val="28"/>
        </w:rPr>
        <w:t xml:space="preserve"> Ом;</w:t>
      </w:r>
    </w:p>
    <w:p w:rsidR="002D5C74" w:rsidRPr="004C0399" w:rsidRDefault="002D5C74" w:rsidP="002D5C74">
      <w:pPr>
        <w:jc w:val="both"/>
        <w:rPr>
          <w:rFonts w:ascii="Times New Roman CYR" w:hAnsi="Times New Roman CYR" w:cs="Times New Roman CYR"/>
          <w:sz w:val="28"/>
          <w:szCs w:val="28"/>
        </w:rPr>
      </w:pPr>
      <w:r w:rsidRPr="0085311F">
        <w:rPr>
          <w:rFonts w:ascii="Microsoft Sans Serif" w:hAnsi="Microsoft Sans Serif" w:cs="Microsoft Sans Serif"/>
          <w:position w:val="-36"/>
          <w:sz w:val="17"/>
          <w:szCs w:val="17"/>
        </w:rPr>
        <w:object w:dxaOrig="3280" w:dyaOrig="800">
          <v:shape id="_x0000_i1064" type="#_x0000_t75" style="width:164.35pt;height:39.8pt" o:ole="">
            <v:imagedata r:id="rId91" o:title=""/>
          </v:shape>
          <o:OLEObject Type="Embed" ProgID="Equation.DSMT4" ShapeID="_x0000_i1064" DrawAspect="Content" ObjectID="_1809005657" r:id="rId92"/>
        </w:object>
      </w:r>
      <w:r>
        <w:rPr>
          <w:rFonts w:ascii="Times New Roman CYR" w:hAnsi="Times New Roman CYR" w:cs="Times New Roman CYR"/>
          <w:sz w:val="28"/>
          <w:szCs w:val="28"/>
        </w:rPr>
        <w:t xml:space="preserve"> Ом</w:t>
      </w:r>
      <w:r w:rsidRPr="004C0399">
        <w:rPr>
          <w:rFonts w:ascii="Times New Roman CYR" w:hAnsi="Times New Roman CYR" w:cs="Times New Roman CYR"/>
          <w:sz w:val="28"/>
          <w:szCs w:val="28"/>
        </w:rPr>
        <w:t>.</w:t>
      </w:r>
    </w:p>
    <w:p w:rsidR="002D5C74" w:rsidRDefault="002D5C74" w:rsidP="002D5C74">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Активные и реактивные сопротивления фаз второго приемника, равны т.к. нагрузка симметричная</w:t>
      </w:r>
    </w:p>
    <w:p w:rsidR="002D5C74" w:rsidRPr="004C0399" w:rsidRDefault="002D5C74" w:rsidP="002D5C74">
      <w:pPr>
        <w:jc w:val="both"/>
        <w:rPr>
          <w:rFonts w:ascii="Times New Roman CYR" w:hAnsi="Times New Roman CYR" w:cs="Times New Roman CYR"/>
          <w:sz w:val="28"/>
          <w:szCs w:val="28"/>
        </w:rPr>
      </w:pPr>
      <w:r w:rsidRPr="0085311F">
        <w:rPr>
          <w:rFonts w:ascii="Microsoft Sans Serif" w:hAnsi="Microsoft Sans Serif" w:cs="Microsoft Sans Serif"/>
          <w:position w:val="-36"/>
          <w:sz w:val="17"/>
          <w:szCs w:val="17"/>
        </w:rPr>
        <w:object w:dxaOrig="3840" w:dyaOrig="800">
          <v:shape id="_x0000_i1065" type="#_x0000_t75" style="width:191.45pt;height:39.8pt" o:ole="">
            <v:imagedata r:id="rId93" o:title=""/>
          </v:shape>
          <o:OLEObject Type="Embed" ProgID="Equation.DSMT4" ShapeID="_x0000_i1065" DrawAspect="Content" ObjectID="_1809005658" r:id="rId94"/>
        </w:object>
      </w:r>
      <w:r>
        <w:rPr>
          <w:rFonts w:ascii="Times New Roman CYR" w:hAnsi="Times New Roman CYR" w:cs="Times New Roman CYR"/>
          <w:sz w:val="28"/>
          <w:szCs w:val="28"/>
        </w:rPr>
        <w:t xml:space="preserve"> Ом;</w:t>
      </w:r>
    </w:p>
    <w:p w:rsidR="002D5C74" w:rsidRPr="004C0399" w:rsidRDefault="002D5C74" w:rsidP="002D5C74">
      <w:pPr>
        <w:jc w:val="both"/>
        <w:rPr>
          <w:rFonts w:ascii="Times New Roman CYR" w:hAnsi="Times New Roman CYR" w:cs="Times New Roman CYR"/>
          <w:sz w:val="28"/>
          <w:szCs w:val="28"/>
        </w:rPr>
      </w:pPr>
      <w:r w:rsidRPr="0085311F">
        <w:rPr>
          <w:rFonts w:ascii="Microsoft Sans Serif" w:hAnsi="Microsoft Sans Serif" w:cs="Microsoft Sans Serif"/>
          <w:position w:val="-36"/>
          <w:sz w:val="17"/>
          <w:szCs w:val="17"/>
        </w:rPr>
        <w:object w:dxaOrig="3660" w:dyaOrig="800">
          <v:shape id="_x0000_i1066" type="#_x0000_t75" style="width:182.95pt;height:39.8pt" o:ole="">
            <v:imagedata r:id="rId95" o:title=""/>
          </v:shape>
          <o:OLEObject Type="Embed" ProgID="Equation.DSMT4" ShapeID="_x0000_i1066" DrawAspect="Content" ObjectID="_1809005659" r:id="rId96"/>
        </w:object>
      </w:r>
      <w:r>
        <w:rPr>
          <w:rFonts w:ascii="Times New Roman CYR" w:hAnsi="Times New Roman CYR" w:cs="Times New Roman CYR"/>
          <w:sz w:val="28"/>
          <w:szCs w:val="28"/>
        </w:rPr>
        <w:t xml:space="preserve"> Ом</w:t>
      </w:r>
      <w:r w:rsidRPr="004C0399">
        <w:rPr>
          <w:rFonts w:ascii="Times New Roman CYR" w:hAnsi="Times New Roman CYR" w:cs="Times New Roman CYR"/>
          <w:sz w:val="28"/>
          <w:szCs w:val="28"/>
        </w:rPr>
        <w:t>.</w:t>
      </w:r>
    </w:p>
    <w:p w:rsidR="002D5C74" w:rsidRDefault="002D5C74" w:rsidP="002D5C74">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Эквивалентная индуктивность фазы второго приемника:</w:t>
      </w:r>
    </w:p>
    <w:p w:rsidR="002D5C74" w:rsidRPr="004C0399" w:rsidRDefault="002D5C74" w:rsidP="002D5C74">
      <w:pPr>
        <w:jc w:val="both"/>
        <w:rPr>
          <w:rFonts w:ascii="Times New Roman CYR" w:hAnsi="Times New Roman CYR" w:cs="Times New Roman CYR"/>
          <w:sz w:val="28"/>
          <w:szCs w:val="28"/>
        </w:rPr>
      </w:pPr>
      <w:r w:rsidRPr="0085311F">
        <w:rPr>
          <w:rFonts w:ascii="Microsoft Sans Serif" w:hAnsi="Microsoft Sans Serif" w:cs="Microsoft Sans Serif"/>
          <w:position w:val="-32"/>
          <w:sz w:val="17"/>
          <w:szCs w:val="17"/>
        </w:rPr>
        <w:object w:dxaOrig="3960" w:dyaOrig="760">
          <v:shape id="_x0000_i1067" type="#_x0000_t75" style="width:198.2pt;height:37.25pt" o:ole="">
            <v:imagedata r:id="rId97" o:title=""/>
          </v:shape>
          <o:OLEObject Type="Embed" ProgID="Equation.DSMT4" ShapeID="_x0000_i1067" DrawAspect="Content" ObjectID="_1809005660" r:id="rId98"/>
        </w:object>
      </w:r>
      <w:r>
        <w:rPr>
          <w:rFonts w:ascii="Times New Roman CYR" w:hAnsi="Times New Roman CYR" w:cs="Times New Roman CYR"/>
          <w:sz w:val="28"/>
          <w:szCs w:val="28"/>
        </w:rPr>
        <w:t xml:space="preserve"> мГн</w:t>
      </w:r>
      <w:r w:rsidRPr="004C0399">
        <w:rPr>
          <w:rFonts w:ascii="Times New Roman CYR" w:hAnsi="Times New Roman CYR" w:cs="Times New Roman CYR"/>
          <w:sz w:val="28"/>
          <w:szCs w:val="28"/>
        </w:rPr>
        <w:t>.</w:t>
      </w:r>
    </w:p>
    <w:p w:rsidR="0001540B" w:rsidRDefault="002D5C74" w:rsidP="002D5C74">
      <w:pPr>
        <w:rPr>
          <w:rFonts w:ascii="Times New Roman CYR" w:hAnsi="Times New Roman CYR" w:cs="Times New Roman CYR"/>
          <w:sz w:val="28"/>
          <w:szCs w:val="28"/>
        </w:rPr>
      </w:pPr>
      <w:r>
        <w:rPr>
          <w:rFonts w:ascii="Times New Roman CYR" w:hAnsi="Times New Roman CYR" w:cs="Times New Roman CYR"/>
          <w:sz w:val="28"/>
          <w:szCs w:val="28"/>
        </w:rPr>
        <w:t>Развернутая схема сети с указанием эквивалентных сопротивлений и индуктивностей в фазах приемников и источника</w:t>
      </w:r>
    </w:p>
    <w:p w:rsidR="002D5C74" w:rsidRPr="00D563C8" w:rsidRDefault="002D5C74" w:rsidP="002D5C74">
      <w:pPr>
        <w:jc w:val="center"/>
      </w:pPr>
      <w:r w:rsidRPr="002D5C74">
        <w:rPr>
          <w:rFonts w:ascii="Times New Roman CYR" w:hAnsi="Times New Roman CYR" w:cs="Times New Roman CYR"/>
          <w:noProof/>
          <w:sz w:val="28"/>
          <w:szCs w:val="28"/>
        </w:rPr>
        <w:drawing>
          <wp:inline distT="0" distB="0" distL="0" distR="0">
            <wp:extent cx="4820000" cy="3209730"/>
            <wp:effectExtent l="19050" t="0" r="0" b="0"/>
            <wp:docPr id="9" name="Рисунок 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4"/>
                    <pic:cNvPicPr>
                      <a:picLocks noChangeAspect="1" noChangeArrowheads="1"/>
                    </pic:cNvPicPr>
                  </pic:nvPicPr>
                  <pic:blipFill>
                    <a:blip r:embed="rId99"/>
                    <a:srcRect/>
                    <a:stretch>
                      <a:fillRect/>
                    </a:stretch>
                  </pic:blipFill>
                  <pic:spPr bwMode="auto">
                    <a:xfrm>
                      <a:off x="0" y="0"/>
                      <a:ext cx="4821105" cy="3210466"/>
                    </a:xfrm>
                    <a:prstGeom prst="rect">
                      <a:avLst/>
                    </a:prstGeom>
                    <a:noFill/>
                    <a:ln w="9525">
                      <a:noFill/>
                      <a:miter lim="800000"/>
                      <a:headEnd/>
                      <a:tailEnd/>
                    </a:ln>
                  </pic:spPr>
                </pic:pic>
              </a:graphicData>
            </a:graphic>
          </wp:inline>
        </w:drawing>
      </w:r>
    </w:p>
    <w:p w:rsidR="005709C7" w:rsidRPr="008020B2" w:rsidRDefault="0001540B" w:rsidP="002D5C74">
      <w:pPr>
        <w:jc w:val="center"/>
        <w:rPr>
          <w:sz w:val="28"/>
          <w:szCs w:val="28"/>
        </w:rPr>
      </w:pPr>
      <w:r>
        <w:rPr>
          <w:sz w:val="28"/>
          <w:szCs w:val="28"/>
        </w:rPr>
        <w:t xml:space="preserve">Рисунок </w:t>
      </w:r>
      <w:r w:rsidR="002D5C74">
        <w:rPr>
          <w:sz w:val="28"/>
          <w:szCs w:val="28"/>
        </w:rPr>
        <w:t>5</w:t>
      </w:r>
      <w:r>
        <w:rPr>
          <w:sz w:val="28"/>
          <w:szCs w:val="28"/>
        </w:rPr>
        <w:t xml:space="preserve">. </w:t>
      </w:r>
      <w:r w:rsidR="005709C7" w:rsidRPr="005709C7">
        <w:rPr>
          <w:sz w:val="28"/>
          <w:szCs w:val="28"/>
        </w:rPr>
        <w:t>Принципиальная электрическая схема</w:t>
      </w:r>
    </w:p>
    <w:p w:rsidR="0001540B" w:rsidRPr="005709C7" w:rsidRDefault="005709C7" w:rsidP="002D5C74">
      <w:pPr>
        <w:jc w:val="center"/>
        <w:rPr>
          <w:sz w:val="28"/>
          <w:szCs w:val="28"/>
        </w:rPr>
      </w:pPr>
      <w:r w:rsidRPr="005709C7">
        <w:rPr>
          <w:sz w:val="28"/>
          <w:szCs w:val="28"/>
        </w:rPr>
        <w:t>трехфазной сети с отключенным компенсатором.</w:t>
      </w:r>
    </w:p>
    <w:p w:rsidR="00253B5B" w:rsidRPr="002D5C74" w:rsidRDefault="00253B5B" w:rsidP="00AF1D10">
      <w:pPr>
        <w:pStyle w:val="1"/>
        <w:spacing w:before="240"/>
        <w:jc w:val="both"/>
        <w:rPr>
          <w:rFonts w:ascii="Times New Roman" w:hAnsi="Times New Roman" w:cs="Times New Roman"/>
          <w:b w:val="0"/>
          <w:color w:val="auto"/>
        </w:rPr>
      </w:pPr>
      <w:bookmarkStart w:id="17" w:name="_Toc36651446"/>
      <w:r w:rsidRPr="00C82221">
        <w:rPr>
          <w:rFonts w:ascii="Times New Roman" w:hAnsi="Times New Roman" w:cs="Times New Roman"/>
          <w:color w:val="auto"/>
        </w:rPr>
        <w:t>4.</w:t>
      </w:r>
      <w:bookmarkEnd w:id="17"/>
      <w:r w:rsidR="0001502B" w:rsidRPr="0001502B">
        <w:rPr>
          <w:rFonts w:ascii="Times New Roman" w:hAnsi="Times New Roman" w:cs="Times New Roman"/>
          <w:color w:val="auto"/>
        </w:rPr>
        <w:t>Расчет параметров компенсатора</w:t>
      </w:r>
      <w:r w:rsidR="00FB6B9C" w:rsidRPr="002D5C74">
        <w:rPr>
          <w:rFonts w:ascii="Times New Roman" w:hAnsi="Times New Roman" w:cs="Times New Roman"/>
          <w:color w:val="auto"/>
        </w:rPr>
        <w:t>.</w:t>
      </w:r>
    </w:p>
    <w:p w:rsidR="002D5C74" w:rsidRDefault="002D5C74" w:rsidP="002D5C74">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Для улучшения эффективности работы источника и устройств передачи электроэнергии к величине коэффициента мощности предъявляются жесткие требования. Ранее уже говорилось о том, что в реальных условиях работы предприятий </w:t>
      </w:r>
      <w:r>
        <w:rPr>
          <w:rFonts w:ascii="Times New Roman CYR" w:hAnsi="Times New Roman CYR" w:cs="Times New Roman CYR"/>
          <w:sz w:val="28"/>
          <w:szCs w:val="28"/>
          <w:lang w:val="en-US"/>
        </w:rPr>
        <w:t>cos</w:t>
      </w:r>
      <w:r>
        <w:rPr>
          <w:rFonts w:ascii="Times New Roman CYR" w:hAnsi="Times New Roman CYR" w:cs="Times New Roman CYR"/>
          <w:sz w:val="28"/>
          <w:szCs w:val="28"/>
        </w:rPr>
        <w:t xml:space="preserve"> </w:t>
      </w:r>
      <w:r>
        <w:rPr>
          <w:rFonts w:ascii="Symbol" w:hAnsi="Symbol" w:cs="Symbol"/>
          <w:sz w:val="28"/>
          <w:szCs w:val="28"/>
          <w:lang w:val="en-US"/>
        </w:rPr>
        <w:t></w:t>
      </w:r>
      <w:r>
        <w:rPr>
          <w:rFonts w:ascii="Times New Roman CYR" w:hAnsi="Times New Roman CYR" w:cs="Times New Roman CYR"/>
          <w:sz w:val="28"/>
          <w:szCs w:val="28"/>
        </w:rPr>
        <w:t xml:space="preserve"> самого предприятия в целом, как правило, ниже допустимого значения. Для улучшения такого важного </w:t>
      </w:r>
      <w:r>
        <w:rPr>
          <w:rFonts w:ascii="Times New Roman CYR" w:hAnsi="Times New Roman CYR" w:cs="Times New Roman CYR"/>
          <w:sz w:val="28"/>
          <w:szCs w:val="28"/>
        </w:rPr>
        <w:lastRenderedPageBreak/>
        <w:t>показателя как коэффициент мощности потребители используют устройства компенсации реактивной мощности. Эту роль могут выполнять электромашинные компенсаторы или устройства, базирующиеся на использовании батарей конденсаторов большой емкости. Сами компенсаторы могут иметь внутренние дополнительные потери мощности, но положительный результат от их использования подтверждается практикой.</w:t>
      </w:r>
    </w:p>
    <w:p w:rsidR="002D5C74" w:rsidRDefault="002D5C74" w:rsidP="002D5C74">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задании требуется подобрать параметры компенсатора таким образом, чтобы результирующий коэффициент мощности второго приемника при включенном компенсаторе составлял 0,97.</w:t>
      </w:r>
    </w:p>
    <w:p w:rsidR="002D5C74" w:rsidRDefault="002D5C74" w:rsidP="002D5C74">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После подключения компенсатора мощность второго приемника будет составлять:</w:t>
      </w:r>
    </w:p>
    <w:p w:rsidR="002D5C74" w:rsidRPr="0085311F" w:rsidRDefault="002D5C74" w:rsidP="002D5C74">
      <w:pPr>
        <w:jc w:val="both"/>
        <w:rPr>
          <w:rFonts w:ascii="Times New Roman CYR" w:hAnsi="Times New Roman CYR" w:cs="Times New Roman CYR"/>
          <w:sz w:val="28"/>
          <w:szCs w:val="28"/>
        </w:rPr>
      </w:pPr>
      <w:r w:rsidRPr="0085311F">
        <w:rPr>
          <w:rFonts w:ascii="Microsoft Sans Serif" w:hAnsi="Microsoft Sans Serif" w:cs="Microsoft Sans Serif"/>
          <w:position w:val="-12"/>
          <w:sz w:val="17"/>
          <w:szCs w:val="17"/>
        </w:rPr>
        <w:object w:dxaOrig="4120" w:dyaOrig="380">
          <v:shape id="_x0000_i1068" type="#_x0000_t75" style="width:205.85pt;height:19.5pt" o:ole="">
            <v:imagedata r:id="rId100" o:title=""/>
          </v:shape>
          <o:OLEObject Type="Embed" ProgID="Equation.DSMT4" ShapeID="_x0000_i1068" DrawAspect="Content" ObjectID="_1809005661" r:id="rId101"/>
        </w:object>
      </w:r>
      <w:r>
        <w:rPr>
          <w:rFonts w:ascii="Times New Roman CYR" w:hAnsi="Times New Roman CYR" w:cs="Times New Roman CYR"/>
          <w:sz w:val="28"/>
          <w:szCs w:val="28"/>
        </w:rPr>
        <w:t>Вт</w:t>
      </w:r>
      <w:r w:rsidRPr="0085311F">
        <w:rPr>
          <w:rFonts w:ascii="Times New Roman CYR" w:hAnsi="Times New Roman CYR" w:cs="Times New Roman CYR"/>
          <w:sz w:val="28"/>
          <w:szCs w:val="28"/>
        </w:rPr>
        <w:t>.</w:t>
      </w:r>
    </w:p>
    <w:p w:rsidR="002D5C74" w:rsidRDefault="002D5C74" w:rsidP="002D5C74">
      <w:pPr>
        <w:ind w:firstLine="709"/>
        <w:rPr>
          <w:rFonts w:ascii="Times New Roman CYR" w:hAnsi="Times New Roman CYR" w:cs="Times New Roman CYR"/>
          <w:sz w:val="28"/>
          <w:szCs w:val="28"/>
        </w:rPr>
      </w:pPr>
      <w:r>
        <w:rPr>
          <w:rFonts w:ascii="Times New Roman CYR" w:hAnsi="Times New Roman CYR" w:cs="Times New Roman CYR"/>
          <w:sz w:val="28"/>
          <w:szCs w:val="28"/>
        </w:rPr>
        <w:t xml:space="preserve">Реактивная мощность </w:t>
      </w:r>
    </w:p>
    <w:p w:rsidR="002D5C74" w:rsidRPr="0085311F" w:rsidRDefault="002D5C74" w:rsidP="002D5C74">
      <w:pPr>
        <w:jc w:val="both"/>
        <w:rPr>
          <w:sz w:val="28"/>
          <w:szCs w:val="28"/>
        </w:rPr>
      </w:pPr>
      <w:r w:rsidRPr="0085311F">
        <w:rPr>
          <w:position w:val="-14"/>
          <w:sz w:val="28"/>
          <w:szCs w:val="28"/>
        </w:rPr>
        <w:object w:dxaOrig="2000" w:dyaOrig="520">
          <v:shape id="_x0000_i1069" type="#_x0000_t75" style="width:100.8pt;height:26.25pt" o:ole="">
            <v:imagedata r:id="rId102" o:title=""/>
          </v:shape>
          <o:OLEObject Type="Embed" ProgID="Equation.DSMT4" ShapeID="_x0000_i1069" DrawAspect="Content" ObjectID="_1809005662" r:id="rId103"/>
        </w:object>
      </w:r>
      <w:r w:rsidRPr="0085311F">
        <w:rPr>
          <w:sz w:val="28"/>
          <w:szCs w:val="28"/>
        </w:rPr>
        <w:t>.</w:t>
      </w:r>
    </w:p>
    <w:p w:rsidR="002D5C74" w:rsidRDefault="002D5C74" w:rsidP="002D5C74">
      <w:pPr>
        <w:ind w:firstLine="709"/>
        <w:rPr>
          <w:rFonts w:ascii="Times New Roman CYR" w:hAnsi="Times New Roman CYR" w:cs="Times New Roman CYR"/>
          <w:sz w:val="28"/>
          <w:szCs w:val="28"/>
        </w:rPr>
      </w:pPr>
      <w:r>
        <w:rPr>
          <w:rFonts w:ascii="Times New Roman CYR" w:hAnsi="Times New Roman CYR" w:cs="Times New Roman CYR"/>
          <w:sz w:val="28"/>
          <w:szCs w:val="28"/>
        </w:rPr>
        <w:t xml:space="preserve">Полная мощность </w:t>
      </w:r>
    </w:p>
    <w:p w:rsidR="002D5C74" w:rsidRPr="004C0399" w:rsidRDefault="002D5C74" w:rsidP="002D5C74">
      <w:pPr>
        <w:jc w:val="both"/>
        <w:rPr>
          <w:sz w:val="28"/>
          <w:szCs w:val="28"/>
        </w:rPr>
      </w:pPr>
      <w:r w:rsidRPr="0085311F">
        <w:rPr>
          <w:position w:val="-34"/>
          <w:sz w:val="28"/>
          <w:szCs w:val="28"/>
        </w:rPr>
        <w:object w:dxaOrig="1600" w:dyaOrig="780">
          <v:shape id="_x0000_i1070" type="#_x0000_t75" style="width:80.45pt;height:38.95pt" o:ole="">
            <v:imagedata r:id="rId104" o:title=""/>
          </v:shape>
          <o:OLEObject Type="Embed" ProgID="Equation.DSMT4" ShapeID="_x0000_i1070" DrawAspect="Content" ObjectID="_1809005663" r:id="rId105"/>
        </w:object>
      </w:r>
      <w:r w:rsidRPr="004C0399">
        <w:rPr>
          <w:sz w:val="28"/>
          <w:szCs w:val="28"/>
        </w:rPr>
        <w:t>;</w:t>
      </w:r>
    </w:p>
    <w:p w:rsidR="002D5C74" w:rsidRPr="004C0399" w:rsidRDefault="002D5C74" w:rsidP="002D5C74">
      <w:pPr>
        <w:jc w:val="both"/>
        <w:rPr>
          <w:rFonts w:ascii="Times New Roman CYR" w:hAnsi="Times New Roman CYR" w:cs="Times New Roman CYR"/>
          <w:sz w:val="28"/>
          <w:szCs w:val="28"/>
        </w:rPr>
      </w:pPr>
      <w:r w:rsidRPr="0085311F">
        <w:rPr>
          <w:position w:val="-38"/>
          <w:sz w:val="28"/>
          <w:szCs w:val="28"/>
        </w:rPr>
        <w:object w:dxaOrig="2880" w:dyaOrig="1020">
          <v:shape id="_x0000_i1071" type="#_x0000_t75" style="width:2in;height:51.65pt" o:ole="">
            <v:imagedata r:id="rId106" o:title=""/>
          </v:shape>
          <o:OLEObject Type="Embed" ProgID="Equation.DSMT4" ShapeID="_x0000_i1071" DrawAspect="Content" ObjectID="_1809005664" r:id="rId107"/>
        </w:object>
      </w:r>
      <w:r w:rsidRPr="004C0399">
        <w:rPr>
          <w:sz w:val="28"/>
          <w:szCs w:val="28"/>
        </w:rPr>
        <w:t>.</w:t>
      </w:r>
    </w:p>
    <w:p w:rsidR="002D5C74" w:rsidRDefault="002D5C74" w:rsidP="002D5C74">
      <w:pPr>
        <w:ind w:firstLine="709"/>
        <w:rPr>
          <w:rFonts w:ascii="Times New Roman CYR" w:hAnsi="Times New Roman CYR" w:cs="Times New Roman CYR"/>
          <w:sz w:val="28"/>
          <w:szCs w:val="28"/>
        </w:rPr>
      </w:pPr>
      <w:r>
        <w:rPr>
          <w:rFonts w:ascii="Times New Roman CYR" w:hAnsi="Times New Roman CYR" w:cs="Times New Roman CYR"/>
          <w:sz w:val="28"/>
          <w:szCs w:val="28"/>
        </w:rPr>
        <w:t>Зная реактивную мощность второго приемника определим реактивную мощность компенсатора, при которой достигается требуемый коэффициент мощности:</w:t>
      </w:r>
    </w:p>
    <w:p w:rsidR="002D5C74" w:rsidRPr="00850C15" w:rsidRDefault="002D5C74" w:rsidP="002D5C74">
      <w:pPr>
        <w:jc w:val="both"/>
        <w:rPr>
          <w:rFonts w:ascii="Times New Roman CYR" w:hAnsi="Times New Roman CYR" w:cs="Times New Roman CYR"/>
          <w:sz w:val="28"/>
          <w:szCs w:val="28"/>
        </w:rPr>
      </w:pPr>
      <w:r w:rsidRPr="0085311F">
        <w:rPr>
          <w:rFonts w:ascii="Microsoft Sans Serif" w:hAnsi="Microsoft Sans Serif" w:cs="Microsoft Sans Serif"/>
          <w:position w:val="-38"/>
          <w:sz w:val="17"/>
          <w:szCs w:val="17"/>
        </w:rPr>
        <w:object w:dxaOrig="8980" w:dyaOrig="1020">
          <v:shape id="_x0000_i1072" type="#_x0000_t75" style="width:449.8pt;height:51.65pt" o:ole="">
            <v:imagedata r:id="rId108" o:title=""/>
          </v:shape>
          <o:OLEObject Type="Embed" ProgID="Equation.DSMT4" ShapeID="_x0000_i1072" DrawAspect="Content" ObjectID="_1809005665" r:id="rId109"/>
        </w:object>
      </w:r>
      <w:r w:rsidRPr="0085311F">
        <w:rPr>
          <w:rFonts w:ascii="Microsoft Sans Serif" w:hAnsi="Microsoft Sans Serif" w:cs="Microsoft Sans Serif"/>
          <w:position w:val="-10"/>
          <w:sz w:val="17"/>
          <w:szCs w:val="17"/>
          <w:lang w:val="en-US"/>
        </w:rPr>
        <w:object w:dxaOrig="1640" w:dyaOrig="340">
          <v:shape id="_x0000_i1073" type="#_x0000_t75" style="width:81.3pt;height:16.95pt" o:ole="">
            <v:imagedata r:id="rId110" o:title=""/>
          </v:shape>
          <o:OLEObject Type="Embed" ProgID="Equation.DSMT4" ShapeID="_x0000_i1073" DrawAspect="Content" ObjectID="_1809005666" r:id="rId111"/>
        </w:object>
      </w:r>
      <w:r>
        <w:rPr>
          <w:rFonts w:ascii="Times New Roman CYR" w:hAnsi="Times New Roman CYR" w:cs="Times New Roman CYR"/>
          <w:sz w:val="28"/>
          <w:szCs w:val="28"/>
        </w:rPr>
        <w:t>Вар</w:t>
      </w:r>
      <w:r w:rsidRPr="00850C15">
        <w:rPr>
          <w:rFonts w:ascii="Times New Roman CYR" w:hAnsi="Times New Roman CYR" w:cs="Times New Roman CYR"/>
          <w:sz w:val="28"/>
          <w:szCs w:val="28"/>
        </w:rPr>
        <w:t>.</w:t>
      </w:r>
    </w:p>
    <w:p w:rsidR="002D5C74" w:rsidRDefault="002D5C74" w:rsidP="002D5C74">
      <w:pPr>
        <w:ind w:firstLine="709"/>
        <w:rPr>
          <w:rFonts w:ascii="Times New Roman CYR" w:hAnsi="Times New Roman CYR" w:cs="Times New Roman CYR"/>
          <w:sz w:val="28"/>
          <w:szCs w:val="28"/>
        </w:rPr>
      </w:pPr>
      <w:r>
        <w:rPr>
          <w:rFonts w:ascii="Times New Roman CYR" w:hAnsi="Times New Roman CYR" w:cs="Times New Roman CYR"/>
          <w:sz w:val="28"/>
          <w:szCs w:val="28"/>
        </w:rPr>
        <w:t>Полная мощность компенсатора:</w:t>
      </w:r>
    </w:p>
    <w:p w:rsidR="002D5C74" w:rsidRPr="00850C15" w:rsidRDefault="002D5C74" w:rsidP="002D5C74">
      <w:pPr>
        <w:jc w:val="both"/>
        <w:rPr>
          <w:sz w:val="28"/>
          <w:szCs w:val="28"/>
        </w:rPr>
      </w:pPr>
      <w:r w:rsidRPr="00850C15">
        <w:rPr>
          <w:position w:val="-12"/>
          <w:sz w:val="28"/>
          <w:szCs w:val="28"/>
        </w:rPr>
        <w:object w:dxaOrig="6660" w:dyaOrig="499">
          <v:shape id="_x0000_i1074" type="#_x0000_t75" style="width:332.9pt;height:24.55pt" o:ole="">
            <v:imagedata r:id="rId112" o:title=""/>
          </v:shape>
          <o:OLEObject Type="Embed" ProgID="Equation.DSMT4" ShapeID="_x0000_i1074" DrawAspect="Content" ObjectID="_1809005667" r:id="rId113"/>
        </w:object>
      </w:r>
      <w:r w:rsidRPr="00850C15">
        <w:rPr>
          <w:sz w:val="28"/>
          <w:szCs w:val="28"/>
        </w:rPr>
        <w:t>ВА.</w:t>
      </w:r>
    </w:p>
    <w:p w:rsidR="00253B5B" w:rsidRDefault="00253B5B" w:rsidP="00253B5B">
      <w:pPr>
        <w:tabs>
          <w:tab w:val="left" w:pos="180"/>
        </w:tabs>
        <w:jc w:val="both"/>
        <w:rPr>
          <w:i/>
          <w:sz w:val="28"/>
          <w:szCs w:val="28"/>
        </w:rPr>
      </w:pPr>
    </w:p>
    <w:p w:rsidR="00253B5B" w:rsidRPr="00D71370" w:rsidRDefault="002D5C74" w:rsidP="00253B5B">
      <w:pPr>
        <w:tabs>
          <w:tab w:val="left" w:pos="180"/>
        </w:tabs>
        <w:ind w:left="180"/>
        <w:jc w:val="center"/>
        <w:rPr>
          <w:i/>
          <w:sz w:val="28"/>
          <w:szCs w:val="28"/>
        </w:rPr>
      </w:pPr>
      <w:r w:rsidRPr="002D5C74">
        <w:rPr>
          <w:noProof/>
          <w:sz w:val="28"/>
          <w:szCs w:val="28"/>
        </w:rPr>
        <w:lastRenderedPageBreak/>
        <w:drawing>
          <wp:inline distT="0" distB="0" distL="0" distR="0">
            <wp:extent cx="3868480" cy="3368351"/>
            <wp:effectExtent l="19050" t="0" r="0" b="0"/>
            <wp:docPr id="648" name="Рисунок 6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8"/>
                    <pic:cNvPicPr>
                      <a:picLocks noChangeAspect="1" noChangeArrowheads="1"/>
                    </pic:cNvPicPr>
                  </pic:nvPicPr>
                  <pic:blipFill>
                    <a:blip r:embed="rId114"/>
                    <a:srcRect/>
                    <a:stretch>
                      <a:fillRect/>
                    </a:stretch>
                  </pic:blipFill>
                  <pic:spPr bwMode="auto">
                    <a:xfrm>
                      <a:off x="0" y="0"/>
                      <a:ext cx="3875268" cy="3374261"/>
                    </a:xfrm>
                    <a:prstGeom prst="rect">
                      <a:avLst/>
                    </a:prstGeom>
                    <a:noFill/>
                    <a:ln w="9525">
                      <a:noFill/>
                      <a:miter lim="800000"/>
                      <a:headEnd/>
                      <a:tailEnd/>
                    </a:ln>
                  </pic:spPr>
                </pic:pic>
              </a:graphicData>
            </a:graphic>
          </wp:inline>
        </w:drawing>
      </w:r>
      <w:r w:rsidR="00307BA9" w:rsidRPr="00307BA9">
        <w:rPr>
          <w:noProof/>
          <w:sz w:val="28"/>
          <w:szCs w:val="28"/>
        </w:rPr>
        <w:pict>
          <v:shape id="Поле 24" o:spid="_x0000_s1037" type="#_x0000_t202" style="position:absolute;left:0;text-align:left;margin-left:117pt;margin-top:7.25pt;width:18pt;height:18pt;z-index:2516674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" filled="f" stroked="f">
            <v:textbox>
              <w:txbxContent>
                <w:p w:rsidR="008020B2" w:rsidRPr="00C1797E" w:rsidRDefault="008020B2" w:rsidP="00253B5B"/>
              </w:txbxContent>
            </v:textbox>
          </v:shape>
        </w:pict>
      </w:r>
      <w:r w:rsidR="00307BA9" w:rsidRPr="00307BA9">
        <w:rPr>
          <w:noProof/>
          <w:sz w:val="28"/>
          <w:szCs w:val="28"/>
        </w:rPr>
        <w:pict>
          <v:shape id="Поле 23" o:spid="_x0000_s1038" type="#_x0000_t202" style="position:absolute;left:0;text-align:left;margin-left:270pt;margin-top:7.25pt;width:1in;height:18pt;z-index:2516654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" filled="f" stroked="f">
            <v:textbox>
              <w:txbxContent>
                <w:p w:rsidR="008020B2" w:rsidRPr="00C1797E" w:rsidRDefault="008020B2" w:rsidP="00253B5B"/>
              </w:txbxContent>
            </v:textbox>
          </v:shape>
        </w:pict>
      </w:r>
      <w:r w:rsidR="00307BA9" w:rsidRPr="00307BA9">
        <w:rPr>
          <w:noProof/>
          <w:sz w:val="28"/>
          <w:szCs w:val="28"/>
        </w:rPr>
        <w:pict>
          <v:shape id="Поле 22" o:spid="_x0000_s1039" type="#_x0000_t202" style="position:absolute;left:0;text-align:left;margin-left:189pt;margin-top:7.25pt;width:54pt;height:18pt;z-index:2516623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" filled="f" stroked="f">
            <v:textbox>
              <w:txbxContent>
                <w:p w:rsidR="008020B2" w:rsidRDefault="008020B2" w:rsidP="00253B5B"/>
              </w:txbxContent>
            </v:textbox>
          </v:shape>
        </w:pict>
      </w:r>
      <w:r w:rsidR="00307BA9" w:rsidRPr="00307BA9">
        <w:rPr>
          <w:noProof/>
          <w:sz w:val="28"/>
          <w:szCs w:val="28"/>
        </w:rPr>
        <w:pict>
          <v:shape id="Поле 21" o:spid="_x0000_s1040" type="#_x0000_t202" style="position:absolute;left:0;text-align:left;margin-left:117pt;margin-top:54.15pt;width:18pt;height:18pt;z-index:2516684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" filled="f" stroked="f">
            <v:textbox>
              <w:txbxContent>
                <w:p w:rsidR="008020B2" w:rsidRPr="00C1797E" w:rsidRDefault="008020B2" w:rsidP="00253B5B">
                  <w:pPr>
                    <w:jc w:val="center"/>
                  </w:pPr>
                </w:p>
              </w:txbxContent>
            </v:textbox>
          </v:shape>
        </w:pict>
      </w:r>
      <w:r w:rsidR="00307BA9" w:rsidRPr="00307BA9">
        <w:rPr>
          <w:noProof/>
          <w:sz w:val="28"/>
          <w:szCs w:val="28"/>
        </w:rPr>
        <w:pict>
          <v:shape id="Поле 26" o:spid="_x0000_s1041" type="#_x0000_t202" style="position:absolute;left:0;text-align:left;margin-left:189pt;margin-top:54.15pt;width:54pt;height:18pt;z-index:2516633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" filled="f" stroked="f">
            <v:textbox>
              <w:txbxContent>
                <w:p w:rsidR="008020B2" w:rsidRDefault="008020B2" w:rsidP="00253B5B"/>
                <w:p w:rsidR="008020B2" w:rsidRDefault="008020B2" w:rsidP="00253B5B"/>
              </w:txbxContent>
            </v:textbox>
          </v:shape>
        </w:pict>
      </w:r>
      <w:r w:rsidR="00307BA9" w:rsidRPr="00307BA9">
        <w:rPr>
          <w:noProof/>
          <w:sz w:val="28"/>
          <w:szCs w:val="28"/>
        </w:rPr>
        <w:pict>
          <v:shape id="Поле 27" o:spid="_x0000_s1042" type="#_x0000_t202" style="position:absolute;left:0;text-align:left;margin-left:189pt;margin-top:117.15pt;width:54pt;height:18pt;z-index:2516643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" filled="f" stroked="f">
            <v:textbox>
              <w:txbxContent>
                <w:p w:rsidR="008020B2" w:rsidRDefault="008020B2" w:rsidP="00253B5B"/>
                <w:p w:rsidR="008020B2" w:rsidRDefault="008020B2" w:rsidP="00253B5B"/>
              </w:txbxContent>
            </v:textbox>
          </v:shape>
        </w:pict>
      </w:r>
    </w:p>
    <w:p w:rsidR="00253B5B" w:rsidRDefault="00253B5B" w:rsidP="00253B5B">
      <w:pPr>
        <w:tabs>
          <w:tab w:val="left" w:pos="180"/>
        </w:tabs>
        <w:ind w:left="180" w:right="436"/>
        <w:jc w:val="center"/>
        <w:outlineLvl w:val="0"/>
        <w:rPr>
          <w:sz w:val="28"/>
          <w:szCs w:val="28"/>
        </w:rPr>
      </w:pPr>
      <w:bookmarkStart w:id="18" w:name="_Toc36479276"/>
      <w:bookmarkStart w:id="19" w:name="_Toc36651447"/>
      <w:r>
        <w:rPr>
          <w:sz w:val="28"/>
          <w:szCs w:val="28"/>
        </w:rPr>
        <w:t xml:space="preserve">Рисунок </w:t>
      </w:r>
      <w:r w:rsidR="002D5C74">
        <w:rPr>
          <w:sz w:val="28"/>
          <w:szCs w:val="28"/>
        </w:rPr>
        <w:t>6</w:t>
      </w:r>
      <w:r>
        <w:rPr>
          <w:sz w:val="28"/>
          <w:szCs w:val="28"/>
        </w:rPr>
        <w:t>.  Эквивалентная схема компенсатора</w:t>
      </w:r>
      <w:bookmarkEnd w:id="18"/>
      <w:bookmarkEnd w:id="19"/>
      <w:r w:rsidR="00035222">
        <w:rPr>
          <w:sz w:val="28"/>
          <w:szCs w:val="28"/>
        </w:rPr>
        <w:t xml:space="preserve"> реактивной мощности.</w:t>
      </w:r>
    </w:p>
    <w:p w:rsidR="00253B5B" w:rsidRPr="00626F62" w:rsidRDefault="00253B5B" w:rsidP="001B62F6">
      <w:pPr>
        <w:pStyle w:val="1"/>
        <w:jc w:val="both"/>
        <w:rPr>
          <w:rFonts w:ascii="Times New Roman" w:hAnsi="Times New Roman" w:cs="Times New Roman"/>
          <w:b w:val="0"/>
          <w:color w:val="auto"/>
        </w:rPr>
      </w:pPr>
      <w:bookmarkStart w:id="20" w:name="_Toc36651448"/>
      <w:r w:rsidRPr="00253B5B">
        <w:rPr>
          <w:rFonts w:ascii="Times New Roman" w:hAnsi="Times New Roman" w:cs="Times New Roman"/>
          <w:color w:val="auto"/>
        </w:rPr>
        <w:t xml:space="preserve">5.Расчет трехфазной сети при улучшенном компенсатором </w:t>
      </w:r>
      <w:r w:rsidRPr="00D32484">
        <w:rPr>
          <w:rFonts w:ascii="Times New Roman" w:hAnsi="Times New Roman" w:cs="Times New Roman"/>
          <w:color w:val="auto"/>
        </w:rPr>
        <w:t>коэффициенте мощности второго приемника.</w:t>
      </w:r>
      <w:bookmarkEnd w:id="20"/>
    </w:p>
    <w:p w:rsidR="002D5C74" w:rsidRDefault="002D5C74" w:rsidP="002D5C74">
      <w:pPr>
        <w:ind w:firstLine="709"/>
        <w:rPr>
          <w:rFonts w:ascii="Times New Roman CYR" w:hAnsi="Times New Roman CYR" w:cs="Times New Roman CYR"/>
          <w:sz w:val="28"/>
          <w:szCs w:val="28"/>
        </w:rPr>
      </w:pPr>
      <w:bookmarkStart w:id="21" w:name="_Toc36651449"/>
      <w:r>
        <w:rPr>
          <w:rFonts w:ascii="Times New Roman CYR" w:hAnsi="Times New Roman CYR" w:cs="Times New Roman CYR"/>
          <w:sz w:val="28"/>
          <w:szCs w:val="28"/>
        </w:rPr>
        <w:t>Определим фазные токи компенсатора:</w:t>
      </w:r>
    </w:p>
    <w:p w:rsidR="002D5C74" w:rsidRPr="00850C15" w:rsidRDefault="002D5C74" w:rsidP="002D5C74">
      <w:pPr>
        <w:jc w:val="both"/>
        <w:rPr>
          <w:sz w:val="28"/>
          <w:szCs w:val="28"/>
        </w:rPr>
      </w:pPr>
      <w:r w:rsidRPr="00850C15">
        <w:rPr>
          <w:position w:val="-44"/>
          <w:sz w:val="28"/>
          <w:szCs w:val="28"/>
        </w:rPr>
        <w:object w:dxaOrig="9800" w:dyaOrig="1100">
          <v:shape id="_x0000_i1075" type="#_x0000_t75" style="width:489.6pt;height:55.05pt" o:ole="">
            <v:imagedata r:id="rId115" o:title=""/>
          </v:shape>
          <o:OLEObject Type="Embed" ProgID="Equation.DSMT4" ShapeID="_x0000_i1075" DrawAspect="Content" ObjectID="_1809005668" r:id="rId116"/>
        </w:object>
      </w:r>
      <w:r w:rsidRPr="00850C15">
        <w:rPr>
          <w:sz w:val="28"/>
          <w:szCs w:val="28"/>
        </w:rPr>
        <w:t>А.</w:t>
      </w:r>
    </w:p>
    <w:p w:rsidR="002D5C74" w:rsidRDefault="002D5C74" w:rsidP="002D5C74">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Так как компенсатор представляет собой симметричную нагрузку, соединенную «звездой», то фазные токи равны по модулю и сдвинуты на 120⁰:</w:t>
      </w:r>
    </w:p>
    <w:p w:rsidR="002D5C74" w:rsidRPr="00C66176" w:rsidRDefault="002D5C74" w:rsidP="002D5C74">
      <w:pPr>
        <w:jc w:val="both"/>
        <w:rPr>
          <w:rFonts w:ascii="Times New Roman CYR" w:hAnsi="Times New Roman CYR" w:cs="Times New Roman CYR"/>
          <w:sz w:val="28"/>
          <w:szCs w:val="28"/>
        </w:rPr>
      </w:pPr>
      <w:r w:rsidRPr="00C66176">
        <w:rPr>
          <w:rFonts w:ascii="Times New Roman CYR" w:hAnsi="Times New Roman CYR" w:cs="Times New Roman CYR"/>
          <w:position w:val="-12"/>
          <w:sz w:val="28"/>
          <w:szCs w:val="28"/>
        </w:rPr>
        <w:object w:dxaOrig="5140" w:dyaOrig="499">
          <v:shape id="_x0000_i1076" type="#_x0000_t75" style="width:257.5pt;height:25.4pt" o:ole="">
            <v:imagedata r:id="rId117" o:title=""/>
          </v:shape>
          <o:OLEObject Type="Embed" ProgID="Equation.DSMT4" ShapeID="_x0000_i1076" DrawAspect="Content" ObjectID="_1809005669" r:id="rId118"/>
        </w:object>
      </w:r>
      <w:r w:rsidRPr="00C66176">
        <w:rPr>
          <w:rFonts w:ascii="Times New Roman CYR" w:hAnsi="Times New Roman CYR" w:cs="Times New Roman CYR"/>
          <w:sz w:val="28"/>
          <w:szCs w:val="28"/>
        </w:rPr>
        <w:t>А;</w:t>
      </w:r>
    </w:p>
    <w:p w:rsidR="002D5C74" w:rsidRPr="004C0399" w:rsidRDefault="002D5C74" w:rsidP="002D5C74">
      <w:pPr>
        <w:jc w:val="both"/>
        <w:rPr>
          <w:rFonts w:ascii="Times New Roman CYR" w:hAnsi="Times New Roman CYR" w:cs="Times New Roman CYR"/>
          <w:sz w:val="28"/>
          <w:szCs w:val="28"/>
        </w:rPr>
      </w:pPr>
      <w:r w:rsidRPr="00C66176">
        <w:rPr>
          <w:rFonts w:ascii="Microsoft Sans Serif" w:hAnsi="Microsoft Sans Serif" w:cs="Microsoft Sans Serif"/>
          <w:position w:val="-12"/>
          <w:sz w:val="17"/>
          <w:szCs w:val="17"/>
        </w:rPr>
        <w:object w:dxaOrig="5240" w:dyaOrig="499">
          <v:shape id="_x0000_i1077" type="#_x0000_t75" style="width:262.6pt;height:24.55pt" o:ole="">
            <v:imagedata r:id="rId119" o:title=""/>
          </v:shape>
          <o:OLEObject Type="Embed" ProgID="Equation.DSMT4" ShapeID="_x0000_i1077" DrawAspect="Content" ObjectID="_1809005670" r:id="rId120"/>
        </w:object>
      </w:r>
      <w:r w:rsidRPr="00C66176">
        <w:rPr>
          <w:rFonts w:ascii="Times New Roman CYR" w:hAnsi="Times New Roman CYR" w:cs="Times New Roman CYR"/>
          <w:sz w:val="28"/>
          <w:szCs w:val="28"/>
        </w:rPr>
        <w:t xml:space="preserve"> А</w:t>
      </w:r>
      <w:r w:rsidRPr="004C0399">
        <w:rPr>
          <w:rFonts w:ascii="Times New Roman CYR" w:hAnsi="Times New Roman CYR" w:cs="Times New Roman CYR"/>
          <w:sz w:val="28"/>
          <w:szCs w:val="28"/>
        </w:rPr>
        <w:t>.</w:t>
      </w:r>
    </w:p>
    <w:p w:rsidR="002D5C74" w:rsidRDefault="002D5C74" w:rsidP="002D5C74">
      <w:pPr>
        <w:ind w:firstLine="709"/>
        <w:rPr>
          <w:rFonts w:ascii="Times New Roman CYR" w:hAnsi="Times New Roman CYR" w:cs="Times New Roman CYR"/>
          <w:sz w:val="28"/>
          <w:szCs w:val="28"/>
        </w:rPr>
      </w:pPr>
      <w:r w:rsidRPr="00C66176">
        <w:rPr>
          <w:rFonts w:ascii="Times New Roman CYR" w:hAnsi="Times New Roman CYR" w:cs="Times New Roman CYR"/>
          <w:sz w:val="28"/>
          <w:szCs w:val="28"/>
        </w:rPr>
        <w:t>Линейные токи источника при подключенном компенсаторе:</w:t>
      </w:r>
    </w:p>
    <w:p w:rsidR="002D5C74" w:rsidRDefault="002D5C74" w:rsidP="002D5C74">
      <w:pPr>
        <w:jc w:val="both"/>
        <w:rPr>
          <w:rFonts w:ascii="Times New Roman CYR" w:hAnsi="Times New Roman CYR" w:cs="Times New Roman CYR"/>
          <w:sz w:val="28"/>
          <w:szCs w:val="28"/>
        </w:rPr>
      </w:pPr>
      <w:r w:rsidRPr="00C66176">
        <w:rPr>
          <w:rFonts w:ascii="Times New Roman CYR" w:hAnsi="Times New Roman CYR" w:cs="Times New Roman CYR"/>
          <w:position w:val="-12"/>
          <w:sz w:val="28"/>
          <w:szCs w:val="28"/>
        </w:rPr>
        <w:object w:dxaOrig="9580" w:dyaOrig="380">
          <v:shape id="_x0000_i1078" type="#_x0000_t75" style="width:478.6pt;height:19.5pt" o:ole="">
            <v:imagedata r:id="rId121" o:title=""/>
          </v:shape>
          <o:OLEObject Type="Embed" ProgID="Equation.DSMT4" ShapeID="_x0000_i1078" DrawAspect="Content" ObjectID="_1809005671" r:id="rId122"/>
        </w:object>
      </w:r>
      <w:r w:rsidRPr="00C66176">
        <w:rPr>
          <w:rFonts w:ascii="Times New Roman CYR" w:hAnsi="Times New Roman CYR" w:cs="Times New Roman CYR"/>
          <w:position w:val="-10"/>
          <w:sz w:val="28"/>
          <w:szCs w:val="28"/>
        </w:rPr>
        <w:object w:dxaOrig="2079" w:dyaOrig="480">
          <v:shape id="_x0000_i1079" type="#_x0000_t75" style="width:103.35pt;height:24.55pt" o:ole="">
            <v:imagedata r:id="rId123" o:title=""/>
          </v:shape>
          <o:OLEObject Type="Embed" ProgID="Equation.DSMT4" ShapeID="_x0000_i1079" DrawAspect="Content" ObjectID="_1809005672" r:id="rId124"/>
        </w:object>
      </w:r>
      <w:r>
        <w:rPr>
          <w:rFonts w:ascii="Times New Roman CYR" w:hAnsi="Times New Roman CYR" w:cs="Times New Roman CYR"/>
          <w:sz w:val="28"/>
          <w:szCs w:val="28"/>
        </w:rPr>
        <w:t>А;</w:t>
      </w:r>
    </w:p>
    <w:p w:rsidR="002D5C74" w:rsidRPr="00C24265" w:rsidRDefault="002D5C74" w:rsidP="002D5C74">
      <w:pPr>
        <w:jc w:val="both"/>
        <w:rPr>
          <w:rFonts w:ascii="Times New Roman CYR" w:hAnsi="Times New Roman CYR" w:cs="Times New Roman CYR"/>
          <w:sz w:val="28"/>
          <w:szCs w:val="28"/>
        </w:rPr>
      </w:pPr>
      <w:r w:rsidRPr="00C24265">
        <w:rPr>
          <w:rFonts w:ascii="Times New Roman CYR" w:hAnsi="Times New Roman CYR" w:cs="Times New Roman CYR"/>
          <w:position w:val="-12"/>
          <w:sz w:val="28"/>
          <w:szCs w:val="28"/>
        </w:rPr>
        <w:object w:dxaOrig="9800" w:dyaOrig="380">
          <v:shape id="_x0000_i1080" type="#_x0000_t75" style="width:489.6pt;height:19.5pt" o:ole="">
            <v:imagedata r:id="rId125" o:title=""/>
          </v:shape>
          <o:OLEObject Type="Embed" ProgID="Equation.DSMT4" ShapeID="_x0000_i1080" DrawAspect="Content" ObjectID="_1809005673" r:id="rId126"/>
        </w:object>
      </w:r>
      <w:r w:rsidRPr="00C24265">
        <w:rPr>
          <w:rFonts w:ascii="Times New Roman CYR" w:hAnsi="Times New Roman CYR" w:cs="Times New Roman CYR"/>
          <w:position w:val="-10"/>
          <w:sz w:val="28"/>
          <w:szCs w:val="28"/>
        </w:rPr>
        <w:object w:dxaOrig="2220" w:dyaOrig="480">
          <v:shape id="_x0000_i1081" type="#_x0000_t75" style="width:110.95pt;height:24.55pt" o:ole="">
            <v:imagedata r:id="rId127" o:title=""/>
          </v:shape>
          <o:OLEObject Type="Embed" ProgID="Equation.DSMT4" ShapeID="_x0000_i1081" DrawAspect="Content" ObjectID="_1809005674" r:id="rId128"/>
        </w:object>
      </w:r>
      <w:r w:rsidRPr="00C24265">
        <w:rPr>
          <w:rFonts w:ascii="Times New Roman CYR" w:hAnsi="Times New Roman CYR" w:cs="Times New Roman CYR"/>
          <w:sz w:val="28"/>
          <w:szCs w:val="28"/>
        </w:rPr>
        <w:t xml:space="preserve"> А;</w:t>
      </w:r>
    </w:p>
    <w:p w:rsidR="002D5C74" w:rsidRPr="004C0399" w:rsidRDefault="002D5C74" w:rsidP="002D5C74">
      <w:pPr>
        <w:jc w:val="both"/>
        <w:rPr>
          <w:rFonts w:ascii="Times New Roman CYR" w:hAnsi="Times New Roman CYR" w:cs="Times New Roman CYR"/>
          <w:sz w:val="28"/>
          <w:szCs w:val="28"/>
        </w:rPr>
      </w:pPr>
      <w:r w:rsidRPr="00C24265">
        <w:rPr>
          <w:rFonts w:ascii="Microsoft Sans Serif" w:hAnsi="Microsoft Sans Serif" w:cs="Microsoft Sans Serif"/>
          <w:position w:val="-12"/>
          <w:sz w:val="17"/>
          <w:szCs w:val="17"/>
        </w:rPr>
        <w:object w:dxaOrig="9300" w:dyaOrig="380">
          <v:shape id="_x0000_i1082" type="#_x0000_t75" style="width:465.9pt;height:19.5pt" o:ole="">
            <v:imagedata r:id="rId129" o:title=""/>
          </v:shape>
          <o:OLEObject Type="Embed" ProgID="Equation.DSMT4" ShapeID="_x0000_i1082" DrawAspect="Content" ObjectID="_1809005675" r:id="rId130"/>
        </w:object>
      </w:r>
      <w:r w:rsidRPr="00C24265">
        <w:rPr>
          <w:rFonts w:ascii="Microsoft Sans Serif" w:hAnsi="Microsoft Sans Serif" w:cs="Microsoft Sans Serif"/>
          <w:position w:val="-10"/>
          <w:sz w:val="17"/>
          <w:szCs w:val="17"/>
        </w:rPr>
        <w:object w:dxaOrig="2299" w:dyaOrig="480">
          <v:shape id="_x0000_i1083" type="#_x0000_t75" style="width:115.2pt;height:24.55pt" o:ole="">
            <v:imagedata r:id="rId131" o:title=""/>
          </v:shape>
          <o:OLEObject Type="Embed" ProgID="Equation.DSMT4" ShapeID="_x0000_i1083" DrawAspect="Content" ObjectID="_1809005676" r:id="rId132"/>
        </w:object>
      </w:r>
      <w:r w:rsidRPr="00C24265">
        <w:rPr>
          <w:rFonts w:ascii="Times New Roman CYR" w:hAnsi="Times New Roman CYR" w:cs="Times New Roman CYR"/>
          <w:sz w:val="28"/>
          <w:szCs w:val="28"/>
        </w:rPr>
        <w:t xml:space="preserve"> А</w:t>
      </w:r>
      <w:r w:rsidRPr="004C0399">
        <w:rPr>
          <w:rFonts w:ascii="Times New Roman CYR" w:hAnsi="Times New Roman CYR" w:cs="Times New Roman CYR"/>
          <w:sz w:val="28"/>
          <w:szCs w:val="28"/>
        </w:rPr>
        <w:t>.</w:t>
      </w:r>
    </w:p>
    <w:p w:rsidR="002D5C74" w:rsidRPr="00C66176" w:rsidRDefault="002D5C74" w:rsidP="002D5C74">
      <w:pPr>
        <w:ind w:firstLine="709"/>
        <w:rPr>
          <w:rFonts w:ascii="Times New Roman CYR" w:hAnsi="Times New Roman CYR" w:cs="Times New Roman CYR"/>
          <w:sz w:val="28"/>
          <w:szCs w:val="28"/>
        </w:rPr>
      </w:pPr>
      <w:r w:rsidRPr="00C66176">
        <w:rPr>
          <w:rFonts w:ascii="Times New Roman CYR" w:hAnsi="Times New Roman CYR" w:cs="Times New Roman CYR"/>
          <w:sz w:val="28"/>
          <w:szCs w:val="28"/>
        </w:rPr>
        <w:t>Эквивалентные параметры компенсатора:</w:t>
      </w:r>
    </w:p>
    <w:p w:rsidR="002D5C74" w:rsidRPr="004C0399" w:rsidRDefault="002D5C74" w:rsidP="002D5C74">
      <w:pPr>
        <w:jc w:val="both"/>
        <w:rPr>
          <w:rFonts w:ascii="Times New Roman CYR" w:hAnsi="Times New Roman CYR" w:cs="Times New Roman CYR"/>
          <w:sz w:val="28"/>
          <w:szCs w:val="28"/>
        </w:rPr>
      </w:pPr>
      <w:r w:rsidRPr="00C24265">
        <w:rPr>
          <w:rFonts w:ascii="Microsoft Sans Serif" w:hAnsi="Microsoft Sans Serif" w:cs="Microsoft Sans Serif"/>
          <w:position w:val="-36"/>
          <w:sz w:val="17"/>
          <w:szCs w:val="17"/>
        </w:rPr>
        <w:object w:dxaOrig="3840" w:dyaOrig="800">
          <v:shape id="_x0000_i1084" type="#_x0000_t75" style="width:191.45pt;height:39.8pt" o:ole="">
            <v:imagedata r:id="rId133" o:title=""/>
          </v:shape>
          <o:OLEObject Type="Embed" ProgID="Equation.DSMT4" ShapeID="_x0000_i1084" DrawAspect="Content" ObjectID="_1809005677" r:id="rId134"/>
        </w:object>
      </w:r>
      <w:r w:rsidRPr="00C24265">
        <w:rPr>
          <w:rFonts w:ascii="Times New Roman CYR" w:hAnsi="Times New Roman CYR" w:cs="Times New Roman CYR"/>
          <w:sz w:val="28"/>
          <w:szCs w:val="28"/>
        </w:rPr>
        <w:t xml:space="preserve"> Ом;</w:t>
      </w:r>
    </w:p>
    <w:p w:rsidR="002D5C74" w:rsidRPr="004C0399" w:rsidRDefault="002D5C74" w:rsidP="002D5C74">
      <w:pPr>
        <w:jc w:val="both"/>
        <w:rPr>
          <w:rFonts w:ascii="Times New Roman CYR" w:hAnsi="Times New Roman CYR" w:cs="Times New Roman CYR"/>
          <w:sz w:val="28"/>
          <w:szCs w:val="28"/>
        </w:rPr>
      </w:pPr>
      <w:r w:rsidRPr="00C24265">
        <w:rPr>
          <w:rFonts w:ascii="Microsoft Sans Serif" w:hAnsi="Microsoft Sans Serif" w:cs="Microsoft Sans Serif"/>
          <w:position w:val="-36"/>
          <w:sz w:val="17"/>
          <w:szCs w:val="17"/>
        </w:rPr>
        <w:object w:dxaOrig="3980" w:dyaOrig="840">
          <v:shape id="_x0000_i1085" type="#_x0000_t75" style="width:199.05pt;height:41.5pt" o:ole="">
            <v:imagedata r:id="rId135" o:title=""/>
          </v:shape>
          <o:OLEObject Type="Embed" ProgID="Equation.DSMT4" ShapeID="_x0000_i1085" DrawAspect="Content" ObjectID="_1809005678" r:id="rId136"/>
        </w:object>
      </w:r>
      <w:r w:rsidRPr="00C24265">
        <w:rPr>
          <w:rFonts w:ascii="Times New Roman CYR" w:hAnsi="Times New Roman CYR" w:cs="Times New Roman CYR"/>
          <w:sz w:val="28"/>
          <w:szCs w:val="28"/>
        </w:rPr>
        <w:t xml:space="preserve"> Ом</w:t>
      </w:r>
      <w:r w:rsidRPr="004C0399">
        <w:rPr>
          <w:rFonts w:ascii="Times New Roman CYR" w:hAnsi="Times New Roman CYR" w:cs="Times New Roman CYR"/>
          <w:sz w:val="28"/>
          <w:szCs w:val="28"/>
        </w:rPr>
        <w:t>.</w:t>
      </w:r>
    </w:p>
    <w:p w:rsidR="002D5C74" w:rsidRPr="00C24265" w:rsidRDefault="002D5C74" w:rsidP="002D5C74">
      <w:pPr>
        <w:ind w:firstLine="709"/>
        <w:jc w:val="both"/>
        <w:rPr>
          <w:rFonts w:ascii="Times New Roman CYR" w:hAnsi="Times New Roman CYR" w:cs="Times New Roman CYR"/>
          <w:sz w:val="28"/>
          <w:szCs w:val="28"/>
        </w:rPr>
      </w:pPr>
      <w:r w:rsidRPr="00C24265">
        <w:rPr>
          <w:rFonts w:ascii="Times New Roman CYR" w:hAnsi="Times New Roman CYR" w:cs="Times New Roman CYR"/>
          <w:sz w:val="28"/>
          <w:szCs w:val="28"/>
        </w:rPr>
        <w:t>Эквивалентная индуктивность фазы компенсатора:</w:t>
      </w:r>
    </w:p>
    <w:p w:rsidR="002D5C74" w:rsidRPr="002D5C74" w:rsidRDefault="002D5C74" w:rsidP="002D5C74">
      <w:pPr>
        <w:jc w:val="both"/>
        <w:rPr>
          <w:rFonts w:ascii="Times New Roman CYR" w:hAnsi="Times New Roman CYR" w:cs="Times New Roman CYR"/>
          <w:sz w:val="28"/>
          <w:szCs w:val="28"/>
        </w:rPr>
      </w:pPr>
      <w:r w:rsidRPr="00C24265">
        <w:rPr>
          <w:rFonts w:ascii="Microsoft Sans Serif" w:hAnsi="Microsoft Sans Serif" w:cs="Microsoft Sans Serif"/>
          <w:position w:val="-34"/>
          <w:sz w:val="17"/>
          <w:szCs w:val="17"/>
        </w:rPr>
        <w:object w:dxaOrig="5380" w:dyaOrig="780">
          <v:shape id="_x0000_i1086" type="#_x0000_t75" style="width:269.35pt;height:38.95pt" o:ole="">
            <v:imagedata r:id="rId137" o:title=""/>
          </v:shape>
          <o:OLEObject Type="Embed" ProgID="Equation.DSMT4" ShapeID="_x0000_i1086" DrawAspect="Content" ObjectID="_1809005679" r:id="rId138"/>
        </w:object>
      </w:r>
      <w:r w:rsidRPr="00C24265">
        <w:rPr>
          <w:rFonts w:ascii="Times New Roman CYR" w:hAnsi="Times New Roman CYR" w:cs="Times New Roman CYR"/>
          <w:sz w:val="28"/>
          <w:szCs w:val="28"/>
        </w:rPr>
        <w:t xml:space="preserve"> мкФ</w:t>
      </w:r>
      <w:r w:rsidRPr="002D5C74">
        <w:rPr>
          <w:rFonts w:ascii="Times New Roman CYR" w:hAnsi="Times New Roman CYR" w:cs="Times New Roman CYR"/>
          <w:sz w:val="28"/>
          <w:szCs w:val="28"/>
        </w:rPr>
        <w:t>.</w:t>
      </w:r>
    </w:p>
    <w:p w:rsidR="00253B5B" w:rsidRPr="00F040C9" w:rsidRDefault="00253B5B" w:rsidP="00AF1D10">
      <w:pPr>
        <w:pStyle w:val="1"/>
        <w:spacing w:before="240"/>
        <w:jc w:val="both"/>
        <w:rPr>
          <w:rFonts w:ascii="Times New Roman" w:hAnsi="Times New Roman" w:cs="Times New Roman"/>
          <w:b w:val="0"/>
          <w:color w:val="auto"/>
        </w:rPr>
      </w:pPr>
      <w:r w:rsidRPr="00B4368D">
        <w:rPr>
          <w:rFonts w:ascii="Times New Roman" w:hAnsi="Times New Roman" w:cs="Times New Roman"/>
          <w:color w:val="auto"/>
        </w:rPr>
        <w:t>6.</w:t>
      </w:r>
      <w:bookmarkEnd w:id="21"/>
      <w:r w:rsidR="00F040C9" w:rsidRPr="00F040C9">
        <w:rPr>
          <w:rFonts w:ascii="Times New Roman" w:hAnsi="Times New Roman" w:cs="Times New Roman"/>
          <w:color w:val="auto"/>
        </w:rPr>
        <w:t>Построение векторных диаграмм при подключенном компенсаторе.</w:t>
      </w:r>
    </w:p>
    <w:p w:rsidR="002D5C74" w:rsidRDefault="002D5C74" w:rsidP="006934FF">
      <w:pPr>
        <w:jc w:val="center"/>
        <w:rPr>
          <w:i/>
          <w:sz w:val="28"/>
          <w:szCs w:val="28"/>
        </w:rPr>
      </w:pPr>
    </w:p>
    <w:p w:rsidR="00253B5B" w:rsidRPr="00D32484" w:rsidRDefault="002D5C74" w:rsidP="006934FF">
      <w:pPr>
        <w:jc w:val="center"/>
        <w:rPr>
          <w:i/>
          <w:sz w:val="28"/>
          <w:szCs w:val="28"/>
        </w:rPr>
      </w:pPr>
      <w:r w:rsidRPr="002D5C74">
        <w:rPr>
          <w:i/>
          <w:noProof/>
          <w:sz w:val="28"/>
          <w:szCs w:val="28"/>
        </w:rPr>
        <w:drawing>
          <wp:inline distT="0" distB="0" distL="0" distR="0">
            <wp:extent cx="5940425" cy="6220003"/>
            <wp:effectExtent l="19050" t="0" r="3175" b="0"/>
            <wp:docPr id="10" name="Рисунок 2" descr="1232323_1_4355_ba1e01e5 sv$цууцу_recover_1укуку_2768_0af74fe0.s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32323_1_4355_ba1e01e5 sv$цууцу_recover_1укуку_2768_0af74fe0.sv$.jpg"/>
                    <pic:cNvPicPr/>
                  </pic:nvPicPr>
                  <pic:blipFill>
                    <a:blip r:embed="rId139"/>
                    <a:stretch>
                      <a:fillRect/>
                    </a:stretch>
                  </pic:blipFill>
                  <pic:spPr>
                    <a:xfrm>
                      <a:off x="0" y="0"/>
                      <a:ext cx="5940425" cy="6220003"/>
                    </a:xfrm>
                    <a:prstGeom prst="rect">
                      <a:avLst/>
                    </a:prstGeom>
                  </pic:spPr>
                </pic:pic>
              </a:graphicData>
            </a:graphic>
          </wp:inline>
        </w:drawing>
      </w:r>
    </w:p>
    <w:p w:rsidR="00462499" w:rsidRPr="00EF1EB6" w:rsidRDefault="00253B5B" w:rsidP="006934FF">
      <w:pPr>
        <w:jc w:val="center"/>
        <w:rPr>
          <w:sz w:val="28"/>
          <w:szCs w:val="28"/>
        </w:rPr>
      </w:pPr>
      <w:r w:rsidRPr="00D32484">
        <w:rPr>
          <w:sz w:val="28"/>
          <w:szCs w:val="28"/>
        </w:rPr>
        <w:t xml:space="preserve">Рисунок </w:t>
      </w:r>
      <w:r w:rsidR="002D5C74">
        <w:rPr>
          <w:sz w:val="28"/>
          <w:szCs w:val="28"/>
        </w:rPr>
        <w:t>7</w:t>
      </w:r>
      <w:r w:rsidRPr="00D32484">
        <w:rPr>
          <w:sz w:val="28"/>
          <w:szCs w:val="28"/>
        </w:rPr>
        <w:t>. Суммарная векторная диаграмма токов и напряжений первого потребителя и второго с подключенным компенсатором.</w:t>
      </w:r>
    </w:p>
    <w:p w:rsidR="00253B5B" w:rsidRPr="002F12C4" w:rsidRDefault="00253B5B" w:rsidP="009833A8">
      <w:pPr>
        <w:pStyle w:val="1"/>
        <w:jc w:val="both"/>
        <w:rPr>
          <w:rFonts w:ascii="Times New Roman" w:hAnsi="Times New Roman" w:cs="Times New Roman"/>
        </w:rPr>
      </w:pPr>
      <w:bookmarkStart w:id="22" w:name="_Toc36651450"/>
      <w:r w:rsidRPr="00D32484">
        <w:rPr>
          <w:rFonts w:ascii="Times New Roman" w:hAnsi="Times New Roman" w:cs="Times New Roman"/>
          <w:color w:val="000000"/>
          <w:spacing w:val="-4"/>
        </w:rPr>
        <w:lastRenderedPageBreak/>
        <w:t>7.</w:t>
      </w:r>
      <w:bookmarkEnd w:id="22"/>
      <w:r w:rsidR="00F040C9" w:rsidRPr="00F040C9">
        <w:rPr>
          <w:rFonts w:ascii="Times New Roman" w:hAnsi="Times New Roman" w:cs="Times New Roman"/>
          <w:color w:val="000000"/>
          <w:spacing w:val="-4"/>
        </w:rPr>
        <w:t>Вычисление результирующего коэффициента мощности всей цепи с подключенным компенсатором</w:t>
      </w:r>
      <w:r w:rsidR="002F12C4" w:rsidRPr="002F12C4">
        <w:rPr>
          <w:rFonts w:ascii="Times New Roman" w:hAnsi="Times New Roman" w:cs="Times New Roman"/>
          <w:color w:val="000000"/>
          <w:spacing w:val="-4"/>
        </w:rPr>
        <w:t>.</w:t>
      </w:r>
    </w:p>
    <w:p w:rsidR="002D5C74" w:rsidRPr="00C66176" w:rsidRDefault="002D5C74" w:rsidP="002D5C74">
      <w:pPr>
        <w:ind w:firstLine="709"/>
        <w:jc w:val="both"/>
        <w:rPr>
          <w:rFonts w:ascii="Times New Roman CYR" w:hAnsi="Times New Roman CYR" w:cs="Times New Roman CYR"/>
          <w:sz w:val="28"/>
          <w:szCs w:val="28"/>
        </w:rPr>
      </w:pPr>
      <w:bookmarkStart w:id="23" w:name="_Toc36651451"/>
      <w:r w:rsidRPr="00C66176">
        <w:rPr>
          <w:rFonts w:ascii="Times New Roman CYR" w:hAnsi="Times New Roman CYR" w:cs="Times New Roman CYR"/>
          <w:sz w:val="28"/>
          <w:szCs w:val="28"/>
        </w:rPr>
        <w:t>Активная мощность сети при подключенном компенсаторе:</w:t>
      </w:r>
    </w:p>
    <w:p w:rsidR="002D5C74" w:rsidRPr="00C24265" w:rsidRDefault="002D5C74" w:rsidP="002D5C74">
      <w:pPr>
        <w:jc w:val="both"/>
        <w:rPr>
          <w:sz w:val="28"/>
          <w:szCs w:val="28"/>
        </w:rPr>
      </w:pPr>
      <w:r w:rsidRPr="00C24265">
        <w:rPr>
          <w:position w:val="-12"/>
          <w:sz w:val="28"/>
          <w:szCs w:val="28"/>
        </w:rPr>
        <w:object w:dxaOrig="5380" w:dyaOrig="380">
          <v:shape id="_x0000_i1087" type="#_x0000_t75" style="width:269.35pt;height:19.5pt" o:ole="">
            <v:imagedata r:id="rId140" o:title=""/>
          </v:shape>
          <o:OLEObject Type="Embed" ProgID="Equation.DSMT4" ShapeID="_x0000_i1087" DrawAspect="Content" ObjectID="_1809005680" r:id="rId141"/>
        </w:object>
      </w:r>
      <w:r w:rsidRPr="00C24265">
        <w:rPr>
          <w:sz w:val="28"/>
          <w:szCs w:val="28"/>
        </w:rPr>
        <w:t>Вт.</w:t>
      </w:r>
    </w:p>
    <w:p w:rsidR="002D5C74" w:rsidRPr="00C24265" w:rsidRDefault="002D5C74" w:rsidP="002D5C74">
      <w:pPr>
        <w:ind w:firstLine="709"/>
        <w:jc w:val="both"/>
        <w:rPr>
          <w:sz w:val="28"/>
          <w:szCs w:val="28"/>
        </w:rPr>
      </w:pPr>
      <w:r w:rsidRPr="00C24265">
        <w:rPr>
          <w:sz w:val="28"/>
          <w:szCs w:val="28"/>
        </w:rPr>
        <w:t>Реактивная мощность сети подключенном компенсаторе:</w:t>
      </w:r>
    </w:p>
    <w:p w:rsidR="002D5C74" w:rsidRPr="00C24265" w:rsidRDefault="002D5C74" w:rsidP="002D5C74">
      <w:pPr>
        <w:jc w:val="both"/>
        <w:rPr>
          <w:sz w:val="28"/>
          <w:szCs w:val="28"/>
        </w:rPr>
      </w:pPr>
      <w:r w:rsidRPr="00C24265">
        <w:rPr>
          <w:position w:val="-12"/>
          <w:sz w:val="28"/>
          <w:szCs w:val="28"/>
        </w:rPr>
        <w:object w:dxaOrig="5820" w:dyaOrig="380">
          <v:shape id="_x0000_i1088" type="#_x0000_t75" style="width:291.4pt;height:19.5pt" o:ole="">
            <v:imagedata r:id="rId142" o:title=""/>
          </v:shape>
          <o:OLEObject Type="Embed" ProgID="Equation.DSMT4" ShapeID="_x0000_i1088" DrawAspect="Content" ObjectID="_1809005681" r:id="rId143"/>
        </w:object>
      </w:r>
      <w:r w:rsidRPr="00C24265">
        <w:rPr>
          <w:sz w:val="28"/>
          <w:szCs w:val="28"/>
        </w:rPr>
        <w:t>кВАр.</w:t>
      </w:r>
    </w:p>
    <w:p w:rsidR="002D5C74" w:rsidRPr="00C66176" w:rsidRDefault="002D5C74" w:rsidP="002D5C74">
      <w:pPr>
        <w:ind w:firstLine="709"/>
        <w:jc w:val="both"/>
        <w:rPr>
          <w:rFonts w:ascii="Times New Roman CYR" w:hAnsi="Times New Roman CYR" w:cs="Times New Roman CYR"/>
          <w:sz w:val="28"/>
          <w:szCs w:val="28"/>
        </w:rPr>
      </w:pPr>
      <w:r w:rsidRPr="00C66176">
        <w:rPr>
          <w:rFonts w:ascii="Times New Roman CYR" w:hAnsi="Times New Roman CYR" w:cs="Times New Roman CYR"/>
          <w:sz w:val="28"/>
          <w:szCs w:val="28"/>
        </w:rPr>
        <w:t>Полная мощность сети подключенном компенсаторе:</w:t>
      </w:r>
    </w:p>
    <w:p w:rsidR="002D5C74" w:rsidRPr="00C24265" w:rsidRDefault="002D5C74" w:rsidP="002D5C74">
      <w:pPr>
        <w:jc w:val="both"/>
        <w:rPr>
          <w:sz w:val="28"/>
          <w:szCs w:val="28"/>
        </w:rPr>
      </w:pPr>
      <w:r w:rsidRPr="00C24265">
        <w:rPr>
          <w:position w:val="-12"/>
          <w:sz w:val="28"/>
          <w:szCs w:val="28"/>
        </w:rPr>
        <w:object w:dxaOrig="6320" w:dyaOrig="499">
          <v:shape id="_x0000_i1089" type="#_x0000_t75" style="width:316.8pt;height:24.55pt" o:ole="">
            <v:imagedata r:id="rId144" o:title=""/>
          </v:shape>
          <o:OLEObject Type="Embed" ProgID="Equation.DSMT4" ShapeID="_x0000_i1089" DrawAspect="Content" ObjectID="_1809005682" r:id="rId145"/>
        </w:object>
      </w:r>
      <w:r w:rsidRPr="00C24265">
        <w:rPr>
          <w:sz w:val="28"/>
          <w:szCs w:val="28"/>
        </w:rPr>
        <w:t>ВА.</w:t>
      </w:r>
    </w:p>
    <w:p w:rsidR="002D5C74" w:rsidRPr="00C66176" w:rsidRDefault="002D5C74" w:rsidP="002D5C74">
      <w:pPr>
        <w:ind w:firstLine="709"/>
        <w:jc w:val="both"/>
        <w:rPr>
          <w:rFonts w:ascii="Times New Roman CYR" w:hAnsi="Times New Roman CYR" w:cs="Times New Roman CYR"/>
          <w:sz w:val="28"/>
          <w:szCs w:val="28"/>
        </w:rPr>
      </w:pPr>
      <w:r w:rsidRPr="00C66176">
        <w:rPr>
          <w:rFonts w:ascii="Times New Roman CYR" w:hAnsi="Times New Roman CYR" w:cs="Times New Roman CYR"/>
          <w:sz w:val="28"/>
          <w:szCs w:val="28"/>
        </w:rPr>
        <w:t>Коэффициент мощности сети подключенном компенсаторе:</w:t>
      </w:r>
    </w:p>
    <w:p w:rsidR="002D5C74" w:rsidRPr="004C0399" w:rsidRDefault="002D5C74" w:rsidP="002D5C74">
      <w:pPr>
        <w:jc w:val="both"/>
        <w:rPr>
          <w:sz w:val="28"/>
          <w:szCs w:val="28"/>
        </w:rPr>
      </w:pPr>
      <w:r w:rsidRPr="00AC2B02">
        <w:rPr>
          <w:position w:val="-32"/>
          <w:sz w:val="28"/>
          <w:szCs w:val="28"/>
        </w:rPr>
        <w:object w:dxaOrig="3540" w:dyaOrig="760">
          <v:shape id="_x0000_i1090" type="#_x0000_t75" style="width:177.05pt;height:38.1pt" o:ole="">
            <v:imagedata r:id="rId146" o:title=""/>
          </v:shape>
          <o:OLEObject Type="Embed" ProgID="Equation.DSMT4" ShapeID="_x0000_i1090" DrawAspect="Content" ObjectID="_1809005683" r:id="rId147"/>
        </w:object>
      </w:r>
      <w:r w:rsidRPr="004C0399">
        <w:rPr>
          <w:sz w:val="28"/>
          <w:szCs w:val="28"/>
        </w:rPr>
        <w:t>.</w:t>
      </w:r>
    </w:p>
    <w:p w:rsidR="00253B5B" w:rsidRPr="002F12C4" w:rsidRDefault="00253B5B" w:rsidP="009833A8">
      <w:pPr>
        <w:pStyle w:val="1"/>
        <w:jc w:val="both"/>
        <w:rPr>
          <w:rFonts w:ascii="Times New Roman" w:hAnsi="Times New Roman" w:cs="Times New Roman"/>
        </w:rPr>
      </w:pPr>
      <w:r w:rsidRPr="00122ECF">
        <w:rPr>
          <w:rFonts w:ascii="Times New Roman" w:hAnsi="Times New Roman" w:cs="Times New Roman"/>
          <w:color w:val="000000"/>
          <w:spacing w:val="-4"/>
        </w:rPr>
        <w:t>8.</w:t>
      </w:r>
      <w:bookmarkEnd w:id="23"/>
      <w:r w:rsidR="002F12C4" w:rsidRPr="002F12C4">
        <w:rPr>
          <w:rFonts w:ascii="Times New Roman" w:hAnsi="Times New Roman" w:cs="Times New Roman"/>
          <w:color w:val="000000"/>
          <w:spacing w:val="-4"/>
        </w:rPr>
        <w:t>Вычисление фазной ЭДС генератора.</w:t>
      </w:r>
    </w:p>
    <w:p w:rsidR="002D5C74" w:rsidRDefault="002D5C74" w:rsidP="002D5C74">
      <w:pPr>
        <w:ind w:firstLine="709"/>
        <w:jc w:val="both"/>
        <w:rPr>
          <w:rFonts w:ascii="Times New Roman CYR" w:hAnsi="Times New Roman CYR" w:cs="Times New Roman CYR"/>
          <w:sz w:val="28"/>
          <w:szCs w:val="28"/>
        </w:rPr>
      </w:pPr>
      <w:bookmarkStart w:id="24" w:name="_Toc36651452"/>
      <w:r>
        <w:rPr>
          <w:rFonts w:ascii="Times New Roman CYR" w:hAnsi="Times New Roman CYR" w:cs="Times New Roman CYR"/>
          <w:sz w:val="28"/>
          <w:szCs w:val="28"/>
        </w:rPr>
        <w:t>В реальных условиях величина фазной ЭДС генератора больше соответствующего фазного напряжения сети. Это объясняется не только тем, что обмотки генератора имеют конечное омическое сопротивление или реактивное сопротивление, обусловленное потоком рассеивания, но и наличием явления называемого размагничивающим действием реакции якоря, смысл которого объясняется в теории синхронных генераторов.</w:t>
      </w:r>
    </w:p>
    <w:p w:rsidR="002D5C74" w:rsidRDefault="002D5C74" w:rsidP="002D5C74">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 настоящей курсовой работе полное внутреннее сопротивление одной фазы генератора задано в форме активного сопротивления </w:t>
      </w:r>
      <w:r w:rsidRPr="008D5EBC">
        <w:rPr>
          <w:rFonts w:ascii="Times New Roman CYR" w:hAnsi="Times New Roman CYR" w:cs="Times New Roman CYR"/>
          <w:i/>
          <w:sz w:val="28"/>
          <w:szCs w:val="28"/>
          <w:lang w:val="en-US"/>
        </w:rPr>
        <w:t>R</w:t>
      </w:r>
      <w:r w:rsidRPr="008D5EBC">
        <w:rPr>
          <w:rFonts w:ascii="Times New Roman CYR" w:hAnsi="Times New Roman CYR" w:cs="Times New Roman CYR"/>
          <w:sz w:val="28"/>
          <w:szCs w:val="28"/>
          <w:vertAlign w:val="subscript"/>
        </w:rPr>
        <w:t>0</w:t>
      </w:r>
      <w:r>
        <w:rPr>
          <w:rFonts w:ascii="Times New Roman CYR" w:hAnsi="Times New Roman CYR" w:cs="Times New Roman CYR"/>
          <w:sz w:val="28"/>
          <w:szCs w:val="28"/>
        </w:rPr>
        <w:t xml:space="preserve"> и реактивного сопротивления </w:t>
      </w:r>
      <w:r w:rsidRPr="008D5EBC">
        <w:rPr>
          <w:rFonts w:ascii="Times New Roman CYR" w:hAnsi="Times New Roman CYR" w:cs="Times New Roman CYR"/>
          <w:i/>
          <w:sz w:val="28"/>
          <w:szCs w:val="28"/>
          <w:lang w:val="en-US"/>
        </w:rPr>
        <w:t>X</w:t>
      </w:r>
      <w:r w:rsidRPr="008D5EBC">
        <w:rPr>
          <w:rFonts w:ascii="Times New Roman CYR" w:hAnsi="Times New Roman CYR" w:cs="Times New Roman CYR"/>
          <w:sz w:val="28"/>
          <w:szCs w:val="28"/>
          <w:vertAlign w:val="subscript"/>
        </w:rPr>
        <w:t>0</w:t>
      </w:r>
      <w:r>
        <w:rPr>
          <w:rFonts w:ascii="Times New Roman CYR" w:hAnsi="Times New Roman CYR" w:cs="Times New Roman CYR"/>
          <w:sz w:val="28"/>
          <w:szCs w:val="28"/>
        </w:rPr>
        <w:t>.</w:t>
      </w:r>
    </w:p>
    <w:p w:rsidR="002D5C74" w:rsidRDefault="002D5C74" w:rsidP="002D5C74">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Полное внутреннее сопротивление фазы генератора:</w:t>
      </w:r>
    </w:p>
    <w:p w:rsidR="002D5C74" w:rsidRPr="004C0399" w:rsidRDefault="002D5C74" w:rsidP="002D5C74">
      <w:pPr>
        <w:jc w:val="both"/>
        <w:rPr>
          <w:rFonts w:ascii="Times New Roman CYR" w:hAnsi="Times New Roman CYR" w:cs="Times New Roman CYR"/>
          <w:sz w:val="28"/>
          <w:szCs w:val="28"/>
        </w:rPr>
      </w:pPr>
      <w:r w:rsidRPr="00AC2B02">
        <w:rPr>
          <w:rFonts w:ascii="Microsoft Sans Serif" w:hAnsi="Microsoft Sans Serif" w:cs="Microsoft Sans Serif"/>
          <w:position w:val="-12"/>
          <w:sz w:val="17"/>
          <w:szCs w:val="17"/>
        </w:rPr>
        <w:object w:dxaOrig="7260" w:dyaOrig="499">
          <v:shape id="_x0000_i1091" type="#_x0000_t75" style="width:363.4pt;height:24.55pt" o:ole="">
            <v:imagedata r:id="rId148" o:title=""/>
          </v:shape>
          <o:OLEObject Type="Embed" ProgID="Equation.DSMT4" ShapeID="_x0000_i1091" DrawAspect="Content" ObjectID="_1809005684" r:id="rId149"/>
        </w:object>
      </w:r>
      <w:r w:rsidRPr="00AC2B02">
        <w:rPr>
          <w:rFonts w:ascii="Times New Roman CYR" w:hAnsi="Times New Roman CYR" w:cs="Times New Roman CYR"/>
          <w:sz w:val="28"/>
          <w:szCs w:val="28"/>
        </w:rPr>
        <w:t>Ом</w:t>
      </w:r>
      <w:r w:rsidRPr="004C0399">
        <w:rPr>
          <w:rFonts w:ascii="Times New Roman CYR" w:hAnsi="Times New Roman CYR" w:cs="Times New Roman CYR"/>
          <w:sz w:val="28"/>
          <w:szCs w:val="28"/>
        </w:rPr>
        <w:t>.</w:t>
      </w:r>
    </w:p>
    <w:p w:rsidR="002D5C74" w:rsidRPr="00C66176" w:rsidRDefault="002D5C74" w:rsidP="002D5C74">
      <w:pPr>
        <w:ind w:firstLine="709"/>
        <w:jc w:val="both"/>
        <w:rPr>
          <w:rFonts w:ascii="Times New Roman CYR" w:hAnsi="Times New Roman CYR" w:cs="Times New Roman CYR"/>
          <w:sz w:val="28"/>
          <w:szCs w:val="28"/>
        </w:rPr>
      </w:pPr>
      <w:r w:rsidRPr="00C66176">
        <w:rPr>
          <w:rFonts w:ascii="Times New Roman CYR" w:hAnsi="Times New Roman CYR" w:cs="Times New Roman CYR"/>
          <w:sz w:val="28"/>
          <w:szCs w:val="28"/>
        </w:rPr>
        <w:t>В соответствии со вторым законом Кирхгофа:</w:t>
      </w:r>
    </w:p>
    <w:p w:rsidR="002D5C74" w:rsidRPr="00C66176" w:rsidRDefault="002D5C74" w:rsidP="002D5C74">
      <w:pPr>
        <w:jc w:val="both"/>
        <w:rPr>
          <w:sz w:val="28"/>
          <w:szCs w:val="28"/>
        </w:rPr>
      </w:pPr>
      <w:r w:rsidRPr="00C66176">
        <w:rPr>
          <w:position w:val="-12"/>
          <w:sz w:val="28"/>
          <w:szCs w:val="28"/>
        </w:rPr>
        <w:object w:dxaOrig="2120" w:dyaOrig="380">
          <v:shape id="_x0000_i1092" type="#_x0000_t75" style="width:105.9pt;height:19.5pt" o:ole="">
            <v:imagedata r:id="rId150" o:title=""/>
          </v:shape>
          <o:OLEObject Type="Embed" ProgID="Equation.DSMT4" ShapeID="_x0000_i1092" DrawAspect="Content" ObjectID="_1809005685" r:id="rId151"/>
        </w:object>
      </w:r>
      <w:r w:rsidRPr="00C66176">
        <w:rPr>
          <w:sz w:val="28"/>
          <w:szCs w:val="28"/>
        </w:rPr>
        <w:t>.</w:t>
      </w:r>
    </w:p>
    <w:p w:rsidR="002D5C74" w:rsidRPr="00C66176" w:rsidRDefault="002D5C74" w:rsidP="002D5C74">
      <w:pPr>
        <w:ind w:firstLine="709"/>
        <w:jc w:val="both"/>
        <w:rPr>
          <w:rFonts w:ascii="Times New Roman CYR" w:hAnsi="Times New Roman CYR" w:cs="Times New Roman CYR"/>
          <w:sz w:val="28"/>
          <w:szCs w:val="28"/>
        </w:rPr>
      </w:pPr>
      <w:r w:rsidRPr="00C66176">
        <w:rPr>
          <w:rFonts w:ascii="Times New Roman CYR" w:hAnsi="Times New Roman CYR" w:cs="Times New Roman CYR"/>
          <w:sz w:val="28"/>
          <w:szCs w:val="28"/>
        </w:rPr>
        <w:t xml:space="preserve">Используя ранее полученные комплексные действующие значения токов можно вычислить ЭДС фазы </w:t>
      </w:r>
      <w:r w:rsidRPr="00C66176">
        <w:rPr>
          <w:rFonts w:ascii="Times New Roman CYR" w:hAnsi="Times New Roman CYR" w:cs="Times New Roman CYR"/>
          <w:i/>
          <w:sz w:val="28"/>
          <w:szCs w:val="28"/>
        </w:rPr>
        <w:t>С</w:t>
      </w:r>
      <w:r w:rsidRPr="00C66176">
        <w:rPr>
          <w:rFonts w:ascii="Times New Roman CYR" w:hAnsi="Times New Roman CYR" w:cs="Times New Roman CYR"/>
          <w:sz w:val="28"/>
          <w:szCs w:val="28"/>
        </w:rPr>
        <w:t>.</w:t>
      </w:r>
    </w:p>
    <w:p w:rsidR="002D5C74" w:rsidRDefault="002D5C74" w:rsidP="002D5C74">
      <w:pPr>
        <w:jc w:val="both"/>
        <w:rPr>
          <w:rFonts w:ascii="Microsoft Sans Serif" w:hAnsi="Microsoft Sans Serif" w:cs="Microsoft Sans Serif"/>
          <w:sz w:val="17"/>
          <w:szCs w:val="17"/>
          <w:lang w:val="en-US"/>
        </w:rPr>
      </w:pPr>
      <w:r w:rsidRPr="00AC2B02">
        <w:rPr>
          <w:rFonts w:ascii="Microsoft Sans Serif" w:hAnsi="Microsoft Sans Serif" w:cs="Microsoft Sans Serif"/>
          <w:position w:val="-12"/>
          <w:sz w:val="17"/>
          <w:szCs w:val="17"/>
        </w:rPr>
        <w:object w:dxaOrig="7500" w:dyaOrig="499">
          <v:shape id="_x0000_i1093" type="#_x0000_t75" style="width:375.25pt;height:24.55pt" o:ole="">
            <v:imagedata r:id="rId152" o:title=""/>
          </v:shape>
          <o:OLEObject Type="Embed" ProgID="Equation.DSMT4" ShapeID="_x0000_i1093" DrawAspect="Content" ObjectID="_1809005686" r:id="rId153"/>
        </w:object>
      </w:r>
    </w:p>
    <w:p w:rsidR="002D5C74" w:rsidRPr="004C0399" w:rsidRDefault="002D5C74" w:rsidP="002D5C74">
      <w:pPr>
        <w:jc w:val="both"/>
        <w:rPr>
          <w:rFonts w:ascii="Times New Roman CYR" w:hAnsi="Times New Roman CYR" w:cs="Times New Roman CYR"/>
          <w:sz w:val="28"/>
          <w:szCs w:val="28"/>
        </w:rPr>
      </w:pPr>
      <w:r w:rsidRPr="00C66176">
        <w:rPr>
          <w:position w:val="-12"/>
          <w:sz w:val="28"/>
          <w:szCs w:val="28"/>
        </w:rPr>
        <w:object w:dxaOrig="5000" w:dyaOrig="499">
          <v:shape id="_x0000_i1094" type="#_x0000_t75" style="width:249.9pt;height:25.4pt" o:ole="">
            <v:imagedata r:id="rId154" o:title=""/>
          </v:shape>
          <o:OLEObject Type="Embed" ProgID="Equation.DSMT4" ShapeID="_x0000_i1094" DrawAspect="Content" ObjectID="_1809005687" r:id="rId155"/>
        </w:object>
      </w:r>
      <w:r w:rsidRPr="00AC2B02">
        <w:rPr>
          <w:rFonts w:ascii="Times New Roman CYR" w:hAnsi="Times New Roman CYR" w:cs="Times New Roman CYR"/>
          <w:sz w:val="28"/>
          <w:szCs w:val="28"/>
        </w:rPr>
        <w:t>В</w:t>
      </w:r>
      <w:r w:rsidRPr="004C0399">
        <w:rPr>
          <w:rFonts w:ascii="Times New Roman CYR" w:hAnsi="Times New Roman CYR" w:cs="Times New Roman CYR"/>
          <w:sz w:val="28"/>
          <w:szCs w:val="28"/>
        </w:rPr>
        <w:t>.</w:t>
      </w:r>
    </w:p>
    <w:p w:rsidR="002D5C74" w:rsidRDefault="002D5C74" w:rsidP="002D5C74">
      <w:pPr>
        <w:ind w:firstLine="709"/>
        <w:jc w:val="both"/>
        <w:rPr>
          <w:rFonts w:ascii="Times New Roman CYR" w:hAnsi="Times New Roman CYR" w:cs="Times New Roman CYR"/>
          <w:sz w:val="28"/>
          <w:szCs w:val="28"/>
        </w:rPr>
      </w:pPr>
      <w:r w:rsidRPr="00C66176">
        <w:rPr>
          <w:rFonts w:ascii="Times New Roman CYR" w:hAnsi="Times New Roman CYR" w:cs="Times New Roman CYR"/>
          <w:sz w:val="28"/>
          <w:szCs w:val="28"/>
        </w:rPr>
        <w:t xml:space="preserve">Полученные величина ЭДС фазы </w:t>
      </w:r>
      <w:r w:rsidRPr="00C66176">
        <w:rPr>
          <w:rFonts w:ascii="Times New Roman CYR" w:hAnsi="Times New Roman CYR" w:cs="Times New Roman CYR"/>
          <w:i/>
          <w:sz w:val="28"/>
          <w:szCs w:val="28"/>
        </w:rPr>
        <w:t>С</w:t>
      </w:r>
      <w:r w:rsidRPr="00C66176">
        <w:rPr>
          <w:rFonts w:ascii="Times New Roman CYR" w:hAnsi="Times New Roman CYR" w:cs="Times New Roman CYR"/>
          <w:sz w:val="28"/>
          <w:szCs w:val="28"/>
        </w:rPr>
        <w:t xml:space="preserve"> будет использоваться при рассмотрении переходных процессов в трехфазной цепи.</w:t>
      </w:r>
    </w:p>
    <w:p w:rsidR="007F63DF" w:rsidRPr="00FE59E0" w:rsidRDefault="007F63DF">
      <w:pPr>
        <w:widowControl/>
        <w:autoSpaceDE/>
        <w:autoSpaceDN/>
        <w:adjustRightInd/>
        <w:spacing w:after="200" w:line="276" w:lineRule="auto"/>
        <w:rPr>
          <w:position w:val="-40"/>
          <w:sz w:val="28"/>
          <w:szCs w:val="28"/>
        </w:rPr>
      </w:pPr>
      <w:r w:rsidRPr="00FE59E0">
        <w:rPr>
          <w:position w:val="-40"/>
          <w:sz w:val="28"/>
          <w:szCs w:val="28"/>
        </w:rPr>
        <w:br w:type="page"/>
      </w:r>
    </w:p>
    <w:p w:rsidR="00E660CB" w:rsidRPr="002F12C4" w:rsidRDefault="00253B5B" w:rsidP="00CF7BEA">
      <w:pPr>
        <w:jc w:val="both"/>
        <w:rPr>
          <w:b/>
          <w:sz w:val="28"/>
          <w:szCs w:val="28"/>
        </w:rPr>
      </w:pPr>
      <w:r w:rsidRPr="002159B3">
        <w:rPr>
          <w:b/>
          <w:sz w:val="28"/>
          <w:szCs w:val="28"/>
        </w:rPr>
        <w:lastRenderedPageBreak/>
        <w:t>9.</w:t>
      </w:r>
      <w:bookmarkEnd w:id="24"/>
      <w:r w:rsidR="002F12C4" w:rsidRPr="002F12C4">
        <w:rPr>
          <w:b/>
          <w:sz w:val="28"/>
          <w:szCs w:val="28"/>
        </w:rPr>
        <w:t>Расчет переходного процесса в трехфазной цепи.</w:t>
      </w:r>
    </w:p>
    <w:p w:rsidR="00253B5B" w:rsidRPr="00C15347" w:rsidRDefault="00253B5B" w:rsidP="00FF072A">
      <w:pPr>
        <w:pStyle w:val="1"/>
        <w:spacing w:before="120"/>
        <w:jc w:val="both"/>
        <w:rPr>
          <w:rFonts w:ascii="Times New Roman" w:hAnsi="Times New Roman" w:cs="Times New Roman"/>
          <w:color w:val="000000"/>
          <w:spacing w:val="-4"/>
        </w:rPr>
      </w:pPr>
      <w:bookmarkStart w:id="25" w:name="_Toc36479282"/>
      <w:bookmarkStart w:id="26" w:name="_Toc36651458"/>
      <w:r w:rsidRPr="00253B5B">
        <w:rPr>
          <w:rFonts w:ascii="Times New Roman" w:hAnsi="Times New Roman" w:cs="Times New Roman"/>
          <w:color w:val="000000"/>
          <w:spacing w:val="-4"/>
        </w:rPr>
        <w:t>10.</w:t>
      </w:r>
      <w:bookmarkEnd w:id="25"/>
      <w:bookmarkEnd w:id="26"/>
      <w:r w:rsidR="00C15347" w:rsidRPr="00C15347">
        <w:rPr>
          <w:rFonts w:ascii="Times New Roman" w:hAnsi="Times New Roman" w:cs="Times New Roman"/>
          <w:color w:val="000000"/>
          <w:spacing w:val="-4"/>
        </w:rPr>
        <w:t>Построение графика изменения мгновенного значения найденной величины во времени.</w:t>
      </w:r>
    </w:p>
    <w:p w:rsidR="00227660" w:rsidRPr="00C37E75" w:rsidRDefault="007036B2" w:rsidP="007036B2">
      <w:pPr>
        <w:widowControl/>
        <w:autoSpaceDE/>
        <w:autoSpaceDN/>
        <w:adjustRightInd/>
        <w:spacing w:after="200" w:line="276" w:lineRule="auto"/>
        <w:rPr>
          <w:noProof/>
          <w:sz w:val="28"/>
          <w:szCs w:val="28"/>
        </w:rPr>
      </w:pPr>
      <w:bookmarkStart w:id="27" w:name="_Toc36651461"/>
      <w:r>
        <w:rPr>
          <w:noProof/>
          <w:sz w:val="28"/>
          <w:szCs w:val="28"/>
        </w:rPr>
        <w:br w:type="page"/>
      </w:r>
    </w:p>
    <w:p w:rsidR="00253B5B" w:rsidRPr="00290518" w:rsidRDefault="00253B5B" w:rsidP="00C15347">
      <w:pPr>
        <w:pStyle w:val="1"/>
        <w:jc w:val="both"/>
      </w:pPr>
      <w:r w:rsidRPr="00253B5B">
        <w:rPr>
          <w:rFonts w:ascii="Times New Roman" w:hAnsi="Times New Roman" w:cs="Times New Roman"/>
          <w:color w:val="000000"/>
        </w:rPr>
        <w:lastRenderedPageBreak/>
        <w:t>11.</w:t>
      </w:r>
      <w:bookmarkEnd w:id="27"/>
      <w:r w:rsidR="00C15347" w:rsidRPr="00C15347">
        <w:rPr>
          <w:rFonts w:ascii="Times New Roman" w:hAnsi="Times New Roman" w:cs="Times New Roman"/>
          <w:color w:val="000000"/>
        </w:rPr>
        <w:t>Анализ результатов расчетов</w:t>
      </w:r>
      <w:r w:rsidR="00C15347" w:rsidRPr="00290518">
        <w:rPr>
          <w:rFonts w:ascii="Times New Roman" w:hAnsi="Times New Roman" w:cs="Times New Roman"/>
          <w:color w:val="000000"/>
        </w:rPr>
        <w:t>.</w:t>
      </w:r>
    </w:p>
    <w:p w:rsidR="008020B2" w:rsidRDefault="008020B2" w:rsidP="008020B2">
      <w:pPr>
        <w:ind w:firstLine="709"/>
        <w:jc w:val="both"/>
        <w:rPr>
          <w:rFonts w:ascii="Times New Roman CYR" w:hAnsi="Times New Roman CYR" w:cs="Times New Roman CYR"/>
          <w:sz w:val="28"/>
          <w:szCs w:val="28"/>
        </w:rPr>
      </w:pPr>
      <w:bookmarkStart w:id="28" w:name="_Toc36479285"/>
      <w:bookmarkStart w:id="29" w:name="_Toc36651462"/>
      <w:r>
        <w:rPr>
          <w:rFonts w:ascii="Times New Roman CYR" w:hAnsi="Times New Roman CYR" w:cs="Times New Roman CYR"/>
          <w:sz w:val="28"/>
          <w:szCs w:val="28"/>
        </w:rPr>
        <w:t>Электрические машины потребителей часто работают в недогруженном режиме, при котором коэффициент мощности достаточно низок (в курсовой работе – потребитель 2).</w:t>
      </w:r>
    </w:p>
    <w:p w:rsidR="008020B2" w:rsidRDefault="008020B2" w:rsidP="008020B2">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Это снижает эффективность работы электростанций и линий передачи электрической энергии. Для улучшения коэффициента мощности на практике используются как автоматические системы, так и электромашинные компенсаторы реактивного тока или реактивной мощности. Такие устройства устанавливаются в местах ввода фидеров электропитания на предприятия, что позволяет контролировать коэффициент мощности перед компенсатором и после него.</w:t>
      </w:r>
    </w:p>
    <w:p w:rsidR="008020B2" w:rsidRDefault="008020B2" w:rsidP="008020B2">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Результат действия компенсатора можно увидеть, сравнив векторные диаграммы токов и напряжений с компенсатором и без него. Из этих векторных диаграмм видно, что при подключенном компенсаторе фазовый сдвиг между напряжением и током меньше, чем без компенсатора, т.е. реактивная составляющая тока уменьшилась, а значит, уменьшилась и реактивная мощность источника. Т.к. уменьшается реактивная мощность, то уменьшается и полная мощность, которая определяет токи источника. Из расчетов видно, что при подключении компенсатора значения токов источника уменьшаются.</w:t>
      </w:r>
    </w:p>
    <w:p w:rsidR="008020B2" w:rsidRDefault="008020B2" w:rsidP="008020B2">
      <w:pPr>
        <w:ind w:firstLine="709"/>
        <w:jc w:val="both"/>
        <w:rPr>
          <w:rFonts w:ascii="Times New Roman CYR" w:hAnsi="Times New Roman CYR" w:cs="Times New Roman CYR"/>
          <w:sz w:val="28"/>
          <w:szCs w:val="28"/>
        </w:rPr>
      </w:pPr>
      <w:r>
        <w:rPr>
          <w:rFonts w:ascii="Times New Roman CYR" w:hAnsi="Times New Roman CYR" w:cs="Times New Roman CYR"/>
          <w:sz w:val="28"/>
          <w:szCs w:val="28"/>
        </w:rPr>
        <w:t>При эксплуатации сетей и систем электроснабжения нередки случаи подключения и отключения от промышленной сети мощных потребителей. Не удается избежать и аварийных режимов работы сети, в частности, связанных с появлением неисправностей в электромашинных установках, вызванных короткими замыканиями в обмотках. Это приводит к переходу работы электрической сети из одного в другой устойчивый энергетический режим.</w:t>
      </w:r>
    </w:p>
    <w:p w:rsidR="008020B2" w:rsidRPr="004651AB" w:rsidRDefault="008020B2" w:rsidP="008020B2">
      <w:pPr>
        <w:ind w:firstLine="709"/>
        <w:jc w:val="both"/>
        <w:rPr>
          <w:rFonts w:ascii="Times New Roman CYR" w:hAnsi="Times New Roman CYR" w:cs="Times New Roman CYR"/>
          <w:sz w:val="28"/>
          <w:szCs w:val="28"/>
        </w:rPr>
      </w:pPr>
      <w:r w:rsidRPr="004651AB">
        <w:rPr>
          <w:rFonts w:ascii="Times New Roman CYR" w:hAnsi="Times New Roman CYR" w:cs="Times New Roman CYR"/>
          <w:sz w:val="28"/>
          <w:szCs w:val="28"/>
        </w:rPr>
        <w:t>Переходный процесс может привести к перенапряжениям и перегрузкам по току. Это может привести к выводу из строя дорогостоящего оборудования.</w:t>
      </w:r>
    </w:p>
    <w:p w:rsidR="008020B2" w:rsidRDefault="008020B2" w:rsidP="008020B2">
      <w:pPr>
        <w:ind w:firstLine="709"/>
        <w:jc w:val="both"/>
        <w:rPr>
          <w:rFonts w:ascii="Times New Roman CYR" w:hAnsi="Times New Roman CYR" w:cs="Times New Roman CYR"/>
          <w:sz w:val="28"/>
          <w:szCs w:val="28"/>
        </w:rPr>
      </w:pPr>
      <w:r w:rsidRPr="004651AB">
        <w:rPr>
          <w:rFonts w:ascii="Times New Roman CYR" w:hAnsi="Times New Roman CYR" w:cs="Times New Roman CYR"/>
          <w:sz w:val="28"/>
          <w:szCs w:val="28"/>
        </w:rPr>
        <w:t xml:space="preserve">В курсовой работе рассматривается переходной процесс при подключении компенсатора к сети трехфазного напряжения. Из временных диаграмм видно, что в результате подключения компенсатора к сети трехфазного напряжения в фазе </w:t>
      </w:r>
      <w:r w:rsidRPr="004651AB">
        <w:rPr>
          <w:rFonts w:ascii="Times New Roman CYR" w:hAnsi="Times New Roman CYR" w:cs="Times New Roman CYR"/>
          <w:i/>
          <w:sz w:val="28"/>
          <w:szCs w:val="28"/>
        </w:rPr>
        <w:t>С</w:t>
      </w:r>
      <w:r w:rsidRPr="004651AB">
        <w:rPr>
          <w:rFonts w:ascii="Times New Roman CYR" w:hAnsi="Times New Roman CYR" w:cs="Times New Roman CYR"/>
          <w:sz w:val="28"/>
          <w:szCs w:val="28"/>
        </w:rPr>
        <w:t xml:space="preserve"> в первые 0,01 сек. наблюдаются резкие скачки тока источника. Переходной процесс длится около 0,0</w:t>
      </w:r>
      <w:r w:rsidRPr="00E551C7">
        <w:rPr>
          <w:rFonts w:ascii="Times New Roman CYR" w:hAnsi="Times New Roman CYR" w:cs="Times New Roman CYR"/>
          <w:sz w:val="28"/>
          <w:szCs w:val="28"/>
        </w:rPr>
        <w:t>7</w:t>
      </w:r>
      <w:r w:rsidRPr="004651AB">
        <w:rPr>
          <w:rFonts w:ascii="Times New Roman CYR" w:hAnsi="Times New Roman CYR" w:cs="Times New Roman CYR"/>
          <w:sz w:val="28"/>
          <w:szCs w:val="28"/>
        </w:rPr>
        <w:t xml:space="preserve"> сек.</w:t>
      </w:r>
    </w:p>
    <w:p w:rsidR="007036B2" w:rsidRDefault="007036B2">
      <w:pPr>
        <w:widowControl/>
        <w:autoSpaceDE/>
        <w:autoSpaceDN/>
        <w:adjustRightInd/>
        <w:spacing w:after="200" w:line="276" w:lineRule="auto"/>
        <w:rPr>
          <w:rFonts w:asciiTheme="majorHAnsi" w:eastAsiaTheme="majorEastAsia" w:hAnsiTheme="majorHAnsi" w:cstheme="majorBidi"/>
          <w:b/>
          <w:bCs/>
          <w:color w:val="000000"/>
          <w:spacing w:val="-2"/>
          <w:sz w:val="28"/>
          <w:szCs w:val="28"/>
        </w:rPr>
      </w:pPr>
      <w:r>
        <w:rPr>
          <w:color w:val="000000"/>
          <w:spacing w:val="-2"/>
        </w:rPr>
        <w:br w:type="page"/>
      </w:r>
    </w:p>
    <w:p w:rsidR="00253B5B" w:rsidRPr="005C4D2B" w:rsidRDefault="00253B5B" w:rsidP="009D36BF">
      <w:pPr>
        <w:pStyle w:val="1"/>
        <w:jc w:val="center"/>
        <w:rPr>
          <w:rFonts w:ascii="Times New Roman" w:hAnsi="Times New Roman" w:cs="Times New Roman"/>
        </w:rPr>
      </w:pPr>
      <w:r w:rsidRPr="005C4D2B">
        <w:rPr>
          <w:rFonts w:ascii="Times New Roman" w:hAnsi="Times New Roman" w:cs="Times New Roman"/>
          <w:color w:val="000000"/>
          <w:spacing w:val="-2"/>
        </w:rPr>
        <w:lastRenderedPageBreak/>
        <w:t>Литература</w:t>
      </w:r>
      <w:bookmarkEnd w:id="28"/>
      <w:bookmarkEnd w:id="29"/>
    </w:p>
    <w:p w:rsidR="00253B5B" w:rsidRPr="009D36BF" w:rsidRDefault="009D36BF" w:rsidP="008020B2">
      <w:pPr>
        <w:numPr>
          <w:ilvl w:val="0"/>
          <w:numId w:val="2"/>
        </w:numPr>
        <w:shd w:val="clear" w:color="auto" w:fill="FFFFFF"/>
        <w:tabs>
          <w:tab w:val="left" w:pos="288"/>
        </w:tabs>
        <w:ind w:firstLine="289"/>
        <w:rPr>
          <w:color w:val="000000"/>
          <w:spacing w:val="-29"/>
          <w:sz w:val="28"/>
          <w:szCs w:val="28"/>
        </w:rPr>
      </w:pPr>
      <w:r>
        <w:rPr>
          <w:color w:val="000000"/>
          <w:spacing w:val="6"/>
          <w:sz w:val="28"/>
          <w:szCs w:val="28"/>
        </w:rPr>
        <w:t>Бессонов Л.А. Теоретические основы электротехники. - М.: Высш. школа,</w:t>
      </w:r>
      <w:r>
        <w:rPr>
          <w:color w:val="000000"/>
          <w:spacing w:val="7"/>
          <w:sz w:val="28"/>
          <w:szCs w:val="28"/>
        </w:rPr>
        <w:t>1978-528 с.</w:t>
      </w:r>
    </w:p>
    <w:p w:rsidR="00253B5B" w:rsidRPr="009768FD" w:rsidRDefault="00253B5B" w:rsidP="008020B2">
      <w:pPr>
        <w:numPr>
          <w:ilvl w:val="0"/>
          <w:numId w:val="2"/>
        </w:numPr>
        <w:shd w:val="clear" w:color="auto" w:fill="FFFFFF"/>
        <w:tabs>
          <w:tab w:val="left" w:pos="288"/>
        </w:tabs>
        <w:ind w:firstLine="289"/>
        <w:jc w:val="both"/>
        <w:rPr>
          <w:color w:val="000000"/>
          <w:spacing w:val="-16"/>
          <w:sz w:val="28"/>
          <w:szCs w:val="28"/>
        </w:rPr>
      </w:pPr>
      <w:r>
        <w:rPr>
          <w:color w:val="000000"/>
          <w:spacing w:val="2"/>
          <w:sz w:val="28"/>
          <w:szCs w:val="28"/>
        </w:rPr>
        <w:t>Атабеков Г.И. Теоретические основы электротехники. - М.: Энергия, 1975.</w:t>
      </w:r>
    </w:p>
    <w:p w:rsidR="00253B5B" w:rsidRDefault="00253B5B" w:rsidP="008020B2">
      <w:pPr>
        <w:numPr>
          <w:ilvl w:val="0"/>
          <w:numId w:val="2"/>
        </w:numPr>
        <w:shd w:val="clear" w:color="auto" w:fill="FFFFFF"/>
        <w:tabs>
          <w:tab w:val="left" w:pos="288"/>
        </w:tabs>
        <w:ind w:firstLine="289"/>
        <w:jc w:val="both"/>
        <w:rPr>
          <w:color w:val="000000"/>
          <w:spacing w:val="-16"/>
          <w:sz w:val="28"/>
          <w:szCs w:val="28"/>
        </w:rPr>
      </w:pPr>
      <w:r>
        <w:rPr>
          <w:color w:val="000000"/>
          <w:spacing w:val="2"/>
          <w:sz w:val="28"/>
          <w:szCs w:val="28"/>
        </w:rPr>
        <w:t>Шебес М.Р., Каблукова М.В. Задачник по теории линейных электрических цепей: Учеб. пособ. для электротехнич., радиотехнич. спец. вузов. – 4-е изд., перераб. и доп. – М.: Высшая школа, 1990.-544 с.: ил.</w:t>
      </w:r>
    </w:p>
    <w:p w:rsidR="00253B5B" w:rsidRDefault="00253B5B" w:rsidP="008020B2">
      <w:pPr>
        <w:numPr>
          <w:ilvl w:val="0"/>
          <w:numId w:val="2"/>
        </w:numPr>
        <w:shd w:val="clear" w:color="auto" w:fill="FFFFFF"/>
        <w:tabs>
          <w:tab w:val="left" w:pos="288"/>
        </w:tabs>
        <w:ind w:firstLine="289"/>
        <w:jc w:val="both"/>
        <w:rPr>
          <w:color w:val="000000"/>
          <w:spacing w:val="-12"/>
          <w:sz w:val="28"/>
          <w:szCs w:val="28"/>
        </w:rPr>
      </w:pPr>
      <w:r>
        <w:rPr>
          <w:color w:val="000000"/>
          <w:spacing w:val="1"/>
          <w:sz w:val="28"/>
          <w:szCs w:val="28"/>
        </w:rPr>
        <w:t>Методические указания по выполнению курсовой работы.</w:t>
      </w:r>
    </w:p>
    <w:p w:rsidR="00253B5B" w:rsidRPr="00835547" w:rsidRDefault="00253B5B" w:rsidP="00253B5B">
      <w:pPr>
        <w:jc w:val="both"/>
        <w:rPr>
          <w:sz w:val="28"/>
          <w:szCs w:val="28"/>
        </w:rPr>
      </w:pPr>
    </w:p>
    <w:p w:rsidR="006B6628" w:rsidRDefault="006B6628" w:rsidP="006B6628">
      <w:pPr>
        <w:jc w:val="both"/>
        <w:rPr>
          <w:b/>
          <w:sz w:val="28"/>
          <w:szCs w:val="28"/>
        </w:rPr>
      </w:pPr>
    </w:p>
    <w:p w:rsidR="0035125F" w:rsidRDefault="0035125F"/>
    <w:sectPr w:rsidR="0035125F" w:rsidSect="00F649AF">
      <w:footerReference w:type="default" r:id="rId156"/>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758C" w:rsidRDefault="0026758C" w:rsidP="006B6628">
      <w:r>
        <w:separator/>
      </w:r>
    </w:p>
  </w:endnote>
  <w:endnote w:type="continuationSeparator" w:id="1">
    <w:p w:rsidR="0026758C" w:rsidRDefault="0026758C" w:rsidP="006B662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60591968"/>
      <w:docPartObj>
        <w:docPartGallery w:val="Page Numbers (Bottom of Page)"/>
        <w:docPartUnique/>
      </w:docPartObj>
    </w:sdtPr>
    <w:sdtContent>
      <w:p w:rsidR="008020B2" w:rsidRDefault="00307BA9">
        <w:pPr>
          <w:pStyle w:val="a7"/>
          <w:jc w:val="center"/>
        </w:pPr>
        <w:fldSimple w:instr="PAGE   \* MERGEFORMAT">
          <w:r w:rsidR="00400DB3">
            <w:rPr>
              <w:noProof/>
            </w:rPr>
            <w:t>5</w:t>
          </w:r>
        </w:fldSimple>
      </w:p>
    </w:sdtContent>
  </w:sdt>
  <w:p w:rsidR="008020B2" w:rsidRDefault="008020B2">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20B2" w:rsidRDefault="00307BA9">
    <w:pPr>
      <w:pStyle w:val="a7"/>
      <w:jc w:val="center"/>
    </w:pPr>
    <w:fldSimple w:instr="PAGE   \* MERGEFORMAT">
      <w:r w:rsidR="00400DB3">
        <w:rPr>
          <w:noProof/>
        </w:rPr>
        <w:t>17</w:t>
      </w:r>
    </w:fldSimple>
  </w:p>
  <w:p w:rsidR="008020B2" w:rsidRDefault="008020B2">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758C" w:rsidRDefault="0026758C" w:rsidP="006B6628">
      <w:r>
        <w:separator/>
      </w:r>
    </w:p>
  </w:footnote>
  <w:footnote w:type="continuationSeparator" w:id="1">
    <w:p w:rsidR="0026758C" w:rsidRDefault="0026758C" w:rsidP="006B662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63E32"/>
    <w:multiLevelType w:val="singleLevel"/>
    <w:tmpl w:val="7E32A422"/>
    <w:lvl w:ilvl="0">
      <w:start w:val="1"/>
      <w:numFmt w:val="decimal"/>
      <w:lvlText w:val="%1."/>
      <w:legacy w:legacy="1" w:legacySpace="0" w:legacyIndent="360"/>
      <w:lvlJc w:val="left"/>
      <w:rPr>
        <w:rFonts w:ascii="Times New Roman" w:hAnsi="Times New Roman" w:hint="default"/>
      </w:rPr>
    </w:lvl>
  </w:abstractNum>
  <w:abstractNum w:abstractNumId="1">
    <w:nsid w:val="13710C83"/>
    <w:multiLevelType w:val="singleLevel"/>
    <w:tmpl w:val="455A052C"/>
    <w:lvl w:ilvl="0">
      <w:start w:val="10"/>
      <w:numFmt w:val="decimal"/>
      <w:lvlText w:val="%1."/>
      <w:legacy w:legacy="1" w:legacySpace="0" w:legacyIndent="331"/>
      <w:lvlJc w:val="left"/>
      <w:rPr>
        <w:rFonts w:ascii="Times New Roman" w:hAnsi="Times New Roman" w:hint="default"/>
      </w:rPr>
    </w:lvl>
  </w:abstractNum>
  <w:abstractNum w:abstractNumId="2">
    <w:nsid w:val="3B5A1A19"/>
    <w:multiLevelType w:val="hybridMultilevel"/>
    <w:tmpl w:val="DC90F932"/>
    <w:lvl w:ilvl="0" w:tplc="C25CCC5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491E34F5"/>
    <w:multiLevelType w:val="hybridMultilevel"/>
    <w:tmpl w:val="4E323814"/>
    <w:lvl w:ilvl="0" w:tplc="52A27FA4">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4">
    <w:nsid w:val="49E75BA2"/>
    <w:multiLevelType w:val="hybridMultilevel"/>
    <w:tmpl w:val="62388BF2"/>
    <w:lvl w:ilvl="0" w:tplc="C25CCC5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69D3070A"/>
    <w:multiLevelType w:val="singleLevel"/>
    <w:tmpl w:val="7F44F5C8"/>
    <w:lvl w:ilvl="0">
      <w:start w:val="1"/>
      <w:numFmt w:val="decimal"/>
      <w:lvlText w:val="%1."/>
      <w:legacy w:legacy="1" w:legacySpace="0" w:legacyIndent="288"/>
      <w:lvlJc w:val="left"/>
      <w:rPr>
        <w:rFonts w:ascii="Times New Roman" w:hAnsi="Times New Roman" w:hint="default"/>
      </w:rPr>
    </w:lvl>
  </w:abstractNum>
  <w:abstractNum w:abstractNumId="6">
    <w:nsid w:val="7F0423EF"/>
    <w:multiLevelType w:val="hybridMultilevel"/>
    <w:tmpl w:val="D96A68E8"/>
    <w:lvl w:ilvl="0" w:tplc="E24895EE">
      <w:start w:val="1"/>
      <w:numFmt w:val="decimal"/>
      <w:lvlText w:val="%1."/>
      <w:lvlJc w:val="left"/>
      <w:pPr>
        <w:tabs>
          <w:tab w:val="num" w:pos="900"/>
        </w:tabs>
        <w:ind w:left="900" w:hanging="360"/>
      </w:pPr>
      <w:rPr>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6"/>
  </w:num>
  <w:num w:numId="2">
    <w:abstractNumId w:val="5"/>
  </w:num>
  <w:num w:numId="3">
    <w:abstractNumId w:val="5"/>
    <w:lvlOverride w:ilvl="0">
      <w:startOverride w:val="1"/>
    </w:lvlOverride>
  </w:num>
  <w:num w:numId="4">
    <w:abstractNumId w:val="0"/>
  </w:num>
  <w:num w:numId="5">
    <w:abstractNumId w:val="1"/>
  </w:num>
  <w:num w:numId="6">
    <w:abstractNumId w:val="3"/>
  </w:num>
  <w:num w:numId="7">
    <w:abstractNumId w:val="2"/>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09"/>
  <w:characterSpacingControl w:val="doNotCompress"/>
  <w:footnotePr>
    <w:footnote w:id="0"/>
    <w:footnote w:id="1"/>
  </w:footnotePr>
  <w:endnotePr>
    <w:endnote w:id="0"/>
    <w:endnote w:id="1"/>
  </w:endnotePr>
  <w:compat/>
  <w:rsids>
    <w:rsidRoot w:val="0008348B"/>
    <w:rsid w:val="0001502B"/>
    <w:rsid w:val="0001540B"/>
    <w:rsid w:val="00020991"/>
    <w:rsid w:val="0002642E"/>
    <w:rsid w:val="00034C5B"/>
    <w:rsid w:val="00035222"/>
    <w:rsid w:val="00044B5C"/>
    <w:rsid w:val="0004739D"/>
    <w:rsid w:val="00065A1D"/>
    <w:rsid w:val="00082B6A"/>
    <w:rsid w:val="0008348B"/>
    <w:rsid w:val="00090BE4"/>
    <w:rsid w:val="000955EA"/>
    <w:rsid w:val="000B6651"/>
    <w:rsid w:val="000C08E9"/>
    <w:rsid w:val="000C0E22"/>
    <w:rsid w:val="000C1680"/>
    <w:rsid w:val="000D6E0F"/>
    <w:rsid w:val="000D7889"/>
    <w:rsid w:val="000D7B0A"/>
    <w:rsid w:val="000E5D3A"/>
    <w:rsid w:val="000E6773"/>
    <w:rsid w:val="000F529F"/>
    <w:rsid w:val="000F649E"/>
    <w:rsid w:val="000F72A9"/>
    <w:rsid w:val="001073E6"/>
    <w:rsid w:val="001103EB"/>
    <w:rsid w:val="00113D4F"/>
    <w:rsid w:val="001165CF"/>
    <w:rsid w:val="001206A7"/>
    <w:rsid w:val="001206D8"/>
    <w:rsid w:val="00122744"/>
    <w:rsid w:val="00122ECF"/>
    <w:rsid w:val="00123C22"/>
    <w:rsid w:val="00131AB5"/>
    <w:rsid w:val="0013391B"/>
    <w:rsid w:val="00143A91"/>
    <w:rsid w:val="00144283"/>
    <w:rsid w:val="00155657"/>
    <w:rsid w:val="0015680A"/>
    <w:rsid w:val="0016091D"/>
    <w:rsid w:val="0016183F"/>
    <w:rsid w:val="0017276C"/>
    <w:rsid w:val="00175796"/>
    <w:rsid w:val="0018636D"/>
    <w:rsid w:val="00186C64"/>
    <w:rsid w:val="001874E1"/>
    <w:rsid w:val="001916DF"/>
    <w:rsid w:val="001931B6"/>
    <w:rsid w:val="001A0A60"/>
    <w:rsid w:val="001B62F6"/>
    <w:rsid w:val="001C6624"/>
    <w:rsid w:val="001C6E7A"/>
    <w:rsid w:val="001E256A"/>
    <w:rsid w:val="001E7F3D"/>
    <w:rsid w:val="001F2C17"/>
    <w:rsid w:val="00203167"/>
    <w:rsid w:val="002040E8"/>
    <w:rsid w:val="00204D6D"/>
    <w:rsid w:val="00206CA4"/>
    <w:rsid w:val="002159B3"/>
    <w:rsid w:val="00223F3C"/>
    <w:rsid w:val="00226B0D"/>
    <w:rsid w:val="00227660"/>
    <w:rsid w:val="0023126E"/>
    <w:rsid w:val="00232283"/>
    <w:rsid w:val="00234FD6"/>
    <w:rsid w:val="00237243"/>
    <w:rsid w:val="002445F8"/>
    <w:rsid w:val="00250AC9"/>
    <w:rsid w:val="00253B5B"/>
    <w:rsid w:val="0026758C"/>
    <w:rsid w:val="00272076"/>
    <w:rsid w:val="00280F18"/>
    <w:rsid w:val="00283944"/>
    <w:rsid w:val="00290518"/>
    <w:rsid w:val="00290E8D"/>
    <w:rsid w:val="00291EEC"/>
    <w:rsid w:val="00294F6B"/>
    <w:rsid w:val="002A369B"/>
    <w:rsid w:val="002B0E94"/>
    <w:rsid w:val="002B5C7B"/>
    <w:rsid w:val="002C0602"/>
    <w:rsid w:val="002C17DD"/>
    <w:rsid w:val="002C36B4"/>
    <w:rsid w:val="002C62F5"/>
    <w:rsid w:val="002D0E40"/>
    <w:rsid w:val="002D1877"/>
    <w:rsid w:val="002D33EF"/>
    <w:rsid w:val="002D46BC"/>
    <w:rsid w:val="002D5C74"/>
    <w:rsid w:val="002D7F78"/>
    <w:rsid w:val="002F09B5"/>
    <w:rsid w:val="002F12C4"/>
    <w:rsid w:val="002F23F3"/>
    <w:rsid w:val="002F3E28"/>
    <w:rsid w:val="00307BA9"/>
    <w:rsid w:val="00320A6E"/>
    <w:rsid w:val="00320F8F"/>
    <w:rsid w:val="00334C92"/>
    <w:rsid w:val="00344FD7"/>
    <w:rsid w:val="003477E7"/>
    <w:rsid w:val="0035125F"/>
    <w:rsid w:val="00360E4F"/>
    <w:rsid w:val="003618D4"/>
    <w:rsid w:val="003767FB"/>
    <w:rsid w:val="00376A56"/>
    <w:rsid w:val="00377CED"/>
    <w:rsid w:val="00380D5F"/>
    <w:rsid w:val="00386EBA"/>
    <w:rsid w:val="003928B0"/>
    <w:rsid w:val="003A19D6"/>
    <w:rsid w:val="003A501B"/>
    <w:rsid w:val="003A5B2D"/>
    <w:rsid w:val="003A7ED3"/>
    <w:rsid w:val="003B0861"/>
    <w:rsid w:val="003B1B6B"/>
    <w:rsid w:val="003B536E"/>
    <w:rsid w:val="003B5F89"/>
    <w:rsid w:val="003C55E8"/>
    <w:rsid w:val="003C71A6"/>
    <w:rsid w:val="003C7B03"/>
    <w:rsid w:val="003D42F6"/>
    <w:rsid w:val="003E0861"/>
    <w:rsid w:val="003E0C9D"/>
    <w:rsid w:val="003F41CD"/>
    <w:rsid w:val="003F7415"/>
    <w:rsid w:val="00400DB3"/>
    <w:rsid w:val="00406CD5"/>
    <w:rsid w:val="00412A10"/>
    <w:rsid w:val="00412BEA"/>
    <w:rsid w:val="00420DEC"/>
    <w:rsid w:val="00421298"/>
    <w:rsid w:val="00427414"/>
    <w:rsid w:val="004368B6"/>
    <w:rsid w:val="00442DD0"/>
    <w:rsid w:val="0045461C"/>
    <w:rsid w:val="00461B8B"/>
    <w:rsid w:val="00462499"/>
    <w:rsid w:val="00481FE0"/>
    <w:rsid w:val="00483CD5"/>
    <w:rsid w:val="004A1B09"/>
    <w:rsid w:val="004A1B5B"/>
    <w:rsid w:val="004B456F"/>
    <w:rsid w:val="004C27DC"/>
    <w:rsid w:val="004C30E0"/>
    <w:rsid w:val="004C3DDE"/>
    <w:rsid w:val="004D658A"/>
    <w:rsid w:val="004D7A88"/>
    <w:rsid w:val="004F16B9"/>
    <w:rsid w:val="004F27F2"/>
    <w:rsid w:val="004F394B"/>
    <w:rsid w:val="004F3AB4"/>
    <w:rsid w:val="00515962"/>
    <w:rsid w:val="0052424F"/>
    <w:rsid w:val="00525A1C"/>
    <w:rsid w:val="00535462"/>
    <w:rsid w:val="0054222A"/>
    <w:rsid w:val="005429ED"/>
    <w:rsid w:val="0055502E"/>
    <w:rsid w:val="00555C01"/>
    <w:rsid w:val="00562D67"/>
    <w:rsid w:val="005709C7"/>
    <w:rsid w:val="0058439E"/>
    <w:rsid w:val="00587365"/>
    <w:rsid w:val="005A1814"/>
    <w:rsid w:val="005A26E8"/>
    <w:rsid w:val="005A3861"/>
    <w:rsid w:val="005A5EA5"/>
    <w:rsid w:val="005B2618"/>
    <w:rsid w:val="005B3B46"/>
    <w:rsid w:val="005C0CFA"/>
    <w:rsid w:val="005C3308"/>
    <w:rsid w:val="005C39B8"/>
    <w:rsid w:val="005C4D2B"/>
    <w:rsid w:val="005C7886"/>
    <w:rsid w:val="005D1D99"/>
    <w:rsid w:val="005E459F"/>
    <w:rsid w:val="005F1ABA"/>
    <w:rsid w:val="005F2B8F"/>
    <w:rsid w:val="006028FA"/>
    <w:rsid w:val="00604810"/>
    <w:rsid w:val="0061025C"/>
    <w:rsid w:val="006124BC"/>
    <w:rsid w:val="00612746"/>
    <w:rsid w:val="006135AD"/>
    <w:rsid w:val="00626F62"/>
    <w:rsid w:val="00630493"/>
    <w:rsid w:val="00634FA7"/>
    <w:rsid w:val="006354A5"/>
    <w:rsid w:val="00641837"/>
    <w:rsid w:val="006425EC"/>
    <w:rsid w:val="006444EC"/>
    <w:rsid w:val="00660726"/>
    <w:rsid w:val="006646FA"/>
    <w:rsid w:val="0067036F"/>
    <w:rsid w:val="006726B1"/>
    <w:rsid w:val="00676FD6"/>
    <w:rsid w:val="00682935"/>
    <w:rsid w:val="00687BAF"/>
    <w:rsid w:val="0069060E"/>
    <w:rsid w:val="006934FF"/>
    <w:rsid w:val="006942CF"/>
    <w:rsid w:val="006A643E"/>
    <w:rsid w:val="006B6628"/>
    <w:rsid w:val="006C135B"/>
    <w:rsid w:val="006C3EB1"/>
    <w:rsid w:val="006C62E8"/>
    <w:rsid w:val="006D29D1"/>
    <w:rsid w:val="006D5221"/>
    <w:rsid w:val="006E2B1B"/>
    <w:rsid w:val="006E42C9"/>
    <w:rsid w:val="006E7EB1"/>
    <w:rsid w:val="006F1EAF"/>
    <w:rsid w:val="00702880"/>
    <w:rsid w:val="007036B2"/>
    <w:rsid w:val="0070581C"/>
    <w:rsid w:val="0071235B"/>
    <w:rsid w:val="007219B9"/>
    <w:rsid w:val="0072590C"/>
    <w:rsid w:val="00732D79"/>
    <w:rsid w:val="0073344E"/>
    <w:rsid w:val="00742442"/>
    <w:rsid w:val="0074324B"/>
    <w:rsid w:val="00745372"/>
    <w:rsid w:val="00750738"/>
    <w:rsid w:val="00750A22"/>
    <w:rsid w:val="0075127C"/>
    <w:rsid w:val="00752E71"/>
    <w:rsid w:val="00756E9A"/>
    <w:rsid w:val="00763530"/>
    <w:rsid w:val="00763B47"/>
    <w:rsid w:val="00775B39"/>
    <w:rsid w:val="00786347"/>
    <w:rsid w:val="00793313"/>
    <w:rsid w:val="007C152C"/>
    <w:rsid w:val="007D0BE1"/>
    <w:rsid w:val="007D554E"/>
    <w:rsid w:val="007D6623"/>
    <w:rsid w:val="007E7FA7"/>
    <w:rsid w:val="007F0E89"/>
    <w:rsid w:val="007F113D"/>
    <w:rsid w:val="007F1716"/>
    <w:rsid w:val="007F63DF"/>
    <w:rsid w:val="008020B2"/>
    <w:rsid w:val="00814AD3"/>
    <w:rsid w:val="00817A80"/>
    <w:rsid w:val="00820980"/>
    <w:rsid w:val="00824930"/>
    <w:rsid w:val="00826DCD"/>
    <w:rsid w:val="00833599"/>
    <w:rsid w:val="008451CC"/>
    <w:rsid w:val="0084579E"/>
    <w:rsid w:val="0084781E"/>
    <w:rsid w:val="0085347E"/>
    <w:rsid w:val="0085746F"/>
    <w:rsid w:val="00857B23"/>
    <w:rsid w:val="00865C6A"/>
    <w:rsid w:val="00867F69"/>
    <w:rsid w:val="0087477D"/>
    <w:rsid w:val="0088561B"/>
    <w:rsid w:val="00886262"/>
    <w:rsid w:val="008912C9"/>
    <w:rsid w:val="008920C1"/>
    <w:rsid w:val="008A0683"/>
    <w:rsid w:val="008A1902"/>
    <w:rsid w:val="008B5F30"/>
    <w:rsid w:val="008C3A32"/>
    <w:rsid w:val="008D0FF8"/>
    <w:rsid w:val="008D7128"/>
    <w:rsid w:val="008E0292"/>
    <w:rsid w:val="008E0AB8"/>
    <w:rsid w:val="008F04E8"/>
    <w:rsid w:val="008F4B73"/>
    <w:rsid w:val="009004AF"/>
    <w:rsid w:val="00901051"/>
    <w:rsid w:val="0090597A"/>
    <w:rsid w:val="0090607D"/>
    <w:rsid w:val="0090648D"/>
    <w:rsid w:val="009064F6"/>
    <w:rsid w:val="0090763D"/>
    <w:rsid w:val="00911E32"/>
    <w:rsid w:val="00917F27"/>
    <w:rsid w:val="00922921"/>
    <w:rsid w:val="009270CB"/>
    <w:rsid w:val="009303C1"/>
    <w:rsid w:val="00933DC0"/>
    <w:rsid w:val="00934312"/>
    <w:rsid w:val="00941FBB"/>
    <w:rsid w:val="00942701"/>
    <w:rsid w:val="00943976"/>
    <w:rsid w:val="00973C24"/>
    <w:rsid w:val="00974C72"/>
    <w:rsid w:val="00981D0C"/>
    <w:rsid w:val="009833A8"/>
    <w:rsid w:val="0098431E"/>
    <w:rsid w:val="009930B0"/>
    <w:rsid w:val="009936FF"/>
    <w:rsid w:val="00995A95"/>
    <w:rsid w:val="009B1139"/>
    <w:rsid w:val="009C01B6"/>
    <w:rsid w:val="009C6B19"/>
    <w:rsid w:val="009D36BF"/>
    <w:rsid w:val="009D4AFA"/>
    <w:rsid w:val="009E35CD"/>
    <w:rsid w:val="009E7940"/>
    <w:rsid w:val="009F3A5E"/>
    <w:rsid w:val="009F3DF2"/>
    <w:rsid w:val="00A12A6C"/>
    <w:rsid w:val="00A12DC9"/>
    <w:rsid w:val="00A1526F"/>
    <w:rsid w:val="00A16246"/>
    <w:rsid w:val="00A165F2"/>
    <w:rsid w:val="00A1660B"/>
    <w:rsid w:val="00A23528"/>
    <w:rsid w:val="00A42535"/>
    <w:rsid w:val="00A53BFF"/>
    <w:rsid w:val="00A56B3E"/>
    <w:rsid w:val="00A7124E"/>
    <w:rsid w:val="00A835AA"/>
    <w:rsid w:val="00A94C53"/>
    <w:rsid w:val="00A95701"/>
    <w:rsid w:val="00AA6C3B"/>
    <w:rsid w:val="00AB433F"/>
    <w:rsid w:val="00AB44D7"/>
    <w:rsid w:val="00AB4B1D"/>
    <w:rsid w:val="00AB6B61"/>
    <w:rsid w:val="00AD0025"/>
    <w:rsid w:val="00AD2564"/>
    <w:rsid w:val="00AD7843"/>
    <w:rsid w:val="00AE6EEE"/>
    <w:rsid w:val="00AF1D10"/>
    <w:rsid w:val="00AF1FD3"/>
    <w:rsid w:val="00AF3615"/>
    <w:rsid w:val="00AF63B2"/>
    <w:rsid w:val="00B110CE"/>
    <w:rsid w:val="00B176D1"/>
    <w:rsid w:val="00B21909"/>
    <w:rsid w:val="00B27251"/>
    <w:rsid w:val="00B277B9"/>
    <w:rsid w:val="00B316FB"/>
    <w:rsid w:val="00B365A7"/>
    <w:rsid w:val="00B4368D"/>
    <w:rsid w:val="00B446C6"/>
    <w:rsid w:val="00B44C7F"/>
    <w:rsid w:val="00B508FE"/>
    <w:rsid w:val="00B52F6F"/>
    <w:rsid w:val="00B53C7A"/>
    <w:rsid w:val="00B56F75"/>
    <w:rsid w:val="00B5728B"/>
    <w:rsid w:val="00B67790"/>
    <w:rsid w:val="00B76817"/>
    <w:rsid w:val="00B802A9"/>
    <w:rsid w:val="00B8695D"/>
    <w:rsid w:val="00B95383"/>
    <w:rsid w:val="00B95ED2"/>
    <w:rsid w:val="00BA5BF1"/>
    <w:rsid w:val="00BA60C9"/>
    <w:rsid w:val="00BA6ECE"/>
    <w:rsid w:val="00BA7DA8"/>
    <w:rsid w:val="00BB2CAC"/>
    <w:rsid w:val="00BB2CD5"/>
    <w:rsid w:val="00BB4823"/>
    <w:rsid w:val="00BB492A"/>
    <w:rsid w:val="00BC0E8C"/>
    <w:rsid w:val="00BC7FDF"/>
    <w:rsid w:val="00BD0F3F"/>
    <w:rsid w:val="00BD293B"/>
    <w:rsid w:val="00BD476D"/>
    <w:rsid w:val="00C12727"/>
    <w:rsid w:val="00C13B0A"/>
    <w:rsid w:val="00C15347"/>
    <w:rsid w:val="00C1774E"/>
    <w:rsid w:val="00C268D0"/>
    <w:rsid w:val="00C26B5B"/>
    <w:rsid w:val="00C30A7D"/>
    <w:rsid w:val="00C3219B"/>
    <w:rsid w:val="00C33AF0"/>
    <w:rsid w:val="00C37E75"/>
    <w:rsid w:val="00C40BE0"/>
    <w:rsid w:val="00C50FC6"/>
    <w:rsid w:val="00C556B7"/>
    <w:rsid w:val="00C629A3"/>
    <w:rsid w:val="00C6601E"/>
    <w:rsid w:val="00C7258A"/>
    <w:rsid w:val="00C742EA"/>
    <w:rsid w:val="00C753F6"/>
    <w:rsid w:val="00C80E96"/>
    <w:rsid w:val="00C8104F"/>
    <w:rsid w:val="00C82221"/>
    <w:rsid w:val="00C833A1"/>
    <w:rsid w:val="00C84372"/>
    <w:rsid w:val="00C84377"/>
    <w:rsid w:val="00C84B4A"/>
    <w:rsid w:val="00C927E6"/>
    <w:rsid w:val="00C94759"/>
    <w:rsid w:val="00CA30C8"/>
    <w:rsid w:val="00CA4471"/>
    <w:rsid w:val="00CB0A7D"/>
    <w:rsid w:val="00CB3E60"/>
    <w:rsid w:val="00CD17DB"/>
    <w:rsid w:val="00CE1462"/>
    <w:rsid w:val="00CF292A"/>
    <w:rsid w:val="00CF7BEA"/>
    <w:rsid w:val="00D03709"/>
    <w:rsid w:val="00D12166"/>
    <w:rsid w:val="00D22ABA"/>
    <w:rsid w:val="00D32484"/>
    <w:rsid w:val="00D44041"/>
    <w:rsid w:val="00D44351"/>
    <w:rsid w:val="00D44A56"/>
    <w:rsid w:val="00D47A6F"/>
    <w:rsid w:val="00D5456B"/>
    <w:rsid w:val="00D56C05"/>
    <w:rsid w:val="00D70EDA"/>
    <w:rsid w:val="00D712FC"/>
    <w:rsid w:val="00D73316"/>
    <w:rsid w:val="00D76C52"/>
    <w:rsid w:val="00D85F9D"/>
    <w:rsid w:val="00D951AB"/>
    <w:rsid w:val="00DA2F00"/>
    <w:rsid w:val="00DA4794"/>
    <w:rsid w:val="00DA5860"/>
    <w:rsid w:val="00DB0DD2"/>
    <w:rsid w:val="00DB6FB3"/>
    <w:rsid w:val="00DC0DBA"/>
    <w:rsid w:val="00DC30CB"/>
    <w:rsid w:val="00DC355B"/>
    <w:rsid w:val="00DC7438"/>
    <w:rsid w:val="00DD2D15"/>
    <w:rsid w:val="00DD740D"/>
    <w:rsid w:val="00DE11D2"/>
    <w:rsid w:val="00DE1EE2"/>
    <w:rsid w:val="00DE729E"/>
    <w:rsid w:val="00DF2E91"/>
    <w:rsid w:val="00DF5AA4"/>
    <w:rsid w:val="00DF7281"/>
    <w:rsid w:val="00E009A7"/>
    <w:rsid w:val="00E01BD3"/>
    <w:rsid w:val="00E1286B"/>
    <w:rsid w:val="00E13BDA"/>
    <w:rsid w:val="00E1556A"/>
    <w:rsid w:val="00E25BDA"/>
    <w:rsid w:val="00E32189"/>
    <w:rsid w:val="00E36F98"/>
    <w:rsid w:val="00E37EE6"/>
    <w:rsid w:val="00E43396"/>
    <w:rsid w:val="00E43D0E"/>
    <w:rsid w:val="00E44AA7"/>
    <w:rsid w:val="00E460FB"/>
    <w:rsid w:val="00E47C88"/>
    <w:rsid w:val="00E616D2"/>
    <w:rsid w:val="00E64630"/>
    <w:rsid w:val="00E64DCE"/>
    <w:rsid w:val="00E651C5"/>
    <w:rsid w:val="00E652D1"/>
    <w:rsid w:val="00E660CB"/>
    <w:rsid w:val="00E668BD"/>
    <w:rsid w:val="00E71B14"/>
    <w:rsid w:val="00E76042"/>
    <w:rsid w:val="00E80634"/>
    <w:rsid w:val="00E83557"/>
    <w:rsid w:val="00E939F4"/>
    <w:rsid w:val="00E96837"/>
    <w:rsid w:val="00EA3FEA"/>
    <w:rsid w:val="00EA5CBA"/>
    <w:rsid w:val="00EA7E03"/>
    <w:rsid w:val="00EB600B"/>
    <w:rsid w:val="00EC1007"/>
    <w:rsid w:val="00EC1928"/>
    <w:rsid w:val="00ED3F4A"/>
    <w:rsid w:val="00ED5C9B"/>
    <w:rsid w:val="00EE62B0"/>
    <w:rsid w:val="00EE652F"/>
    <w:rsid w:val="00EF1EB6"/>
    <w:rsid w:val="00F040C9"/>
    <w:rsid w:val="00F0769E"/>
    <w:rsid w:val="00F146D5"/>
    <w:rsid w:val="00F16EA1"/>
    <w:rsid w:val="00F26699"/>
    <w:rsid w:val="00F27BD3"/>
    <w:rsid w:val="00F31A38"/>
    <w:rsid w:val="00F33311"/>
    <w:rsid w:val="00F517C5"/>
    <w:rsid w:val="00F648DA"/>
    <w:rsid w:val="00F649AF"/>
    <w:rsid w:val="00F67FA1"/>
    <w:rsid w:val="00F70C1D"/>
    <w:rsid w:val="00F903D8"/>
    <w:rsid w:val="00FB1A59"/>
    <w:rsid w:val="00FB6B9C"/>
    <w:rsid w:val="00FC3631"/>
    <w:rsid w:val="00FC41E6"/>
    <w:rsid w:val="00FC5E1B"/>
    <w:rsid w:val="00FD1687"/>
    <w:rsid w:val="00FD436F"/>
    <w:rsid w:val="00FD5212"/>
    <w:rsid w:val="00FD5867"/>
    <w:rsid w:val="00FD5C48"/>
    <w:rsid w:val="00FE30D3"/>
    <w:rsid w:val="00FE59E0"/>
    <w:rsid w:val="00FF072A"/>
    <w:rsid w:val="00FF1C2A"/>
    <w:rsid w:val="00FF3C96"/>
    <w:rsid w:val="00FF6CC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20B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6F1EA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01">
    <w:name w:val="fontstyle01"/>
    <w:basedOn w:val="a0"/>
    <w:rsid w:val="006B6628"/>
    <w:rPr>
      <w:rFonts w:ascii="Times New Roman" w:hAnsi="Times New Roman" w:cs="Times New Roman" w:hint="default"/>
      <w:b/>
      <w:bCs/>
      <w:i w:val="0"/>
      <w:iCs w:val="0"/>
      <w:color w:val="000000"/>
      <w:sz w:val="28"/>
      <w:szCs w:val="28"/>
    </w:rPr>
  </w:style>
  <w:style w:type="character" w:customStyle="1" w:styleId="fontstyle21">
    <w:name w:val="fontstyle21"/>
    <w:basedOn w:val="a0"/>
    <w:rsid w:val="006B6628"/>
    <w:rPr>
      <w:rFonts w:ascii="Times New Roman" w:hAnsi="Times New Roman" w:cs="Times New Roman" w:hint="default"/>
      <w:b w:val="0"/>
      <w:bCs w:val="0"/>
      <w:i w:val="0"/>
      <w:iCs w:val="0"/>
      <w:color w:val="000000"/>
      <w:sz w:val="28"/>
      <w:szCs w:val="28"/>
    </w:rPr>
  </w:style>
  <w:style w:type="paragraph" w:styleId="a3">
    <w:name w:val="Balloon Text"/>
    <w:basedOn w:val="a"/>
    <w:link w:val="a4"/>
    <w:uiPriority w:val="99"/>
    <w:semiHidden/>
    <w:unhideWhenUsed/>
    <w:rsid w:val="006B6628"/>
    <w:rPr>
      <w:rFonts w:ascii="Tahoma" w:hAnsi="Tahoma" w:cs="Tahoma"/>
      <w:sz w:val="16"/>
      <w:szCs w:val="16"/>
    </w:rPr>
  </w:style>
  <w:style w:type="character" w:customStyle="1" w:styleId="a4">
    <w:name w:val="Текст выноски Знак"/>
    <w:basedOn w:val="a0"/>
    <w:link w:val="a3"/>
    <w:uiPriority w:val="99"/>
    <w:semiHidden/>
    <w:rsid w:val="006B6628"/>
    <w:rPr>
      <w:rFonts w:ascii="Tahoma" w:eastAsia="Times New Roman" w:hAnsi="Tahoma" w:cs="Tahoma"/>
      <w:sz w:val="16"/>
      <w:szCs w:val="16"/>
      <w:lang w:eastAsia="ru-RU"/>
    </w:rPr>
  </w:style>
  <w:style w:type="paragraph" w:styleId="a5">
    <w:name w:val="header"/>
    <w:basedOn w:val="a"/>
    <w:link w:val="a6"/>
    <w:uiPriority w:val="99"/>
    <w:unhideWhenUsed/>
    <w:rsid w:val="006B6628"/>
    <w:pPr>
      <w:tabs>
        <w:tab w:val="center" w:pos="4677"/>
        <w:tab w:val="right" w:pos="9355"/>
      </w:tabs>
    </w:pPr>
  </w:style>
  <w:style w:type="character" w:customStyle="1" w:styleId="a6">
    <w:name w:val="Верхний колонтитул Знак"/>
    <w:basedOn w:val="a0"/>
    <w:link w:val="a5"/>
    <w:uiPriority w:val="99"/>
    <w:rsid w:val="006B6628"/>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6B6628"/>
    <w:pPr>
      <w:tabs>
        <w:tab w:val="center" w:pos="4677"/>
        <w:tab w:val="right" w:pos="9355"/>
      </w:tabs>
    </w:pPr>
  </w:style>
  <w:style w:type="character" w:customStyle="1" w:styleId="a8">
    <w:name w:val="Нижний колонтитул Знак"/>
    <w:basedOn w:val="a0"/>
    <w:link w:val="a7"/>
    <w:uiPriority w:val="99"/>
    <w:rsid w:val="006B6628"/>
    <w:rPr>
      <w:rFonts w:ascii="Times New Roman" w:eastAsia="Times New Roman" w:hAnsi="Times New Roman" w:cs="Times New Roman"/>
      <w:sz w:val="20"/>
      <w:szCs w:val="20"/>
      <w:lang w:eastAsia="ru-RU"/>
    </w:rPr>
  </w:style>
  <w:style w:type="character" w:customStyle="1" w:styleId="10">
    <w:name w:val="Заголовок 1 Знак"/>
    <w:basedOn w:val="a0"/>
    <w:link w:val="1"/>
    <w:uiPriority w:val="9"/>
    <w:rsid w:val="006F1EAF"/>
    <w:rPr>
      <w:rFonts w:asciiTheme="majorHAnsi" w:eastAsiaTheme="majorEastAsia" w:hAnsiTheme="majorHAnsi" w:cstheme="majorBidi"/>
      <w:b/>
      <w:bCs/>
      <w:color w:val="365F91" w:themeColor="accent1" w:themeShade="BF"/>
      <w:sz w:val="28"/>
      <w:szCs w:val="28"/>
      <w:lang w:eastAsia="ru-RU"/>
    </w:rPr>
  </w:style>
  <w:style w:type="paragraph" w:styleId="a9">
    <w:name w:val="TOC Heading"/>
    <w:basedOn w:val="1"/>
    <w:next w:val="a"/>
    <w:uiPriority w:val="39"/>
    <w:unhideWhenUsed/>
    <w:qFormat/>
    <w:rsid w:val="006F1EAF"/>
    <w:pPr>
      <w:widowControl/>
      <w:autoSpaceDE/>
      <w:autoSpaceDN/>
      <w:adjustRightInd/>
      <w:spacing w:line="276" w:lineRule="auto"/>
      <w:outlineLvl w:val="9"/>
    </w:pPr>
  </w:style>
  <w:style w:type="paragraph" w:styleId="11">
    <w:name w:val="toc 1"/>
    <w:basedOn w:val="a"/>
    <w:next w:val="a"/>
    <w:autoRedefine/>
    <w:uiPriority w:val="39"/>
    <w:unhideWhenUsed/>
    <w:rsid w:val="006F1EAF"/>
    <w:pPr>
      <w:spacing w:after="100"/>
    </w:pPr>
  </w:style>
  <w:style w:type="character" w:styleId="aa">
    <w:name w:val="Hyperlink"/>
    <w:basedOn w:val="a0"/>
    <w:uiPriority w:val="99"/>
    <w:unhideWhenUsed/>
    <w:rsid w:val="006F1EAF"/>
    <w:rPr>
      <w:color w:val="0000FF" w:themeColor="hyperlink"/>
      <w:u w:val="single"/>
    </w:rPr>
  </w:style>
  <w:style w:type="character" w:styleId="ab">
    <w:name w:val="Placeholder Text"/>
    <w:basedOn w:val="a0"/>
    <w:uiPriority w:val="99"/>
    <w:semiHidden/>
    <w:rsid w:val="00EC1928"/>
    <w:rPr>
      <w:color w:val="808080"/>
    </w:rPr>
  </w:style>
  <w:style w:type="paragraph" w:styleId="ac">
    <w:name w:val="List Paragraph"/>
    <w:basedOn w:val="a"/>
    <w:uiPriority w:val="34"/>
    <w:qFormat/>
    <w:rsid w:val="00283944"/>
    <w:pPr>
      <w:ind w:left="720"/>
      <w:contextualSpacing/>
    </w:pPr>
  </w:style>
  <w:style w:type="paragraph" w:styleId="ad">
    <w:name w:val="Normal (Web)"/>
    <w:basedOn w:val="a"/>
    <w:uiPriority w:val="99"/>
    <w:semiHidden/>
    <w:unhideWhenUsed/>
    <w:rsid w:val="008020B2"/>
    <w:pPr>
      <w:widowControl/>
      <w:autoSpaceDE/>
      <w:autoSpaceDN/>
      <w:adjustRightInd/>
      <w:spacing w:before="100" w:beforeAutospacing="1" w:after="100" w:afterAutospacing="1"/>
    </w:pPr>
    <w:rPr>
      <w:sz w:val="24"/>
      <w:szCs w:val="24"/>
    </w:rPr>
  </w:style>
  <w:style w:type="paragraph" w:customStyle="1" w:styleId="Default">
    <w:name w:val="Default"/>
    <w:rsid w:val="008020B2"/>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s>
</file>

<file path=word/webSettings.xml><?xml version="1.0" encoding="utf-8"?>
<w:webSettings xmlns:r="http://schemas.openxmlformats.org/officeDocument/2006/relationships" xmlns:w="http://schemas.openxmlformats.org/wordprocessingml/2006/main">
  <w:divs>
    <w:div w:id="111369465">
      <w:bodyDiv w:val="1"/>
      <w:marLeft w:val="0"/>
      <w:marRight w:val="0"/>
      <w:marTop w:val="0"/>
      <w:marBottom w:val="0"/>
      <w:divBdr>
        <w:top w:val="none" w:sz="0" w:space="0" w:color="auto"/>
        <w:left w:val="none" w:sz="0" w:space="0" w:color="auto"/>
        <w:bottom w:val="none" w:sz="0" w:space="0" w:color="auto"/>
        <w:right w:val="none" w:sz="0" w:space="0" w:color="auto"/>
      </w:divBdr>
    </w:div>
    <w:div w:id="489295648">
      <w:bodyDiv w:val="1"/>
      <w:marLeft w:val="0"/>
      <w:marRight w:val="0"/>
      <w:marTop w:val="0"/>
      <w:marBottom w:val="0"/>
      <w:divBdr>
        <w:top w:val="none" w:sz="0" w:space="0" w:color="auto"/>
        <w:left w:val="none" w:sz="0" w:space="0" w:color="auto"/>
        <w:bottom w:val="none" w:sz="0" w:space="0" w:color="auto"/>
        <w:right w:val="none" w:sz="0" w:space="0" w:color="auto"/>
      </w:divBdr>
    </w:div>
    <w:div w:id="1021518510">
      <w:bodyDiv w:val="1"/>
      <w:marLeft w:val="0"/>
      <w:marRight w:val="0"/>
      <w:marTop w:val="0"/>
      <w:marBottom w:val="0"/>
      <w:divBdr>
        <w:top w:val="none" w:sz="0" w:space="0" w:color="auto"/>
        <w:left w:val="none" w:sz="0" w:space="0" w:color="auto"/>
        <w:bottom w:val="none" w:sz="0" w:space="0" w:color="auto"/>
        <w:right w:val="none" w:sz="0" w:space="0" w:color="auto"/>
      </w:divBdr>
    </w:div>
    <w:div w:id="1167746552">
      <w:bodyDiv w:val="1"/>
      <w:marLeft w:val="0"/>
      <w:marRight w:val="0"/>
      <w:marTop w:val="0"/>
      <w:marBottom w:val="0"/>
      <w:divBdr>
        <w:top w:val="none" w:sz="0" w:space="0" w:color="auto"/>
        <w:left w:val="none" w:sz="0" w:space="0" w:color="auto"/>
        <w:bottom w:val="none" w:sz="0" w:space="0" w:color="auto"/>
        <w:right w:val="none" w:sz="0" w:space="0" w:color="auto"/>
      </w:divBdr>
    </w:div>
    <w:div w:id="1253972619">
      <w:bodyDiv w:val="1"/>
      <w:marLeft w:val="0"/>
      <w:marRight w:val="0"/>
      <w:marTop w:val="0"/>
      <w:marBottom w:val="0"/>
      <w:divBdr>
        <w:top w:val="none" w:sz="0" w:space="0" w:color="auto"/>
        <w:left w:val="none" w:sz="0" w:space="0" w:color="auto"/>
        <w:bottom w:val="none" w:sz="0" w:space="0" w:color="auto"/>
        <w:right w:val="none" w:sz="0" w:space="0" w:color="auto"/>
      </w:divBdr>
    </w:div>
    <w:div w:id="1324044241">
      <w:bodyDiv w:val="1"/>
      <w:marLeft w:val="0"/>
      <w:marRight w:val="0"/>
      <w:marTop w:val="0"/>
      <w:marBottom w:val="0"/>
      <w:divBdr>
        <w:top w:val="none" w:sz="0" w:space="0" w:color="auto"/>
        <w:left w:val="none" w:sz="0" w:space="0" w:color="auto"/>
        <w:bottom w:val="none" w:sz="0" w:space="0" w:color="auto"/>
        <w:right w:val="none" w:sz="0" w:space="0" w:color="auto"/>
      </w:divBdr>
    </w:div>
    <w:div w:id="1591155100">
      <w:bodyDiv w:val="1"/>
      <w:marLeft w:val="0"/>
      <w:marRight w:val="0"/>
      <w:marTop w:val="0"/>
      <w:marBottom w:val="0"/>
      <w:divBdr>
        <w:top w:val="none" w:sz="0" w:space="0" w:color="auto"/>
        <w:left w:val="none" w:sz="0" w:space="0" w:color="auto"/>
        <w:bottom w:val="none" w:sz="0" w:space="0" w:color="auto"/>
        <w:right w:val="none" w:sz="0" w:space="0" w:color="auto"/>
      </w:divBdr>
    </w:div>
    <w:div w:id="2039769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8.bin"/><Relationship Id="rId117" Type="http://schemas.openxmlformats.org/officeDocument/2006/relationships/image" Target="media/image58.wmf"/><Relationship Id="rId21" Type="http://schemas.openxmlformats.org/officeDocument/2006/relationships/image" Target="media/image8.wmf"/><Relationship Id="rId42" Type="http://schemas.openxmlformats.org/officeDocument/2006/relationships/image" Target="media/image19.wmf"/><Relationship Id="rId47" Type="http://schemas.openxmlformats.org/officeDocument/2006/relationships/oleObject" Target="embeddings/oleObject18.bin"/><Relationship Id="rId63" Type="http://schemas.openxmlformats.org/officeDocument/2006/relationships/oleObject" Target="embeddings/oleObject26.bin"/><Relationship Id="rId68" Type="http://schemas.openxmlformats.org/officeDocument/2006/relationships/image" Target="media/image32.wmf"/><Relationship Id="rId84" Type="http://schemas.openxmlformats.org/officeDocument/2006/relationships/image" Target="media/image40.jpeg"/><Relationship Id="rId89" Type="http://schemas.openxmlformats.org/officeDocument/2006/relationships/image" Target="media/image43.wmf"/><Relationship Id="rId112" Type="http://schemas.openxmlformats.org/officeDocument/2006/relationships/image" Target="media/image55.wmf"/><Relationship Id="rId133" Type="http://schemas.openxmlformats.org/officeDocument/2006/relationships/image" Target="media/image66.wmf"/><Relationship Id="rId138" Type="http://schemas.openxmlformats.org/officeDocument/2006/relationships/oleObject" Target="embeddings/oleObject62.bin"/><Relationship Id="rId154" Type="http://schemas.openxmlformats.org/officeDocument/2006/relationships/image" Target="media/image77.wmf"/><Relationship Id="rId16" Type="http://schemas.openxmlformats.org/officeDocument/2006/relationships/oleObject" Target="embeddings/oleObject3.bin"/><Relationship Id="rId107" Type="http://schemas.openxmlformats.org/officeDocument/2006/relationships/oleObject" Target="embeddings/oleObject47.bin"/><Relationship Id="rId11" Type="http://schemas.openxmlformats.org/officeDocument/2006/relationships/image" Target="media/image3.wmf"/><Relationship Id="rId32" Type="http://schemas.openxmlformats.org/officeDocument/2006/relationships/oleObject" Target="embeddings/oleObject11.bin"/><Relationship Id="rId37" Type="http://schemas.openxmlformats.org/officeDocument/2006/relationships/oleObject" Target="embeddings/oleObject13.bin"/><Relationship Id="rId53" Type="http://schemas.openxmlformats.org/officeDocument/2006/relationships/oleObject" Target="embeddings/oleObject21.bin"/><Relationship Id="rId58" Type="http://schemas.openxmlformats.org/officeDocument/2006/relationships/image" Target="media/image27.wmf"/><Relationship Id="rId74" Type="http://schemas.openxmlformats.org/officeDocument/2006/relationships/image" Target="media/image35.wmf"/><Relationship Id="rId79" Type="http://schemas.openxmlformats.org/officeDocument/2006/relationships/oleObject" Target="embeddings/oleObject34.bin"/><Relationship Id="rId102" Type="http://schemas.openxmlformats.org/officeDocument/2006/relationships/image" Target="media/image50.wmf"/><Relationship Id="rId123" Type="http://schemas.openxmlformats.org/officeDocument/2006/relationships/image" Target="media/image61.wmf"/><Relationship Id="rId128" Type="http://schemas.openxmlformats.org/officeDocument/2006/relationships/oleObject" Target="embeddings/oleObject57.bin"/><Relationship Id="rId144" Type="http://schemas.openxmlformats.org/officeDocument/2006/relationships/image" Target="media/image72.wmf"/><Relationship Id="rId149" Type="http://schemas.openxmlformats.org/officeDocument/2006/relationships/oleObject" Target="embeddings/oleObject67.bin"/><Relationship Id="rId5" Type="http://schemas.openxmlformats.org/officeDocument/2006/relationships/webSettings" Target="webSettings.xml"/><Relationship Id="rId90" Type="http://schemas.openxmlformats.org/officeDocument/2006/relationships/oleObject" Target="embeddings/oleObject39.bin"/><Relationship Id="rId95" Type="http://schemas.openxmlformats.org/officeDocument/2006/relationships/image" Target="media/image46.wmf"/><Relationship Id="rId22" Type="http://schemas.openxmlformats.org/officeDocument/2006/relationships/oleObject" Target="embeddings/oleObject6.bin"/><Relationship Id="rId27" Type="http://schemas.openxmlformats.org/officeDocument/2006/relationships/image" Target="media/image11.wmf"/><Relationship Id="rId43" Type="http://schemas.openxmlformats.org/officeDocument/2006/relationships/oleObject" Target="embeddings/oleObject16.bin"/><Relationship Id="rId48" Type="http://schemas.openxmlformats.org/officeDocument/2006/relationships/image" Target="media/image22.wmf"/><Relationship Id="rId64" Type="http://schemas.openxmlformats.org/officeDocument/2006/relationships/image" Target="media/image30.wmf"/><Relationship Id="rId69" Type="http://schemas.openxmlformats.org/officeDocument/2006/relationships/oleObject" Target="embeddings/oleObject29.bin"/><Relationship Id="rId113" Type="http://schemas.openxmlformats.org/officeDocument/2006/relationships/oleObject" Target="embeddings/oleObject50.bin"/><Relationship Id="rId118" Type="http://schemas.openxmlformats.org/officeDocument/2006/relationships/oleObject" Target="embeddings/oleObject52.bin"/><Relationship Id="rId134" Type="http://schemas.openxmlformats.org/officeDocument/2006/relationships/oleObject" Target="embeddings/oleObject60.bin"/><Relationship Id="rId139" Type="http://schemas.openxmlformats.org/officeDocument/2006/relationships/image" Target="media/image69.jpeg"/><Relationship Id="rId80" Type="http://schemas.openxmlformats.org/officeDocument/2006/relationships/image" Target="media/image38.wmf"/><Relationship Id="rId85" Type="http://schemas.openxmlformats.org/officeDocument/2006/relationships/image" Target="media/image41.wmf"/><Relationship Id="rId150" Type="http://schemas.openxmlformats.org/officeDocument/2006/relationships/image" Target="media/image75.wmf"/><Relationship Id="rId155" Type="http://schemas.openxmlformats.org/officeDocument/2006/relationships/oleObject" Target="embeddings/oleObject70.bin"/><Relationship Id="rId12" Type="http://schemas.openxmlformats.org/officeDocument/2006/relationships/oleObject" Target="embeddings/oleObject1.bin"/><Relationship Id="rId17" Type="http://schemas.openxmlformats.org/officeDocument/2006/relationships/image" Target="media/image6.wmf"/><Relationship Id="rId33" Type="http://schemas.openxmlformats.org/officeDocument/2006/relationships/image" Target="media/image14.wmf"/><Relationship Id="rId38" Type="http://schemas.openxmlformats.org/officeDocument/2006/relationships/image" Target="media/image17.wmf"/><Relationship Id="rId59" Type="http://schemas.openxmlformats.org/officeDocument/2006/relationships/oleObject" Target="embeddings/oleObject24.bin"/><Relationship Id="rId103" Type="http://schemas.openxmlformats.org/officeDocument/2006/relationships/oleObject" Target="embeddings/oleObject45.bin"/><Relationship Id="rId108" Type="http://schemas.openxmlformats.org/officeDocument/2006/relationships/image" Target="media/image53.wmf"/><Relationship Id="rId124" Type="http://schemas.openxmlformats.org/officeDocument/2006/relationships/oleObject" Target="embeddings/oleObject55.bin"/><Relationship Id="rId129" Type="http://schemas.openxmlformats.org/officeDocument/2006/relationships/image" Target="media/image64.wmf"/><Relationship Id="rId20" Type="http://schemas.openxmlformats.org/officeDocument/2006/relationships/oleObject" Target="embeddings/oleObject5.bin"/><Relationship Id="rId41" Type="http://schemas.openxmlformats.org/officeDocument/2006/relationships/oleObject" Target="embeddings/oleObject15.bin"/><Relationship Id="rId54" Type="http://schemas.openxmlformats.org/officeDocument/2006/relationships/image" Target="media/image25.wmf"/><Relationship Id="rId62" Type="http://schemas.openxmlformats.org/officeDocument/2006/relationships/image" Target="media/image29.wmf"/><Relationship Id="rId70" Type="http://schemas.openxmlformats.org/officeDocument/2006/relationships/image" Target="media/image33.wmf"/><Relationship Id="rId75" Type="http://schemas.openxmlformats.org/officeDocument/2006/relationships/oleObject" Target="embeddings/oleObject32.bin"/><Relationship Id="rId83" Type="http://schemas.openxmlformats.org/officeDocument/2006/relationships/oleObject" Target="embeddings/oleObject36.bin"/><Relationship Id="rId88" Type="http://schemas.openxmlformats.org/officeDocument/2006/relationships/oleObject" Target="embeddings/oleObject38.bin"/><Relationship Id="rId91" Type="http://schemas.openxmlformats.org/officeDocument/2006/relationships/image" Target="media/image44.wmf"/><Relationship Id="rId96" Type="http://schemas.openxmlformats.org/officeDocument/2006/relationships/oleObject" Target="embeddings/oleObject42.bin"/><Relationship Id="rId111" Type="http://schemas.openxmlformats.org/officeDocument/2006/relationships/oleObject" Target="embeddings/oleObject49.bin"/><Relationship Id="rId132" Type="http://schemas.openxmlformats.org/officeDocument/2006/relationships/oleObject" Target="embeddings/oleObject59.bin"/><Relationship Id="rId140" Type="http://schemas.openxmlformats.org/officeDocument/2006/relationships/image" Target="media/image70.wmf"/><Relationship Id="rId145" Type="http://schemas.openxmlformats.org/officeDocument/2006/relationships/oleObject" Target="embeddings/oleObject65.bin"/><Relationship Id="rId153" Type="http://schemas.openxmlformats.org/officeDocument/2006/relationships/oleObject" Target="embeddings/oleObject69.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9.bin"/><Relationship Id="rId36" Type="http://schemas.openxmlformats.org/officeDocument/2006/relationships/image" Target="media/image16.wmf"/><Relationship Id="rId49" Type="http://schemas.openxmlformats.org/officeDocument/2006/relationships/oleObject" Target="embeddings/oleObject19.bin"/><Relationship Id="rId57" Type="http://schemas.openxmlformats.org/officeDocument/2006/relationships/oleObject" Target="embeddings/oleObject23.bin"/><Relationship Id="rId106" Type="http://schemas.openxmlformats.org/officeDocument/2006/relationships/image" Target="media/image52.wmf"/><Relationship Id="rId114" Type="http://schemas.openxmlformats.org/officeDocument/2006/relationships/image" Target="media/image56.png"/><Relationship Id="rId119" Type="http://schemas.openxmlformats.org/officeDocument/2006/relationships/image" Target="media/image59.wmf"/><Relationship Id="rId127" Type="http://schemas.openxmlformats.org/officeDocument/2006/relationships/image" Target="media/image63.wmf"/><Relationship Id="rId10" Type="http://schemas.openxmlformats.org/officeDocument/2006/relationships/image" Target="media/image2.png"/><Relationship Id="rId31" Type="http://schemas.openxmlformats.org/officeDocument/2006/relationships/image" Target="media/image13.wmf"/><Relationship Id="rId44" Type="http://schemas.openxmlformats.org/officeDocument/2006/relationships/image" Target="media/image20.wmf"/><Relationship Id="rId52" Type="http://schemas.openxmlformats.org/officeDocument/2006/relationships/image" Target="media/image24.wmf"/><Relationship Id="rId60" Type="http://schemas.openxmlformats.org/officeDocument/2006/relationships/image" Target="media/image28.wmf"/><Relationship Id="rId65" Type="http://schemas.openxmlformats.org/officeDocument/2006/relationships/oleObject" Target="embeddings/oleObject27.bin"/><Relationship Id="rId73" Type="http://schemas.openxmlformats.org/officeDocument/2006/relationships/oleObject" Target="embeddings/oleObject31.bin"/><Relationship Id="rId78" Type="http://schemas.openxmlformats.org/officeDocument/2006/relationships/image" Target="media/image37.wmf"/><Relationship Id="rId81" Type="http://schemas.openxmlformats.org/officeDocument/2006/relationships/oleObject" Target="embeddings/oleObject35.bin"/><Relationship Id="rId86" Type="http://schemas.openxmlformats.org/officeDocument/2006/relationships/oleObject" Target="embeddings/oleObject37.bin"/><Relationship Id="rId94" Type="http://schemas.openxmlformats.org/officeDocument/2006/relationships/oleObject" Target="embeddings/oleObject41.bin"/><Relationship Id="rId99" Type="http://schemas.openxmlformats.org/officeDocument/2006/relationships/image" Target="media/image48.png"/><Relationship Id="rId101" Type="http://schemas.openxmlformats.org/officeDocument/2006/relationships/oleObject" Target="embeddings/oleObject44.bin"/><Relationship Id="rId122" Type="http://schemas.openxmlformats.org/officeDocument/2006/relationships/oleObject" Target="embeddings/oleObject54.bin"/><Relationship Id="rId130" Type="http://schemas.openxmlformats.org/officeDocument/2006/relationships/oleObject" Target="embeddings/oleObject58.bin"/><Relationship Id="rId135" Type="http://schemas.openxmlformats.org/officeDocument/2006/relationships/image" Target="media/image67.wmf"/><Relationship Id="rId143" Type="http://schemas.openxmlformats.org/officeDocument/2006/relationships/oleObject" Target="embeddings/oleObject64.bin"/><Relationship Id="rId148" Type="http://schemas.openxmlformats.org/officeDocument/2006/relationships/image" Target="media/image74.wmf"/><Relationship Id="rId151" Type="http://schemas.openxmlformats.org/officeDocument/2006/relationships/oleObject" Target="embeddings/oleObject68.bin"/><Relationship Id="rId156"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jpeg"/><Relationship Id="rId13" Type="http://schemas.openxmlformats.org/officeDocument/2006/relationships/image" Target="media/image4.wmf"/><Relationship Id="rId18" Type="http://schemas.openxmlformats.org/officeDocument/2006/relationships/oleObject" Target="embeddings/oleObject4.bin"/><Relationship Id="rId39" Type="http://schemas.openxmlformats.org/officeDocument/2006/relationships/oleObject" Target="embeddings/oleObject14.bin"/><Relationship Id="rId109" Type="http://schemas.openxmlformats.org/officeDocument/2006/relationships/oleObject" Target="embeddings/oleObject48.bin"/><Relationship Id="rId34" Type="http://schemas.openxmlformats.org/officeDocument/2006/relationships/oleObject" Target="embeddings/oleObject12.bin"/><Relationship Id="rId50" Type="http://schemas.openxmlformats.org/officeDocument/2006/relationships/image" Target="media/image23.wmf"/><Relationship Id="rId55" Type="http://schemas.openxmlformats.org/officeDocument/2006/relationships/oleObject" Target="embeddings/oleObject22.bin"/><Relationship Id="rId76" Type="http://schemas.openxmlformats.org/officeDocument/2006/relationships/image" Target="media/image36.wmf"/><Relationship Id="rId97" Type="http://schemas.openxmlformats.org/officeDocument/2006/relationships/image" Target="media/image47.wmf"/><Relationship Id="rId104" Type="http://schemas.openxmlformats.org/officeDocument/2006/relationships/image" Target="media/image51.wmf"/><Relationship Id="rId120" Type="http://schemas.openxmlformats.org/officeDocument/2006/relationships/oleObject" Target="embeddings/oleObject53.bin"/><Relationship Id="rId125" Type="http://schemas.openxmlformats.org/officeDocument/2006/relationships/image" Target="media/image62.wmf"/><Relationship Id="rId141" Type="http://schemas.openxmlformats.org/officeDocument/2006/relationships/oleObject" Target="embeddings/oleObject63.bin"/><Relationship Id="rId146" Type="http://schemas.openxmlformats.org/officeDocument/2006/relationships/image" Target="media/image73.wmf"/><Relationship Id="rId7" Type="http://schemas.openxmlformats.org/officeDocument/2006/relationships/endnotes" Target="endnotes.xml"/><Relationship Id="rId71" Type="http://schemas.openxmlformats.org/officeDocument/2006/relationships/oleObject" Target="embeddings/oleObject30.bin"/><Relationship Id="rId92" Type="http://schemas.openxmlformats.org/officeDocument/2006/relationships/oleObject" Target="embeddings/oleObject40.bin"/><Relationship Id="rId2" Type="http://schemas.openxmlformats.org/officeDocument/2006/relationships/numbering" Target="numbering.xml"/><Relationship Id="rId29" Type="http://schemas.openxmlformats.org/officeDocument/2006/relationships/image" Target="media/image12.wmf"/><Relationship Id="rId24" Type="http://schemas.openxmlformats.org/officeDocument/2006/relationships/oleObject" Target="embeddings/oleObject7.bin"/><Relationship Id="rId40" Type="http://schemas.openxmlformats.org/officeDocument/2006/relationships/image" Target="media/image18.wmf"/><Relationship Id="rId45" Type="http://schemas.openxmlformats.org/officeDocument/2006/relationships/oleObject" Target="embeddings/oleObject17.bin"/><Relationship Id="rId66" Type="http://schemas.openxmlformats.org/officeDocument/2006/relationships/image" Target="media/image31.wmf"/><Relationship Id="rId87" Type="http://schemas.openxmlformats.org/officeDocument/2006/relationships/image" Target="media/image42.wmf"/><Relationship Id="rId110" Type="http://schemas.openxmlformats.org/officeDocument/2006/relationships/image" Target="media/image54.wmf"/><Relationship Id="rId115" Type="http://schemas.openxmlformats.org/officeDocument/2006/relationships/image" Target="media/image57.wmf"/><Relationship Id="rId131" Type="http://schemas.openxmlformats.org/officeDocument/2006/relationships/image" Target="media/image65.wmf"/><Relationship Id="rId136" Type="http://schemas.openxmlformats.org/officeDocument/2006/relationships/oleObject" Target="embeddings/oleObject61.bin"/><Relationship Id="rId157" Type="http://schemas.openxmlformats.org/officeDocument/2006/relationships/fontTable" Target="fontTable.xml"/><Relationship Id="rId61" Type="http://schemas.openxmlformats.org/officeDocument/2006/relationships/oleObject" Target="embeddings/oleObject25.bin"/><Relationship Id="rId82" Type="http://schemas.openxmlformats.org/officeDocument/2006/relationships/image" Target="media/image39.wmf"/><Relationship Id="rId152" Type="http://schemas.openxmlformats.org/officeDocument/2006/relationships/image" Target="media/image76.wmf"/><Relationship Id="rId19" Type="http://schemas.openxmlformats.org/officeDocument/2006/relationships/image" Target="media/image7.wmf"/><Relationship Id="rId14" Type="http://schemas.openxmlformats.org/officeDocument/2006/relationships/oleObject" Target="embeddings/oleObject2.bin"/><Relationship Id="rId30" Type="http://schemas.openxmlformats.org/officeDocument/2006/relationships/oleObject" Target="embeddings/oleObject10.bin"/><Relationship Id="rId35" Type="http://schemas.openxmlformats.org/officeDocument/2006/relationships/image" Target="media/image15.png"/><Relationship Id="rId56" Type="http://schemas.openxmlformats.org/officeDocument/2006/relationships/image" Target="media/image26.wmf"/><Relationship Id="rId77" Type="http://schemas.openxmlformats.org/officeDocument/2006/relationships/oleObject" Target="embeddings/oleObject33.bin"/><Relationship Id="rId100" Type="http://schemas.openxmlformats.org/officeDocument/2006/relationships/image" Target="media/image49.wmf"/><Relationship Id="rId105" Type="http://schemas.openxmlformats.org/officeDocument/2006/relationships/oleObject" Target="embeddings/oleObject46.bin"/><Relationship Id="rId126" Type="http://schemas.openxmlformats.org/officeDocument/2006/relationships/oleObject" Target="embeddings/oleObject56.bin"/><Relationship Id="rId147" Type="http://schemas.openxmlformats.org/officeDocument/2006/relationships/oleObject" Target="embeddings/oleObject66.bin"/><Relationship Id="rId8" Type="http://schemas.openxmlformats.org/officeDocument/2006/relationships/footer" Target="footer1.xml"/><Relationship Id="rId51" Type="http://schemas.openxmlformats.org/officeDocument/2006/relationships/oleObject" Target="embeddings/oleObject20.bin"/><Relationship Id="rId72" Type="http://schemas.openxmlformats.org/officeDocument/2006/relationships/image" Target="media/image34.wmf"/><Relationship Id="rId93" Type="http://schemas.openxmlformats.org/officeDocument/2006/relationships/image" Target="media/image45.wmf"/><Relationship Id="rId98" Type="http://schemas.openxmlformats.org/officeDocument/2006/relationships/oleObject" Target="embeddings/oleObject43.bin"/><Relationship Id="rId121" Type="http://schemas.openxmlformats.org/officeDocument/2006/relationships/image" Target="media/image60.wmf"/><Relationship Id="rId142" Type="http://schemas.openxmlformats.org/officeDocument/2006/relationships/image" Target="media/image71.wmf"/><Relationship Id="rId3" Type="http://schemas.openxmlformats.org/officeDocument/2006/relationships/styles" Target="styles.xml"/><Relationship Id="rId25" Type="http://schemas.openxmlformats.org/officeDocument/2006/relationships/image" Target="media/image10.wmf"/><Relationship Id="rId46" Type="http://schemas.openxmlformats.org/officeDocument/2006/relationships/image" Target="media/image21.wmf"/><Relationship Id="rId67" Type="http://schemas.openxmlformats.org/officeDocument/2006/relationships/oleObject" Target="embeddings/oleObject28.bin"/><Relationship Id="rId116" Type="http://schemas.openxmlformats.org/officeDocument/2006/relationships/oleObject" Target="embeddings/oleObject51.bin"/><Relationship Id="rId137" Type="http://schemas.openxmlformats.org/officeDocument/2006/relationships/image" Target="media/image68.wmf"/><Relationship Id="rId15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04E6E8-878D-4466-8D5B-FEA9061C9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17</Pages>
  <Words>2542</Words>
  <Characters>14492</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Светлана</cp:lastModifiedBy>
  <cp:revision>3</cp:revision>
  <cp:lastPrinted>2023-12-06T00:59:00Z</cp:lastPrinted>
  <dcterms:created xsi:type="dcterms:W3CDTF">2025-05-14T14:11:00Z</dcterms:created>
  <dcterms:modified xsi:type="dcterms:W3CDTF">2025-05-17T13:40:00Z</dcterms:modified>
</cp:coreProperties>
</file>