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6698B" w14:textId="77777777" w:rsidR="00010BE1" w:rsidRDefault="00010BE1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25B9B4B" w14:textId="77777777" w:rsidR="0018448E" w:rsidRPr="0018448E" w:rsidRDefault="0018448E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2EA190C" w14:textId="77777777" w:rsidR="00B94266" w:rsidRPr="0018448E" w:rsidRDefault="00B94266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0" w:name="_Toc367380103"/>
      <w:bookmarkStart w:id="1" w:name="_Toc367380212"/>
      <w:bookmarkStart w:id="2" w:name="_Toc367380387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№12. Фазовый портрет ЛСС</w:t>
      </w:r>
      <w:bookmarkEnd w:id="0"/>
      <w:bookmarkEnd w:id="1"/>
      <w:bookmarkEnd w:id="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1944EF" w:rsidRPr="0018448E" w14:paraId="210E280C" w14:textId="77777777" w:rsidTr="001944EF">
        <w:trPr>
          <w:trHeight w:hRule="exact" w:val="1740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9CFB98D" w14:textId="77777777" w:rsidR="001944EF" w:rsidRPr="0018448E" w:rsidRDefault="001944EF" w:rsidP="0018448E">
            <w:pPr>
              <w:pStyle w:val="TableContents"/>
              <w:ind w:left="312" w:hanging="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Построить фазовый портрет свободной линейной системы, </w:t>
            </w:r>
            <w:r w:rsidR="00B869C9" w:rsidRPr="00B869C9">
              <w:rPr>
                <w:rFonts w:ascii="Times New Roman" w:hAnsi="Times New Roman"/>
                <w:noProof/>
                <w:position w:val="-10"/>
                <w:lang w:val="ru-RU"/>
              </w:rPr>
              <w:object w:dxaOrig="780" w:dyaOrig="340" w14:anchorId="04D11D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alt="" style="width:40pt;height:18pt;mso-width-percent:0;mso-height-percent:0;mso-width-percent:0;mso-height-percent:0" o:ole="">
                  <v:imagedata r:id="rId8" o:title=""/>
                </v:shape>
                <o:OLEObject Type="Embed" ProgID="Equation.3" ShapeID="_x0000_i1051" DrawAspect="Content" ObjectID="_1673333883" r:id="rId9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. </w:t>
            </w:r>
            <w:r w:rsidRPr="0018448E">
              <w:rPr>
                <w:rFonts w:ascii="Times New Roman" w:hAnsi="Times New Roman"/>
                <w:lang w:val="ru-RU"/>
              </w:rPr>
              <w:br/>
            </w:r>
            <w:r w:rsidR="00B869C9" w:rsidRPr="00B869C9">
              <w:rPr>
                <w:rFonts w:ascii="Times New Roman" w:hAnsi="Times New Roman"/>
                <w:noProof/>
                <w:position w:val="-24"/>
                <w:lang w:val="ru-RU"/>
              </w:rPr>
              <w:object w:dxaOrig="1520" w:dyaOrig="620" w14:anchorId="6954BF30">
                <v:shape id="_x0000_i1050" type="#_x0000_t75" alt="" style="width:78pt;height:32pt;mso-width-percent:0;mso-height-percent:0;mso-width-percent:0;mso-height-percent:0" o:ole="">
                  <v:imagedata r:id="rId10" o:title=""/>
                </v:shape>
                <o:OLEObject Type="Embed" ProgID="Equation.3" ShapeID="_x0000_i1050" DrawAspect="Content" ObjectID="_1673333884" r:id="rId11"/>
              </w:object>
            </w:r>
          </w:p>
        </w:tc>
      </w:tr>
      <w:tr w:rsidR="001944EF" w:rsidRPr="0018448E" w14:paraId="0D4B2638" w14:textId="77777777" w:rsidTr="001944EF">
        <w:trPr>
          <w:trHeight w:hRule="exact" w:val="2077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37231553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33BEC6BD" wp14:editId="38DB06B8">
                  <wp:extent cx="2633345" cy="841375"/>
                  <wp:effectExtent l="19050" t="0" r="0" b="0"/>
                  <wp:docPr id="461" name="Рисунок 7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3345" cy="841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F5D722" w14:textId="77777777" w:rsidR="001944EF" w:rsidRPr="0018448E" w:rsidRDefault="001944EF" w:rsidP="001944EF">
            <w:pPr>
              <w:pStyle w:val="TableContents"/>
              <w:ind w:left="312" w:hanging="1"/>
              <w:jc w:val="center"/>
              <w:rPr>
                <w:rFonts w:ascii="Times New Roman" w:hAnsi="Times New Roman"/>
                <w:lang w:val="ru-RU"/>
              </w:rPr>
            </w:pPr>
            <w:r w:rsidRPr="001944EF">
              <w:rPr>
                <w:rFonts w:ascii="Times New Roman" w:hAnsi="Times New Roman"/>
                <w:lang w:val="ru-RU"/>
              </w:rPr>
              <w:t>К</w:t>
            </w:r>
            <w:r w:rsidRPr="0018448E">
              <w:rPr>
                <w:rFonts w:ascii="Times New Roman" w:hAnsi="Times New Roman"/>
                <w:lang w:val="ru-RU"/>
              </w:rPr>
              <w:t xml:space="preserve"> = 1</w:t>
            </w:r>
            <w:r w:rsidRPr="001944EF">
              <w:rPr>
                <w:rFonts w:ascii="Times New Roman" w:hAnsi="Times New Roman"/>
                <w:lang w:val="ru-RU"/>
              </w:rPr>
              <w:t>;</w:t>
            </w:r>
            <w:r w:rsidRPr="0018448E">
              <w:rPr>
                <w:rFonts w:ascii="Times New Roman" w:hAnsi="Times New Roman"/>
                <w:lang w:val="ru-RU"/>
              </w:rPr>
              <w:t xml:space="preserve"> </w:t>
            </w:r>
            <w:r w:rsidRPr="001944EF">
              <w:rPr>
                <w:rFonts w:ascii="Times New Roman" w:hAnsi="Times New Roman"/>
                <w:lang w:val="ru-RU"/>
              </w:rPr>
              <w:t>T</w:t>
            </w:r>
            <w:r w:rsidRPr="0018448E">
              <w:rPr>
                <w:rFonts w:ascii="Times New Roman" w:hAnsi="Times New Roman"/>
                <w:lang w:val="ru-RU"/>
              </w:rPr>
              <w:t xml:space="preserve"> = 2</w:t>
            </w:r>
          </w:p>
        </w:tc>
      </w:tr>
    </w:tbl>
    <w:p w14:paraId="1705F748" w14:textId="77777777" w:rsidR="00B94266" w:rsidRPr="0018448E" w:rsidRDefault="00B94266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EC3CD4" w14:textId="77777777" w:rsidR="004924E5" w:rsidRPr="0018448E" w:rsidRDefault="004924E5" w:rsidP="0018448E">
      <w:pPr>
        <w:pStyle w:val="ae"/>
        <w:numPr>
          <w:ilvl w:val="0"/>
          <w:numId w:val="2"/>
        </w:numPr>
        <w:spacing w:line="240" w:lineRule="auto"/>
        <w:rPr>
          <w:rFonts w:ascii="Times New Roman" w:eastAsiaTheme="minorEastAsia" w:hAnsi="Times New Roman" w:cs="Times New Roman"/>
          <w:sz w:val="24"/>
          <w:szCs w:val="24"/>
        </w:rPr>
      </w:pPr>
      <m:oMath>
        <m:r>
          <w:rPr>
            <w:rFonts w:ascii="Cambria Math" w:hAnsi="Cambria Math" w:cs="Times New Roman"/>
            <w:sz w:val="24"/>
            <w:szCs w:val="24"/>
          </w:rPr>
          <m:t>u</m:t>
        </m:r>
        <m:d>
          <m:dPr>
            <m:ctrlPr>
              <w:rPr>
                <w:rFonts w:ascii="Cambria Math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Times New Roman" w:hAnsi="Cambria Math" w:cs="Times New Roman"/>
            <w:sz w:val="24"/>
            <w:szCs w:val="24"/>
          </w:rPr>
          <m:t>≜</m:t>
        </m:r>
        <m:r>
          <w:rPr>
            <w:rFonts w:ascii="Cambria Math" w:hAnsi="Times New Roman" w:cs="Times New Roman"/>
            <w:sz w:val="24"/>
            <w:szCs w:val="24"/>
          </w:rPr>
          <m:t>0</m:t>
        </m:r>
      </m:oMath>
    </w:p>
    <w:p w14:paraId="33E66948" w14:textId="77777777" w:rsidR="004924E5" w:rsidRPr="0018448E" w:rsidRDefault="00B869C9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  <w:lang w:val="en-US"/>
              </w:rPr>
              <m:t>1</m:t>
            </m:r>
          </m:sub>
        </m:sSub>
        <m:r>
          <w:rPr>
            <w:rFonts w:ascii="Times New Roman" w:hAnsi="Cambria Math" w:cs="Times New Roman"/>
            <w:sz w:val="24"/>
            <w:szCs w:val="24"/>
            <w:lang w:val="en-US"/>
          </w:rPr>
          <m:t>≜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y</m:t>
        </m:r>
        <m:r>
          <w:rPr>
            <w:rFonts w:ascii="Times New Roman" w:hAnsi="Times New Roman" w:cs="Times New Roman"/>
            <w:sz w:val="24"/>
            <w:szCs w:val="24"/>
            <w:lang w:val="en-US"/>
          </w:rPr>
          <m:t>-</m:t>
        </m:r>
      </m:oMath>
      <w:r w:rsidR="004924E5" w:rsidRPr="0018448E">
        <w:rPr>
          <w:rFonts w:ascii="Times New Roman" w:eastAsiaTheme="minorEastAsia" w:hAnsi="Times New Roman" w:cs="Times New Roman"/>
          <w:sz w:val="24"/>
          <w:szCs w:val="24"/>
        </w:rPr>
        <w:t xml:space="preserve"> обозначим</w:t>
      </w:r>
    </w:p>
    <w:p w14:paraId="2961C7F3" w14:textId="77777777" w:rsidR="004924E5" w:rsidRPr="0018448E" w:rsidRDefault="004924E5" w:rsidP="0018448E">
      <w:pPr>
        <w:pStyle w:val="ae"/>
        <w:spacing w:line="240" w:lineRule="auto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W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hAnsi="Times New Roman" w:cs="Times New Roman"/>
                  <w:sz w:val="24"/>
                  <w:szCs w:val="24"/>
                  <w:lang w:val="en-US"/>
                </w:rPr>
                <m:t>ε</m:t>
              </m:r>
              <m:d>
                <m:dPr>
                  <m:ctrl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4"/>
                      <w:szCs w:val="24"/>
                      <w:lang w:val="en-US"/>
                    </w:rPr>
                    <m:t>s</m:t>
                  </m:r>
                </m:e>
              </m:d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den>
          </m:f>
          <m:r>
            <w:rPr>
              <w:rFonts w:ascii="Times New Roman" w:eastAsiaTheme="minorEastAsia" w:hAnsi="Times New Roman" w:cs="Times New Roman"/>
              <w:sz w:val="24"/>
              <w:szCs w:val="24"/>
            </w:rPr>
            <m:t>∙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Ts</m:t>
              </m:r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+1</m:t>
              </m:r>
            </m:den>
          </m:f>
          <m:box>
            <m:boxPr>
              <m:opEmu m:val="1"/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boxPr>
            <m:e>
              <m:r>
                <w:rPr>
                  <w:rFonts w:ascii="Times New Roman" w:eastAsiaTheme="minorEastAsia" w:hAnsi="Cambria Math" w:cs="Times New Roman"/>
                  <w:sz w:val="24"/>
                  <w:szCs w:val="24"/>
                  <w:lang w:val="en-US"/>
                </w:rPr>
                <m:t>⟹</m:t>
              </m:r>
            </m:e>
          </m:box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Kε</m:t>
              </m:r>
            </m:num>
            <m:den>
              <m:sSup>
                <m:sSup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Ts</m:t>
                  </m:r>
                </m:e>
                <m:sup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+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den>
          </m:f>
        </m:oMath>
      </m:oMathPara>
    </w:p>
    <w:p w14:paraId="2740721F" w14:textId="77777777" w:rsidR="004924E5" w:rsidRPr="0018448E" w:rsidRDefault="004924E5" w:rsidP="0018448E">
      <w:pPr>
        <w:pStyle w:val="ae"/>
        <w:numPr>
          <w:ilvl w:val="0"/>
          <w:numId w:val="2"/>
        </w:numPr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r>
          <w:rPr>
            <w:rFonts w:ascii="Cambria Math" w:eastAsiaTheme="minorEastAsia" w:hAnsi="Cambria Math" w:cs="Times New Roman"/>
            <w:sz w:val="24"/>
            <w:szCs w:val="24"/>
          </w:rPr>
          <m:t>u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</w:rPr>
          <m:t>y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</w:rPr>
          <m:t>ε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t</m:t>
            </m:r>
          </m:e>
        </m:d>
        <m:box>
          <m:boxPr>
            <m:opEmu m:val="1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box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⇒</m:t>
            </m:r>
          </m:e>
        </m:box>
      </m:oMath>
      <w:r w:rsidRPr="0018448E">
        <w:rPr>
          <w:rFonts w:ascii="Times New Roman" w:eastAsiaTheme="minorEastAsia" w:hAnsi="Times New Roman" w:cs="Times New Roman"/>
          <w:i/>
          <w:sz w:val="24"/>
          <w:szCs w:val="24"/>
        </w:rPr>
        <w:t xml:space="preserve"> </w:t>
      </w:r>
      <w:r w:rsidRPr="0018448E">
        <w:rPr>
          <w:rFonts w:ascii="Times New Roman" w:eastAsiaTheme="minorEastAsia" w:hAnsi="Times New Roman" w:cs="Times New Roman"/>
          <w:sz w:val="24"/>
          <w:szCs w:val="24"/>
        </w:rPr>
        <w:t>математическая модель</w:t>
      </w:r>
    </w:p>
    <w:p w14:paraId="6E66D59E" w14:textId="77777777" w:rsidR="004924E5" w:rsidRPr="0018448E" w:rsidRDefault="004924E5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u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Times New Roman" w:cs="Times New Roman"/>
              <w:sz w:val="24"/>
              <w:szCs w:val="24"/>
            </w:rPr>
            <m:t xml:space="preserve">=0,    </m:t>
          </m:r>
          <m:r>
            <w:rPr>
              <w:rFonts w:ascii="Cambria Math" w:eastAsiaTheme="minorEastAsia" w:hAnsi="Cambria Math" w:cs="Times New Roman"/>
              <w:sz w:val="24"/>
              <w:szCs w:val="24"/>
            </w:rPr>
            <m:t>y</m:t>
          </m:r>
          <m:d>
            <m:d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</m:d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e>
            <m:sub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</m:e>
          </m:d>
        </m:oMath>
      </m:oMathPara>
    </w:p>
    <w:p w14:paraId="7A1DFDBD" w14:textId="77777777" w:rsidR="004924E5" w:rsidRPr="0018448E" w:rsidRDefault="004924E5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</w:p>
    <w:p w14:paraId="6B9C38DD" w14:textId="77777777" w:rsidR="004924E5" w:rsidRPr="0018448E" w:rsidRDefault="004924E5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m:oMath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b>
        </m:sSub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ε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t</m:t>
            </m:r>
          </m:e>
        </m:d>
        <m:r>
          <w:rPr>
            <w:rFonts w:ascii="Cambria Math" w:eastAsiaTheme="minorEastAsia" w:hAnsi="Cambria Math" w:cs="Times New Roman"/>
            <w:sz w:val="24"/>
            <w:szCs w:val="24"/>
          </w:rPr>
          <m:t>⇒</m:t>
        </m:r>
        <m:r>
          <w:rPr>
            <w:rFonts w:ascii="Cambria Math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x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</m:d>
        <m:r>
          <w:rPr>
            <w:rFonts w:ascii="Cambria Math" w:eastAsiaTheme="minorEastAsia" w:hAnsi="Times New Roman" w:cs="Times New Roman"/>
            <w:sz w:val="24"/>
            <w:szCs w:val="24"/>
          </w:rPr>
          <m:t>=</m:t>
        </m:r>
        <m:r>
          <w:rPr>
            <w:rFonts w:ascii="Cambria Math" w:eastAsiaTheme="minorEastAsia" w:hAnsi="Cambria Math" w:cs="Times New Roman"/>
            <w:sz w:val="24"/>
            <w:szCs w:val="24"/>
            <w:lang w:val="en-US"/>
          </w:rPr>
          <m:t>ε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s</m:t>
            </m:r>
          </m:e>
        </m:d>
        <m:r>
          <w:rPr>
            <w:rFonts w:ascii="Times New Roman" w:eastAsiaTheme="minorEastAsia" w:hAnsi="Times New Roman" w:cs="Times New Roman"/>
            <w:sz w:val="24"/>
            <w:szCs w:val="24"/>
          </w:rPr>
          <m:t>-</m:t>
        </m:r>
        <m:r>
          <w:rPr>
            <w:rFonts w:ascii="Cambria Math" w:eastAsiaTheme="minorEastAsia" w:hAnsi="Times New Roman" w:cs="Times New Roman"/>
            <w:sz w:val="24"/>
            <w:szCs w:val="24"/>
          </w:rPr>
          <m:t xml:space="preserve"> </m:t>
        </m:r>
      </m:oMath>
      <w:r w:rsidRPr="0018448E">
        <w:rPr>
          <w:rFonts w:ascii="Times New Roman" w:eastAsiaTheme="minorEastAsia" w:hAnsi="Times New Roman" w:cs="Times New Roman"/>
          <w:i/>
          <w:sz w:val="24"/>
          <w:szCs w:val="24"/>
        </w:rPr>
        <w:t xml:space="preserve">по </w:t>
      </w:r>
      <w:r w:rsidRPr="0018448E">
        <w:rPr>
          <w:rFonts w:ascii="Times New Roman" w:eastAsiaTheme="minorEastAsia" w:hAnsi="Times New Roman" w:cs="Times New Roman"/>
          <w:sz w:val="24"/>
          <w:szCs w:val="24"/>
        </w:rPr>
        <w:t>прямому преобразованию Лапласа</w:t>
      </w:r>
    </w:p>
    <w:p w14:paraId="633E6434" w14:textId="77777777" w:rsidR="004924E5" w:rsidRPr="0018448E" w:rsidRDefault="00B869C9" w:rsidP="0018448E">
      <w:pPr>
        <w:pStyle w:val="ae"/>
        <w:numPr>
          <w:ilvl w:val="0"/>
          <w:numId w:val="2"/>
        </w:numPr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4"/>
                <w:szCs w:val="24"/>
                <w:lang w:val="en-US"/>
              </w:rPr>
              <m:t>L</m:t>
            </m:r>
          </m:e>
          <m:sup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-</m:t>
            </m:r>
            <m:r>
              <w:rPr>
                <w:rFonts w:ascii="Cambria Math" w:eastAsiaTheme="minorEastAsia" w:hAnsi="Times New Roman" w:cs="Times New Roman"/>
                <w:sz w:val="24"/>
                <w:szCs w:val="24"/>
              </w:rPr>
              <m:t>1</m:t>
            </m:r>
          </m:sup>
        </m:sSup>
        <m:d>
          <m:dPr>
            <m:begChr m:val="["/>
            <m:endChr m:val="]"/>
            <m:ctrlPr>
              <w:rPr>
                <w:rFonts w:ascii="Cambria Math" w:eastAsiaTheme="minorEastAsia" w:hAnsi="Times New Roman" w:cs="Times New Roman"/>
                <w:i/>
                <w:sz w:val="24"/>
                <w:szCs w:val="24"/>
              </w:rPr>
            </m:ctrlPr>
          </m:dPr>
          <m:e>
            <m:r>
              <w:rPr>
                <w:rFonts w:ascii="Times New Roman" w:eastAsiaTheme="minorEastAsia" w:hAnsi="Times New Roman" w:cs="Times New Roman"/>
                <w:sz w:val="24"/>
                <w:szCs w:val="24"/>
              </w:rPr>
              <m:t>∙</m:t>
            </m:r>
          </m:e>
        </m:d>
      </m:oMath>
    </w:p>
    <w:p w14:paraId="6B970AB6" w14:textId="77777777" w:rsidR="004924E5" w:rsidRPr="0018448E" w:rsidRDefault="004924E5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T</m:t>
          </m:r>
          <m:acc>
            <m:accPr>
              <m:chr m:val="̈"/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e>
          </m:acc>
          <m:d>
            <m:d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=</m:t>
          </m:r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>-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k</m:t>
          </m:r>
          <m:sSub>
            <m:sSub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x</m:t>
              </m:r>
            </m:e>
            <m:sub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</m:t>
              </m:r>
            </m:e>
          </m:d>
        </m:oMath>
      </m:oMathPara>
    </w:p>
    <w:p w14:paraId="1C82D092" w14:textId="77777777" w:rsidR="004924E5" w:rsidRPr="0018448E" w:rsidRDefault="004924E5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61882C9B" w14:textId="77777777" w:rsidR="004924E5" w:rsidRPr="0018448E" w:rsidRDefault="00B869C9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m:t>1</m:t>
                            </m:r>
                          </m:sub>
                        </m:sSub>
                      </m:e>
                    </m:acc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  <w:lang w:val="en-US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  <w:lang w:val="en-US"/>
                      </w:rPr>
                      <m:t xml:space="preserve">                       </m:t>
                    </m:r>
                  </m:e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Times New Roman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e>
                    </m:d>
                  </m:e>
                </m:mr>
                <m:m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T</m:t>
                    </m:r>
                    <m:acc>
                      <m:accPr>
                        <m:chr m:val="̇"/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accPr>
                      <m:e>
                        <m:sSub>
                          <m:sSubPr>
                            <m:ctrlPr>
                              <w:rPr>
                                <w:rFonts w:ascii="Cambria Math" w:eastAsiaTheme="minorEastAsia" w:hAnsi="Times New Roman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b>
                        </m:sSub>
                      </m:e>
                    </m:acc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  <w:lang w:val="en-US"/>
                      </w:rPr>
                      <m:t>=</m:t>
                    </m:r>
                    <m:r>
                      <w:rPr>
                        <w:rFonts w:ascii="Cambria Math" w:eastAsiaTheme="minorEastAsia" w:hAnsi="Times New Roman" w:cs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k</m:t>
                    </m:r>
                    <m:sSub>
                      <m:sSub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Times New Roman" w:cs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t</m:t>
                        </m:r>
                      </m:e>
                    </m:d>
                    <m:r>
                      <w:rPr>
                        <w:rFonts w:ascii="Times New Roman" w:eastAsiaTheme="minorEastAsia" w:hAnsi="Times New Roman" w:cs="Times New Roman"/>
                        <w:sz w:val="24"/>
                        <w:szCs w:val="24"/>
                        <w:lang w:val="en-US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</m:e>
                  <m:e>
                    <m:d>
                      <m:d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e>
                    </m:d>
                  </m:e>
                </m:mr>
              </m:m>
            </m:e>
          </m:d>
        </m:oMath>
      </m:oMathPara>
    </w:p>
    <w:p w14:paraId="40241FA8" w14:textId="77777777" w:rsidR="004924E5" w:rsidRPr="0018448E" w:rsidRDefault="004924E5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44DF58B5" w14:textId="77777777" w:rsidR="004924E5" w:rsidRPr="0018448E" w:rsidRDefault="00B869C9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Times New Roman" w:cs="Times New Roman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 xml:space="preserve">    </m:t>
                  </m:r>
                  <m:d>
                    <m:dPr>
                      <m:begChr m:val="|"/>
                      <m:endChr m:val=""/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2</m:t>
                      </m:r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÷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N</m:t>
                      </m:r>
                      <m:r>
                        <w:rPr>
                          <w:rFonts w:ascii="Cambria Math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1</m:t>
                      </m:r>
                    </m:e>
                  </m:d>
                </m:e>
                <m:e>
                  <m:f>
                    <m:f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eastAsiaTheme="minorEastAsia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Times New Roman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dt</m:t>
                      </m:r>
                    </m:den>
                  </m:f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Times New Roman" w:cs="Times New Roman"/>
                          <w:i/>
                          <w:sz w:val="24"/>
                          <w:szCs w:val="24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-</m:t>
                      </m:r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k</m:t>
                      </m:r>
                      <m:sSub>
                        <m:sSubPr>
                          <m:ctrlPr>
                            <w:rPr>
                              <w:rFonts w:ascii="Cambria Math" w:eastAsiaTheme="minorEastAsia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Times New Roman" w:cs="Times New Roman"/>
                              <w:sz w:val="24"/>
                              <w:szCs w:val="24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Times New Roman" w:eastAsiaTheme="minorEastAsia" w:hAnsi="Times New Roman" w:cs="Times New Roman"/>
                          <w:sz w:val="24"/>
                          <w:szCs w:val="24"/>
                          <w:lang w:val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EastAsia" w:hAnsi="Times New Roman" w:cs="Times New Roman"/>
                              <w:i/>
                              <w:sz w:val="24"/>
                              <w:szCs w:val="24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4"/>
                              <w:szCs w:val="24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Theme="minorEastAsia" w:hAnsi="Times New Roman" w:cs="Times New Roman"/>
                              <w:sz w:val="24"/>
                              <w:szCs w:val="24"/>
                              <w:lang w:val="en-US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lang w:val="en-US"/>
                        </w:rPr>
                        <m:t>T</m:t>
                      </m:r>
                    </m:den>
                  </m:f>
                </m:e>
              </m:eqArr>
              <m:r>
                <w:rPr>
                  <w:rFonts w:ascii="Cambria Math" w:eastAsiaTheme="minorEastAsia" w:hAnsi="Times New Roman" w:cs="Times New Roman"/>
                  <w:sz w:val="24"/>
                  <w:szCs w:val="24"/>
                  <w:lang w:val="en-US"/>
                </w:rPr>
                <m:t xml:space="preserve">    </m:t>
              </m:r>
              <m:d>
                <m:d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  <w:lang w:val="en-US"/>
                    </w:rPr>
                    <m:t>2</m:t>
                  </m:r>
                </m:e>
              </m:d>
            </m:e>
          </m:d>
          <m:r>
            <w:rPr>
              <w:rFonts w:ascii="Cambria Math" w:eastAsiaTheme="minorEastAsia" w:hAnsi="Times New Roman" w:cs="Times New Roman"/>
              <w:sz w:val="24"/>
              <w:szCs w:val="24"/>
              <w:lang w:val="en-US"/>
            </w:rPr>
            <m:t xml:space="preserve">         </m:t>
          </m:r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⇒</m:t>
          </m:r>
        </m:oMath>
      </m:oMathPara>
    </w:p>
    <w:p w14:paraId="475AE814" w14:textId="77777777" w:rsidR="004924E5" w:rsidRPr="0018448E" w:rsidRDefault="004924E5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</w:rPr>
      </w:pPr>
    </w:p>
    <w:p w14:paraId="05861652" w14:textId="77777777" w:rsidR="004924E5" w:rsidRPr="0018448E" w:rsidRDefault="004924E5" w:rsidP="0018448E">
      <w:pPr>
        <w:pStyle w:val="ae"/>
        <w:spacing w:line="240" w:lineRule="auto"/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⇒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-</m:t>
              </m:r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k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T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  <m:r>
            <w:rPr>
              <w:rFonts w:ascii="Cambria Math" w:eastAsiaTheme="minorEastAsia" w:hAnsi="Times New Roman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Times New Roman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Times New Roman" w:eastAsiaTheme="minorEastAsia" w:hAnsi="Times New Roman" w:cs="Times New Roma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Times New Roman" w:cs="Times New Roman"/>
                  <w:sz w:val="24"/>
                  <w:szCs w:val="24"/>
                </w:rPr>
                <m:t>2</m:t>
              </m:r>
              <m:sSub>
                <m:sSubPr>
                  <m:ctrlPr>
                    <w:rPr>
                      <w:rFonts w:ascii="Cambria Math" w:eastAsiaTheme="minorEastAsia" w:hAnsi="Times New Roman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</m:oMath>
      </m:oMathPara>
    </w:p>
    <w:p w14:paraId="0412ED1B" w14:textId="77777777" w:rsidR="004924E5" w:rsidRPr="001944EF" w:rsidRDefault="00B869C9" w:rsidP="0018448E">
      <w:pPr>
        <w:spacing w:line="240" w:lineRule="auto"/>
        <w:rPr>
          <w:rFonts w:ascii="Times New Roman" w:eastAsiaTheme="minorEastAsia" w:hAnsi="Times New Roman"/>
          <w:i/>
          <w:sz w:val="24"/>
          <w:szCs w:val="24"/>
        </w:rPr>
      </w:pPr>
      <m:oMathPara>
        <m:oMathParaPr>
          <m:jc m:val="center"/>
        </m:oMathParaPr>
        <m:oMath>
          <m:func>
            <m:func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Times New Roman"/>
                  <w:sz w:val="24"/>
                  <w:szCs w:val="24"/>
                  <w:lang w:val="en-US"/>
                </w:rPr>
                <m:t>tan</m:t>
              </m:r>
            </m:fName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α</m:t>
              </m:r>
            </m:e>
          </m:func>
          <m:r>
            <w:rPr>
              <w:rFonts w:ascii="Cambria Math" w:eastAsiaTheme="minorEastAsia" w:hAnsi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d</m:t>
              </m:r>
              <m:sSub>
                <m:sSubPr>
                  <m:ctrlPr>
                    <w:rPr>
                      <w:rFonts w:ascii="Cambria Math" w:eastAsiaTheme="minorEastAsia" w:hAnsi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Times New Roman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</m:den>
          </m:f>
        </m:oMath>
      </m:oMathPara>
    </w:p>
    <w:p w14:paraId="651EE9D1" w14:textId="77777777" w:rsidR="00B94266" w:rsidRPr="0018448E" w:rsidRDefault="00B94266" w:rsidP="0018448E">
      <w:pPr>
        <w:spacing w:line="240" w:lineRule="auto"/>
        <w:jc w:val="both"/>
        <w:rPr>
          <w:rFonts w:ascii="Times New Roman" w:eastAsiaTheme="minorEastAsia" w:hAnsi="Times New Roman"/>
          <w:i/>
          <w:sz w:val="24"/>
          <w:szCs w:val="24"/>
        </w:rPr>
      </w:pPr>
      <w:r w:rsidRPr="0018448E">
        <w:rPr>
          <w:rFonts w:ascii="Times New Roman" w:eastAsiaTheme="minorEastAsia" w:hAnsi="Times New Roman"/>
          <w:sz w:val="24"/>
          <w:szCs w:val="24"/>
        </w:rPr>
        <w:t xml:space="preserve">Если </w:t>
      </w:r>
      <m:oMath>
        <m:r>
          <m:rPr>
            <m:sty m:val="p"/>
          </m:rPr>
          <w:rPr>
            <w:rFonts w:ascii="Times New Roman" w:eastAsiaTheme="minorEastAsia" w:hAnsi="Times New Roman"/>
            <w:sz w:val="24"/>
            <w:szCs w:val="24"/>
          </w:rPr>
          <m:t xml:space="preserve">α=0, то </m:t>
        </m:r>
        <m:f>
          <m:fPr>
            <m:ctrlPr>
              <w:rPr>
                <w:rFonts w:ascii="Times New Roman" w:eastAsiaTheme="minorEastAsia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eastAsiaTheme="minorEastAsia" w:hAnsi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Times New Roman" w:eastAsiaTheme="minorEastAsia" w:hAnsi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Times New Roman" w:eastAsiaTheme="minorEastAsia" w:hAnsi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Times New Roman" w:eastAsiaTheme="minorEastAsia" w:hAnsi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m:rPr>
                <m:sty m:val="p"/>
              </m:rPr>
              <w:rPr>
                <w:rFonts w:ascii="Times New Roman" w:eastAsiaTheme="minorEastAsia" w:hAnsi="Times New Roman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Times New Roman" w:eastAsiaTheme="minorEastAsia" w:hAnsi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m:rPr>
            <m:sty m:val="p"/>
          </m:rPr>
          <w:rPr>
            <w:rFonts w:ascii="Times New Roman" w:eastAsiaTheme="minorEastAsia" w:hAnsi="Times New Roman"/>
            <w:sz w:val="24"/>
            <w:szCs w:val="24"/>
          </w:rPr>
          <m:t>=0</m:t>
        </m:r>
      </m:oMath>
      <w:r w:rsidRPr="0018448E">
        <w:rPr>
          <w:rFonts w:ascii="Times New Roman" w:eastAsiaTheme="minorEastAsia" w:hAnsi="Times New Roman"/>
          <w:sz w:val="24"/>
          <w:szCs w:val="24"/>
        </w:rPr>
        <w:t xml:space="preserve">, уравнение изоклины </w:t>
      </w:r>
      <m:oMath>
        <m:sSub>
          <m:sSubPr>
            <m:ctrlPr>
              <w:rPr>
                <w:rFonts w:ascii="Times New Roman" w:eastAsiaTheme="minorEastAsia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Times New Roman" w:eastAsiaTheme="minorEastAsia" w:hAnsi="Times New Roman"/>
                <w:sz w:val="24"/>
                <w:szCs w:val="24"/>
              </w:rPr>
              <m:t>2</m:t>
            </m:r>
          </m:sub>
        </m:sSub>
        <m:r>
          <w:rPr>
            <w:rFonts w:ascii="Times New Roman" w:eastAsiaTheme="minorEastAsia" w:hAnsi="Times New Roman"/>
            <w:sz w:val="24"/>
            <w:szCs w:val="24"/>
          </w:rPr>
          <m:t>=-</m:t>
        </m:r>
        <m:sSub>
          <m:sSubPr>
            <m:ctrlPr>
              <w:rPr>
                <w:rFonts w:ascii="Times New Roman" w:eastAsiaTheme="minorEastAsia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Times New Roman" w:eastAsiaTheme="minorEastAsia" w:hAnsi="Times New Roman"/>
                <w:sz w:val="24"/>
                <w:szCs w:val="24"/>
              </w:rPr>
              <m:t>1</m:t>
            </m:r>
          </m:sub>
        </m:sSub>
      </m:oMath>
    </w:p>
    <w:p w14:paraId="6DFCDBED" w14:textId="77777777" w:rsidR="00B94266" w:rsidRPr="0018448E" w:rsidRDefault="004301B6" w:rsidP="0018448E">
      <w:pPr>
        <w:spacing w:line="240" w:lineRule="auto"/>
        <w:rPr>
          <w:rFonts w:ascii="Times New Roman" w:eastAsiaTheme="minorEastAsia" w:hAnsi="Times New Roman"/>
          <w:i/>
          <w:sz w:val="24"/>
          <w:szCs w:val="24"/>
        </w:rPr>
      </w:pPr>
      <m:oMath>
        <m:r>
          <m:rPr>
            <m:sty m:val="p"/>
          </m:rPr>
          <w:rPr>
            <w:rFonts w:ascii="Times New Roman" w:eastAsiaTheme="minorEastAsia" w:hAnsi="Times New Roman"/>
            <w:sz w:val="24"/>
            <w:szCs w:val="24"/>
          </w:rPr>
          <m:t>α</m:t>
        </m:r>
        <m:r>
          <w:rPr>
            <w:rFonts w:ascii="Times New Roman" w:eastAsiaTheme="minorEastAsia" w:hAnsi="Times New Roman"/>
            <w:sz w:val="24"/>
            <w:szCs w:val="24"/>
          </w:rPr>
          <m:t>=</m:t>
        </m:r>
        <m:sSup>
          <m:sSupPr>
            <m:ctrlPr>
              <w:rPr>
                <w:rFonts w:ascii="Times New Roman" w:eastAsiaTheme="minorEastAsia" w:hAnsi="Times New Roman"/>
                <w:i/>
                <w:sz w:val="24"/>
                <w:szCs w:val="24"/>
              </w:rPr>
            </m:ctrlPr>
          </m:sSupPr>
          <m:e>
            <m:r>
              <w:rPr>
                <w:rFonts w:ascii="Times New Roman" w:eastAsiaTheme="minorEastAsia" w:hAnsi="Times New Roman"/>
                <w:sz w:val="24"/>
                <w:szCs w:val="24"/>
              </w:rPr>
              <m:t>45</m:t>
            </m:r>
          </m:e>
          <m:sup>
            <m:r>
              <w:rPr>
                <w:rFonts w:ascii="Times New Roman" w:eastAsiaTheme="minorEastAsia" w:hAnsi="Times New Roman"/>
                <w:sz w:val="24"/>
                <w:szCs w:val="24"/>
              </w:rPr>
              <m:t>°</m:t>
            </m:r>
          </m:sup>
        </m:sSup>
      </m:oMath>
      <w:r w:rsidR="00B94266" w:rsidRPr="0018448E">
        <w:rPr>
          <w:rFonts w:ascii="Times New Roman" w:eastAsiaTheme="minorEastAsia" w:hAnsi="Times New Roman"/>
          <w:i/>
          <w:sz w:val="24"/>
          <w:szCs w:val="24"/>
        </w:rPr>
        <w:t xml:space="preserve">, </w:t>
      </w:r>
      <m:oMath>
        <m:func>
          <m:funcPr>
            <m:ctrlPr>
              <w:rPr>
                <w:rFonts w:ascii="Cambria Math" w:eastAsiaTheme="minorEastAsia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Times New Roman"/>
                <w:sz w:val="24"/>
                <w:szCs w:val="24"/>
              </w:rPr>
              <m:t>tan</m:t>
            </m:r>
          </m:fName>
          <m:e>
            <m:r>
              <m:rPr>
                <m:sty m:val="p"/>
              </m:rPr>
              <w:rPr>
                <w:rFonts w:ascii="Times New Roman" w:eastAsiaTheme="minorEastAsia" w:hAnsi="Times New Roman"/>
                <w:sz w:val="24"/>
                <w:szCs w:val="24"/>
              </w:rPr>
              <m:t>α</m:t>
            </m:r>
          </m:e>
        </m:func>
        <m:r>
          <w:rPr>
            <w:rFonts w:ascii="Times New Roman" w:eastAsiaTheme="minorEastAsia" w:hAnsi="Times New Roman"/>
            <w:sz w:val="24"/>
            <w:szCs w:val="24"/>
          </w:rPr>
          <m:t>=</m:t>
        </m:r>
        <m:r>
          <w:rPr>
            <w:rFonts w:ascii="Cambria Math" w:eastAsiaTheme="minorEastAsia" w:hAnsi="Times New Roman"/>
            <w:sz w:val="24"/>
            <w:szCs w:val="24"/>
          </w:rPr>
          <m:t>1</m:t>
        </m:r>
      </m:oMath>
      <w:r w:rsidR="00B94266" w:rsidRPr="0018448E">
        <w:rPr>
          <w:rFonts w:ascii="Times New Roman" w:eastAsiaTheme="minorEastAsia" w:hAnsi="Times New Roman"/>
          <w:i/>
          <w:sz w:val="24"/>
          <w:szCs w:val="24"/>
        </w:rPr>
        <w:t xml:space="preserve">, </w:t>
      </w:r>
      <m:oMath>
        <m:f>
          <m:fPr>
            <m:ctrlPr>
              <w:rPr>
                <w:rFonts w:ascii="Times New Roman" w:eastAsiaTheme="minorEastAsia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eastAsiaTheme="minorEastAsia" w:hAnsi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Times New Roman" w:eastAsiaTheme="minorEastAsia" w:hAnsi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  <w:lang w:val="en-US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Times New Roman" w:eastAsiaTheme="minorEastAsia" w:hAnsi="Times New Roman"/>
                <w:sz w:val="24"/>
                <w:szCs w:val="24"/>
              </w:rPr>
              <m:t>-</m:t>
            </m:r>
            <m:sSub>
              <m:sSubPr>
                <m:ctrlPr>
                  <w:rPr>
                    <w:rFonts w:ascii="Times New Roman" w:eastAsiaTheme="minorEastAsia" w:hAnsi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2</m:t>
                </m:r>
              </m:sub>
            </m:sSub>
          </m:num>
          <m:den>
            <m:r>
              <m:rPr>
                <m:sty m:val="p"/>
              </m:rPr>
              <w:rPr>
                <w:rFonts w:ascii="Times New Roman" w:eastAsiaTheme="minorEastAsia" w:hAnsi="Times New Roman"/>
                <w:sz w:val="24"/>
                <w:szCs w:val="24"/>
              </w:rPr>
              <m:t>2</m:t>
            </m:r>
            <m:sSub>
              <m:sSubPr>
                <m:ctrlPr>
                  <w:rPr>
                    <w:rFonts w:ascii="Times New Roman" w:eastAsiaTheme="minorEastAsia" w:hAnsi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Times New Roman" w:eastAsiaTheme="minorEastAsia" w:hAnsi="Times New Roman"/>
                    <w:sz w:val="24"/>
                    <w:szCs w:val="24"/>
                  </w:rPr>
                  <m:t>2</m:t>
                </m:r>
              </m:sub>
            </m:sSub>
          </m:den>
        </m:f>
        <m:r>
          <m:rPr>
            <m:sty m:val="p"/>
          </m:rPr>
          <w:rPr>
            <w:rFonts w:ascii="Times New Roman" w:eastAsiaTheme="minorEastAsia" w:hAnsi="Times New Roman"/>
            <w:sz w:val="24"/>
            <w:szCs w:val="24"/>
          </w:rPr>
          <m:t>=1</m:t>
        </m:r>
      </m:oMath>
      <w:r w:rsidR="00B94266" w:rsidRPr="0018448E">
        <w:rPr>
          <w:rFonts w:ascii="Times New Roman" w:eastAsiaTheme="minorEastAsia" w:hAnsi="Times New Roman"/>
          <w:sz w:val="24"/>
          <w:szCs w:val="24"/>
        </w:rPr>
        <w:t xml:space="preserve">, уравнение изоклины </w:t>
      </w:r>
      <m:oMath>
        <m:sSub>
          <m:sSubPr>
            <m:ctrlPr>
              <w:rPr>
                <w:rFonts w:ascii="Times New Roman" w:eastAsiaTheme="minorEastAsia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Times New Roman"/>
                <w:sz w:val="24"/>
                <w:szCs w:val="24"/>
              </w:rPr>
              <m:t>3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x</m:t>
            </m:r>
          </m:e>
          <m:sub>
            <m:r>
              <w:rPr>
                <w:rFonts w:ascii="Times New Roman" w:eastAsiaTheme="minorEastAsia" w:hAnsi="Times New Roman"/>
                <w:sz w:val="24"/>
                <w:szCs w:val="24"/>
              </w:rPr>
              <m:t>2</m:t>
            </m:r>
          </m:sub>
        </m:sSub>
        <m:r>
          <w:rPr>
            <w:rFonts w:ascii="Times New Roman" w:eastAsiaTheme="minorEastAsia" w:hAnsi="Times New Roman"/>
            <w:sz w:val="24"/>
            <w:szCs w:val="24"/>
          </w:rPr>
          <m:t>=-</m:t>
        </m:r>
        <m:sSub>
          <m:sSubPr>
            <m:ctrlPr>
              <w:rPr>
                <w:rFonts w:ascii="Times New Roman" w:eastAsiaTheme="minorEastAsia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Times New Roman"/>
                <w:sz w:val="24"/>
                <w:szCs w:val="24"/>
              </w:rPr>
              <m:t>x</m:t>
            </m:r>
          </m:e>
          <m:sub>
            <m:r>
              <w:rPr>
                <w:rFonts w:ascii="Times New Roman" w:eastAsiaTheme="minorEastAsia" w:hAnsi="Times New Roman"/>
                <w:sz w:val="24"/>
                <w:szCs w:val="24"/>
              </w:rPr>
              <m:t>1</m:t>
            </m:r>
          </m:sub>
        </m:sSub>
      </m:oMath>
    </w:p>
    <w:p w14:paraId="188E0D9C" w14:textId="77777777" w:rsidR="00B94266" w:rsidRPr="0018448E" w:rsidRDefault="00B94266" w:rsidP="0018448E">
      <w:pPr>
        <w:spacing w:line="240" w:lineRule="auto"/>
        <w:rPr>
          <w:rFonts w:ascii="Times New Roman" w:eastAsiaTheme="minorEastAsia" w:hAnsi="Times New Roman"/>
          <w:i/>
          <w:sz w:val="24"/>
          <w:szCs w:val="24"/>
        </w:rPr>
      </w:pPr>
    </w:p>
    <w:p w14:paraId="1CACCC8D" w14:textId="77777777" w:rsidR="00B94266" w:rsidRPr="0018448E" w:rsidRDefault="00B869C9" w:rsidP="0018448E">
      <w:pPr>
        <w:keepNext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B869C9">
        <w:rPr>
          <w:rFonts w:ascii="Times New Roman" w:hAnsi="Times New Roman"/>
          <w:noProof/>
          <w:sz w:val="24"/>
          <w:szCs w:val="24"/>
        </w:rPr>
        <w:object w:dxaOrig="4978" w:dyaOrig="4256" w14:anchorId="459D9450">
          <v:shape id="_x0000_i1049" type="#_x0000_t75" alt="" style="width:246pt;height:210pt;mso-width-percent:0;mso-height-percent:0;mso-width-percent:0;mso-height-percent:0" o:ole="">
            <v:imagedata r:id="rId13" o:title=""/>
          </v:shape>
          <o:OLEObject Type="Embed" ProgID="Visio.Drawing.11" ShapeID="_x0000_i1049" DrawAspect="Content" ObjectID="_1673333885" r:id="rId14"/>
        </w:object>
      </w:r>
    </w:p>
    <w:p w14:paraId="2C2FFD83" w14:textId="77777777" w:rsidR="00B94266" w:rsidRDefault="001944EF" w:rsidP="001844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Рис. 7</w:t>
      </w:r>
      <w:r w:rsidR="00B94266" w:rsidRPr="0018448E">
        <w:rPr>
          <w:rFonts w:ascii="Times New Roman" w:hAnsi="Times New Roman"/>
          <w:sz w:val="24"/>
          <w:szCs w:val="24"/>
        </w:rPr>
        <w:t>. Фазовая траектория</w:t>
      </w:r>
    </w:p>
    <w:p w14:paraId="481D5E96" w14:textId="77777777" w:rsidR="001944EF" w:rsidRPr="0018448E" w:rsidRDefault="001944EF" w:rsidP="001844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9C26BB9" w14:textId="77777777" w:rsidR="002E1CA8" w:rsidRPr="0018448E" w:rsidRDefault="00B94266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Аналитический способ решения задачи:</w:t>
      </w:r>
    </w:p>
    <w:p w14:paraId="22AB59C5" w14:textId="77777777" w:rsidR="002E1CA8" w:rsidRPr="0018448E" w:rsidRDefault="00B869C9" w:rsidP="001844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Times New Roman" w:hAnsi="Times New Roman"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Times New Roman" w:hAnsi="Times New Roman"/>
                      <w:sz w:val="24"/>
                      <w:szCs w:val="24"/>
                    </w:rPr>
                  </m:ctrlPr>
                </m:eqArrPr>
                <m:e>
                  <m:f>
                    <m:fPr>
                      <m:ctrlPr>
                        <w:rPr>
                          <w:rFonts w:ascii="Times New Roman" w:hAnsi="Times New Roman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Times New Roman" w:hAnsi="Times New Roman"/>
                          <w:sz w:val="24"/>
                          <w:szCs w:val="24"/>
                        </w:rPr>
                        <m:t>dn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Times New Roman" w:hAnsi="Times New Roman"/>
                          <w:sz w:val="24"/>
                          <w:szCs w:val="24"/>
                        </w:rPr>
                        <m:t>dt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=an-bv</m:t>
                  </m:r>
                </m:e>
                <m:e>
                  <m:f>
                    <m:fPr>
                      <m:ctrlPr>
                        <w:rPr>
                          <w:rFonts w:ascii="Times New Roman" w:hAnsi="Times New Roman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Times New Roman" w:hAnsi="Times New Roman"/>
                          <w:sz w:val="24"/>
                          <w:szCs w:val="24"/>
                        </w:rPr>
                        <m:t>dv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Times New Roman" w:hAnsi="Times New Roman"/>
                          <w:sz w:val="24"/>
                          <w:szCs w:val="24"/>
                        </w:rPr>
                        <m:t>dt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Times New Roman" w:hAnsi="Times New Roman"/>
                      <w:sz w:val="24"/>
                      <w:szCs w:val="24"/>
                    </w:rPr>
                    <m:t>=av+bn</m:t>
                  </m:r>
                </m:e>
              </m:eqArr>
            </m:e>
          </m:d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 xml:space="preserve">      ⟶</m:t>
          </m:r>
        </m:oMath>
      </m:oMathPara>
    </w:p>
    <w:p w14:paraId="229FB1EF" w14:textId="77777777" w:rsidR="002E1CA8" w:rsidRPr="0018448E" w:rsidRDefault="00B869C9" w:rsidP="001844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dn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dt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d(r∙cosφ)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dt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dv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dt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∙cosφ+r∙(-sinφ)∙</m:t>
          </m:r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dφ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dt</m:t>
              </m:r>
            </m:den>
          </m:f>
        </m:oMath>
      </m:oMathPara>
    </w:p>
    <w:p w14:paraId="6379EFB8" w14:textId="77777777" w:rsidR="002E1CA8" w:rsidRPr="0018448E" w:rsidRDefault="00B869C9" w:rsidP="001844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m:oMathPara>
        <m:oMathParaPr>
          <m:jc m:val="left"/>
        </m:oMathParaPr>
        <m:oMath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dw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dv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an-bv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av+bw</m:t>
              </m:r>
            </m:den>
          </m:f>
        </m:oMath>
      </m:oMathPara>
    </w:p>
    <w:p w14:paraId="57EE5423" w14:textId="77777777" w:rsidR="002E1CA8" w:rsidRPr="0018448E" w:rsidRDefault="00B869C9" w:rsidP="001844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m:oMathPara>
        <m:oMathParaPr>
          <m:jc m:val="center"/>
        </m:oMathParaPr>
        <m:oMath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dv∙cosφ+r∙(-sinφ)dφ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dv∙sinφ+r∙cosφ∙dφ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a∙r∙cosφ-b∙v∙sinφ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a∙r∙sinφ+b∙r∙cosφ</m:t>
              </m:r>
            </m:den>
          </m:f>
        </m:oMath>
      </m:oMathPara>
    </w:p>
    <w:p w14:paraId="6D1EAAF0" w14:textId="77777777" w:rsidR="002E1CA8" w:rsidRDefault="00B869C9" w:rsidP="0018448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m:oMath>
        <m:d>
          <m:dPr>
            <m:ctrlPr>
              <w:rPr>
                <w:rFonts w:ascii="Times New Roman" w:hAnsi="Times New Roman"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,</m:t>
            </m:r>
            <m:sSub>
              <m:sSub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e>
        </m:d>
        <m:r>
          <m:rPr>
            <m:sty m:val="p"/>
          </m:rPr>
          <w:rPr>
            <w:rFonts w:ascii="Times New Roman" w:hAnsi="Times New Roman"/>
            <w:sz w:val="24"/>
            <w:szCs w:val="24"/>
          </w:rPr>
          <m:t>⟶(ξ,η)</m:t>
        </m:r>
      </m:oMath>
      <w:r w:rsidR="002E1CA8" w:rsidRPr="0018448E">
        <w:rPr>
          <w:rFonts w:ascii="Times New Roman" w:hAnsi="Times New Roman"/>
          <w:sz w:val="24"/>
          <w:szCs w:val="24"/>
        </w:rPr>
        <w:t xml:space="preserve"> </w:t>
      </w:r>
    </w:p>
    <w:p w14:paraId="4C90AC6D" w14:textId="77777777" w:rsidR="00A63EBB" w:rsidRPr="00A63EBB" w:rsidRDefault="00A63EBB" w:rsidP="0018448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6533B985" w14:textId="77777777" w:rsidR="00A63EBB" w:rsidRDefault="00B869C9" w:rsidP="00A63EB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noProof/>
        </w:rPr>
        <w:object w:dxaOrig="2775" w:dyaOrig="3122" w14:anchorId="0FF60A93">
          <v:shape id="_x0000_i1048" type="#_x0000_t75" alt="" style="width:108pt;height:120pt;mso-width-percent:0;mso-height-percent:0;mso-width-percent:0;mso-height-percent:0" o:ole="" o:allowoverlap="f">
            <v:imagedata r:id="rId15" o:title=""/>
          </v:shape>
          <o:OLEObject Type="Embed" ProgID="Visio.Drawing.11" ShapeID="_x0000_i1048" DrawAspect="Content" ObjectID="_1673333886" r:id="rId16"/>
        </w:object>
      </w:r>
    </w:p>
    <w:p w14:paraId="0C61210D" w14:textId="77777777" w:rsidR="00A63EBB" w:rsidRPr="00A63EBB" w:rsidRDefault="00A63EBB" w:rsidP="0018448E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14:paraId="053D9B43" w14:textId="77777777" w:rsidR="002E1CA8" w:rsidRPr="000B7FE3" w:rsidRDefault="00B869C9" w:rsidP="0018448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m:oMath>
        <m:d>
          <m:dPr>
            <m:begChr m:val="{"/>
            <m:endChr m:val=""/>
            <m:ctrlPr>
              <w:rPr>
                <w:rFonts w:ascii="Times New Roman" w:hAnsi="Times New Roman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eqArrPr>
              <m:e>
                <m:f>
                  <m:f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ξ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dt</m:t>
                    </m:r>
                  </m:den>
                </m:f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ξ</m:t>
                </m:r>
              </m:e>
              <m:e>
                <m:f>
                  <m:f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d</m:t>
                    </m:r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η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dt</m:t>
                    </m:r>
                  </m:den>
                </m:f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=</m:t>
                </m:r>
                <m:sSub>
                  <m:sSub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∙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η</m:t>
                </m:r>
              </m:e>
            </m:eqArr>
          </m:e>
        </m:d>
        <m:r>
          <m:rPr>
            <m:sty m:val="p"/>
          </m:rPr>
          <w:rPr>
            <w:rFonts w:ascii="Times New Roman" w:hAnsi="Times New Roman"/>
            <w:sz w:val="24"/>
            <w:szCs w:val="24"/>
            <w:lang w:val="en-US"/>
          </w:rPr>
          <m:t xml:space="preserve"> </m:t>
        </m:r>
      </m:oMath>
      <w:r w:rsidR="00F62803" w:rsidRPr="000B7FE3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F62803" w:rsidRPr="000B7FE3">
        <w:rPr>
          <w:rFonts w:ascii="Times New Roman" w:hAnsi="Times New Roman"/>
          <w:sz w:val="24"/>
          <w:szCs w:val="24"/>
          <w:lang w:val="en-US"/>
        </w:rPr>
        <w:tab/>
      </w:r>
      <w:r w:rsidR="00F62803" w:rsidRPr="000B7FE3">
        <w:rPr>
          <w:rFonts w:ascii="Times New Roman" w:hAnsi="Times New Roman"/>
          <w:sz w:val="24"/>
          <w:szCs w:val="24"/>
          <w:lang w:val="en-US"/>
        </w:rPr>
        <w:tab/>
      </w:r>
      <w:r w:rsidR="00F62803" w:rsidRPr="000B7FE3">
        <w:rPr>
          <w:rFonts w:ascii="Times New Roman" w:hAnsi="Times New Roman"/>
          <w:sz w:val="24"/>
          <w:szCs w:val="24"/>
          <w:lang w:val="en-US"/>
        </w:rPr>
        <w:tab/>
      </w:r>
      <m:oMath>
        <m:d>
          <m:dPr>
            <m:begChr m:val="{"/>
            <m:endChr m:val=""/>
            <m:ctrlPr>
              <w:rPr>
                <w:rFonts w:ascii="Times New Roman" w:hAnsi="Times New Roman"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ξ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=u+jv</m:t>
                </m:r>
              </m: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η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=u-jv</m:t>
                </m:r>
              </m:e>
            </m:eqAr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⟹</m:t>
            </m:r>
            <m:d>
              <m:dPr>
                <m:begChr m:val="{"/>
                <m:endChr m:val=""/>
                <m:ctrlPr>
                  <w:rPr>
                    <w:rFonts w:ascii="Cambria Math" w:hAnsi="Times New Roman"/>
                    <w:sz w:val="24"/>
                    <w:szCs w:val="24"/>
                  </w:rPr>
                </m:ctrlPr>
              </m:dPr>
              <m:e>
                <m:eqArr>
                  <m:eqArrPr>
                    <m:ctrlPr>
                      <w:rPr>
                        <w:rFonts w:ascii="Cambria Math" w:hAnsi="Times New Roman"/>
                        <w:sz w:val="24"/>
                        <w:szCs w:val="24"/>
                      </w:rPr>
                    </m:ctrlPr>
                  </m:eqArrPr>
                  <m:e>
                    <m:f>
                      <m:fPr>
                        <m:ctrl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d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u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dt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+j</m:t>
                    </m:r>
                    <m:f>
                      <m:fPr>
                        <m:ctrl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dv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dt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λ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1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(u+jv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)</m:t>
                    </m:r>
                  </m:e>
                  <m:e>
                    <m:f>
                      <m:fPr>
                        <m:ctrl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d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u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dt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-j</m:t>
                    </m:r>
                    <m:f>
                      <m:fPr>
                        <m:ctrl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dv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dt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=</m:t>
                    </m:r>
                    <m:sSub>
                      <m:sSubPr>
                        <m:ctrlPr>
                          <w:rPr>
                            <w:rFonts w:ascii="Cambria Math" w:hAnsi="Times New Roman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λ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(u-jv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)</m:t>
                    </m:r>
                  </m:e>
                </m:eqArr>
              </m:e>
            </m:d>
          </m:e>
        </m:d>
      </m:oMath>
    </w:p>
    <w:p w14:paraId="2779FAE9" w14:textId="77777777" w:rsidR="002E1CA8" w:rsidRPr="0018448E" w:rsidRDefault="002E1CA8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w:lastRenderedPageBreak/>
            <m:t>2</m:t>
          </m:r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du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dt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=</m:t>
          </m:r>
          <m:d>
            <m:dPr>
              <m:ctrlPr>
                <w:rPr>
                  <w:rFonts w:ascii="Times New Roman" w:hAnsi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a+jb</m:t>
              </m:r>
            </m:e>
          </m:d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∙</m:t>
          </m:r>
          <m:d>
            <m:dPr>
              <m:ctrlPr>
                <w:rPr>
                  <w:rFonts w:ascii="Times New Roman" w:hAnsi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u+jv</m:t>
              </m:r>
            </m:e>
          </m:d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-</m:t>
          </m:r>
          <m:d>
            <m:dPr>
              <m:ctrlPr>
                <w:rPr>
                  <w:rFonts w:ascii="Times New Roman" w:hAnsi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a-jb</m:t>
              </m:r>
            </m:e>
          </m:d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∙</m:t>
          </m:r>
          <m:d>
            <m:dPr>
              <m:ctrlPr>
                <w:rPr>
                  <w:rFonts w:ascii="Times New Roman" w:hAnsi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u-jv</m:t>
              </m:r>
            </m:e>
          </m:d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==a</m:t>
          </m:r>
          <m:r>
            <w:rPr>
              <w:rFonts w:ascii="Cambria Math" w:hAnsi="Cambria Math"/>
              <w:sz w:val="24"/>
              <w:szCs w:val="24"/>
            </w:rPr>
            <m:t>u</m:t>
          </m:r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+jav+jbu-b</m:t>
          </m:r>
          <m:r>
            <w:rPr>
              <w:rFonts w:ascii="Cambria Math" w:hAnsi="Cambria Math"/>
              <w:sz w:val="24"/>
              <w:szCs w:val="24"/>
            </w:rPr>
            <m:t>v</m:t>
          </m:r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+</m:t>
          </m:r>
          <m:d>
            <m:dPr>
              <m:begChr m:val="["/>
              <m:endChr m:val="]"/>
              <m:ctrlPr>
                <w:rPr>
                  <w:rFonts w:ascii="Times New Roman" w:hAnsi="Times New Roman"/>
                  <w:sz w:val="24"/>
                  <w:szCs w:val="24"/>
                </w:rPr>
              </m:ctrlPr>
            </m:dPr>
            <m:e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au-jav-jb</m:t>
              </m:r>
              <m:r>
                <w:rPr>
                  <w:rFonts w:ascii="Cambria Math" w:hAnsi="Cambria Math"/>
                  <w:sz w:val="24"/>
                  <w:szCs w:val="24"/>
                </w:rPr>
                <m:t>u</m:t>
              </m:r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-bv</m:t>
              </m:r>
            </m:e>
          </m:d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=2a</m:t>
          </m:r>
          <m:r>
            <w:rPr>
              <w:rFonts w:ascii="Cambria Math" w:hAnsi="Cambria Math"/>
              <w:sz w:val="24"/>
              <w:szCs w:val="24"/>
            </w:rPr>
            <m:t>u</m:t>
          </m:r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-2bv</m:t>
          </m:r>
        </m:oMath>
      </m:oMathPara>
    </w:p>
    <w:p w14:paraId="0D9B7E83" w14:textId="77777777" w:rsidR="002E1CA8" w:rsidRPr="0018448E" w:rsidRDefault="00B869C9" w:rsidP="0018448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dr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dφ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ar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b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⟹</m:t>
          </m:r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dr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r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=</m:t>
          </m:r>
          <m:f>
            <m:fPr>
              <m:ctrlPr>
                <w:rPr>
                  <w:rFonts w:ascii="Times New Roman" w:hAnsi="Times New Roman"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a</m:t>
              </m:r>
            </m:num>
            <m:den>
              <m:r>
                <m:rPr>
                  <m:sty m:val="p"/>
                </m:rPr>
                <w:rPr>
                  <w:rFonts w:ascii="Times New Roman" w:hAnsi="Times New Roman"/>
                  <w:sz w:val="24"/>
                  <w:szCs w:val="24"/>
                </w:rPr>
                <m:t>b</m:t>
              </m:r>
            </m:den>
          </m:f>
          <m:r>
            <m:rPr>
              <m:sty m:val="p"/>
            </m:rPr>
            <w:rPr>
              <w:rFonts w:ascii="Times New Roman" w:hAnsi="Times New Roman"/>
              <w:sz w:val="24"/>
              <w:szCs w:val="24"/>
            </w:rPr>
            <m:t>dφ</m:t>
          </m:r>
        </m:oMath>
      </m:oMathPara>
    </w:p>
    <w:p w14:paraId="21510E1B" w14:textId="77777777" w:rsidR="001944EF" w:rsidRDefault="00B869C9" w:rsidP="001844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ln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r</m:t>
            </m:r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</m:t>
                </m:r>
              </m:e>
            </m:d>
          </m:e>
        </m:func>
        <m:r>
          <m:rPr>
            <m:sty m:val="p"/>
          </m:rPr>
          <w:rPr>
            <w:rFonts w:ascii="Times New Roman" w:hAnsi="Times New Roman"/>
            <w:sz w:val="24"/>
            <w:szCs w:val="24"/>
          </w:rPr>
          <m:t>=</m:t>
        </m:r>
        <m:f>
          <m:fPr>
            <m:type m:val="skw"/>
            <m:ctrlPr>
              <w:rPr>
                <w:rFonts w:ascii="Times New Roman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a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b</m:t>
            </m:r>
          </m:den>
        </m:f>
        <m:r>
          <m:rPr>
            <m:sty m:val="p"/>
          </m:rPr>
          <w:rPr>
            <w:rFonts w:ascii="Times New Roman" w:hAnsi="Times New Roman"/>
            <w:sz w:val="24"/>
            <w:szCs w:val="24"/>
          </w:rPr>
          <m:t>φ(t)</m:t>
        </m:r>
      </m:oMath>
      <w:r w:rsidR="00043DB6" w:rsidRPr="0018448E">
        <w:rPr>
          <w:rFonts w:ascii="Times New Roman" w:hAnsi="Times New Roman"/>
          <w:sz w:val="24"/>
          <w:szCs w:val="24"/>
        </w:rPr>
        <w:t xml:space="preserve">,  </w:t>
      </w:r>
      <m:oMath>
        <m:r>
          <m:rPr>
            <m:sty m:val="p"/>
          </m:rPr>
          <w:rPr>
            <w:rFonts w:ascii="Times New Roman" w:hAnsi="Times New Roman"/>
            <w:sz w:val="24"/>
            <w:szCs w:val="24"/>
          </w:rPr>
          <m:t>r</m:t>
        </m:r>
        <m:d>
          <m:dPr>
            <m:ctrlPr>
              <w:rPr>
                <w:rFonts w:ascii="Times New Roman" w:hAnsi="Times New Roman"/>
                <w:sz w:val="24"/>
                <w:szCs w:val="24"/>
              </w:rPr>
            </m:ctrlPr>
          </m:d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</m:t>
            </m:r>
          </m:e>
        </m:d>
        <m:r>
          <m:rPr>
            <m:sty m:val="p"/>
          </m:rPr>
          <w:rPr>
            <w:rFonts w:ascii="Times New Roman" w:hAnsi="Times New Roman"/>
            <w:sz w:val="24"/>
            <w:szCs w:val="24"/>
          </w:rPr>
          <m:t>=</m:t>
        </m:r>
        <m:sSup>
          <m:sSupPr>
            <m:ctrlPr>
              <w:rPr>
                <w:rFonts w:ascii="Times New Roman" w:hAnsi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e</m:t>
            </m:r>
          </m:e>
          <m:sup>
            <m:f>
              <m:fPr>
                <m:type m:val="skw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a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b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φ(t)</m:t>
            </m:r>
          </m:sup>
        </m:sSup>
      </m:oMath>
      <w:r w:rsidR="002E1CA8" w:rsidRPr="0018448E">
        <w:rPr>
          <w:rFonts w:ascii="Times New Roman" w:hAnsi="Times New Roman"/>
          <w:sz w:val="24"/>
          <w:szCs w:val="24"/>
        </w:rPr>
        <w:t xml:space="preserve"> – </w:t>
      </w:r>
      <w:r w:rsidR="00084BB4" w:rsidRPr="0018448E">
        <w:rPr>
          <w:rFonts w:ascii="Times New Roman" w:hAnsi="Times New Roman"/>
          <w:sz w:val="24"/>
          <w:szCs w:val="24"/>
        </w:rPr>
        <w:t xml:space="preserve">уравнение кривой - </w:t>
      </w:r>
      <w:r w:rsidR="002E1CA8" w:rsidRPr="0018448E">
        <w:rPr>
          <w:rFonts w:ascii="Times New Roman" w:hAnsi="Times New Roman"/>
          <w:sz w:val="24"/>
          <w:szCs w:val="24"/>
        </w:rPr>
        <w:t>логарифмическая спираль</w:t>
      </w:r>
      <w:r w:rsidR="00043DB6" w:rsidRPr="0018448E">
        <w:rPr>
          <w:rFonts w:ascii="Times New Roman" w:hAnsi="Times New Roman"/>
          <w:sz w:val="24"/>
          <w:szCs w:val="24"/>
        </w:rPr>
        <w:t xml:space="preserve"> (см. рисунок выше)</w:t>
      </w:r>
      <w:r w:rsidR="00084BB4" w:rsidRPr="0018448E">
        <w:rPr>
          <w:rFonts w:ascii="Times New Roman" w:hAnsi="Times New Roman"/>
          <w:sz w:val="24"/>
          <w:szCs w:val="24"/>
        </w:rPr>
        <w:t>.</w:t>
      </w:r>
    </w:p>
    <w:p w14:paraId="3D96E339" w14:textId="77777777" w:rsidR="00716B31" w:rsidRPr="0018448E" w:rsidRDefault="009501F7" w:rsidP="0018448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ab/>
      </w:r>
      <w:r w:rsidR="00716B31" w:rsidRPr="0018448E">
        <w:rPr>
          <w:rFonts w:ascii="Times New Roman" w:hAnsi="Times New Roman"/>
          <w:sz w:val="24"/>
          <w:szCs w:val="24"/>
        </w:rPr>
        <w:br w:type="page"/>
      </w:r>
    </w:p>
    <w:p w14:paraId="37C23A89" w14:textId="4CA7773C" w:rsidR="001A0BBC" w:rsidRPr="0018448E" w:rsidRDefault="001A0BBC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4C715D" w14:textId="77777777" w:rsidR="00292533" w:rsidRPr="0018448E" w:rsidRDefault="00292533" w:rsidP="0018448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5CA5BD39" w14:textId="77777777" w:rsidR="007F7E06" w:rsidRPr="0018448E" w:rsidRDefault="00751502" w:rsidP="0018448E">
      <w:pPr>
        <w:pStyle w:val="1"/>
        <w:spacing w:line="240" w:lineRule="auto"/>
        <w:jc w:val="center"/>
        <w:rPr>
          <w:rFonts w:ascii="Times New Roman" w:hAnsi="Times New Roman"/>
          <w:sz w:val="24"/>
          <w:szCs w:val="24"/>
        </w:rPr>
      </w:pPr>
      <w:bookmarkStart w:id="3" w:name="_Toc366783364"/>
      <w:bookmarkStart w:id="4" w:name="_Toc367380112"/>
      <w:bookmarkStart w:id="5" w:name="_Toc367380221"/>
      <w:bookmarkStart w:id="6" w:name="_Toc367380396"/>
      <w:r w:rsidRPr="0018448E">
        <w:rPr>
          <w:rFonts w:ascii="Times New Roman" w:hAnsi="Times New Roman"/>
          <w:sz w:val="24"/>
          <w:szCs w:val="24"/>
        </w:rPr>
        <w:t>Упражнения</w:t>
      </w:r>
      <w:r w:rsidR="007F7E06" w:rsidRPr="0018448E">
        <w:rPr>
          <w:rFonts w:ascii="Times New Roman" w:hAnsi="Times New Roman"/>
          <w:sz w:val="24"/>
          <w:szCs w:val="24"/>
        </w:rPr>
        <w:t xml:space="preserve"> для самостоятельного решения</w:t>
      </w:r>
      <w:bookmarkEnd w:id="3"/>
      <w:bookmarkEnd w:id="4"/>
      <w:bookmarkEnd w:id="5"/>
      <w:bookmarkEnd w:id="6"/>
    </w:p>
    <w:p w14:paraId="5D5915A3" w14:textId="77777777" w:rsidR="008617B0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9FF791" w14:textId="77777777" w:rsidR="007F7E06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8448E">
        <w:rPr>
          <w:rFonts w:ascii="Times New Roman" w:hAnsi="Times New Roman"/>
          <w:sz w:val="24"/>
          <w:szCs w:val="24"/>
        </w:rPr>
        <w:t>Примечание: для выполнения упражнений для самостоятельного решения использовать числовые значения параметров: А – номер группы, В – номер по списку журнала.</w:t>
      </w:r>
    </w:p>
    <w:p w14:paraId="3CE937FD" w14:textId="77777777" w:rsidR="008617B0" w:rsidRPr="0018448E" w:rsidRDefault="008617B0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8ACE9F" w14:textId="77777777" w:rsidR="00751502" w:rsidRPr="0018448E" w:rsidRDefault="00751502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2587BA" w14:textId="77777777" w:rsidR="00751502" w:rsidRPr="0018448E" w:rsidRDefault="00751502" w:rsidP="0018448E">
      <w:pPr>
        <w:spacing w:after="0" w:line="240" w:lineRule="auto"/>
        <w:ind w:firstLine="709"/>
        <w:jc w:val="center"/>
        <w:rPr>
          <w:rStyle w:val="10"/>
          <w:rFonts w:ascii="Times New Roman" w:eastAsia="Calibri" w:hAnsi="Times New Roman"/>
          <w:sz w:val="24"/>
          <w:szCs w:val="24"/>
        </w:rPr>
      </w:pPr>
      <w:bookmarkStart w:id="7" w:name="_Toc343859201"/>
      <w:bookmarkStart w:id="8" w:name="_Toc366783376"/>
      <w:bookmarkStart w:id="9" w:name="_Toc366783519"/>
      <w:bookmarkStart w:id="10" w:name="_Toc367380124"/>
      <w:bookmarkStart w:id="11" w:name="_Toc367380233"/>
      <w:bookmarkStart w:id="12" w:name="_Toc367380408"/>
      <w:r w:rsidRPr="0018448E">
        <w:rPr>
          <w:rStyle w:val="10"/>
          <w:rFonts w:ascii="Times New Roman" w:eastAsia="Calibri" w:hAnsi="Times New Roman"/>
          <w:sz w:val="24"/>
          <w:szCs w:val="24"/>
        </w:rPr>
        <w:t>Упражнение №12. Фазовый портрет ЛСС</w:t>
      </w:r>
      <w:bookmarkEnd w:id="7"/>
      <w:bookmarkEnd w:id="8"/>
      <w:bookmarkEnd w:id="9"/>
      <w:bookmarkEnd w:id="10"/>
      <w:bookmarkEnd w:id="11"/>
      <w:bookmarkEnd w:id="12"/>
    </w:p>
    <w:tbl>
      <w:tblPr>
        <w:tblW w:w="6117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6117"/>
      </w:tblGrid>
      <w:tr w:rsidR="00A37358" w:rsidRPr="0018448E" w14:paraId="4F7852C6" w14:textId="77777777" w:rsidTr="00A37358">
        <w:trPr>
          <w:trHeight w:hRule="exact" w:val="1318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DD49581" w14:textId="77777777" w:rsidR="00A37358" w:rsidRPr="0018448E" w:rsidRDefault="00A37358" w:rsidP="0018448E">
            <w:pPr>
              <w:pStyle w:val="TableContents"/>
              <w:ind w:left="311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lang w:val="ru-RU"/>
              </w:rPr>
              <w:t xml:space="preserve">Построить фазовый портрет свободной линейной системы, </w:t>
            </w:r>
            <w:r w:rsidR="00B869C9" w:rsidRPr="00B869C9">
              <w:rPr>
                <w:rFonts w:ascii="Times New Roman" w:hAnsi="Times New Roman"/>
                <w:noProof/>
                <w:position w:val="-10"/>
                <w:lang w:val="ru-RU"/>
              </w:rPr>
              <w:object w:dxaOrig="780" w:dyaOrig="340" w14:anchorId="69188DAD">
                <v:shape id="_x0000_i1047" type="#_x0000_t75" alt="" style="width:40pt;height:18pt;mso-width-percent:0;mso-height-percent:0;mso-width-percent:0;mso-height-percent:0" o:ole="">
                  <v:imagedata r:id="rId8" o:title=""/>
                </v:shape>
                <o:OLEObject Type="Embed" ProgID="Equation.3" ShapeID="_x0000_i1047" DrawAspect="Content" ObjectID="_1673333887" r:id="rId17"/>
              </w:object>
            </w:r>
            <w:r w:rsidRPr="0018448E">
              <w:rPr>
                <w:rFonts w:ascii="Times New Roman" w:hAnsi="Times New Roman"/>
                <w:lang w:val="ru-RU"/>
              </w:rPr>
              <w:t xml:space="preserve">. </w:t>
            </w:r>
          </w:p>
        </w:tc>
      </w:tr>
      <w:tr w:rsidR="00A37358" w:rsidRPr="0018448E" w14:paraId="29E14AC8" w14:textId="77777777" w:rsidTr="00A37358">
        <w:trPr>
          <w:trHeight w:hRule="exact" w:val="2835"/>
          <w:jc w:val="center"/>
        </w:trPr>
        <w:tc>
          <w:tcPr>
            <w:tcW w:w="61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60C58C2" w14:textId="77777777" w:rsidR="00A37358" w:rsidRPr="0018448E" w:rsidRDefault="00A37358" w:rsidP="00A37358">
            <w:pPr>
              <w:pStyle w:val="TableContents"/>
              <w:ind w:left="311"/>
              <w:jc w:val="center"/>
              <w:rPr>
                <w:rFonts w:ascii="Times New Roman" w:hAnsi="Times New Roman"/>
                <w:lang w:val="ru-RU"/>
              </w:rPr>
            </w:pPr>
            <w:r w:rsidRPr="0018448E">
              <w:rPr>
                <w:rFonts w:ascii="Times New Roman" w:hAnsi="Times New Roman"/>
                <w:noProof/>
                <w:lang w:val="ru-RU"/>
              </w:rPr>
              <w:drawing>
                <wp:inline distT="0" distB="0" distL="0" distR="0" wp14:anchorId="11E9AA23" wp14:editId="4C30BF48">
                  <wp:extent cx="2357755" cy="1112520"/>
                  <wp:effectExtent l="0" t="0" r="4445" b="0"/>
                  <wp:docPr id="472" name="Рисунок 2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7755" cy="1112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B5FAB8" w14:textId="77777777" w:rsidR="00A37358" w:rsidRPr="00A37358" w:rsidRDefault="00A37358" w:rsidP="00A37358">
            <w:pPr>
              <w:pStyle w:val="TableContents"/>
              <w:ind w:left="311"/>
              <w:jc w:val="center"/>
              <w:rPr>
                <w:rFonts w:ascii="Times New Roman" w:hAnsi="Times New Roman"/>
                <w:lang w:val="ru-RU"/>
              </w:rPr>
            </w:pPr>
            <w:r w:rsidRPr="00A37358">
              <w:rPr>
                <w:rFonts w:ascii="Times New Roman" w:hAnsi="Times New Roman"/>
                <w:lang w:val="ru-RU"/>
              </w:rPr>
              <w:t>К1 = A; К2 = B;</w:t>
            </w:r>
          </w:p>
          <w:p w14:paraId="0A60426F" w14:textId="77777777" w:rsidR="00A37358" w:rsidRPr="0018448E" w:rsidRDefault="00A37358" w:rsidP="00A37358">
            <w:pPr>
              <w:pStyle w:val="TableContents"/>
              <w:ind w:left="311"/>
              <w:jc w:val="center"/>
              <w:rPr>
                <w:rFonts w:ascii="Times New Roman" w:hAnsi="Times New Roman"/>
                <w:lang w:val="ru-RU"/>
              </w:rPr>
            </w:pPr>
            <w:r w:rsidRPr="00A37358">
              <w:rPr>
                <w:rFonts w:ascii="Times New Roman" w:hAnsi="Times New Roman"/>
                <w:lang w:val="ru-RU"/>
              </w:rPr>
              <w:t>T1 = A+B</w:t>
            </w:r>
          </w:p>
        </w:tc>
      </w:tr>
    </w:tbl>
    <w:p w14:paraId="42FEA5CF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E2BD728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a"/>
        <w:tblW w:w="6177" w:type="dxa"/>
        <w:jc w:val="center"/>
        <w:tblLook w:val="04A0" w:firstRow="1" w:lastRow="0" w:firstColumn="1" w:lastColumn="0" w:noHBand="0" w:noVBand="1"/>
      </w:tblPr>
      <w:tblGrid>
        <w:gridCol w:w="985"/>
        <w:gridCol w:w="708"/>
        <w:gridCol w:w="2268"/>
        <w:gridCol w:w="2216"/>
      </w:tblGrid>
      <w:tr w:rsidR="00751502" w:rsidRPr="0018448E" w14:paraId="6771BA86" w14:textId="77777777" w:rsidTr="00A37358">
        <w:trPr>
          <w:jc w:val="center"/>
        </w:trPr>
        <w:tc>
          <w:tcPr>
            <w:tcW w:w="985" w:type="dxa"/>
            <w:shd w:val="clear" w:color="auto" w:fill="D9D9D9" w:themeFill="background1" w:themeFillShade="D9"/>
          </w:tcPr>
          <w:p w14:paraId="32E9F50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№ задачи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5469925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T</w:t>
            </w:r>
            <w:r w:rsidRPr="0018448E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711FDF0E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639" w:dyaOrig="380" w14:anchorId="0526FA56">
                <v:shape id="_x0000_i1046" type="#_x0000_t75" alt="" style="width:32pt;height:18pt;mso-width-percent:0;mso-height-percent:0;mso-width-percent:0;mso-height-percent:0" o:ole="">
                  <v:imagedata r:id="rId19" o:title=""/>
                </v:shape>
                <o:OLEObject Type="Embed" ProgID="Equation.3" ShapeID="_x0000_i1046" DrawAspect="Content" ObjectID="_1673333888" r:id="rId20"/>
              </w:object>
            </w:r>
          </w:p>
        </w:tc>
        <w:tc>
          <w:tcPr>
            <w:tcW w:w="2216" w:type="dxa"/>
            <w:shd w:val="clear" w:color="auto" w:fill="D9D9D9" w:themeFill="background1" w:themeFillShade="D9"/>
          </w:tcPr>
          <w:p w14:paraId="6EBD18EA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660" w:dyaOrig="380" w14:anchorId="18686692">
                <v:shape id="_x0000_i1045" type="#_x0000_t75" alt="" style="width:32pt;height:18pt;mso-width-percent:0;mso-height-percent:0;mso-width-percent:0;mso-height-percent:0" o:ole="">
                  <v:imagedata r:id="rId21" o:title=""/>
                </v:shape>
                <o:OLEObject Type="Embed" ProgID="Equation.3" ShapeID="_x0000_i1045" DrawAspect="Content" ObjectID="_1673333889" r:id="rId22"/>
              </w:object>
            </w:r>
          </w:p>
        </w:tc>
      </w:tr>
      <w:tr w:rsidR="00751502" w:rsidRPr="0018448E" w14:paraId="428081B4" w14:textId="77777777" w:rsidTr="00A37358">
        <w:trPr>
          <w:jc w:val="center"/>
        </w:trPr>
        <w:tc>
          <w:tcPr>
            <w:tcW w:w="985" w:type="dxa"/>
          </w:tcPr>
          <w:p w14:paraId="110D87B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№12.1</w:t>
            </w:r>
          </w:p>
        </w:tc>
        <w:tc>
          <w:tcPr>
            <w:tcW w:w="708" w:type="dxa"/>
          </w:tcPr>
          <w:p w14:paraId="4F1C339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07F35BCF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760" w:dyaOrig="780" w14:anchorId="70337085">
                <v:shape id="_x0000_i1044" type="#_x0000_t75" alt="" style="width:40pt;height:40pt;mso-width-percent:0;mso-height-percent:0;mso-width-percent:0;mso-height-percent:0" o:ole="">
                  <v:imagedata r:id="rId23" o:title=""/>
                </v:shape>
                <o:OLEObject Type="Embed" ProgID="Equation.3" ShapeID="_x0000_i1044" DrawAspect="Content" ObjectID="_1673333890" r:id="rId24"/>
              </w:object>
            </w:r>
          </w:p>
        </w:tc>
        <w:tc>
          <w:tcPr>
            <w:tcW w:w="2216" w:type="dxa"/>
          </w:tcPr>
          <w:p w14:paraId="1E15B9AA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28"/>
                <w:sz w:val="24"/>
                <w:szCs w:val="24"/>
              </w:rPr>
              <w:object w:dxaOrig="440" w:dyaOrig="720" w14:anchorId="781FCCDC">
                <v:shape id="_x0000_i1043" type="#_x0000_t75" alt="" style="width:22pt;height:36pt;mso-width-percent:0;mso-height-percent:0;mso-width-percent:0;mso-height-percent:0" o:ole="">
                  <v:imagedata r:id="rId25" o:title=""/>
                </v:shape>
                <o:OLEObject Type="Embed" ProgID="Equation.3" ShapeID="_x0000_i1043" DrawAspect="Content" ObjectID="_1673333891" r:id="rId26"/>
              </w:object>
            </w:r>
          </w:p>
        </w:tc>
      </w:tr>
      <w:tr w:rsidR="00751502" w:rsidRPr="0018448E" w14:paraId="7EE8BB41" w14:textId="77777777" w:rsidTr="00A37358">
        <w:trPr>
          <w:jc w:val="center"/>
        </w:trPr>
        <w:tc>
          <w:tcPr>
            <w:tcW w:w="985" w:type="dxa"/>
          </w:tcPr>
          <w:p w14:paraId="56FCB32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lastRenderedPageBreak/>
              <w:t>Задача №12.2</w:t>
            </w:r>
          </w:p>
        </w:tc>
        <w:tc>
          <w:tcPr>
            <w:tcW w:w="708" w:type="dxa"/>
          </w:tcPr>
          <w:p w14:paraId="3771B410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20159BF0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760" w:dyaOrig="780" w14:anchorId="48AFB4CC">
                <v:shape id="_x0000_i1042" type="#_x0000_t75" alt="" style="width:40pt;height:40pt;mso-width-percent:0;mso-height-percent:0;mso-width-percent:0;mso-height-percent:0" o:ole="">
                  <v:imagedata r:id="rId23" o:title=""/>
                </v:shape>
                <o:OLEObject Type="Embed" ProgID="Equation.3" ShapeID="_x0000_i1042" DrawAspect="Content" ObjectID="_1673333892" r:id="rId27"/>
              </w:object>
            </w:r>
          </w:p>
        </w:tc>
        <w:tc>
          <w:tcPr>
            <w:tcW w:w="2216" w:type="dxa"/>
          </w:tcPr>
          <w:p w14:paraId="780BFCA8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800" w:dyaOrig="780" w14:anchorId="0297649B">
                <v:shape id="_x0000_i1041" type="#_x0000_t75" alt="" style="width:40pt;height:40pt;mso-width-percent:0;mso-height-percent:0;mso-width-percent:0;mso-height-percent:0" o:ole="">
                  <v:imagedata r:id="rId28" o:title=""/>
                </v:shape>
                <o:OLEObject Type="Embed" ProgID="Equation.3" ShapeID="_x0000_i1041" DrawAspect="Content" ObjectID="_1673333893" r:id="rId29"/>
              </w:object>
            </w:r>
          </w:p>
        </w:tc>
      </w:tr>
      <w:tr w:rsidR="00751502" w:rsidRPr="0018448E" w14:paraId="18F68EF8" w14:textId="77777777" w:rsidTr="00A37358">
        <w:trPr>
          <w:jc w:val="center"/>
        </w:trPr>
        <w:tc>
          <w:tcPr>
            <w:tcW w:w="985" w:type="dxa"/>
          </w:tcPr>
          <w:p w14:paraId="4164A12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№12.3</w:t>
            </w:r>
          </w:p>
        </w:tc>
        <w:tc>
          <w:tcPr>
            <w:tcW w:w="708" w:type="dxa"/>
          </w:tcPr>
          <w:p w14:paraId="4C8633D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537FE2E6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1560" w:dyaOrig="780" w14:anchorId="385C3392">
                <v:shape id="_x0000_i1040" type="#_x0000_t75" alt="" style="width:78pt;height:40pt;mso-width-percent:0;mso-height-percent:0;mso-width-percent:0;mso-height-percent:0" o:ole="">
                  <v:imagedata r:id="rId30" o:title=""/>
                </v:shape>
                <o:OLEObject Type="Embed" ProgID="Equation.3" ShapeID="_x0000_i1040" DrawAspect="Content" ObjectID="_1673333894" r:id="rId31"/>
              </w:object>
            </w:r>
          </w:p>
        </w:tc>
        <w:tc>
          <w:tcPr>
            <w:tcW w:w="2216" w:type="dxa"/>
          </w:tcPr>
          <w:p w14:paraId="6C306DF0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360" w:dyaOrig="380" w14:anchorId="7CCEF1C4">
                <v:shape id="_x0000_i1039" type="#_x0000_t75" alt="" style="width:16pt;height:18pt;mso-width-percent:0;mso-height-percent:0;mso-width-percent:0;mso-height-percent:0" o:ole="">
                  <v:imagedata r:id="rId32" o:title=""/>
                </v:shape>
                <o:OLEObject Type="Embed" ProgID="Equation.3" ShapeID="_x0000_i1039" DrawAspect="Content" ObjectID="_1673333895" r:id="rId33"/>
              </w:object>
            </w:r>
          </w:p>
        </w:tc>
      </w:tr>
      <w:tr w:rsidR="00751502" w:rsidRPr="0018448E" w14:paraId="340CFA3B" w14:textId="77777777" w:rsidTr="00A37358">
        <w:trPr>
          <w:jc w:val="center"/>
        </w:trPr>
        <w:tc>
          <w:tcPr>
            <w:tcW w:w="985" w:type="dxa"/>
          </w:tcPr>
          <w:p w14:paraId="45D78075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№12.4</w:t>
            </w:r>
          </w:p>
        </w:tc>
        <w:tc>
          <w:tcPr>
            <w:tcW w:w="708" w:type="dxa"/>
          </w:tcPr>
          <w:p w14:paraId="7767E37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14:paraId="678E39B3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340" w:dyaOrig="380" w14:anchorId="59567FB4">
                <v:shape id="_x0000_i1038" type="#_x0000_t75" alt="" style="width:18pt;height:18pt;mso-width-percent:0;mso-height-percent:0;mso-width-percent:0;mso-height-percent:0" o:ole="">
                  <v:imagedata r:id="rId34" o:title=""/>
                </v:shape>
                <o:OLEObject Type="Embed" ProgID="Equation.3" ShapeID="_x0000_i1038" DrawAspect="Content" ObjectID="_1673333896" r:id="rId35"/>
              </w:object>
            </w:r>
          </w:p>
        </w:tc>
        <w:tc>
          <w:tcPr>
            <w:tcW w:w="2216" w:type="dxa"/>
          </w:tcPr>
          <w:p w14:paraId="56487067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1540" w:dyaOrig="780" w14:anchorId="22D12F84">
                <v:shape id="_x0000_i1037" type="#_x0000_t75" alt="" style="width:78pt;height:40pt;mso-width-percent:0;mso-height-percent:0;mso-width-percent:0;mso-height-percent:0" o:ole="">
                  <v:imagedata r:id="rId36" o:title=""/>
                </v:shape>
                <o:OLEObject Type="Embed" ProgID="Equation.3" ShapeID="_x0000_i1037" DrawAspect="Content" ObjectID="_1673333897" r:id="rId37"/>
              </w:object>
            </w:r>
          </w:p>
        </w:tc>
      </w:tr>
      <w:tr w:rsidR="00751502" w:rsidRPr="0018448E" w14:paraId="4B0568AC" w14:textId="77777777" w:rsidTr="00A37358">
        <w:trPr>
          <w:jc w:val="center"/>
        </w:trPr>
        <w:tc>
          <w:tcPr>
            <w:tcW w:w="985" w:type="dxa"/>
          </w:tcPr>
          <w:p w14:paraId="70E888F7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№12.5</w:t>
            </w:r>
          </w:p>
        </w:tc>
        <w:tc>
          <w:tcPr>
            <w:tcW w:w="708" w:type="dxa"/>
          </w:tcPr>
          <w:p w14:paraId="23DB5C46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316FBCAD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1560" w:dyaOrig="780" w14:anchorId="1EF1C593">
                <v:shape id="_x0000_i1036" type="#_x0000_t75" alt="" style="width:78pt;height:40pt;mso-width-percent:0;mso-height-percent:0;mso-width-percent:0;mso-height-percent:0" o:ole="">
                  <v:imagedata r:id="rId30" o:title=""/>
                </v:shape>
                <o:OLEObject Type="Embed" ProgID="Equation.3" ShapeID="_x0000_i1036" DrawAspect="Content" ObjectID="_1673333898" r:id="rId38"/>
              </w:object>
            </w:r>
          </w:p>
        </w:tc>
        <w:tc>
          <w:tcPr>
            <w:tcW w:w="2216" w:type="dxa"/>
          </w:tcPr>
          <w:p w14:paraId="26A60B1F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1540" w:dyaOrig="780" w14:anchorId="671F40B4">
                <v:shape id="_x0000_i1035" type="#_x0000_t75" alt="" style="width:78pt;height:40pt;mso-width-percent:0;mso-height-percent:0;mso-width-percent:0;mso-height-percent:0" o:ole="">
                  <v:imagedata r:id="rId36" o:title=""/>
                </v:shape>
                <o:OLEObject Type="Embed" ProgID="Equation.3" ShapeID="_x0000_i1035" DrawAspect="Content" ObjectID="_1673333899" r:id="rId39"/>
              </w:object>
            </w:r>
          </w:p>
        </w:tc>
      </w:tr>
      <w:tr w:rsidR="00751502" w:rsidRPr="0018448E" w14:paraId="477A0BD5" w14:textId="77777777" w:rsidTr="00A37358">
        <w:trPr>
          <w:jc w:val="center"/>
        </w:trPr>
        <w:tc>
          <w:tcPr>
            <w:tcW w:w="985" w:type="dxa"/>
          </w:tcPr>
          <w:p w14:paraId="298D621B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№12.6</w:t>
            </w:r>
          </w:p>
        </w:tc>
        <w:tc>
          <w:tcPr>
            <w:tcW w:w="708" w:type="dxa"/>
          </w:tcPr>
          <w:p w14:paraId="2FF9748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14:paraId="0FF9681F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460" w:dyaOrig="380" w14:anchorId="3176AD3F">
                <v:shape id="_x0000_i1034" type="#_x0000_t75" alt="" style="width:22pt;height:18pt;mso-width-percent:0;mso-height-percent:0;mso-width-percent:0;mso-height-percent:0" o:ole="">
                  <v:imagedata r:id="rId40" o:title=""/>
                </v:shape>
                <o:OLEObject Type="Embed" ProgID="Equation.3" ShapeID="_x0000_i1034" DrawAspect="Content" ObjectID="_1673333900" r:id="rId41"/>
              </w:object>
            </w:r>
          </w:p>
        </w:tc>
        <w:tc>
          <w:tcPr>
            <w:tcW w:w="2216" w:type="dxa"/>
          </w:tcPr>
          <w:p w14:paraId="6E1C1C64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800" w:dyaOrig="780" w14:anchorId="44FCAC95">
                <v:shape id="_x0000_i1033" type="#_x0000_t75" alt="" style="width:40pt;height:40pt;mso-width-percent:0;mso-height-percent:0;mso-width-percent:0;mso-height-percent:0" o:ole="">
                  <v:imagedata r:id="rId28" o:title=""/>
                </v:shape>
                <o:OLEObject Type="Embed" ProgID="Equation.3" ShapeID="_x0000_i1033" DrawAspect="Content" ObjectID="_1673333901" r:id="rId42"/>
              </w:object>
            </w:r>
          </w:p>
        </w:tc>
      </w:tr>
      <w:tr w:rsidR="00751502" w:rsidRPr="0018448E" w14:paraId="02A941C0" w14:textId="77777777" w:rsidTr="00A37358">
        <w:trPr>
          <w:jc w:val="center"/>
        </w:trPr>
        <w:tc>
          <w:tcPr>
            <w:tcW w:w="985" w:type="dxa"/>
          </w:tcPr>
          <w:p w14:paraId="3024CC9C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№12.7</w:t>
            </w:r>
          </w:p>
        </w:tc>
        <w:tc>
          <w:tcPr>
            <w:tcW w:w="708" w:type="dxa"/>
          </w:tcPr>
          <w:p w14:paraId="0ECA5B89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14:paraId="0426489A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420" w:dyaOrig="780" w14:anchorId="3A063542">
                <v:shape id="_x0000_i1032" type="#_x0000_t75" alt="" style="width:20pt;height:40pt;mso-width-percent:0;mso-height-percent:0;mso-width-percent:0;mso-height-percent:0" o:ole="">
                  <v:imagedata r:id="rId43" o:title=""/>
                </v:shape>
                <o:OLEObject Type="Embed" ProgID="Equation.3" ShapeID="_x0000_i1032" DrawAspect="Content" ObjectID="_1673333902" r:id="rId44"/>
              </w:object>
            </w:r>
          </w:p>
        </w:tc>
        <w:tc>
          <w:tcPr>
            <w:tcW w:w="2216" w:type="dxa"/>
          </w:tcPr>
          <w:p w14:paraId="4BBBE767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440" w:dyaOrig="780" w14:anchorId="7E332F7D">
                <v:shape id="_x0000_i1031" type="#_x0000_t75" alt="" style="width:20pt;height:40pt;mso-width-percent:0;mso-height-percent:0;mso-width-percent:0;mso-height-percent:0" o:ole="">
                  <v:imagedata r:id="rId45" o:title=""/>
                </v:shape>
                <o:OLEObject Type="Embed" ProgID="Equation.3" ShapeID="_x0000_i1031" DrawAspect="Content" ObjectID="_1673333903" r:id="rId46"/>
              </w:object>
            </w:r>
          </w:p>
        </w:tc>
      </w:tr>
      <w:tr w:rsidR="00751502" w:rsidRPr="0018448E" w14:paraId="0395D5B4" w14:textId="77777777" w:rsidTr="00A37358">
        <w:trPr>
          <w:jc w:val="center"/>
        </w:trPr>
        <w:tc>
          <w:tcPr>
            <w:tcW w:w="985" w:type="dxa"/>
          </w:tcPr>
          <w:p w14:paraId="324C025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№12.8</w:t>
            </w:r>
          </w:p>
        </w:tc>
        <w:tc>
          <w:tcPr>
            <w:tcW w:w="708" w:type="dxa"/>
          </w:tcPr>
          <w:p w14:paraId="2903C304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14:paraId="105D4C65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720" w:dyaOrig="380" w14:anchorId="1939B246">
                <v:shape id="_x0000_i1030" type="#_x0000_t75" alt="" style="width:36pt;height:18pt;mso-width-percent:0;mso-height-percent:0;mso-width-percent:0;mso-height-percent:0" o:ole="">
                  <v:imagedata r:id="rId47" o:title=""/>
                </v:shape>
                <o:OLEObject Type="Embed" ProgID="Equation.3" ShapeID="_x0000_i1030" DrawAspect="Content" ObjectID="_1673333904" r:id="rId48"/>
              </w:object>
            </w:r>
          </w:p>
        </w:tc>
        <w:tc>
          <w:tcPr>
            <w:tcW w:w="2216" w:type="dxa"/>
          </w:tcPr>
          <w:p w14:paraId="66486D4B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800" w:dyaOrig="780" w14:anchorId="1B7DC4E9">
                <v:shape id="_x0000_i1029" type="#_x0000_t75" alt="" style="width:40pt;height:40pt;mso-width-percent:0;mso-height-percent:0;mso-width-percent:0;mso-height-percent:0" o:ole="">
                  <v:imagedata r:id="rId28" o:title=""/>
                </v:shape>
                <o:OLEObject Type="Embed" ProgID="Equation.3" ShapeID="_x0000_i1029" DrawAspect="Content" ObjectID="_1673333905" r:id="rId49"/>
              </w:object>
            </w:r>
          </w:p>
        </w:tc>
      </w:tr>
      <w:tr w:rsidR="00751502" w:rsidRPr="0018448E" w14:paraId="59BB547B" w14:textId="77777777" w:rsidTr="00A37358">
        <w:trPr>
          <w:jc w:val="center"/>
        </w:trPr>
        <w:tc>
          <w:tcPr>
            <w:tcW w:w="985" w:type="dxa"/>
          </w:tcPr>
          <w:p w14:paraId="26340CBF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№12.9</w:t>
            </w:r>
          </w:p>
        </w:tc>
        <w:tc>
          <w:tcPr>
            <w:tcW w:w="708" w:type="dxa"/>
          </w:tcPr>
          <w:p w14:paraId="35D9B143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14:paraId="7B7221D1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760" w:dyaOrig="780" w14:anchorId="378FA915">
                <v:shape id="_x0000_i1028" type="#_x0000_t75" alt="" style="width:40pt;height:40pt;mso-width-percent:0;mso-height-percent:0;mso-width-percent:0;mso-height-percent:0" o:ole="">
                  <v:imagedata r:id="rId23" o:title=""/>
                </v:shape>
                <o:OLEObject Type="Embed" ProgID="Equation.3" ShapeID="_x0000_i1028" DrawAspect="Content" ObjectID="_1673333906" r:id="rId50"/>
              </w:object>
            </w:r>
          </w:p>
        </w:tc>
        <w:tc>
          <w:tcPr>
            <w:tcW w:w="2216" w:type="dxa"/>
          </w:tcPr>
          <w:p w14:paraId="64883DE5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800" w:dyaOrig="780" w14:anchorId="14F1D16F">
                <v:shape id="_x0000_i1027" type="#_x0000_t75" alt="" style="width:40pt;height:40pt;mso-width-percent:0;mso-height-percent:0;mso-width-percent:0;mso-height-percent:0" o:ole="">
                  <v:imagedata r:id="rId51" o:title=""/>
                </v:shape>
                <o:OLEObject Type="Embed" ProgID="Equation.3" ShapeID="_x0000_i1027" DrawAspect="Content" ObjectID="_1673333907" r:id="rId52"/>
              </w:object>
            </w:r>
          </w:p>
        </w:tc>
      </w:tr>
      <w:tr w:rsidR="00751502" w:rsidRPr="0018448E" w14:paraId="5CC64E2C" w14:textId="77777777" w:rsidTr="00A37358">
        <w:trPr>
          <w:jc w:val="center"/>
        </w:trPr>
        <w:tc>
          <w:tcPr>
            <w:tcW w:w="985" w:type="dxa"/>
          </w:tcPr>
          <w:p w14:paraId="02A4C7CE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Задача №12.10</w:t>
            </w:r>
          </w:p>
        </w:tc>
        <w:tc>
          <w:tcPr>
            <w:tcW w:w="708" w:type="dxa"/>
          </w:tcPr>
          <w:p w14:paraId="0691EA81" w14:textId="77777777" w:rsidR="00751502" w:rsidRPr="0018448E" w:rsidRDefault="00751502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448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14:paraId="26DE00FA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12"/>
                <w:sz w:val="24"/>
                <w:szCs w:val="24"/>
              </w:rPr>
              <w:object w:dxaOrig="340" w:dyaOrig="380" w14:anchorId="39FFC899">
                <v:shape id="_x0000_i1026" type="#_x0000_t75" alt="" style="width:18pt;height:18pt;mso-width-percent:0;mso-height-percent:0;mso-width-percent:0;mso-height-percent:0" o:ole="">
                  <v:imagedata r:id="rId34" o:title=""/>
                </v:shape>
                <o:OLEObject Type="Embed" ProgID="Equation.3" ShapeID="_x0000_i1026" DrawAspect="Content" ObjectID="_1673333908" r:id="rId53"/>
              </w:object>
            </w:r>
          </w:p>
        </w:tc>
        <w:tc>
          <w:tcPr>
            <w:tcW w:w="2216" w:type="dxa"/>
          </w:tcPr>
          <w:p w14:paraId="2DD84470" w14:textId="77777777" w:rsidR="00751502" w:rsidRPr="0018448E" w:rsidRDefault="00B869C9" w:rsidP="001844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9C9">
              <w:rPr>
                <w:rFonts w:ascii="Times New Roman" w:hAnsi="Times New Roman"/>
                <w:noProof/>
                <w:position w:val="-34"/>
                <w:sz w:val="24"/>
                <w:szCs w:val="24"/>
              </w:rPr>
              <w:object w:dxaOrig="1579" w:dyaOrig="780" w14:anchorId="5FC06CCB">
                <v:shape id="_x0000_i1025" type="#_x0000_t75" alt="" style="width:78pt;height:40pt;mso-width-percent:0;mso-height-percent:0;mso-width-percent:0;mso-height-percent:0" o:ole="">
                  <v:imagedata r:id="rId54" o:title=""/>
                </v:shape>
                <o:OLEObject Type="Embed" ProgID="Equation.3" ShapeID="_x0000_i1025" DrawAspect="Content" ObjectID="_1673333909" r:id="rId55"/>
              </w:object>
            </w:r>
          </w:p>
        </w:tc>
      </w:tr>
    </w:tbl>
    <w:p w14:paraId="3EB1C923" w14:textId="77777777" w:rsidR="00751502" w:rsidRPr="0018448E" w:rsidRDefault="00751502" w:rsidP="001844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57E0919" w14:textId="4F9618A1" w:rsidR="00751502" w:rsidRPr="0018448E" w:rsidRDefault="00751502" w:rsidP="0018448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51502" w:rsidRPr="0018448E" w:rsidSect="0018448E">
      <w:headerReference w:type="default" r:id="rId56"/>
      <w:footerReference w:type="default" r:id="rId57"/>
      <w:pgSz w:w="11906" w:h="16838" w:code="9"/>
      <w:pgMar w:top="3459" w:right="2778" w:bottom="3686" w:left="2778" w:header="3232" w:footer="3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43479" w14:textId="77777777" w:rsidR="00B869C9" w:rsidRDefault="00B869C9" w:rsidP="006A1FC4">
      <w:pPr>
        <w:spacing w:after="0" w:line="240" w:lineRule="auto"/>
      </w:pPr>
      <w:r>
        <w:separator/>
      </w:r>
    </w:p>
  </w:endnote>
  <w:endnote w:type="continuationSeparator" w:id="0">
    <w:p w14:paraId="19B1076E" w14:textId="77777777" w:rsidR="00B869C9" w:rsidRDefault="00B869C9" w:rsidP="006A1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20B0604020202020204"/>
    <w:charset w:val="CC"/>
    <w:family w:val="roman"/>
    <w:pitch w:val="variable"/>
    <w:sig w:usb0="00000001" w:usb1="00000000" w:usb2="00000000" w:usb3="00000000" w:csb0="0000009F" w:csb1="00000000"/>
  </w:font>
  <w:font w:name="Andale Sans UI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5922396"/>
      <w:docPartObj>
        <w:docPartGallery w:val="Page Numbers (Bottom of Page)"/>
        <w:docPartUnique/>
      </w:docPartObj>
    </w:sdtPr>
    <w:sdtEndPr/>
    <w:sdtContent>
      <w:p w14:paraId="50BD797D" w14:textId="77777777" w:rsidR="00A37358" w:rsidRDefault="00B869C9">
        <w:pPr>
          <w:pStyle w:val="a8"/>
          <w:jc w:val="center"/>
        </w:pPr>
        <w:r>
          <w:fldChar w:fldCharType="begin"/>
        </w:r>
        <w:r>
          <w:instrText xml:space="preserve"> PAGE   \* MERGE</w:instrText>
        </w:r>
        <w:r>
          <w:instrText xml:space="preserve">FORMAT </w:instrText>
        </w:r>
        <w:r>
          <w:fldChar w:fldCharType="separate"/>
        </w:r>
        <w:r w:rsidR="00B82AB8">
          <w:rPr>
            <w:noProof/>
          </w:rPr>
          <w:t>105</w:t>
        </w:r>
        <w:r>
          <w:rPr>
            <w:noProof/>
          </w:rPr>
          <w:fldChar w:fldCharType="end"/>
        </w:r>
      </w:p>
    </w:sdtContent>
  </w:sdt>
  <w:p w14:paraId="0FEAA36E" w14:textId="77777777" w:rsidR="00A37358" w:rsidRDefault="00A373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BCB72" w14:textId="77777777" w:rsidR="00B869C9" w:rsidRDefault="00B869C9" w:rsidP="006A1FC4">
      <w:pPr>
        <w:spacing w:after="0" w:line="240" w:lineRule="auto"/>
      </w:pPr>
      <w:r>
        <w:separator/>
      </w:r>
    </w:p>
  </w:footnote>
  <w:footnote w:type="continuationSeparator" w:id="0">
    <w:p w14:paraId="61462698" w14:textId="77777777" w:rsidR="00B869C9" w:rsidRDefault="00B869C9" w:rsidP="006A1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AE3FB" w14:textId="77777777" w:rsidR="00A37358" w:rsidRPr="0018448E" w:rsidRDefault="00A37358" w:rsidP="00720676">
    <w:pPr>
      <w:pStyle w:val="a6"/>
      <w:jc w:val="center"/>
      <w:rPr>
        <w:rFonts w:ascii="Times New Roman" w:hAnsi="Times New Roman"/>
      </w:rPr>
    </w:pPr>
    <w:r w:rsidRPr="0018448E">
      <w:rPr>
        <w:rFonts w:ascii="Times New Roman" w:hAnsi="Times New Roman"/>
      </w:rPr>
      <w:t>Сборник задач по курсу «Теория автоматического управления»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900283"/>
    <w:multiLevelType w:val="hybridMultilevel"/>
    <w:tmpl w:val="2C18F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232D1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C6E0A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1F95"/>
    <w:multiLevelType w:val="hybridMultilevel"/>
    <w:tmpl w:val="07685F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94CBF"/>
    <w:multiLevelType w:val="hybridMultilevel"/>
    <w:tmpl w:val="2F5C2DC0"/>
    <w:lvl w:ilvl="0" w:tplc="A162D96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930797"/>
    <w:multiLevelType w:val="hybridMultilevel"/>
    <w:tmpl w:val="B3AC4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7C2798"/>
    <w:multiLevelType w:val="hybridMultilevel"/>
    <w:tmpl w:val="F4089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94132C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9524E"/>
    <w:multiLevelType w:val="hybridMultilevel"/>
    <w:tmpl w:val="CE16D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7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EEA"/>
    <w:rsid w:val="00010BE1"/>
    <w:rsid w:val="00011719"/>
    <w:rsid w:val="00015BFB"/>
    <w:rsid w:val="000171B7"/>
    <w:rsid w:val="0002644C"/>
    <w:rsid w:val="00041D8B"/>
    <w:rsid w:val="00043DB6"/>
    <w:rsid w:val="00044263"/>
    <w:rsid w:val="000443C7"/>
    <w:rsid w:val="000445B8"/>
    <w:rsid w:val="00045FD4"/>
    <w:rsid w:val="000531BE"/>
    <w:rsid w:val="00055022"/>
    <w:rsid w:val="00055E89"/>
    <w:rsid w:val="00064D11"/>
    <w:rsid w:val="000704E0"/>
    <w:rsid w:val="00070FEF"/>
    <w:rsid w:val="000723DA"/>
    <w:rsid w:val="00073A6F"/>
    <w:rsid w:val="00084BB4"/>
    <w:rsid w:val="00086141"/>
    <w:rsid w:val="0008734A"/>
    <w:rsid w:val="00087F27"/>
    <w:rsid w:val="0009131F"/>
    <w:rsid w:val="00097BAC"/>
    <w:rsid w:val="000A0BD7"/>
    <w:rsid w:val="000A38CE"/>
    <w:rsid w:val="000B1CCE"/>
    <w:rsid w:val="000B2A0A"/>
    <w:rsid w:val="000B7FE3"/>
    <w:rsid w:val="000C397D"/>
    <w:rsid w:val="000C44AB"/>
    <w:rsid w:val="000C47FC"/>
    <w:rsid w:val="000C665F"/>
    <w:rsid w:val="000C72EB"/>
    <w:rsid w:val="000D46CD"/>
    <w:rsid w:val="000E196A"/>
    <w:rsid w:val="000E6A7E"/>
    <w:rsid w:val="000E6BE9"/>
    <w:rsid w:val="000E7FA8"/>
    <w:rsid w:val="000F149E"/>
    <w:rsid w:val="000F2678"/>
    <w:rsid w:val="0010102D"/>
    <w:rsid w:val="001051F6"/>
    <w:rsid w:val="00111A46"/>
    <w:rsid w:val="00113B82"/>
    <w:rsid w:val="00114E1C"/>
    <w:rsid w:val="00136FEE"/>
    <w:rsid w:val="0013725F"/>
    <w:rsid w:val="00145FF9"/>
    <w:rsid w:val="00155475"/>
    <w:rsid w:val="00161778"/>
    <w:rsid w:val="0016320E"/>
    <w:rsid w:val="0016694E"/>
    <w:rsid w:val="00180A56"/>
    <w:rsid w:val="001837C6"/>
    <w:rsid w:val="0018448E"/>
    <w:rsid w:val="001944EF"/>
    <w:rsid w:val="00195EB6"/>
    <w:rsid w:val="001A03D7"/>
    <w:rsid w:val="001A0BBC"/>
    <w:rsid w:val="001A1B9B"/>
    <w:rsid w:val="001A5406"/>
    <w:rsid w:val="001B7BB2"/>
    <w:rsid w:val="001D5A67"/>
    <w:rsid w:val="001D632D"/>
    <w:rsid w:val="001E0F96"/>
    <w:rsid w:val="001E2E8E"/>
    <w:rsid w:val="001E32AF"/>
    <w:rsid w:val="001F2A6F"/>
    <w:rsid w:val="00215127"/>
    <w:rsid w:val="00220176"/>
    <w:rsid w:val="002218E9"/>
    <w:rsid w:val="00221CF6"/>
    <w:rsid w:val="00227028"/>
    <w:rsid w:val="00234BB7"/>
    <w:rsid w:val="002449D2"/>
    <w:rsid w:val="0025718A"/>
    <w:rsid w:val="00272F76"/>
    <w:rsid w:val="00280E33"/>
    <w:rsid w:val="0028343A"/>
    <w:rsid w:val="00292533"/>
    <w:rsid w:val="0029701D"/>
    <w:rsid w:val="002A0C21"/>
    <w:rsid w:val="002B01D3"/>
    <w:rsid w:val="002B2F73"/>
    <w:rsid w:val="002B57A0"/>
    <w:rsid w:val="002B6D44"/>
    <w:rsid w:val="002B7EBD"/>
    <w:rsid w:val="002C3EEA"/>
    <w:rsid w:val="002D68A1"/>
    <w:rsid w:val="002E1CA8"/>
    <w:rsid w:val="002F4DC4"/>
    <w:rsid w:val="002F5AB5"/>
    <w:rsid w:val="002F5EA3"/>
    <w:rsid w:val="003031AB"/>
    <w:rsid w:val="003039A5"/>
    <w:rsid w:val="00306992"/>
    <w:rsid w:val="00310E37"/>
    <w:rsid w:val="00310F93"/>
    <w:rsid w:val="003211C7"/>
    <w:rsid w:val="00322FEA"/>
    <w:rsid w:val="0032382D"/>
    <w:rsid w:val="00326C92"/>
    <w:rsid w:val="00334F66"/>
    <w:rsid w:val="00344D4B"/>
    <w:rsid w:val="003519D0"/>
    <w:rsid w:val="003522AA"/>
    <w:rsid w:val="00362661"/>
    <w:rsid w:val="00365D1A"/>
    <w:rsid w:val="00372619"/>
    <w:rsid w:val="00380A7F"/>
    <w:rsid w:val="00383354"/>
    <w:rsid w:val="00394286"/>
    <w:rsid w:val="00394656"/>
    <w:rsid w:val="00395A75"/>
    <w:rsid w:val="00397346"/>
    <w:rsid w:val="003A160C"/>
    <w:rsid w:val="003A19D6"/>
    <w:rsid w:val="003A32FA"/>
    <w:rsid w:val="003A7227"/>
    <w:rsid w:val="003B0389"/>
    <w:rsid w:val="003B5ACE"/>
    <w:rsid w:val="003B5FB4"/>
    <w:rsid w:val="003C2AF4"/>
    <w:rsid w:val="003C372B"/>
    <w:rsid w:val="003C599A"/>
    <w:rsid w:val="003D4855"/>
    <w:rsid w:val="003E6B7B"/>
    <w:rsid w:val="003E752A"/>
    <w:rsid w:val="00400E15"/>
    <w:rsid w:val="00412458"/>
    <w:rsid w:val="00413795"/>
    <w:rsid w:val="004248AE"/>
    <w:rsid w:val="004301B6"/>
    <w:rsid w:val="00430997"/>
    <w:rsid w:val="0043334D"/>
    <w:rsid w:val="0043730F"/>
    <w:rsid w:val="00446514"/>
    <w:rsid w:val="0044751B"/>
    <w:rsid w:val="00450916"/>
    <w:rsid w:val="00452204"/>
    <w:rsid w:val="00454F77"/>
    <w:rsid w:val="00457B21"/>
    <w:rsid w:val="00461C14"/>
    <w:rsid w:val="004639C1"/>
    <w:rsid w:val="004672E1"/>
    <w:rsid w:val="00477663"/>
    <w:rsid w:val="00491617"/>
    <w:rsid w:val="004924E5"/>
    <w:rsid w:val="004B1734"/>
    <w:rsid w:val="004B6695"/>
    <w:rsid w:val="004C24DC"/>
    <w:rsid w:val="004D3372"/>
    <w:rsid w:val="004D64A2"/>
    <w:rsid w:val="004E0DFC"/>
    <w:rsid w:val="004E57E8"/>
    <w:rsid w:val="004E75BD"/>
    <w:rsid w:val="004F16C6"/>
    <w:rsid w:val="005105EC"/>
    <w:rsid w:val="00513D36"/>
    <w:rsid w:val="00515786"/>
    <w:rsid w:val="0052460F"/>
    <w:rsid w:val="00527EA7"/>
    <w:rsid w:val="00531EBF"/>
    <w:rsid w:val="0053435F"/>
    <w:rsid w:val="0053496C"/>
    <w:rsid w:val="005431CB"/>
    <w:rsid w:val="005453F9"/>
    <w:rsid w:val="00563BF5"/>
    <w:rsid w:val="0057484F"/>
    <w:rsid w:val="005801DB"/>
    <w:rsid w:val="005829E6"/>
    <w:rsid w:val="00583016"/>
    <w:rsid w:val="005859A6"/>
    <w:rsid w:val="005859E3"/>
    <w:rsid w:val="00586B5B"/>
    <w:rsid w:val="005A2223"/>
    <w:rsid w:val="005A4888"/>
    <w:rsid w:val="005A5302"/>
    <w:rsid w:val="005A780C"/>
    <w:rsid w:val="005B1FF6"/>
    <w:rsid w:val="005B5D6E"/>
    <w:rsid w:val="005C147A"/>
    <w:rsid w:val="005D4594"/>
    <w:rsid w:val="005E73D0"/>
    <w:rsid w:val="00613BC9"/>
    <w:rsid w:val="00614333"/>
    <w:rsid w:val="00616DD0"/>
    <w:rsid w:val="00627A33"/>
    <w:rsid w:val="006360B7"/>
    <w:rsid w:val="00640234"/>
    <w:rsid w:val="00654DCB"/>
    <w:rsid w:val="0065747B"/>
    <w:rsid w:val="00667AB0"/>
    <w:rsid w:val="0067535C"/>
    <w:rsid w:val="00691367"/>
    <w:rsid w:val="0069787E"/>
    <w:rsid w:val="006A1FC4"/>
    <w:rsid w:val="006A59EA"/>
    <w:rsid w:val="006B07DA"/>
    <w:rsid w:val="006B0AF3"/>
    <w:rsid w:val="006B1BDF"/>
    <w:rsid w:val="006C3774"/>
    <w:rsid w:val="006C58C7"/>
    <w:rsid w:val="006C7543"/>
    <w:rsid w:val="006D087E"/>
    <w:rsid w:val="006D7319"/>
    <w:rsid w:val="006E1FB2"/>
    <w:rsid w:val="006E3CA7"/>
    <w:rsid w:val="006F51C1"/>
    <w:rsid w:val="006F5730"/>
    <w:rsid w:val="006F7C94"/>
    <w:rsid w:val="007008D8"/>
    <w:rsid w:val="007033F6"/>
    <w:rsid w:val="00705C00"/>
    <w:rsid w:val="007116E5"/>
    <w:rsid w:val="00716B31"/>
    <w:rsid w:val="00716C43"/>
    <w:rsid w:val="00720676"/>
    <w:rsid w:val="007311FE"/>
    <w:rsid w:val="00731554"/>
    <w:rsid w:val="00732B19"/>
    <w:rsid w:val="00737601"/>
    <w:rsid w:val="00740010"/>
    <w:rsid w:val="00743837"/>
    <w:rsid w:val="00751502"/>
    <w:rsid w:val="00755D49"/>
    <w:rsid w:val="00761438"/>
    <w:rsid w:val="00762117"/>
    <w:rsid w:val="00765C2D"/>
    <w:rsid w:val="007702FD"/>
    <w:rsid w:val="007706F7"/>
    <w:rsid w:val="00772A02"/>
    <w:rsid w:val="007748FA"/>
    <w:rsid w:val="0078120F"/>
    <w:rsid w:val="00786114"/>
    <w:rsid w:val="0079079C"/>
    <w:rsid w:val="00790B90"/>
    <w:rsid w:val="00793337"/>
    <w:rsid w:val="007972C4"/>
    <w:rsid w:val="007A7878"/>
    <w:rsid w:val="007B1110"/>
    <w:rsid w:val="007B787C"/>
    <w:rsid w:val="007C09C9"/>
    <w:rsid w:val="007C4FAB"/>
    <w:rsid w:val="007C593E"/>
    <w:rsid w:val="007D2A60"/>
    <w:rsid w:val="007D4B87"/>
    <w:rsid w:val="007F0FAA"/>
    <w:rsid w:val="007F25A4"/>
    <w:rsid w:val="007F5A36"/>
    <w:rsid w:val="007F654D"/>
    <w:rsid w:val="007F7E06"/>
    <w:rsid w:val="007F7FD3"/>
    <w:rsid w:val="00800A22"/>
    <w:rsid w:val="008073BA"/>
    <w:rsid w:val="00807F24"/>
    <w:rsid w:val="00807FA5"/>
    <w:rsid w:val="00815138"/>
    <w:rsid w:val="00842F64"/>
    <w:rsid w:val="008463AA"/>
    <w:rsid w:val="00853D7B"/>
    <w:rsid w:val="00857E52"/>
    <w:rsid w:val="008617B0"/>
    <w:rsid w:val="008620CD"/>
    <w:rsid w:val="00866F4D"/>
    <w:rsid w:val="00867A49"/>
    <w:rsid w:val="00876A58"/>
    <w:rsid w:val="008845E2"/>
    <w:rsid w:val="008A68EA"/>
    <w:rsid w:val="008E1F1A"/>
    <w:rsid w:val="008E2341"/>
    <w:rsid w:val="008E2859"/>
    <w:rsid w:val="00900777"/>
    <w:rsid w:val="009115D7"/>
    <w:rsid w:val="00915683"/>
    <w:rsid w:val="00923AE4"/>
    <w:rsid w:val="009265C3"/>
    <w:rsid w:val="00926830"/>
    <w:rsid w:val="00931A95"/>
    <w:rsid w:val="00940511"/>
    <w:rsid w:val="00941243"/>
    <w:rsid w:val="00941D41"/>
    <w:rsid w:val="00947204"/>
    <w:rsid w:val="009501F7"/>
    <w:rsid w:val="009519C1"/>
    <w:rsid w:val="009528F5"/>
    <w:rsid w:val="00955343"/>
    <w:rsid w:val="009838E8"/>
    <w:rsid w:val="00985B78"/>
    <w:rsid w:val="009874D9"/>
    <w:rsid w:val="009B3A35"/>
    <w:rsid w:val="009B46C7"/>
    <w:rsid w:val="009C0019"/>
    <w:rsid w:val="009C0A53"/>
    <w:rsid w:val="009D6EA0"/>
    <w:rsid w:val="009E08A5"/>
    <w:rsid w:val="009E186A"/>
    <w:rsid w:val="009F0337"/>
    <w:rsid w:val="009F24C4"/>
    <w:rsid w:val="009F78B6"/>
    <w:rsid w:val="00A0158B"/>
    <w:rsid w:val="00A058B8"/>
    <w:rsid w:val="00A14855"/>
    <w:rsid w:val="00A16DE3"/>
    <w:rsid w:val="00A212D1"/>
    <w:rsid w:val="00A25E2D"/>
    <w:rsid w:val="00A34ADD"/>
    <w:rsid w:val="00A35368"/>
    <w:rsid w:val="00A37358"/>
    <w:rsid w:val="00A42393"/>
    <w:rsid w:val="00A44BDD"/>
    <w:rsid w:val="00A46200"/>
    <w:rsid w:val="00A505F8"/>
    <w:rsid w:val="00A52EC4"/>
    <w:rsid w:val="00A62071"/>
    <w:rsid w:val="00A62A61"/>
    <w:rsid w:val="00A63C79"/>
    <w:rsid w:val="00A63EBB"/>
    <w:rsid w:val="00A6419A"/>
    <w:rsid w:val="00A74A52"/>
    <w:rsid w:val="00A74A82"/>
    <w:rsid w:val="00A82B73"/>
    <w:rsid w:val="00A91949"/>
    <w:rsid w:val="00A95173"/>
    <w:rsid w:val="00AA0B44"/>
    <w:rsid w:val="00AA3002"/>
    <w:rsid w:val="00AA4730"/>
    <w:rsid w:val="00AA7A4B"/>
    <w:rsid w:val="00AB2BE3"/>
    <w:rsid w:val="00AB5DE4"/>
    <w:rsid w:val="00AD168D"/>
    <w:rsid w:val="00AD7121"/>
    <w:rsid w:val="00AE3600"/>
    <w:rsid w:val="00AF67B5"/>
    <w:rsid w:val="00B0364F"/>
    <w:rsid w:val="00B11F01"/>
    <w:rsid w:val="00B17383"/>
    <w:rsid w:val="00B21931"/>
    <w:rsid w:val="00B26C9D"/>
    <w:rsid w:val="00B278FB"/>
    <w:rsid w:val="00B4185F"/>
    <w:rsid w:val="00B4619D"/>
    <w:rsid w:val="00B57F28"/>
    <w:rsid w:val="00B6452C"/>
    <w:rsid w:val="00B656DA"/>
    <w:rsid w:val="00B75D06"/>
    <w:rsid w:val="00B82071"/>
    <w:rsid w:val="00B82AB8"/>
    <w:rsid w:val="00B86114"/>
    <w:rsid w:val="00B869C9"/>
    <w:rsid w:val="00B86F92"/>
    <w:rsid w:val="00B94266"/>
    <w:rsid w:val="00B95059"/>
    <w:rsid w:val="00BA61C7"/>
    <w:rsid w:val="00BB550F"/>
    <w:rsid w:val="00BC3EEA"/>
    <w:rsid w:val="00BD484D"/>
    <w:rsid w:val="00BE401A"/>
    <w:rsid w:val="00C065DD"/>
    <w:rsid w:val="00C121FC"/>
    <w:rsid w:val="00C12B45"/>
    <w:rsid w:val="00C248EE"/>
    <w:rsid w:val="00C24911"/>
    <w:rsid w:val="00C418B8"/>
    <w:rsid w:val="00C43FE5"/>
    <w:rsid w:val="00C53EF8"/>
    <w:rsid w:val="00C57019"/>
    <w:rsid w:val="00C572A0"/>
    <w:rsid w:val="00C5754F"/>
    <w:rsid w:val="00C60110"/>
    <w:rsid w:val="00C71589"/>
    <w:rsid w:val="00C74ECE"/>
    <w:rsid w:val="00C774A9"/>
    <w:rsid w:val="00C8422B"/>
    <w:rsid w:val="00C87166"/>
    <w:rsid w:val="00C93788"/>
    <w:rsid w:val="00C94ADB"/>
    <w:rsid w:val="00CA12BC"/>
    <w:rsid w:val="00CA54B1"/>
    <w:rsid w:val="00CB3FFF"/>
    <w:rsid w:val="00CC18EB"/>
    <w:rsid w:val="00CC4D43"/>
    <w:rsid w:val="00CC545B"/>
    <w:rsid w:val="00CE1736"/>
    <w:rsid w:val="00CE4482"/>
    <w:rsid w:val="00CE7312"/>
    <w:rsid w:val="00D14BF9"/>
    <w:rsid w:val="00D2380D"/>
    <w:rsid w:val="00D23939"/>
    <w:rsid w:val="00D36669"/>
    <w:rsid w:val="00D404E8"/>
    <w:rsid w:val="00D40C14"/>
    <w:rsid w:val="00D66D84"/>
    <w:rsid w:val="00D67E21"/>
    <w:rsid w:val="00D70BBE"/>
    <w:rsid w:val="00D71981"/>
    <w:rsid w:val="00D8465A"/>
    <w:rsid w:val="00D86F3B"/>
    <w:rsid w:val="00D9101B"/>
    <w:rsid w:val="00D92585"/>
    <w:rsid w:val="00D940E7"/>
    <w:rsid w:val="00DA388F"/>
    <w:rsid w:val="00DB41BD"/>
    <w:rsid w:val="00DB7695"/>
    <w:rsid w:val="00DB7F4B"/>
    <w:rsid w:val="00DC1AC5"/>
    <w:rsid w:val="00DD3B70"/>
    <w:rsid w:val="00DD70CB"/>
    <w:rsid w:val="00DE67DF"/>
    <w:rsid w:val="00DF16AC"/>
    <w:rsid w:val="00DF3265"/>
    <w:rsid w:val="00E02C0C"/>
    <w:rsid w:val="00E1419B"/>
    <w:rsid w:val="00E20DA9"/>
    <w:rsid w:val="00E20DF4"/>
    <w:rsid w:val="00E2110C"/>
    <w:rsid w:val="00E256F5"/>
    <w:rsid w:val="00E329F7"/>
    <w:rsid w:val="00E35F00"/>
    <w:rsid w:val="00E37F37"/>
    <w:rsid w:val="00E50BD1"/>
    <w:rsid w:val="00E513EC"/>
    <w:rsid w:val="00E57FC1"/>
    <w:rsid w:val="00E63301"/>
    <w:rsid w:val="00E70976"/>
    <w:rsid w:val="00E72161"/>
    <w:rsid w:val="00E73A11"/>
    <w:rsid w:val="00E76F27"/>
    <w:rsid w:val="00E82B49"/>
    <w:rsid w:val="00E87FEB"/>
    <w:rsid w:val="00EA1BEB"/>
    <w:rsid w:val="00EA4BB6"/>
    <w:rsid w:val="00EC0357"/>
    <w:rsid w:val="00EC3B51"/>
    <w:rsid w:val="00ED5282"/>
    <w:rsid w:val="00EE071F"/>
    <w:rsid w:val="00EE4789"/>
    <w:rsid w:val="00EE4F71"/>
    <w:rsid w:val="00EE76B4"/>
    <w:rsid w:val="00EF2977"/>
    <w:rsid w:val="00EF34EF"/>
    <w:rsid w:val="00EF70DC"/>
    <w:rsid w:val="00F03305"/>
    <w:rsid w:val="00F0362C"/>
    <w:rsid w:val="00F075CD"/>
    <w:rsid w:val="00F1032E"/>
    <w:rsid w:val="00F228C2"/>
    <w:rsid w:val="00F24ED7"/>
    <w:rsid w:val="00F26961"/>
    <w:rsid w:val="00F31768"/>
    <w:rsid w:val="00F349DE"/>
    <w:rsid w:val="00F44211"/>
    <w:rsid w:val="00F460B7"/>
    <w:rsid w:val="00F553CC"/>
    <w:rsid w:val="00F61C52"/>
    <w:rsid w:val="00F62803"/>
    <w:rsid w:val="00F669E0"/>
    <w:rsid w:val="00F83704"/>
    <w:rsid w:val="00F85983"/>
    <w:rsid w:val="00F86836"/>
    <w:rsid w:val="00F925B7"/>
    <w:rsid w:val="00F92DD6"/>
    <w:rsid w:val="00F946A2"/>
    <w:rsid w:val="00F97605"/>
    <w:rsid w:val="00FA43A0"/>
    <w:rsid w:val="00FA79DA"/>
    <w:rsid w:val="00FB3402"/>
    <w:rsid w:val="00FB6FDE"/>
    <w:rsid w:val="00FD2DBC"/>
    <w:rsid w:val="00FE3690"/>
    <w:rsid w:val="00FE5731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98EF"/>
  <w15:docId w15:val="{BE5D03E1-CDAF-6344-9883-69033475F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21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39465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61C1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61C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17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951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517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rsid w:val="00394656"/>
    <w:pPr>
      <w:widowControl w:val="0"/>
      <w:suppressLineNumbers/>
      <w:suppressAutoHyphens/>
      <w:spacing w:after="0" w:line="240" w:lineRule="auto"/>
    </w:pPr>
    <w:rPr>
      <w:rFonts w:ascii="Thorndale" w:eastAsia="Andale Sans UI" w:hAnsi="Thorndale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39465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1FC4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A1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1FC4"/>
    <w:rPr>
      <w:sz w:val="22"/>
      <w:szCs w:val="22"/>
      <w:lang w:eastAsia="en-US"/>
    </w:rPr>
  </w:style>
  <w:style w:type="table" w:styleId="aa">
    <w:name w:val="Table Grid"/>
    <w:basedOn w:val="a1"/>
    <w:uiPriority w:val="59"/>
    <w:rsid w:val="00E20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OC Heading"/>
    <w:basedOn w:val="1"/>
    <w:next w:val="a"/>
    <w:uiPriority w:val="39"/>
    <w:semiHidden/>
    <w:unhideWhenUsed/>
    <w:qFormat/>
    <w:rsid w:val="00941D41"/>
    <w:pPr>
      <w:keepLine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941D41"/>
  </w:style>
  <w:style w:type="character" w:styleId="ac">
    <w:name w:val="Hyperlink"/>
    <w:basedOn w:val="a0"/>
    <w:uiPriority w:val="99"/>
    <w:unhideWhenUsed/>
    <w:rsid w:val="00941D41"/>
    <w:rPr>
      <w:color w:val="0000FF" w:themeColor="hyperlink"/>
      <w:u w:val="single"/>
    </w:rPr>
  </w:style>
  <w:style w:type="paragraph" w:styleId="ad">
    <w:name w:val="caption"/>
    <w:basedOn w:val="a"/>
    <w:next w:val="a"/>
    <w:uiPriority w:val="35"/>
    <w:unhideWhenUsed/>
    <w:qFormat/>
    <w:rsid w:val="00180A5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B9426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">
    <w:name w:val="Normal (Web)"/>
    <w:basedOn w:val="a"/>
    <w:uiPriority w:val="99"/>
    <w:semiHidden/>
    <w:unhideWhenUsed/>
    <w:rsid w:val="00D66D8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basedOn w:val="a0"/>
    <w:uiPriority w:val="99"/>
    <w:semiHidden/>
    <w:unhideWhenUsed/>
    <w:rsid w:val="00B86114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61C1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461C1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6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4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3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oleObject" Target="embeddings/oleObject19.bin"/><Relationship Id="rId47" Type="http://schemas.openxmlformats.org/officeDocument/2006/relationships/image" Target="media/image19.wmf"/><Relationship Id="rId50" Type="http://schemas.openxmlformats.org/officeDocument/2006/relationships/oleObject" Target="embeddings/oleObject24.bin"/><Relationship Id="rId55" Type="http://schemas.openxmlformats.org/officeDocument/2006/relationships/oleObject" Target="embeddings/oleObject27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6.wmf"/><Relationship Id="rId45" Type="http://schemas.openxmlformats.org/officeDocument/2006/relationships/image" Target="media/image18.wmf"/><Relationship Id="rId53" Type="http://schemas.openxmlformats.org/officeDocument/2006/relationships/oleObject" Target="embeddings/oleObject26.bin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customXml" Target="../customXml/item3.xml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image" Target="media/image17.wmf"/><Relationship Id="rId48" Type="http://schemas.openxmlformats.org/officeDocument/2006/relationships/oleObject" Target="embeddings/oleObject22.bin"/><Relationship Id="rId56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image" Target="media/image20.wmf"/><Relationship Id="rId3" Type="http://schemas.openxmlformats.org/officeDocument/2006/relationships/styles" Target="styl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1.bin"/><Relationship Id="rId59" Type="http://schemas.openxmlformats.org/officeDocument/2006/relationships/theme" Target="theme/theme1.xml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1.wmf"/><Relationship Id="rId62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footer" Target="footer1.xml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5.bin"/><Relationship Id="rId6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D8B51D6700164C926283E23C6844B1" ma:contentTypeVersion="5" ma:contentTypeDescription="Создание документа." ma:contentTypeScope="" ma:versionID="d08f3d5299efc380aea705432a00fa3c">
  <xsd:schema xmlns:xsd="http://www.w3.org/2001/XMLSchema" xmlns:xs="http://www.w3.org/2001/XMLSchema" xmlns:p="http://schemas.microsoft.com/office/2006/metadata/properties" xmlns:ns2="8d12d92a-e035-4dff-87d4-f189035c4a37" targetNamespace="http://schemas.microsoft.com/office/2006/metadata/properties" ma:root="true" ma:fieldsID="20adeda3cdf792d98043681137965d15" ns2:_="">
    <xsd:import namespace="8d12d92a-e035-4dff-87d4-f189035c4a37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2d92a-e035-4dff-87d4-f189035c4a37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8d12d92a-e035-4dff-87d4-f189035c4a37" xsi:nil="true"/>
  </documentManagement>
</p:properties>
</file>

<file path=customXml/itemProps1.xml><?xml version="1.0" encoding="utf-8"?>
<ds:datastoreItem xmlns:ds="http://schemas.openxmlformats.org/officeDocument/2006/customXml" ds:itemID="{3830FF69-A897-48D7-939E-722B3AC045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E8476-F818-4DF7-9075-A459357DB1D2}"/>
</file>

<file path=customXml/itemProps3.xml><?xml version="1.0" encoding="utf-8"?>
<ds:datastoreItem xmlns:ds="http://schemas.openxmlformats.org/officeDocument/2006/customXml" ds:itemID="{B8F0915D-A159-45F3-A253-0BCD790816BE}"/>
</file>

<file path=customXml/itemProps4.xml><?xml version="1.0" encoding="utf-8"?>
<ds:datastoreItem xmlns:ds="http://schemas.openxmlformats.org/officeDocument/2006/customXml" ds:itemID="{87F61D50-D982-4439-95BC-969D80DCC63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388</Words>
  <Characters>2218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Iselor</dc:creator>
  <cp:lastModifiedBy>Андриков Дмитрий Анатольевич</cp:lastModifiedBy>
  <cp:revision>15</cp:revision>
  <dcterms:created xsi:type="dcterms:W3CDTF">2013-12-12T11:55:00Z</dcterms:created>
  <dcterms:modified xsi:type="dcterms:W3CDTF">2021-01-28T06:52:00Z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0x01010051D8B51D6700164C926283E23C6844B1</vt:lpwstr>
  </property>
</Properties>
</file>