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3027" w14:textId="45B0EE4D" w:rsidR="00850710" w:rsidRDefault="0053174E">
      <w:pPr>
        <w:rPr>
          <w:rStyle w:val="fontstyle11"/>
        </w:rPr>
      </w:pPr>
      <w:r>
        <w:rPr>
          <w:rStyle w:val="fontstyle01"/>
        </w:rPr>
        <w:t>Задание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>
        <w:rPr>
          <w:rStyle w:val="fontstyle11"/>
        </w:rPr>
        <w:t>Определить напряжение на нелинейных элементах и ток, проходящий через них.</w:t>
      </w:r>
    </w:p>
    <w:p w14:paraId="2FB2EC65" w14:textId="025586BA" w:rsidR="0053174E" w:rsidRDefault="0053174E">
      <w:pPr>
        <w:rPr>
          <w:lang w:val="en-US"/>
        </w:rPr>
      </w:pPr>
      <w:r>
        <w:rPr>
          <w:noProof/>
        </w:rPr>
        <w:drawing>
          <wp:inline distT="0" distB="0" distL="0" distR="0" wp14:anchorId="21022102" wp14:editId="406BCAF2">
            <wp:extent cx="3795904" cy="4088921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1286" cy="409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E34C2" w14:textId="4F7FE1A2" w:rsidR="0053174E" w:rsidRDefault="00531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Дано:</w:t>
      </w:r>
    </w:p>
    <w:p w14:paraId="77FFDAC4" w14:textId="319923D4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=10 О</m:t>
          </m:r>
          <m:r>
            <w:rPr>
              <w:rFonts w:ascii="Cambria Math" w:hAnsi="Cambria Math" w:cs="Times New Roman"/>
              <w:sz w:val="28"/>
              <w:szCs w:val="28"/>
            </w:rPr>
            <m:t>м</m:t>
          </m:r>
        </m:oMath>
      </m:oMathPara>
    </w:p>
    <w:p w14:paraId="5B004FDC" w14:textId="2DD5B40C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=20 О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м</m:t>
          </m:r>
        </m:oMath>
      </m:oMathPara>
    </w:p>
    <w:p w14:paraId="7A68FD9B" w14:textId="061385EB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=100 B</m:t>
          </m:r>
        </m:oMath>
      </m:oMathPara>
    </w:p>
    <w:p w14:paraId="051B3A51" w14:textId="3F4F2433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 A</m:t>
          </m:r>
        </m:oMath>
      </m:oMathPara>
    </w:p>
    <w:p w14:paraId="5A2C7ECF" w14:textId="12AAEB59" w:rsid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ВАХ НЭ:</w:t>
      </w:r>
    </w:p>
    <w:p w14:paraId="42137F70" w14:textId="52189AAA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=3⋅I+4⋅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14:paraId="4AB3CFD0" w14:textId="4D6A5FAD" w:rsidR="0053174E" w:rsidRPr="0053174E" w:rsidRDefault="0053174E" w:rsidP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2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⋅I+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5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⋅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14:paraId="26173423" w14:textId="4EDFA800" w:rsidR="0053174E" w:rsidRPr="0053174E" w:rsidRDefault="0053174E" w:rsidP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H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6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⋅I+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2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⋅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</m:oMath>
      </m:oMathPara>
    </w:p>
    <w:p w14:paraId="14F25975" w14:textId="29AA4ADA" w:rsid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Решение:</w:t>
      </w:r>
    </w:p>
    <w:p w14:paraId="05064878" w14:textId="75ABEF2D" w:rsid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Найдём токи и напряжения численно, решая уравнения Кирхгофа:</w:t>
      </w:r>
    </w:p>
    <w:p w14:paraId="60038ACE" w14:textId="315A9D3F" w:rsidR="0053174E" w:rsidRP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J</m:t>
                      </m: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H1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⋅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H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⋅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⋅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H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eqArr>
            </m:e>
          </m:d>
        </m:oMath>
      </m:oMathPara>
    </w:p>
    <w:p w14:paraId="7C4F5585" w14:textId="501F8110" w:rsidR="0053174E" w:rsidRDefault="0053174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Подставим численные значения:</w:t>
      </w:r>
    </w:p>
    <w:p w14:paraId="25C58760" w14:textId="0CDB1712" w:rsidR="0053174E" w:rsidRPr="0053174E" w:rsidRDefault="0053174E" w:rsidP="0053174E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3⋅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+4⋅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НЭ1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⋅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2⋅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+5⋅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НЭ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)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⋅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20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R2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⋅</m:t>
                  </m:r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20</m:t>
                  </m:r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6⋅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НЭ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+2⋅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НЭ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</m:eqArr>
            </m:e>
          </m:d>
        </m:oMath>
      </m:oMathPara>
    </w:p>
    <w:p w14:paraId="63A72DCF" w14:textId="35CB9655" w:rsidR="0053174E" w:rsidRDefault="004E58EB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Решая систему, получим:</w:t>
      </w:r>
    </w:p>
    <w:p w14:paraId="5E531C0F" w14:textId="6D13C060" w:rsidR="004E58EB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291CF16" wp14:editId="2EC23FBB">
            <wp:extent cx="4248150" cy="2695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812BF" w14:textId="0DB8C8EB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Теперь найдём токи графически. Начнём с участка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de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>Последовательное соединение нелинейного элемента и источника ЭДС даёт смещение ВАХ НЭ по напряжению на величину источника.</w:t>
      </w:r>
    </w:p>
    <w:p w14:paraId="0500A402" w14:textId="107A8676" w:rsidR="008F41D4" w:rsidRDefault="008F41D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3937CA66" wp14:editId="4A58AABD">
            <wp:extent cx="4132053" cy="3188593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7637" cy="3200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504F4" w14:textId="5A8A8705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Затем графически суммируем параллельное соединение двух ветвей. При параллельном суммировании общим параметром является напряжение, суммируются ординаты графиков. Тогда:</w:t>
      </w:r>
    </w:p>
    <w:p w14:paraId="0F6AAD80" w14:textId="2563C451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C43FE5F" wp14:editId="48555DCC">
            <wp:extent cx="2173856" cy="1782793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1077" cy="1796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F2379" w14:textId="50BECE9F" w:rsidR="008F41D4" w:rsidRDefault="008F41D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08DBD65" wp14:editId="0C0FAF25">
            <wp:extent cx="4071668" cy="3269084"/>
            <wp:effectExtent l="0" t="0" r="508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9051" cy="328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97BBC" w14:textId="35DD4F13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Далее рассмотрим участок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ae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>При параллельном соединении НЭ и источника тока, ВАХ НЭ сдвигается на величину тока источника. Тогда:</w:t>
      </w:r>
    </w:p>
    <w:p w14:paraId="062F61A0" w14:textId="2402983C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26F4081" wp14:editId="25C33AD4">
            <wp:extent cx="5581290" cy="4277098"/>
            <wp:effectExtent l="0" t="0" r="63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0836" cy="428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970A78" w14:textId="05E0D499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Теперь рассмотрим участок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 графически суммируем итоговые ВАХ рассмотренных ранее участков. Так как соединение последовательное, общим является ток, а суммируется напряжение. Тогда:</w:t>
      </w:r>
    </w:p>
    <w:p w14:paraId="1D48A37D" w14:textId="2477F546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5750F2A" wp14:editId="78C3E56A">
            <wp:extent cx="2199736" cy="2296673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10130" cy="230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943F7" w14:textId="0E45010E" w:rsidR="008F41D4" w:rsidRDefault="008F41D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3EF8E705" wp14:editId="67DB19EC">
            <wp:extent cx="5940425" cy="484695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63F25" w14:textId="3DBAC8E3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Перейдем к участку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ac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Суммируем последовательное соединение участка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 нелинейного элемента НЭ2. Соединение последовательное, поэтому суммируем напряжения.</w:t>
      </w:r>
    </w:p>
    <w:p w14:paraId="41B97BD0" w14:textId="0F3DDD0D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D62AFF8" wp14:editId="51B7B23E">
            <wp:extent cx="2526748" cy="2510287"/>
            <wp:effectExtent l="0" t="0" r="6985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28582" cy="251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5FE1C" w14:textId="4EF9200A" w:rsidR="008F41D4" w:rsidRDefault="008F41D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47423FD1" wp14:editId="5FDA2638">
            <wp:extent cx="5940425" cy="4794250"/>
            <wp:effectExtent l="0" t="0" r="3175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9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354F6" w14:textId="77777777" w:rsidR="008F41D4" w:rsidRDefault="008F41D4" w:rsidP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Теперь найдём общую ВАХ всей цепи. Для этого графически суммируем ВАХ участка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ac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ВАХ резистора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8F41D4">
        <w:rPr>
          <w:rFonts w:ascii="Times New Roman" w:eastAsiaTheme="minorEastAsia" w:hAnsi="Times New Roman" w:cs="Times New Roman"/>
          <w:sz w:val="28"/>
          <w:szCs w:val="28"/>
        </w:rPr>
        <w:t xml:space="preserve">1. </w:t>
      </w:r>
      <w:r>
        <w:rPr>
          <w:rFonts w:ascii="Times New Roman" w:eastAsiaTheme="minorEastAsia" w:hAnsi="Times New Roman" w:cs="Times New Roman"/>
          <w:sz w:val="28"/>
          <w:szCs w:val="28"/>
        </w:rPr>
        <w:t>Соединение последовательное, поэтому суммируем напряжения.</w:t>
      </w:r>
    </w:p>
    <w:p w14:paraId="464EF67A" w14:textId="289BA50D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3DD32C2" wp14:editId="5B74BDA1">
            <wp:extent cx="2218008" cy="2639683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20259" cy="2642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7BC36" w14:textId="144405CD" w:rsidR="008F41D4" w:rsidRDefault="008F41D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4A3489FE" wp14:editId="7458F88C">
            <wp:extent cx="5940425" cy="478726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F5587" w14:textId="6CE0CB6C" w:rsidR="008F41D4" w:rsidRDefault="008F41D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Теперь на результирующей ВАХ найдём общий ток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НЭ2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напряжение на </w:t>
      </w:r>
      <w:r w:rsidR="001A1879">
        <w:rPr>
          <w:rFonts w:ascii="Times New Roman" w:eastAsiaTheme="minorEastAsia" w:hAnsi="Times New Roman" w:cs="Times New Roman"/>
          <w:sz w:val="28"/>
          <w:szCs w:val="28"/>
        </w:rPr>
        <w:t>НЭ2. Так как напряжение на неразветвленном участке:</w:t>
      </w:r>
    </w:p>
    <w:p w14:paraId="06E8D364" w14:textId="24B29CD7" w:rsidR="001A1879" w:rsidRPr="001A1879" w:rsidRDefault="001A18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=10+10=20 B</m:t>
          </m:r>
        </m:oMath>
      </m:oMathPara>
    </w:p>
    <w:p w14:paraId="73379B66" w14:textId="51BE3601" w:rsidR="001A1879" w:rsidRDefault="001A187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Найдём ток:</w:t>
      </w:r>
    </w:p>
    <w:p w14:paraId="092AAE04" w14:textId="2D2E8071" w:rsidR="001A1879" w:rsidRDefault="001A1879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05D2555B" wp14:editId="19E2CF11">
            <wp:extent cx="5940425" cy="476250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22A8B" w14:textId="0DA5E638" w:rsidR="001A1879" w:rsidRPr="001A1879" w:rsidRDefault="001A1879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 A</m:t>
          </m:r>
        </m:oMath>
      </m:oMathPara>
    </w:p>
    <w:p w14:paraId="307DA991" w14:textId="22E7A62D" w:rsidR="001A1879" w:rsidRPr="001A1879" w:rsidRDefault="001A187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=7.5 В</m:t>
          </m:r>
        </m:oMath>
      </m:oMathPara>
    </w:p>
    <w:p w14:paraId="2BDED734" w14:textId="64423D5B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По первому закону Кирхгофа найдём:</w:t>
      </w:r>
    </w:p>
    <w:p w14:paraId="5C38A7FF" w14:textId="15AAB4DD" w:rsidR="001A1879" w:rsidRP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J</m:t>
              </m: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=-1-1=-2 A</m:t>
          </m:r>
        </m:oMath>
      </m:oMathPara>
    </w:p>
    <w:p w14:paraId="55BE6CF8" w14:textId="31C2BC2C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По ВАХ НЭ1 найдём напряжение на этому элементе:</w:t>
      </w:r>
    </w:p>
    <w:p w14:paraId="4A8A8F4D" w14:textId="77777777" w:rsidR="001A1879" w:rsidRDefault="001A1879">
      <w:pPr>
        <w:rPr>
          <w:noProof/>
        </w:rPr>
      </w:pPr>
    </w:p>
    <w:p w14:paraId="68790925" w14:textId="77777777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464BD400" w14:textId="77777777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2F189E6B" w14:textId="77777777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4532568D" w14:textId="77777777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704ABD85" w14:textId="599C0BE4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6F92D32" wp14:editId="3DE01BEC">
            <wp:extent cx="4985211" cy="3994031"/>
            <wp:effectExtent l="0" t="0" r="6350" b="69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90858" cy="399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11DE4" w14:textId="3C3CC415" w:rsidR="001A1879" w:rsidRP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=10 В</m:t>
          </m:r>
        </m:oMath>
      </m:oMathPara>
    </w:p>
    <w:p w14:paraId="023B3B90" w14:textId="35E07EEB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По второму закону Кирхгофа найдём напряжение на участке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de</w:t>
      </w:r>
      <w:r w:rsidRPr="001A1879">
        <w:rPr>
          <w:rFonts w:ascii="Times New Roman" w:eastAsiaTheme="minorEastAsia" w:hAnsi="Times New Roman" w:cs="Times New Roman"/>
          <w:iCs/>
          <w:sz w:val="28"/>
          <w:szCs w:val="28"/>
        </w:rPr>
        <w:t>:</w:t>
      </w:r>
    </w:p>
    <w:p w14:paraId="0071D0C5" w14:textId="17D21BCA" w:rsidR="001A1879" w:rsidRPr="001A1879" w:rsidRDefault="001A1879">
      <w:pPr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⋅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de</m:t>
              </m:r>
            </m:sub>
          </m:sSub>
        </m:oMath>
      </m:oMathPara>
    </w:p>
    <w:p w14:paraId="1F5AB01D" w14:textId="2A140F41" w:rsidR="001A1879" w:rsidRPr="001A1879" w:rsidRDefault="001A1879" w:rsidP="001A1879">
      <w:pPr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10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20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1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⋅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10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7.5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12.5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 B</m:t>
          </m:r>
        </m:oMath>
      </m:oMathPara>
    </w:p>
    <w:p w14:paraId="5E9A0103" w14:textId="554D1C44" w:rsid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токи по ВАХ этого участка:</w:t>
      </w:r>
    </w:p>
    <w:p w14:paraId="3B2974BB" w14:textId="18FA29A6" w:rsid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D6E4A9D" wp14:editId="60E053C2">
            <wp:extent cx="4760974" cy="3821502"/>
            <wp:effectExtent l="0" t="0" r="1905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4575" cy="3824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C758F" w14:textId="30B8CF4A" w:rsidR="001A1879" w:rsidRP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=0.6 A</m:t>
          </m:r>
        </m:oMath>
      </m:oMathPara>
    </w:p>
    <w:p w14:paraId="3CF507B3" w14:textId="575760A5" w:rsidR="001A1879" w:rsidRP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=0.4 A</m:t>
          </m:r>
        </m:oMath>
      </m:oMathPara>
    </w:p>
    <w:p w14:paraId="4E238DDB" w14:textId="1189EF9B" w:rsid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 как по первому закону Кирхгофа:</w:t>
      </w:r>
    </w:p>
    <w:p w14:paraId="73B9C820" w14:textId="29D4045C" w:rsidR="001A1879" w:rsidRPr="001A1879" w:rsidRDefault="001A1879" w:rsidP="001A18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</m:t>
          </m:r>
        </m:oMath>
      </m:oMathPara>
    </w:p>
    <w:p w14:paraId="7280DCC3" w14:textId="27923DB6" w:rsidR="001A1879" w:rsidRDefault="001A187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Можно увидеть, что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IR</w:t>
      </w:r>
      <w:r w:rsidRPr="001A1879">
        <w:rPr>
          <w:rFonts w:ascii="Times New Roman" w:eastAsiaTheme="minorEastAsia" w:hAnsi="Times New Roman" w:cs="Times New Roman"/>
          <w:sz w:val="28"/>
          <w:szCs w:val="28"/>
        </w:rPr>
        <w:t xml:space="preserve">2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</w:rPr>
        <w:t>НЭ3 в реальности направлены в другую сторону:</w:t>
      </w:r>
    </w:p>
    <w:p w14:paraId="305633FA" w14:textId="1C3AC7C5" w:rsidR="001A1879" w:rsidRPr="001A1879" w:rsidRDefault="001A18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=-0.6 A</m:t>
          </m:r>
        </m:oMath>
      </m:oMathPara>
    </w:p>
    <w:p w14:paraId="160EA371" w14:textId="15F1252C" w:rsidR="001A1879" w:rsidRPr="001A1879" w:rsidRDefault="001A1879">
      <w:pP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0.4 A</m:t>
          </m:r>
        </m:oMath>
      </m:oMathPara>
    </w:p>
    <w:p w14:paraId="5F2BC8F9" w14:textId="3F886120" w:rsidR="001A1879" w:rsidRDefault="001A1879">
      <w:pPr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Тогда напряжение на НЭ3:</w:t>
      </w:r>
    </w:p>
    <w:p w14:paraId="6E02E070" w14:textId="27EA25B0" w:rsidR="001A1879" w:rsidRPr="001A1879" w:rsidRDefault="001A1879">
      <w:pPr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НЭ3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de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12.5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10=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2.5 B</m:t>
          </m:r>
        </m:oMath>
      </m:oMathPara>
    </w:p>
    <w:sectPr w:rsidR="001A1879" w:rsidRPr="001A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9D"/>
    <w:rsid w:val="00184F9D"/>
    <w:rsid w:val="001A1879"/>
    <w:rsid w:val="004E58EB"/>
    <w:rsid w:val="0053174E"/>
    <w:rsid w:val="007C1BA3"/>
    <w:rsid w:val="00850710"/>
    <w:rsid w:val="008F41D4"/>
    <w:rsid w:val="00AC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8E53"/>
  <w15:chartTrackingRefBased/>
  <w15:docId w15:val="{BF646325-D92A-44CB-BEDC-11519C35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317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53174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Placeholder Text"/>
    <w:basedOn w:val="a0"/>
    <w:uiPriority w:val="99"/>
    <w:semiHidden/>
    <w:rsid w:val="005317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10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dcterms:created xsi:type="dcterms:W3CDTF">2025-05-05T12:41:00Z</dcterms:created>
  <dcterms:modified xsi:type="dcterms:W3CDTF">2025-05-05T14:55:00Z</dcterms:modified>
</cp:coreProperties>
</file>