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5F63" w:rsidRDefault="00DB5F63" w:rsidP="00DB5F63">
      <w:pPr>
        <w:pStyle w:val="Default"/>
      </w:pP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3"/>
          <w:szCs w:val="23"/>
        </w:rPr>
        <w:t>«</w:t>
      </w:r>
      <w:r w:rsidRPr="00DB5F63">
        <w:rPr>
          <w:b/>
          <w:bCs/>
          <w:sz w:val="28"/>
          <w:szCs w:val="28"/>
        </w:rPr>
        <w:t>САНКТ-ПЕТЕРБУРГСКИЙ МОРСКОЙ РЫБОПРОМЫШЛЕННЫЙ КОЛЛЕДЖ»</w:t>
      </w: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  <w:r w:rsidRPr="00DB5F63">
        <w:rPr>
          <w:b/>
          <w:bCs/>
          <w:sz w:val="28"/>
          <w:szCs w:val="28"/>
        </w:rPr>
        <w:t>(филиал)</w:t>
      </w: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  <w:r w:rsidRPr="00DB5F63">
        <w:rPr>
          <w:b/>
          <w:bCs/>
          <w:sz w:val="28"/>
          <w:szCs w:val="28"/>
        </w:rPr>
        <w:t>Федерального государственного бюджетного образовательного учреждения высшего образования</w:t>
      </w:r>
    </w:p>
    <w:p w:rsidR="00DB5F63" w:rsidRPr="00DB5F63" w:rsidRDefault="00DB5F63" w:rsidP="00DB5F63">
      <w:pPr>
        <w:pStyle w:val="Default"/>
        <w:jc w:val="center"/>
        <w:rPr>
          <w:b/>
          <w:bCs/>
          <w:sz w:val="28"/>
          <w:szCs w:val="28"/>
        </w:rPr>
      </w:pPr>
      <w:r w:rsidRPr="00DB5F63">
        <w:rPr>
          <w:b/>
          <w:bCs/>
          <w:sz w:val="28"/>
          <w:szCs w:val="28"/>
        </w:rPr>
        <w:t>«КАЛИНИНГРАДСКИЙ ГОСУДАРСТВЕННЫЙ ТЕХНИЧЕСКИЙ УНИВЕРСИТЕТ»</w:t>
      </w:r>
    </w:p>
    <w:p w:rsidR="00DB5F63" w:rsidRPr="00DB5F63" w:rsidRDefault="00DB5F63" w:rsidP="00DB5F63">
      <w:pPr>
        <w:pStyle w:val="Default"/>
        <w:jc w:val="center"/>
        <w:rPr>
          <w:b/>
          <w:bCs/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b/>
          <w:bCs/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b/>
          <w:bCs/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b/>
          <w:bCs/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b/>
          <w:bCs/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b/>
          <w:bCs/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b/>
          <w:bCs/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b/>
          <w:bCs/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  <w:r w:rsidRPr="00DB5F63">
        <w:rPr>
          <w:b/>
          <w:bCs/>
          <w:sz w:val="28"/>
          <w:szCs w:val="28"/>
        </w:rPr>
        <w:t>МЕТОДИЧЕСКИЕ УКАЗАНИЯ И КОНТРОЛЬНЫЕ ЗАДАНИЯ</w:t>
      </w: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  <w:r w:rsidRPr="00DB5F63">
        <w:rPr>
          <w:b/>
          <w:bCs/>
          <w:sz w:val="28"/>
          <w:szCs w:val="28"/>
        </w:rPr>
        <w:t>«Теория и устройство судна»</w:t>
      </w:r>
    </w:p>
    <w:p w:rsidR="00DB5F63" w:rsidRPr="00DB5F63" w:rsidRDefault="00DB5F63" w:rsidP="00DB5F63">
      <w:pPr>
        <w:pStyle w:val="Default"/>
        <w:rPr>
          <w:sz w:val="28"/>
          <w:szCs w:val="28"/>
        </w:rPr>
      </w:pPr>
      <w:r w:rsidRPr="00DB5F63">
        <w:rPr>
          <w:sz w:val="28"/>
          <w:szCs w:val="28"/>
        </w:rPr>
        <w:t>Для специальностей</w:t>
      </w:r>
      <w:r w:rsidR="005636B6">
        <w:rPr>
          <w:sz w:val="28"/>
          <w:szCs w:val="28"/>
        </w:rPr>
        <w:t>:</w:t>
      </w:r>
      <w:r w:rsidRPr="00DB5F63">
        <w:rPr>
          <w:sz w:val="28"/>
          <w:szCs w:val="28"/>
        </w:rPr>
        <w:t xml:space="preserve"> </w:t>
      </w:r>
    </w:p>
    <w:p w:rsidR="00DB5F63" w:rsidRPr="00DB5F63" w:rsidRDefault="00DB5F63" w:rsidP="00DB5F63">
      <w:pPr>
        <w:pStyle w:val="Default"/>
        <w:rPr>
          <w:sz w:val="28"/>
          <w:szCs w:val="28"/>
        </w:rPr>
      </w:pPr>
      <w:r w:rsidRPr="00DB5F63">
        <w:rPr>
          <w:sz w:val="28"/>
          <w:szCs w:val="28"/>
        </w:rPr>
        <w:t xml:space="preserve">26.02.03 Судовождение, </w:t>
      </w:r>
    </w:p>
    <w:p w:rsidR="00DB5F63" w:rsidRPr="00DB5F63" w:rsidRDefault="00DB5F63" w:rsidP="00DB5F63">
      <w:pPr>
        <w:pStyle w:val="Default"/>
        <w:rPr>
          <w:sz w:val="28"/>
          <w:szCs w:val="28"/>
        </w:rPr>
      </w:pPr>
      <w:r w:rsidRPr="00DB5F63">
        <w:rPr>
          <w:sz w:val="28"/>
          <w:szCs w:val="28"/>
        </w:rPr>
        <w:t xml:space="preserve">26.02.05 Эксплуатация СЭУ, </w:t>
      </w:r>
    </w:p>
    <w:p w:rsidR="00DB5F63" w:rsidRPr="00DB5F63" w:rsidRDefault="00DB5F63" w:rsidP="00DB5F63">
      <w:pPr>
        <w:pStyle w:val="Default"/>
        <w:rPr>
          <w:sz w:val="28"/>
          <w:szCs w:val="28"/>
        </w:rPr>
      </w:pPr>
      <w:r w:rsidRPr="00DB5F63">
        <w:rPr>
          <w:sz w:val="28"/>
          <w:szCs w:val="28"/>
        </w:rPr>
        <w:t xml:space="preserve">23.02.01 Организация перевозок и управление на транспорте, </w:t>
      </w:r>
    </w:p>
    <w:p w:rsidR="00DB5F63" w:rsidRPr="00DB5F63" w:rsidRDefault="00DB5F63" w:rsidP="00DB5F63">
      <w:pPr>
        <w:pStyle w:val="Default"/>
        <w:rPr>
          <w:sz w:val="28"/>
          <w:szCs w:val="28"/>
        </w:rPr>
      </w:pPr>
      <w:r w:rsidRPr="00DB5F63">
        <w:rPr>
          <w:sz w:val="28"/>
          <w:szCs w:val="28"/>
        </w:rPr>
        <w:t xml:space="preserve">15.02.06 Монтаж и техническая эксплуатация холодильно-компрессорных машин и установок. </w:t>
      </w: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  <w:r w:rsidRPr="00DB5F63">
        <w:rPr>
          <w:sz w:val="28"/>
          <w:szCs w:val="28"/>
        </w:rPr>
        <w:t>Заочная форма обучения.</w:t>
      </w: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</w:p>
    <w:p w:rsidR="00DB5F63" w:rsidRPr="00DB5F63" w:rsidRDefault="00DB5F63" w:rsidP="00DB5F63">
      <w:pPr>
        <w:pStyle w:val="Default"/>
        <w:rPr>
          <w:sz w:val="28"/>
          <w:szCs w:val="28"/>
        </w:rPr>
      </w:pPr>
    </w:p>
    <w:p w:rsidR="00DB5F63" w:rsidRPr="00DB5F63" w:rsidRDefault="00DB5F63" w:rsidP="00DB5F63">
      <w:pPr>
        <w:pStyle w:val="Default"/>
        <w:jc w:val="center"/>
        <w:rPr>
          <w:sz w:val="28"/>
          <w:szCs w:val="28"/>
        </w:rPr>
      </w:pPr>
      <w:r w:rsidRPr="00DB5F63">
        <w:rPr>
          <w:bCs/>
          <w:sz w:val="28"/>
          <w:szCs w:val="28"/>
        </w:rPr>
        <w:t>САНКТ- ПЕТЕРБУРГ</w:t>
      </w:r>
    </w:p>
    <w:p w:rsidR="008056CD" w:rsidRDefault="00DB5F63" w:rsidP="00DB5F63">
      <w:pPr>
        <w:jc w:val="center"/>
        <w:rPr>
          <w:rFonts w:ascii="Times New Roman" w:hAnsi="Times New Roman" w:cs="Times New Roman"/>
          <w:sz w:val="28"/>
          <w:szCs w:val="28"/>
        </w:rPr>
      </w:pPr>
      <w:r w:rsidRPr="00DB5F63">
        <w:rPr>
          <w:rFonts w:ascii="Times New Roman" w:hAnsi="Times New Roman" w:cs="Times New Roman"/>
          <w:sz w:val="28"/>
          <w:szCs w:val="28"/>
        </w:rPr>
        <w:t>2024 г.</w:t>
      </w:r>
    </w:p>
    <w:p w:rsidR="0073422D" w:rsidRDefault="0073422D" w:rsidP="0073422D">
      <w:pPr>
        <w:pStyle w:val="Default"/>
        <w:pageBreakBefore/>
        <w:rPr>
          <w:sz w:val="23"/>
          <w:szCs w:val="23"/>
        </w:rPr>
      </w:pPr>
    </w:p>
    <w:p w:rsidR="005B521C" w:rsidRPr="005B521C" w:rsidRDefault="005B521C" w:rsidP="005B521C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521C">
        <w:rPr>
          <w:rFonts w:ascii="Times New Roman" w:hAnsi="Times New Roman" w:cs="Times New Roman"/>
          <w:b/>
          <w:sz w:val="28"/>
          <w:szCs w:val="28"/>
        </w:rPr>
        <w:t>1. Вопросы для контрольной работы по учебной дисциплине</w:t>
      </w:r>
    </w:p>
    <w:p w:rsidR="005B521C" w:rsidRPr="005B521C" w:rsidRDefault="005B521C" w:rsidP="005B521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521C">
        <w:rPr>
          <w:rFonts w:ascii="Times New Roman" w:hAnsi="Times New Roman" w:cs="Times New Roman"/>
          <w:b/>
          <w:sz w:val="28"/>
          <w:szCs w:val="28"/>
        </w:rPr>
        <w:t>«</w:t>
      </w:r>
      <w:r w:rsidRPr="005B521C">
        <w:rPr>
          <w:rFonts w:ascii="Times New Roman" w:hAnsi="Times New Roman" w:cs="Times New Roman"/>
          <w:b/>
          <w:bCs/>
          <w:sz w:val="28"/>
          <w:szCs w:val="28"/>
        </w:rPr>
        <w:t>Теория и устройство судна</w:t>
      </w:r>
      <w:r w:rsidR="007820E3">
        <w:rPr>
          <w:rFonts w:ascii="Times New Roman" w:hAnsi="Times New Roman" w:cs="Times New Roman"/>
          <w:b/>
          <w:sz w:val="28"/>
          <w:szCs w:val="28"/>
        </w:rPr>
        <w:t>» (</w:t>
      </w:r>
      <w:r w:rsidR="007820E3" w:rsidRPr="007820E3">
        <w:rPr>
          <w:rFonts w:ascii="Times New Roman" w:hAnsi="Times New Roman" w:cs="Times New Roman"/>
          <w:b/>
        </w:rPr>
        <w:t>оформляем письменно)</w:t>
      </w:r>
    </w:p>
    <w:tbl>
      <w:tblPr>
        <w:tblStyle w:val="a5"/>
        <w:tblW w:w="9923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701"/>
        <w:gridCol w:w="709"/>
        <w:gridCol w:w="851"/>
        <w:gridCol w:w="1701"/>
        <w:gridCol w:w="708"/>
        <w:gridCol w:w="851"/>
        <w:gridCol w:w="1701"/>
        <w:gridCol w:w="850"/>
        <w:gridCol w:w="851"/>
      </w:tblGrid>
      <w:tr w:rsidR="005B521C" w:rsidRPr="00102364" w:rsidTr="008E59B3">
        <w:tc>
          <w:tcPr>
            <w:tcW w:w="1701" w:type="dxa"/>
          </w:tcPr>
          <w:p w:rsidR="005B521C" w:rsidRPr="00102364" w:rsidRDefault="005B521C" w:rsidP="008E59B3">
            <w:pPr>
              <w:rPr>
                <w:rFonts w:ascii="Times New Roman" w:hAnsi="Times New Roman" w:cs="Times New Roman"/>
              </w:rPr>
            </w:pPr>
            <w:r w:rsidRPr="00102364">
              <w:rPr>
                <w:rFonts w:ascii="Times New Roman" w:hAnsi="Times New Roman" w:cs="Times New Roman"/>
              </w:rPr>
              <w:t>№ варианта  (две последние цифры шифра)</w:t>
            </w:r>
          </w:p>
        </w:tc>
        <w:tc>
          <w:tcPr>
            <w:tcW w:w="1560" w:type="dxa"/>
            <w:gridSpan w:val="2"/>
          </w:tcPr>
          <w:p w:rsidR="005B521C" w:rsidRPr="00102364" w:rsidRDefault="005B521C" w:rsidP="008E59B3">
            <w:pPr>
              <w:rPr>
                <w:rFonts w:ascii="Times New Roman" w:hAnsi="Times New Roman" w:cs="Times New Roman"/>
              </w:rPr>
            </w:pPr>
            <w:r w:rsidRPr="00102364">
              <w:rPr>
                <w:rFonts w:ascii="Times New Roman" w:hAnsi="Times New Roman" w:cs="Times New Roman"/>
              </w:rPr>
              <w:t>№ контрольных вопросов</w:t>
            </w:r>
          </w:p>
        </w:tc>
        <w:tc>
          <w:tcPr>
            <w:tcW w:w="1701" w:type="dxa"/>
          </w:tcPr>
          <w:p w:rsidR="005B521C" w:rsidRPr="00102364" w:rsidRDefault="005B521C" w:rsidP="008E59B3">
            <w:pPr>
              <w:rPr>
                <w:rFonts w:ascii="Times New Roman" w:hAnsi="Times New Roman" w:cs="Times New Roman"/>
              </w:rPr>
            </w:pPr>
            <w:r w:rsidRPr="00102364">
              <w:rPr>
                <w:rFonts w:ascii="Times New Roman" w:hAnsi="Times New Roman" w:cs="Times New Roman"/>
              </w:rPr>
              <w:t>№ варианта  (две последние цифры шифра)</w:t>
            </w:r>
          </w:p>
        </w:tc>
        <w:tc>
          <w:tcPr>
            <w:tcW w:w="1559" w:type="dxa"/>
            <w:gridSpan w:val="2"/>
          </w:tcPr>
          <w:p w:rsidR="005B521C" w:rsidRPr="00102364" w:rsidRDefault="005B521C" w:rsidP="008E59B3">
            <w:pPr>
              <w:rPr>
                <w:rFonts w:ascii="Times New Roman" w:hAnsi="Times New Roman" w:cs="Times New Roman"/>
              </w:rPr>
            </w:pPr>
            <w:r w:rsidRPr="00102364">
              <w:rPr>
                <w:rFonts w:ascii="Times New Roman" w:hAnsi="Times New Roman" w:cs="Times New Roman"/>
              </w:rPr>
              <w:t>№ контрольных вопросов</w:t>
            </w:r>
          </w:p>
        </w:tc>
        <w:tc>
          <w:tcPr>
            <w:tcW w:w="1701" w:type="dxa"/>
          </w:tcPr>
          <w:p w:rsidR="005B521C" w:rsidRPr="00102364" w:rsidRDefault="005B521C" w:rsidP="008E59B3">
            <w:pPr>
              <w:rPr>
                <w:rFonts w:ascii="Times New Roman" w:hAnsi="Times New Roman" w:cs="Times New Roman"/>
              </w:rPr>
            </w:pPr>
            <w:r w:rsidRPr="00102364">
              <w:rPr>
                <w:rFonts w:ascii="Times New Roman" w:hAnsi="Times New Roman" w:cs="Times New Roman"/>
              </w:rPr>
              <w:t>№ варианта  (две последние цифры шифра)</w:t>
            </w:r>
          </w:p>
        </w:tc>
        <w:tc>
          <w:tcPr>
            <w:tcW w:w="1701" w:type="dxa"/>
            <w:gridSpan w:val="2"/>
          </w:tcPr>
          <w:p w:rsidR="005B521C" w:rsidRPr="00102364" w:rsidRDefault="005B521C" w:rsidP="008E59B3">
            <w:pPr>
              <w:rPr>
                <w:rFonts w:ascii="Times New Roman" w:hAnsi="Times New Roman" w:cs="Times New Roman"/>
              </w:rPr>
            </w:pPr>
            <w:r w:rsidRPr="00102364">
              <w:rPr>
                <w:rFonts w:ascii="Times New Roman" w:hAnsi="Times New Roman" w:cs="Times New Roman"/>
              </w:rPr>
              <w:t>№ контрольных вопросов</w:t>
            </w:r>
          </w:p>
        </w:tc>
      </w:tr>
      <w:tr w:rsidR="005B521C" w:rsidTr="008E59B3">
        <w:tc>
          <w:tcPr>
            <w:tcW w:w="1701" w:type="dxa"/>
          </w:tcPr>
          <w:p w:rsidR="005B521C" w:rsidRPr="007963C1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963C1">
              <w:rPr>
                <w:rFonts w:ascii="Times New Roman" w:hAnsi="Times New Roman" w:cs="Times New Roman"/>
                <w:b/>
                <w:sz w:val="28"/>
                <w:szCs w:val="28"/>
              </w:rPr>
              <w:t>01</w:t>
            </w:r>
          </w:p>
        </w:tc>
        <w:tc>
          <w:tcPr>
            <w:tcW w:w="709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5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1701" w:type="dxa"/>
          </w:tcPr>
          <w:p w:rsidR="005B521C" w:rsidRPr="007963C1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09</w:t>
            </w:r>
          </w:p>
        </w:tc>
        <w:tc>
          <w:tcPr>
            <w:tcW w:w="708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5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1701" w:type="dxa"/>
          </w:tcPr>
          <w:p w:rsidR="005B521C" w:rsidRPr="004D573E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17</w:t>
            </w:r>
          </w:p>
        </w:tc>
        <w:tc>
          <w:tcPr>
            <w:tcW w:w="850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85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</w:tr>
      <w:tr w:rsidR="005B521C" w:rsidTr="008E59B3">
        <w:tc>
          <w:tcPr>
            <w:tcW w:w="1701" w:type="dxa"/>
          </w:tcPr>
          <w:p w:rsidR="005B521C" w:rsidRPr="007963C1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963C1">
              <w:rPr>
                <w:rFonts w:ascii="Times New Roman" w:hAnsi="Times New Roman" w:cs="Times New Roman"/>
                <w:b/>
                <w:sz w:val="28"/>
                <w:szCs w:val="28"/>
              </w:rPr>
              <w:t>02</w:t>
            </w:r>
          </w:p>
        </w:tc>
        <w:tc>
          <w:tcPr>
            <w:tcW w:w="709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5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1701" w:type="dxa"/>
          </w:tcPr>
          <w:p w:rsidR="005B521C" w:rsidRPr="007963C1" w:rsidRDefault="005B521C" w:rsidP="005B521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708" w:type="dxa"/>
          </w:tcPr>
          <w:p w:rsidR="005B521C" w:rsidRDefault="005B521C" w:rsidP="005B521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85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1701" w:type="dxa"/>
          </w:tcPr>
          <w:p w:rsidR="005B521C" w:rsidRPr="004D573E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18</w:t>
            </w:r>
          </w:p>
        </w:tc>
        <w:tc>
          <w:tcPr>
            <w:tcW w:w="850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85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</w:tr>
      <w:tr w:rsidR="005B521C" w:rsidTr="008E59B3">
        <w:tc>
          <w:tcPr>
            <w:tcW w:w="1701" w:type="dxa"/>
          </w:tcPr>
          <w:p w:rsidR="005B521C" w:rsidRPr="007963C1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963C1">
              <w:rPr>
                <w:rFonts w:ascii="Times New Roman" w:hAnsi="Times New Roman" w:cs="Times New Roman"/>
                <w:b/>
                <w:sz w:val="28"/>
                <w:szCs w:val="28"/>
              </w:rPr>
              <w:t>03</w:t>
            </w:r>
          </w:p>
        </w:tc>
        <w:tc>
          <w:tcPr>
            <w:tcW w:w="709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5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1701" w:type="dxa"/>
          </w:tcPr>
          <w:p w:rsidR="005B521C" w:rsidRPr="007963C1" w:rsidRDefault="005B521C" w:rsidP="005B521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11</w:t>
            </w:r>
          </w:p>
        </w:tc>
        <w:tc>
          <w:tcPr>
            <w:tcW w:w="708" w:type="dxa"/>
          </w:tcPr>
          <w:p w:rsidR="005B521C" w:rsidRDefault="005B521C" w:rsidP="005B521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85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1701" w:type="dxa"/>
          </w:tcPr>
          <w:p w:rsidR="005B521C" w:rsidRPr="004D573E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19</w:t>
            </w:r>
          </w:p>
        </w:tc>
        <w:tc>
          <w:tcPr>
            <w:tcW w:w="850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85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</w:t>
            </w:r>
          </w:p>
        </w:tc>
      </w:tr>
      <w:tr w:rsidR="005B521C" w:rsidTr="008E59B3">
        <w:tc>
          <w:tcPr>
            <w:tcW w:w="1701" w:type="dxa"/>
          </w:tcPr>
          <w:p w:rsidR="005B521C" w:rsidRPr="007963C1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963C1">
              <w:rPr>
                <w:rFonts w:ascii="Times New Roman" w:hAnsi="Times New Roman" w:cs="Times New Roman"/>
                <w:b/>
                <w:sz w:val="28"/>
                <w:szCs w:val="28"/>
              </w:rPr>
              <w:t>04</w:t>
            </w:r>
          </w:p>
        </w:tc>
        <w:tc>
          <w:tcPr>
            <w:tcW w:w="709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5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701" w:type="dxa"/>
          </w:tcPr>
          <w:p w:rsidR="005B521C" w:rsidRPr="007963C1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12</w:t>
            </w:r>
          </w:p>
        </w:tc>
        <w:tc>
          <w:tcPr>
            <w:tcW w:w="708" w:type="dxa"/>
          </w:tcPr>
          <w:p w:rsidR="005B521C" w:rsidRDefault="005B521C" w:rsidP="005B521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851" w:type="dxa"/>
          </w:tcPr>
          <w:p w:rsidR="005B521C" w:rsidRDefault="005B521C" w:rsidP="005B521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36</w:t>
            </w:r>
          </w:p>
        </w:tc>
        <w:tc>
          <w:tcPr>
            <w:tcW w:w="1701" w:type="dxa"/>
          </w:tcPr>
          <w:p w:rsidR="005B521C" w:rsidRPr="004D573E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20</w:t>
            </w:r>
          </w:p>
        </w:tc>
        <w:tc>
          <w:tcPr>
            <w:tcW w:w="850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85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</w:tr>
      <w:tr w:rsidR="005B521C" w:rsidTr="008E59B3">
        <w:tc>
          <w:tcPr>
            <w:tcW w:w="1701" w:type="dxa"/>
          </w:tcPr>
          <w:p w:rsidR="005B521C" w:rsidRPr="007963C1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963C1">
              <w:rPr>
                <w:rFonts w:ascii="Times New Roman" w:hAnsi="Times New Roman" w:cs="Times New Roman"/>
                <w:b/>
                <w:sz w:val="28"/>
                <w:szCs w:val="28"/>
              </w:rPr>
              <w:t>05</w:t>
            </w:r>
          </w:p>
        </w:tc>
        <w:tc>
          <w:tcPr>
            <w:tcW w:w="709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5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170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708" w:type="dxa"/>
          </w:tcPr>
          <w:p w:rsidR="005B521C" w:rsidRDefault="005B521C" w:rsidP="005B521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85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1701" w:type="dxa"/>
          </w:tcPr>
          <w:p w:rsidR="005B521C" w:rsidRPr="004D573E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21</w:t>
            </w:r>
          </w:p>
        </w:tc>
        <w:tc>
          <w:tcPr>
            <w:tcW w:w="850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851" w:type="dxa"/>
          </w:tcPr>
          <w:p w:rsidR="005B521C" w:rsidRDefault="00487FBA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5B521C" w:rsidTr="008E59B3">
        <w:tc>
          <w:tcPr>
            <w:tcW w:w="1701" w:type="dxa"/>
          </w:tcPr>
          <w:p w:rsidR="005B521C" w:rsidRPr="007963C1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963C1">
              <w:rPr>
                <w:rFonts w:ascii="Times New Roman" w:hAnsi="Times New Roman" w:cs="Times New Roman"/>
                <w:b/>
                <w:sz w:val="28"/>
                <w:szCs w:val="28"/>
              </w:rPr>
              <w:t>06</w:t>
            </w:r>
          </w:p>
        </w:tc>
        <w:tc>
          <w:tcPr>
            <w:tcW w:w="709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5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70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708" w:type="dxa"/>
          </w:tcPr>
          <w:p w:rsidR="005B521C" w:rsidRDefault="005B521C" w:rsidP="005B521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85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1701" w:type="dxa"/>
          </w:tcPr>
          <w:p w:rsidR="005B521C" w:rsidRPr="004D573E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22</w:t>
            </w:r>
          </w:p>
        </w:tc>
        <w:tc>
          <w:tcPr>
            <w:tcW w:w="850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851" w:type="dxa"/>
          </w:tcPr>
          <w:p w:rsidR="005B521C" w:rsidRDefault="00487FBA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  <w:tr w:rsidR="005B521C" w:rsidTr="008E59B3">
        <w:tc>
          <w:tcPr>
            <w:tcW w:w="1701" w:type="dxa"/>
          </w:tcPr>
          <w:p w:rsidR="005B521C" w:rsidRPr="007963C1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963C1">
              <w:rPr>
                <w:rFonts w:ascii="Times New Roman" w:hAnsi="Times New Roman" w:cs="Times New Roman"/>
                <w:b/>
                <w:sz w:val="28"/>
                <w:szCs w:val="28"/>
              </w:rPr>
              <w:t>07</w:t>
            </w:r>
          </w:p>
        </w:tc>
        <w:tc>
          <w:tcPr>
            <w:tcW w:w="709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85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</w:t>
            </w:r>
          </w:p>
        </w:tc>
        <w:tc>
          <w:tcPr>
            <w:tcW w:w="1701" w:type="dxa"/>
          </w:tcPr>
          <w:p w:rsidR="005B521C" w:rsidRPr="007963C1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15</w:t>
            </w:r>
          </w:p>
        </w:tc>
        <w:tc>
          <w:tcPr>
            <w:tcW w:w="708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85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1701" w:type="dxa"/>
          </w:tcPr>
          <w:p w:rsidR="005B521C" w:rsidRPr="004D573E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23</w:t>
            </w:r>
          </w:p>
        </w:tc>
        <w:tc>
          <w:tcPr>
            <w:tcW w:w="850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851" w:type="dxa"/>
          </w:tcPr>
          <w:p w:rsidR="005B521C" w:rsidRDefault="00487FBA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</w:tr>
      <w:tr w:rsidR="005B521C" w:rsidTr="008E59B3">
        <w:tc>
          <w:tcPr>
            <w:tcW w:w="1701" w:type="dxa"/>
          </w:tcPr>
          <w:p w:rsidR="005B521C" w:rsidRPr="007963C1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963C1">
              <w:rPr>
                <w:rFonts w:ascii="Times New Roman" w:hAnsi="Times New Roman" w:cs="Times New Roman"/>
                <w:b/>
                <w:sz w:val="28"/>
                <w:szCs w:val="28"/>
              </w:rPr>
              <w:t>08</w:t>
            </w:r>
          </w:p>
        </w:tc>
        <w:tc>
          <w:tcPr>
            <w:tcW w:w="709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85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1701" w:type="dxa"/>
          </w:tcPr>
          <w:p w:rsidR="005B521C" w:rsidRPr="007963C1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16</w:t>
            </w:r>
          </w:p>
        </w:tc>
        <w:tc>
          <w:tcPr>
            <w:tcW w:w="708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851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701" w:type="dxa"/>
          </w:tcPr>
          <w:p w:rsidR="005B521C" w:rsidRPr="004D573E" w:rsidRDefault="005B521C" w:rsidP="008E59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24</w:t>
            </w:r>
          </w:p>
        </w:tc>
        <w:tc>
          <w:tcPr>
            <w:tcW w:w="850" w:type="dxa"/>
          </w:tcPr>
          <w:p w:rsidR="005B521C" w:rsidRDefault="005B521C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851" w:type="dxa"/>
          </w:tcPr>
          <w:p w:rsidR="005B521C" w:rsidRDefault="00487FBA" w:rsidP="008E59B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</w:tr>
    </w:tbl>
    <w:p w:rsidR="00487FBA" w:rsidRPr="00C71D01" w:rsidRDefault="00487FBA" w:rsidP="00487FBA">
      <w:pPr>
        <w:pStyle w:val="Default"/>
        <w:jc w:val="both"/>
        <w:rPr>
          <w:sz w:val="28"/>
          <w:szCs w:val="28"/>
        </w:rPr>
      </w:pPr>
      <w:r>
        <w:rPr>
          <w:sz w:val="23"/>
          <w:szCs w:val="23"/>
        </w:rPr>
        <w:t xml:space="preserve">Каждый студент выполняет одно контрольное задание согласно последних двух цифр своего учебного шифра (таблица). Например, если две последние цифры шифра 18, то учащийся должен подготовить следующие вопросы: 18, 30. Если номер шифра однозначный, то для определения варианта задания необходимо перед номером шифра дописать цифру 0. Так, например, если номер шифра 4, то по цифрам 04 выберем следующие задачи: 4, 28. </w:t>
      </w:r>
    </w:p>
    <w:p w:rsidR="0073422D" w:rsidRDefault="0073422D" w:rsidP="0073422D">
      <w:pPr>
        <w:pStyle w:val="Default"/>
        <w:rPr>
          <w:sz w:val="23"/>
          <w:szCs w:val="23"/>
        </w:rPr>
      </w:pPr>
    </w:p>
    <w:p w:rsidR="0073422D" w:rsidRDefault="0073422D" w:rsidP="0073422D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1. Понятие о судне.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2. Понятие о прочности корпуса и системах набора.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3. Наружная обшивка, настил палуб, штевни, фальшборты и леера.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4. Надстройки, рубки, мачты, их устройство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5. Судовые фундаменты, выход валов, переборки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6. Надстройки и рубки, их устройство. Помещения в надстройках, рубке и корпусе судна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7. Рулевое устройство: составные элементы, рулевые приводы, типы рулей. Подруливающее устройство, поворотные насадки.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8. Якорное устройство: составные элементы, типы якорей, якорные механизмы.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9. Швартовное и буксирное устройства: составные элементы. Тросы, их хранение. Швартовные и буксирные механизмы.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10. Шлюпочное устройство и спасательные средства. Шлюпбалки, спасательные шлюпки и плоты, их устройство и снаряжение. Индивидуальные спасательные средства. Требования конвенции СОЛАС-74 к спасательным средствам.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11. Промысловые и специальные устройства: промысловые устройства, специальные устройства танкеров.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12. Грузовые устройства. Устройство легкой грузовой стрелы.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13. Люковые и водонепроницаемые закрытия: люковое устройство, водонепроницаемые закрытия судовых помещений.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14. Трюмные и санитарные системы: классификация, составные элементы. Балластная и водоотливная система, их устройство.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15. Судовые устройства и системы.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16. Рангоут и такелаж современных судов.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17. Судовые тросы и предметы такелажного снаряжения.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18. Понятие о геометрии корпуса судна. Теоретический чертеж. Главные размеры, посадка судна. Коэффициент полноты корпуса судна.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19. Условие равновесия судна. Весовые и объемные характеристики. Расчет водоизмещения и положения ЦТ. Грузовая марка.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20. Поперечный метацентр, метацентрическая высота и радиус. Понятие о восстанавливающем моменте.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21. Метацентрическая высота как критерий остойчивости судна и ее определение.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22. Остойчивость на больших углах крена. Диаграмма статической остойчивости.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23. Динамическая остойчивость. Диаграмма динамической остойчивости.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24. Продольная остойчивость и дифферент.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25. Конструктивные и организационные меры по обеспечению непотопляемости судна.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lastRenderedPageBreak/>
        <w:t xml:space="preserve">26. Информация для капитана по непотопляемости и остойчивости судна.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27. Действие руля на судно на переднем и заднем ходу. Циркуляция судна. Устойчивость на курсе.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28. Судовые движители.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29. Силы, действующие на судно при его движении.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30. Виды качки. Выбор курса и скорости. Успокоители качки.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31. </w:t>
      </w:r>
      <w:proofErr w:type="gramStart"/>
      <w:r>
        <w:rPr>
          <w:sz w:val="23"/>
          <w:szCs w:val="23"/>
        </w:rPr>
        <w:t xml:space="preserve">Мореходные качества судна: плавучесть, остойчивость, непотопляемость, управляемость, ходкость, качка (мореходность) судна. </w:t>
      </w:r>
      <w:proofErr w:type="gramEnd"/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32. Органы надзора за постройкой, эксплуатацией и ремонтом судна. Их права и обязанности.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33. Состав и содержание документов по контролю. Международные конвенции и правила Регистра.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34. Ремонт судов. Ремонтные ведомости. Система технического контроля и обслуживания. </w:t>
      </w:r>
    </w:p>
    <w:p w:rsidR="0073422D" w:rsidRDefault="0073422D" w:rsidP="0073422D">
      <w:pPr>
        <w:pStyle w:val="Default"/>
        <w:spacing w:after="27"/>
        <w:rPr>
          <w:sz w:val="23"/>
          <w:szCs w:val="23"/>
        </w:rPr>
      </w:pPr>
      <w:r>
        <w:rPr>
          <w:sz w:val="23"/>
          <w:szCs w:val="23"/>
        </w:rPr>
        <w:t xml:space="preserve">35. Осуществление надзора за постройкой, эксплуатацией и ремонтом судна. </w:t>
      </w:r>
    </w:p>
    <w:p w:rsidR="0073422D" w:rsidRDefault="0073422D" w:rsidP="0073422D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36. Защита корпуса от коррозии. Оборудование и инструменты. </w:t>
      </w:r>
    </w:p>
    <w:p w:rsidR="00AF3A5C" w:rsidRDefault="00AF3A5C" w:rsidP="0073422D">
      <w:pPr>
        <w:pStyle w:val="Default"/>
        <w:jc w:val="center"/>
        <w:rPr>
          <w:b/>
          <w:bCs/>
          <w:sz w:val="23"/>
          <w:szCs w:val="23"/>
        </w:rPr>
      </w:pPr>
    </w:p>
    <w:p w:rsidR="00AF3A5C" w:rsidRDefault="00AF3A5C" w:rsidP="0073422D">
      <w:pPr>
        <w:pStyle w:val="Default"/>
        <w:jc w:val="center"/>
        <w:rPr>
          <w:b/>
          <w:bCs/>
          <w:sz w:val="23"/>
          <w:szCs w:val="23"/>
        </w:rPr>
      </w:pPr>
    </w:p>
    <w:p w:rsidR="00AF3A5C" w:rsidRDefault="00AF3A5C" w:rsidP="0073422D">
      <w:pPr>
        <w:pStyle w:val="Default"/>
        <w:jc w:val="center"/>
        <w:rPr>
          <w:b/>
          <w:bCs/>
          <w:sz w:val="23"/>
          <w:szCs w:val="23"/>
        </w:rPr>
      </w:pPr>
    </w:p>
    <w:p w:rsidR="00AF3A5C" w:rsidRDefault="00AF3A5C" w:rsidP="0073422D">
      <w:pPr>
        <w:pStyle w:val="Default"/>
        <w:jc w:val="center"/>
        <w:rPr>
          <w:b/>
          <w:bCs/>
          <w:sz w:val="23"/>
          <w:szCs w:val="23"/>
        </w:rPr>
      </w:pPr>
    </w:p>
    <w:p w:rsidR="00AF3A5C" w:rsidRDefault="00AF3A5C" w:rsidP="0073422D">
      <w:pPr>
        <w:pStyle w:val="Default"/>
        <w:jc w:val="center"/>
        <w:rPr>
          <w:b/>
          <w:bCs/>
          <w:sz w:val="23"/>
          <w:szCs w:val="23"/>
        </w:rPr>
      </w:pPr>
    </w:p>
    <w:p w:rsidR="0073422D" w:rsidRDefault="0073422D" w:rsidP="0073422D">
      <w:pPr>
        <w:pStyle w:val="Default"/>
        <w:jc w:val="center"/>
        <w:rPr>
          <w:sz w:val="19"/>
          <w:szCs w:val="19"/>
        </w:rPr>
      </w:pPr>
      <w:r>
        <w:rPr>
          <w:b/>
          <w:bCs/>
          <w:sz w:val="23"/>
          <w:szCs w:val="23"/>
        </w:rPr>
        <w:t>М</w:t>
      </w:r>
      <w:r>
        <w:rPr>
          <w:b/>
          <w:bCs/>
          <w:sz w:val="19"/>
          <w:szCs w:val="19"/>
        </w:rPr>
        <w:t>ЕТОДИЧЕСКИЕ УКАЗАНИЯ И КОНТРОЛЬНЫЕ ЗАДАНИЯ</w:t>
      </w:r>
    </w:p>
    <w:p w:rsidR="007820E3" w:rsidRDefault="007820E3" w:rsidP="0073422D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32"/>
          <w:szCs w:val="32"/>
        </w:rPr>
        <w:t>«</w:t>
      </w:r>
      <w:r>
        <w:rPr>
          <w:b/>
          <w:bCs/>
          <w:sz w:val="28"/>
          <w:szCs w:val="28"/>
        </w:rPr>
        <w:t xml:space="preserve">Теория и устройство судна» </w:t>
      </w:r>
    </w:p>
    <w:p w:rsidR="0073422D" w:rsidRDefault="007820E3" w:rsidP="0073422D">
      <w:pPr>
        <w:pStyle w:val="Default"/>
        <w:jc w:val="center"/>
        <w:rPr>
          <w:sz w:val="32"/>
          <w:szCs w:val="32"/>
        </w:rPr>
      </w:pPr>
      <w:r w:rsidRPr="007820E3">
        <w:rPr>
          <w:bCs/>
        </w:rPr>
        <w:t>(из каждого задания выбираем один вариант вопроса и его освещаем)</w:t>
      </w:r>
    </w:p>
    <w:p w:rsidR="0073422D" w:rsidRDefault="00261FC0" w:rsidP="00261FC0">
      <w:pPr>
        <w:pStyle w:val="Default"/>
        <w:tabs>
          <w:tab w:val="left" w:pos="6684"/>
        </w:tabs>
        <w:jc w:val="center"/>
        <w:rPr>
          <w:sz w:val="23"/>
          <w:szCs w:val="23"/>
        </w:rPr>
      </w:pPr>
      <w:r>
        <w:rPr>
          <w:b/>
          <w:bCs/>
          <w:sz w:val="23"/>
          <w:szCs w:val="23"/>
        </w:rPr>
        <w:t>ЗАДАНИЕ</w:t>
      </w:r>
      <w:r w:rsidR="0073422D">
        <w:rPr>
          <w:b/>
          <w:bCs/>
          <w:sz w:val="23"/>
          <w:szCs w:val="23"/>
        </w:rPr>
        <w:t xml:space="preserve"> №1</w:t>
      </w:r>
    </w:p>
    <w:p w:rsidR="0073422D" w:rsidRDefault="00AF3A5C" w:rsidP="0073422D">
      <w:pPr>
        <w:pStyle w:val="Default"/>
        <w:rPr>
          <w:sz w:val="23"/>
          <w:szCs w:val="23"/>
        </w:rPr>
      </w:pPr>
      <w:r>
        <w:rPr>
          <w:sz w:val="23"/>
          <w:szCs w:val="23"/>
        </w:rPr>
        <w:t>1.</w:t>
      </w:r>
      <w:r w:rsidR="0073422D">
        <w:rPr>
          <w:sz w:val="23"/>
          <w:szCs w:val="23"/>
        </w:rPr>
        <w:t xml:space="preserve"> Общее устройство судна. </w:t>
      </w:r>
    </w:p>
    <w:p w:rsidR="0073422D" w:rsidRDefault="00AF3A5C" w:rsidP="0073422D">
      <w:pPr>
        <w:pStyle w:val="Default"/>
        <w:rPr>
          <w:sz w:val="23"/>
          <w:szCs w:val="23"/>
        </w:rPr>
      </w:pPr>
      <w:r>
        <w:rPr>
          <w:sz w:val="23"/>
          <w:szCs w:val="23"/>
        </w:rPr>
        <w:t>2.</w:t>
      </w:r>
      <w:r w:rsidR="0073422D">
        <w:rPr>
          <w:sz w:val="23"/>
          <w:szCs w:val="23"/>
        </w:rPr>
        <w:t xml:space="preserve"> Навигационные качества судна. </w:t>
      </w:r>
    </w:p>
    <w:p w:rsidR="0073422D" w:rsidRDefault="00AF3A5C" w:rsidP="0073422D">
      <w:pPr>
        <w:pStyle w:val="Default"/>
        <w:rPr>
          <w:sz w:val="23"/>
          <w:szCs w:val="23"/>
        </w:rPr>
      </w:pPr>
      <w:r>
        <w:rPr>
          <w:sz w:val="23"/>
          <w:szCs w:val="23"/>
        </w:rPr>
        <w:t>3.</w:t>
      </w:r>
      <w:r w:rsidR="0073422D">
        <w:rPr>
          <w:sz w:val="23"/>
          <w:szCs w:val="23"/>
        </w:rPr>
        <w:t xml:space="preserve"> Эксплуатационные качества судна. </w:t>
      </w:r>
    </w:p>
    <w:p w:rsidR="0073422D" w:rsidRDefault="00AF3A5C" w:rsidP="0073422D">
      <w:pPr>
        <w:pStyle w:val="Default"/>
        <w:rPr>
          <w:sz w:val="23"/>
          <w:szCs w:val="23"/>
        </w:rPr>
      </w:pPr>
      <w:r>
        <w:rPr>
          <w:sz w:val="23"/>
          <w:szCs w:val="23"/>
        </w:rPr>
        <w:t>4.</w:t>
      </w:r>
      <w:r w:rsidR="0073422D">
        <w:rPr>
          <w:sz w:val="23"/>
          <w:szCs w:val="23"/>
        </w:rPr>
        <w:t xml:space="preserve"> Классификация судов. </w:t>
      </w:r>
    </w:p>
    <w:p w:rsidR="0073422D" w:rsidRDefault="00261FC0" w:rsidP="00261FC0">
      <w:pPr>
        <w:pStyle w:val="Default"/>
        <w:jc w:val="center"/>
        <w:rPr>
          <w:sz w:val="23"/>
          <w:szCs w:val="23"/>
        </w:rPr>
      </w:pPr>
      <w:r>
        <w:rPr>
          <w:b/>
          <w:bCs/>
          <w:sz w:val="23"/>
          <w:szCs w:val="23"/>
        </w:rPr>
        <w:t>ЗАДАНИЕ</w:t>
      </w:r>
      <w:r w:rsidR="0073422D">
        <w:rPr>
          <w:b/>
          <w:bCs/>
          <w:sz w:val="23"/>
          <w:szCs w:val="23"/>
        </w:rPr>
        <w:t xml:space="preserve"> №2</w:t>
      </w:r>
    </w:p>
    <w:p w:rsidR="0073422D" w:rsidRDefault="00AF3A5C" w:rsidP="0073422D">
      <w:pPr>
        <w:pStyle w:val="Default"/>
        <w:rPr>
          <w:sz w:val="23"/>
          <w:szCs w:val="23"/>
        </w:rPr>
      </w:pPr>
      <w:r>
        <w:rPr>
          <w:sz w:val="23"/>
          <w:szCs w:val="23"/>
        </w:rPr>
        <w:t>1.</w:t>
      </w:r>
      <w:r w:rsidR="0073422D">
        <w:rPr>
          <w:sz w:val="23"/>
          <w:szCs w:val="23"/>
        </w:rPr>
        <w:t xml:space="preserve"> Теоретический чертеж корпуса. </w:t>
      </w:r>
    </w:p>
    <w:p w:rsidR="00261FC0" w:rsidRDefault="00AF3A5C" w:rsidP="0073422D">
      <w:pPr>
        <w:pStyle w:val="Default"/>
        <w:rPr>
          <w:sz w:val="23"/>
          <w:szCs w:val="23"/>
        </w:rPr>
      </w:pPr>
      <w:r>
        <w:rPr>
          <w:sz w:val="23"/>
          <w:szCs w:val="23"/>
        </w:rPr>
        <w:t>2.</w:t>
      </w:r>
      <w:r w:rsidR="0073422D">
        <w:rPr>
          <w:sz w:val="23"/>
          <w:szCs w:val="23"/>
        </w:rPr>
        <w:t xml:space="preserve"> Коэффициенты полноты корпуса. </w:t>
      </w:r>
    </w:p>
    <w:p w:rsidR="00261FC0" w:rsidRDefault="00261FC0" w:rsidP="0073422D">
      <w:pPr>
        <w:pStyle w:val="Default"/>
        <w:rPr>
          <w:sz w:val="23"/>
          <w:szCs w:val="23"/>
        </w:rPr>
      </w:pPr>
      <w:r>
        <w:rPr>
          <w:sz w:val="23"/>
          <w:szCs w:val="23"/>
        </w:rPr>
        <w:t>3</w:t>
      </w:r>
      <w:r w:rsidR="00AF3A5C">
        <w:rPr>
          <w:sz w:val="23"/>
          <w:szCs w:val="23"/>
        </w:rPr>
        <w:t>.</w:t>
      </w:r>
      <w:r>
        <w:rPr>
          <w:sz w:val="23"/>
          <w:szCs w:val="23"/>
        </w:rPr>
        <w:t xml:space="preserve"> Определение площадей шпангоутов и ватерлиний по теоретическому чертежу.</w:t>
      </w:r>
    </w:p>
    <w:p w:rsidR="00261FC0" w:rsidRDefault="00261FC0" w:rsidP="00261FC0">
      <w:pPr>
        <w:pStyle w:val="Default"/>
        <w:jc w:val="center"/>
        <w:rPr>
          <w:sz w:val="23"/>
          <w:szCs w:val="23"/>
        </w:rPr>
      </w:pPr>
      <w:r>
        <w:rPr>
          <w:b/>
          <w:bCs/>
          <w:sz w:val="23"/>
          <w:szCs w:val="23"/>
        </w:rPr>
        <w:t>ЗАДАНИЕ №3</w:t>
      </w:r>
    </w:p>
    <w:p w:rsidR="00261FC0" w:rsidRDefault="00AF3A5C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1.</w:t>
      </w:r>
      <w:r w:rsidR="00261FC0">
        <w:rPr>
          <w:sz w:val="23"/>
          <w:szCs w:val="23"/>
        </w:rPr>
        <w:t xml:space="preserve"> Остойчивость. Условия остойчивости. Поперечная метацентрическая высота. </w:t>
      </w:r>
    </w:p>
    <w:p w:rsidR="00261FC0" w:rsidRDefault="00261FC0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2 Вариант </w:t>
      </w:r>
      <w:r w:rsidR="00AF3A5C">
        <w:rPr>
          <w:sz w:val="23"/>
          <w:szCs w:val="23"/>
        </w:rPr>
        <w:t>2.</w:t>
      </w:r>
      <w:r>
        <w:rPr>
          <w:sz w:val="23"/>
          <w:szCs w:val="23"/>
        </w:rPr>
        <w:t xml:space="preserve"> Изменение остойчивости при перемещении груза на судне. </w:t>
      </w:r>
    </w:p>
    <w:p w:rsidR="00261FC0" w:rsidRDefault="00AF3A5C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3.</w:t>
      </w:r>
      <w:r w:rsidR="00261FC0">
        <w:rPr>
          <w:sz w:val="23"/>
          <w:szCs w:val="23"/>
        </w:rPr>
        <w:t xml:space="preserve"> Изменение остойчивости судна при приеме и снятии груза. </w:t>
      </w:r>
    </w:p>
    <w:p w:rsidR="00261FC0" w:rsidRDefault="00AF3A5C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4.</w:t>
      </w:r>
      <w:r w:rsidR="00261FC0">
        <w:rPr>
          <w:sz w:val="23"/>
          <w:szCs w:val="23"/>
        </w:rPr>
        <w:t xml:space="preserve"> Влияние на остойчивость подвижных грузо</w:t>
      </w:r>
      <w:proofErr w:type="gramStart"/>
      <w:r w:rsidR="00261FC0">
        <w:rPr>
          <w:sz w:val="23"/>
          <w:szCs w:val="23"/>
        </w:rPr>
        <w:t>в(</w:t>
      </w:r>
      <w:proofErr w:type="gramEnd"/>
      <w:r w:rsidR="00261FC0">
        <w:rPr>
          <w:sz w:val="23"/>
          <w:szCs w:val="23"/>
        </w:rPr>
        <w:t xml:space="preserve">подвешенных, жидких). </w:t>
      </w:r>
    </w:p>
    <w:p w:rsidR="00261FC0" w:rsidRDefault="00261FC0" w:rsidP="00261FC0">
      <w:pPr>
        <w:pStyle w:val="Default"/>
        <w:jc w:val="center"/>
        <w:rPr>
          <w:sz w:val="23"/>
          <w:szCs w:val="23"/>
        </w:rPr>
      </w:pPr>
      <w:r>
        <w:rPr>
          <w:b/>
          <w:bCs/>
          <w:sz w:val="23"/>
          <w:szCs w:val="23"/>
        </w:rPr>
        <w:t>ЗАДАНИЕ №4</w:t>
      </w:r>
    </w:p>
    <w:p w:rsidR="00261FC0" w:rsidRDefault="00AF3A5C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1.</w:t>
      </w:r>
      <w:r w:rsidR="00261FC0">
        <w:rPr>
          <w:sz w:val="23"/>
          <w:szCs w:val="23"/>
        </w:rPr>
        <w:t xml:space="preserve"> Влияние на остойчивость насыпных грузов и при посадке на грунт. Переход в воду другой солености. </w:t>
      </w:r>
    </w:p>
    <w:p w:rsidR="00261FC0" w:rsidRDefault="00AF3A5C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2.</w:t>
      </w:r>
      <w:r w:rsidR="00261FC0">
        <w:rPr>
          <w:sz w:val="23"/>
          <w:szCs w:val="23"/>
        </w:rPr>
        <w:t xml:space="preserve"> Опыт </w:t>
      </w:r>
      <w:proofErr w:type="spellStart"/>
      <w:r w:rsidR="00261FC0">
        <w:rPr>
          <w:sz w:val="23"/>
          <w:szCs w:val="23"/>
        </w:rPr>
        <w:t>кренования</w:t>
      </w:r>
      <w:proofErr w:type="spellEnd"/>
      <w:r w:rsidR="00261FC0">
        <w:rPr>
          <w:sz w:val="23"/>
          <w:szCs w:val="23"/>
        </w:rPr>
        <w:t xml:space="preserve">. Остойчивость при больших углах крена, плечо остойчивости. </w:t>
      </w:r>
    </w:p>
    <w:p w:rsidR="00261FC0" w:rsidRDefault="00AF3A5C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3.</w:t>
      </w:r>
      <w:r w:rsidR="00261FC0">
        <w:rPr>
          <w:sz w:val="23"/>
          <w:szCs w:val="23"/>
        </w:rPr>
        <w:t xml:space="preserve">Диаграмма статической остойчивости и ее свойства. </w:t>
      </w:r>
    </w:p>
    <w:p w:rsidR="00261FC0" w:rsidRDefault="00AF3A5C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4.</w:t>
      </w:r>
      <w:r w:rsidR="00261FC0">
        <w:rPr>
          <w:sz w:val="23"/>
          <w:szCs w:val="23"/>
        </w:rPr>
        <w:t xml:space="preserve"> Диаграмма динамической остойчивости. </w:t>
      </w:r>
    </w:p>
    <w:p w:rsidR="00261FC0" w:rsidRPr="00261FC0" w:rsidRDefault="00261FC0" w:rsidP="00261FC0">
      <w:pPr>
        <w:pStyle w:val="Default"/>
        <w:jc w:val="center"/>
        <w:rPr>
          <w:sz w:val="23"/>
          <w:szCs w:val="23"/>
        </w:rPr>
      </w:pPr>
      <w:r>
        <w:rPr>
          <w:b/>
          <w:bCs/>
          <w:sz w:val="23"/>
          <w:szCs w:val="23"/>
        </w:rPr>
        <w:t>ЗАДАНИЕ</w:t>
      </w:r>
      <w:r w:rsidRPr="00261FC0">
        <w:rPr>
          <w:b/>
          <w:bCs/>
          <w:sz w:val="23"/>
          <w:szCs w:val="23"/>
        </w:rPr>
        <w:t xml:space="preserve"> №</w:t>
      </w:r>
      <w:r>
        <w:rPr>
          <w:b/>
          <w:bCs/>
          <w:sz w:val="23"/>
          <w:szCs w:val="23"/>
        </w:rPr>
        <w:t>5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1</w:t>
      </w:r>
      <w:r w:rsidR="00AF3A5C">
        <w:rPr>
          <w:sz w:val="23"/>
          <w:szCs w:val="23"/>
        </w:rPr>
        <w:t>.</w:t>
      </w:r>
      <w:r w:rsidRPr="00261FC0">
        <w:rPr>
          <w:sz w:val="23"/>
          <w:szCs w:val="23"/>
        </w:rPr>
        <w:t xml:space="preserve"> Плавучесть. Условия плавучести.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2</w:t>
      </w:r>
      <w:r w:rsidR="00AF3A5C">
        <w:rPr>
          <w:sz w:val="23"/>
          <w:szCs w:val="23"/>
        </w:rPr>
        <w:t>.</w:t>
      </w:r>
      <w:r w:rsidRPr="00261FC0">
        <w:rPr>
          <w:sz w:val="23"/>
          <w:szCs w:val="23"/>
        </w:rPr>
        <w:t xml:space="preserve"> </w:t>
      </w:r>
      <w:proofErr w:type="gramStart"/>
      <w:r w:rsidRPr="00261FC0">
        <w:rPr>
          <w:sz w:val="23"/>
          <w:szCs w:val="23"/>
        </w:rPr>
        <w:t>Строевые</w:t>
      </w:r>
      <w:proofErr w:type="gramEnd"/>
      <w:r w:rsidRPr="00261FC0">
        <w:rPr>
          <w:sz w:val="23"/>
          <w:szCs w:val="23"/>
        </w:rPr>
        <w:t xml:space="preserve"> по шпангоутам и ватерлиниям.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3</w:t>
      </w:r>
      <w:r w:rsidR="00AF3A5C">
        <w:rPr>
          <w:sz w:val="23"/>
          <w:szCs w:val="23"/>
        </w:rPr>
        <w:t>.</w:t>
      </w:r>
      <w:r w:rsidRPr="00261FC0">
        <w:rPr>
          <w:sz w:val="23"/>
          <w:szCs w:val="23"/>
        </w:rPr>
        <w:t xml:space="preserve"> Кривая водоизмещения Грузовой размер и грузовая шкала.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4</w:t>
      </w:r>
      <w:r w:rsidR="00AF3A5C">
        <w:rPr>
          <w:sz w:val="23"/>
          <w:szCs w:val="23"/>
        </w:rPr>
        <w:t>.</w:t>
      </w:r>
      <w:r w:rsidRPr="00261FC0">
        <w:rPr>
          <w:sz w:val="23"/>
          <w:szCs w:val="23"/>
        </w:rPr>
        <w:t xml:space="preserve"> Запас плавучести грузовая марка. </w:t>
      </w:r>
    </w:p>
    <w:p w:rsidR="00261FC0" w:rsidRDefault="00261FC0" w:rsidP="0073422D">
      <w:pPr>
        <w:pStyle w:val="Default"/>
        <w:rPr>
          <w:sz w:val="23"/>
          <w:szCs w:val="23"/>
        </w:rPr>
      </w:pPr>
    </w:p>
    <w:p w:rsidR="00261FC0" w:rsidRDefault="00261FC0" w:rsidP="0073422D">
      <w:pPr>
        <w:pStyle w:val="Default"/>
        <w:rPr>
          <w:sz w:val="23"/>
          <w:szCs w:val="23"/>
        </w:rPr>
      </w:pPr>
    </w:p>
    <w:p w:rsidR="00261FC0" w:rsidRDefault="00261FC0" w:rsidP="00261FC0">
      <w:pPr>
        <w:pStyle w:val="Default"/>
        <w:jc w:val="center"/>
        <w:rPr>
          <w:sz w:val="23"/>
          <w:szCs w:val="23"/>
        </w:rPr>
      </w:pPr>
      <w:r>
        <w:rPr>
          <w:b/>
          <w:bCs/>
          <w:sz w:val="23"/>
          <w:szCs w:val="23"/>
        </w:rPr>
        <w:t>ЗАДАНИЕ №6</w:t>
      </w:r>
    </w:p>
    <w:p w:rsidR="00261FC0" w:rsidRPr="00261FC0" w:rsidRDefault="00261FC0" w:rsidP="00261FC0">
      <w:pPr>
        <w:pStyle w:val="Default"/>
        <w:rPr>
          <w:b/>
          <w:sz w:val="23"/>
          <w:szCs w:val="23"/>
        </w:rPr>
      </w:pPr>
      <w:r w:rsidRPr="00261FC0">
        <w:rPr>
          <w:b/>
          <w:sz w:val="23"/>
          <w:szCs w:val="23"/>
        </w:rPr>
        <w:t xml:space="preserve">Вариант № 1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 w:rsidRPr="00261FC0">
        <w:rPr>
          <w:sz w:val="23"/>
          <w:szCs w:val="23"/>
        </w:rPr>
        <w:t xml:space="preserve">1. Непотопляемость – способность судна ………….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 w:rsidRPr="00261FC0">
        <w:rPr>
          <w:sz w:val="23"/>
          <w:szCs w:val="23"/>
        </w:rPr>
        <w:t xml:space="preserve">2. Устойчивость на курсе – способность судна …………. </w:t>
      </w:r>
    </w:p>
    <w:p w:rsidR="00261FC0" w:rsidRDefault="00261FC0" w:rsidP="00261FC0">
      <w:pPr>
        <w:pStyle w:val="Default"/>
        <w:rPr>
          <w:sz w:val="23"/>
          <w:szCs w:val="23"/>
        </w:rPr>
      </w:pPr>
      <w:r w:rsidRPr="00261FC0">
        <w:rPr>
          <w:sz w:val="23"/>
          <w:szCs w:val="23"/>
        </w:rPr>
        <w:t xml:space="preserve">3. Эволюционный период циркуляции начинается ………………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 w:rsidRPr="00261FC0">
        <w:rPr>
          <w:sz w:val="23"/>
          <w:szCs w:val="23"/>
        </w:rPr>
        <w:t xml:space="preserve">4. К вредным последствиям качки относятся: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 w:rsidRPr="00261FC0">
        <w:rPr>
          <w:sz w:val="23"/>
          <w:szCs w:val="23"/>
        </w:rPr>
        <w:t xml:space="preserve">5. Период качки θ это: </w:t>
      </w:r>
    </w:p>
    <w:p w:rsidR="00261FC0" w:rsidRPr="00261FC0" w:rsidRDefault="00261FC0" w:rsidP="00261FC0">
      <w:pPr>
        <w:pStyle w:val="Default"/>
        <w:rPr>
          <w:b/>
          <w:sz w:val="23"/>
          <w:szCs w:val="23"/>
        </w:rPr>
      </w:pPr>
      <w:r w:rsidRPr="00261FC0">
        <w:rPr>
          <w:b/>
          <w:sz w:val="23"/>
          <w:szCs w:val="23"/>
        </w:rPr>
        <w:t xml:space="preserve">Вариант № 2 </w:t>
      </w:r>
    </w:p>
    <w:p w:rsidR="00261FC0" w:rsidRDefault="00261FC0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1</w:t>
      </w:r>
      <w:r w:rsidRPr="00261FC0">
        <w:rPr>
          <w:sz w:val="23"/>
          <w:szCs w:val="23"/>
        </w:rPr>
        <w:t>. Требования непотопляемости РР ( авар</w:t>
      </w:r>
      <w:proofErr w:type="gramStart"/>
      <w:r w:rsidRPr="00261FC0">
        <w:rPr>
          <w:sz w:val="23"/>
          <w:szCs w:val="23"/>
        </w:rPr>
        <w:t>.</w:t>
      </w:r>
      <w:proofErr w:type="gramEnd"/>
      <w:r w:rsidRPr="00261FC0">
        <w:rPr>
          <w:sz w:val="23"/>
          <w:szCs w:val="23"/>
        </w:rPr>
        <w:t xml:space="preserve"> </w:t>
      </w:r>
      <w:proofErr w:type="gramStart"/>
      <w:r w:rsidRPr="00261FC0">
        <w:rPr>
          <w:sz w:val="23"/>
          <w:szCs w:val="23"/>
        </w:rPr>
        <w:t>в</w:t>
      </w:r>
      <w:proofErr w:type="gramEnd"/>
      <w:r w:rsidRPr="00261FC0">
        <w:rPr>
          <w:sz w:val="23"/>
          <w:szCs w:val="23"/>
        </w:rPr>
        <w:t xml:space="preserve">атерлиния, h, угол крена, ДСО).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2</w:t>
      </w:r>
      <w:r w:rsidRPr="00261FC0">
        <w:rPr>
          <w:sz w:val="23"/>
          <w:szCs w:val="23"/>
        </w:rPr>
        <w:t xml:space="preserve">. Рыскливость – способность судна ………….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lastRenderedPageBreak/>
        <w:t>3</w:t>
      </w:r>
      <w:r w:rsidRPr="00261FC0">
        <w:rPr>
          <w:sz w:val="23"/>
          <w:szCs w:val="23"/>
        </w:rPr>
        <w:t xml:space="preserve">. </w:t>
      </w:r>
      <w:proofErr w:type="spellStart"/>
      <w:r w:rsidRPr="00261FC0">
        <w:rPr>
          <w:sz w:val="23"/>
          <w:szCs w:val="23"/>
        </w:rPr>
        <w:t>Выдвиг</w:t>
      </w:r>
      <w:proofErr w:type="spellEnd"/>
      <w:r w:rsidRPr="00261FC0">
        <w:rPr>
          <w:sz w:val="23"/>
          <w:szCs w:val="23"/>
        </w:rPr>
        <w:t xml:space="preserve"> </w:t>
      </w:r>
      <w:r w:rsidRPr="00261FC0">
        <w:rPr>
          <w:b/>
          <w:bCs/>
          <w:sz w:val="23"/>
          <w:szCs w:val="23"/>
        </w:rPr>
        <w:t xml:space="preserve">l1 </w:t>
      </w:r>
      <w:r w:rsidRPr="00261FC0">
        <w:rPr>
          <w:sz w:val="23"/>
          <w:szCs w:val="23"/>
        </w:rPr>
        <w:t xml:space="preserve">расстояние, на которое смещается центр тяжести судна в направлении от точки начала циркуляции до точки ……………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4</w:t>
      </w:r>
      <w:r w:rsidRPr="00261FC0">
        <w:rPr>
          <w:sz w:val="23"/>
          <w:szCs w:val="23"/>
        </w:rPr>
        <w:t xml:space="preserve">. К опасным последствиям качки относятся: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5</w:t>
      </w:r>
      <w:r w:rsidRPr="00261FC0">
        <w:rPr>
          <w:sz w:val="23"/>
          <w:szCs w:val="23"/>
        </w:rPr>
        <w:t xml:space="preserve">. Частота качки θ это: </w:t>
      </w:r>
    </w:p>
    <w:p w:rsidR="00261FC0" w:rsidRPr="00261FC0" w:rsidRDefault="00261FC0" w:rsidP="00261FC0">
      <w:pPr>
        <w:pStyle w:val="Default"/>
        <w:rPr>
          <w:b/>
          <w:sz w:val="23"/>
          <w:szCs w:val="23"/>
        </w:rPr>
      </w:pPr>
      <w:r w:rsidRPr="00261FC0">
        <w:rPr>
          <w:b/>
          <w:sz w:val="23"/>
          <w:szCs w:val="23"/>
        </w:rPr>
        <w:t xml:space="preserve">Вариант № 3 </w:t>
      </w:r>
    </w:p>
    <w:p w:rsidR="00261FC0" w:rsidRDefault="00261FC0" w:rsidP="00261FC0">
      <w:pPr>
        <w:pStyle w:val="Default"/>
        <w:rPr>
          <w:sz w:val="23"/>
          <w:szCs w:val="23"/>
        </w:rPr>
      </w:pPr>
      <w:r w:rsidRPr="00261FC0">
        <w:rPr>
          <w:sz w:val="23"/>
          <w:szCs w:val="23"/>
        </w:rPr>
        <w:t xml:space="preserve">1. Чем обеспечивается непотопляемость?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 w:rsidRPr="00261FC0">
        <w:rPr>
          <w:sz w:val="23"/>
          <w:szCs w:val="23"/>
        </w:rPr>
        <w:t xml:space="preserve">2. Циркуляцией называется ……….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 w:rsidRPr="00261FC0">
        <w:rPr>
          <w:sz w:val="23"/>
          <w:szCs w:val="23"/>
        </w:rPr>
        <w:t xml:space="preserve">3. Прямое смещение </w:t>
      </w:r>
      <w:r w:rsidRPr="00261FC0">
        <w:rPr>
          <w:b/>
          <w:bCs/>
          <w:sz w:val="23"/>
          <w:szCs w:val="23"/>
        </w:rPr>
        <w:t xml:space="preserve">l2 </w:t>
      </w:r>
      <w:r w:rsidRPr="00261FC0">
        <w:rPr>
          <w:sz w:val="23"/>
          <w:szCs w:val="23"/>
        </w:rPr>
        <w:t xml:space="preserve">- расстояние от первоначального курса судна до точки положения центра тяжести в момент поворота судна </w:t>
      </w:r>
      <w:proofErr w:type="gramStart"/>
      <w:r w:rsidRPr="00261FC0">
        <w:rPr>
          <w:sz w:val="23"/>
          <w:szCs w:val="23"/>
        </w:rPr>
        <w:t>на</w:t>
      </w:r>
      <w:proofErr w:type="gramEnd"/>
      <w:r w:rsidRPr="00261FC0">
        <w:rPr>
          <w:sz w:val="23"/>
          <w:szCs w:val="23"/>
        </w:rPr>
        <w:t xml:space="preserve"> ………….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 w:rsidRPr="00261FC0">
        <w:rPr>
          <w:sz w:val="23"/>
          <w:szCs w:val="23"/>
        </w:rPr>
        <w:t xml:space="preserve">4. Различают три вида качки: (какие?)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 w:rsidRPr="00261FC0">
        <w:rPr>
          <w:sz w:val="23"/>
          <w:szCs w:val="23"/>
        </w:rPr>
        <w:t xml:space="preserve">5. К числу пассивных успокоителей качки относятся …………… </w:t>
      </w:r>
    </w:p>
    <w:p w:rsidR="00261FC0" w:rsidRPr="00261FC0" w:rsidRDefault="00261FC0" w:rsidP="00261FC0">
      <w:pPr>
        <w:pStyle w:val="Default"/>
        <w:rPr>
          <w:b/>
          <w:sz w:val="23"/>
          <w:szCs w:val="23"/>
        </w:rPr>
      </w:pPr>
      <w:r w:rsidRPr="00261FC0">
        <w:rPr>
          <w:b/>
          <w:sz w:val="23"/>
          <w:szCs w:val="23"/>
        </w:rPr>
        <w:t xml:space="preserve">Вариант № 4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 w:rsidRPr="00261FC0">
        <w:rPr>
          <w:sz w:val="23"/>
          <w:szCs w:val="23"/>
        </w:rPr>
        <w:t xml:space="preserve">1. Управляемость – способность судна ………….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2</w:t>
      </w:r>
      <w:r w:rsidRPr="00261FC0">
        <w:rPr>
          <w:sz w:val="23"/>
          <w:szCs w:val="23"/>
        </w:rPr>
        <w:t xml:space="preserve">. Управляемость судна обеспечивается во время движения ……………., во время маневров …………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3</w:t>
      </w:r>
      <w:r w:rsidRPr="00261FC0">
        <w:rPr>
          <w:sz w:val="23"/>
          <w:szCs w:val="23"/>
        </w:rPr>
        <w:t xml:space="preserve">. Обратное </w:t>
      </w:r>
      <w:proofErr w:type="spellStart"/>
      <w:proofErr w:type="gramStart"/>
      <w:r w:rsidRPr="00261FC0">
        <w:rPr>
          <w:sz w:val="23"/>
          <w:szCs w:val="23"/>
        </w:rPr>
        <w:t>c</w:t>
      </w:r>
      <w:proofErr w:type="gramEnd"/>
      <w:r w:rsidRPr="00261FC0">
        <w:rPr>
          <w:sz w:val="23"/>
          <w:szCs w:val="23"/>
        </w:rPr>
        <w:t>мещение</w:t>
      </w:r>
      <w:proofErr w:type="spellEnd"/>
      <w:r w:rsidRPr="00261FC0">
        <w:rPr>
          <w:sz w:val="23"/>
          <w:szCs w:val="23"/>
        </w:rPr>
        <w:t xml:space="preserve"> </w:t>
      </w:r>
      <w:r w:rsidRPr="00261FC0">
        <w:rPr>
          <w:b/>
          <w:bCs/>
          <w:sz w:val="23"/>
          <w:szCs w:val="23"/>
        </w:rPr>
        <w:t xml:space="preserve">l3 </w:t>
      </w:r>
      <w:r w:rsidRPr="00261FC0">
        <w:rPr>
          <w:sz w:val="23"/>
          <w:szCs w:val="23"/>
        </w:rPr>
        <w:t xml:space="preserve">- наибольшее расстояние, на которое смещается центр тяжести судна от линии первоначального курса в сторону ……………….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4</w:t>
      </w:r>
      <w:r w:rsidRPr="00261FC0">
        <w:rPr>
          <w:sz w:val="23"/>
          <w:szCs w:val="23"/>
        </w:rPr>
        <w:t xml:space="preserve">. Амплитуда качки θ это: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5</w:t>
      </w:r>
      <w:r w:rsidRPr="00261FC0">
        <w:rPr>
          <w:sz w:val="23"/>
          <w:szCs w:val="23"/>
        </w:rPr>
        <w:t xml:space="preserve">. К числу активных успокоителей качки относятся …………… </w:t>
      </w:r>
    </w:p>
    <w:p w:rsidR="00261FC0" w:rsidRPr="00261FC0" w:rsidRDefault="00261FC0" w:rsidP="00261FC0">
      <w:pPr>
        <w:pStyle w:val="Default"/>
        <w:rPr>
          <w:b/>
          <w:sz w:val="23"/>
          <w:szCs w:val="23"/>
        </w:rPr>
      </w:pPr>
      <w:r w:rsidRPr="00261FC0">
        <w:rPr>
          <w:b/>
          <w:sz w:val="23"/>
          <w:szCs w:val="23"/>
        </w:rPr>
        <w:t xml:space="preserve">Вариант № 5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1</w:t>
      </w:r>
      <w:r w:rsidRPr="00261FC0">
        <w:rPr>
          <w:sz w:val="23"/>
          <w:szCs w:val="23"/>
        </w:rPr>
        <w:t xml:space="preserve">. Поворотливость – способность судна …………. </w:t>
      </w:r>
    </w:p>
    <w:p w:rsidR="00261FC0" w:rsidRDefault="00261FC0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2</w:t>
      </w:r>
      <w:r w:rsidRPr="00261FC0">
        <w:rPr>
          <w:sz w:val="23"/>
          <w:szCs w:val="23"/>
        </w:rPr>
        <w:t xml:space="preserve">. Маневренный период циркуляции определяется ……………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3</w:t>
      </w:r>
      <w:r w:rsidRPr="00261FC0">
        <w:rPr>
          <w:sz w:val="23"/>
          <w:szCs w:val="23"/>
        </w:rPr>
        <w:t xml:space="preserve">. Качкой судна называются …………………… </w:t>
      </w:r>
    </w:p>
    <w:p w:rsidR="00261FC0" w:rsidRPr="00261FC0" w:rsidRDefault="00261FC0" w:rsidP="00261FC0">
      <w:pPr>
        <w:pStyle w:val="Default"/>
        <w:rPr>
          <w:sz w:val="23"/>
          <w:szCs w:val="23"/>
        </w:rPr>
      </w:pPr>
      <w:r>
        <w:rPr>
          <w:sz w:val="23"/>
          <w:szCs w:val="23"/>
        </w:rPr>
        <w:t>4</w:t>
      </w:r>
      <w:r w:rsidRPr="00261FC0">
        <w:rPr>
          <w:sz w:val="23"/>
          <w:szCs w:val="23"/>
        </w:rPr>
        <w:t xml:space="preserve">. Размах качки θ это: </w:t>
      </w:r>
    </w:p>
    <w:p w:rsidR="0073422D" w:rsidRDefault="0073422D" w:rsidP="0073422D">
      <w:pPr>
        <w:pStyle w:val="Default"/>
        <w:rPr>
          <w:sz w:val="23"/>
          <w:szCs w:val="23"/>
        </w:rPr>
      </w:pPr>
    </w:p>
    <w:p w:rsidR="0073422D" w:rsidRDefault="00261FC0" w:rsidP="00261FC0">
      <w:pPr>
        <w:pStyle w:val="Default"/>
        <w:jc w:val="center"/>
        <w:rPr>
          <w:sz w:val="23"/>
          <w:szCs w:val="23"/>
        </w:rPr>
      </w:pPr>
      <w:r>
        <w:rPr>
          <w:b/>
          <w:bCs/>
          <w:sz w:val="23"/>
          <w:szCs w:val="23"/>
        </w:rPr>
        <w:t>ЗАДАНИЕ</w:t>
      </w:r>
      <w:r w:rsidR="0073422D">
        <w:rPr>
          <w:b/>
          <w:bCs/>
          <w:sz w:val="23"/>
          <w:szCs w:val="23"/>
        </w:rPr>
        <w:t xml:space="preserve"> №7</w:t>
      </w:r>
    </w:p>
    <w:p w:rsidR="0073422D" w:rsidRPr="00261FC0" w:rsidRDefault="00261FC0" w:rsidP="0073422D">
      <w:pPr>
        <w:pStyle w:val="Default"/>
      </w:pPr>
      <w:r w:rsidRPr="00261FC0">
        <w:t>1</w:t>
      </w:r>
      <w:r>
        <w:t>.</w:t>
      </w:r>
      <w:r w:rsidR="0073422D" w:rsidRPr="00261FC0">
        <w:t xml:space="preserve"> Судовые движители. Типы и особенности. </w:t>
      </w:r>
    </w:p>
    <w:p w:rsidR="0073422D" w:rsidRPr="00261FC0" w:rsidRDefault="00261FC0" w:rsidP="0073422D">
      <w:pPr>
        <w:pStyle w:val="Default"/>
      </w:pPr>
      <w:r w:rsidRPr="00261FC0">
        <w:t>2</w:t>
      </w:r>
      <w:r>
        <w:t>.</w:t>
      </w:r>
      <w:r w:rsidR="0073422D" w:rsidRPr="00261FC0">
        <w:t xml:space="preserve"> Гребной винт и его основные характеристики. </w:t>
      </w:r>
    </w:p>
    <w:p w:rsidR="0073422D" w:rsidRPr="00261FC0" w:rsidRDefault="00261FC0" w:rsidP="0073422D">
      <w:pPr>
        <w:pStyle w:val="Default"/>
      </w:pPr>
      <w:r w:rsidRPr="00261FC0">
        <w:t>3</w:t>
      </w:r>
      <w:r>
        <w:t>.</w:t>
      </w:r>
      <w:r w:rsidR="0073422D" w:rsidRPr="00261FC0">
        <w:t xml:space="preserve"> Понятие о прочности корпуса. Судостроительные материалы. </w:t>
      </w:r>
    </w:p>
    <w:p w:rsidR="0073422D" w:rsidRDefault="00261FC0" w:rsidP="00261FC0">
      <w:pPr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</w:t>
      </w:r>
      <w:r w:rsidR="0073422D" w:rsidRPr="00261FC0">
        <w:rPr>
          <w:rFonts w:ascii="Times New Roman" w:hAnsi="Times New Roman" w:cs="Times New Roman"/>
          <w:sz w:val="24"/>
          <w:szCs w:val="24"/>
        </w:rPr>
        <w:t xml:space="preserve"> Системы набора корпуса судна.</w:t>
      </w:r>
    </w:p>
    <w:p w:rsidR="007820E3" w:rsidRDefault="007820E3" w:rsidP="00120587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7820E3" w:rsidRDefault="00120587" w:rsidP="007820E3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ТЕСТ: </w:t>
      </w:r>
      <w:r w:rsidR="00261FC0" w:rsidRPr="00120587">
        <w:rPr>
          <w:rFonts w:ascii="Times New Roman" w:hAnsi="Times New Roman" w:cs="Times New Roman"/>
          <w:b/>
          <w:sz w:val="24"/>
          <w:szCs w:val="24"/>
          <w:u w:val="single"/>
        </w:rPr>
        <w:t>УСТРОЙСТВО СУДНА.</w:t>
      </w:r>
    </w:p>
    <w:p w:rsidR="00261FC0" w:rsidRDefault="007820E3" w:rsidP="007820E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Pr="007820E3">
        <w:rPr>
          <w:rFonts w:ascii="Times New Roman" w:hAnsi="Times New Roman" w:cs="Times New Roman"/>
          <w:sz w:val="24"/>
          <w:szCs w:val="24"/>
          <w:u w:val="single"/>
        </w:rPr>
        <w:t>(проходим все четыре теста)</w:t>
      </w:r>
    </w:p>
    <w:p w:rsidR="007820E3" w:rsidRPr="007820E3" w:rsidRDefault="007820E3" w:rsidP="007820E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1.1. Из каких основных частей состоит корпус?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1. наружная обшивка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2. внутренняя обшивка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3. набор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4. переборки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5. палубы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1.2. Какой материал используют для изготовления корпуса судна?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1. дерево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2. сталь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3. пластмасса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4. железобетон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5. стекло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1.3. Под палубой корпуса судна идут продольные связи, которые называются?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1. кильсоны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2. пиллерсы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 xml:space="preserve">3. </w:t>
      </w:r>
      <w:proofErr w:type="spellStart"/>
      <w:r w:rsidRPr="00261FC0">
        <w:rPr>
          <w:rFonts w:ascii="Times New Roman" w:hAnsi="Times New Roman" w:cs="Times New Roman"/>
          <w:sz w:val="24"/>
          <w:szCs w:val="24"/>
        </w:rPr>
        <w:t>карлингсы</w:t>
      </w:r>
      <w:proofErr w:type="spellEnd"/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4. шпангоуты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5. бимсы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1.4. Каждому типу судна соответствует особая форма корпуса, зависящая от каких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факторов?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1. назначения судна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2. условий его эксплуатации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3. скорости хода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lastRenderedPageBreak/>
        <w:t>4. качества судна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5. высоты волны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 xml:space="preserve">1.5. Носовые и кормовые участки корпуса, которые отстоят от носового и </w:t>
      </w:r>
      <w:proofErr w:type="gramStart"/>
      <w:r w:rsidRPr="00120587">
        <w:rPr>
          <w:rFonts w:ascii="Times New Roman" w:hAnsi="Times New Roman" w:cs="Times New Roman"/>
          <w:b/>
          <w:i/>
          <w:sz w:val="24"/>
          <w:szCs w:val="24"/>
        </w:rPr>
        <w:t>кормовою</w:t>
      </w:r>
      <w:proofErr w:type="gramEnd"/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перпендикуляров на расстоянии? 1.оконечности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 xml:space="preserve">2. </w:t>
      </w:r>
      <w:proofErr w:type="spellStart"/>
      <w:r w:rsidRPr="00261FC0">
        <w:rPr>
          <w:rFonts w:ascii="Times New Roman" w:hAnsi="Times New Roman" w:cs="Times New Roman"/>
          <w:sz w:val="24"/>
          <w:szCs w:val="24"/>
        </w:rPr>
        <w:t>выгородки</w:t>
      </w:r>
      <w:proofErr w:type="spellEnd"/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3. переборки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4. надстройки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5. палубы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1.6. От деформаций и смещений тавровые профили предохраняются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1. Кницами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 xml:space="preserve">2. </w:t>
      </w:r>
      <w:proofErr w:type="spellStart"/>
      <w:r w:rsidRPr="00261FC0">
        <w:rPr>
          <w:rFonts w:ascii="Times New Roman" w:hAnsi="Times New Roman" w:cs="Times New Roman"/>
          <w:sz w:val="24"/>
          <w:szCs w:val="24"/>
        </w:rPr>
        <w:t>бракетами</w:t>
      </w:r>
      <w:proofErr w:type="spellEnd"/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3. флорами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4. кильсонами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 xml:space="preserve">3. </w:t>
      </w:r>
      <w:proofErr w:type="spellStart"/>
      <w:r w:rsidRPr="00261FC0">
        <w:rPr>
          <w:rFonts w:ascii="Times New Roman" w:hAnsi="Times New Roman" w:cs="Times New Roman"/>
          <w:sz w:val="24"/>
          <w:szCs w:val="24"/>
        </w:rPr>
        <w:t>карлингсами</w:t>
      </w:r>
      <w:proofErr w:type="spellEnd"/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1.7. Переборки на судах служат: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1. для деления корпуса судна на отсеки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2. для увеличения местной и общей прочности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3. для получения большей жесткости при его скручивании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4. для выдерживания напора воды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5. для увеличения осадки судна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1.8. Когда носовая оконечность воспринимает значительные ударные нагрузки: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1. на волнении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2. на спокойной воде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3. при ходе в ледовых условиях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4. посадке судна на мель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5. при проходе канала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1.9. Как называются продольные связи, идущие по борту корпуса судна?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1. кильсоны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 xml:space="preserve">2. </w:t>
      </w:r>
      <w:proofErr w:type="spellStart"/>
      <w:r w:rsidRPr="00261FC0">
        <w:rPr>
          <w:rFonts w:ascii="Times New Roman" w:hAnsi="Times New Roman" w:cs="Times New Roman"/>
          <w:sz w:val="24"/>
          <w:szCs w:val="24"/>
        </w:rPr>
        <w:t>карлингсы</w:t>
      </w:r>
      <w:proofErr w:type="spellEnd"/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3. пиллерсы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4. шпангоуты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5. стрингеры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1.10. Как называются поперечные связи, идущие по днищу и обоим бортам корпуса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судна?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1. кильсоны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 xml:space="preserve">2. </w:t>
      </w:r>
      <w:proofErr w:type="spellStart"/>
      <w:r w:rsidRPr="00261FC0">
        <w:rPr>
          <w:rFonts w:ascii="Times New Roman" w:hAnsi="Times New Roman" w:cs="Times New Roman"/>
          <w:sz w:val="24"/>
          <w:szCs w:val="24"/>
        </w:rPr>
        <w:t>карлингсы</w:t>
      </w:r>
      <w:proofErr w:type="spellEnd"/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3. пиллерсы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4. шпангоуты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5. бимсы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1.11. Как называются поперечные связи, идущие под палубой корпуса судна?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1. кильсоны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 xml:space="preserve">2. </w:t>
      </w:r>
      <w:proofErr w:type="spellStart"/>
      <w:r w:rsidRPr="00261FC0">
        <w:rPr>
          <w:rFonts w:ascii="Times New Roman" w:hAnsi="Times New Roman" w:cs="Times New Roman"/>
          <w:sz w:val="24"/>
          <w:szCs w:val="24"/>
        </w:rPr>
        <w:t>карлингсы</w:t>
      </w:r>
      <w:proofErr w:type="spellEnd"/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3. пиллерсы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4. шпангоуты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5. бимсы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 xml:space="preserve">1.12. </w:t>
      </w:r>
      <w:proofErr w:type="gramStart"/>
      <w:r w:rsidRPr="00120587">
        <w:rPr>
          <w:rFonts w:ascii="Times New Roman" w:hAnsi="Times New Roman" w:cs="Times New Roman"/>
          <w:b/>
          <w:i/>
          <w:sz w:val="24"/>
          <w:szCs w:val="24"/>
        </w:rPr>
        <w:t>Пиллерсы-это</w:t>
      </w:r>
      <w:proofErr w:type="gramEnd"/>
      <w:r w:rsidRPr="00120587">
        <w:rPr>
          <w:rFonts w:ascii="Times New Roman" w:hAnsi="Times New Roman" w:cs="Times New Roman"/>
          <w:b/>
          <w:i/>
          <w:sz w:val="24"/>
          <w:szCs w:val="24"/>
        </w:rPr>
        <w:t>?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1. поперечные связи, идущие по днищу и обоим бортам корпуса судна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2. вертикальные стойки, соединяющие связи днища и палубы корпуса судна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3. продольные связи, идущие под палубой корпуса судна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4. продольные связи, идущие по борту корпуса судна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5. продольные связи, идущие по днищу и обоим бортам корпуса судна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20587">
        <w:rPr>
          <w:rFonts w:ascii="Times New Roman" w:hAnsi="Times New Roman" w:cs="Times New Roman"/>
          <w:b/>
          <w:sz w:val="24"/>
          <w:szCs w:val="24"/>
        </w:rPr>
        <w:t>1.13. Под какой цифрой на рисунке показан водонепроницаемый отсек, называемый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20587">
        <w:rPr>
          <w:rFonts w:ascii="Times New Roman" w:hAnsi="Times New Roman" w:cs="Times New Roman"/>
          <w:b/>
          <w:sz w:val="24"/>
          <w:szCs w:val="24"/>
        </w:rPr>
        <w:t>«форпик»?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lastRenderedPageBreak/>
        <w:t>1. 1</w:t>
      </w:r>
      <w:r w:rsidR="00C2239D">
        <w:rPr>
          <w:rFonts w:ascii="Times New Roman" w:hAnsi="Times New Roman" w:cs="Times New Roman"/>
          <w:sz w:val="24"/>
          <w:szCs w:val="24"/>
        </w:rPr>
        <w:t xml:space="preserve">                                                 </w:t>
      </w:r>
      <w:r w:rsidR="00C2239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61260" cy="929640"/>
            <wp:effectExtent l="0" t="0" r="0" b="381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260" cy="92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2. 2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3. 3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4. 4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5. 5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1.14. Под какой цифрой на рисунке показан водонепроницаемый отсек, называемый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«ахтерпик»?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1.1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2.2</w:t>
      </w:r>
      <w:r w:rsidR="00C2239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</w:t>
      </w:r>
      <w:r w:rsidR="00C2239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44140" cy="1859280"/>
            <wp:effectExtent l="0" t="0" r="3810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140" cy="185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239D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3.3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4.4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5.5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1.15. Отсек судна, в котором размещается жилое помещение, называется?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1. трюм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2. шкафут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3. кубрик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4. бак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5. спардек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 xml:space="preserve">1.16. Внутреннее пространство корпуса судна, </w:t>
      </w:r>
      <w:proofErr w:type="gramStart"/>
      <w:r w:rsidRPr="00120587">
        <w:rPr>
          <w:rFonts w:ascii="Times New Roman" w:hAnsi="Times New Roman" w:cs="Times New Roman"/>
          <w:b/>
          <w:i/>
          <w:sz w:val="24"/>
          <w:szCs w:val="24"/>
        </w:rPr>
        <w:t>разделенное</w:t>
      </w:r>
      <w:proofErr w:type="gramEnd"/>
      <w:r w:rsidRPr="00120587">
        <w:rPr>
          <w:rFonts w:ascii="Times New Roman" w:hAnsi="Times New Roman" w:cs="Times New Roman"/>
          <w:b/>
          <w:i/>
          <w:sz w:val="24"/>
          <w:szCs w:val="24"/>
        </w:rPr>
        <w:t xml:space="preserve"> но высоте палубами и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платформами называется?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1. шкафут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2. спардек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3. твиндек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4. надстройка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5. кубрик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1.17. Как называется средняя часть главной палубы судна?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1. шкафут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2. спардек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3. твиндек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4. бак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1.18. Кормовая часть главной палубы судна, от ахтерштевня до кормовой мачты или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кормовой надстройки называется?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1. шкафут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2. ют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3. твиндек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4. бак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5. спардек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1.19. Носовая часть главной палубы судна,</w:t>
      </w:r>
      <w:r w:rsidR="00120587" w:rsidRPr="00120587">
        <w:rPr>
          <w:rFonts w:ascii="Times New Roman" w:hAnsi="Times New Roman" w:cs="Times New Roman"/>
          <w:b/>
          <w:i/>
          <w:sz w:val="24"/>
          <w:szCs w:val="24"/>
        </w:rPr>
        <w:t xml:space="preserve"> от форштевня </w:t>
      </w:r>
      <w:proofErr w:type="gramStart"/>
      <w:r w:rsidR="00120587" w:rsidRPr="00120587">
        <w:rPr>
          <w:rFonts w:ascii="Times New Roman" w:hAnsi="Times New Roman" w:cs="Times New Roman"/>
          <w:b/>
          <w:i/>
          <w:sz w:val="24"/>
          <w:szCs w:val="24"/>
        </w:rPr>
        <w:t>до</w:t>
      </w:r>
      <w:proofErr w:type="gramEnd"/>
      <w:r w:rsidR="00120587" w:rsidRPr="00120587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proofErr w:type="gramStart"/>
      <w:r w:rsidR="00120587" w:rsidRPr="00120587">
        <w:rPr>
          <w:rFonts w:ascii="Times New Roman" w:hAnsi="Times New Roman" w:cs="Times New Roman"/>
          <w:b/>
          <w:i/>
          <w:sz w:val="24"/>
          <w:szCs w:val="24"/>
        </w:rPr>
        <w:t>фок</w:t>
      </w:r>
      <w:proofErr w:type="gramEnd"/>
      <w:r w:rsidR="00120587" w:rsidRPr="00120587">
        <w:rPr>
          <w:rFonts w:ascii="Times New Roman" w:hAnsi="Times New Roman" w:cs="Times New Roman"/>
          <w:b/>
          <w:i/>
          <w:sz w:val="24"/>
          <w:szCs w:val="24"/>
        </w:rPr>
        <w:t xml:space="preserve">- мачты или до начала </w:t>
      </w:r>
      <w:r w:rsidR="00120587">
        <w:rPr>
          <w:rFonts w:ascii="Times New Roman" w:hAnsi="Times New Roman" w:cs="Times New Roman"/>
          <w:b/>
          <w:i/>
          <w:sz w:val="24"/>
          <w:szCs w:val="24"/>
        </w:rPr>
        <w:t>надстройки называется?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1. шкафут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2. ют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3. твиндек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4. бак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lastRenderedPageBreak/>
        <w:t>5. спардек</w:t>
      </w:r>
    </w:p>
    <w:p w:rsidR="00261FC0" w:rsidRPr="00120587" w:rsidRDefault="00261FC0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1.20. Для освещения и вентиляции помещений служат?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1. световые люки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 xml:space="preserve">2. </w:t>
      </w:r>
      <w:proofErr w:type="spellStart"/>
      <w:r w:rsidRPr="00261FC0">
        <w:rPr>
          <w:rFonts w:ascii="Times New Roman" w:hAnsi="Times New Roman" w:cs="Times New Roman"/>
          <w:sz w:val="24"/>
          <w:szCs w:val="24"/>
        </w:rPr>
        <w:t>леерное</w:t>
      </w:r>
      <w:proofErr w:type="spellEnd"/>
      <w:r w:rsidRPr="00261FC0">
        <w:rPr>
          <w:rFonts w:ascii="Times New Roman" w:hAnsi="Times New Roman" w:cs="Times New Roman"/>
          <w:sz w:val="24"/>
          <w:szCs w:val="24"/>
        </w:rPr>
        <w:t xml:space="preserve"> ограждение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3. иллюминаторы</w:t>
      </w:r>
    </w:p>
    <w:p w:rsidR="00261FC0" w:rsidRPr="00261FC0" w:rsidRDefault="00261FC0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4. планшир</w:t>
      </w:r>
    </w:p>
    <w:p w:rsidR="00E2743C" w:rsidRPr="00AF3A5C" w:rsidRDefault="00261FC0" w:rsidP="00AF3A5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61FC0">
        <w:rPr>
          <w:rFonts w:ascii="Times New Roman" w:hAnsi="Times New Roman" w:cs="Times New Roman"/>
          <w:sz w:val="24"/>
          <w:szCs w:val="24"/>
        </w:rPr>
        <w:t>5. грузовые трюмы</w:t>
      </w:r>
    </w:p>
    <w:p w:rsidR="00E2743C" w:rsidRDefault="00E2743C" w:rsidP="00AF3A5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120587" w:rsidRPr="00120587" w:rsidRDefault="00120587" w:rsidP="0012058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20587">
        <w:rPr>
          <w:rFonts w:ascii="Times New Roman" w:hAnsi="Times New Roman" w:cs="Times New Roman"/>
          <w:b/>
          <w:sz w:val="24"/>
          <w:szCs w:val="24"/>
          <w:u w:val="single"/>
        </w:rPr>
        <w:t>ТЕСТ: ВООРУЖЕНИЕ И ОБОРУДОВАНИЕ СУДОВ.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 xml:space="preserve">2.1. </w:t>
      </w:r>
      <w:proofErr w:type="gramStart"/>
      <w:r w:rsidRPr="00120587">
        <w:rPr>
          <w:rFonts w:ascii="Times New Roman" w:hAnsi="Times New Roman" w:cs="Times New Roman"/>
          <w:b/>
          <w:i/>
          <w:sz w:val="24"/>
          <w:szCs w:val="24"/>
        </w:rPr>
        <w:t xml:space="preserve">В общем случае в состав </w:t>
      </w:r>
      <w:r w:rsidR="00AF3A5C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120587">
        <w:rPr>
          <w:rFonts w:ascii="Times New Roman" w:hAnsi="Times New Roman" w:cs="Times New Roman"/>
          <w:b/>
          <w:i/>
          <w:sz w:val="24"/>
          <w:szCs w:val="24"/>
        </w:rPr>
        <w:t>якорного устройства входят следующие составные</w:t>
      </w:r>
      <w:proofErr w:type="gramEnd"/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части?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якорь и якорная цепь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2. цепной ящик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3. якорный и палубный клюзы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4. стопор и устройство отдачи конца якорной цепи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2.2. Как по назначению подразделяются судовые якоря?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становые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2. кормовые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3. завозные (вспомогательные)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4. запасные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5. мертвые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 xml:space="preserve">2.3. </w:t>
      </w:r>
      <w:proofErr w:type="gramStart"/>
      <w:r w:rsidRPr="00120587">
        <w:rPr>
          <w:rFonts w:ascii="Times New Roman" w:hAnsi="Times New Roman" w:cs="Times New Roman"/>
          <w:b/>
          <w:i/>
          <w:sz w:val="24"/>
          <w:szCs w:val="24"/>
        </w:rPr>
        <w:t>Какой (какие) из якорей относится к группе с поворотными лапами?</w:t>
      </w:r>
      <w:proofErr w:type="gramEnd"/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Адмиралтейский якорь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2. якорь Холла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3. якорь Матросова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4. якорь кошка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5. ледовый якорь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2.4. Якорные цепи состоят из частей, называемых смычки. Чему равна длина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смычки?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10 метров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2. 15 метров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3. 20 метров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4. 25 метров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5. 30 метров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2.5. Из каких элементов состоит якорная цепь?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вертлюг I II</w:t>
      </w:r>
      <w:r w:rsidR="00C2239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</w:t>
      </w:r>
      <w:r w:rsidR="00C2239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28700" cy="8382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239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2. соединительное звено 3. концевая скоба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4. звено обыкновенное 5. жвака-галс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2.6. Сколько звеньев якорной цепи должно быть окрашено у третей смычки?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одна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2. две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3. три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4. четыре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5. пять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2.7. Для удержания якорной цепи в необходимом положении служит...?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стопор</w:t>
      </w:r>
      <w:r w:rsidR="00C2239D"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2. жвака-галс</w:t>
      </w:r>
      <w:r w:rsidR="00C2239D">
        <w:rPr>
          <w:rFonts w:ascii="Times New Roman" w:hAnsi="Times New Roman" w:cs="Times New Roman"/>
          <w:sz w:val="24"/>
          <w:szCs w:val="24"/>
        </w:rPr>
        <w:t xml:space="preserve">                                   </w:t>
      </w:r>
      <w:r w:rsidR="00C2239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59280" cy="1382936"/>
            <wp:effectExtent l="0" t="0" r="7620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9280" cy="1382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3. глаголь-гак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lastRenderedPageBreak/>
        <w:t>4. обух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5. шпиль (брашпиль)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 xml:space="preserve">2.8. Как называется смычка якорной цепи, примыкающая к </w:t>
      </w:r>
      <w:r>
        <w:rPr>
          <w:rFonts w:ascii="Times New Roman" w:hAnsi="Times New Roman" w:cs="Times New Roman"/>
          <w:b/>
          <w:i/>
          <w:sz w:val="24"/>
          <w:szCs w:val="24"/>
        </w:rPr>
        <w:t>якорю?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коренная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2. концевая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3. якорная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4. промежуточная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5. ленточная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 xml:space="preserve">2.9. Шпиль и брашпиль </w:t>
      </w:r>
      <w:proofErr w:type="gramStart"/>
      <w:r w:rsidRPr="00120587">
        <w:rPr>
          <w:rFonts w:ascii="Times New Roman" w:hAnsi="Times New Roman" w:cs="Times New Roman"/>
          <w:b/>
          <w:i/>
          <w:sz w:val="24"/>
          <w:szCs w:val="24"/>
        </w:rPr>
        <w:t>снабжены</w:t>
      </w:r>
      <w:proofErr w:type="gramEnd"/>
      <w:r w:rsidRPr="00120587">
        <w:rPr>
          <w:rFonts w:ascii="Times New Roman" w:hAnsi="Times New Roman" w:cs="Times New Roman"/>
          <w:b/>
          <w:i/>
          <w:sz w:val="24"/>
          <w:szCs w:val="24"/>
        </w:rPr>
        <w:t xml:space="preserve"> ленточными стопорами. Для чего они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предназначены?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для регулировки скорости вращения вала при подъеме якоря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2. для регулировки скорости вращения вала при спуске якоря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3. для крепления якорной цепи в походном состоянии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4. для удержания якоря в клюзе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5. для надежного удержания судна на якоре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2.10. На рисунке показаны три якоря. Под какой буквой показан якорь</w:t>
      </w:r>
      <w:r w:rsidR="00C2239D" w:rsidRPr="00C2239D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C2239D" w:rsidRPr="00120587">
        <w:rPr>
          <w:rFonts w:ascii="Times New Roman" w:hAnsi="Times New Roman" w:cs="Times New Roman"/>
          <w:b/>
          <w:i/>
          <w:sz w:val="24"/>
          <w:szCs w:val="24"/>
        </w:rPr>
        <w:t>Матросова?</w:t>
      </w:r>
      <w:r w:rsidR="00C2239D"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                                              </w:t>
      </w:r>
      <w:r w:rsidR="00C2239D">
        <w:rPr>
          <w:rFonts w:ascii="Times New Roman" w:hAnsi="Times New Roman" w:cs="Times New Roman"/>
          <w:b/>
          <w:i/>
          <w:noProof/>
          <w:sz w:val="24"/>
          <w:szCs w:val="24"/>
          <w:lang w:eastAsia="ru-RU"/>
        </w:rPr>
        <w:t xml:space="preserve">                                                                </w:t>
      </w:r>
      <w:r w:rsidR="00C2239D">
        <w:rPr>
          <w:rFonts w:ascii="Times New Roman" w:hAnsi="Times New Roman" w:cs="Times New Roman"/>
          <w:b/>
          <w:i/>
          <w:noProof/>
          <w:sz w:val="24"/>
          <w:szCs w:val="24"/>
          <w:lang w:eastAsia="ru-RU"/>
        </w:rPr>
        <w:drawing>
          <wp:inline distT="0" distB="0" distL="0" distR="0" wp14:anchorId="332C4583" wp14:editId="4473732E">
            <wp:extent cx="1005840" cy="701214"/>
            <wp:effectExtent l="0" t="0" r="381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05840" cy="701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А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2. Б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3. В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 xml:space="preserve">2.11. На картинке под цифрой «3» </w:t>
      </w:r>
      <w:proofErr w:type="gramStart"/>
      <w:r w:rsidRPr="00120587">
        <w:rPr>
          <w:rFonts w:ascii="Times New Roman" w:hAnsi="Times New Roman" w:cs="Times New Roman"/>
          <w:b/>
          <w:i/>
          <w:sz w:val="24"/>
          <w:szCs w:val="24"/>
        </w:rPr>
        <w:t>показана</w:t>
      </w:r>
      <w:proofErr w:type="gramEnd"/>
      <w:r w:rsidRPr="00120587">
        <w:rPr>
          <w:rFonts w:ascii="Times New Roman" w:hAnsi="Times New Roman" w:cs="Times New Roman"/>
          <w:b/>
          <w:i/>
          <w:sz w:val="24"/>
          <w:szCs w:val="24"/>
        </w:rPr>
        <w:t>?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 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бизань-мачта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699260" cy="792480"/>
            <wp:effectExtent l="0" t="0" r="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260" cy="79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2. фок-мачта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3. грот-мачта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4. носовой флагшток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5. кормовой флагшток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 xml:space="preserve">2.12. На картинке под цифрой «4» </w:t>
      </w:r>
      <w:proofErr w:type="gramStart"/>
      <w:r w:rsidRPr="00120587">
        <w:rPr>
          <w:rFonts w:ascii="Times New Roman" w:hAnsi="Times New Roman" w:cs="Times New Roman"/>
          <w:b/>
          <w:i/>
          <w:sz w:val="24"/>
          <w:szCs w:val="24"/>
        </w:rPr>
        <w:t>показана</w:t>
      </w:r>
      <w:proofErr w:type="gramEnd"/>
      <w:r w:rsidRPr="00120587">
        <w:rPr>
          <w:rFonts w:ascii="Times New Roman" w:hAnsi="Times New Roman" w:cs="Times New Roman"/>
          <w:b/>
          <w:i/>
          <w:sz w:val="24"/>
          <w:szCs w:val="24"/>
        </w:rPr>
        <w:t xml:space="preserve">...?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                                                             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бизань-мачта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8FC6DEA">
            <wp:extent cx="1701165" cy="792480"/>
            <wp:effectExtent l="0" t="0" r="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165" cy="792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2. фок-мачта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3. грот-мачта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4. носовой флагшток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5. кормовой флагшток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2.13. Какие основные преимущества имеют цепи перед стальными канатами?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большая прочность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2. большая долговечность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3. меньший вес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4. больший вес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5. меньшая прочность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2.14. Как должны находиться якорные цени при движении судна?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на стопоре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 xml:space="preserve">2. </w:t>
      </w:r>
      <w:proofErr w:type="gramStart"/>
      <w:r w:rsidRPr="00120587">
        <w:rPr>
          <w:rFonts w:ascii="Times New Roman" w:hAnsi="Times New Roman" w:cs="Times New Roman"/>
          <w:sz w:val="24"/>
          <w:szCs w:val="24"/>
        </w:rPr>
        <w:t>закреплена</w:t>
      </w:r>
      <w:proofErr w:type="gramEnd"/>
      <w:r w:rsidRPr="00120587">
        <w:rPr>
          <w:rFonts w:ascii="Times New Roman" w:hAnsi="Times New Roman" w:cs="Times New Roman"/>
          <w:sz w:val="24"/>
          <w:szCs w:val="24"/>
        </w:rPr>
        <w:t xml:space="preserve"> на кнехте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 xml:space="preserve">3. </w:t>
      </w:r>
      <w:proofErr w:type="gramStart"/>
      <w:r w:rsidRPr="00120587">
        <w:rPr>
          <w:rFonts w:ascii="Times New Roman" w:hAnsi="Times New Roman" w:cs="Times New Roman"/>
          <w:sz w:val="24"/>
          <w:szCs w:val="24"/>
        </w:rPr>
        <w:t>свернута</w:t>
      </w:r>
      <w:proofErr w:type="gramEnd"/>
      <w:r w:rsidRPr="00120587">
        <w:rPr>
          <w:rFonts w:ascii="Times New Roman" w:hAnsi="Times New Roman" w:cs="Times New Roman"/>
          <w:sz w:val="24"/>
          <w:szCs w:val="24"/>
        </w:rPr>
        <w:t xml:space="preserve"> в «кольцо»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4. не имеет значения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5. за бортом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 xml:space="preserve">2.15. Какое основное достоинство имеет адмиралтейский якорь по сравнению </w:t>
      </w:r>
      <w:proofErr w:type="gramStart"/>
      <w:r w:rsidRPr="00120587">
        <w:rPr>
          <w:rFonts w:ascii="Times New Roman" w:hAnsi="Times New Roman" w:cs="Times New Roman"/>
          <w:b/>
          <w:i/>
          <w:sz w:val="24"/>
          <w:szCs w:val="24"/>
        </w:rPr>
        <w:t>с</w:t>
      </w:r>
      <w:proofErr w:type="gramEnd"/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якорями Холла и Матросова (якоря с поворотными лапами)?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большая держащая сила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2. представляет опасность судам на небольшой глубине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lastRenderedPageBreak/>
        <w:t xml:space="preserve">3. </w:t>
      </w:r>
      <w:proofErr w:type="gramStart"/>
      <w:r w:rsidRPr="00120587">
        <w:rPr>
          <w:rFonts w:ascii="Times New Roman" w:hAnsi="Times New Roman" w:cs="Times New Roman"/>
          <w:sz w:val="24"/>
          <w:szCs w:val="24"/>
        </w:rPr>
        <w:t>удобен</w:t>
      </w:r>
      <w:proofErr w:type="gramEnd"/>
      <w:r w:rsidRPr="00120587">
        <w:rPr>
          <w:rFonts w:ascii="Times New Roman" w:hAnsi="Times New Roman" w:cs="Times New Roman"/>
          <w:sz w:val="24"/>
          <w:szCs w:val="24"/>
        </w:rPr>
        <w:t xml:space="preserve"> в уборке, не требует специальных приспособлений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4. небольшой вес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5. меньшая держащая сила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2.16. Для какой цели используются на якорной цепи вертлюги?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предохраняют цепь от скручивания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2. увеличивают прочность цепи на разрыв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3. уменьшают вес цепи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4. уменьшают силу трения цепи при ее движении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5. увеличивают силу трения цепи при ее движении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2.17. Какой тип грунта лучше всего держит якорь?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глина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2. крупный камень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3. галька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4. песок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5. ракушечник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 xml:space="preserve">2.18. Какие канаты применяют в качестве буксирных тросов </w:t>
      </w:r>
      <w:proofErr w:type="gramStart"/>
      <w:r w:rsidRPr="00120587">
        <w:rPr>
          <w:rFonts w:ascii="Times New Roman" w:hAnsi="Times New Roman" w:cs="Times New Roman"/>
          <w:b/>
          <w:i/>
          <w:sz w:val="24"/>
          <w:szCs w:val="24"/>
        </w:rPr>
        <w:t>при</w:t>
      </w:r>
      <w:proofErr w:type="gramEnd"/>
      <w:r w:rsidRPr="00120587">
        <w:rPr>
          <w:rFonts w:ascii="Times New Roman" w:hAnsi="Times New Roman" w:cs="Times New Roman"/>
          <w:b/>
          <w:i/>
          <w:sz w:val="24"/>
          <w:szCs w:val="24"/>
        </w:rPr>
        <w:t xml:space="preserve"> морских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120587">
        <w:rPr>
          <w:rFonts w:ascii="Times New Roman" w:hAnsi="Times New Roman" w:cs="Times New Roman"/>
          <w:b/>
          <w:i/>
          <w:sz w:val="24"/>
          <w:szCs w:val="24"/>
        </w:rPr>
        <w:t>буксировках</w:t>
      </w:r>
      <w:proofErr w:type="gramEnd"/>
      <w:r w:rsidRPr="00120587">
        <w:rPr>
          <w:rFonts w:ascii="Times New Roman" w:hAnsi="Times New Roman" w:cs="Times New Roman"/>
          <w:b/>
          <w:i/>
          <w:sz w:val="24"/>
          <w:szCs w:val="24"/>
        </w:rPr>
        <w:t>?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пеньковые канаты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2. искусственные тросы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3. стальные тросы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4. волосяные канаты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5. синтетические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2.19. Какой тип канатов имеет наибольший предел прочности?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пеньковые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2. растительные канаты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3. синтетические канаты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4. стальные канаты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5. шелковые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20587">
        <w:rPr>
          <w:rFonts w:ascii="Times New Roman" w:hAnsi="Times New Roman" w:cs="Times New Roman"/>
          <w:b/>
          <w:i/>
          <w:sz w:val="24"/>
          <w:szCs w:val="24"/>
        </w:rPr>
        <w:t>2.20. Какой растительный канат прочнее?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1. Сухой растительный канат</w:t>
      </w:r>
    </w:p>
    <w:p w:rsidR="00120587" w:rsidRP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2. Мокрый растительный канат</w:t>
      </w:r>
    </w:p>
    <w:p w:rsidR="00120587" w:rsidRDefault="00120587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0587">
        <w:rPr>
          <w:rFonts w:ascii="Times New Roman" w:hAnsi="Times New Roman" w:cs="Times New Roman"/>
          <w:sz w:val="24"/>
          <w:szCs w:val="24"/>
        </w:rPr>
        <w:t>3. Сухой и мокрый растительные канаты имеет примерно равный предел прочности</w:t>
      </w:r>
    </w:p>
    <w:p w:rsidR="00E2743C" w:rsidRDefault="00E2743C" w:rsidP="001205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743C" w:rsidRPr="00E2743C" w:rsidRDefault="00E2743C" w:rsidP="00E2743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ТЕСТ: </w:t>
      </w:r>
      <w:r w:rsidRPr="00E2743C">
        <w:rPr>
          <w:rFonts w:ascii="Times New Roman" w:hAnsi="Times New Roman" w:cs="Times New Roman"/>
          <w:b/>
          <w:bCs/>
          <w:sz w:val="24"/>
          <w:szCs w:val="24"/>
          <w:u w:val="single"/>
        </w:rPr>
        <w:t>СУДОВЫЕ УСТРОЙСТВА.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3.1. Какие устройства и механизмы входят в состав простейшего судового рулевого устройства?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1. перо руля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2. рулевой привод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3. рулевая машина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4. аксиометр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5. рулевой указатель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3.2. Какой тип руля на рисунке показан </w:t>
      </w:r>
      <w:proofErr w:type="spellStart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>но</w:t>
      </w:r>
      <w:r w:rsidR="00AF3A5C">
        <w:rPr>
          <w:rFonts w:ascii="Times New Roman" w:hAnsi="Times New Roman" w:cs="Times New Roman"/>
          <w:b/>
          <w:bCs/>
          <w:i/>
          <w:sz w:val="24"/>
          <w:szCs w:val="24"/>
        </w:rPr>
        <w:t>д</w:t>
      </w:r>
      <w:proofErr w:type="spellEnd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буквой</w:t>
      </w:r>
      <w:proofErr w:type="gramStart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А</w:t>
      </w:r>
      <w:proofErr w:type="gramEnd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?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1. простой; </w:t>
      </w:r>
      <w:r w:rsidR="00AF3A5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</w:t>
      </w:r>
      <w:r w:rsidR="00AF3A5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150620" cy="1082040"/>
            <wp:effectExtent l="0" t="0" r="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2. полубалансирный;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3.балансирный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i/>
          <w:sz w:val="24"/>
          <w:szCs w:val="24"/>
        </w:rPr>
        <w:t xml:space="preserve">3.3.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Ось, посредством которой поворачивается перо руля, называется? 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1. румпель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2. </w:t>
      </w:r>
      <w:proofErr w:type="spellStart"/>
      <w:r w:rsidRPr="00E2743C">
        <w:rPr>
          <w:rFonts w:ascii="Times New Roman" w:hAnsi="Times New Roman" w:cs="Times New Roman"/>
          <w:sz w:val="24"/>
          <w:szCs w:val="24"/>
        </w:rPr>
        <w:t>баллер</w:t>
      </w:r>
      <w:proofErr w:type="spellEnd"/>
      <w:r w:rsidRPr="00E2743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3. шток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4. подпятник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5. рудерпис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i/>
          <w:sz w:val="24"/>
          <w:szCs w:val="24"/>
        </w:rPr>
        <w:t xml:space="preserve">3.4.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Рычаг, посредством которого создается необходимое усилие для поворота пера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руля, называется? </w:t>
      </w:r>
      <w:r w:rsidR="00AF3A5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                                                     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lastRenderedPageBreak/>
        <w:t xml:space="preserve">1. румпель </w:t>
      </w:r>
      <w:r w:rsidR="00AF3A5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</w:t>
      </w:r>
      <w:r w:rsidR="00AF3A5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43100" cy="1920240"/>
            <wp:effectExtent l="0" t="0" r="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2. </w:t>
      </w:r>
      <w:proofErr w:type="spellStart"/>
      <w:r w:rsidRPr="00E2743C">
        <w:rPr>
          <w:rFonts w:ascii="Times New Roman" w:hAnsi="Times New Roman" w:cs="Times New Roman"/>
          <w:sz w:val="24"/>
          <w:szCs w:val="24"/>
        </w:rPr>
        <w:t>баллер</w:t>
      </w:r>
      <w:proofErr w:type="spellEnd"/>
      <w:r w:rsidRPr="00E2743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3. шток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4. подпятник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5. рудерпис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b/>
          <w:i/>
          <w:sz w:val="24"/>
          <w:szCs w:val="24"/>
        </w:rPr>
        <w:t xml:space="preserve">3.5.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Комбинированным устройством, обеспечивающим движение и поворотливость </w:t>
      </w:r>
      <w:r>
        <w:rPr>
          <w:rFonts w:ascii="Times New Roman" w:hAnsi="Times New Roman" w:cs="Times New Roman"/>
          <w:b/>
          <w:bCs/>
          <w:sz w:val="24"/>
          <w:szCs w:val="24"/>
        </w:rPr>
        <w:t>судна, является?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1. подруливающее устройство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2. активный руль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3. поворотная насадка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4. гребной винт </w:t>
      </w:r>
    </w:p>
    <w:p w:rsidR="00AF3A5C" w:rsidRDefault="00AF3A5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AF3A5C" w:rsidRDefault="00AF3A5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AF3A5C" w:rsidRDefault="00AF3A5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i/>
          <w:sz w:val="24"/>
          <w:szCs w:val="24"/>
        </w:rPr>
        <w:t xml:space="preserve">3.6.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Под какой цифрой на рисунке </w:t>
      </w:r>
      <w:proofErr w:type="gramStart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>показан</w:t>
      </w:r>
      <w:proofErr w:type="gramEnd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</w:t>
      </w:r>
      <w:proofErr w:type="spellStart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>баллер</w:t>
      </w:r>
      <w:proofErr w:type="spellEnd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руля? </w:t>
      </w:r>
    </w:p>
    <w:p w:rsidR="00AF3A5C" w:rsidRPr="00E2743C" w:rsidRDefault="00AF3A5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                                                                                 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598A84C" wp14:editId="5C7D42C0">
            <wp:extent cx="1943100" cy="124206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24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1. 1 </w:t>
      </w:r>
      <w:r w:rsidR="00AF3A5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</w:t>
      </w:r>
      <w:r w:rsidR="00AF3A5C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2. 2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3. 3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4. 4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i/>
          <w:sz w:val="24"/>
          <w:szCs w:val="24"/>
        </w:rPr>
        <w:t xml:space="preserve">3.7.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Какие системы есть на судне?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1. противопожарная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2. балластная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3. осушительная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4. </w:t>
      </w:r>
      <w:proofErr w:type="spellStart"/>
      <w:r w:rsidRPr="00E2743C">
        <w:rPr>
          <w:rFonts w:ascii="Times New Roman" w:hAnsi="Times New Roman" w:cs="Times New Roman"/>
          <w:sz w:val="24"/>
          <w:szCs w:val="24"/>
        </w:rPr>
        <w:t>зачистная</w:t>
      </w:r>
      <w:proofErr w:type="spellEnd"/>
      <w:r w:rsidRPr="00E2743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5. отопительная </w:t>
      </w:r>
    </w:p>
    <w:p w:rsid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b/>
          <w:i/>
          <w:sz w:val="24"/>
          <w:szCs w:val="24"/>
        </w:rPr>
        <w:t xml:space="preserve">3.8.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Что входит в </w:t>
      </w:r>
      <w:proofErr w:type="spellStart"/>
      <w:proofErr w:type="gramStart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>электро</w:t>
      </w:r>
      <w:proofErr w:type="spellEnd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- навигационное</w:t>
      </w:r>
      <w:proofErr w:type="gramEnd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оборудование судна?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 1.эхолоты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2743C">
        <w:rPr>
          <w:rFonts w:ascii="Times New Roman" w:hAnsi="Times New Roman" w:cs="Times New Roman"/>
          <w:sz w:val="24"/>
          <w:szCs w:val="24"/>
        </w:rPr>
        <w:t xml:space="preserve">2. компасы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2743C">
        <w:rPr>
          <w:rFonts w:ascii="Times New Roman" w:hAnsi="Times New Roman" w:cs="Times New Roman"/>
          <w:sz w:val="24"/>
          <w:szCs w:val="24"/>
        </w:rPr>
        <w:t xml:space="preserve">3. радиолокаторы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2743C">
        <w:rPr>
          <w:rFonts w:ascii="Times New Roman" w:hAnsi="Times New Roman" w:cs="Times New Roman"/>
          <w:sz w:val="24"/>
          <w:szCs w:val="24"/>
        </w:rPr>
        <w:t xml:space="preserve">4. телефонная связь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2743C">
        <w:rPr>
          <w:rFonts w:ascii="Times New Roman" w:hAnsi="Times New Roman" w:cs="Times New Roman"/>
          <w:sz w:val="24"/>
          <w:szCs w:val="24"/>
        </w:rPr>
        <w:t xml:space="preserve">5. радиостанция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i/>
          <w:sz w:val="24"/>
          <w:szCs w:val="24"/>
        </w:rPr>
        <w:t xml:space="preserve">3.9.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Какие элементы относятся к швартовному устройству судна?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lastRenderedPageBreak/>
        <w:t xml:space="preserve">1. кнехты, битенги, клюзы </w:t>
      </w:r>
      <w:r w:rsidR="00AF3A5C">
        <w:rPr>
          <w:rFonts w:ascii="Times New Roman" w:hAnsi="Times New Roman" w:cs="Times New Roman"/>
          <w:sz w:val="24"/>
          <w:szCs w:val="24"/>
        </w:rPr>
        <w:t xml:space="preserve">                                              </w:t>
      </w:r>
      <w:r w:rsidR="00AF3A5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43100" cy="1920240"/>
            <wp:effectExtent l="0" t="0" r="0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2. кранцы, </w:t>
      </w:r>
      <w:proofErr w:type="spellStart"/>
      <w:r w:rsidRPr="00E2743C">
        <w:rPr>
          <w:rFonts w:ascii="Times New Roman" w:hAnsi="Times New Roman" w:cs="Times New Roman"/>
          <w:sz w:val="24"/>
          <w:szCs w:val="24"/>
        </w:rPr>
        <w:t>киповые</w:t>
      </w:r>
      <w:proofErr w:type="spellEnd"/>
      <w:r w:rsidRPr="00E2743C">
        <w:rPr>
          <w:rFonts w:ascii="Times New Roman" w:hAnsi="Times New Roman" w:cs="Times New Roman"/>
          <w:sz w:val="24"/>
          <w:szCs w:val="24"/>
        </w:rPr>
        <w:t xml:space="preserve"> планки, роульсы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3. вьюшки, шпили, лебедки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4. укосины, бугеля, башмаки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5. роульс, шток, гак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i/>
          <w:sz w:val="24"/>
          <w:szCs w:val="24"/>
        </w:rPr>
        <w:t xml:space="preserve">3.10.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Барабан с дисками большого диаметра по краям и ленточным тормозом,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предназначенный для наматывания троса и его хранения называется?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1. битенг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2. кранец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3. кнехт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4. вьюшка </w:t>
      </w:r>
    </w:p>
    <w:p w:rsidR="00AF3A5C" w:rsidRPr="007820E3" w:rsidRDefault="007820E3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роульс</w:t>
      </w:r>
    </w:p>
    <w:p w:rsidR="00AF3A5C" w:rsidRDefault="00AF3A5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i/>
          <w:sz w:val="24"/>
          <w:szCs w:val="24"/>
        </w:rPr>
        <w:t xml:space="preserve">3.11.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Судовые грузовые стрелы классифицируются по грузоподъемности </w:t>
      </w:r>
      <w:proofErr w:type="gramStart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>на</w:t>
      </w:r>
      <w:proofErr w:type="gramEnd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легкие и тяжеловесы. Легкие стрелы предназначены для подъема грузов </w:t>
      </w:r>
      <w:proofErr w:type="gramStart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>до</w:t>
      </w:r>
      <w:proofErr w:type="gramEnd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...? </w:t>
      </w:r>
    </w:p>
    <w:p w:rsidR="00AF3A5C" w:rsidRDefault="00AF3A5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F3A5C" w:rsidRDefault="00AF3A5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1. 3 тонн </w:t>
      </w:r>
      <w:r w:rsidR="00AF3A5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</w:t>
      </w:r>
      <w:r w:rsidR="00AF3A5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11580" cy="1447800"/>
            <wp:effectExtent l="0" t="0" r="762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158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2. 5 тонн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3. 10 тонн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4. 15 тонн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5. 20 тонн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i/>
          <w:sz w:val="24"/>
          <w:szCs w:val="24"/>
        </w:rPr>
        <w:t xml:space="preserve">3.12.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Гибкий стальной трос (на картинке показан под цифрой «4»), имеющий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шестикратный запас прочности, который служит для подъема груза с помощью </w:t>
      </w:r>
    </w:p>
    <w:p w:rsid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>грузовой стрелы, называется?</w:t>
      </w:r>
      <w:r w:rsidRPr="00E2743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1. топенант </w:t>
      </w:r>
      <w:r w:rsidR="00CB169C">
        <w:rPr>
          <w:rFonts w:ascii="Times New Roman" w:hAnsi="Times New Roman" w:cs="Times New Roman"/>
          <w:sz w:val="24"/>
          <w:szCs w:val="24"/>
        </w:rPr>
        <w:t xml:space="preserve">                                               </w:t>
      </w:r>
      <w:r w:rsidR="00CB169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89660" cy="1440180"/>
            <wp:effectExtent l="0" t="0" r="0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966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2. оттяжка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3. лопарь топенанта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4. грузовой шкентель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5. бугель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i/>
          <w:sz w:val="24"/>
          <w:szCs w:val="24"/>
        </w:rPr>
        <w:t xml:space="preserve">3.13.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На картинке показана грузовая стрела, Какой элемент ее устройства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>показан</w:t>
      </w:r>
      <w:proofErr w:type="gramEnd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под цифрой «12»?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lastRenderedPageBreak/>
        <w:t xml:space="preserve">1. бугель </w:t>
      </w:r>
      <w:r w:rsidR="00CB169C">
        <w:rPr>
          <w:rFonts w:ascii="Times New Roman" w:hAnsi="Times New Roman" w:cs="Times New Roman"/>
          <w:sz w:val="24"/>
          <w:szCs w:val="24"/>
        </w:rPr>
        <w:t xml:space="preserve">                                           </w:t>
      </w:r>
      <w:r w:rsidR="00CB169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89660" cy="14478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966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B169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2. блок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3. башмак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4. шпор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5. топенант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i/>
          <w:sz w:val="24"/>
          <w:szCs w:val="24"/>
        </w:rPr>
        <w:t xml:space="preserve">3.14.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Какая часть швартовного устройства показана на рисунке?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1. Битенг </w:t>
      </w:r>
      <w:r w:rsidR="00CB169C">
        <w:rPr>
          <w:rFonts w:ascii="Times New Roman" w:hAnsi="Times New Roman" w:cs="Times New Roman"/>
          <w:sz w:val="24"/>
          <w:szCs w:val="24"/>
        </w:rPr>
        <w:t xml:space="preserve">                                             </w:t>
      </w:r>
      <w:r w:rsidR="00CB169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11580" cy="1059180"/>
            <wp:effectExtent l="0" t="0" r="7620" b="762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1580" cy="105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2. Кнехт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3. Утка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4. </w:t>
      </w:r>
      <w:proofErr w:type="spellStart"/>
      <w:r w:rsidRPr="00E2743C">
        <w:rPr>
          <w:rFonts w:ascii="Times New Roman" w:hAnsi="Times New Roman" w:cs="Times New Roman"/>
          <w:sz w:val="24"/>
          <w:szCs w:val="24"/>
        </w:rPr>
        <w:t>Киповая</w:t>
      </w:r>
      <w:proofErr w:type="spellEnd"/>
      <w:r w:rsidRPr="00E2743C">
        <w:rPr>
          <w:rFonts w:ascii="Times New Roman" w:hAnsi="Times New Roman" w:cs="Times New Roman"/>
          <w:sz w:val="24"/>
          <w:szCs w:val="24"/>
        </w:rPr>
        <w:t xml:space="preserve"> планка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5. Кранец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b/>
          <w:i/>
          <w:sz w:val="24"/>
          <w:szCs w:val="24"/>
        </w:rPr>
        <w:t xml:space="preserve">3.15.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>На рисунке показаны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несколько 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у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>строй</w:t>
      </w:r>
      <w:proofErr w:type="gramStart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>ств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дл</w:t>
      </w:r>
      <w:proofErr w:type="gramEnd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я крепления </w:t>
      </w:r>
      <w:r w:rsidRPr="00E2743C">
        <w:rPr>
          <w:rFonts w:ascii="Times New Roman" w:hAnsi="Times New Roman" w:cs="Times New Roman"/>
          <w:b/>
          <w:bCs/>
          <w:sz w:val="24"/>
          <w:szCs w:val="24"/>
        </w:rPr>
        <w:t xml:space="preserve">троса. Под какой буквой </w:t>
      </w:r>
      <w:proofErr w:type="gramStart"/>
      <w:r w:rsidRPr="00E2743C">
        <w:rPr>
          <w:rFonts w:ascii="Times New Roman" w:hAnsi="Times New Roman" w:cs="Times New Roman"/>
          <w:b/>
          <w:bCs/>
          <w:sz w:val="24"/>
          <w:szCs w:val="24"/>
        </w:rPr>
        <w:t>швартовного</w:t>
      </w:r>
      <w:proofErr w:type="gramEnd"/>
      <w:r w:rsidRPr="00E2743C">
        <w:rPr>
          <w:rFonts w:ascii="Times New Roman" w:hAnsi="Times New Roman" w:cs="Times New Roman"/>
          <w:b/>
          <w:bCs/>
          <w:sz w:val="24"/>
          <w:szCs w:val="24"/>
        </w:rPr>
        <w:t xml:space="preserve"> изображена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E2743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E2743C">
        <w:rPr>
          <w:rFonts w:ascii="Times New Roman" w:hAnsi="Times New Roman" w:cs="Times New Roman"/>
          <w:b/>
          <w:bCs/>
          <w:sz w:val="24"/>
          <w:szCs w:val="24"/>
        </w:rPr>
        <w:t>киповая</w:t>
      </w:r>
      <w:proofErr w:type="spellEnd"/>
      <w:r w:rsidRPr="00E2743C">
        <w:rPr>
          <w:rFonts w:ascii="Times New Roman" w:hAnsi="Times New Roman" w:cs="Times New Roman"/>
          <w:b/>
          <w:bCs/>
          <w:sz w:val="24"/>
          <w:szCs w:val="24"/>
        </w:rPr>
        <w:t xml:space="preserve"> планка?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1. А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2. </w:t>
      </w:r>
      <w:proofErr w:type="gramStart"/>
      <w:r w:rsidRPr="00E2743C">
        <w:rPr>
          <w:rFonts w:ascii="Times New Roman" w:hAnsi="Times New Roman" w:cs="Times New Roman"/>
          <w:sz w:val="24"/>
          <w:szCs w:val="24"/>
        </w:rPr>
        <w:t>Б</w:t>
      </w:r>
      <w:proofErr w:type="gramEnd"/>
      <w:r w:rsidRPr="00E2743C">
        <w:rPr>
          <w:rFonts w:ascii="Times New Roman" w:hAnsi="Times New Roman" w:cs="Times New Roman"/>
          <w:sz w:val="24"/>
          <w:szCs w:val="24"/>
        </w:rPr>
        <w:t xml:space="preserve"> </w:t>
      </w:r>
      <w:r w:rsidR="00CB169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</w:t>
      </w:r>
      <w:r w:rsidR="00CB169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27020" cy="158496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7020" cy="158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3. В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4. Г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5. Д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6. Е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i/>
          <w:sz w:val="24"/>
          <w:szCs w:val="24"/>
        </w:rPr>
        <w:t xml:space="preserve">3.16.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Под какой цифрой на картинке показан клюз?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1. 1 </w:t>
      </w:r>
      <w:r w:rsidR="00CB169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</w:t>
      </w:r>
      <w:r w:rsidR="00CB169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16380" cy="1135380"/>
            <wp:effectExtent l="0" t="0" r="7620" b="76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6380" cy="113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2. 2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3. 3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4. 4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5. 5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i/>
          <w:sz w:val="24"/>
          <w:szCs w:val="24"/>
        </w:rPr>
        <w:t xml:space="preserve">3.17.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Из каких элементов состоит буксирное устройство судна-буксира?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1. буксирный кнехт и буксирный гак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2. буксирная лебедка с буксирным тросом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3. буксирные арки и буксирный клюз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4. бортовой ограничитель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5. кранцы (стационарные или переносные)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i/>
          <w:sz w:val="24"/>
          <w:szCs w:val="24"/>
        </w:rPr>
        <w:lastRenderedPageBreak/>
        <w:t xml:space="preserve">3.18.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Крюк (на картинке показан под буквой «В») для крепления </w:t>
      </w:r>
      <w:proofErr w:type="spellStart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>огона</w:t>
      </w:r>
      <w:proofErr w:type="spellEnd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, буксирного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троса называется?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1. буксирный кнехт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2. буксирный гак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3. буксирная арка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4. буксирная лебедка </w:t>
      </w:r>
    </w:p>
    <w:p w:rsid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5. буксирный битенг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i/>
          <w:sz w:val="24"/>
          <w:szCs w:val="24"/>
        </w:rPr>
        <w:t xml:space="preserve">3.19.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К какому типу, по способу действия, относится </w:t>
      </w:r>
      <w:proofErr w:type="gramStart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>показанное</w:t>
      </w:r>
      <w:proofErr w:type="gramEnd"/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на рисунке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механизированное люковое закрытие?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1. съемное </w:t>
      </w:r>
      <w:r w:rsidR="00CB169C">
        <w:rPr>
          <w:rFonts w:ascii="Times New Roman" w:hAnsi="Times New Roman" w:cs="Times New Roman"/>
          <w:sz w:val="24"/>
          <w:szCs w:val="24"/>
        </w:rPr>
        <w:t xml:space="preserve">                                                   </w:t>
      </w:r>
      <w:r w:rsidR="00CB169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43100" cy="815340"/>
            <wp:effectExtent l="0" t="0" r="0" b="381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81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B169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2. откидное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3. откатываемое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4. наматываемое </w:t>
      </w:r>
    </w:p>
    <w:p w:rsid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>5. закатываемое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 </w:t>
      </w:r>
      <w:r w:rsidRPr="00E2743C">
        <w:rPr>
          <w:rFonts w:ascii="Times New Roman" w:hAnsi="Times New Roman" w:cs="Times New Roman"/>
          <w:b/>
          <w:i/>
          <w:sz w:val="24"/>
          <w:szCs w:val="24"/>
        </w:rPr>
        <w:t xml:space="preserve">3.20. </w:t>
      </w:r>
      <w:r w:rsidRPr="00E2743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Для каких основных целей предназначена буксирная лебедка?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1. предотвращение рывков буксирного троса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2. изменение длины буксирного троса во время буксировки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3. использование барабана лебедки в качестве гака </w:t>
      </w: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4. использование для выбора якоря </w:t>
      </w:r>
    </w:p>
    <w:p w:rsid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743C">
        <w:rPr>
          <w:rFonts w:ascii="Times New Roman" w:hAnsi="Times New Roman" w:cs="Times New Roman"/>
          <w:sz w:val="24"/>
          <w:szCs w:val="24"/>
        </w:rPr>
        <w:t xml:space="preserve">5. работа со </w:t>
      </w:r>
      <w:proofErr w:type="gramStart"/>
      <w:r w:rsidRPr="00E2743C">
        <w:rPr>
          <w:rFonts w:ascii="Times New Roman" w:hAnsi="Times New Roman" w:cs="Times New Roman"/>
          <w:sz w:val="24"/>
          <w:szCs w:val="24"/>
        </w:rPr>
        <w:t>швартовыми</w:t>
      </w:r>
      <w:proofErr w:type="gramEnd"/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743C" w:rsidRPr="00E2743C" w:rsidRDefault="00E2743C" w:rsidP="00E2743C">
      <w:pPr>
        <w:pStyle w:val="Default"/>
        <w:jc w:val="center"/>
        <w:rPr>
          <w:b/>
          <w:sz w:val="23"/>
          <w:szCs w:val="23"/>
          <w:u w:val="single"/>
        </w:rPr>
      </w:pPr>
      <w:r>
        <w:rPr>
          <w:b/>
          <w:sz w:val="23"/>
          <w:szCs w:val="23"/>
          <w:u w:val="single"/>
        </w:rPr>
        <w:t xml:space="preserve">ТЕСТ: </w:t>
      </w:r>
      <w:r w:rsidRPr="00E2743C">
        <w:rPr>
          <w:b/>
          <w:sz w:val="23"/>
          <w:szCs w:val="23"/>
          <w:u w:val="single"/>
        </w:rPr>
        <w:t>ОСНОВЫ ТЕОРИИ СУДНА.</w:t>
      </w:r>
    </w:p>
    <w:p w:rsidR="00E2743C" w:rsidRPr="00E2743C" w:rsidRDefault="00E2743C" w:rsidP="00E2743C">
      <w:pPr>
        <w:pStyle w:val="Default"/>
        <w:rPr>
          <w:i/>
          <w:sz w:val="23"/>
          <w:szCs w:val="23"/>
        </w:rPr>
      </w:pPr>
      <w:r w:rsidRPr="00E2743C">
        <w:rPr>
          <w:b/>
          <w:bCs/>
          <w:i/>
          <w:sz w:val="23"/>
          <w:szCs w:val="23"/>
        </w:rPr>
        <w:t xml:space="preserve">4.1.Под какой цифрой па рисунке показана диаметральная плоскость судна?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1. 1 </w:t>
      </w:r>
      <w:r w:rsidR="00CB169C">
        <w:rPr>
          <w:sz w:val="23"/>
          <w:szCs w:val="23"/>
        </w:rPr>
        <w:t xml:space="preserve">                                                              </w:t>
      </w:r>
      <w:r w:rsidR="00CB169C">
        <w:rPr>
          <w:noProof/>
          <w:sz w:val="23"/>
          <w:szCs w:val="23"/>
          <w:lang w:eastAsia="ru-RU"/>
        </w:rPr>
        <w:drawing>
          <wp:inline distT="0" distB="0" distL="0" distR="0">
            <wp:extent cx="2156460" cy="14859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46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2. 2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3. 3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4. 4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5. 5 </w:t>
      </w:r>
    </w:p>
    <w:p w:rsidR="00E2743C" w:rsidRPr="00E2743C" w:rsidRDefault="00E2743C" w:rsidP="00E2743C">
      <w:pPr>
        <w:pStyle w:val="Default"/>
        <w:rPr>
          <w:b/>
          <w:i/>
          <w:sz w:val="23"/>
          <w:szCs w:val="23"/>
        </w:rPr>
      </w:pPr>
      <w:r w:rsidRPr="00E2743C">
        <w:rPr>
          <w:b/>
          <w:bCs/>
          <w:i/>
          <w:sz w:val="23"/>
          <w:szCs w:val="23"/>
        </w:rPr>
        <w:t xml:space="preserve">4.2.Под какой цифрой па рисунке показана основная плоскость судна?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1. 1 </w:t>
      </w:r>
      <w:r w:rsidR="00CB169C">
        <w:rPr>
          <w:sz w:val="23"/>
          <w:szCs w:val="23"/>
        </w:rPr>
        <w:t xml:space="preserve">                                                               </w:t>
      </w:r>
      <w:r w:rsidR="00CB169C">
        <w:rPr>
          <w:noProof/>
          <w:sz w:val="23"/>
          <w:szCs w:val="23"/>
          <w:lang w:eastAsia="ru-RU"/>
        </w:rPr>
        <w:drawing>
          <wp:inline distT="0" distB="0" distL="0" distR="0">
            <wp:extent cx="2156460" cy="148590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46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2. 2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3. 3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4. 4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5. 5 </w:t>
      </w:r>
    </w:p>
    <w:p w:rsidR="00E2743C" w:rsidRPr="00E2743C" w:rsidRDefault="00E2743C" w:rsidP="00E2743C">
      <w:pPr>
        <w:pStyle w:val="Default"/>
        <w:rPr>
          <w:sz w:val="23"/>
          <w:szCs w:val="23"/>
        </w:rPr>
      </w:pPr>
      <w:r w:rsidRPr="00E2743C">
        <w:rPr>
          <w:sz w:val="23"/>
          <w:szCs w:val="23"/>
        </w:rPr>
        <w:t xml:space="preserve">6. </w:t>
      </w:r>
    </w:p>
    <w:p w:rsidR="00E2743C" w:rsidRPr="00E2743C" w:rsidRDefault="00E2743C" w:rsidP="00E2743C">
      <w:pPr>
        <w:pStyle w:val="Default"/>
        <w:rPr>
          <w:b/>
          <w:i/>
          <w:sz w:val="23"/>
          <w:szCs w:val="23"/>
        </w:rPr>
      </w:pPr>
      <w:r w:rsidRPr="00E2743C">
        <w:rPr>
          <w:b/>
          <w:i/>
          <w:sz w:val="23"/>
          <w:szCs w:val="23"/>
        </w:rPr>
        <w:t xml:space="preserve">4.3. Что из ниже перечисленного не относится </w:t>
      </w:r>
      <w:proofErr w:type="gramStart"/>
      <w:r w:rsidRPr="00E2743C">
        <w:rPr>
          <w:b/>
          <w:i/>
          <w:sz w:val="23"/>
          <w:szCs w:val="23"/>
        </w:rPr>
        <w:t>к</w:t>
      </w:r>
      <w:proofErr w:type="gramEnd"/>
      <w:r w:rsidRPr="00E2743C">
        <w:rPr>
          <w:b/>
          <w:i/>
          <w:sz w:val="23"/>
          <w:szCs w:val="23"/>
        </w:rPr>
        <w:t xml:space="preserve"> главным </w:t>
      </w:r>
      <w:proofErr w:type="spellStart"/>
      <w:r w:rsidRPr="00E2743C">
        <w:rPr>
          <w:b/>
          <w:i/>
          <w:sz w:val="23"/>
          <w:szCs w:val="23"/>
        </w:rPr>
        <w:t>размерениям</w:t>
      </w:r>
      <w:proofErr w:type="spellEnd"/>
      <w:r w:rsidRPr="00E2743C">
        <w:rPr>
          <w:b/>
          <w:i/>
          <w:sz w:val="23"/>
          <w:szCs w:val="23"/>
        </w:rPr>
        <w:t xml:space="preserve"> </w:t>
      </w:r>
      <w:r>
        <w:rPr>
          <w:b/>
          <w:i/>
          <w:sz w:val="23"/>
          <w:szCs w:val="23"/>
        </w:rPr>
        <w:t xml:space="preserve">судна? </w:t>
      </w:r>
    </w:p>
    <w:p w:rsidR="00E2743C" w:rsidRPr="00E2743C" w:rsidRDefault="00E2743C" w:rsidP="00E2743C">
      <w:pPr>
        <w:pStyle w:val="Default"/>
        <w:rPr>
          <w:sz w:val="23"/>
          <w:szCs w:val="23"/>
        </w:rPr>
      </w:pPr>
      <w:r w:rsidRPr="00E2743C">
        <w:rPr>
          <w:sz w:val="23"/>
          <w:szCs w:val="23"/>
        </w:rPr>
        <w:t xml:space="preserve">1. длина </w:t>
      </w:r>
    </w:p>
    <w:p w:rsidR="00E2743C" w:rsidRPr="00E2743C" w:rsidRDefault="00E2743C" w:rsidP="00E2743C">
      <w:pPr>
        <w:pStyle w:val="Default"/>
        <w:rPr>
          <w:sz w:val="23"/>
          <w:szCs w:val="23"/>
        </w:rPr>
      </w:pPr>
      <w:r w:rsidRPr="00E2743C">
        <w:rPr>
          <w:sz w:val="23"/>
          <w:szCs w:val="23"/>
        </w:rPr>
        <w:t xml:space="preserve">2. ширина </w:t>
      </w:r>
    </w:p>
    <w:p w:rsidR="00E2743C" w:rsidRPr="00E2743C" w:rsidRDefault="00E2743C" w:rsidP="00E2743C">
      <w:pPr>
        <w:pStyle w:val="Default"/>
        <w:rPr>
          <w:sz w:val="23"/>
          <w:szCs w:val="23"/>
        </w:rPr>
      </w:pPr>
      <w:r w:rsidRPr="00E2743C">
        <w:rPr>
          <w:sz w:val="23"/>
          <w:szCs w:val="23"/>
        </w:rPr>
        <w:t xml:space="preserve">3. осадка </w:t>
      </w:r>
    </w:p>
    <w:p w:rsidR="00E2743C" w:rsidRPr="00E2743C" w:rsidRDefault="00E2743C" w:rsidP="00E2743C">
      <w:pPr>
        <w:pStyle w:val="Default"/>
        <w:rPr>
          <w:sz w:val="23"/>
          <w:szCs w:val="23"/>
        </w:rPr>
      </w:pPr>
      <w:r w:rsidRPr="00E2743C">
        <w:rPr>
          <w:sz w:val="23"/>
          <w:szCs w:val="23"/>
        </w:rPr>
        <w:lastRenderedPageBreak/>
        <w:t xml:space="preserve">4. высота борта от основной плоскости </w:t>
      </w:r>
    </w:p>
    <w:p w:rsidR="00E2743C" w:rsidRDefault="00E2743C" w:rsidP="00E2743C">
      <w:pPr>
        <w:pStyle w:val="Default"/>
        <w:rPr>
          <w:sz w:val="23"/>
          <w:szCs w:val="23"/>
        </w:rPr>
      </w:pPr>
      <w:r w:rsidRPr="00E2743C">
        <w:rPr>
          <w:sz w:val="23"/>
          <w:szCs w:val="23"/>
        </w:rPr>
        <w:t>5. высота борта от расчетной ватерлинии</w:t>
      </w:r>
      <w:r>
        <w:rPr>
          <w:sz w:val="23"/>
          <w:szCs w:val="23"/>
        </w:rPr>
        <w:t xml:space="preserve"> </w:t>
      </w:r>
    </w:p>
    <w:p w:rsidR="00E2743C" w:rsidRPr="00E2743C" w:rsidRDefault="00E2743C" w:rsidP="00E2743C">
      <w:pPr>
        <w:pStyle w:val="Default"/>
        <w:rPr>
          <w:b/>
          <w:i/>
          <w:sz w:val="23"/>
          <w:szCs w:val="23"/>
        </w:rPr>
      </w:pPr>
      <w:r w:rsidRPr="00E2743C">
        <w:rPr>
          <w:b/>
          <w:bCs/>
          <w:i/>
          <w:sz w:val="23"/>
          <w:szCs w:val="23"/>
        </w:rPr>
        <w:t xml:space="preserve">4.4. Непотопляемость - это...?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b/>
          <w:bCs/>
          <w:sz w:val="23"/>
          <w:szCs w:val="23"/>
        </w:rPr>
        <w:t xml:space="preserve">1. </w:t>
      </w:r>
      <w:r>
        <w:rPr>
          <w:sz w:val="23"/>
          <w:szCs w:val="23"/>
        </w:rPr>
        <w:t xml:space="preserve">способность судна выдерживать аварийные повреждения, приводящие к затоплению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одного или нескольких отсеков, сохраняя при этом достаточный запас плавучести и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остойчивости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b/>
          <w:bCs/>
          <w:sz w:val="23"/>
          <w:szCs w:val="23"/>
        </w:rPr>
        <w:t xml:space="preserve">2. </w:t>
      </w:r>
      <w:r>
        <w:rPr>
          <w:sz w:val="23"/>
          <w:szCs w:val="23"/>
        </w:rPr>
        <w:t xml:space="preserve">способность судна плавать в состоянии равновесия в заданном положении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относительно спокойной воды с наличием на борту всех положенных грузов и имущества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b/>
          <w:bCs/>
          <w:sz w:val="23"/>
          <w:szCs w:val="23"/>
        </w:rPr>
        <w:t xml:space="preserve">3. </w:t>
      </w:r>
      <w:r>
        <w:rPr>
          <w:sz w:val="23"/>
          <w:szCs w:val="23"/>
        </w:rPr>
        <w:t xml:space="preserve">отношением объема надводной части водонепроницаемого корпуса к </w:t>
      </w:r>
      <w:proofErr w:type="gramStart"/>
      <w:r>
        <w:rPr>
          <w:sz w:val="23"/>
          <w:szCs w:val="23"/>
        </w:rPr>
        <w:t>объемному</w:t>
      </w:r>
      <w:proofErr w:type="gramEnd"/>
      <w:r>
        <w:rPr>
          <w:sz w:val="23"/>
          <w:szCs w:val="23"/>
        </w:rPr>
        <w:t xml:space="preserve">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водоизмещению </w:t>
      </w:r>
    </w:p>
    <w:p w:rsidR="00E2743C" w:rsidRPr="00E2743C" w:rsidRDefault="00E2743C" w:rsidP="00E2743C">
      <w:pPr>
        <w:pStyle w:val="Default"/>
        <w:rPr>
          <w:b/>
          <w:i/>
          <w:sz w:val="23"/>
          <w:szCs w:val="23"/>
        </w:rPr>
      </w:pPr>
      <w:r w:rsidRPr="00E2743C">
        <w:rPr>
          <w:b/>
          <w:bCs/>
          <w:i/>
          <w:sz w:val="23"/>
          <w:szCs w:val="23"/>
        </w:rPr>
        <w:t>4. 5</w:t>
      </w:r>
      <w:r w:rsidRPr="00E2743C">
        <w:rPr>
          <w:b/>
          <w:i/>
          <w:sz w:val="23"/>
          <w:szCs w:val="23"/>
        </w:rPr>
        <w:t xml:space="preserve">. </w:t>
      </w:r>
      <w:r w:rsidRPr="00E2743C">
        <w:rPr>
          <w:b/>
          <w:bCs/>
          <w:i/>
          <w:sz w:val="23"/>
          <w:szCs w:val="23"/>
        </w:rPr>
        <w:t xml:space="preserve">Плавучесть - это...?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1. способность судна выдерживать аварийные повреждения, приводящие к затоплению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одного или нескольких отсеков, сохраняя при этом достаточный запас плавучести и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остойчивости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2. способность судна плавать в состоянии равновесия в заданном положении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относительно спокойной воды с наличием на борту всех положенных грузов и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имущества </w:t>
      </w:r>
    </w:p>
    <w:p w:rsidR="00E2743C" w:rsidRPr="00E2743C" w:rsidRDefault="00E2743C" w:rsidP="00E2743C">
      <w:pPr>
        <w:pStyle w:val="Default"/>
        <w:rPr>
          <w:sz w:val="23"/>
          <w:szCs w:val="23"/>
        </w:rPr>
      </w:pPr>
      <w:r w:rsidRPr="00E2743C">
        <w:rPr>
          <w:sz w:val="23"/>
          <w:szCs w:val="23"/>
        </w:rPr>
        <w:t xml:space="preserve">3. способность судна плавать в состоянии равновесия в заданном положении относительно спокойной воды с наличием на борту всех положенных грузов и </w:t>
      </w:r>
    </w:p>
    <w:p w:rsidR="00E2743C" w:rsidRDefault="00E2743C" w:rsidP="00E2743C">
      <w:pPr>
        <w:pStyle w:val="Default"/>
        <w:rPr>
          <w:sz w:val="23"/>
          <w:szCs w:val="23"/>
        </w:rPr>
      </w:pPr>
      <w:r w:rsidRPr="00E2743C">
        <w:rPr>
          <w:sz w:val="23"/>
          <w:szCs w:val="23"/>
        </w:rPr>
        <w:t>имущества</w:t>
      </w:r>
    </w:p>
    <w:p w:rsidR="00E2743C" w:rsidRPr="00E2743C" w:rsidRDefault="00E2743C" w:rsidP="00E2743C">
      <w:pPr>
        <w:pStyle w:val="Default"/>
        <w:rPr>
          <w:i/>
          <w:sz w:val="23"/>
          <w:szCs w:val="23"/>
        </w:rPr>
      </w:pPr>
      <w:r w:rsidRPr="00E2743C">
        <w:rPr>
          <w:b/>
          <w:bCs/>
          <w:i/>
          <w:sz w:val="23"/>
          <w:szCs w:val="23"/>
        </w:rPr>
        <w:t xml:space="preserve">4.6. Конструктивно непотопляемость судна обеспечивается?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1. герметичностью корпуса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2. герметичностью палуб и люковых закрытий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3. делением судна на водонепроницаемые отсеки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4. наличием двойного дна  </w:t>
      </w:r>
    </w:p>
    <w:p w:rsidR="00E2743C" w:rsidRPr="00E2743C" w:rsidRDefault="00E2743C" w:rsidP="00E2743C">
      <w:pPr>
        <w:pStyle w:val="Default"/>
        <w:rPr>
          <w:i/>
          <w:sz w:val="23"/>
          <w:szCs w:val="23"/>
        </w:rPr>
      </w:pPr>
      <w:r w:rsidRPr="00E2743C">
        <w:rPr>
          <w:b/>
          <w:bCs/>
          <w:i/>
          <w:sz w:val="23"/>
          <w:szCs w:val="23"/>
        </w:rPr>
        <w:t xml:space="preserve">4.7. Способность судна, выведенного из состояния равновесия воздействием </w:t>
      </w:r>
    </w:p>
    <w:p w:rsidR="00E2743C" w:rsidRPr="00E2743C" w:rsidRDefault="00E2743C" w:rsidP="00E2743C">
      <w:pPr>
        <w:pStyle w:val="Default"/>
        <w:rPr>
          <w:i/>
          <w:sz w:val="23"/>
          <w:szCs w:val="23"/>
        </w:rPr>
      </w:pPr>
      <w:r w:rsidRPr="00E2743C">
        <w:rPr>
          <w:b/>
          <w:bCs/>
          <w:i/>
          <w:sz w:val="23"/>
          <w:szCs w:val="23"/>
        </w:rPr>
        <w:t xml:space="preserve">внешних сил, возвращаться в устойчивое положение равновесия после прекращения </w:t>
      </w:r>
    </w:p>
    <w:p w:rsidR="00E2743C" w:rsidRPr="00E2743C" w:rsidRDefault="00E2743C" w:rsidP="00E2743C">
      <w:pPr>
        <w:pStyle w:val="Default"/>
        <w:rPr>
          <w:i/>
          <w:sz w:val="23"/>
          <w:szCs w:val="23"/>
        </w:rPr>
      </w:pPr>
      <w:r w:rsidRPr="00E2743C">
        <w:rPr>
          <w:b/>
          <w:bCs/>
          <w:i/>
          <w:sz w:val="23"/>
          <w:szCs w:val="23"/>
        </w:rPr>
        <w:t xml:space="preserve">действия этих сил называется?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1. плавучестью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2. непотопляемостью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3. остойчивостью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4. ходкостью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5. устойчивостью </w:t>
      </w:r>
    </w:p>
    <w:p w:rsidR="00E2743C" w:rsidRPr="00E2743C" w:rsidRDefault="00E2743C" w:rsidP="00E2743C">
      <w:pPr>
        <w:pStyle w:val="Default"/>
        <w:rPr>
          <w:i/>
          <w:sz w:val="23"/>
          <w:szCs w:val="23"/>
        </w:rPr>
      </w:pPr>
      <w:r w:rsidRPr="00E2743C">
        <w:rPr>
          <w:b/>
          <w:bCs/>
          <w:i/>
          <w:sz w:val="23"/>
          <w:szCs w:val="23"/>
        </w:rPr>
        <w:t xml:space="preserve">4.8. В каком случае судно потеряет остойчивость и опрокинется?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1. восстанавливающий момент равен кренящему моменту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2. восстанавливающий момент больше кренящего момента </w:t>
      </w:r>
    </w:p>
    <w:p w:rsidR="00E2743C" w:rsidRDefault="00E2743C" w:rsidP="00E2743C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3. восстанавливающий момент меньше кренящего момента </w:t>
      </w:r>
    </w:p>
    <w:p w:rsidR="00E2743C" w:rsidRDefault="00E2743C" w:rsidP="00E2743C">
      <w:pPr>
        <w:spacing w:after="0" w:line="240" w:lineRule="auto"/>
        <w:rPr>
          <w:sz w:val="23"/>
          <w:szCs w:val="23"/>
        </w:rPr>
      </w:pPr>
      <w:r>
        <w:rPr>
          <w:sz w:val="23"/>
          <w:szCs w:val="23"/>
        </w:rPr>
        <w:t>4. во всех случаях судно не потеряет остойчивость</w:t>
      </w:r>
    </w:p>
    <w:p w:rsidR="00E2743C" w:rsidRDefault="00E2743C" w:rsidP="00E2743C">
      <w:pPr>
        <w:spacing w:after="0" w:line="240" w:lineRule="auto"/>
        <w:rPr>
          <w:sz w:val="23"/>
          <w:szCs w:val="23"/>
        </w:rPr>
      </w:pPr>
    </w:p>
    <w:p w:rsidR="00E87471" w:rsidRDefault="00350D74" w:rsidP="00E874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Н</w:t>
      </w:r>
      <w:r w:rsidR="00E2743C" w:rsidRPr="00E2743C">
        <w:rPr>
          <w:rFonts w:ascii="Times New Roman" w:hAnsi="Times New Roman" w:cs="Times New Roman"/>
          <w:b/>
          <w:bCs/>
          <w:color w:val="000000"/>
          <w:sz w:val="28"/>
          <w:szCs w:val="28"/>
        </w:rPr>
        <w:t>епотопляемость судна, циркуляция, управляемость судна, качка судна ходкость, полн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ое сопротивление движению судна </w:t>
      </w:r>
      <w:r w:rsidR="00E2743C" w:rsidRPr="00E2743C">
        <w:rPr>
          <w:rFonts w:ascii="Times New Roman" w:hAnsi="Times New Roman" w:cs="Times New Roman"/>
          <w:b/>
          <w:bCs/>
          <w:color w:val="000000"/>
          <w:sz w:val="28"/>
          <w:szCs w:val="28"/>
        </w:rPr>
        <w:t>№ 2</w:t>
      </w:r>
    </w:p>
    <w:p w:rsidR="007820E3" w:rsidRPr="007820E3" w:rsidRDefault="007820E3" w:rsidP="00E874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7820E3">
        <w:rPr>
          <w:rFonts w:ascii="Times New Roman" w:hAnsi="Times New Roman" w:cs="Times New Roman"/>
          <w:bCs/>
          <w:color w:val="000000"/>
          <w:sz w:val="24"/>
          <w:szCs w:val="24"/>
        </w:rPr>
        <w:t>(выбираем один из четырех вариантов)</w:t>
      </w:r>
    </w:p>
    <w:p w:rsid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3"/>
          <w:szCs w:val="23"/>
          <w:u w:val="single"/>
        </w:rPr>
      </w:pPr>
    </w:p>
    <w:p w:rsidR="00E2743C" w:rsidRPr="00350D74" w:rsidRDefault="00E2743C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  <w:u w:val="single"/>
        </w:rPr>
      </w:pPr>
      <w:r w:rsidRPr="00350D74">
        <w:rPr>
          <w:rFonts w:ascii="Times New Roman" w:hAnsi="Times New Roman" w:cs="Times New Roman"/>
          <w:b/>
          <w:bCs/>
          <w:color w:val="000000"/>
          <w:sz w:val="23"/>
          <w:szCs w:val="23"/>
          <w:u w:val="single"/>
        </w:rPr>
        <w:t xml:space="preserve">ВАРИАНТ № 1 </w:t>
      </w:r>
    </w:p>
    <w:p w:rsidR="00E2743C" w:rsidRPr="00350D74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350D74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1. Ходкость: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1.-способность судна сохранять заданное направление движения, несмотря на действие течения, волнения и ветра.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2.-способность судна сохранять плавучесть и необходимую остойчивость после затопления одного или нескольких отсеков корпуса.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>3.</w:t>
      </w:r>
      <w:r w:rsidRPr="00E2743C">
        <w:rPr>
          <w:rFonts w:ascii="Times New Roman" w:hAnsi="Times New Roman" w:cs="Times New Roman"/>
          <w:b/>
          <w:bCs/>
          <w:color w:val="000000"/>
          <w:sz w:val="23"/>
          <w:szCs w:val="23"/>
        </w:rPr>
        <w:t xml:space="preserve">- </w:t>
      </w: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способность судна перемещаться с заданной </w:t>
      </w:r>
      <w:proofErr w:type="gramStart"/>
      <w:r w:rsidRPr="00E2743C">
        <w:rPr>
          <w:rFonts w:ascii="Times New Roman" w:hAnsi="Times New Roman" w:cs="Times New Roman"/>
          <w:color w:val="000000"/>
          <w:sz w:val="23"/>
          <w:szCs w:val="23"/>
        </w:rPr>
        <w:t>скоростью</w:t>
      </w:r>
      <w:proofErr w:type="gramEnd"/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 под действием приложенной к нему движущей силы, преодолевая сопротивление окружающей среды - воды и воздуха. </w:t>
      </w:r>
    </w:p>
    <w:p w:rsidR="00E2743C" w:rsidRPr="00350D74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350D74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2. Качкой судна называются: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1.-колебательные движения, совершаемые судном относительно поперечной оси. 2.-колебательные движения, совершаемые судном относительно продольной оси. </w:t>
      </w:r>
    </w:p>
    <w:p w:rsid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>3.-колебательные движения, совершаемые судном относительно положения равновесия.</w:t>
      </w:r>
    </w:p>
    <w:p w:rsidR="00350D74" w:rsidRPr="00350D74" w:rsidRDefault="00350D74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350D74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3. </w:t>
      </w:r>
      <w:proofErr w:type="spellStart"/>
      <w:r w:rsidRPr="00350D74">
        <w:rPr>
          <w:rFonts w:ascii="Times New Roman" w:hAnsi="Times New Roman" w:cs="Times New Roman"/>
          <w:b/>
          <w:i/>
          <w:color w:val="000000"/>
          <w:sz w:val="23"/>
          <w:szCs w:val="23"/>
        </w:rPr>
        <w:t>Выдвиг</w:t>
      </w:r>
      <w:proofErr w:type="spellEnd"/>
      <w:r w:rsidRPr="00350D74">
        <w:rPr>
          <w:rFonts w:ascii="Times New Roman" w:hAnsi="Times New Roman" w:cs="Times New Roman"/>
          <w:b/>
          <w:i/>
          <w:color w:val="000000"/>
          <w:sz w:val="23"/>
          <w:szCs w:val="23"/>
        </w:rPr>
        <w:t>:</w:t>
      </w:r>
    </w:p>
    <w:p w:rsidR="00350D74" w:rsidRPr="00350D74" w:rsidRDefault="00350D74" w:rsidP="00350D7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350D74">
        <w:rPr>
          <w:rFonts w:ascii="Times New Roman" w:hAnsi="Times New Roman" w:cs="Times New Roman"/>
          <w:color w:val="000000"/>
          <w:sz w:val="23"/>
          <w:szCs w:val="23"/>
        </w:rPr>
        <w:t xml:space="preserve">1.- кратчайшее расстояние между положением диаметральной плоскости судна в начале поворота и после изменения первоначального курса на 180°. </w:t>
      </w:r>
    </w:p>
    <w:p w:rsidR="00350D74" w:rsidRPr="00350D74" w:rsidRDefault="00350D74" w:rsidP="00350D7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350D74">
        <w:rPr>
          <w:rFonts w:ascii="Times New Roman" w:hAnsi="Times New Roman" w:cs="Times New Roman"/>
          <w:color w:val="000000"/>
          <w:sz w:val="23"/>
          <w:szCs w:val="23"/>
        </w:rPr>
        <w:t xml:space="preserve">2.-расстояние, на которое смещается центр тяжести судна в направлении от точки начала циркуляции до точки, соответствующей изменению курса судна на 90°. </w:t>
      </w:r>
    </w:p>
    <w:p w:rsidR="00350D74" w:rsidRPr="00E2743C" w:rsidRDefault="00350D74" w:rsidP="00350D7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350D74">
        <w:rPr>
          <w:rFonts w:ascii="Times New Roman" w:hAnsi="Times New Roman" w:cs="Times New Roman"/>
          <w:color w:val="000000"/>
          <w:sz w:val="23"/>
          <w:szCs w:val="23"/>
        </w:rPr>
        <w:lastRenderedPageBreak/>
        <w:t>3.- наибольшее расстояние, на которое смещается центр тяжести судна от линии первоначального курса в сторону противоположную повороту</w:t>
      </w:r>
    </w:p>
    <w:p w:rsidR="00350D74" w:rsidRPr="00350D74" w:rsidRDefault="00350D74" w:rsidP="00350D7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350D74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4. Диаметр установившейся циркуляции: </w:t>
      </w:r>
    </w:p>
    <w:p w:rsidR="00350D74" w:rsidRPr="00E2743C" w:rsidRDefault="00350D74" w:rsidP="00350D7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1.-расстояние, на которое смещается центр тяжести судна в направлении от точки начала циркуляции до точки, соответствующей изменению курса судна на 90°. </w:t>
      </w:r>
    </w:p>
    <w:p w:rsidR="00350D74" w:rsidRPr="00E2743C" w:rsidRDefault="00350D74" w:rsidP="00350D7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2.- начинается после поворота судна на 90-180°. </w:t>
      </w:r>
    </w:p>
    <w:p w:rsidR="00350D74" w:rsidRPr="00E2743C" w:rsidRDefault="00350D74" w:rsidP="00350D7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3.- кратчайшее расстояние между положением диаметральной плоскости судна в начале поворота и после изменения первоначального курса на 180°. </w:t>
      </w:r>
    </w:p>
    <w:p w:rsidR="00350D74" w:rsidRDefault="00350D74" w:rsidP="00350D7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350D74">
        <w:rPr>
          <w:rFonts w:ascii="Times New Roman" w:hAnsi="Times New Roman" w:cs="Times New Roman"/>
          <w:b/>
          <w:i/>
          <w:color w:val="000000"/>
          <w:sz w:val="23"/>
          <w:szCs w:val="23"/>
        </w:rPr>
        <w:t>5. Маневренный период циркуляции определяется:</w:t>
      </w: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 </w:t>
      </w:r>
    </w:p>
    <w:p w:rsidR="00350D74" w:rsidRPr="00E2743C" w:rsidRDefault="00350D74" w:rsidP="00350D7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 начинается после поворота судна на 90-180°. </w:t>
      </w:r>
    </w:p>
    <w:p w:rsidR="00350D74" w:rsidRPr="00E2743C" w:rsidRDefault="00350D74" w:rsidP="00350D7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2.- началом и концом перекладки руля. </w:t>
      </w:r>
    </w:p>
    <w:p w:rsidR="00350D74" w:rsidRPr="00E2743C" w:rsidRDefault="00350D74" w:rsidP="00350D7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3.- начинается после перекладки руля и заканчивается, когда элементы движения примут установившийся характер. </w:t>
      </w:r>
    </w:p>
    <w:p w:rsidR="00350D74" w:rsidRPr="00E2743C" w:rsidRDefault="00350D74" w:rsidP="00350D7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350D74">
        <w:rPr>
          <w:rFonts w:ascii="Times New Roman" w:hAnsi="Times New Roman" w:cs="Times New Roman"/>
          <w:b/>
          <w:i/>
          <w:color w:val="000000"/>
          <w:sz w:val="23"/>
          <w:szCs w:val="23"/>
        </w:rPr>
        <w:t>6. Циркуляцией называется</w:t>
      </w: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: </w:t>
      </w:r>
    </w:p>
    <w:p w:rsidR="00350D74" w:rsidRPr="00E2743C" w:rsidRDefault="00350D74" w:rsidP="00350D7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1.-криволинейная траектория, которую описывает нос судна при перекладке руля на некоторый угол и последующем удержании его в этом положении. </w:t>
      </w:r>
    </w:p>
    <w:p w:rsidR="00E2743C" w:rsidRPr="00350D74" w:rsidRDefault="00350D74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>2.-криволинейная траектория, которую описывает центр тяжести судна при перекладке руля на некоторый угол и последующем у</w:t>
      </w:r>
      <w:r>
        <w:rPr>
          <w:rFonts w:ascii="Times New Roman" w:hAnsi="Times New Roman" w:cs="Times New Roman"/>
          <w:color w:val="000000"/>
          <w:sz w:val="23"/>
          <w:szCs w:val="23"/>
        </w:rPr>
        <w:t xml:space="preserve">держании его в этом положении.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3.-криволинейная траектория, которую описывает центр величины судна при перекладке руля на некоторый угол и последующем удержании его в этом положении. </w:t>
      </w:r>
    </w:p>
    <w:p w:rsidR="00E2743C" w:rsidRPr="00350D74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350D74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7. Рыскливость это: </w:t>
      </w:r>
    </w:p>
    <w:p w:rsidR="0007644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1.-самопроизвольное сохранение направления движения судна.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>2.-</w:t>
      </w:r>
      <w:proofErr w:type="gramStart"/>
      <w:r w:rsidRPr="00E2743C">
        <w:rPr>
          <w:rFonts w:ascii="Times New Roman" w:hAnsi="Times New Roman" w:cs="Times New Roman"/>
          <w:color w:val="000000"/>
          <w:sz w:val="23"/>
          <w:szCs w:val="23"/>
        </w:rPr>
        <w:t>самопроизвольное</w:t>
      </w:r>
      <w:proofErr w:type="gramEnd"/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 направления движения судна.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3.-самопроизвольное изменение направления движения судна. </w:t>
      </w:r>
    </w:p>
    <w:p w:rsidR="00E2743C" w:rsidRPr="00350D74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350D74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8. Управляемость это: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 способность судна сохранять заданную поворотливость движения или изменять её в соответствии с желанием судоводителя.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2.- способность судна сохранять заданное направление движения или </w:t>
      </w:r>
      <w:r w:rsidR="0007644C" w:rsidRPr="0007644C">
        <w:rPr>
          <w:rFonts w:ascii="Times New Roman" w:hAnsi="Times New Roman" w:cs="Times New Roman"/>
          <w:color w:val="000000"/>
          <w:sz w:val="23"/>
          <w:szCs w:val="23"/>
        </w:rPr>
        <w:t>полное колебание;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b/>
          <w:i/>
          <w:color w:val="000000"/>
          <w:sz w:val="23"/>
          <w:szCs w:val="23"/>
        </w:rPr>
        <w:t>9. Непотопляемость обеспечивается</w:t>
      </w: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: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 высотой непроницаемого надводного борта.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2.- разделением корпуса на кубрики звуконепроницаемыми переборками. </w:t>
      </w:r>
    </w:p>
    <w:p w:rsidR="0007644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>3.- разделением корпуса на отсеки прочными водонепроницаемыми переборками.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4.- быстрыми и точными действиями экипажа.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5.- быстрыми и точными действиями администрации порта.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b/>
          <w:i/>
          <w:color w:val="000000"/>
          <w:sz w:val="23"/>
          <w:szCs w:val="23"/>
        </w:rPr>
        <w:t>10. Непотопляемостью называют</w:t>
      </w:r>
      <w:r w:rsidRPr="0007644C">
        <w:rPr>
          <w:rFonts w:ascii="Times New Roman" w:hAnsi="Times New Roman" w:cs="Times New Roman"/>
          <w:b/>
          <w:color w:val="000000"/>
          <w:sz w:val="23"/>
          <w:szCs w:val="23"/>
        </w:rPr>
        <w:t>:</w:t>
      </w: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1.-способность судна сохранять управляемость и необходимую остойчивость после затопления одного или нескольких отсеков корпуса.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2.-способность судна сохранять плавучесть и необходимую остойчивость после затопления одного или нескольких отсеков корпуса. </w:t>
      </w:r>
    </w:p>
    <w:p w:rsid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3.-способность судна сохранять плавучесть и необходимую грузоподъёмность после затопления одного или нескольких отсеков корпуса. </w:t>
      </w:r>
    </w:p>
    <w:p w:rsidR="00E87471" w:rsidRPr="00E2743C" w:rsidRDefault="00E87471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:rsidR="00E2743C" w:rsidRPr="0007644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  <w:u w:val="single"/>
        </w:rPr>
      </w:pPr>
      <w:r w:rsidRPr="0007644C">
        <w:rPr>
          <w:rFonts w:ascii="Times New Roman" w:hAnsi="Times New Roman" w:cs="Times New Roman"/>
          <w:b/>
          <w:bCs/>
          <w:color w:val="000000"/>
          <w:sz w:val="23"/>
          <w:szCs w:val="23"/>
          <w:u w:val="single"/>
        </w:rPr>
        <w:t xml:space="preserve">ВАРИАНТ № 2 </w:t>
      </w:r>
    </w:p>
    <w:p w:rsidR="00E2743C" w:rsidRPr="0007644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1. Ходкость: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1.-способность судна сохранять плавучесть и необходимую остойчивость после затопления одного или нескольких отсеков корпуса.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>2.</w:t>
      </w:r>
      <w:r w:rsidRPr="00E2743C">
        <w:rPr>
          <w:rFonts w:ascii="Times New Roman" w:hAnsi="Times New Roman" w:cs="Times New Roman"/>
          <w:b/>
          <w:bCs/>
          <w:color w:val="000000"/>
          <w:sz w:val="23"/>
          <w:szCs w:val="23"/>
        </w:rPr>
        <w:t xml:space="preserve">- </w:t>
      </w: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способность судна перемещаться с заданной </w:t>
      </w:r>
      <w:proofErr w:type="gramStart"/>
      <w:r w:rsidRPr="00E2743C">
        <w:rPr>
          <w:rFonts w:ascii="Times New Roman" w:hAnsi="Times New Roman" w:cs="Times New Roman"/>
          <w:color w:val="000000"/>
          <w:sz w:val="23"/>
          <w:szCs w:val="23"/>
        </w:rPr>
        <w:t>скоростью</w:t>
      </w:r>
      <w:proofErr w:type="gramEnd"/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 под действием приложенной к нему движущей силы, преодолевая сопротивление окружающей среды - воды и воздуха.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3.-способность судна сохранять заданное направление движения, несмотря на действие течения, волнения и ветра. </w:t>
      </w:r>
    </w:p>
    <w:p w:rsidR="00E2743C" w:rsidRPr="0007644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b/>
          <w:i/>
          <w:color w:val="000000"/>
          <w:sz w:val="23"/>
          <w:szCs w:val="23"/>
        </w:rPr>
        <w:t>2. Период качки</w:t>
      </w:r>
      <w:r w:rsidRPr="0007644C">
        <w:rPr>
          <w:rFonts w:ascii="Times New Roman" w:hAnsi="Times New Roman" w:cs="Times New Roman"/>
          <w:b/>
          <w:bCs/>
          <w:i/>
          <w:color w:val="000000"/>
          <w:sz w:val="23"/>
          <w:szCs w:val="23"/>
        </w:rPr>
        <w:t xml:space="preserve">: </w:t>
      </w:r>
    </w:p>
    <w:p w:rsidR="00CB169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 наибольшее отклонение судна </w:t>
      </w:r>
      <w:proofErr w:type="gramStart"/>
      <w:r w:rsidRPr="00E2743C">
        <w:rPr>
          <w:rFonts w:ascii="Times New Roman" w:hAnsi="Times New Roman" w:cs="Times New Roman"/>
          <w:color w:val="000000"/>
          <w:sz w:val="23"/>
          <w:szCs w:val="23"/>
        </w:rPr>
        <w:t>от</w:t>
      </w:r>
      <w:proofErr w:type="gramEnd"/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 </w:t>
      </w:r>
      <w:proofErr w:type="gramStart"/>
      <w:r w:rsidRPr="00E2743C">
        <w:rPr>
          <w:rFonts w:ascii="Times New Roman" w:hAnsi="Times New Roman" w:cs="Times New Roman"/>
          <w:color w:val="000000"/>
          <w:sz w:val="23"/>
          <w:szCs w:val="23"/>
        </w:rPr>
        <w:t>положение</w:t>
      </w:r>
      <w:proofErr w:type="gramEnd"/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 равновесия;</w:t>
      </w:r>
    </w:p>
    <w:p w:rsidR="00CB169C" w:rsidRPr="00CB169C" w:rsidRDefault="00CB169C" w:rsidP="00CB169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CB169C">
        <w:rPr>
          <w:rFonts w:ascii="Times New Roman" w:hAnsi="Times New Roman" w:cs="Times New Roman"/>
          <w:color w:val="000000"/>
          <w:sz w:val="23"/>
          <w:szCs w:val="23"/>
        </w:rPr>
        <w:t xml:space="preserve">2.- полное перемещение судна из одного крайнего положения в другое; 3.- время, в течение которого судно совершает одно изменять его в соответствии с желанием судовладельца. </w:t>
      </w:r>
    </w:p>
    <w:p w:rsidR="00CB169C" w:rsidRPr="00CB169C" w:rsidRDefault="00CB169C" w:rsidP="00CB169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CB169C">
        <w:rPr>
          <w:rFonts w:ascii="Times New Roman" w:hAnsi="Times New Roman" w:cs="Times New Roman"/>
          <w:color w:val="000000"/>
          <w:sz w:val="23"/>
          <w:szCs w:val="23"/>
        </w:rPr>
        <w:t xml:space="preserve">3.- способность судна сохранять заданное направление движения или изменять его в соответствии с желанием судоводителя. </w:t>
      </w:r>
    </w:p>
    <w:p w:rsidR="00E2743C" w:rsidRPr="00E2743C" w:rsidRDefault="00CB169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CB169C">
        <w:rPr>
          <w:rFonts w:ascii="Times New Roman" w:hAnsi="Times New Roman" w:cs="Times New Roman"/>
          <w:color w:val="000000"/>
          <w:sz w:val="23"/>
          <w:szCs w:val="23"/>
        </w:rPr>
        <w:t xml:space="preserve">изменять его в соответствии с желанием судовладельца. </w:t>
      </w:r>
      <w:r w:rsidR="00E2743C"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 </w:t>
      </w:r>
    </w:p>
    <w:p w:rsidR="00E2743C" w:rsidRPr="0007644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3. Амплитуда качки: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 наибольшее отклонение судна </w:t>
      </w:r>
      <w:proofErr w:type="gramStart"/>
      <w:r w:rsidRPr="00E2743C">
        <w:rPr>
          <w:rFonts w:ascii="Times New Roman" w:hAnsi="Times New Roman" w:cs="Times New Roman"/>
          <w:color w:val="000000"/>
          <w:sz w:val="23"/>
          <w:szCs w:val="23"/>
        </w:rPr>
        <w:t>от</w:t>
      </w:r>
      <w:proofErr w:type="gramEnd"/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 </w:t>
      </w:r>
      <w:proofErr w:type="gramStart"/>
      <w:r w:rsidRPr="00E2743C">
        <w:rPr>
          <w:rFonts w:ascii="Times New Roman" w:hAnsi="Times New Roman" w:cs="Times New Roman"/>
          <w:color w:val="000000"/>
          <w:sz w:val="23"/>
          <w:szCs w:val="23"/>
        </w:rPr>
        <w:t>положение</w:t>
      </w:r>
      <w:proofErr w:type="gramEnd"/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 равновесия;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2.- полное перемещение судна из одного крайнего положения в другое; 3.- время, в течение которого судно совершает одно полное колебание; </w:t>
      </w:r>
    </w:p>
    <w:p w:rsidR="0007644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b/>
          <w:i/>
          <w:color w:val="000000"/>
          <w:sz w:val="23"/>
          <w:szCs w:val="23"/>
        </w:rPr>
        <w:lastRenderedPageBreak/>
        <w:t>4. К вредным последствиям качки относятся:</w:t>
      </w: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 уменьшение скорости судна; </w:t>
      </w:r>
    </w:p>
    <w:p w:rsidR="0007644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2.- возникновение добавочных усилий (ударами волн);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3.- опрокидывание судна из-за потери остойчивости;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4.- нарушение нормального режима работы механизмов, устройств и различных приборов; 5.- заливание палубы, затрудняющее обслуживание механизмов;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6.- ухудшение условий обитаемости судна.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7.- разрушение (излом) корпуса из-за потери общей продольной прочности. </w:t>
      </w:r>
    </w:p>
    <w:p w:rsidR="00E2743C" w:rsidRPr="0007644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b/>
          <w:i/>
          <w:color w:val="000000"/>
          <w:sz w:val="23"/>
          <w:szCs w:val="23"/>
        </w:rPr>
        <w:t>5. Прямое смещение</w:t>
      </w:r>
      <w:r w:rsidRPr="0007644C">
        <w:rPr>
          <w:rFonts w:ascii="Times New Roman" w:hAnsi="Times New Roman" w:cs="Times New Roman"/>
          <w:b/>
          <w:bCs/>
          <w:i/>
          <w:color w:val="000000"/>
          <w:sz w:val="23"/>
          <w:szCs w:val="23"/>
        </w:rPr>
        <w:t xml:space="preserve">: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 кратчайшее расстояние между положением диаметральной плоскости судна в начале поворота и после изменения первоначального курса на 180°.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2.- расстояние от первоначального курса судна до точки положения центра тяжести в момент поворота судна на 90°.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3.- наибольшее расстояние, на которое смещается центр тяжести судна от линии первоначального курса в сторону противоположную повороту. </w:t>
      </w:r>
    </w:p>
    <w:p w:rsidR="00E2743C" w:rsidRPr="0007644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6. Тактический </w:t>
      </w:r>
      <w:proofErr w:type="spellStart"/>
      <w:r w:rsidRPr="0007644C">
        <w:rPr>
          <w:rFonts w:ascii="Times New Roman" w:hAnsi="Times New Roman" w:cs="Times New Roman"/>
          <w:b/>
          <w:i/>
          <w:color w:val="000000"/>
          <w:sz w:val="23"/>
          <w:szCs w:val="23"/>
        </w:rPr>
        <w:t>диамет</w:t>
      </w:r>
      <w:proofErr w:type="gramStart"/>
      <w:r w:rsidRPr="0007644C">
        <w:rPr>
          <w:rFonts w:ascii="Times New Roman" w:hAnsi="Times New Roman" w:cs="Times New Roman"/>
          <w:b/>
          <w:i/>
          <w:color w:val="000000"/>
          <w:sz w:val="23"/>
          <w:szCs w:val="23"/>
        </w:rPr>
        <w:t>p</w:t>
      </w:r>
      <w:proofErr w:type="spellEnd"/>
      <w:proofErr w:type="gramEnd"/>
      <w:r w:rsidRPr="0007644C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 циркуляции: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 начинается после поворота судна на 90-180°.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2.- кратчайшее расстояние между положением диаметральной плоскости судна в начале поворота и после изменения первоначального курса на 180°.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3.- расстояние, на которое смещается центр тяжести судна в направлении от точки начала циркуляции до точки, соответствующей изменению курса судна на 90°. </w:t>
      </w:r>
    </w:p>
    <w:p w:rsidR="00E2743C" w:rsidRPr="0007644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7. Эволюционный период циркуляции: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1.-начинается с момента окончания перекладки руля и заканчивается, когда элементы движения примут установившийся характер. </w:t>
      </w:r>
    </w:p>
    <w:p w:rsidR="0007644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>2.-начинается с момента, когда элементы движения примут установившийся характер и заканчивается после окончания перекладки руля.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 </w:t>
      </w:r>
      <w:r w:rsidR="0007644C" w:rsidRPr="0007644C">
        <w:rPr>
          <w:rFonts w:ascii="Times New Roman" w:hAnsi="Times New Roman" w:cs="Times New Roman"/>
          <w:color w:val="000000"/>
          <w:sz w:val="23"/>
          <w:szCs w:val="23"/>
        </w:rPr>
        <w:t>3.- начинается после поворота судна на 90-180° и заканчивается, когда элементы движения примут установившийся характер</w:t>
      </w:r>
    </w:p>
    <w:p w:rsidR="00E2743C" w:rsidRPr="0007644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8. Устойчивость на курсе это: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1.-способность судна сохранять заданное направление движения, несмотря на действие течения, волнения и ветра. 2.-способность судна изменять заданное направление движения, несмотря на действие течения, волнения и ветра.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3.-способность судна сохранять заданное направление движения, несмотря на действие </w:t>
      </w:r>
      <w:proofErr w:type="gramStart"/>
      <w:r w:rsidRPr="00E2743C">
        <w:rPr>
          <w:rFonts w:ascii="Times New Roman" w:hAnsi="Times New Roman" w:cs="Times New Roman"/>
          <w:color w:val="000000"/>
          <w:sz w:val="23"/>
          <w:szCs w:val="23"/>
        </w:rPr>
        <w:t>руля</w:t>
      </w:r>
      <w:proofErr w:type="gramEnd"/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 и других средств управления. </w:t>
      </w:r>
    </w:p>
    <w:p w:rsidR="00E2743C" w:rsidRPr="0007644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9. Поворотливость это: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1.-способность судна изменять управляемость при перекладке руля или других средств управления.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2.-способность судна изменять направление движения при перекладке руля или других средств управления.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3.-способность судна изменять направление циркуляции при перекладке руля или других средств управления. </w:t>
      </w:r>
    </w:p>
    <w:p w:rsidR="00E2743C" w:rsidRPr="0007644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10. Судно удовлетворяет требованиям непотопляемости: </w:t>
      </w:r>
    </w:p>
    <w:p w:rsidR="0007644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 аварийная ватерлиния при затоплении отсеков не доходит до предельной линии погружения на 300 мм. </w:t>
      </w:r>
    </w:p>
    <w:p w:rsidR="0007644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>2.- аварийная ватерлиния при затоплении отсеков не доходит до предельной линии погружения на 150 мм.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3.- метацентрическая высота не менее 0,05 м.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4.- угол крена без принятия мер по спрямлению не превышает 15°. </w:t>
      </w:r>
    </w:p>
    <w:p w:rsid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5.- диаграмма статической остойчивости поврежденного судна имеет достаточную площадь участков с положительными плечами. </w:t>
      </w:r>
    </w:p>
    <w:p w:rsidR="0007644C" w:rsidRPr="00E2743C" w:rsidRDefault="0007644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:rsidR="00E2743C" w:rsidRPr="0007644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  <w:u w:val="single"/>
        </w:rPr>
      </w:pPr>
      <w:r w:rsidRPr="0007644C">
        <w:rPr>
          <w:rFonts w:ascii="Times New Roman" w:hAnsi="Times New Roman" w:cs="Times New Roman"/>
          <w:b/>
          <w:bCs/>
          <w:color w:val="000000"/>
          <w:sz w:val="23"/>
          <w:szCs w:val="23"/>
          <w:u w:val="single"/>
        </w:rPr>
        <w:t xml:space="preserve">ВАРИАНТ № 3 </w:t>
      </w:r>
    </w:p>
    <w:p w:rsidR="00E2743C" w:rsidRPr="0007644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1. Ходкость: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>1.</w:t>
      </w:r>
      <w:r w:rsidRPr="00E2743C">
        <w:rPr>
          <w:rFonts w:ascii="Times New Roman" w:hAnsi="Times New Roman" w:cs="Times New Roman"/>
          <w:b/>
          <w:bCs/>
          <w:color w:val="000000"/>
          <w:sz w:val="23"/>
          <w:szCs w:val="23"/>
        </w:rPr>
        <w:t xml:space="preserve">- </w:t>
      </w: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способность судна перемещаться с заданной </w:t>
      </w:r>
      <w:proofErr w:type="gramStart"/>
      <w:r w:rsidRPr="00E2743C">
        <w:rPr>
          <w:rFonts w:ascii="Times New Roman" w:hAnsi="Times New Roman" w:cs="Times New Roman"/>
          <w:color w:val="000000"/>
          <w:sz w:val="23"/>
          <w:szCs w:val="23"/>
        </w:rPr>
        <w:t>скоростью</w:t>
      </w:r>
      <w:proofErr w:type="gramEnd"/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 под действием приложенной к нему движущей силы, преодолевая сопротивление окружающей среды - воды и воздуха.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2.-способность судна сохранять заданное направление движения, несмотря на действие течения, волнения и ветра. </w:t>
      </w:r>
    </w:p>
    <w:p w:rsid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3.-способность судна сохранять плавучесть и необходимую остойчивость после затопления одного или нескольких отсеков корпуса. </w:t>
      </w:r>
    </w:p>
    <w:p w:rsidR="0007644C" w:rsidRPr="0007644C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2. Килевая качка: </w:t>
      </w:r>
    </w:p>
    <w:p w:rsidR="00E87471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color w:val="000000"/>
          <w:sz w:val="23"/>
          <w:szCs w:val="23"/>
        </w:rPr>
        <w:t>1.- вращательные колебательные движения относительно поперечной оси;</w:t>
      </w:r>
    </w:p>
    <w:p w:rsidR="0007644C" w:rsidRPr="0007644C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color w:val="000000"/>
          <w:sz w:val="23"/>
          <w:szCs w:val="23"/>
        </w:rPr>
        <w:lastRenderedPageBreak/>
        <w:t xml:space="preserve">2.- вращательные колебательные движения относительно продольной оси; </w:t>
      </w:r>
    </w:p>
    <w:p w:rsidR="0007644C" w:rsidRPr="0007644C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color w:val="000000"/>
          <w:sz w:val="23"/>
          <w:szCs w:val="23"/>
        </w:rPr>
        <w:t xml:space="preserve">3.- поступательные колебательные движения относительно плоскости ватерлинии, соответствующей статическому равновесию. </w:t>
      </w:r>
    </w:p>
    <w:p w:rsidR="0007644C" w:rsidRPr="00E87471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3. Бортовая качка: </w:t>
      </w:r>
    </w:p>
    <w:p w:rsidR="00E87471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color w:val="000000"/>
          <w:sz w:val="23"/>
          <w:szCs w:val="23"/>
        </w:rPr>
        <w:t>1.- вращательные колебательные движения относительно поперечной оси;</w:t>
      </w:r>
    </w:p>
    <w:p w:rsidR="0007644C" w:rsidRPr="0007644C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color w:val="000000"/>
          <w:sz w:val="23"/>
          <w:szCs w:val="23"/>
        </w:rPr>
        <w:t xml:space="preserve">2.- вращательные колебательные движения относительно продольной оси; </w:t>
      </w:r>
    </w:p>
    <w:p w:rsidR="0007644C" w:rsidRPr="0007644C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color w:val="000000"/>
          <w:sz w:val="23"/>
          <w:szCs w:val="23"/>
        </w:rPr>
        <w:t xml:space="preserve">3.- поступательные колебательные движения относительно плоскости ватерлинии, соответствующей статическому равновесию. </w:t>
      </w:r>
    </w:p>
    <w:p w:rsidR="00E87471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>4. Опасными последствиями качки являются</w:t>
      </w:r>
      <w:r w:rsidRPr="0007644C">
        <w:rPr>
          <w:rFonts w:ascii="Times New Roman" w:hAnsi="Times New Roman" w:cs="Times New Roman"/>
          <w:color w:val="000000"/>
          <w:sz w:val="23"/>
          <w:szCs w:val="23"/>
        </w:rPr>
        <w:t xml:space="preserve">: </w:t>
      </w:r>
    </w:p>
    <w:p w:rsidR="0007644C" w:rsidRPr="0007644C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color w:val="000000"/>
          <w:sz w:val="23"/>
          <w:szCs w:val="23"/>
        </w:rPr>
        <w:t xml:space="preserve">1.- уменьшение скорости судна; </w:t>
      </w:r>
    </w:p>
    <w:p w:rsidR="00E87471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color w:val="000000"/>
          <w:sz w:val="23"/>
          <w:szCs w:val="23"/>
        </w:rPr>
        <w:t xml:space="preserve">2.- возникновение добавочных усилий (ударами волн); </w:t>
      </w:r>
    </w:p>
    <w:p w:rsidR="0007644C" w:rsidRPr="0007644C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color w:val="000000"/>
          <w:sz w:val="23"/>
          <w:szCs w:val="23"/>
        </w:rPr>
        <w:t xml:space="preserve">3.- опрокидывание судна из-за потери остойчивости; </w:t>
      </w:r>
    </w:p>
    <w:p w:rsidR="0007644C" w:rsidRPr="0007644C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color w:val="000000"/>
          <w:sz w:val="23"/>
          <w:szCs w:val="23"/>
        </w:rPr>
        <w:t xml:space="preserve">4.- нарушение нормального режима работы механизмов, устройств и различных приборов; 5.- заливание палубы, затрудняющее обслуживание механизмов; </w:t>
      </w:r>
    </w:p>
    <w:p w:rsidR="0007644C" w:rsidRPr="0007644C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color w:val="000000"/>
          <w:sz w:val="23"/>
          <w:szCs w:val="23"/>
        </w:rPr>
        <w:t xml:space="preserve">6.- ухудшение условий обитаемости судна. </w:t>
      </w:r>
    </w:p>
    <w:p w:rsidR="0007644C" w:rsidRPr="0007644C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color w:val="000000"/>
          <w:sz w:val="23"/>
          <w:szCs w:val="23"/>
        </w:rPr>
        <w:t xml:space="preserve">7.- разрушение (излом) корпуса из-за потери общей продольной прочности. </w:t>
      </w:r>
    </w:p>
    <w:p w:rsidR="0007644C" w:rsidRPr="00E87471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5. Если на судне, идущем прямым курсом, внезапно переложить руль: </w:t>
      </w:r>
    </w:p>
    <w:p w:rsidR="0007644C" w:rsidRPr="0007644C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color w:val="000000"/>
          <w:sz w:val="23"/>
          <w:szCs w:val="23"/>
        </w:rPr>
        <w:t xml:space="preserve">1.- то в первый момент возникает небольшой крен на тот борт, на который переложен руль, затем на борт обратный направлению перекладки руля. </w:t>
      </w:r>
    </w:p>
    <w:p w:rsidR="0007644C" w:rsidRPr="0007644C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color w:val="000000"/>
          <w:sz w:val="23"/>
          <w:szCs w:val="23"/>
        </w:rPr>
        <w:t xml:space="preserve">2.- то в первый момент возникает небольшой крен на борт обратный направлению перекладки руля, затем на тот борт, на который переложен руль. </w:t>
      </w:r>
    </w:p>
    <w:p w:rsidR="0007644C" w:rsidRPr="00E87471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6. Обратное смещение: </w:t>
      </w:r>
    </w:p>
    <w:p w:rsidR="0007644C" w:rsidRPr="0007644C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color w:val="000000"/>
          <w:sz w:val="23"/>
          <w:szCs w:val="23"/>
        </w:rPr>
        <w:t xml:space="preserve">1.- наибольшее расстояние, на которое смещается центр тяжести судна от линии первоначального курса в сторону противоположную повороту. </w:t>
      </w:r>
    </w:p>
    <w:p w:rsidR="0007644C" w:rsidRPr="0007644C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color w:val="000000"/>
          <w:sz w:val="23"/>
          <w:szCs w:val="23"/>
        </w:rPr>
        <w:t xml:space="preserve">2.- кратчайшее расстояние между положением диаметральной плоскости судна в начале поворота и после изменения первоначального курса на 180°. </w:t>
      </w:r>
    </w:p>
    <w:p w:rsidR="0007644C" w:rsidRPr="00E2743C" w:rsidRDefault="0007644C" w:rsidP="000764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7644C">
        <w:rPr>
          <w:rFonts w:ascii="Times New Roman" w:hAnsi="Times New Roman" w:cs="Times New Roman"/>
          <w:color w:val="000000"/>
          <w:sz w:val="23"/>
          <w:szCs w:val="23"/>
        </w:rPr>
        <w:t>3.-расстояние, на которое смещается центр тяжести судна в направлении от точки начала циркуляции до точки, соответствующей изменению курса судна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на 90°.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7. Рыскливость это: </w:t>
      </w:r>
    </w:p>
    <w:p w:rsid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1.-самопроизвольное сохранение направления движения судна. </w:t>
      </w:r>
    </w:p>
    <w:p w:rsid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2.-самопроизвольное изменение направления движения судна. </w:t>
      </w:r>
    </w:p>
    <w:p w:rsid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>3.-</w:t>
      </w:r>
      <w:proofErr w:type="gramStart"/>
      <w:r w:rsidRPr="00E87471">
        <w:rPr>
          <w:rFonts w:ascii="Times New Roman" w:hAnsi="Times New Roman" w:cs="Times New Roman"/>
          <w:color w:val="000000"/>
          <w:sz w:val="23"/>
          <w:szCs w:val="23"/>
        </w:rPr>
        <w:t>самопроизвольное</w:t>
      </w:r>
      <w:proofErr w:type="gramEnd"/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 направления движения судна.</w:t>
      </w:r>
    </w:p>
    <w:p w:rsidR="00E2743C" w:rsidRPr="00E87471" w:rsidRDefault="00E2743C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8. Устойчивость на курсе это: </w:t>
      </w:r>
    </w:p>
    <w:p w:rsidR="00E87471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>1.- способность судна изменять заданное направление движения, несмотря на действие течения, волнения и ветра.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 2.- способность судна сохранять заданное направление движения, несмотря на действие течения, волнения и ветра.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3.-способность судна сохранять заданное направление движения, несмотря на действие </w:t>
      </w:r>
      <w:proofErr w:type="gramStart"/>
      <w:r w:rsidRPr="00E2743C">
        <w:rPr>
          <w:rFonts w:ascii="Times New Roman" w:hAnsi="Times New Roman" w:cs="Times New Roman"/>
          <w:color w:val="000000"/>
          <w:sz w:val="23"/>
          <w:szCs w:val="23"/>
        </w:rPr>
        <w:t>руля</w:t>
      </w:r>
      <w:proofErr w:type="gramEnd"/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 и других средств управления. </w:t>
      </w:r>
    </w:p>
    <w:p w:rsidR="00E2743C" w:rsidRPr="00E87471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9. Управляемость это: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 способность судна сохранять заданную поворотливость движения или изменять её в соответствии с желанием судоводителя.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2.- способность судна сохранять заданное направление движения или изменять его в соответствии с желанием судоводителя.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3.- способность судна сохранять заданное направление движения или изменять его в соответствии с желанием судовладельца </w:t>
      </w:r>
    </w:p>
    <w:p w:rsidR="00E2743C" w:rsidRPr="00E87471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>10. Непотопляемостью называют</w:t>
      </w:r>
      <w:proofErr w:type="gramStart"/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 :</w:t>
      </w:r>
      <w:proofErr w:type="gramEnd"/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1.-способность судна сохранять плавучесть и необходимую остойчивость после затопления одного или нескольких отсеков корпуса.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2.-способность судна сохранять управляемость и необходимую остойчивость после затопления одного или нескольких отсеков корпуса. </w:t>
      </w:r>
    </w:p>
    <w:p w:rsid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3.-способность судна сохранять плавучесть и необходимую грузоподъёмность после затопления одного или нескольких отсеков корпуса. </w:t>
      </w:r>
    </w:p>
    <w:p w:rsidR="00E87471" w:rsidRPr="00E2743C" w:rsidRDefault="00E87471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:rsidR="00E2743C" w:rsidRPr="00E87471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  <w:u w:val="single"/>
        </w:rPr>
      </w:pPr>
      <w:r w:rsidRPr="00E87471">
        <w:rPr>
          <w:rFonts w:ascii="Times New Roman" w:hAnsi="Times New Roman" w:cs="Times New Roman"/>
          <w:b/>
          <w:bCs/>
          <w:color w:val="000000"/>
          <w:sz w:val="23"/>
          <w:szCs w:val="23"/>
          <w:u w:val="single"/>
        </w:rPr>
        <w:t xml:space="preserve">ВАРИАНТ № 4 </w:t>
      </w:r>
    </w:p>
    <w:p w:rsidR="00E2743C" w:rsidRPr="00E87471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1. Размах качки: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 наибольшее отклонение судна </w:t>
      </w:r>
      <w:proofErr w:type="gramStart"/>
      <w:r w:rsidRPr="00E2743C">
        <w:rPr>
          <w:rFonts w:ascii="Times New Roman" w:hAnsi="Times New Roman" w:cs="Times New Roman"/>
          <w:color w:val="000000"/>
          <w:sz w:val="23"/>
          <w:szCs w:val="23"/>
        </w:rPr>
        <w:t>от</w:t>
      </w:r>
      <w:proofErr w:type="gramEnd"/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 </w:t>
      </w:r>
      <w:proofErr w:type="gramStart"/>
      <w:r w:rsidRPr="00E2743C">
        <w:rPr>
          <w:rFonts w:ascii="Times New Roman" w:hAnsi="Times New Roman" w:cs="Times New Roman"/>
          <w:color w:val="000000"/>
          <w:sz w:val="23"/>
          <w:szCs w:val="23"/>
        </w:rPr>
        <w:t>положение</w:t>
      </w:r>
      <w:proofErr w:type="gramEnd"/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 равновесия; </w:t>
      </w:r>
    </w:p>
    <w:p w:rsidR="00E87471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2.- полное перемещение судна из одного крайнего положения в другое; </w:t>
      </w:r>
    </w:p>
    <w:p w:rsidR="00E87471" w:rsidRPr="00E87471" w:rsidRDefault="00E2743C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3.- время, в </w:t>
      </w:r>
      <w:r w:rsidR="00E87471"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течение которого судно совершает одно полное колебание;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2. Вертикальная качка: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lastRenderedPageBreak/>
        <w:t xml:space="preserve">1.- вращательные колебательные движения относительно поперечной оси; 2.- вращательные колебательные движения относительно продольной оси;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3.- поступательные колебательные движения относительно плоскости ватерлинии, соответствующей статическому равновесию. </w:t>
      </w:r>
    </w:p>
    <w:p w:rsid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>3. К вредным последствиям качки относятся:</w:t>
      </w: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1.- уменьшение скорости судна; </w:t>
      </w:r>
    </w:p>
    <w:p w:rsid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>2.- возникновение добавочных усилий (ударами волн);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 3.- опрокидывание судна из-за потери остойчивости;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4.- нарушение нормального режима работы механизмов, устройств и различных приборов; 5.- заливание палубы, затрудняющее обслуживание механизмов;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6.- ухудшение условий обитаемости судна.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7.- разрушение (излом) корпуса из-за потери общей продольной прочности.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>4. Диаметр установившейся циркуляции</w:t>
      </w: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: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1.- начинается после поворота судна на 90-180°.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2.- расстояние, на которое смещается центр тяжести судна в направлении от точки начала циркуляции до точки, соответствующей изменению курса судна на 90°. </w:t>
      </w:r>
    </w:p>
    <w:p w:rsidR="00E2743C" w:rsidRPr="00E2743C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>3.- между положением диаметральной плоскости судна в начале поворота и после изменения первоначального курса на 180°.</w:t>
      </w:r>
    </w:p>
    <w:p w:rsidR="00E2743C" w:rsidRPr="00E87471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5. Маневренный период циркуляции определяется: </w:t>
      </w:r>
    </w:p>
    <w:p w:rsidR="00E87471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 начинается после перекладки руля и заканчивается, когда элементы движения примут установившийся характер.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2.- начинается после поворота судна на 90-180°.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3.- началом и концом перекладки руля. </w:t>
      </w:r>
    </w:p>
    <w:p w:rsidR="00E2743C" w:rsidRPr="00E87471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6. Циркуляцией называется: 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1.-криволинейная траектория, которую описывает нос судна при перекладке руля на некоторый угол и последующем удержании его в этом положении. </w:t>
      </w:r>
    </w:p>
    <w:p w:rsidR="00E87471" w:rsidRPr="00E87471" w:rsidRDefault="00E2743C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2743C">
        <w:rPr>
          <w:rFonts w:ascii="Times New Roman" w:hAnsi="Times New Roman" w:cs="Times New Roman"/>
          <w:color w:val="000000"/>
          <w:sz w:val="23"/>
          <w:szCs w:val="23"/>
        </w:rPr>
        <w:t xml:space="preserve">2.-криволинейная траектория, которую описывает центр величины судна при перекладке руля на некоторый угол и последующем удержании его в этом </w:t>
      </w:r>
      <w:r w:rsidR="00E87471"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положении.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3.-криволинейная траектория, которую описывает центр тяжести судна при перекладке руля на некоторый угол и последующем удержании его в этом положении.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7. Поворотливость это: </w:t>
      </w:r>
    </w:p>
    <w:p w:rsid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1.- способность судна изменять направление движения при перекладке руля или других средств управления.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2.- способность судна изменять управляемость при перекладке руля или других средств управления.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3.-способность судна изменять направление циркуляции при перекладке руля или других средств управления.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8. Управляемость это: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1.- способность судна сохранять заданное направление движения или изменять его в соответствии с желанием судоводителя.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2.- способность судна сохранять заданную поворотливость движения или изменять её в соответствии с желанием судоводителя.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3.- способность судна сохранять заданное направление движения или изменять его в соответствии с желанием судовладельца.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9. Непотопляемость обеспечивается: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1.- быстрыми и точными действиями администрации порта.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2.- разделением корпуса на кубрики звуконепроницаемыми переборками. </w:t>
      </w:r>
    </w:p>
    <w:p w:rsid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3.- разделением корпуса на отсеки прочными водонепроницаемыми переборками.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4.- быстрыми и точными действиями экипажа.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5.- высотой непроницаемого надводного борта.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b/>
          <w:i/>
          <w:color w:val="000000"/>
          <w:sz w:val="23"/>
          <w:szCs w:val="23"/>
        </w:rPr>
        <w:t xml:space="preserve">10. Судно удовлетворяет требованиям непотопляемости: </w:t>
      </w:r>
    </w:p>
    <w:p w:rsid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1.- аварийная ватерлиния при затоплении отсеков не доходит до предельной линии погружения на 150 мм.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2.- аварийная ватерлиния при затоплении отсеков не доходит до предельной линии погружения на 300 мм.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3.- метацентрическая высота не менее 0,05 м.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 xml:space="preserve">4.- угол крена без принятия мер по спрямлению не превышает 15°. </w:t>
      </w:r>
    </w:p>
    <w:p w:rsidR="00E87471" w:rsidRPr="00E87471" w:rsidRDefault="00E87471" w:rsidP="00E874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E87471">
        <w:rPr>
          <w:rFonts w:ascii="Times New Roman" w:hAnsi="Times New Roman" w:cs="Times New Roman"/>
          <w:color w:val="000000"/>
          <w:sz w:val="23"/>
          <w:szCs w:val="23"/>
        </w:rPr>
        <w:t>5.- диаграмма статической остойчивости поврежденного судна имеет достаточную площадь участков с положительными плечами.</w:t>
      </w:r>
    </w:p>
    <w:p w:rsidR="00E2743C" w:rsidRPr="00E2743C" w:rsidRDefault="00E2743C" w:rsidP="00E274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:rsidR="00E2743C" w:rsidRPr="00E2743C" w:rsidRDefault="00E2743C" w:rsidP="00E2743C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E2743C" w:rsidRPr="00E2743C" w:rsidSect="00E87471">
          <w:pgSz w:w="11908" w:h="17338"/>
          <w:pgMar w:top="709" w:right="1545" w:bottom="284" w:left="1276" w:header="720" w:footer="720" w:gutter="0"/>
          <w:cols w:space="720"/>
          <w:noEndnote/>
        </w:sectPr>
      </w:pPr>
    </w:p>
    <w:p w:rsidR="00083626" w:rsidRPr="00083626" w:rsidRDefault="00083626" w:rsidP="0008362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bookmarkStart w:id="0" w:name="_GoBack"/>
      <w:r w:rsidRPr="00083626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Список рекомендуемой литературы</w:t>
      </w:r>
    </w:p>
    <w:bookmarkEnd w:id="0"/>
    <w:p w:rsidR="00083626" w:rsidRPr="00083626" w:rsidRDefault="00083626" w:rsidP="00083626">
      <w:pPr>
        <w:autoSpaceDE w:val="0"/>
        <w:autoSpaceDN w:val="0"/>
        <w:adjustRightInd w:val="0"/>
        <w:spacing w:after="36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1. Теория и устройство судна. Учебник под ред. </w:t>
      </w:r>
      <w:proofErr w:type="spell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д.т</w:t>
      </w:r>
      <w:proofErr w:type="gram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.н</w:t>
      </w:r>
      <w:proofErr w:type="spellEnd"/>
      <w:proofErr w:type="gram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, проф. </w:t>
      </w:r>
      <w:proofErr w:type="spell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Ф.М.Кацмана</w:t>
      </w:r>
      <w:proofErr w:type="spell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. - Л.: Судостроение, 1991 г. </w:t>
      </w:r>
    </w:p>
    <w:p w:rsidR="00083626" w:rsidRPr="00083626" w:rsidRDefault="00083626" w:rsidP="00083626">
      <w:pPr>
        <w:autoSpaceDE w:val="0"/>
        <w:autoSpaceDN w:val="0"/>
        <w:adjustRightInd w:val="0"/>
        <w:spacing w:after="36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83626">
        <w:rPr>
          <w:rFonts w:ascii="Times New Roman" w:hAnsi="Times New Roman" w:cs="Times New Roman"/>
          <w:color w:val="000000"/>
          <w:sz w:val="28"/>
          <w:szCs w:val="28"/>
        </w:rPr>
        <w:t>2. Справочник по статике и динамике корабля. Под ред. д.т.н.</w:t>
      </w:r>
      <w:proofErr w:type="gram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,</w:t>
      </w:r>
      <w:proofErr w:type="spell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п</w:t>
      </w:r>
      <w:proofErr w:type="gramEnd"/>
      <w:r w:rsidRPr="00083626">
        <w:rPr>
          <w:rFonts w:ascii="Times New Roman" w:hAnsi="Times New Roman" w:cs="Times New Roman"/>
          <w:color w:val="000000"/>
          <w:sz w:val="28"/>
          <w:szCs w:val="28"/>
        </w:rPr>
        <w:t>роф</w:t>
      </w:r>
      <w:proofErr w:type="spell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Я.И.Войткунского</w:t>
      </w:r>
      <w:proofErr w:type="spell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. Тт. 1-3. Л.: Судостроение. 1976 </w:t>
      </w:r>
    </w:p>
    <w:p w:rsidR="00083626" w:rsidRPr="00083626" w:rsidRDefault="00083626" w:rsidP="00083626">
      <w:pPr>
        <w:autoSpaceDE w:val="0"/>
        <w:autoSpaceDN w:val="0"/>
        <w:adjustRightInd w:val="0"/>
        <w:spacing w:after="36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3. Правила классификации и постройки морских судов. Российский Морской Регистр судоходства, </w:t>
      </w:r>
      <w:proofErr w:type="gram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-М</w:t>
      </w:r>
      <w:proofErr w:type="gram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.: Транспорт, 2000 </w:t>
      </w:r>
    </w:p>
    <w:p w:rsidR="00083626" w:rsidRPr="00083626" w:rsidRDefault="00083626" w:rsidP="00083626">
      <w:pPr>
        <w:autoSpaceDE w:val="0"/>
        <w:autoSpaceDN w:val="0"/>
        <w:adjustRightInd w:val="0"/>
        <w:spacing w:after="36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4. Типовая информация об остойчивости и прочности грузового судна. Министерство Морского флота СССР. - М.: ЦРИА «Морфлот», 1979 </w:t>
      </w:r>
    </w:p>
    <w:p w:rsidR="00083626" w:rsidRPr="00083626" w:rsidRDefault="00083626" w:rsidP="00083626">
      <w:pPr>
        <w:autoSpaceDE w:val="0"/>
        <w:autoSpaceDN w:val="0"/>
        <w:adjustRightInd w:val="0"/>
        <w:spacing w:after="36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5. </w:t>
      </w:r>
      <w:proofErr w:type="spell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С.Н.Благовещенский</w:t>
      </w:r>
      <w:proofErr w:type="spell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А.Н.Холодилин</w:t>
      </w:r>
      <w:proofErr w:type="spell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. Справочник по статике и динамике корабля. Тт.1-2. -Л.: Судостроение, 1976 </w:t>
      </w:r>
    </w:p>
    <w:p w:rsidR="00083626" w:rsidRPr="00083626" w:rsidRDefault="00083626" w:rsidP="00083626">
      <w:pPr>
        <w:autoSpaceDE w:val="0"/>
        <w:autoSpaceDN w:val="0"/>
        <w:adjustRightInd w:val="0"/>
        <w:spacing w:after="36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6. </w:t>
      </w:r>
      <w:proofErr w:type="spell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Л.Р.Аксютин</w:t>
      </w:r>
      <w:proofErr w:type="spell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С.Н.Благовещенский</w:t>
      </w:r>
      <w:proofErr w:type="spell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. Аварии судов от потери остойчивости. - Л.:- Судостроение, 1975 </w:t>
      </w:r>
    </w:p>
    <w:p w:rsidR="00083626" w:rsidRPr="00083626" w:rsidRDefault="00083626" w:rsidP="00083626">
      <w:pPr>
        <w:autoSpaceDE w:val="0"/>
        <w:autoSpaceDN w:val="0"/>
        <w:adjustRightInd w:val="0"/>
        <w:spacing w:after="36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7. </w:t>
      </w:r>
      <w:proofErr w:type="spell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Л.Р.Аксютин</w:t>
      </w:r>
      <w:proofErr w:type="spell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. Борьба с авариями морских судов от потери остойчивости. </w:t>
      </w:r>
      <w:proofErr w:type="gram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–Л</w:t>
      </w:r>
      <w:proofErr w:type="gram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.: Судостроение, 1986 </w:t>
      </w:r>
    </w:p>
    <w:p w:rsidR="00083626" w:rsidRPr="00083626" w:rsidRDefault="00083626" w:rsidP="00083626">
      <w:pPr>
        <w:autoSpaceDE w:val="0"/>
        <w:autoSpaceDN w:val="0"/>
        <w:adjustRightInd w:val="0"/>
        <w:spacing w:after="36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8. </w:t>
      </w:r>
      <w:proofErr w:type="spell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Л.Р.Аксютин</w:t>
      </w:r>
      <w:proofErr w:type="spell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. Грузовой план судна. Учебное пособие. – Одесса: АО </w:t>
      </w:r>
      <w:proofErr w:type="spell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Бахва</w:t>
      </w:r>
      <w:proofErr w:type="spell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, 1996 </w:t>
      </w:r>
    </w:p>
    <w:p w:rsidR="00083626" w:rsidRPr="00083626" w:rsidRDefault="00083626" w:rsidP="00083626">
      <w:pPr>
        <w:autoSpaceDE w:val="0"/>
        <w:autoSpaceDN w:val="0"/>
        <w:adjustRightInd w:val="0"/>
        <w:spacing w:after="36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9. </w:t>
      </w:r>
      <w:proofErr w:type="spell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В.Д.Кулагин</w:t>
      </w:r>
      <w:proofErr w:type="spell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. Теория и устройство морских промысловых судов. Учебник. </w:t>
      </w:r>
      <w:proofErr w:type="gram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-Л</w:t>
      </w:r>
      <w:proofErr w:type="gram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.: Судостроение, 1974 </w:t>
      </w:r>
    </w:p>
    <w:p w:rsidR="00083626" w:rsidRPr="00083626" w:rsidRDefault="00083626" w:rsidP="00083626">
      <w:pPr>
        <w:autoSpaceDE w:val="0"/>
        <w:autoSpaceDN w:val="0"/>
        <w:adjustRightInd w:val="0"/>
        <w:spacing w:after="36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10. </w:t>
      </w:r>
      <w:proofErr w:type="spell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В.В.Луговский</w:t>
      </w:r>
      <w:proofErr w:type="spell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. История создания и пути </w:t>
      </w:r>
      <w:proofErr w:type="gram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совершенствования норм остойчивости Российского Морского Регистра судоходства</w:t>
      </w:r>
      <w:proofErr w:type="gram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. Российский Морской Регистр судоходства. Научно-технический сборник, </w:t>
      </w:r>
      <w:proofErr w:type="spell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вып</w:t>
      </w:r>
      <w:proofErr w:type="spellEnd"/>
      <w:r w:rsidRPr="00083626">
        <w:rPr>
          <w:rFonts w:ascii="Times New Roman" w:hAnsi="Times New Roman" w:cs="Times New Roman"/>
          <w:color w:val="000000"/>
          <w:sz w:val="28"/>
          <w:szCs w:val="28"/>
        </w:rPr>
        <w:t>.№ 19. СПб</w:t>
      </w:r>
      <w:proofErr w:type="gram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., </w:t>
      </w:r>
      <w:proofErr w:type="gram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1996 </w:t>
      </w:r>
    </w:p>
    <w:p w:rsidR="00083626" w:rsidRPr="00083626" w:rsidRDefault="00083626" w:rsidP="00083626">
      <w:pPr>
        <w:autoSpaceDE w:val="0"/>
        <w:autoSpaceDN w:val="0"/>
        <w:adjustRightInd w:val="0"/>
        <w:spacing w:after="36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11. </w:t>
      </w:r>
      <w:proofErr w:type="spell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В.Б.Жинкин</w:t>
      </w:r>
      <w:proofErr w:type="spellEnd"/>
      <w:r w:rsidRPr="00083626">
        <w:rPr>
          <w:rFonts w:ascii="Times New Roman" w:hAnsi="Times New Roman" w:cs="Times New Roman"/>
          <w:color w:val="000000"/>
          <w:sz w:val="28"/>
          <w:szCs w:val="28"/>
        </w:rPr>
        <w:t>. Теория и устройство корабля. Учебник</w:t>
      </w:r>
      <w:proofErr w:type="gram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.-</w:t>
      </w:r>
      <w:proofErr w:type="gram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СПб.: Судостроение, 2000 </w:t>
      </w:r>
    </w:p>
    <w:p w:rsidR="00083626" w:rsidRPr="00083626" w:rsidRDefault="00083626" w:rsidP="00083626">
      <w:pPr>
        <w:autoSpaceDE w:val="0"/>
        <w:autoSpaceDN w:val="0"/>
        <w:adjustRightInd w:val="0"/>
        <w:spacing w:after="36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12. </w:t>
      </w:r>
      <w:proofErr w:type="spell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Н.Б.Севастьянов</w:t>
      </w:r>
      <w:proofErr w:type="spell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. Остойчивость промысловых судов. </w:t>
      </w:r>
      <w:proofErr w:type="gram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–Л</w:t>
      </w:r>
      <w:proofErr w:type="gram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.: Судостроение, 1970 </w:t>
      </w:r>
    </w:p>
    <w:p w:rsidR="00083626" w:rsidRPr="00083626" w:rsidRDefault="00083626" w:rsidP="00083626">
      <w:pPr>
        <w:autoSpaceDE w:val="0"/>
        <w:autoSpaceDN w:val="0"/>
        <w:adjustRightInd w:val="0"/>
        <w:spacing w:after="36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13. Выбор безопасных скоростей и курсовых углов при штормовом плавании судов на попутном волнении. РД 31.00.57.2-91. Министерство Морского флота СССР. - М.: Транспорт, 1991 </w:t>
      </w:r>
    </w:p>
    <w:p w:rsidR="00083626" w:rsidRPr="00083626" w:rsidRDefault="00083626" w:rsidP="0008362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83626">
        <w:rPr>
          <w:rFonts w:ascii="Times New Roman" w:hAnsi="Times New Roman" w:cs="Times New Roman"/>
          <w:color w:val="000000"/>
          <w:sz w:val="23"/>
          <w:szCs w:val="23"/>
        </w:rPr>
        <w:t xml:space="preserve">14. </w:t>
      </w:r>
      <w:proofErr w:type="spell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Д.В.Дорогостайский</w:t>
      </w:r>
      <w:proofErr w:type="spell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М.М.Жученко</w:t>
      </w:r>
      <w:proofErr w:type="spell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083626">
        <w:rPr>
          <w:rFonts w:ascii="Times New Roman" w:hAnsi="Times New Roman" w:cs="Times New Roman"/>
          <w:color w:val="000000"/>
          <w:sz w:val="28"/>
          <w:szCs w:val="28"/>
        </w:rPr>
        <w:t>Н.Я.Мальцев</w:t>
      </w:r>
      <w:proofErr w:type="spellEnd"/>
      <w:r w:rsidRPr="00083626">
        <w:rPr>
          <w:rFonts w:ascii="Times New Roman" w:hAnsi="Times New Roman" w:cs="Times New Roman"/>
          <w:color w:val="000000"/>
          <w:sz w:val="28"/>
          <w:szCs w:val="28"/>
        </w:rPr>
        <w:t xml:space="preserve">. Теория и устройство судна. - Л.: Судостроение, 1975 </w:t>
      </w:r>
    </w:p>
    <w:p w:rsidR="00261FC0" w:rsidRPr="00261FC0" w:rsidRDefault="00261FC0" w:rsidP="00261FC0">
      <w:pPr>
        <w:rPr>
          <w:rFonts w:ascii="Times New Roman" w:hAnsi="Times New Roman" w:cs="Times New Roman"/>
          <w:sz w:val="24"/>
          <w:szCs w:val="24"/>
        </w:rPr>
      </w:pPr>
    </w:p>
    <w:sectPr w:rsidR="00261FC0" w:rsidRPr="00261FC0" w:rsidSect="005274A9">
      <w:pgSz w:w="11899" w:h="17319"/>
      <w:pgMar w:top="1547" w:right="473" w:bottom="995" w:left="1899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5A6F"/>
    <w:rsid w:val="0007644C"/>
    <w:rsid w:val="00083626"/>
    <w:rsid w:val="00120587"/>
    <w:rsid w:val="00261FC0"/>
    <w:rsid w:val="00350D74"/>
    <w:rsid w:val="00487FBA"/>
    <w:rsid w:val="005636B6"/>
    <w:rsid w:val="005B521C"/>
    <w:rsid w:val="0073422D"/>
    <w:rsid w:val="007820E3"/>
    <w:rsid w:val="008056CD"/>
    <w:rsid w:val="00AF3A5C"/>
    <w:rsid w:val="00C2239D"/>
    <w:rsid w:val="00CB169C"/>
    <w:rsid w:val="00DA5A6F"/>
    <w:rsid w:val="00DB5F63"/>
    <w:rsid w:val="00E2743C"/>
    <w:rsid w:val="00E874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DB5F6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1205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20587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5B52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DB5F6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1205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20587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5B52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18" Type="http://schemas.openxmlformats.org/officeDocument/2006/relationships/image" Target="media/image14.emf"/><Relationship Id="rId3" Type="http://schemas.openxmlformats.org/officeDocument/2006/relationships/settings" Target="settings.xml"/><Relationship Id="rId21" Type="http://schemas.openxmlformats.org/officeDocument/2006/relationships/image" Target="media/image17.emf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2" Type="http://schemas.microsoft.com/office/2007/relationships/stylesWithEffects" Target="stylesWithEffects.xml"/><Relationship Id="rId16" Type="http://schemas.openxmlformats.org/officeDocument/2006/relationships/image" Target="media/image12.emf"/><Relationship Id="rId20" Type="http://schemas.openxmlformats.org/officeDocument/2006/relationships/image" Target="media/image16.emf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23" Type="http://schemas.openxmlformats.org/officeDocument/2006/relationships/fontTable" Target="fontTable.xml"/><Relationship Id="rId10" Type="http://schemas.openxmlformats.org/officeDocument/2006/relationships/image" Target="media/image6.emf"/><Relationship Id="rId19" Type="http://schemas.openxmlformats.org/officeDocument/2006/relationships/image" Target="media/image15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Relationship Id="rId22" Type="http://schemas.openxmlformats.org/officeDocument/2006/relationships/image" Target="media/image18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</TotalTime>
  <Pages>19</Pages>
  <Words>5527</Words>
  <Characters>31509</Characters>
  <Application>Microsoft Office Word</Application>
  <DocSecurity>0</DocSecurity>
  <Lines>262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Специалист по УМР</dc:creator>
  <cp:keywords/>
  <dc:description/>
  <cp:lastModifiedBy>Специалист по УМР</cp:lastModifiedBy>
  <cp:revision>34</cp:revision>
  <dcterms:created xsi:type="dcterms:W3CDTF">2024-09-26T12:44:00Z</dcterms:created>
  <dcterms:modified xsi:type="dcterms:W3CDTF">2024-09-27T08:42:00Z</dcterms:modified>
</cp:coreProperties>
</file>