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B07C7" w14:textId="77777777" w:rsidR="0086214A" w:rsidRPr="00DB5061" w:rsidRDefault="0086214A" w:rsidP="0086214A">
      <w:pPr>
        <w:pStyle w:val="a9"/>
        <w:spacing w:line="360" w:lineRule="auto"/>
        <w:contextualSpacing/>
        <w:jc w:val="center"/>
        <w:rPr>
          <w:sz w:val="28"/>
          <w:szCs w:val="28"/>
        </w:rPr>
      </w:pPr>
      <w:r>
        <w:rPr>
          <w:sz w:val="28"/>
          <w:szCs w:val="28"/>
        </w:rPr>
        <w:t xml:space="preserve">Министерство цифрового развития, связи и </w:t>
      </w:r>
      <w:r>
        <w:rPr>
          <w:sz w:val="28"/>
          <w:szCs w:val="28"/>
        </w:rPr>
        <w:br/>
        <w:t>массовых коммуникаций Российской Федерации</w:t>
      </w:r>
    </w:p>
    <w:p w14:paraId="56662AC5" w14:textId="77777777" w:rsidR="0086214A" w:rsidRPr="00A84BCE" w:rsidRDefault="0086214A" w:rsidP="0086214A">
      <w:pPr>
        <w:pStyle w:val="style3"/>
        <w:spacing w:after="0" w:afterAutospacing="0"/>
        <w:contextualSpacing/>
        <w:jc w:val="center"/>
        <w:rPr>
          <w:bCs/>
          <w:sz w:val="28"/>
          <w:szCs w:val="28"/>
        </w:rPr>
      </w:pPr>
      <w:r w:rsidRPr="00A84BCE">
        <w:rPr>
          <w:bCs/>
          <w:sz w:val="28"/>
          <w:szCs w:val="28"/>
        </w:rPr>
        <w:t xml:space="preserve">Сибирский государственный университет телекоммуникаций и информатики </w:t>
      </w:r>
    </w:p>
    <w:p w14:paraId="28839A5D" w14:textId="77777777" w:rsidR="0086214A" w:rsidRPr="00982C50" w:rsidRDefault="0086214A" w:rsidP="0086214A">
      <w:pPr>
        <w:spacing w:line="360" w:lineRule="auto"/>
        <w:contextualSpacing/>
        <w:jc w:val="center"/>
        <w:rPr>
          <w:b/>
        </w:rPr>
      </w:pPr>
    </w:p>
    <w:p w14:paraId="5BC5B09C" w14:textId="77777777" w:rsidR="0086214A" w:rsidRPr="0042327B" w:rsidRDefault="0086214A" w:rsidP="0086214A">
      <w:pPr>
        <w:spacing w:line="360" w:lineRule="auto"/>
        <w:contextualSpacing/>
        <w:jc w:val="center"/>
        <w:rPr>
          <w:b/>
        </w:rPr>
      </w:pPr>
    </w:p>
    <w:p w14:paraId="4A152DCF" w14:textId="77777777" w:rsidR="0086214A" w:rsidRPr="0042327B" w:rsidRDefault="0086214A" w:rsidP="0086214A">
      <w:pPr>
        <w:spacing w:line="360" w:lineRule="auto"/>
        <w:contextualSpacing/>
        <w:jc w:val="center"/>
        <w:rPr>
          <w:b/>
        </w:rPr>
      </w:pPr>
    </w:p>
    <w:p w14:paraId="298B2F93" w14:textId="77777777" w:rsidR="0086214A" w:rsidRDefault="0086214A" w:rsidP="0086214A">
      <w:pPr>
        <w:spacing w:line="360" w:lineRule="auto"/>
        <w:contextualSpacing/>
        <w:jc w:val="center"/>
        <w:rPr>
          <w:b/>
        </w:rPr>
      </w:pPr>
    </w:p>
    <w:p w14:paraId="5BACD7EB" w14:textId="77777777" w:rsidR="0086214A" w:rsidRPr="00D53BAE" w:rsidRDefault="0086214A" w:rsidP="0086214A">
      <w:pPr>
        <w:spacing w:line="360" w:lineRule="auto"/>
        <w:contextualSpacing/>
        <w:jc w:val="center"/>
        <w:rPr>
          <w:b/>
        </w:rPr>
      </w:pPr>
    </w:p>
    <w:p w14:paraId="10E43115" w14:textId="77777777" w:rsidR="0086214A" w:rsidRDefault="0086214A" w:rsidP="0086214A">
      <w:pPr>
        <w:spacing w:line="360" w:lineRule="auto"/>
        <w:contextualSpacing/>
        <w:jc w:val="center"/>
        <w:rPr>
          <w:b/>
        </w:rPr>
      </w:pPr>
    </w:p>
    <w:p w14:paraId="1D3BBCE3" w14:textId="77777777" w:rsidR="0086214A" w:rsidRPr="00D53BAE" w:rsidRDefault="0086214A" w:rsidP="0086214A">
      <w:pPr>
        <w:spacing w:line="360" w:lineRule="auto"/>
        <w:contextualSpacing/>
        <w:jc w:val="center"/>
        <w:rPr>
          <w:b/>
        </w:rPr>
      </w:pPr>
    </w:p>
    <w:p w14:paraId="17CA042B" w14:textId="77777777" w:rsidR="0086214A" w:rsidRPr="0095001D" w:rsidRDefault="0086214A" w:rsidP="0086214A">
      <w:pPr>
        <w:pStyle w:val="1"/>
        <w:spacing w:before="0" w:after="0" w:line="360" w:lineRule="auto"/>
        <w:contextualSpacing/>
        <w:jc w:val="center"/>
      </w:pPr>
      <w:r w:rsidRPr="0095001D">
        <w:t>Контрольная работа</w:t>
      </w:r>
    </w:p>
    <w:p w14:paraId="3C0EA5D6" w14:textId="77777777" w:rsidR="0086214A" w:rsidRPr="0095001D" w:rsidRDefault="0086214A" w:rsidP="0086214A">
      <w:pPr>
        <w:pStyle w:val="1"/>
        <w:spacing w:before="0" w:after="0" w:line="360" w:lineRule="auto"/>
        <w:contextualSpacing/>
        <w:jc w:val="center"/>
        <w:rPr>
          <w:b w:val="0"/>
          <w:color w:val="FF0000"/>
          <w:sz w:val="28"/>
          <w:szCs w:val="28"/>
        </w:rPr>
      </w:pPr>
      <w:r>
        <w:rPr>
          <w:b w:val="0"/>
          <w:sz w:val="28"/>
          <w:szCs w:val="28"/>
        </w:rPr>
        <w:t>п</w:t>
      </w:r>
      <w:r w:rsidRPr="002720DC">
        <w:rPr>
          <w:b w:val="0"/>
          <w:sz w:val="28"/>
          <w:szCs w:val="28"/>
        </w:rPr>
        <w:t>о дисциплине:</w:t>
      </w:r>
      <w:r>
        <w:rPr>
          <w:b w:val="0"/>
          <w:sz w:val="28"/>
          <w:szCs w:val="28"/>
        </w:rPr>
        <w:t xml:space="preserve"> </w:t>
      </w:r>
      <w:r w:rsidRPr="004B3371">
        <w:rPr>
          <w:rFonts w:ascii="Times New Roman" w:hAnsi="Times New Roman" w:cs="Times New Roman"/>
          <w:b w:val="0"/>
          <w:sz w:val="28"/>
          <w:szCs w:val="28"/>
        </w:rPr>
        <w:t xml:space="preserve">Экономика отрасли </w:t>
      </w:r>
      <w:proofErr w:type="spellStart"/>
      <w:r w:rsidRPr="004B3371">
        <w:rPr>
          <w:rFonts w:ascii="Times New Roman" w:hAnsi="Times New Roman" w:cs="Times New Roman"/>
          <w:b w:val="0"/>
          <w:sz w:val="28"/>
          <w:szCs w:val="28"/>
        </w:rPr>
        <w:t>инфокоммуникаций</w:t>
      </w:r>
      <w:proofErr w:type="spellEnd"/>
    </w:p>
    <w:p w14:paraId="18FCCFC5" w14:textId="77777777" w:rsidR="0086214A" w:rsidRPr="00EF4F04" w:rsidRDefault="0086214A" w:rsidP="0086214A">
      <w:pPr>
        <w:spacing w:line="360" w:lineRule="auto"/>
        <w:contextualSpacing/>
      </w:pPr>
    </w:p>
    <w:p w14:paraId="35BB87EB" w14:textId="77777777" w:rsidR="0086214A" w:rsidRDefault="0086214A" w:rsidP="0086214A">
      <w:pPr>
        <w:spacing w:line="360" w:lineRule="auto"/>
        <w:contextualSpacing/>
        <w:jc w:val="center"/>
        <w:rPr>
          <w:b/>
        </w:rPr>
      </w:pPr>
    </w:p>
    <w:p w14:paraId="765A038E" w14:textId="77777777" w:rsidR="0086214A" w:rsidRDefault="0086214A" w:rsidP="0086214A">
      <w:pPr>
        <w:spacing w:line="360" w:lineRule="auto"/>
        <w:contextualSpacing/>
        <w:jc w:val="center"/>
        <w:rPr>
          <w:b/>
        </w:rPr>
      </w:pPr>
    </w:p>
    <w:p w14:paraId="76475FD6" w14:textId="77777777" w:rsidR="0086214A" w:rsidRPr="00D53BAE" w:rsidRDefault="0086214A" w:rsidP="0086214A">
      <w:pPr>
        <w:spacing w:line="360" w:lineRule="auto"/>
        <w:contextualSpacing/>
        <w:jc w:val="center"/>
        <w:rPr>
          <w:b/>
        </w:rPr>
      </w:pPr>
    </w:p>
    <w:p w14:paraId="2B347B52" w14:textId="3C337024" w:rsidR="0086214A" w:rsidRPr="004B3371" w:rsidRDefault="0086214A" w:rsidP="0086214A">
      <w:pPr>
        <w:spacing w:line="360" w:lineRule="auto"/>
        <w:ind w:firstLine="5245"/>
        <w:contextualSpacing/>
        <w:rPr>
          <w:color w:val="FF0000"/>
          <w:sz w:val="28"/>
          <w:szCs w:val="28"/>
        </w:rPr>
      </w:pPr>
      <w:r w:rsidRPr="004B3371">
        <w:rPr>
          <w:b/>
          <w:sz w:val="28"/>
          <w:szCs w:val="28"/>
        </w:rPr>
        <w:t>Выполнил</w:t>
      </w:r>
      <w:r w:rsidRPr="004B3371">
        <w:rPr>
          <w:sz w:val="28"/>
          <w:szCs w:val="28"/>
        </w:rPr>
        <w:t>:</w:t>
      </w:r>
      <w:r>
        <w:rPr>
          <w:sz w:val="28"/>
          <w:szCs w:val="28"/>
        </w:rPr>
        <w:t xml:space="preserve"> </w:t>
      </w:r>
    </w:p>
    <w:p w14:paraId="176BC5E5" w14:textId="793AD621" w:rsidR="0086214A" w:rsidRPr="004B3371" w:rsidRDefault="0086214A" w:rsidP="0086214A">
      <w:pPr>
        <w:spacing w:line="360" w:lineRule="auto"/>
        <w:ind w:firstLine="5245"/>
        <w:contextualSpacing/>
        <w:rPr>
          <w:sz w:val="28"/>
          <w:szCs w:val="28"/>
        </w:rPr>
      </w:pPr>
      <w:r w:rsidRPr="004B3371">
        <w:rPr>
          <w:b/>
          <w:sz w:val="28"/>
          <w:szCs w:val="28"/>
        </w:rPr>
        <w:t>Группа</w:t>
      </w:r>
      <w:r w:rsidRPr="004B3371">
        <w:rPr>
          <w:sz w:val="28"/>
          <w:szCs w:val="28"/>
        </w:rPr>
        <w:t>:</w:t>
      </w:r>
      <w:r>
        <w:rPr>
          <w:sz w:val="28"/>
          <w:szCs w:val="28"/>
        </w:rPr>
        <w:t xml:space="preserve"> </w:t>
      </w:r>
    </w:p>
    <w:p w14:paraId="1C939226" w14:textId="77777777" w:rsidR="0086214A" w:rsidRPr="004B3371" w:rsidRDefault="0086214A" w:rsidP="0086214A">
      <w:pPr>
        <w:spacing w:line="360" w:lineRule="auto"/>
        <w:ind w:firstLine="5245"/>
        <w:contextualSpacing/>
        <w:rPr>
          <w:b/>
          <w:sz w:val="28"/>
          <w:szCs w:val="28"/>
        </w:rPr>
      </w:pPr>
      <w:r w:rsidRPr="004B3371">
        <w:rPr>
          <w:b/>
          <w:sz w:val="28"/>
          <w:szCs w:val="28"/>
        </w:rPr>
        <w:t>Вариант:</w:t>
      </w:r>
      <w:r>
        <w:rPr>
          <w:b/>
          <w:sz w:val="28"/>
          <w:szCs w:val="28"/>
        </w:rPr>
        <w:t xml:space="preserve"> 2</w:t>
      </w:r>
    </w:p>
    <w:p w14:paraId="645A78DF" w14:textId="77777777" w:rsidR="0086214A" w:rsidRPr="004B3371" w:rsidRDefault="0086214A" w:rsidP="0086214A">
      <w:pPr>
        <w:spacing w:line="360" w:lineRule="auto"/>
        <w:ind w:firstLine="5245"/>
        <w:contextualSpacing/>
        <w:rPr>
          <w:sz w:val="28"/>
          <w:szCs w:val="28"/>
        </w:rPr>
      </w:pPr>
      <w:r w:rsidRPr="004B3371">
        <w:rPr>
          <w:b/>
          <w:sz w:val="28"/>
          <w:szCs w:val="28"/>
        </w:rPr>
        <w:t xml:space="preserve">     </w:t>
      </w:r>
    </w:p>
    <w:p w14:paraId="7DDBDE45" w14:textId="77777777" w:rsidR="0086214A" w:rsidRPr="004B3371" w:rsidRDefault="0086214A" w:rsidP="0086214A">
      <w:pPr>
        <w:spacing w:line="360" w:lineRule="auto"/>
        <w:ind w:firstLine="5245"/>
        <w:contextualSpacing/>
        <w:rPr>
          <w:color w:val="FF0000"/>
          <w:sz w:val="28"/>
          <w:szCs w:val="28"/>
        </w:rPr>
      </w:pPr>
      <w:r w:rsidRPr="004B3371">
        <w:rPr>
          <w:b/>
          <w:sz w:val="28"/>
          <w:szCs w:val="28"/>
        </w:rPr>
        <w:t>Проверила</w:t>
      </w:r>
      <w:r w:rsidRPr="004B3371">
        <w:rPr>
          <w:sz w:val="28"/>
          <w:szCs w:val="28"/>
        </w:rPr>
        <w:t>:</w:t>
      </w:r>
      <w:r>
        <w:rPr>
          <w:sz w:val="28"/>
          <w:szCs w:val="28"/>
        </w:rPr>
        <w:t xml:space="preserve"> </w:t>
      </w:r>
      <w:proofErr w:type="spellStart"/>
      <w:r>
        <w:rPr>
          <w:sz w:val="28"/>
          <w:szCs w:val="28"/>
        </w:rPr>
        <w:t>Талдонова</w:t>
      </w:r>
      <w:proofErr w:type="spellEnd"/>
      <w:r>
        <w:rPr>
          <w:sz w:val="28"/>
          <w:szCs w:val="28"/>
        </w:rPr>
        <w:t xml:space="preserve"> С.С.</w:t>
      </w:r>
    </w:p>
    <w:p w14:paraId="76EB0668" w14:textId="77777777" w:rsidR="0086214A" w:rsidRPr="00AA0267" w:rsidRDefault="0086214A" w:rsidP="0086214A">
      <w:pPr>
        <w:spacing w:line="360" w:lineRule="auto"/>
        <w:ind w:firstLine="5245"/>
        <w:contextualSpacing/>
      </w:pPr>
    </w:p>
    <w:p w14:paraId="3161C209" w14:textId="77777777" w:rsidR="0086214A" w:rsidRDefault="0086214A" w:rsidP="0086214A">
      <w:pPr>
        <w:spacing w:line="360" w:lineRule="auto"/>
        <w:ind w:firstLine="4678"/>
        <w:contextualSpacing/>
      </w:pPr>
    </w:p>
    <w:p w14:paraId="0E5DAFA9" w14:textId="77777777" w:rsidR="0086214A" w:rsidRPr="004C7E0B" w:rsidRDefault="0086214A" w:rsidP="0086214A">
      <w:pPr>
        <w:spacing w:line="360" w:lineRule="auto"/>
        <w:ind w:firstLine="4678"/>
        <w:contextualSpacing/>
      </w:pPr>
    </w:p>
    <w:p w14:paraId="3B289872" w14:textId="77777777" w:rsidR="0086214A" w:rsidRPr="008F1B1D" w:rsidRDefault="0086214A" w:rsidP="0086214A">
      <w:pPr>
        <w:widowControl w:val="0"/>
        <w:autoSpaceDE w:val="0"/>
        <w:autoSpaceDN w:val="0"/>
        <w:adjustRightInd w:val="0"/>
        <w:contextualSpacing/>
        <w:rPr>
          <w:sz w:val="28"/>
          <w:szCs w:val="28"/>
        </w:rPr>
      </w:pPr>
    </w:p>
    <w:p w14:paraId="1F6D3425" w14:textId="77777777" w:rsidR="0086214A" w:rsidRPr="008F1B1D" w:rsidRDefault="0086214A" w:rsidP="0086214A">
      <w:pPr>
        <w:widowControl w:val="0"/>
        <w:autoSpaceDE w:val="0"/>
        <w:autoSpaceDN w:val="0"/>
        <w:adjustRightInd w:val="0"/>
        <w:ind w:firstLine="3686"/>
        <w:contextualSpacing/>
        <w:jc w:val="center"/>
        <w:rPr>
          <w:sz w:val="28"/>
          <w:szCs w:val="28"/>
        </w:rPr>
      </w:pPr>
    </w:p>
    <w:p w14:paraId="3B76240B" w14:textId="77777777" w:rsidR="0086214A" w:rsidRPr="008F1B1D" w:rsidRDefault="0086214A" w:rsidP="0086214A">
      <w:pPr>
        <w:widowControl w:val="0"/>
        <w:autoSpaceDE w:val="0"/>
        <w:autoSpaceDN w:val="0"/>
        <w:adjustRightInd w:val="0"/>
        <w:ind w:firstLine="709"/>
        <w:contextualSpacing/>
        <w:jc w:val="both"/>
        <w:rPr>
          <w:sz w:val="28"/>
          <w:szCs w:val="28"/>
        </w:rPr>
      </w:pPr>
    </w:p>
    <w:p w14:paraId="3E51811A" w14:textId="77777777" w:rsidR="0086214A" w:rsidRPr="008F1B1D" w:rsidRDefault="0086214A" w:rsidP="0086214A">
      <w:pPr>
        <w:widowControl w:val="0"/>
        <w:autoSpaceDE w:val="0"/>
        <w:autoSpaceDN w:val="0"/>
        <w:adjustRightInd w:val="0"/>
        <w:ind w:firstLine="709"/>
        <w:contextualSpacing/>
        <w:jc w:val="both"/>
        <w:rPr>
          <w:sz w:val="28"/>
          <w:szCs w:val="28"/>
        </w:rPr>
      </w:pPr>
    </w:p>
    <w:p w14:paraId="57D2AABF" w14:textId="77777777" w:rsidR="0086214A" w:rsidRPr="008F1B1D" w:rsidRDefault="0086214A" w:rsidP="0086214A">
      <w:pPr>
        <w:widowControl w:val="0"/>
        <w:autoSpaceDE w:val="0"/>
        <w:autoSpaceDN w:val="0"/>
        <w:adjustRightInd w:val="0"/>
        <w:ind w:firstLine="709"/>
        <w:contextualSpacing/>
        <w:jc w:val="both"/>
        <w:rPr>
          <w:sz w:val="28"/>
          <w:szCs w:val="28"/>
        </w:rPr>
      </w:pPr>
    </w:p>
    <w:p w14:paraId="47ED353B" w14:textId="77777777" w:rsidR="0086214A" w:rsidRPr="008F1B1D" w:rsidRDefault="0086214A" w:rsidP="0086214A">
      <w:pPr>
        <w:widowControl w:val="0"/>
        <w:autoSpaceDE w:val="0"/>
        <w:autoSpaceDN w:val="0"/>
        <w:adjustRightInd w:val="0"/>
        <w:ind w:firstLine="709"/>
        <w:contextualSpacing/>
        <w:jc w:val="both"/>
        <w:rPr>
          <w:sz w:val="28"/>
          <w:szCs w:val="28"/>
        </w:rPr>
      </w:pPr>
    </w:p>
    <w:p w14:paraId="721FFC16" w14:textId="77777777" w:rsidR="0086214A" w:rsidRPr="008F1B1D" w:rsidRDefault="0086214A" w:rsidP="0086214A">
      <w:pPr>
        <w:widowControl w:val="0"/>
        <w:autoSpaceDE w:val="0"/>
        <w:autoSpaceDN w:val="0"/>
        <w:adjustRightInd w:val="0"/>
        <w:ind w:firstLine="709"/>
        <w:contextualSpacing/>
        <w:jc w:val="both"/>
        <w:rPr>
          <w:sz w:val="28"/>
          <w:szCs w:val="28"/>
        </w:rPr>
      </w:pPr>
    </w:p>
    <w:p w14:paraId="5016C829" w14:textId="77777777" w:rsidR="0086214A" w:rsidRPr="008F1B1D" w:rsidRDefault="0086214A" w:rsidP="0086214A">
      <w:pPr>
        <w:widowControl w:val="0"/>
        <w:autoSpaceDE w:val="0"/>
        <w:autoSpaceDN w:val="0"/>
        <w:adjustRightInd w:val="0"/>
        <w:ind w:firstLine="709"/>
        <w:contextualSpacing/>
        <w:jc w:val="both"/>
        <w:rPr>
          <w:sz w:val="28"/>
          <w:szCs w:val="28"/>
        </w:rPr>
      </w:pPr>
    </w:p>
    <w:p w14:paraId="1509A397" w14:textId="77777777" w:rsidR="0086214A" w:rsidRDefault="0086214A" w:rsidP="0086214A">
      <w:pPr>
        <w:widowControl w:val="0"/>
        <w:autoSpaceDE w:val="0"/>
        <w:autoSpaceDN w:val="0"/>
        <w:adjustRightInd w:val="0"/>
        <w:ind w:firstLine="709"/>
        <w:contextualSpacing/>
        <w:jc w:val="center"/>
        <w:rPr>
          <w:sz w:val="28"/>
          <w:szCs w:val="28"/>
        </w:rPr>
      </w:pPr>
    </w:p>
    <w:p w14:paraId="2DD59167" w14:textId="77777777" w:rsidR="0086214A" w:rsidRPr="008F1B1D" w:rsidRDefault="0086214A" w:rsidP="0086214A">
      <w:pPr>
        <w:widowControl w:val="0"/>
        <w:autoSpaceDE w:val="0"/>
        <w:autoSpaceDN w:val="0"/>
        <w:adjustRightInd w:val="0"/>
        <w:ind w:firstLine="709"/>
        <w:contextualSpacing/>
        <w:jc w:val="center"/>
        <w:rPr>
          <w:sz w:val="28"/>
          <w:szCs w:val="28"/>
        </w:rPr>
      </w:pPr>
      <w:r w:rsidRPr="008F1B1D">
        <w:rPr>
          <w:sz w:val="28"/>
          <w:szCs w:val="28"/>
        </w:rPr>
        <w:t>Новосибирск, 202</w:t>
      </w:r>
      <w:r>
        <w:rPr>
          <w:sz w:val="28"/>
          <w:szCs w:val="28"/>
        </w:rPr>
        <w:t>5</w:t>
      </w:r>
      <w:r w:rsidRPr="008F1B1D">
        <w:rPr>
          <w:sz w:val="28"/>
          <w:szCs w:val="28"/>
        </w:rPr>
        <w:t xml:space="preserve"> г.</w:t>
      </w:r>
    </w:p>
    <w:p w14:paraId="7537E313" w14:textId="77777777" w:rsidR="0086214A" w:rsidRPr="008F1B1D" w:rsidRDefault="0086214A" w:rsidP="0086214A">
      <w:pPr>
        <w:spacing w:line="360" w:lineRule="auto"/>
        <w:jc w:val="center"/>
        <w:rPr>
          <w:b/>
          <w:u w:val="single"/>
        </w:rPr>
      </w:pPr>
    </w:p>
    <w:p w14:paraId="7C0F34C1" w14:textId="77777777" w:rsidR="0086214A" w:rsidRPr="009079E3" w:rsidRDefault="0086214A" w:rsidP="0086214A">
      <w:pPr>
        <w:spacing w:line="360" w:lineRule="auto"/>
        <w:jc w:val="center"/>
        <w:rPr>
          <w:b/>
          <w:sz w:val="28"/>
          <w:szCs w:val="28"/>
        </w:rPr>
      </w:pPr>
      <w:r w:rsidRPr="009079E3">
        <w:rPr>
          <w:b/>
          <w:sz w:val="28"/>
          <w:szCs w:val="28"/>
        </w:rPr>
        <w:lastRenderedPageBreak/>
        <w:t>Содержание</w:t>
      </w:r>
    </w:p>
    <w:p w14:paraId="6E67BCD5" w14:textId="77777777" w:rsidR="0086214A" w:rsidRPr="009079E3" w:rsidRDefault="0086214A" w:rsidP="0086214A">
      <w:pPr>
        <w:spacing w:line="360" w:lineRule="auto"/>
        <w:ind w:firstLine="709"/>
        <w:jc w:val="both"/>
        <w:rPr>
          <w:sz w:val="28"/>
          <w:szCs w:val="28"/>
        </w:rPr>
      </w:pPr>
    </w:p>
    <w:tbl>
      <w:tblPr>
        <w:tblStyle w:val="ab"/>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4"/>
        <w:gridCol w:w="601"/>
      </w:tblGrid>
      <w:tr w:rsidR="0086214A" w:rsidRPr="009079E3" w14:paraId="2C7E6A3A" w14:textId="77777777" w:rsidTr="00297270">
        <w:tc>
          <w:tcPr>
            <w:tcW w:w="8744" w:type="dxa"/>
          </w:tcPr>
          <w:p w14:paraId="1CC426CD" w14:textId="77777777" w:rsidR="0086214A" w:rsidRPr="009079E3" w:rsidRDefault="0086214A" w:rsidP="00297270">
            <w:pPr>
              <w:spacing w:line="360" w:lineRule="auto"/>
              <w:jc w:val="both"/>
              <w:rPr>
                <w:sz w:val="28"/>
                <w:szCs w:val="28"/>
              </w:rPr>
            </w:pPr>
            <w:r w:rsidRPr="009079E3">
              <w:rPr>
                <w:sz w:val="28"/>
                <w:szCs w:val="28"/>
              </w:rPr>
              <w:t>Вариант 2</w:t>
            </w:r>
          </w:p>
        </w:tc>
        <w:tc>
          <w:tcPr>
            <w:tcW w:w="601" w:type="dxa"/>
          </w:tcPr>
          <w:p w14:paraId="2C113DD9" w14:textId="77777777" w:rsidR="0086214A" w:rsidRPr="009079E3" w:rsidRDefault="0086214A" w:rsidP="00297270">
            <w:pPr>
              <w:spacing w:line="360" w:lineRule="auto"/>
              <w:jc w:val="right"/>
              <w:rPr>
                <w:sz w:val="28"/>
                <w:szCs w:val="28"/>
              </w:rPr>
            </w:pPr>
          </w:p>
        </w:tc>
      </w:tr>
      <w:tr w:rsidR="0086214A" w:rsidRPr="009079E3" w14:paraId="61412245" w14:textId="77777777" w:rsidTr="00297270">
        <w:tc>
          <w:tcPr>
            <w:tcW w:w="8744" w:type="dxa"/>
          </w:tcPr>
          <w:p w14:paraId="08BDF5FC" w14:textId="77777777" w:rsidR="0086214A" w:rsidRPr="009079E3" w:rsidRDefault="0086214A" w:rsidP="00297270">
            <w:pPr>
              <w:spacing w:line="360" w:lineRule="auto"/>
              <w:jc w:val="both"/>
              <w:rPr>
                <w:sz w:val="28"/>
                <w:szCs w:val="28"/>
              </w:rPr>
            </w:pPr>
            <w:r w:rsidRPr="009079E3">
              <w:rPr>
                <w:sz w:val="28"/>
                <w:szCs w:val="28"/>
              </w:rPr>
              <w:t>Задание для выполнения контрольной работы</w:t>
            </w:r>
          </w:p>
        </w:tc>
        <w:tc>
          <w:tcPr>
            <w:tcW w:w="601" w:type="dxa"/>
          </w:tcPr>
          <w:p w14:paraId="7A927FE3" w14:textId="77777777" w:rsidR="0086214A" w:rsidRPr="009079E3" w:rsidRDefault="0086214A" w:rsidP="00297270">
            <w:pPr>
              <w:spacing w:line="360" w:lineRule="auto"/>
              <w:jc w:val="right"/>
              <w:rPr>
                <w:sz w:val="28"/>
                <w:szCs w:val="28"/>
              </w:rPr>
            </w:pPr>
            <w:r>
              <w:rPr>
                <w:sz w:val="28"/>
                <w:szCs w:val="28"/>
              </w:rPr>
              <w:t>3</w:t>
            </w:r>
          </w:p>
        </w:tc>
      </w:tr>
      <w:tr w:rsidR="0086214A" w:rsidRPr="009079E3" w14:paraId="5A31753B" w14:textId="77777777" w:rsidTr="00297270">
        <w:tc>
          <w:tcPr>
            <w:tcW w:w="8744" w:type="dxa"/>
          </w:tcPr>
          <w:p w14:paraId="1ACCA62F" w14:textId="77777777" w:rsidR="0086214A" w:rsidRPr="009079E3" w:rsidRDefault="0086214A" w:rsidP="00297270">
            <w:pPr>
              <w:spacing w:line="360" w:lineRule="auto"/>
              <w:jc w:val="both"/>
              <w:rPr>
                <w:sz w:val="28"/>
              </w:rPr>
            </w:pPr>
            <w:r w:rsidRPr="009079E3">
              <w:rPr>
                <w:sz w:val="28"/>
              </w:rPr>
              <w:t>1. Оценка эффективности использования ресурсов предприятия</w:t>
            </w:r>
          </w:p>
        </w:tc>
        <w:tc>
          <w:tcPr>
            <w:tcW w:w="601" w:type="dxa"/>
          </w:tcPr>
          <w:p w14:paraId="381008E1" w14:textId="77777777" w:rsidR="0086214A" w:rsidRPr="009079E3" w:rsidRDefault="0086214A" w:rsidP="00297270">
            <w:pPr>
              <w:spacing w:line="360" w:lineRule="auto"/>
              <w:jc w:val="right"/>
              <w:rPr>
                <w:sz w:val="28"/>
              </w:rPr>
            </w:pPr>
            <w:r>
              <w:rPr>
                <w:sz w:val="28"/>
              </w:rPr>
              <w:t>4</w:t>
            </w:r>
          </w:p>
        </w:tc>
      </w:tr>
      <w:tr w:rsidR="0086214A" w:rsidRPr="009079E3" w14:paraId="25D20FBB" w14:textId="77777777" w:rsidTr="00297270">
        <w:tc>
          <w:tcPr>
            <w:tcW w:w="8744" w:type="dxa"/>
          </w:tcPr>
          <w:p w14:paraId="366B3BF0" w14:textId="77777777" w:rsidR="0086214A" w:rsidRPr="009079E3" w:rsidRDefault="0086214A" w:rsidP="00297270">
            <w:pPr>
              <w:spacing w:line="360" w:lineRule="auto"/>
              <w:jc w:val="both"/>
              <w:rPr>
                <w:sz w:val="28"/>
              </w:rPr>
            </w:pPr>
            <w:r w:rsidRPr="009079E3">
              <w:rPr>
                <w:sz w:val="28"/>
              </w:rPr>
              <w:t>1.1 Использование материальных ресурсов: основных производственных фондов (ОПФ) и оборотных средств (ОС)</w:t>
            </w:r>
          </w:p>
        </w:tc>
        <w:tc>
          <w:tcPr>
            <w:tcW w:w="601" w:type="dxa"/>
          </w:tcPr>
          <w:p w14:paraId="4AE7486B" w14:textId="77777777" w:rsidR="0086214A" w:rsidRPr="009079E3" w:rsidRDefault="0086214A" w:rsidP="00297270">
            <w:pPr>
              <w:spacing w:line="360" w:lineRule="auto"/>
              <w:jc w:val="right"/>
              <w:rPr>
                <w:sz w:val="28"/>
              </w:rPr>
            </w:pPr>
            <w:r>
              <w:rPr>
                <w:sz w:val="28"/>
              </w:rPr>
              <w:t>4</w:t>
            </w:r>
          </w:p>
        </w:tc>
      </w:tr>
      <w:tr w:rsidR="0086214A" w:rsidRPr="009079E3" w14:paraId="64A09EBD" w14:textId="77777777" w:rsidTr="00297270">
        <w:tc>
          <w:tcPr>
            <w:tcW w:w="8744" w:type="dxa"/>
          </w:tcPr>
          <w:p w14:paraId="06B25121" w14:textId="77777777" w:rsidR="0086214A" w:rsidRPr="009079E3" w:rsidRDefault="0086214A" w:rsidP="00297270">
            <w:pPr>
              <w:spacing w:line="360" w:lineRule="auto"/>
              <w:jc w:val="both"/>
              <w:rPr>
                <w:sz w:val="28"/>
              </w:rPr>
            </w:pPr>
            <w:r w:rsidRPr="009079E3">
              <w:rPr>
                <w:sz w:val="28"/>
              </w:rPr>
              <w:t>1.2. Использование трудовых ресурсов</w:t>
            </w:r>
          </w:p>
        </w:tc>
        <w:tc>
          <w:tcPr>
            <w:tcW w:w="601" w:type="dxa"/>
          </w:tcPr>
          <w:p w14:paraId="01DF0A73" w14:textId="77777777" w:rsidR="0086214A" w:rsidRPr="009079E3" w:rsidRDefault="0086214A" w:rsidP="00297270">
            <w:pPr>
              <w:spacing w:line="360" w:lineRule="auto"/>
              <w:jc w:val="right"/>
              <w:rPr>
                <w:sz w:val="28"/>
              </w:rPr>
            </w:pPr>
            <w:r>
              <w:rPr>
                <w:sz w:val="28"/>
              </w:rPr>
              <w:t>7</w:t>
            </w:r>
          </w:p>
        </w:tc>
      </w:tr>
      <w:tr w:rsidR="0086214A" w:rsidRPr="009079E3" w14:paraId="5878B6AA" w14:textId="77777777" w:rsidTr="00297270">
        <w:tc>
          <w:tcPr>
            <w:tcW w:w="8744" w:type="dxa"/>
          </w:tcPr>
          <w:p w14:paraId="00F6A503" w14:textId="77777777" w:rsidR="0086214A" w:rsidRPr="009079E3" w:rsidRDefault="0086214A" w:rsidP="00297270">
            <w:pPr>
              <w:spacing w:line="360" w:lineRule="auto"/>
              <w:jc w:val="both"/>
              <w:rPr>
                <w:sz w:val="28"/>
              </w:rPr>
            </w:pPr>
            <w:r w:rsidRPr="009079E3">
              <w:rPr>
                <w:sz w:val="28"/>
              </w:rPr>
              <w:t>2. Анализ себестоимости услуг связи</w:t>
            </w:r>
          </w:p>
        </w:tc>
        <w:tc>
          <w:tcPr>
            <w:tcW w:w="601" w:type="dxa"/>
          </w:tcPr>
          <w:p w14:paraId="1125213C" w14:textId="77777777" w:rsidR="0086214A" w:rsidRPr="009079E3" w:rsidRDefault="0086214A" w:rsidP="00297270">
            <w:pPr>
              <w:spacing w:line="360" w:lineRule="auto"/>
              <w:jc w:val="right"/>
              <w:rPr>
                <w:sz w:val="28"/>
              </w:rPr>
            </w:pPr>
            <w:r>
              <w:rPr>
                <w:sz w:val="28"/>
              </w:rPr>
              <w:t>9</w:t>
            </w:r>
          </w:p>
        </w:tc>
      </w:tr>
      <w:tr w:rsidR="0086214A" w:rsidRPr="009079E3" w14:paraId="54FB77F5" w14:textId="77777777" w:rsidTr="00297270">
        <w:tc>
          <w:tcPr>
            <w:tcW w:w="8744" w:type="dxa"/>
          </w:tcPr>
          <w:p w14:paraId="2A04821F" w14:textId="77777777" w:rsidR="0086214A" w:rsidRPr="009079E3" w:rsidRDefault="0086214A" w:rsidP="00297270">
            <w:pPr>
              <w:spacing w:line="360" w:lineRule="auto"/>
              <w:jc w:val="both"/>
              <w:rPr>
                <w:sz w:val="28"/>
              </w:rPr>
            </w:pPr>
            <w:r w:rsidRPr="009079E3">
              <w:rPr>
                <w:sz w:val="28"/>
              </w:rPr>
              <w:t>3. Анализ финансовых результатов деятельности предприятия</w:t>
            </w:r>
          </w:p>
        </w:tc>
        <w:tc>
          <w:tcPr>
            <w:tcW w:w="601" w:type="dxa"/>
          </w:tcPr>
          <w:p w14:paraId="0A009FB4" w14:textId="77777777" w:rsidR="0086214A" w:rsidRPr="009079E3" w:rsidRDefault="0086214A" w:rsidP="00297270">
            <w:pPr>
              <w:spacing w:line="360" w:lineRule="auto"/>
              <w:jc w:val="right"/>
              <w:rPr>
                <w:sz w:val="28"/>
              </w:rPr>
            </w:pPr>
            <w:r>
              <w:rPr>
                <w:sz w:val="28"/>
              </w:rPr>
              <w:t>10</w:t>
            </w:r>
          </w:p>
        </w:tc>
      </w:tr>
      <w:tr w:rsidR="0086214A" w:rsidRPr="009079E3" w14:paraId="6EA7B0D5" w14:textId="77777777" w:rsidTr="00297270">
        <w:tc>
          <w:tcPr>
            <w:tcW w:w="8744" w:type="dxa"/>
          </w:tcPr>
          <w:p w14:paraId="4E35DB5A" w14:textId="77777777" w:rsidR="0086214A" w:rsidRPr="009079E3" w:rsidRDefault="0086214A" w:rsidP="00297270">
            <w:pPr>
              <w:spacing w:line="360" w:lineRule="auto"/>
              <w:jc w:val="both"/>
              <w:rPr>
                <w:sz w:val="28"/>
              </w:rPr>
            </w:pPr>
            <w:r w:rsidRPr="009079E3">
              <w:rPr>
                <w:sz w:val="28"/>
              </w:rPr>
              <w:t>Оценка финансового-хозяйственной деятельности предприятия</w:t>
            </w:r>
          </w:p>
        </w:tc>
        <w:tc>
          <w:tcPr>
            <w:tcW w:w="601" w:type="dxa"/>
          </w:tcPr>
          <w:p w14:paraId="032CF460" w14:textId="77777777" w:rsidR="0086214A" w:rsidRPr="009079E3" w:rsidRDefault="0086214A" w:rsidP="00297270">
            <w:pPr>
              <w:spacing w:line="360" w:lineRule="auto"/>
              <w:jc w:val="right"/>
              <w:rPr>
                <w:sz w:val="28"/>
              </w:rPr>
            </w:pPr>
            <w:r>
              <w:rPr>
                <w:sz w:val="28"/>
              </w:rPr>
              <w:t>12</w:t>
            </w:r>
          </w:p>
        </w:tc>
      </w:tr>
      <w:tr w:rsidR="0086214A" w:rsidRPr="009079E3" w14:paraId="39CEDDE7" w14:textId="77777777" w:rsidTr="00297270">
        <w:tc>
          <w:tcPr>
            <w:tcW w:w="8744" w:type="dxa"/>
          </w:tcPr>
          <w:p w14:paraId="3237D0CC" w14:textId="77777777" w:rsidR="0086214A" w:rsidRPr="009079E3" w:rsidRDefault="0086214A" w:rsidP="00297270">
            <w:pPr>
              <w:spacing w:line="360" w:lineRule="auto"/>
              <w:rPr>
                <w:sz w:val="28"/>
              </w:rPr>
            </w:pPr>
            <w:r w:rsidRPr="009079E3">
              <w:rPr>
                <w:sz w:val="28"/>
              </w:rPr>
              <w:t>Список использованных источников</w:t>
            </w:r>
          </w:p>
        </w:tc>
        <w:tc>
          <w:tcPr>
            <w:tcW w:w="601" w:type="dxa"/>
          </w:tcPr>
          <w:p w14:paraId="2251DE6E" w14:textId="77777777" w:rsidR="0086214A" w:rsidRPr="009079E3" w:rsidRDefault="0086214A" w:rsidP="00297270">
            <w:pPr>
              <w:spacing w:line="360" w:lineRule="auto"/>
              <w:jc w:val="right"/>
              <w:rPr>
                <w:sz w:val="28"/>
              </w:rPr>
            </w:pPr>
            <w:r>
              <w:rPr>
                <w:sz w:val="28"/>
              </w:rPr>
              <w:t>14</w:t>
            </w:r>
          </w:p>
        </w:tc>
      </w:tr>
    </w:tbl>
    <w:p w14:paraId="5023CCBF" w14:textId="77777777" w:rsidR="0086214A" w:rsidRPr="002327EF" w:rsidRDefault="0086214A" w:rsidP="0086214A">
      <w:pPr>
        <w:spacing w:line="360" w:lineRule="auto"/>
        <w:ind w:firstLine="709"/>
        <w:jc w:val="both"/>
        <w:rPr>
          <w:b/>
          <w:sz w:val="28"/>
        </w:rPr>
      </w:pPr>
    </w:p>
    <w:p w14:paraId="08728F76" w14:textId="77777777" w:rsidR="0086214A" w:rsidRDefault="0086214A" w:rsidP="0086214A">
      <w:pPr>
        <w:spacing w:after="160" w:line="259" w:lineRule="auto"/>
        <w:rPr>
          <w:b/>
          <w:sz w:val="28"/>
          <w:szCs w:val="28"/>
        </w:rPr>
      </w:pPr>
      <w:r>
        <w:rPr>
          <w:b/>
          <w:sz w:val="28"/>
          <w:szCs w:val="28"/>
        </w:rPr>
        <w:br w:type="page"/>
      </w:r>
    </w:p>
    <w:p w14:paraId="2DF64DB4" w14:textId="77777777" w:rsidR="0086214A" w:rsidRPr="002327EF" w:rsidRDefault="0086214A" w:rsidP="0086214A">
      <w:pPr>
        <w:spacing w:line="360" w:lineRule="auto"/>
        <w:ind w:firstLine="709"/>
        <w:jc w:val="both"/>
        <w:rPr>
          <w:b/>
          <w:sz w:val="28"/>
          <w:szCs w:val="28"/>
        </w:rPr>
      </w:pPr>
      <w:r w:rsidRPr="002327EF">
        <w:rPr>
          <w:b/>
          <w:sz w:val="28"/>
          <w:szCs w:val="28"/>
        </w:rPr>
        <w:lastRenderedPageBreak/>
        <w:t>Задание для выполнения контрольной работы</w:t>
      </w:r>
    </w:p>
    <w:p w14:paraId="5D0FAFD5" w14:textId="77777777" w:rsidR="0086214A" w:rsidRDefault="0086214A" w:rsidP="0086214A">
      <w:pPr>
        <w:spacing w:line="360" w:lineRule="auto"/>
        <w:ind w:firstLine="709"/>
        <w:jc w:val="both"/>
        <w:rPr>
          <w:sz w:val="28"/>
        </w:rPr>
      </w:pPr>
    </w:p>
    <w:p w14:paraId="3DD9561F" w14:textId="77777777" w:rsidR="0086214A" w:rsidRPr="002327EF" w:rsidRDefault="0086214A" w:rsidP="0086214A">
      <w:pPr>
        <w:spacing w:line="360" w:lineRule="auto"/>
        <w:ind w:firstLine="709"/>
        <w:jc w:val="both"/>
        <w:rPr>
          <w:sz w:val="28"/>
        </w:rPr>
      </w:pPr>
      <w:r>
        <w:rPr>
          <w:sz w:val="28"/>
        </w:rPr>
        <w:t xml:space="preserve">1. </w:t>
      </w:r>
      <w:r w:rsidRPr="002327EF">
        <w:rPr>
          <w:sz w:val="28"/>
        </w:rPr>
        <w:t>На основании исходных данных в соответствие с вариантом студента рассчитать показатели:</w:t>
      </w:r>
    </w:p>
    <w:p w14:paraId="55C9B1A3" w14:textId="77777777" w:rsidR="0086214A" w:rsidRPr="002327EF" w:rsidRDefault="0086214A" w:rsidP="0086214A">
      <w:pPr>
        <w:pStyle w:val="aa"/>
        <w:numPr>
          <w:ilvl w:val="0"/>
          <w:numId w:val="25"/>
        </w:numPr>
        <w:spacing w:line="360" w:lineRule="auto"/>
        <w:ind w:left="0" w:firstLine="709"/>
        <w:jc w:val="both"/>
      </w:pPr>
      <w:r w:rsidRPr="002327EF">
        <w:t>использования материальных ресурсов: основных производственных фондов (ОПФ) и оборотных средств (ОС) предприятия связи;</w:t>
      </w:r>
    </w:p>
    <w:p w14:paraId="35B093E8" w14:textId="77777777" w:rsidR="0086214A" w:rsidRPr="002327EF" w:rsidRDefault="0086214A" w:rsidP="0086214A">
      <w:pPr>
        <w:pStyle w:val="aa"/>
        <w:numPr>
          <w:ilvl w:val="0"/>
          <w:numId w:val="25"/>
        </w:numPr>
        <w:spacing w:line="360" w:lineRule="auto"/>
        <w:ind w:left="0" w:firstLine="709"/>
        <w:jc w:val="both"/>
      </w:pPr>
      <w:r w:rsidRPr="002327EF">
        <w:t>использования трудовых ресурсов;</w:t>
      </w:r>
    </w:p>
    <w:p w14:paraId="5226EF04" w14:textId="77777777" w:rsidR="0086214A" w:rsidRPr="002327EF" w:rsidRDefault="0086214A" w:rsidP="0086214A">
      <w:pPr>
        <w:pStyle w:val="aa"/>
        <w:numPr>
          <w:ilvl w:val="0"/>
          <w:numId w:val="25"/>
        </w:numPr>
        <w:spacing w:line="360" w:lineRule="auto"/>
        <w:ind w:left="0" w:firstLine="709"/>
        <w:jc w:val="both"/>
      </w:pPr>
      <w:r w:rsidRPr="002327EF">
        <w:t>себестоимости услуг связи;</w:t>
      </w:r>
    </w:p>
    <w:p w14:paraId="3AAC4E16" w14:textId="77777777" w:rsidR="0086214A" w:rsidRPr="002327EF" w:rsidRDefault="0086214A" w:rsidP="0086214A">
      <w:pPr>
        <w:pStyle w:val="aa"/>
        <w:numPr>
          <w:ilvl w:val="0"/>
          <w:numId w:val="25"/>
        </w:numPr>
        <w:spacing w:line="360" w:lineRule="auto"/>
        <w:ind w:left="0" w:firstLine="709"/>
        <w:jc w:val="both"/>
      </w:pPr>
      <w:r w:rsidRPr="002327EF">
        <w:t>финансовых результатов деятельности предприятия.</w:t>
      </w:r>
    </w:p>
    <w:p w14:paraId="7F3C6F77" w14:textId="77777777" w:rsidR="0086214A" w:rsidRPr="002327EF" w:rsidRDefault="0086214A" w:rsidP="0086214A">
      <w:pPr>
        <w:spacing w:line="360" w:lineRule="auto"/>
        <w:ind w:firstLine="709"/>
        <w:jc w:val="both"/>
        <w:rPr>
          <w:sz w:val="28"/>
        </w:rPr>
      </w:pPr>
      <w:r w:rsidRPr="002327EF">
        <w:rPr>
          <w:sz w:val="28"/>
        </w:rPr>
        <w:t>2. Заполнить таблицы 2 – 5.</w:t>
      </w:r>
    </w:p>
    <w:p w14:paraId="4C8D2164" w14:textId="77777777" w:rsidR="0086214A" w:rsidRPr="002327EF" w:rsidRDefault="0086214A" w:rsidP="0086214A">
      <w:pPr>
        <w:spacing w:line="360" w:lineRule="auto"/>
        <w:ind w:firstLine="709"/>
        <w:jc w:val="both"/>
        <w:rPr>
          <w:sz w:val="28"/>
        </w:rPr>
      </w:pPr>
      <w:r w:rsidRPr="002327EF">
        <w:rPr>
          <w:sz w:val="28"/>
        </w:rPr>
        <w:t>3. В каждом разделе после таблицы представить основные формулы, расчеты, оформить выводы.</w:t>
      </w:r>
    </w:p>
    <w:p w14:paraId="5D46C83A" w14:textId="77777777" w:rsidR="0086214A" w:rsidRPr="002327EF" w:rsidRDefault="0086214A" w:rsidP="0086214A">
      <w:pPr>
        <w:spacing w:line="360" w:lineRule="auto"/>
        <w:ind w:firstLine="709"/>
        <w:jc w:val="both"/>
        <w:rPr>
          <w:sz w:val="28"/>
        </w:rPr>
      </w:pPr>
      <w:r w:rsidRPr="002327EF">
        <w:rPr>
          <w:sz w:val="28"/>
        </w:rPr>
        <w:t>4. В заключение контрольной работы сделать комплексную оценку финансово-хозяйственной деятельности предприятия связи.</w:t>
      </w:r>
    </w:p>
    <w:p w14:paraId="7F7C3D2C" w14:textId="77777777" w:rsidR="0086214A" w:rsidRPr="002327EF" w:rsidRDefault="0086214A" w:rsidP="0086214A">
      <w:pPr>
        <w:spacing w:line="360" w:lineRule="auto"/>
        <w:ind w:firstLine="709"/>
        <w:jc w:val="both"/>
        <w:rPr>
          <w:sz w:val="28"/>
        </w:rPr>
      </w:pPr>
      <w:r w:rsidRPr="002327EF">
        <w:rPr>
          <w:sz w:val="28"/>
        </w:rPr>
        <w:t>Таблица 1. Исходные данные для решения контрольной работы</w:t>
      </w:r>
    </w:p>
    <w:tbl>
      <w:tblPr>
        <w:tblW w:w="0" w:type="auto"/>
        <w:tblLook w:val="04A0" w:firstRow="1" w:lastRow="0" w:firstColumn="1" w:lastColumn="0" w:noHBand="0" w:noVBand="1"/>
      </w:tblPr>
      <w:tblGrid>
        <w:gridCol w:w="6134"/>
        <w:gridCol w:w="941"/>
        <w:gridCol w:w="936"/>
        <w:gridCol w:w="1334"/>
      </w:tblGrid>
      <w:tr w:rsidR="0086214A" w:rsidRPr="002327EF" w14:paraId="512F495D" w14:textId="77777777" w:rsidTr="00297270">
        <w:tc>
          <w:tcPr>
            <w:tcW w:w="0" w:type="auto"/>
            <w:vMerge w:val="restart"/>
            <w:tcBorders>
              <w:top w:val="single" w:sz="4" w:space="0" w:color="auto"/>
              <w:left w:val="single" w:sz="4" w:space="0" w:color="auto"/>
              <w:bottom w:val="single" w:sz="4" w:space="0" w:color="auto"/>
              <w:right w:val="single" w:sz="4" w:space="0" w:color="auto"/>
            </w:tcBorders>
            <w:hideMark/>
          </w:tcPr>
          <w:p w14:paraId="5C43B499" w14:textId="77777777" w:rsidR="0086214A" w:rsidRPr="002327EF" w:rsidRDefault="0086214A" w:rsidP="00297270">
            <w:pPr>
              <w:jc w:val="center"/>
              <w:rPr>
                <w:lang w:eastAsia="en-US"/>
              </w:rPr>
            </w:pPr>
            <w:r w:rsidRPr="002327EF">
              <w:rPr>
                <w:lang w:eastAsia="en-US"/>
              </w:rPr>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hideMark/>
          </w:tcPr>
          <w:p w14:paraId="2C7435EA" w14:textId="77777777" w:rsidR="0086214A" w:rsidRPr="002327EF" w:rsidRDefault="0086214A" w:rsidP="00297270">
            <w:pPr>
              <w:jc w:val="center"/>
              <w:rPr>
                <w:lang w:eastAsia="en-US"/>
              </w:rPr>
            </w:pPr>
            <w:proofErr w:type="spellStart"/>
            <w:r w:rsidRPr="002327EF">
              <w:rPr>
                <w:lang w:eastAsia="en-US"/>
              </w:rPr>
              <w:t>Усл</w:t>
            </w:r>
            <w:proofErr w:type="spellEnd"/>
            <w:r w:rsidRPr="002327EF">
              <w:rPr>
                <w:lang w:eastAsia="en-US"/>
              </w:rPr>
              <w:t>. об.</w:t>
            </w:r>
          </w:p>
        </w:tc>
        <w:tc>
          <w:tcPr>
            <w:tcW w:w="0" w:type="auto"/>
            <w:gridSpan w:val="2"/>
            <w:tcBorders>
              <w:top w:val="single" w:sz="4" w:space="0" w:color="auto"/>
              <w:left w:val="single" w:sz="4" w:space="0" w:color="auto"/>
              <w:bottom w:val="single" w:sz="4" w:space="0" w:color="auto"/>
              <w:right w:val="single" w:sz="4" w:space="0" w:color="auto"/>
            </w:tcBorders>
            <w:hideMark/>
          </w:tcPr>
          <w:p w14:paraId="01450DCE" w14:textId="77777777" w:rsidR="0086214A" w:rsidRPr="002327EF" w:rsidRDefault="0086214A" w:rsidP="00297270">
            <w:pPr>
              <w:jc w:val="center"/>
              <w:rPr>
                <w:lang w:eastAsia="en-US"/>
              </w:rPr>
            </w:pPr>
            <w:r w:rsidRPr="002327EF">
              <w:rPr>
                <w:lang w:eastAsia="en-US"/>
              </w:rPr>
              <w:t>Вариант</w:t>
            </w:r>
          </w:p>
        </w:tc>
      </w:tr>
      <w:tr w:rsidR="0086214A" w:rsidRPr="002327EF" w14:paraId="3CFD64B0" w14:textId="77777777" w:rsidTr="00297270">
        <w:tc>
          <w:tcPr>
            <w:tcW w:w="0" w:type="auto"/>
            <w:vMerge/>
            <w:tcBorders>
              <w:top w:val="single" w:sz="4" w:space="0" w:color="auto"/>
              <w:left w:val="single" w:sz="4" w:space="0" w:color="auto"/>
              <w:bottom w:val="single" w:sz="4" w:space="0" w:color="auto"/>
              <w:right w:val="single" w:sz="4" w:space="0" w:color="auto"/>
            </w:tcBorders>
            <w:hideMark/>
          </w:tcPr>
          <w:p w14:paraId="1E1E511A" w14:textId="77777777" w:rsidR="0086214A" w:rsidRPr="002327EF" w:rsidRDefault="0086214A" w:rsidP="00297270">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hideMark/>
          </w:tcPr>
          <w:p w14:paraId="0C1A08FF" w14:textId="77777777" w:rsidR="0086214A" w:rsidRPr="002327EF" w:rsidRDefault="0086214A" w:rsidP="00297270">
            <w:pPr>
              <w:jc w:val="center"/>
              <w:rPr>
                <w:lang w:eastAsia="en-US"/>
              </w:rPr>
            </w:pPr>
          </w:p>
        </w:tc>
        <w:tc>
          <w:tcPr>
            <w:tcW w:w="0" w:type="auto"/>
            <w:gridSpan w:val="2"/>
            <w:tcBorders>
              <w:top w:val="single" w:sz="4" w:space="0" w:color="auto"/>
              <w:left w:val="single" w:sz="4" w:space="0" w:color="auto"/>
              <w:bottom w:val="single" w:sz="4" w:space="0" w:color="auto"/>
              <w:right w:val="single" w:sz="4" w:space="0" w:color="auto"/>
            </w:tcBorders>
            <w:hideMark/>
          </w:tcPr>
          <w:p w14:paraId="5DD7DB1A" w14:textId="77777777" w:rsidR="0086214A" w:rsidRPr="002327EF" w:rsidRDefault="0086214A" w:rsidP="00297270">
            <w:pPr>
              <w:jc w:val="center"/>
              <w:rPr>
                <w:lang w:eastAsia="en-US"/>
              </w:rPr>
            </w:pPr>
            <w:r w:rsidRPr="002327EF">
              <w:rPr>
                <w:lang w:eastAsia="en-US"/>
              </w:rPr>
              <w:t>2</w:t>
            </w:r>
          </w:p>
        </w:tc>
      </w:tr>
      <w:tr w:rsidR="0086214A" w:rsidRPr="002327EF" w14:paraId="27692F9D" w14:textId="77777777" w:rsidTr="00297270">
        <w:tc>
          <w:tcPr>
            <w:tcW w:w="0" w:type="auto"/>
            <w:vMerge/>
            <w:tcBorders>
              <w:top w:val="single" w:sz="4" w:space="0" w:color="auto"/>
              <w:left w:val="single" w:sz="4" w:space="0" w:color="auto"/>
              <w:bottom w:val="single" w:sz="4" w:space="0" w:color="auto"/>
              <w:right w:val="single" w:sz="4" w:space="0" w:color="auto"/>
            </w:tcBorders>
            <w:hideMark/>
          </w:tcPr>
          <w:p w14:paraId="600C9185" w14:textId="77777777" w:rsidR="0086214A" w:rsidRPr="002327EF" w:rsidRDefault="0086214A" w:rsidP="00297270">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hideMark/>
          </w:tcPr>
          <w:p w14:paraId="5D37967F" w14:textId="77777777" w:rsidR="0086214A" w:rsidRPr="002327EF" w:rsidRDefault="0086214A" w:rsidP="00297270">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389577A7" w14:textId="77777777" w:rsidR="0086214A" w:rsidRPr="002327EF" w:rsidRDefault="0086214A" w:rsidP="00297270">
            <w:pPr>
              <w:jc w:val="center"/>
              <w:rPr>
                <w:lang w:eastAsia="en-US"/>
              </w:rPr>
            </w:pPr>
            <w:r w:rsidRPr="002327EF">
              <w:rPr>
                <w:lang w:eastAsia="en-US"/>
              </w:rPr>
              <w:t>0 год</w:t>
            </w:r>
          </w:p>
        </w:tc>
        <w:tc>
          <w:tcPr>
            <w:tcW w:w="0" w:type="auto"/>
            <w:tcBorders>
              <w:top w:val="single" w:sz="4" w:space="0" w:color="auto"/>
              <w:left w:val="single" w:sz="4" w:space="0" w:color="auto"/>
              <w:bottom w:val="single" w:sz="4" w:space="0" w:color="auto"/>
              <w:right w:val="single" w:sz="4" w:space="0" w:color="auto"/>
            </w:tcBorders>
            <w:hideMark/>
          </w:tcPr>
          <w:p w14:paraId="591C22A0" w14:textId="77777777" w:rsidR="0086214A" w:rsidRPr="002327EF" w:rsidRDefault="0086214A" w:rsidP="00297270">
            <w:pPr>
              <w:pStyle w:val="aa"/>
              <w:numPr>
                <w:ilvl w:val="0"/>
                <w:numId w:val="26"/>
              </w:numPr>
              <w:jc w:val="center"/>
              <w:rPr>
                <w:lang w:eastAsia="en-US"/>
              </w:rPr>
            </w:pPr>
            <w:r w:rsidRPr="002327EF">
              <w:rPr>
                <w:lang w:eastAsia="en-US"/>
              </w:rPr>
              <w:t>год</w:t>
            </w:r>
          </w:p>
        </w:tc>
      </w:tr>
      <w:tr w:rsidR="0086214A" w:rsidRPr="002327EF" w14:paraId="4528A69D"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09546B90" w14:textId="77777777" w:rsidR="0086214A" w:rsidRPr="002327EF" w:rsidRDefault="0086214A" w:rsidP="00297270">
            <w:pPr>
              <w:jc w:val="both"/>
              <w:rPr>
                <w:lang w:eastAsia="en-US"/>
              </w:rPr>
            </w:pPr>
            <w:r>
              <w:rPr>
                <w:lang w:eastAsia="en-US"/>
              </w:rPr>
              <w:t xml:space="preserve">1. </w:t>
            </w:r>
            <w:r w:rsidRPr="002327EF">
              <w:rPr>
                <w:lang w:eastAsia="en-US"/>
              </w:rPr>
              <w:t>Выручка от реализации услуг связи (доходы от основной деятельности), тыс. руб.</w:t>
            </w:r>
          </w:p>
        </w:tc>
        <w:tc>
          <w:tcPr>
            <w:tcW w:w="0" w:type="auto"/>
            <w:tcBorders>
              <w:top w:val="single" w:sz="4" w:space="0" w:color="auto"/>
              <w:left w:val="single" w:sz="4" w:space="0" w:color="auto"/>
              <w:bottom w:val="single" w:sz="4" w:space="0" w:color="auto"/>
              <w:right w:val="single" w:sz="4" w:space="0" w:color="auto"/>
            </w:tcBorders>
            <w:hideMark/>
          </w:tcPr>
          <w:p w14:paraId="06AF1868" w14:textId="77777777" w:rsidR="0086214A" w:rsidRPr="002327EF" w:rsidRDefault="0086214A" w:rsidP="00297270">
            <w:pPr>
              <w:jc w:val="center"/>
              <w:rPr>
                <w:lang w:eastAsia="en-US"/>
              </w:rPr>
            </w:pPr>
            <w:proofErr w:type="spellStart"/>
            <w:r w:rsidRPr="002327EF">
              <w:rPr>
                <w:lang w:eastAsia="en-US"/>
              </w:rPr>
              <w:t>Дод</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0647FDE4" w14:textId="77777777" w:rsidR="0086214A" w:rsidRPr="002327EF" w:rsidRDefault="0086214A" w:rsidP="00297270">
            <w:pPr>
              <w:jc w:val="center"/>
              <w:rPr>
                <w:color w:val="000000"/>
                <w:lang w:eastAsia="en-US"/>
              </w:rPr>
            </w:pPr>
            <w:r w:rsidRPr="002327EF">
              <w:rPr>
                <w:rFonts w:cs="Arial"/>
                <w:color w:val="000000"/>
              </w:rPr>
              <w:t>245180</w:t>
            </w:r>
          </w:p>
        </w:tc>
        <w:tc>
          <w:tcPr>
            <w:tcW w:w="0" w:type="auto"/>
            <w:tcBorders>
              <w:top w:val="single" w:sz="4" w:space="0" w:color="auto"/>
              <w:left w:val="single" w:sz="4" w:space="0" w:color="auto"/>
              <w:bottom w:val="single" w:sz="4" w:space="0" w:color="auto"/>
              <w:right w:val="single" w:sz="4" w:space="0" w:color="auto"/>
            </w:tcBorders>
            <w:hideMark/>
          </w:tcPr>
          <w:p w14:paraId="12E3B879" w14:textId="77777777" w:rsidR="0086214A" w:rsidRPr="002327EF" w:rsidRDefault="0086214A" w:rsidP="00297270">
            <w:pPr>
              <w:jc w:val="center"/>
              <w:rPr>
                <w:color w:val="000000"/>
                <w:lang w:eastAsia="en-US"/>
              </w:rPr>
            </w:pPr>
            <w:r w:rsidRPr="002327EF">
              <w:rPr>
                <w:rFonts w:cs="Arial"/>
                <w:color w:val="000000"/>
              </w:rPr>
              <w:t>265340</w:t>
            </w:r>
          </w:p>
        </w:tc>
      </w:tr>
      <w:tr w:rsidR="0086214A" w:rsidRPr="002327EF" w14:paraId="177A4048"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438CB8C4" w14:textId="77777777" w:rsidR="0086214A" w:rsidRPr="002327EF" w:rsidRDefault="0086214A" w:rsidP="00297270">
            <w:pPr>
              <w:jc w:val="both"/>
              <w:rPr>
                <w:lang w:eastAsia="en-US"/>
              </w:rPr>
            </w:pPr>
            <w:r>
              <w:rPr>
                <w:lang w:eastAsia="en-US"/>
              </w:rPr>
              <w:t xml:space="preserve">2. </w:t>
            </w:r>
            <w:r w:rsidRPr="002327EF">
              <w:rPr>
                <w:lang w:eastAsia="en-US"/>
              </w:rPr>
              <w:t>Среднесписочная численность работников, ед.</w:t>
            </w:r>
          </w:p>
        </w:tc>
        <w:tc>
          <w:tcPr>
            <w:tcW w:w="0" w:type="auto"/>
            <w:tcBorders>
              <w:top w:val="single" w:sz="4" w:space="0" w:color="auto"/>
              <w:left w:val="single" w:sz="4" w:space="0" w:color="auto"/>
              <w:bottom w:val="single" w:sz="4" w:space="0" w:color="auto"/>
              <w:right w:val="single" w:sz="4" w:space="0" w:color="auto"/>
            </w:tcBorders>
            <w:hideMark/>
          </w:tcPr>
          <w:p w14:paraId="089907FB" w14:textId="77777777" w:rsidR="0086214A" w:rsidRPr="002327EF" w:rsidRDefault="0086214A" w:rsidP="00297270">
            <w:pPr>
              <w:jc w:val="center"/>
              <w:rPr>
                <w:lang w:eastAsia="en-US"/>
              </w:rPr>
            </w:pPr>
            <m:oMathPara>
              <m:oMath>
                <m:acc>
                  <m:accPr>
                    <m:chr m:val="̅"/>
                    <m:ctrlPr>
                      <w:rPr>
                        <w:rFonts w:ascii="Cambria Math" w:hAnsi="Cambria Math"/>
                        <w:lang w:eastAsia="en-US"/>
                      </w:rPr>
                    </m:ctrlPr>
                  </m:accPr>
                  <m:e>
                    <m:r>
                      <w:rPr>
                        <w:rFonts w:ascii="Cambria Math" w:hAnsi="Cambria Math"/>
                        <w:lang w:val="en-US" w:eastAsia="en-US"/>
                      </w:rPr>
                      <m:t>T</m:t>
                    </m:r>
                  </m:e>
                </m:acc>
              </m:oMath>
            </m:oMathPara>
          </w:p>
        </w:tc>
        <w:tc>
          <w:tcPr>
            <w:tcW w:w="0" w:type="auto"/>
            <w:tcBorders>
              <w:top w:val="single" w:sz="4" w:space="0" w:color="auto"/>
              <w:left w:val="single" w:sz="4" w:space="0" w:color="auto"/>
              <w:bottom w:val="single" w:sz="4" w:space="0" w:color="auto"/>
              <w:right w:val="single" w:sz="4" w:space="0" w:color="auto"/>
            </w:tcBorders>
            <w:hideMark/>
          </w:tcPr>
          <w:p w14:paraId="71D3D450" w14:textId="77777777" w:rsidR="0086214A" w:rsidRPr="002327EF" w:rsidRDefault="0086214A" w:rsidP="00297270">
            <w:pPr>
              <w:jc w:val="center"/>
              <w:rPr>
                <w:color w:val="000000"/>
                <w:lang w:eastAsia="en-US"/>
              </w:rPr>
            </w:pPr>
            <w:r w:rsidRPr="002327EF">
              <w:rPr>
                <w:rFonts w:cs="Arial"/>
                <w:color w:val="000000"/>
              </w:rPr>
              <w:t>1568</w:t>
            </w:r>
          </w:p>
        </w:tc>
        <w:tc>
          <w:tcPr>
            <w:tcW w:w="0" w:type="auto"/>
            <w:tcBorders>
              <w:top w:val="single" w:sz="4" w:space="0" w:color="auto"/>
              <w:left w:val="single" w:sz="4" w:space="0" w:color="auto"/>
              <w:bottom w:val="single" w:sz="4" w:space="0" w:color="auto"/>
              <w:right w:val="single" w:sz="4" w:space="0" w:color="auto"/>
            </w:tcBorders>
            <w:hideMark/>
          </w:tcPr>
          <w:p w14:paraId="668500BD" w14:textId="77777777" w:rsidR="0086214A" w:rsidRPr="002327EF" w:rsidRDefault="0086214A" w:rsidP="00297270">
            <w:pPr>
              <w:jc w:val="center"/>
              <w:rPr>
                <w:color w:val="000000"/>
                <w:lang w:eastAsia="en-US"/>
              </w:rPr>
            </w:pPr>
            <w:r w:rsidRPr="002327EF">
              <w:rPr>
                <w:rFonts w:cs="Arial"/>
                <w:color w:val="000000"/>
              </w:rPr>
              <w:t>1580</w:t>
            </w:r>
          </w:p>
        </w:tc>
      </w:tr>
      <w:tr w:rsidR="0086214A" w:rsidRPr="002327EF" w14:paraId="3A9A26CE"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4800DA08" w14:textId="77777777" w:rsidR="0086214A" w:rsidRPr="002327EF" w:rsidRDefault="0086214A" w:rsidP="00297270">
            <w:pPr>
              <w:jc w:val="both"/>
              <w:rPr>
                <w:lang w:eastAsia="en-US"/>
              </w:rPr>
            </w:pPr>
            <w:r>
              <w:rPr>
                <w:lang w:eastAsia="en-US"/>
              </w:rPr>
              <w:t xml:space="preserve">3. </w:t>
            </w:r>
            <w:r w:rsidRPr="002327EF">
              <w:rPr>
                <w:lang w:eastAsia="en-US"/>
              </w:rPr>
              <w:t>Стоимость основных производственных фондов (ОПФ) на начало года, тыс. руб.</w:t>
            </w:r>
          </w:p>
        </w:tc>
        <w:tc>
          <w:tcPr>
            <w:tcW w:w="0" w:type="auto"/>
            <w:tcBorders>
              <w:top w:val="single" w:sz="4" w:space="0" w:color="auto"/>
              <w:left w:val="single" w:sz="4" w:space="0" w:color="auto"/>
              <w:bottom w:val="single" w:sz="4" w:space="0" w:color="auto"/>
              <w:right w:val="single" w:sz="4" w:space="0" w:color="auto"/>
            </w:tcBorders>
            <w:hideMark/>
          </w:tcPr>
          <w:p w14:paraId="63B93082" w14:textId="77777777" w:rsidR="0086214A" w:rsidRPr="002327EF" w:rsidRDefault="0086214A" w:rsidP="00297270">
            <w:pPr>
              <w:jc w:val="center"/>
              <w:rPr>
                <w:lang w:eastAsia="en-US"/>
              </w:rPr>
            </w:pPr>
            <w:proofErr w:type="spellStart"/>
            <w:r w:rsidRPr="002327EF">
              <w:rPr>
                <w:lang w:eastAsia="en-US"/>
              </w:rPr>
              <w:t>Фнг</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286CFA1" w14:textId="77777777" w:rsidR="0086214A" w:rsidRPr="002327EF" w:rsidRDefault="0086214A" w:rsidP="00297270">
            <w:pPr>
              <w:jc w:val="center"/>
              <w:rPr>
                <w:color w:val="000000"/>
                <w:lang w:eastAsia="en-US"/>
              </w:rPr>
            </w:pPr>
            <w:r w:rsidRPr="002327EF">
              <w:rPr>
                <w:rFonts w:cs="Arial"/>
                <w:color w:val="000000"/>
              </w:rPr>
              <w:t>918115</w:t>
            </w:r>
          </w:p>
        </w:tc>
        <w:tc>
          <w:tcPr>
            <w:tcW w:w="0" w:type="auto"/>
            <w:tcBorders>
              <w:top w:val="single" w:sz="4" w:space="0" w:color="auto"/>
              <w:left w:val="single" w:sz="4" w:space="0" w:color="auto"/>
              <w:bottom w:val="single" w:sz="4" w:space="0" w:color="auto"/>
              <w:right w:val="single" w:sz="4" w:space="0" w:color="auto"/>
            </w:tcBorders>
            <w:hideMark/>
          </w:tcPr>
          <w:p w14:paraId="18D83C9E" w14:textId="77777777" w:rsidR="0086214A" w:rsidRPr="002327EF" w:rsidRDefault="0086214A" w:rsidP="00297270">
            <w:pPr>
              <w:jc w:val="center"/>
              <w:rPr>
                <w:color w:val="000000"/>
                <w:lang w:eastAsia="en-US"/>
              </w:rPr>
            </w:pPr>
          </w:p>
        </w:tc>
      </w:tr>
      <w:tr w:rsidR="0086214A" w:rsidRPr="002327EF" w14:paraId="4C7C24E1"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46CF8986" w14:textId="77777777" w:rsidR="0086214A" w:rsidRPr="002327EF" w:rsidRDefault="0086214A" w:rsidP="00297270">
            <w:pPr>
              <w:jc w:val="both"/>
              <w:rPr>
                <w:lang w:eastAsia="en-US"/>
              </w:rPr>
            </w:pPr>
            <w:r>
              <w:rPr>
                <w:lang w:eastAsia="en-US"/>
              </w:rPr>
              <w:t xml:space="preserve">4. </w:t>
            </w:r>
            <w:r w:rsidRPr="002327EF">
              <w:rPr>
                <w:lang w:eastAsia="en-US"/>
              </w:rPr>
              <w:t>Поступление ОПФ в течение года, тыс. руб.</w:t>
            </w:r>
          </w:p>
        </w:tc>
        <w:tc>
          <w:tcPr>
            <w:tcW w:w="0" w:type="auto"/>
            <w:tcBorders>
              <w:top w:val="single" w:sz="4" w:space="0" w:color="auto"/>
              <w:left w:val="single" w:sz="4" w:space="0" w:color="auto"/>
              <w:bottom w:val="single" w:sz="4" w:space="0" w:color="auto"/>
              <w:right w:val="single" w:sz="4" w:space="0" w:color="auto"/>
            </w:tcBorders>
            <w:hideMark/>
          </w:tcPr>
          <w:p w14:paraId="22DBA79B" w14:textId="77777777" w:rsidR="0086214A" w:rsidRPr="002327EF" w:rsidRDefault="0086214A" w:rsidP="00297270">
            <w:pPr>
              <w:jc w:val="center"/>
              <w:rPr>
                <w:lang w:eastAsia="en-US"/>
              </w:rPr>
            </w:pPr>
            <w:proofErr w:type="spellStart"/>
            <w:r w:rsidRPr="002327EF">
              <w:rPr>
                <w:lang w:eastAsia="en-US"/>
              </w:rPr>
              <w:t>Фвв</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5FB9BB8D" w14:textId="77777777" w:rsidR="0086214A" w:rsidRPr="002327EF" w:rsidRDefault="0086214A" w:rsidP="00297270">
            <w:pPr>
              <w:jc w:val="center"/>
              <w:rPr>
                <w:rFonts w:cs="Arial"/>
                <w:color w:val="000000"/>
              </w:rPr>
            </w:pPr>
            <w:r w:rsidRPr="002327EF">
              <w:rPr>
                <w:rFonts w:cs="Arial"/>
                <w:color w:val="000000"/>
              </w:rPr>
              <w:t>28400</w:t>
            </w:r>
          </w:p>
          <w:p w14:paraId="735CECAE" w14:textId="77777777" w:rsidR="0086214A" w:rsidRPr="002327EF" w:rsidRDefault="0086214A" w:rsidP="00297270">
            <w:pPr>
              <w:jc w:val="center"/>
              <w:rPr>
                <w:color w:val="000000"/>
                <w:lang w:eastAsia="en-US"/>
              </w:rPr>
            </w:pPr>
            <w:r w:rsidRPr="002327EF">
              <w:rPr>
                <w:rFonts w:cs="Arial"/>
                <w:color w:val="000000"/>
              </w:rPr>
              <w:t>с 01.03</w:t>
            </w:r>
          </w:p>
        </w:tc>
        <w:tc>
          <w:tcPr>
            <w:tcW w:w="0" w:type="auto"/>
            <w:tcBorders>
              <w:top w:val="single" w:sz="4" w:space="0" w:color="auto"/>
              <w:left w:val="single" w:sz="4" w:space="0" w:color="auto"/>
              <w:bottom w:val="single" w:sz="4" w:space="0" w:color="auto"/>
              <w:right w:val="single" w:sz="4" w:space="0" w:color="auto"/>
            </w:tcBorders>
            <w:hideMark/>
          </w:tcPr>
          <w:p w14:paraId="4EF0D4F5" w14:textId="77777777" w:rsidR="0086214A" w:rsidRPr="002327EF" w:rsidRDefault="0086214A" w:rsidP="00297270">
            <w:pPr>
              <w:jc w:val="center"/>
              <w:rPr>
                <w:rFonts w:cs="Arial"/>
                <w:color w:val="000000"/>
              </w:rPr>
            </w:pPr>
            <w:r w:rsidRPr="002327EF">
              <w:rPr>
                <w:rFonts w:cs="Arial"/>
                <w:color w:val="000000"/>
              </w:rPr>
              <w:t>30516</w:t>
            </w:r>
          </w:p>
          <w:p w14:paraId="08269DB0" w14:textId="77777777" w:rsidR="0086214A" w:rsidRPr="002327EF" w:rsidRDefault="0086214A" w:rsidP="00297270">
            <w:pPr>
              <w:jc w:val="center"/>
              <w:rPr>
                <w:color w:val="000000"/>
                <w:lang w:eastAsia="en-US"/>
              </w:rPr>
            </w:pPr>
            <w:r w:rsidRPr="002327EF">
              <w:rPr>
                <w:rFonts w:cs="Arial"/>
                <w:color w:val="000000"/>
              </w:rPr>
              <w:t>в II кв.</w:t>
            </w:r>
          </w:p>
        </w:tc>
      </w:tr>
      <w:tr w:rsidR="0086214A" w:rsidRPr="002327EF" w14:paraId="411ADC9E"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519FB191" w14:textId="77777777" w:rsidR="0086214A" w:rsidRPr="002327EF" w:rsidRDefault="0086214A" w:rsidP="00297270">
            <w:pPr>
              <w:jc w:val="both"/>
              <w:rPr>
                <w:lang w:eastAsia="en-US"/>
              </w:rPr>
            </w:pPr>
            <w:r>
              <w:rPr>
                <w:lang w:eastAsia="en-US"/>
              </w:rPr>
              <w:t xml:space="preserve">5. </w:t>
            </w:r>
            <w:r w:rsidRPr="002327EF">
              <w:rPr>
                <w:lang w:eastAsia="en-US"/>
              </w:rPr>
              <w:t>Выбытие ОПФ в течение года, тыс. руб.</w:t>
            </w:r>
          </w:p>
        </w:tc>
        <w:tc>
          <w:tcPr>
            <w:tcW w:w="0" w:type="auto"/>
            <w:tcBorders>
              <w:top w:val="single" w:sz="4" w:space="0" w:color="auto"/>
              <w:left w:val="single" w:sz="4" w:space="0" w:color="auto"/>
              <w:bottom w:val="single" w:sz="4" w:space="0" w:color="auto"/>
              <w:right w:val="single" w:sz="4" w:space="0" w:color="auto"/>
            </w:tcBorders>
            <w:hideMark/>
          </w:tcPr>
          <w:p w14:paraId="766BDBBE" w14:textId="77777777" w:rsidR="0086214A" w:rsidRPr="002327EF" w:rsidRDefault="0086214A" w:rsidP="00297270">
            <w:pPr>
              <w:jc w:val="center"/>
              <w:rPr>
                <w:lang w:eastAsia="en-US"/>
              </w:rPr>
            </w:pPr>
            <w:proofErr w:type="spellStart"/>
            <w:r w:rsidRPr="002327EF">
              <w:rPr>
                <w:lang w:eastAsia="en-US"/>
              </w:rPr>
              <w:t>Фвыб</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2DA0096" w14:textId="77777777" w:rsidR="0086214A" w:rsidRPr="002327EF" w:rsidRDefault="0086214A" w:rsidP="00297270">
            <w:pPr>
              <w:jc w:val="center"/>
              <w:rPr>
                <w:rFonts w:cs="Arial"/>
                <w:color w:val="000000"/>
              </w:rPr>
            </w:pPr>
            <w:r w:rsidRPr="002327EF">
              <w:rPr>
                <w:rFonts w:cs="Arial"/>
                <w:color w:val="000000"/>
              </w:rPr>
              <w:t>10315</w:t>
            </w:r>
          </w:p>
          <w:p w14:paraId="20553803" w14:textId="77777777" w:rsidR="0086214A" w:rsidRPr="002327EF" w:rsidRDefault="0086214A" w:rsidP="00297270">
            <w:pPr>
              <w:jc w:val="center"/>
              <w:rPr>
                <w:color w:val="000000"/>
                <w:lang w:eastAsia="en-US"/>
              </w:rPr>
            </w:pPr>
            <w:r w:rsidRPr="002327EF">
              <w:rPr>
                <w:rFonts w:cs="Arial"/>
                <w:color w:val="000000"/>
              </w:rPr>
              <w:t>с 01.09</w:t>
            </w:r>
          </w:p>
        </w:tc>
        <w:tc>
          <w:tcPr>
            <w:tcW w:w="0" w:type="auto"/>
            <w:tcBorders>
              <w:top w:val="single" w:sz="4" w:space="0" w:color="auto"/>
              <w:left w:val="single" w:sz="4" w:space="0" w:color="auto"/>
              <w:bottom w:val="single" w:sz="4" w:space="0" w:color="auto"/>
              <w:right w:val="single" w:sz="4" w:space="0" w:color="auto"/>
            </w:tcBorders>
            <w:hideMark/>
          </w:tcPr>
          <w:p w14:paraId="00528371" w14:textId="77777777" w:rsidR="0086214A" w:rsidRPr="002327EF" w:rsidRDefault="0086214A" w:rsidP="00297270">
            <w:pPr>
              <w:jc w:val="center"/>
              <w:rPr>
                <w:rFonts w:cs="Arial"/>
                <w:color w:val="000000"/>
              </w:rPr>
            </w:pPr>
            <w:r w:rsidRPr="002327EF">
              <w:rPr>
                <w:rFonts w:cs="Arial"/>
                <w:color w:val="000000"/>
              </w:rPr>
              <w:t>14183</w:t>
            </w:r>
          </w:p>
          <w:p w14:paraId="788929F0" w14:textId="77777777" w:rsidR="0086214A" w:rsidRPr="002327EF" w:rsidRDefault="0086214A" w:rsidP="00297270">
            <w:pPr>
              <w:jc w:val="center"/>
              <w:rPr>
                <w:color w:val="000000"/>
                <w:lang w:eastAsia="en-US"/>
              </w:rPr>
            </w:pPr>
            <w:r w:rsidRPr="002327EF">
              <w:rPr>
                <w:rFonts w:cs="Arial"/>
                <w:color w:val="000000"/>
              </w:rPr>
              <w:t xml:space="preserve">в </w:t>
            </w:r>
            <w:proofErr w:type="spellStart"/>
            <w:r w:rsidRPr="002327EF">
              <w:rPr>
                <w:rFonts w:cs="Arial"/>
                <w:color w:val="000000"/>
              </w:rPr>
              <w:t>IVкв</w:t>
            </w:r>
            <w:proofErr w:type="spellEnd"/>
            <w:r w:rsidRPr="002327EF">
              <w:rPr>
                <w:rFonts w:cs="Arial"/>
                <w:color w:val="000000"/>
              </w:rPr>
              <w:t>.</w:t>
            </w:r>
          </w:p>
        </w:tc>
      </w:tr>
      <w:tr w:rsidR="0086214A" w:rsidRPr="002327EF" w14:paraId="5EE29D05"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3E8E6800" w14:textId="77777777" w:rsidR="0086214A" w:rsidRPr="002327EF" w:rsidRDefault="0086214A" w:rsidP="00297270">
            <w:pPr>
              <w:jc w:val="both"/>
              <w:rPr>
                <w:lang w:eastAsia="en-US"/>
              </w:rPr>
            </w:pPr>
            <w:r>
              <w:rPr>
                <w:lang w:eastAsia="en-US"/>
              </w:rPr>
              <w:t xml:space="preserve">6. </w:t>
            </w:r>
            <w:r w:rsidRPr="002327EF">
              <w:rPr>
                <w:lang w:eastAsia="en-US"/>
              </w:rPr>
              <w:t>Среднегодовая стоимость оборотных средств (ОС), % от суммы ОПФ</w:t>
            </w:r>
          </w:p>
        </w:tc>
        <w:tc>
          <w:tcPr>
            <w:tcW w:w="0" w:type="auto"/>
            <w:tcBorders>
              <w:top w:val="single" w:sz="4" w:space="0" w:color="auto"/>
              <w:left w:val="single" w:sz="4" w:space="0" w:color="auto"/>
              <w:bottom w:val="single" w:sz="4" w:space="0" w:color="auto"/>
              <w:right w:val="single" w:sz="4" w:space="0" w:color="auto"/>
            </w:tcBorders>
            <w:hideMark/>
          </w:tcPr>
          <w:p w14:paraId="7838903A"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w:rPr>
                        <w:rFonts w:ascii="Cambria Math" w:hAnsi="Cambria Math"/>
                        <w:lang w:val="en-US" w:eastAsia="en-US"/>
                      </w:rPr>
                      <m:t>d</m:t>
                    </m:r>
                  </m:e>
                  <m:sub>
                    <m:r>
                      <w:rPr>
                        <w:rFonts w:ascii="Cambria Math" w:hAnsi="Cambria Math"/>
                        <w:lang w:eastAsia="en-US"/>
                      </w:rPr>
                      <m:t>Oc</m:t>
                    </m:r>
                  </m:sub>
                </m:sSub>
              </m:oMath>
            </m:oMathPara>
          </w:p>
        </w:tc>
        <w:tc>
          <w:tcPr>
            <w:tcW w:w="0" w:type="auto"/>
            <w:tcBorders>
              <w:top w:val="single" w:sz="4" w:space="0" w:color="auto"/>
              <w:left w:val="single" w:sz="4" w:space="0" w:color="auto"/>
              <w:bottom w:val="single" w:sz="4" w:space="0" w:color="auto"/>
              <w:right w:val="single" w:sz="4" w:space="0" w:color="auto"/>
            </w:tcBorders>
            <w:hideMark/>
          </w:tcPr>
          <w:p w14:paraId="2D02052C" w14:textId="77777777" w:rsidR="0086214A" w:rsidRPr="002327EF" w:rsidRDefault="0086214A" w:rsidP="00297270">
            <w:pPr>
              <w:jc w:val="center"/>
              <w:rPr>
                <w:color w:val="000000"/>
                <w:lang w:eastAsia="en-US"/>
              </w:rPr>
            </w:pPr>
            <w:r w:rsidRPr="002327EF">
              <w:rPr>
                <w:rFonts w:cs="Arial"/>
                <w:color w:val="000000"/>
              </w:rPr>
              <w:t>3,4</w:t>
            </w:r>
          </w:p>
        </w:tc>
        <w:tc>
          <w:tcPr>
            <w:tcW w:w="0" w:type="auto"/>
            <w:tcBorders>
              <w:top w:val="single" w:sz="4" w:space="0" w:color="auto"/>
              <w:left w:val="single" w:sz="4" w:space="0" w:color="auto"/>
              <w:bottom w:val="single" w:sz="4" w:space="0" w:color="auto"/>
              <w:right w:val="single" w:sz="4" w:space="0" w:color="auto"/>
            </w:tcBorders>
            <w:hideMark/>
          </w:tcPr>
          <w:p w14:paraId="418D2574" w14:textId="77777777" w:rsidR="0086214A" w:rsidRPr="002327EF" w:rsidRDefault="0086214A" w:rsidP="00297270">
            <w:pPr>
              <w:jc w:val="center"/>
              <w:rPr>
                <w:color w:val="000000"/>
                <w:lang w:eastAsia="en-US"/>
              </w:rPr>
            </w:pPr>
            <w:r w:rsidRPr="002327EF">
              <w:rPr>
                <w:rFonts w:cs="Arial"/>
                <w:color w:val="000000"/>
              </w:rPr>
              <w:t>3,5</w:t>
            </w:r>
          </w:p>
        </w:tc>
      </w:tr>
      <w:tr w:rsidR="0086214A" w:rsidRPr="002327EF" w14:paraId="3CC2C24E"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36AEA667" w14:textId="77777777" w:rsidR="0086214A" w:rsidRPr="002327EF" w:rsidRDefault="0086214A" w:rsidP="00297270">
            <w:pPr>
              <w:jc w:val="both"/>
              <w:rPr>
                <w:lang w:eastAsia="en-US"/>
              </w:rPr>
            </w:pPr>
            <w:r>
              <w:rPr>
                <w:lang w:eastAsia="en-US"/>
              </w:rPr>
              <w:t xml:space="preserve">7. </w:t>
            </w:r>
            <w:r w:rsidRPr="002327EF">
              <w:rPr>
                <w:lang w:eastAsia="en-US"/>
              </w:rPr>
              <w:t>Затраты на производство и оказание услуг связи, тыс. руб.</w:t>
            </w:r>
          </w:p>
        </w:tc>
        <w:tc>
          <w:tcPr>
            <w:tcW w:w="0" w:type="auto"/>
            <w:tcBorders>
              <w:top w:val="single" w:sz="4" w:space="0" w:color="auto"/>
              <w:left w:val="single" w:sz="4" w:space="0" w:color="auto"/>
              <w:bottom w:val="single" w:sz="4" w:space="0" w:color="auto"/>
              <w:right w:val="single" w:sz="4" w:space="0" w:color="auto"/>
            </w:tcBorders>
            <w:hideMark/>
          </w:tcPr>
          <w:p w14:paraId="6532923C" w14:textId="77777777" w:rsidR="0086214A" w:rsidRPr="002327EF" w:rsidRDefault="0086214A" w:rsidP="00297270">
            <w:pPr>
              <w:jc w:val="center"/>
              <w:rPr>
                <w:lang w:eastAsia="en-US"/>
              </w:rPr>
            </w:pPr>
            <w:r w:rsidRPr="002327EF">
              <w:rPr>
                <w:lang w:eastAsia="en-US"/>
              </w:rPr>
              <w:t>Э</w:t>
            </w:r>
          </w:p>
        </w:tc>
        <w:tc>
          <w:tcPr>
            <w:tcW w:w="0" w:type="auto"/>
            <w:tcBorders>
              <w:top w:val="single" w:sz="4" w:space="0" w:color="auto"/>
              <w:left w:val="single" w:sz="4" w:space="0" w:color="auto"/>
              <w:bottom w:val="single" w:sz="4" w:space="0" w:color="auto"/>
              <w:right w:val="single" w:sz="4" w:space="0" w:color="auto"/>
            </w:tcBorders>
            <w:hideMark/>
          </w:tcPr>
          <w:p w14:paraId="6020F950" w14:textId="77777777" w:rsidR="0086214A" w:rsidRPr="002327EF" w:rsidRDefault="0086214A" w:rsidP="00297270">
            <w:pPr>
              <w:jc w:val="center"/>
              <w:rPr>
                <w:color w:val="000000"/>
                <w:lang w:eastAsia="en-US"/>
              </w:rPr>
            </w:pPr>
            <w:r w:rsidRPr="002327EF">
              <w:rPr>
                <w:rFonts w:cs="Arial"/>
                <w:color w:val="000000"/>
              </w:rPr>
              <w:t>140516</w:t>
            </w:r>
          </w:p>
        </w:tc>
        <w:tc>
          <w:tcPr>
            <w:tcW w:w="0" w:type="auto"/>
            <w:tcBorders>
              <w:top w:val="single" w:sz="4" w:space="0" w:color="auto"/>
              <w:left w:val="single" w:sz="4" w:space="0" w:color="auto"/>
              <w:bottom w:val="single" w:sz="4" w:space="0" w:color="auto"/>
              <w:right w:val="single" w:sz="4" w:space="0" w:color="auto"/>
            </w:tcBorders>
            <w:hideMark/>
          </w:tcPr>
          <w:p w14:paraId="6C095304" w14:textId="77777777" w:rsidR="0086214A" w:rsidRPr="002327EF" w:rsidRDefault="0086214A" w:rsidP="00297270">
            <w:pPr>
              <w:jc w:val="center"/>
              <w:rPr>
                <w:color w:val="000000"/>
                <w:lang w:eastAsia="en-US"/>
              </w:rPr>
            </w:pPr>
            <w:r w:rsidRPr="002327EF">
              <w:rPr>
                <w:rFonts w:cs="Arial"/>
                <w:color w:val="000000"/>
              </w:rPr>
              <w:t>148300</w:t>
            </w:r>
          </w:p>
        </w:tc>
      </w:tr>
      <w:tr w:rsidR="0086214A" w:rsidRPr="002327EF" w14:paraId="54F6022C" w14:textId="77777777" w:rsidTr="00297270">
        <w:tc>
          <w:tcPr>
            <w:tcW w:w="0" w:type="auto"/>
            <w:gridSpan w:val="2"/>
            <w:tcBorders>
              <w:top w:val="single" w:sz="4" w:space="0" w:color="auto"/>
              <w:left w:val="single" w:sz="4" w:space="0" w:color="auto"/>
              <w:bottom w:val="single" w:sz="4" w:space="0" w:color="auto"/>
              <w:right w:val="single" w:sz="4" w:space="0" w:color="auto"/>
            </w:tcBorders>
            <w:hideMark/>
          </w:tcPr>
          <w:p w14:paraId="16A4FBF0" w14:textId="77777777" w:rsidR="0086214A" w:rsidRPr="002327EF" w:rsidRDefault="0086214A" w:rsidP="00297270">
            <w:pPr>
              <w:jc w:val="both"/>
              <w:rPr>
                <w:lang w:eastAsia="en-US"/>
              </w:rPr>
            </w:pPr>
            <w:r w:rsidRPr="002327EF">
              <w:rPr>
                <w:lang w:eastAsia="en-US"/>
              </w:rPr>
              <w:t>в том числе</w:t>
            </w:r>
          </w:p>
        </w:tc>
        <w:tc>
          <w:tcPr>
            <w:tcW w:w="0" w:type="auto"/>
            <w:tcBorders>
              <w:top w:val="single" w:sz="4" w:space="0" w:color="auto"/>
              <w:left w:val="single" w:sz="4" w:space="0" w:color="auto"/>
              <w:bottom w:val="single" w:sz="4" w:space="0" w:color="auto"/>
              <w:right w:val="single" w:sz="4" w:space="0" w:color="auto"/>
            </w:tcBorders>
          </w:tcPr>
          <w:p w14:paraId="5261D23F" w14:textId="77777777" w:rsidR="0086214A" w:rsidRPr="002327EF" w:rsidRDefault="0086214A" w:rsidP="00297270">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tcPr>
          <w:p w14:paraId="0DCB8D3C" w14:textId="77777777" w:rsidR="0086214A" w:rsidRPr="002327EF" w:rsidRDefault="0086214A" w:rsidP="00297270">
            <w:pPr>
              <w:jc w:val="center"/>
              <w:rPr>
                <w:lang w:eastAsia="en-US"/>
              </w:rPr>
            </w:pPr>
          </w:p>
        </w:tc>
      </w:tr>
      <w:tr w:rsidR="0086214A" w:rsidRPr="002327EF" w14:paraId="56129EF7"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7CBE47D8" w14:textId="77777777" w:rsidR="0086214A" w:rsidRPr="002327EF" w:rsidRDefault="0086214A" w:rsidP="00297270">
            <w:pPr>
              <w:jc w:val="both"/>
              <w:rPr>
                <w:lang w:eastAsia="en-US"/>
              </w:rPr>
            </w:pPr>
            <w:r w:rsidRPr="002327EF">
              <w:rPr>
                <w:lang w:eastAsia="en-US"/>
              </w:rPr>
              <w:t>затраты на оплату труда, тыс. руб.</w:t>
            </w:r>
          </w:p>
        </w:tc>
        <w:tc>
          <w:tcPr>
            <w:tcW w:w="0" w:type="auto"/>
            <w:tcBorders>
              <w:top w:val="single" w:sz="4" w:space="0" w:color="auto"/>
              <w:left w:val="single" w:sz="4" w:space="0" w:color="auto"/>
              <w:bottom w:val="single" w:sz="4" w:space="0" w:color="auto"/>
              <w:right w:val="single" w:sz="4" w:space="0" w:color="auto"/>
            </w:tcBorders>
            <w:hideMark/>
          </w:tcPr>
          <w:p w14:paraId="2AD71EF5" w14:textId="77777777" w:rsidR="0086214A" w:rsidRPr="002327EF" w:rsidRDefault="0086214A" w:rsidP="00297270">
            <w:pPr>
              <w:jc w:val="center"/>
              <w:rPr>
                <w:lang w:eastAsia="en-US"/>
              </w:rPr>
            </w:pPr>
            <w:proofErr w:type="spellStart"/>
            <w:r w:rsidRPr="002327EF">
              <w:rPr>
                <w:lang w:eastAsia="en-US"/>
              </w:rPr>
              <w:t>Эот</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19CB6FA7" w14:textId="77777777" w:rsidR="0086214A" w:rsidRPr="002327EF" w:rsidRDefault="0086214A" w:rsidP="00297270">
            <w:pPr>
              <w:jc w:val="center"/>
              <w:rPr>
                <w:color w:val="000000"/>
                <w:lang w:eastAsia="en-US"/>
              </w:rPr>
            </w:pPr>
            <w:r w:rsidRPr="002327EF">
              <w:rPr>
                <w:rFonts w:cs="Arial"/>
                <w:color w:val="000000"/>
              </w:rPr>
              <w:t>37550</w:t>
            </w:r>
          </w:p>
        </w:tc>
        <w:tc>
          <w:tcPr>
            <w:tcW w:w="0" w:type="auto"/>
            <w:tcBorders>
              <w:top w:val="single" w:sz="4" w:space="0" w:color="auto"/>
              <w:left w:val="single" w:sz="4" w:space="0" w:color="auto"/>
              <w:bottom w:val="single" w:sz="4" w:space="0" w:color="auto"/>
              <w:right w:val="single" w:sz="4" w:space="0" w:color="auto"/>
            </w:tcBorders>
            <w:hideMark/>
          </w:tcPr>
          <w:p w14:paraId="2C871A8F" w14:textId="77777777" w:rsidR="0086214A" w:rsidRPr="002327EF" w:rsidRDefault="0086214A" w:rsidP="00297270">
            <w:pPr>
              <w:jc w:val="center"/>
              <w:rPr>
                <w:color w:val="000000"/>
                <w:lang w:eastAsia="en-US"/>
              </w:rPr>
            </w:pPr>
            <w:r w:rsidRPr="002327EF">
              <w:rPr>
                <w:rFonts w:cs="Arial"/>
                <w:color w:val="000000"/>
              </w:rPr>
              <w:t>40600</w:t>
            </w:r>
          </w:p>
        </w:tc>
      </w:tr>
      <w:tr w:rsidR="0086214A" w:rsidRPr="002327EF" w14:paraId="1F6CBC82"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23693A5B" w14:textId="77777777" w:rsidR="0086214A" w:rsidRPr="002327EF" w:rsidRDefault="0086214A" w:rsidP="00297270">
            <w:pPr>
              <w:jc w:val="both"/>
              <w:rPr>
                <w:lang w:eastAsia="en-US"/>
              </w:rPr>
            </w:pPr>
            <w:r w:rsidRPr="002327EF">
              <w:rPr>
                <w:lang w:eastAsia="en-US"/>
              </w:rPr>
              <w:t>амортизационные отчисления, тыс. руб.</w:t>
            </w:r>
          </w:p>
        </w:tc>
        <w:tc>
          <w:tcPr>
            <w:tcW w:w="0" w:type="auto"/>
            <w:tcBorders>
              <w:top w:val="single" w:sz="4" w:space="0" w:color="auto"/>
              <w:left w:val="single" w:sz="4" w:space="0" w:color="auto"/>
              <w:bottom w:val="single" w:sz="4" w:space="0" w:color="auto"/>
              <w:right w:val="single" w:sz="4" w:space="0" w:color="auto"/>
            </w:tcBorders>
            <w:hideMark/>
          </w:tcPr>
          <w:p w14:paraId="16F0799F" w14:textId="77777777" w:rsidR="0086214A" w:rsidRPr="002327EF" w:rsidRDefault="0086214A" w:rsidP="00297270">
            <w:pPr>
              <w:jc w:val="center"/>
              <w:rPr>
                <w:lang w:eastAsia="en-US"/>
              </w:rPr>
            </w:pPr>
            <w:proofErr w:type="spellStart"/>
            <w:r w:rsidRPr="002327EF">
              <w:rPr>
                <w:lang w:eastAsia="en-US"/>
              </w:rPr>
              <w:t>Эао</w:t>
            </w:r>
            <w:proofErr w:type="spellEnd"/>
          </w:p>
        </w:tc>
        <w:tc>
          <w:tcPr>
            <w:tcW w:w="0" w:type="auto"/>
            <w:tcBorders>
              <w:top w:val="single" w:sz="4" w:space="0" w:color="auto"/>
              <w:left w:val="single" w:sz="4" w:space="0" w:color="auto"/>
              <w:bottom w:val="single" w:sz="4" w:space="0" w:color="auto"/>
              <w:right w:val="single" w:sz="4" w:space="0" w:color="auto"/>
            </w:tcBorders>
            <w:hideMark/>
          </w:tcPr>
          <w:p w14:paraId="227683F5" w14:textId="77777777" w:rsidR="0086214A" w:rsidRPr="002327EF" w:rsidRDefault="0086214A" w:rsidP="00297270">
            <w:pPr>
              <w:jc w:val="center"/>
              <w:rPr>
                <w:color w:val="000000"/>
                <w:lang w:eastAsia="en-US"/>
              </w:rPr>
            </w:pPr>
            <w:r w:rsidRPr="002327EF">
              <w:rPr>
                <w:rFonts w:cs="Arial"/>
                <w:color w:val="000000"/>
              </w:rPr>
              <w:t>62100</w:t>
            </w:r>
          </w:p>
        </w:tc>
        <w:tc>
          <w:tcPr>
            <w:tcW w:w="0" w:type="auto"/>
            <w:tcBorders>
              <w:top w:val="single" w:sz="4" w:space="0" w:color="auto"/>
              <w:left w:val="single" w:sz="4" w:space="0" w:color="auto"/>
              <w:bottom w:val="single" w:sz="4" w:space="0" w:color="auto"/>
              <w:right w:val="single" w:sz="4" w:space="0" w:color="auto"/>
            </w:tcBorders>
            <w:hideMark/>
          </w:tcPr>
          <w:p w14:paraId="37B11483" w14:textId="77777777" w:rsidR="0086214A" w:rsidRPr="002327EF" w:rsidRDefault="0086214A" w:rsidP="00297270">
            <w:pPr>
              <w:jc w:val="center"/>
              <w:rPr>
                <w:color w:val="000000"/>
                <w:lang w:eastAsia="en-US"/>
              </w:rPr>
            </w:pPr>
            <w:r w:rsidRPr="002327EF">
              <w:rPr>
                <w:rFonts w:cs="Arial"/>
                <w:color w:val="000000"/>
              </w:rPr>
              <w:t>65230</w:t>
            </w:r>
          </w:p>
        </w:tc>
      </w:tr>
    </w:tbl>
    <w:p w14:paraId="298895AE" w14:textId="77777777" w:rsidR="0086214A" w:rsidRPr="002327EF" w:rsidRDefault="0086214A" w:rsidP="0086214A">
      <w:pPr>
        <w:spacing w:line="360" w:lineRule="auto"/>
        <w:ind w:firstLine="709"/>
        <w:jc w:val="both"/>
        <w:rPr>
          <w:sz w:val="28"/>
        </w:rPr>
      </w:pPr>
      <w:r w:rsidRPr="002327EF">
        <w:rPr>
          <w:sz w:val="28"/>
        </w:rPr>
        <w:br w:type="page"/>
      </w:r>
    </w:p>
    <w:p w14:paraId="77E2EE81" w14:textId="77777777" w:rsidR="0086214A" w:rsidRPr="002327EF" w:rsidRDefault="0086214A" w:rsidP="0086214A">
      <w:pPr>
        <w:spacing w:line="360" w:lineRule="auto"/>
        <w:ind w:firstLine="709"/>
        <w:jc w:val="both"/>
        <w:rPr>
          <w:b/>
          <w:sz w:val="28"/>
        </w:rPr>
      </w:pPr>
      <w:r w:rsidRPr="002327EF">
        <w:rPr>
          <w:b/>
          <w:sz w:val="28"/>
        </w:rPr>
        <w:lastRenderedPageBreak/>
        <w:t>1. Оценка эффективности использования ресурсов предприятия</w:t>
      </w:r>
    </w:p>
    <w:p w14:paraId="57E4B0D7" w14:textId="77777777" w:rsidR="0086214A" w:rsidRDefault="0086214A" w:rsidP="0086214A">
      <w:pPr>
        <w:spacing w:line="360" w:lineRule="auto"/>
        <w:ind w:firstLine="709"/>
        <w:jc w:val="both"/>
        <w:rPr>
          <w:b/>
          <w:sz w:val="28"/>
        </w:rPr>
      </w:pPr>
    </w:p>
    <w:p w14:paraId="7B610A2F" w14:textId="77777777" w:rsidR="0086214A" w:rsidRPr="002327EF" w:rsidRDefault="0086214A" w:rsidP="0086214A">
      <w:pPr>
        <w:spacing w:line="360" w:lineRule="auto"/>
        <w:ind w:firstLine="709"/>
        <w:jc w:val="both"/>
        <w:rPr>
          <w:b/>
          <w:sz w:val="28"/>
        </w:rPr>
      </w:pPr>
      <w:r w:rsidRPr="002327EF">
        <w:rPr>
          <w:b/>
          <w:sz w:val="28"/>
        </w:rPr>
        <w:t>1.1 Использование материальных ресурсов: основных производственных фондов</w:t>
      </w:r>
      <w:r>
        <w:rPr>
          <w:b/>
          <w:sz w:val="28"/>
        </w:rPr>
        <w:t xml:space="preserve"> (ОПФ) и оборотных средств (ОС)</w:t>
      </w:r>
    </w:p>
    <w:p w14:paraId="54D0A45C" w14:textId="77777777" w:rsidR="0086214A" w:rsidRDefault="0086214A" w:rsidP="0086214A">
      <w:pPr>
        <w:spacing w:line="360" w:lineRule="auto"/>
        <w:ind w:firstLine="709"/>
        <w:jc w:val="both"/>
        <w:rPr>
          <w:sz w:val="28"/>
        </w:rPr>
      </w:pPr>
    </w:p>
    <w:p w14:paraId="633E3DDA" w14:textId="77777777" w:rsidR="0086214A" w:rsidRPr="002327EF" w:rsidRDefault="0086214A" w:rsidP="0086214A">
      <w:pPr>
        <w:spacing w:line="360" w:lineRule="auto"/>
        <w:ind w:firstLine="709"/>
        <w:jc w:val="both"/>
        <w:rPr>
          <w:sz w:val="28"/>
        </w:rPr>
      </w:pPr>
      <w:r w:rsidRPr="002327EF">
        <w:rPr>
          <w:sz w:val="28"/>
        </w:rPr>
        <w:t>Таблица 2 – Анализ использования ОПФ и ОС</w:t>
      </w:r>
    </w:p>
    <w:tbl>
      <w:tblPr>
        <w:tblW w:w="0" w:type="auto"/>
        <w:tblLayout w:type="fixed"/>
        <w:tblLook w:val="04A0" w:firstRow="1" w:lastRow="0" w:firstColumn="1" w:lastColumn="0" w:noHBand="0" w:noVBand="1"/>
      </w:tblPr>
      <w:tblGrid>
        <w:gridCol w:w="3403"/>
        <w:gridCol w:w="852"/>
        <w:gridCol w:w="1560"/>
        <w:gridCol w:w="1419"/>
        <w:gridCol w:w="1418"/>
        <w:gridCol w:w="993"/>
      </w:tblGrid>
      <w:tr w:rsidR="0086214A" w:rsidRPr="002327EF" w14:paraId="643B51CC" w14:textId="77777777" w:rsidTr="00297270">
        <w:tc>
          <w:tcPr>
            <w:tcW w:w="3403" w:type="dxa"/>
            <w:vMerge w:val="restart"/>
            <w:tcBorders>
              <w:top w:val="single" w:sz="4" w:space="0" w:color="auto"/>
              <w:left w:val="single" w:sz="4" w:space="0" w:color="auto"/>
              <w:bottom w:val="single" w:sz="4" w:space="0" w:color="auto"/>
              <w:right w:val="single" w:sz="4" w:space="0" w:color="auto"/>
            </w:tcBorders>
            <w:hideMark/>
          </w:tcPr>
          <w:p w14:paraId="65D7CBA1" w14:textId="77777777" w:rsidR="0086214A" w:rsidRPr="002327EF" w:rsidRDefault="0086214A" w:rsidP="00297270">
            <w:pPr>
              <w:jc w:val="center"/>
              <w:rPr>
                <w:lang w:eastAsia="en-US"/>
              </w:rPr>
            </w:pPr>
            <w:r w:rsidRPr="002327EF">
              <w:rPr>
                <w:lang w:eastAsia="en-US"/>
              </w:rPr>
              <w:t>Наименование показателя</w:t>
            </w:r>
          </w:p>
        </w:tc>
        <w:tc>
          <w:tcPr>
            <w:tcW w:w="852" w:type="dxa"/>
            <w:vMerge w:val="restart"/>
            <w:tcBorders>
              <w:top w:val="single" w:sz="4" w:space="0" w:color="auto"/>
              <w:left w:val="single" w:sz="4" w:space="0" w:color="auto"/>
              <w:bottom w:val="single" w:sz="4" w:space="0" w:color="auto"/>
              <w:right w:val="single" w:sz="4" w:space="0" w:color="auto"/>
            </w:tcBorders>
            <w:hideMark/>
          </w:tcPr>
          <w:p w14:paraId="22ABCDDC" w14:textId="77777777" w:rsidR="0086214A" w:rsidRPr="002327EF" w:rsidRDefault="0086214A" w:rsidP="00297270">
            <w:pPr>
              <w:jc w:val="center"/>
              <w:rPr>
                <w:lang w:eastAsia="en-US"/>
              </w:rPr>
            </w:pPr>
            <w:proofErr w:type="spellStart"/>
            <w:r w:rsidRPr="002327EF">
              <w:rPr>
                <w:lang w:eastAsia="en-US"/>
              </w:rPr>
              <w:t>Усл</w:t>
            </w:r>
            <w:proofErr w:type="spellEnd"/>
            <w:r w:rsidRPr="002327EF">
              <w:rPr>
                <w:lang w:eastAsia="en-US"/>
              </w:rPr>
              <w:t>. обоз.</w:t>
            </w:r>
          </w:p>
        </w:tc>
        <w:tc>
          <w:tcPr>
            <w:tcW w:w="2979" w:type="dxa"/>
            <w:gridSpan w:val="2"/>
            <w:tcBorders>
              <w:top w:val="single" w:sz="4" w:space="0" w:color="auto"/>
              <w:left w:val="single" w:sz="4" w:space="0" w:color="auto"/>
              <w:bottom w:val="single" w:sz="4" w:space="0" w:color="auto"/>
              <w:right w:val="single" w:sz="4" w:space="0" w:color="auto"/>
            </w:tcBorders>
            <w:hideMark/>
          </w:tcPr>
          <w:p w14:paraId="340539C1" w14:textId="77777777" w:rsidR="0086214A" w:rsidRPr="002327EF" w:rsidRDefault="0086214A" w:rsidP="00297270">
            <w:pPr>
              <w:jc w:val="center"/>
              <w:rPr>
                <w:lang w:eastAsia="en-US"/>
              </w:rPr>
            </w:pPr>
            <w:r w:rsidRPr="002327EF">
              <w:rPr>
                <w:lang w:eastAsia="en-US"/>
              </w:rPr>
              <w:t>Данные по годам</w:t>
            </w:r>
          </w:p>
        </w:tc>
        <w:tc>
          <w:tcPr>
            <w:tcW w:w="2411" w:type="dxa"/>
            <w:gridSpan w:val="2"/>
            <w:tcBorders>
              <w:top w:val="single" w:sz="4" w:space="0" w:color="auto"/>
              <w:left w:val="single" w:sz="4" w:space="0" w:color="auto"/>
              <w:bottom w:val="single" w:sz="4" w:space="0" w:color="auto"/>
              <w:right w:val="single" w:sz="4" w:space="0" w:color="auto"/>
            </w:tcBorders>
            <w:hideMark/>
          </w:tcPr>
          <w:p w14:paraId="478569DE" w14:textId="77777777" w:rsidR="0086214A" w:rsidRPr="002327EF" w:rsidRDefault="0086214A" w:rsidP="00297270">
            <w:pPr>
              <w:jc w:val="center"/>
              <w:rPr>
                <w:lang w:eastAsia="en-US"/>
              </w:rPr>
            </w:pPr>
            <w:r w:rsidRPr="002327EF">
              <w:rPr>
                <w:lang w:eastAsia="en-US"/>
              </w:rPr>
              <w:t>Изменение</w:t>
            </w:r>
          </w:p>
        </w:tc>
      </w:tr>
      <w:tr w:rsidR="0086214A" w:rsidRPr="002327EF" w14:paraId="20D24DFA" w14:textId="77777777" w:rsidTr="00297270">
        <w:tc>
          <w:tcPr>
            <w:tcW w:w="3403" w:type="dxa"/>
            <w:vMerge/>
            <w:tcBorders>
              <w:top w:val="single" w:sz="4" w:space="0" w:color="auto"/>
              <w:left w:val="single" w:sz="4" w:space="0" w:color="auto"/>
              <w:bottom w:val="single" w:sz="4" w:space="0" w:color="auto"/>
              <w:right w:val="single" w:sz="4" w:space="0" w:color="auto"/>
            </w:tcBorders>
            <w:hideMark/>
          </w:tcPr>
          <w:p w14:paraId="52BDEB61" w14:textId="77777777" w:rsidR="0086214A" w:rsidRPr="002327EF" w:rsidRDefault="0086214A" w:rsidP="00297270">
            <w:pPr>
              <w:jc w:val="both"/>
              <w:rPr>
                <w:lang w:eastAsia="en-US"/>
              </w:rPr>
            </w:pPr>
          </w:p>
        </w:tc>
        <w:tc>
          <w:tcPr>
            <w:tcW w:w="852" w:type="dxa"/>
            <w:vMerge/>
            <w:tcBorders>
              <w:top w:val="single" w:sz="4" w:space="0" w:color="auto"/>
              <w:left w:val="single" w:sz="4" w:space="0" w:color="auto"/>
              <w:bottom w:val="single" w:sz="4" w:space="0" w:color="auto"/>
              <w:right w:val="single" w:sz="4" w:space="0" w:color="auto"/>
            </w:tcBorders>
            <w:hideMark/>
          </w:tcPr>
          <w:p w14:paraId="5AFBD422" w14:textId="77777777" w:rsidR="0086214A" w:rsidRPr="002327EF" w:rsidRDefault="0086214A" w:rsidP="00297270">
            <w:pPr>
              <w:jc w:val="center"/>
              <w:rPr>
                <w:lang w:eastAsia="en-US"/>
              </w:rPr>
            </w:pPr>
          </w:p>
        </w:tc>
        <w:tc>
          <w:tcPr>
            <w:tcW w:w="1560" w:type="dxa"/>
            <w:tcBorders>
              <w:top w:val="single" w:sz="4" w:space="0" w:color="auto"/>
              <w:left w:val="single" w:sz="4" w:space="0" w:color="auto"/>
              <w:bottom w:val="single" w:sz="4" w:space="0" w:color="auto"/>
              <w:right w:val="single" w:sz="4" w:space="0" w:color="auto"/>
            </w:tcBorders>
            <w:hideMark/>
          </w:tcPr>
          <w:p w14:paraId="0A060BC6" w14:textId="77777777" w:rsidR="0086214A" w:rsidRPr="002327EF" w:rsidRDefault="0086214A" w:rsidP="00297270">
            <w:pPr>
              <w:jc w:val="center"/>
              <w:rPr>
                <w:lang w:eastAsia="en-US"/>
              </w:rPr>
            </w:pPr>
            <w:r w:rsidRPr="002327EF">
              <w:rPr>
                <w:lang w:eastAsia="en-US"/>
              </w:rPr>
              <w:t>Предыдущий (0)</w:t>
            </w:r>
          </w:p>
        </w:tc>
        <w:tc>
          <w:tcPr>
            <w:tcW w:w="1419" w:type="dxa"/>
            <w:tcBorders>
              <w:top w:val="single" w:sz="4" w:space="0" w:color="auto"/>
              <w:left w:val="single" w:sz="4" w:space="0" w:color="auto"/>
              <w:bottom w:val="single" w:sz="4" w:space="0" w:color="auto"/>
              <w:right w:val="single" w:sz="4" w:space="0" w:color="auto"/>
            </w:tcBorders>
            <w:hideMark/>
          </w:tcPr>
          <w:p w14:paraId="24FE623B" w14:textId="77777777" w:rsidR="0086214A" w:rsidRPr="002327EF" w:rsidRDefault="0086214A" w:rsidP="00297270">
            <w:pPr>
              <w:jc w:val="center"/>
              <w:rPr>
                <w:lang w:eastAsia="en-US"/>
              </w:rPr>
            </w:pPr>
            <w:r w:rsidRPr="002327EF">
              <w:rPr>
                <w:lang w:eastAsia="en-US"/>
              </w:rPr>
              <w:t>Отчетный (1)</w:t>
            </w:r>
          </w:p>
        </w:tc>
        <w:tc>
          <w:tcPr>
            <w:tcW w:w="1418" w:type="dxa"/>
            <w:tcBorders>
              <w:top w:val="single" w:sz="4" w:space="0" w:color="auto"/>
              <w:left w:val="single" w:sz="4" w:space="0" w:color="auto"/>
              <w:bottom w:val="single" w:sz="4" w:space="0" w:color="auto"/>
              <w:right w:val="single" w:sz="4" w:space="0" w:color="auto"/>
            </w:tcBorders>
            <w:hideMark/>
          </w:tcPr>
          <w:p w14:paraId="4E0B26DB" w14:textId="77777777" w:rsidR="0086214A" w:rsidRPr="002327EF" w:rsidRDefault="0086214A" w:rsidP="00297270">
            <w:pPr>
              <w:jc w:val="center"/>
              <w:rPr>
                <w:lang w:eastAsia="en-US"/>
              </w:rPr>
            </w:pPr>
            <w:proofErr w:type="spellStart"/>
            <w:r w:rsidRPr="002327EF">
              <w:rPr>
                <w:lang w:eastAsia="en-US"/>
              </w:rPr>
              <w:t>Абс</w:t>
            </w:r>
            <w:proofErr w:type="spellEnd"/>
            <w:r w:rsidRPr="002327EF">
              <w:rPr>
                <w:lang w:eastAsia="en-US"/>
              </w:rPr>
              <w:t>.</w:t>
            </w:r>
          </w:p>
        </w:tc>
        <w:tc>
          <w:tcPr>
            <w:tcW w:w="993" w:type="dxa"/>
            <w:tcBorders>
              <w:top w:val="single" w:sz="4" w:space="0" w:color="auto"/>
              <w:left w:val="single" w:sz="4" w:space="0" w:color="auto"/>
              <w:bottom w:val="single" w:sz="4" w:space="0" w:color="auto"/>
              <w:right w:val="single" w:sz="4" w:space="0" w:color="auto"/>
            </w:tcBorders>
            <w:hideMark/>
          </w:tcPr>
          <w:p w14:paraId="1CDE8CF5" w14:textId="77777777" w:rsidR="0086214A" w:rsidRPr="002327EF" w:rsidRDefault="0086214A" w:rsidP="00297270">
            <w:pPr>
              <w:jc w:val="center"/>
              <w:rPr>
                <w:lang w:eastAsia="en-US"/>
              </w:rPr>
            </w:pPr>
            <w:proofErr w:type="spellStart"/>
            <w:r w:rsidRPr="002327EF">
              <w:rPr>
                <w:lang w:eastAsia="en-US"/>
              </w:rPr>
              <w:t>Отн</w:t>
            </w:r>
            <w:proofErr w:type="spellEnd"/>
            <w:r w:rsidRPr="002327EF">
              <w:rPr>
                <w:lang w:eastAsia="en-US"/>
              </w:rPr>
              <w:t>. %</w:t>
            </w:r>
          </w:p>
        </w:tc>
      </w:tr>
      <w:tr w:rsidR="0086214A" w:rsidRPr="002327EF" w14:paraId="318F76CF" w14:textId="77777777" w:rsidTr="00297270">
        <w:tc>
          <w:tcPr>
            <w:tcW w:w="3403" w:type="dxa"/>
            <w:tcBorders>
              <w:top w:val="single" w:sz="4" w:space="0" w:color="auto"/>
              <w:left w:val="single" w:sz="4" w:space="0" w:color="auto"/>
              <w:bottom w:val="single" w:sz="4" w:space="0" w:color="auto"/>
              <w:right w:val="single" w:sz="4" w:space="0" w:color="auto"/>
            </w:tcBorders>
            <w:hideMark/>
          </w:tcPr>
          <w:p w14:paraId="3F06216C" w14:textId="77777777" w:rsidR="0086214A" w:rsidRPr="002327EF" w:rsidRDefault="0086214A" w:rsidP="00297270">
            <w:pPr>
              <w:jc w:val="both"/>
              <w:rPr>
                <w:lang w:eastAsia="en-US"/>
              </w:rPr>
            </w:pPr>
            <w:r w:rsidRPr="002327EF">
              <w:rPr>
                <w:lang w:eastAsia="en-US"/>
              </w:rPr>
              <w:t>1. Среднегодовая стоимость ОПФ, тыс. руб.</w:t>
            </w:r>
          </w:p>
        </w:tc>
        <w:tc>
          <w:tcPr>
            <w:tcW w:w="852" w:type="dxa"/>
            <w:tcBorders>
              <w:top w:val="single" w:sz="4" w:space="0" w:color="auto"/>
              <w:left w:val="single" w:sz="4" w:space="0" w:color="auto"/>
              <w:bottom w:val="single" w:sz="4" w:space="0" w:color="auto"/>
              <w:right w:val="single" w:sz="4" w:space="0" w:color="auto"/>
            </w:tcBorders>
            <w:hideMark/>
          </w:tcPr>
          <w:p w14:paraId="693D0F83" w14:textId="77777777" w:rsidR="0086214A" w:rsidRPr="002327EF" w:rsidRDefault="0086214A" w:rsidP="00297270">
            <w:pPr>
              <w:jc w:val="center"/>
              <w:rPr>
                <w:lang w:eastAsia="en-US"/>
              </w:rPr>
            </w:pPr>
            <m:oMathPara>
              <m:oMath>
                <m:acc>
                  <m:accPr>
                    <m:chr m:val="̅"/>
                    <m:ctrlPr>
                      <w:rPr>
                        <w:rFonts w:ascii="Cambria Math" w:hAnsi="Cambria Math"/>
                        <w:lang w:eastAsia="en-US"/>
                      </w:rPr>
                    </m:ctrlPr>
                  </m:accPr>
                  <m:e>
                    <m:r>
                      <m:rPr>
                        <m:sty m:val="p"/>
                      </m:rPr>
                      <w:rPr>
                        <w:rFonts w:ascii="Cambria Math" w:hAnsi="Cambria Math"/>
                        <w:lang w:eastAsia="en-US"/>
                      </w:rPr>
                      <m:t>Ф</m:t>
                    </m:r>
                  </m:e>
                </m:acc>
              </m:oMath>
            </m:oMathPara>
          </w:p>
        </w:tc>
        <w:tc>
          <w:tcPr>
            <w:tcW w:w="1560" w:type="dxa"/>
            <w:tcBorders>
              <w:top w:val="single" w:sz="4" w:space="0" w:color="auto"/>
              <w:left w:val="single" w:sz="4" w:space="0" w:color="auto"/>
              <w:bottom w:val="single" w:sz="4" w:space="0" w:color="auto"/>
              <w:right w:val="single" w:sz="4" w:space="0" w:color="auto"/>
            </w:tcBorders>
          </w:tcPr>
          <w:p w14:paraId="66890847" w14:textId="77777777" w:rsidR="0086214A" w:rsidRPr="002327EF" w:rsidRDefault="0086214A" w:rsidP="00297270">
            <w:pPr>
              <w:jc w:val="center"/>
              <w:rPr>
                <w:lang w:eastAsia="en-US"/>
              </w:rPr>
            </w:pPr>
            <w:r w:rsidRPr="002327EF">
              <w:rPr>
                <w:color w:val="000000"/>
                <w:lang w:eastAsia="en-US"/>
              </w:rPr>
              <w:t>927157,5</w:t>
            </w:r>
          </w:p>
        </w:tc>
        <w:tc>
          <w:tcPr>
            <w:tcW w:w="1419" w:type="dxa"/>
            <w:tcBorders>
              <w:top w:val="single" w:sz="4" w:space="0" w:color="auto"/>
              <w:left w:val="single" w:sz="4" w:space="0" w:color="auto"/>
              <w:bottom w:val="single" w:sz="4" w:space="0" w:color="auto"/>
              <w:right w:val="single" w:sz="4" w:space="0" w:color="auto"/>
            </w:tcBorders>
          </w:tcPr>
          <w:p w14:paraId="320F7704" w14:textId="77777777" w:rsidR="0086214A" w:rsidRPr="002327EF" w:rsidRDefault="0086214A" w:rsidP="00297270">
            <w:pPr>
              <w:jc w:val="center"/>
              <w:rPr>
                <w:lang w:eastAsia="en-US"/>
              </w:rPr>
            </w:pPr>
            <w:r w:rsidRPr="002327EF">
              <w:rPr>
                <w:color w:val="000000"/>
                <w:lang w:eastAsia="en-US"/>
              </w:rPr>
              <w:t>944366,5</w:t>
            </w:r>
          </w:p>
        </w:tc>
        <w:tc>
          <w:tcPr>
            <w:tcW w:w="1418" w:type="dxa"/>
            <w:tcBorders>
              <w:top w:val="single" w:sz="4" w:space="0" w:color="auto"/>
              <w:left w:val="single" w:sz="4" w:space="0" w:color="auto"/>
              <w:bottom w:val="single" w:sz="4" w:space="0" w:color="auto"/>
              <w:right w:val="single" w:sz="4" w:space="0" w:color="auto"/>
            </w:tcBorders>
          </w:tcPr>
          <w:p w14:paraId="1655AB86" w14:textId="77777777" w:rsidR="0086214A" w:rsidRPr="002327EF" w:rsidRDefault="0086214A" w:rsidP="00297270">
            <w:pPr>
              <w:jc w:val="center"/>
              <w:rPr>
                <w:lang w:eastAsia="en-US"/>
              </w:rPr>
            </w:pPr>
            <w:r w:rsidRPr="002327EF">
              <w:rPr>
                <w:color w:val="000000"/>
                <w:lang w:eastAsia="en-US"/>
              </w:rPr>
              <w:t>17209</w:t>
            </w:r>
          </w:p>
        </w:tc>
        <w:tc>
          <w:tcPr>
            <w:tcW w:w="993" w:type="dxa"/>
            <w:tcBorders>
              <w:top w:val="single" w:sz="4" w:space="0" w:color="auto"/>
              <w:left w:val="single" w:sz="4" w:space="0" w:color="auto"/>
              <w:bottom w:val="single" w:sz="4" w:space="0" w:color="auto"/>
              <w:right w:val="single" w:sz="4" w:space="0" w:color="auto"/>
            </w:tcBorders>
          </w:tcPr>
          <w:p w14:paraId="6FA1E9B3" w14:textId="77777777" w:rsidR="0086214A" w:rsidRPr="002327EF" w:rsidRDefault="0086214A" w:rsidP="00297270">
            <w:pPr>
              <w:jc w:val="center"/>
              <w:rPr>
                <w:lang w:eastAsia="en-US"/>
              </w:rPr>
            </w:pPr>
            <w:r w:rsidRPr="002327EF">
              <w:rPr>
                <w:color w:val="000000"/>
                <w:lang w:eastAsia="en-US"/>
              </w:rPr>
              <w:t>101,86</w:t>
            </w:r>
          </w:p>
        </w:tc>
      </w:tr>
      <w:tr w:rsidR="0086214A" w:rsidRPr="002327EF" w14:paraId="3297E214" w14:textId="77777777" w:rsidTr="00297270">
        <w:tc>
          <w:tcPr>
            <w:tcW w:w="3403" w:type="dxa"/>
            <w:tcBorders>
              <w:top w:val="single" w:sz="4" w:space="0" w:color="auto"/>
              <w:left w:val="single" w:sz="4" w:space="0" w:color="auto"/>
              <w:bottom w:val="single" w:sz="4" w:space="0" w:color="auto"/>
              <w:right w:val="single" w:sz="4" w:space="0" w:color="auto"/>
            </w:tcBorders>
            <w:hideMark/>
          </w:tcPr>
          <w:p w14:paraId="67CDA38F" w14:textId="77777777" w:rsidR="0086214A" w:rsidRPr="002327EF" w:rsidRDefault="0086214A" w:rsidP="00297270">
            <w:pPr>
              <w:jc w:val="both"/>
              <w:rPr>
                <w:lang w:eastAsia="en-US"/>
              </w:rPr>
            </w:pPr>
            <w:r w:rsidRPr="002327EF">
              <w:rPr>
                <w:lang w:eastAsia="en-US"/>
              </w:rPr>
              <w:t>2. Среднегодовая стоимость ОС, тыс. руб.</w:t>
            </w:r>
          </w:p>
        </w:tc>
        <w:tc>
          <w:tcPr>
            <w:tcW w:w="852" w:type="dxa"/>
            <w:tcBorders>
              <w:top w:val="single" w:sz="4" w:space="0" w:color="auto"/>
              <w:left w:val="single" w:sz="4" w:space="0" w:color="auto"/>
              <w:bottom w:val="single" w:sz="4" w:space="0" w:color="auto"/>
              <w:right w:val="single" w:sz="4" w:space="0" w:color="auto"/>
            </w:tcBorders>
            <w:hideMark/>
          </w:tcPr>
          <w:p w14:paraId="5708A646" w14:textId="77777777" w:rsidR="0086214A" w:rsidRPr="002327EF" w:rsidRDefault="0086214A" w:rsidP="00297270">
            <w:pPr>
              <w:jc w:val="center"/>
              <w:rPr>
                <w:lang w:eastAsia="en-US"/>
              </w:rPr>
            </w:pPr>
            <m:oMathPara>
              <m:oMath>
                <m:sSub>
                  <m:sSubPr>
                    <m:ctrlPr>
                      <w:rPr>
                        <w:rFonts w:ascii="Cambria Math" w:hAnsi="Cambria Math"/>
                        <w:lang w:eastAsia="en-US"/>
                      </w:rPr>
                    </m:ctrlPr>
                  </m:sSubPr>
                  <m:e>
                    <m:acc>
                      <m:accPr>
                        <m:chr m:val="̅"/>
                        <m:ctrlPr>
                          <w:rPr>
                            <w:rFonts w:ascii="Cambria Math" w:hAnsi="Cambria Math"/>
                            <w:lang w:eastAsia="en-US"/>
                          </w:rPr>
                        </m:ctrlPr>
                      </m:accPr>
                      <m:e>
                        <m:r>
                          <m:rPr>
                            <m:sty m:val="p"/>
                          </m:rPr>
                          <w:rPr>
                            <w:rFonts w:ascii="Cambria Math" w:hAnsi="Cambria Math"/>
                            <w:lang w:eastAsia="en-US"/>
                          </w:rPr>
                          <m:t>О</m:t>
                        </m:r>
                      </m:e>
                    </m:acc>
                  </m:e>
                  <m:sub>
                    <m:r>
                      <m:rPr>
                        <m:sty m:val="p"/>
                      </m:rPr>
                      <w:rPr>
                        <w:rFonts w:ascii="Cambria Math" w:hAnsi="Cambria Math"/>
                        <w:lang w:eastAsia="en-US"/>
                      </w:rPr>
                      <m:t>С</m:t>
                    </m:r>
                  </m:sub>
                </m:sSub>
              </m:oMath>
            </m:oMathPara>
          </w:p>
        </w:tc>
        <w:tc>
          <w:tcPr>
            <w:tcW w:w="1560" w:type="dxa"/>
            <w:tcBorders>
              <w:top w:val="single" w:sz="4" w:space="0" w:color="auto"/>
              <w:left w:val="single" w:sz="4" w:space="0" w:color="auto"/>
              <w:bottom w:val="single" w:sz="4" w:space="0" w:color="auto"/>
              <w:right w:val="single" w:sz="4" w:space="0" w:color="auto"/>
            </w:tcBorders>
          </w:tcPr>
          <w:p w14:paraId="01DFB8E7" w14:textId="77777777" w:rsidR="0086214A" w:rsidRPr="002327EF" w:rsidRDefault="0086214A" w:rsidP="00297270">
            <w:pPr>
              <w:jc w:val="center"/>
              <w:rPr>
                <w:lang w:eastAsia="en-US"/>
              </w:rPr>
            </w:pPr>
            <w:r w:rsidRPr="002327EF">
              <w:rPr>
                <w:color w:val="000000"/>
                <w:lang w:eastAsia="en-US"/>
              </w:rPr>
              <w:t>31523,355</w:t>
            </w:r>
          </w:p>
        </w:tc>
        <w:tc>
          <w:tcPr>
            <w:tcW w:w="1419" w:type="dxa"/>
            <w:tcBorders>
              <w:top w:val="single" w:sz="4" w:space="0" w:color="auto"/>
              <w:left w:val="single" w:sz="4" w:space="0" w:color="auto"/>
              <w:bottom w:val="single" w:sz="4" w:space="0" w:color="auto"/>
              <w:right w:val="single" w:sz="4" w:space="0" w:color="auto"/>
            </w:tcBorders>
          </w:tcPr>
          <w:p w14:paraId="7EC537DA" w14:textId="77777777" w:rsidR="0086214A" w:rsidRPr="002327EF" w:rsidRDefault="0086214A" w:rsidP="00297270">
            <w:pPr>
              <w:jc w:val="center"/>
              <w:rPr>
                <w:lang w:eastAsia="en-US"/>
              </w:rPr>
            </w:pPr>
            <w:r w:rsidRPr="002327EF">
              <w:rPr>
                <w:color w:val="000000"/>
                <w:lang w:eastAsia="en-US"/>
              </w:rPr>
              <w:t>33052,828</w:t>
            </w:r>
          </w:p>
        </w:tc>
        <w:tc>
          <w:tcPr>
            <w:tcW w:w="1418" w:type="dxa"/>
            <w:tcBorders>
              <w:top w:val="single" w:sz="4" w:space="0" w:color="auto"/>
              <w:left w:val="single" w:sz="4" w:space="0" w:color="auto"/>
              <w:bottom w:val="single" w:sz="4" w:space="0" w:color="auto"/>
              <w:right w:val="single" w:sz="4" w:space="0" w:color="auto"/>
            </w:tcBorders>
          </w:tcPr>
          <w:p w14:paraId="6EFCA067" w14:textId="77777777" w:rsidR="0086214A" w:rsidRPr="002327EF" w:rsidRDefault="0086214A" w:rsidP="00297270">
            <w:pPr>
              <w:jc w:val="center"/>
              <w:rPr>
                <w:lang w:eastAsia="en-US"/>
              </w:rPr>
            </w:pPr>
            <w:r w:rsidRPr="002327EF">
              <w:rPr>
                <w:color w:val="000000"/>
                <w:lang w:eastAsia="en-US"/>
              </w:rPr>
              <w:t>1529,473</w:t>
            </w:r>
          </w:p>
        </w:tc>
        <w:tc>
          <w:tcPr>
            <w:tcW w:w="993" w:type="dxa"/>
            <w:tcBorders>
              <w:top w:val="single" w:sz="4" w:space="0" w:color="auto"/>
              <w:left w:val="single" w:sz="4" w:space="0" w:color="auto"/>
              <w:bottom w:val="single" w:sz="4" w:space="0" w:color="auto"/>
              <w:right w:val="single" w:sz="4" w:space="0" w:color="auto"/>
            </w:tcBorders>
          </w:tcPr>
          <w:p w14:paraId="6CA28A13" w14:textId="77777777" w:rsidR="0086214A" w:rsidRPr="002327EF" w:rsidRDefault="0086214A" w:rsidP="00297270">
            <w:pPr>
              <w:jc w:val="center"/>
              <w:rPr>
                <w:lang w:eastAsia="en-US"/>
              </w:rPr>
            </w:pPr>
            <w:r w:rsidRPr="002327EF">
              <w:rPr>
                <w:color w:val="000000"/>
                <w:lang w:eastAsia="en-US"/>
              </w:rPr>
              <w:t>104,85</w:t>
            </w:r>
          </w:p>
        </w:tc>
      </w:tr>
      <w:tr w:rsidR="0086214A" w:rsidRPr="002327EF" w14:paraId="3093133E" w14:textId="77777777" w:rsidTr="00297270">
        <w:tc>
          <w:tcPr>
            <w:tcW w:w="3403" w:type="dxa"/>
            <w:tcBorders>
              <w:top w:val="single" w:sz="4" w:space="0" w:color="auto"/>
              <w:left w:val="single" w:sz="4" w:space="0" w:color="auto"/>
              <w:bottom w:val="single" w:sz="4" w:space="0" w:color="auto"/>
              <w:right w:val="single" w:sz="4" w:space="0" w:color="auto"/>
            </w:tcBorders>
            <w:hideMark/>
          </w:tcPr>
          <w:p w14:paraId="07C8F7C1" w14:textId="77777777" w:rsidR="0086214A" w:rsidRPr="002327EF" w:rsidRDefault="0086214A" w:rsidP="00297270">
            <w:pPr>
              <w:jc w:val="both"/>
              <w:rPr>
                <w:lang w:eastAsia="en-US"/>
              </w:rPr>
            </w:pPr>
            <w:r w:rsidRPr="002327EF">
              <w:rPr>
                <w:lang w:eastAsia="en-US"/>
              </w:rPr>
              <w:t>3. Фондоотдача, руб.</w:t>
            </w:r>
          </w:p>
        </w:tc>
        <w:tc>
          <w:tcPr>
            <w:tcW w:w="852" w:type="dxa"/>
            <w:tcBorders>
              <w:top w:val="single" w:sz="4" w:space="0" w:color="auto"/>
              <w:left w:val="single" w:sz="4" w:space="0" w:color="auto"/>
              <w:bottom w:val="single" w:sz="4" w:space="0" w:color="auto"/>
              <w:right w:val="single" w:sz="4" w:space="0" w:color="auto"/>
            </w:tcBorders>
            <w:hideMark/>
          </w:tcPr>
          <w:p w14:paraId="43D55C76"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К</m:t>
                    </m:r>
                  </m:e>
                  <m:sub>
                    <m:r>
                      <m:rPr>
                        <m:sty m:val="p"/>
                      </m:rPr>
                      <w:rPr>
                        <w:rFonts w:ascii="Cambria Math" w:hAnsi="Cambria Math"/>
                        <w:lang w:eastAsia="en-US"/>
                      </w:rPr>
                      <m:t>И</m:t>
                    </m:r>
                  </m:sub>
                </m:sSub>
              </m:oMath>
            </m:oMathPara>
          </w:p>
        </w:tc>
        <w:tc>
          <w:tcPr>
            <w:tcW w:w="1560" w:type="dxa"/>
            <w:tcBorders>
              <w:top w:val="single" w:sz="4" w:space="0" w:color="auto"/>
              <w:left w:val="single" w:sz="4" w:space="0" w:color="auto"/>
              <w:bottom w:val="single" w:sz="4" w:space="0" w:color="auto"/>
              <w:right w:val="single" w:sz="4" w:space="0" w:color="auto"/>
            </w:tcBorders>
          </w:tcPr>
          <w:p w14:paraId="6B49014B" w14:textId="77777777" w:rsidR="0086214A" w:rsidRPr="002327EF" w:rsidRDefault="0086214A" w:rsidP="00297270">
            <w:pPr>
              <w:jc w:val="center"/>
              <w:rPr>
                <w:lang w:eastAsia="en-US"/>
              </w:rPr>
            </w:pPr>
            <w:r w:rsidRPr="002327EF">
              <w:rPr>
                <w:color w:val="000000"/>
                <w:lang w:eastAsia="en-US"/>
              </w:rPr>
              <w:t>0,26</w:t>
            </w:r>
          </w:p>
        </w:tc>
        <w:tc>
          <w:tcPr>
            <w:tcW w:w="1419" w:type="dxa"/>
            <w:tcBorders>
              <w:top w:val="single" w:sz="4" w:space="0" w:color="auto"/>
              <w:left w:val="single" w:sz="4" w:space="0" w:color="auto"/>
              <w:bottom w:val="single" w:sz="4" w:space="0" w:color="auto"/>
              <w:right w:val="single" w:sz="4" w:space="0" w:color="auto"/>
            </w:tcBorders>
          </w:tcPr>
          <w:p w14:paraId="6AC37FB2" w14:textId="77777777" w:rsidR="0086214A" w:rsidRPr="002327EF" w:rsidRDefault="0086214A" w:rsidP="00297270">
            <w:pPr>
              <w:jc w:val="center"/>
              <w:rPr>
                <w:lang w:val="en-US" w:eastAsia="en-US"/>
              </w:rPr>
            </w:pPr>
            <w:r w:rsidRPr="002327EF">
              <w:rPr>
                <w:color w:val="000000"/>
                <w:lang w:val="en-US" w:eastAsia="en-US"/>
              </w:rPr>
              <w:t>0,28</w:t>
            </w:r>
          </w:p>
        </w:tc>
        <w:tc>
          <w:tcPr>
            <w:tcW w:w="1418" w:type="dxa"/>
            <w:tcBorders>
              <w:top w:val="single" w:sz="4" w:space="0" w:color="auto"/>
              <w:left w:val="single" w:sz="4" w:space="0" w:color="auto"/>
              <w:bottom w:val="single" w:sz="4" w:space="0" w:color="auto"/>
              <w:right w:val="single" w:sz="4" w:space="0" w:color="auto"/>
            </w:tcBorders>
          </w:tcPr>
          <w:p w14:paraId="6906CDC4" w14:textId="77777777" w:rsidR="0086214A" w:rsidRPr="002327EF" w:rsidRDefault="0086214A" w:rsidP="00297270">
            <w:pPr>
              <w:jc w:val="center"/>
              <w:rPr>
                <w:lang w:eastAsia="en-US"/>
              </w:rPr>
            </w:pPr>
            <w:r w:rsidRPr="002327EF">
              <w:rPr>
                <w:color w:val="000000"/>
                <w:lang w:eastAsia="en-US"/>
              </w:rPr>
              <w:t>0,02</w:t>
            </w:r>
          </w:p>
        </w:tc>
        <w:tc>
          <w:tcPr>
            <w:tcW w:w="993" w:type="dxa"/>
            <w:tcBorders>
              <w:top w:val="single" w:sz="4" w:space="0" w:color="auto"/>
              <w:left w:val="single" w:sz="4" w:space="0" w:color="auto"/>
              <w:bottom w:val="single" w:sz="4" w:space="0" w:color="auto"/>
              <w:right w:val="single" w:sz="4" w:space="0" w:color="auto"/>
            </w:tcBorders>
          </w:tcPr>
          <w:p w14:paraId="4510CCF1" w14:textId="77777777" w:rsidR="0086214A" w:rsidRPr="002327EF" w:rsidRDefault="0086214A" w:rsidP="00297270">
            <w:pPr>
              <w:jc w:val="center"/>
              <w:rPr>
                <w:lang w:eastAsia="en-US"/>
              </w:rPr>
            </w:pPr>
            <w:r w:rsidRPr="002327EF">
              <w:rPr>
                <w:color w:val="000000"/>
                <w:lang w:eastAsia="en-US"/>
              </w:rPr>
              <w:t>107,69</w:t>
            </w:r>
          </w:p>
        </w:tc>
      </w:tr>
      <w:tr w:rsidR="0086214A" w:rsidRPr="002327EF" w14:paraId="58DD46C3" w14:textId="77777777" w:rsidTr="00297270">
        <w:tc>
          <w:tcPr>
            <w:tcW w:w="3403" w:type="dxa"/>
            <w:tcBorders>
              <w:top w:val="single" w:sz="4" w:space="0" w:color="auto"/>
              <w:left w:val="single" w:sz="4" w:space="0" w:color="auto"/>
              <w:bottom w:val="single" w:sz="4" w:space="0" w:color="auto"/>
              <w:right w:val="single" w:sz="4" w:space="0" w:color="auto"/>
            </w:tcBorders>
            <w:hideMark/>
          </w:tcPr>
          <w:p w14:paraId="1555F543" w14:textId="77777777" w:rsidR="0086214A" w:rsidRPr="002327EF" w:rsidRDefault="0086214A" w:rsidP="00297270">
            <w:pPr>
              <w:jc w:val="both"/>
              <w:rPr>
                <w:lang w:eastAsia="en-US"/>
              </w:rPr>
            </w:pPr>
            <w:r w:rsidRPr="002327EF">
              <w:rPr>
                <w:lang w:eastAsia="en-US"/>
              </w:rPr>
              <w:t xml:space="preserve">4. </w:t>
            </w:r>
            <w:proofErr w:type="spellStart"/>
            <w:r w:rsidRPr="002327EF">
              <w:rPr>
                <w:lang w:eastAsia="en-US"/>
              </w:rPr>
              <w:t>Фондоемкость</w:t>
            </w:r>
            <w:proofErr w:type="spellEnd"/>
            <w:r w:rsidRPr="002327EF">
              <w:rPr>
                <w:lang w:eastAsia="en-US"/>
              </w:rPr>
              <w:t>, руб.</w:t>
            </w:r>
          </w:p>
        </w:tc>
        <w:tc>
          <w:tcPr>
            <w:tcW w:w="852" w:type="dxa"/>
            <w:tcBorders>
              <w:top w:val="single" w:sz="4" w:space="0" w:color="auto"/>
              <w:left w:val="single" w:sz="4" w:space="0" w:color="auto"/>
              <w:bottom w:val="single" w:sz="4" w:space="0" w:color="auto"/>
              <w:right w:val="single" w:sz="4" w:space="0" w:color="auto"/>
            </w:tcBorders>
            <w:hideMark/>
          </w:tcPr>
          <w:p w14:paraId="1DAEC69C"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К</m:t>
                    </m:r>
                  </m:e>
                  <m:sub>
                    <m:r>
                      <m:rPr>
                        <m:sty m:val="p"/>
                      </m:rPr>
                      <w:rPr>
                        <w:rFonts w:ascii="Cambria Math" w:hAnsi="Cambria Math"/>
                        <w:lang w:eastAsia="en-US"/>
                      </w:rPr>
                      <m:t>Ф</m:t>
                    </m:r>
                  </m:sub>
                </m:sSub>
              </m:oMath>
            </m:oMathPara>
          </w:p>
        </w:tc>
        <w:tc>
          <w:tcPr>
            <w:tcW w:w="1560" w:type="dxa"/>
            <w:tcBorders>
              <w:top w:val="single" w:sz="4" w:space="0" w:color="auto"/>
              <w:left w:val="single" w:sz="4" w:space="0" w:color="auto"/>
              <w:bottom w:val="single" w:sz="4" w:space="0" w:color="auto"/>
              <w:right w:val="single" w:sz="4" w:space="0" w:color="auto"/>
            </w:tcBorders>
          </w:tcPr>
          <w:p w14:paraId="55061C26" w14:textId="77777777" w:rsidR="0086214A" w:rsidRPr="002327EF" w:rsidRDefault="0086214A" w:rsidP="00297270">
            <w:pPr>
              <w:jc w:val="center"/>
              <w:rPr>
                <w:lang w:eastAsia="en-US"/>
              </w:rPr>
            </w:pPr>
            <w:r w:rsidRPr="002327EF">
              <w:rPr>
                <w:color w:val="000000"/>
                <w:lang w:eastAsia="en-US"/>
              </w:rPr>
              <w:t>3,78</w:t>
            </w:r>
          </w:p>
        </w:tc>
        <w:tc>
          <w:tcPr>
            <w:tcW w:w="1419" w:type="dxa"/>
            <w:tcBorders>
              <w:top w:val="single" w:sz="4" w:space="0" w:color="auto"/>
              <w:left w:val="single" w:sz="4" w:space="0" w:color="auto"/>
              <w:bottom w:val="single" w:sz="4" w:space="0" w:color="auto"/>
              <w:right w:val="single" w:sz="4" w:space="0" w:color="auto"/>
            </w:tcBorders>
          </w:tcPr>
          <w:p w14:paraId="6672B099" w14:textId="77777777" w:rsidR="0086214A" w:rsidRPr="002327EF" w:rsidRDefault="0086214A" w:rsidP="00297270">
            <w:pPr>
              <w:jc w:val="center"/>
              <w:rPr>
                <w:lang w:val="en-US" w:eastAsia="en-US"/>
              </w:rPr>
            </w:pPr>
            <w:r w:rsidRPr="002327EF">
              <w:rPr>
                <w:color w:val="000000"/>
                <w:lang w:val="en-US" w:eastAsia="en-US"/>
              </w:rPr>
              <w:t>3,56</w:t>
            </w:r>
          </w:p>
        </w:tc>
        <w:tc>
          <w:tcPr>
            <w:tcW w:w="1418" w:type="dxa"/>
            <w:tcBorders>
              <w:top w:val="single" w:sz="4" w:space="0" w:color="auto"/>
              <w:left w:val="single" w:sz="4" w:space="0" w:color="auto"/>
              <w:bottom w:val="single" w:sz="4" w:space="0" w:color="auto"/>
              <w:right w:val="single" w:sz="4" w:space="0" w:color="auto"/>
            </w:tcBorders>
          </w:tcPr>
          <w:p w14:paraId="58EDD2C5" w14:textId="77777777" w:rsidR="0086214A" w:rsidRPr="002327EF" w:rsidRDefault="0086214A" w:rsidP="00297270">
            <w:pPr>
              <w:jc w:val="center"/>
              <w:rPr>
                <w:lang w:eastAsia="en-US"/>
              </w:rPr>
            </w:pPr>
            <w:r w:rsidRPr="002327EF">
              <w:rPr>
                <w:color w:val="000000"/>
                <w:lang w:eastAsia="en-US"/>
              </w:rPr>
              <w:t>-0,22</w:t>
            </w:r>
          </w:p>
        </w:tc>
        <w:tc>
          <w:tcPr>
            <w:tcW w:w="993" w:type="dxa"/>
            <w:tcBorders>
              <w:top w:val="single" w:sz="4" w:space="0" w:color="auto"/>
              <w:left w:val="single" w:sz="4" w:space="0" w:color="auto"/>
              <w:bottom w:val="single" w:sz="4" w:space="0" w:color="auto"/>
              <w:right w:val="single" w:sz="4" w:space="0" w:color="auto"/>
            </w:tcBorders>
          </w:tcPr>
          <w:p w14:paraId="36BBACB4" w14:textId="77777777" w:rsidR="0086214A" w:rsidRPr="002327EF" w:rsidRDefault="0086214A" w:rsidP="00297270">
            <w:pPr>
              <w:jc w:val="center"/>
              <w:rPr>
                <w:lang w:eastAsia="en-US"/>
              </w:rPr>
            </w:pPr>
            <w:r w:rsidRPr="002327EF">
              <w:rPr>
                <w:color w:val="000000"/>
                <w:lang w:eastAsia="en-US"/>
              </w:rPr>
              <w:t>94,18</w:t>
            </w:r>
          </w:p>
        </w:tc>
      </w:tr>
      <w:tr w:rsidR="0086214A" w:rsidRPr="002327EF" w14:paraId="5E1F8DEF" w14:textId="77777777" w:rsidTr="00297270">
        <w:tc>
          <w:tcPr>
            <w:tcW w:w="3403" w:type="dxa"/>
            <w:tcBorders>
              <w:top w:val="single" w:sz="4" w:space="0" w:color="auto"/>
              <w:left w:val="single" w:sz="4" w:space="0" w:color="auto"/>
              <w:bottom w:val="single" w:sz="4" w:space="0" w:color="auto"/>
              <w:right w:val="single" w:sz="4" w:space="0" w:color="auto"/>
            </w:tcBorders>
            <w:hideMark/>
          </w:tcPr>
          <w:p w14:paraId="3BF08AB8" w14:textId="77777777" w:rsidR="0086214A" w:rsidRPr="002327EF" w:rsidRDefault="0086214A" w:rsidP="00297270">
            <w:pPr>
              <w:jc w:val="both"/>
              <w:rPr>
                <w:lang w:eastAsia="en-US"/>
              </w:rPr>
            </w:pPr>
            <w:r w:rsidRPr="002327EF">
              <w:rPr>
                <w:lang w:eastAsia="en-US"/>
              </w:rPr>
              <w:t>5. Фондовооруженность, тыс. руб./чел.</w:t>
            </w:r>
          </w:p>
        </w:tc>
        <w:tc>
          <w:tcPr>
            <w:tcW w:w="852" w:type="dxa"/>
            <w:tcBorders>
              <w:top w:val="single" w:sz="4" w:space="0" w:color="auto"/>
              <w:left w:val="single" w:sz="4" w:space="0" w:color="auto"/>
              <w:bottom w:val="single" w:sz="4" w:space="0" w:color="auto"/>
              <w:right w:val="single" w:sz="4" w:space="0" w:color="auto"/>
            </w:tcBorders>
            <w:hideMark/>
          </w:tcPr>
          <w:p w14:paraId="1606938E" w14:textId="77777777" w:rsidR="0086214A" w:rsidRPr="002327EF" w:rsidRDefault="0086214A" w:rsidP="00297270">
            <w:pPr>
              <w:jc w:val="center"/>
              <w:rPr>
                <w:lang w:val="en-US" w:eastAsia="en-US"/>
              </w:rPr>
            </w:pPr>
            <w:r w:rsidRPr="002327EF">
              <w:rPr>
                <w:lang w:val="en-US" w:eastAsia="en-US"/>
              </w:rPr>
              <w:t>V</w:t>
            </w:r>
          </w:p>
        </w:tc>
        <w:tc>
          <w:tcPr>
            <w:tcW w:w="1560" w:type="dxa"/>
            <w:tcBorders>
              <w:top w:val="single" w:sz="4" w:space="0" w:color="auto"/>
              <w:left w:val="single" w:sz="4" w:space="0" w:color="auto"/>
              <w:bottom w:val="single" w:sz="4" w:space="0" w:color="auto"/>
              <w:right w:val="single" w:sz="4" w:space="0" w:color="auto"/>
            </w:tcBorders>
          </w:tcPr>
          <w:p w14:paraId="155778D8" w14:textId="77777777" w:rsidR="0086214A" w:rsidRPr="002327EF" w:rsidRDefault="0086214A" w:rsidP="00297270">
            <w:pPr>
              <w:jc w:val="center"/>
              <w:rPr>
                <w:lang w:eastAsia="en-US"/>
              </w:rPr>
            </w:pPr>
            <w:r w:rsidRPr="002327EF">
              <w:rPr>
                <w:color w:val="000000"/>
                <w:lang w:eastAsia="en-US"/>
              </w:rPr>
              <w:t>591,3</w:t>
            </w:r>
          </w:p>
        </w:tc>
        <w:tc>
          <w:tcPr>
            <w:tcW w:w="1419" w:type="dxa"/>
            <w:tcBorders>
              <w:top w:val="single" w:sz="4" w:space="0" w:color="auto"/>
              <w:left w:val="single" w:sz="4" w:space="0" w:color="auto"/>
              <w:bottom w:val="single" w:sz="4" w:space="0" w:color="auto"/>
              <w:right w:val="single" w:sz="4" w:space="0" w:color="auto"/>
            </w:tcBorders>
          </w:tcPr>
          <w:p w14:paraId="57C3AA2B" w14:textId="77777777" w:rsidR="0086214A" w:rsidRPr="002327EF" w:rsidRDefault="0086214A" w:rsidP="00297270">
            <w:pPr>
              <w:jc w:val="center"/>
              <w:rPr>
                <w:lang w:val="en-US" w:eastAsia="en-US"/>
              </w:rPr>
            </w:pPr>
            <w:r w:rsidRPr="002327EF">
              <w:rPr>
                <w:color w:val="000000"/>
                <w:lang w:val="en-US" w:eastAsia="en-US"/>
              </w:rPr>
              <w:t>597,7</w:t>
            </w:r>
          </w:p>
        </w:tc>
        <w:tc>
          <w:tcPr>
            <w:tcW w:w="1418" w:type="dxa"/>
            <w:tcBorders>
              <w:top w:val="single" w:sz="4" w:space="0" w:color="auto"/>
              <w:left w:val="single" w:sz="4" w:space="0" w:color="auto"/>
              <w:bottom w:val="single" w:sz="4" w:space="0" w:color="auto"/>
              <w:right w:val="single" w:sz="4" w:space="0" w:color="auto"/>
            </w:tcBorders>
          </w:tcPr>
          <w:p w14:paraId="08641A34" w14:textId="77777777" w:rsidR="0086214A" w:rsidRPr="002327EF" w:rsidRDefault="0086214A" w:rsidP="00297270">
            <w:pPr>
              <w:jc w:val="center"/>
              <w:rPr>
                <w:lang w:eastAsia="en-US"/>
              </w:rPr>
            </w:pPr>
            <w:r w:rsidRPr="002327EF">
              <w:rPr>
                <w:color w:val="000000"/>
                <w:lang w:eastAsia="en-US"/>
              </w:rPr>
              <w:t>6,4</w:t>
            </w:r>
          </w:p>
        </w:tc>
        <w:tc>
          <w:tcPr>
            <w:tcW w:w="993" w:type="dxa"/>
            <w:tcBorders>
              <w:top w:val="single" w:sz="4" w:space="0" w:color="auto"/>
              <w:left w:val="single" w:sz="4" w:space="0" w:color="auto"/>
              <w:bottom w:val="single" w:sz="4" w:space="0" w:color="auto"/>
              <w:right w:val="single" w:sz="4" w:space="0" w:color="auto"/>
            </w:tcBorders>
          </w:tcPr>
          <w:p w14:paraId="034DE38F" w14:textId="77777777" w:rsidR="0086214A" w:rsidRPr="002327EF" w:rsidRDefault="0086214A" w:rsidP="00297270">
            <w:pPr>
              <w:jc w:val="center"/>
              <w:rPr>
                <w:lang w:eastAsia="en-US"/>
              </w:rPr>
            </w:pPr>
            <w:r w:rsidRPr="002327EF">
              <w:rPr>
                <w:color w:val="000000"/>
                <w:lang w:eastAsia="en-US"/>
              </w:rPr>
              <w:t>101,08</w:t>
            </w:r>
          </w:p>
        </w:tc>
      </w:tr>
      <w:tr w:rsidR="0086214A" w:rsidRPr="002327EF" w14:paraId="4420FC64" w14:textId="77777777" w:rsidTr="00297270">
        <w:tc>
          <w:tcPr>
            <w:tcW w:w="3403" w:type="dxa"/>
            <w:tcBorders>
              <w:top w:val="single" w:sz="4" w:space="0" w:color="auto"/>
              <w:left w:val="single" w:sz="4" w:space="0" w:color="auto"/>
              <w:bottom w:val="single" w:sz="4" w:space="0" w:color="auto"/>
              <w:right w:val="single" w:sz="4" w:space="0" w:color="auto"/>
            </w:tcBorders>
            <w:hideMark/>
          </w:tcPr>
          <w:p w14:paraId="7B94F160" w14:textId="77777777" w:rsidR="0086214A" w:rsidRPr="002327EF" w:rsidRDefault="0086214A" w:rsidP="00297270">
            <w:pPr>
              <w:jc w:val="both"/>
              <w:rPr>
                <w:lang w:eastAsia="en-US"/>
              </w:rPr>
            </w:pPr>
            <w:r w:rsidRPr="002327EF">
              <w:rPr>
                <w:lang w:eastAsia="en-US"/>
              </w:rPr>
              <w:t>6. Коэффициент оборачиваемости, об.</w:t>
            </w:r>
          </w:p>
        </w:tc>
        <w:tc>
          <w:tcPr>
            <w:tcW w:w="852" w:type="dxa"/>
            <w:tcBorders>
              <w:top w:val="single" w:sz="4" w:space="0" w:color="auto"/>
              <w:left w:val="single" w:sz="4" w:space="0" w:color="auto"/>
              <w:bottom w:val="single" w:sz="4" w:space="0" w:color="auto"/>
              <w:right w:val="single" w:sz="4" w:space="0" w:color="auto"/>
            </w:tcBorders>
            <w:hideMark/>
          </w:tcPr>
          <w:p w14:paraId="1BFCE1C5"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К</m:t>
                    </m:r>
                  </m:e>
                  <m:sub>
                    <m:r>
                      <m:rPr>
                        <m:sty m:val="p"/>
                      </m:rPr>
                      <w:rPr>
                        <w:rFonts w:ascii="Cambria Math" w:hAnsi="Cambria Math"/>
                        <w:lang w:eastAsia="en-US"/>
                      </w:rPr>
                      <m:t>ОБ</m:t>
                    </m:r>
                  </m:sub>
                </m:sSub>
              </m:oMath>
            </m:oMathPara>
          </w:p>
        </w:tc>
        <w:tc>
          <w:tcPr>
            <w:tcW w:w="1560" w:type="dxa"/>
            <w:tcBorders>
              <w:top w:val="single" w:sz="4" w:space="0" w:color="auto"/>
              <w:left w:val="single" w:sz="4" w:space="0" w:color="auto"/>
              <w:bottom w:val="single" w:sz="4" w:space="0" w:color="auto"/>
              <w:right w:val="single" w:sz="4" w:space="0" w:color="auto"/>
            </w:tcBorders>
          </w:tcPr>
          <w:p w14:paraId="4F6DF9A3" w14:textId="77777777" w:rsidR="0086214A" w:rsidRPr="002327EF" w:rsidRDefault="0086214A" w:rsidP="00297270">
            <w:pPr>
              <w:jc w:val="center"/>
              <w:rPr>
                <w:lang w:eastAsia="en-US"/>
              </w:rPr>
            </w:pPr>
            <w:r w:rsidRPr="002327EF">
              <w:rPr>
                <w:color w:val="000000"/>
                <w:lang w:eastAsia="en-US"/>
              </w:rPr>
              <w:t>7,78</w:t>
            </w:r>
          </w:p>
        </w:tc>
        <w:tc>
          <w:tcPr>
            <w:tcW w:w="1419" w:type="dxa"/>
            <w:tcBorders>
              <w:top w:val="single" w:sz="4" w:space="0" w:color="auto"/>
              <w:left w:val="single" w:sz="4" w:space="0" w:color="auto"/>
              <w:bottom w:val="single" w:sz="4" w:space="0" w:color="auto"/>
              <w:right w:val="single" w:sz="4" w:space="0" w:color="auto"/>
            </w:tcBorders>
          </w:tcPr>
          <w:p w14:paraId="490ECF76" w14:textId="77777777" w:rsidR="0086214A" w:rsidRPr="002327EF" w:rsidRDefault="0086214A" w:rsidP="00297270">
            <w:pPr>
              <w:jc w:val="center"/>
              <w:rPr>
                <w:lang w:val="en-US" w:eastAsia="en-US"/>
              </w:rPr>
            </w:pPr>
            <w:r w:rsidRPr="002327EF">
              <w:rPr>
                <w:color w:val="000000"/>
                <w:lang w:val="en-US" w:eastAsia="en-US"/>
              </w:rPr>
              <w:t>8,03</w:t>
            </w:r>
          </w:p>
        </w:tc>
        <w:tc>
          <w:tcPr>
            <w:tcW w:w="1418" w:type="dxa"/>
            <w:tcBorders>
              <w:top w:val="single" w:sz="4" w:space="0" w:color="auto"/>
              <w:left w:val="single" w:sz="4" w:space="0" w:color="auto"/>
              <w:bottom w:val="single" w:sz="4" w:space="0" w:color="auto"/>
              <w:right w:val="single" w:sz="4" w:space="0" w:color="auto"/>
            </w:tcBorders>
          </w:tcPr>
          <w:p w14:paraId="5839B543" w14:textId="77777777" w:rsidR="0086214A" w:rsidRPr="002327EF" w:rsidRDefault="0086214A" w:rsidP="00297270">
            <w:pPr>
              <w:jc w:val="center"/>
              <w:rPr>
                <w:lang w:eastAsia="en-US"/>
              </w:rPr>
            </w:pPr>
            <w:r w:rsidRPr="002327EF">
              <w:rPr>
                <w:color w:val="000000"/>
                <w:lang w:eastAsia="en-US"/>
              </w:rPr>
              <w:t>0,25</w:t>
            </w:r>
          </w:p>
        </w:tc>
        <w:tc>
          <w:tcPr>
            <w:tcW w:w="993" w:type="dxa"/>
            <w:tcBorders>
              <w:top w:val="single" w:sz="4" w:space="0" w:color="auto"/>
              <w:left w:val="single" w:sz="4" w:space="0" w:color="auto"/>
              <w:bottom w:val="single" w:sz="4" w:space="0" w:color="auto"/>
              <w:right w:val="single" w:sz="4" w:space="0" w:color="auto"/>
            </w:tcBorders>
          </w:tcPr>
          <w:p w14:paraId="38EBAB8C" w14:textId="77777777" w:rsidR="0086214A" w:rsidRPr="002327EF" w:rsidRDefault="0086214A" w:rsidP="00297270">
            <w:pPr>
              <w:jc w:val="center"/>
              <w:rPr>
                <w:lang w:eastAsia="en-US"/>
              </w:rPr>
            </w:pPr>
            <w:r w:rsidRPr="002327EF">
              <w:rPr>
                <w:color w:val="000000"/>
                <w:lang w:eastAsia="en-US"/>
              </w:rPr>
              <w:t>103,21</w:t>
            </w:r>
          </w:p>
        </w:tc>
      </w:tr>
      <w:tr w:rsidR="0086214A" w:rsidRPr="002327EF" w14:paraId="2372C32C" w14:textId="77777777" w:rsidTr="00297270">
        <w:tc>
          <w:tcPr>
            <w:tcW w:w="3403" w:type="dxa"/>
            <w:tcBorders>
              <w:top w:val="single" w:sz="4" w:space="0" w:color="auto"/>
              <w:left w:val="single" w:sz="4" w:space="0" w:color="auto"/>
              <w:bottom w:val="single" w:sz="4" w:space="0" w:color="auto"/>
              <w:right w:val="single" w:sz="4" w:space="0" w:color="auto"/>
            </w:tcBorders>
            <w:hideMark/>
          </w:tcPr>
          <w:p w14:paraId="407F5CB3" w14:textId="77777777" w:rsidR="0086214A" w:rsidRPr="002327EF" w:rsidRDefault="0086214A" w:rsidP="00297270">
            <w:pPr>
              <w:jc w:val="both"/>
              <w:rPr>
                <w:lang w:eastAsia="en-US"/>
              </w:rPr>
            </w:pPr>
            <w:r w:rsidRPr="002327EF">
              <w:rPr>
                <w:lang w:eastAsia="en-US"/>
              </w:rPr>
              <w:t>7. Длительность одного оборота, дней</w:t>
            </w:r>
          </w:p>
        </w:tc>
        <w:tc>
          <w:tcPr>
            <w:tcW w:w="852" w:type="dxa"/>
            <w:tcBorders>
              <w:top w:val="single" w:sz="4" w:space="0" w:color="auto"/>
              <w:left w:val="single" w:sz="4" w:space="0" w:color="auto"/>
              <w:bottom w:val="single" w:sz="4" w:space="0" w:color="auto"/>
              <w:right w:val="single" w:sz="4" w:space="0" w:color="auto"/>
            </w:tcBorders>
            <w:hideMark/>
          </w:tcPr>
          <w:p w14:paraId="711406BB"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К</m:t>
                    </m:r>
                  </m:e>
                  <m:sub>
                    <m:r>
                      <m:rPr>
                        <m:sty m:val="p"/>
                      </m:rPr>
                      <w:rPr>
                        <w:rFonts w:ascii="Cambria Math" w:hAnsi="Cambria Math"/>
                        <w:lang w:eastAsia="en-US"/>
                      </w:rPr>
                      <m:t>ДЛ</m:t>
                    </m:r>
                  </m:sub>
                </m:sSub>
              </m:oMath>
            </m:oMathPara>
          </w:p>
        </w:tc>
        <w:tc>
          <w:tcPr>
            <w:tcW w:w="1560" w:type="dxa"/>
            <w:tcBorders>
              <w:top w:val="single" w:sz="4" w:space="0" w:color="auto"/>
              <w:left w:val="single" w:sz="4" w:space="0" w:color="auto"/>
              <w:bottom w:val="single" w:sz="4" w:space="0" w:color="auto"/>
              <w:right w:val="single" w:sz="4" w:space="0" w:color="auto"/>
            </w:tcBorders>
          </w:tcPr>
          <w:p w14:paraId="28532D9E" w14:textId="77777777" w:rsidR="0086214A" w:rsidRPr="002327EF" w:rsidRDefault="0086214A" w:rsidP="00297270">
            <w:pPr>
              <w:jc w:val="center"/>
              <w:rPr>
                <w:lang w:eastAsia="en-US"/>
              </w:rPr>
            </w:pPr>
            <w:r w:rsidRPr="002327EF">
              <w:rPr>
                <w:color w:val="000000"/>
                <w:lang w:eastAsia="en-US"/>
              </w:rPr>
              <w:t>46,29</w:t>
            </w:r>
          </w:p>
        </w:tc>
        <w:tc>
          <w:tcPr>
            <w:tcW w:w="1419" w:type="dxa"/>
            <w:tcBorders>
              <w:top w:val="single" w:sz="4" w:space="0" w:color="auto"/>
              <w:left w:val="single" w:sz="4" w:space="0" w:color="auto"/>
              <w:bottom w:val="single" w:sz="4" w:space="0" w:color="auto"/>
              <w:right w:val="single" w:sz="4" w:space="0" w:color="auto"/>
            </w:tcBorders>
          </w:tcPr>
          <w:p w14:paraId="1A09DFA4" w14:textId="77777777" w:rsidR="0086214A" w:rsidRPr="002327EF" w:rsidRDefault="0086214A" w:rsidP="00297270">
            <w:pPr>
              <w:jc w:val="center"/>
              <w:rPr>
                <w:lang w:val="en-US" w:eastAsia="en-US"/>
              </w:rPr>
            </w:pPr>
            <w:r w:rsidRPr="002327EF">
              <w:rPr>
                <w:color w:val="000000"/>
                <w:lang w:val="en-US" w:eastAsia="en-US"/>
              </w:rPr>
              <w:t>44,84</w:t>
            </w:r>
          </w:p>
        </w:tc>
        <w:tc>
          <w:tcPr>
            <w:tcW w:w="1418" w:type="dxa"/>
            <w:tcBorders>
              <w:top w:val="single" w:sz="4" w:space="0" w:color="auto"/>
              <w:left w:val="single" w:sz="4" w:space="0" w:color="auto"/>
              <w:bottom w:val="single" w:sz="4" w:space="0" w:color="auto"/>
              <w:right w:val="single" w:sz="4" w:space="0" w:color="auto"/>
            </w:tcBorders>
          </w:tcPr>
          <w:p w14:paraId="07D556DF" w14:textId="77777777" w:rsidR="0086214A" w:rsidRPr="002327EF" w:rsidRDefault="0086214A" w:rsidP="00297270">
            <w:pPr>
              <w:jc w:val="center"/>
              <w:rPr>
                <w:lang w:eastAsia="en-US"/>
              </w:rPr>
            </w:pPr>
            <w:r w:rsidRPr="002327EF">
              <w:rPr>
                <w:color w:val="000000"/>
                <w:lang w:eastAsia="en-US"/>
              </w:rPr>
              <w:t>-1,45</w:t>
            </w:r>
          </w:p>
        </w:tc>
        <w:tc>
          <w:tcPr>
            <w:tcW w:w="993" w:type="dxa"/>
            <w:tcBorders>
              <w:top w:val="single" w:sz="4" w:space="0" w:color="auto"/>
              <w:left w:val="single" w:sz="4" w:space="0" w:color="auto"/>
              <w:bottom w:val="single" w:sz="4" w:space="0" w:color="auto"/>
              <w:right w:val="single" w:sz="4" w:space="0" w:color="auto"/>
            </w:tcBorders>
          </w:tcPr>
          <w:p w14:paraId="1E7256A5" w14:textId="77777777" w:rsidR="0086214A" w:rsidRPr="002327EF" w:rsidRDefault="0086214A" w:rsidP="00297270">
            <w:pPr>
              <w:jc w:val="center"/>
              <w:rPr>
                <w:lang w:eastAsia="en-US"/>
              </w:rPr>
            </w:pPr>
            <w:r w:rsidRPr="002327EF">
              <w:rPr>
                <w:color w:val="000000"/>
                <w:lang w:eastAsia="en-US"/>
              </w:rPr>
              <w:t>96,87</w:t>
            </w:r>
          </w:p>
        </w:tc>
      </w:tr>
    </w:tbl>
    <w:p w14:paraId="04B6308D" w14:textId="77777777" w:rsidR="0086214A" w:rsidRPr="002327EF" w:rsidRDefault="0086214A" w:rsidP="0086214A">
      <w:pPr>
        <w:spacing w:line="360" w:lineRule="auto"/>
        <w:ind w:firstLine="709"/>
        <w:jc w:val="both"/>
        <w:rPr>
          <w:sz w:val="28"/>
        </w:rPr>
      </w:pPr>
    </w:p>
    <w:p w14:paraId="5C714239" w14:textId="77777777" w:rsidR="0086214A" w:rsidRPr="002327EF" w:rsidRDefault="0086214A" w:rsidP="0086214A">
      <w:pPr>
        <w:spacing w:line="360" w:lineRule="auto"/>
        <w:ind w:firstLine="709"/>
        <w:jc w:val="both"/>
        <w:rPr>
          <w:sz w:val="28"/>
        </w:rPr>
      </w:pPr>
      <w:r w:rsidRPr="002327EF">
        <w:rPr>
          <w:sz w:val="28"/>
        </w:rPr>
        <w:t>Предыдущий (0) год</w:t>
      </w:r>
    </w:p>
    <w:p w14:paraId="00067CF9" w14:textId="77777777" w:rsidR="0086214A" w:rsidRPr="002327EF" w:rsidRDefault="0086214A" w:rsidP="0086214A">
      <w:pPr>
        <w:spacing w:line="360" w:lineRule="auto"/>
        <w:ind w:firstLine="709"/>
        <w:jc w:val="both"/>
        <w:rPr>
          <w:sz w:val="28"/>
        </w:rPr>
      </w:pPr>
      <w:r w:rsidRPr="002327EF">
        <w:rPr>
          <w:sz w:val="28"/>
        </w:rPr>
        <w:t>Для того чтобы определить среднегодовую стоимость ОПФ, необходимо найти полную стоимость ОПФ на конец года.</w:t>
      </w:r>
    </w:p>
    <w:p w14:paraId="13F4FE07" w14:textId="77777777" w:rsidR="0086214A" w:rsidRPr="002327EF" w:rsidRDefault="0086214A" w:rsidP="0086214A">
      <w:pPr>
        <w:spacing w:line="360" w:lineRule="auto"/>
        <w:ind w:firstLine="709"/>
        <w:jc w:val="both"/>
        <w:rPr>
          <w:sz w:val="28"/>
        </w:rPr>
      </w:pPr>
      <w:r w:rsidRPr="002327EF">
        <w:rPr>
          <w:sz w:val="28"/>
        </w:rPr>
        <w:t>Баланс ОПФ:</w:t>
      </w:r>
    </w:p>
    <w:p w14:paraId="38C21468"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КГ</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НГ</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ВВ</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ВЫБ</m:t>
              </m:r>
            </m:sub>
          </m:sSub>
        </m:oMath>
      </m:oMathPara>
    </w:p>
    <w:p w14:paraId="0895B451"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КГ</m:t>
              </m:r>
            </m:sub>
          </m:sSub>
          <m:r>
            <m:rPr>
              <m:sty m:val="p"/>
            </m:rPr>
            <w:rPr>
              <w:rFonts w:ascii="Cambria Math" w:hAnsi="Cambria Math"/>
              <w:sz w:val="28"/>
            </w:rPr>
            <m:t>=</m:t>
          </m:r>
          <m:r>
            <m:rPr>
              <m:sty m:val="p"/>
            </m:rPr>
            <w:rPr>
              <w:rFonts w:ascii="Cambria Math" w:hAnsi="Cambria Math" w:cs="Arial"/>
              <w:color w:val="000000"/>
              <w:sz w:val="28"/>
              <w:szCs w:val="20"/>
            </w:rPr>
            <m:t>918115</m:t>
          </m:r>
          <m:r>
            <m:rPr>
              <m:sty m:val="p"/>
            </m:rPr>
            <w:rPr>
              <w:rFonts w:ascii="Cambria Math" w:hAnsi="Cambria Math"/>
              <w:sz w:val="28"/>
            </w:rPr>
            <m:t>+</m:t>
          </m:r>
          <m:r>
            <m:rPr>
              <m:sty m:val="p"/>
            </m:rPr>
            <w:rPr>
              <w:rFonts w:ascii="Cambria Math" w:hAnsi="Cambria Math" w:cs="Arial"/>
              <w:color w:val="000000"/>
              <w:sz w:val="28"/>
              <w:szCs w:val="20"/>
            </w:rPr>
            <m:t>28400</m:t>
          </m:r>
          <m:r>
            <m:rPr>
              <m:sty m:val="p"/>
            </m:rPr>
            <w:rPr>
              <w:rFonts w:ascii="Cambria Math" w:hAnsi="Cambria Math"/>
              <w:sz w:val="28"/>
            </w:rPr>
            <m:t>-</m:t>
          </m:r>
          <m:r>
            <m:rPr>
              <m:sty m:val="p"/>
            </m:rPr>
            <w:rPr>
              <w:rFonts w:ascii="Cambria Math" w:hAnsi="Cambria Math" w:cs="Arial"/>
              <w:color w:val="000000"/>
              <w:sz w:val="28"/>
              <w:szCs w:val="20"/>
            </w:rPr>
            <m:t>10315</m:t>
          </m:r>
          <m:r>
            <m:rPr>
              <m:sty m:val="p"/>
            </m:rPr>
            <w:rPr>
              <w:rFonts w:ascii="Cambria Math" w:hAnsi="Cambria Math"/>
              <w:sz w:val="28"/>
            </w:rPr>
            <m:t>=936200 тыс. руб.</m:t>
          </m:r>
        </m:oMath>
      </m:oMathPara>
    </w:p>
    <w:p w14:paraId="72334337" w14:textId="77777777" w:rsidR="0086214A" w:rsidRPr="002327EF" w:rsidRDefault="0086214A" w:rsidP="0086214A">
      <w:pPr>
        <w:spacing w:line="360" w:lineRule="auto"/>
        <w:ind w:firstLine="709"/>
        <w:jc w:val="both"/>
        <w:rPr>
          <w:sz w:val="28"/>
        </w:rPr>
      </w:pPr>
      <w:r w:rsidRPr="002327EF">
        <w:rPr>
          <w:sz w:val="28"/>
        </w:rPr>
        <w:t>Тогда,</w:t>
      </w:r>
    </w:p>
    <w:p w14:paraId="33A6933C" w14:textId="77777777" w:rsidR="0086214A" w:rsidRPr="002327EF" w:rsidRDefault="0086214A" w:rsidP="0086214A">
      <w:pPr>
        <w:spacing w:line="360" w:lineRule="auto"/>
        <w:ind w:firstLine="709"/>
        <w:jc w:val="both"/>
        <w:rPr>
          <w:sz w:val="28"/>
        </w:rPr>
      </w:pPr>
      <m:oMathPara>
        <m:oMath>
          <m:acc>
            <m:accPr>
              <m:chr m:val="̅"/>
              <m:ctrlPr>
                <w:rPr>
                  <w:rFonts w:ascii="Cambria Math" w:hAnsi="Cambria Math"/>
                  <w:sz w:val="28"/>
                </w:rPr>
              </m:ctrlPr>
            </m:accPr>
            <m:e>
              <m:r>
                <m:rPr>
                  <m:sty m:val="p"/>
                </m:rPr>
                <w:rPr>
                  <w:rFonts w:ascii="Cambria Math" w:hAnsi="Cambria Math"/>
                  <w:sz w:val="28"/>
                </w:rPr>
                <m:t>Ф</m:t>
              </m:r>
            </m:e>
          </m:acc>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НГ</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КГ</m:t>
                  </m:r>
                </m:sub>
              </m:sSub>
            </m:num>
            <m:den>
              <m:r>
                <m:rPr>
                  <m:sty m:val="p"/>
                </m:rPr>
                <w:rPr>
                  <w:rFonts w:ascii="Cambria Math" w:hAnsi="Cambria Math"/>
                  <w:sz w:val="28"/>
                </w:rPr>
                <m:t>2</m:t>
              </m:r>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color w:val="000000"/>
                  <w:sz w:val="28"/>
                </w:rPr>
                <m:t>918115</m:t>
              </m:r>
              <m:r>
                <m:rPr>
                  <m:sty m:val="p"/>
                </m:rPr>
                <w:rPr>
                  <w:rFonts w:ascii="Cambria Math" w:hAnsi="Cambria Math"/>
                  <w:sz w:val="28"/>
                </w:rPr>
                <m:t>+936200</m:t>
              </m:r>
            </m:num>
            <m:den>
              <m:r>
                <m:rPr>
                  <m:sty m:val="p"/>
                </m:rPr>
                <w:rPr>
                  <w:rFonts w:ascii="Cambria Math" w:hAnsi="Cambria Math"/>
                  <w:sz w:val="28"/>
                </w:rPr>
                <m:t>2</m:t>
              </m:r>
            </m:den>
          </m:f>
          <m:r>
            <m:rPr>
              <m:sty m:val="p"/>
            </m:rPr>
            <w:rPr>
              <w:rFonts w:ascii="Cambria Math" w:hAnsi="Cambria Math"/>
              <w:sz w:val="28"/>
            </w:rPr>
            <m:t>=927157,5 тыс. руб.</m:t>
          </m:r>
        </m:oMath>
      </m:oMathPara>
    </w:p>
    <w:p w14:paraId="186B4130" w14:textId="77777777" w:rsidR="0086214A" w:rsidRPr="002327EF" w:rsidRDefault="0086214A" w:rsidP="0086214A">
      <w:pPr>
        <w:spacing w:line="360" w:lineRule="auto"/>
        <w:ind w:firstLine="709"/>
        <w:jc w:val="both"/>
        <w:rPr>
          <w:sz w:val="28"/>
        </w:rPr>
      </w:pPr>
      <w:r w:rsidRPr="002327EF">
        <w:rPr>
          <w:sz w:val="28"/>
        </w:rPr>
        <w:t>Среднегодовая стоимость ОС</w:t>
      </w:r>
    </w:p>
    <w:p w14:paraId="65B0807D"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r>
            <m:rPr>
              <m:sty m:val="p"/>
            </m:rPr>
            <w:rPr>
              <w:rFonts w:ascii="Cambria Math" w:hAnsi="Cambria Math"/>
              <w:sz w:val="28"/>
            </w:rPr>
            <m:t>=</m:t>
          </m:r>
          <m:sSub>
            <m:sSubPr>
              <m:ctrlPr>
                <w:rPr>
                  <w:rFonts w:ascii="Cambria Math" w:hAnsi="Cambria Math"/>
                  <w:sz w:val="28"/>
                </w:rPr>
              </m:ctrlPr>
            </m:sSubPr>
            <m:e>
              <m:r>
                <w:rPr>
                  <w:rFonts w:ascii="Cambria Math" w:hAnsi="Cambria Math"/>
                  <w:sz w:val="28"/>
                  <w:lang w:val="en-US"/>
                </w:rPr>
                <m:t>d</m:t>
              </m:r>
            </m:e>
            <m:sub>
              <m:sSub>
                <m:sSubPr>
                  <m:ctrlPr>
                    <w:rPr>
                      <w:rFonts w:ascii="Cambria Math" w:hAnsi="Cambria Math"/>
                      <w:sz w:val="28"/>
                    </w:rPr>
                  </m:ctrlPr>
                </m:sSubPr>
                <m:e>
                  <m:r>
                    <w:rPr>
                      <w:rFonts w:ascii="Cambria Math" w:hAnsi="Cambria Math"/>
                      <w:sz w:val="28"/>
                    </w:rPr>
                    <m:t>O</m:t>
                  </m:r>
                </m:e>
                <m:sub>
                  <m:r>
                    <w:rPr>
                      <w:rFonts w:ascii="Cambria Math" w:hAnsi="Cambria Math"/>
                      <w:sz w:val="28"/>
                    </w:rPr>
                    <m:t>C</m:t>
                  </m:r>
                </m:sub>
              </m:sSub>
            </m:sub>
          </m:sSub>
          <m:r>
            <m:rPr>
              <m:sty m:val="p"/>
            </m:rPr>
            <w:rPr>
              <w:rFonts w:ascii="Cambria Math" w:hAnsi="Cambria Math"/>
              <w:sz w:val="28"/>
            </w:rPr>
            <m:t>∙</m:t>
          </m:r>
          <m:acc>
            <m:accPr>
              <m:chr m:val="̅"/>
              <m:ctrlPr>
                <w:rPr>
                  <w:rFonts w:ascii="Cambria Math" w:hAnsi="Cambria Math"/>
                  <w:sz w:val="28"/>
                </w:rPr>
              </m:ctrlPr>
            </m:accPr>
            <m:e>
              <m:r>
                <m:rPr>
                  <m:sty m:val="p"/>
                </m:rPr>
                <w:rPr>
                  <w:rFonts w:ascii="Cambria Math" w:hAnsi="Cambria Math"/>
                  <w:sz w:val="28"/>
                </w:rPr>
                <m:t>Ф</m:t>
              </m:r>
            </m:e>
          </m:acc>
          <m:r>
            <m:rPr>
              <m:sty m:val="p"/>
            </m:rPr>
            <w:rPr>
              <w:rFonts w:ascii="Cambria Math" w:hAnsi="Cambria Math"/>
              <w:sz w:val="28"/>
            </w:rPr>
            <m:t>=</m:t>
          </m:r>
          <m:r>
            <m:rPr>
              <m:sty m:val="p"/>
            </m:rPr>
            <w:rPr>
              <w:rFonts w:ascii="Cambria Math" w:hAnsi="Cambria Math"/>
              <w:sz w:val="28"/>
              <w:lang w:val="en-US"/>
            </w:rPr>
            <m:t>3</m:t>
          </m:r>
          <m:r>
            <m:rPr>
              <m:sty m:val="p"/>
            </m:rPr>
            <w:rPr>
              <w:rFonts w:ascii="Cambria Math" w:hAnsi="Cambria Math"/>
              <w:sz w:val="28"/>
            </w:rPr>
            <m:t xml:space="preserve">,4%∙927157,5=31523,355 тыс. руб. </m:t>
          </m:r>
        </m:oMath>
      </m:oMathPara>
    </w:p>
    <w:p w14:paraId="3F3E2223" w14:textId="77777777" w:rsidR="0086214A" w:rsidRPr="002327EF" w:rsidRDefault="0086214A" w:rsidP="0086214A">
      <w:pPr>
        <w:spacing w:line="360" w:lineRule="auto"/>
        <w:ind w:firstLine="709"/>
        <w:jc w:val="both"/>
        <w:rPr>
          <w:sz w:val="28"/>
        </w:rPr>
      </w:pPr>
      <w:r w:rsidRPr="002327EF">
        <w:rPr>
          <w:sz w:val="28"/>
        </w:rPr>
        <w:t>Фондоотдача (коэффициент использования ОПФ)</w:t>
      </w:r>
    </w:p>
    <w:p w14:paraId="4DB073AD"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K</m:t>
              </m:r>
            </m:e>
            <m:sub>
              <m:r>
                <m:rPr>
                  <m:sty m:val="p"/>
                </m:rPr>
                <w:rPr>
                  <w:rFonts w:ascii="Cambria Math" w:hAnsi="Cambria Math"/>
                  <w:sz w:val="28"/>
                </w:rPr>
                <m:t>И</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num>
            <m:den>
              <m:acc>
                <m:accPr>
                  <m:chr m:val="̅"/>
                  <m:ctrlPr>
                    <w:rPr>
                      <w:rFonts w:ascii="Cambria Math" w:hAnsi="Cambria Math"/>
                      <w:sz w:val="28"/>
                    </w:rPr>
                  </m:ctrlPr>
                </m:accPr>
                <m:e>
                  <m:r>
                    <m:rPr>
                      <m:sty m:val="p"/>
                    </m:rPr>
                    <w:rPr>
                      <w:rFonts w:ascii="Cambria Math" w:hAnsi="Cambria Math"/>
                      <w:sz w:val="28"/>
                    </w:rPr>
                    <m:t>Ф</m:t>
                  </m:r>
                </m:e>
              </m:acc>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cs="Arial"/>
                  <w:color w:val="000000"/>
                  <w:sz w:val="28"/>
                  <w:szCs w:val="20"/>
                </w:rPr>
                <m:t>245180</m:t>
              </m:r>
            </m:num>
            <m:den>
              <m:r>
                <m:rPr>
                  <m:sty m:val="p"/>
                </m:rPr>
                <w:rPr>
                  <w:rFonts w:ascii="Cambria Math" w:hAnsi="Cambria Math"/>
                  <w:sz w:val="28"/>
                </w:rPr>
                <m:t>927157,5</m:t>
              </m:r>
            </m:den>
          </m:f>
          <m:r>
            <m:rPr>
              <m:sty m:val="p"/>
            </m:rPr>
            <w:rPr>
              <w:rFonts w:ascii="Cambria Math" w:hAnsi="Cambria Math"/>
              <w:sz w:val="28"/>
            </w:rPr>
            <m:t>≈0,26 руб.</m:t>
          </m:r>
        </m:oMath>
      </m:oMathPara>
    </w:p>
    <w:p w14:paraId="0552A152" w14:textId="77777777" w:rsidR="0086214A" w:rsidRPr="002327EF" w:rsidRDefault="0086214A" w:rsidP="0086214A">
      <w:pPr>
        <w:spacing w:line="360" w:lineRule="auto"/>
        <w:ind w:firstLine="709"/>
        <w:jc w:val="both"/>
        <w:rPr>
          <w:sz w:val="28"/>
        </w:rPr>
      </w:pPr>
      <w:proofErr w:type="spellStart"/>
      <w:r w:rsidRPr="002327EF">
        <w:rPr>
          <w:sz w:val="28"/>
        </w:rPr>
        <w:t>Фондоемкость</w:t>
      </w:r>
      <w:proofErr w:type="spellEnd"/>
      <w:r w:rsidRPr="002327EF">
        <w:rPr>
          <w:sz w:val="28"/>
        </w:rPr>
        <w:t xml:space="preserve"> </w:t>
      </w:r>
    </w:p>
    <w:p w14:paraId="4E0388BA"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Ф</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1</m:t>
              </m:r>
            </m:num>
            <m:den>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И</m:t>
                  </m:r>
                </m:sub>
              </m:sSub>
            </m:den>
          </m:f>
          <m:r>
            <m:rPr>
              <m:sty m:val="p"/>
            </m:rPr>
            <w:rPr>
              <w:rFonts w:ascii="Cambria Math" w:hAnsi="Cambria Math"/>
              <w:sz w:val="28"/>
            </w:rPr>
            <m:t>=</m:t>
          </m:r>
          <m:f>
            <m:fPr>
              <m:ctrlPr>
                <w:rPr>
                  <w:rFonts w:ascii="Cambria Math" w:hAnsi="Cambria Math"/>
                  <w:sz w:val="28"/>
                </w:rPr>
              </m:ctrlPr>
            </m:fPr>
            <m:num>
              <m:acc>
                <m:accPr>
                  <m:chr m:val="̅"/>
                  <m:ctrlPr>
                    <w:rPr>
                      <w:rFonts w:ascii="Cambria Math" w:hAnsi="Cambria Math"/>
                      <w:sz w:val="28"/>
                    </w:rPr>
                  </m:ctrlPr>
                </m:accPr>
                <m:e>
                  <m:r>
                    <m:rPr>
                      <m:sty m:val="p"/>
                    </m:rPr>
                    <w:rPr>
                      <w:rFonts w:ascii="Cambria Math" w:hAnsi="Cambria Math"/>
                      <w:sz w:val="28"/>
                    </w:rPr>
                    <m:t>Ф</m:t>
                  </m:r>
                </m:e>
              </m:acc>
            </m:num>
            <m:den>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 xml:space="preserve">927157,5 </m:t>
              </m:r>
            </m:num>
            <m:den>
              <m:r>
                <m:rPr>
                  <m:sty m:val="p"/>
                </m:rPr>
                <w:rPr>
                  <w:rFonts w:ascii="Cambria Math" w:hAnsi="Cambria Math"/>
                  <w:sz w:val="28"/>
                </w:rPr>
                <m:t>245180</m:t>
              </m:r>
            </m:den>
          </m:f>
          <m:r>
            <m:rPr>
              <m:sty m:val="p"/>
            </m:rPr>
            <w:rPr>
              <w:rFonts w:ascii="Cambria Math" w:hAnsi="Cambria Math"/>
              <w:sz w:val="28"/>
            </w:rPr>
            <m:t>≈3,78 руб.</m:t>
          </m:r>
        </m:oMath>
      </m:oMathPara>
    </w:p>
    <w:p w14:paraId="78A11B69" w14:textId="77777777" w:rsidR="0086214A" w:rsidRPr="002327EF" w:rsidRDefault="0086214A" w:rsidP="0086214A">
      <w:pPr>
        <w:spacing w:line="360" w:lineRule="auto"/>
        <w:ind w:firstLine="709"/>
        <w:jc w:val="both"/>
        <w:rPr>
          <w:sz w:val="28"/>
        </w:rPr>
      </w:pPr>
      <w:r w:rsidRPr="002327EF">
        <w:rPr>
          <w:sz w:val="28"/>
        </w:rPr>
        <w:t>Фондовооруженность</w:t>
      </w:r>
    </w:p>
    <w:p w14:paraId="57A59529" w14:textId="77777777" w:rsidR="0086214A" w:rsidRPr="002327EF" w:rsidRDefault="0086214A" w:rsidP="0086214A">
      <w:pPr>
        <w:spacing w:line="360" w:lineRule="auto"/>
        <w:ind w:firstLine="709"/>
        <w:jc w:val="both"/>
        <w:rPr>
          <w:sz w:val="28"/>
        </w:rPr>
      </w:pPr>
      <m:oMathPara>
        <m:oMath>
          <m:r>
            <m:rPr>
              <m:sty m:val="p"/>
            </m:rPr>
            <w:rPr>
              <w:rFonts w:ascii="Cambria Math" w:hAnsi="Cambria Math"/>
              <w:sz w:val="28"/>
            </w:rPr>
            <m:t>V=</m:t>
          </m:r>
          <m:f>
            <m:fPr>
              <m:ctrlPr>
                <w:rPr>
                  <w:rFonts w:ascii="Cambria Math" w:hAnsi="Cambria Math"/>
                  <w:sz w:val="28"/>
                </w:rPr>
              </m:ctrlPr>
            </m:fPr>
            <m:num>
              <m:acc>
                <m:accPr>
                  <m:chr m:val="̅"/>
                  <m:ctrlPr>
                    <w:rPr>
                      <w:rFonts w:ascii="Cambria Math" w:hAnsi="Cambria Math"/>
                      <w:sz w:val="28"/>
                    </w:rPr>
                  </m:ctrlPr>
                </m:accPr>
                <m:e>
                  <m:r>
                    <m:rPr>
                      <m:sty m:val="p"/>
                    </m:rPr>
                    <w:rPr>
                      <w:rFonts w:ascii="Cambria Math" w:hAnsi="Cambria Math"/>
                      <w:sz w:val="28"/>
                    </w:rPr>
                    <m:t>Ф</m:t>
                  </m:r>
                </m:e>
              </m:acc>
            </m:num>
            <m:den>
              <m:acc>
                <m:accPr>
                  <m:chr m:val="̅"/>
                  <m:ctrlPr>
                    <w:rPr>
                      <w:rFonts w:ascii="Cambria Math" w:hAnsi="Cambria Math"/>
                      <w:sz w:val="28"/>
                    </w:rPr>
                  </m:ctrlPr>
                </m:accPr>
                <m:e>
                  <m:r>
                    <m:rPr>
                      <m:sty m:val="p"/>
                    </m:rPr>
                    <w:rPr>
                      <w:rFonts w:ascii="Cambria Math" w:hAnsi="Cambria Math"/>
                      <w:sz w:val="28"/>
                    </w:rPr>
                    <m:t>Т</m:t>
                  </m:r>
                </m:e>
              </m:acc>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927157,5</m:t>
              </m:r>
            </m:num>
            <m:den>
              <m:r>
                <m:rPr>
                  <m:sty m:val="p"/>
                </m:rPr>
                <w:rPr>
                  <w:rFonts w:ascii="Cambria Math" w:hAnsi="Cambria Math"/>
                  <w:sz w:val="28"/>
                </w:rPr>
                <m:t>1568</m:t>
              </m:r>
            </m:den>
          </m:f>
          <m:r>
            <m:rPr>
              <m:sty m:val="p"/>
            </m:rPr>
            <w:rPr>
              <w:rFonts w:ascii="Cambria Math" w:hAnsi="Cambria Math"/>
              <w:sz w:val="28"/>
            </w:rPr>
            <m:t>≈591,3 тыс. руб./чел</m:t>
          </m:r>
        </m:oMath>
      </m:oMathPara>
    </w:p>
    <w:p w14:paraId="06583637" w14:textId="77777777" w:rsidR="0086214A" w:rsidRPr="002327EF" w:rsidRDefault="0086214A" w:rsidP="0086214A">
      <w:pPr>
        <w:spacing w:line="360" w:lineRule="auto"/>
        <w:ind w:firstLine="709"/>
        <w:jc w:val="both"/>
        <w:rPr>
          <w:sz w:val="28"/>
        </w:rPr>
      </w:pPr>
      <w:r w:rsidRPr="002327EF">
        <w:rPr>
          <w:sz w:val="28"/>
        </w:rPr>
        <w:t>Коэффициент оборачиваемости</w:t>
      </w:r>
    </w:p>
    <w:p w14:paraId="01249A2D"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ОБ</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num>
            <m:den>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245180</m:t>
              </m:r>
            </m:num>
            <m:den>
              <m:r>
                <m:rPr>
                  <m:sty m:val="p"/>
                </m:rPr>
                <w:rPr>
                  <w:rFonts w:ascii="Cambria Math" w:hAnsi="Cambria Math"/>
                  <w:sz w:val="28"/>
                </w:rPr>
                <m:t>31523,355</m:t>
              </m:r>
            </m:den>
          </m:f>
          <m:r>
            <m:rPr>
              <m:sty m:val="p"/>
            </m:rPr>
            <w:rPr>
              <w:rFonts w:ascii="Cambria Math" w:hAnsi="Cambria Math"/>
              <w:sz w:val="28"/>
            </w:rPr>
            <m:t>≈7,78 об.</m:t>
          </m:r>
        </m:oMath>
      </m:oMathPara>
    </w:p>
    <w:p w14:paraId="743B5AAE" w14:textId="77777777" w:rsidR="0086214A" w:rsidRPr="002327EF" w:rsidRDefault="0086214A" w:rsidP="0086214A">
      <w:pPr>
        <w:spacing w:line="360" w:lineRule="auto"/>
        <w:ind w:firstLine="709"/>
        <w:jc w:val="both"/>
        <w:rPr>
          <w:sz w:val="28"/>
        </w:rPr>
      </w:pPr>
      <w:r w:rsidRPr="002327EF">
        <w:rPr>
          <w:sz w:val="28"/>
        </w:rPr>
        <w:t>Длительность одного оборота</w:t>
      </w:r>
    </w:p>
    <w:p w14:paraId="2412B71B"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Т</m:t>
                  </m:r>
                </m:e>
                <m:sub>
                  <m:r>
                    <m:rPr>
                      <m:sty m:val="p"/>
                    </m:rPr>
                    <w:rPr>
                      <w:rFonts w:ascii="Cambria Math" w:hAnsi="Cambria Math"/>
                      <w:sz w:val="28"/>
                    </w:rPr>
                    <m:t>ДН</m:t>
                  </m:r>
                </m:sub>
              </m:sSub>
            </m:num>
            <m:den>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den>
          </m:f>
        </m:oMath>
      </m:oMathPara>
    </w:p>
    <w:p w14:paraId="7D07496B" w14:textId="77777777" w:rsidR="0086214A" w:rsidRPr="002327EF" w:rsidRDefault="0086214A" w:rsidP="0086214A">
      <w:pPr>
        <w:spacing w:line="360" w:lineRule="auto"/>
        <w:ind w:firstLine="709"/>
        <w:jc w:val="both"/>
        <w:rPr>
          <w:sz w:val="28"/>
        </w:rPr>
      </w:pPr>
      <m:oMath>
        <m:sSub>
          <m:sSubPr>
            <m:ctrlPr>
              <w:rPr>
                <w:rFonts w:ascii="Cambria Math" w:hAnsi="Cambria Math"/>
                <w:sz w:val="28"/>
              </w:rPr>
            </m:ctrlPr>
          </m:sSubPr>
          <m:e>
            <m:r>
              <m:rPr>
                <m:sty m:val="p"/>
              </m:rPr>
              <w:rPr>
                <w:rFonts w:ascii="Cambria Math" w:hAnsi="Cambria Math"/>
                <w:sz w:val="28"/>
              </w:rPr>
              <m:t>Т</m:t>
            </m:r>
          </m:e>
          <m:sub>
            <m:r>
              <m:rPr>
                <m:sty m:val="p"/>
              </m:rPr>
              <w:rPr>
                <w:rFonts w:ascii="Cambria Math" w:hAnsi="Cambria Math"/>
                <w:sz w:val="28"/>
              </w:rPr>
              <m:t>ДН</m:t>
            </m:r>
          </m:sub>
        </m:sSub>
      </m:oMath>
      <w:r w:rsidRPr="002327EF">
        <w:rPr>
          <w:sz w:val="28"/>
        </w:rPr>
        <w:t xml:space="preserve"> – число дней в периоде (год – 360 дней, квартал – 92 дня) </w:t>
      </w:r>
    </w:p>
    <w:p w14:paraId="1B987A12"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31532,355∙360</m:t>
              </m:r>
            </m:num>
            <m:den>
              <m:r>
                <m:rPr>
                  <m:sty m:val="p"/>
                </m:rPr>
                <w:rPr>
                  <w:rFonts w:ascii="Cambria Math" w:hAnsi="Cambria Math" w:cs="Arial"/>
                  <w:color w:val="000000"/>
                  <w:sz w:val="28"/>
                  <w:szCs w:val="20"/>
                </w:rPr>
                <m:t>245180</m:t>
              </m:r>
            </m:den>
          </m:f>
          <m:r>
            <m:rPr>
              <m:sty m:val="p"/>
            </m:rPr>
            <w:rPr>
              <w:rFonts w:ascii="Cambria Math" w:hAnsi="Cambria Math"/>
              <w:sz w:val="28"/>
            </w:rPr>
            <m:t>≈46,29 дней</m:t>
          </m:r>
        </m:oMath>
      </m:oMathPara>
    </w:p>
    <w:p w14:paraId="438FC31B" w14:textId="77777777" w:rsidR="0086214A" w:rsidRPr="002327EF" w:rsidRDefault="0086214A" w:rsidP="0086214A">
      <w:pPr>
        <w:spacing w:line="360" w:lineRule="auto"/>
        <w:ind w:firstLine="709"/>
        <w:jc w:val="both"/>
        <w:rPr>
          <w:sz w:val="28"/>
        </w:rPr>
      </w:pPr>
      <w:r w:rsidRPr="002327EF">
        <w:rPr>
          <w:sz w:val="28"/>
        </w:rPr>
        <w:t>Отчетный (1) год</w:t>
      </w:r>
    </w:p>
    <w:p w14:paraId="7D3CAFFB" w14:textId="77777777" w:rsidR="0086214A" w:rsidRPr="002327EF" w:rsidRDefault="0086214A" w:rsidP="0086214A">
      <w:pPr>
        <w:spacing w:line="360" w:lineRule="auto"/>
        <w:ind w:firstLine="709"/>
        <w:jc w:val="both"/>
        <w:rPr>
          <w:sz w:val="28"/>
        </w:rPr>
      </w:pPr>
      <w:r w:rsidRPr="002327EF">
        <w:rPr>
          <w:sz w:val="28"/>
        </w:rPr>
        <w:t>Баланс ОПФ:</w:t>
      </w:r>
    </w:p>
    <w:p w14:paraId="1C3833D6"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КГ</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НГ</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ВВ</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ВЫБ</m:t>
              </m:r>
            </m:sub>
          </m:sSub>
        </m:oMath>
      </m:oMathPara>
    </w:p>
    <w:p w14:paraId="332951C4"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КГ</m:t>
              </m:r>
            </m:sub>
          </m:sSub>
          <m:r>
            <m:rPr>
              <m:sty m:val="p"/>
            </m:rPr>
            <w:rPr>
              <w:rFonts w:ascii="Cambria Math" w:hAnsi="Cambria Math"/>
              <w:sz w:val="28"/>
            </w:rPr>
            <m:t>=936200  +</m:t>
          </m:r>
          <m:r>
            <m:rPr>
              <m:sty m:val="p"/>
            </m:rPr>
            <w:rPr>
              <w:rFonts w:ascii="Cambria Math" w:hAnsi="Cambria Math" w:cs="Arial"/>
              <w:color w:val="000000"/>
              <w:sz w:val="28"/>
              <w:szCs w:val="20"/>
            </w:rPr>
            <m:t>30516</m:t>
          </m:r>
          <m:r>
            <m:rPr>
              <m:sty m:val="p"/>
            </m:rPr>
            <w:rPr>
              <w:rFonts w:ascii="Cambria Math" w:hAnsi="Cambria Math"/>
              <w:sz w:val="28"/>
            </w:rPr>
            <m:t>-</m:t>
          </m:r>
          <m:r>
            <m:rPr>
              <m:sty m:val="p"/>
            </m:rPr>
            <w:rPr>
              <w:rFonts w:ascii="Cambria Math" w:hAnsi="Cambria Math" w:cs="Arial"/>
              <w:color w:val="000000"/>
              <w:sz w:val="28"/>
              <w:szCs w:val="20"/>
            </w:rPr>
            <m:t>14183</m:t>
          </m:r>
          <m:r>
            <m:rPr>
              <m:sty m:val="p"/>
            </m:rPr>
            <w:rPr>
              <w:rFonts w:ascii="Cambria Math" w:hAnsi="Cambria Math"/>
              <w:sz w:val="28"/>
            </w:rPr>
            <m:t>=952533 тыс. руб.</m:t>
          </m:r>
        </m:oMath>
      </m:oMathPara>
    </w:p>
    <w:p w14:paraId="53328872" w14:textId="77777777" w:rsidR="0086214A" w:rsidRPr="002327EF" w:rsidRDefault="0086214A" w:rsidP="0086214A">
      <w:pPr>
        <w:spacing w:line="360" w:lineRule="auto"/>
        <w:ind w:firstLine="709"/>
        <w:jc w:val="both"/>
        <w:rPr>
          <w:sz w:val="28"/>
        </w:rPr>
      </w:pPr>
      <w:r w:rsidRPr="002327EF">
        <w:rPr>
          <w:sz w:val="28"/>
        </w:rPr>
        <w:t>Тогда, среднегодовая стоимость ОПФ</w:t>
      </w:r>
    </w:p>
    <w:p w14:paraId="54A958C0" w14:textId="77777777" w:rsidR="0086214A" w:rsidRPr="002327EF" w:rsidRDefault="0086214A" w:rsidP="0086214A">
      <w:pPr>
        <w:spacing w:line="360" w:lineRule="auto"/>
        <w:ind w:firstLine="709"/>
        <w:jc w:val="both"/>
        <w:rPr>
          <w:sz w:val="28"/>
        </w:rPr>
      </w:pPr>
      <m:oMathPara>
        <m:oMath>
          <m:acc>
            <m:accPr>
              <m:chr m:val="̅"/>
              <m:ctrlPr>
                <w:rPr>
                  <w:rFonts w:ascii="Cambria Math" w:hAnsi="Cambria Math"/>
                  <w:sz w:val="28"/>
                </w:rPr>
              </m:ctrlPr>
            </m:accPr>
            <m:e>
              <m:r>
                <m:rPr>
                  <m:sty m:val="p"/>
                </m:rPr>
                <w:rPr>
                  <w:rFonts w:ascii="Cambria Math" w:hAnsi="Cambria Math"/>
                  <w:sz w:val="28"/>
                </w:rPr>
                <m:t>Ф</m:t>
              </m:r>
            </m:e>
          </m:acc>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НГ</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Ф</m:t>
                  </m:r>
                </m:e>
                <m:sub>
                  <m:r>
                    <m:rPr>
                      <m:sty m:val="p"/>
                    </m:rPr>
                    <w:rPr>
                      <w:rFonts w:ascii="Cambria Math" w:hAnsi="Cambria Math"/>
                      <w:sz w:val="28"/>
                    </w:rPr>
                    <m:t>КГ</m:t>
                  </m:r>
                </m:sub>
              </m:sSub>
            </m:num>
            <m:den>
              <m:r>
                <m:rPr>
                  <m:sty m:val="p"/>
                </m:rPr>
                <w:rPr>
                  <w:rFonts w:ascii="Cambria Math" w:hAnsi="Cambria Math"/>
                  <w:sz w:val="28"/>
                </w:rPr>
                <m:t>2</m:t>
              </m:r>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936200+952533</m:t>
              </m:r>
            </m:num>
            <m:den>
              <m:r>
                <m:rPr>
                  <m:sty m:val="p"/>
                </m:rPr>
                <w:rPr>
                  <w:rFonts w:ascii="Cambria Math" w:hAnsi="Cambria Math"/>
                  <w:sz w:val="28"/>
                </w:rPr>
                <m:t>2</m:t>
              </m:r>
            </m:den>
          </m:f>
          <m:r>
            <m:rPr>
              <m:sty m:val="p"/>
            </m:rPr>
            <w:rPr>
              <w:rFonts w:ascii="Cambria Math" w:hAnsi="Cambria Math"/>
              <w:sz w:val="28"/>
            </w:rPr>
            <m:t>=944366,5 тыс. руб.</m:t>
          </m:r>
        </m:oMath>
      </m:oMathPara>
    </w:p>
    <w:p w14:paraId="7FBEA7B2" w14:textId="77777777" w:rsidR="0086214A" w:rsidRPr="002327EF" w:rsidRDefault="0086214A" w:rsidP="0086214A">
      <w:pPr>
        <w:spacing w:line="360" w:lineRule="auto"/>
        <w:ind w:firstLine="709"/>
        <w:jc w:val="both"/>
        <w:rPr>
          <w:sz w:val="28"/>
        </w:rPr>
      </w:pPr>
      <w:r w:rsidRPr="002327EF">
        <w:rPr>
          <w:sz w:val="28"/>
        </w:rPr>
        <w:t>Среднегодовая стоимость ОС</w:t>
      </w:r>
    </w:p>
    <w:p w14:paraId="503451B9"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r>
            <m:rPr>
              <m:sty m:val="p"/>
            </m:rPr>
            <w:rPr>
              <w:rFonts w:ascii="Cambria Math" w:hAnsi="Cambria Math"/>
              <w:sz w:val="28"/>
            </w:rPr>
            <m:t>=</m:t>
          </m:r>
          <m:sSub>
            <m:sSubPr>
              <m:ctrlPr>
                <w:rPr>
                  <w:rFonts w:ascii="Cambria Math" w:hAnsi="Cambria Math"/>
                  <w:sz w:val="28"/>
                </w:rPr>
              </m:ctrlPr>
            </m:sSubPr>
            <m:e>
              <m:r>
                <w:rPr>
                  <w:rFonts w:ascii="Cambria Math" w:hAnsi="Cambria Math"/>
                  <w:sz w:val="28"/>
                  <w:lang w:val="en-US"/>
                </w:rPr>
                <m:t>d</m:t>
              </m:r>
            </m:e>
            <m:sub>
              <m:sSub>
                <m:sSubPr>
                  <m:ctrlPr>
                    <w:rPr>
                      <w:rFonts w:ascii="Cambria Math" w:hAnsi="Cambria Math"/>
                      <w:sz w:val="28"/>
                    </w:rPr>
                  </m:ctrlPr>
                </m:sSubPr>
                <m:e>
                  <m:r>
                    <w:rPr>
                      <w:rFonts w:ascii="Cambria Math" w:hAnsi="Cambria Math"/>
                      <w:sz w:val="28"/>
                    </w:rPr>
                    <m:t>O</m:t>
                  </m:r>
                </m:e>
                <m:sub>
                  <m:r>
                    <w:rPr>
                      <w:rFonts w:ascii="Cambria Math" w:hAnsi="Cambria Math"/>
                      <w:sz w:val="28"/>
                    </w:rPr>
                    <m:t>C</m:t>
                  </m:r>
                </m:sub>
              </m:sSub>
            </m:sub>
          </m:sSub>
          <m:r>
            <m:rPr>
              <m:sty m:val="p"/>
            </m:rPr>
            <w:rPr>
              <w:rFonts w:ascii="Cambria Math" w:hAnsi="Cambria Math"/>
              <w:sz w:val="28"/>
            </w:rPr>
            <m:t>∙</m:t>
          </m:r>
          <m:acc>
            <m:accPr>
              <m:chr m:val="̅"/>
              <m:ctrlPr>
                <w:rPr>
                  <w:rFonts w:ascii="Cambria Math" w:hAnsi="Cambria Math"/>
                  <w:sz w:val="28"/>
                </w:rPr>
              </m:ctrlPr>
            </m:accPr>
            <m:e>
              <m:r>
                <m:rPr>
                  <m:sty m:val="p"/>
                </m:rPr>
                <w:rPr>
                  <w:rFonts w:ascii="Cambria Math" w:hAnsi="Cambria Math"/>
                  <w:sz w:val="28"/>
                </w:rPr>
                <m:t>Ф</m:t>
              </m:r>
            </m:e>
          </m:acc>
          <m:r>
            <m:rPr>
              <m:sty m:val="p"/>
            </m:rPr>
            <w:rPr>
              <w:rFonts w:ascii="Cambria Math" w:hAnsi="Cambria Math"/>
              <w:sz w:val="28"/>
            </w:rPr>
            <m:t>=</m:t>
          </m:r>
          <m:r>
            <m:rPr>
              <m:sty m:val="p"/>
            </m:rPr>
            <w:rPr>
              <w:rFonts w:ascii="Cambria Math" w:hAnsi="Cambria Math"/>
              <w:sz w:val="28"/>
              <w:lang w:val="en-US"/>
            </w:rPr>
            <m:t>3,5</m:t>
          </m:r>
          <m:r>
            <m:rPr>
              <m:sty m:val="p"/>
            </m:rPr>
            <w:rPr>
              <w:rFonts w:ascii="Cambria Math" w:hAnsi="Cambria Math"/>
              <w:sz w:val="28"/>
            </w:rPr>
            <m:t xml:space="preserve">%∙944366,5=33052,828 тыс. руб. </m:t>
          </m:r>
        </m:oMath>
      </m:oMathPara>
    </w:p>
    <w:p w14:paraId="022FFC01" w14:textId="77777777" w:rsidR="0086214A" w:rsidRPr="002327EF" w:rsidRDefault="0086214A" w:rsidP="0086214A">
      <w:pPr>
        <w:spacing w:line="360" w:lineRule="auto"/>
        <w:ind w:firstLine="709"/>
        <w:jc w:val="both"/>
        <w:rPr>
          <w:sz w:val="28"/>
        </w:rPr>
      </w:pPr>
      <w:r w:rsidRPr="002327EF">
        <w:rPr>
          <w:sz w:val="28"/>
        </w:rPr>
        <w:t>Фондоотдача (коэффициент использования ОПФ)</w:t>
      </w:r>
    </w:p>
    <w:p w14:paraId="05E36505" w14:textId="77777777" w:rsidR="0086214A" w:rsidRPr="002327EF" w:rsidRDefault="0086214A" w:rsidP="0086214A">
      <w:pPr>
        <w:spacing w:line="360" w:lineRule="auto"/>
        <w:ind w:firstLine="709"/>
        <w:jc w:val="both"/>
        <w:rPr>
          <w:sz w:val="28"/>
          <w:lang w:val="en-US"/>
        </w:rPr>
      </w:pPr>
      <m:oMathPara>
        <m:oMath>
          <m:sSub>
            <m:sSubPr>
              <m:ctrlPr>
                <w:rPr>
                  <w:rFonts w:ascii="Cambria Math" w:hAnsi="Cambria Math"/>
                  <w:sz w:val="28"/>
                </w:rPr>
              </m:ctrlPr>
            </m:sSubPr>
            <m:e>
              <m:r>
                <w:rPr>
                  <w:rFonts w:ascii="Cambria Math" w:hAnsi="Cambria Math"/>
                  <w:sz w:val="28"/>
                  <w:lang w:val="en-US"/>
                </w:rPr>
                <m:t>K</m:t>
              </m:r>
            </m:e>
            <m:sub>
              <m:r>
                <m:rPr>
                  <m:sty m:val="p"/>
                </m:rPr>
                <w:rPr>
                  <w:rFonts w:ascii="Cambria Math" w:hAnsi="Cambria Math"/>
                  <w:sz w:val="28"/>
                </w:rPr>
                <m:t>И</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num>
            <m:den>
              <m:acc>
                <m:accPr>
                  <m:chr m:val="̅"/>
                  <m:ctrlPr>
                    <w:rPr>
                      <w:rFonts w:ascii="Cambria Math" w:hAnsi="Cambria Math"/>
                      <w:sz w:val="28"/>
                    </w:rPr>
                  </m:ctrlPr>
                </m:accPr>
                <m:e>
                  <m:r>
                    <m:rPr>
                      <m:sty m:val="p"/>
                    </m:rPr>
                    <w:rPr>
                      <w:rFonts w:ascii="Cambria Math" w:hAnsi="Cambria Math"/>
                      <w:sz w:val="28"/>
                    </w:rPr>
                    <m:t>Ф</m:t>
                  </m:r>
                </m:e>
              </m:acc>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cs="Arial"/>
                  <w:color w:val="000000"/>
                  <w:sz w:val="28"/>
                  <w:szCs w:val="20"/>
                </w:rPr>
                <m:t>265340</m:t>
              </m:r>
            </m:num>
            <m:den>
              <m:r>
                <m:rPr>
                  <m:sty m:val="p"/>
                </m:rPr>
                <w:rPr>
                  <w:rFonts w:ascii="Cambria Math" w:hAnsi="Cambria Math"/>
                  <w:sz w:val="28"/>
                </w:rPr>
                <m:t>944366,5</m:t>
              </m:r>
            </m:den>
          </m:f>
          <m:r>
            <m:rPr>
              <m:sty m:val="p"/>
            </m:rPr>
            <w:rPr>
              <w:rFonts w:ascii="Cambria Math" w:hAnsi="Cambria Math"/>
              <w:sz w:val="28"/>
            </w:rPr>
            <m:t>≈0,28 руб.</m:t>
          </m:r>
        </m:oMath>
      </m:oMathPara>
    </w:p>
    <w:p w14:paraId="7FA71C33" w14:textId="77777777" w:rsidR="0086214A" w:rsidRPr="002327EF" w:rsidRDefault="0086214A" w:rsidP="0086214A">
      <w:pPr>
        <w:spacing w:line="360" w:lineRule="auto"/>
        <w:ind w:firstLine="709"/>
        <w:jc w:val="both"/>
        <w:rPr>
          <w:sz w:val="28"/>
        </w:rPr>
      </w:pPr>
      <w:proofErr w:type="spellStart"/>
      <w:r w:rsidRPr="002327EF">
        <w:rPr>
          <w:sz w:val="28"/>
        </w:rPr>
        <w:t>Фондоемкость</w:t>
      </w:r>
      <w:proofErr w:type="spellEnd"/>
      <w:r w:rsidRPr="002327EF">
        <w:rPr>
          <w:sz w:val="28"/>
        </w:rPr>
        <w:t xml:space="preserve"> </w:t>
      </w:r>
    </w:p>
    <w:p w14:paraId="48F1C7E1"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Ф</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1</m:t>
              </m:r>
            </m:num>
            <m:den>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И</m:t>
                  </m:r>
                </m:sub>
              </m:sSub>
            </m:den>
          </m:f>
          <m:r>
            <m:rPr>
              <m:sty m:val="p"/>
            </m:rPr>
            <w:rPr>
              <w:rFonts w:ascii="Cambria Math" w:hAnsi="Cambria Math"/>
              <w:sz w:val="28"/>
            </w:rPr>
            <m:t>=</m:t>
          </m:r>
          <m:f>
            <m:fPr>
              <m:ctrlPr>
                <w:rPr>
                  <w:rFonts w:ascii="Cambria Math" w:hAnsi="Cambria Math"/>
                  <w:sz w:val="28"/>
                </w:rPr>
              </m:ctrlPr>
            </m:fPr>
            <m:num>
              <m:acc>
                <m:accPr>
                  <m:chr m:val="̅"/>
                  <m:ctrlPr>
                    <w:rPr>
                      <w:rFonts w:ascii="Cambria Math" w:hAnsi="Cambria Math"/>
                      <w:sz w:val="28"/>
                    </w:rPr>
                  </m:ctrlPr>
                </m:accPr>
                <m:e>
                  <m:r>
                    <m:rPr>
                      <m:sty m:val="p"/>
                    </m:rPr>
                    <w:rPr>
                      <w:rFonts w:ascii="Cambria Math" w:hAnsi="Cambria Math"/>
                      <w:sz w:val="28"/>
                    </w:rPr>
                    <m:t>Ф</m:t>
                  </m:r>
                </m:e>
              </m:acc>
            </m:num>
            <m:den>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 xml:space="preserve">944366,5 </m:t>
              </m:r>
            </m:num>
            <m:den>
              <m:r>
                <m:rPr>
                  <m:sty m:val="p"/>
                </m:rPr>
                <w:rPr>
                  <w:rFonts w:ascii="Cambria Math" w:hAnsi="Cambria Math"/>
                  <w:sz w:val="28"/>
                </w:rPr>
                <m:t>265340</m:t>
              </m:r>
            </m:den>
          </m:f>
          <m:r>
            <m:rPr>
              <m:sty m:val="p"/>
            </m:rPr>
            <w:rPr>
              <w:rFonts w:ascii="Cambria Math" w:hAnsi="Cambria Math"/>
              <w:sz w:val="28"/>
            </w:rPr>
            <m:t>≈3,56 руб.</m:t>
          </m:r>
        </m:oMath>
      </m:oMathPara>
    </w:p>
    <w:p w14:paraId="7E8DDAED" w14:textId="77777777" w:rsidR="0086214A" w:rsidRPr="002327EF" w:rsidRDefault="0086214A" w:rsidP="0086214A">
      <w:pPr>
        <w:spacing w:line="360" w:lineRule="auto"/>
        <w:ind w:firstLine="709"/>
        <w:jc w:val="both"/>
        <w:rPr>
          <w:sz w:val="28"/>
        </w:rPr>
      </w:pPr>
      <w:r w:rsidRPr="002327EF">
        <w:rPr>
          <w:sz w:val="28"/>
        </w:rPr>
        <w:t>Фондовооруженность</w:t>
      </w:r>
    </w:p>
    <w:p w14:paraId="2314AE49" w14:textId="77777777" w:rsidR="0086214A" w:rsidRPr="002327EF" w:rsidRDefault="0086214A" w:rsidP="0086214A">
      <w:pPr>
        <w:spacing w:line="360" w:lineRule="auto"/>
        <w:ind w:firstLine="709"/>
        <w:jc w:val="both"/>
        <w:rPr>
          <w:sz w:val="28"/>
        </w:rPr>
      </w:pPr>
      <m:oMathPara>
        <m:oMath>
          <m:r>
            <w:rPr>
              <w:rFonts w:ascii="Cambria Math" w:hAnsi="Cambria Math"/>
              <w:sz w:val="28"/>
            </w:rPr>
            <m:t>V</m:t>
          </m:r>
          <m:r>
            <m:rPr>
              <m:sty m:val="p"/>
            </m:rPr>
            <w:rPr>
              <w:rFonts w:ascii="Cambria Math" w:hAnsi="Cambria Math"/>
              <w:sz w:val="28"/>
            </w:rPr>
            <m:t>=</m:t>
          </m:r>
          <m:f>
            <m:fPr>
              <m:ctrlPr>
                <w:rPr>
                  <w:rFonts w:ascii="Cambria Math" w:hAnsi="Cambria Math"/>
                  <w:sz w:val="28"/>
                </w:rPr>
              </m:ctrlPr>
            </m:fPr>
            <m:num>
              <m:acc>
                <m:accPr>
                  <m:chr m:val="̅"/>
                  <m:ctrlPr>
                    <w:rPr>
                      <w:rFonts w:ascii="Cambria Math" w:hAnsi="Cambria Math"/>
                      <w:sz w:val="28"/>
                    </w:rPr>
                  </m:ctrlPr>
                </m:accPr>
                <m:e>
                  <m:r>
                    <m:rPr>
                      <m:sty m:val="p"/>
                    </m:rPr>
                    <w:rPr>
                      <w:rFonts w:ascii="Cambria Math" w:hAnsi="Cambria Math"/>
                      <w:sz w:val="28"/>
                    </w:rPr>
                    <m:t>Ф</m:t>
                  </m:r>
                </m:e>
              </m:acc>
            </m:num>
            <m:den>
              <m:acc>
                <m:accPr>
                  <m:chr m:val="̅"/>
                  <m:ctrlPr>
                    <w:rPr>
                      <w:rFonts w:ascii="Cambria Math" w:hAnsi="Cambria Math"/>
                      <w:sz w:val="28"/>
                    </w:rPr>
                  </m:ctrlPr>
                </m:accPr>
                <m:e>
                  <m:r>
                    <m:rPr>
                      <m:sty m:val="p"/>
                    </m:rPr>
                    <w:rPr>
                      <w:rFonts w:ascii="Cambria Math" w:hAnsi="Cambria Math"/>
                      <w:sz w:val="28"/>
                    </w:rPr>
                    <m:t>Т</m:t>
                  </m:r>
                </m:e>
              </m:acc>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 xml:space="preserve">944366,5 </m:t>
              </m:r>
            </m:num>
            <m:den>
              <m:r>
                <m:rPr>
                  <m:sty m:val="p"/>
                </m:rPr>
                <w:rPr>
                  <w:rFonts w:ascii="Cambria Math" w:hAnsi="Cambria Math"/>
                  <w:sz w:val="28"/>
                </w:rPr>
                <m:t>1580</m:t>
              </m:r>
            </m:den>
          </m:f>
          <m:r>
            <m:rPr>
              <m:sty m:val="p"/>
            </m:rPr>
            <w:rPr>
              <w:rFonts w:ascii="Cambria Math" w:hAnsi="Cambria Math"/>
              <w:sz w:val="28"/>
            </w:rPr>
            <m:t>=597,7 тыс. руб./чел</m:t>
          </m:r>
        </m:oMath>
      </m:oMathPara>
    </w:p>
    <w:p w14:paraId="6B6EE77B" w14:textId="77777777" w:rsidR="0086214A" w:rsidRPr="002327EF" w:rsidRDefault="0086214A" w:rsidP="0086214A">
      <w:pPr>
        <w:spacing w:line="360" w:lineRule="auto"/>
        <w:ind w:firstLine="709"/>
        <w:jc w:val="both"/>
        <w:rPr>
          <w:sz w:val="28"/>
        </w:rPr>
      </w:pPr>
      <w:r w:rsidRPr="002327EF">
        <w:rPr>
          <w:sz w:val="28"/>
        </w:rPr>
        <w:lastRenderedPageBreak/>
        <w:t>Коэффициент оборачиваемости</w:t>
      </w:r>
    </w:p>
    <w:p w14:paraId="18B34608"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ОБ</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num>
            <m:den>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265340</m:t>
              </m:r>
            </m:num>
            <m:den>
              <m:r>
                <m:rPr>
                  <m:sty m:val="p"/>
                </m:rPr>
                <w:rPr>
                  <w:rFonts w:ascii="Cambria Math" w:hAnsi="Cambria Math"/>
                  <w:sz w:val="28"/>
                </w:rPr>
                <m:t>33052,828</m:t>
              </m:r>
            </m:den>
          </m:f>
          <m:r>
            <m:rPr>
              <m:sty m:val="p"/>
            </m:rPr>
            <w:rPr>
              <w:rFonts w:ascii="Cambria Math" w:hAnsi="Cambria Math"/>
              <w:sz w:val="28"/>
            </w:rPr>
            <m:t>≈8,03 об.</m:t>
          </m:r>
        </m:oMath>
      </m:oMathPara>
    </w:p>
    <w:p w14:paraId="30926D8F" w14:textId="77777777" w:rsidR="0086214A" w:rsidRPr="002327EF" w:rsidRDefault="0086214A" w:rsidP="0086214A">
      <w:pPr>
        <w:spacing w:line="360" w:lineRule="auto"/>
        <w:ind w:firstLine="709"/>
        <w:jc w:val="both"/>
        <w:rPr>
          <w:sz w:val="28"/>
        </w:rPr>
      </w:pPr>
      <w:r w:rsidRPr="002327EF">
        <w:rPr>
          <w:sz w:val="28"/>
        </w:rPr>
        <w:t>Длительность одного оборота</w:t>
      </w:r>
    </w:p>
    <w:p w14:paraId="7C81D9D1"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Т</m:t>
                  </m:r>
                </m:e>
                <m:sub>
                  <m:r>
                    <m:rPr>
                      <m:sty m:val="p"/>
                    </m:rPr>
                    <w:rPr>
                      <w:rFonts w:ascii="Cambria Math" w:hAnsi="Cambria Math"/>
                      <w:sz w:val="28"/>
                    </w:rPr>
                    <m:t>ДН</m:t>
                  </m:r>
                </m:sub>
              </m:sSub>
            </m:num>
            <m:den>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den>
          </m:f>
        </m:oMath>
      </m:oMathPara>
    </w:p>
    <w:p w14:paraId="1C8E2316" w14:textId="77777777" w:rsidR="0086214A" w:rsidRPr="002327EF" w:rsidRDefault="0086214A" w:rsidP="0086214A">
      <w:pPr>
        <w:spacing w:line="360" w:lineRule="auto"/>
        <w:ind w:firstLine="709"/>
        <w:jc w:val="both"/>
        <w:rPr>
          <w:sz w:val="28"/>
        </w:rPr>
      </w:pPr>
      <m:oMath>
        <m:sSub>
          <m:sSubPr>
            <m:ctrlPr>
              <w:rPr>
                <w:rFonts w:ascii="Cambria Math" w:hAnsi="Cambria Math"/>
                <w:sz w:val="28"/>
              </w:rPr>
            </m:ctrlPr>
          </m:sSubPr>
          <m:e>
            <m:r>
              <m:rPr>
                <m:sty m:val="p"/>
              </m:rPr>
              <w:rPr>
                <w:rFonts w:ascii="Cambria Math" w:hAnsi="Cambria Math"/>
                <w:sz w:val="28"/>
              </w:rPr>
              <m:t>Т</m:t>
            </m:r>
          </m:e>
          <m:sub>
            <m:r>
              <m:rPr>
                <m:sty m:val="p"/>
              </m:rPr>
              <w:rPr>
                <w:rFonts w:ascii="Cambria Math" w:hAnsi="Cambria Math"/>
                <w:sz w:val="28"/>
              </w:rPr>
              <m:t>ДН</m:t>
            </m:r>
          </m:sub>
        </m:sSub>
      </m:oMath>
      <w:r w:rsidRPr="002327EF">
        <w:rPr>
          <w:sz w:val="28"/>
        </w:rPr>
        <w:t xml:space="preserve"> – число дней в периоде (год – 360 дней, квартал – 92 дня) </w:t>
      </w:r>
    </w:p>
    <w:p w14:paraId="13E4B5B9"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33052,828∙360</m:t>
              </m:r>
            </m:num>
            <m:den>
              <m:r>
                <m:rPr>
                  <m:sty m:val="p"/>
                </m:rPr>
                <w:rPr>
                  <w:rFonts w:ascii="Cambria Math" w:hAnsi="Cambria Math"/>
                  <w:sz w:val="28"/>
                </w:rPr>
                <m:t>265340</m:t>
              </m:r>
            </m:den>
          </m:f>
          <m:r>
            <m:rPr>
              <m:sty m:val="p"/>
            </m:rPr>
            <w:rPr>
              <w:rFonts w:ascii="Cambria Math" w:hAnsi="Cambria Math"/>
              <w:sz w:val="28"/>
            </w:rPr>
            <m:t>≈44,84 дней</m:t>
          </m:r>
        </m:oMath>
      </m:oMathPara>
    </w:p>
    <w:p w14:paraId="481C2C8F" w14:textId="77777777" w:rsidR="0086214A" w:rsidRPr="002327EF" w:rsidRDefault="0086214A" w:rsidP="0086214A">
      <w:pPr>
        <w:spacing w:line="360" w:lineRule="auto"/>
        <w:ind w:firstLine="709"/>
        <w:jc w:val="both"/>
        <w:rPr>
          <w:sz w:val="28"/>
        </w:rPr>
      </w:pPr>
      <w:r w:rsidRPr="002327EF">
        <w:rPr>
          <w:sz w:val="28"/>
        </w:rPr>
        <w:t>Абсолютное и относительное изменение</w:t>
      </w:r>
    </w:p>
    <w:p w14:paraId="7BE6462F" w14:textId="77777777" w:rsidR="0086214A" w:rsidRPr="002327EF" w:rsidRDefault="0086214A" w:rsidP="0086214A">
      <w:pPr>
        <w:numPr>
          <w:ilvl w:val="0"/>
          <w:numId w:val="10"/>
        </w:numPr>
        <w:spacing w:line="360" w:lineRule="auto"/>
        <w:ind w:left="0" w:firstLine="709"/>
        <w:jc w:val="both"/>
        <w:rPr>
          <w:sz w:val="28"/>
        </w:rPr>
      </w:pPr>
      <w:r w:rsidRPr="002327EF">
        <w:rPr>
          <w:sz w:val="28"/>
        </w:rPr>
        <w:t>Абсолютное изменение</w:t>
      </w:r>
    </w:p>
    <w:p w14:paraId="4C1F69EA" w14:textId="77777777" w:rsidR="0086214A" w:rsidRPr="002327EF" w:rsidRDefault="0086214A" w:rsidP="0086214A">
      <w:pPr>
        <w:spacing w:line="360" w:lineRule="auto"/>
        <w:ind w:firstLine="709"/>
        <w:jc w:val="both"/>
        <w:rPr>
          <w:sz w:val="28"/>
          <w:lang w:val="en-US"/>
        </w:rPr>
      </w:pPr>
      <m:oMathPara>
        <m:oMath>
          <m:r>
            <m:rPr>
              <m:sty m:val="p"/>
            </m:rPr>
            <w:rPr>
              <w:rFonts w:ascii="Cambria Math" w:hAnsi="Cambria Math"/>
              <w:sz w:val="28"/>
            </w:rPr>
            <m:t>∆</m:t>
          </m:r>
          <m:r>
            <w:rPr>
              <w:rFonts w:ascii="Cambria Math" w:hAnsi="Cambria Math"/>
              <w:sz w:val="28"/>
              <w:lang w:val="en-US"/>
            </w:rPr>
            <m:t>y</m:t>
          </m:r>
          <m:r>
            <m:rPr>
              <m:sty m:val="p"/>
            </m:rPr>
            <w:rPr>
              <w:rFonts w:ascii="Cambria Math" w:hAnsi="Cambria Math"/>
              <w:sz w:val="28"/>
              <w:lang w:val="en-US"/>
            </w:rPr>
            <m:t>=</m:t>
          </m:r>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lang w:val="en-US"/>
                </w:rPr>
                <m:t>0</m:t>
              </m:r>
            </m:sub>
          </m:sSub>
          <m:r>
            <m:rPr>
              <m:sty m:val="p"/>
            </m:rPr>
            <w:rPr>
              <w:rFonts w:ascii="Cambria Math" w:hAnsi="Cambria Math"/>
              <w:sz w:val="28"/>
              <w:lang w:val="en-US"/>
            </w:rPr>
            <m:t>,</m:t>
          </m:r>
        </m:oMath>
      </m:oMathPara>
    </w:p>
    <w:p w14:paraId="6C2F2520" w14:textId="77777777" w:rsidR="0086214A" w:rsidRPr="002327EF" w:rsidRDefault="0086214A" w:rsidP="0086214A">
      <w:pPr>
        <w:spacing w:line="360" w:lineRule="auto"/>
        <w:ind w:firstLine="709"/>
        <w:jc w:val="both"/>
        <w:rPr>
          <w:sz w:val="28"/>
        </w:rPr>
      </w:pPr>
      <w:r w:rsidRPr="002327EF">
        <w:rPr>
          <w:sz w:val="28"/>
        </w:rPr>
        <w:t xml:space="preserve">где </w:t>
      </w:r>
      <m:oMath>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rPr>
              <m:t>0</m:t>
            </m:r>
          </m:sub>
        </m:sSub>
      </m:oMath>
      <w:r>
        <w:rPr>
          <w:sz w:val="28"/>
        </w:rPr>
        <w:t xml:space="preserve"> – </w:t>
      </w:r>
      <w:r w:rsidRPr="002327EF">
        <w:rPr>
          <w:sz w:val="28"/>
        </w:rPr>
        <w:t xml:space="preserve">величина в предыдущий год, </w:t>
      </w:r>
      <m:oMath>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rPr>
              <m:t>1</m:t>
            </m:r>
          </m:sub>
        </m:sSub>
      </m:oMath>
      <w:r>
        <w:rPr>
          <w:sz w:val="28"/>
        </w:rPr>
        <w:t xml:space="preserve"> – </w:t>
      </w:r>
      <w:r w:rsidRPr="002327EF">
        <w:rPr>
          <w:sz w:val="28"/>
        </w:rPr>
        <w:t>величина в текущий (отчетный) год.</w:t>
      </w:r>
    </w:p>
    <w:p w14:paraId="67B024C6" w14:textId="77777777" w:rsidR="0086214A" w:rsidRPr="002327EF" w:rsidRDefault="0086214A" w:rsidP="0086214A">
      <w:pPr>
        <w:spacing w:line="360" w:lineRule="auto"/>
        <w:ind w:firstLine="709"/>
        <w:jc w:val="both"/>
        <w:rPr>
          <w:sz w:val="28"/>
        </w:rPr>
      </w:pPr>
      <w:r w:rsidRPr="002327EF">
        <w:rPr>
          <w:sz w:val="28"/>
        </w:rPr>
        <w:t>Тогда,</w:t>
      </w:r>
    </w:p>
    <w:p w14:paraId="6B7FAC59"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acc>
            <m:accPr>
              <m:chr m:val="̅"/>
              <m:ctrlPr>
                <w:rPr>
                  <w:rFonts w:ascii="Cambria Math" w:hAnsi="Cambria Math"/>
                  <w:sz w:val="28"/>
                </w:rPr>
              </m:ctrlPr>
            </m:accPr>
            <m:e>
              <m:r>
                <m:rPr>
                  <m:sty m:val="p"/>
                </m:rPr>
                <w:rPr>
                  <w:rFonts w:ascii="Cambria Math" w:hAnsi="Cambria Math"/>
                  <w:sz w:val="28"/>
                </w:rPr>
                <m:t>Ф</m:t>
              </m:r>
            </m:e>
          </m:acc>
          <m:r>
            <m:rPr>
              <m:sty m:val="p"/>
            </m:rPr>
            <w:rPr>
              <w:rFonts w:ascii="Cambria Math" w:hAnsi="Cambria Math"/>
              <w:sz w:val="28"/>
              <w:lang w:val="en-US"/>
            </w:rPr>
            <m:t>=</m:t>
          </m:r>
          <m:sSub>
            <m:sSubPr>
              <m:ctrlPr>
                <w:rPr>
                  <w:rFonts w:ascii="Cambria Math" w:hAnsi="Cambria Math"/>
                  <w:sz w:val="28"/>
                  <w:lang w:val="en-US"/>
                </w:rPr>
              </m:ctrlPr>
            </m:sSubPr>
            <m:e>
              <m:acc>
                <m:accPr>
                  <m:chr m:val="̅"/>
                  <m:ctrlPr>
                    <w:rPr>
                      <w:rFonts w:ascii="Cambria Math" w:hAnsi="Cambria Math"/>
                      <w:sz w:val="28"/>
                    </w:rPr>
                  </m:ctrlPr>
                </m:accPr>
                <m:e>
                  <m:r>
                    <m:rPr>
                      <m:sty m:val="p"/>
                    </m:rPr>
                    <w:rPr>
                      <w:rFonts w:ascii="Cambria Math" w:hAnsi="Cambria Math"/>
                      <w:sz w:val="28"/>
                    </w:rPr>
                    <m:t>Ф</m:t>
                  </m:r>
                </m:e>
              </m:acc>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acc>
                <m:accPr>
                  <m:chr m:val="̅"/>
                  <m:ctrlPr>
                    <w:rPr>
                      <w:rFonts w:ascii="Cambria Math" w:hAnsi="Cambria Math"/>
                      <w:sz w:val="28"/>
                    </w:rPr>
                  </m:ctrlPr>
                </m:accPr>
                <m:e>
                  <m:r>
                    <m:rPr>
                      <m:sty m:val="p"/>
                    </m:rPr>
                    <w:rPr>
                      <w:rFonts w:ascii="Cambria Math" w:hAnsi="Cambria Math"/>
                      <w:sz w:val="28"/>
                    </w:rPr>
                    <m:t>Ф</m:t>
                  </m:r>
                </m:e>
              </m:acc>
            </m:e>
            <m:sub>
              <m:r>
                <m:rPr>
                  <m:sty m:val="p"/>
                </m:rPr>
                <w:rPr>
                  <w:rFonts w:ascii="Cambria Math" w:hAnsi="Cambria Math"/>
                  <w:sz w:val="28"/>
                  <w:lang w:val="en-US"/>
                </w:rPr>
                <m:t>0</m:t>
              </m:r>
            </m:sub>
          </m:sSub>
          <m:r>
            <m:rPr>
              <m:sty m:val="p"/>
            </m:rPr>
            <w:rPr>
              <w:rFonts w:ascii="Cambria Math" w:hAnsi="Cambria Math"/>
              <w:sz w:val="28"/>
              <w:lang w:val="en-US"/>
            </w:rPr>
            <m:t>=</m:t>
          </m:r>
          <m:r>
            <m:rPr>
              <m:sty m:val="p"/>
            </m:rPr>
            <w:rPr>
              <w:rFonts w:ascii="Cambria Math" w:hAnsi="Cambria Math"/>
              <w:sz w:val="28"/>
            </w:rPr>
            <m:t>944366,5 -927157,5 =17209 тыс. руб.</m:t>
          </m:r>
        </m:oMath>
      </m:oMathPara>
    </w:p>
    <w:p w14:paraId="1C03CC2B"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r>
            <m:rPr>
              <m:sty m:val="p"/>
            </m:rPr>
            <w:rPr>
              <w:rFonts w:ascii="Cambria Math" w:hAnsi="Cambria Math"/>
              <w:sz w:val="28"/>
              <w:lang w:val="en-US"/>
            </w:rPr>
            <m:t>=</m:t>
          </m:r>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С1</m:t>
              </m:r>
            </m:sub>
          </m:sSub>
          <m:r>
            <m:rPr>
              <m:sty m:val="p"/>
            </m:rPr>
            <w:rPr>
              <w:rFonts w:ascii="Cambria Math" w:hAnsi="Cambria Math"/>
              <w:sz w:val="28"/>
              <w:lang w:val="en-US"/>
            </w:rPr>
            <m:t>-</m:t>
          </m:r>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С0</m:t>
              </m:r>
            </m:sub>
          </m:sSub>
          <m:r>
            <m:rPr>
              <m:sty m:val="p"/>
            </m:rPr>
            <w:rPr>
              <w:rFonts w:ascii="Cambria Math" w:hAnsi="Cambria Math"/>
              <w:sz w:val="28"/>
            </w:rPr>
            <m:t>=33052,828-31523,355=1529,473 тыс. руб.</m:t>
          </m:r>
        </m:oMath>
      </m:oMathPara>
    </w:p>
    <w:p w14:paraId="58BC4E95"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И</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И1</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И0</m:t>
              </m:r>
            </m:sub>
          </m:sSub>
          <m:r>
            <m:rPr>
              <m:sty m:val="p"/>
            </m:rPr>
            <w:rPr>
              <w:rFonts w:ascii="Cambria Math" w:hAnsi="Cambria Math"/>
              <w:sz w:val="28"/>
            </w:rPr>
            <m:t>=0,28</m:t>
          </m:r>
          <m:r>
            <m:rPr>
              <m:sty m:val="p"/>
            </m:rPr>
            <w:rPr>
              <w:rFonts w:ascii="Cambria Math" w:hAnsi="Cambria Math"/>
              <w:sz w:val="28"/>
              <w:lang w:val="en-US"/>
            </w:rPr>
            <m:t>-</m:t>
          </m:r>
          <m:r>
            <m:rPr>
              <m:sty m:val="p"/>
            </m:rPr>
            <w:rPr>
              <w:rFonts w:ascii="Cambria Math" w:hAnsi="Cambria Math"/>
              <w:sz w:val="28"/>
            </w:rPr>
            <m:t>0,26=0,02</m:t>
          </m:r>
        </m:oMath>
      </m:oMathPara>
    </w:p>
    <w:p w14:paraId="4B1F967A"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Ф</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Ф1</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Ф0</m:t>
              </m:r>
            </m:sub>
          </m:sSub>
          <m:r>
            <m:rPr>
              <m:sty m:val="p"/>
            </m:rPr>
            <w:rPr>
              <w:rFonts w:ascii="Cambria Math" w:hAnsi="Cambria Math"/>
              <w:sz w:val="28"/>
            </w:rPr>
            <m:t>=3,56</m:t>
          </m:r>
          <m:r>
            <m:rPr>
              <m:sty m:val="p"/>
            </m:rPr>
            <w:rPr>
              <w:rFonts w:ascii="Cambria Math" w:hAnsi="Cambria Math"/>
              <w:sz w:val="28"/>
              <w:lang w:val="en-US"/>
            </w:rPr>
            <m:t>-</m:t>
          </m:r>
          <m:r>
            <m:rPr>
              <m:sty m:val="p"/>
            </m:rPr>
            <w:rPr>
              <w:rFonts w:ascii="Cambria Math" w:hAnsi="Cambria Math"/>
              <w:sz w:val="28"/>
            </w:rPr>
            <m:t>3,78=-0,22</m:t>
          </m:r>
        </m:oMath>
      </m:oMathPara>
    </w:p>
    <w:p w14:paraId="15DC92D3" w14:textId="77777777" w:rsidR="0086214A" w:rsidRPr="002327EF" w:rsidRDefault="0086214A" w:rsidP="0086214A">
      <w:pPr>
        <w:spacing w:line="360" w:lineRule="auto"/>
        <w:ind w:firstLine="709"/>
        <w:jc w:val="both"/>
        <w:rPr>
          <w:sz w:val="28"/>
          <w:lang w:val="en-US"/>
        </w:rPr>
      </w:pPr>
      <m:oMathPara>
        <m:oMathParaPr>
          <m:jc m:val="center"/>
        </m:oMathParaPr>
        <m:oMath>
          <m:r>
            <m:rPr>
              <m:sty m:val="p"/>
            </m:rPr>
            <w:rPr>
              <w:rFonts w:ascii="Cambria Math" w:hAnsi="Cambria Math"/>
              <w:sz w:val="28"/>
            </w:rPr>
            <m:t>∆</m:t>
          </m:r>
          <m:r>
            <m:rPr>
              <m:sty m:val="p"/>
            </m:rPr>
            <w:rPr>
              <w:rFonts w:ascii="Cambria Math" w:hAnsi="Cambria Math"/>
              <w:sz w:val="28"/>
              <w:lang w:val="en-US"/>
            </w:rPr>
            <m:t>V=</m:t>
          </m:r>
          <m:sSub>
            <m:sSubPr>
              <m:ctrlPr>
                <w:rPr>
                  <w:rFonts w:ascii="Cambria Math" w:hAnsi="Cambria Math"/>
                  <w:sz w:val="28"/>
                  <w:lang w:val="en-US"/>
                </w:rPr>
              </m:ctrlPr>
            </m:sSubPr>
            <m:e>
              <m:r>
                <m:rPr>
                  <m:sty m:val="p"/>
                </m:rPr>
                <w:rPr>
                  <w:rFonts w:ascii="Cambria Math" w:hAnsi="Cambria Math"/>
                  <w:sz w:val="28"/>
                  <w:lang w:val="en-US"/>
                </w:rPr>
                <m:t>V</m:t>
              </m:r>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r>
                <m:rPr>
                  <m:sty m:val="p"/>
                </m:rPr>
                <w:rPr>
                  <w:rFonts w:ascii="Cambria Math" w:hAnsi="Cambria Math"/>
                  <w:sz w:val="28"/>
                  <w:lang w:val="en-US"/>
                </w:rPr>
                <m:t>V</m:t>
              </m:r>
            </m:e>
            <m:sub>
              <m:r>
                <m:rPr>
                  <m:sty m:val="p"/>
                </m:rPr>
                <w:rPr>
                  <w:rFonts w:ascii="Cambria Math" w:hAnsi="Cambria Math"/>
                  <w:sz w:val="28"/>
                  <w:lang w:val="en-US"/>
                </w:rPr>
                <m:t>0</m:t>
              </m:r>
            </m:sub>
          </m:sSub>
          <m:r>
            <m:rPr>
              <m:sty m:val="p"/>
            </m:rPr>
            <w:rPr>
              <w:rFonts w:ascii="Cambria Math" w:hAnsi="Cambria Math"/>
              <w:sz w:val="28"/>
              <w:lang w:val="en-US"/>
            </w:rPr>
            <m:t>=</m:t>
          </m:r>
          <m:r>
            <m:rPr>
              <m:sty m:val="p"/>
            </m:rPr>
            <w:rPr>
              <w:rFonts w:ascii="Cambria Math" w:hAnsi="Cambria Math"/>
              <w:sz w:val="28"/>
            </w:rPr>
            <m:t>597,7</m:t>
          </m:r>
          <m:r>
            <m:rPr>
              <m:sty m:val="p"/>
            </m:rPr>
            <w:rPr>
              <w:rFonts w:ascii="Cambria Math" w:hAnsi="Cambria Math"/>
              <w:sz w:val="28"/>
              <w:lang w:val="en-US"/>
            </w:rPr>
            <m:t>-</m:t>
          </m:r>
          <m:r>
            <m:rPr>
              <m:sty m:val="p"/>
            </m:rPr>
            <w:rPr>
              <w:rFonts w:ascii="Cambria Math" w:hAnsi="Cambria Math"/>
              <w:sz w:val="28"/>
            </w:rPr>
            <m:t>591,3=6,4</m:t>
          </m:r>
        </m:oMath>
      </m:oMathPara>
    </w:p>
    <w:p w14:paraId="49F96D96"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ОБ</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ОБ1</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ОБ0</m:t>
              </m:r>
            </m:sub>
          </m:sSub>
          <m:r>
            <m:rPr>
              <m:sty m:val="p"/>
            </m:rPr>
            <w:rPr>
              <w:rFonts w:ascii="Cambria Math" w:hAnsi="Cambria Math"/>
              <w:sz w:val="28"/>
            </w:rPr>
            <m:t>=8,03</m:t>
          </m:r>
          <m:r>
            <m:rPr>
              <m:sty m:val="p"/>
            </m:rPr>
            <w:rPr>
              <w:rFonts w:ascii="Cambria Math" w:hAnsi="Cambria Math"/>
              <w:sz w:val="28"/>
              <w:lang w:val="en-US"/>
            </w:rPr>
            <m:t>-</m:t>
          </m:r>
          <m:r>
            <m:rPr>
              <m:sty m:val="p"/>
            </m:rPr>
            <w:rPr>
              <w:rFonts w:ascii="Cambria Math" w:hAnsi="Cambria Math"/>
              <w:sz w:val="28"/>
            </w:rPr>
            <m:t>7,78=0,25</m:t>
          </m:r>
        </m:oMath>
      </m:oMathPara>
    </w:p>
    <w:p w14:paraId="00EDF188"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ДЛ1</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ДЛ0</m:t>
              </m:r>
            </m:sub>
          </m:sSub>
          <m:r>
            <m:rPr>
              <m:sty m:val="p"/>
            </m:rPr>
            <w:rPr>
              <w:rFonts w:ascii="Cambria Math" w:hAnsi="Cambria Math"/>
              <w:sz w:val="28"/>
            </w:rPr>
            <m:t>=44,84</m:t>
          </m:r>
          <m:r>
            <m:rPr>
              <m:sty m:val="p"/>
            </m:rPr>
            <w:rPr>
              <w:rFonts w:ascii="Cambria Math" w:hAnsi="Cambria Math"/>
              <w:sz w:val="28"/>
              <w:lang w:val="en-US"/>
            </w:rPr>
            <m:t>-</m:t>
          </m:r>
          <m:r>
            <m:rPr>
              <m:sty m:val="p"/>
            </m:rPr>
            <w:rPr>
              <w:rFonts w:ascii="Cambria Math" w:hAnsi="Cambria Math"/>
              <w:sz w:val="28"/>
            </w:rPr>
            <m:t>46,29=-1,45</m:t>
          </m:r>
        </m:oMath>
      </m:oMathPara>
    </w:p>
    <w:p w14:paraId="4357A04F" w14:textId="77777777" w:rsidR="0086214A" w:rsidRPr="002327EF" w:rsidRDefault="0086214A" w:rsidP="0086214A">
      <w:pPr>
        <w:numPr>
          <w:ilvl w:val="0"/>
          <w:numId w:val="10"/>
        </w:numPr>
        <w:spacing w:line="360" w:lineRule="auto"/>
        <w:ind w:left="0" w:firstLine="709"/>
        <w:jc w:val="both"/>
        <w:rPr>
          <w:sz w:val="28"/>
        </w:rPr>
      </w:pPr>
      <w:r w:rsidRPr="002327EF">
        <w:rPr>
          <w:sz w:val="28"/>
        </w:rPr>
        <w:t>Относительное изменение</w:t>
      </w:r>
    </w:p>
    <w:p w14:paraId="13ADCF7E" w14:textId="77777777" w:rsidR="0086214A" w:rsidRPr="002327EF" w:rsidRDefault="0086214A" w:rsidP="0086214A">
      <w:pPr>
        <w:spacing w:line="360" w:lineRule="auto"/>
        <w:ind w:firstLine="709"/>
        <w:jc w:val="both"/>
        <w:rPr>
          <w:sz w:val="28"/>
          <w:lang w:val="en-US"/>
        </w:rPr>
      </w:pPr>
      <m:oMathPara>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y</m:t>
                  </m:r>
                </m:e>
                <m:sub>
                  <m:r>
                    <m:rPr>
                      <m:sty m:val="p"/>
                    </m:rPr>
                    <w:rPr>
                      <w:rFonts w:ascii="Cambria Math" w:hAnsi="Cambria Math"/>
                      <w:sz w:val="28"/>
                    </w:rPr>
                    <m:t>1</m:t>
                  </m:r>
                </m:sub>
              </m:sSub>
            </m:num>
            <m:den>
              <m:sSub>
                <m:sSubPr>
                  <m:ctrlPr>
                    <w:rPr>
                      <w:rFonts w:ascii="Cambria Math" w:hAnsi="Cambria Math"/>
                      <w:sz w:val="28"/>
                    </w:rPr>
                  </m:ctrlPr>
                </m:sSubPr>
                <m:e>
                  <m:r>
                    <w:rPr>
                      <w:rFonts w:ascii="Cambria Math" w:hAnsi="Cambria Math"/>
                      <w:sz w:val="28"/>
                    </w:rPr>
                    <m:t>y</m:t>
                  </m:r>
                </m:e>
                <m:sub>
                  <m:r>
                    <m:rPr>
                      <m:sty m:val="p"/>
                    </m:rPr>
                    <w:rPr>
                      <w:rFonts w:ascii="Cambria Math" w:hAnsi="Cambria Math"/>
                      <w:sz w:val="28"/>
                    </w:rPr>
                    <m:t>0</m:t>
                  </m:r>
                </m:sub>
              </m:sSub>
            </m:den>
          </m:f>
          <m:r>
            <m:rPr>
              <m:sty m:val="p"/>
            </m:rPr>
            <w:rPr>
              <w:rFonts w:ascii="Cambria Math" w:hAnsi="Cambria Math"/>
              <w:sz w:val="28"/>
            </w:rPr>
            <m:t>∙100%</m:t>
          </m:r>
        </m:oMath>
      </m:oMathPara>
    </w:p>
    <w:p w14:paraId="0DFDDD15" w14:textId="77777777" w:rsidR="0086214A" w:rsidRPr="002327EF" w:rsidRDefault="0086214A" w:rsidP="0086214A">
      <w:pPr>
        <w:spacing w:line="360" w:lineRule="auto"/>
        <w:ind w:firstLine="709"/>
        <w:jc w:val="both"/>
        <w:rPr>
          <w:sz w:val="28"/>
        </w:rPr>
      </w:pPr>
      <w:r w:rsidRPr="002327EF">
        <w:rPr>
          <w:sz w:val="28"/>
        </w:rPr>
        <w:t xml:space="preserve">Если </w:t>
      </w:r>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&gt;100%,</m:t>
        </m:r>
      </m:oMath>
      <w:r w:rsidRPr="002327EF">
        <w:rPr>
          <w:sz w:val="28"/>
        </w:rPr>
        <w:t xml:space="preserve"> рост величины, если </w:t>
      </w:r>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&lt;100%,</m:t>
        </m:r>
      </m:oMath>
      <w:r w:rsidRPr="002327EF">
        <w:rPr>
          <w:sz w:val="28"/>
        </w:rPr>
        <w:t xml:space="preserve"> снижение величины</w:t>
      </w:r>
    </w:p>
    <w:p w14:paraId="5F172CF8" w14:textId="77777777" w:rsidR="0086214A" w:rsidRPr="002327EF" w:rsidRDefault="0086214A" w:rsidP="0086214A">
      <w:pPr>
        <w:spacing w:line="360" w:lineRule="auto"/>
        <w:ind w:firstLine="709"/>
        <w:jc w:val="both"/>
        <w:rPr>
          <w:sz w:val="28"/>
          <w:lang w:val="en-US"/>
        </w:rPr>
      </w:pPr>
      <m:oMathPara>
        <m:oMath>
          <m:sSub>
            <m:sSubPr>
              <m:ctrlPr>
                <w:rPr>
                  <w:rFonts w:ascii="Cambria Math" w:hAnsi="Cambria Math"/>
                  <w:sz w:val="28"/>
                </w:rPr>
              </m:ctrlPr>
            </m:sSubPr>
            <m:e>
              <m:r>
                <w:rPr>
                  <w:rFonts w:ascii="Cambria Math" w:hAnsi="Cambria Math"/>
                  <w:sz w:val="28"/>
                  <w:lang w:val="en-US"/>
                </w:rPr>
                <m:t>I</m:t>
              </m:r>
            </m:e>
            <m:sub>
              <m:acc>
                <m:accPr>
                  <m:chr m:val="̅"/>
                  <m:ctrlPr>
                    <w:rPr>
                      <w:rFonts w:ascii="Cambria Math" w:hAnsi="Cambria Math"/>
                      <w:sz w:val="28"/>
                    </w:rPr>
                  </m:ctrlPr>
                </m:accPr>
                <m:e>
                  <m:r>
                    <m:rPr>
                      <m:sty m:val="p"/>
                    </m:rPr>
                    <w:rPr>
                      <w:rFonts w:ascii="Cambria Math" w:hAnsi="Cambria Math"/>
                      <w:sz w:val="28"/>
                    </w:rPr>
                    <m:t>Ф</m:t>
                  </m:r>
                </m:e>
              </m:acc>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Ф</m:t>
                      </m:r>
                    </m:e>
                  </m:acc>
                </m:e>
                <m:sub>
                  <m:r>
                    <m:rPr>
                      <m:sty m:val="p"/>
                    </m:rPr>
                    <w:rPr>
                      <w:rFonts w:ascii="Cambria Math" w:hAnsi="Cambria Math"/>
                      <w:sz w:val="28"/>
                    </w:rPr>
                    <m:t>1</m:t>
                  </m:r>
                </m:sub>
              </m:sSub>
            </m:num>
            <m:den>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Ф</m:t>
                      </m:r>
                    </m:e>
                  </m:acc>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944366,5</m:t>
              </m:r>
            </m:num>
            <m:den>
              <m:r>
                <m:rPr>
                  <m:sty m:val="p"/>
                </m:rPr>
                <w:rPr>
                  <w:rFonts w:ascii="Cambria Math" w:hAnsi="Cambria Math"/>
                  <w:sz w:val="28"/>
                </w:rPr>
                <m:t>927157,5</m:t>
              </m:r>
            </m:den>
          </m:f>
          <m:r>
            <m:rPr>
              <m:sty m:val="p"/>
            </m:rPr>
            <w:rPr>
              <w:rFonts w:ascii="Cambria Math" w:hAnsi="Cambria Math"/>
              <w:sz w:val="28"/>
            </w:rPr>
            <m:t>*100%=101,86 %</m:t>
          </m:r>
        </m:oMath>
      </m:oMathPara>
    </w:p>
    <w:p w14:paraId="172504BB"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С1</m:t>
                  </m:r>
                </m:sub>
              </m:sSub>
            </m:num>
            <m:den>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33052,828</m:t>
              </m:r>
            </m:num>
            <m:den>
              <m:r>
                <m:rPr>
                  <m:sty m:val="p"/>
                </m:rPr>
                <w:rPr>
                  <w:rFonts w:ascii="Cambria Math" w:hAnsi="Cambria Math"/>
                  <w:sz w:val="28"/>
                </w:rPr>
                <m:t>31523,355</m:t>
              </m:r>
            </m:den>
          </m:f>
          <m:r>
            <m:rPr>
              <m:sty m:val="p"/>
            </m:rPr>
            <w:rPr>
              <w:rFonts w:ascii="Cambria Math" w:hAnsi="Cambria Math"/>
              <w:sz w:val="28"/>
            </w:rPr>
            <m:t>∙100%≈104,85 %</m:t>
          </m:r>
        </m:oMath>
      </m:oMathPara>
    </w:p>
    <w:p w14:paraId="02333D39"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И</m:t>
                  </m:r>
                </m:sub>
              </m:sSub>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И1</m:t>
                  </m:r>
                </m:sub>
              </m:sSub>
            </m:num>
            <m:den>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И0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0,28</m:t>
              </m:r>
            </m:num>
            <m:den>
              <m:r>
                <m:rPr>
                  <m:sty m:val="p"/>
                </m:rPr>
                <w:rPr>
                  <w:rFonts w:ascii="Cambria Math" w:hAnsi="Cambria Math"/>
                  <w:sz w:val="28"/>
                </w:rPr>
                <m:t>0,26</m:t>
              </m:r>
            </m:den>
          </m:f>
          <m:r>
            <m:rPr>
              <m:sty m:val="p"/>
            </m:rPr>
            <w:rPr>
              <w:rFonts w:ascii="Cambria Math" w:hAnsi="Cambria Math"/>
              <w:sz w:val="28"/>
            </w:rPr>
            <m:t>∙100%≈107,69 %</m:t>
          </m:r>
        </m:oMath>
      </m:oMathPara>
    </w:p>
    <w:p w14:paraId="02C06B88"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Ф</m:t>
                  </m:r>
                </m:sub>
              </m:sSub>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Ф1</m:t>
                  </m:r>
                </m:sub>
              </m:sSub>
            </m:num>
            <m:den>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Ф0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lang w:val="en-US"/>
                </w:rPr>
                <m:t>3,56</m:t>
              </m:r>
            </m:num>
            <m:den>
              <m:r>
                <m:rPr>
                  <m:sty m:val="p"/>
                </m:rPr>
                <w:rPr>
                  <w:rFonts w:ascii="Cambria Math" w:hAnsi="Cambria Math"/>
                  <w:sz w:val="28"/>
                </w:rPr>
                <m:t>3,78</m:t>
              </m:r>
            </m:den>
          </m:f>
          <m:r>
            <m:rPr>
              <m:sty m:val="p"/>
            </m:rPr>
            <w:rPr>
              <w:rFonts w:ascii="Cambria Math" w:hAnsi="Cambria Math"/>
              <w:sz w:val="28"/>
            </w:rPr>
            <m:t>∙100%≈94,18 %</m:t>
          </m:r>
        </m:oMath>
      </m:oMathPara>
    </w:p>
    <w:p w14:paraId="2AEA0040"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lang w:val="en-US"/>
                </w:rPr>
                <m:t>V</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К</m:t>
                  </m:r>
                </m:e>
                <m:sub>
                  <m:r>
                    <w:rPr>
                      <w:rFonts w:ascii="Cambria Math" w:hAnsi="Cambria Math"/>
                      <w:sz w:val="28"/>
                    </w:rPr>
                    <m:t>V</m:t>
                  </m:r>
                  <m:r>
                    <m:rPr>
                      <m:sty m:val="p"/>
                    </m:rPr>
                    <w:rPr>
                      <w:rFonts w:ascii="Cambria Math" w:hAnsi="Cambria Math"/>
                      <w:sz w:val="28"/>
                    </w:rPr>
                    <m:t>1</m:t>
                  </m:r>
                </m:sub>
              </m:sSub>
            </m:num>
            <m:den>
              <m:sSub>
                <m:sSubPr>
                  <m:ctrlPr>
                    <w:rPr>
                      <w:rFonts w:ascii="Cambria Math" w:hAnsi="Cambria Math"/>
                      <w:sz w:val="28"/>
                    </w:rPr>
                  </m:ctrlPr>
                </m:sSubPr>
                <m:e>
                  <m:r>
                    <m:rPr>
                      <m:sty m:val="p"/>
                    </m:rPr>
                    <w:rPr>
                      <w:rFonts w:ascii="Cambria Math" w:hAnsi="Cambria Math"/>
                      <w:sz w:val="28"/>
                    </w:rPr>
                    <m:t>К</m:t>
                  </m:r>
                </m:e>
                <m:sub>
                  <m:r>
                    <w:rPr>
                      <w:rFonts w:ascii="Cambria Math" w:hAnsi="Cambria Math"/>
                      <w:sz w:val="28"/>
                    </w:rPr>
                    <m:t>V</m:t>
                  </m:r>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597,7</m:t>
              </m:r>
            </m:num>
            <m:den>
              <m:r>
                <m:rPr>
                  <m:sty m:val="p"/>
                </m:rPr>
                <w:rPr>
                  <w:rFonts w:ascii="Cambria Math" w:hAnsi="Cambria Math"/>
                  <w:sz w:val="28"/>
                </w:rPr>
                <m:t>591,3</m:t>
              </m:r>
            </m:den>
          </m:f>
          <m:r>
            <m:rPr>
              <m:sty m:val="p"/>
            </m:rPr>
            <w:rPr>
              <w:rFonts w:ascii="Cambria Math" w:hAnsi="Cambria Math"/>
              <w:sz w:val="28"/>
            </w:rPr>
            <m:t>∙100%≈101,08 %</m:t>
          </m:r>
        </m:oMath>
      </m:oMathPara>
    </w:p>
    <w:p w14:paraId="6E18586E"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ОБ</m:t>
                  </m:r>
                </m:sub>
              </m:sSub>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ОБ1</m:t>
                  </m:r>
                </m:sub>
              </m:sSub>
            </m:num>
            <m:den>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ОБ0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8,03</m:t>
              </m:r>
            </m:num>
            <m:den>
              <m:r>
                <m:rPr>
                  <m:sty m:val="p"/>
                </m:rPr>
                <w:rPr>
                  <w:rFonts w:ascii="Cambria Math" w:hAnsi="Cambria Math"/>
                  <w:sz w:val="28"/>
                </w:rPr>
                <m:t>7,78</m:t>
              </m:r>
            </m:den>
          </m:f>
          <m:r>
            <m:rPr>
              <m:sty m:val="p"/>
            </m:rPr>
            <w:rPr>
              <w:rFonts w:ascii="Cambria Math" w:hAnsi="Cambria Math"/>
              <w:sz w:val="28"/>
            </w:rPr>
            <m:t>∙100%≈103,21 %</m:t>
          </m:r>
        </m:oMath>
      </m:oMathPara>
    </w:p>
    <w:p w14:paraId="37056D92" w14:textId="77777777" w:rsidR="0086214A" w:rsidRPr="002327EF" w:rsidRDefault="0086214A" w:rsidP="0086214A">
      <w:pPr>
        <w:spacing w:line="360" w:lineRule="auto"/>
        <w:ind w:firstLine="709"/>
        <w:jc w:val="both"/>
        <w:rPr>
          <w:sz w:val="28"/>
          <w:lang w:val="en-US"/>
        </w:rPr>
      </w:pPr>
      <m:oMathPara>
        <m:oMath>
          <m:sSub>
            <m:sSubPr>
              <m:ctrlPr>
                <w:rPr>
                  <w:rFonts w:ascii="Cambria Math" w:hAnsi="Cambria Math"/>
                  <w:sz w:val="28"/>
                </w:rPr>
              </m:ctrlPr>
            </m:sSubPr>
            <m:e>
              <m:r>
                <w:rPr>
                  <w:rFonts w:ascii="Cambria Math" w:hAnsi="Cambria Math"/>
                  <w:sz w:val="28"/>
                  <w:lang w:val="en-US"/>
                </w:rPr>
                <m:t>I</m:t>
              </m:r>
            </m:e>
            <m:sub>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m:t>
                  </m:r>
                </m:sub>
              </m:sSub>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К</m:t>
                  </m:r>
                </m:e>
                <m:sub>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ДЛ1</m:t>
                      </m:r>
                    </m:sub>
                  </m:sSub>
                </m:sub>
              </m:sSub>
            </m:num>
            <m:den>
              <m:sSub>
                <m:sSubPr>
                  <m:ctrlPr>
                    <w:rPr>
                      <w:rFonts w:ascii="Cambria Math" w:hAnsi="Cambria Math"/>
                      <w:sz w:val="28"/>
                    </w:rPr>
                  </m:ctrlPr>
                </m:sSubPr>
                <m:e>
                  <m:r>
                    <m:rPr>
                      <m:sty m:val="p"/>
                    </m:rPr>
                    <w:rPr>
                      <w:rFonts w:ascii="Cambria Math" w:hAnsi="Cambria Math"/>
                      <w:sz w:val="28"/>
                    </w:rPr>
                    <m:t>К</m:t>
                  </m:r>
                </m:e>
                <m:sub>
                  <m:r>
                    <m:rPr>
                      <m:sty m:val="p"/>
                    </m:rPr>
                    <w:rPr>
                      <w:rFonts w:ascii="Cambria Math" w:hAnsi="Cambria Math"/>
                      <w:sz w:val="28"/>
                    </w:rPr>
                    <m:t>ДЛ0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44,84</m:t>
              </m:r>
            </m:num>
            <m:den>
              <m:r>
                <m:rPr>
                  <m:sty m:val="p"/>
                </m:rPr>
                <w:rPr>
                  <w:rFonts w:ascii="Cambria Math" w:hAnsi="Cambria Math"/>
                  <w:sz w:val="28"/>
                </w:rPr>
                <m:t>46,29</m:t>
              </m:r>
            </m:den>
          </m:f>
          <m:r>
            <m:rPr>
              <m:sty m:val="p"/>
            </m:rPr>
            <w:rPr>
              <w:rFonts w:ascii="Cambria Math" w:hAnsi="Cambria Math"/>
              <w:sz w:val="28"/>
            </w:rPr>
            <m:t>∙100%≈96,87 %</m:t>
          </m:r>
        </m:oMath>
      </m:oMathPara>
    </w:p>
    <w:p w14:paraId="66494C62" w14:textId="77777777" w:rsidR="0086214A" w:rsidRPr="002327EF" w:rsidRDefault="0086214A" w:rsidP="0086214A">
      <w:pPr>
        <w:spacing w:line="360" w:lineRule="auto"/>
        <w:ind w:firstLine="709"/>
        <w:jc w:val="both"/>
        <w:rPr>
          <w:sz w:val="28"/>
        </w:rPr>
      </w:pPr>
    </w:p>
    <w:p w14:paraId="25043D58" w14:textId="77777777" w:rsidR="0086214A" w:rsidRPr="002327EF" w:rsidRDefault="0086214A" w:rsidP="0086214A">
      <w:pPr>
        <w:spacing w:line="360" w:lineRule="auto"/>
        <w:ind w:firstLine="709"/>
        <w:jc w:val="both"/>
        <w:rPr>
          <w:b/>
          <w:sz w:val="28"/>
        </w:rPr>
      </w:pPr>
      <w:r w:rsidRPr="002327EF">
        <w:rPr>
          <w:b/>
          <w:sz w:val="28"/>
        </w:rPr>
        <w:t>1.2. Использование трудовых ресурсов</w:t>
      </w:r>
    </w:p>
    <w:p w14:paraId="2EB22878" w14:textId="77777777" w:rsidR="0086214A" w:rsidRDefault="0086214A" w:rsidP="0086214A">
      <w:pPr>
        <w:spacing w:line="360" w:lineRule="auto"/>
        <w:ind w:firstLine="709"/>
        <w:jc w:val="both"/>
        <w:rPr>
          <w:sz w:val="28"/>
        </w:rPr>
      </w:pPr>
    </w:p>
    <w:p w14:paraId="03C752B9" w14:textId="77777777" w:rsidR="0086214A" w:rsidRPr="002327EF" w:rsidRDefault="0086214A" w:rsidP="0086214A">
      <w:pPr>
        <w:spacing w:line="360" w:lineRule="auto"/>
        <w:ind w:firstLine="709"/>
        <w:jc w:val="both"/>
        <w:rPr>
          <w:sz w:val="28"/>
        </w:rPr>
      </w:pPr>
      <w:r w:rsidRPr="002327EF">
        <w:rPr>
          <w:sz w:val="28"/>
        </w:rPr>
        <w:t>Таблица 3. Анализ производительности труда</w:t>
      </w:r>
    </w:p>
    <w:tbl>
      <w:tblPr>
        <w:tblW w:w="0" w:type="auto"/>
        <w:tblLook w:val="04A0" w:firstRow="1" w:lastRow="0" w:firstColumn="1" w:lastColumn="0" w:noHBand="0" w:noVBand="1"/>
      </w:tblPr>
      <w:tblGrid>
        <w:gridCol w:w="3517"/>
        <w:gridCol w:w="942"/>
        <w:gridCol w:w="1720"/>
        <w:gridCol w:w="1382"/>
        <w:gridCol w:w="816"/>
        <w:gridCol w:w="968"/>
      </w:tblGrid>
      <w:tr w:rsidR="0086214A" w:rsidRPr="002327EF" w14:paraId="04DD9926" w14:textId="77777777" w:rsidTr="00297270">
        <w:tc>
          <w:tcPr>
            <w:tcW w:w="0" w:type="auto"/>
            <w:vMerge w:val="restart"/>
            <w:tcBorders>
              <w:top w:val="single" w:sz="4" w:space="0" w:color="auto"/>
              <w:left w:val="single" w:sz="4" w:space="0" w:color="auto"/>
              <w:bottom w:val="single" w:sz="4" w:space="0" w:color="auto"/>
              <w:right w:val="single" w:sz="4" w:space="0" w:color="auto"/>
            </w:tcBorders>
            <w:hideMark/>
          </w:tcPr>
          <w:p w14:paraId="10BD2F7E" w14:textId="77777777" w:rsidR="0086214A" w:rsidRPr="002327EF" w:rsidRDefault="0086214A" w:rsidP="00297270">
            <w:pPr>
              <w:jc w:val="center"/>
              <w:rPr>
                <w:szCs w:val="22"/>
                <w:lang w:eastAsia="en-US"/>
              </w:rPr>
            </w:pPr>
            <w:r w:rsidRPr="002327EF">
              <w:rPr>
                <w:szCs w:val="22"/>
                <w:lang w:eastAsia="en-US"/>
              </w:rPr>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hideMark/>
          </w:tcPr>
          <w:p w14:paraId="44D3B5A9" w14:textId="77777777" w:rsidR="0086214A" w:rsidRPr="002327EF" w:rsidRDefault="0086214A" w:rsidP="00297270">
            <w:pPr>
              <w:jc w:val="center"/>
              <w:rPr>
                <w:szCs w:val="22"/>
                <w:lang w:eastAsia="en-US"/>
              </w:rPr>
            </w:pPr>
            <w:proofErr w:type="spellStart"/>
            <w:r w:rsidRPr="002327EF">
              <w:rPr>
                <w:szCs w:val="22"/>
                <w:lang w:eastAsia="en-US"/>
              </w:rPr>
              <w:t>Усл</w:t>
            </w:r>
            <w:proofErr w:type="spellEnd"/>
            <w:r w:rsidRPr="002327EF">
              <w:rPr>
                <w:szCs w:val="22"/>
                <w:lang w:eastAsia="en-US"/>
              </w:rPr>
              <w:t>. обоз.</w:t>
            </w:r>
          </w:p>
        </w:tc>
        <w:tc>
          <w:tcPr>
            <w:tcW w:w="0" w:type="auto"/>
            <w:gridSpan w:val="2"/>
            <w:tcBorders>
              <w:top w:val="single" w:sz="4" w:space="0" w:color="auto"/>
              <w:left w:val="single" w:sz="4" w:space="0" w:color="auto"/>
              <w:bottom w:val="single" w:sz="4" w:space="0" w:color="auto"/>
              <w:right w:val="single" w:sz="4" w:space="0" w:color="auto"/>
            </w:tcBorders>
            <w:hideMark/>
          </w:tcPr>
          <w:p w14:paraId="08ECF9C7" w14:textId="77777777" w:rsidR="0086214A" w:rsidRPr="002327EF" w:rsidRDefault="0086214A" w:rsidP="00297270">
            <w:pPr>
              <w:jc w:val="center"/>
              <w:rPr>
                <w:szCs w:val="22"/>
                <w:lang w:eastAsia="en-US"/>
              </w:rPr>
            </w:pPr>
            <w:r w:rsidRPr="002327EF">
              <w:rPr>
                <w:szCs w:val="22"/>
                <w:lang w:eastAsia="en-US"/>
              </w:rPr>
              <w:t>Данные по годам</w:t>
            </w:r>
          </w:p>
        </w:tc>
        <w:tc>
          <w:tcPr>
            <w:tcW w:w="0" w:type="auto"/>
            <w:gridSpan w:val="2"/>
            <w:tcBorders>
              <w:top w:val="single" w:sz="4" w:space="0" w:color="auto"/>
              <w:left w:val="single" w:sz="4" w:space="0" w:color="auto"/>
              <w:bottom w:val="single" w:sz="4" w:space="0" w:color="auto"/>
              <w:right w:val="single" w:sz="4" w:space="0" w:color="auto"/>
            </w:tcBorders>
            <w:hideMark/>
          </w:tcPr>
          <w:p w14:paraId="0636F18E" w14:textId="77777777" w:rsidR="0086214A" w:rsidRPr="002327EF" w:rsidRDefault="0086214A" w:rsidP="00297270">
            <w:pPr>
              <w:jc w:val="center"/>
              <w:rPr>
                <w:szCs w:val="22"/>
                <w:lang w:eastAsia="en-US"/>
              </w:rPr>
            </w:pPr>
            <w:r w:rsidRPr="002327EF">
              <w:rPr>
                <w:szCs w:val="22"/>
                <w:lang w:eastAsia="en-US"/>
              </w:rPr>
              <w:t>Изменение</w:t>
            </w:r>
          </w:p>
        </w:tc>
      </w:tr>
      <w:tr w:rsidR="0086214A" w:rsidRPr="002327EF" w14:paraId="0F0F4930" w14:textId="77777777" w:rsidTr="00297270">
        <w:tc>
          <w:tcPr>
            <w:tcW w:w="0" w:type="auto"/>
            <w:vMerge/>
            <w:tcBorders>
              <w:top w:val="single" w:sz="4" w:space="0" w:color="auto"/>
              <w:left w:val="single" w:sz="4" w:space="0" w:color="auto"/>
              <w:bottom w:val="single" w:sz="4" w:space="0" w:color="auto"/>
              <w:right w:val="single" w:sz="4" w:space="0" w:color="auto"/>
            </w:tcBorders>
            <w:hideMark/>
          </w:tcPr>
          <w:p w14:paraId="44490200" w14:textId="77777777" w:rsidR="0086214A" w:rsidRPr="002327EF" w:rsidRDefault="0086214A" w:rsidP="00297270">
            <w:pPr>
              <w:jc w:val="both"/>
              <w:rPr>
                <w:szCs w:val="22"/>
                <w:lang w:eastAsia="en-US"/>
              </w:rPr>
            </w:pPr>
          </w:p>
        </w:tc>
        <w:tc>
          <w:tcPr>
            <w:tcW w:w="0" w:type="auto"/>
            <w:vMerge/>
            <w:tcBorders>
              <w:top w:val="single" w:sz="4" w:space="0" w:color="auto"/>
              <w:left w:val="single" w:sz="4" w:space="0" w:color="auto"/>
              <w:bottom w:val="single" w:sz="4" w:space="0" w:color="auto"/>
              <w:right w:val="single" w:sz="4" w:space="0" w:color="auto"/>
            </w:tcBorders>
            <w:hideMark/>
          </w:tcPr>
          <w:p w14:paraId="3FDE8082" w14:textId="77777777" w:rsidR="0086214A" w:rsidRPr="002327EF" w:rsidRDefault="0086214A" w:rsidP="00297270">
            <w:pPr>
              <w:jc w:val="center"/>
              <w:rPr>
                <w:szCs w:val="22"/>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5F4D224" w14:textId="77777777" w:rsidR="0086214A" w:rsidRPr="002327EF" w:rsidRDefault="0086214A" w:rsidP="00297270">
            <w:pPr>
              <w:jc w:val="center"/>
              <w:rPr>
                <w:szCs w:val="22"/>
                <w:lang w:eastAsia="en-US"/>
              </w:rPr>
            </w:pPr>
            <w:r w:rsidRPr="002327EF">
              <w:rPr>
                <w:szCs w:val="22"/>
                <w:lang w:eastAsia="en-US"/>
              </w:rPr>
              <w:t>Предыдущий (0)</w:t>
            </w:r>
          </w:p>
        </w:tc>
        <w:tc>
          <w:tcPr>
            <w:tcW w:w="0" w:type="auto"/>
            <w:tcBorders>
              <w:top w:val="single" w:sz="4" w:space="0" w:color="auto"/>
              <w:left w:val="single" w:sz="4" w:space="0" w:color="auto"/>
              <w:bottom w:val="single" w:sz="4" w:space="0" w:color="auto"/>
              <w:right w:val="single" w:sz="4" w:space="0" w:color="auto"/>
            </w:tcBorders>
            <w:hideMark/>
          </w:tcPr>
          <w:p w14:paraId="2C2EA3E5" w14:textId="77777777" w:rsidR="0086214A" w:rsidRPr="002327EF" w:rsidRDefault="0086214A" w:rsidP="00297270">
            <w:pPr>
              <w:jc w:val="center"/>
              <w:rPr>
                <w:szCs w:val="22"/>
                <w:lang w:eastAsia="en-US"/>
              </w:rPr>
            </w:pPr>
            <w:r w:rsidRPr="002327EF">
              <w:rPr>
                <w:szCs w:val="22"/>
                <w:lang w:eastAsia="en-US"/>
              </w:rPr>
              <w:t>Отчетный (1)</w:t>
            </w:r>
          </w:p>
        </w:tc>
        <w:tc>
          <w:tcPr>
            <w:tcW w:w="0" w:type="auto"/>
            <w:tcBorders>
              <w:top w:val="single" w:sz="4" w:space="0" w:color="auto"/>
              <w:left w:val="single" w:sz="4" w:space="0" w:color="auto"/>
              <w:bottom w:val="single" w:sz="4" w:space="0" w:color="auto"/>
              <w:right w:val="single" w:sz="4" w:space="0" w:color="auto"/>
            </w:tcBorders>
            <w:hideMark/>
          </w:tcPr>
          <w:p w14:paraId="1452427D" w14:textId="77777777" w:rsidR="0086214A" w:rsidRPr="002327EF" w:rsidRDefault="0086214A" w:rsidP="00297270">
            <w:pPr>
              <w:jc w:val="center"/>
              <w:rPr>
                <w:szCs w:val="22"/>
                <w:lang w:eastAsia="en-US"/>
              </w:rPr>
            </w:pPr>
            <w:proofErr w:type="spellStart"/>
            <w:r w:rsidRPr="002327EF">
              <w:rPr>
                <w:szCs w:val="22"/>
                <w:lang w:eastAsia="en-US"/>
              </w:rPr>
              <w:t>Абс</w:t>
            </w:r>
            <w:proofErr w:type="spellEnd"/>
            <w:r w:rsidRPr="002327EF">
              <w:rPr>
                <w:szCs w:val="22"/>
                <w:lang w:eastAsia="en-US"/>
              </w:rPr>
              <w:t>.</w:t>
            </w:r>
          </w:p>
        </w:tc>
        <w:tc>
          <w:tcPr>
            <w:tcW w:w="0" w:type="auto"/>
            <w:tcBorders>
              <w:top w:val="single" w:sz="4" w:space="0" w:color="auto"/>
              <w:left w:val="single" w:sz="4" w:space="0" w:color="auto"/>
              <w:bottom w:val="single" w:sz="4" w:space="0" w:color="auto"/>
              <w:right w:val="single" w:sz="4" w:space="0" w:color="auto"/>
            </w:tcBorders>
            <w:hideMark/>
          </w:tcPr>
          <w:p w14:paraId="32CD7507" w14:textId="77777777" w:rsidR="0086214A" w:rsidRPr="002327EF" w:rsidRDefault="0086214A" w:rsidP="00297270">
            <w:pPr>
              <w:jc w:val="center"/>
              <w:rPr>
                <w:szCs w:val="22"/>
                <w:lang w:eastAsia="en-US"/>
              </w:rPr>
            </w:pPr>
            <w:proofErr w:type="spellStart"/>
            <w:r w:rsidRPr="002327EF">
              <w:rPr>
                <w:szCs w:val="22"/>
                <w:lang w:eastAsia="en-US"/>
              </w:rPr>
              <w:t>Отн</w:t>
            </w:r>
            <w:proofErr w:type="spellEnd"/>
            <w:r w:rsidRPr="002327EF">
              <w:rPr>
                <w:szCs w:val="22"/>
                <w:lang w:eastAsia="en-US"/>
              </w:rPr>
              <w:t>. (%)</w:t>
            </w:r>
          </w:p>
        </w:tc>
      </w:tr>
      <w:tr w:rsidR="0086214A" w:rsidRPr="002327EF" w14:paraId="13B9FEA4"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58778064" w14:textId="77777777" w:rsidR="0086214A" w:rsidRPr="002327EF" w:rsidRDefault="0086214A" w:rsidP="00297270">
            <w:pPr>
              <w:jc w:val="both"/>
              <w:rPr>
                <w:szCs w:val="22"/>
                <w:lang w:eastAsia="en-US"/>
              </w:rPr>
            </w:pPr>
            <w:r w:rsidRPr="002327EF">
              <w:rPr>
                <w:szCs w:val="22"/>
                <w:lang w:eastAsia="en-US"/>
              </w:rPr>
              <w:t>1. Доходы от основной деятельности, тыс. руб.</w:t>
            </w:r>
          </w:p>
        </w:tc>
        <w:tc>
          <w:tcPr>
            <w:tcW w:w="0" w:type="auto"/>
            <w:tcBorders>
              <w:top w:val="single" w:sz="4" w:space="0" w:color="auto"/>
              <w:left w:val="single" w:sz="4" w:space="0" w:color="auto"/>
              <w:bottom w:val="single" w:sz="4" w:space="0" w:color="auto"/>
              <w:right w:val="single" w:sz="4" w:space="0" w:color="auto"/>
            </w:tcBorders>
            <w:hideMark/>
          </w:tcPr>
          <w:p w14:paraId="7B8560E1" w14:textId="77777777" w:rsidR="0086214A" w:rsidRPr="002327EF" w:rsidRDefault="0086214A" w:rsidP="00297270">
            <w:pPr>
              <w:jc w:val="center"/>
              <w:rPr>
                <w:szCs w:val="22"/>
                <w:lang w:eastAsia="en-US"/>
              </w:rPr>
            </w:pPr>
            <m:oMathPara>
              <m:oMath>
                <m:sSub>
                  <m:sSubPr>
                    <m:ctrlPr>
                      <w:rPr>
                        <w:rFonts w:ascii="Cambria Math" w:hAnsi="Cambria Math"/>
                        <w:szCs w:val="22"/>
                        <w:lang w:eastAsia="en-US"/>
                      </w:rPr>
                    </m:ctrlPr>
                  </m:sSubPr>
                  <m:e>
                    <m:r>
                      <m:rPr>
                        <m:sty m:val="p"/>
                      </m:rPr>
                      <w:rPr>
                        <w:rFonts w:ascii="Cambria Math" w:hAnsi="Cambria Math"/>
                        <w:szCs w:val="22"/>
                        <w:lang w:eastAsia="en-US"/>
                      </w:rPr>
                      <m:t>Д</m:t>
                    </m:r>
                  </m:e>
                  <m:sub>
                    <m:r>
                      <m:rPr>
                        <m:sty m:val="p"/>
                      </m:rPr>
                      <w:rPr>
                        <w:rFonts w:ascii="Cambria Math" w:hAnsi="Cambria Math"/>
                        <w:szCs w:val="22"/>
                        <w:lang w:eastAsia="en-US"/>
                      </w:rPr>
                      <m:t>ОД</m:t>
                    </m:r>
                  </m:sub>
                </m:sSub>
              </m:oMath>
            </m:oMathPara>
          </w:p>
        </w:tc>
        <w:tc>
          <w:tcPr>
            <w:tcW w:w="0" w:type="auto"/>
            <w:tcBorders>
              <w:top w:val="single" w:sz="4" w:space="0" w:color="auto"/>
              <w:left w:val="single" w:sz="4" w:space="0" w:color="auto"/>
              <w:bottom w:val="single" w:sz="4" w:space="0" w:color="auto"/>
              <w:right w:val="single" w:sz="4" w:space="0" w:color="auto"/>
            </w:tcBorders>
          </w:tcPr>
          <w:p w14:paraId="46E28ECD" w14:textId="77777777" w:rsidR="0086214A" w:rsidRPr="002327EF" w:rsidRDefault="0086214A" w:rsidP="00297270">
            <w:pPr>
              <w:jc w:val="center"/>
              <w:rPr>
                <w:color w:val="000000"/>
                <w:szCs w:val="22"/>
                <w:lang w:eastAsia="en-US"/>
              </w:rPr>
            </w:pPr>
            <w:r w:rsidRPr="002327EF">
              <w:rPr>
                <w:color w:val="000000"/>
                <w:szCs w:val="22"/>
              </w:rPr>
              <w:t>245180</w:t>
            </w:r>
          </w:p>
        </w:tc>
        <w:tc>
          <w:tcPr>
            <w:tcW w:w="0" w:type="auto"/>
            <w:tcBorders>
              <w:top w:val="single" w:sz="4" w:space="0" w:color="auto"/>
              <w:left w:val="single" w:sz="4" w:space="0" w:color="auto"/>
              <w:bottom w:val="single" w:sz="4" w:space="0" w:color="auto"/>
              <w:right w:val="single" w:sz="4" w:space="0" w:color="auto"/>
            </w:tcBorders>
          </w:tcPr>
          <w:p w14:paraId="7C8D1A12" w14:textId="77777777" w:rsidR="0086214A" w:rsidRPr="002327EF" w:rsidRDefault="0086214A" w:rsidP="00297270">
            <w:pPr>
              <w:jc w:val="center"/>
              <w:rPr>
                <w:color w:val="000000"/>
                <w:szCs w:val="22"/>
                <w:lang w:eastAsia="en-US"/>
              </w:rPr>
            </w:pPr>
            <w:r w:rsidRPr="002327EF">
              <w:rPr>
                <w:color w:val="000000"/>
                <w:szCs w:val="22"/>
              </w:rPr>
              <w:t>265340</w:t>
            </w:r>
          </w:p>
        </w:tc>
        <w:tc>
          <w:tcPr>
            <w:tcW w:w="0" w:type="auto"/>
            <w:tcBorders>
              <w:top w:val="single" w:sz="4" w:space="0" w:color="auto"/>
              <w:left w:val="single" w:sz="4" w:space="0" w:color="auto"/>
              <w:bottom w:val="single" w:sz="4" w:space="0" w:color="auto"/>
              <w:right w:val="single" w:sz="4" w:space="0" w:color="auto"/>
            </w:tcBorders>
          </w:tcPr>
          <w:p w14:paraId="4C2E2F4E" w14:textId="77777777" w:rsidR="0086214A" w:rsidRPr="002327EF" w:rsidRDefault="0086214A" w:rsidP="00297270">
            <w:pPr>
              <w:jc w:val="center"/>
              <w:rPr>
                <w:szCs w:val="22"/>
                <w:lang w:val="en-US" w:eastAsia="en-US"/>
              </w:rPr>
            </w:pPr>
            <w:r w:rsidRPr="002327EF">
              <w:rPr>
                <w:color w:val="000000"/>
                <w:szCs w:val="22"/>
                <w:lang w:val="en-US" w:eastAsia="en-US"/>
              </w:rPr>
              <w:t>20160</w:t>
            </w:r>
          </w:p>
        </w:tc>
        <w:tc>
          <w:tcPr>
            <w:tcW w:w="0" w:type="auto"/>
            <w:tcBorders>
              <w:top w:val="single" w:sz="4" w:space="0" w:color="auto"/>
              <w:left w:val="single" w:sz="4" w:space="0" w:color="auto"/>
              <w:bottom w:val="single" w:sz="4" w:space="0" w:color="auto"/>
              <w:right w:val="single" w:sz="4" w:space="0" w:color="auto"/>
            </w:tcBorders>
          </w:tcPr>
          <w:p w14:paraId="22D9AC76" w14:textId="77777777" w:rsidR="0086214A" w:rsidRPr="002327EF" w:rsidRDefault="0086214A" w:rsidP="00297270">
            <w:pPr>
              <w:jc w:val="center"/>
              <w:rPr>
                <w:szCs w:val="22"/>
                <w:lang w:eastAsia="en-US"/>
              </w:rPr>
            </w:pPr>
            <w:r w:rsidRPr="002327EF">
              <w:rPr>
                <w:color w:val="000000"/>
                <w:szCs w:val="22"/>
                <w:lang w:eastAsia="en-US"/>
              </w:rPr>
              <w:t>108,22</w:t>
            </w:r>
          </w:p>
        </w:tc>
      </w:tr>
      <w:tr w:rsidR="0086214A" w:rsidRPr="002327EF" w14:paraId="7730B47B"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616A8FE6" w14:textId="77777777" w:rsidR="0086214A" w:rsidRPr="002327EF" w:rsidRDefault="0086214A" w:rsidP="00297270">
            <w:pPr>
              <w:jc w:val="both"/>
              <w:rPr>
                <w:szCs w:val="22"/>
                <w:lang w:eastAsia="en-US"/>
              </w:rPr>
            </w:pPr>
            <w:r w:rsidRPr="002327EF">
              <w:rPr>
                <w:szCs w:val="22"/>
                <w:lang w:eastAsia="en-US"/>
              </w:rPr>
              <w:t>2. Среднесписочная численность работников, ед.</w:t>
            </w:r>
          </w:p>
        </w:tc>
        <w:tc>
          <w:tcPr>
            <w:tcW w:w="0" w:type="auto"/>
            <w:tcBorders>
              <w:top w:val="single" w:sz="4" w:space="0" w:color="auto"/>
              <w:left w:val="single" w:sz="4" w:space="0" w:color="auto"/>
              <w:bottom w:val="single" w:sz="4" w:space="0" w:color="auto"/>
              <w:right w:val="single" w:sz="4" w:space="0" w:color="auto"/>
            </w:tcBorders>
            <w:hideMark/>
          </w:tcPr>
          <w:p w14:paraId="501F5ED8" w14:textId="77777777" w:rsidR="0086214A" w:rsidRPr="002327EF" w:rsidRDefault="0086214A" w:rsidP="00297270">
            <w:pPr>
              <w:jc w:val="center"/>
              <w:rPr>
                <w:szCs w:val="22"/>
                <w:lang w:eastAsia="en-US"/>
              </w:rPr>
            </w:pPr>
            <m:oMathPara>
              <m:oMath>
                <m:acc>
                  <m:accPr>
                    <m:chr m:val="̅"/>
                    <m:ctrlPr>
                      <w:rPr>
                        <w:rFonts w:ascii="Cambria Math" w:hAnsi="Cambria Math"/>
                        <w:szCs w:val="22"/>
                        <w:lang w:eastAsia="en-US"/>
                      </w:rPr>
                    </m:ctrlPr>
                  </m:accPr>
                  <m:e>
                    <m:r>
                      <w:rPr>
                        <w:rFonts w:ascii="Cambria Math" w:hAnsi="Cambria Math"/>
                        <w:szCs w:val="22"/>
                        <w:lang w:val="en-US" w:eastAsia="en-US"/>
                      </w:rPr>
                      <m:t>T</m:t>
                    </m:r>
                  </m:e>
                </m:acc>
              </m:oMath>
            </m:oMathPara>
          </w:p>
        </w:tc>
        <w:tc>
          <w:tcPr>
            <w:tcW w:w="0" w:type="auto"/>
            <w:tcBorders>
              <w:top w:val="single" w:sz="4" w:space="0" w:color="auto"/>
              <w:left w:val="single" w:sz="4" w:space="0" w:color="auto"/>
              <w:bottom w:val="single" w:sz="4" w:space="0" w:color="auto"/>
              <w:right w:val="single" w:sz="4" w:space="0" w:color="auto"/>
            </w:tcBorders>
          </w:tcPr>
          <w:p w14:paraId="5E865AB6" w14:textId="77777777" w:rsidR="0086214A" w:rsidRPr="002327EF" w:rsidRDefault="0086214A" w:rsidP="00297270">
            <w:pPr>
              <w:jc w:val="center"/>
              <w:rPr>
                <w:color w:val="000000"/>
                <w:szCs w:val="22"/>
                <w:lang w:eastAsia="en-US"/>
              </w:rPr>
            </w:pPr>
            <w:r w:rsidRPr="002327EF">
              <w:rPr>
                <w:color w:val="000000"/>
                <w:szCs w:val="22"/>
              </w:rPr>
              <w:t>1568</w:t>
            </w:r>
          </w:p>
        </w:tc>
        <w:tc>
          <w:tcPr>
            <w:tcW w:w="0" w:type="auto"/>
            <w:tcBorders>
              <w:top w:val="single" w:sz="4" w:space="0" w:color="auto"/>
              <w:left w:val="single" w:sz="4" w:space="0" w:color="auto"/>
              <w:bottom w:val="single" w:sz="4" w:space="0" w:color="auto"/>
              <w:right w:val="single" w:sz="4" w:space="0" w:color="auto"/>
            </w:tcBorders>
          </w:tcPr>
          <w:p w14:paraId="6352D494" w14:textId="77777777" w:rsidR="0086214A" w:rsidRPr="002327EF" w:rsidRDefault="0086214A" w:rsidP="00297270">
            <w:pPr>
              <w:jc w:val="center"/>
              <w:rPr>
                <w:color w:val="000000"/>
                <w:szCs w:val="22"/>
                <w:lang w:eastAsia="en-US"/>
              </w:rPr>
            </w:pPr>
            <w:r w:rsidRPr="002327EF">
              <w:rPr>
                <w:color w:val="000000"/>
                <w:szCs w:val="22"/>
              </w:rPr>
              <w:t>1580</w:t>
            </w:r>
          </w:p>
        </w:tc>
        <w:tc>
          <w:tcPr>
            <w:tcW w:w="0" w:type="auto"/>
            <w:tcBorders>
              <w:top w:val="single" w:sz="4" w:space="0" w:color="auto"/>
              <w:left w:val="single" w:sz="4" w:space="0" w:color="auto"/>
              <w:bottom w:val="single" w:sz="4" w:space="0" w:color="auto"/>
              <w:right w:val="single" w:sz="4" w:space="0" w:color="auto"/>
            </w:tcBorders>
          </w:tcPr>
          <w:p w14:paraId="7BB21125" w14:textId="77777777" w:rsidR="0086214A" w:rsidRPr="002327EF" w:rsidRDefault="0086214A" w:rsidP="00297270">
            <w:pPr>
              <w:jc w:val="center"/>
              <w:rPr>
                <w:szCs w:val="22"/>
                <w:lang w:eastAsia="en-US"/>
              </w:rPr>
            </w:pPr>
            <w:r w:rsidRPr="002327EF">
              <w:rPr>
                <w:color w:val="000000"/>
                <w:szCs w:val="22"/>
                <w:lang w:eastAsia="en-US"/>
              </w:rPr>
              <w:t>12</w:t>
            </w:r>
          </w:p>
        </w:tc>
        <w:tc>
          <w:tcPr>
            <w:tcW w:w="0" w:type="auto"/>
            <w:tcBorders>
              <w:top w:val="single" w:sz="4" w:space="0" w:color="auto"/>
              <w:left w:val="single" w:sz="4" w:space="0" w:color="auto"/>
              <w:bottom w:val="single" w:sz="4" w:space="0" w:color="auto"/>
              <w:right w:val="single" w:sz="4" w:space="0" w:color="auto"/>
            </w:tcBorders>
          </w:tcPr>
          <w:p w14:paraId="7948C168" w14:textId="77777777" w:rsidR="0086214A" w:rsidRPr="002327EF" w:rsidRDefault="0086214A" w:rsidP="00297270">
            <w:pPr>
              <w:jc w:val="center"/>
              <w:rPr>
                <w:szCs w:val="22"/>
                <w:lang w:eastAsia="en-US"/>
              </w:rPr>
            </w:pPr>
            <w:r w:rsidRPr="002327EF">
              <w:rPr>
                <w:color w:val="000000"/>
                <w:szCs w:val="22"/>
                <w:lang w:eastAsia="en-US"/>
              </w:rPr>
              <w:t>100,77</w:t>
            </w:r>
          </w:p>
        </w:tc>
      </w:tr>
      <w:tr w:rsidR="0086214A" w:rsidRPr="002327EF" w14:paraId="297D85C0"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2288BCB6" w14:textId="77777777" w:rsidR="0086214A" w:rsidRPr="002327EF" w:rsidRDefault="0086214A" w:rsidP="00297270">
            <w:pPr>
              <w:jc w:val="both"/>
              <w:rPr>
                <w:szCs w:val="22"/>
                <w:lang w:eastAsia="en-US"/>
              </w:rPr>
            </w:pPr>
            <w:r w:rsidRPr="002327EF">
              <w:rPr>
                <w:szCs w:val="22"/>
                <w:lang w:eastAsia="en-US"/>
              </w:rPr>
              <w:t>3. Производительность труда, тыс. руб./чел.</w:t>
            </w:r>
          </w:p>
        </w:tc>
        <w:tc>
          <w:tcPr>
            <w:tcW w:w="0" w:type="auto"/>
            <w:tcBorders>
              <w:top w:val="single" w:sz="4" w:space="0" w:color="auto"/>
              <w:left w:val="single" w:sz="4" w:space="0" w:color="auto"/>
              <w:bottom w:val="single" w:sz="4" w:space="0" w:color="auto"/>
              <w:right w:val="single" w:sz="4" w:space="0" w:color="auto"/>
            </w:tcBorders>
            <w:hideMark/>
          </w:tcPr>
          <w:p w14:paraId="72BC467D" w14:textId="77777777" w:rsidR="0086214A" w:rsidRPr="002327EF" w:rsidRDefault="0086214A" w:rsidP="00297270">
            <w:pPr>
              <w:jc w:val="center"/>
              <w:rPr>
                <w:szCs w:val="22"/>
                <w:lang w:eastAsia="en-US"/>
              </w:rPr>
            </w:pPr>
            <m:oMathPara>
              <m:oMath>
                <m:sSub>
                  <m:sSubPr>
                    <m:ctrlPr>
                      <w:rPr>
                        <w:rFonts w:ascii="Cambria Math" w:hAnsi="Cambria Math"/>
                        <w:szCs w:val="22"/>
                        <w:lang w:eastAsia="en-US"/>
                      </w:rPr>
                    </m:ctrlPr>
                  </m:sSubPr>
                  <m:e>
                    <m:r>
                      <m:rPr>
                        <m:sty m:val="p"/>
                      </m:rPr>
                      <w:rPr>
                        <w:rFonts w:ascii="Cambria Math" w:hAnsi="Cambria Math"/>
                        <w:szCs w:val="22"/>
                        <w:lang w:eastAsia="en-US"/>
                      </w:rPr>
                      <m:t>П</m:t>
                    </m:r>
                  </m:e>
                  <m:sub>
                    <m:r>
                      <m:rPr>
                        <m:sty m:val="p"/>
                      </m:rPr>
                      <w:rPr>
                        <w:rFonts w:ascii="Cambria Math" w:hAnsi="Cambria Math"/>
                        <w:szCs w:val="22"/>
                        <w:lang w:eastAsia="en-US"/>
                      </w:rPr>
                      <m:t>ТР</m:t>
                    </m:r>
                  </m:sub>
                </m:sSub>
              </m:oMath>
            </m:oMathPara>
          </w:p>
        </w:tc>
        <w:tc>
          <w:tcPr>
            <w:tcW w:w="0" w:type="auto"/>
            <w:tcBorders>
              <w:top w:val="single" w:sz="4" w:space="0" w:color="auto"/>
              <w:left w:val="single" w:sz="4" w:space="0" w:color="auto"/>
              <w:bottom w:val="single" w:sz="4" w:space="0" w:color="auto"/>
              <w:right w:val="single" w:sz="4" w:space="0" w:color="auto"/>
            </w:tcBorders>
          </w:tcPr>
          <w:p w14:paraId="3BE92857" w14:textId="77777777" w:rsidR="0086214A" w:rsidRPr="002327EF" w:rsidRDefault="0086214A" w:rsidP="00297270">
            <w:pPr>
              <w:jc w:val="center"/>
              <w:rPr>
                <w:szCs w:val="22"/>
                <w:lang w:eastAsia="en-US"/>
              </w:rPr>
            </w:pPr>
            <w:r w:rsidRPr="002327EF">
              <w:rPr>
                <w:color w:val="000000"/>
                <w:szCs w:val="22"/>
                <w:lang w:eastAsia="en-US"/>
              </w:rPr>
              <w:t>156,36</w:t>
            </w:r>
          </w:p>
        </w:tc>
        <w:tc>
          <w:tcPr>
            <w:tcW w:w="0" w:type="auto"/>
            <w:tcBorders>
              <w:top w:val="single" w:sz="4" w:space="0" w:color="auto"/>
              <w:left w:val="single" w:sz="4" w:space="0" w:color="auto"/>
              <w:bottom w:val="single" w:sz="4" w:space="0" w:color="auto"/>
              <w:right w:val="single" w:sz="4" w:space="0" w:color="auto"/>
            </w:tcBorders>
          </w:tcPr>
          <w:p w14:paraId="7ABD600D" w14:textId="77777777" w:rsidR="0086214A" w:rsidRPr="002327EF" w:rsidRDefault="0086214A" w:rsidP="00297270">
            <w:pPr>
              <w:jc w:val="center"/>
              <w:rPr>
                <w:szCs w:val="22"/>
                <w:lang w:eastAsia="en-US"/>
              </w:rPr>
            </w:pPr>
            <w:r w:rsidRPr="002327EF">
              <w:rPr>
                <w:color w:val="000000"/>
                <w:szCs w:val="22"/>
              </w:rPr>
              <w:t>167,94</w:t>
            </w:r>
          </w:p>
        </w:tc>
        <w:tc>
          <w:tcPr>
            <w:tcW w:w="0" w:type="auto"/>
            <w:tcBorders>
              <w:top w:val="single" w:sz="4" w:space="0" w:color="auto"/>
              <w:left w:val="single" w:sz="4" w:space="0" w:color="auto"/>
              <w:bottom w:val="single" w:sz="4" w:space="0" w:color="auto"/>
              <w:right w:val="single" w:sz="4" w:space="0" w:color="auto"/>
            </w:tcBorders>
          </w:tcPr>
          <w:p w14:paraId="4E1AD9BE" w14:textId="77777777" w:rsidR="0086214A" w:rsidRPr="002327EF" w:rsidRDefault="0086214A" w:rsidP="00297270">
            <w:pPr>
              <w:jc w:val="center"/>
              <w:rPr>
                <w:szCs w:val="22"/>
                <w:lang w:eastAsia="en-US"/>
              </w:rPr>
            </w:pPr>
            <w:r w:rsidRPr="002327EF">
              <w:rPr>
                <w:color w:val="000000"/>
                <w:szCs w:val="22"/>
              </w:rPr>
              <w:t>11,58</w:t>
            </w:r>
          </w:p>
        </w:tc>
        <w:tc>
          <w:tcPr>
            <w:tcW w:w="0" w:type="auto"/>
            <w:tcBorders>
              <w:top w:val="single" w:sz="4" w:space="0" w:color="auto"/>
              <w:left w:val="single" w:sz="4" w:space="0" w:color="auto"/>
              <w:bottom w:val="single" w:sz="4" w:space="0" w:color="auto"/>
              <w:right w:val="single" w:sz="4" w:space="0" w:color="auto"/>
            </w:tcBorders>
          </w:tcPr>
          <w:p w14:paraId="77203426" w14:textId="77777777" w:rsidR="0086214A" w:rsidRPr="002327EF" w:rsidRDefault="0086214A" w:rsidP="00297270">
            <w:pPr>
              <w:jc w:val="center"/>
              <w:rPr>
                <w:szCs w:val="22"/>
                <w:lang w:eastAsia="en-US"/>
              </w:rPr>
            </w:pPr>
            <w:r w:rsidRPr="002327EF">
              <w:rPr>
                <w:color w:val="000000"/>
                <w:szCs w:val="22"/>
                <w:lang w:eastAsia="en-US"/>
              </w:rPr>
              <w:t>107,41</w:t>
            </w:r>
          </w:p>
        </w:tc>
      </w:tr>
      <w:tr w:rsidR="0086214A" w:rsidRPr="002327EF" w14:paraId="2B680591"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4F80D89D" w14:textId="77777777" w:rsidR="0086214A" w:rsidRPr="002327EF" w:rsidRDefault="0086214A" w:rsidP="00297270">
            <w:pPr>
              <w:jc w:val="both"/>
              <w:rPr>
                <w:szCs w:val="22"/>
                <w:lang w:eastAsia="en-US"/>
              </w:rPr>
            </w:pPr>
            <w:r w:rsidRPr="002327EF">
              <w:rPr>
                <w:szCs w:val="22"/>
                <w:lang w:eastAsia="en-US"/>
              </w:rPr>
              <w:t>4. Затраты на оплату труда, тыс. руб.</w:t>
            </w:r>
          </w:p>
        </w:tc>
        <w:tc>
          <w:tcPr>
            <w:tcW w:w="0" w:type="auto"/>
            <w:tcBorders>
              <w:top w:val="single" w:sz="4" w:space="0" w:color="auto"/>
              <w:left w:val="single" w:sz="4" w:space="0" w:color="auto"/>
              <w:bottom w:val="single" w:sz="4" w:space="0" w:color="auto"/>
              <w:right w:val="single" w:sz="4" w:space="0" w:color="auto"/>
            </w:tcBorders>
            <w:hideMark/>
          </w:tcPr>
          <w:p w14:paraId="1D02CBEA" w14:textId="77777777" w:rsidR="0086214A" w:rsidRPr="002327EF" w:rsidRDefault="0086214A" w:rsidP="00297270">
            <w:pPr>
              <w:jc w:val="center"/>
              <w:rPr>
                <w:szCs w:val="22"/>
                <w:lang w:eastAsia="en-US"/>
              </w:rPr>
            </w:pPr>
            <m:oMathPara>
              <m:oMath>
                <m:sSub>
                  <m:sSubPr>
                    <m:ctrlPr>
                      <w:rPr>
                        <w:rFonts w:ascii="Cambria Math" w:hAnsi="Cambria Math"/>
                        <w:szCs w:val="22"/>
                        <w:lang w:eastAsia="en-US"/>
                      </w:rPr>
                    </m:ctrlPr>
                  </m:sSubPr>
                  <m:e>
                    <m:r>
                      <m:rPr>
                        <m:sty m:val="p"/>
                      </m:rPr>
                      <w:rPr>
                        <w:rFonts w:ascii="Cambria Math" w:hAnsi="Cambria Math"/>
                        <w:szCs w:val="22"/>
                        <w:lang w:eastAsia="en-US"/>
                      </w:rPr>
                      <m:t>Э</m:t>
                    </m:r>
                  </m:e>
                  <m:sub>
                    <m:r>
                      <m:rPr>
                        <m:sty m:val="p"/>
                      </m:rPr>
                      <w:rPr>
                        <w:rFonts w:ascii="Cambria Math" w:hAnsi="Cambria Math"/>
                        <w:szCs w:val="22"/>
                        <w:lang w:eastAsia="en-US"/>
                      </w:rPr>
                      <m:t>ОТ</m:t>
                    </m:r>
                  </m:sub>
                </m:sSub>
              </m:oMath>
            </m:oMathPara>
          </w:p>
        </w:tc>
        <w:tc>
          <w:tcPr>
            <w:tcW w:w="0" w:type="auto"/>
            <w:tcBorders>
              <w:top w:val="single" w:sz="4" w:space="0" w:color="auto"/>
              <w:left w:val="single" w:sz="4" w:space="0" w:color="auto"/>
              <w:bottom w:val="single" w:sz="4" w:space="0" w:color="auto"/>
              <w:right w:val="single" w:sz="4" w:space="0" w:color="auto"/>
            </w:tcBorders>
          </w:tcPr>
          <w:p w14:paraId="0F55916C" w14:textId="77777777" w:rsidR="0086214A" w:rsidRPr="002327EF" w:rsidRDefault="0086214A" w:rsidP="00297270">
            <w:pPr>
              <w:jc w:val="center"/>
              <w:rPr>
                <w:color w:val="000000"/>
                <w:szCs w:val="22"/>
                <w:lang w:eastAsia="en-US"/>
              </w:rPr>
            </w:pPr>
            <w:r w:rsidRPr="002327EF">
              <w:rPr>
                <w:color w:val="000000"/>
                <w:szCs w:val="22"/>
              </w:rPr>
              <w:t>37550</w:t>
            </w:r>
          </w:p>
        </w:tc>
        <w:tc>
          <w:tcPr>
            <w:tcW w:w="0" w:type="auto"/>
            <w:tcBorders>
              <w:top w:val="single" w:sz="4" w:space="0" w:color="auto"/>
              <w:left w:val="single" w:sz="4" w:space="0" w:color="auto"/>
              <w:bottom w:val="single" w:sz="4" w:space="0" w:color="auto"/>
              <w:right w:val="single" w:sz="4" w:space="0" w:color="auto"/>
            </w:tcBorders>
          </w:tcPr>
          <w:p w14:paraId="60B8A5AA" w14:textId="77777777" w:rsidR="0086214A" w:rsidRPr="002327EF" w:rsidRDefault="0086214A" w:rsidP="00297270">
            <w:pPr>
              <w:jc w:val="center"/>
              <w:rPr>
                <w:color w:val="000000"/>
                <w:szCs w:val="22"/>
                <w:lang w:eastAsia="en-US"/>
              </w:rPr>
            </w:pPr>
            <w:r w:rsidRPr="002327EF">
              <w:rPr>
                <w:color w:val="000000"/>
                <w:szCs w:val="22"/>
              </w:rPr>
              <w:t>40600</w:t>
            </w:r>
          </w:p>
        </w:tc>
        <w:tc>
          <w:tcPr>
            <w:tcW w:w="0" w:type="auto"/>
            <w:tcBorders>
              <w:top w:val="single" w:sz="4" w:space="0" w:color="auto"/>
              <w:left w:val="single" w:sz="4" w:space="0" w:color="auto"/>
              <w:bottom w:val="single" w:sz="4" w:space="0" w:color="auto"/>
              <w:right w:val="single" w:sz="4" w:space="0" w:color="auto"/>
            </w:tcBorders>
          </w:tcPr>
          <w:p w14:paraId="26B844E6" w14:textId="77777777" w:rsidR="0086214A" w:rsidRPr="002327EF" w:rsidRDefault="0086214A" w:rsidP="00297270">
            <w:pPr>
              <w:jc w:val="center"/>
              <w:rPr>
                <w:szCs w:val="22"/>
                <w:lang w:eastAsia="en-US"/>
              </w:rPr>
            </w:pPr>
            <w:r w:rsidRPr="002327EF">
              <w:rPr>
                <w:color w:val="000000"/>
                <w:szCs w:val="22"/>
                <w:lang w:eastAsia="en-US"/>
              </w:rPr>
              <w:t>3050</w:t>
            </w:r>
          </w:p>
        </w:tc>
        <w:tc>
          <w:tcPr>
            <w:tcW w:w="0" w:type="auto"/>
            <w:tcBorders>
              <w:top w:val="single" w:sz="4" w:space="0" w:color="auto"/>
              <w:left w:val="single" w:sz="4" w:space="0" w:color="auto"/>
              <w:bottom w:val="single" w:sz="4" w:space="0" w:color="auto"/>
              <w:right w:val="single" w:sz="4" w:space="0" w:color="auto"/>
            </w:tcBorders>
          </w:tcPr>
          <w:p w14:paraId="0637F2BE" w14:textId="77777777" w:rsidR="0086214A" w:rsidRPr="002327EF" w:rsidRDefault="0086214A" w:rsidP="00297270">
            <w:pPr>
              <w:jc w:val="center"/>
              <w:rPr>
                <w:szCs w:val="22"/>
                <w:lang w:eastAsia="en-US"/>
              </w:rPr>
            </w:pPr>
            <w:r w:rsidRPr="002327EF">
              <w:rPr>
                <w:color w:val="000000"/>
                <w:szCs w:val="22"/>
                <w:lang w:eastAsia="en-US"/>
              </w:rPr>
              <w:t>108,12</w:t>
            </w:r>
          </w:p>
        </w:tc>
      </w:tr>
      <w:tr w:rsidR="0086214A" w:rsidRPr="002327EF" w14:paraId="0494DD4A"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50AA5B66" w14:textId="77777777" w:rsidR="0086214A" w:rsidRPr="002327EF" w:rsidRDefault="0086214A" w:rsidP="00297270">
            <w:pPr>
              <w:jc w:val="both"/>
              <w:rPr>
                <w:szCs w:val="22"/>
                <w:lang w:eastAsia="en-US"/>
              </w:rPr>
            </w:pPr>
            <w:r w:rsidRPr="002327EF">
              <w:rPr>
                <w:szCs w:val="22"/>
                <w:lang w:eastAsia="en-US"/>
              </w:rPr>
              <w:t>5. Среднемесячная заработная плата, тыс. руб.</w:t>
            </w:r>
          </w:p>
        </w:tc>
        <w:tc>
          <w:tcPr>
            <w:tcW w:w="0" w:type="auto"/>
            <w:tcBorders>
              <w:top w:val="single" w:sz="4" w:space="0" w:color="auto"/>
              <w:left w:val="single" w:sz="4" w:space="0" w:color="auto"/>
              <w:bottom w:val="single" w:sz="4" w:space="0" w:color="auto"/>
              <w:right w:val="single" w:sz="4" w:space="0" w:color="auto"/>
            </w:tcBorders>
            <w:hideMark/>
          </w:tcPr>
          <w:p w14:paraId="32813C16" w14:textId="77777777" w:rsidR="0086214A" w:rsidRPr="002327EF" w:rsidRDefault="0086214A" w:rsidP="00297270">
            <w:pPr>
              <w:jc w:val="center"/>
              <w:rPr>
                <w:szCs w:val="22"/>
                <w:lang w:eastAsia="en-US"/>
              </w:rPr>
            </w:pPr>
            <m:oMathPara>
              <m:oMath>
                <m:acc>
                  <m:accPr>
                    <m:chr m:val="̅"/>
                    <m:ctrlPr>
                      <w:rPr>
                        <w:rFonts w:ascii="Cambria Math" w:hAnsi="Cambria Math"/>
                        <w:szCs w:val="22"/>
                        <w:lang w:eastAsia="en-US"/>
                      </w:rPr>
                    </m:ctrlPr>
                  </m:accPr>
                  <m:e>
                    <m:r>
                      <m:rPr>
                        <m:sty m:val="p"/>
                      </m:rPr>
                      <w:rPr>
                        <w:rFonts w:ascii="Cambria Math" w:hAnsi="Cambria Math"/>
                        <w:szCs w:val="22"/>
                        <w:lang w:eastAsia="en-US"/>
                      </w:rPr>
                      <m:t>З</m:t>
                    </m:r>
                  </m:e>
                </m:acc>
              </m:oMath>
            </m:oMathPara>
          </w:p>
        </w:tc>
        <w:tc>
          <w:tcPr>
            <w:tcW w:w="0" w:type="auto"/>
            <w:tcBorders>
              <w:top w:val="single" w:sz="4" w:space="0" w:color="auto"/>
              <w:left w:val="single" w:sz="4" w:space="0" w:color="auto"/>
              <w:bottom w:val="single" w:sz="4" w:space="0" w:color="auto"/>
              <w:right w:val="single" w:sz="4" w:space="0" w:color="auto"/>
            </w:tcBorders>
          </w:tcPr>
          <w:p w14:paraId="22EADE47" w14:textId="77777777" w:rsidR="0086214A" w:rsidRPr="002327EF" w:rsidRDefault="0086214A" w:rsidP="00297270">
            <w:pPr>
              <w:jc w:val="center"/>
              <w:rPr>
                <w:szCs w:val="22"/>
                <w:lang w:eastAsia="en-US"/>
              </w:rPr>
            </w:pPr>
            <w:r w:rsidRPr="002327EF">
              <w:rPr>
                <w:color w:val="000000"/>
                <w:szCs w:val="22"/>
                <w:lang w:eastAsia="en-US"/>
              </w:rPr>
              <w:t>2</w:t>
            </w:r>
          </w:p>
        </w:tc>
        <w:tc>
          <w:tcPr>
            <w:tcW w:w="0" w:type="auto"/>
            <w:tcBorders>
              <w:top w:val="single" w:sz="4" w:space="0" w:color="auto"/>
              <w:left w:val="single" w:sz="4" w:space="0" w:color="auto"/>
              <w:bottom w:val="single" w:sz="4" w:space="0" w:color="auto"/>
              <w:right w:val="single" w:sz="4" w:space="0" w:color="auto"/>
            </w:tcBorders>
          </w:tcPr>
          <w:p w14:paraId="275E0BCE" w14:textId="77777777" w:rsidR="0086214A" w:rsidRPr="002327EF" w:rsidRDefault="0086214A" w:rsidP="00297270">
            <w:pPr>
              <w:jc w:val="center"/>
              <w:rPr>
                <w:szCs w:val="22"/>
                <w:lang w:eastAsia="en-US"/>
              </w:rPr>
            </w:pPr>
            <w:r w:rsidRPr="002327EF">
              <w:rPr>
                <w:color w:val="000000"/>
                <w:szCs w:val="22"/>
                <w:lang w:eastAsia="en-US"/>
              </w:rPr>
              <w:t>2,14</w:t>
            </w:r>
          </w:p>
        </w:tc>
        <w:tc>
          <w:tcPr>
            <w:tcW w:w="0" w:type="auto"/>
            <w:tcBorders>
              <w:top w:val="single" w:sz="4" w:space="0" w:color="auto"/>
              <w:left w:val="single" w:sz="4" w:space="0" w:color="auto"/>
              <w:bottom w:val="single" w:sz="4" w:space="0" w:color="auto"/>
              <w:right w:val="single" w:sz="4" w:space="0" w:color="auto"/>
            </w:tcBorders>
          </w:tcPr>
          <w:p w14:paraId="5DF7B8A6" w14:textId="77777777" w:rsidR="0086214A" w:rsidRPr="002327EF" w:rsidRDefault="0086214A" w:rsidP="00297270">
            <w:pPr>
              <w:jc w:val="center"/>
              <w:rPr>
                <w:szCs w:val="22"/>
                <w:lang w:eastAsia="en-US"/>
              </w:rPr>
            </w:pPr>
            <w:r w:rsidRPr="002327EF">
              <w:rPr>
                <w:color w:val="000000"/>
                <w:szCs w:val="22"/>
                <w:lang w:eastAsia="en-US"/>
              </w:rPr>
              <w:t>0,14</w:t>
            </w:r>
          </w:p>
        </w:tc>
        <w:tc>
          <w:tcPr>
            <w:tcW w:w="0" w:type="auto"/>
            <w:tcBorders>
              <w:top w:val="single" w:sz="4" w:space="0" w:color="auto"/>
              <w:left w:val="single" w:sz="4" w:space="0" w:color="auto"/>
              <w:bottom w:val="single" w:sz="4" w:space="0" w:color="auto"/>
              <w:right w:val="single" w:sz="4" w:space="0" w:color="auto"/>
            </w:tcBorders>
          </w:tcPr>
          <w:p w14:paraId="037397D8" w14:textId="77777777" w:rsidR="0086214A" w:rsidRPr="002327EF" w:rsidRDefault="0086214A" w:rsidP="00297270">
            <w:pPr>
              <w:jc w:val="center"/>
              <w:rPr>
                <w:szCs w:val="22"/>
                <w:lang w:eastAsia="en-US"/>
              </w:rPr>
            </w:pPr>
            <w:r w:rsidRPr="002327EF">
              <w:rPr>
                <w:color w:val="000000"/>
                <w:szCs w:val="22"/>
                <w:lang w:eastAsia="en-US"/>
              </w:rPr>
              <w:t>107,00</w:t>
            </w:r>
          </w:p>
        </w:tc>
      </w:tr>
    </w:tbl>
    <w:p w14:paraId="5DFA0C9D" w14:textId="77777777" w:rsidR="0086214A" w:rsidRPr="002327EF" w:rsidRDefault="0086214A" w:rsidP="0086214A">
      <w:pPr>
        <w:spacing w:line="360" w:lineRule="auto"/>
        <w:ind w:firstLine="709"/>
        <w:jc w:val="both"/>
        <w:rPr>
          <w:sz w:val="28"/>
        </w:rPr>
      </w:pPr>
    </w:p>
    <w:p w14:paraId="5CC2CDBB" w14:textId="77777777" w:rsidR="0086214A" w:rsidRPr="002327EF" w:rsidRDefault="0086214A" w:rsidP="0086214A">
      <w:pPr>
        <w:spacing w:line="360" w:lineRule="auto"/>
        <w:ind w:firstLine="709"/>
        <w:jc w:val="both"/>
        <w:rPr>
          <w:sz w:val="28"/>
        </w:rPr>
      </w:pPr>
      <w:r w:rsidRPr="002327EF">
        <w:rPr>
          <w:sz w:val="28"/>
        </w:rPr>
        <w:t>Предыдущий (0) год</w:t>
      </w:r>
    </w:p>
    <w:p w14:paraId="385B71F3" w14:textId="77777777" w:rsidR="0086214A" w:rsidRPr="002327EF" w:rsidRDefault="0086214A" w:rsidP="0086214A">
      <w:pPr>
        <w:spacing w:line="360" w:lineRule="auto"/>
        <w:ind w:firstLine="709"/>
        <w:jc w:val="both"/>
        <w:rPr>
          <w:sz w:val="28"/>
        </w:rPr>
      </w:pPr>
      <w:r w:rsidRPr="002327EF">
        <w:rPr>
          <w:sz w:val="28"/>
        </w:rPr>
        <w:t>Производительность труда</w:t>
      </w:r>
    </w:p>
    <w:p w14:paraId="272F4A26"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ТР</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num>
            <m:den>
              <m:acc>
                <m:accPr>
                  <m:chr m:val="̅"/>
                  <m:ctrlPr>
                    <w:rPr>
                      <w:rFonts w:ascii="Cambria Math" w:hAnsi="Cambria Math"/>
                      <w:sz w:val="28"/>
                    </w:rPr>
                  </m:ctrlPr>
                </m:accPr>
                <m:e>
                  <m:r>
                    <m:rPr>
                      <m:sty m:val="p"/>
                    </m:rPr>
                    <w:rPr>
                      <w:rFonts w:ascii="Cambria Math" w:hAnsi="Cambria Math"/>
                      <w:sz w:val="28"/>
                    </w:rPr>
                    <m:t>Т</m:t>
                  </m:r>
                </m:e>
              </m:acc>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cs="Arial"/>
                  <w:color w:val="000000"/>
                  <w:sz w:val="28"/>
                  <w:szCs w:val="20"/>
                </w:rPr>
                <m:t>245180</m:t>
              </m:r>
            </m:num>
            <m:den>
              <m:r>
                <m:rPr>
                  <m:sty m:val="p"/>
                </m:rPr>
                <w:rPr>
                  <w:rFonts w:ascii="Cambria Math" w:hAnsi="Cambria Math" w:cs="Arial"/>
                  <w:color w:val="000000"/>
                  <w:sz w:val="28"/>
                  <w:szCs w:val="20"/>
                </w:rPr>
                <m:t>1568</m:t>
              </m:r>
            </m:den>
          </m:f>
          <m:r>
            <m:rPr>
              <m:sty m:val="p"/>
            </m:rPr>
            <w:rPr>
              <w:rFonts w:ascii="Cambria Math" w:hAnsi="Cambria Math"/>
              <w:sz w:val="28"/>
            </w:rPr>
            <m:t>≈156,36 тыс. руб./чел.</m:t>
          </m:r>
        </m:oMath>
      </m:oMathPara>
    </w:p>
    <w:p w14:paraId="5C3C6999" w14:textId="77777777" w:rsidR="0086214A" w:rsidRPr="002327EF" w:rsidRDefault="0086214A" w:rsidP="0086214A">
      <w:pPr>
        <w:spacing w:line="360" w:lineRule="auto"/>
        <w:ind w:firstLine="709"/>
        <w:jc w:val="both"/>
        <w:rPr>
          <w:sz w:val="28"/>
        </w:rPr>
      </w:pPr>
      <w:r w:rsidRPr="002327EF">
        <w:rPr>
          <w:sz w:val="28"/>
        </w:rPr>
        <w:t>Среднемесячная заработная плата</w:t>
      </w:r>
    </w:p>
    <w:p w14:paraId="14ABEB9A" w14:textId="77777777" w:rsidR="0086214A" w:rsidRPr="002327EF" w:rsidRDefault="0086214A" w:rsidP="0086214A">
      <w:pPr>
        <w:spacing w:line="360" w:lineRule="auto"/>
        <w:ind w:firstLine="709"/>
        <w:jc w:val="both"/>
        <w:rPr>
          <w:sz w:val="28"/>
        </w:rPr>
      </w:pPr>
      <m:oMathPara>
        <m:oMath>
          <m:acc>
            <m:accPr>
              <m:chr m:val="̅"/>
              <m:ctrlPr>
                <w:rPr>
                  <w:rFonts w:ascii="Cambria Math" w:hAnsi="Cambria Math"/>
                  <w:sz w:val="28"/>
                </w:rPr>
              </m:ctrlPr>
            </m:accPr>
            <m:e>
              <m:r>
                <m:rPr>
                  <m:sty m:val="p"/>
                </m:rPr>
                <w:rPr>
                  <w:rFonts w:ascii="Cambria Math" w:hAnsi="Cambria Math"/>
                  <w:sz w:val="28"/>
                </w:rPr>
                <m:t>З</m:t>
              </m:r>
            </m:e>
          </m:acc>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ОТ</m:t>
                  </m:r>
                </m:sub>
              </m:sSub>
            </m:num>
            <m:den>
              <m:acc>
                <m:accPr>
                  <m:chr m:val="̅"/>
                  <m:ctrlPr>
                    <w:rPr>
                      <w:rFonts w:ascii="Cambria Math" w:hAnsi="Cambria Math"/>
                      <w:sz w:val="28"/>
                    </w:rPr>
                  </m:ctrlPr>
                </m:accPr>
                <m:e>
                  <m:r>
                    <m:rPr>
                      <m:sty m:val="p"/>
                    </m:rPr>
                    <w:rPr>
                      <w:rFonts w:ascii="Cambria Math" w:hAnsi="Cambria Math"/>
                      <w:sz w:val="28"/>
                    </w:rPr>
                    <m:t>Т</m:t>
                  </m:r>
                </m:e>
              </m:acc>
              <m:r>
                <m:rPr>
                  <m:sty m:val="p"/>
                </m:rPr>
                <w:rPr>
                  <w:rFonts w:ascii="Cambria Math" w:hAnsi="Cambria Math"/>
                  <w:sz w:val="28"/>
                </w:rPr>
                <m:t>∙12</m:t>
              </m:r>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cs="Arial"/>
                  <w:color w:val="000000"/>
                  <w:sz w:val="28"/>
                  <w:szCs w:val="20"/>
                </w:rPr>
                <m:t>37550</m:t>
              </m:r>
            </m:num>
            <m:den>
              <m:r>
                <m:rPr>
                  <m:sty m:val="p"/>
                </m:rPr>
                <w:rPr>
                  <w:rFonts w:ascii="Cambria Math" w:hAnsi="Cambria Math"/>
                  <w:sz w:val="28"/>
                </w:rPr>
                <m:t>1568∙12</m:t>
              </m:r>
            </m:den>
          </m:f>
          <m:r>
            <m:rPr>
              <m:sty m:val="p"/>
            </m:rPr>
            <w:rPr>
              <w:rFonts w:ascii="Cambria Math" w:hAnsi="Cambria Math"/>
              <w:sz w:val="28"/>
            </w:rPr>
            <m:t>≈2 тыс.руб.</m:t>
          </m:r>
        </m:oMath>
      </m:oMathPara>
    </w:p>
    <w:p w14:paraId="227A1E55" w14:textId="77777777" w:rsidR="0086214A" w:rsidRPr="002327EF" w:rsidRDefault="0086214A" w:rsidP="0086214A">
      <w:pPr>
        <w:spacing w:line="360" w:lineRule="auto"/>
        <w:ind w:firstLine="709"/>
        <w:jc w:val="both"/>
        <w:rPr>
          <w:sz w:val="28"/>
        </w:rPr>
      </w:pPr>
      <w:r w:rsidRPr="002327EF">
        <w:rPr>
          <w:sz w:val="28"/>
        </w:rPr>
        <w:t>Отчетный (1) год</w:t>
      </w:r>
    </w:p>
    <w:p w14:paraId="41EA5CE0" w14:textId="77777777" w:rsidR="0086214A" w:rsidRPr="002327EF" w:rsidRDefault="0086214A" w:rsidP="0086214A">
      <w:pPr>
        <w:spacing w:line="360" w:lineRule="auto"/>
        <w:ind w:firstLine="709"/>
        <w:jc w:val="both"/>
        <w:rPr>
          <w:sz w:val="28"/>
        </w:rPr>
      </w:pPr>
      <w:r w:rsidRPr="002327EF">
        <w:rPr>
          <w:sz w:val="28"/>
        </w:rPr>
        <w:t>Производительность труда</w:t>
      </w:r>
    </w:p>
    <w:p w14:paraId="56F9C77A"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ТР</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num>
            <m:den>
              <m:acc>
                <m:accPr>
                  <m:chr m:val="̅"/>
                  <m:ctrlPr>
                    <w:rPr>
                      <w:rFonts w:ascii="Cambria Math" w:hAnsi="Cambria Math"/>
                      <w:sz w:val="28"/>
                    </w:rPr>
                  </m:ctrlPr>
                </m:accPr>
                <m:e>
                  <m:r>
                    <m:rPr>
                      <m:sty m:val="p"/>
                    </m:rPr>
                    <w:rPr>
                      <w:rFonts w:ascii="Cambria Math" w:hAnsi="Cambria Math"/>
                      <w:sz w:val="28"/>
                    </w:rPr>
                    <m:t>Т</m:t>
                  </m:r>
                </m:e>
              </m:acc>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cs="Arial"/>
                  <w:color w:val="000000"/>
                  <w:sz w:val="28"/>
                  <w:szCs w:val="20"/>
                </w:rPr>
                <m:t>265340</m:t>
              </m:r>
            </m:num>
            <m:den>
              <m:r>
                <m:rPr>
                  <m:sty m:val="p"/>
                </m:rPr>
                <w:rPr>
                  <w:rFonts w:ascii="Cambria Math" w:hAnsi="Cambria Math" w:cs="Arial"/>
                  <w:color w:val="000000"/>
                  <w:sz w:val="28"/>
                  <w:szCs w:val="20"/>
                </w:rPr>
                <m:t>1580</m:t>
              </m:r>
            </m:den>
          </m:f>
          <m:r>
            <m:rPr>
              <m:sty m:val="p"/>
            </m:rPr>
            <w:rPr>
              <w:rFonts w:ascii="Cambria Math" w:hAnsi="Cambria Math"/>
              <w:sz w:val="28"/>
            </w:rPr>
            <m:t>≈167,94 тыс. руб./чел.</m:t>
          </m:r>
        </m:oMath>
      </m:oMathPara>
    </w:p>
    <w:p w14:paraId="476685D0" w14:textId="77777777" w:rsidR="0086214A" w:rsidRPr="002327EF" w:rsidRDefault="0086214A" w:rsidP="0086214A">
      <w:pPr>
        <w:spacing w:line="360" w:lineRule="auto"/>
        <w:ind w:firstLine="709"/>
        <w:jc w:val="both"/>
        <w:rPr>
          <w:sz w:val="28"/>
        </w:rPr>
      </w:pPr>
      <w:r w:rsidRPr="002327EF">
        <w:rPr>
          <w:sz w:val="28"/>
        </w:rPr>
        <w:t>Среднемесячная заработная плата</w:t>
      </w:r>
    </w:p>
    <w:p w14:paraId="43284505" w14:textId="77777777" w:rsidR="0086214A" w:rsidRPr="002327EF" w:rsidRDefault="0086214A" w:rsidP="0086214A">
      <w:pPr>
        <w:spacing w:line="360" w:lineRule="auto"/>
        <w:ind w:firstLine="709"/>
        <w:jc w:val="both"/>
        <w:rPr>
          <w:sz w:val="28"/>
        </w:rPr>
      </w:pPr>
      <m:oMathPara>
        <m:oMath>
          <m:acc>
            <m:accPr>
              <m:chr m:val="̅"/>
              <m:ctrlPr>
                <w:rPr>
                  <w:rFonts w:ascii="Cambria Math" w:hAnsi="Cambria Math"/>
                  <w:sz w:val="28"/>
                </w:rPr>
              </m:ctrlPr>
            </m:accPr>
            <m:e>
              <m:r>
                <m:rPr>
                  <m:sty m:val="p"/>
                </m:rPr>
                <w:rPr>
                  <w:rFonts w:ascii="Cambria Math" w:hAnsi="Cambria Math"/>
                  <w:sz w:val="28"/>
                </w:rPr>
                <m:t>З</m:t>
              </m:r>
            </m:e>
          </m:acc>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ОТ</m:t>
                  </m:r>
                </m:sub>
              </m:sSub>
            </m:num>
            <m:den>
              <m:acc>
                <m:accPr>
                  <m:chr m:val="̅"/>
                  <m:ctrlPr>
                    <w:rPr>
                      <w:rFonts w:ascii="Cambria Math" w:hAnsi="Cambria Math"/>
                      <w:sz w:val="28"/>
                    </w:rPr>
                  </m:ctrlPr>
                </m:accPr>
                <m:e>
                  <m:r>
                    <m:rPr>
                      <m:sty m:val="p"/>
                    </m:rPr>
                    <w:rPr>
                      <w:rFonts w:ascii="Cambria Math" w:hAnsi="Cambria Math"/>
                      <w:sz w:val="28"/>
                    </w:rPr>
                    <m:t>Т</m:t>
                  </m:r>
                </m:e>
              </m:acc>
              <m:r>
                <m:rPr>
                  <m:sty m:val="p"/>
                </m:rPr>
                <w:rPr>
                  <w:rFonts w:ascii="Cambria Math" w:hAnsi="Cambria Math"/>
                  <w:sz w:val="28"/>
                </w:rPr>
                <m:t>∙12</m:t>
              </m:r>
            </m:den>
          </m:f>
          <m:r>
            <m:rPr>
              <m:sty m:val="p"/>
            </m:rPr>
            <w:rPr>
              <w:rFonts w:ascii="Cambria Math" w:hAnsi="Cambria Math"/>
              <w:sz w:val="28"/>
            </w:rPr>
            <m:t>=</m:t>
          </m:r>
          <m:f>
            <m:fPr>
              <m:ctrlPr>
                <w:rPr>
                  <w:rFonts w:ascii="Cambria Math" w:hAnsi="Cambria Math"/>
                  <w:sz w:val="28"/>
                </w:rPr>
              </m:ctrlPr>
            </m:fPr>
            <m:num>
              <m:r>
                <m:rPr>
                  <m:sty m:val="p"/>
                </m:rPr>
                <w:rPr>
                  <w:rFonts w:ascii="Cambria Math" w:hAnsi="Cambria Math" w:cs="Arial"/>
                  <w:color w:val="000000"/>
                  <w:sz w:val="28"/>
                  <w:szCs w:val="20"/>
                </w:rPr>
                <m:t>40600</m:t>
              </m:r>
            </m:num>
            <m:den>
              <m:r>
                <m:rPr>
                  <m:sty m:val="p"/>
                </m:rPr>
                <w:rPr>
                  <w:rFonts w:ascii="Cambria Math" w:hAnsi="Cambria Math" w:cs="Arial"/>
                  <w:color w:val="000000"/>
                  <w:sz w:val="28"/>
                  <w:szCs w:val="20"/>
                </w:rPr>
                <m:t>1580</m:t>
              </m:r>
              <m:r>
                <m:rPr>
                  <m:sty m:val="p"/>
                </m:rPr>
                <w:rPr>
                  <w:rFonts w:ascii="Cambria Math" w:hAnsi="Cambria Math"/>
                  <w:sz w:val="28"/>
                </w:rPr>
                <m:t>∙12</m:t>
              </m:r>
            </m:den>
          </m:f>
          <m:r>
            <m:rPr>
              <m:sty m:val="p"/>
            </m:rPr>
            <w:rPr>
              <w:rFonts w:ascii="Cambria Math" w:hAnsi="Cambria Math"/>
              <w:sz w:val="28"/>
            </w:rPr>
            <m:t>≈2,14 тыс.руб.</m:t>
          </m:r>
        </m:oMath>
      </m:oMathPara>
    </w:p>
    <w:p w14:paraId="7AEC9D17" w14:textId="77777777" w:rsidR="0086214A" w:rsidRPr="002327EF" w:rsidRDefault="0086214A" w:rsidP="0086214A">
      <w:pPr>
        <w:spacing w:line="360" w:lineRule="auto"/>
        <w:ind w:firstLine="709"/>
        <w:jc w:val="both"/>
        <w:rPr>
          <w:sz w:val="28"/>
        </w:rPr>
      </w:pPr>
      <w:r w:rsidRPr="002327EF">
        <w:rPr>
          <w:sz w:val="28"/>
        </w:rPr>
        <w:t>Абсолютное и относительное изменение</w:t>
      </w:r>
    </w:p>
    <w:p w14:paraId="6253781C" w14:textId="77777777" w:rsidR="0086214A" w:rsidRPr="002327EF" w:rsidRDefault="0086214A" w:rsidP="0086214A">
      <w:pPr>
        <w:numPr>
          <w:ilvl w:val="0"/>
          <w:numId w:val="14"/>
        </w:numPr>
        <w:spacing w:line="360" w:lineRule="auto"/>
        <w:ind w:left="0" w:firstLine="709"/>
        <w:jc w:val="both"/>
        <w:rPr>
          <w:sz w:val="28"/>
        </w:rPr>
      </w:pPr>
      <w:r w:rsidRPr="002327EF">
        <w:rPr>
          <w:sz w:val="28"/>
        </w:rPr>
        <w:t>Абсолютное изменение</w:t>
      </w:r>
    </w:p>
    <w:p w14:paraId="3733B4A5" w14:textId="77777777" w:rsidR="0086214A" w:rsidRPr="002327EF" w:rsidRDefault="0086214A" w:rsidP="0086214A">
      <w:pPr>
        <w:spacing w:line="360" w:lineRule="auto"/>
        <w:ind w:firstLine="709"/>
        <w:jc w:val="both"/>
        <w:rPr>
          <w:sz w:val="28"/>
          <w:lang w:val="en-US"/>
        </w:rPr>
      </w:pPr>
      <m:oMathPara>
        <m:oMath>
          <m:r>
            <m:rPr>
              <m:sty m:val="p"/>
            </m:rPr>
            <w:rPr>
              <w:rFonts w:ascii="Cambria Math" w:hAnsi="Cambria Math"/>
              <w:sz w:val="28"/>
            </w:rPr>
            <m:t>∆</m:t>
          </m:r>
          <m:r>
            <w:rPr>
              <w:rFonts w:ascii="Cambria Math" w:hAnsi="Cambria Math"/>
              <w:sz w:val="28"/>
              <w:lang w:val="en-US"/>
            </w:rPr>
            <m:t>y</m:t>
          </m:r>
          <m:r>
            <m:rPr>
              <m:sty m:val="p"/>
            </m:rPr>
            <w:rPr>
              <w:rFonts w:ascii="Cambria Math" w:hAnsi="Cambria Math"/>
              <w:sz w:val="28"/>
              <w:lang w:val="en-US"/>
            </w:rPr>
            <m:t>=</m:t>
          </m:r>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lang w:val="en-US"/>
                </w:rPr>
                <m:t>0</m:t>
              </m:r>
            </m:sub>
          </m:sSub>
          <m:r>
            <m:rPr>
              <m:sty m:val="p"/>
            </m:rPr>
            <w:rPr>
              <w:rFonts w:ascii="Cambria Math" w:hAnsi="Cambria Math"/>
              <w:sz w:val="28"/>
              <w:lang w:val="en-US"/>
            </w:rPr>
            <m:t>,</m:t>
          </m:r>
        </m:oMath>
      </m:oMathPara>
    </w:p>
    <w:p w14:paraId="55A5FC0D" w14:textId="77777777" w:rsidR="0086214A" w:rsidRPr="002327EF" w:rsidRDefault="0086214A" w:rsidP="0086214A">
      <w:pPr>
        <w:spacing w:line="360" w:lineRule="auto"/>
        <w:ind w:firstLine="709"/>
        <w:jc w:val="both"/>
        <w:rPr>
          <w:sz w:val="28"/>
        </w:rPr>
      </w:pPr>
      <w:r w:rsidRPr="002327EF">
        <w:rPr>
          <w:sz w:val="28"/>
        </w:rPr>
        <w:t xml:space="preserve">где </w:t>
      </w:r>
      <m:oMath>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rPr>
              <m:t>0</m:t>
            </m:r>
          </m:sub>
        </m:sSub>
      </m:oMath>
      <w:r>
        <w:rPr>
          <w:sz w:val="28"/>
        </w:rPr>
        <w:t xml:space="preserve"> – </w:t>
      </w:r>
      <w:r w:rsidRPr="002327EF">
        <w:rPr>
          <w:sz w:val="28"/>
        </w:rPr>
        <w:t xml:space="preserve">величина в предыдущий год, </w:t>
      </w:r>
      <m:oMath>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rPr>
              <m:t>1</m:t>
            </m:r>
          </m:sub>
        </m:sSub>
      </m:oMath>
      <w:r>
        <w:rPr>
          <w:sz w:val="28"/>
        </w:rPr>
        <w:t xml:space="preserve"> – </w:t>
      </w:r>
      <w:r w:rsidRPr="002327EF">
        <w:rPr>
          <w:sz w:val="28"/>
        </w:rPr>
        <w:t>величина в текущий (отчетный) год.</w:t>
      </w:r>
    </w:p>
    <w:p w14:paraId="5BC35DF5" w14:textId="77777777" w:rsidR="0086214A" w:rsidRPr="002327EF" w:rsidRDefault="0086214A" w:rsidP="0086214A">
      <w:pPr>
        <w:spacing w:line="360" w:lineRule="auto"/>
        <w:ind w:firstLine="709"/>
        <w:jc w:val="both"/>
        <w:rPr>
          <w:sz w:val="28"/>
          <w:lang w:val="en-US"/>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r>
            <m:rPr>
              <m:sty m:val="p"/>
            </m:rPr>
            <w:rPr>
              <w:rFonts w:ascii="Cambria Math" w:hAnsi="Cambria Math"/>
              <w:sz w:val="28"/>
              <w:lang w:val="en-US"/>
            </w:rPr>
            <m:t>=</m:t>
          </m:r>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e>
            <m:sub>
              <m:r>
                <m:rPr>
                  <m:sty m:val="p"/>
                </m:rPr>
                <w:rPr>
                  <w:rFonts w:ascii="Cambria Math" w:hAnsi="Cambria Math"/>
                  <w:sz w:val="28"/>
                </w:rPr>
                <m:t>1</m:t>
              </m:r>
            </m:sub>
          </m:sSub>
          <m:r>
            <m:rPr>
              <m:sty m:val="p"/>
            </m:rPr>
            <w:rPr>
              <w:rFonts w:ascii="Cambria Math" w:hAnsi="Cambria Math"/>
              <w:sz w:val="28"/>
              <w:lang w:val="en-US"/>
            </w:rPr>
            <m:t>-</m:t>
          </m:r>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e>
            <m:sub>
              <m:r>
                <m:rPr>
                  <m:sty m:val="p"/>
                </m:rPr>
                <w:rPr>
                  <w:rFonts w:ascii="Cambria Math" w:hAnsi="Cambria Math"/>
                  <w:sz w:val="28"/>
                </w:rPr>
                <m:t>0</m:t>
              </m:r>
            </m:sub>
          </m:sSub>
          <m:r>
            <m:rPr>
              <m:sty m:val="p"/>
            </m:rPr>
            <w:rPr>
              <w:rFonts w:ascii="Cambria Math" w:hAnsi="Cambria Math"/>
              <w:sz w:val="28"/>
            </w:rPr>
            <m:t>=</m:t>
          </m:r>
          <m:r>
            <m:rPr>
              <m:sty m:val="p"/>
            </m:rPr>
            <w:rPr>
              <w:rFonts w:ascii="Cambria Math" w:hAnsi="Cambria Math" w:cs="Arial"/>
              <w:color w:val="000000"/>
              <w:sz w:val="28"/>
              <w:szCs w:val="20"/>
            </w:rPr>
            <m:t>265340</m:t>
          </m:r>
          <m:r>
            <m:rPr>
              <m:sty m:val="p"/>
            </m:rPr>
            <w:rPr>
              <w:rFonts w:ascii="Cambria Math" w:hAnsi="Cambria Math"/>
              <w:sz w:val="28"/>
              <w:lang w:val="en-US"/>
            </w:rPr>
            <m:t>-</m:t>
          </m:r>
          <m:r>
            <m:rPr>
              <m:sty m:val="p"/>
            </m:rPr>
            <w:rPr>
              <w:rFonts w:ascii="Cambria Math" w:hAnsi="Cambria Math" w:cs="Arial"/>
              <w:color w:val="000000"/>
              <w:sz w:val="28"/>
              <w:szCs w:val="20"/>
            </w:rPr>
            <m:t>245180</m:t>
          </m:r>
          <m:r>
            <m:rPr>
              <m:sty m:val="p"/>
            </m:rPr>
            <w:rPr>
              <w:rFonts w:ascii="Cambria Math" w:hAnsi="Cambria Math"/>
              <w:sz w:val="28"/>
            </w:rPr>
            <m:t>=20160 тыс. руб</m:t>
          </m:r>
        </m:oMath>
      </m:oMathPara>
    </w:p>
    <w:p w14:paraId="70F854AC"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acc>
            <m:accPr>
              <m:chr m:val="̅"/>
              <m:ctrlPr>
                <w:rPr>
                  <w:rFonts w:ascii="Cambria Math" w:hAnsi="Cambria Math"/>
                  <w:sz w:val="28"/>
                </w:rPr>
              </m:ctrlPr>
            </m:accPr>
            <m:e>
              <m:r>
                <w:rPr>
                  <w:rFonts w:ascii="Cambria Math" w:hAnsi="Cambria Math"/>
                  <w:sz w:val="28"/>
                  <w:lang w:val="en-US"/>
                </w:rPr>
                <m:t>T</m:t>
              </m:r>
            </m:e>
          </m:acc>
          <m:r>
            <m:rPr>
              <m:sty m:val="p"/>
            </m:rPr>
            <w:rPr>
              <w:rFonts w:ascii="Cambria Math" w:hAnsi="Cambria Math"/>
              <w:sz w:val="28"/>
              <w:lang w:val="en-US"/>
            </w:rPr>
            <m:t>=</m:t>
          </m:r>
          <m:sSub>
            <m:sSubPr>
              <m:ctrlPr>
                <w:rPr>
                  <w:rFonts w:ascii="Cambria Math" w:hAnsi="Cambria Math"/>
                  <w:sz w:val="28"/>
                </w:rPr>
              </m:ctrlPr>
            </m:sSubPr>
            <m:e>
              <m:acc>
                <m:accPr>
                  <m:chr m:val="̅"/>
                  <m:ctrlPr>
                    <w:rPr>
                      <w:rFonts w:ascii="Cambria Math" w:hAnsi="Cambria Math"/>
                      <w:sz w:val="28"/>
                    </w:rPr>
                  </m:ctrlPr>
                </m:accPr>
                <m:e>
                  <m:r>
                    <w:rPr>
                      <w:rFonts w:ascii="Cambria Math" w:hAnsi="Cambria Math"/>
                      <w:sz w:val="28"/>
                      <w:lang w:val="en-US"/>
                    </w:rPr>
                    <m:t>T</m:t>
                  </m:r>
                </m:e>
              </m:acc>
            </m:e>
            <m:sub>
              <m:r>
                <m:rPr>
                  <m:sty m:val="p"/>
                </m:rPr>
                <w:rPr>
                  <w:rFonts w:ascii="Cambria Math" w:hAnsi="Cambria Math"/>
                  <w:sz w:val="28"/>
                </w:rPr>
                <m:t>1</m:t>
              </m:r>
            </m:sub>
          </m:sSub>
          <m:r>
            <m:rPr>
              <m:sty m:val="p"/>
            </m:rPr>
            <w:rPr>
              <w:rFonts w:ascii="Cambria Math" w:hAnsi="Cambria Math"/>
              <w:sz w:val="28"/>
              <w:lang w:val="en-US"/>
            </w:rPr>
            <m:t>-</m:t>
          </m:r>
          <m:sSub>
            <m:sSubPr>
              <m:ctrlPr>
                <w:rPr>
                  <w:rFonts w:ascii="Cambria Math" w:hAnsi="Cambria Math"/>
                  <w:sz w:val="28"/>
                </w:rPr>
              </m:ctrlPr>
            </m:sSubPr>
            <m:e>
              <m:acc>
                <m:accPr>
                  <m:chr m:val="̅"/>
                  <m:ctrlPr>
                    <w:rPr>
                      <w:rFonts w:ascii="Cambria Math" w:hAnsi="Cambria Math"/>
                      <w:sz w:val="28"/>
                    </w:rPr>
                  </m:ctrlPr>
                </m:accPr>
                <m:e>
                  <m:r>
                    <w:rPr>
                      <w:rFonts w:ascii="Cambria Math" w:hAnsi="Cambria Math"/>
                      <w:sz w:val="28"/>
                      <w:lang w:val="en-US"/>
                    </w:rPr>
                    <m:t>T</m:t>
                  </m:r>
                </m:e>
              </m:acc>
            </m:e>
            <m:sub>
              <m:r>
                <m:rPr>
                  <m:sty m:val="p"/>
                </m:rPr>
                <w:rPr>
                  <w:rFonts w:ascii="Cambria Math" w:hAnsi="Cambria Math"/>
                  <w:sz w:val="28"/>
                </w:rPr>
                <m:t>0</m:t>
              </m:r>
            </m:sub>
          </m:sSub>
          <m:r>
            <m:rPr>
              <m:sty m:val="p"/>
            </m:rPr>
            <w:rPr>
              <w:rFonts w:ascii="Cambria Math" w:hAnsi="Cambria Math"/>
              <w:sz w:val="28"/>
            </w:rPr>
            <m:t>=1580</m:t>
          </m:r>
          <m:r>
            <m:rPr>
              <m:sty m:val="p"/>
            </m:rPr>
            <w:rPr>
              <w:rFonts w:ascii="Cambria Math" w:hAnsi="Cambria Math"/>
              <w:sz w:val="28"/>
              <w:lang w:val="en-US"/>
            </w:rPr>
            <m:t>-</m:t>
          </m:r>
          <m:r>
            <m:rPr>
              <m:sty m:val="p"/>
            </m:rPr>
            <w:rPr>
              <w:rFonts w:ascii="Cambria Math" w:hAnsi="Cambria Math"/>
              <w:sz w:val="28"/>
            </w:rPr>
            <m:t>1568=12 ед.</m:t>
          </m:r>
        </m:oMath>
      </m:oMathPara>
    </w:p>
    <w:p w14:paraId="01D52E11"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ТР</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ТР</m:t>
                  </m:r>
                </m:sub>
              </m:sSub>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ТР</m:t>
                  </m:r>
                </m:sub>
              </m:sSub>
            </m:e>
            <m:sub>
              <m:r>
                <m:rPr>
                  <m:sty m:val="p"/>
                </m:rPr>
                <w:rPr>
                  <w:rFonts w:ascii="Cambria Math" w:hAnsi="Cambria Math"/>
                  <w:sz w:val="28"/>
                  <w:lang w:val="en-US"/>
                </w:rPr>
                <m:t>0</m:t>
              </m:r>
            </m:sub>
          </m:sSub>
          <m:r>
            <m:rPr>
              <m:sty m:val="p"/>
            </m:rPr>
            <w:rPr>
              <w:rFonts w:ascii="Cambria Math" w:hAnsi="Cambria Math"/>
              <w:sz w:val="28"/>
              <w:lang w:val="en-US"/>
            </w:rPr>
            <m:t>=</m:t>
          </m:r>
          <m:r>
            <m:rPr>
              <m:sty m:val="p"/>
            </m:rPr>
            <w:rPr>
              <w:rFonts w:ascii="Cambria Math" w:hAnsi="Cambria Math"/>
              <w:sz w:val="28"/>
            </w:rPr>
            <m:t>167,94-156,36=11,58 тыс. руб./чел.</m:t>
          </m:r>
        </m:oMath>
      </m:oMathPara>
    </w:p>
    <w:p w14:paraId="6A550516" w14:textId="77777777" w:rsidR="0086214A" w:rsidRPr="002327EF" w:rsidRDefault="0086214A" w:rsidP="0086214A">
      <w:pPr>
        <w:spacing w:line="360" w:lineRule="auto"/>
        <w:ind w:firstLine="709"/>
        <w:jc w:val="both"/>
        <w:rPr>
          <w:sz w:val="28"/>
          <w:lang w:val="en-US"/>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ОТ</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ОТ</m:t>
                  </m:r>
                </m:sub>
              </m:sSub>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ОТ</m:t>
                  </m:r>
                </m:sub>
              </m:sSub>
            </m:e>
            <m:sub>
              <m:r>
                <m:rPr>
                  <m:sty m:val="p"/>
                </m:rPr>
                <w:rPr>
                  <w:rFonts w:ascii="Cambria Math" w:hAnsi="Cambria Math"/>
                  <w:sz w:val="28"/>
                  <w:lang w:val="en-US"/>
                </w:rPr>
                <m:t>0</m:t>
              </m:r>
            </m:sub>
          </m:sSub>
          <m:r>
            <m:rPr>
              <m:sty m:val="p"/>
            </m:rPr>
            <w:rPr>
              <w:rFonts w:ascii="Cambria Math" w:hAnsi="Cambria Math"/>
              <w:sz w:val="28"/>
              <w:lang w:val="en-US"/>
            </w:rPr>
            <m:t>=</m:t>
          </m:r>
          <m:r>
            <m:rPr>
              <m:sty m:val="p"/>
            </m:rPr>
            <w:rPr>
              <w:rFonts w:ascii="Cambria Math" w:hAnsi="Cambria Math"/>
              <w:color w:val="000000"/>
              <w:sz w:val="28"/>
            </w:rPr>
            <m:t>40600</m:t>
          </m:r>
          <m:r>
            <m:rPr>
              <m:sty m:val="p"/>
            </m:rPr>
            <w:rPr>
              <w:rFonts w:ascii="Cambria Math" w:hAnsi="Cambria Math"/>
              <w:sz w:val="28"/>
              <w:lang w:val="en-US"/>
            </w:rPr>
            <m:t>-</m:t>
          </m:r>
          <m:r>
            <m:rPr>
              <m:sty m:val="p"/>
            </m:rPr>
            <w:rPr>
              <w:rFonts w:ascii="Cambria Math" w:hAnsi="Cambria Math"/>
              <w:color w:val="000000"/>
              <w:sz w:val="28"/>
            </w:rPr>
            <m:t>37550</m:t>
          </m:r>
          <m:r>
            <m:rPr>
              <m:sty m:val="p"/>
            </m:rPr>
            <w:rPr>
              <w:rFonts w:ascii="Cambria Math" w:hAnsi="Cambria Math"/>
              <w:sz w:val="28"/>
            </w:rPr>
            <m:t>=3050 тыс.руб.</m:t>
          </m:r>
        </m:oMath>
      </m:oMathPara>
    </w:p>
    <w:p w14:paraId="5AB0FEB3" w14:textId="77777777" w:rsidR="0086214A" w:rsidRPr="002327EF" w:rsidRDefault="0086214A" w:rsidP="0086214A">
      <w:pPr>
        <w:spacing w:line="360" w:lineRule="auto"/>
        <w:ind w:firstLine="709"/>
        <w:jc w:val="both"/>
        <w:rPr>
          <w:sz w:val="28"/>
        </w:rPr>
      </w:pPr>
      <m:oMathPara>
        <m:oMathParaPr>
          <m:jc m:val="center"/>
        </m:oMathParaPr>
        <m:oMath>
          <m:acc>
            <m:accPr>
              <m:chr m:val="̅"/>
              <m:ctrlPr>
                <w:rPr>
                  <w:rFonts w:ascii="Cambria Math" w:hAnsi="Cambria Math"/>
                  <w:sz w:val="28"/>
                </w:rPr>
              </m:ctrlPr>
            </m:accPr>
            <m:e>
              <m:r>
                <m:rPr>
                  <m:sty m:val="p"/>
                </m:rPr>
                <w:rPr>
                  <w:rFonts w:ascii="Cambria Math" w:hAnsi="Cambria Math"/>
                  <w:sz w:val="28"/>
                </w:rPr>
                <m:t>З</m:t>
              </m:r>
            </m:e>
          </m:acc>
          <m:r>
            <m:rPr>
              <m:sty m:val="p"/>
            </m:rPr>
            <w:rPr>
              <w:rFonts w:ascii="Cambria Math" w:hAnsi="Cambria Math"/>
              <w:sz w:val="28"/>
              <w:lang w:val="en-US"/>
            </w:rPr>
            <m:t>=</m:t>
          </m:r>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З</m:t>
                  </m:r>
                </m:e>
              </m:acc>
            </m:e>
            <m:sub>
              <m:r>
                <m:rPr>
                  <m:sty m:val="p"/>
                </m:rPr>
                <w:rPr>
                  <w:rFonts w:ascii="Cambria Math" w:hAnsi="Cambria Math"/>
                  <w:sz w:val="28"/>
                </w:rPr>
                <m:t>1</m:t>
              </m:r>
            </m:sub>
          </m:sSub>
          <m:r>
            <m:rPr>
              <m:sty m:val="p"/>
            </m:rPr>
            <w:rPr>
              <w:rFonts w:ascii="Cambria Math" w:hAnsi="Cambria Math"/>
              <w:sz w:val="28"/>
              <w:lang w:val="en-US"/>
            </w:rPr>
            <m:t>-</m:t>
          </m:r>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З</m:t>
                  </m:r>
                </m:e>
              </m:acc>
            </m:e>
            <m:sub>
              <m:r>
                <m:rPr>
                  <m:sty m:val="p"/>
                </m:rPr>
                <w:rPr>
                  <w:rFonts w:ascii="Cambria Math" w:hAnsi="Cambria Math"/>
                  <w:sz w:val="28"/>
                </w:rPr>
                <m:t>0</m:t>
              </m:r>
            </m:sub>
          </m:sSub>
          <m:r>
            <m:rPr>
              <m:sty m:val="p"/>
            </m:rPr>
            <w:rPr>
              <w:rFonts w:ascii="Cambria Math" w:hAnsi="Cambria Math"/>
              <w:sz w:val="28"/>
            </w:rPr>
            <m:t>=2,14 -2=0,14 тыс. руб.</m:t>
          </m:r>
        </m:oMath>
      </m:oMathPara>
    </w:p>
    <w:p w14:paraId="53280479" w14:textId="77777777" w:rsidR="0086214A" w:rsidRPr="002327EF" w:rsidRDefault="0086214A" w:rsidP="0086214A">
      <w:pPr>
        <w:numPr>
          <w:ilvl w:val="0"/>
          <w:numId w:val="14"/>
        </w:numPr>
        <w:spacing w:line="360" w:lineRule="auto"/>
        <w:ind w:left="0" w:firstLine="709"/>
        <w:jc w:val="both"/>
        <w:rPr>
          <w:sz w:val="28"/>
        </w:rPr>
      </w:pPr>
      <w:r w:rsidRPr="002327EF">
        <w:rPr>
          <w:sz w:val="28"/>
        </w:rPr>
        <w:t>Относительное изменение</w:t>
      </w:r>
    </w:p>
    <w:p w14:paraId="414081EE" w14:textId="77777777" w:rsidR="0086214A" w:rsidRPr="002327EF" w:rsidRDefault="0086214A" w:rsidP="0086214A">
      <w:pPr>
        <w:spacing w:line="360" w:lineRule="auto"/>
        <w:ind w:firstLine="709"/>
        <w:jc w:val="both"/>
        <w:rPr>
          <w:sz w:val="28"/>
          <w:lang w:val="en-US"/>
        </w:rPr>
      </w:pPr>
      <m:oMathPara>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y</m:t>
                  </m:r>
                </m:e>
                <m:sub>
                  <m:r>
                    <m:rPr>
                      <m:sty m:val="p"/>
                    </m:rPr>
                    <w:rPr>
                      <w:rFonts w:ascii="Cambria Math" w:hAnsi="Cambria Math"/>
                      <w:sz w:val="28"/>
                    </w:rPr>
                    <m:t>1</m:t>
                  </m:r>
                </m:sub>
              </m:sSub>
            </m:num>
            <m:den>
              <m:sSub>
                <m:sSubPr>
                  <m:ctrlPr>
                    <w:rPr>
                      <w:rFonts w:ascii="Cambria Math" w:hAnsi="Cambria Math"/>
                      <w:sz w:val="28"/>
                    </w:rPr>
                  </m:ctrlPr>
                </m:sSubPr>
                <m:e>
                  <m:r>
                    <w:rPr>
                      <w:rFonts w:ascii="Cambria Math" w:hAnsi="Cambria Math"/>
                      <w:sz w:val="28"/>
                    </w:rPr>
                    <m:t>y</m:t>
                  </m:r>
                </m:e>
                <m:sub>
                  <m:r>
                    <m:rPr>
                      <m:sty m:val="p"/>
                    </m:rPr>
                    <w:rPr>
                      <w:rFonts w:ascii="Cambria Math" w:hAnsi="Cambria Math"/>
                      <w:sz w:val="28"/>
                    </w:rPr>
                    <m:t>0</m:t>
                  </m:r>
                </m:sub>
              </m:sSub>
            </m:den>
          </m:f>
          <m:r>
            <m:rPr>
              <m:sty m:val="p"/>
            </m:rPr>
            <w:rPr>
              <w:rFonts w:ascii="Cambria Math" w:hAnsi="Cambria Math"/>
              <w:sz w:val="28"/>
            </w:rPr>
            <m:t>∙100%</m:t>
          </m:r>
        </m:oMath>
      </m:oMathPara>
    </w:p>
    <w:p w14:paraId="62C5577C" w14:textId="77777777" w:rsidR="0086214A" w:rsidRPr="002327EF" w:rsidRDefault="0086214A" w:rsidP="0086214A">
      <w:pPr>
        <w:spacing w:line="360" w:lineRule="auto"/>
        <w:ind w:firstLine="709"/>
        <w:jc w:val="both"/>
        <w:rPr>
          <w:sz w:val="28"/>
        </w:rPr>
      </w:pPr>
      <w:r w:rsidRPr="002327EF">
        <w:rPr>
          <w:sz w:val="28"/>
        </w:rPr>
        <w:t xml:space="preserve">Если </w:t>
      </w:r>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&gt;100%,</m:t>
        </m:r>
      </m:oMath>
      <w:r w:rsidRPr="002327EF">
        <w:rPr>
          <w:sz w:val="28"/>
        </w:rPr>
        <w:t xml:space="preserve"> рост величины, если </w:t>
      </w:r>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&lt;100%,</m:t>
        </m:r>
      </m:oMath>
      <w:r w:rsidRPr="002327EF">
        <w:rPr>
          <w:sz w:val="28"/>
        </w:rPr>
        <w:t xml:space="preserve"> снижение величины</w:t>
      </w:r>
    </w:p>
    <w:p w14:paraId="47BA0996" w14:textId="77777777" w:rsidR="0086214A" w:rsidRPr="002327EF" w:rsidRDefault="0086214A" w:rsidP="0086214A">
      <w:pPr>
        <w:spacing w:line="360" w:lineRule="auto"/>
        <w:ind w:firstLine="709"/>
        <w:jc w:val="both"/>
        <w:rPr>
          <w:sz w:val="28"/>
          <w:lang w:val="en-US"/>
        </w:rPr>
      </w:pPr>
      <m:oMathPara>
        <m:oMath>
          <m:sSub>
            <m:sSubPr>
              <m:ctrlPr>
                <w:rPr>
                  <w:rFonts w:ascii="Cambria Math" w:hAnsi="Cambria Math"/>
                  <w:sz w:val="28"/>
                </w:rPr>
              </m:ctrlPr>
            </m:sSubPr>
            <m:e>
              <m:r>
                <w:rPr>
                  <w:rFonts w:ascii="Cambria Math" w:hAnsi="Cambria Math"/>
                  <w:sz w:val="28"/>
                  <w:lang w:val="en-US"/>
                </w:rPr>
                <m:t>I</m:t>
              </m:r>
            </m:e>
            <m:sub>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e>
                <m:sub>
                  <m:r>
                    <m:rPr>
                      <m:sty m:val="p"/>
                    </m:rPr>
                    <w:rPr>
                      <w:rFonts w:ascii="Cambria Math" w:hAnsi="Cambria Math"/>
                      <w:sz w:val="28"/>
                    </w:rPr>
                    <m:t>1</m:t>
                  </m:r>
                </m:sub>
              </m:sSub>
            </m:num>
            <m:den>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cs="Arial"/>
                  <w:color w:val="000000"/>
                  <w:sz w:val="28"/>
                  <w:szCs w:val="20"/>
                </w:rPr>
                <m:t>265340</m:t>
              </m:r>
            </m:num>
            <m:den>
              <m:r>
                <m:rPr>
                  <m:sty m:val="p"/>
                </m:rPr>
                <w:rPr>
                  <w:rFonts w:ascii="Cambria Math" w:hAnsi="Cambria Math" w:cs="Arial"/>
                  <w:color w:val="000000"/>
                  <w:sz w:val="28"/>
                  <w:szCs w:val="20"/>
                </w:rPr>
                <m:t>245180</m:t>
              </m:r>
            </m:den>
          </m:f>
          <m:r>
            <m:rPr>
              <m:sty m:val="p"/>
            </m:rPr>
            <w:rPr>
              <w:rFonts w:ascii="Cambria Math" w:hAnsi="Cambria Math"/>
              <w:sz w:val="28"/>
            </w:rPr>
            <m:t>∙100%≈108,22 %</m:t>
          </m:r>
        </m:oMath>
      </m:oMathPara>
    </w:p>
    <w:p w14:paraId="470E9BA7"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acc>
                <m:accPr>
                  <m:chr m:val="̅"/>
                  <m:ctrlPr>
                    <w:rPr>
                      <w:rFonts w:ascii="Cambria Math" w:hAnsi="Cambria Math"/>
                      <w:sz w:val="28"/>
                    </w:rPr>
                  </m:ctrlPr>
                </m:accPr>
                <m:e>
                  <m:r>
                    <w:rPr>
                      <w:rFonts w:ascii="Cambria Math" w:hAnsi="Cambria Math"/>
                      <w:sz w:val="28"/>
                      <w:lang w:val="en-US"/>
                    </w:rPr>
                    <m:t>T</m:t>
                  </m:r>
                </m:e>
              </m:acc>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acc>
                    <m:accPr>
                      <m:chr m:val="̅"/>
                      <m:ctrlPr>
                        <w:rPr>
                          <w:rFonts w:ascii="Cambria Math" w:hAnsi="Cambria Math"/>
                          <w:sz w:val="28"/>
                        </w:rPr>
                      </m:ctrlPr>
                    </m:accPr>
                    <m:e>
                      <m:r>
                        <w:rPr>
                          <w:rFonts w:ascii="Cambria Math" w:hAnsi="Cambria Math"/>
                          <w:sz w:val="28"/>
                          <w:lang w:val="en-US"/>
                        </w:rPr>
                        <m:t>T</m:t>
                      </m:r>
                    </m:e>
                  </m:acc>
                </m:e>
                <m:sub>
                  <m:r>
                    <m:rPr>
                      <m:sty m:val="p"/>
                    </m:rPr>
                    <w:rPr>
                      <w:rFonts w:ascii="Cambria Math" w:hAnsi="Cambria Math"/>
                      <w:sz w:val="28"/>
                    </w:rPr>
                    <m:t>1</m:t>
                  </m:r>
                </m:sub>
              </m:sSub>
            </m:num>
            <m:den>
              <m:sSub>
                <m:sSubPr>
                  <m:ctrlPr>
                    <w:rPr>
                      <w:rFonts w:ascii="Cambria Math" w:hAnsi="Cambria Math"/>
                      <w:sz w:val="28"/>
                    </w:rPr>
                  </m:ctrlPr>
                </m:sSubPr>
                <m:e>
                  <m:acc>
                    <m:accPr>
                      <m:chr m:val="̅"/>
                      <m:ctrlPr>
                        <w:rPr>
                          <w:rFonts w:ascii="Cambria Math" w:hAnsi="Cambria Math"/>
                          <w:sz w:val="28"/>
                        </w:rPr>
                      </m:ctrlPr>
                    </m:accPr>
                    <m:e>
                      <m:r>
                        <w:rPr>
                          <w:rFonts w:ascii="Cambria Math" w:hAnsi="Cambria Math"/>
                          <w:sz w:val="28"/>
                          <w:lang w:val="en-US"/>
                        </w:rPr>
                        <m:t>T</m:t>
                      </m:r>
                    </m:e>
                  </m:acc>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1580</m:t>
              </m:r>
            </m:num>
            <m:den>
              <m:r>
                <m:rPr>
                  <m:sty m:val="p"/>
                </m:rPr>
                <w:rPr>
                  <w:rFonts w:ascii="Cambria Math" w:hAnsi="Cambria Math"/>
                  <w:sz w:val="28"/>
                </w:rPr>
                <m:t>1568</m:t>
              </m:r>
            </m:den>
          </m:f>
          <m:r>
            <m:rPr>
              <m:sty m:val="p"/>
            </m:rPr>
            <w:rPr>
              <w:rFonts w:ascii="Cambria Math" w:hAnsi="Cambria Math"/>
              <w:sz w:val="28"/>
            </w:rPr>
            <m:t>∙100%≈100,77 %</m:t>
          </m:r>
        </m:oMath>
      </m:oMathPara>
    </w:p>
    <w:p w14:paraId="16763F8B"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ТР</m:t>
                  </m:r>
                </m:sub>
              </m:sSub>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ТР</m:t>
                      </m:r>
                    </m:sub>
                  </m:sSub>
                </m:e>
                <m:sub>
                  <m:r>
                    <m:rPr>
                      <m:sty m:val="p"/>
                    </m:rPr>
                    <w:rPr>
                      <w:rFonts w:ascii="Cambria Math" w:hAnsi="Cambria Math"/>
                      <w:sz w:val="28"/>
                    </w:rPr>
                    <m:t>1</m:t>
                  </m:r>
                </m:sub>
              </m:sSub>
            </m:num>
            <m:den>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ТР</m:t>
                      </m:r>
                    </m:sub>
                  </m:sSub>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167,94</m:t>
              </m:r>
            </m:num>
            <m:den>
              <m:r>
                <m:rPr>
                  <m:sty m:val="p"/>
                </m:rPr>
                <w:rPr>
                  <w:rFonts w:ascii="Cambria Math" w:hAnsi="Cambria Math"/>
                  <w:sz w:val="28"/>
                </w:rPr>
                <m:t>156,36</m:t>
              </m:r>
            </m:den>
          </m:f>
          <m:r>
            <m:rPr>
              <m:sty m:val="p"/>
            </m:rPr>
            <w:rPr>
              <w:rFonts w:ascii="Cambria Math" w:hAnsi="Cambria Math"/>
              <w:sz w:val="28"/>
            </w:rPr>
            <m:t>∙100%≈107,41 %</m:t>
          </m:r>
        </m:oMath>
      </m:oMathPara>
    </w:p>
    <w:p w14:paraId="51708439"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ОТ</m:t>
                  </m:r>
                </m:sub>
              </m:sSub>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ОТ</m:t>
                      </m:r>
                    </m:sub>
                  </m:sSub>
                </m:e>
                <m:sub>
                  <m:r>
                    <m:rPr>
                      <m:sty m:val="p"/>
                    </m:rPr>
                    <w:rPr>
                      <w:rFonts w:ascii="Cambria Math" w:hAnsi="Cambria Math"/>
                      <w:sz w:val="28"/>
                    </w:rPr>
                    <m:t>1</m:t>
                  </m:r>
                </m:sub>
              </m:sSub>
            </m:num>
            <m:den>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ОТ</m:t>
                      </m:r>
                    </m:sub>
                  </m:sSub>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color w:val="000000"/>
                  <w:sz w:val="28"/>
                </w:rPr>
                <m:t>40600</m:t>
              </m:r>
            </m:num>
            <m:den>
              <m:r>
                <m:rPr>
                  <m:sty m:val="p"/>
                </m:rPr>
                <w:rPr>
                  <w:rFonts w:ascii="Cambria Math" w:hAnsi="Cambria Math"/>
                  <w:color w:val="000000"/>
                  <w:sz w:val="28"/>
                </w:rPr>
                <m:t>37550</m:t>
              </m:r>
            </m:den>
          </m:f>
          <m:r>
            <m:rPr>
              <m:sty m:val="p"/>
            </m:rPr>
            <w:rPr>
              <w:rFonts w:ascii="Cambria Math" w:hAnsi="Cambria Math"/>
              <w:sz w:val="28"/>
            </w:rPr>
            <m:t>∙100%≈108,12 %</m:t>
          </m:r>
        </m:oMath>
      </m:oMathPara>
    </w:p>
    <w:p w14:paraId="648D588B"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acc>
                <m:accPr>
                  <m:chr m:val="̅"/>
                  <m:ctrlPr>
                    <w:rPr>
                      <w:rFonts w:ascii="Cambria Math" w:hAnsi="Cambria Math"/>
                      <w:sz w:val="28"/>
                    </w:rPr>
                  </m:ctrlPr>
                </m:accPr>
                <m:e>
                  <m:r>
                    <m:rPr>
                      <m:sty m:val="p"/>
                    </m:rPr>
                    <w:rPr>
                      <w:rFonts w:ascii="Cambria Math" w:hAnsi="Cambria Math"/>
                      <w:sz w:val="28"/>
                    </w:rPr>
                    <m:t>З</m:t>
                  </m:r>
                </m:e>
              </m:acc>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З</m:t>
                      </m:r>
                    </m:e>
                  </m:acc>
                </m:e>
                <m:sub>
                  <m:r>
                    <m:rPr>
                      <m:sty m:val="p"/>
                    </m:rPr>
                    <w:rPr>
                      <w:rFonts w:ascii="Cambria Math" w:hAnsi="Cambria Math"/>
                      <w:sz w:val="28"/>
                    </w:rPr>
                    <m:t>1</m:t>
                  </m:r>
                </m:sub>
              </m:sSub>
            </m:num>
            <m:den>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З</m:t>
                      </m:r>
                    </m:e>
                  </m:acc>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2,14</m:t>
              </m:r>
            </m:num>
            <m:den>
              <m:r>
                <m:rPr>
                  <m:sty m:val="p"/>
                </m:rPr>
                <w:rPr>
                  <w:rFonts w:ascii="Cambria Math" w:hAnsi="Cambria Math"/>
                  <w:sz w:val="28"/>
                </w:rPr>
                <m:t>2</m:t>
              </m:r>
            </m:den>
          </m:f>
          <m:r>
            <m:rPr>
              <m:sty m:val="p"/>
            </m:rPr>
            <w:rPr>
              <w:rFonts w:ascii="Cambria Math" w:hAnsi="Cambria Math"/>
              <w:sz w:val="28"/>
            </w:rPr>
            <m:t>∙100%≈107 %</m:t>
          </m:r>
        </m:oMath>
      </m:oMathPara>
    </w:p>
    <w:p w14:paraId="1D8AC489" w14:textId="77777777" w:rsidR="0086214A" w:rsidRDefault="0086214A" w:rsidP="0086214A">
      <w:pPr>
        <w:spacing w:after="160" w:line="259" w:lineRule="auto"/>
        <w:rPr>
          <w:sz w:val="28"/>
        </w:rPr>
      </w:pPr>
      <w:r>
        <w:rPr>
          <w:sz w:val="28"/>
        </w:rPr>
        <w:br w:type="page"/>
      </w:r>
    </w:p>
    <w:p w14:paraId="6FA26ECB" w14:textId="77777777" w:rsidR="0086214A" w:rsidRPr="002327EF" w:rsidRDefault="0086214A" w:rsidP="0086214A">
      <w:pPr>
        <w:spacing w:line="360" w:lineRule="auto"/>
        <w:ind w:firstLine="709"/>
        <w:jc w:val="both"/>
        <w:rPr>
          <w:b/>
          <w:sz w:val="28"/>
        </w:rPr>
      </w:pPr>
      <w:r w:rsidRPr="002327EF">
        <w:rPr>
          <w:b/>
          <w:sz w:val="28"/>
        </w:rPr>
        <w:lastRenderedPageBreak/>
        <w:t>2. Анализ себестоимости услуг связи</w:t>
      </w:r>
    </w:p>
    <w:p w14:paraId="45815656" w14:textId="77777777" w:rsidR="0086214A" w:rsidRDefault="0086214A" w:rsidP="0086214A">
      <w:pPr>
        <w:spacing w:line="360" w:lineRule="auto"/>
        <w:ind w:firstLine="709"/>
        <w:jc w:val="both"/>
        <w:rPr>
          <w:sz w:val="28"/>
        </w:rPr>
      </w:pPr>
    </w:p>
    <w:p w14:paraId="0DD9ED00" w14:textId="77777777" w:rsidR="0086214A" w:rsidRPr="002327EF" w:rsidRDefault="0086214A" w:rsidP="0086214A">
      <w:pPr>
        <w:spacing w:line="360" w:lineRule="auto"/>
        <w:ind w:firstLine="709"/>
        <w:jc w:val="both"/>
        <w:rPr>
          <w:sz w:val="28"/>
        </w:rPr>
      </w:pPr>
      <w:r w:rsidRPr="002327EF">
        <w:rPr>
          <w:sz w:val="28"/>
        </w:rPr>
        <w:t>Таблица 4 – Расчет себестоимости производства и оказания услуг связи</w:t>
      </w:r>
    </w:p>
    <w:tbl>
      <w:tblPr>
        <w:tblW w:w="0" w:type="auto"/>
        <w:tblLook w:val="04A0" w:firstRow="1" w:lastRow="0" w:firstColumn="1" w:lastColumn="0" w:noHBand="0" w:noVBand="1"/>
      </w:tblPr>
      <w:tblGrid>
        <w:gridCol w:w="3551"/>
        <w:gridCol w:w="930"/>
        <w:gridCol w:w="1712"/>
        <w:gridCol w:w="1374"/>
        <w:gridCol w:w="816"/>
        <w:gridCol w:w="962"/>
      </w:tblGrid>
      <w:tr w:rsidR="0086214A" w:rsidRPr="002327EF" w14:paraId="05001AEE" w14:textId="77777777" w:rsidTr="00297270">
        <w:tc>
          <w:tcPr>
            <w:tcW w:w="0" w:type="auto"/>
            <w:vMerge w:val="restart"/>
            <w:tcBorders>
              <w:top w:val="single" w:sz="4" w:space="0" w:color="auto"/>
              <w:left w:val="single" w:sz="4" w:space="0" w:color="auto"/>
              <w:bottom w:val="single" w:sz="4" w:space="0" w:color="auto"/>
              <w:right w:val="single" w:sz="4" w:space="0" w:color="auto"/>
            </w:tcBorders>
            <w:hideMark/>
          </w:tcPr>
          <w:p w14:paraId="7C65BE9C" w14:textId="77777777" w:rsidR="0086214A" w:rsidRPr="002327EF" w:rsidRDefault="0086214A" w:rsidP="00297270">
            <w:pPr>
              <w:jc w:val="center"/>
              <w:rPr>
                <w:lang w:eastAsia="en-US"/>
              </w:rPr>
            </w:pPr>
            <w:r w:rsidRPr="002327EF">
              <w:rPr>
                <w:lang w:eastAsia="en-US"/>
              </w:rPr>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hideMark/>
          </w:tcPr>
          <w:p w14:paraId="664E6DEA" w14:textId="77777777" w:rsidR="0086214A" w:rsidRPr="002327EF" w:rsidRDefault="0086214A" w:rsidP="00297270">
            <w:pPr>
              <w:jc w:val="center"/>
              <w:rPr>
                <w:lang w:eastAsia="en-US"/>
              </w:rPr>
            </w:pPr>
            <w:proofErr w:type="spellStart"/>
            <w:r w:rsidRPr="002327EF">
              <w:rPr>
                <w:lang w:eastAsia="en-US"/>
              </w:rPr>
              <w:t>Усл</w:t>
            </w:r>
            <w:proofErr w:type="spellEnd"/>
            <w:r w:rsidRPr="002327EF">
              <w:rPr>
                <w:lang w:eastAsia="en-US"/>
              </w:rPr>
              <w:t>. обоз.</w:t>
            </w:r>
          </w:p>
        </w:tc>
        <w:tc>
          <w:tcPr>
            <w:tcW w:w="0" w:type="auto"/>
            <w:gridSpan w:val="2"/>
            <w:tcBorders>
              <w:top w:val="single" w:sz="4" w:space="0" w:color="auto"/>
              <w:left w:val="single" w:sz="4" w:space="0" w:color="auto"/>
              <w:bottom w:val="single" w:sz="4" w:space="0" w:color="auto"/>
              <w:right w:val="single" w:sz="4" w:space="0" w:color="auto"/>
            </w:tcBorders>
            <w:hideMark/>
          </w:tcPr>
          <w:p w14:paraId="69DBA4F7" w14:textId="77777777" w:rsidR="0086214A" w:rsidRPr="002327EF" w:rsidRDefault="0086214A" w:rsidP="00297270">
            <w:pPr>
              <w:jc w:val="center"/>
              <w:rPr>
                <w:lang w:eastAsia="en-US"/>
              </w:rPr>
            </w:pPr>
            <w:r w:rsidRPr="002327EF">
              <w:rPr>
                <w:lang w:eastAsia="en-US"/>
              </w:rPr>
              <w:t>Данные по годам</w:t>
            </w:r>
          </w:p>
        </w:tc>
        <w:tc>
          <w:tcPr>
            <w:tcW w:w="0" w:type="auto"/>
            <w:gridSpan w:val="2"/>
            <w:tcBorders>
              <w:top w:val="single" w:sz="4" w:space="0" w:color="auto"/>
              <w:left w:val="single" w:sz="4" w:space="0" w:color="auto"/>
              <w:bottom w:val="single" w:sz="4" w:space="0" w:color="auto"/>
              <w:right w:val="single" w:sz="4" w:space="0" w:color="auto"/>
            </w:tcBorders>
            <w:hideMark/>
          </w:tcPr>
          <w:p w14:paraId="2A547458" w14:textId="77777777" w:rsidR="0086214A" w:rsidRPr="002327EF" w:rsidRDefault="0086214A" w:rsidP="00297270">
            <w:pPr>
              <w:jc w:val="center"/>
              <w:rPr>
                <w:lang w:eastAsia="en-US"/>
              </w:rPr>
            </w:pPr>
            <w:r w:rsidRPr="002327EF">
              <w:rPr>
                <w:lang w:eastAsia="en-US"/>
              </w:rPr>
              <w:t>Изменение</w:t>
            </w:r>
          </w:p>
        </w:tc>
      </w:tr>
      <w:tr w:rsidR="0086214A" w:rsidRPr="002327EF" w14:paraId="02C96F4A" w14:textId="77777777" w:rsidTr="00297270">
        <w:tc>
          <w:tcPr>
            <w:tcW w:w="0" w:type="auto"/>
            <w:vMerge/>
            <w:tcBorders>
              <w:top w:val="single" w:sz="4" w:space="0" w:color="auto"/>
              <w:left w:val="single" w:sz="4" w:space="0" w:color="auto"/>
              <w:bottom w:val="single" w:sz="4" w:space="0" w:color="auto"/>
              <w:right w:val="single" w:sz="4" w:space="0" w:color="auto"/>
            </w:tcBorders>
            <w:hideMark/>
          </w:tcPr>
          <w:p w14:paraId="7015D075" w14:textId="77777777" w:rsidR="0086214A" w:rsidRPr="002327EF" w:rsidRDefault="0086214A" w:rsidP="00297270">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hideMark/>
          </w:tcPr>
          <w:p w14:paraId="0FEB1AF5" w14:textId="77777777" w:rsidR="0086214A" w:rsidRPr="002327EF" w:rsidRDefault="0086214A" w:rsidP="00297270">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75E59F" w14:textId="77777777" w:rsidR="0086214A" w:rsidRPr="002327EF" w:rsidRDefault="0086214A" w:rsidP="00297270">
            <w:pPr>
              <w:jc w:val="center"/>
              <w:rPr>
                <w:lang w:eastAsia="en-US"/>
              </w:rPr>
            </w:pPr>
            <w:r w:rsidRPr="002327EF">
              <w:rPr>
                <w:lang w:eastAsia="en-US"/>
              </w:rPr>
              <w:t>Предыдущий (0)</w:t>
            </w:r>
          </w:p>
        </w:tc>
        <w:tc>
          <w:tcPr>
            <w:tcW w:w="0" w:type="auto"/>
            <w:tcBorders>
              <w:top w:val="single" w:sz="4" w:space="0" w:color="auto"/>
              <w:left w:val="single" w:sz="4" w:space="0" w:color="auto"/>
              <w:bottom w:val="single" w:sz="4" w:space="0" w:color="auto"/>
              <w:right w:val="single" w:sz="4" w:space="0" w:color="auto"/>
            </w:tcBorders>
            <w:hideMark/>
          </w:tcPr>
          <w:p w14:paraId="4AF6DC94" w14:textId="77777777" w:rsidR="0086214A" w:rsidRPr="002327EF" w:rsidRDefault="0086214A" w:rsidP="00297270">
            <w:pPr>
              <w:jc w:val="center"/>
              <w:rPr>
                <w:lang w:eastAsia="en-US"/>
              </w:rPr>
            </w:pPr>
            <w:r w:rsidRPr="002327EF">
              <w:rPr>
                <w:lang w:eastAsia="en-US"/>
              </w:rPr>
              <w:t>Отчетный (1)</w:t>
            </w:r>
          </w:p>
        </w:tc>
        <w:tc>
          <w:tcPr>
            <w:tcW w:w="0" w:type="auto"/>
            <w:tcBorders>
              <w:top w:val="single" w:sz="4" w:space="0" w:color="auto"/>
              <w:left w:val="single" w:sz="4" w:space="0" w:color="auto"/>
              <w:bottom w:val="single" w:sz="4" w:space="0" w:color="auto"/>
              <w:right w:val="single" w:sz="4" w:space="0" w:color="auto"/>
            </w:tcBorders>
            <w:hideMark/>
          </w:tcPr>
          <w:p w14:paraId="7B78EF1B" w14:textId="77777777" w:rsidR="0086214A" w:rsidRPr="002327EF" w:rsidRDefault="0086214A" w:rsidP="00297270">
            <w:pPr>
              <w:jc w:val="center"/>
              <w:rPr>
                <w:lang w:eastAsia="en-US"/>
              </w:rPr>
            </w:pPr>
            <w:proofErr w:type="spellStart"/>
            <w:r w:rsidRPr="002327EF">
              <w:rPr>
                <w:lang w:eastAsia="en-US"/>
              </w:rPr>
              <w:t>Абс</w:t>
            </w:r>
            <w:proofErr w:type="spellEnd"/>
            <w:r w:rsidRPr="002327EF">
              <w:rPr>
                <w:lang w:eastAsia="en-US"/>
              </w:rPr>
              <w:t>.</w:t>
            </w:r>
          </w:p>
        </w:tc>
        <w:tc>
          <w:tcPr>
            <w:tcW w:w="0" w:type="auto"/>
            <w:tcBorders>
              <w:top w:val="single" w:sz="4" w:space="0" w:color="auto"/>
              <w:left w:val="single" w:sz="4" w:space="0" w:color="auto"/>
              <w:bottom w:val="single" w:sz="4" w:space="0" w:color="auto"/>
              <w:right w:val="single" w:sz="4" w:space="0" w:color="auto"/>
            </w:tcBorders>
            <w:hideMark/>
          </w:tcPr>
          <w:p w14:paraId="6979DABD" w14:textId="77777777" w:rsidR="0086214A" w:rsidRPr="002327EF" w:rsidRDefault="0086214A" w:rsidP="00297270">
            <w:pPr>
              <w:jc w:val="center"/>
              <w:rPr>
                <w:lang w:eastAsia="en-US"/>
              </w:rPr>
            </w:pPr>
            <w:proofErr w:type="spellStart"/>
            <w:r w:rsidRPr="002327EF">
              <w:rPr>
                <w:lang w:eastAsia="en-US"/>
              </w:rPr>
              <w:t>Отн</w:t>
            </w:r>
            <w:proofErr w:type="spellEnd"/>
            <w:r w:rsidRPr="002327EF">
              <w:rPr>
                <w:lang w:eastAsia="en-US"/>
              </w:rPr>
              <w:t>. (%)</w:t>
            </w:r>
          </w:p>
        </w:tc>
      </w:tr>
      <w:tr w:rsidR="0086214A" w:rsidRPr="002327EF" w14:paraId="2E3710E7"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04BF0935" w14:textId="77777777" w:rsidR="0086214A" w:rsidRPr="002327EF" w:rsidRDefault="0086214A" w:rsidP="00297270">
            <w:pPr>
              <w:jc w:val="both"/>
              <w:rPr>
                <w:lang w:eastAsia="en-US"/>
              </w:rPr>
            </w:pPr>
            <w:r w:rsidRPr="002327EF">
              <w:rPr>
                <w:lang w:eastAsia="en-US"/>
              </w:rPr>
              <w:t>1. Доходы от основной деятельности, тыс. руб.</w:t>
            </w:r>
          </w:p>
        </w:tc>
        <w:tc>
          <w:tcPr>
            <w:tcW w:w="0" w:type="auto"/>
            <w:tcBorders>
              <w:top w:val="single" w:sz="4" w:space="0" w:color="auto"/>
              <w:left w:val="single" w:sz="4" w:space="0" w:color="auto"/>
              <w:bottom w:val="single" w:sz="4" w:space="0" w:color="auto"/>
              <w:right w:val="single" w:sz="4" w:space="0" w:color="auto"/>
            </w:tcBorders>
            <w:hideMark/>
          </w:tcPr>
          <w:p w14:paraId="2FD0E6E3"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Д</m:t>
                    </m:r>
                  </m:e>
                  <m:sub>
                    <m:r>
                      <m:rPr>
                        <m:sty m:val="p"/>
                      </m:rPr>
                      <w:rPr>
                        <w:rFonts w:ascii="Cambria Math" w:hAnsi="Cambria Math"/>
                        <w:lang w:eastAsia="en-US"/>
                      </w:rPr>
                      <m:t>ОД</m:t>
                    </m:r>
                  </m:sub>
                </m:sSub>
              </m:oMath>
            </m:oMathPara>
          </w:p>
        </w:tc>
        <w:tc>
          <w:tcPr>
            <w:tcW w:w="0" w:type="auto"/>
            <w:tcBorders>
              <w:top w:val="single" w:sz="4" w:space="0" w:color="auto"/>
              <w:left w:val="single" w:sz="4" w:space="0" w:color="auto"/>
              <w:bottom w:val="single" w:sz="4" w:space="0" w:color="auto"/>
              <w:right w:val="single" w:sz="4" w:space="0" w:color="auto"/>
            </w:tcBorders>
            <w:hideMark/>
          </w:tcPr>
          <w:p w14:paraId="7C365883" w14:textId="77777777" w:rsidR="0086214A" w:rsidRPr="002327EF" w:rsidRDefault="0086214A" w:rsidP="00297270">
            <w:pPr>
              <w:jc w:val="center"/>
              <w:rPr>
                <w:color w:val="000000"/>
                <w:lang w:eastAsia="en-US"/>
              </w:rPr>
            </w:pPr>
            <w:r w:rsidRPr="002327EF">
              <w:rPr>
                <w:rFonts w:cs="Arial"/>
                <w:color w:val="000000"/>
              </w:rPr>
              <w:t>245180</w:t>
            </w:r>
          </w:p>
        </w:tc>
        <w:tc>
          <w:tcPr>
            <w:tcW w:w="0" w:type="auto"/>
            <w:tcBorders>
              <w:top w:val="single" w:sz="4" w:space="0" w:color="auto"/>
              <w:left w:val="single" w:sz="4" w:space="0" w:color="auto"/>
              <w:bottom w:val="single" w:sz="4" w:space="0" w:color="auto"/>
              <w:right w:val="single" w:sz="4" w:space="0" w:color="auto"/>
            </w:tcBorders>
            <w:hideMark/>
          </w:tcPr>
          <w:p w14:paraId="4BEE842D" w14:textId="77777777" w:rsidR="0086214A" w:rsidRPr="002327EF" w:rsidRDefault="0086214A" w:rsidP="00297270">
            <w:pPr>
              <w:jc w:val="center"/>
              <w:rPr>
                <w:color w:val="000000"/>
                <w:lang w:eastAsia="en-US"/>
              </w:rPr>
            </w:pPr>
            <w:r w:rsidRPr="002327EF">
              <w:rPr>
                <w:rFonts w:cs="Arial"/>
                <w:color w:val="000000"/>
              </w:rPr>
              <w:t>265340</w:t>
            </w:r>
          </w:p>
        </w:tc>
        <w:tc>
          <w:tcPr>
            <w:tcW w:w="0" w:type="auto"/>
            <w:tcBorders>
              <w:top w:val="single" w:sz="4" w:space="0" w:color="auto"/>
              <w:left w:val="single" w:sz="4" w:space="0" w:color="auto"/>
              <w:bottom w:val="single" w:sz="4" w:space="0" w:color="auto"/>
              <w:right w:val="single" w:sz="4" w:space="0" w:color="auto"/>
            </w:tcBorders>
            <w:hideMark/>
          </w:tcPr>
          <w:p w14:paraId="185187D8" w14:textId="77777777" w:rsidR="0086214A" w:rsidRPr="002327EF" w:rsidRDefault="0086214A" w:rsidP="00297270">
            <w:pPr>
              <w:jc w:val="center"/>
              <w:rPr>
                <w:lang w:val="en-US" w:eastAsia="en-US"/>
              </w:rPr>
            </w:pPr>
            <w:r w:rsidRPr="002327EF">
              <w:rPr>
                <w:color w:val="000000"/>
                <w:lang w:val="en-US" w:eastAsia="en-US"/>
              </w:rPr>
              <w:t>20160</w:t>
            </w:r>
          </w:p>
        </w:tc>
        <w:tc>
          <w:tcPr>
            <w:tcW w:w="0" w:type="auto"/>
            <w:tcBorders>
              <w:top w:val="single" w:sz="4" w:space="0" w:color="auto"/>
              <w:left w:val="single" w:sz="4" w:space="0" w:color="auto"/>
              <w:bottom w:val="single" w:sz="4" w:space="0" w:color="auto"/>
              <w:right w:val="single" w:sz="4" w:space="0" w:color="auto"/>
            </w:tcBorders>
            <w:hideMark/>
          </w:tcPr>
          <w:p w14:paraId="0AD5269D" w14:textId="77777777" w:rsidR="0086214A" w:rsidRPr="002327EF" w:rsidRDefault="0086214A" w:rsidP="00297270">
            <w:pPr>
              <w:jc w:val="center"/>
              <w:rPr>
                <w:lang w:eastAsia="en-US"/>
              </w:rPr>
            </w:pPr>
            <w:r w:rsidRPr="002327EF">
              <w:rPr>
                <w:color w:val="000000"/>
                <w:lang w:eastAsia="en-US"/>
              </w:rPr>
              <w:t>108,22</w:t>
            </w:r>
          </w:p>
        </w:tc>
      </w:tr>
      <w:tr w:rsidR="0086214A" w:rsidRPr="002327EF" w14:paraId="3375B448"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11904CC8" w14:textId="77777777" w:rsidR="0086214A" w:rsidRPr="002327EF" w:rsidRDefault="0086214A" w:rsidP="00297270">
            <w:pPr>
              <w:jc w:val="both"/>
              <w:rPr>
                <w:lang w:eastAsia="en-US"/>
              </w:rPr>
            </w:pPr>
            <w:r w:rsidRPr="002327EF">
              <w:rPr>
                <w:lang w:eastAsia="en-US"/>
              </w:rPr>
              <w:t>2. Затраты на производство и оказание услуг связи, тыс. руб.</w:t>
            </w:r>
          </w:p>
        </w:tc>
        <w:tc>
          <w:tcPr>
            <w:tcW w:w="0" w:type="auto"/>
            <w:tcBorders>
              <w:top w:val="single" w:sz="4" w:space="0" w:color="auto"/>
              <w:left w:val="single" w:sz="4" w:space="0" w:color="auto"/>
              <w:bottom w:val="single" w:sz="4" w:space="0" w:color="auto"/>
              <w:right w:val="single" w:sz="4" w:space="0" w:color="auto"/>
            </w:tcBorders>
            <w:hideMark/>
          </w:tcPr>
          <w:p w14:paraId="67DE467B" w14:textId="77777777" w:rsidR="0086214A" w:rsidRPr="002327EF" w:rsidRDefault="0086214A" w:rsidP="00297270">
            <w:pPr>
              <w:jc w:val="center"/>
              <w:rPr>
                <w:lang w:eastAsia="en-US"/>
              </w:rPr>
            </w:pPr>
            <w:r w:rsidRPr="002327EF">
              <w:rPr>
                <w:lang w:eastAsia="en-US"/>
              </w:rPr>
              <w:t>Э</w:t>
            </w:r>
          </w:p>
        </w:tc>
        <w:tc>
          <w:tcPr>
            <w:tcW w:w="0" w:type="auto"/>
            <w:tcBorders>
              <w:top w:val="single" w:sz="4" w:space="0" w:color="auto"/>
              <w:left w:val="single" w:sz="4" w:space="0" w:color="auto"/>
              <w:bottom w:val="single" w:sz="4" w:space="0" w:color="auto"/>
              <w:right w:val="single" w:sz="4" w:space="0" w:color="auto"/>
            </w:tcBorders>
            <w:hideMark/>
          </w:tcPr>
          <w:p w14:paraId="5542D4DE" w14:textId="77777777" w:rsidR="0086214A" w:rsidRPr="002327EF" w:rsidRDefault="0086214A" w:rsidP="00297270">
            <w:pPr>
              <w:jc w:val="center"/>
              <w:rPr>
                <w:color w:val="000000"/>
                <w:lang w:eastAsia="en-US"/>
              </w:rPr>
            </w:pPr>
            <w:r w:rsidRPr="002327EF">
              <w:rPr>
                <w:rFonts w:cs="Arial"/>
                <w:color w:val="000000"/>
              </w:rPr>
              <w:t>140516</w:t>
            </w:r>
          </w:p>
        </w:tc>
        <w:tc>
          <w:tcPr>
            <w:tcW w:w="0" w:type="auto"/>
            <w:tcBorders>
              <w:top w:val="single" w:sz="4" w:space="0" w:color="auto"/>
              <w:left w:val="single" w:sz="4" w:space="0" w:color="auto"/>
              <w:bottom w:val="single" w:sz="4" w:space="0" w:color="auto"/>
              <w:right w:val="single" w:sz="4" w:space="0" w:color="auto"/>
            </w:tcBorders>
            <w:hideMark/>
          </w:tcPr>
          <w:p w14:paraId="7FED2FF9" w14:textId="77777777" w:rsidR="0086214A" w:rsidRPr="002327EF" w:rsidRDefault="0086214A" w:rsidP="00297270">
            <w:pPr>
              <w:jc w:val="center"/>
              <w:rPr>
                <w:color w:val="000000"/>
                <w:lang w:eastAsia="en-US"/>
              </w:rPr>
            </w:pPr>
            <w:r w:rsidRPr="002327EF">
              <w:rPr>
                <w:rFonts w:cs="Arial"/>
                <w:color w:val="000000"/>
              </w:rPr>
              <w:t>148300</w:t>
            </w:r>
          </w:p>
        </w:tc>
        <w:tc>
          <w:tcPr>
            <w:tcW w:w="0" w:type="auto"/>
            <w:tcBorders>
              <w:top w:val="single" w:sz="4" w:space="0" w:color="auto"/>
              <w:left w:val="single" w:sz="4" w:space="0" w:color="auto"/>
              <w:bottom w:val="single" w:sz="4" w:space="0" w:color="auto"/>
              <w:right w:val="single" w:sz="4" w:space="0" w:color="auto"/>
            </w:tcBorders>
          </w:tcPr>
          <w:p w14:paraId="49564FCE" w14:textId="77777777" w:rsidR="0086214A" w:rsidRPr="002327EF" w:rsidRDefault="0086214A" w:rsidP="00297270">
            <w:pPr>
              <w:jc w:val="center"/>
              <w:rPr>
                <w:lang w:eastAsia="en-US"/>
              </w:rPr>
            </w:pPr>
            <w:r w:rsidRPr="002327EF">
              <w:rPr>
                <w:color w:val="000000"/>
                <w:lang w:eastAsia="en-US"/>
              </w:rPr>
              <w:t>7784</w:t>
            </w:r>
          </w:p>
        </w:tc>
        <w:tc>
          <w:tcPr>
            <w:tcW w:w="0" w:type="auto"/>
            <w:tcBorders>
              <w:top w:val="single" w:sz="4" w:space="0" w:color="auto"/>
              <w:left w:val="single" w:sz="4" w:space="0" w:color="auto"/>
              <w:bottom w:val="single" w:sz="4" w:space="0" w:color="auto"/>
              <w:right w:val="single" w:sz="4" w:space="0" w:color="auto"/>
            </w:tcBorders>
          </w:tcPr>
          <w:p w14:paraId="0F405E7E" w14:textId="77777777" w:rsidR="0086214A" w:rsidRPr="002327EF" w:rsidRDefault="0086214A" w:rsidP="00297270">
            <w:pPr>
              <w:jc w:val="center"/>
              <w:rPr>
                <w:lang w:eastAsia="en-US"/>
              </w:rPr>
            </w:pPr>
            <w:r w:rsidRPr="002327EF">
              <w:rPr>
                <w:color w:val="000000"/>
                <w:lang w:eastAsia="en-US"/>
              </w:rPr>
              <w:t>105,54</w:t>
            </w:r>
          </w:p>
        </w:tc>
      </w:tr>
      <w:tr w:rsidR="0086214A" w:rsidRPr="002327EF" w14:paraId="5F3C4B96"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459203F3" w14:textId="77777777" w:rsidR="0086214A" w:rsidRPr="002327EF" w:rsidRDefault="0086214A" w:rsidP="00297270">
            <w:pPr>
              <w:jc w:val="both"/>
              <w:rPr>
                <w:lang w:eastAsia="en-US"/>
              </w:rPr>
            </w:pPr>
            <w:r w:rsidRPr="002327EF">
              <w:rPr>
                <w:lang w:eastAsia="en-US"/>
              </w:rPr>
              <w:t>3. Себестоимость 100 руб. доходов, руб.</w:t>
            </w:r>
          </w:p>
        </w:tc>
        <w:tc>
          <w:tcPr>
            <w:tcW w:w="0" w:type="auto"/>
            <w:tcBorders>
              <w:top w:val="single" w:sz="4" w:space="0" w:color="auto"/>
              <w:left w:val="single" w:sz="4" w:space="0" w:color="auto"/>
              <w:bottom w:val="single" w:sz="4" w:space="0" w:color="auto"/>
              <w:right w:val="single" w:sz="4" w:space="0" w:color="auto"/>
            </w:tcBorders>
            <w:hideMark/>
          </w:tcPr>
          <w:p w14:paraId="0DAE5A4C" w14:textId="77777777" w:rsidR="0086214A" w:rsidRPr="002327EF" w:rsidRDefault="0086214A" w:rsidP="00297270">
            <w:pPr>
              <w:jc w:val="center"/>
              <w:rPr>
                <w:lang w:eastAsia="en-US"/>
              </w:rPr>
            </w:pPr>
            <w:r w:rsidRPr="002327EF">
              <w:rPr>
                <w:lang w:eastAsia="en-US"/>
              </w:rPr>
              <w:t>С</w:t>
            </w:r>
          </w:p>
        </w:tc>
        <w:tc>
          <w:tcPr>
            <w:tcW w:w="0" w:type="auto"/>
            <w:tcBorders>
              <w:top w:val="single" w:sz="4" w:space="0" w:color="auto"/>
              <w:left w:val="single" w:sz="4" w:space="0" w:color="auto"/>
              <w:bottom w:val="single" w:sz="4" w:space="0" w:color="auto"/>
              <w:right w:val="single" w:sz="4" w:space="0" w:color="auto"/>
            </w:tcBorders>
          </w:tcPr>
          <w:p w14:paraId="74CAC0FD" w14:textId="77777777" w:rsidR="0086214A" w:rsidRPr="002327EF" w:rsidRDefault="0086214A" w:rsidP="00297270">
            <w:pPr>
              <w:jc w:val="center"/>
              <w:rPr>
                <w:lang w:eastAsia="en-US"/>
              </w:rPr>
            </w:pPr>
            <w:r w:rsidRPr="002327EF">
              <w:rPr>
                <w:color w:val="000000"/>
                <w:lang w:eastAsia="en-US"/>
              </w:rPr>
              <w:t>57,31</w:t>
            </w:r>
          </w:p>
        </w:tc>
        <w:tc>
          <w:tcPr>
            <w:tcW w:w="0" w:type="auto"/>
            <w:tcBorders>
              <w:top w:val="single" w:sz="4" w:space="0" w:color="auto"/>
              <w:left w:val="single" w:sz="4" w:space="0" w:color="auto"/>
              <w:bottom w:val="single" w:sz="4" w:space="0" w:color="auto"/>
              <w:right w:val="single" w:sz="4" w:space="0" w:color="auto"/>
            </w:tcBorders>
          </w:tcPr>
          <w:p w14:paraId="215AB0A2" w14:textId="77777777" w:rsidR="0086214A" w:rsidRPr="002327EF" w:rsidRDefault="0086214A" w:rsidP="00297270">
            <w:pPr>
              <w:jc w:val="center"/>
              <w:rPr>
                <w:lang w:eastAsia="en-US"/>
              </w:rPr>
            </w:pPr>
            <w:r w:rsidRPr="002327EF">
              <w:rPr>
                <w:color w:val="000000"/>
                <w:lang w:eastAsia="en-US"/>
              </w:rPr>
              <w:t>55,89</w:t>
            </w:r>
          </w:p>
        </w:tc>
        <w:tc>
          <w:tcPr>
            <w:tcW w:w="0" w:type="auto"/>
            <w:tcBorders>
              <w:top w:val="single" w:sz="4" w:space="0" w:color="auto"/>
              <w:left w:val="single" w:sz="4" w:space="0" w:color="auto"/>
              <w:bottom w:val="single" w:sz="4" w:space="0" w:color="auto"/>
              <w:right w:val="single" w:sz="4" w:space="0" w:color="auto"/>
            </w:tcBorders>
          </w:tcPr>
          <w:p w14:paraId="2F37011B" w14:textId="77777777" w:rsidR="0086214A" w:rsidRPr="002327EF" w:rsidRDefault="0086214A" w:rsidP="00297270">
            <w:pPr>
              <w:jc w:val="center"/>
              <w:rPr>
                <w:lang w:eastAsia="en-US"/>
              </w:rPr>
            </w:pPr>
            <w:r w:rsidRPr="002327EF">
              <w:rPr>
                <w:color w:val="000000"/>
                <w:lang w:eastAsia="en-US"/>
              </w:rPr>
              <w:t>-1,42</w:t>
            </w:r>
          </w:p>
        </w:tc>
        <w:tc>
          <w:tcPr>
            <w:tcW w:w="0" w:type="auto"/>
            <w:tcBorders>
              <w:top w:val="single" w:sz="4" w:space="0" w:color="auto"/>
              <w:left w:val="single" w:sz="4" w:space="0" w:color="auto"/>
              <w:bottom w:val="single" w:sz="4" w:space="0" w:color="auto"/>
              <w:right w:val="single" w:sz="4" w:space="0" w:color="auto"/>
            </w:tcBorders>
          </w:tcPr>
          <w:p w14:paraId="6C3242DF" w14:textId="77777777" w:rsidR="0086214A" w:rsidRPr="002327EF" w:rsidRDefault="0086214A" w:rsidP="00297270">
            <w:pPr>
              <w:jc w:val="center"/>
              <w:rPr>
                <w:lang w:eastAsia="en-US"/>
              </w:rPr>
            </w:pPr>
            <w:r w:rsidRPr="002327EF">
              <w:rPr>
                <w:color w:val="000000"/>
                <w:lang w:eastAsia="en-US"/>
              </w:rPr>
              <w:t>97,52</w:t>
            </w:r>
          </w:p>
        </w:tc>
      </w:tr>
    </w:tbl>
    <w:p w14:paraId="272CACF5" w14:textId="77777777" w:rsidR="0086214A" w:rsidRPr="002327EF" w:rsidRDefault="0086214A" w:rsidP="0086214A">
      <w:pPr>
        <w:spacing w:line="360" w:lineRule="auto"/>
        <w:ind w:firstLine="709"/>
        <w:jc w:val="both"/>
        <w:rPr>
          <w:sz w:val="28"/>
        </w:rPr>
      </w:pPr>
    </w:p>
    <w:p w14:paraId="77F40951" w14:textId="77777777" w:rsidR="0086214A" w:rsidRPr="002327EF" w:rsidRDefault="0086214A" w:rsidP="0086214A">
      <w:pPr>
        <w:spacing w:line="360" w:lineRule="auto"/>
        <w:ind w:firstLine="709"/>
        <w:jc w:val="both"/>
        <w:rPr>
          <w:sz w:val="28"/>
        </w:rPr>
      </w:pPr>
      <w:r w:rsidRPr="002327EF">
        <w:rPr>
          <w:sz w:val="28"/>
        </w:rPr>
        <w:t>Предыдущий (0) год</w:t>
      </w:r>
    </w:p>
    <w:p w14:paraId="68167237" w14:textId="77777777" w:rsidR="0086214A" w:rsidRPr="002327EF" w:rsidRDefault="0086214A" w:rsidP="0086214A">
      <w:pPr>
        <w:spacing w:line="360" w:lineRule="auto"/>
        <w:ind w:firstLine="709"/>
        <w:jc w:val="both"/>
        <w:rPr>
          <w:sz w:val="28"/>
        </w:rPr>
      </w:pPr>
      <w:r w:rsidRPr="002327EF">
        <w:rPr>
          <w:sz w:val="28"/>
        </w:rPr>
        <w:t>Себестоимость 100 рублей доходов:</w:t>
      </w:r>
    </w:p>
    <w:p w14:paraId="4028A9AF" w14:textId="77777777" w:rsidR="0086214A" w:rsidRPr="002327EF" w:rsidRDefault="0086214A" w:rsidP="0086214A">
      <w:pPr>
        <w:spacing w:line="360" w:lineRule="auto"/>
        <w:ind w:firstLine="709"/>
        <w:jc w:val="both"/>
        <w:rPr>
          <w:sz w:val="28"/>
        </w:rPr>
      </w:pPr>
      <m:oMathPara>
        <m:oMath>
          <m:r>
            <w:rPr>
              <w:rFonts w:ascii="Cambria Math" w:hAnsi="Cambria Math"/>
              <w:sz w:val="28"/>
            </w:rPr>
            <m:t>C</m:t>
          </m:r>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Э</m:t>
              </m:r>
            </m:num>
            <m:den>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cs="Arial"/>
                  <w:color w:val="000000"/>
                  <w:sz w:val="28"/>
                  <w:szCs w:val="20"/>
                </w:rPr>
                <m:t>140516</m:t>
              </m:r>
            </m:num>
            <m:den>
              <m:r>
                <m:rPr>
                  <m:sty m:val="p"/>
                </m:rPr>
                <w:rPr>
                  <w:rFonts w:ascii="Cambria Math" w:hAnsi="Cambria Math" w:cs="Arial"/>
                  <w:color w:val="000000"/>
                  <w:sz w:val="28"/>
                  <w:szCs w:val="20"/>
                </w:rPr>
                <m:t>245180</m:t>
              </m:r>
            </m:den>
          </m:f>
          <m:r>
            <m:rPr>
              <m:sty m:val="p"/>
            </m:rPr>
            <w:rPr>
              <w:rFonts w:ascii="Cambria Math" w:hAnsi="Cambria Math"/>
              <w:sz w:val="28"/>
            </w:rPr>
            <m:t>∙100=57,31 руб.</m:t>
          </m:r>
        </m:oMath>
      </m:oMathPara>
    </w:p>
    <w:p w14:paraId="73026228" w14:textId="77777777" w:rsidR="0086214A" w:rsidRPr="002327EF" w:rsidRDefault="0086214A" w:rsidP="0086214A">
      <w:pPr>
        <w:spacing w:line="360" w:lineRule="auto"/>
        <w:ind w:firstLine="709"/>
        <w:jc w:val="both"/>
        <w:rPr>
          <w:sz w:val="28"/>
        </w:rPr>
      </w:pPr>
      <w:r w:rsidRPr="002327EF">
        <w:rPr>
          <w:sz w:val="28"/>
        </w:rPr>
        <w:t>Отчетный (1) год</w:t>
      </w:r>
    </w:p>
    <w:p w14:paraId="3D7C9297" w14:textId="77777777" w:rsidR="0086214A" w:rsidRPr="002327EF" w:rsidRDefault="0086214A" w:rsidP="0086214A">
      <w:pPr>
        <w:spacing w:line="360" w:lineRule="auto"/>
        <w:ind w:firstLine="709"/>
        <w:jc w:val="both"/>
        <w:rPr>
          <w:sz w:val="28"/>
        </w:rPr>
      </w:pPr>
      <w:r w:rsidRPr="002327EF">
        <w:rPr>
          <w:sz w:val="28"/>
        </w:rPr>
        <w:t>Себестоимость 100 рублей доходов:</w:t>
      </w:r>
    </w:p>
    <w:p w14:paraId="6F1080A5" w14:textId="77777777" w:rsidR="0086214A" w:rsidRPr="002327EF" w:rsidRDefault="0086214A" w:rsidP="0086214A">
      <w:pPr>
        <w:spacing w:line="360" w:lineRule="auto"/>
        <w:ind w:firstLine="709"/>
        <w:jc w:val="both"/>
        <w:rPr>
          <w:sz w:val="28"/>
        </w:rPr>
      </w:pPr>
      <m:oMathPara>
        <m:oMath>
          <m:r>
            <w:rPr>
              <w:rFonts w:ascii="Cambria Math" w:hAnsi="Cambria Math"/>
              <w:sz w:val="28"/>
            </w:rPr>
            <m:t>C</m:t>
          </m:r>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Э</m:t>
              </m:r>
            </m:num>
            <m:den>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cs="Arial"/>
                  <w:color w:val="000000"/>
                  <w:sz w:val="28"/>
                  <w:szCs w:val="20"/>
                </w:rPr>
                <m:t>148300</m:t>
              </m:r>
            </m:num>
            <m:den>
              <m:r>
                <m:rPr>
                  <m:sty m:val="p"/>
                </m:rPr>
                <w:rPr>
                  <w:rFonts w:ascii="Cambria Math" w:hAnsi="Cambria Math" w:cs="Arial"/>
                  <w:color w:val="000000"/>
                  <w:sz w:val="28"/>
                  <w:szCs w:val="20"/>
                </w:rPr>
                <m:t>265340</m:t>
              </m:r>
            </m:den>
          </m:f>
          <m:r>
            <m:rPr>
              <m:sty m:val="p"/>
            </m:rPr>
            <w:rPr>
              <w:rFonts w:ascii="Cambria Math" w:hAnsi="Cambria Math"/>
              <w:sz w:val="28"/>
            </w:rPr>
            <m:t>∙100=55,89 руб.</m:t>
          </m:r>
        </m:oMath>
      </m:oMathPara>
    </w:p>
    <w:p w14:paraId="67243951" w14:textId="77777777" w:rsidR="0086214A" w:rsidRPr="002327EF" w:rsidRDefault="0086214A" w:rsidP="0086214A">
      <w:pPr>
        <w:spacing w:line="360" w:lineRule="auto"/>
        <w:ind w:firstLine="709"/>
        <w:jc w:val="both"/>
        <w:rPr>
          <w:sz w:val="28"/>
        </w:rPr>
      </w:pPr>
      <w:r w:rsidRPr="002327EF">
        <w:rPr>
          <w:sz w:val="28"/>
        </w:rPr>
        <w:t>Абсолютное и относительное изменение</w:t>
      </w:r>
    </w:p>
    <w:p w14:paraId="73B7D088" w14:textId="77777777" w:rsidR="0086214A" w:rsidRPr="002327EF" w:rsidRDefault="0086214A" w:rsidP="0086214A">
      <w:pPr>
        <w:numPr>
          <w:ilvl w:val="0"/>
          <w:numId w:val="18"/>
        </w:numPr>
        <w:spacing w:line="360" w:lineRule="auto"/>
        <w:ind w:left="0" w:firstLine="709"/>
        <w:jc w:val="both"/>
        <w:rPr>
          <w:sz w:val="28"/>
        </w:rPr>
      </w:pPr>
      <w:r w:rsidRPr="002327EF">
        <w:rPr>
          <w:sz w:val="28"/>
        </w:rPr>
        <w:t>Абсолютное изменение</w:t>
      </w:r>
    </w:p>
    <w:p w14:paraId="6DC7F820" w14:textId="77777777" w:rsidR="0086214A" w:rsidRPr="002327EF" w:rsidRDefault="0086214A" w:rsidP="0086214A">
      <w:pPr>
        <w:spacing w:line="360" w:lineRule="auto"/>
        <w:ind w:firstLine="709"/>
        <w:jc w:val="both"/>
        <w:rPr>
          <w:sz w:val="28"/>
          <w:lang w:val="en-US"/>
        </w:rPr>
      </w:pPr>
      <m:oMathPara>
        <m:oMath>
          <m:r>
            <m:rPr>
              <m:sty m:val="p"/>
            </m:rPr>
            <w:rPr>
              <w:rFonts w:ascii="Cambria Math" w:hAnsi="Cambria Math"/>
              <w:sz w:val="28"/>
            </w:rPr>
            <m:t>∆</m:t>
          </m:r>
          <m:r>
            <w:rPr>
              <w:rFonts w:ascii="Cambria Math" w:hAnsi="Cambria Math"/>
              <w:sz w:val="28"/>
              <w:lang w:val="en-US"/>
            </w:rPr>
            <m:t>y</m:t>
          </m:r>
          <m:r>
            <m:rPr>
              <m:sty m:val="p"/>
            </m:rPr>
            <w:rPr>
              <w:rFonts w:ascii="Cambria Math" w:hAnsi="Cambria Math"/>
              <w:sz w:val="28"/>
              <w:lang w:val="en-US"/>
            </w:rPr>
            <m:t>=</m:t>
          </m:r>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lang w:val="en-US"/>
                </w:rPr>
                <m:t>0</m:t>
              </m:r>
            </m:sub>
          </m:sSub>
          <m:r>
            <m:rPr>
              <m:sty m:val="p"/>
            </m:rPr>
            <w:rPr>
              <w:rFonts w:ascii="Cambria Math" w:hAnsi="Cambria Math"/>
              <w:sz w:val="28"/>
              <w:lang w:val="en-US"/>
            </w:rPr>
            <m:t>,</m:t>
          </m:r>
        </m:oMath>
      </m:oMathPara>
    </w:p>
    <w:p w14:paraId="2B86D43E" w14:textId="77777777" w:rsidR="0086214A" w:rsidRPr="002327EF" w:rsidRDefault="0086214A" w:rsidP="0086214A">
      <w:pPr>
        <w:spacing w:line="360" w:lineRule="auto"/>
        <w:ind w:firstLine="709"/>
        <w:jc w:val="both"/>
        <w:rPr>
          <w:sz w:val="28"/>
        </w:rPr>
      </w:pPr>
      <w:r w:rsidRPr="002327EF">
        <w:rPr>
          <w:sz w:val="28"/>
        </w:rPr>
        <w:t xml:space="preserve">где </w:t>
      </w:r>
      <m:oMath>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rPr>
              <m:t>0</m:t>
            </m:r>
          </m:sub>
        </m:sSub>
      </m:oMath>
      <w:r>
        <w:rPr>
          <w:sz w:val="28"/>
        </w:rPr>
        <w:t xml:space="preserve"> – </w:t>
      </w:r>
      <w:r w:rsidRPr="002327EF">
        <w:rPr>
          <w:sz w:val="28"/>
        </w:rPr>
        <w:t xml:space="preserve">величина в предыдущий год, </w:t>
      </w:r>
      <m:oMath>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rPr>
              <m:t>1</m:t>
            </m:r>
          </m:sub>
        </m:sSub>
      </m:oMath>
      <w:r>
        <w:rPr>
          <w:sz w:val="28"/>
        </w:rPr>
        <w:t xml:space="preserve"> – </w:t>
      </w:r>
      <w:r w:rsidRPr="002327EF">
        <w:rPr>
          <w:sz w:val="28"/>
        </w:rPr>
        <w:t>величина в текущий (отчетный) год.</w:t>
      </w:r>
    </w:p>
    <w:p w14:paraId="6E8928A9" w14:textId="77777777" w:rsidR="0086214A" w:rsidRPr="002327EF" w:rsidRDefault="0086214A" w:rsidP="0086214A">
      <w:pPr>
        <w:spacing w:line="360" w:lineRule="auto"/>
        <w:ind w:firstLine="709"/>
        <w:jc w:val="both"/>
        <w:rPr>
          <w:sz w:val="28"/>
          <w:lang w:val="en-US"/>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r>
            <m:rPr>
              <m:sty m:val="p"/>
            </m:rPr>
            <w:rPr>
              <w:rFonts w:ascii="Cambria Math" w:hAnsi="Cambria Math"/>
              <w:sz w:val="28"/>
              <w:lang w:val="en-US"/>
            </w:rPr>
            <m:t>=</m:t>
          </m:r>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e>
            <m:sub>
              <m:r>
                <m:rPr>
                  <m:sty m:val="p"/>
                </m:rPr>
                <w:rPr>
                  <w:rFonts w:ascii="Cambria Math" w:hAnsi="Cambria Math"/>
                  <w:sz w:val="28"/>
                </w:rPr>
                <m:t>1</m:t>
              </m:r>
            </m:sub>
          </m:sSub>
          <m:r>
            <m:rPr>
              <m:sty m:val="p"/>
            </m:rPr>
            <w:rPr>
              <w:rFonts w:ascii="Cambria Math" w:hAnsi="Cambria Math"/>
              <w:sz w:val="28"/>
              <w:lang w:val="en-US"/>
            </w:rPr>
            <m:t>-</m:t>
          </m:r>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e>
            <m:sub>
              <m:r>
                <m:rPr>
                  <m:sty m:val="p"/>
                </m:rPr>
                <w:rPr>
                  <w:rFonts w:ascii="Cambria Math" w:hAnsi="Cambria Math"/>
                  <w:sz w:val="28"/>
                </w:rPr>
                <m:t>0</m:t>
              </m:r>
            </m:sub>
          </m:sSub>
          <m:r>
            <m:rPr>
              <m:sty m:val="p"/>
            </m:rPr>
            <w:rPr>
              <w:rFonts w:ascii="Cambria Math" w:hAnsi="Cambria Math"/>
              <w:sz w:val="28"/>
            </w:rPr>
            <m:t>=</m:t>
          </m:r>
          <m:r>
            <m:rPr>
              <m:sty m:val="p"/>
            </m:rPr>
            <w:rPr>
              <w:rFonts w:ascii="Cambria Math" w:hAnsi="Cambria Math" w:cs="Arial"/>
              <w:color w:val="000000"/>
              <w:sz w:val="28"/>
              <w:szCs w:val="20"/>
            </w:rPr>
            <m:t>265340</m:t>
          </m:r>
          <m:r>
            <m:rPr>
              <m:sty m:val="p"/>
            </m:rPr>
            <w:rPr>
              <w:rFonts w:ascii="Cambria Math" w:hAnsi="Cambria Math"/>
              <w:sz w:val="28"/>
              <w:lang w:val="en-US"/>
            </w:rPr>
            <m:t>-</m:t>
          </m:r>
          <m:r>
            <m:rPr>
              <m:sty m:val="p"/>
            </m:rPr>
            <w:rPr>
              <w:rFonts w:ascii="Cambria Math" w:hAnsi="Cambria Math" w:cs="Arial"/>
              <w:color w:val="000000"/>
              <w:sz w:val="28"/>
              <w:szCs w:val="20"/>
            </w:rPr>
            <m:t>245180</m:t>
          </m:r>
          <m:r>
            <m:rPr>
              <m:sty m:val="p"/>
            </m:rPr>
            <w:rPr>
              <w:rFonts w:ascii="Cambria Math" w:hAnsi="Cambria Math"/>
              <w:sz w:val="28"/>
            </w:rPr>
            <m:t>=</m:t>
          </m:r>
          <m:r>
            <m:rPr>
              <m:sty m:val="p"/>
            </m:rPr>
            <w:rPr>
              <w:rFonts w:ascii="Cambria Math" w:hAnsi="Cambria Math"/>
              <w:color w:val="000000"/>
              <w:sz w:val="28"/>
              <w:lang w:val="en-US" w:eastAsia="en-US"/>
            </w:rPr>
            <m:t xml:space="preserve">20160 </m:t>
          </m:r>
          <m:r>
            <m:rPr>
              <m:sty m:val="p"/>
            </m:rPr>
            <w:rPr>
              <w:rFonts w:ascii="Cambria Math" w:hAnsi="Cambria Math"/>
              <w:sz w:val="28"/>
            </w:rPr>
            <m:t>тыс. руб</m:t>
          </m:r>
        </m:oMath>
      </m:oMathPara>
    </w:p>
    <w:p w14:paraId="1EE9C8F1"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∆Э</m:t>
          </m:r>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1</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0</m:t>
              </m:r>
            </m:sub>
          </m:sSub>
          <m:r>
            <m:rPr>
              <m:sty m:val="p"/>
            </m:rPr>
            <w:rPr>
              <w:rFonts w:ascii="Cambria Math" w:hAnsi="Cambria Math"/>
              <w:sz w:val="28"/>
            </w:rPr>
            <m:t>=</m:t>
          </m:r>
          <m:r>
            <m:rPr>
              <m:sty m:val="p"/>
            </m:rPr>
            <w:rPr>
              <w:rFonts w:ascii="Cambria Math" w:hAnsi="Cambria Math" w:cs="Arial"/>
              <w:color w:val="000000"/>
              <w:sz w:val="28"/>
              <w:szCs w:val="20"/>
            </w:rPr>
            <m:t>148300</m:t>
          </m:r>
          <m:r>
            <m:rPr>
              <m:sty m:val="p"/>
            </m:rPr>
            <w:rPr>
              <w:rFonts w:ascii="Cambria Math" w:hAnsi="Cambria Math"/>
              <w:sz w:val="28"/>
              <w:lang w:val="en-US"/>
            </w:rPr>
            <m:t>-</m:t>
          </m:r>
          <m:r>
            <m:rPr>
              <m:sty m:val="p"/>
            </m:rPr>
            <w:rPr>
              <w:rFonts w:ascii="Cambria Math" w:hAnsi="Cambria Math" w:cs="Arial"/>
              <w:color w:val="000000"/>
              <w:sz w:val="28"/>
              <w:szCs w:val="20"/>
            </w:rPr>
            <m:t>140516</m:t>
          </m:r>
          <m:r>
            <m:rPr>
              <m:sty m:val="p"/>
            </m:rPr>
            <w:rPr>
              <w:rFonts w:ascii="Cambria Math" w:hAnsi="Cambria Math"/>
              <w:sz w:val="28"/>
            </w:rPr>
            <m:t>=</m:t>
          </m:r>
          <m:r>
            <m:rPr>
              <m:sty m:val="p"/>
            </m:rPr>
            <w:rPr>
              <w:rFonts w:ascii="Cambria Math" w:hAnsi="Cambria Math"/>
              <w:color w:val="000000"/>
              <w:sz w:val="28"/>
              <w:lang w:eastAsia="en-US"/>
            </w:rPr>
            <m:t xml:space="preserve">7784 </m:t>
          </m:r>
          <m:r>
            <m:rPr>
              <m:sty m:val="p"/>
            </m:rPr>
            <w:rPr>
              <w:rFonts w:ascii="Cambria Math" w:hAnsi="Cambria Math"/>
              <w:sz w:val="28"/>
            </w:rPr>
            <m:t>тыс. руб.</m:t>
          </m:r>
        </m:oMath>
      </m:oMathPara>
    </w:p>
    <w:p w14:paraId="09CE8E9C"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∆С</m:t>
          </m:r>
          <m:r>
            <m:rPr>
              <m:sty m:val="p"/>
            </m:rPr>
            <w:rPr>
              <w:rFonts w:ascii="Cambria Math" w:hAnsi="Cambria Math"/>
              <w:sz w:val="28"/>
              <w:lang w:val="en-US"/>
            </w:rPr>
            <m:t>=</m:t>
          </m:r>
          <m:sSub>
            <m:sSubPr>
              <m:ctrlPr>
                <w:rPr>
                  <w:rFonts w:ascii="Cambria Math" w:hAnsi="Cambria Math"/>
                  <w:sz w:val="28"/>
                  <w:lang w:val="en-US"/>
                </w:rPr>
              </m:ctrlPr>
            </m:sSubPr>
            <m:e>
              <m:r>
                <m:rPr>
                  <m:sty m:val="p"/>
                </m:rPr>
                <w:rPr>
                  <w:rFonts w:ascii="Cambria Math" w:hAnsi="Cambria Math"/>
                  <w:sz w:val="28"/>
                </w:rPr>
                <m:t>С</m:t>
              </m:r>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r>
                <m:rPr>
                  <m:sty m:val="p"/>
                </m:rPr>
                <w:rPr>
                  <w:rFonts w:ascii="Cambria Math" w:hAnsi="Cambria Math"/>
                  <w:sz w:val="28"/>
                </w:rPr>
                <m:t>С</m:t>
              </m:r>
            </m:e>
            <m:sub>
              <m:r>
                <m:rPr>
                  <m:sty m:val="p"/>
                </m:rPr>
                <w:rPr>
                  <w:rFonts w:ascii="Cambria Math" w:hAnsi="Cambria Math"/>
                  <w:sz w:val="28"/>
                  <w:lang w:val="en-US"/>
                </w:rPr>
                <m:t>0</m:t>
              </m:r>
            </m:sub>
          </m:sSub>
          <m:r>
            <m:rPr>
              <m:sty m:val="p"/>
            </m:rPr>
            <w:rPr>
              <w:rFonts w:ascii="Cambria Math" w:hAnsi="Cambria Math"/>
              <w:sz w:val="28"/>
              <w:lang w:val="en-US"/>
            </w:rPr>
            <m:t>=</m:t>
          </m:r>
          <m:r>
            <m:rPr>
              <m:sty m:val="p"/>
            </m:rPr>
            <w:rPr>
              <w:rFonts w:ascii="Cambria Math" w:hAnsi="Cambria Math"/>
              <w:sz w:val="28"/>
            </w:rPr>
            <m:t>55,89-57,31=</m:t>
          </m:r>
          <m:r>
            <m:rPr>
              <m:sty m:val="p"/>
            </m:rPr>
            <w:rPr>
              <w:rFonts w:ascii="Cambria Math" w:hAnsi="Cambria Math"/>
              <w:color w:val="000000"/>
              <w:sz w:val="28"/>
              <w:lang w:eastAsia="en-US"/>
            </w:rPr>
            <m:t>-1,42</m:t>
          </m:r>
          <m:r>
            <m:rPr>
              <m:sty m:val="p"/>
            </m:rPr>
            <w:rPr>
              <w:rFonts w:ascii="Cambria Math" w:hAnsi="Cambria Math"/>
              <w:sz w:val="28"/>
            </w:rPr>
            <m:t xml:space="preserve"> руб.</m:t>
          </m:r>
        </m:oMath>
      </m:oMathPara>
    </w:p>
    <w:p w14:paraId="5441ADF8" w14:textId="77777777" w:rsidR="0086214A" w:rsidRPr="002327EF" w:rsidRDefault="0086214A" w:rsidP="0086214A">
      <w:pPr>
        <w:numPr>
          <w:ilvl w:val="0"/>
          <w:numId w:val="18"/>
        </w:numPr>
        <w:spacing w:line="360" w:lineRule="auto"/>
        <w:ind w:left="0" w:firstLine="709"/>
        <w:jc w:val="both"/>
        <w:rPr>
          <w:sz w:val="28"/>
        </w:rPr>
      </w:pPr>
      <w:r w:rsidRPr="002327EF">
        <w:rPr>
          <w:sz w:val="28"/>
        </w:rPr>
        <w:t>Относительное изменение</w:t>
      </w:r>
    </w:p>
    <w:p w14:paraId="76BBDEE1" w14:textId="77777777" w:rsidR="0086214A" w:rsidRPr="002327EF" w:rsidRDefault="0086214A" w:rsidP="0086214A">
      <w:pPr>
        <w:spacing w:line="360" w:lineRule="auto"/>
        <w:ind w:firstLine="709"/>
        <w:jc w:val="both"/>
        <w:rPr>
          <w:sz w:val="28"/>
          <w:lang w:val="en-US"/>
        </w:rPr>
      </w:pPr>
      <m:oMathPara>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y</m:t>
                  </m:r>
                </m:e>
                <m:sub>
                  <m:r>
                    <m:rPr>
                      <m:sty m:val="p"/>
                    </m:rPr>
                    <w:rPr>
                      <w:rFonts w:ascii="Cambria Math" w:hAnsi="Cambria Math"/>
                      <w:sz w:val="28"/>
                    </w:rPr>
                    <m:t>1</m:t>
                  </m:r>
                </m:sub>
              </m:sSub>
            </m:num>
            <m:den>
              <m:sSub>
                <m:sSubPr>
                  <m:ctrlPr>
                    <w:rPr>
                      <w:rFonts w:ascii="Cambria Math" w:hAnsi="Cambria Math"/>
                      <w:sz w:val="28"/>
                    </w:rPr>
                  </m:ctrlPr>
                </m:sSubPr>
                <m:e>
                  <m:r>
                    <w:rPr>
                      <w:rFonts w:ascii="Cambria Math" w:hAnsi="Cambria Math"/>
                      <w:sz w:val="28"/>
                    </w:rPr>
                    <m:t>y</m:t>
                  </m:r>
                </m:e>
                <m:sub>
                  <m:r>
                    <m:rPr>
                      <m:sty m:val="p"/>
                    </m:rPr>
                    <w:rPr>
                      <w:rFonts w:ascii="Cambria Math" w:hAnsi="Cambria Math"/>
                      <w:sz w:val="28"/>
                    </w:rPr>
                    <m:t>0</m:t>
                  </m:r>
                </m:sub>
              </m:sSub>
            </m:den>
          </m:f>
          <m:r>
            <m:rPr>
              <m:sty m:val="p"/>
            </m:rPr>
            <w:rPr>
              <w:rFonts w:ascii="Cambria Math" w:hAnsi="Cambria Math"/>
              <w:sz w:val="28"/>
            </w:rPr>
            <m:t>∙100%</m:t>
          </m:r>
        </m:oMath>
      </m:oMathPara>
    </w:p>
    <w:p w14:paraId="20624B23" w14:textId="77777777" w:rsidR="0086214A" w:rsidRPr="002327EF" w:rsidRDefault="0086214A" w:rsidP="0086214A">
      <w:pPr>
        <w:spacing w:line="360" w:lineRule="auto"/>
        <w:ind w:firstLine="709"/>
        <w:jc w:val="both"/>
        <w:rPr>
          <w:sz w:val="28"/>
        </w:rPr>
      </w:pPr>
      <w:r w:rsidRPr="002327EF">
        <w:rPr>
          <w:sz w:val="28"/>
        </w:rPr>
        <w:t xml:space="preserve">Если </w:t>
      </w:r>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&gt;100%,</m:t>
        </m:r>
      </m:oMath>
      <w:r w:rsidRPr="002327EF">
        <w:rPr>
          <w:sz w:val="28"/>
        </w:rPr>
        <w:t xml:space="preserve"> рост величины, если </w:t>
      </w:r>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&lt;100%,</m:t>
        </m:r>
      </m:oMath>
      <w:r w:rsidRPr="002327EF">
        <w:rPr>
          <w:sz w:val="28"/>
        </w:rPr>
        <w:t xml:space="preserve"> снижение величины</w:t>
      </w:r>
    </w:p>
    <w:p w14:paraId="75E938AE" w14:textId="77777777" w:rsidR="0086214A" w:rsidRPr="002327EF" w:rsidRDefault="0086214A" w:rsidP="0086214A">
      <w:pPr>
        <w:spacing w:line="360" w:lineRule="auto"/>
        <w:ind w:firstLine="709"/>
        <w:jc w:val="both"/>
        <w:rPr>
          <w:sz w:val="28"/>
          <w:lang w:val="en-US"/>
        </w:rPr>
      </w:pPr>
      <m:oMathPara>
        <m:oMath>
          <m:sSub>
            <m:sSubPr>
              <m:ctrlPr>
                <w:rPr>
                  <w:rFonts w:ascii="Cambria Math" w:hAnsi="Cambria Math"/>
                  <w:sz w:val="28"/>
                </w:rPr>
              </m:ctrlPr>
            </m:sSubPr>
            <m:e>
              <m:r>
                <w:rPr>
                  <w:rFonts w:ascii="Cambria Math" w:hAnsi="Cambria Math"/>
                  <w:sz w:val="28"/>
                  <w:lang w:val="en-US"/>
                </w:rPr>
                <m:t>I</m:t>
              </m:r>
            </m:e>
            <m:sub>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e>
                <m:sub>
                  <m:r>
                    <m:rPr>
                      <m:sty m:val="p"/>
                    </m:rPr>
                    <w:rPr>
                      <w:rFonts w:ascii="Cambria Math" w:hAnsi="Cambria Math"/>
                      <w:sz w:val="28"/>
                    </w:rPr>
                    <m:t>1</m:t>
                  </m:r>
                </m:sub>
              </m:sSub>
            </m:num>
            <m:den>
              <m:sSub>
                <m:sSubPr>
                  <m:ctrlPr>
                    <w:rPr>
                      <w:rFonts w:ascii="Cambria Math" w:hAnsi="Cambria Math"/>
                      <w:sz w:val="28"/>
                    </w:rPr>
                  </m:ctrlPr>
                </m:sSubPr>
                <m:e>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cs="Arial"/>
                  <w:color w:val="000000"/>
                  <w:sz w:val="28"/>
                  <w:szCs w:val="20"/>
                </w:rPr>
                <m:t>245180</m:t>
              </m:r>
            </m:num>
            <m:den>
              <m:r>
                <m:rPr>
                  <m:sty m:val="p"/>
                </m:rPr>
                <w:rPr>
                  <w:rFonts w:ascii="Cambria Math" w:hAnsi="Cambria Math" w:cs="Arial"/>
                  <w:color w:val="000000"/>
                  <w:sz w:val="28"/>
                  <w:szCs w:val="20"/>
                </w:rPr>
                <m:t>265340</m:t>
              </m:r>
            </m:den>
          </m:f>
          <m:r>
            <m:rPr>
              <m:sty m:val="p"/>
            </m:rPr>
            <w:rPr>
              <w:rFonts w:ascii="Cambria Math" w:hAnsi="Cambria Math"/>
              <w:sz w:val="28"/>
            </w:rPr>
            <m:t>∙100%≈108,22 %</m:t>
          </m:r>
        </m:oMath>
      </m:oMathPara>
    </w:p>
    <w:p w14:paraId="0F30698B"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r>
                <m:rPr>
                  <m:sty m:val="p"/>
                </m:rPr>
                <w:rPr>
                  <w:rFonts w:ascii="Cambria Math" w:hAnsi="Cambria Math"/>
                  <w:sz w:val="28"/>
                </w:rPr>
                <m:t>Э</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1</m:t>
                  </m:r>
                </m:sub>
              </m:sSub>
            </m:num>
            <m:den>
              <m:sSub>
                <m:sSubPr>
                  <m:ctrlPr>
                    <w:rPr>
                      <w:rFonts w:ascii="Cambria Math" w:hAnsi="Cambria Math"/>
                      <w:sz w:val="28"/>
                    </w:rPr>
                  </m:ctrlPr>
                </m:sSubPr>
                <m:e>
                  <m:r>
                    <m:rPr>
                      <m:sty m:val="p"/>
                    </m:rPr>
                    <w:rPr>
                      <w:rFonts w:ascii="Cambria Math" w:hAnsi="Cambria Math"/>
                      <w:sz w:val="28"/>
                    </w:rPr>
                    <m:t>Э</m:t>
                  </m:r>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cs="Arial"/>
                  <w:color w:val="000000"/>
                  <w:sz w:val="28"/>
                  <w:szCs w:val="20"/>
                </w:rPr>
                <m:t>140516</m:t>
              </m:r>
            </m:num>
            <m:den>
              <m:r>
                <m:rPr>
                  <m:sty m:val="p"/>
                </m:rPr>
                <w:rPr>
                  <w:rFonts w:ascii="Cambria Math" w:hAnsi="Cambria Math" w:cs="Arial"/>
                  <w:color w:val="000000"/>
                  <w:sz w:val="28"/>
                  <w:szCs w:val="20"/>
                </w:rPr>
                <m:t>148300</m:t>
              </m:r>
            </m:den>
          </m:f>
          <m:r>
            <m:rPr>
              <m:sty m:val="p"/>
            </m:rPr>
            <w:rPr>
              <w:rFonts w:ascii="Cambria Math" w:hAnsi="Cambria Math"/>
              <w:sz w:val="28"/>
            </w:rPr>
            <m:t>∙100%≈105,54 %</m:t>
          </m:r>
        </m:oMath>
      </m:oMathPara>
    </w:p>
    <w:p w14:paraId="4F4DB690"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r>
                <m:rPr>
                  <m:sty m:val="p"/>
                </m:rPr>
                <w:rPr>
                  <w:rFonts w:ascii="Cambria Math" w:hAnsi="Cambria Math"/>
                  <w:sz w:val="28"/>
                </w:rPr>
                <m:t>С</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С</m:t>
                  </m:r>
                </m:e>
                <m:sub>
                  <m:r>
                    <m:rPr>
                      <m:sty m:val="p"/>
                    </m:rPr>
                    <w:rPr>
                      <w:rFonts w:ascii="Cambria Math" w:hAnsi="Cambria Math"/>
                      <w:sz w:val="28"/>
                    </w:rPr>
                    <m:t>1</m:t>
                  </m:r>
                </m:sub>
              </m:sSub>
            </m:num>
            <m:den>
              <m:sSub>
                <m:sSubPr>
                  <m:ctrlPr>
                    <w:rPr>
                      <w:rFonts w:ascii="Cambria Math" w:hAnsi="Cambria Math"/>
                      <w:sz w:val="28"/>
                    </w:rPr>
                  </m:ctrlPr>
                </m:sSubPr>
                <m:e>
                  <m:r>
                    <m:rPr>
                      <m:sty m:val="p"/>
                    </m:rPr>
                    <w:rPr>
                      <w:rFonts w:ascii="Cambria Math" w:hAnsi="Cambria Math"/>
                      <w:sz w:val="28"/>
                    </w:rPr>
                    <m:t>С</m:t>
                  </m:r>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57,31</m:t>
              </m:r>
            </m:num>
            <m:den>
              <m:r>
                <m:rPr>
                  <m:sty m:val="p"/>
                </m:rPr>
                <w:rPr>
                  <w:rFonts w:ascii="Cambria Math" w:hAnsi="Cambria Math"/>
                  <w:sz w:val="28"/>
                </w:rPr>
                <m:t>55,89</m:t>
              </m:r>
            </m:den>
          </m:f>
          <m:r>
            <m:rPr>
              <m:sty m:val="p"/>
            </m:rPr>
            <w:rPr>
              <w:rFonts w:ascii="Cambria Math" w:hAnsi="Cambria Math"/>
              <w:sz w:val="28"/>
            </w:rPr>
            <m:t>∙100%≈97,52 %</m:t>
          </m:r>
        </m:oMath>
      </m:oMathPara>
    </w:p>
    <w:p w14:paraId="73618D93" w14:textId="77777777" w:rsidR="0086214A" w:rsidRDefault="0086214A" w:rsidP="0086214A">
      <w:pPr>
        <w:spacing w:line="360" w:lineRule="auto"/>
        <w:ind w:firstLine="709"/>
        <w:jc w:val="both"/>
        <w:rPr>
          <w:sz w:val="28"/>
        </w:rPr>
      </w:pPr>
    </w:p>
    <w:p w14:paraId="00812363" w14:textId="77777777" w:rsidR="0086214A" w:rsidRPr="00D16C2A" w:rsidRDefault="0086214A" w:rsidP="0086214A">
      <w:pPr>
        <w:spacing w:line="360" w:lineRule="auto"/>
        <w:ind w:firstLine="709"/>
        <w:jc w:val="both"/>
        <w:rPr>
          <w:b/>
          <w:sz w:val="28"/>
        </w:rPr>
      </w:pPr>
      <w:r w:rsidRPr="00D16C2A">
        <w:rPr>
          <w:b/>
          <w:sz w:val="28"/>
        </w:rPr>
        <w:t>3. Анализ финансовых результатов деятельности предприятия</w:t>
      </w:r>
    </w:p>
    <w:p w14:paraId="75373E7D" w14:textId="77777777" w:rsidR="0086214A" w:rsidRDefault="0086214A" w:rsidP="0086214A">
      <w:pPr>
        <w:spacing w:line="360" w:lineRule="auto"/>
        <w:ind w:firstLine="709"/>
        <w:jc w:val="both"/>
        <w:rPr>
          <w:sz w:val="28"/>
        </w:rPr>
      </w:pPr>
    </w:p>
    <w:p w14:paraId="63654416" w14:textId="77777777" w:rsidR="0086214A" w:rsidRPr="002327EF" w:rsidRDefault="0086214A" w:rsidP="0086214A">
      <w:pPr>
        <w:spacing w:line="360" w:lineRule="auto"/>
        <w:ind w:firstLine="709"/>
        <w:jc w:val="both"/>
        <w:rPr>
          <w:sz w:val="28"/>
        </w:rPr>
      </w:pPr>
      <w:r w:rsidRPr="002327EF">
        <w:rPr>
          <w:sz w:val="28"/>
        </w:rPr>
        <w:t>Таблица 5 – Расчет результатов деятельности предприятия связи</w:t>
      </w:r>
    </w:p>
    <w:tbl>
      <w:tblPr>
        <w:tblW w:w="0" w:type="auto"/>
        <w:tblLook w:val="04A0" w:firstRow="1" w:lastRow="0" w:firstColumn="1" w:lastColumn="0" w:noHBand="0" w:noVBand="1"/>
      </w:tblPr>
      <w:tblGrid>
        <w:gridCol w:w="3580"/>
        <w:gridCol w:w="946"/>
        <w:gridCol w:w="1695"/>
        <w:gridCol w:w="1357"/>
        <w:gridCol w:w="816"/>
        <w:gridCol w:w="951"/>
      </w:tblGrid>
      <w:tr w:rsidR="0086214A" w:rsidRPr="002327EF" w14:paraId="05EF2E18" w14:textId="77777777" w:rsidTr="00297270">
        <w:tc>
          <w:tcPr>
            <w:tcW w:w="0" w:type="auto"/>
            <w:vMerge w:val="restart"/>
            <w:tcBorders>
              <w:top w:val="single" w:sz="4" w:space="0" w:color="auto"/>
              <w:left w:val="single" w:sz="4" w:space="0" w:color="auto"/>
              <w:bottom w:val="single" w:sz="4" w:space="0" w:color="auto"/>
              <w:right w:val="single" w:sz="4" w:space="0" w:color="auto"/>
            </w:tcBorders>
            <w:hideMark/>
          </w:tcPr>
          <w:p w14:paraId="3EF1DCFB" w14:textId="77777777" w:rsidR="0086214A" w:rsidRPr="002327EF" w:rsidRDefault="0086214A" w:rsidP="00297270">
            <w:pPr>
              <w:jc w:val="center"/>
              <w:rPr>
                <w:lang w:eastAsia="en-US"/>
              </w:rPr>
            </w:pPr>
            <w:r w:rsidRPr="002327EF">
              <w:rPr>
                <w:lang w:eastAsia="en-US"/>
              </w:rPr>
              <w:t>Наименование показателя</w:t>
            </w:r>
          </w:p>
        </w:tc>
        <w:tc>
          <w:tcPr>
            <w:tcW w:w="0" w:type="auto"/>
            <w:vMerge w:val="restart"/>
            <w:tcBorders>
              <w:top w:val="single" w:sz="4" w:space="0" w:color="auto"/>
              <w:left w:val="single" w:sz="4" w:space="0" w:color="auto"/>
              <w:bottom w:val="single" w:sz="4" w:space="0" w:color="auto"/>
              <w:right w:val="single" w:sz="4" w:space="0" w:color="auto"/>
            </w:tcBorders>
            <w:hideMark/>
          </w:tcPr>
          <w:p w14:paraId="5FB74C9E" w14:textId="77777777" w:rsidR="0086214A" w:rsidRPr="002327EF" w:rsidRDefault="0086214A" w:rsidP="00297270">
            <w:pPr>
              <w:jc w:val="center"/>
              <w:rPr>
                <w:lang w:eastAsia="en-US"/>
              </w:rPr>
            </w:pPr>
            <w:proofErr w:type="spellStart"/>
            <w:r w:rsidRPr="002327EF">
              <w:rPr>
                <w:lang w:eastAsia="en-US"/>
              </w:rPr>
              <w:t>Усл</w:t>
            </w:r>
            <w:proofErr w:type="spellEnd"/>
            <w:r w:rsidRPr="002327EF">
              <w:rPr>
                <w:lang w:eastAsia="en-US"/>
              </w:rPr>
              <w:t>. обоз.</w:t>
            </w:r>
          </w:p>
        </w:tc>
        <w:tc>
          <w:tcPr>
            <w:tcW w:w="0" w:type="auto"/>
            <w:gridSpan w:val="2"/>
            <w:tcBorders>
              <w:top w:val="single" w:sz="4" w:space="0" w:color="auto"/>
              <w:left w:val="single" w:sz="4" w:space="0" w:color="auto"/>
              <w:bottom w:val="single" w:sz="4" w:space="0" w:color="auto"/>
              <w:right w:val="single" w:sz="4" w:space="0" w:color="auto"/>
            </w:tcBorders>
            <w:hideMark/>
          </w:tcPr>
          <w:p w14:paraId="16033586" w14:textId="77777777" w:rsidR="0086214A" w:rsidRPr="002327EF" w:rsidRDefault="0086214A" w:rsidP="00297270">
            <w:pPr>
              <w:jc w:val="center"/>
              <w:rPr>
                <w:lang w:eastAsia="en-US"/>
              </w:rPr>
            </w:pPr>
            <w:r w:rsidRPr="002327EF">
              <w:rPr>
                <w:lang w:eastAsia="en-US"/>
              </w:rPr>
              <w:t>Данные по годам</w:t>
            </w:r>
          </w:p>
        </w:tc>
        <w:tc>
          <w:tcPr>
            <w:tcW w:w="0" w:type="auto"/>
            <w:gridSpan w:val="2"/>
            <w:tcBorders>
              <w:top w:val="single" w:sz="4" w:space="0" w:color="auto"/>
              <w:left w:val="single" w:sz="4" w:space="0" w:color="auto"/>
              <w:bottom w:val="single" w:sz="4" w:space="0" w:color="auto"/>
              <w:right w:val="single" w:sz="4" w:space="0" w:color="auto"/>
            </w:tcBorders>
            <w:hideMark/>
          </w:tcPr>
          <w:p w14:paraId="14290D48" w14:textId="77777777" w:rsidR="0086214A" w:rsidRPr="002327EF" w:rsidRDefault="0086214A" w:rsidP="00297270">
            <w:pPr>
              <w:jc w:val="center"/>
              <w:rPr>
                <w:lang w:eastAsia="en-US"/>
              </w:rPr>
            </w:pPr>
            <w:r w:rsidRPr="002327EF">
              <w:rPr>
                <w:lang w:eastAsia="en-US"/>
              </w:rPr>
              <w:t>Изменение</w:t>
            </w:r>
          </w:p>
        </w:tc>
      </w:tr>
      <w:tr w:rsidR="0086214A" w:rsidRPr="002327EF" w14:paraId="734FAFC1" w14:textId="77777777" w:rsidTr="00297270">
        <w:tc>
          <w:tcPr>
            <w:tcW w:w="0" w:type="auto"/>
            <w:vMerge/>
            <w:tcBorders>
              <w:top w:val="single" w:sz="4" w:space="0" w:color="auto"/>
              <w:left w:val="single" w:sz="4" w:space="0" w:color="auto"/>
              <w:bottom w:val="single" w:sz="4" w:space="0" w:color="auto"/>
              <w:right w:val="single" w:sz="4" w:space="0" w:color="auto"/>
            </w:tcBorders>
            <w:hideMark/>
          </w:tcPr>
          <w:p w14:paraId="43C80544" w14:textId="77777777" w:rsidR="0086214A" w:rsidRPr="002327EF" w:rsidRDefault="0086214A" w:rsidP="00297270">
            <w:pPr>
              <w:jc w:val="both"/>
              <w:rPr>
                <w:lang w:eastAsia="en-US"/>
              </w:rPr>
            </w:pPr>
          </w:p>
        </w:tc>
        <w:tc>
          <w:tcPr>
            <w:tcW w:w="0" w:type="auto"/>
            <w:vMerge/>
            <w:tcBorders>
              <w:top w:val="single" w:sz="4" w:space="0" w:color="auto"/>
              <w:left w:val="single" w:sz="4" w:space="0" w:color="auto"/>
              <w:bottom w:val="single" w:sz="4" w:space="0" w:color="auto"/>
              <w:right w:val="single" w:sz="4" w:space="0" w:color="auto"/>
            </w:tcBorders>
            <w:hideMark/>
          </w:tcPr>
          <w:p w14:paraId="6B7EE488" w14:textId="77777777" w:rsidR="0086214A" w:rsidRPr="002327EF" w:rsidRDefault="0086214A" w:rsidP="00297270">
            <w:pPr>
              <w:jc w:val="center"/>
              <w:rPr>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7E1225A5" w14:textId="77777777" w:rsidR="0086214A" w:rsidRPr="002327EF" w:rsidRDefault="0086214A" w:rsidP="00297270">
            <w:pPr>
              <w:jc w:val="center"/>
              <w:rPr>
                <w:lang w:eastAsia="en-US"/>
              </w:rPr>
            </w:pPr>
            <w:r w:rsidRPr="002327EF">
              <w:rPr>
                <w:lang w:eastAsia="en-US"/>
              </w:rPr>
              <w:t>Предыдущий (0)</w:t>
            </w:r>
          </w:p>
        </w:tc>
        <w:tc>
          <w:tcPr>
            <w:tcW w:w="0" w:type="auto"/>
            <w:tcBorders>
              <w:top w:val="single" w:sz="4" w:space="0" w:color="auto"/>
              <w:left w:val="single" w:sz="4" w:space="0" w:color="auto"/>
              <w:bottom w:val="single" w:sz="4" w:space="0" w:color="auto"/>
              <w:right w:val="single" w:sz="4" w:space="0" w:color="auto"/>
            </w:tcBorders>
            <w:hideMark/>
          </w:tcPr>
          <w:p w14:paraId="193B2F0B" w14:textId="77777777" w:rsidR="0086214A" w:rsidRPr="002327EF" w:rsidRDefault="0086214A" w:rsidP="00297270">
            <w:pPr>
              <w:jc w:val="center"/>
              <w:rPr>
                <w:lang w:eastAsia="en-US"/>
              </w:rPr>
            </w:pPr>
            <w:r w:rsidRPr="002327EF">
              <w:rPr>
                <w:lang w:eastAsia="en-US"/>
              </w:rPr>
              <w:t>Отчетный (1)</w:t>
            </w:r>
          </w:p>
        </w:tc>
        <w:tc>
          <w:tcPr>
            <w:tcW w:w="0" w:type="auto"/>
            <w:tcBorders>
              <w:top w:val="single" w:sz="4" w:space="0" w:color="auto"/>
              <w:left w:val="single" w:sz="4" w:space="0" w:color="auto"/>
              <w:bottom w:val="single" w:sz="4" w:space="0" w:color="auto"/>
              <w:right w:val="single" w:sz="4" w:space="0" w:color="auto"/>
            </w:tcBorders>
            <w:hideMark/>
          </w:tcPr>
          <w:p w14:paraId="0E887577" w14:textId="77777777" w:rsidR="0086214A" w:rsidRPr="002327EF" w:rsidRDefault="0086214A" w:rsidP="00297270">
            <w:pPr>
              <w:jc w:val="center"/>
              <w:rPr>
                <w:lang w:eastAsia="en-US"/>
              </w:rPr>
            </w:pPr>
            <w:proofErr w:type="spellStart"/>
            <w:r w:rsidRPr="002327EF">
              <w:rPr>
                <w:lang w:eastAsia="en-US"/>
              </w:rPr>
              <w:t>Абс</w:t>
            </w:r>
            <w:proofErr w:type="spellEnd"/>
            <w:r w:rsidRPr="002327EF">
              <w:rPr>
                <w:lang w:eastAsia="en-US"/>
              </w:rPr>
              <w:t>.</w:t>
            </w:r>
          </w:p>
        </w:tc>
        <w:tc>
          <w:tcPr>
            <w:tcW w:w="0" w:type="auto"/>
            <w:tcBorders>
              <w:top w:val="single" w:sz="4" w:space="0" w:color="auto"/>
              <w:left w:val="single" w:sz="4" w:space="0" w:color="auto"/>
              <w:bottom w:val="single" w:sz="4" w:space="0" w:color="auto"/>
              <w:right w:val="single" w:sz="4" w:space="0" w:color="auto"/>
            </w:tcBorders>
            <w:hideMark/>
          </w:tcPr>
          <w:p w14:paraId="240F201D" w14:textId="77777777" w:rsidR="0086214A" w:rsidRPr="002327EF" w:rsidRDefault="0086214A" w:rsidP="00297270">
            <w:pPr>
              <w:jc w:val="center"/>
              <w:rPr>
                <w:lang w:eastAsia="en-US"/>
              </w:rPr>
            </w:pPr>
            <w:proofErr w:type="spellStart"/>
            <w:r w:rsidRPr="002327EF">
              <w:rPr>
                <w:lang w:eastAsia="en-US"/>
              </w:rPr>
              <w:t>Отн</w:t>
            </w:r>
            <w:proofErr w:type="spellEnd"/>
            <w:r w:rsidRPr="002327EF">
              <w:rPr>
                <w:lang w:eastAsia="en-US"/>
              </w:rPr>
              <w:t>. (%)</w:t>
            </w:r>
          </w:p>
        </w:tc>
      </w:tr>
      <w:tr w:rsidR="0086214A" w:rsidRPr="002327EF" w14:paraId="0B1DFCE3"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53167A4B" w14:textId="77777777" w:rsidR="0086214A" w:rsidRPr="002327EF" w:rsidRDefault="0086214A" w:rsidP="00297270">
            <w:pPr>
              <w:jc w:val="both"/>
              <w:rPr>
                <w:lang w:eastAsia="en-US"/>
              </w:rPr>
            </w:pPr>
            <w:r w:rsidRPr="002327EF">
              <w:rPr>
                <w:lang w:eastAsia="en-US"/>
              </w:rPr>
              <w:t>1. Доходы от основной деятельности, тыс. руб.</w:t>
            </w:r>
          </w:p>
        </w:tc>
        <w:tc>
          <w:tcPr>
            <w:tcW w:w="0" w:type="auto"/>
            <w:tcBorders>
              <w:top w:val="single" w:sz="4" w:space="0" w:color="auto"/>
              <w:left w:val="single" w:sz="4" w:space="0" w:color="auto"/>
              <w:bottom w:val="single" w:sz="4" w:space="0" w:color="auto"/>
              <w:right w:val="single" w:sz="4" w:space="0" w:color="auto"/>
            </w:tcBorders>
            <w:hideMark/>
          </w:tcPr>
          <w:p w14:paraId="205E80C4"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Д</m:t>
                    </m:r>
                  </m:e>
                  <m:sub>
                    <m:r>
                      <m:rPr>
                        <m:sty m:val="p"/>
                      </m:rPr>
                      <w:rPr>
                        <w:rFonts w:ascii="Cambria Math" w:hAnsi="Cambria Math"/>
                        <w:lang w:eastAsia="en-US"/>
                      </w:rPr>
                      <m:t>ОД</m:t>
                    </m:r>
                  </m:sub>
                </m:sSub>
              </m:oMath>
            </m:oMathPara>
          </w:p>
        </w:tc>
        <w:tc>
          <w:tcPr>
            <w:tcW w:w="0" w:type="auto"/>
            <w:tcBorders>
              <w:top w:val="single" w:sz="4" w:space="0" w:color="auto"/>
              <w:left w:val="single" w:sz="4" w:space="0" w:color="auto"/>
              <w:bottom w:val="single" w:sz="4" w:space="0" w:color="auto"/>
              <w:right w:val="single" w:sz="4" w:space="0" w:color="auto"/>
            </w:tcBorders>
          </w:tcPr>
          <w:p w14:paraId="647E99CC" w14:textId="77777777" w:rsidR="0086214A" w:rsidRPr="002327EF" w:rsidRDefault="0086214A" w:rsidP="00297270">
            <w:pPr>
              <w:jc w:val="center"/>
              <w:rPr>
                <w:color w:val="000000"/>
                <w:lang w:eastAsia="en-US"/>
              </w:rPr>
            </w:pPr>
            <w:r w:rsidRPr="002327EF">
              <w:rPr>
                <w:rFonts w:cs="Arial"/>
                <w:color w:val="000000"/>
              </w:rPr>
              <w:t>245180</w:t>
            </w:r>
          </w:p>
        </w:tc>
        <w:tc>
          <w:tcPr>
            <w:tcW w:w="0" w:type="auto"/>
            <w:tcBorders>
              <w:top w:val="single" w:sz="4" w:space="0" w:color="auto"/>
              <w:left w:val="single" w:sz="4" w:space="0" w:color="auto"/>
              <w:bottom w:val="single" w:sz="4" w:space="0" w:color="auto"/>
              <w:right w:val="single" w:sz="4" w:space="0" w:color="auto"/>
            </w:tcBorders>
          </w:tcPr>
          <w:p w14:paraId="67DF0298" w14:textId="77777777" w:rsidR="0086214A" w:rsidRPr="002327EF" w:rsidRDefault="0086214A" w:rsidP="00297270">
            <w:pPr>
              <w:jc w:val="center"/>
              <w:rPr>
                <w:color w:val="000000"/>
                <w:lang w:eastAsia="en-US"/>
              </w:rPr>
            </w:pPr>
            <w:r w:rsidRPr="002327EF">
              <w:rPr>
                <w:rFonts w:cs="Arial"/>
                <w:color w:val="000000"/>
              </w:rPr>
              <w:t>265340</w:t>
            </w:r>
          </w:p>
        </w:tc>
        <w:tc>
          <w:tcPr>
            <w:tcW w:w="0" w:type="auto"/>
            <w:tcBorders>
              <w:top w:val="single" w:sz="4" w:space="0" w:color="auto"/>
              <w:left w:val="single" w:sz="4" w:space="0" w:color="auto"/>
              <w:bottom w:val="single" w:sz="4" w:space="0" w:color="auto"/>
              <w:right w:val="single" w:sz="4" w:space="0" w:color="auto"/>
            </w:tcBorders>
          </w:tcPr>
          <w:p w14:paraId="7173791A" w14:textId="77777777" w:rsidR="0086214A" w:rsidRPr="002327EF" w:rsidRDefault="0086214A" w:rsidP="00297270">
            <w:pPr>
              <w:jc w:val="center"/>
              <w:rPr>
                <w:lang w:val="en-US" w:eastAsia="en-US"/>
              </w:rPr>
            </w:pPr>
            <w:r w:rsidRPr="002327EF">
              <w:rPr>
                <w:color w:val="000000"/>
                <w:lang w:val="en-US" w:eastAsia="en-US"/>
              </w:rPr>
              <w:t>20160</w:t>
            </w:r>
          </w:p>
        </w:tc>
        <w:tc>
          <w:tcPr>
            <w:tcW w:w="0" w:type="auto"/>
            <w:tcBorders>
              <w:top w:val="single" w:sz="4" w:space="0" w:color="auto"/>
              <w:left w:val="single" w:sz="4" w:space="0" w:color="auto"/>
              <w:bottom w:val="single" w:sz="4" w:space="0" w:color="auto"/>
              <w:right w:val="single" w:sz="4" w:space="0" w:color="auto"/>
            </w:tcBorders>
          </w:tcPr>
          <w:p w14:paraId="75F9CC42" w14:textId="77777777" w:rsidR="0086214A" w:rsidRPr="002327EF" w:rsidRDefault="0086214A" w:rsidP="00297270">
            <w:pPr>
              <w:jc w:val="center"/>
              <w:rPr>
                <w:lang w:eastAsia="en-US"/>
              </w:rPr>
            </w:pPr>
            <w:r w:rsidRPr="002327EF">
              <w:rPr>
                <w:color w:val="000000"/>
                <w:lang w:eastAsia="en-US"/>
              </w:rPr>
              <w:t>108,22</w:t>
            </w:r>
          </w:p>
        </w:tc>
      </w:tr>
      <w:tr w:rsidR="0086214A" w:rsidRPr="002327EF" w14:paraId="0ED76AB8"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187B3C27" w14:textId="77777777" w:rsidR="0086214A" w:rsidRPr="002327EF" w:rsidRDefault="0086214A" w:rsidP="00297270">
            <w:pPr>
              <w:jc w:val="both"/>
              <w:rPr>
                <w:lang w:eastAsia="en-US"/>
              </w:rPr>
            </w:pPr>
            <w:r w:rsidRPr="002327EF">
              <w:rPr>
                <w:lang w:eastAsia="en-US"/>
              </w:rPr>
              <w:t>2. Затраты на производство и оказание услуг связи, тыс. руб.</w:t>
            </w:r>
          </w:p>
        </w:tc>
        <w:tc>
          <w:tcPr>
            <w:tcW w:w="0" w:type="auto"/>
            <w:tcBorders>
              <w:top w:val="single" w:sz="4" w:space="0" w:color="auto"/>
              <w:left w:val="single" w:sz="4" w:space="0" w:color="auto"/>
              <w:bottom w:val="single" w:sz="4" w:space="0" w:color="auto"/>
              <w:right w:val="single" w:sz="4" w:space="0" w:color="auto"/>
            </w:tcBorders>
            <w:hideMark/>
          </w:tcPr>
          <w:p w14:paraId="4ABF53AC" w14:textId="77777777" w:rsidR="0086214A" w:rsidRPr="002327EF" w:rsidRDefault="0086214A" w:rsidP="00297270">
            <w:pPr>
              <w:jc w:val="center"/>
              <w:rPr>
                <w:lang w:eastAsia="en-US"/>
              </w:rPr>
            </w:pPr>
            <w:r w:rsidRPr="002327EF">
              <w:rPr>
                <w:lang w:eastAsia="en-US"/>
              </w:rPr>
              <w:t>Э</w:t>
            </w:r>
          </w:p>
        </w:tc>
        <w:tc>
          <w:tcPr>
            <w:tcW w:w="0" w:type="auto"/>
            <w:tcBorders>
              <w:top w:val="single" w:sz="4" w:space="0" w:color="auto"/>
              <w:left w:val="single" w:sz="4" w:space="0" w:color="auto"/>
              <w:bottom w:val="single" w:sz="4" w:space="0" w:color="auto"/>
              <w:right w:val="single" w:sz="4" w:space="0" w:color="auto"/>
            </w:tcBorders>
          </w:tcPr>
          <w:p w14:paraId="28F9CD78" w14:textId="77777777" w:rsidR="0086214A" w:rsidRPr="002327EF" w:rsidRDefault="0086214A" w:rsidP="00297270">
            <w:pPr>
              <w:jc w:val="center"/>
              <w:rPr>
                <w:color w:val="000000"/>
                <w:lang w:eastAsia="en-US"/>
              </w:rPr>
            </w:pPr>
            <w:r w:rsidRPr="002327EF">
              <w:rPr>
                <w:rFonts w:cs="Arial"/>
                <w:color w:val="000000"/>
              </w:rPr>
              <w:t>140516</w:t>
            </w:r>
          </w:p>
        </w:tc>
        <w:tc>
          <w:tcPr>
            <w:tcW w:w="0" w:type="auto"/>
            <w:tcBorders>
              <w:top w:val="single" w:sz="4" w:space="0" w:color="auto"/>
              <w:left w:val="single" w:sz="4" w:space="0" w:color="auto"/>
              <w:bottom w:val="single" w:sz="4" w:space="0" w:color="auto"/>
              <w:right w:val="single" w:sz="4" w:space="0" w:color="auto"/>
            </w:tcBorders>
          </w:tcPr>
          <w:p w14:paraId="124C4239" w14:textId="77777777" w:rsidR="0086214A" w:rsidRPr="002327EF" w:rsidRDefault="0086214A" w:rsidP="00297270">
            <w:pPr>
              <w:jc w:val="center"/>
              <w:rPr>
                <w:color w:val="000000"/>
                <w:lang w:eastAsia="en-US"/>
              </w:rPr>
            </w:pPr>
            <w:r w:rsidRPr="002327EF">
              <w:rPr>
                <w:rFonts w:cs="Arial"/>
                <w:color w:val="000000"/>
              </w:rPr>
              <w:t>148300</w:t>
            </w:r>
          </w:p>
        </w:tc>
        <w:tc>
          <w:tcPr>
            <w:tcW w:w="0" w:type="auto"/>
            <w:tcBorders>
              <w:top w:val="single" w:sz="4" w:space="0" w:color="auto"/>
              <w:left w:val="single" w:sz="4" w:space="0" w:color="auto"/>
              <w:bottom w:val="single" w:sz="4" w:space="0" w:color="auto"/>
              <w:right w:val="single" w:sz="4" w:space="0" w:color="auto"/>
            </w:tcBorders>
          </w:tcPr>
          <w:p w14:paraId="12953F14" w14:textId="77777777" w:rsidR="0086214A" w:rsidRPr="002327EF" w:rsidRDefault="0086214A" w:rsidP="00297270">
            <w:pPr>
              <w:jc w:val="center"/>
              <w:rPr>
                <w:lang w:eastAsia="en-US"/>
              </w:rPr>
            </w:pPr>
            <w:r w:rsidRPr="002327EF">
              <w:rPr>
                <w:color w:val="000000"/>
                <w:lang w:eastAsia="en-US"/>
              </w:rPr>
              <w:t>7784</w:t>
            </w:r>
          </w:p>
        </w:tc>
        <w:tc>
          <w:tcPr>
            <w:tcW w:w="0" w:type="auto"/>
            <w:tcBorders>
              <w:top w:val="single" w:sz="4" w:space="0" w:color="auto"/>
              <w:left w:val="single" w:sz="4" w:space="0" w:color="auto"/>
              <w:bottom w:val="single" w:sz="4" w:space="0" w:color="auto"/>
              <w:right w:val="single" w:sz="4" w:space="0" w:color="auto"/>
            </w:tcBorders>
          </w:tcPr>
          <w:p w14:paraId="02A1A8DA" w14:textId="77777777" w:rsidR="0086214A" w:rsidRPr="002327EF" w:rsidRDefault="0086214A" w:rsidP="00297270">
            <w:pPr>
              <w:jc w:val="center"/>
              <w:rPr>
                <w:lang w:eastAsia="en-US"/>
              </w:rPr>
            </w:pPr>
            <w:r w:rsidRPr="002327EF">
              <w:rPr>
                <w:color w:val="000000"/>
                <w:lang w:eastAsia="en-US"/>
              </w:rPr>
              <w:t>105,54</w:t>
            </w:r>
          </w:p>
        </w:tc>
      </w:tr>
      <w:tr w:rsidR="0086214A" w:rsidRPr="002327EF" w14:paraId="217D1261"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7925DF2C" w14:textId="77777777" w:rsidR="0086214A" w:rsidRPr="002327EF" w:rsidRDefault="0086214A" w:rsidP="00297270">
            <w:pPr>
              <w:jc w:val="both"/>
              <w:rPr>
                <w:lang w:eastAsia="en-US"/>
              </w:rPr>
            </w:pPr>
            <w:r w:rsidRPr="002327EF">
              <w:rPr>
                <w:lang w:eastAsia="en-US"/>
              </w:rPr>
              <w:t>3. Прибыль от реализации услуг связи (валовая прибыль), тыс. руб.</w:t>
            </w:r>
          </w:p>
        </w:tc>
        <w:tc>
          <w:tcPr>
            <w:tcW w:w="0" w:type="auto"/>
            <w:tcBorders>
              <w:top w:val="single" w:sz="4" w:space="0" w:color="auto"/>
              <w:left w:val="single" w:sz="4" w:space="0" w:color="auto"/>
              <w:bottom w:val="single" w:sz="4" w:space="0" w:color="auto"/>
              <w:right w:val="single" w:sz="4" w:space="0" w:color="auto"/>
            </w:tcBorders>
            <w:hideMark/>
          </w:tcPr>
          <w:p w14:paraId="3CEF9305" w14:textId="77777777" w:rsidR="0086214A" w:rsidRPr="002327EF" w:rsidRDefault="0086214A" w:rsidP="00297270">
            <w:pPr>
              <w:jc w:val="center"/>
              <w:rPr>
                <w:lang w:eastAsia="en-US"/>
              </w:rPr>
            </w:pPr>
            <w:r w:rsidRPr="002327EF">
              <w:rPr>
                <w:lang w:eastAsia="en-US"/>
              </w:rPr>
              <w:t>П</w:t>
            </w:r>
          </w:p>
        </w:tc>
        <w:tc>
          <w:tcPr>
            <w:tcW w:w="0" w:type="auto"/>
            <w:tcBorders>
              <w:top w:val="single" w:sz="4" w:space="0" w:color="auto"/>
              <w:left w:val="single" w:sz="4" w:space="0" w:color="auto"/>
              <w:bottom w:val="single" w:sz="4" w:space="0" w:color="auto"/>
              <w:right w:val="single" w:sz="4" w:space="0" w:color="auto"/>
            </w:tcBorders>
          </w:tcPr>
          <w:p w14:paraId="4DE8005B" w14:textId="77777777" w:rsidR="0086214A" w:rsidRPr="002327EF" w:rsidRDefault="0086214A" w:rsidP="00297270">
            <w:pPr>
              <w:jc w:val="center"/>
              <w:rPr>
                <w:lang w:eastAsia="en-US"/>
              </w:rPr>
            </w:pPr>
            <w:r w:rsidRPr="002327EF">
              <w:rPr>
                <w:color w:val="000000"/>
                <w:lang w:eastAsia="en-US"/>
              </w:rPr>
              <w:t>104664</w:t>
            </w:r>
          </w:p>
        </w:tc>
        <w:tc>
          <w:tcPr>
            <w:tcW w:w="0" w:type="auto"/>
            <w:tcBorders>
              <w:top w:val="single" w:sz="4" w:space="0" w:color="auto"/>
              <w:left w:val="single" w:sz="4" w:space="0" w:color="auto"/>
              <w:bottom w:val="single" w:sz="4" w:space="0" w:color="auto"/>
              <w:right w:val="single" w:sz="4" w:space="0" w:color="auto"/>
            </w:tcBorders>
          </w:tcPr>
          <w:p w14:paraId="58627F38" w14:textId="77777777" w:rsidR="0086214A" w:rsidRPr="002327EF" w:rsidRDefault="0086214A" w:rsidP="00297270">
            <w:pPr>
              <w:jc w:val="center"/>
              <w:rPr>
                <w:lang w:eastAsia="en-US"/>
              </w:rPr>
            </w:pPr>
            <w:r w:rsidRPr="002327EF">
              <w:rPr>
                <w:color w:val="000000"/>
                <w:lang w:eastAsia="en-US"/>
              </w:rPr>
              <w:t>117040</w:t>
            </w:r>
          </w:p>
        </w:tc>
        <w:tc>
          <w:tcPr>
            <w:tcW w:w="0" w:type="auto"/>
            <w:tcBorders>
              <w:top w:val="single" w:sz="4" w:space="0" w:color="auto"/>
              <w:left w:val="single" w:sz="4" w:space="0" w:color="auto"/>
              <w:bottom w:val="single" w:sz="4" w:space="0" w:color="auto"/>
              <w:right w:val="single" w:sz="4" w:space="0" w:color="auto"/>
            </w:tcBorders>
          </w:tcPr>
          <w:p w14:paraId="55B77137" w14:textId="77777777" w:rsidR="0086214A" w:rsidRPr="002327EF" w:rsidRDefault="0086214A" w:rsidP="00297270">
            <w:pPr>
              <w:jc w:val="center"/>
              <w:rPr>
                <w:lang w:eastAsia="en-US"/>
              </w:rPr>
            </w:pPr>
            <w:r w:rsidRPr="002327EF">
              <w:rPr>
                <w:color w:val="000000"/>
                <w:lang w:eastAsia="en-US"/>
              </w:rPr>
              <w:t>12376</w:t>
            </w:r>
          </w:p>
        </w:tc>
        <w:tc>
          <w:tcPr>
            <w:tcW w:w="0" w:type="auto"/>
            <w:tcBorders>
              <w:top w:val="single" w:sz="4" w:space="0" w:color="auto"/>
              <w:left w:val="single" w:sz="4" w:space="0" w:color="auto"/>
              <w:bottom w:val="single" w:sz="4" w:space="0" w:color="auto"/>
              <w:right w:val="single" w:sz="4" w:space="0" w:color="auto"/>
            </w:tcBorders>
          </w:tcPr>
          <w:p w14:paraId="797F3E11" w14:textId="77777777" w:rsidR="0086214A" w:rsidRPr="002327EF" w:rsidRDefault="0086214A" w:rsidP="00297270">
            <w:pPr>
              <w:jc w:val="center"/>
              <w:rPr>
                <w:lang w:eastAsia="en-US"/>
              </w:rPr>
            </w:pPr>
            <w:r w:rsidRPr="002327EF">
              <w:rPr>
                <w:color w:val="000000"/>
                <w:lang w:eastAsia="en-US"/>
              </w:rPr>
              <w:t>111,82</w:t>
            </w:r>
          </w:p>
        </w:tc>
      </w:tr>
      <w:tr w:rsidR="0086214A" w:rsidRPr="002327EF" w14:paraId="66735E84"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5636E4FC" w14:textId="77777777" w:rsidR="0086214A" w:rsidRPr="002327EF" w:rsidRDefault="0086214A" w:rsidP="00297270">
            <w:pPr>
              <w:jc w:val="both"/>
              <w:rPr>
                <w:lang w:eastAsia="en-US"/>
              </w:rPr>
            </w:pPr>
            <w:r w:rsidRPr="002327EF">
              <w:rPr>
                <w:lang w:eastAsia="en-US"/>
              </w:rPr>
              <w:t>4. Рентабельность затратная, %</w:t>
            </w:r>
          </w:p>
        </w:tc>
        <w:tc>
          <w:tcPr>
            <w:tcW w:w="0" w:type="auto"/>
            <w:tcBorders>
              <w:top w:val="single" w:sz="4" w:space="0" w:color="auto"/>
              <w:left w:val="single" w:sz="4" w:space="0" w:color="auto"/>
              <w:bottom w:val="single" w:sz="4" w:space="0" w:color="auto"/>
              <w:right w:val="single" w:sz="4" w:space="0" w:color="auto"/>
            </w:tcBorders>
            <w:hideMark/>
          </w:tcPr>
          <w:p w14:paraId="12FB77E8"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Р</m:t>
                    </m:r>
                  </m:e>
                  <m:sub>
                    <m:r>
                      <m:rPr>
                        <m:sty m:val="p"/>
                      </m:rPr>
                      <w:rPr>
                        <w:rFonts w:ascii="Cambria Math" w:hAnsi="Cambria Math"/>
                        <w:lang w:eastAsia="en-US"/>
                      </w:rPr>
                      <m:t>ЗАТР</m:t>
                    </m:r>
                  </m:sub>
                </m:sSub>
              </m:oMath>
            </m:oMathPara>
          </w:p>
        </w:tc>
        <w:tc>
          <w:tcPr>
            <w:tcW w:w="0" w:type="auto"/>
            <w:tcBorders>
              <w:top w:val="single" w:sz="4" w:space="0" w:color="auto"/>
              <w:left w:val="single" w:sz="4" w:space="0" w:color="auto"/>
              <w:bottom w:val="single" w:sz="4" w:space="0" w:color="auto"/>
              <w:right w:val="single" w:sz="4" w:space="0" w:color="auto"/>
            </w:tcBorders>
          </w:tcPr>
          <w:p w14:paraId="5433C962" w14:textId="77777777" w:rsidR="0086214A" w:rsidRPr="002327EF" w:rsidRDefault="0086214A" w:rsidP="00297270">
            <w:pPr>
              <w:jc w:val="center"/>
              <w:rPr>
                <w:lang w:eastAsia="en-US"/>
              </w:rPr>
            </w:pPr>
            <w:r w:rsidRPr="002327EF">
              <w:rPr>
                <w:color w:val="000000"/>
                <w:lang w:eastAsia="en-US"/>
              </w:rPr>
              <w:t>74,49</w:t>
            </w:r>
          </w:p>
        </w:tc>
        <w:tc>
          <w:tcPr>
            <w:tcW w:w="0" w:type="auto"/>
            <w:tcBorders>
              <w:top w:val="single" w:sz="4" w:space="0" w:color="auto"/>
              <w:left w:val="single" w:sz="4" w:space="0" w:color="auto"/>
              <w:bottom w:val="single" w:sz="4" w:space="0" w:color="auto"/>
              <w:right w:val="single" w:sz="4" w:space="0" w:color="auto"/>
            </w:tcBorders>
          </w:tcPr>
          <w:p w14:paraId="61C1A717" w14:textId="77777777" w:rsidR="0086214A" w:rsidRPr="002327EF" w:rsidRDefault="0086214A" w:rsidP="00297270">
            <w:pPr>
              <w:jc w:val="center"/>
              <w:rPr>
                <w:lang w:eastAsia="en-US"/>
              </w:rPr>
            </w:pPr>
            <w:r w:rsidRPr="002327EF">
              <w:rPr>
                <w:color w:val="000000"/>
                <w:lang w:eastAsia="en-US"/>
              </w:rPr>
              <w:t>78,92</w:t>
            </w:r>
          </w:p>
        </w:tc>
        <w:tc>
          <w:tcPr>
            <w:tcW w:w="0" w:type="auto"/>
            <w:tcBorders>
              <w:top w:val="single" w:sz="4" w:space="0" w:color="auto"/>
              <w:left w:val="single" w:sz="4" w:space="0" w:color="auto"/>
              <w:bottom w:val="single" w:sz="4" w:space="0" w:color="auto"/>
              <w:right w:val="single" w:sz="4" w:space="0" w:color="auto"/>
            </w:tcBorders>
          </w:tcPr>
          <w:p w14:paraId="5D340C2C" w14:textId="77777777" w:rsidR="0086214A" w:rsidRPr="002327EF" w:rsidRDefault="0086214A" w:rsidP="00297270">
            <w:pPr>
              <w:jc w:val="center"/>
              <w:rPr>
                <w:lang w:eastAsia="en-US"/>
              </w:rPr>
            </w:pPr>
            <w:r w:rsidRPr="002327EF">
              <w:rPr>
                <w:color w:val="000000"/>
                <w:lang w:eastAsia="en-US"/>
              </w:rPr>
              <w:t>4,44</w:t>
            </w:r>
          </w:p>
        </w:tc>
        <w:tc>
          <w:tcPr>
            <w:tcW w:w="0" w:type="auto"/>
            <w:tcBorders>
              <w:top w:val="single" w:sz="4" w:space="0" w:color="auto"/>
              <w:left w:val="single" w:sz="4" w:space="0" w:color="auto"/>
              <w:bottom w:val="single" w:sz="4" w:space="0" w:color="auto"/>
              <w:right w:val="single" w:sz="4" w:space="0" w:color="auto"/>
            </w:tcBorders>
          </w:tcPr>
          <w:p w14:paraId="30C3E6A0" w14:textId="77777777" w:rsidR="0086214A" w:rsidRPr="002327EF" w:rsidRDefault="0086214A" w:rsidP="00297270">
            <w:pPr>
              <w:jc w:val="center"/>
              <w:rPr>
                <w:lang w:eastAsia="en-US"/>
              </w:rPr>
            </w:pPr>
            <w:r w:rsidRPr="002327EF">
              <w:rPr>
                <w:color w:val="000000"/>
                <w:lang w:eastAsia="en-US"/>
              </w:rPr>
              <w:t>-</w:t>
            </w:r>
          </w:p>
        </w:tc>
      </w:tr>
      <w:tr w:rsidR="0086214A" w:rsidRPr="002327EF" w14:paraId="70F23492"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72FDD859" w14:textId="77777777" w:rsidR="0086214A" w:rsidRPr="002327EF" w:rsidRDefault="0086214A" w:rsidP="00297270">
            <w:pPr>
              <w:jc w:val="both"/>
              <w:rPr>
                <w:lang w:eastAsia="en-US"/>
              </w:rPr>
            </w:pPr>
            <w:r w:rsidRPr="002327EF">
              <w:rPr>
                <w:lang w:eastAsia="en-US"/>
              </w:rPr>
              <w:t>5. Рентабельность продаж, %</w:t>
            </w:r>
          </w:p>
        </w:tc>
        <w:tc>
          <w:tcPr>
            <w:tcW w:w="0" w:type="auto"/>
            <w:tcBorders>
              <w:top w:val="single" w:sz="4" w:space="0" w:color="auto"/>
              <w:left w:val="single" w:sz="4" w:space="0" w:color="auto"/>
              <w:bottom w:val="single" w:sz="4" w:space="0" w:color="auto"/>
              <w:right w:val="single" w:sz="4" w:space="0" w:color="auto"/>
            </w:tcBorders>
            <w:hideMark/>
          </w:tcPr>
          <w:p w14:paraId="0F61CBD7"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Р</m:t>
                    </m:r>
                  </m:e>
                  <m:sub>
                    <m:r>
                      <m:rPr>
                        <m:sty m:val="p"/>
                      </m:rPr>
                      <w:rPr>
                        <w:rFonts w:ascii="Cambria Math" w:hAnsi="Cambria Math"/>
                        <w:lang w:eastAsia="en-US"/>
                      </w:rPr>
                      <m:t>ПРОД</m:t>
                    </m:r>
                  </m:sub>
                </m:sSub>
              </m:oMath>
            </m:oMathPara>
          </w:p>
        </w:tc>
        <w:tc>
          <w:tcPr>
            <w:tcW w:w="0" w:type="auto"/>
            <w:tcBorders>
              <w:top w:val="single" w:sz="4" w:space="0" w:color="auto"/>
              <w:left w:val="single" w:sz="4" w:space="0" w:color="auto"/>
              <w:bottom w:val="single" w:sz="4" w:space="0" w:color="auto"/>
              <w:right w:val="single" w:sz="4" w:space="0" w:color="auto"/>
            </w:tcBorders>
          </w:tcPr>
          <w:p w14:paraId="35D5B42C" w14:textId="77777777" w:rsidR="0086214A" w:rsidRPr="002327EF" w:rsidRDefault="0086214A" w:rsidP="00297270">
            <w:pPr>
              <w:jc w:val="center"/>
              <w:rPr>
                <w:lang w:eastAsia="en-US"/>
              </w:rPr>
            </w:pPr>
            <w:r w:rsidRPr="002327EF">
              <w:rPr>
                <w:color w:val="000000"/>
                <w:lang w:eastAsia="en-US"/>
              </w:rPr>
              <w:t>42,69</w:t>
            </w:r>
          </w:p>
        </w:tc>
        <w:tc>
          <w:tcPr>
            <w:tcW w:w="0" w:type="auto"/>
            <w:tcBorders>
              <w:top w:val="single" w:sz="4" w:space="0" w:color="auto"/>
              <w:left w:val="single" w:sz="4" w:space="0" w:color="auto"/>
              <w:bottom w:val="single" w:sz="4" w:space="0" w:color="auto"/>
              <w:right w:val="single" w:sz="4" w:space="0" w:color="auto"/>
            </w:tcBorders>
          </w:tcPr>
          <w:p w14:paraId="626DD73F" w14:textId="77777777" w:rsidR="0086214A" w:rsidRPr="002327EF" w:rsidRDefault="0086214A" w:rsidP="00297270">
            <w:pPr>
              <w:jc w:val="center"/>
              <w:rPr>
                <w:lang w:eastAsia="en-US"/>
              </w:rPr>
            </w:pPr>
            <w:r w:rsidRPr="002327EF">
              <w:rPr>
                <w:color w:val="000000"/>
                <w:lang w:eastAsia="en-US"/>
              </w:rPr>
              <w:t>44,11</w:t>
            </w:r>
          </w:p>
        </w:tc>
        <w:tc>
          <w:tcPr>
            <w:tcW w:w="0" w:type="auto"/>
            <w:tcBorders>
              <w:top w:val="single" w:sz="4" w:space="0" w:color="auto"/>
              <w:left w:val="single" w:sz="4" w:space="0" w:color="auto"/>
              <w:bottom w:val="single" w:sz="4" w:space="0" w:color="auto"/>
              <w:right w:val="single" w:sz="4" w:space="0" w:color="auto"/>
            </w:tcBorders>
          </w:tcPr>
          <w:p w14:paraId="2AE76EDE" w14:textId="77777777" w:rsidR="0086214A" w:rsidRPr="002327EF" w:rsidRDefault="0086214A" w:rsidP="00297270">
            <w:pPr>
              <w:jc w:val="center"/>
              <w:rPr>
                <w:lang w:eastAsia="en-US"/>
              </w:rPr>
            </w:pPr>
            <w:r w:rsidRPr="002327EF">
              <w:rPr>
                <w:color w:val="000000"/>
                <w:lang w:eastAsia="en-US"/>
              </w:rPr>
              <w:t>1,42</w:t>
            </w:r>
          </w:p>
        </w:tc>
        <w:tc>
          <w:tcPr>
            <w:tcW w:w="0" w:type="auto"/>
            <w:tcBorders>
              <w:top w:val="single" w:sz="4" w:space="0" w:color="auto"/>
              <w:left w:val="single" w:sz="4" w:space="0" w:color="auto"/>
              <w:bottom w:val="single" w:sz="4" w:space="0" w:color="auto"/>
              <w:right w:val="single" w:sz="4" w:space="0" w:color="auto"/>
            </w:tcBorders>
          </w:tcPr>
          <w:p w14:paraId="0B951278" w14:textId="77777777" w:rsidR="0086214A" w:rsidRPr="002327EF" w:rsidRDefault="0086214A" w:rsidP="00297270">
            <w:pPr>
              <w:jc w:val="center"/>
              <w:rPr>
                <w:lang w:eastAsia="en-US"/>
              </w:rPr>
            </w:pPr>
            <w:r w:rsidRPr="002327EF">
              <w:rPr>
                <w:color w:val="000000"/>
                <w:lang w:eastAsia="en-US"/>
              </w:rPr>
              <w:t>-</w:t>
            </w:r>
          </w:p>
        </w:tc>
      </w:tr>
      <w:tr w:rsidR="0086214A" w:rsidRPr="002327EF" w14:paraId="4829C875" w14:textId="77777777" w:rsidTr="00297270">
        <w:tc>
          <w:tcPr>
            <w:tcW w:w="0" w:type="auto"/>
            <w:tcBorders>
              <w:top w:val="single" w:sz="4" w:space="0" w:color="auto"/>
              <w:left w:val="single" w:sz="4" w:space="0" w:color="auto"/>
              <w:bottom w:val="single" w:sz="4" w:space="0" w:color="auto"/>
              <w:right w:val="single" w:sz="4" w:space="0" w:color="auto"/>
            </w:tcBorders>
            <w:hideMark/>
          </w:tcPr>
          <w:p w14:paraId="16D7C0F9" w14:textId="77777777" w:rsidR="0086214A" w:rsidRPr="002327EF" w:rsidRDefault="0086214A" w:rsidP="00297270">
            <w:pPr>
              <w:jc w:val="both"/>
              <w:rPr>
                <w:lang w:eastAsia="en-US"/>
              </w:rPr>
            </w:pPr>
            <w:r w:rsidRPr="002327EF">
              <w:rPr>
                <w:lang w:eastAsia="en-US"/>
              </w:rPr>
              <w:t>6. Рентабельность ресурсная, %</w:t>
            </w:r>
          </w:p>
        </w:tc>
        <w:tc>
          <w:tcPr>
            <w:tcW w:w="0" w:type="auto"/>
            <w:tcBorders>
              <w:top w:val="single" w:sz="4" w:space="0" w:color="auto"/>
              <w:left w:val="single" w:sz="4" w:space="0" w:color="auto"/>
              <w:bottom w:val="single" w:sz="4" w:space="0" w:color="auto"/>
              <w:right w:val="single" w:sz="4" w:space="0" w:color="auto"/>
            </w:tcBorders>
            <w:hideMark/>
          </w:tcPr>
          <w:p w14:paraId="6E12D4B7" w14:textId="77777777" w:rsidR="0086214A" w:rsidRPr="002327EF" w:rsidRDefault="0086214A" w:rsidP="00297270">
            <w:pPr>
              <w:jc w:val="center"/>
              <w:rPr>
                <w:lang w:eastAsia="en-US"/>
              </w:rPr>
            </w:pPr>
            <m:oMathPara>
              <m:oMath>
                <m:sSub>
                  <m:sSubPr>
                    <m:ctrlPr>
                      <w:rPr>
                        <w:rFonts w:ascii="Cambria Math" w:hAnsi="Cambria Math"/>
                        <w:lang w:eastAsia="en-US"/>
                      </w:rPr>
                    </m:ctrlPr>
                  </m:sSubPr>
                  <m:e>
                    <m:r>
                      <m:rPr>
                        <m:sty m:val="p"/>
                      </m:rPr>
                      <w:rPr>
                        <w:rFonts w:ascii="Cambria Math" w:hAnsi="Cambria Math"/>
                        <w:lang w:eastAsia="en-US"/>
                      </w:rPr>
                      <m:t>Р</m:t>
                    </m:r>
                  </m:e>
                  <m:sub>
                    <m:r>
                      <m:rPr>
                        <m:sty m:val="p"/>
                      </m:rPr>
                      <w:rPr>
                        <w:rFonts w:ascii="Cambria Math" w:hAnsi="Cambria Math"/>
                        <w:lang w:eastAsia="en-US"/>
                      </w:rPr>
                      <m:t>РЕС</m:t>
                    </m:r>
                  </m:sub>
                </m:sSub>
              </m:oMath>
            </m:oMathPara>
          </w:p>
        </w:tc>
        <w:tc>
          <w:tcPr>
            <w:tcW w:w="0" w:type="auto"/>
            <w:tcBorders>
              <w:top w:val="single" w:sz="4" w:space="0" w:color="auto"/>
              <w:left w:val="single" w:sz="4" w:space="0" w:color="auto"/>
              <w:bottom w:val="single" w:sz="4" w:space="0" w:color="auto"/>
              <w:right w:val="single" w:sz="4" w:space="0" w:color="auto"/>
            </w:tcBorders>
          </w:tcPr>
          <w:p w14:paraId="63775C86" w14:textId="77777777" w:rsidR="0086214A" w:rsidRPr="002327EF" w:rsidRDefault="0086214A" w:rsidP="00297270">
            <w:pPr>
              <w:jc w:val="center"/>
              <w:rPr>
                <w:lang w:eastAsia="en-US"/>
              </w:rPr>
            </w:pPr>
            <w:r w:rsidRPr="002327EF">
              <w:rPr>
                <w:color w:val="000000"/>
                <w:lang w:eastAsia="en-US"/>
              </w:rPr>
              <w:t>10,92</w:t>
            </w:r>
          </w:p>
        </w:tc>
        <w:tc>
          <w:tcPr>
            <w:tcW w:w="0" w:type="auto"/>
            <w:tcBorders>
              <w:top w:val="single" w:sz="4" w:space="0" w:color="auto"/>
              <w:left w:val="single" w:sz="4" w:space="0" w:color="auto"/>
              <w:bottom w:val="single" w:sz="4" w:space="0" w:color="auto"/>
              <w:right w:val="single" w:sz="4" w:space="0" w:color="auto"/>
            </w:tcBorders>
          </w:tcPr>
          <w:p w14:paraId="75257E2F" w14:textId="77777777" w:rsidR="0086214A" w:rsidRPr="002327EF" w:rsidRDefault="0086214A" w:rsidP="00297270">
            <w:pPr>
              <w:jc w:val="center"/>
              <w:rPr>
                <w:lang w:eastAsia="en-US"/>
              </w:rPr>
            </w:pPr>
            <w:r w:rsidRPr="002327EF">
              <w:rPr>
                <w:color w:val="000000"/>
                <w:lang w:eastAsia="en-US"/>
              </w:rPr>
              <w:t>11,97</w:t>
            </w:r>
          </w:p>
        </w:tc>
        <w:tc>
          <w:tcPr>
            <w:tcW w:w="0" w:type="auto"/>
            <w:tcBorders>
              <w:top w:val="single" w:sz="4" w:space="0" w:color="auto"/>
              <w:left w:val="single" w:sz="4" w:space="0" w:color="auto"/>
              <w:bottom w:val="single" w:sz="4" w:space="0" w:color="auto"/>
              <w:right w:val="single" w:sz="4" w:space="0" w:color="auto"/>
            </w:tcBorders>
          </w:tcPr>
          <w:p w14:paraId="3A66B46E" w14:textId="77777777" w:rsidR="0086214A" w:rsidRPr="002327EF" w:rsidRDefault="0086214A" w:rsidP="00297270">
            <w:pPr>
              <w:jc w:val="center"/>
              <w:rPr>
                <w:lang w:eastAsia="en-US"/>
              </w:rPr>
            </w:pPr>
            <w:r w:rsidRPr="002327EF">
              <w:rPr>
                <w:color w:val="000000"/>
                <w:lang w:eastAsia="en-US"/>
              </w:rPr>
              <w:t>1,06</w:t>
            </w:r>
          </w:p>
        </w:tc>
        <w:tc>
          <w:tcPr>
            <w:tcW w:w="0" w:type="auto"/>
            <w:tcBorders>
              <w:top w:val="single" w:sz="4" w:space="0" w:color="auto"/>
              <w:left w:val="single" w:sz="4" w:space="0" w:color="auto"/>
              <w:bottom w:val="single" w:sz="4" w:space="0" w:color="auto"/>
              <w:right w:val="single" w:sz="4" w:space="0" w:color="auto"/>
            </w:tcBorders>
          </w:tcPr>
          <w:p w14:paraId="1124B469" w14:textId="77777777" w:rsidR="0086214A" w:rsidRPr="002327EF" w:rsidRDefault="0086214A" w:rsidP="00297270">
            <w:pPr>
              <w:jc w:val="center"/>
              <w:rPr>
                <w:lang w:eastAsia="en-US"/>
              </w:rPr>
            </w:pPr>
            <w:r w:rsidRPr="002327EF">
              <w:rPr>
                <w:color w:val="000000"/>
                <w:lang w:eastAsia="en-US"/>
              </w:rPr>
              <w:t>-</w:t>
            </w:r>
          </w:p>
        </w:tc>
      </w:tr>
    </w:tbl>
    <w:p w14:paraId="05FBFFB5" w14:textId="77777777" w:rsidR="0086214A" w:rsidRPr="002327EF" w:rsidRDefault="0086214A" w:rsidP="0086214A">
      <w:pPr>
        <w:spacing w:line="360" w:lineRule="auto"/>
        <w:ind w:firstLine="709"/>
        <w:jc w:val="both"/>
        <w:rPr>
          <w:sz w:val="28"/>
        </w:rPr>
      </w:pPr>
    </w:p>
    <w:p w14:paraId="2F8D7602" w14:textId="77777777" w:rsidR="0086214A" w:rsidRPr="002327EF" w:rsidRDefault="0086214A" w:rsidP="0086214A">
      <w:pPr>
        <w:spacing w:line="360" w:lineRule="auto"/>
        <w:ind w:firstLine="709"/>
        <w:jc w:val="both"/>
        <w:rPr>
          <w:sz w:val="28"/>
        </w:rPr>
      </w:pPr>
      <w:r w:rsidRPr="002327EF">
        <w:rPr>
          <w:sz w:val="28"/>
        </w:rPr>
        <w:t>Предыдущий (0) год</w:t>
      </w:r>
    </w:p>
    <w:p w14:paraId="60F4E77E" w14:textId="77777777" w:rsidR="0086214A" w:rsidRPr="002327EF" w:rsidRDefault="0086214A" w:rsidP="0086214A">
      <w:pPr>
        <w:spacing w:line="360" w:lineRule="auto"/>
        <w:ind w:firstLine="709"/>
        <w:jc w:val="both"/>
        <w:rPr>
          <w:sz w:val="28"/>
        </w:rPr>
      </w:pPr>
      <w:r w:rsidRPr="002327EF">
        <w:rPr>
          <w:sz w:val="28"/>
        </w:rPr>
        <w:t>Прибыль от реализации услуг связи (валовая прибыль)</w:t>
      </w:r>
    </w:p>
    <w:p w14:paraId="2E61B287" w14:textId="77777777" w:rsidR="0086214A" w:rsidRPr="002327EF" w:rsidRDefault="0086214A" w:rsidP="0086214A">
      <w:pPr>
        <w:spacing w:line="360" w:lineRule="auto"/>
        <w:ind w:firstLine="709"/>
        <w:jc w:val="both"/>
        <w:rPr>
          <w:sz w:val="28"/>
        </w:rPr>
      </w:pPr>
      <m:oMathPara>
        <m:oMath>
          <m:r>
            <m:rPr>
              <m:sty m:val="p"/>
            </m:rPr>
            <w:rPr>
              <w:rFonts w:ascii="Cambria Math" w:hAnsi="Cambria Math"/>
              <w:sz w:val="28"/>
            </w:rPr>
            <m:t>П=</m:t>
          </m:r>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r>
            <m:rPr>
              <m:sty m:val="p"/>
            </m:rPr>
            <w:rPr>
              <w:rFonts w:ascii="Cambria Math" w:hAnsi="Cambria Math"/>
              <w:sz w:val="28"/>
            </w:rPr>
            <m:t>-Э=</m:t>
          </m:r>
          <m:r>
            <m:rPr>
              <m:sty m:val="p"/>
            </m:rPr>
            <w:rPr>
              <w:rFonts w:ascii="Cambria Math" w:hAnsi="Cambria Math" w:cs="Arial"/>
              <w:color w:val="000000"/>
              <w:sz w:val="28"/>
              <w:szCs w:val="20"/>
            </w:rPr>
            <m:t>245180</m:t>
          </m:r>
          <m:r>
            <m:rPr>
              <m:sty m:val="p"/>
            </m:rPr>
            <w:rPr>
              <w:rFonts w:ascii="Cambria Math" w:hAnsi="Cambria Math"/>
              <w:sz w:val="28"/>
            </w:rPr>
            <m:t>-</m:t>
          </m:r>
          <m:r>
            <m:rPr>
              <m:sty m:val="p"/>
            </m:rPr>
            <w:rPr>
              <w:rFonts w:ascii="Cambria Math" w:hAnsi="Cambria Math" w:cs="Arial"/>
              <w:color w:val="000000"/>
              <w:sz w:val="28"/>
              <w:szCs w:val="20"/>
            </w:rPr>
            <m:t>140516</m:t>
          </m:r>
          <m:r>
            <m:rPr>
              <m:sty m:val="p"/>
            </m:rPr>
            <w:rPr>
              <w:rFonts w:ascii="Cambria Math" w:hAnsi="Cambria Math"/>
              <w:sz w:val="28"/>
            </w:rPr>
            <m:t>=104664 тыс. руб.</m:t>
          </m:r>
        </m:oMath>
      </m:oMathPara>
    </w:p>
    <w:p w14:paraId="750AB224" w14:textId="77777777" w:rsidR="0086214A" w:rsidRPr="002327EF" w:rsidRDefault="0086214A" w:rsidP="0086214A">
      <w:pPr>
        <w:spacing w:line="360" w:lineRule="auto"/>
        <w:ind w:firstLine="709"/>
        <w:jc w:val="both"/>
        <w:rPr>
          <w:sz w:val="28"/>
        </w:rPr>
      </w:pPr>
      <w:r w:rsidRPr="002327EF">
        <w:rPr>
          <w:sz w:val="28"/>
        </w:rPr>
        <w:t>Рентабельность затратная (общая)</w:t>
      </w:r>
    </w:p>
    <w:p w14:paraId="36610BC2"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ЗАТР</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П</m:t>
              </m:r>
            </m:num>
            <m:den>
              <m:r>
                <m:rPr>
                  <m:sty m:val="p"/>
                </m:rPr>
                <w:rPr>
                  <w:rFonts w:ascii="Cambria Math" w:hAnsi="Cambria Math"/>
                  <w:sz w:val="28"/>
                </w:rPr>
                <m:t>Э</m:t>
              </m:r>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104664</m:t>
              </m:r>
            </m:num>
            <m:den>
              <m:r>
                <m:rPr>
                  <m:sty m:val="p"/>
                </m:rPr>
                <w:rPr>
                  <w:rFonts w:ascii="Cambria Math" w:hAnsi="Cambria Math" w:cs="Arial"/>
                  <w:color w:val="000000"/>
                  <w:sz w:val="28"/>
                  <w:szCs w:val="20"/>
                </w:rPr>
                <m:t>140516</m:t>
              </m:r>
            </m:den>
          </m:f>
          <m:r>
            <m:rPr>
              <m:sty m:val="p"/>
            </m:rPr>
            <w:rPr>
              <w:rFonts w:ascii="Cambria Math" w:hAnsi="Cambria Math"/>
              <w:sz w:val="28"/>
            </w:rPr>
            <m:t>∙100%≈74,49 %</m:t>
          </m:r>
        </m:oMath>
      </m:oMathPara>
    </w:p>
    <w:p w14:paraId="440CF4E8" w14:textId="77777777" w:rsidR="0086214A" w:rsidRPr="002327EF" w:rsidRDefault="0086214A" w:rsidP="0086214A">
      <w:pPr>
        <w:spacing w:line="360" w:lineRule="auto"/>
        <w:ind w:firstLine="709"/>
        <w:jc w:val="both"/>
        <w:rPr>
          <w:sz w:val="28"/>
        </w:rPr>
      </w:pPr>
      <w:r w:rsidRPr="002327EF">
        <w:rPr>
          <w:sz w:val="28"/>
        </w:rPr>
        <w:t>Рентабельность продаж</w:t>
      </w:r>
    </w:p>
    <w:p w14:paraId="401C438B"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ПРОД</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П</m:t>
              </m:r>
            </m:num>
            <m:den>
              <m:sSub>
                <m:sSubPr>
                  <m:ctrlPr>
                    <w:rPr>
                      <w:rFonts w:ascii="Cambria Math" w:hAnsi="Cambria Math"/>
                      <w:sz w:val="28"/>
                    </w:rPr>
                  </m:ctrlPr>
                </m:sSubPr>
                <m:e>
                  <m:r>
                    <m:rPr>
                      <m:sty m:val="p"/>
                    </m:rPr>
                    <w:rPr>
                      <w:rFonts w:ascii="Cambria Math" w:hAnsi="Cambria Math"/>
                      <w:sz w:val="28"/>
                    </w:rPr>
                    <m:t>В</m:t>
                  </m:r>
                </m:e>
                <m:sub>
                  <m:r>
                    <m:rPr>
                      <m:sty m:val="p"/>
                    </m:rPr>
                    <w:rPr>
                      <w:rFonts w:ascii="Cambria Math" w:hAnsi="Cambria Math"/>
                      <w:sz w:val="28"/>
                    </w:rPr>
                    <m:t>ПРОД</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104664</m:t>
              </m:r>
            </m:num>
            <m:den>
              <m:r>
                <m:rPr>
                  <m:sty m:val="p"/>
                </m:rPr>
                <w:rPr>
                  <w:rFonts w:ascii="Cambria Math" w:hAnsi="Cambria Math" w:cs="Arial"/>
                  <w:color w:val="000000"/>
                  <w:sz w:val="28"/>
                  <w:szCs w:val="20"/>
                </w:rPr>
                <m:t>245180</m:t>
              </m:r>
            </m:den>
          </m:f>
          <m:r>
            <m:rPr>
              <m:sty m:val="p"/>
            </m:rPr>
            <w:rPr>
              <w:rFonts w:ascii="Cambria Math" w:hAnsi="Cambria Math"/>
              <w:sz w:val="28"/>
            </w:rPr>
            <m:t>∙100%≈42,69%</m:t>
          </m:r>
        </m:oMath>
      </m:oMathPara>
    </w:p>
    <w:p w14:paraId="17580E7B" w14:textId="77777777" w:rsidR="0086214A" w:rsidRPr="002327EF" w:rsidRDefault="0086214A" w:rsidP="0086214A">
      <w:pPr>
        <w:spacing w:line="360" w:lineRule="auto"/>
        <w:ind w:firstLine="709"/>
        <w:jc w:val="both"/>
        <w:rPr>
          <w:sz w:val="28"/>
        </w:rPr>
      </w:pPr>
      <w:r w:rsidRPr="002327EF">
        <w:rPr>
          <w:sz w:val="28"/>
        </w:rPr>
        <w:t>Рентабельность ресурсная</w:t>
      </w:r>
    </w:p>
    <w:p w14:paraId="28303623"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РЕС</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П</m:t>
              </m:r>
            </m:num>
            <m:den>
              <m:acc>
                <m:accPr>
                  <m:chr m:val="̅"/>
                  <m:ctrlPr>
                    <w:rPr>
                      <w:rFonts w:ascii="Cambria Math" w:hAnsi="Cambria Math"/>
                      <w:sz w:val="28"/>
                    </w:rPr>
                  </m:ctrlPr>
                </m:accPr>
                <m:e>
                  <m:r>
                    <m:rPr>
                      <m:sty m:val="p"/>
                    </m:rPr>
                    <w:rPr>
                      <w:rFonts w:ascii="Cambria Math" w:hAnsi="Cambria Math"/>
                      <w:sz w:val="28"/>
                    </w:rPr>
                    <m:t>Ф</m:t>
                  </m:r>
                </m:e>
              </m:acc>
              <m:r>
                <m:rPr>
                  <m:sty m:val="p"/>
                </m:rPr>
                <w:rPr>
                  <w:rFonts w:ascii="Cambria Math" w:hAnsi="Cambria Math"/>
                  <w:sz w:val="28"/>
                </w:rPr>
                <m:t>+</m:t>
              </m:r>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104664</m:t>
              </m:r>
            </m:num>
            <m:den>
              <m:r>
                <m:rPr>
                  <m:sty m:val="p"/>
                </m:rPr>
                <w:rPr>
                  <w:rFonts w:ascii="Cambria Math" w:hAnsi="Cambria Math"/>
                  <w:color w:val="000000"/>
                  <w:sz w:val="28"/>
                  <w:lang w:eastAsia="en-US"/>
                </w:rPr>
                <m:t>927157,5</m:t>
              </m:r>
              <m:r>
                <m:rPr>
                  <m:sty m:val="p"/>
                </m:rPr>
                <w:rPr>
                  <w:rFonts w:ascii="Cambria Math" w:hAnsi="Cambria Math"/>
                  <w:sz w:val="28"/>
                </w:rPr>
                <m:t>+</m:t>
              </m:r>
              <m:r>
                <m:rPr>
                  <m:sty m:val="p"/>
                </m:rPr>
                <w:rPr>
                  <w:rFonts w:ascii="Cambria Math" w:hAnsi="Cambria Math"/>
                  <w:color w:val="000000"/>
                  <w:sz w:val="28"/>
                  <w:lang w:eastAsia="en-US"/>
                </w:rPr>
                <m:t>31523,355</m:t>
              </m:r>
            </m:den>
          </m:f>
          <m:r>
            <m:rPr>
              <m:sty m:val="p"/>
            </m:rPr>
            <w:rPr>
              <w:rFonts w:ascii="Cambria Math" w:hAnsi="Cambria Math"/>
              <w:sz w:val="28"/>
            </w:rPr>
            <m:t>∙100%≈10,92 %</m:t>
          </m:r>
        </m:oMath>
      </m:oMathPara>
    </w:p>
    <w:p w14:paraId="5C99B20F" w14:textId="77777777" w:rsidR="0086214A" w:rsidRPr="002327EF" w:rsidRDefault="0086214A" w:rsidP="0086214A">
      <w:pPr>
        <w:spacing w:line="360" w:lineRule="auto"/>
        <w:ind w:firstLine="709"/>
        <w:jc w:val="both"/>
        <w:rPr>
          <w:sz w:val="28"/>
        </w:rPr>
      </w:pPr>
      <w:r w:rsidRPr="002327EF">
        <w:rPr>
          <w:sz w:val="28"/>
        </w:rPr>
        <w:lastRenderedPageBreak/>
        <w:t>Отчетный (1) год</w:t>
      </w:r>
    </w:p>
    <w:p w14:paraId="0F50BF05" w14:textId="77777777" w:rsidR="0086214A" w:rsidRPr="002327EF" w:rsidRDefault="0086214A" w:rsidP="0086214A">
      <w:pPr>
        <w:spacing w:line="360" w:lineRule="auto"/>
        <w:ind w:firstLine="709"/>
        <w:jc w:val="both"/>
        <w:rPr>
          <w:sz w:val="28"/>
        </w:rPr>
      </w:pPr>
      <w:r w:rsidRPr="002327EF">
        <w:rPr>
          <w:sz w:val="28"/>
        </w:rPr>
        <w:t>Прибыль от реализации услуг связи (валовая прибыль)</w:t>
      </w:r>
    </w:p>
    <w:p w14:paraId="27BCE6EE" w14:textId="77777777" w:rsidR="0086214A" w:rsidRPr="002327EF" w:rsidRDefault="0086214A" w:rsidP="0086214A">
      <w:pPr>
        <w:spacing w:line="360" w:lineRule="auto"/>
        <w:ind w:firstLine="709"/>
        <w:jc w:val="both"/>
        <w:rPr>
          <w:sz w:val="28"/>
        </w:rPr>
      </w:pPr>
      <m:oMathPara>
        <m:oMath>
          <m:r>
            <m:rPr>
              <m:sty m:val="p"/>
            </m:rPr>
            <w:rPr>
              <w:rFonts w:ascii="Cambria Math" w:hAnsi="Cambria Math"/>
              <w:sz w:val="28"/>
            </w:rPr>
            <m:t>П=</m:t>
          </m:r>
          <m:sSub>
            <m:sSubPr>
              <m:ctrlPr>
                <w:rPr>
                  <w:rFonts w:ascii="Cambria Math" w:hAnsi="Cambria Math"/>
                  <w:sz w:val="28"/>
                </w:rPr>
              </m:ctrlPr>
            </m:sSubPr>
            <m:e>
              <m:r>
                <m:rPr>
                  <m:sty m:val="p"/>
                </m:rPr>
                <w:rPr>
                  <w:rFonts w:ascii="Cambria Math" w:hAnsi="Cambria Math"/>
                  <w:sz w:val="28"/>
                </w:rPr>
                <m:t>Д</m:t>
              </m:r>
            </m:e>
            <m:sub>
              <m:r>
                <m:rPr>
                  <m:sty m:val="p"/>
                </m:rPr>
                <w:rPr>
                  <w:rFonts w:ascii="Cambria Math" w:hAnsi="Cambria Math"/>
                  <w:sz w:val="28"/>
                </w:rPr>
                <m:t>ОД</m:t>
              </m:r>
            </m:sub>
          </m:sSub>
          <m:r>
            <m:rPr>
              <m:sty m:val="p"/>
            </m:rPr>
            <w:rPr>
              <w:rFonts w:ascii="Cambria Math" w:hAnsi="Cambria Math"/>
              <w:sz w:val="28"/>
            </w:rPr>
            <m:t>-Э=</m:t>
          </m:r>
          <m:r>
            <m:rPr>
              <m:sty m:val="p"/>
            </m:rPr>
            <w:rPr>
              <w:rFonts w:ascii="Cambria Math" w:hAnsi="Cambria Math" w:cs="Arial"/>
              <w:color w:val="000000"/>
              <w:sz w:val="28"/>
              <w:szCs w:val="20"/>
            </w:rPr>
            <m:t>265340</m:t>
          </m:r>
          <m:r>
            <m:rPr>
              <m:sty m:val="p"/>
            </m:rPr>
            <w:rPr>
              <w:rFonts w:ascii="Cambria Math" w:hAnsi="Cambria Math"/>
              <w:sz w:val="28"/>
            </w:rPr>
            <m:t>-</m:t>
          </m:r>
          <m:r>
            <m:rPr>
              <m:sty m:val="p"/>
            </m:rPr>
            <w:rPr>
              <w:rFonts w:ascii="Cambria Math" w:hAnsi="Cambria Math" w:cs="Arial"/>
              <w:color w:val="000000"/>
              <w:sz w:val="28"/>
              <w:szCs w:val="20"/>
            </w:rPr>
            <m:t>148300</m:t>
          </m:r>
          <m:r>
            <m:rPr>
              <m:sty m:val="p"/>
            </m:rPr>
            <w:rPr>
              <w:rFonts w:ascii="Cambria Math" w:hAnsi="Cambria Math"/>
              <w:sz w:val="28"/>
            </w:rPr>
            <m:t>=117040 тыс. руб.</m:t>
          </m:r>
        </m:oMath>
      </m:oMathPara>
    </w:p>
    <w:p w14:paraId="14F3F036" w14:textId="77777777" w:rsidR="0086214A" w:rsidRPr="002327EF" w:rsidRDefault="0086214A" w:rsidP="0086214A">
      <w:pPr>
        <w:spacing w:line="360" w:lineRule="auto"/>
        <w:ind w:firstLine="709"/>
        <w:jc w:val="both"/>
        <w:rPr>
          <w:sz w:val="28"/>
        </w:rPr>
      </w:pPr>
      <w:r w:rsidRPr="002327EF">
        <w:rPr>
          <w:sz w:val="28"/>
        </w:rPr>
        <w:t>Рентабельность затратная (общая)</w:t>
      </w:r>
    </w:p>
    <w:p w14:paraId="6D53007C"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ЗАТР</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П</m:t>
              </m:r>
            </m:num>
            <m:den>
              <m:r>
                <m:rPr>
                  <m:sty m:val="p"/>
                </m:rPr>
                <w:rPr>
                  <w:rFonts w:ascii="Cambria Math" w:hAnsi="Cambria Math"/>
                  <w:sz w:val="28"/>
                </w:rPr>
                <m:t>Э</m:t>
              </m:r>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 xml:space="preserve">117040 </m:t>
              </m:r>
            </m:num>
            <m:den>
              <m:r>
                <m:rPr>
                  <m:sty m:val="p"/>
                </m:rPr>
                <w:rPr>
                  <w:rFonts w:ascii="Cambria Math" w:hAnsi="Cambria Math" w:cs="Arial"/>
                  <w:color w:val="000000"/>
                  <w:sz w:val="28"/>
                  <w:szCs w:val="20"/>
                </w:rPr>
                <m:t>148300</m:t>
              </m:r>
            </m:den>
          </m:f>
          <m:r>
            <m:rPr>
              <m:sty m:val="p"/>
            </m:rPr>
            <w:rPr>
              <w:rFonts w:ascii="Cambria Math" w:hAnsi="Cambria Math"/>
              <w:sz w:val="28"/>
            </w:rPr>
            <m:t>∙100%≈78,92 %</m:t>
          </m:r>
        </m:oMath>
      </m:oMathPara>
    </w:p>
    <w:p w14:paraId="24469015" w14:textId="77777777" w:rsidR="0086214A" w:rsidRPr="002327EF" w:rsidRDefault="0086214A" w:rsidP="0086214A">
      <w:pPr>
        <w:spacing w:line="360" w:lineRule="auto"/>
        <w:ind w:firstLine="709"/>
        <w:jc w:val="both"/>
        <w:rPr>
          <w:sz w:val="28"/>
        </w:rPr>
      </w:pPr>
      <w:r w:rsidRPr="002327EF">
        <w:rPr>
          <w:sz w:val="28"/>
        </w:rPr>
        <w:t>Рентабельность продаж</w:t>
      </w:r>
    </w:p>
    <w:p w14:paraId="421232FF"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ПРОД</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П</m:t>
              </m:r>
            </m:num>
            <m:den>
              <m:sSub>
                <m:sSubPr>
                  <m:ctrlPr>
                    <w:rPr>
                      <w:rFonts w:ascii="Cambria Math" w:hAnsi="Cambria Math"/>
                      <w:color w:val="000000" w:themeColor="text1"/>
                      <w:sz w:val="28"/>
                    </w:rPr>
                  </m:ctrlPr>
                </m:sSubPr>
                <m:e>
                  <m:r>
                    <m:rPr>
                      <m:sty m:val="p"/>
                    </m:rPr>
                    <w:rPr>
                      <w:rFonts w:ascii="Cambria Math" w:hAnsi="Cambria Math"/>
                      <w:color w:val="000000" w:themeColor="text1"/>
                      <w:sz w:val="28"/>
                    </w:rPr>
                    <m:t>В</m:t>
                  </m:r>
                </m:e>
                <m:sub>
                  <m:r>
                    <m:rPr>
                      <m:sty m:val="p"/>
                    </m:rPr>
                    <w:rPr>
                      <w:rFonts w:ascii="Cambria Math" w:hAnsi="Cambria Math"/>
                      <w:color w:val="000000" w:themeColor="text1"/>
                      <w:sz w:val="28"/>
                    </w:rPr>
                    <m:t>ПРОД</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117040</m:t>
              </m:r>
            </m:num>
            <m:den>
              <m:r>
                <m:rPr>
                  <m:sty m:val="p"/>
                </m:rPr>
                <w:rPr>
                  <w:rFonts w:ascii="Cambria Math" w:hAnsi="Cambria Math" w:cs="Arial"/>
                  <w:color w:val="000000"/>
                  <w:sz w:val="28"/>
                  <w:szCs w:val="20"/>
                </w:rPr>
                <m:t>265340</m:t>
              </m:r>
            </m:den>
          </m:f>
          <m:r>
            <m:rPr>
              <m:sty m:val="p"/>
            </m:rPr>
            <w:rPr>
              <w:rFonts w:ascii="Cambria Math" w:hAnsi="Cambria Math"/>
              <w:sz w:val="28"/>
            </w:rPr>
            <m:t>∙100%≈44,11%</m:t>
          </m:r>
        </m:oMath>
      </m:oMathPara>
    </w:p>
    <w:p w14:paraId="4F3B3169" w14:textId="77777777" w:rsidR="0086214A" w:rsidRPr="002327EF" w:rsidRDefault="0086214A" w:rsidP="0086214A">
      <w:pPr>
        <w:spacing w:line="360" w:lineRule="auto"/>
        <w:ind w:firstLine="709"/>
        <w:jc w:val="both"/>
        <w:rPr>
          <w:sz w:val="28"/>
        </w:rPr>
      </w:pPr>
      <w:r w:rsidRPr="002327EF">
        <w:rPr>
          <w:sz w:val="28"/>
        </w:rPr>
        <w:t>Рентабельность ресурсная</w:t>
      </w:r>
    </w:p>
    <w:p w14:paraId="2CE35BA4"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РЕС</m:t>
              </m:r>
            </m:sub>
          </m:sSub>
          <m:r>
            <m:rPr>
              <m:sty m:val="p"/>
            </m:rPr>
            <w:rPr>
              <w:rFonts w:ascii="Cambria Math" w:hAnsi="Cambria Math"/>
              <w:sz w:val="28"/>
            </w:rPr>
            <m:t>=</m:t>
          </m:r>
          <m:f>
            <m:fPr>
              <m:ctrlPr>
                <w:rPr>
                  <w:rFonts w:ascii="Cambria Math" w:hAnsi="Cambria Math"/>
                  <w:sz w:val="28"/>
                </w:rPr>
              </m:ctrlPr>
            </m:fPr>
            <m:num>
              <m:r>
                <m:rPr>
                  <m:sty m:val="p"/>
                </m:rPr>
                <w:rPr>
                  <w:rFonts w:ascii="Cambria Math" w:hAnsi="Cambria Math"/>
                  <w:sz w:val="28"/>
                </w:rPr>
                <m:t>П</m:t>
              </m:r>
            </m:num>
            <m:den>
              <m:acc>
                <m:accPr>
                  <m:chr m:val="̅"/>
                  <m:ctrlPr>
                    <w:rPr>
                      <w:rFonts w:ascii="Cambria Math" w:hAnsi="Cambria Math"/>
                      <w:sz w:val="28"/>
                    </w:rPr>
                  </m:ctrlPr>
                </m:accPr>
                <m:e>
                  <m:r>
                    <m:rPr>
                      <m:sty m:val="p"/>
                    </m:rPr>
                    <w:rPr>
                      <w:rFonts w:ascii="Cambria Math" w:hAnsi="Cambria Math"/>
                      <w:sz w:val="28"/>
                    </w:rPr>
                    <m:t>Ф</m:t>
                  </m:r>
                </m:e>
              </m:acc>
              <m:r>
                <m:rPr>
                  <m:sty m:val="p"/>
                </m:rPr>
                <w:rPr>
                  <w:rFonts w:ascii="Cambria Math" w:hAnsi="Cambria Math"/>
                  <w:sz w:val="28"/>
                </w:rPr>
                <m:t>+</m:t>
              </m:r>
              <m:sSub>
                <m:sSubPr>
                  <m:ctrlPr>
                    <w:rPr>
                      <w:rFonts w:ascii="Cambria Math" w:hAnsi="Cambria Math"/>
                      <w:sz w:val="28"/>
                    </w:rPr>
                  </m:ctrlPr>
                </m:sSubPr>
                <m:e>
                  <m:acc>
                    <m:accPr>
                      <m:chr m:val="̅"/>
                      <m:ctrlPr>
                        <w:rPr>
                          <w:rFonts w:ascii="Cambria Math" w:hAnsi="Cambria Math"/>
                          <w:sz w:val="28"/>
                        </w:rPr>
                      </m:ctrlPr>
                    </m:accPr>
                    <m:e>
                      <m:r>
                        <m:rPr>
                          <m:sty m:val="p"/>
                        </m:rPr>
                        <w:rPr>
                          <w:rFonts w:ascii="Cambria Math" w:hAnsi="Cambria Math"/>
                          <w:sz w:val="28"/>
                        </w:rPr>
                        <m:t>О</m:t>
                      </m:r>
                    </m:e>
                  </m:acc>
                </m:e>
                <m:sub>
                  <m:r>
                    <m:rPr>
                      <m:sty m:val="p"/>
                    </m:rPr>
                    <w:rPr>
                      <w:rFonts w:ascii="Cambria Math" w:hAnsi="Cambria Math"/>
                      <w:sz w:val="28"/>
                    </w:rPr>
                    <m:t>С</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117040</m:t>
              </m:r>
            </m:num>
            <m:den>
              <m:r>
                <m:rPr>
                  <m:sty m:val="p"/>
                </m:rPr>
                <w:rPr>
                  <w:rFonts w:ascii="Cambria Math" w:hAnsi="Cambria Math"/>
                  <w:color w:val="000000"/>
                  <w:sz w:val="28"/>
                  <w:lang w:eastAsia="en-US"/>
                </w:rPr>
                <m:t>944366,5</m:t>
              </m:r>
              <m:r>
                <m:rPr>
                  <m:sty m:val="p"/>
                </m:rPr>
                <w:rPr>
                  <w:rFonts w:ascii="Cambria Math" w:hAnsi="Cambria Math"/>
                  <w:sz w:val="28"/>
                </w:rPr>
                <m:t>+</m:t>
              </m:r>
              <m:r>
                <m:rPr>
                  <m:sty m:val="p"/>
                </m:rPr>
                <w:rPr>
                  <w:rFonts w:ascii="Cambria Math" w:hAnsi="Cambria Math"/>
                  <w:color w:val="000000"/>
                  <w:sz w:val="28"/>
                  <w:lang w:eastAsia="en-US"/>
                </w:rPr>
                <m:t>33052,828</m:t>
              </m:r>
            </m:den>
          </m:f>
          <m:r>
            <m:rPr>
              <m:sty m:val="p"/>
            </m:rPr>
            <w:rPr>
              <w:rFonts w:ascii="Cambria Math" w:hAnsi="Cambria Math"/>
              <w:sz w:val="28"/>
            </w:rPr>
            <m:t>∙100%≈11,97 %</m:t>
          </m:r>
        </m:oMath>
      </m:oMathPara>
    </w:p>
    <w:p w14:paraId="293F7BE5" w14:textId="77777777" w:rsidR="0086214A" w:rsidRPr="002327EF" w:rsidRDefault="0086214A" w:rsidP="0086214A">
      <w:pPr>
        <w:spacing w:line="360" w:lineRule="auto"/>
        <w:ind w:firstLine="709"/>
        <w:jc w:val="both"/>
        <w:rPr>
          <w:sz w:val="28"/>
        </w:rPr>
      </w:pPr>
      <w:r w:rsidRPr="002327EF">
        <w:rPr>
          <w:sz w:val="28"/>
        </w:rPr>
        <w:t>Абсолютное и относительное изменение</w:t>
      </w:r>
    </w:p>
    <w:p w14:paraId="0380C774" w14:textId="77777777" w:rsidR="0086214A" w:rsidRPr="002327EF" w:rsidRDefault="0086214A" w:rsidP="0086214A">
      <w:pPr>
        <w:numPr>
          <w:ilvl w:val="0"/>
          <w:numId w:val="22"/>
        </w:numPr>
        <w:spacing w:line="360" w:lineRule="auto"/>
        <w:ind w:left="0" w:firstLine="709"/>
        <w:jc w:val="both"/>
        <w:rPr>
          <w:sz w:val="28"/>
        </w:rPr>
      </w:pPr>
      <w:r w:rsidRPr="002327EF">
        <w:rPr>
          <w:sz w:val="28"/>
        </w:rPr>
        <w:t>Абсолютное изменение</w:t>
      </w:r>
    </w:p>
    <w:p w14:paraId="7E7056A6" w14:textId="77777777" w:rsidR="0086214A" w:rsidRPr="002327EF" w:rsidRDefault="0086214A" w:rsidP="0086214A">
      <w:pPr>
        <w:spacing w:line="360" w:lineRule="auto"/>
        <w:ind w:firstLine="709"/>
        <w:jc w:val="both"/>
        <w:rPr>
          <w:sz w:val="28"/>
          <w:lang w:val="en-US"/>
        </w:rPr>
      </w:pPr>
      <m:oMathPara>
        <m:oMath>
          <m:r>
            <m:rPr>
              <m:sty m:val="p"/>
            </m:rPr>
            <w:rPr>
              <w:rFonts w:ascii="Cambria Math" w:hAnsi="Cambria Math"/>
              <w:sz w:val="28"/>
            </w:rPr>
            <m:t>∆</m:t>
          </m:r>
          <m:r>
            <w:rPr>
              <w:rFonts w:ascii="Cambria Math" w:hAnsi="Cambria Math"/>
              <w:sz w:val="28"/>
              <w:lang w:val="en-US"/>
            </w:rPr>
            <m:t>y</m:t>
          </m:r>
          <m:r>
            <m:rPr>
              <m:sty m:val="p"/>
            </m:rPr>
            <w:rPr>
              <w:rFonts w:ascii="Cambria Math" w:hAnsi="Cambria Math"/>
              <w:sz w:val="28"/>
              <w:lang w:val="en-US"/>
            </w:rPr>
            <m:t>=</m:t>
          </m:r>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lang w:val="en-US"/>
                </w:rPr>
                <m:t>0</m:t>
              </m:r>
            </m:sub>
          </m:sSub>
          <m:r>
            <m:rPr>
              <m:sty m:val="p"/>
            </m:rPr>
            <w:rPr>
              <w:rFonts w:ascii="Cambria Math" w:hAnsi="Cambria Math"/>
              <w:sz w:val="28"/>
              <w:lang w:val="en-US"/>
            </w:rPr>
            <m:t>,</m:t>
          </m:r>
        </m:oMath>
      </m:oMathPara>
    </w:p>
    <w:p w14:paraId="36B91046" w14:textId="77777777" w:rsidR="0086214A" w:rsidRPr="002327EF" w:rsidRDefault="0086214A" w:rsidP="0086214A">
      <w:pPr>
        <w:spacing w:line="360" w:lineRule="auto"/>
        <w:ind w:firstLine="709"/>
        <w:jc w:val="both"/>
        <w:rPr>
          <w:sz w:val="28"/>
        </w:rPr>
      </w:pPr>
      <w:r w:rsidRPr="002327EF">
        <w:rPr>
          <w:sz w:val="28"/>
        </w:rPr>
        <w:t xml:space="preserve">где </w:t>
      </w:r>
      <m:oMath>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rPr>
              <m:t>0</m:t>
            </m:r>
          </m:sub>
        </m:sSub>
      </m:oMath>
      <w:r>
        <w:rPr>
          <w:sz w:val="28"/>
        </w:rPr>
        <w:t xml:space="preserve"> – </w:t>
      </w:r>
      <w:r w:rsidRPr="002327EF">
        <w:rPr>
          <w:sz w:val="28"/>
        </w:rPr>
        <w:t xml:space="preserve">величина в предыдущий год, </w:t>
      </w:r>
      <m:oMath>
        <m:sSub>
          <m:sSubPr>
            <m:ctrlPr>
              <w:rPr>
                <w:rFonts w:ascii="Cambria Math" w:hAnsi="Cambria Math"/>
                <w:sz w:val="28"/>
                <w:lang w:val="en-US"/>
              </w:rPr>
            </m:ctrlPr>
          </m:sSubPr>
          <m:e>
            <m:r>
              <w:rPr>
                <w:rFonts w:ascii="Cambria Math" w:hAnsi="Cambria Math"/>
                <w:sz w:val="28"/>
                <w:lang w:val="en-US"/>
              </w:rPr>
              <m:t>y</m:t>
            </m:r>
          </m:e>
          <m:sub>
            <m:r>
              <m:rPr>
                <m:sty m:val="p"/>
              </m:rPr>
              <w:rPr>
                <w:rFonts w:ascii="Cambria Math" w:hAnsi="Cambria Math"/>
                <w:sz w:val="28"/>
              </w:rPr>
              <m:t>1</m:t>
            </m:r>
          </m:sub>
        </m:sSub>
      </m:oMath>
      <w:r>
        <w:rPr>
          <w:sz w:val="28"/>
        </w:rPr>
        <w:t xml:space="preserve"> – </w:t>
      </w:r>
      <w:r w:rsidRPr="002327EF">
        <w:rPr>
          <w:sz w:val="28"/>
        </w:rPr>
        <w:t>величина в текущий (отчетный) год.</w:t>
      </w:r>
    </w:p>
    <w:p w14:paraId="74B20B8B" w14:textId="77777777" w:rsidR="0086214A" w:rsidRPr="002327EF" w:rsidRDefault="0086214A" w:rsidP="0086214A">
      <w:pPr>
        <w:spacing w:line="360" w:lineRule="auto"/>
        <w:ind w:firstLine="709"/>
        <w:jc w:val="both"/>
        <w:rPr>
          <w:sz w:val="28"/>
          <w:lang w:val="en-US"/>
        </w:rPr>
      </w:pPr>
      <m:oMathPara>
        <m:oMathParaPr>
          <m:jc m:val="center"/>
        </m:oMathParaPr>
        <m:oMath>
          <m:r>
            <m:rPr>
              <m:sty m:val="p"/>
            </m:rPr>
            <w:rPr>
              <w:rFonts w:ascii="Cambria Math" w:hAnsi="Cambria Math"/>
              <w:sz w:val="28"/>
            </w:rPr>
            <m:t>∆П</m:t>
          </m:r>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1</m:t>
              </m:r>
            </m:sub>
          </m:sSub>
          <m:r>
            <m:rPr>
              <m:sty m:val="p"/>
            </m:rPr>
            <w:rPr>
              <w:rFonts w:ascii="Cambria Math" w:hAnsi="Cambria Math"/>
              <w:sz w:val="28"/>
              <w:lang w:val="en-US"/>
            </w:rPr>
            <m:t>-</m:t>
          </m:r>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0</m:t>
              </m:r>
            </m:sub>
          </m:sSub>
          <m:r>
            <m:rPr>
              <m:sty m:val="p"/>
            </m:rPr>
            <w:rPr>
              <w:rFonts w:ascii="Cambria Math" w:hAnsi="Cambria Math"/>
              <w:sz w:val="28"/>
            </w:rPr>
            <m:t>=117040</m:t>
          </m:r>
          <m:r>
            <m:rPr>
              <m:sty m:val="p"/>
            </m:rPr>
            <w:rPr>
              <w:rFonts w:ascii="Cambria Math" w:hAnsi="Cambria Math"/>
              <w:sz w:val="28"/>
              <w:lang w:val="en-US"/>
            </w:rPr>
            <m:t>-</m:t>
          </m:r>
          <m:r>
            <m:rPr>
              <m:sty m:val="p"/>
            </m:rPr>
            <w:rPr>
              <w:rFonts w:ascii="Cambria Math" w:hAnsi="Cambria Math"/>
              <w:color w:val="000000"/>
              <w:sz w:val="28"/>
              <w:lang w:eastAsia="en-US"/>
            </w:rPr>
            <m:t>104664</m:t>
          </m:r>
          <m:r>
            <m:rPr>
              <m:sty m:val="p"/>
            </m:rPr>
            <w:rPr>
              <w:rFonts w:ascii="Cambria Math" w:hAnsi="Cambria Math"/>
              <w:sz w:val="28"/>
            </w:rPr>
            <m:t>=</m:t>
          </m:r>
          <m:r>
            <m:rPr>
              <m:sty m:val="p"/>
            </m:rPr>
            <w:rPr>
              <w:rFonts w:ascii="Cambria Math" w:hAnsi="Cambria Math"/>
              <w:color w:val="000000"/>
              <w:sz w:val="28"/>
              <w:lang w:eastAsia="en-US"/>
            </w:rPr>
            <m:t>12376</m:t>
          </m:r>
          <m:r>
            <m:rPr>
              <m:sty m:val="p"/>
            </m:rPr>
            <w:rPr>
              <w:rFonts w:ascii="Cambria Math" w:hAnsi="Cambria Math"/>
              <w:sz w:val="28"/>
            </w:rPr>
            <m:t xml:space="preserve"> тыс. руб</m:t>
          </m:r>
        </m:oMath>
      </m:oMathPara>
    </w:p>
    <w:p w14:paraId="6D71C396"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ЗАТР</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ЗАТР</m:t>
                  </m:r>
                </m:sub>
              </m:sSub>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ЗАТР</m:t>
                  </m:r>
                </m:sub>
              </m:sSub>
            </m:e>
            <m:sub>
              <m:r>
                <m:rPr>
                  <m:sty m:val="p"/>
                </m:rPr>
                <w:rPr>
                  <w:rFonts w:ascii="Cambria Math" w:hAnsi="Cambria Math"/>
                  <w:sz w:val="28"/>
                  <w:lang w:val="en-US"/>
                </w:rPr>
                <m:t>0</m:t>
              </m:r>
            </m:sub>
          </m:sSub>
          <m:r>
            <m:rPr>
              <m:sty m:val="p"/>
            </m:rPr>
            <w:rPr>
              <w:rFonts w:ascii="Cambria Math" w:hAnsi="Cambria Math"/>
              <w:sz w:val="28"/>
              <w:lang w:val="en-US"/>
            </w:rPr>
            <m:t>=</m:t>
          </m:r>
          <m:r>
            <m:rPr>
              <m:sty m:val="p"/>
            </m:rPr>
            <w:rPr>
              <w:rFonts w:ascii="Cambria Math" w:hAnsi="Cambria Math"/>
              <w:color w:val="000000"/>
              <w:sz w:val="28"/>
              <w:lang w:eastAsia="en-US"/>
            </w:rPr>
            <m:t>78,92</m:t>
          </m:r>
          <m:r>
            <m:rPr>
              <m:sty m:val="p"/>
            </m:rPr>
            <w:rPr>
              <w:rFonts w:ascii="Cambria Math" w:hAnsi="Cambria Math"/>
              <w:sz w:val="28"/>
            </w:rPr>
            <m:t>-</m:t>
          </m:r>
          <m:r>
            <m:rPr>
              <m:sty m:val="p"/>
            </m:rPr>
            <w:rPr>
              <w:rFonts w:ascii="Cambria Math" w:hAnsi="Cambria Math"/>
              <w:color w:val="000000"/>
              <w:sz w:val="28"/>
              <w:lang w:eastAsia="en-US"/>
            </w:rPr>
            <m:t>74,49</m:t>
          </m:r>
          <m:r>
            <m:rPr>
              <m:sty m:val="p"/>
            </m:rPr>
            <w:rPr>
              <w:rFonts w:ascii="Cambria Math" w:hAnsi="Cambria Math"/>
              <w:sz w:val="28"/>
            </w:rPr>
            <m:t>=4,44</m:t>
          </m:r>
        </m:oMath>
      </m:oMathPara>
    </w:p>
    <w:p w14:paraId="40694781"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ПРОД</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ПРОД</m:t>
                  </m:r>
                </m:sub>
              </m:sSub>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ПРОД</m:t>
                  </m:r>
                </m:sub>
              </m:sSub>
            </m:e>
            <m:sub>
              <m:r>
                <m:rPr>
                  <m:sty m:val="p"/>
                </m:rPr>
                <w:rPr>
                  <w:rFonts w:ascii="Cambria Math" w:hAnsi="Cambria Math"/>
                  <w:sz w:val="28"/>
                  <w:lang w:val="en-US"/>
                </w:rPr>
                <m:t>0</m:t>
              </m:r>
            </m:sub>
          </m:sSub>
          <m:r>
            <m:rPr>
              <m:sty m:val="p"/>
            </m:rPr>
            <w:rPr>
              <w:rFonts w:ascii="Cambria Math" w:hAnsi="Cambria Math"/>
              <w:sz w:val="28"/>
              <w:lang w:val="en-US"/>
            </w:rPr>
            <m:t>=</m:t>
          </m:r>
          <m:r>
            <m:rPr>
              <m:sty m:val="p"/>
            </m:rPr>
            <w:rPr>
              <w:rFonts w:ascii="Cambria Math" w:hAnsi="Cambria Math"/>
              <w:color w:val="000000"/>
              <w:sz w:val="28"/>
              <w:lang w:eastAsia="en-US"/>
            </w:rPr>
            <m:t>44,11</m:t>
          </m:r>
          <m:r>
            <m:rPr>
              <m:sty m:val="p"/>
            </m:rPr>
            <w:rPr>
              <w:rFonts w:ascii="Cambria Math" w:hAnsi="Cambria Math"/>
              <w:sz w:val="28"/>
            </w:rPr>
            <m:t>-42,69=1,42</m:t>
          </m:r>
        </m:oMath>
      </m:oMathPara>
    </w:p>
    <w:p w14:paraId="21E8FD00" w14:textId="77777777" w:rsidR="0086214A" w:rsidRPr="002327EF" w:rsidRDefault="0086214A" w:rsidP="0086214A">
      <w:pPr>
        <w:spacing w:line="360" w:lineRule="auto"/>
        <w:ind w:firstLine="709"/>
        <w:jc w:val="both"/>
        <w:rPr>
          <w:sz w:val="28"/>
        </w:rPr>
      </w:pPr>
      <m:oMathPara>
        <m:oMathParaPr>
          <m:jc m:val="center"/>
        </m:oMathParaPr>
        <m:oMath>
          <m:r>
            <m:rPr>
              <m:sty m:val="p"/>
            </m:rPr>
            <w:rPr>
              <w:rFonts w:ascii="Cambria Math" w:hAnsi="Cambria Math"/>
              <w:sz w:val="28"/>
            </w:rPr>
            <m:t>∆</m:t>
          </m:r>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РЕС</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РЕС</m:t>
                  </m:r>
                </m:sub>
              </m:sSub>
            </m:e>
            <m:sub>
              <m:r>
                <m:rPr>
                  <m:sty m:val="p"/>
                </m:rPr>
                <w:rPr>
                  <w:rFonts w:ascii="Cambria Math" w:hAnsi="Cambria Math"/>
                  <w:sz w:val="28"/>
                  <w:lang w:val="en-US"/>
                </w:rPr>
                <m:t>1</m:t>
              </m:r>
            </m:sub>
          </m:sSub>
          <m:r>
            <m:rPr>
              <m:sty m:val="p"/>
            </m:rPr>
            <w:rPr>
              <w:rFonts w:ascii="Cambria Math" w:hAnsi="Cambria Math"/>
              <w:sz w:val="28"/>
              <w:lang w:val="en-US"/>
            </w:rPr>
            <m:t>-</m:t>
          </m:r>
          <m:sSub>
            <m:sSubPr>
              <m:ctrlPr>
                <w:rPr>
                  <w:rFonts w:ascii="Cambria Math" w:hAnsi="Cambria Math"/>
                  <w:sz w:val="28"/>
                  <w:lang w:val="en-US"/>
                </w:rPr>
              </m:ctrlPr>
            </m:sSubPr>
            <m:e>
              <m:sSub>
                <m:sSubPr>
                  <m:ctrlPr>
                    <w:rPr>
                      <w:rFonts w:ascii="Cambria Math" w:hAnsi="Cambria Math"/>
                      <w:sz w:val="28"/>
                    </w:rPr>
                  </m:ctrlPr>
                </m:sSubPr>
                <m:e>
                  <m:r>
                    <m:rPr>
                      <m:sty m:val="p"/>
                    </m:rPr>
                    <w:rPr>
                      <w:rFonts w:ascii="Cambria Math" w:hAnsi="Cambria Math"/>
                      <w:sz w:val="28"/>
                    </w:rPr>
                    <m:t>Р</m:t>
                  </m:r>
                </m:e>
                <m:sub>
                  <m:r>
                    <m:rPr>
                      <m:sty m:val="p"/>
                    </m:rPr>
                    <w:rPr>
                      <w:rFonts w:ascii="Cambria Math" w:hAnsi="Cambria Math"/>
                      <w:sz w:val="28"/>
                    </w:rPr>
                    <m:t>РЕС</m:t>
                  </m:r>
                </m:sub>
              </m:sSub>
            </m:e>
            <m:sub>
              <m:r>
                <m:rPr>
                  <m:sty m:val="p"/>
                </m:rPr>
                <w:rPr>
                  <w:rFonts w:ascii="Cambria Math" w:hAnsi="Cambria Math"/>
                  <w:sz w:val="28"/>
                  <w:lang w:val="en-US"/>
                </w:rPr>
                <m:t>0</m:t>
              </m:r>
            </m:sub>
          </m:sSub>
          <m:r>
            <m:rPr>
              <m:sty m:val="p"/>
            </m:rPr>
            <w:rPr>
              <w:rFonts w:ascii="Cambria Math" w:hAnsi="Cambria Math"/>
              <w:sz w:val="28"/>
              <w:lang w:val="en-US"/>
            </w:rPr>
            <m:t>=</m:t>
          </m:r>
          <m:r>
            <m:rPr>
              <m:sty m:val="p"/>
            </m:rPr>
            <w:rPr>
              <w:rFonts w:ascii="Cambria Math" w:hAnsi="Cambria Math"/>
              <w:color w:val="000000"/>
              <w:sz w:val="28"/>
              <w:lang w:eastAsia="en-US"/>
            </w:rPr>
            <m:t>11,97</m:t>
          </m:r>
          <m:r>
            <m:rPr>
              <m:sty m:val="p"/>
            </m:rPr>
            <w:rPr>
              <w:rFonts w:ascii="Cambria Math" w:hAnsi="Cambria Math"/>
              <w:sz w:val="28"/>
            </w:rPr>
            <m:t>-</m:t>
          </m:r>
          <m:r>
            <m:rPr>
              <m:sty m:val="p"/>
            </m:rPr>
            <w:rPr>
              <w:rFonts w:ascii="Cambria Math" w:hAnsi="Cambria Math"/>
              <w:color w:val="000000"/>
              <w:sz w:val="28"/>
              <w:lang w:eastAsia="en-US"/>
            </w:rPr>
            <m:t>10,92</m:t>
          </m:r>
          <m:r>
            <m:rPr>
              <m:sty m:val="p"/>
            </m:rPr>
            <w:rPr>
              <w:rFonts w:ascii="Cambria Math" w:hAnsi="Cambria Math"/>
              <w:sz w:val="28"/>
            </w:rPr>
            <m:t>=1,06</m:t>
          </m:r>
        </m:oMath>
      </m:oMathPara>
    </w:p>
    <w:p w14:paraId="023EBA60" w14:textId="77777777" w:rsidR="0086214A" w:rsidRPr="002327EF" w:rsidRDefault="0086214A" w:rsidP="0086214A">
      <w:pPr>
        <w:numPr>
          <w:ilvl w:val="0"/>
          <w:numId w:val="22"/>
        </w:numPr>
        <w:spacing w:line="360" w:lineRule="auto"/>
        <w:ind w:left="0" w:firstLine="709"/>
        <w:jc w:val="both"/>
        <w:rPr>
          <w:sz w:val="28"/>
        </w:rPr>
      </w:pPr>
      <w:r w:rsidRPr="002327EF">
        <w:rPr>
          <w:sz w:val="28"/>
        </w:rPr>
        <w:t>Относительное изменение</w:t>
      </w:r>
    </w:p>
    <w:p w14:paraId="3B80B264" w14:textId="77777777" w:rsidR="0086214A" w:rsidRPr="002327EF" w:rsidRDefault="0086214A" w:rsidP="0086214A">
      <w:pPr>
        <w:spacing w:line="360" w:lineRule="auto"/>
        <w:ind w:firstLine="709"/>
        <w:jc w:val="both"/>
        <w:rPr>
          <w:sz w:val="28"/>
          <w:lang w:val="en-US"/>
        </w:rPr>
      </w:pPr>
      <m:oMathPara>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w:rPr>
                      <w:rFonts w:ascii="Cambria Math" w:hAnsi="Cambria Math"/>
                      <w:sz w:val="28"/>
                    </w:rPr>
                    <m:t>y</m:t>
                  </m:r>
                </m:e>
                <m:sub>
                  <m:r>
                    <m:rPr>
                      <m:sty m:val="p"/>
                    </m:rPr>
                    <w:rPr>
                      <w:rFonts w:ascii="Cambria Math" w:hAnsi="Cambria Math"/>
                      <w:sz w:val="28"/>
                    </w:rPr>
                    <m:t>1</m:t>
                  </m:r>
                </m:sub>
              </m:sSub>
            </m:num>
            <m:den>
              <m:sSub>
                <m:sSubPr>
                  <m:ctrlPr>
                    <w:rPr>
                      <w:rFonts w:ascii="Cambria Math" w:hAnsi="Cambria Math"/>
                      <w:sz w:val="28"/>
                    </w:rPr>
                  </m:ctrlPr>
                </m:sSubPr>
                <m:e>
                  <m:r>
                    <w:rPr>
                      <w:rFonts w:ascii="Cambria Math" w:hAnsi="Cambria Math"/>
                      <w:sz w:val="28"/>
                    </w:rPr>
                    <m:t>y</m:t>
                  </m:r>
                </m:e>
                <m:sub>
                  <m:r>
                    <m:rPr>
                      <m:sty m:val="p"/>
                    </m:rPr>
                    <w:rPr>
                      <w:rFonts w:ascii="Cambria Math" w:hAnsi="Cambria Math"/>
                      <w:sz w:val="28"/>
                    </w:rPr>
                    <m:t>0</m:t>
                  </m:r>
                </m:sub>
              </m:sSub>
            </m:den>
          </m:f>
          <m:r>
            <m:rPr>
              <m:sty m:val="p"/>
            </m:rPr>
            <w:rPr>
              <w:rFonts w:ascii="Cambria Math" w:hAnsi="Cambria Math"/>
              <w:sz w:val="28"/>
            </w:rPr>
            <m:t>∙100%</m:t>
          </m:r>
        </m:oMath>
      </m:oMathPara>
    </w:p>
    <w:p w14:paraId="5348850A" w14:textId="77777777" w:rsidR="0086214A" w:rsidRPr="002327EF" w:rsidRDefault="0086214A" w:rsidP="0086214A">
      <w:pPr>
        <w:spacing w:line="360" w:lineRule="auto"/>
        <w:ind w:firstLine="709"/>
        <w:jc w:val="both"/>
        <w:rPr>
          <w:sz w:val="28"/>
        </w:rPr>
      </w:pPr>
      <w:r w:rsidRPr="002327EF">
        <w:rPr>
          <w:sz w:val="28"/>
        </w:rPr>
        <w:t xml:space="preserve">Если </w:t>
      </w:r>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&gt;100%,</m:t>
        </m:r>
      </m:oMath>
      <w:r w:rsidRPr="002327EF">
        <w:rPr>
          <w:sz w:val="28"/>
        </w:rPr>
        <w:t xml:space="preserve"> рост величины, если </w:t>
      </w:r>
      <m:oMath>
        <m:sSub>
          <m:sSubPr>
            <m:ctrlPr>
              <w:rPr>
                <w:rFonts w:ascii="Cambria Math" w:hAnsi="Cambria Math"/>
                <w:sz w:val="28"/>
              </w:rPr>
            </m:ctrlPr>
          </m:sSubPr>
          <m:e>
            <m:r>
              <w:rPr>
                <w:rFonts w:ascii="Cambria Math" w:hAnsi="Cambria Math"/>
                <w:sz w:val="28"/>
                <w:lang w:val="en-US"/>
              </w:rPr>
              <m:t>I</m:t>
            </m:r>
          </m:e>
          <m:sub>
            <m:r>
              <w:rPr>
                <w:rFonts w:ascii="Cambria Math" w:hAnsi="Cambria Math"/>
                <w:sz w:val="28"/>
              </w:rPr>
              <m:t>y</m:t>
            </m:r>
          </m:sub>
        </m:sSub>
        <m:r>
          <m:rPr>
            <m:sty m:val="p"/>
          </m:rPr>
          <w:rPr>
            <w:rFonts w:ascii="Cambria Math" w:hAnsi="Cambria Math"/>
            <w:sz w:val="28"/>
          </w:rPr>
          <m:t>&lt;100%,</m:t>
        </m:r>
      </m:oMath>
      <w:r w:rsidRPr="002327EF">
        <w:rPr>
          <w:sz w:val="28"/>
        </w:rPr>
        <w:t xml:space="preserve"> снижение величины</w:t>
      </w:r>
    </w:p>
    <w:p w14:paraId="2024B1E4" w14:textId="77777777" w:rsidR="0086214A" w:rsidRPr="002327EF" w:rsidRDefault="0086214A" w:rsidP="0086214A">
      <w:pPr>
        <w:spacing w:line="360" w:lineRule="auto"/>
        <w:ind w:firstLine="709"/>
        <w:jc w:val="both"/>
        <w:rPr>
          <w:sz w:val="28"/>
        </w:rPr>
      </w:pPr>
      <m:oMathPara>
        <m:oMath>
          <m:sSub>
            <m:sSubPr>
              <m:ctrlPr>
                <w:rPr>
                  <w:rFonts w:ascii="Cambria Math" w:hAnsi="Cambria Math"/>
                  <w:sz w:val="28"/>
                </w:rPr>
              </m:ctrlPr>
            </m:sSubPr>
            <m:e>
              <m:r>
                <w:rPr>
                  <w:rFonts w:ascii="Cambria Math" w:hAnsi="Cambria Math"/>
                  <w:sz w:val="28"/>
                  <w:lang w:val="en-US"/>
                </w:rPr>
                <m:t>I</m:t>
              </m:r>
            </m:e>
            <m:sub>
              <m:r>
                <m:rPr>
                  <m:sty m:val="p"/>
                </m:rPr>
                <w:rPr>
                  <w:rFonts w:ascii="Cambria Math" w:hAnsi="Cambria Math"/>
                  <w:sz w:val="28"/>
                </w:rPr>
                <m:t>П</m:t>
              </m:r>
            </m:sub>
          </m:sSub>
          <m:r>
            <m:rPr>
              <m:sty m:val="p"/>
            </m:rPr>
            <w:rPr>
              <w:rFonts w:ascii="Cambria Math" w:hAnsi="Cambria Math"/>
              <w:sz w:val="28"/>
            </w:rPr>
            <m:t>=</m:t>
          </m:r>
          <m:f>
            <m:fPr>
              <m:ctrlPr>
                <w:rPr>
                  <w:rFonts w:ascii="Cambria Math" w:hAnsi="Cambria Math"/>
                  <w:sz w:val="28"/>
                </w:rPr>
              </m:ctrlPr>
            </m:fPr>
            <m:num>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1</m:t>
                  </m:r>
                </m:sub>
              </m:sSub>
            </m:num>
            <m:den>
              <m:sSub>
                <m:sSubPr>
                  <m:ctrlPr>
                    <w:rPr>
                      <w:rFonts w:ascii="Cambria Math" w:hAnsi="Cambria Math"/>
                      <w:sz w:val="28"/>
                    </w:rPr>
                  </m:ctrlPr>
                </m:sSubPr>
                <m:e>
                  <m:r>
                    <m:rPr>
                      <m:sty m:val="p"/>
                    </m:rPr>
                    <w:rPr>
                      <w:rFonts w:ascii="Cambria Math" w:hAnsi="Cambria Math"/>
                      <w:sz w:val="28"/>
                    </w:rPr>
                    <m:t>П</m:t>
                  </m:r>
                </m:e>
                <m:sub>
                  <m:r>
                    <m:rPr>
                      <m:sty m:val="p"/>
                    </m:rPr>
                    <w:rPr>
                      <w:rFonts w:ascii="Cambria Math" w:hAnsi="Cambria Math"/>
                      <w:sz w:val="28"/>
                    </w:rPr>
                    <m:t>0</m:t>
                  </m:r>
                </m:sub>
              </m:sSub>
            </m:den>
          </m:f>
          <m:r>
            <m:rPr>
              <m:sty m:val="p"/>
            </m:rPr>
            <w:rPr>
              <w:rFonts w:ascii="Cambria Math" w:hAnsi="Cambria Math"/>
              <w:sz w:val="28"/>
            </w:rPr>
            <m:t>∙100%=</m:t>
          </m:r>
          <m:f>
            <m:fPr>
              <m:ctrlPr>
                <w:rPr>
                  <w:rFonts w:ascii="Cambria Math" w:hAnsi="Cambria Math"/>
                  <w:sz w:val="28"/>
                </w:rPr>
              </m:ctrlPr>
            </m:fPr>
            <m:num>
              <m:r>
                <m:rPr>
                  <m:sty m:val="p"/>
                </m:rPr>
                <w:rPr>
                  <w:rFonts w:ascii="Cambria Math" w:hAnsi="Cambria Math"/>
                  <w:sz w:val="28"/>
                </w:rPr>
                <m:t>117040</m:t>
              </m:r>
            </m:num>
            <m:den>
              <m:r>
                <m:rPr>
                  <m:sty m:val="p"/>
                </m:rPr>
                <w:rPr>
                  <w:rFonts w:ascii="Cambria Math" w:hAnsi="Cambria Math"/>
                  <w:color w:val="000000"/>
                  <w:sz w:val="28"/>
                  <w:lang w:eastAsia="en-US"/>
                </w:rPr>
                <m:t>104664</m:t>
              </m:r>
            </m:den>
          </m:f>
          <m:r>
            <m:rPr>
              <m:sty m:val="p"/>
            </m:rPr>
            <w:rPr>
              <w:rFonts w:ascii="Cambria Math" w:hAnsi="Cambria Math"/>
              <w:sz w:val="28"/>
            </w:rPr>
            <m:t>∙100%≈11,82 %</m:t>
          </m:r>
        </m:oMath>
      </m:oMathPara>
    </w:p>
    <w:p w14:paraId="3AC948D4" w14:textId="77777777" w:rsidR="0086214A" w:rsidRPr="002327EF" w:rsidRDefault="0086214A" w:rsidP="0086214A">
      <w:pPr>
        <w:spacing w:line="360" w:lineRule="auto"/>
        <w:ind w:firstLine="709"/>
        <w:jc w:val="both"/>
        <w:rPr>
          <w:sz w:val="28"/>
        </w:rPr>
      </w:pPr>
      <w:r w:rsidRPr="002327EF">
        <w:rPr>
          <w:sz w:val="28"/>
        </w:rPr>
        <w:br w:type="page"/>
      </w:r>
    </w:p>
    <w:p w14:paraId="56FBAE0D" w14:textId="77777777" w:rsidR="0086214A" w:rsidRPr="002327EF" w:rsidRDefault="0086214A" w:rsidP="0086214A">
      <w:pPr>
        <w:spacing w:line="360" w:lineRule="auto"/>
        <w:ind w:firstLine="709"/>
        <w:jc w:val="both"/>
        <w:rPr>
          <w:b/>
          <w:sz w:val="28"/>
        </w:rPr>
      </w:pPr>
      <w:r w:rsidRPr="002327EF">
        <w:rPr>
          <w:b/>
          <w:sz w:val="28"/>
        </w:rPr>
        <w:lastRenderedPageBreak/>
        <w:t>Оценка финансового-хозяйственной деятельности предприятия</w:t>
      </w:r>
    </w:p>
    <w:p w14:paraId="10511C0A" w14:textId="77777777" w:rsidR="0086214A" w:rsidRDefault="0086214A" w:rsidP="0086214A">
      <w:pPr>
        <w:spacing w:line="360" w:lineRule="auto"/>
        <w:ind w:firstLine="709"/>
        <w:jc w:val="both"/>
        <w:rPr>
          <w:sz w:val="28"/>
        </w:rPr>
      </w:pPr>
    </w:p>
    <w:p w14:paraId="12AD7404" w14:textId="77777777" w:rsidR="0086214A" w:rsidRPr="002327EF" w:rsidRDefault="0086214A" w:rsidP="0086214A">
      <w:pPr>
        <w:spacing w:line="360" w:lineRule="auto"/>
        <w:ind w:firstLine="709"/>
        <w:jc w:val="both"/>
        <w:rPr>
          <w:sz w:val="28"/>
        </w:rPr>
      </w:pPr>
      <w:r w:rsidRPr="002327EF">
        <w:rPr>
          <w:sz w:val="28"/>
        </w:rPr>
        <w:t>В результате проделанной мною работы были выявлены следующие изменения в финансово-хозяйственной деятельности предприятия (отчетного года по сравнению с предыдущим):</w:t>
      </w:r>
    </w:p>
    <w:p w14:paraId="234882C4" w14:textId="77777777" w:rsidR="0086214A" w:rsidRPr="002327EF" w:rsidRDefault="0086214A" w:rsidP="0086214A">
      <w:pPr>
        <w:spacing w:line="360" w:lineRule="auto"/>
        <w:ind w:firstLine="709"/>
        <w:jc w:val="both"/>
        <w:rPr>
          <w:sz w:val="28"/>
        </w:rPr>
      </w:pPr>
      <w:r w:rsidRPr="002327EF">
        <w:rPr>
          <w:sz w:val="28"/>
        </w:rPr>
        <w:t xml:space="preserve">Среднегодовая стоимость основных производственных фондов (ОПФ) выросла на </w:t>
      </w:r>
      <w:r w:rsidRPr="002327EF">
        <w:rPr>
          <w:color w:val="000000"/>
          <w:sz w:val="28"/>
          <w:lang w:eastAsia="en-US"/>
        </w:rPr>
        <w:t xml:space="preserve">17209 </w:t>
      </w:r>
      <w:r w:rsidRPr="002327EF">
        <w:rPr>
          <w:sz w:val="28"/>
        </w:rPr>
        <w:t xml:space="preserve">тыс. руб., среднегодовая стоимость ОС выросла на </w:t>
      </w:r>
      <w:r w:rsidRPr="002327EF">
        <w:rPr>
          <w:color w:val="000000"/>
          <w:sz w:val="28"/>
          <w:lang w:eastAsia="en-US"/>
        </w:rPr>
        <w:t xml:space="preserve">1529,473 </w:t>
      </w:r>
      <w:r w:rsidRPr="002327EF">
        <w:rPr>
          <w:sz w:val="28"/>
        </w:rPr>
        <w:t xml:space="preserve">тыс. руб., фондоотдача выросла на 0,02 руб., </w:t>
      </w:r>
      <w:proofErr w:type="spellStart"/>
      <w:r w:rsidRPr="002327EF">
        <w:rPr>
          <w:sz w:val="28"/>
        </w:rPr>
        <w:t>фондоемкость</w:t>
      </w:r>
      <w:proofErr w:type="spellEnd"/>
      <w:r w:rsidRPr="002327EF">
        <w:rPr>
          <w:sz w:val="28"/>
        </w:rPr>
        <w:t xml:space="preserve"> понизилась на 0,22 руб., фондовооруженность выросла на 6,4 тыс. руб./чел., коэффициент оборачиваемости вырос на 0,25 об., длительность одного оборота снизилась на 1,45 дней, доходы от основной деятельности увеличились на 20160 тыс. руб., среднесписочная численность работников увеличилась на 12 ед., производительность труда увеличилась на 11,58 тыс. руб./чел., затраты на оплату труда увеличились на 3050 тыс. руб., среднемесячная заработная плата увеличилась на 0,14 тыс. руб., уменьшение себестоимости 100 руб. доходов на 1,42 руб., прибыль от реализации услуг связи (валовая прибыль) увеличилась на 12376 тыс. руб., рентабельность затратная увеличилась на 4,44 %, рентабельность продаж увеличилась на 1,42 %, рентабельность ресурсная увеличилась на 1,06 %.</w:t>
      </w:r>
    </w:p>
    <w:p w14:paraId="2FCD4D5B" w14:textId="77777777" w:rsidR="0086214A" w:rsidRPr="002327EF" w:rsidRDefault="0086214A" w:rsidP="0086214A">
      <w:pPr>
        <w:spacing w:line="360" w:lineRule="auto"/>
        <w:ind w:firstLine="709"/>
        <w:jc w:val="both"/>
        <w:rPr>
          <w:color w:val="000000"/>
          <w:sz w:val="28"/>
        </w:rPr>
      </w:pPr>
      <w:r w:rsidRPr="002327EF">
        <w:rPr>
          <w:color w:val="000000" w:themeColor="text1"/>
          <w:sz w:val="28"/>
          <w:shd w:val="clear" w:color="auto" w:fill="FFFFFF"/>
        </w:rPr>
        <w:t xml:space="preserve">Увеличение среднегодовой стоимости основных производственных фондов связано с инвестициями в основные средства, в первую очередь на новое строительство, реконструкцию, приобретение машин и оборудования, расширение производства. </w:t>
      </w:r>
      <w:bookmarkStart w:id="0" w:name="toppp"/>
      <w:r w:rsidRPr="002327EF">
        <w:rPr>
          <w:color w:val="000000" w:themeColor="text1"/>
          <w:sz w:val="28"/>
        </w:rPr>
        <w:t xml:space="preserve">Уменьшение доли оборотных средств в общей сумме хозяйственных средств указывает на то, что у предприятия стало меньше мобильных средств. Увеличение фондоотдачи происходит за счет </w:t>
      </w:r>
      <w:r w:rsidRPr="002327EF">
        <w:rPr>
          <w:color w:val="000000" w:themeColor="text1"/>
          <w:sz w:val="28"/>
          <w:shd w:val="clear" w:color="auto" w:fill="FFFFFF"/>
        </w:rPr>
        <w:t xml:space="preserve">повышения производительности оборудования в результате технического перевооружения и реконструкции действующих и строительства новых предприятий. </w:t>
      </w:r>
      <w:r w:rsidRPr="002327EF">
        <w:rPr>
          <w:color w:val="000000"/>
          <w:sz w:val="28"/>
        </w:rPr>
        <w:t xml:space="preserve">Рост показателя </w:t>
      </w:r>
      <w:proofErr w:type="spellStart"/>
      <w:r w:rsidRPr="002327EF">
        <w:rPr>
          <w:color w:val="000000"/>
          <w:sz w:val="28"/>
        </w:rPr>
        <w:t>фондоотдачии</w:t>
      </w:r>
      <w:proofErr w:type="spellEnd"/>
      <w:r>
        <w:rPr>
          <w:iCs/>
          <w:color w:val="000000"/>
          <w:sz w:val="28"/>
        </w:rPr>
        <w:t xml:space="preserve"> </w:t>
      </w:r>
      <w:r w:rsidRPr="002327EF">
        <w:rPr>
          <w:iCs/>
          <w:color w:val="000000"/>
          <w:sz w:val="28"/>
        </w:rPr>
        <w:t xml:space="preserve">и </w:t>
      </w:r>
      <w:r w:rsidRPr="002327EF">
        <w:rPr>
          <w:color w:val="000000"/>
          <w:sz w:val="28"/>
        </w:rPr>
        <w:t xml:space="preserve">снижение </w:t>
      </w:r>
      <w:proofErr w:type="spellStart"/>
      <w:r w:rsidRPr="002327EF">
        <w:rPr>
          <w:color w:val="000000"/>
          <w:sz w:val="28"/>
        </w:rPr>
        <w:t>фондоемкости</w:t>
      </w:r>
      <w:proofErr w:type="spellEnd"/>
      <w:r w:rsidRPr="002327EF">
        <w:rPr>
          <w:color w:val="000000"/>
          <w:sz w:val="28"/>
        </w:rPr>
        <w:t xml:space="preserve"> свидетельствуют об улучшении использования основных фондов. </w:t>
      </w:r>
      <w:r w:rsidRPr="002327EF">
        <w:rPr>
          <w:color w:val="000000"/>
          <w:sz w:val="28"/>
          <w:shd w:val="clear" w:color="auto" w:fill="FFFFFF"/>
        </w:rPr>
        <w:t xml:space="preserve">Наблюдаемый рост фондовооруженности свидетельствует о росте </w:t>
      </w:r>
      <w:r w:rsidRPr="002327EF">
        <w:rPr>
          <w:color w:val="000000"/>
          <w:sz w:val="28"/>
          <w:shd w:val="clear" w:color="auto" w:fill="FFFFFF"/>
        </w:rPr>
        <w:lastRenderedPageBreak/>
        <w:t xml:space="preserve">обеспечения работников предприятия средствами производства, так как данный показатель фондовооруженности показывает, сколько на одного работающего приходится основных фондов. </w:t>
      </w:r>
      <w:r w:rsidRPr="002327EF">
        <w:rPr>
          <w:color w:val="000000" w:themeColor="text1"/>
          <w:sz w:val="28"/>
          <w:shd w:val="clear" w:color="auto" w:fill="FFFFFF"/>
        </w:rPr>
        <w:t xml:space="preserve">Рост коэффициента оборачиваемости свидетельствует о повышении эффективности использования имущества с точки зрения извлечения дохода (прибыли). </w:t>
      </w:r>
      <w:r w:rsidRPr="002327EF">
        <w:rPr>
          <w:color w:val="000000" w:themeColor="text1"/>
          <w:sz w:val="28"/>
        </w:rPr>
        <w:t xml:space="preserve">Чем больше коэффициент оборачиваемости, тем интенсивней используют активы в деятельности организации, тем выше деловая активность. </w:t>
      </w:r>
      <w:r w:rsidRPr="002327EF">
        <w:rPr>
          <w:color w:val="000000"/>
          <w:sz w:val="28"/>
        </w:rPr>
        <w:t>Уменьшение длительности одного оборота свидетельствует об улучшении использования оборотных средств.</w:t>
      </w:r>
    </w:p>
    <w:p w14:paraId="721D5FB7" w14:textId="77777777" w:rsidR="0086214A" w:rsidRPr="002327EF" w:rsidRDefault="0086214A" w:rsidP="0086214A">
      <w:pPr>
        <w:spacing w:line="360" w:lineRule="auto"/>
        <w:ind w:firstLine="709"/>
        <w:jc w:val="both"/>
        <w:rPr>
          <w:sz w:val="28"/>
        </w:rPr>
      </w:pPr>
      <w:r w:rsidRPr="002327EF">
        <w:rPr>
          <w:color w:val="000000"/>
          <w:sz w:val="28"/>
        </w:rPr>
        <w:t xml:space="preserve">Увеличение доходов положительно сказывается на работе предприятия, однако зачастую для предпринимателя доход не есть прибыль. важно понимать, что доход покрывает расходы на производство и реализацию продукции. А оставшаяся его часть (прибыль) распределяется между средствами, необходимыми для дальнейшего развития предприятия и капиталом, который находится в полном распоряжении учредителей. Увеличение </w:t>
      </w:r>
      <w:r w:rsidRPr="002327EF">
        <w:rPr>
          <w:sz w:val="28"/>
        </w:rPr>
        <w:t>затрат на оплату труда, а как следствие рост заработных плат стимулировало увеличение производительности труда, несмотря на увеличение штата сотрудников. Себестоимость показывает, что для получения 100 руб. доходов предприятие тратит на 1,42 рубля меньше чем в прошлом году.</w:t>
      </w:r>
    </w:p>
    <w:p w14:paraId="6BEDF081" w14:textId="77777777" w:rsidR="0086214A" w:rsidRPr="002327EF" w:rsidRDefault="0086214A" w:rsidP="0086214A">
      <w:pPr>
        <w:spacing w:line="360" w:lineRule="auto"/>
        <w:ind w:firstLine="709"/>
        <w:jc w:val="both"/>
        <w:rPr>
          <w:color w:val="000000" w:themeColor="text1"/>
          <w:sz w:val="28"/>
        </w:rPr>
      </w:pPr>
      <w:r w:rsidRPr="002327EF">
        <w:rPr>
          <w:sz w:val="28"/>
        </w:rPr>
        <w:t>В результате</w:t>
      </w:r>
      <w:r w:rsidRPr="002327EF">
        <w:rPr>
          <w:color w:val="000000"/>
          <w:sz w:val="28"/>
        </w:rPr>
        <w:t xml:space="preserve"> снижения себестоимости услуг связи, повышение качества продукции, повышение эффективности использования производственных фондов, рост производительности труда и объема производства заметно увеличилась </w:t>
      </w:r>
      <w:r w:rsidRPr="002327EF">
        <w:rPr>
          <w:sz w:val="28"/>
        </w:rPr>
        <w:t>валовая прибыль. Также наблюдается увеличение рентабельности</w:t>
      </w:r>
    </w:p>
    <w:bookmarkEnd w:id="0"/>
    <w:p w14:paraId="22307CFA" w14:textId="77777777" w:rsidR="0086214A" w:rsidRPr="002327EF" w:rsidRDefault="0086214A" w:rsidP="0086214A">
      <w:pPr>
        <w:spacing w:line="360" w:lineRule="auto"/>
        <w:ind w:firstLine="709"/>
        <w:jc w:val="both"/>
        <w:rPr>
          <w:sz w:val="28"/>
        </w:rPr>
      </w:pPr>
      <w:r w:rsidRPr="002327EF">
        <w:rPr>
          <w:sz w:val="28"/>
        </w:rPr>
        <w:br w:type="page"/>
      </w:r>
    </w:p>
    <w:p w14:paraId="39373CE4" w14:textId="77777777" w:rsidR="0086214A" w:rsidRPr="002327EF" w:rsidRDefault="0086214A" w:rsidP="0086214A">
      <w:pPr>
        <w:spacing w:line="360" w:lineRule="auto"/>
        <w:jc w:val="center"/>
        <w:rPr>
          <w:b/>
          <w:sz w:val="28"/>
        </w:rPr>
      </w:pPr>
      <w:r w:rsidRPr="002327EF">
        <w:rPr>
          <w:b/>
          <w:sz w:val="28"/>
        </w:rPr>
        <w:lastRenderedPageBreak/>
        <w:t>Список использованных источников</w:t>
      </w:r>
    </w:p>
    <w:p w14:paraId="1727C7E7" w14:textId="77777777" w:rsidR="0086214A" w:rsidRPr="002327EF" w:rsidRDefault="0086214A" w:rsidP="0086214A">
      <w:pPr>
        <w:spacing w:line="360" w:lineRule="auto"/>
        <w:ind w:firstLine="709"/>
        <w:jc w:val="both"/>
        <w:rPr>
          <w:sz w:val="28"/>
        </w:rPr>
      </w:pPr>
    </w:p>
    <w:p w14:paraId="6C2CB0EC" w14:textId="77777777" w:rsidR="0086214A" w:rsidRPr="002327EF" w:rsidRDefault="0086214A" w:rsidP="0086214A">
      <w:pPr>
        <w:numPr>
          <w:ilvl w:val="0"/>
          <w:numId w:val="24"/>
        </w:numPr>
        <w:spacing w:line="360" w:lineRule="auto"/>
        <w:ind w:left="0" w:firstLine="709"/>
        <w:jc w:val="both"/>
        <w:rPr>
          <w:sz w:val="28"/>
        </w:rPr>
      </w:pPr>
      <w:r w:rsidRPr="002327EF">
        <w:rPr>
          <w:sz w:val="28"/>
        </w:rPr>
        <w:t xml:space="preserve">Голубицкая Е.А. , </w:t>
      </w:r>
      <w:proofErr w:type="spellStart"/>
      <w:r w:rsidRPr="002327EF">
        <w:rPr>
          <w:sz w:val="28"/>
        </w:rPr>
        <w:t>Жигульская</w:t>
      </w:r>
      <w:proofErr w:type="spellEnd"/>
      <w:r w:rsidRPr="002327EF">
        <w:rPr>
          <w:sz w:val="28"/>
        </w:rPr>
        <w:t xml:space="preserve"> Г.М. Экономика связи: Учебник для студентов вузов связи. – М.: «Радио и связь», 1999. – 391 с.</w:t>
      </w:r>
    </w:p>
    <w:p w14:paraId="098C3CEE" w14:textId="77777777" w:rsidR="0086214A" w:rsidRPr="002327EF" w:rsidRDefault="0086214A" w:rsidP="0086214A">
      <w:pPr>
        <w:numPr>
          <w:ilvl w:val="0"/>
          <w:numId w:val="24"/>
        </w:numPr>
        <w:spacing w:line="360" w:lineRule="auto"/>
        <w:ind w:left="0" w:firstLine="709"/>
        <w:jc w:val="both"/>
        <w:rPr>
          <w:sz w:val="28"/>
        </w:rPr>
      </w:pPr>
      <w:r w:rsidRPr="002327EF">
        <w:rPr>
          <w:sz w:val="28"/>
        </w:rPr>
        <w:t xml:space="preserve">Экономика связи./ Под ред. О.С. </w:t>
      </w:r>
      <w:proofErr w:type="spellStart"/>
      <w:r w:rsidRPr="002327EF">
        <w:rPr>
          <w:sz w:val="28"/>
        </w:rPr>
        <w:t>Срапионова</w:t>
      </w:r>
      <w:proofErr w:type="spellEnd"/>
      <w:r w:rsidRPr="002327EF">
        <w:rPr>
          <w:sz w:val="28"/>
        </w:rPr>
        <w:t>, В.Н. Болдина. – М.: «Радио и связь», 1998. – 304 с.</w:t>
      </w:r>
    </w:p>
    <w:p w14:paraId="640A3F37" w14:textId="77777777" w:rsidR="0086214A" w:rsidRPr="002327EF" w:rsidRDefault="0086214A" w:rsidP="0086214A">
      <w:pPr>
        <w:numPr>
          <w:ilvl w:val="0"/>
          <w:numId w:val="24"/>
        </w:numPr>
        <w:spacing w:line="360" w:lineRule="auto"/>
        <w:ind w:left="0" w:firstLine="709"/>
        <w:jc w:val="both"/>
        <w:rPr>
          <w:sz w:val="28"/>
        </w:rPr>
      </w:pPr>
      <w:r w:rsidRPr="002327EF">
        <w:rPr>
          <w:sz w:val="28"/>
        </w:rPr>
        <w:t xml:space="preserve"> Основы экономики телекоммуникаций (связи): Учебник для вузов/ М.А. Горелик, Е.А. Голубицкая, Т.А. Кузовка и др.; Под ред. М.А. Горелик и Е.А. Голубицкой. – М.: «Радио и связь», – 1997. – 224 с.</w:t>
      </w:r>
    </w:p>
    <w:p w14:paraId="78280921" w14:textId="77777777" w:rsidR="0086214A" w:rsidRDefault="0086214A" w:rsidP="0086214A"/>
    <w:p w14:paraId="47B49378" w14:textId="77777777" w:rsidR="00716255" w:rsidRDefault="00716255"/>
    <w:sectPr w:rsidR="00716255" w:rsidSect="00AA77A3">
      <w:footerReference w:type="default" r:id="rId5"/>
      <w:pgSz w:w="11906" w:h="16838"/>
      <w:pgMar w:top="1134" w:right="850" w:bottom="1134" w:left="1701" w:header="708" w:footer="708" w:gutter="0"/>
      <w:pgNumType w:start="2"/>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718937"/>
      <w:docPartObj>
        <w:docPartGallery w:val="Page Numbers (Bottom of Page)"/>
        <w:docPartUnique/>
      </w:docPartObj>
    </w:sdtPr>
    <w:sdtEndPr/>
    <w:sdtContent>
      <w:p w14:paraId="32F32343" w14:textId="77777777" w:rsidR="00AA77A3" w:rsidRPr="00AA77A3" w:rsidRDefault="0086214A" w:rsidP="00AA77A3">
        <w:pPr>
          <w:pStyle w:val="a7"/>
          <w:jc w:val="right"/>
        </w:pPr>
        <w:r w:rsidRPr="00AA77A3">
          <w:fldChar w:fldCharType="begin"/>
        </w:r>
        <w:r w:rsidRPr="00AA77A3">
          <w:instrText>PAGE   \* MERGEFORMAT</w:instrText>
        </w:r>
        <w:r w:rsidRPr="00AA77A3">
          <w:fldChar w:fldCharType="separate"/>
        </w:r>
        <w:r>
          <w:rPr>
            <w:noProof/>
          </w:rPr>
          <w:t>14</w:t>
        </w:r>
        <w:r w:rsidRPr="00AA77A3">
          <w:fldChar w:fldCharType="end"/>
        </w:r>
      </w:p>
    </w:sdtContent>
  </w:sdt>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495E"/>
    <w:multiLevelType w:val="hybridMultilevel"/>
    <w:tmpl w:val="5D62126C"/>
    <w:lvl w:ilvl="0" w:tplc="3448188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141928F6"/>
    <w:multiLevelType w:val="hybridMultilevel"/>
    <w:tmpl w:val="986850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9C83D26"/>
    <w:multiLevelType w:val="hybridMultilevel"/>
    <w:tmpl w:val="5DAE71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BBE79F1"/>
    <w:multiLevelType w:val="hybridMultilevel"/>
    <w:tmpl w:val="30B85B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A426579"/>
    <w:multiLevelType w:val="hybridMultilevel"/>
    <w:tmpl w:val="986850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EE25DFA"/>
    <w:multiLevelType w:val="hybridMultilevel"/>
    <w:tmpl w:val="8A88FDA4"/>
    <w:lvl w:ilvl="0" w:tplc="EAE026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D668E9"/>
    <w:multiLevelType w:val="hybridMultilevel"/>
    <w:tmpl w:val="6F00D08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58435AE"/>
    <w:multiLevelType w:val="hybridMultilevel"/>
    <w:tmpl w:val="986850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19D5E8E"/>
    <w:multiLevelType w:val="hybridMultilevel"/>
    <w:tmpl w:val="5B7E6FC0"/>
    <w:lvl w:ilvl="0" w:tplc="1F6CFD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2050377"/>
    <w:multiLevelType w:val="hybridMultilevel"/>
    <w:tmpl w:val="986850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CAF0DC7"/>
    <w:multiLevelType w:val="hybridMultilevel"/>
    <w:tmpl w:val="ECE22CC0"/>
    <w:lvl w:ilvl="0" w:tplc="3F9222D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62830DD0"/>
    <w:multiLevelType w:val="hybridMultilevel"/>
    <w:tmpl w:val="624C62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7590C68"/>
    <w:multiLevelType w:val="hybridMultilevel"/>
    <w:tmpl w:val="FD3220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761E1C73"/>
    <w:multiLevelType w:val="multilevel"/>
    <w:tmpl w:val="0728EB30"/>
    <w:lvl w:ilvl="0">
      <w:start w:val="1"/>
      <w:numFmt w:val="decimal"/>
      <w:lvlText w:val="%1."/>
      <w:lvlJc w:val="left"/>
      <w:pPr>
        <w:ind w:left="1429" w:hanging="360"/>
      </w:pPr>
    </w:lvl>
    <w:lvl w:ilvl="1">
      <w:start w:val="1"/>
      <w:numFmt w:val="decimal"/>
      <w:isLgl/>
      <w:lvlText w:val="%1.%2."/>
      <w:lvlJc w:val="left"/>
      <w:pPr>
        <w:ind w:left="2149" w:hanging="720"/>
      </w:pPr>
    </w:lvl>
    <w:lvl w:ilvl="2">
      <w:start w:val="1"/>
      <w:numFmt w:val="decimal"/>
      <w:isLgl/>
      <w:lvlText w:val="%1.%2.%3."/>
      <w:lvlJc w:val="left"/>
      <w:pPr>
        <w:ind w:left="2509" w:hanging="720"/>
      </w:pPr>
    </w:lvl>
    <w:lvl w:ilvl="3">
      <w:start w:val="1"/>
      <w:numFmt w:val="decimal"/>
      <w:isLgl/>
      <w:lvlText w:val="%1.%2.%3.%4."/>
      <w:lvlJc w:val="left"/>
      <w:pPr>
        <w:ind w:left="3229" w:hanging="1080"/>
      </w:pPr>
    </w:lvl>
    <w:lvl w:ilvl="4">
      <w:start w:val="1"/>
      <w:numFmt w:val="decimal"/>
      <w:isLgl/>
      <w:lvlText w:val="%1.%2.%3.%4.%5."/>
      <w:lvlJc w:val="left"/>
      <w:pPr>
        <w:ind w:left="3589" w:hanging="1080"/>
      </w:pPr>
    </w:lvl>
    <w:lvl w:ilvl="5">
      <w:start w:val="1"/>
      <w:numFmt w:val="decimal"/>
      <w:isLgl/>
      <w:lvlText w:val="%1.%2.%3.%4.%5.%6."/>
      <w:lvlJc w:val="left"/>
      <w:pPr>
        <w:ind w:left="4309" w:hanging="1440"/>
      </w:pPr>
    </w:lvl>
    <w:lvl w:ilvl="6">
      <w:start w:val="1"/>
      <w:numFmt w:val="decimal"/>
      <w:isLgl/>
      <w:lvlText w:val="%1.%2.%3.%4.%5.%6.%7."/>
      <w:lvlJc w:val="left"/>
      <w:pPr>
        <w:ind w:left="5029" w:hanging="1800"/>
      </w:pPr>
    </w:lvl>
    <w:lvl w:ilvl="7">
      <w:start w:val="1"/>
      <w:numFmt w:val="decimal"/>
      <w:isLgl/>
      <w:lvlText w:val="%1.%2.%3.%4.%5.%6.%7.%8."/>
      <w:lvlJc w:val="left"/>
      <w:pPr>
        <w:ind w:left="5389" w:hanging="1800"/>
      </w:pPr>
    </w:lvl>
    <w:lvl w:ilvl="8">
      <w:start w:val="1"/>
      <w:numFmt w:val="decimal"/>
      <w:isLgl/>
      <w:lvlText w:val="%1.%2.%3.%4.%5.%6.%7.%8.%9."/>
      <w:lvlJc w:val="left"/>
      <w:pPr>
        <w:ind w:left="6109" w:hanging="21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339"/>
    <w:rsid w:val="00716255"/>
    <w:rsid w:val="0086214A"/>
    <w:rsid w:val="00895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721AB"/>
  <w15:chartTrackingRefBased/>
  <w15:docId w15:val="{8FCC92EB-F5BF-4A39-ACA3-86A9E4783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214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6214A"/>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214A"/>
    <w:rPr>
      <w:rFonts w:ascii="Arial" w:eastAsia="Times New Roman" w:hAnsi="Arial" w:cs="Arial"/>
      <w:b/>
      <w:bCs/>
      <w:kern w:val="32"/>
      <w:sz w:val="32"/>
      <w:szCs w:val="32"/>
      <w:lang w:eastAsia="ru-RU"/>
    </w:rPr>
  </w:style>
  <w:style w:type="paragraph" w:styleId="a3">
    <w:name w:val="Normal (Web)"/>
    <w:basedOn w:val="a"/>
    <w:uiPriority w:val="99"/>
    <w:semiHidden/>
    <w:unhideWhenUsed/>
    <w:rsid w:val="0086214A"/>
  </w:style>
  <w:style w:type="character" w:customStyle="1" w:styleId="a4">
    <w:name w:val="Верхний колонтитул Знак"/>
    <w:basedOn w:val="a0"/>
    <w:link w:val="a5"/>
    <w:uiPriority w:val="99"/>
    <w:rsid w:val="0086214A"/>
    <w:rPr>
      <w:rFonts w:ascii="Times New Roman" w:eastAsia="Times New Roman" w:hAnsi="Times New Roman" w:cs="Times New Roman"/>
      <w:sz w:val="24"/>
      <w:szCs w:val="24"/>
      <w:lang w:eastAsia="ru-RU"/>
    </w:rPr>
  </w:style>
  <w:style w:type="paragraph" w:styleId="a5">
    <w:name w:val="header"/>
    <w:basedOn w:val="a"/>
    <w:link w:val="a4"/>
    <w:uiPriority w:val="99"/>
    <w:unhideWhenUsed/>
    <w:rsid w:val="0086214A"/>
    <w:pPr>
      <w:tabs>
        <w:tab w:val="center" w:pos="4677"/>
        <w:tab w:val="right" w:pos="9355"/>
      </w:tabs>
    </w:pPr>
  </w:style>
  <w:style w:type="character" w:customStyle="1" w:styleId="11">
    <w:name w:val="Верхний колонтитул Знак1"/>
    <w:basedOn w:val="a0"/>
    <w:uiPriority w:val="99"/>
    <w:semiHidden/>
    <w:rsid w:val="0086214A"/>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7"/>
    <w:uiPriority w:val="99"/>
    <w:rsid w:val="0086214A"/>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86214A"/>
    <w:pPr>
      <w:tabs>
        <w:tab w:val="center" w:pos="4677"/>
        <w:tab w:val="right" w:pos="9355"/>
      </w:tabs>
    </w:pPr>
  </w:style>
  <w:style w:type="character" w:customStyle="1" w:styleId="12">
    <w:name w:val="Нижний колонтитул Знак1"/>
    <w:basedOn w:val="a0"/>
    <w:uiPriority w:val="99"/>
    <w:semiHidden/>
    <w:rsid w:val="0086214A"/>
    <w:rPr>
      <w:rFonts w:ascii="Times New Roman" w:eastAsia="Times New Roman" w:hAnsi="Times New Roman" w:cs="Times New Roman"/>
      <w:sz w:val="24"/>
      <w:szCs w:val="24"/>
      <w:lang w:eastAsia="ru-RU"/>
    </w:rPr>
  </w:style>
  <w:style w:type="character" w:customStyle="1" w:styleId="a8">
    <w:name w:val="Основной текст Знак"/>
    <w:basedOn w:val="a0"/>
    <w:link w:val="a9"/>
    <w:uiPriority w:val="99"/>
    <w:semiHidden/>
    <w:rsid w:val="0086214A"/>
    <w:rPr>
      <w:rFonts w:ascii="Times New Roman" w:eastAsia="Times New Roman" w:hAnsi="Times New Roman" w:cs="Times New Roman"/>
      <w:sz w:val="24"/>
      <w:szCs w:val="24"/>
      <w:lang w:eastAsia="ru-RU"/>
    </w:rPr>
  </w:style>
  <w:style w:type="paragraph" w:styleId="a9">
    <w:name w:val="Body Text"/>
    <w:basedOn w:val="a"/>
    <w:link w:val="a8"/>
    <w:uiPriority w:val="99"/>
    <w:semiHidden/>
    <w:unhideWhenUsed/>
    <w:rsid w:val="0086214A"/>
    <w:pPr>
      <w:jc w:val="both"/>
    </w:pPr>
  </w:style>
  <w:style w:type="character" w:customStyle="1" w:styleId="13">
    <w:name w:val="Основной текст Знак1"/>
    <w:basedOn w:val="a0"/>
    <w:uiPriority w:val="99"/>
    <w:semiHidden/>
    <w:rsid w:val="0086214A"/>
    <w:rPr>
      <w:rFonts w:ascii="Times New Roman" w:eastAsia="Times New Roman" w:hAnsi="Times New Roman" w:cs="Times New Roman"/>
      <w:sz w:val="24"/>
      <w:szCs w:val="24"/>
      <w:lang w:eastAsia="ru-RU"/>
    </w:rPr>
  </w:style>
  <w:style w:type="character" w:customStyle="1" w:styleId="2">
    <w:name w:val="Основной текст 2 Знак"/>
    <w:basedOn w:val="a0"/>
    <w:link w:val="20"/>
    <w:uiPriority w:val="99"/>
    <w:semiHidden/>
    <w:rsid w:val="0086214A"/>
    <w:rPr>
      <w:rFonts w:ascii="Times New Roman" w:eastAsia="Times New Roman" w:hAnsi="Times New Roman" w:cs="Times New Roman"/>
      <w:sz w:val="24"/>
      <w:szCs w:val="24"/>
      <w:lang w:eastAsia="ru-RU"/>
    </w:rPr>
  </w:style>
  <w:style w:type="paragraph" w:styleId="20">
    <w:name w:val="Body Text 2"/>
    <w:basedOn w:val="a"/>
    <w:link w:val="2"/>
    <w:uiPriority w:val="99"/>
    <w:semiHidden/>
    <w:unhideWhenUsed/>
    <w:rsid w:val="0086214A"/>
    <w:pPr>
      <w:spacing w:after="120" w:line="480" w:lineRule="auto"/>
    </w:pPr>
  </w:style>
  <w:style w:type="character" w:customStyle="1" w:styleId="21">
    <w:name w:val="Основной текст 2 Знак1"/>
    <w:basedOn w:val="a0"/>
    <w:uiPriority w:val="99"/>
    <w:semiHidden/>
    <w:rsid w:val="0086214A"/>
    <w:rPr>
      <w:rFonts w:ascii="Times New Roman" w:eastAsia="Times New Roman" w:hAnsi="Times New Roman" w:cs="Times New Roman"/>
      <w:sz w:val="24"/>
      <w:szCs w:val="24"/>
      <w:lang w:eastAsia="ru-RU"/>
    </w:rPr>
  </w:style>
  <w:style w:type="paragraph" w:styleId="aa">
    <w:name w:val="List Paragraph"/>
    <w:basedOn w:val="a"/>
    <w:uiPriority w:val="34"/>
    <w:qFormat/>
    <w:rsid w:val="0086214A"/>
    <w:pPr>
      <w:ind w:left="720"/>
      <w:contextualSpacing/>
    </w:pPr>
    <w:rPr>
      <w:sz w:val="28"/>
    </w:rPr>
  </w:style>
  <w:style w:type="character" w:customStyle="1" w:styleId="apple-converted-space">
    <w:name w:val="apple-converted-space"/>
    <w:basedOn w:val="a0"/>
    <w:rsid w:val="0086214A"/>
  </w:style>
  <w:style w:type="table" w:styleId="ab">
    <w:name w:val="Table Grid"/>
    <w:basedOn w:val="a1"/>
    <w:uiPriority w:val="59"/>
    <w:rsid w:val="0086214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Cite"/>
    <w:basedOn w:val="a0"/>
    <w:uiPriority w:val="99"/>
    <w:semiHidden/>
    <w:unhideWhenUsed/>
    <w:rsid w:val="0086214A"/>
    <w:rPr>
      <w:i/>
      <w:iCs/>
    </w:rPr>
  </w:style>
  <w:style w:type="paragraph" w:customStyle="1" w:styleId="style3">
    <w:name w:val="style3"/>
    <w:basedOn w:val="a"/>
    <w:uiPriority w:val="99"/>
    <w:rsid w:val="008621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2167</Words>
  <Characters>12353</Characters>
  <Application>Microsoft Office Word</Application>
  <DocSecurity>0</DocSecurity>
  <Lines>102</Lines>
  <Paragraphs>28</Paragraphs>
  <ScaleCrop>false</ScaleCrop>
  <Company/>
  <LinksUpToDate>false</LinksUpToDate>
  <CharactersWithSpaces>14492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Кибанов</dc:creator>
  <cp:keywords/>
  <dc:description/>
  <cp:lastModifiedBy>Алексей Кибанов</cp:lastModifiedBy>
  <cp:revision>2</cp:revision>
  <dcterms:created xsi:type="dcterms:W3CDTF">2025-06-16T14:58:00Z</dcterms:created>
  <dcterms:modified xsi:type="dcterms:W3CDTF">2025-06-16T14:59:00Z</dcterms:modified>
</cp:coreProperties>
</file>