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DD37C" w14:textId="15BD0D2E" w:rsidR="00A57580" w:rsidRDefault="00536E3F">
      <w:r>
        <w:t>М</w:t>
      </w:r>
      <w:r w:rsidR="009A20E5">
        <w:t>723</w:t>
      </w:r>
      <w:r w:rsidR="00A57580">
        <w:t xml:space="preserve"> менеджмент</w:t>
      </w:r>
    </w:p>
    <w:p w14:paraId="275A8AD0" w14:textId="68D3F294" w:rsidR="00536E3F" w:rsidRDefault="00536E3F">
      <w:r w:rsidRPr="00536E3F">
        <w:t>Технологическая (проектно-технологическая) практика (1/</w:t>
      </w:r>
      <w:r w:rsidR="00A57580">
        <w:t>2</w:t>
      </w:r>
      <w:r w:rsidRPr="00536E3F">
        <w:t>)</w:t>
      </w:r>
    </w:p>
    <w:p w14:paraId="310D8A8A" w14:textId="729709A9" w:rsidR="00536E3F" w:rsidRDefault="00536E3F">
      <w:r>
        <w:t>отчет 15стр</w:t>
      </w:r>
    </w:p>
    <w:p w14:paraId="5D6E25B0" w14:textId="413DA5A1" w:rsidR="00A57580" w:rsidRDefault="009A20E5" w:rsidP="00536E3F">
      <w:r w:rsidRPr="009A20E5">
        <w:drawing>
          <wp:inline distT="0" distB="0" distL="0" distR="0" wp14:anchorId="6EA6FE20" wp14:editId="177010B5">
            <wp:extent cx="5940425" cy="3952240"/>
            <wp:effectExtent l="0" t="0" r="3175" b="0"/>
            <wp:docPr id="1482670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670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0E5">
        <w:t xml:space="preserve"> </w:t>
      </w:r>
      <w:r w:rsidR="00A57580">
        <w:t>Есть пример отчета, работать в нем</w:t>
      </w:r>
    </w:p>
    <w:p w14:paraId="10765DE3" w14:textId="55904330" w:rsidR="00536E3F" w:rsidRDefault="00536E3F" w:rsidP="00536E3F">
      <w:r>
        <w:br/>
        <w:t xml:space="preserve">обязательно в списке не менее 10 источников, дату обращения ставить </w:t>
      </w:r>
      <w:r w:rsidR="004B02B9">
        <w:t>09</w:t>
      </w:r>
      <w:r>
        <w:t>.0</w:t>
      </w:r>
      <w:r w:rsidR="004B02B9">
        <w:t>7</w:t>
      </w:r>
      <w:r>
        <w:t>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57033E2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</w:t>
      </w:r>
      <w:r w:rsidR="009A20E5">
        <w:rPr>
          <w:rFonts w:ascii="Geometria" w:hAnsi="Geometria"/>
          <w:color w:val="1D2125"/>
          <w:sz w:val="23"/>
          <w:szCs w:val="23"/>
          <w:shd w:val="clear" w:color="auto" w:fill="FFFFFF"/>
        </w:rPr>
        <w:t>09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.0</w:t>
      </w:r>
      <w:r w:rsidR="009A20E5">
        <w:rPr>
          <w:rFonts w:ascii="Geometria" w:hAnsi="Geometria"/>
          <w:color w:val="1D2125"/>
          <w:sz w:val="23"/>
          <w:szCs w:val="23"/>
          <w:shd w:val="clear" w:color="auto" w:fill="FFFFFF"/>
        </w:rPr>
        <w:t>7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.2025). — Режим доступа: для авториз.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4B02B9"/>
    <w:rsid w:val="00536E3F"/>
    <w:rsid w:val="0060715E"/>
    <w:rsid w:val="006C0A6A"/>
    <w:rsid w:val="009A20E5"/>
    <w:rsid w:val="00A57580"/>
    <w:rsid w:val="00EE4910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7</cp:revision>
  <dcterms:created xsi:type="dcterms:W3CDTF">2025-05-08T05:21:00Z</dcterms:created>
  <dcterms:modified xsi:type="dcterms:W3CDTF">2025-07-09T15:14:00Z</dcterms:modified>
</cp:coreProperties>
</file>