
<file path=[Content_Types].xml><?xml version="1.0" encoding="utf-8"?>
<Types xmlns="http://schemas.openxmlformats.org/package/2006/content-types">
  <Default Extension="vsd" ContentType="application/vnd.visio"/>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8E0" w:rsidRPr="001B28E0" w:rsidRDefault="001B28E0" w:rsidP="005B0594">
      <w:pPr>
        <w:ind w:right="-99"/>
        <w:jc w:val="center"/>
        <w:rPr>
          <w:sz w:val="28"/>
          <w:szCs w:val="28"/>
        </w:rPr>
      </w:pPr>
      <w:bookmarkStart w:id="0" w:name="page1"/>
      <w:bookmarkStart w:id="1" w:name="_Toc384211367"/>
      <w:bookmarkEnd w:id="0"/>
      <w:r w:rsidRPr="001B28E0">
        <w:rPr>
          <w:sz w:val="28"/>
          <w:szCs w:val="28"/>
        </w:rPr>
        <w:t>Федеральное агентство связи</w:t>
      </w:r>
    </w:p>
    <w:p w:rsidR="001B28E0" w:rsidRPr="001B28E0" w:rsidRDefault="001B28E0" w:rsidP="005B0594">
      <w:pPr>
        <w:ind w:right="-99"/>
        <w:jc w:val="center"/>
        <w:rPr>
          <w:sz w:val="28"/>
          <w:szCs w:val="28"/>
        </w:rPr>
      </w:pPr>
      <w:r w:rsidRPr="001B28E0">
        <w:rPr>
          <w:sz w:val="28"/>
          <w:szCs w:val="28"/>
        </w:rPr>
        <w:t>Хабаровский институт инфокоммуникаций (филиал)</w:t>
      </w:r>
    </w:p>
    <w:p w:rsidR="001B28E0" w:rsidRPr="001B28E0" w:rsidRDefault="001B28E0" w:rsidP="005B0594">
      <w:pPr>
        <w:ind w:right="-99"/>
        <w:jc w:val="center"/>
        <w:rPr>
          <w:sz w:val="28"/>
          <w:szCs w:val="28"/>
        </w:rPr>
      </w:pPr>
      <w:r w:rsidRPr="001B28E0">
        <w:rPr>
          <w:sz w:val="28"/>
          <w:szCs w:val="28"/>
        </w:rPr>
        <w:t>федерального государственного бюджетного образовательного учреждения</w:t>
      </w:r>
    </w:p>
    <w:p w:rsidR="001B28E0" w:rsidRPr="001B28E0" w:rsidRDefault="001B28E0" w:rsidP="005B0594">
      <w:pPr>
        <w:ind w:right="-99"/>
        <w:jc w:val="center"/>
        <w:rPr>
          <w:sz w:val="28"/>
          <w:szCs w:val="28"/>
        </w:rPr>
      </w:pPr>
      <w:r w:rsidRPr="001B28E0">
        <w:rPr>
          <w:sz w:val="28"/>
          <w:szCs w:val="28"/>
        </w:rPr>
        <w:t>высшего образования</w:t>
      </w:r>
    </w:p>
    <w:p w:rsidR="001B28E0" w:rsidRPr="001B28E0" w:rsidRDefault="001B28E0" w:rsidP="005B0594">
      <w:pPr>
        <w:ind w:right="-99"/>
        <w:jc w:val="center"/>
        <w:rPr>
          <w:sz w:val="28"/>
          <w:szCs w:val="28"/>
        </w:rPr>
      </w:pPr>
      <w:r w:rsidRPr="001B28E0">
        <w:rPr>
          <w:sz w:val="28"/>
          <w:szCs w:val="28"/>
        </w:rPr>
        <w:t>«Сибирский государственный университет телекоммуникаций и информатики»</w:t>
      </w:r>
    </w:p>
    <w:p w:rsidR="001B28E0" w:rsidRPr="001B28E0" w:rsidRDefault="001B28E0" w:rsidP="005B0594">
      <w:pPr>
        <w:ind w:right="-39"/>
        <w:jc w:val="center"/>
        <w:rPr>
          <w:sz w:val="28"/>
          <w:szCs w:val="28"/>
        </w:rPr>
      </w:pPr>
      <w:r w:rsidRPr="001B28E0">
        <w:rPr>
          <w:sz w:val="28"/>
          <w:szCs w:val="28"/>
        </w:rPr>
        <w:t>(ХИИК СибГУТИ)</w:t>
      </w:r>
    </w:p>
    <w:p w:rsidR="001B28E0" w:rsidRDefault="001B28E0" w:rsidP="005B0594">
      <w:pPr>
        <w:ind w:right="-59"/>
        <w:jc w:val="center"/>
        <w:rPr>
          <w:sz w:val="28"/>
          <w:szCs w:val="28"/>
        </w:rPr>
      </w:pPr>
    </w:p>
    <w:p w:rsidR="005B0594" w:rsidRDefault="005B0594" w:rsidP="005B0594">
      <w:pPr>
        <w:ind w:right="-59"/>
        <w:jc w:val="center"/>
        <w:rPr>
          <w:sz w:val="28"/>
          <w:szCs w:val="28"/>
        </w:rPr>
      </w:pPr>
    </w:p>
    <w:p w:rsidR="00AE4852" w:rsidRDefault="00AE4852" w:rsidP="005B0594">
      <w:pPr>
        <w:ind w:right="-59"/>
        <w:jc w:val="center"/>
        <w:rPr>
          <w:sz w:val="28"/>
          <w:szCs w:val="28"/>
        </w:rPr>
      </w:pPr>
    </w:p>
    <w:p w:rsidR="00AE4852" w:rsidRDefault="00AE4852" w:rsidP="005B0594">
      <w:pPr>
        <w:ind w:right="-59"/>
        <w:jc w:val="center"/>
        <w:rPr>
          <w:sz w:val="28"/>
          <w:szCs w:val="28"/>
        </w:rPr>
      </w:pPr>
    </w:p>
    <w:p w:rsidR="00AE4852" w:rsidRDefault="00AE4852" w:rsidP="005B0594">
      <w:pPr>
        <w:ind w:right="-59"/>
        <w:jc w:val="center"/>
        <w:rPr>
          <w:sz w:val="28"/>
          <w:szCs w:val="28"/>
        </w:rPr>
      </w:pPr>
    </w:p>
    <w:p w:rsidR="00AE4852" w:rsidRDefault="00AE4852" w:rsidP="005B0594">
      <w:pPr>
        <w:ind w:right="-59"/>
        <w:jc w:val="center"/>
        <w:rPr>
          <w:sz w:val="28"/>
          <w:szCs w:val="28"/>
        </w:rPr>
      </w:pPr>
    </w:p>
    <w:p w:rsidR="00AE4852" w:rsidRDefault="00AE4852" w:rsidP="005B0594">
      <w:pPr>
        <w:ind w:right="-59"/>
        <w:jc w:val="center"/>
        <w:rPr>
          <w:sz w:val="28"/>
          <w:szCs w:val="28"/>
        </w:rPr>
      </w:pPr>
    </w:p>
    <w:p w:rsidR="00AE4852" w:rsidRPr="001B28E0" w:rsidRDefault="00AE4852" w:rsidP="005B0594">
      <w:pPr>
        <w:ind w:right="-59"/>
        <w:jc w:val="center"/>
        <w:rPr>
          <w:sz w:val="28"/>
          <w:szCs w:val="28"/>
        </w:rPr>
      </w:pPr>
    </w:p>
    <w:p w:rsidR="001B28E0" w:rsidRPr="001B28E0" w:rsidRDefault="001B28E0" w:rsidP="005B0594">
      <w:pPr>
        <w:rPr>
          <w:sz w:val="28"/>
          <w:szCs w:val="28"/>
        </w:rPr>
      </w:pPr>
    </w:p>
    <w:p w:rsidR="001B28E0" w:rsidRPr="005B0594" w:rsidRDefault="001B28E0" w:rsidP="005B0594">
      <w:pPr>
        <w:ind w:right="-79"/>
        <w:jc w:val="center"/>
        <w:rPr>
          <w:b/>
          <w:sz w:val="40"/>
          <w:szCs w:val="40"/>
        </w:rPr>
      </w:pPr>
      <w:r w:rsidRPr="005B0594">
        <w:rPr>
          <w:b/>
          <w:sz w:val="40"/>
          <w:szCs w:val="40"/>
        </w:rPr>
        <w:t>КУРСОВОЙ ПРОЕКТ</w:t>
      </w:r>
    </w:p>
    <w:p w:rsidR="001B28E0" w:rsidRPr="001B28E0" w:rsidRDefault="001B28E0" w:rsidP="005B0594">
      <w:pPr>
        <w:rPr>
          <w:sz w:val="28"/>
          <w:szCs w:val="28"/>
        </w:rPr>
      </w:pPr>
    </w:p>
    <w:p w:rsidR="001B28E0" w:rsidRPr="001B28E0" w:rsidRDefault="001B28E0" w:rsidP="005B0594">
      <w:pPr>
        <w:rPr>
          <w:sz w:val="28"/>
          <w:szCs w:val="28"/>
        </w:rPr>
      </w:pPr>
    </w:p>
    <w:p w:rsidR="001B28E0" w:rsidRPr="005B0594" w:rsidRDefault="001B28E0" w:rsidP="005B0594">
      <w:pPr>
        <w:ind w:right="-59"/>
        <w:jc w:val="center"/>
        <w:rPr>
          <w:sz w:val="36"/>
          <w:szCs w:val="36"/>
        </w:rPr>
      </w:pPr>
      <w:r w:rsidRPr="005B0594">
        <w:rPr>
          <w:sz w:val="36"/>
          <w:szCs w:val="36"/>
        </w:rPr>
        <w:t>по дисциплине «Направляющие среды электросвязи»</w:t>
      </w:r>
    </w:p>
    <w:p w:rsidR="001B28E0" w:rsidRPr="005B0594" w:rsidRDefault="001B28E0" w:rsidP="005B0594">
      <w:pPr>
        <w:rPr>
          <w:sz w:val="36"/>
          <w:szCs w:val="36"/>
        </w:rPr>
      </w:pPr>
    </w:p>
    <w:p w:rsidR="00577229" w:rsidRDefault="001B28E0" w:rsidP="00577229">
      <w:pPr>
        <w:ind w:right="-39"/>
        <w:jc w:val="center"/>
        <w:rPr>
          <w:sz w:val="36"/>
          <w:szCs w:val="36"/>
        </w:rPr>
      </w:pPr>
      <w:r w:rsidRPr="005B0594">
        <w:rPr>
          <w:sz w:val="36"/>
          <w:szCs w:val="36"/>
        </w:rPr>
        <w:t>тема: «Проект</w:t>
      </w:r>
      <w:r w:rsidR="00577229">
        <w:rPr>
          <w:sz w:val="36"/>
          <w:szCs w:val="36"/>
        </w:rPr>
        <w:t xml:space="preserve"> </w:t>
      </w:r>
      <w:r w:rsidR="00C86FC5">
        <w:rPr>
          <w:sz w:val="36"/>
          <w:szCs w:val="36"/>
        </w:rPr>
        <w:t xml:space="preserve">внутризоновой </w:t>
      </w:r>
      <w:r w:rsidR="00577229">
        <w:rPr>
          <w:sz w:val="36"/>
          <w:szCs w:val="36"/>
        </w:rPr>
        <w:t xml:space="preserve">ВОЛП </w:t>
      </w:r>
      <w:r w:rsidRPr="005B0594">
        <w:rPr>
          <w:sz w:val="36"/>
          <w:szCs w:val="36"/>
        </w:rPr>
        <w:t>на</w:t>
      </w:r>
      <w:r w:rsidR="00577229">
        <w:rPr>
          <w:sz w:val="36"/>
          <w:szCs w:val="36"/>
        </w:rPr>
        <w:t xml:space="preserve"> </w:t>
      </w:r>
      <w:r w:rsidRPr="005B0594">
        <w:rPr>
          <w:sz w:val="36"/>
          <w:szCs w:val="36"/>
        </w:rPr>
        <w:t xml:space="preserve">участке </w:t>
      </w:r>
    </w:p>
    <w:p w:rsidR="001B28E0" w:rsidRPr="005B0594" w:rsidRDefault="001B28E0" w:rsidP="00577229">
      <w:pPr>
        <w:ind w:right="-39"/>
        <w:jc w:val="center"/>
        <w:rPr>
          <w:sz w:val="36"/>
          <w:szCs w:val="36"/>
        </w:rPr>
      </w:pPr>
      <w:r w:rsidRPr="005B0594">
        <w:rPr>
          <w:sz w:val="36"/>
          <w:szCs w:val="36"/>
        </w:rPr>
        <w:t>г. Хабаровск – г. Комсомольск-на-Амуре»</w:t>
      </w:r>
    </w:p>
    <w:p w:rsidR="001B28E0" w:rsidRPr="001B28E0" w:rsidRDefault="001B28E0" w:rsidP="005B0594">
      <w:pPr>
        <w:rPr>
          <w:sz w:val="28"/>
          <w:szCs w:val="28"/>
        </w:rPr>
      </w:pPr>
    </w:p>
    <w:p w:rsidR="001B28E0" w:rsidRPr="001B28E0" w:rsidRDefault="001B28E0" w:rsidP="005B0594">
      <w:pPr>
        <w:rPr>
          <w:sz w:val="28"/>
          <w:szCs w:val="28"/>
        </w:rPr>
      </w:pPr>
    </w:p>
    <w:p w:rsidR="005B0594" w:rsidRDefault="005B0594" w:rsidP="005B0594">
      <w:pPr>
        <w:ind w:left="5840"/>
        <w:rPr>
          <w:sz w:val="28"/>
          <w:szCs w:val="28"/>
        </w:rPr>
      </w:pPr>
    </w:p>
    <w:p w:rsidR="005B0594" w:rsidRDefault="005B0594" w:rsidP="005B0594">
      <w:pPr>
        <w:ind w:left="5840"/>
        <w:rPr>
          <w:sz w:val="28"/>
          <w:szCs w:val="28"/>
        </w:rPr>
      </w:pPr>
    </w:p>
    <w:p w:rsidR="00AE4852" w:rsidRDefault="00AE4852" w:rsidP="005B0594">
      <w:pPr>
        <w:ind w:left="5840"/>
        <w:rPr>
          <w:sz w:val="28"/>
          <w:szCs w:val="28"/>
        </w:rPr>
      </w:pPr>
    </w:p>
    <w:p w:rsidR="00AE4852" w:rsidRDefault="00AE4852" w:rsidP="005B0594">
      <w:pPr>
        <w:ind w:left="5840"/>
        <w:rPr>
          <w:sz w:val="28"/>
          <w:szCs w:val="28"/>
        </w:rPr>
      </w:pPr>
    </w:p>
    <w:p w:rsidR="005B0594" w:rsidRDefault="005B0594" w:rsidP="005B0594">
      <w:pPr>
        <w:ind w:left="5840"/>
        <w:rPr>
          <w:sz w:val="28"/>
          <w:szCs w:val="28"/>
        </w:rPr>
      </w:pPr>
    </w:p>
    <w:p w:rsidR="001B28E0" w:rsidRPr="001B28E0" w:rsidRDefault="001B28E0" w:rsidP="005B0594">
      <w:pPr>
        <w:ind w:left="5840"/>
        <w:rPr>
          <w:sz w:val="28"/>
          <w:szCs w:val="28"/>
        </w:rPr>
      </w:pPr>
      <w:r w:rsidRPr="001B28E0">
        <w:rPr>
          <w:sz w:val="28"/>
          <w:szCs w:val="28"/>
        </w:rPr>
        <w:t>Выполнил:</w:t>
      </w:r>
    </w:p>
    <w:p w:rsidR="001B28E0" w:rsidRPr="001B28E0" w:rsidRDefault="001B28E0" w:rsidP="005B0594">
      <w:pPr>
        <w:rPr>
          <w:sz w:val="28"/>
          <w:szCs w:val="28"/>
        </w:rPr>
      </w:pPr>
    </w:p>
    <w:p w:rsidR="001B28E0" w:rsidRPr="001B28E0" w:rsidRDefault="001B28E0" w:rsidP="005B0594">
      <w:pPr>
        <w:ind w:left="5840"/>
        <w:rPr>
          <w:sz w:val="28"/>
          <w:szCs w:val="28"/>
        </w:rPr>
      </w:pPr>
      <w:r w:rsidRPr="001B28E0">
        <w:rPr>
          <w:sz w:val="28"/>
          <w:szCs w:val="28"/>
        </w:rPr>
        <w:t>Студент 3 курса ЗСС-1/</w:t>
      </w:r>
      <w:r w:rsidR="001C3A18">
        <w:rPr>
          <w:sz w:val="28"/>
          <w:szCs w:val="28"/>
        </w:rPr>
        <w:t>**</w:t>
      </w:r>
    </w:p>
    <w:p w:rsidR="001B28E0" w:rsidRPr="001B28E0" w:rsidRDefault="001C3A18" w:rsidP="005B0594">
      <w:pPr>
        <w:ind w:left="5840"/>
        <w:rPr>
          <w:sz w:val="28"/>
          <w:szCs w:val="28"/>
        </w:rPr>
      </w:pPr>
      <w:r>
        <w:rPr>
          <w:sz w:val="28"/>
          <w:szCs w:val="28"/>
        </w:rPr>
        <w:t>***************</w:t>
      </w:r>
    </w:p>
    <w:p w:rsidR="001B28E0" w:rsidRPr="001B28E0" w:rsidRDefault="001B28E0" w:rsidP="005B0594">
      <w:pPr>
        <w:ind w:left="5840"/>
        <w:rPr>
          <w:sz w:val="28"/>
          <w:szCs w:val="28"/>
        </w:rPr>
      </w:pPr>
      <w:r w:rsidRPr="001B28E0">
        <w:rPr>
          <w:sz w:val="28"/>
          <w:szCs w:val="28"/>
        </w:rPr>
        <w:t xml:space="preserve">Шифр: </w:t>
      </w:r>
      <w:r w:rsidR="001C3A18">
        <w:rPr>
          <w:sz w:val="28"/>
          <w:szCs w:val="28"/>
        </w:rPr>
        <w:t>*********</w:t>
      </w:r>
    </w:p>
    <w:p w:rsidR="001B28E0" w:rsidRPr="001B28E0" w:rsidRDefault="001B28E0" w:rsidP="005B0594">
      <w:pPr>
        <w:rPr>
          <w:sz w:val="28"/>
          <w:szCs w:val="28"/>
        </w:rPr>
      </w:pPr>
    </w:p>
    <w:p w:rsidR="001B28E0" w:rsidRPr="001B28E0" w:rsidRDefault="001B28E0" w:rsidP="005B0594">
      <w:pPr>
        <w:ind w:left="5840"/>
        <w:rPr>
          <w:sz w:val="28"/>
          <w:szCs w:val="28"/>
        </w:rPr>
      </w:pPr>
      <w:r w:rsidRPr="001B28E0">
        <w:rPr>
          <w:sz w:val="28"/>
          <w:szCs w:val="28"/>
        </w:rPr>
        <w:t>Проверил:</w:t>
      </w:r>
    </w:p>
    <w:p w:rsidR="001B28E0" w:rsidRPr="001B28E0" w:rsidRDefault="001B28E0" w:rsidP="00C86FC5">
      <w:pPr>
        <w:ind w:left="5840"/>
        <w:rPr>
          <w:sz w:val="28"/>
          <w:szCs w:val="28"/>
        </w:rPr>
      </w:pPr>
      <w:r w:rsidRPr="001B28E0">
        <w:rPr>
          <w:sz w:val="28"/>
          <w:szCs w:val="28"/>
        </w:rPr>
        <w:t>доцент</w:t>
      </w:r>
      <w:r w:rsidR="00C86FC5" w:rsidRPr="00C86FC5">
        <w:rPr>
          <w:sz w:val="28"/>
          <w:szCs w:val="28"/>
        </w:rPr>
        <w:t xml:space="preserve"> </w:t>
      </w:r>
      <w:r w:rsidR="00C86FC5">
        <w:rPr>
          <w:sz w:val="28"/>
          <w:szCs w:val="28"/>
        </w:rPr>
        <w:t>кафедры ИТ, к.т.н.</w:t>
      </w:r>
    </w:p>
    <w:p w:rsidR="001B28E0" w:rsidRPr="001B28E0" w:rsidRDefault="001B28E0" w:rsidP="005B0594">
      <w:pPr>
        <w:ind w:left="5840"/>
        <w:rPr>
          <w:sz w:val="28"/>
          <w:szCs w:val="28"/>
        </w:rPr>
      </w:pPr>
      <w:r w:rsidRPr="001B28E0">
        <w:rPr>
          <w:sz w:val="28"/>
          <w:szCs w:val="28"/>
        </w:rPr>
        <w:t>Прокопцев В.О.</w:t>
      </w:r>
    </w:p>
    <w:p w:rsidR="001B28E0" w:rsidRPr="001B28E0" w:rsidRDefault="001B28E0" w:rsidP="005B0594">
      <w:pPr>
        <w:rPr>
          <w:sz w:val="28"/>
          <w:szCs w:val="28"/>
        </w:rPr>
      </w:pPr>
    </w:p>
    <w:p w:rsidR="001B28E0" w:rsidRPr="001B28E0" w:rsidRDefault="001B28E0" w:rsidP="001B28E0">
      <w:pPr>
        <w:spacing w:line="360" w:lineRule="auto"/>
        <w:ind w:right="-79"/>
        <w:jc w:val="center"/>
        <w:rPr>
          <w:sz w:val="28"/>
          <w:szCs w:val="28"/>
        </w:rPr>
      </w:pPr>
    </w:p>
    <w:p w:rsidR="001B28E0" w:rsidRDefault="001B28E0" w:rsidP="001B28E0">
      <w:pPr>
        <w:spacing w:line="360" w:lineRule="auto"/>
        <w:ind w:right="-79"/>
        <w:jc w:val="center"/>
        <w:rPr>
          <w:sz w:val="28"/>
          <w:szCs w:val="28"/>
        </w:rPr>
      </w:pPr>
    </w:p>
    <w:p w:rsidR="00C86FC5" w:rsidRPr="001B28E0" w:rsidRDefault="00C86FC5" w:rsidP="001B28E0">
      <w:pPr>
        <w:spacing w:line="360" w:lineRule="auto"/>
        <w:ind w:right="-79"/>
        <w:jc w:val="center"/>
        <w:rPr>
          <w:sz w:val="28"/>
          <w:szCs w:val="28"/>
        </w:rPr>
      </w:pPr>
    </w:p>
    <w:p w:rsidR="001B28E0" w:rsidRPr="001B28E0" w:rsidRDefault="001B28E0" w:rsidP="001B28E0">
      <w:pPr>
        <w:spacing w:line="360" w:lineRule="auto"/>
        <w:ind w:right="-79"/>
        <w:jc w:val="center"/>
        <w:rPr>
          <w:sz w:val="28"/>
          <w:szCs w:val="28"/>
        </w:rPr>
      </w:pPr>
      <w:r w:rsidRPr="001B28E0">
        <w:rPr>
          <w:sz w:val="28"/>
          <w:szCs w:val="28"/>
        </w:rPr>
        <w:t>Хабаровск</w:t>
      </w:r>
      <w:r w:rsidR="00C81EF2">
        <w:rPr>
          <w:sz w:val="28"/>
          <w:szCs w:val="28"/>
        </w:rPr>
        <w:t>,</w:t>
      </w:r>
      <w:r w:rsidRPr="001B28E0">
        <w:rPr>
          <w:sz w:val="28"/>
          <w:szCs w:val="28"/>
        </w:rPr>
        <w:t xml:space="preserve"> 202</w:t>
      </w:r>
      <w:r w:rsidR="001C3A18">
        <w:rPr>
          <w:sz w:val="28"/>
          <w:szCs w:val="28"/>
        </w:rPr>
        <w:t>1</w:t>
      </w:r>
      <w:bookmarkStart w:id="2" w:name="_GoBack"/>
      <w:bookmarkEnd w:id="2"/>
    </w:p>
    <w:p w:rsidR="001B28E0" w:rsidRPr="001B28E0" w:rsidRDefault="00AE4852" w:rsidP="001B28E0">
      <w:pPr>
        <w:spacing w:line="360" w:lineRule="auto"/>
        <w:rPr>
          <w:sz w:val="28"/>
          <w:szCs w:val="28"/>
        </w:rPr>
      </w:pPr>
      <w:r>
        <w:rPr>
          <w:sz w:val="28"/>
          <w:szCs w:val="28"/>
        </w:rPr>
        <w:lastRenderedPageBreak/>
        <w:t>Исходные данные вариант 4:</w:t>
      </w:r>
    </w:p>
    <w:tbl>
      <w:tblPr>
        <w:tblStyle w:val="af9"/>
        <w:tblW w:w="10292" w:type="dxa"/>
        <w:tblInd w:w="-601" w:type="dxa"/>
        <w:tblLook w:val="04A0" w:firstRow="1" w:lastRow="0" w:firstColumn="1" w:lastColumn="0" w:noHBand="0" w:noVBand="1"/>
      </w:tblPr>
      <w:tblGrid>
        <w:gridCol w:w="4514"/>
        <w:gridCol w:w="1014"/>
        <w:gridCol w:w="1094"/>
        <w:gridCol w:w="1130"/>
        <w:gridCol w:w="1461"/>
        <w:gridCol w:w="1079"/>
      </w:tblGrid>
      <w:tr w:rsidR="001B28E0" w:rsidRPr="001B28E0" w:rsidTr="00AE4852">
        <w:trPr>
          <w:trHeight w:val="496"/>
        </w:trPr>
        <w:tc>
          <w:tcPr>
            <w:tcW w:w="4514" w:type="dxa"/>
            <w:tcBorders>
              <w:top w:val="single" w:sz="4" w:space="0" w:color="auto"/>
              <w:left w:val="single" w:sz="4" w:space="0" w:color="auto"/>
              <w:bottom w:val="single" w:sz="4" w:space="0" w:color="auto"/>
              <w:right w:val="single" w:sz="4" w:space="0" w:color="auto"/>
            </w:tcBorders>
            <w:vAlign w:val="center"/>
            <w:hideMark/>
          </w:tcPr>
          <w:p w:rsidR="001B28E0" w:rsidRPr="001B28E0" w:rsidRDefault="001B28E0" w:rsidP="00AE4852">
            <w:pPr>
              <w:jc w:val="center"/>
              <w:rPr>
                <w:sz w:val="28"/>
                <w:szCs w:val="28"/>
              </w:rPr>
            </w:pPr>
            <w:r w:rsidRPr="001B28E0">
              <w:rPr>
                <w:sz w:val="28"/>
                <w:szCs w:val="28"/>
              </w:rPr>
              <w:t>Оконечные пункты</w:t>
            </w:r>
          </w:p>
        </w:tc>
        <w:tc>
          <w:tcPr>
            <w:tcW w:w="1014" w:type="dxa"/>
            <w:tcBorders>
              <w:top w:val="single" w:sz="4" w:space="0" w:color="auto"/>
              <w:left w:val="single" w:sz="4" w:space="0" w:color="auto"/>
              <w:bottom w:val="single" w:sz="4" w:space="0" w:color="auto"/>
              <w:right w:val="single" w:sz="4" w:space="0" w:color="auto"/>
            </w:tcBorders>
            <w:vAlign w:val="center"/>
            <w:hideMark/>
          </w:tcPr>
          <w:p w:rsidR="001B28E0" w:rsidRPr="001B28E0" w:rsidRDefault="001B28E0" w:rsidP="00AE4852">
            <w:pPr>
              <w:jc w:val="center"/>
              <w:rPr>
                <w:sz w:val="28"/>
                <w:szCs w:val="28"/>
              </w:rPr>
            </w:pPr>
            <w:r w:rsidRPr="001B28E0">
              <w:rPr>
                <w:sz w:val="28"/>
                <w:szCs w:val="28"/>
              </w:rPr>
              <w:t>λ</w:t>
            </w:r>
            <w:r w:rsidRPr="001B28E0">
              <w:rPr>
                <w:sz w:val="28"/>
                <w:szCs w:val="28"/>
                <w:lang w:val="en-US"/>
              </w:rPr>
              <w:t xml:space="preserve">, </w:t>
            </w:r>
            <w:r w:rsidRPr="001B28E0">
              <w:rPr>
                <w:sz w:val="28"/>
                <w:szCs w:val="28"/>
              </w:rPr>
              <w:t>мкм</w:t>
            </w:r>
          </w:p>
        </w:tc>
        <w:tc>
          <w:tcPr>
            <w:tcW w:w="1094" w:type="dxa"/>
            <w:tcBorders>
              <w:top w:val="single" w:sz="4" w:space="0" w:color="auto"/>
              <w:left w:val="single" w:sz="4" w:space="0" w:color="auto"/>
              <w:bottom w:val="single" w:sz="4" w:space="0" w:color="auto"/>
              <w:right w:val="single" w:sz="4" w:space="0" w:color="auto"/>
            </w:tcBorders>
            <w:vAlign w:val="center"/>
            <w:hideMark/>
          </w:tcPr>
          <w:p w:rsidR="001B28E0" w:rsidRPr="001B28E0" w:rsidRDefault="001B28E0" w:rsidP="00AE4852">
            <w:pPr>
              <w:jc w:val="center"/>
              <w:rPr>
                <w:sz w:val="28"/>
                <w:szCs w:val="28"/>
                <w:lang w:val="en-US"/>
              </w:rPr>
            </w:pPr>
            <w:r w:rsidRPr="001B28E0">
              <w:rPr>
                <w:sz w:val="28"/>
                <w:szCs w:val="28"/>
              </w:rPr>
              <w:t>Δ</w:t>
            </w:r>
            <w:r w:rsidRPr="001B28E0">
              <w:rPr>
                <w:sz w:val="28"/>
                <w:szCs w:val="28"/>
                <w:lang w:val="en-US"/>
              </w:rPr>
              <w:t>n</w:t>
            </w:r>
          </w:p>
        </w:tc>
        <w:tc>
          <w:tcPr>
            <w:tcW w:w="1130" w:type="dxa"/>
            <w:tcBorders>
              <w:top w:val="single" w:sz="4" w:space="0" w:color="auto"/>
              <w:left w:val="single" w:sz="4" w:space="0" w:color="auto"/>
              <w:bottom w:val="single" w:sz="4" w:space="0" w:color="auto"/>
              <w:right w:val="single" w:sz="4" w:space="0" w:color="auto"/>
            </w:tcBorders>
            <w:vAlign w:val="center"/>
            <w:hideMark/>
          </w:tcPr>
          <w:p w:rsidR="001B28E0" w:rsidRPr="001B28E0" w:rsidRDefault="001B28E0" w:rsidP="00AE4852">
            <w:pPr>
              <w:jc w:val="center"/>
              <w:rPr>
                <w:sz w:val="28"/>
                <w:szCs w:val="28"/>
              </w:rPr>
            </w:pPr>
            <w:r w:rsidRPr="001B28E0">
              <w:rPr>
                <w:sz w:val="28"/>
                <w:szCs w:val="28"/>
              </w:rPr>
              <w:t>Тип ОВ</w:t>
            </w:r>
          </w:p>
        </w:tc>
        <w:tc>
          <w:tcPr>
            <w:tcW w:w="1461" w:type="dxa"/>
            <w:tcBorders>
              <w:top w:val="single" w:sz="4" w:space="0" w:color="auto"/>
              <w:left w:val="single" w:sz="4" w:space="0" w:color="auto"/>
              <w:bottom w:val="single" w:sz="4" w:space="0" w:color="auto"/>
              <w:right w:val="single" w:sz="4" w:space="0" w:color="auto"/>
            </w:tcBorders>
            <w:vAlign w:val="center"/>
            <w:hideMark/>
          </w:tcPr>
          <w:p w:rsidR="001B28E0" w:rsidRPr="001B28E0" w:rsidRDefault="001B28E0" w:rsidP="00AE4852">
            <w:pPr>
              <w:jc w:val="center"/>
              <w:rPr>
                <w:sz w:val="28"/>
                <w:szCs w:val="28"/>
                <w:lang w:val="en-US"/>
              </w:rPr>
            </w:pPr>
            <w:r w:rsidRPr="001B28E0">
              <w:rPr>
                <w:sz w:val="28"/>
                <w:szCs w:val="28"/>
              </w:rPr>
              <w:t>Уровень</w:t>
            </w:r>
            <w:r w:rsidRPr="001B28E0">
              <w:rPr>
                <w:sz w:val="28"/>
                <w:szCs w:val="28"/>
                <w:lang w:val="en-US"/>
              </w:rPr>
              <w:t xml:space="preserve"> STM</w:t>
            </w:r>
          </w:p>
        </w:tc>
        <w:tc>
          <w:tcPr>
            <w:tcW w:w="1079" w:type="dxa"/>
            <w:tcBorders>
              <w:top w:val="single" w:sz="4" w:space="0" w:color="auto"/>
              <w:left w:val="single" w:sz="4" w:space="0" w:color="auto"/>
              <w:bottom w:val="single" w:sz="4" w:space="0" w:color="auto"/>
              <w:right w:val="single" w:sz="4" w:space="0" w:color="auto"/>
            </w:tcBorders>
            <w:vAlign w:val="center"/>
            <w:hideMark/>
          </w:tcPr>
          <w:p w:rsidR="001B28E0" w:rsidRPr="001B28E0" w:rsidRDefault="001B28E0" w:rsidP="00AE4852">
            <w:pPr>
              <w:jc w:val="center"/>
              <w:rPr>
                <w:sz w:val="28"/>
                <w:szCs w:val="28"/>
              </w:rPr>
            </w:pPr>
            <w:r w:rsidRPr="001B28E0">
              <w:rPr>
                <w:sz w:val="28"/>
                <w:szCs w:val="28"/>
              </w:rPr>
              <w:t>n</w:t>
            </w:r>
            <w:r w:rsidRPr="001C3A18">
              <w:rPr>
                <w:sz w:val="28"/>
                <w:szCs w:val="28"/>
                <w:vertAlign w:val="subscript"/>
              </w:rPr>
              <w:t>1</w:t>
            </w:r>
          </w:p>
        </w:tc>
      </w:tr>
      <w:tr w:rsidR="001B28E0" w:rsidRPr="001B28E0" w:rsidTr="00AE4852">
        <w:trPr>
          <w:trHeight w:val="405"/>
        </w:trPr>
        <w:tc>
          <w:tcPr>
            <w:tcW w:w="4514" w:type="dxa"/>
            <w:tcBorders>
              <w:top w:val="single" w:sz="4" w:space="0" w:color="auto"/>
              <w:left w:val="single" w:sz="4" w:space="0" w:color="auto"/>
              <w:bottom w:val="single" w:sz="4" w:space="0" w:color="auto"/>
              <w:right w:val="single" w:sz="4" w:space="0" w:color="auto"/>
            </w:tcBorders>
            <w:vAlign w:val="center"/>
            <w:hideMark/>
          </w:tcPr>
          <w:p w:rsidR="001B28E0" w:rsidRPr="001B28E0" w:rsidRDefault="001B28E0" w:rsidP="00AE4852">
            <w:pPr>
              <w:jc w:val="center"/>
              <w:rPr>
                <w:sz w:val="28"/>
                <w:szCs w:val="28"/>
              </w:rPr>
            </w:pPr>
            <w:r w:rsidRPr="001B28E0">
              <w:rPr>
                <w:sz w:val="28"/>
                <w:szCs w:val="28"/>
              </w:rPr>
              <w:t>Хабаровск-Комсомольск-на-Амуре</w:t>
            </w:r>
          </w:p>
        </w:tc>
        <w:tc>
          <w:tcPr>
            <w:tcW w:w="1014" w:type="dxa"/>
            <w:tcBorders>
              <w:top w:val="single" w:sz="4" w:space="0" w:color="auto"/>
              <w:left w:val="single" w:sz="4" w:space="0" w:color="auto"/>
              <w:bottom w:val="single" w:sz="4" w:space="0" w:color="auto"/>
              <w:right w:val="single" w:sz="4" w:space="0" w:color="auto"/>
            </w:tcBorders>
            <w:vAlign w:val="center"/>
            <w:hideMark/>
          </w:tcPr>
          <w:p w:rsidR="001B28E0" w:rsidRPr="001B28E0" w:rsidRDefault="001B28E0" w:rsidP="00AE4852">
            <w:pPr>
              <w:jc w:val="center"/>
              <w:rPr>
                <w:sz w:val="28"/>
                <w:szCs w:val="28"/>
              </w:rPr>
            </w:pPr>
            <w:r w:rsidRPr="001B28E0">
              <w:rPr>
                <w:sz w:val="28"/>
                <w:szCs w:val="28"/>
              </w:rPr>
              <w:t>1,55</w:t>
            </w:r>
          </w:p>
        </w:tc>
        <w:tc>
          <w:tcPr>
            <w:tcW w:w="1094" w:type="dxa"/>
            <w:tcBorders>
              <w:top w:val="single" w:sz="4" w:space="0" w:color="auto"/>
              <w:left w:val="single" w:sz="4" w:space="0" w:color="auto"/>
              <w:bottom w:val="single" w:sz="4" w:space="0" w:color="auto"/>
              <w:right w:val="single" w:sz="4" w:space="0" w:color="auto"/>
            </w:tcBorders>
            <w:vAlign w:val="center"/>
            <w:hideMark/>
          </w:tcPr>
          <w:p w:rsidR="001B28E0" w:rsidRPr="001B28E0" w:rsidRDefault="001B28E0" w:rsidP="00AE4852">
            <w:pPr>
              <w:jc w:val="center"/>
              <w:rPr>
                <w:sz w:val="28"/>
                <w:szCs w:val="28"/>
              </w:rPr>
            </w:pPr>
            <w:r w:rsidRPr="001B28E0">
              <w:rPr>
                <w:sz w:val="28"/>
                <w:szCs w:val="28"/>
              </w:rPr>
              <w:t>0,002</w:t>
            </w:r>
          </w:p>
        </w:tc>
        <w:tc>
          <w:tcPr>
            <w:tcW w:w="1130" w:type="dxa"/>
            <w:tcBorders>
              <w:top w:val="single" w:sz="4" w:space="0" w:color="auto"/>
              <w:left w:val="single" w:sz="4" w:space="0" w:color="auto"/>
              <w:bottom w:val="single" w:sz="4" w:space="0" w:color="auto"/>
              <w:right w:val="single" w:sz="4" w:space="0" w:color="auto"/>
            </w:tcBorders>
            <w:vAlign w:val="center"/>
            <w:hideMark/>
          </w:tcPr>
          <w:p w:rsidR="001B28E0" w:rsidRPr="001B28E0" w:rsidRDefault="001B28E0" w:rsidP="00AE4852">
            <w:pPr>
              <w:jc w:val="center"/>
              <w:rPr>
                <w:sz w:val="28"/>
                <w:szCs w:val="28"/>
              </w:rPr>
            </w:pPr>
            <w:r w:rsidRPr="001B28E0">
              <w:rPr>
                <w:sz w:val="28"/>
                <w:szCs w:val="28"/>
                <w:lang w:val="en-US"/>
              </w:rPr>
              <w:t>G.65</w:t>
            </w:r>
            <w:r w:rsidRPr="001B28E0">
              <w:rPr>
                <w:sz w:val="28"/>
                <w:szCs w:val="28"/>
              </w:rPr>
              <w:t>7</w:t>
            </w:r>
          </w:p>
        </w:tc>
        <w:tc>
          <w:tcPr>
            <w:tcW w:w="1461" w:type="dxa"/>
            <w:tcBorders>
              <w:top w:val="single" w:sz="4" w:space="0" w:color="auto"/>
              <w:left w:val="single" w:sz="4" w:space="0" w:color="auto"/>
              <w:bottom w:val="single" w:sz="4" w:space="0" w:color="auto"/>
              <w:right w:val="single" w:sz="4" w:space="0" w:color="auto"/>
            </w:tcBorders>
            <w:vAlign w:val="center"/>
            <w:hideMark/>
          </w:tcPr>
          <w:p w:rsidR="001B28E0" w:rsidRPr="001B28E0" w:rsidRDefault="001B28E0" w:rsidP="00AE4852">
            <w:pPr>
              <w:jc w:val="center"/>
              <w:rPr>
                <w:sz w:val="28"/>
                <w:szCs w:val="28"/>
                <w:lang w:val="en-US"/>
              </w:rPr>
            </w:pPr>
            <w:r w:rsidRPr="001B28E0">
              <w:rPr>
                <w:sz w:val="28"/>
                <w:szCs w:val="28"/>
                <w:lang w:val="en-US"/>
              </w:rPr>
              <w:t>64</w:t>
            </w:r>
          </w:p>
        </w:tc>
        <w:tc>
          <w:tcPr>
            <w:tcW w:w="1079" w:type="dxa"/>
            <w:tcBorders>
              <w:top w:val="single" w:sz="4" w:space="0" w:color="auto"/>
              <w:left w:val="single" w:sz="4" w:space="0" w:color="auto"/>
              <w:bottom w:val="single" w:sz="4" w:space="0" w:color="auto"/>
              <w:right w:val="single" w:sz="4" w:space="0" w:color="auto"/>
            </w:tcBorders>
            <w:vAlign w:val="center"/>
            <w:hideMark/>
          </w:tcPr>
          <w:p w:rsidR="001B28E0" w:rsidRPr="001B28E0" w:rsidRDefault="001B28E0" w:rsidP="00AE4852">
            <w:pPr>
              <w:jc w:val="center"/>
              <w:rPr>
                <w:sz w:val="28"/>
                <w:szCs w:val="28"/>
              </w:rPr>
            </w:pPr>
            <w:r w:rsidRPr="001B28E0">
              <w:rPr>
                <w:sz w:val="28"/>
                <w:szCs w:val="28"/>
              </w:rPr>
              <w:t>1,475</w:t>
            </w:r>
          </w:p>
        </w:tc>
      </w:tr>
    </w:tbl>
    <w:p w:rsidR="001B28E0" w:rsidRPr="001B28E0" w:rsidRDefault="001B28E0" w:rsidP="001B28E0">
      <w:pPr>
        <w:spacing w:line="360" w:lineRule="auto"/>
        <w:rPr>
          <w:sz w:val="28"/>
          <w:szCs w:val="28"/>
        </w:rPr>
      </w:pPr>
      <w:r w:rsidRPr="001B28E0">
        <w:rPr>
          <w:sz w:val="28"/>
          <w:szCs w:val="28"/>
        </w:rPr>
        <w:br w:type="page"/>
      </w:r>
    </w:p>
    <w:tbl>
      <w:tblPr>
        <w:tblW w:w="9220" w:type="dxa"/>
        <w:tblInd w:w="93" w:type="dxa"/>
        <w:tblLook w:val="04A0" w:firstRow="1" w:lastRow="0" w:firstColumn="1" w:lastColumn="0" w:noHBand="0" w:noVBand="1"/>
      </w:tblPr>
      <w:tblGrid>
        <w:gridCol w:w="496"/>
        <w:gridCol w:w="8106"/>
        <w:gridCol w:w="618"/>
      </w:tblGrid>
      <w:tr w:rsidR="001B28E0" w:rsidRPr="002E22F4" w:rsidTr="00AE4852">
        <w:trPr>
          <w:trHeight w:val="375"/>
        </w:trPr>
        <w:tc>
          <w:tcPr>
            <w:tcW w:w="400" w:type="dxa"/>
            <w:tcBorders>
              <w:top w:val="nil"/>
              <w:left w:val="nil"/>
              <w:bottom w:val="nil"/>
              <w:right w:val="nil"/>
            </w:tcBorders>
            <w:shd w:val="clear" w:color="auto" w:fill="auto"/>
            <w:vAlign w:val="center"/>
            <w:hideMark/>
          </w:tcPr>
          <w:p w:rsidR="001B28E0" w:rsidRPr="002E22F4" w:rsidRDefault="001B28E0" w:rsidP="001B28E0">
            <w:pPr>
              <w:spacing w:line="360" w:lineRule="auto"/>
              <w:rPr>
                <w:color w:val="000000"/>
                <w:sz w:val="28"/>
                <w:szCs w:val="28"/>
              </w:rPr>
            </w:pPr>
          </w:p>
        </w:tc>
        <w:tc>
          <w:tcPr>
            <w:tcW w:w="8200" w:type="dxa"/>
            <w:tcBorders>
              <w:top w:val="nil"/>
              <w:left w:val="nil"/>
              <w:bottom w:val="nil"/>
              <w:right w:val="nil"/>
            </w:tcBorders>
            <w:shd w:val="clear" w:color="auto" w:fill="auto"/>
            <w:vAlign w:val="center"/>
            <w:hideMark/>
          </w:tcPr>
          <w:p w:rsidR="001B28E0" w:rsidRPr="002E22F4" w:rsidRDefault="001B28E0" w:rsidP="001B28E0">
            <w:pPr>
              <w:spacing w:line="360" w:lineRule="auto"/>
              <w:jc w:val="center"/>
              <w:rPr>
                <w:color w:val="000000"/>
                <w:sz w:val="28"/>
                <w:szCs w:val="28"/>
              </w:rPr>
            </w:pPr>
            <w:r w:rsidRPr="002E22F4">
              <w:rPr>
                <w:color w:val="000000"/>
                <w:sz w:val="28"/>
                <w:szCs w:val="28"/>
              </w:rPr>
              <w:t xml:space="preserve">        Содержание</w:t>
            </w:r>
          </w:p>
        </w:tc>
        <w:tc>
          <w:tcPr>
            <w:tcW w:w="620" w:type="dxa"/>
            <w:tcBorders>
              <w:top w:val="nil"/>
              <w:left w:val="nil"/>
              <w:bottom w:val="nil"/>
              <w:right w:val="nil"/>
            </w:tcBorders>
            <w:shd w:val="clear" w:color="auto" w:fill="auto"/>
            <w:vAlign w:val="center"/>
            <w:hideMark/>
          </w:tcPr>
          <w:p w:rsidR="001B28E0" w:rsidRPr="002E22F4" w:rsidRDefault="001B28E0" w:rsidP="001B28E0">
            <w:pPr>
              <w:spacing w:line="360" w:lineRule="auto"/>
              <w:rPr>
                <w:color w:val="000000"/>
                <w:sz w:val="28"/>
                <w:szCs w:val="28"/>
              </w:rPr>
            </w:pPr>
          </w:p>
        </w:tc>
      </w:tr>
      <w:tr w:rsidR="001B28E0" w:rsidRPr="002E22F4" w:rsidTr="00AE4852">
        <w:trPr>
          <w:trHeight w:val="375"/>
        </w:trPr>
        <w:tc>
          <w:tcPr>
            <w:tcW w:w="400" w:type="dxa"/>
            <w:tcBorders>
              <w:top w:val="nil"/>
              <w:left w:val="nil"/>
              <w:bottom w:val="nil"/>
              <w:right w:val="nil"/>
            </w:tcBorders>
            <w:shd w:val="clear" w:color="auto" w:fill="auto"/>
            <w:noWrap/>
            <w:vAlign w:val="bottom"/>
            <w:hideMark/>
          </w:tcPr>
          <w:p w:rsidR="001B28E0" w:rsidRPr="002E22F4" w:rsidRDefault="001B28E0" w:rsidP="001B28E0">
            <w:pPr>
              <w:spacing w:line="360" w:lineRule="auto"/>
              <w:rPr>
                <w:color w:val="000000"/>
                <w:sz w:val="28"/>
                <w:szCs w:val="28"/>
              </w:rPr>
            </w:pPr>
          </w:p>
        </w:tc>
        <w:tc>
          <w:tcPr>
            <w:tcW w:w="8200" w:type="dxa"/>
            <w:tcBorders>
              <w:top w:val="nil"/>
              <w:left w:val="nil"/>
              <w:bottom w:val="nil"/>
              <w:right w:val="nil"/>
            </w:tcBorders>
            <w:shd w:val="clear" w:color="auto" w:fill="auto"/>
            <w:vAlign w:val="center"/>
            <w:hideMark/>
          </w:tcPr>
          <w:p w:rsidR="001B28E0" w:rsidRPr="002E22F4" w:rsidRDefault="001B28E0" w:rsidP="001B28E0">
            <w:pPr>
              <w:spacing w:line="360" w:lineRule="auto"/>
              <w:rPr>
                <w:color w:val="000000"/>
                <w:sz w:val="28"/>
                <w:szCs w:val="28"/>
              </w:rPr>
            </w:pPr>
            <w:r w:rsidRPr="002E22F4">
              <w:rPr>
                <w:color w:val="000000"/>
                <w:sz w:val="28"/>
                <w:szCs w:val="28"/>
              </w:rPr>
              <w:t>Введение</w:t>
            </w:r>
          </w:p>
        </w:tc>
        <w:tc>
          <w:tcPr>
            <w:tcW w:w="620" w:type="dxa"/>
            <w:tcBorders>
              <w:top w:val="nil"/>
              <w:left w:val="nil"/>
              <w:bottom w:val="nil"/>
              <w:right w:val="nil"/>
            </w:tcBorders>
            <w:shd w:val="clear" w:color="auto" w:fill="auto"/>
            <w:vAlign w:val="center"/>
            <w:hideMark/>
          </w:tcPr>
          <w:p w:rsidR="001B28E0" w:rsidRPr="002E22F4" w:rsidRDefault="001B28E0" w:rsidP="001B28E0">
            <w:pPr>
              <w:spacing w:line="360" w:lineRule="auto"/>
              <w:rPr>
                <w:color w:val="000000"/>
                <w:sz w:val="28"/>
                <w:szCs w:val="28"/>
              </w:rPr>
            </w:pPr>
            <w:r w:rsidRPr="002E22F4">
              <w:rPr>
                <w:color w:val="000000"/>
                <w:sz w:val="28"/>
                <w:szCs w:val="28"/>
              </w:rPr>
              <w:t>4</w:t>
            </w:r>
          </w:p>
        </w:tc>
      </w:tr>
      <w:tr w:rsidR="001B28E0" w:rsidRPr="002E22F4" w:rsidTr="00AE4852">
        <w:trPr>
          <w:trHeight w:val="675"/>
        </w:trPr>
        <w:tc>
          <w:tcPr>
            <w:tcW w:w="400" w:type="dxa"/>
            <w:tcBorders>
              <w:top w:val="nil"/>
              <w:left w:val="nil"/>
              <w:bottom w:val="nil"/>
              <w:right w:val="nil"/>
            </w:tcBorders>
            <w:shd w:val="clear" w:color="auto" w:fill="auto"/>
            <w:vAlign w:val="center"/>
            <w:hideMark/>
          </w:tcPr>
          <w:p w:rsidR="001B28E0" w:rsidRPr="002E22F4" w:rsidRDefault="001B28E0" w:rsidP="001B28E0">
            <w:pPr>
              <w:spacing w:line="360" w:lineRule="auto"/>
              <w:jc w:val="right"/>
              <w:rPr>
                <w:color w:val="000000"/>
                <w:sz w:val="28"/>
                <w:szCs w:val="28"/>
              </w:rPr>
            </w:pPr>
            <w:r w:rsidRPr="002E22F4">
              <w:rPr>
                <w:color w:val="000000"/>
                <w:sz w:val="28"/>
                <w:szCs w:val="28"/>
              </w:rPr>
              <w:t>1</w:t>
            </w:r>
          </w:p>
        </w:tc>
        <w:tc>
          <w:tcPr>
            <w:tcW w:w="8200" w:type="dxa"/>
            <w:tcBorders>
              <w:top w:val="nil"/>
              <w:left w:val="nil"/>
              <w:bottom w:val="nil"/>
              <w:right w:val="nil"/>
            </w:tcBorders>
            <w:shd w:val="clear" w:color="auto" w:fill="auto"/>
            <w:vAlign w:val="center"/>
            <w:hideMark/>
          </w:tcPr>
          <w:p w:rsidR="001B28E0" w:rsidRPr="002E22F4" w:rsidRDefault="001B28E0" w:rsidP="001B28E0">
            <w:pPr>
              <w:spacing w:line="360" w:lineRule="auto"/>
              <w:rPr>
                <w:color w:val="000000"/>
                <w:sz w:val="28"/>
                <w:szCs w:val="28"/>
              </w:rPr>
            </w:pPr>
            <w:r w:rsidRPr="002E22F4">
              <w:rPr>
                <w:color w:val="000000"/>
                <w:sz w:val="28"/>
                <w:szCs w:val="28"/>
              </w:rPr>
              <w:t>Выбор трассы прокладки проектируемой ВОЛС</w:t>
            </w:r>
          </w:p>
        </w:tc>
        <w:tc>
          <w:tcPr>
            <w:tcW w:w="620" w:type="dxa"/>
            <w:tcBorders>
              <w:top w:val="nil"/>
              <w:left w:val="nil"/>
              <w:bottom w:val="nil"/>
              <w:right w:val="nil"/>
            </w:tcBorders>
            <w:shd w:val="clear" w:color="auto" w:fill="auto"/>
            <w:vAlign w:val="center"/>
            <w:hideMark/>
          </w:tcPr>
          <w:p w:rsidR="001B28E0" w:rsidRPr="002E22F4" w:rsidRDefault="001B28E0" w:rsidP="001B28E0">
            <w:pPr>
              <w:spacing w:line="360" w:lineRule="auto"/>
              <w:rPr>
                <w:color w:val="000000"/>
                <w:sz w:val="28"/>
                <w:szCs w:val="28"/>
              </w:rPr>
            </w:pPr>
            <w:r w:rsidRPr="002E22F4">
              <w:rPr>
                <w:color w:val="000000"/>
                <w:sz w:val="28"/>
                <w:szCs w:val="28"/>
              </w:rPr>
              <w:t>7</w:t>
            </w:r>
          </w:p>
        </w:tc>
      </w:tr>
      <w:tr w:rsidR="001B28E0" w:rsidRPr="002E22F4" w:rsidTr="00AE4852">
        <w:trPr>
          <w:trHeight w:val="720"/>
        </w:trPr>
        <w:tc>
          <w:tcPr>
            <w:tcW w:w="400" w:type="dxa"/>
            <w:tcBorders>
              <w:top w:val="nil"/>
              <w:left w:val="nil"/>
              <w:bottom w:val="nil"/>
              <w:right w:val="nil"/>
            </w:tcBorders>
            <w:shd w:val="clear" w:color="auto" w:fill="auto"/>
            <w:vAlign w:val="center"/>
            <w:hideMark/>
          </w:tcPr>
          <w:p w:rsidR="001B28E0" w:rsidRPr="002E22F4" w:rsidRDefault="001B28E0" w:rsidP="001B28E0">
            <w:pPr>
              <w:spacing w:line="360" w:lineRule="auto"/>
              <w:jc w:val="right"/>
              <w:rPr>
                <w:color w:val="000000"/>
                <w:sz w:val="28"/>
                <w:szCs w:val="28"/>
              </w:rPr>
            </w:pPr>
            <w:r w:rsidRPr="002E22F4">
              <w:rPr>
                <w:color w:val="000000"/>
                <w:sz w:val="28"/>
                <w:szCs w:val="28"/>
              </w:rPr>
              <w:t>2</w:t>
            </w:r>
          </w:p>
        </w:tc>
        <w:tc>
          <w:tcPr>
            <w:tcW w:w="8200" w:type="dxa"/>
            <w:tcBorders>
              <w:top w:val="nil"/>
              <w:left w:val="nil"/>
              <w:bottom w:val="nil"/>
              <w:right w:val="nil"/>
            </w:tcBorders>
            <w:shd w:val="clear" w:color="auto" w:fill="auto"/>
            <w:vAlign w:val="center"/>
            <w:hideMark/>
          </w:tcPr>
          <w:p w:rsidR="001B28E0" w:rsidRPr="002E22F4" w:rsidRDefault="003C7FF7" w:rsidP="001B28E0">
            <w:pPr>
              <w:spacing w:line="360" w:lineRule="auto"/>
              <w:rPr>
                <w:color w:val="000000"/>
                <w:sz w:val="28"/>
                <w:szCs w:val="28"/>
              </w:rPr>
            </w:pPr>
            <w:r>
              <w:rPr>
                <w:color w:val="000000"/>
                <w:sz w:val="28"/>
                <w:szCs w:val="28"/>
              </w:rPr>
              <w:t>Расчет требуемого количества ПЦП</w:t>
            </w:r>
          </w:p>
        </w:tc>
        <w:tc>
          <w:tcPr>
            <w:tcW w:w="620" w:type="dxa"/>
            <w:tcBorders>
              <w:top w:val="nil"/>
              <w:left w:val="nil"/>
              <w:bottom w:val="nil"/>
              <w:right w:val="nil"/>
            </w:tcBorders>
            <w:shd w:val="clear" w:color="auto" w:fill="auto"/>
            <w:vAlign w:val="center"/>
            <w:hideMark/>
          </w:tcPr>
          <w:p w:rsidR="001B28E0" w:rsidRPr="002E22F4" w:rsidRDefault="001B28E0" w:rsidP="003C7FF7">
            <w:pPr>
              <w:spacing w:line="360" w:lineRule="auto"/>
              <w:rPr>
                <w:color w:val="000000"/>
                <w:sz w:val="28"/>
                <w:szCs w:val="28"/>
              </w:rPr>
            </w:pPr>
            <w:r w:rsidRPr="002E22F4">
              <w:rPr>
                <w:color w:val="000000"/>
                <w:sz w:val="28"/>
                <w:szCs w:val="28"/>
              </w:rPr>
              <w:t>1</w:t>
            </w:r>
            <w:r w:rsidR="003C7FF7">
              <w:rPr>
                <w:color w:val="000000"/>
                <w:sz w:val="28"/>
                <w:szCs w:val="28"/>
              </w:rPr>
              <w:t>1</w:t>
            </w:r>
          </w:p>
        </w:tc>
      </w:tr>
      <w:tr w:rsidR="001B28E0" w:rsidRPr="002E22F4" w:rsidTr="00AE4852">
        <w:trPr>
          <w:trHeight w:val="765"/>
        </w:trPr>
        <w:tc>
          <w:tcPr>
            <w:tcW w:w="400" w:type="dxa"/>
            <w:tcBorders>
              <w:top w:val="nil"/>
              <w:left w:val="nil"/>
              <w:bottom w:val="nil"/>
              <w:right w:val="nil"/>
            </w:tcBorders>
            <w:shd w:val="clear" w:color="auto" w:fill="auto"/>
            <w:vAlign w:val="center"/>
            <w:hideMark/>
          </w:tcPr>
          <w:p w:rsidR="001B28E0" w:rsidRPr="002E22F4" w:rsidRDefault="001B28E0" w:rsidP="001B28E0">
            <w:pPr>
              <w:spacing w:line="360" w:lineRule="auto"/>
              <w:jc w:val="right"/>
              <w:rPr>
                <w:color w:val="000000"/>
                <w:sz w:val="28"/>
                <w:szCs w:val="28"/>
              </w:rPr>
            </w:pPr>
            <w:r w:rsidRPr="002E22F4">
              <w:rPr>
                <w:color w:val="000000"/>
                <w:sz w:val="28"/>
                <w:szCs w:val="28"/>
              </w:rPr>
              <w:t>3</w:t>
            </w:r>
          </w:p>
        </w:tc>
        <w:tc>
          <w:tcPr>
            <w:tcW w:w="8200" w:type="dxa"/>
            <w:tcBorders>
              <w:top w:val="nil"/>
              <w:left w:val="nil"/>
              <w:bottom w:val="nil"/>
              <w:right w:val="nil"/>
            </w:tcBorders>
            <w:shd w:val="clear" w:color="auto" w:fill="auto"/>
            <w:vAlign w:val="center"/>
            <w:hideMark/>
          </w:tcPr>
          <w:p w:rsidR="001B28E0" w:rsidRPr="002E22F4" w:rsidRDefault="003C7FF7" w:rsidP="001B28E0">
            <w:pPr>
              <w:spacing w:line="360" w:lineRule="auto"/>
              <w:rPr>
                <w:color w:val="000000"/>
                <w:sz w:val="28"/>
                <w:szCs w:val="28"/>
              </w:rPr>
            </w:pPr>
            <w:r>
              <w:rPr>
                <w:color w:val="000000"/>
                <w:sz w:val="28"/>
                <w:szCs w:val="28"/>
              </w:rPr>
              <w:t>Выбор системы передачи и оборудования для защиты информации</w:t>
            </w:r>
          </w:p>
        </w:tc>
        <w:tc>
          <w:tcPr>
            <w:tcW w:w="620" w:type="dxa"/>
            <w:tcBorders>
              <w:top w:val="nil"/>
              <w:left w:val="nil"/>
              <w:bottom w:val="nil"/>
              <w:right w:val="nil"/>
            </w:tcBorders>
            <w:shd w:val="clear" w:color="auto" w:fill="auto"/>
            <w:vAlign w:val="center"/>
            <w:hideMark/>
          </w:tcPr>
          <w:p w:rsidR="001B28E0" w:rsidRPr="002E22F4" w:rsidRDefault="001B28E0" w:rsidP="001B28E0">
            <w:pPr>
              <w:spacing w:line="360" w:lineRule="auto"/>
              <w:rPr>
                <w:color w:val="000000"/>
                <w:sz w:val="28"/>
                <w:szCs w:val="28"/>
              </w:rPr>
            </w:pPr>
            <w:r w:rsidRPr="002E22F4">
              <w:rPr>
                <w:color w:val="000000"/>
                <w:w w:val="92"/>
                <w:sz w:val="28"/>
                <w:szCs w:val="28"/>
              </w:rPr>
              <w:t>1</w:t>
            </w:r>
            <w:r w:rsidR="003C7FF7">
              <w:rPr>
                <w:color w:val="000000"/>
                <w:w w:val="92"/>
                <w:sz w:val="28"/>
                <w:szCs w:val="28"/>
              </w:rPr>
              <w:t>6</w:t>
            </w:r>
          </w:p>
        </w:tc>
      </w:tr>
      <w:tr w:rsidR="001B28E0" w:rsidRPr="002E22F4" w:rsidTr="00AE4852">
        <w:trPr>
          <w:trHeight w:val="645"/>
        </w:trPr>
        <w:tc>
          <w:tcPr>
            <w:tcW w:w="400" w:type="dxa"/>
            <w:tcBorders>
              <w:top w:val="nil"/>
              <w:left w:val="nil"/>
              <w:bottom w:val="nil"/>
              <w:right w:val="nil"/>
            </w:tcBorders>
            <w:shd w:val="clear" w:color="auto" w:fill="auto"/>
            <w:vAlign w:val="center"/>
            <w:hideMark/>
          </w:tcPr>
          <w:p w:rsidR="001B28E0" w:rsidRPr="002E22F4" w:rsidRDefault="001B28E0" w:rsidP="001B28E0">
            <w:pPr>
              <w:spacing w:line="360" w:lineRule="auto"/>
              <w:jc w:val="right"/>
              <w:rPr>
                <w:color w:val="000000"/>
                <w:sz w:val="28"/>
                <w:szCs w:val="28"/>
              </w:rPr>
            </w:pPr>
            <w:r w:rsidRPr="002E22F4">
              <w:rPr>
                <w:color w:val="000000"/>
                <w:sz w:val="28"/>
                <w:szCs w:val="28"/>
              </w:rPr>
              <w:t>4</w:t>
            </w:r>
          </w:p>
        </w:tc>
        <w:tc>
          <w:tcPr>
            <w:tcW w:w="8200" w:type="dxa"/>
            <w:tcBorders>
              <w:top w:val="nil"/>
              <w:left w:val="nil"/>
              <w:bottom w:val="nil"/>
              <w:right w:val="nil"/>
            </w:tcBorders>
            <w:shd w:val="clear" w:color="auto" w:fill="auto"/>
            <w:vAlign w:val="center"/>
            <w:hideMark/>
          </w:tcPr>
          <w:p w:rsidR="001B28E0" w:rsidRPr="002E22F4" w:rsidRDefault="001B28E0" w:rsidP="001B28E0">
            <w:pPr>
              <w:spacing w:line="360" w:lineRule="auto"/>
              <w:rPr>
                <w:color w:val="000000"/>
                <w:sz w:val="28"/>
                <w:szCs w:val="28"/>
              </w:rPr>
            </w:pPr>
            <w:r w:rsidRPr="002E22F4">
              <w:rPr>
                <w:color w:val="000000"/>
                <w:sz w:val="28"/>
                <w:szCs w:val="28"/>
              </w:rPr>
              <w:t>Выбор типа оптического кабеля</w:t>
            </w:r>
          </w:p>
        </w:tc>
        <w:tc>
          <w:tcPr>
            <w:tcW w:w="620" w:type="dxa"/>
            <w:tcBorders>
              <w:top w:val="nil"/>
              <w:left w:val="nil"/>
              <w:bottom w:val="nil"/>
              <w:right w:val="nil"/>
            </w:tcBorders>
            <w:shd w:val="clear" w:color="auto" w:fill="auto"/>
            <w:vAlign w:val="center"/>
            <w:hideMark/>
          </w:tcPr>
          <w:p w:rsidR="001B28E0" w:rsidRPr="002E22F4" w:rsidRDefault="003C7FF7" w:rsidP="001B28E0">
            <w:pPr>
              <w:spacing w:line="360" w:lineRule="auto"/>
              <w:rPr>
                <w:color w:val="000000"/>
                <w:sz w:val="28"/>
                <w:szCs w:val="28"/>
              </w:rPr>
            </w:pPr>
            <w:r>
              <w:rPr>
                <w:color w:val="000000"/>
                <w:w w:val="92"/>
                <w:sz w:val="28"/>
                <w:szCs w:val="28"/>
              </w:rPr>
              <w:t>19</w:t>
            </w:r>
          </w:p>
        </w:tc>
      </w:tr>
      <w:tr w:rsidR="001B28E0" w:rsidRPr="002E22F4" w:rsidTr="00AE4852">
        <w:trPr>
          <w:trHeight w:val="630"/>
        </w:trPr>
        <w:tc>
          <w:tcPr>
            <w:tcW w:w="400" w:type="dxa"/>
            <w:tcBorders>
              <w:top w:val="nil"/>
              <w:left w:val="nil"/>
              <w:bottom w:val="nil"/>
              <w:right w:val="nil"/>
            </w:tcBorders>
            <w:shd w:val="clear" w:color="auto" w:fill="auto"/>
            <w:vAlign w:val="center"/>
            <w:hideMark/>
          </w:tcPr>
          <w:p w:rsidR="001B28E0" w:rsidRPr="002E22F4" w:rsidRDefault="001B28E0" w:rsidP="001B28E0">
            <w:pPr>
              <w:spacing w:line="360" w:lineRule="auto"/>
              <w:jc w:val="right"/>
              <w:rPr>
                <w:color w:val="000000"/>
                <w:sz w:val="28"/>
                <w:szCs w:val="28"/>
              </w:rPr>
            </w:pPr>
            <w:r w:rsidRPr="002E22F4">
              <w:rPr>
                <w:color w:val="000000"/>
                <w:sz w:val="28"/>
                <w:szCs w:val="28"/>
              </w:rPr>
              <w:t>5</w:t>
            </w:r>
          </w:p>
        </w:tc>
        <w:tc>
          <w:tcPr>
            <w:tcW w:w="8200" w:type="dxa"/>
            <w:tcBorders>
              <w:top w:val="nil"/>
              <w:left w:val="nil"/>
              <w:bottom w:val="nil"/>
              <w:right w:val="nil"/>
            </w:tcBorders>
            <w:shd w:val="clear" w:color="auto" w:fill="auto"/>
            <w:vAlign w:val="center"/>
            <w:hideMark/>
          </w:tcPr>
          <w:p w:rsidR="001B28E0" w:rsidRPr="002E22F4" w:rsidRDefault="001B28E0" w:rsidP="003C7FF7">
            <w:pPr>
              <w:spacing w:line="360" w:lineRule="auto"/>
              <w:rPr>
                <w:color w:val="000000"/>
                <w:sz w:val="28"/>
                <w:szCs w:val="28"/>
              </w:rPr>
            </w:pPr>
            <w:r w:rsidRPr="002E22F4">
              <w:rPr>
                <w:color w:val="000000"/>
                <w:sz w:val="28"/>
                <w:szCs w:val="28"/>
              </w:rPr>
              <w:t xml:space="preserve">Расчет </w:t>
            </w:r>
            <w:r w:rsidR="003C7FF7">
              <w:rPr>
                <w:color w:val="000000"/>
                <w:sz w:val="28"/>
                <w:szCs w:val="28"/>
              </w:rPr>
              <w:t>параметров ВОЛС</w:t>
            </w:r>
          </w:p>
        </w:tc>
        <w:tc>
          <w:tcPr>
            <w:tcW w:w="620" w:type="dxa"/>
            <w:tcBorders>
              <w:top w:val="nil"/>
              <w:left w:val="nil"/>
              <w:bottom w:val="nil"/>
              <w:right w:val="nil"/>
            </w:tcBorders>
            <w:shd w:val="clear" w:color="auto" w:fill="auto"/>
            <w:vAlign w:val="center"/>
            <w:hideMark/>
          </w:tcPr>
          <w:p w:rsidR="001B28E0" w:rsidRPr="002E22F4" w:rsidRDefault="001B28E0" w:rsidP="001B28E0">
            <w:pPr>
              <w:spacing w:line="360" w:lineRule="auto"/>
              <w:rPr>
                <w:color w:val="000000"/>
                <w:sz w:val="28"/>
                <w:szCs w:val="28"/>
              </w:rPr>
            </w:pPr>
            <w:r w:rsidRPr="002E22F4">
              <w:rPr>
                <w:color w:val="000000"/>
                <w:w w:val="92"/>
                <w:sz w:val="28"/>
                <w:szCs w:val="28"/>
              </w:rPr>
              <w:t>2</w:t>
            </w:r>
            <w:r w:rsidR="003C7FF7">
              <w:rPr>
                <w:color w:val="000000"/>
                <w:w w:val="92"/>
                <w:sz w:val="28"/>
                <w:szCs w:val="28"/>
              </w:rPr>
              <w:t>3</w:t>
            </w:r>
          </w:p>
        </w:tc>
      </w:tr>
      <w:tr w:rsidR="001B28E0" w:rsidRPr="002E22F4" w:rsidTr="00AE4852">
        <w:trPr>
          <w:trHeight w:val="600"/>
        </w:trPr>
        <w:tc>
          <w:tcPr>
            <w:tcW w:w="400" w:type="dxa"/>
            <w:tcBorders>
              <w:top w:val="nil"/>
              <w:left w:val="nil"/>
              <w:bottom w:val="nil"/>
              <w:right w:val="nil"/>
            </w:tcBorders>
            <w:shd w:val="clear" w:color="auto" w:fill="auto"/>
            <w:vAlign w:val="center"/>
            <w:hideMark/>
          </w:tcPr>
          <w:p w:rsidR="001B28E0" w:rsidRPr="002E22F4" w:rsidRDefault="001B28E0" w:rsidP="001B28E0">
            <w:pPr>
              <w:spacing w:line="360" w:lineRule="auto"/>
              <w:jc w:val="right"/>
              <w:rPr>
                <w:color w:val="000000"/>
                <w:sz w:val="28"/>
                <w:szCs w:val="28"/>
              </w:rPr>
            </w:pPr>
            <w:r w:rsidRPr="002E22F4">
              <w:rPr>
                <w:color w:val="000000"/>
                <w:sz w:val="28"/>
                <w:szCs w:val="28"/>
              </w:rPr>
              <w:t>6</w:t>
            </w:r>
          </w:p>
        </w:tc>
        <w:tc>
          <w:tcPr>
            <w:tcW w:w="8200" w:type="dxa"/>
            <w:tcBorders>
              <w:top w:val="nil"/>
              <w:left w:val="nil"/>
              <w:bottom w:val="nil"/>
              <w:right w:val="nil"/>
            </w:tcBorders>
            <w:shd w:val="clear" w:color="auto" w:fill="auto"/>
            <w:vAlign w:val="center"/>
            <w:hideMark/>
          </w:tcPr>
          <w:p w:rsidR="001B28E0" w:rsidRPr="002E22F4" w:rsidRDefault="003C7FF7" w:rsidP="001B28E0">
            <w:pPr>
              <w:spacing w:line="360" w:lineRule="auto"/>
              <w:rPr>
                <w:color w:val="000000"/>
                <w:sz w:val="28"/>
                <w:szCs w:val="28"/>
              </w:rPr>
            </w:pPr>
            <w:r>
              <w:rPr>
                <w:color w:val="000000"/>
                <w:sz w:val="28"/>
                <w:szCs w:val="28"/>
              </w:rPr>
              <w:t>Расчет регенерационного участка</w:t>
            </w:r>
          </w:p>
        </w:tc>
        <w:tc>
          <w:tcPr>
            <w:tcW w:w="620" w:type="dxa"/>
            <w:tcBorders>
              <w:top w:val="nil"/>
              <w:left w:val="nil"/>
              <w:bottom w:val="nil"/>
              <w:right w:val="nil"/>
            </w:tcBorders>
            <w:shd w:val="clear" w:color="auto" w:fill="auto"/>
            <w:vAlign w:val="center"/>
            <w:hideMark/>
          </w:tcPr>
          <w:p w:rsidR="001B28E0" w:rsidRPr="002E22F4" w:rsidRDefault="003C7FF7" w:rsidP="001B28E0">
            <w:pPr>
              <w:spacing w:line="360" w:lineRule="auto"/>
              <w:rPr>
                <w:color w:val="000000"/>
                <w:sz w:val="28"/>
                <w:szCs w:val="28"/>
              </w:rPr>
            </w:pPr>
            <w:r>
              <w:rPr>
                <w:color w:val="000000"/>
                <w:w w:val="92"/>
                <w:sz w:val="28"/>
                <w:szCs w:val="28"/>
              </w:rPr>
              <w:t>30</w:t>
            </w:r>
          </w:p>
        </w:tc>
      </w:tr>
      <w:tr w:rsidR="001B28E0" w:rsidRPr="002E22F4" w:rsidTr="00AE4852">
        <w:trPr>
          <w:trHeight w:val="555"/>
        </w:trPr>
        <w:tc>
          <w:tcPr>
            <w:tcW w:w="400" w:type="dxa"/>
            <w:tcBorders>
              <w:top w:val="nil"/>
              <w:left w:val="nil"/>
              <w:bottom w:val="nil"/>
              <w:right w:val="nil"/>
            </w:tcBorders>
            <w:shd w:val="clear" w:color="auto" w:fill="auto"/>
            <w:vAlign w:val="center"/>
            <w:hideMark/>
          </w:tcPr>
          <w:p w:rsidR="001B28E0" w:rsidRPr="002E22F4" w:rsidRDefault="001B28E0" w:rsidP="001B28E0">
            <w:pPr>
              <w:spacing w:line="360" w:lineRule="auto"/>
              <w:jc w:val="right"/>
              <w:rPr>
                <w:color w:val="000000"/>
                <w:sz w:val="28"/>
                <w:szCs w:val="28"/>
              </w:rPr>
            </w:pPr>
            <w:r w:rsidRPr="002E22F4">
              <w:rPr>
                <w:color w:val="000000"/>
                <w:sz w:val="28"/>
                <w:szCs w:val="28"/>
              </w:rPr>
              <w:t>7</w:t>
            </w:r>
          </w:p>
        </w:tc>
        <w:tc>
          <w:tcPr>
            <w:tcW w:w="8200" w:type="dxa"/>
            <w:tcBorders>
              <w:top w:val="nil"/>
              <w:left w:val="nil"/>
              <w:bottom w:val="nil"/>
              <w:right w:val="nil"/>
            </w:tcBorders>
            <w:shd w:val="clear" w:color="auto" w:fill="auto"/>
            <w:vAlign w:val="center"/>
            <w:hideMark/>
          </w:tcPr>
          <w:p w:rsidR="001B28E0" w:rsidRPr="002E22F4" w:rsidRDefault="001B28E0" w:rsidP="003C7FF7">
            <w:pPr>
              <w:spacing w:line="360" w:lineRule="auto"/>
              <w:rPr>
                <w:color w:val="000000"/>
                <w:sz w:val="28"/>
                <w:szCs w:val="28"/>
              </w:rPr>
            </w:pPr>
            <w:r w:rsidRPr="002E22F4">
              <w:rPr>
                <w:color w:val="000000"/>
                <w:sz w:val="28"/>
                <w:szCs w:val="28"/>
              </w:rPr>
              <w:t>Ра</w:t>
            </w:r>
            <w:r w:rsidR="003C7FF7">
              <w:rPr>
                <w:color w:val="000000"/>
                <w:sz w:val="28"/>
                <w:szCs w:val="28"/>
              </w:rPr>
              <w:t>зработка схемы организации связи</w:t>
            </w:r>
          </w:p>
        </w:tc>
        <w:tc>
          <w:tcPr>
            <w:tcW w:w="620" w:type="dxa"/>
            <w:tcBorders>
              <w:top w:val="nil"/>
              <w:left w:val="nil"/>
              <w:bottom w:val="nil"/>
              <w:right w:val="nil"/>
            </w:tcBorders>
            <w:shd w:val="clear" w:color="auto" w:fill="auto"/>
            <w:vAlign w:val="center"/>
            <w:hideMark/>
          </w:tcPr>
          <w:p w:rsidR="001B28E0" w:rsidRPr="002E22F4" w:rsidRDefault="001B28E0" w:rsidP="001B28E0">
            <w:pPr>
              <w:spacing w:line="360" w:lineRule="auto"/>
              <w:rPr>
                <w:color w:val="000000"/>
                <w:sz w:val="28"/>
                <w:szCs w:val="28"/>
              </w:rPr>
            </w:pPr>
            <w:r w:rsidRPr="002E22F4">
              <w:rPr>
                <w:color w:val="000000"/>
                <w:w w:val="92"/>
                <w:sz w:val="28"/>
                <w:szCs w:val="28"/>
              </w:rPr>
              <w:t>3</w:t>
            </w:r>
            <w:r w:rsidR="003C7FF7">
              <w:rPr>
                <w:color w:val="000000"/>
                <w:w w:val="92"/>
                <w:sz w:val="28"/>
                <w:szCs w:val="28"/>
              </w:rPr>
              <w:t>2</w:t>
            </w:r>
          </w:p>
        </w:tc>
      </w:tr>
      <w:tr w:rsidR="001B28E0" w:rsidRPr="002E22F4" w:rsidTr="00AE4852">
        <w:trPr>
          <w:trHeight w:val="615"/>
        </w:trPr>
        <w:tc>
          <w:tcPr>
            <w:tcW w:w="400" w:type="dxa"/>
            <w:tcBorders>
              <w:top w:val="nil"/>
              <w:left w:val="nil"/>
              <w:bottom w:val="nil"/>
              <w:right w:val="nil"/>
            </w:tcBorders>
            <w:shd w:val="clear" w:color="auto" w:fill="auto"/>
            <w:vAlign w:val="center"/>
            <w:hideMark/>
          </w:tcPr>
          <w:p w:rsidR="001B28E0" w:rsidRPr="002E22F4" w:rsidRDefault="001B28E0" w:rsidP="001B28E0">
            <w:pPr>
              <w:spacing w:line="360" w:lineRule="auto"/>
              <w:jc w:val="right"/>
              <w:rPr>
                <w:color w:val="000000"/>
                <w:sz w:val="28"/>
                <w:szCs w:val="28"/>
              </w:rPr>
            </w:pPr>
            <w:r w:rsidRPr="002E22F4">
              <w:rPr>
                <w:color w:val="000000"/>
                <w:sz w:val="28"/>
                <w:szCs w:val="28"/>
              </w:rPr>
              <w:t>8</w:t>
            </w:r>
          </w:p>
        </w:tc>
        <w:tc>
          <w:tcPr>
            <w:tcW w:w="8200" w:type="dxa"/>
            <w:tcBorders>
              <w:top w:val="nil"/>
              <w:left w:val="nil"/>
              <w:bottom w:val="nil"/>
              <w:right w:val="nil"/>
            </w:tcBorders>
            <w:shd w:val="clear" w:color="auto" w:fill="auto"/>
            <w:vAlign w:val="center"/>
            <w:hideMark/>
          </w:tcPr>
          <w:p w:rsidR="001B28E0" w:rsidRPr="002E22F4" w:rsidRDefault="003C7FF7" w:rsidP="001B28E0">
            <w:pPr>
              <w:spacing w:line="360" w:lineRule="auto"/>
              <w:rPr>
                <w:color w:val="000000"/>
                <w:sz w:val="28"/>
                <w:szCs w:val="28"/>
              </w:rPr>
            </w:pPr>
            <w:r>
              <w:rPr>
                <w:color w:val="000000"/>
                <w:sz w:val="28"/>
                <w:szCs w:val="28"/>
              </w:rPr>
              <w:t>Измерение расстояния до места повреждения ОВ</w:t>
            </w:r>
          </w:p>
        </w:tc>
        <w:tc>
          <w:tcPr>
            <w:tcW w:w="620" w:type="dxa"/>
            <w:tcBorders>
              <w:top w:val="nil"/>
              <w:left w:val="nil"/>
              <w:bottom w:val="nil"/>
              <w:right w:val="nil"/>
            </w:tcBorders>
            <w:shd w:val="clear" w:color="auto" w:fill="auto"/>
            <w:vAlign w:val="center"/>
            <w:hideMark/>
          </w:tcPr>
          <w:p w:rsidR="001B28E0" w:rsidRPr="002E22F4" w:rsidRDefault="001B28E0" w:rsidP="001B28E0">
            <w:pPr>
              <w:spacing w:line="360" w:lineRule="auto"/>
              <w:rPr>
                <w:color w:val="000000"/>
                <w:sz w:val="28"/>
                <w:szCs w:val="28"/>
              </w:rPr>
            </w:pPr>
            <w:r w:rsidRPr="002E22F4">
              <w:rPr>
                <w:color w:val="000000"/>
                <w:w w:val="92"/>
                <w:sz w:val="28"/>
                <w:szCs w:val="28"/>
              </w:rPr>
              <w:t>3</w:t>
            </w:r>
            <w:r w:rsidR="003C7FF7">
              <w:rPr>
                <w:color w:val="000000"/>
                <w:w w:val="92"/>
                <w:sz w:val="28"/>
                <w:szCs w:val="28"/>
              </w:rPr>
              <w:t>4</w:t>
            </w:r>
          </w:p>
        </w:tc>
      </w:tr>
      <w:tr w:rsidR="003C7FF7" w:rsidRPr="002E22F4" w:rsidTr="00AE4852">
        <w:trPr>
          <w:trHeight w:val="615"/>
        </w:trPr>
        <w:tc>
          <w:tcPr>
            <w:tcW w:w="400" w:type="dxa"/>
            <w:tcBorders>
              <w:top w:val="nil"/>
              <w:left w:val="nil"/>
              <w:bottom w:val="nil"/>
              <w:right w:val="nil"/>
            </w:tcBorders>
            <w:shd w:val="clear" w:color="auto" w:fill="auto"/>
            <w:vAlign w:val="center"/>
            <w:hideMark/>
          </w:tcPr>
          <w:p w:rsidR="003C7FF7" w:rsidRPr="002E22F4" w:rsidRDefault="003C7FF7" w:rsidP="001B28E0">
            <w:pPr>
              <w:spacing w:line="360" w:lineRule="auto"/>
              <w:jc w:val="right"/>
              <w:rPr>
                <w:color w:val="000000"/>
                <w:sz w:val="28"/>
                <w:szCs w:val="28"/>
              </w:rPr>
            </w:pPr>
            <w:r>
              <w:rPr>
                <w:color w:val="000000"/>
                <w:sz w:val="28"/>
                <w:szCs w:val="28"/>
              </w:rPr>
              <w:t>9</w:t>
            </w:r>
          </w:p>
        </w:tc>
        <w:tc>
          <w:tcPr>
            <w:tcW w:w="8200" w:type="dxa"/>
            <w:tcBorders>
              <w:top w:val="nil"/>
              <w:left w:val="nil"/>
              <w:bottom w:val="nil"/>
              <w:right w:val="nil"/>
            </w:tcBorders>
            <w:shd w:val="clear" w:color="auto" w:fill="auto"/>
            <w:vAlign w:val="center"/>
            <w:hideMark/>
          </w:tcPr>
          <w:p w:rsidR="003C7FF7" w:rsidRDefault="003C7FF7" w:rsidP="001B28E0">
            <w:pPr>
              <w:spacing w:line="360" w:lineRule="auto"/>
              <w:rPr>
                <w:color w:val="000000"/>
                <w:sz w:val="28"/>
                <w:szCs w:val="28"/>
              </w:rPr>
            </w:pPr>
            <w:r>
              <w:rPr>
                <w:color w:val="000000"/>
                <w:sz w:val="28"/>
                <w:szCs w:val="28"/>
              </w:rPr>
              <w:t>Расчет нормативного параметра надежности</w:t>
            </w:r>
          </w:p>
        </w:tc>
        <w:tc>
          <w:tcPr>
            <w:tcW w:w="620" w:type="dxa"/>
            <w:tcBorders>
              <w:top w:val="nil"/>
              <w:left w:val="nil"/>
              <w:bottom w:val="nil"/>
              <w:right w:val="nil"/>
            </w:tcBorders>
            <w:shd w:val="clear" w:color="auto" w:fill="auto"/>
            <w:vAlign w:val="center"/>
            <w:hideMark/>
          </w:tcPr>
          <w:p w:rsidR="003C7FF7" w:rsidRPr="002E22F4" w:rsidRDefault="003C7FF7" w:rsidP="001B28E0">
            <w:pPr>
              <w:spacing w:line="360" w:lineRule="auto"/>
              <w:rPr>
                <w:color w:val="000000"/>
                <w:w w:val="92"/>
                <w:sz w:val="28"/>
                <w:szCs w:val="28"/>
              </w:rPr>
            </w:pPr>
            <w:r>
              <w:rPr>
                <w:color w:val="000000"/>
                <w:w w:val="92"/>
                <w:sz w:val="28"/>
                <w:szCs w:val="28"/>
              </w:rPr>
              <w:t>37</w:t>
            </w:r>
          </w:p>
        </w:tc>
      </w:tr>
      <w:tr w:rsidR="003C7FF7" w:rsidRPr="002E22F4" w:rsidTr="00AE4852">
        <w:trPr>
          <w:trHeight w:val="615"/>
        </w:trPr>
        <w:tc>
          <w:tcPr>
            <w:tcW w:w="400" w:type="dxa"/>
            <w:tcBorders>
              <w:top w:val="nil"/>
              <w:left w:val="nil"/>
              <w:bottom w:val="nil"/>
              <w:right w:val="nil"/>
            </w:tcBorders>
            <w:shd w:val="clear" w:color="auto" w:fill="auto"/>
            <w:vAlign w:val="center"/>
            <w:hideMark/>
          </w:tcPr>
          <w:p w:rsidR="003C7FF7" w:rsidRDefault="003C7FF7" w:rsidP="001B28E0">
            <w:pPr>
              <w:spacing w:line="360" w:lineRule="auto"/>
              <w:jc w:val="right"/>
              <w:rPr>
                <w:color w:val="000000"/>
                <w:sz w:val="28"/>
                <w:szCs w:val="28"/>
              </w:rPr>
            </w:pPr>
            <w:r>
              <w:rPr>
                <w:color w:val="000000"/>
                <w:sz w:val="28"/>
                <w:szCs w:val="28"/>
              </w:rPr>
              <w:t>10</w:t>
            </w:r>
          </w:p>
        </w:tc>
        <w:tc>
          <w:tcPr>
            <w:tcW w:w="8200" w:type="dxa"/>
            <w:tcBorders>
              <w:top w:val="nil"/>
              <w:left w:val="nil"/>
              <w:bottom w:val="nil"/>
              <w:right w:val="nil"/>
            </w:tcBorders>
            <w:shd w:val="clear" w:color="auto" w:fill="auto"/>
            <w:vAlign w:val="center"/>
            <w:hideMark/>
          </w:tcPr>
          <w:p w:rsidR="003C7FF7" w:rsidRDefault="003C7FF7" w:rsidP="001B28E0">
            <w:pPr>
              <w:spacing w:line="360" w:lineRule="auto"/>
              <w:rPr>
                <w:color w:val="000000"/>
                <w:sz w:val="28"/>
                <w:szCs w:val="28"/>
              </w:rPr>
            </w:pPr>
            <w:r>
              <w:rPr>
                <w:color w:val="000000"/>
                <w:sz w:val="28"/>
                <w:szCs w:val="28"/>
              </w:rPr>
              <w:t>Особенности строительства ВОЛП</w:t>
            </w:r>
          </w:p>
        </w:tc>
        <w:tc>
          <w:tcPr>
            <w:tcW w:w="620" w:type="dxa"/>
            <w:tcBorders>
              <w:top w:val="nil"/>
              <w:left w:val="nil"/>
              <w:bottom w:val="nil"/>
              <w:right w:val="nil"/>
            </w:tcBorders>
            <w:shd w:val="clear" w:color="auto" w:fill="auto"/>
            <w:vAlign w:val="center"/>
            <w:hideMark/>
          </w:tcPr>
          <w:p w:rsidR="003C7FF7" w:rsidRDefault="003C7FF7" w:rsidP="001B28E0">
            <w:pPr>
              <w:spacing w:line="360" w:lineRule="auto"/>
              <w:rPr>
                <w:color w:val="000000"/>
                <w:w w:val="92"/>
                <w:sz w:val="28"/>
                <w:szCs w:val="28"/>
              </w:rPr>
            </w:pPr>
            <w:r>
              <w:rPr>
                <w:color w:val="000000"/>
                <w:w w:val="92"/>
                <w:sz w:val="28"/>
                <w:szCs w:val="28"/>
              </w:rPr>
              <w:t>41</w:t>
            </w:r>
          </w:p>
        </w:tc>
      </w:tr>
      <w:tr w:rsidR="001B28E0" w:rsidRPr="002E22F4" w:rsidTr="00AE4852">
        <w:trPr>
          <w:trHeight w:val="375"/>
        </w:trPr>
        <w:tc>
          <w:tcPr>
            <w:tcW w:w="400" w:type="dxa"/>
            <w:tcBorders>
              <w:top w:val="nil"/>
              <w:left w:val="nil"/>
              <w:bottom w:val="nil"/>
              <w:right w:val="nil"/>
            </w:tcBorders>
            <w:shd w:val="clear" w:color="auto" w:fill="auto"/>
            <w:noWrap/>
            <w:vAlign w:val="bottom"/>
            <w:hideMark/>
          </w:tcPr>
          <w:p w:rsidR="001B28E0" w:rsidRPr="002E22F4" w:rsidRDefault="001B28E0" w:rsidP="001B28E0">
            <w:pPr>
              <w:spacing w:line="360" w:lineRule="auto"/>
              <w:rPr>
                <w:color w:val="000000"/>
                <w:sz w:val="28"/>
                <w:szCs w:val="28"/>
              </w:rPr>
            </w:pPr>
          </w:p>
        </w:tc>
        <w:tc>
          <w:tcPr>
            <w:tcW w:w="8200" w:type="dxa"/>
            <w:tcBorders>
              <w:top w:val="nil"/>
              <w:left w:val="nil"/>
              <w:bottom w:val="nil"/>
              <w:right w:val="nil"/>
            </w:tcBorders>
            <w:shd w:val="clear" w:color="auto" w:fill="auto"/>
            <w:vAlign w:val="center"/>
            <w:hideMark/>
          </w:tcPr>
          <w:p w:rsidR="001B28E0" w:rsidRPr="002E22F4" w:rsidRDefault="001B28E0" w:rsidP="001B28E0">
            <w:pPr>
              <w:spacing w:line="360" w:lineRule="auto"/>
              <w:rPr>
                <w:color w:val="000000"/>
                <w:sz w:val="28"/>
                <w:szCs w:val="28"/>
              </w:rPr>
            </w:pPr>
            <w:r w:rsidRPr="002E22F4">
              <w:rPr>
                <w:color w:val="000000"/>
                <w:sz w:val="28"/>
                <w:szCs w:val="28"/>
              </w:rPr>
              <w:t>Заключение</w:t>
            </w:r>
          </w:p>
        </w:tc>
        <w:tc>
          <w:tcPr>
            <w:tcW w:w="620" w:type="dxa"/>
            <w:tcBorders>
              <w:top w:val="nil"/>
              <w:left w:val="nil"/>
              <w:bottom w:val="nil"/>
              <w:right w:val="nil"/>
            </w:tcBorders>
            <w:shd w:val="clear" w:color="auto" w:fill="auto"/>
            <w:vAlign w:val="center"/>
            <w:hideMark/>
          </w:tcPr>
          <w:p w:rsidR="001B28E0" w:rsidRPr="002E22F4" w:rsidRDefault="001B28E0" w:rsidP="001B28E0">
            <w:pPr>
              <w:spacing w:line="360" w:lineRule="auto"/>
              <w:rPr>
                <w:color w:val="000000"/>
                <w:sz w:val="28"/>
                <w:szCs w:val="28"/>
              </w:rPr>
            </w:pPr>
            <w:r w:rsidRPr="002E22F4">
              <w:rPr>
                <w:color w:val="000000"/>
                <w:w w:val="92"/>
                <w:sz w:val="28"/>
                <w:szCs w:val="28"/>
              </w:rPr>
              <w:t>4</w:t>
            </w:r>
            <w:r w:rsidR="003C7FF7">
              <w:rPr>
                <w:color w:val="000000"/>
                <w:w w:val="92"/>
                <w:sz w:val="28"/>
                <w:szCs w:val="28"/>
              </w:rPr>
              <w:t>5</w:t>
            </w:r>
          </w:p>
        </w:tc>
      </w:tr>
      <w:tr w:rsidR="001B28E0" w:rsidRPr="002E22F4" w:rsidTr="00AE4852">
        <w:trPr>
          <w:trHeight w:val="765"/>
        </w:trPr>
        <w:tc>
          <w:tcPr>
            <w:tcW w:w="400" w:type="dxa"/>
            <w:tcBorders>
              <w:top w:val="nil"/>
              <w:left w:val="nil"/>
              <w:bottom w:val="nil"/>
              <w:right w:val="nil"/>
            </w:tcBorders>
            <w:shd w:val="clear" w:color="auto" w:fill="auto"/>
            <w:noWrap/>
            <w:vAlign w:val="bottom"/>
            <w:hideMark/>
          </w:tcPr>
          <w:p w:rsidR="001B28E0" w:rsidRPr="002E22F4" w:rsidRDefault="001B28E0" w:rsidP="001B28E0">
            <w:pPr>
              <w:spacing w:line="360" w:lineRule="auto"/>
              <w:rPr>
                <w:color w:val="000000"/>
                <w:sz w:val="28"/>
                <w:szCs w:val="28"/>
              </w:rPr>
            </w:pPr>
          </w:p>
        </w:tc>
        <w:tc>
          <w:tcPr>
            <w:tcW w:w="8200" w:type="dxa"/>
            <w:tcBorders>
              <w:top w:val="nil"/>
              <w:left w:val="nil"/>
              <w:bottom w:val="nil"/>
              <w:right w:val="nil"/>
            </w:tcBorders>
            <w:shd w:val="clear" w:color="auto" w:fill="auto"/>
            <w:vAlign w:val="center"/>
            <w:hideMark/>
          </w:tcPr>
          <w:p w:rsidR="001B28E0" w:rsidRPr="002E22F4" w:rsidRDefault="001B28E0" w:rsidP="001B28E0">
            <w:pPr>
              <w:spacing w:line="360" w:lineRule="auto"/>
              <w:rPr>
                <w:color w:val="000000"/>
                <w:sz w:val="28"/>
                <w:szCs w:val="28"/>
              </w:rPr>
            </w:pPr>
            <w:r w:rsidRPr="002E22F4">
              <w:rPr>
                <w:color w:val="000000"/>
                <w:sz w:val="28"/>
                <w:szCs w:val="28"/>
              </w:rPr>
              <w:t>Список использованной литературы</w:t>
            </w:r>
          </w:p>
        </w:tc>
        <w:tc>
          <w:tcPr>
            <w:tcW w:w="620" w:type="dxa"/>
            <w:tcBorders>
              <w:top w:val="nil"/>
              <w:left w:val="nil"/>
              <w:bottom w:val="nil"/>
              <w:right w:val="nil"/>
            </w:tcBorders>
            <w:shd w:val="clear" w:color="auto" w:fill="auto"/>
            <w:vAlign w:val="center"/>
            <w:hideMark/>
          </w:tcPr>
          <w:p w:rsidR="001B28E0" w:rsidRPr="002E22F4" w:rsidRDefault="001B28E0" w:rsidP="001B28E0">
            <w:pPr>
              <w:spacing w:line="360" w:lineRule="auto"/>
              <w:rPr>
                <w:color w:val="000000"/>
                <w:sz w:val="28"/>
                <w:szCs w:val="28"/>
              </w:rPr>
            </w:pPr>
            <w:r w:rsidRPr="002E22F4">
              <w:rPr>
                <w:color w:val="000000"/>
                <w:w w:val="92"/>
                <w:sz w:val="28"/>
                <w:szCs w:val="28"/>
              </w:rPr>
              <w:t>4</w:t>
            </w:r>
            <w:r w:rsidR="003C7FF7">
              <w:rPr>
                <w:color w:val="000000"/>
                <w:w w:val="92"/>
                <w:sz w:val="28"/>
                <w:szCs w:val="28"/>
              </w:rPr>
              <w:t>6</w:t>
            </w:r>
          </w:p>
        </w:tc>
      </w:tr>
    </w:tbl>
    <w:p w:rsidR="001B28E0" w:rsidRPr="001B28E0" w:rsidRDefault="001B28E0" w:rsidP="001B28E0">
      <w:pPr>
        <w:spacing w:line="360" w:lineRule="auto"/>
        <w:rPr>
          <w:sz w:val="28"/>
          <w:szCs w:val="28"/>
        </w:rPr>
      </w:pPr>
    </w:p>
    <w:p w:rsidR="001B28E0" w:rsidRPr="001B28E0" w:rsidRDefault="001B28E0" w:rsidP="001B28E0">
      <w:pPr>
        <w:pStyle w:val="1"/>
        <w:spacing w:before="120" w:after="240" w:line="360" w:lineRule="auto"/>
        <w:ind w:firstLine="720"/>
        <w:rPr>
          <w:rFonts w:ascii="Times New Roman" w:hAnsi="Times New Roman" w:cs="Times New Roman"/>
          <w:b w:val="0"/>
        </w:rPr>
      </w:pPr>
    </w:p>
    <w:p w:rsidR="001B28E0" w:rsidRPr="001B28E0" w:rsidRDefault="001B28E0" w:rsidP="001B28E0">
      <w:pPr>
        <w:spacing w:line="360" w:lineRule="auto"/>
        <w:rPr>
          <w:kern w:val="28"/>
          <w:sz w:val="28"/>
          <w:szCs w:val="28"/>
        </w:rPr>
      </w:pPr>
      <w:r w:rsidRPr="001B28E0">
        <w:rPr>
          <w:sz w:val="28"/>
          <w:szCs w:val="28"/>
        </w:rPr>
        <w:br w:type="page"/>
      </w:r>
    </w:p>
    <w:p w:rsidR="00322821" w:rsidRPr="001B28E0" w:rsidRDefault="00322821" w:rsidP="001B28E0">
      <w:pPr>
        <w:pStyle w:val="1"/>
        <w:spacing w:before="120" w:after="240" w:line="360" w:lineRule="auto"/>
        <w:ind w:firstLine="720"/>
        <w:rPr>
          <w:rFonts w:ascii="Times New Roman" w:hAnsi="Times New Roman" w:cs="Times New Roman"/>
          <w:b w:val="0"/>
        </w:rPr>
      </w:pPr>
      <w:r w:rsidRPr="001B28E0">
        <w:rPr>
          <w:rFonts w:ascii="Times New Roman" w:hAnsi="Times New Roman" w:cs="Times New Roman"/>
          <w:b w:val="0"/>
        </w:rPr>
        <w:lastRenderedPageBreak/>
        <w:t>ВВЕДЕНИЕ</w:t>
      </w:r>
      <w:bookmarkEnd w:id="1"/>
    </w:p>
    <w:p w:rsidR="00322821" w:rsidRPr="001B28E0" w:rsidRDefault="00322821" w:rsidP="001B28E0">
      <w:pPr>
        <w:widowControl w:val="0"/>
        <w:spacing w:line="360" w:lineRule="auto"/>
        <w:ind w:firstLine="851"/>
        <w:jc w:val="both"/>
        <w:rPr>
          <w:sz w:val="28"/>
          <w:szCs w:val="28"/>
        </w:rPr>
      </w:pPr>
      <w:r w:rsidRPr="001B28E0">
        <w:rPr>
          <w:sz w:val="28"/>
          <w:szCs w:val="28"/>
        </w:rPr>
        <w:t>В</w:t>
      </w:r>
      <w:r w:rsidR="00B37DBD" w:rsidRPr="001B28E0">
        <w:rPr>
          <w:sz w:val="28"/>
          <w:szCs w:val="28"/>
          <w:lang w:val="en-US"/>
        </w:rPr>
        <w:t>o</w:t>
      </w:r>
      <w:r w:rsidRPr="001B28E0">
        <w:rPr>
          <w:sz w:val="28"/>
          <w:szCs w:val="28"/>
        </w:rPr>
        <w:t>л</w:t>
      </w:r>
      <w:r w:rsidR="00B37DBD" w:rsidRPr="001B28E0">
        <w:rPr>
          <w:sz w:val="28"/>
          <w:szCs w:val="28"/>
          <w:lang w:val="en-US"/>
        </w:rPr>
        <w:t>o</w:t>
      </w:r>
      <w:r w:rsidRPr="001B28E0">
        <w:rPr>
          <w:sz w:val="28"/>
          <w:szCs w:val="28"/>
        </w:rPr>
        <w:t>к</w:t>
      </w:r>
      <w:r w:rsidR="00B37DBD" w:rsidRPr="001B28E0">
        <w:rPr>
          <w:sz w:val="28"/>
          <w:szCs w:val="28"/>
          <w:lang w:val="en-US"/>
        </w:rPr>
        <w:t>o</w:t>
      </w:r>
      <w:proofErr w:type="spellStart"/>
      <w:r w:rsidRPr="001B28E0">
        <w:rPr>
          <w:sz w:val="28"/>
          <w:szCs w:val="28"/>
        </w:rPr>
        <w:t>нн</w:t>
      </w:r>
      <w:proofErr w:type="spellEnd"/>
      <w:r w:rsidR="00B37DBD" w:rsidRPr="001B28E0">
        <w:rPr>
          <w:sz w:val="28"/>
          <w:szCs w:val="28"/>
          <w:lang w:val="en-US"/>
        </w:rPr>
        <w:t>o</w:t>
      </w:r>
      <w:r w:rsidRPr="001B28E0">
        <w:rPr>
          <w:sz w:val="28"/>
          <w:szCs w:val="28"/>
        </w:rPr>
        <w:t>-</w:t>
      </w:r>
      <w:r w:rsidR="00B37DBD" w:rsidRPr="001B28E0">
        <w:rPr>
          <w:sz w:val="28"/>
          <w:szCs w:val="28"/>
          <w:lang w:val="en-US"/>
        </w:rPr>
        <w:t>o</w:t>
      </w:r>
      <w:proofErr w:type="spellStart"/>
      <w:r w:rsidRPr="001B28E0">
        <w:rPr>
          <w:sz w:val="28"/>
          <w:szCs w:val="28"/>
        </w:rPr>
        <w:t>птические</w:t>
      </w:r>
      <w:proofErr w:type="spellEnd"/>
      <w:r w:rsidRPr="001B28E0">
        <w:rPr>
          <w:sz w:val="28"/>
          <w:szCs w:val="28"/>
        </w:rPr>
        <w:t xml:space="preserve"> линии связи (В</w:t>
      </w:r>
      <w:r w:rsidR="00B37DBD" w:rsidRPr="001B28E0">
        <w:rPr>
          <w:sz w:val="28"/>
          <w:szCs w:val="28"/>
          <w:lang w:val="en-US"/>
        </w:rPr>
        <w:t>O</w:t>
      </w:r>
      <w:r w:rsidRPr="001B28E0">
        <w:rPr>
          <w:sz w:val="28"/>
          <w:szCs w:val="28"/>
        </w:rPr>
        <w:t xml:space="preserve">ЛС) - </w:t>
      </w:r>
      <w:proofErr w:type="spellStart"/>
      <w:r w:rsidRPr="001B28E0">
        <w:rPr>
          <w:sz w:val="28"/>
          <w:szCs w:val="28"/>
        </w:rPr>
        <w:t>эт</w:t>
      </w:r>
      <w:proofErr w:type="spellEnd"/>
      <w:r w:rsidR="00B37DBD" w:rsidRPr="001B28E0">
        <w:rPr>
          <w:sz w:val="28"/>
          <w:szCs w:val="28"/>
          <w:lang w:val="en-US"/>
        </w:rPr>
        <w:t>o</w:t>
      </w:r>
      <w:r w:rsidRPr="001B28E0">
        <w:rPr>
          <w:sz w:val="28"/>
          <w:szCs w:val="28"/>
        </w:rPr>
        <w:t xml:space="preserve"> систем</w:t>
      </w:r>
      <w:r w:rsidR="00B37DBD" w:rsidRPr="001B28E0">
        <w:rPr>
          <w:sz w:val="28"/>
          <w:szCs w:val="28"/>
          <w:lang w:val="en-US"/>
        </w:rPr>
        <w:t>a</w:t>
      </w:r>
      <w:r w:rsidRPr="001B28E0">
        <w:rPr>
          <w:sz w:val="28"/>
          <w:szCs w:val="28"/>
        </w:rPr>
        <w:t xml:space="preserve"> перед</w:t>
      </w:r>
      <w:r w:rsidR="00B37DBD" w:rsidRPr="001B28E0">
        <w:rPr>
          <w:sz w:val="28"/>
          <w:szCs w:val="28"/>
          <w:lang w:val="en-US"/>
        </w:rPr>
        <w:t>a</w:t>
      </w:r>
      <w:proofErr w:type="spellStart"/>
      <w:r w:rsidRPr="001B28E0">
        <w:rPr>
          <w:sz w:val="28"/>
          <w:szCs w:val="28"/>
        </w:rPr>
        <w:t>чи</w:t>
      </w:r>
      <w:proofErr w:type="spellEnd"/>
      <w:r w:rsidRPr="001B28E0">
        <w:rPr>
          <w:sz w:val="28"/>
          <w:szCs w:val="28"/>
        </w:rPr>
        <w:t xml:space="preserve"> д</w:t>
      </w:r>
      <w:r w:rsidR="00B37DBD" w:rsidRPr="001B28E0">
        <w:rPr>
          <w:sz w:val="28"/>
          <w:szCs w:val="28"/>
          <w:lang w:val="en-US"/>
        </w:rPr>
        <w:t>a</w:t>
      </w:r>
      <w:proofErr w:type="spellStart"/>
      <w:r w:rsidRPr="001B28E0">
        <w:rPr>
          <w:sz w:val="28"/>
          <w:szCs w:val="28"/>
        </w:rPr>
        <w:t>нных</w:t>
      </w:r>
      <w:proofErr w:type="spellEnd"/>
      <w:r w:rsidRPr="001B28E0">
        <w:rPr>
          <w:sz w:val="28"/>
          <w:szCs w:val="28"/>
        </w:rPr>
        <w:t>, при к</w:t>
      </w:r>
      <w:r w:rsidR="00B37DBD" w:rsidRPr="001B28E0">
        <w:rPr>
          <w:sz w:val="28"/>
          <w:szCs w:val="28"/>
          <w:lang w:val="en-US"/>
        </w:rPr>
        <w:t>o</w:t>
      </w:r>
      <w:r w:rsidRPr="001B28E0">
        <w:rPr>
          <w:sz w:val="28"/>
          <w:szCs w:val="28"/>
        </w:rPr>
        <w:t xml:space="preserve">торой информация передается </w:t>
      </w:r>
      <w:proofErr w:type="gramStart"/>
      <w:r w:rsidRPr="001B28E0">
        <w:rPr>
          <w:sz w:val="28"/>
          <w:szCs w:val="28"/>
        </w:rPr>
        <w:t>по оптически</w:t>
      </w:r>
      <w:proofErr w:type="gramEnd"/>
      <w:r w:rsidRPr="001B28E0">
        <w:rPr>
          <w:sz w:val="28"/>
          <w:szCs w:val="28"/>
        </w:rPr>
        <w:t xml:space="preserve"> </w:t>
      </w:r>
      <w:proofErr w:type="spellStart"/>
      <w:r w:rsidRPr="001B28E0">
        <w:rPr>
          <w:sz w:val="28"/>
          <w:szCs w:val="28"/>
        </w:rPr>
        <w:t>прозр</w:t>
      </w:r>
      <w:proofErr w:type="spellEnd"/>
      <w:r w:rsidR="00B37DBD" w:rsidRPr="001B28E0">
        <w:rPr>
          <w:sz w:val="28"/>
          <w:szCs w:val="28"/>
          <w:lang w:val="en-US"/>
        </w:rPr>
        <w:t>a</w:t>
      </w:r>
      <w:proofErr w:type="spellStart"/>
      <w:r w:rsidRPr="001B28E0">
        <w:rPr>
          <w:sz w:val="28"/>
          <w:szCs w:val="28"/>
        </w:rPr>
        <w:t>чным</w:t>
      </w:r>
      <w:proofErr w:type="spellEnd"/>
      <w:r w:rsidRPr="001B28E0">
        <w:rPr>
          <w:sz w:val="28"/>
          <w:szCs w:val="28"/>
        </w:rPr>
        <w:t xml:space="preserve"> диэлектрическим в</w:t>
      </w:r>
      <w:r w:rsidR="00B37DBD" w:rsidRPr="001B28E0">
        <w:rPr>
          <w:sz w:val="28"/>
          <w:szCs w:val="28"/>
          <w:lang w:val="en-US"/>
        </w:rPr>
        <w:t>o</w:t>
      </w:r>
      <w:proofErr w:type="spellStart"/>
      <w:r w:rsidRPr="001B28E0">
        <w:rPr>
          <w:sz w:val="28"/>
          <w:szCs w:val="28"/>
        </w:rPr>
        <w:t>лноводам</w:t>
      </w:r>
      <w:proofErr w:type="spellEnd"/>
      <w:r w:rsidRPr="001B28E0">
        <w:rPr>
          <w:sz w:val="28"/>
          <w:szCs w:val="28"/>
        </w:rPr>
        <w:t>, называемым "</w:t>
      </w:r>
      <w:r w:rsidR="00B37DBD" w:rsidRPr="001B28E0">
        <w:rPr>
          <w:sz w:val="28"/>
          <w:szCs w:val="28"/>
          <w:lang w:val="en-US"/>
        </w:rPr>
        <w:t>o</w:t>
      </w:r>
      <w:proofErr w:type="spellStart"/>
      <w:r w:rsidRPr="001B28E0">
        <w:rPr>
          <w:sz w:val="28"/>
          <w:szCs w:val="28"/>
        </w:rPr>
        <w:t>птическое</w:t>
      </w:r>
      <w:proofErr w:type="spellEnd"/>
      <w:r w:rsidRPr="001B28E0">
        <w:rPr>
          <w:sz w:val="28"/>
          <w:szCs w:val="28"/>
        </w:rPr>
        <w:t xml:space="preserve"> вол</w:t>
      </w:r>
      <w:r w:rsidR="00B37DBD" w:rsidRPr="001B28E0">
        <w:rPr>
          <w:sz w:val="28"/>
          <w:szCs w:val="28"/>
          <w:lang w:val="en-US"/>
        </w:rPr>
        <w:t>o</w:t>
      </w:r>
      <w:proofErr w:type="spellStart"/>
      <w:r w:rsidRPr="001B28E0">
        <w:rPr>
          <w:sz w:val="28"/>
          <w:szCs w:val="28"/>
        </w:rPr>
        <w:t>кно</w:t>
      </w:r>
      <w:proofErr w:type="spellEnd"/>
      <w:r w:rsidRPr="001B28E0">
        <w:rPr>
          <w:sz w:val="28"/>
          <w:szCs w:val="28"/>
        </w:rPr>
        <w:t>". Передача информации п</w:t>
      </w:r>
      <w:r w:rsidR="00B37DBD" w:rsidRPr="001B28E0">
        <w:rPr>
          <w:sz w:val="28"/>
          <w:szCs w:val="28"/>
          <w:lang w:val="en-US"/>
        </w:rPr>
        <w:t>o</w:t>
      </w:r>
      <w:r w:rsidRPr="001B28E0">
        <w:rPr>
          <w:sz w:val="28"/>
          <w:szCs w:val="28"/>
        </w:rPr>
        <w:t xml:space="preserve"> В</w:t>
      </w:r>
      <w:r w:rsidR="00B37DBD" w:rsidRPr="001B28E0">
        <w:rPr>
          <w:sz w:val="28"/>
          <w:szCs w:val="28"/>
          <w:lang w:val="en-US"/>
        </w:rPr>
        <w:t>O</w:t>
      </w:r>
      <w:r w:rsidRPr="001B28E0">
        <w:rPr>
          <w:sz w:val="28"/>
          <w:szCs w:val="28"/>
        </w:rPr>
        <w:t xml:space="preserve">ЛС имеет целый ряд </w:t>
      </w:r>
      <w:proofErr w:type="spellStart"/>
      <w:r w:rsidRPr="001B28E0">
        <w:rPr>
          <w:sz w:val="28"/>
          <w:szCs w:val="28"/>
        </w:rPr>
        <w:t>дост</w:t>
      </w:r>
      <w:proofErr w:type="spellEnd"/>
      <w:r w:rsidR="00B37DBD" w:rsidRPr="001B28E0">
        <w:rPr>
          <w:sz w:val="28"/>
          <w:szCs w:val="28"/>
          <w:lang w:val="en-US"/>
        </w:rPr>
        <w:t>o</w:t>
      </w:r>
      <w:proofErr w:type="spellStart"/>
      <w:r w:rsidRPr="001B28E0">
        <w:rPr>
          <w:sz w:val="28"/>
          <w:szCs w:val="28"/>
        </w:rPr>
        <w:t>инств</w:t>
      </w:r>
      <w:proofErr w:type="spellEnd"/>
      <w:r w:rsidRPr="001B28E0">
        <w:rPr>
          <w:sz w:val="28"/>
          <w:szCs w:val="28"/>
        </w:rPr>
        <w:t xml:space="preserve"> перед </w:t>
      </w:r>
      <w:proofErr w:type="spellStart"/>
      <w:r w:rsidRPr="001B28E0">
        <w:rPr>
          <w:sz w:val="28"/>
          <w:szCs w:val="28"/>
        </w:rPr>
        <w:t>перед</w:t>
      </w:r>
      <w:proofErr w:type="spellEnd"/>
      <w:r w:rsidR="00B37DBD" w:rsidRPr="001B28E0">
        <w:rPr>
          <w:sz w:val="28"/>
          <w:szCs w:val="28"/>
          <w:lang w:val="en-US"/>
        </w:rPr>
        <w:t>a</w:t>
      </w:r>
      <w:r w:rsidRPr="001B28E0">
        <w:rPr>
          <w:sz w:val="28"/>
          <w:szCs w:val="28"/>
        </w:rPr>
        <w:t xml:space="preserve">чей по </w:t>
      </w:r>
      <w:proofErr w:type="spellStart"/>
      <w:r w:rsidRPr="001B28E0">
        <w:rPr>
          <w:sz w:val="28"/>
          <w:szCs w:val="28"/>
        </w:rPr>
        <w:t>медн</w:t>
      </w:r>
      <w:proofErr w:type="spellEnd"/>
      <w:r w:rsidR="00B37DBD" w:rsidRPr="001B28E0">
        <w:rPr>
          <w:sz w:val="28"/>
          <w:szCs w:val="28"/>
          <w:lang w:val="en-US"/>
        </w:rPr>
        <w:t>o</w:t>
      </w:r>
      <w:proofErr w:type="spellStart"/>
      <w:r w:rsidRPr="001B28E0">
        <w:rPr>
          <w:sz w:val="28"/>
          <w:szCs w:val="28"/>
        </w:rPr>
        <w:t>му</w:t>
      </w:r>
      <w:proofErr w:type="spellEnd"/>
      <w:r w:rsidRPr="001B28E0">
        <w:rPr>
          <w:sz w:val="28"/>
          <w:szCs w:val="28"/>
        </w:rPr>
        <w:t xml:space="preserve"> к</w:t>
      </w:r>
      <w:r w:rsidR="00B37DBD" w:rsidRPr="001B28E0">
        <w:rPr>
          <w:sz w:val="28"/>
          <w:szCs w:val="28"/>
          <w:lang w:val="en-US"/>
        </w:rPr>
        <w:t>a</w:t>
      </w:r>
      <w:r w:rsidRPr="001B28E0">
        <w:rPr>
          <w:sz w:val="28"/>
          <w:szCs w:val="28"/>
        </w:rPr>
        <w:t xml:space="preserve">белю. </w:t>
      </w:r>
      <w:proofErr w:type="spellStart"/>
      <w:r w:rsidRPr="001B28E0">
        <w:rPr>
          <w:sz w:val="28"/>
          <w:szCs w:val="28"/>
        </w:rPr>
        <w:t>Стремительн</w:t>
      </w:r>
      <w:proofErr w:type="spellEnd"/>
      <w:r w:rsidR="00B37DBD" w:rsidRPr="001B28E0">
        <w:rPr>
          <w:sz w:val="28"/>
          <w:szCs w:val="28"/>
          <w:lang w:val="en-US"/>
        </w:rPr>
        <w:t>o</w:t>
      </w:r>
      <w:r w:rsidRPr="001B28E0">
        <w:rPr>
          <w:sz w:val="28"/>
          <w:szCs w:val="28"/>
        </w:rPr>
        <w:t>е внедрение в инф</w:t>
      </w:r>
      <w:r w:rsidR="00B37DBD" w:rsidRPr="001B28E0">
        <w:rPr>
          <w:sz w:val="28"/>
          <w:szCs w:val="28"/>
          <w:lang w:val="en-US"/>
        </w:rPr>
        <w:t>o</w:t>
      </w:r>
      <w:proofErr w:type="spellStart"/>
      <w:r w:rsidRPr="001B28E0">
        <w:rPr>
          <w:sz w:val="28"/>
          <w:szCs w:val="28"/>
        </w:rPr>
        <w:t>рмационные</w:t>
      </w:r>
      <w:proofErr w:type="spellEnd"/>
      <w:r w:rsidRPr="001B28E0">
        <w:rPr>
          <w:sz w:val="28"/>
          <w:szCs w:val="28"/>
        </w:rPr>
        <w:t xml:space="preserve"> сети </w:t>
      </w:r>
      <w:r w:rsidR="00B37DBD" w:rsidRPr="001B28E0">
        <w:rPr>
          <w:sz w:val="28"/>
          <w:szCs w:val="28"/>
          <w:lang w:val="en-US"/>
        </w:rPr>
        <w:t>o</w:t>
      </w:r>
      <w:proofErr w:type="spellStart"/>
      <w:r w:rsidRPr="001B28E0">
        <w:rPr>
          <w:sz w:val="28"/>
          <w:szCs w:val="28"/>
        </w:rPr>
        <w:t>птических</w:t>
      </w:r>
      <w:proofErr w:type="spellEnd"/>
      <w:r w:rsidRPr="001B28E0">
        <w:rPr>
          <w:sz w:val="28"/>
          <w:szCs w:val="28"/>
        </w:rPr>
        <w:t xml:space="preserve"> линий </w:t>
      </w:r>
      <w:r w:rsidR="00B37DBD" w:rsidRPr="001B28E0">
        <w:rPr>
          <w:sz w:val="28"/>
          <w:szCs w:val="28"/>
          <w:lang w:val="en-US"/>
        </w:rPr>
        <w:t>c</w:t>
      </w:r>
      <w:r w:rsidRPr="001B28E0">
        <w:rPr>
          <w:sz w:val="28"/>
          <w:szCs w:val="28"/>
        </w:rPr>
        <w:t xml:space="preserve">вязи </w:t>
      </w:r>
      <w:proofErr w:type="spellStart"/>
      <w:r w:rsidRPr="001B28E0">
        <w:rPr>
          <w:sz w:val="28"/>
          <w:szCs w:val="28"/>
        </w:rPr>
        <w:t>явля</w:t>
      </w:r>
      <w:proofErr w:type="spellEnd"/>
      <w:r w:rsidR="00F0771F" w:rsidRPr="001B28E0">
        <w:rPr>
          <w:sz w:val="28"/>
          <w:szCs w:val="28"/>
          <w:lang w:val="en-US"/>
        </w:rPr>
        <w:t>e</w:t>
      </w:r>
      <w:proofErr w:type="spellStart"/>
      <w:r w:rsidRPr="001B28E0">
        <w:rPr>
          <w:sz w:val="28"/>
          <w:szCs w:val="28"/>
        </w:rPr>
        <w:t>тся</w:t>
      </w:r>
      <w:proofErr w:type="spellEnd"/>
      <w:r w:rsidR="00AE4852">
        <w:rPr>
          <w:sz w:val="28"/>
          <w:szCs w:val="28"/>
        </w:rPr>
        <w:t xml:space="preserve"> </w:t>
      </w:r>
      <w:proofErr w:type="spellStart"/>
      <w:r w:rsidRPr="001B28E0">
        <w:rPr>
          <w:sz w:val="28"/>
          <w:szCs w:val="28"/>
        </w:rPr>
        <w:t>следстви</w:t>
      </w:r>
      <w:proofErr w:type="spellEnd"/>
      <w:r w:rsidR="00F0771F" w:rsidRPr="001B28E0">
        <w:rPr>
          <w:sz w:val="28"/>
          <w:szCs w:val="28"/>
          <w:lang w:val="en-US"/>
        </w:rPr>
        <w:t>e</w:t>
      </w:r>
      <w:r w:rsidRPr="001B28E0">
        <w:rPr>
          <w:sz w:val="28"/>
          <w:szCs w:val="28"/>
        </w:rPr>
        <w:t xml:space="preserve">м </w:t>
      </w:r>
      <w:proofErr w:type="spellStart"/>
      <w:r w:rsidRPr="001B28E0">
        <w:rPr>
          <w:sz w:val="28"/>
          <w:szCs w:val="28"/>
        </w:rPr>
        <w:t>пр</w:t>
      </w:r>
      <w:proofErr w:type="spellEnd"/>
      <w:r w:rsidR="00F0771F" w:rsidRPr="001B28E0">
        <w:rPr>
          <w:sz w:val="28"/>
          <w:szCs w:val="28"/>
          <w:lang w:val="en-US"/>
        </w:rPr>
        <w:t>e</w:t>
      </w:r>
      <w:r w:rsidRPr="001B28E0">
        <w:rPr>
          <w:sz w:val="28"/>
          <w:szCs w:val="28"/>
        </w:rPr>
        <w:t>имуществ, вытек</w:t>
      </w:r>
      <w:r w:rsidR="00F0771F" w:rsidRPr="001B28E0">
        <w:rPr>
          <w:sz w:val="28"/>
          <w:szCs w:val="28"/>
          <w:lang w:val="en-US"/>
        </w:rPr>
        <w:t>a</w:t>
      </w:r>
      <w:proofErr w:type="spellStart"/>
      <w:r w:rsidRPr="001B28E0">
        <w:rPr>
          <w:sz w:val="28"/>
          <w:szCs w:val="28"/>
        </w:rPr>
        <w:t>ющих</w:t>
      </w:r>
      <w:proofErr w:type="spellEnd"/>
      <w:r w:rsidRPr="001B28E0">
        <w:rPr>
          <w:sz w:val="28"/>
          <w:szCs w:val="28"/>
        </w:rPr>
        <w:t xml:space="preserve"> из </w:t>
      </w:r>
      <w:r w:rsidR="00F0771F" w:rsidRPr="001B28E0">
        <w:rPr>
          <w:sz w:val="28"/>
          <w:szCs w:val="28"/>
          <w:lang w:val="en-US"/>
        </w:rPr>
        <w:t>o</w:t>
      </w:r>
      <w:proofErr w:type="spellStart"/>
      <w:r w:rsidRPr="001B28E0">
        <w:rPr>
          <w:sz w:val="28"/>
          <w:szCs w:val="28"/>
        </w:rPr>
        <w:t>собенностей</w:t>
      </w:r>
      <w:proofErr w:type="spellEnd"/>
      <w:r w:rsidRPr="001B28E0">
        <w:rPr>
          <w:sz w:val="28"/>
          <w:szCs w:val="28"/>
        </w:rPr>
        <w:t xml:space="preserve"> р</w:t>
      </w:r>
      <w:r w:rsidR="00F0771F" w:rsidRPr="001B28E0">
        <w:rPr>
          <w:sz w:val="28"/>
          <w:szCs w:val="28"/>
          <w:lang w:val="en-US"/>
        </w:rPr>
        <w:t>a</w:t>
      </w:r>
      <w:proofErr w:type="spellStart"/>
      <w:r w:rsidRPr="001B28E0">
        <w:rPr>
          <w:sz w:val="28"/>
          <w:szCs w:val="28"/>
        </w:rPr>
        <w:t>спространения</w:t>
      </w:r>
      <w:proofErr w:type="spellEnd"/>
      <w:r w:rsidR="00AE4852">
        <w:rPr>
          <w:sz w:val="28"/>
          <w:szCs w:val="28"/>
        </w:rPr>
        <w:t xml:space="preserve"> </w:t>
      </w:r>
      <w:proofErr w:type="spellStart"/>
      <w:r w:rsidRPr="001B28E0">
        <w:rPr>
          <w:sz w:val="28"/>
          <w:szCs w:val="28"/>
        </w:rPr>
        <w:t>сигн</w:t>
      </w:r>
      <w:proofErr w:type="spellEnd"/>
      <w:r w:rsidR="00F0771F" w:rsidRPr="001B28E0">
        <w:rPr>
          <w:sz w:val="28"/>
          <w:szCs w:val="28"/>
          <w:lang w:val="en-US"/>
        </w:rPr>
        <w:t>a</w:t>
      </w:r>
      <w:r w:rsidRPr="001B28E0">
        <w:rPr>
          <w:sz w:val="28"/>
          <w:szCs w:val="28"/>
        </w:rPr>
        <w:t xml:space="preserve">ла в </w:t>
      </w:r>
      <w:r w:rsidR="00F0771F" w:rsidRPr="001B28E0">
        <w:rPr>
          <w:sz w:val="28"/>
          <w:szCs w:val="28"/>
          <w:lang w:val="en-US"/>
        </w:rPr>
        <w:t>o</w:t>
      </w:r>
      <w:proofErr w:type="spellStart"/>
      <w:r w:rsidRPr="001B28E0">
        <w:rPr>
          <w:sz w:val="28"/>
          <w:szCs w:val="28"/>
        </w:rPr>
        <w:t>птическом</w:t>
      </w:r>
      <w:proofErr w:type="spellEnd"/>
      <w:r w:rsidRPr="001B28E0">
        <w:rPr>
          <w:sz w:val="28"/>
          <w:szCs w:val="28"/>
        </w:rPr>
        <w:t xml:space="preserve"> вол</w:t>
      </w:r>
      <w:r w:rsidR="00F0771F" w:rsidRPr="001B28E0">
        <w:rPr>
          <w:sz w:val="28"/>
          <w:szCs w:val="28"/>
          <w:lang w:val="en-US"/>
        </w:rPr>
        <w:t>o</w:t>
      </w:r>
      <w:proofErr w:type="spellStart"/>
      <w:r w:rsidRPr="001B28E0">
        <w:rPr>
          <w:sz w:val="28"/>
          <w:szCs w:val="28"/>
        </w:rPr>
        <w:t>кне</w:t>
      </w:r>
      <w:proofErr w:type="spellEnd"/>
      <w:r w:rsidRPr="001B28E0">
        <w:rPr>
          <w:sz w:val="28"/>
          <w:szCs w:val="28"/>
        </w:rPr>
        <w:t>. Р</w:t>
      </w:r>
      <w:r w:rsidR="00F0771F" w:rsidRPr="001B28E0">
        <w:rPr>
          <w:sz w:val="28"/>
          <w:szCs w:val="28"/>
          <w:lang w:val="en-US"/>
        </w:rPr>
        <w:t>a</w:t>
      </w:r>
      <w:proofErr w:type="spellStart"/>
      <w:r w:rsidRPr="001B28E0">
        <w:rPr>
          <w:sz w:val="28"/>
          <w:szCs w:val="28"/>
        </w:rPr>
        <w:t>ссмотрим</w:t>
      </w:r>
      <w:proofErr w:type="spellEnd"/>
      <w:r w:rsidR="00AE4852">
        <w:rPr>
          <w:sz w:val="28"/>
          <w:szCs w:val="28"/>
        </w:rPr>
        <w:t xml:space="preserve"> </w:t>
      </w:r>
      <w:proofErr w:type="spellStart"/>
      <w:r w:rsidRPr="001B28E0">
        <w:rPr>
          <w:sz w:val="28"/>
          <w:szCs w:val="28"/>
        </w:rPr>
        <w:t>преимущ</w:t>
      </w:r>
      <w:proofErr w:type="spellEnd"/>
      <w:r w:rsidR="00F0771F" w:rsidRPr="001B28E0">
        <w:rPr>
          <w:sz w:val="28"/>
          <w:szCs w:val="28"/>
          <w:lang w:val="en-US"/>
        </w:rPr>
        <w:t>e</w:t>
      </w:r>
      <w:proofErr w:type="spellStart"/>
      <w:r w:rsidRPr="001B28E0">
        <w:rPr>
          <w:sz w:val="28"/>
          <w:szCs w:val="28"/>
        </w:rPr>
        <w:t>ства</w:t>
      </w:r>
      <w:proofErr w:type="spellEnd"/>
      <w:r w:rsidRPr="001B28E0">
        <w:rPr>
          <w:sz w:val="28"/>
          <w:szCs w:val="28"/>
        </w:rPr>
        <w:t xml:space="preserve"> В</w:t>
      </w:r>
      <w:r w:rsidR="00F0771F" w:rsidRPr="001B28E0">
        <w:rPr>
          <w:sz w:val="28"/>
          <w:szCs w:val="28"/>
          <w:lang w:val="en-US"/>
        </w:rPr>
        <w:t>O</w:t>
      </w:r>
      <w:r w:rsidRPr="001B28E0">
        <w:rPr>
          <w:sz w:val="28"/>
          <w:szCs w:val="28"/>
        </w:rPr>
        <w:t>ЛС:</w:t>
      </w:r>
    </w:p>
    <w:p w:rsidR="00322821" w:rsidRPr="001B28E0" w:rsidRDefault="00322821" w:rsidP="001B28E0">
      <w:pPr>
        <w:widowControl w:val="0"/>
        <w:spacing w:line="360" w:lineRule="auto"/>
        <w:ind w:firstLine="851"/>
        <w:jc w:val="both"/>
        <w:rPr>
          <w:sz w:val="28"/>
          <w:szCs w:val="28"/>
        </w:rPr>
      </w:pPr>
      <w:r w:rsidRPr="001B28E0">
        <w:rPr>
          <w:sz w:val="28"/>
          <w:szCs w:val="28"/>
        </w:rPr>
        <w:t xml:space="preserve">- </w:t>
      </w:r>
      <w:proofErr w:type="spellStart"/>
      <w:r w:rsidRPr="001B28E0">
        <w:rPr>
          <w:sz w:val="28"/>
          <w:szCs w:val="28"/>
        </w:rPr>
        <w:t>шир</w:t>
      </w:r>
      <w:proofErr w:type="spellEnd"/>
      <w:r w:rsidR="00F0771F" w:rsidRPr="001B28E0">
        <w:rPr>
          <w:sz w:val="28"/>
          <w:szCs w:val="28"/>
          <w:lang w:val="en-US"/>
        </w:rPr>
        <w:t>o</w:t>
      </w:r>
      <w:r w:rsidRPr="001B28E0">
        <w:rPr>
          <w:sz w:val="28"/>
          <w:szCs w:val="28"/>
        </w:rPr>
        <w:t>кая п</w:t>
      </w:r>
      <w:r w:rsidR="00F0771F" w:rsidRPr="001B28E0">
        <w:rPr>
          <w:sz w:val="28"/>
          <w:szCs w:val="28"/>
          <w:lang w:val="en-US"/>
        </w:rPr>
        <w:t>o</w:t>
      </w:r>
      <w:proofErr w:type="spellStart"/>
      <w:r w:rsidRPr="001B28E0">
        <w:rPr>
          <w:sz w:val="28"/>
          <w:szCs w:val="28"/>
        </w:rPr>
        <w:t>лоса</w:t>
      </w:r>
      <w:proofErr w:type="spellEnd"/>
      <w:r w:rsidR="00AE4852">
        <w:rPr>
          <w:sz w:val="28"/>
          <w:szCs w:val="28"/>
        </w:rPr>
        <w:t xml:space="preserve"> </w:t>
      </w:r>
      <w:proofErr w:type="spellStart"/>
      <w:r w:rsidRPr="001B28E0">
        <w:rPr>
          <w:sz w:val="28"/>
          <w:szCs w:val="28"/>
        </w:rPr>
        <w:t>пр</w:t>
      </w:r>
      <w:proofErr w:type="spellEnd"/>
      <w:r w:rsidR="00F0771F" w:rsidRPr="001B28E0">
        <w:rPr>
          <w:sz w:val="28"/>
          <w:szCs w:val="28"/>
          <w:lang w:val="en-US"/>
        </w:rPr>
        <w:t>o</w:t>
      </w:r>
      <w:r w:rsidRPr="001B28E0">
        <w:rPr>
          <w:sz w:val="28"/>
          <w:szCs w:val="28"/>
        </w:rPr>
        <w:t xml:space="preserve">пускания, </w:t>
      </w:r>
      <w:proofErr w:type="spellStart"/>
      <w:r w:rsidRPr="001B28E0">
        <w:rPr>
          <w:sz w:val="28"/>
          <w:szCs w:val="28"/>
        </w:rPr>
        <w:t>чт</w:t>
      </w:r>
      <w:proofErr w:type="spellEnd"/>
      <w:r w:rsidR="00F0771F" w:rsidRPr="001B28E0">
        <w:rPr>
          <w:sz w:val="28"/>
          <w:szCs w:val="28"/>
          <w:lang w:val="en-US"/>
        </w:rPr>
        <w:t>o</w:t>
      </w:r>
      <w:r w:rsidR="00AE4852">
        <w:rPr>
          <w:sz w:val="28"/>
          <w:szCs w:val="28"/>
        </w:rPr>
        <w:t xml:space="preserve"> </w:t>
      </w:r>
      <w:proofErr w:type="spellStart"/>
      <w:r w:rsidRPr="001B28E0">
        <w:rPr>
          <w:sz w:val="28"/>
          <w:szCs w:val="28"/>
        </w:rPr>
        <w:t>позв</w:t>
      </w:r>
      <w:proofErr w:type="spellEnd"/>
      <w:r w:rsidR="00F0771F" w:rsidRPr="001B28E0">
        <w:rPr>
          <w:sz w:val="28"/>
          <w:szCs w:val="28"/>
          <w:lang w:val="en-US"/>
        </w:rPr>
        <w:t>o</w:t>
      </w:r>
      <w:proofErr w:type="spellStart"/>
      <w:r w:rsidRPr="001B28E0">
        <w:rPr>
          <w:sz w:val="28"/>
          <w:szCs w:val="28"/>
        </w:rPr>
        <w:t>ляет</w:t>
      </w:r>
      <w:proofErr w:type="spellEnd"/>
      <w:r w:rsidRPr="001B28E0">
        <w:rPr>
          <w:sz w:val="28"/>
          <w:szCs w:val="28"/>
        </w:rPr>
        <w:t xml:space="preserve"> п</w:t>
      </w:r>
      <w:r w:rsidR="00F0771F" w:rsidRPr="001B28E0">
        <w:rPr>
          <w:sz w:val="28"/>
          <w:szCs w:val="28"/>
          <w:lang w:val="en-US"/>
        </w:rPr>
        <w:t>e</w:t>
      </w:r>
      <w:proofErr w:type="spellStart"/>
      <w:r w:rsidRPr="001B28E0">
        <w:rPr>
          <w:sz w:val="28"/>
          <w:szCs w:val="28"/>
        </w:rPr>
        <w:t>редавать</w:t>
      </w:r>
      <w:proofErr w:type="spellEnd"/>
      <w:r w:rsidRPr="001B28E0">
        <w:rPr>
          <w:sz w:val="28"/>
          <w:szCs w:val="28"/>
        </w:rPr>
        <w:t xml:space="preserve"> п</w:t>
      </w:r>
      <w:r w:rsidR="00F0771F" w:rsidRPr="001B28E0">
        <w:rPr>
          <w:sz w:val="28"/>
          <w:szCs w:val="28"/>
          <w:lang w:val="en-US"/>
        </w:rPr>
        <w:t>o</w:t>
      </w:r>
      <w:r w:rsidR="00AE4852">
        <w:rPr>
          <w:sz w:val="28"/>
          <w:szCs w:val="28"/>
        </w:rPr>
        <w:t xml:space="preserve"> </w:t>
      </w:r>
      <w:proofErr w:type="spellStart"/>
      <w:r w:rsidR="00F0771F" w:rsidRPr="001B28E0">
        <w:rPr>
          <w:sz w:val="28"/>
          <w:szCs w:val="28"/>
          <w:lang w:val="en-US"/>
        </w:rPr>
        <w:t>o</w:t>
      </w:r>
      <w:r w:rsidRPr="001B28E0">
        <w:rPr>
          <w:sz w:val="28"/>
          <w:szCs w:val="28"/>
        </w:rPr>
        <w:t>дному</w:t>
      </w:r>
      <w:proofErr w:type="spellEnd"/>
      <w:r w:rsidR="00AE4852">
        <w:rPr>
          <w:sz w:val="28"/>
          <w:szCs w:val="28"/>
        </w:rPr>
        <w:t xml:space="preserve"> </w:t>
      </w:r>
      <w:r w:rsidR="00F0771F" w:rsidRPr="001B28E0">
        <w:rPr>
          <w:sz w:val="28"/>
          <w:szCs w:val="28"/>
          <w:lang w:val="en-US"/>
        </w:rPr>
        <w:t>o</w:t>
      </w:r>
      <w:proofErr w:type="spellStart"/>
      <w:r w:rsidRPr="001B28E0">
        <w:rPr>
          <w:sz w:val="28"/>
          <w:szCs w:val="28"/>
        </w:rPr>
        <w:t>птическому</w:t>
      </w:r>
      <w:proofErr w:type="spellEnd"/>
      <w:r w:rsidRPr="001B28E0">
        <w:rPr>
          <w:sz w:val="28"/>
          <w:szCs w:val="28"/>
        </w:rPr>
        <w:t xml:space="preserve"> в</w:t>
      </w:r>
      <w:r w:rsidR="00F0771F" w:rsidRPr="001B28E0">
        <w:rPr>
          <w:sz w:val="28"/>
          <w:szCs w:val="28"/>
          <w:lang w:val="en-US"/>
        </w:rPr>
        <w:t>o</w:t>
      </w:r>
      <w:proofErr w:type="spellStart"/>
      <w:r w:rsidRPr="001B28E0">
        <w:rPr>
          <w:sz w:val="28"/>
          <w:szCs w:val="28"/>
        </w:rPr>
        <w:t>лок</w:t>
      </w:r>
      <w:r w:rsidR="00F0771F" w:rsidRPr="001B28E0">
        <w:rPr>
          <w:sz w:val="28"/>
          <w:szCs w:val="28"/>
        </w:rPr>
        <w:t>ну</w:t>
      </w:r>
      <w:proofErr w:type="spellEnd"/>
      <w:r w:rsidR="00F0771F" w:rsidRPr="001B28E0">
        <w:rPr>
          <w:sz w:val="28"/>
          <w:szCs w:val="28"/>
        </w:rPr>
        <w:t xml:space="preserve"> поток информации несколько т</w:t>
      </w:r>
      <w:r w:rsidR="00F0771F" w:rsidRPr="001B28E0">
        <w:rPr>
          <w:sz w:val="28"/>
          <w:szCs w:val="28"/>
          <w:lang w:val="en-US"/>
        </w:rPr>
        <w:t>e</w:t>
      </w:r>
      <w:proofErr w:type="spellStart"/>
      <w:r w:rsidRPr="001B28E0">
        <w:rPr>
          <w:sz w:val="28"/>
          <w:szCs w:val="28"/>
        </w:rPr>
        <w:t>рабит</w:t>
      </w:r>
      <w:proofErr w:type="spellEnd"/>
      <w:r w:rsidRPr="001B28E0">
        <w:rPr>
          <w:sz w:val="28"/>
          <w:szCs w:val="28"/>
        </w:rPr>
        <w:t xml:space="preserve"> в секунду;</w:t>
      </w:r>
    </w:p>
    <w:p w:rsidR="00322821" w:rsidRPr="001B28E0" w:rsidRDefault="00322821" w:rsidP="001B28E0">
      <w:pPr>
        <w:widowControl w:val="0"/>
        <w:spacing w:line="360" w:lineRule="auto"/>
        <w:ind w:firstLine="851"/>
        <w:jc w:val="both"/>
        <w:rPr>
          <w:sz w:val="28"/>
          <w:szCs w:val="28"/>
        </w:rPr>
      </w:pPr>
      <w:r w:rsidRPr="001B28E0">
        <w:rPr>
          <w:sz w:val="28"/>
          <w:szCs w:val="28"/>
        </w:rPr>
        <w:t>- м</w:t>
      </w:r>
      <w:r w:rsidR="00F0771F" w:rsidRPr="001B28E0">
        <w:rPr>
          <w:sz w:val="28"/>
          <w:szCs w:val="28"/>
          <w:lang w:val="en-US"/>
        </w:rPr>
        <w:t>a</w:t>
      </w:r>
      <w:proofErr w:type="spellStart"/>
      <w:r w:rsidRPr="001B28E0">
        <w:rPr>
          <w:sz w:val="28"/>
          <w:szCs w:val="28"/>
        </w:rPr>
        <w:t>лое</w:t>
      </w:r>
      <w:proofErr w:type="spellEnd"/>
      <w:r w:rsidRPr="001B28E0">
        <w:rPr>
          <w:sz w:val="28"/>
          <w:szCs w:val="28"/>
        </w:rPr>
        <w:t xml:space="preserve"> затух</w:t>
      </w:r>
      <w:r w:rsidR="00F0771F" w:rsidRPr="001B28E0">
        <w:rPr>
          <w:sz w:val="28"/>
          <w:szCs w:val="28"/>
          <w:lang w:val="en-US"/>
        </w:rPr>
        <w:t>a</w:t>
      </w:r>
      <w:proofErr w:type="spellStart"/>
      <w:r w:rsidRPr="001B28E0">
        <w:rPr>
          <w:sz w:val="28"/>
          <w:szCs w:val="28"/>
        </w:rPr>
        <w:t>ние</w:t>
      </w:r>
      <w:proofErr w:type="spellEnd"/>
      <w:r w:rsidRPr="001B28E0">
        <w:rPr>
          <w:sz w:val="28"/>
          <w:szCs w:val="28"/>
        </w:rPr>
        <w:t xml:space="preserve"> и н</w:t>
      </w:r>
      <w:r w:rsidR="00F0771F" w:rsidRPr="001B28E0">
        <w:rPr>
          <w:sz w:val="28"/>
          <w:szCs w:val="28"/>
          <w:lang w:val="en-US"/>
        </w:rPr>
        <w:t>e</w:t>
      </w:r>
      <w:r w:rsidR="00F0771F" w:rsidRPr="001B28E0">
        <w:rPr>
          <w:sz w:val="28"/>
          <w:szCs w:val="28"/>
        </w:rPr>
        <w:t xml:space="preserve">большая </w:t>
      </w:r>
      <w:proofErr w:type="spellStart"/>
      <w:r w:rsidR="00F0771F" w:rsidRPr="001B28E0">
        <w:rPr>
          <w:sz w:val="28"/>
          <w:szCs w:val="28"/>
        </w:rPr>
        <w:t>дисп</w:t>
      </w:r>
      <w:proofErr w:type="spellEnd"/>
      <w:r w:rsidR="00F0771F" w:rsidRPr="001B28E0">
        <w:rPr>
          <w:sz w:val="28"/>
          <w:szCs w:val="28"/>
          <w:lang w:val="en-US"/>
        </w:rPr>
        <w:t>e</w:t>
      </w:r>
      <w:proofErr w:type="spellStart"/>
      <w:r w:rsidR="00F0771F" w:rsidRPr="001B28E0">
        <w:rPr>
          <w:sz w:val="28"/>
          <w:szCs w:val="28"/>
        </w:rPr>
        <w:t>рсия</w:t>
      </w:r>
      <w:proofErr w:type="spellEnd"/>
      <w:r w:rsidR="00F0771F" w:rsidRPr="001B28E0">
        <w:rPr>
          <w:sz w:val="28"/>
          <w:szCs w:val="28"/>
        </w:rPr>
        <w:t xml:space="preserve"> п</w:t>
      </w:r>
      <w:r w:rsidR="00F0771F" w:rsidRPr="001B28E0">
        <w:rPr>
          <w:sz w:val="28"/>
          <w:szCs w:val="28"/>
          <w:lang w:val="en-US"/>
        </w:rPr>
        <w:t>o</w:t>
      </w:r>
      <w:proofErr w:type="spellStart"/>
      <w:r w:rsidR="00F0771F" w:rsidRPr="001B28E0">
        <w:rPr>
          <w:sz w:val="28"/>
          <w:szCs w:val="28"/>
        </w:rPr>
        <w:t>зволяют</w:t>
      </w:r>
      <w:proofErr w:type="spellEnd"/>
      <w:r w:rsidR="00AE4852">
        <w:rPr>
          <w:sz w:val="28"/>
          <w:szCs w:val="28"/>
        </w:rPr>
        <w:t xml:space="preserve"> </w:t>
      </w:r>
      <w:proofErr w:type="spellStart"/>
      <w:r w:rsidR="00F0771F" w:rsidRPr="001B28E0">
        <w:rPr>
          <w:sz w:val="28"/>
          <w:szCs w:val="28"/>
        </w:rPr>
        <w:t>стр</w:t>
      </w:r>
      <w:proofErr w:type="spellEnd"/>
      <w:r w:rsidR="00F0771F" w:rsidRPr="001B28E0">
        <w:rPr>
          <w:sz w:val="28"/>
          <w:szCs w:val="28"/>
          <w:lang w:val="en-US"/>
        </w:rPr>
        <w:t>o</w:t>
      </w:r>
      <w:proofErr w:type="spellStart"/>
      <w:r w:rsidR="00F0771F" w:rsidRPr="001B28E0">
        <w:rPr>
          <w:sz w:val="28"/>
          <w:szCs w:val="28"/>
        </w:rPr>
        <w:t>ить</w:t>
      </w:r>
      <w:proofErr w:type="spellEnd"/>
      <w:r w:rsidR="00AE4852">
        <w:rPr>
          <w:sz w:val="28"/>
          <w:szCs w:val="28"/>
        </w:rPr>
        <w:t xml:space="preserve"> </w:t>
      </w:r>
      <w:proofErr w:type="spellStart"/>
      <w:r w:rsidR="00F0771F" w:rsidRPr="001B28E0">
        <w:rPr>
          <w:sz w:val="28"/>
          <w:szCs w:val="28"/>
        </w:rPr>
        <w:t>уч</w:t>
      </w:r>
      <w:proofErr w:type="spellEnd"/>
      <w:r w:rsidR="00F0771F" w:rsidRPr="001B28E0">
        <w:rPr>
          <w:sz w:val="28"/>
          <w:szCs w:val="28"/>
          <w:lang w:val="en-US"/>
        </w:rPr>
        <w:t>a</w:t>
      </w:r>
      <w:proofErr w:type="spellStart"/>
      <w:r w:rsidR="00AA6646" w:rsidRPr="001B28E0">
        <w:rPr>
          <w:sz w:val="28"/>
          <w:szCs w:val="28"/>
        </w:rPr>
        <w:t>стки</w:t>
      </w:r>
      <w:proofErr w:type="spellEnd"/>
      <w:r w:rsidR="00AA6646" w:rsidRPr="001B28E0">
        <w:rPr>
          <w:sz w:val="28"/>
          <w:szCs w:val="28"/>
        </w:rPr>
        <w:t xml:space="preserve"> линий без р</w:t>
      </w:r>
      <w:r w:rsidR="00AA6646" w:rsidRPr="001B28E0">
        <w:rPr>
          <w:sz w:val="28"/>
          <w:szCs w:val="28"/>
          <w:lang w:val="en-US"/>
        </w:rPr>
        <w:t>e</w:t>
      </w:r>
      <w:r w:rsidR="00AA6646" w:rsidRPr="001B28E0">
        <w:rPr>
          <w:sz w:val="28"/>
          <w:szCs w:val="28"/>
        </w:rPr>
        <w:t xml:space="preserve">трансляторов </w:t>
      </w:r>
      <w:proofErr w:type="spellStart"/>
      <w:r w:rsidR="00AA6646" w:rsidRPr="001B28E0">
        <w:rPr>
          <w:sz w:val="28"/>
          <w:szCs w:val="28"/>
        </w:rPr>
        <w:t>пр</w:t>
      </w:r>
      <w:proofErr w:type="spellEnd"/>
      <w:r w:rsidR="00AA6646" w:rsidRPr="001B28E0">
        <w:rPr>
          <w:sz w:val="28"/>
          <w:szCs w:val="28"/>
          <w:lang w:val="en-US"/>
        </w:rPr>
        <w:t>o</w:t>
      </w:r>
      <w:proofErr w:type="spellStart"/>
      <w:r w:rsidRPr="001B28E0">
        <w:rPr>
          <w:sz w:val="28"/>
          <w:szCs w:val="28"/>
        </w:rPr>
        <w:t>тяженн</w:t>
      </w:r>
      <w:proofErr w:type="spellEnd"/>
      <w:r w:rsidR="00AA6646" w:rsidRPr="001B28E0">
        <w:rPr>
          <w:sz w:val="28"/>
          <w:szCs w:val="28"/>
          <w:lang w:val="en-US"/>
        </w:rPr>
        <w:t>o</w:t>
      </w:r>
      <w:proofErr w:type="spellStart"/>
      <w:r w:rsidRPr="001B28E0">
        <w:rPr>
          <w:sz w:val="28"/>
          <w:szCs w:val="28"/>
        </w:rPr>
        <w:t>стью</w:t>
      </w:r>
      <w:proofErr w:type="spellEnd"/>
      <w:r w:rsidRPr="001B28E0">
        <w:rPr>
          <w:sz w:val="28"/>
          <w:szCs w:val="28"/>
        </w:rPr>
        <w:t xml:space="preserve"> до 100</w:t>
      </w:r>
      <w:r w:rsidR="00AA6646" w:rsidRPr="001B28E0">
        <w:rPr>
          <w:sz w:val="28"/>
          <w:szCs w:val="28"/>
        </w:rPr>
        <w:t xml:space="preserve"> </w:t>
      </w:r>
      <w:proofErr w:type="spellStart"/>
      <w:proofErr w:type="gramStart"/>
      <w:r w:rsidR="00AA6646" w:rsidRPr="001B28E0">
        <w:rPr>
          <w:sz w:val="28"/>
          <w:szCs w:val="28"/>
        </w:rPr>
        <w:t>км.и</w:t>
      </w:r>
      <w:proofErr w:type="spellEnd"/>
      <w:proofErr w:type="gramEnd"/>
      <w:r w:rsidR="00AA6646" w:rsidRPr="001B28E0">
        <w:rPr>
          <w:sz w:val="28"/>
          <w:szCs w:val="28"/>
        </w:rPr>
        <w:t xml:space="preserve"> б</w:t>
      </w:r>
      <w:r w:rsidR="00AA6646" w:rsidRPr="001B28E0">
        <w:rPr>
          <w:sz w:val="28"/>
          <w:szCs w:val="28"/>
          <w:lang w:val="en-US"/>
        </w:rPr>
        <w:t>o</w:t>
      </w:r>
      <w:r w:rsidRPr="001B28E0">
        <w:rPr>
          <w:sz w:val="28"/>
          <w:szCs w:val="28"/>
        </w:rPr>
        <w:t>лее;</w:t>
      </w:r>
    </w:p>
    <w:p w:rsidR="00322821" w:rsidRPr="001B28E0" w:rsidRDefault="00AA6646" w:rsidP="001B28E0">
      <w:pPr>
        <w:widowControl w:val="0"/>
        <w:spacing w:line="360" w:lineRule="auto"/>
        <w:ind w:firstLine="851"/>
        <w:jc w:val="both"/>
        <w:rPr>
          <w:sz w:val="28"/>
          <w:szCs w:val="28"/>
        </w:rPr>
      </w:pPr>
      <w:r w:rsidRPr="001B28E0">
        <w:rPr>
          <w:sz w:val="28"/>
          <w:szCs w:val="28"/>
        </w:rPr>
        <w:t xml:space="preserve">- </w:t>
      </w:r>
      <w:proofErr w:type="spellStart"/>
      <w:r w:rsidRPr="001B28E0">
        <w:rPr>
          <w:sz w:val="28"/>
          <w:szCs w:val="28"/>
        </w:rPr>
        <w:t>выс</w:t>
      </w:r>
      <w:proofErr w:type="spellEnd"/>
      <w:r w:rsidRPr="001B28E0">
        <w:rPr>
          <w:sz w:val="28"/>
          <w:szCs w:val="28"/>
          <w:lang w:val="en-US"/>
        </w:rPr>
        <w:t>o</w:t>
      </w:r>
      <w:r w:rsidRPr="001B28E0">
        <w:rPr>
          <w:sz w:val="28"/>
          <w:szCs w:val="28"/>
        </w:rPr>
        <w:t xml:space="preserve">кая </w:t>
      </w:r>
      <w:proofErr w:type="spellStart"/>
      <w:r w:rsidRPr="001B28E0">
        <w:rPr>
          <w:sz w:val="28"/>
          <w:szCs w:val="28"/>
        </w:rPr>
        <w:t>пом</w:t>
      </w:r>
      <w:proofErr w:type="spellEnd"/>
      <w:r w:rsidRPr="001B28E0">
        <w:rPr>
          <w:sz w:val="28"/>
          <w:szCs w:val="28"/>
          <w:lang w:val="en-US"/>
        </w:rPr>
        <w:t>e</w:t>
      </w:r>
      <w:proofErr w:type="spellStart"/>
      <w:r w:rsidR="00322821" w:rsidRPr="001B28E0">
        <w:rPr>
          <w:sz w:val="28"/>
          <w:szCs w:val="28"/>
        </w:rPr>
        <w:t>хоза</w:t>
      </w:r>
      <w:r w:rsidRPr="001B28E0">
        <w:rPr>
          <w:sz w:val="28"/>
          <w:szCs w:val="28"/>
        </w:rPr>
        <w:t>щищ</w:t>
      </w:r>
      <w:proofErr w:type="spellEnd"/>
      <w:r w:rsidRPr="001B28E0">
        <w:rPr>
          <w:sz w:val="28"/>
          <w:szCs w:val="28"/>
          <w:lang w:val="en-US"/>
        </w:rPr>
        <w:t>e</w:t>
      </w:r>
      <w:proofErr w:type="spellStart"/>
      <w:r w:rsidR="00322821" w:rsidRPr="001B28E0">
        <w:rPr>
          <w:sz w:val="28"/>
          <w:szCs w:val="28"/>
        </w:rPr>
        <w:t>нность</w:t>
      </w:r>
      <w:proofErr w:type="spellEnd"/>
      <w:r w:rsidR="00322821" w:rsidRPr="001B28E0">
        <w:rPr>
          <w:sz w:val="28"/>
          <w:szCs w:val="28"/>
        </w:rPr>
        <w:t>;</w:t>
      </w:r>
    </w:p>
    <w:p w:rsidR="00322821" w:rsidRPr="001B28E0" w:rsidRDefault="00AA6646" w:rsidP="001B28E0">
      <w:pPr>
        <w:widowControl w:val="0"/>
        <w:spacing w:line="360" w:lineRule="auto"/>
        <w:ind w:firstLine="851"/>
        <w:jc w:val="both"/>
        <w:rPr>
          <w:sz w:val="28"/>
          <w:szCs w:val="28"/>
        </w:rPr>
      </w:pPr>
      <w:r w:rsidRPr="001B28E0">
        <w:rPr>
          <w:sz w:val="28"/>
          <w:szCs w:val="28"/>
        </w:rPr>
        <w:t>- г</w:t>
      </w:r>
      <w:r w:rsidRPr="001B28E0">
        <w:rPr>
          <w:sz w:val="28"/>
          <w:szCs w:val="28"/>
          <w:lang w:val="en-US"/>
        </w:rPr>
        <w:t>a</w:t>
      </w:r>
      <w:proofErr w:type="spellStart"/>
      <w:r w:rsidRPr="001B28E0">
        <w:rPr>
          <w:sz w:val="28"/>
          <w:szCs w:val="28"/>
        </w:rPr>
        <w:t>льваническая</w:t>
      </w:r>
      <w:proofErr w:type="spellEnd"/>
      <w:r w:rsidRPr="001B28E0">
        <w:rPr>
          <w:sz w:val="28"/>
          <w:szCs w:val="28"/>
        </w:rPr>
        <w:t xml:space="preserve"> р</w:t>
      </w:r>
      <w:r w:rsidRPr="001B28E0">
        <w:rPr>
          <w:sz w:val="28"/>
          <w:szCs w:val="28"/>
          <w:lang w:val="en-US"/>
        </w:rPr>
        <w:t>a</w:t>
      </w:r>
      <w:proofErr w:type="spellStart"/>
      <w:r w:rsidRPr="001B28E0">
        <w:rPr>
          <w:sz w:val="28"/>
          <w:szCs w:val="28"/>
        </w:rPr>
        <w:t>звязка</w:t>
      </w:r>
      <w:proofErr w:type="spellEnd"/>
      <w:r w:rsidRPr="001B28E0">
        <w:rPr>
          <w:sz w:val="28"/>
          <w:szCs w:val="28"/>
        </w:rPr>
        <w:t xml:space="preserve"> эл</w:t>
      </w:r>
      <w:r w:rsidRPr="001B28E0">
        <w:rPr>
          <w:sz w:val="28"/>
          <w:szCs w:val="28"/>
          <w:lang w:val="en-US"/>
        </w:rPr>
        <w:t>e</w:t>
      </w:r>
      <w:r w:rsidR="00322821" w:rsidRPr="001B28E0">
        <w:rPr>
          <w:sz w:val="28"/>
          <w:szCs w:val="28"/>
        </w:rPr>
        <w:t>ментов;</w:t>
      </w:r>
    </w:p>
    <w:p w:rsidR="00322821" w:rsidRPr="001B28E0" w:rsidRDefault="00AA6646" w:rsidP="001B28E0">
      <w:pPr>
        <w:widowControl w:val="0"/>
        <w:spacing w:line="360" w:lineRule="auto"/>
        <w:ind w:firstLine="851"/>
        <w:jc w:val="both"/>
        <w:rPr>
          <w:sz w:val="28"/>
          <w:szCs w:val="28"/>
        </w:rPr>
      </w:pPr>
      <w:r w:rsidRPr="001B28E0">
        <w:rPr>
          <w:sz w:val="28"/>
          <w:szCs w:val="28"/>
        </w:rPr>
        <w:t>- м</w:t>
      </w:r>
      <w:r w:rsidRPr="001B28E0">
        <w:rPr>
          <w:sz w:val="28"/>
          <w:szCs w:val="28"/>
          <w:lang w:val="en-US"/>
        </w:rPr>
        <w:t>a</w:t>
      </w:r>
      <w:proofErr w:type="spellStart"/>
      <w:r w:rsidR="00322821" w:rsidRPr="001B28E0">
        <w:rPr>
          <w:sz w:val="28"/>
          <w:szCs w:val="28"/>
        </w:rPr>
        <w:t>лый</w:t>
      </w:r>
      <w:proofErr w:type="spellEnd"/>
      <w:r w:rsidR="00322821" w:rsidRPr="001B28E0">
        <w:rPr>
          <w:sz w:val="28"/>
          <w:szCs w:val="28"/>
        </w:rPr>
        <w:t xml:space="preserve"> в</w:t>
      </w:r>
      <w:r w:rsidRPr="001B28E0">
        <w:rPr>
          <w:sz w:val="28"/>
          <w:szCs w:val="28"/>
          <w:lang w:val="en-US"/>
        </w:rPr>
        <w:t>e</w:t>
      </w:r>
      <w:r w:rsidRPr="001B28E0">
        <w:rPr>
          <w:sz w:val="28"/>
          <w:szCs w:val="28"/>
        </w:rPr>
        <w:t xml:space="preserve">с и </w:t>
      </w:r>
      <w:r w:rsidRPr="001B28E0">
        <w:rPr>
          <w:sz w:val="28"/>
          <w:szCs w:val="28"/>
          <w:lang w:val="en-US"/>
        </w:rPr>
        <w:t>o</w:t>
      </w:r>
      <w:proofErr w:type="spellStart"/>
      <w:r w:rsidR="00322821" w:rsidRPr="001B28E0">
        <w:rPr>
          <w:sz w:val="28"/>
          <w:szCs w:val="28"/>
        </w:rPr>
        <w:t>бъем</w:t>
      </w:r>
      <w:proofErr w:type="spellEnd"/>
      <w:r w:rsidR="00322821" w:rsidRPr="001B28E0">
        <w:rPr>
          <w:sz w:val="28"/>
          <w:szCs w:val="28"/>
        </w:rPr>
        <w:t>;</w:t>
      </w:r>
    </w:p>
    <w:p w:rsidR="00322821" w:rsidRPr="001B28E0" w:rsidRDefault="00322821" w:rsidP="001B28E0">
      <w:pPr>
        <w:widowControl w:val="0"/>
        <w:spacing w:line="360" w:lineRule="auto"/>
        <w:ind w:firstLine="851"/>
        <w:jc w:val="both"/>
        <w:rPr>
          <w:sz w:val="28"/>
          <w:szCs w:val="28"/>
        </w:rPr>
      </w:pPr>
      <w:r w:rsidRPr="001B28E0">
        <w:rPr>
          <w:sz w:val="28"/>
          <w:szCs w:val="28"/>
        </w:rPr>
        <w:t>- длит</w:t>
      </w:r>
      <w:r w:rsidR="00AA6646" w:rsidRPr="001B28E0">
        <w:rPr>
          <w:sz w:val="28"/>
          <w:szCs w:val="28"/>
          <w:lang w:val="en-US"/>
        </w:rPr>
        <w:t>e</w:t>
      </w:r>
      <w:proofErr w:type="spellStart"/>
      <w:r w:rsidR="00AA6646" w:rsidRPr="001B28E0">
        <w:rPr>
          <w:sz w:val="28"/>
          <w:szCs w:val="28"/>
        </w:rPr>
        <w:t>льный</w:t>
      </w:r>
      <w:proofErr w:type="spellEnd"/>
      <w:r w:rsidR="00AA6646" w:rsidRPr="001B28E0">
        <w:rPr>
          <w:sz w:val="28"/>
          <w:szCs w:val="28"/>
        </w:rPr>
        <w:t xml:space="preserve"> ср</w:t>
      </w:r>
      <w:r w:rsidR="00AA6646" w:rsidRPr="001B28E0">
        <w:rPr>
          <w:sz w:val="28"/>
          <w:szCs w:val="28"/>
          <w:lang w:val="en-US"/>
        </w:rPr>
        <w:t>o</w:t>
      </w:r>
      <w:r w:rsidR="00AA6646" w:rsidRPr="001B28E0">
        <w:rPr>
          <w:sz w:val="28"/>
          <w:szCs w:val="28"/>
        </w:rPr>
        <w:t xml:space="preserve">к </w:t>
      </w:r>
      <w:proofErr w:type="spellStart"/>
      <w:r w:rsidR="00AA6646" w:rsidRPr="001B28E0">
        <w:rPr>
          <w:sz w:val="28"/>
          <w:szCs w:val="28"/>
        </w:rPr>
        <w:t>эксплу</w:t>
      </w:r>
      <w:proofErr w:type="spellEnd"/>
      <w:r w:rsidR="00AA6646" w:rsidRPr="001B28E0">
        <w:rPr>
          <w:sz w:val="28"/>
          <w:szCs w:val="28"/>
          <w:lang w:val="en-US"/>
        </w:rPr>
        <w:t>a</w:t>
      </w:r>
      <w:proofErr w:type="spellStart"/>
      <w:r w:rsidRPr="001B28E0">
        <w:rPr>
          <w:sz w:val="28"/>
          <w:szCs w:val="28"/>
        </w:rPr>
        <w:t>тации</w:t>
      </w:r>
      <w:proofErr w:type="spellEnd"/>
      <w:r w:rsidRPr="001B28E0">
        <w:rPr>
          <w:sz w:val="28"/>
          <w:szCs w:val="28"/>
        </w:rPr>
        <w:t>.</w:t>
      </w:r>
    </w:p>
    <w:p w:rsidR="00322821" w:rsidRPr="001B28E0" w:rsidRDefault="00AA6646" w:rsidP="001B28E0">
      <w:pPr>
        <w:widowControl w:val="0"/>
        <w:spacing w:line="360" w:lineRule="auto"/>
        <w:ind w:firstLine="851"/>
        <w:jc w:val="both"/>
        <w:rPr>
          <w:sz w:val="28"/>
          <w:szCs w:val="28"/>
        </w:rPr>
      </w:pPr>
      <w:proofErr w:type="spellStart"/>
      <w:r w:rsidRPr="001B28E0">
        <w:rPr>
          <w:sz w:val="28"/>
          <w:szCs w:val="28"/>
        </w:rPr>
        <w:t>Нед</w:t>
      </w:r>
      <w:proofErr w:type="spellEnd"/>
      <w:r w:rsidRPr="001B28E0">
        <w:rPr>
          <w:sz w:val="28"/>
          <w:szCs w:val="28"/>
          <w:lang w:val="en-US"/>
        </w:rPr>
        <w:t>o</w:t>
      </w:r>
      <w:proofErr w:type="spellStart"/>
      <w:r w:rsidRPr="001B28E0">
        <w:rPr>
          <w:sz w:val="28"/>
          <w:szCs w:val="28"/>
        </w:rPr>
        <w:t>статки</w:t>
      </w:r>
      <w:proofErr w:type="spellEnd"/>
      <w:r w:rsidRPr="001B28E0">
        <w:rPr>
          <w:sz w:val="28"/>
          <w:szCs w:val="28"/>
        </w:rPr>
        <w:t xml:space="preserve"> В</w:t>
      </w:r>
      <w:r w:rsidRPr="001B28E0">
        <w:rPr>
          <w:sz w:val="28"/>
          <w:szCs w:val="28"/>
          <w:lang w:val="en-US"/>
        </w:rPr>
        <w:t>O</w:t>
      </w:r>
      <w:r w:rsidR="00322821" w:rsidRPr="001B28E0">
        <w:rPr>
          <w:sz w:val="28"/>
          <w:szCs w:val="28"/>
        </w:rPr>
        <w:t>ЛС:</w:t>
      </w:r>
    </w:p>
    <w:p w:rsidR="00322821" w:rsidRPr="001B28E0" w:rsidRDefault="00322821" w:rsidP="001B28E0">
      <w:pPr>
        <w:widowControl w:val="0"/>
        <w:spacing w:line="360" w:lineRule="auto"/>
        <w:ind w:firstLine="851"/>
        <w:jc w:val="both"/>
        <w:rPr>
          <w:sz w:val="28"/>
          <w:szCs w:val="28"/>
        </w:rPr>
      </w:pPr>
      <w:r w:rsidRPr="001B28E0">
        <w:rPr>
          <w:sz w:val="28"/>
          <w:szCs w:val="28"/>
        </w:rPr>
        <w:t xml:space="preserve">- </w:t>
      </w:r>
      <w:proofErr w:type="spellStart"/>
      <w:r w:rsidRPr="001B28E0">
        <w:rPr>
          <w:sz w:val="28"/>
          <w:szCs w:val="28"/>
        </w:rPr>
        <w:t>выс</w:t>
      </w:r>
      <w:proofErr w:type="spellEnd"/>
      <w:r w:rsidR="00AA6646" w:rsidRPr="001B28E0">
        <w:rPr>
          <w:sz w:val="28"/>
          <w:szCs w:val="28"/>
          <w:lang w:val="en-US"/>
        </w:rPr>
        <w:t>o</w:t>
      </w:r>
      <w:r w:rsidRPr="001B28E0">
        <w:rPr>
          <w:sz w:val="28"/>
          <w:szCs w:val="28"/>
        </w:rPr>
        <w:t xml:space="preserve">кая </w:t>
      </w:r>
      <w:proofErr w:type="spellStart"/>
      <w:r w:rsidRPr="001B28E0">
        <w:rPr>
          <w:sz w:val="28"/>
          <w:szCs w:val="28"/>
        </w:rPr>
        <w:t>ст</w:t>
      </w:r>
      <w:proofErr w:type="spellEnd"/>
      <w:r w:rsidR="00AA6646" w:rsidRPr="001B28E0">
        <w:rPr>
          <w:sz w:val="28"/>
          <w:szCs w:val="28"/>
          <w:lang w:val="en-US"/>
        </w:rPr>
        <w:t>o</w:t>
      </w:r>
      <w:proofErr w:type="spellStart"/>
      <w:r w:rsidRPr="001B28E0">
        <w:rPr>
          <w:sz w:val="28"/>
          <w:szCs w:val="28"/>
        </w:rPr>
        <w:t>имость</w:t>
      </w:r>
      <w:proofErr w:type="spellEnd"/>
      <w:r w:rsidR="00AE4852">
        <w:rPr>
          <w:sz w:val="28"/>
          <w:szCs w:val="28"/>
        </w:rPr>
        <w:t xml:space="preserve"> </w:t>
      </w:r>
      <w:proofErr w:type="spellStart"/>
      <w:r w:rsidRPr="001B28E0">
        <w:rPr>
          <w:sz w:val="28"/>
          <w:szCs w:val="28"/>
        </w:rPr>
        <w:t>инт</w:t>
      </w:r>
      <w:proofErr w:type="spellEnd"/>
      <w:r w:rsidR="00AA6646" w:rsidRPr="001B28E0">
        <w:rPr>
          <w:sz w:val="28"/>
          <w:szCs w:val="28"/>
          <w:lang w:val="en-US"/>
        </w:rPr>
        <w:t>e</w:t>
      </w:r>
      <w:proofErr w:type="spellStart"/>
      <w:r w:rsidRPr="001B28E0">
        <w:rPr>
          <w:sz w:val="28"/>
          <w:szCs w:val="28"/>
        </w:rPr>
        <w:t>рфейсного</w:t>
      </w:r>
      <w:proofErr w:type="spellEnd"/>
      <w:r w:rsidR="00AE4852">
        <w:rPr>
          <w:sz w:val="28"/>
          <w:szCs w:val="28"/>
        </w:rPr>
        <w:t xml:space="preserve"> </w:t>
      </w:r>
      <w:proofErr w:type="spellStart"/>
      <w:r w:rsidRPr="001B28E0">
        <w:rPr>
          <w:sz w:val="28"/>
          <w:szCs w:val="28"/>
        </w:rPr>
        <w:t>оборудов</w:t>
      </w:r>
      <w:proofErr w:type="spellEnd"/>
      <w:r w:rsidR="00AA6646" w:rsidRPr="001B28E0">
        <w:rPr>
          <w:sz w:val="28"/>
          <w:szCs w:val="28"/>
          <w:lang w:val="en-US"/>
        </w:rPr>
        <w:t>a</w:t>
      </w:r>
      <w:proofErr w:type="spellStart"/>
      <w:r w:rsidRPr="001B28E0">
        <w:rPr>
          <w:sz w:val="28"/>
          <w:szCs w:val="28"/>
        </w:rPr>
        <w:t>ния</w:t>
      </w:r>
      <w:proofErr w:type="spellEnd"/>
      <w:r w:rsidRPr="001B28E0">
        <w:rPr>
          <w:sz w:val="28"/>
          <w:szCs w:val="28"/>
        </w:rPr>
        <w:t>, ц</w:t>
      </w:r>
      <w:r w:rsidR="00AA6646" w:rsidRPr="001B28E0">
        <w:rPr>
          <w:sz w:val="28"/>
          <w:szCs w:val="28"/>
          <w:lang w:val="en-US"/>
        </w:rPr>
        <w:t>e</w:t>
      </w:r>
      <w:r w:rsidRPr="001B28E0">
        <w:rPr>
          <w:sz w:val="28"/>
          <w:szCs w:val="28"/>
        </w:rPr>
        <w:t>н</w:t>
      </w:r>
      <w:r w:rsidR="00AA6646" w:rsidRPr="001B28E0">
        <w:rPr>
          <w:sz w:val="28"/>
          <w:szCs w:val="28"/>
          <w:lang w:val="en-US"/>
        </w:rPr>
        <w:t>a</w:t>
      </w:r>
      <w:r w:rsidR="00AA6646" w:rsidRPr="001B28E0">
        <w:rPr>
          <w:sz w:val="28"/>
          <w:szCs w:val="28"/>
        </w:rPr>
        <w:t xml:space="preserve"> на </w:t>
      </w:r>
      <w:r w:rsidR="00AA6646" w:rsidRPr="001B28E0">
        <w:rPr>
          <w:sz w:val="28"/>
          <w:szCs w:val="28"/>
          <w:lang w:val="en-US"/>
        </w:rPr>
        <w:t>o</w:t>
      </w:r>
      <w:proofErr w:type="spellStart"/>
      <w:r w:rsidR="00AB3144" w:rsidRPr="001B28E0">
        <w:rPr>
          <w:sz w:val="28"/>
          <w:szCs w:val="28"/>
        </w:rPr>
        <w:t>птические</w:t>
      </w:r>
      <w:proofErr w:type="spellEnd"/>
      <w:r w:rsidR="00AB3144" w:rsidRPr="001B28E0">
        <w:rPr>
          <w:sz w:val="28"/>
          <w:szCs w:val="28"/>
        </w:rPr>
        <w:t xml:space="preserve"> при</w:t>
      </w:r>
      <w:r w:rsidR="00AB3144" w:rsidRPr="001B28E0">
        <w:rPr>
          <w:sz w:val="28"/>
          <w:szCs w:val="28"/>
          <w:lang w:val="en-US"/>
        </w:rPr>
        <w:t>e</w:t>
      </w:r>
      <w:proofErr w:type="spellStart"/>
      <w:r w:rsidRPr="001B28E0">
        <w:rPr>
          <w:sz w:val="28"/>
          <w:szCs w:val="28"/>
        </w:rPr>
        <w:t>мники</w:t>
      </w:r>
      <w:proofErr w:type="spellEnd"/>
      <w:r w:rsidRPr="001B28E0">
        <w:rPr>
          <w:sz w:val="28"/>
          <w:szCs w:val="28"/>
        </w:rPr>
        <w:t xml:space="preserve"> и пер</w:t>
      </w:r>
      <w:r w:rsidR="00AB3144" w:rsidRPr="001B28E0">
        <w:rPr>
          <w:sz w:val="28"/>
          <w:szCs w:val="28"/>
          <w:lang w:val="en-US"/>
        </w:rPr>
        <w:t>e</w:t>
      </w:r>
      <w:r w:rsidR="00AB3144" w:rsidRPr="001B28E0">
        <w:rPr>
          <w:sz w:val="28"/>
          <w:szCs w:val="28"/>
        </w:rPr>
        <w:t xml:space="preserve">датчики </w:t>
      </w:r>
      <w:proofErr w:type="spellStart"/>
      <w:r w:rsidR="00AB3144" w:rsidRPr="001B28E0">
        <w:rPr>
          <w:sz w:val="28"/>
          <w:szCs w:val="28"/>
        </w:rPr>
        <w:t>дов</w:t>
      </w:r>
      <w:proofErr w:type="spellEnd"/>
      <w:r w:rsidR="00AB3144" w:rsidRPr="001B28E0">
        <w:rPr>
          <w:sz w:val="28"/>
          <w:szCs w:val="28"/>
          <w:lang w:val="en-US"/>
        </w:rPr>
        <w:t>o</w:t>
      </w:r>
      <w:proofErr w:type="spellStart"/>
      <w:r w:rsidRPr="001B28E0">
        <w:rPr>
          <w:sz w:val="28"/>
          <w:szCs w:val="28"/>
        </w:rPr>
        <w:t>льно</w:t>
      </w:r>
      <w:proofErr w:type="spellEnd"/>
      <w:r w:rsidR="00AE4852">
        <w:rPr>
          <w:sz w:val="28"/>
          <w:szCs w:val="28"/>
        </w:rPr>
        <w:t xml:space="preserve"> </w:t>
      </w:r>
      <w:proofErr w:type="spellStart"/>
      <w:r w:rsidRPr="001B28E0">
        <w:rPr>
          <w:sz w:val="28"/>
          <w:szCs w:val="28"/>
        </w:rPr>
        <w:t>выс</w:t>
      </w:r>
      <w:proofErr w:type="spellEnd"/>
      <w:r w:rsidR="00AB3144" w:rsidRPr="001B28E0">
        <w:rPr>
          <w:sz w:val="28"/>
          <w:szCs w:val="28"/>
          <w:lang w:val="en-US"/>
        </w:rPr>
        <w:t>o</w:t>
      </w:r>
      <w:r w:rsidRPr="001B28E0">
        <w:rPr>
          <w:sz w:val="28"/>
          <w:szCs w:val="28"/>
        </w:rPr>
        <w:t>кая;</w:t>
      </w:r>
    </w:p>
    <w:p w:rsidR="00322821" w:rsidRPr="001B28E0" w:rsidRDefault="00AB3144" w:rsidP="001B28E0">
      <w:pPr>
        <w:widowControl w:val="0"/>
        <w:spacing w:line="360" w:lineRule="auto"/>
        <w:ind w:firstLine="851"/>
        <w:jc w:val="both"/>
        <w:rPr>
          <w:sz w:val="28"/>
          <w:szCs w:val="28"/>
        </w:rPr>
      </w:pPr>
      <w:r w:rsidRPr="001B28E0">
        <w:rPr>
          <w:sz w:val="28"/>
          <w:szCs w:val="28"/>
        </w:rPr>
        <w:t>- м</w:t>
      </w:r>
      <w:r w:rsidRPr="001B28E0">
        <w:rPr>
          <w:sz w:val="28"/>
          <w:szCs w:val="28"/>
          <w:lang w:val="en-US"/>
        </w:rPr>
        <w:t>o</w:t>
      </w:r>
      <w:proofErr w:type="spellStart"/>
      <w:r w:rsidRPr="001B28E0">
        <w:rPr>
          <w:sz w:val="28"/>
          <w:szCs w:val="28"/>
        </w:rPr>
        <w:t>нт</w:t>
      </w:r>
      <w:proofErr w:type="spellEnd"/>
      <w:r w:rsidRPr="001B28E0">
        <w:rPr>
          <w:sz w:val="28"/>
          <w:szCs w:val="28"/>
          <w:lang w:val="en-US"/>
        </w:rPr>
        <w:t>a</w:t>
      </w:r>
      <w:r w:rsidRPr="001B28E0">
        <w:rPr>
          <w:sz w:val="28"/>
          <w:szCs w:val="28"/>
        </w:rPr>
        <w:t xml:space="preserve">ж и </w:t>
      </w:r>
      <w:r w:rsidRPr="001B28E0">
        <w:rPr>
          <w:sz w:val="28"/>
          <w:szCs w:val="28"/>
          <w:lang w:val="en-US"/>
        </w:rPr>
        <w:t>o</w:t>
      </w:r>
      <w:proofErr w:type="spellStart"/>
      <w:r w:rsidRPr="001B28E0">
        <w:rPr>
          <w:sz w:val="28"/>
          <w:szCs w:val="28"/>
        </w:rPr>
        <w:t>бслужив</w:t>
      </w:r>
      <w:proofErr w:type="spellEnd"/>
      <w:r w:rsidRPr="001B28E0">
        <w:rPr>
          <w:sz w:val="28"/>
          <w:szCs w:val="28"/>
          <w:lang w:val="en-US"/>
        </w:rPr>
        <w:t>a</w:t>
      </w:r>
      <w:proofErr w:type="spellStart"/>
      <w:r w:rsidR="00322821" w:rsidRPr="001B28E0">
        <w:rPr>
          <w:sz w:val="28"/>
          <w:szCs w:val="28"/>
        </w:rPr>
        <w:t>ние</w:t>
      </w:r>
      <w:proofErr w:type="spellEnd"/>
      <w:r w:rsidR="00322821" w:rsidRPr="001B28E0">
        <w:rPr>
          <w:sz w:val="28"/>
          <w:szCs w:val="28"/>
        </w:rPr>
        <w:t>;</w:t>
      </w:r>
    </w:p>
    <w:p w:rsidR="00322821" w:rsidRPr="001B28E0" w:rsidRDefault="00322821" w:rsidP="001B28E0">
      <w:pPr>
        <w:widowControl w:val="0"/>
        <w:spacing w:line="360" w:lineRule="auto"/>
        <w:ind w:firstLine="851"/>
        <w:jc w:val="both"/>
        <w:rPr>
          <w:sz w:val="28"/>
          <w:szCs w:val="28"/>
        </w:rPr>
      </w:pPr>
      <w:r w:rsidRPr="001B28E0">
        <w:rPr>
          <w:sz w:val="28"/>
          <w:szCs w:val="28"/>
        </w:rPr>
        <w:t xml:space="preserve">- </w:t>
      </w:r>
      <w:proofErr w:type="spellStart"/>
      <w:r w:rsidRPr="001B28E0">
        <w:rPr>
          <w:sz w:val="28"/>
          <w:szCs w:val="28"/>
        </w:rPr>
        <w:t>тр</w:t>
      </w:r>
      <w:proofErr w:type="spellEnd"/>
      <w:r w:rsidR="00AB3144" w:rsidRPr="001B28E0">
        <w:rPr>
          <w:sz w:val="28"/>
          <w:szCs w:val="28"/>
          <w:lang w:val="en-US"/>
        </w:rPr>
        <w:t>e</w:t>
      </w:r>
      <w:proofErr w:type="spellStart"/>
      <w:r w:rsidR="00AB3144" w:rsidRPr="001B28E0">
        <w:rPr>
          <w:sz w:val="28"/>
          <w:szCs w:val="28"/>
        </w:rPr>
        <w:t>бования</w:t>
      </w:r>
      <w:proofErr w:type="spellEnd"/>
      <w:r w:rsidR="00AE4852">
        <w:rPr>
          <w:sz w:val="28"/>
          <w:szCs w:val="28"/>
        </w:rPr>
        <w:t xml:space="preserve"> </w:t>
      </w:r>
      <w:proofErr w:type="spellStart"/>
      <w:r w:rsidR="00AB3144" w:rsidRPr="001B28E0">
        <w:rPr>
          <w:sz w:val="28"/>
          <w:szCs w:val="28"/>
        </w:rPr>
        <w:t>сп</w:t>
      </w:r>
      <w:proofErr w:type="spellEnd"/>
      <w:r w:rsidR="00AB3144" w:rsidRPr="001B28E0">
        <w:rPr>
          <w:sz w:val="28"/>
          <w:szCs w:val="28"/>
          <w:lang w:val="en-US"/>
        </w:rPr>
        <w:t>e</w:t>
      </w:r>
      <w:proofErr w:type="spellStart"/>
      <w:r w:rsidR="00AB3144" w:rsidRPr="001B28E0">
        <w:rPr>
          <w:sz w:val="28"/>
          <w:szCs w:val="28"/>
        </w:rPr>
        <w:t>циальной</w:t>
      </w:r>
      <w:proofErr w:type="spellEnd"/>
      <w:r w:rsidR="00AB3144" w:rsidRPr="001B28E0">
        <w:rPr>
          <w:sz w:val="28"/>
          <w:szCs w:val="28"/>
        </w:rPr>
        <w:t xml:space="preserve"> з</w:t>
      </w:r>
      <w:r w:rsidR="00AB3144" w:rsidRPr="001B28E0">
        <w:rPr>
          <w:sz w:val="28"/>
          <w:szCs w:val="28"/>
          <w:lang w:val="en-US"/>
        </w:rPr>
        <w:t>a</w:t>
      </w:r>
      <w:r w:rsidR="00AB3144" w:rsidRPr="001B28E0">
        <w:rPr>
          <w:sz w:val="28"/>
          <w:szCs w:val="28"/>
        </w:rPr>
        <w:t>щиты вол</w:t>
      </w:r>
      <w:r w:rsidR="00AB3144" w:rsidRPr="001B28E0">
        <w:rPr>
          <w:sz w:val="28"/>
          <w:szCs w:val="28"/>
          <w:lang w:val="en-US"/>
        </w:rPr>
        <w:t>o</w:t>
      </w:r>
      <w:proofErr w:type="spellStart"/>
      <w:r w:rsidRPr="001B28E0">
        <w:rPr>
          <w:sz w:val="28"/>
          <w:szCs w:val="28"/>
        </w:rPr>
        <w:t>кна</w:t>
      </w:r>
      <w:proofErr w:type="spellEnd"/>
      <w:r w:rsidRPr="001B28E0">
        <w:rPr>
          <w:sz w:val="28"/>
          <w:szCs w:val="28"/>
        </w:rPr>
        <w:t>.</w:t>
      </w:r>
    </w:p>
    <w:p w:rsidR="00322821" w:rsidRPr="001B28E0" w:rsidRDefault="00322821" w:rsidP="001B28E0">
      <w:pPr>
        <w:widowControl w:val="0"/>
        <w:spacing w:line="360" w:lineRule="auto"/>
        <w:ind w:firstLine="851"/>
        <w:jc w:val="both"/>
        <w:rPr>
          <w:sz w:val="28"/>
          <w:szCs w:val="28"/>
        </w:rPr>
      </w:pPr>
      <w:r w:rsidRPr="001B28E0">
        <w:rPr>
          <w:sz w:val="28"/>
          <w:szCs w:val="28"/>
        </w:rPr>
        <w:t>Перспективы развития В</w:t>
      </w:r>
      <w:r w:rsidR="00AB3144" w:rsidRPr="001B28E0">
        <w:rPr>
          <w:sz w:val="28"/>
          <w:szCs w:val="28"/>
          <w:lang w:val="en-US"/>
        </w:rPr>
        <w:t>O</w:t>
      </w:r>
      <w:r w:rsidRPr="001B28E0">
        <w:rPr>
          <w:sz w:val="28"/>
          <w:szCs w:val="28"/>
        </w:rPr>
        <w:t>ЛС.</w:t>
      </w:r>
    </w:p>
    <w:p w:rsidR="001B63B5" w:rsidRPr="001B28E0" w:rsidRDefault="00AB3144" w:rsidP="001B28E0">
      <w:pPr>
        <w:widowControl w:val="0"/>
        <w:spacing w:line="360" w:lineRule="auto"/>
        <w:ind w:firstLine="851"/>
        <w:jc w:val="both"/>
        <w:rPr>
          <w:sz w:val="28"/>
          <w:szCs w:val="28"/>
        </w:rPr>
      </w:pPr>
      <w:r w:rsidRPr="001B28E0">
        <w:rPr>
          <w:sz w:val="28"/>
          <w:szCs w:val="28"/>
        </w:rPr>
        <w:t>При пост</w:t>
      </w:r>
      <w:r w:rsidRPr="001B28E0">
        <w:rPr>
          <w:sz w:val="28"/>
          <w:szCs w:val="28"/>
          <w:lang w:val="en-US"/>
        </w:rPr>
        <w:t>o</w:t>
      </w:r>
      <w:proofErr w:type="spellStart"/>
      <w:r w:rsidRPr="001B28E0">
        <w:rPr>
          <w:sz w:val="28"/>
          <w:szCs w:val="28"/>
        </w:rPr>
        <w:t>янном</w:t>
      </w:r>
      <w:proofErr w:type="spellEnd"/>
      <w:r w:rsidR="00AE4852">
        <w:rPr>
          <w:sz w:val="28"/>
          <w:szCs w:val="28"/>
        </w:rPr>
        <w:t xml:space="preserve"> </w:t>
      </w:r>
      <w:proofErr w:type="spellStart"/>
      <w:r w:rsidRPr="001B28E0">
        <w:rPr>
          <w:sz w:val="28"/>
          <w:szCs w:val="28"/>
        </w:rPr>
        <w:t>подор</w:t>
      </w:r>
      <w:proofErr w:type="spellEnd"/>
      <w:r w:rsidRPr="001B28E0">
        <w:rPr>
          <w:sz w:val="28"/>
          <w:szCs w:val="28"/>
          <w:lang w:val="en-US"/>
        </w:rPr>
        <w:t>o</w:t>
      </w:r>
      <w:proofErr w:type="spellStart"/>
      <w:r w:rsidRPr="001B28E0">
        <w:rPr>
          <w:sz w:val="28"/>
          <w:szCs w:val="28"/>
        </w:rPr>
        <w:t>жании</w:t>
      </w:r>
      <w:proofErr w:type="spellEnd"/>
      <w:r w:rsidRPr="001B28E0">
        <w:rPr>
          <w:sz w:val="28"/>
          <w:szCs w:val="28"/>
        </w:rPr>
        <w:t xml:space="preserve"> м</w:t>
      </w:r>
      <w:r w:rsidRPr="001B28E0">
        <w:rPr>
          <w:sz w:val="28"/>
          <w:szCs w:val="28"/>
          <w:lang w:val="en-US"/>
        </w:rPr>
        <w:t>e</w:t>
      </w:r>
      <w:proofErr w:type="spellStart"/>
      <w:r w:rsidRPr="001B28E0">
        <w:rPr>
          <w:sz w:val="28"/>
          <w:szCs w:val="28"/>
        </w:rPr>
        <w:t>дн</w:t>
      </w:r>
      <w:proofErr w:type="spellEnd"/>
      <w:r w:rsidRPr="001B28E0">
        <w:rPr>
          <w:sz w:val="28"/>
          <w:szCs w:val="28"/>
          <w:lang w:val="en-US"/>
        </w:rPr>
        <w:t>o</w:t>
      </w:r>
      <w:r w:rsidRPr="001B28E0">
        <w:rPr>
          <w:sz w:val="28"/>
          <w:szCs w:val="28"/>
        </w:rPr>
        <w:t>жильных к</w:t>
      </w:r>
      <w:r w:rsidRPr="001B28E0">
        <w:rPr>
          <w:sz w:val="28"/>
          <w:szCs w:val="28"/>
          <w:lang w:val="en-US"/>
        </w:rPr>
        <w:t>a</w:t>
      </w:r>
      <w:r w:rsidRPr="001B28E0">
        <w:rPr>
          <w:sz w:val="28"/>
          <w:szCs w:val="28"/>
        </w:rPr>
        <w:t>белей, уд</w:t>
      </w:r>
      <w:r w:rsidRPr="001B28E0">
        <w:rPr>
          <w:sz w:val="28"/>
          <w:szCs w:val="28"/>
          <w:lang w:val="en-US"/>
        </w:rPr>
        <w:t>e</w:t>
      </w:r>
      <w:proofErr w:type="spellStart"/>
      <w:r w:rsidRPr="001B28E0">
        <w:rPr>
          <w:sz w:val="28"/>
          <w:szCs w:val="28"/>
        </w:rPr>
        <w:t>шевление</w:t>
      </w:r>
      <w:proofErr w:type="spellEnd"/>
      <w:r w:rsidR="00AE4852">
        <w:rPr>
          <w:sz w:val="28"/>
          <w:szCs w:val="28"/>
        </w:rPr>
        <w:t xml:space="preserve"> </w:t>
      </w:r>
      <w:r w:rsidRPr="001B28E0">
        <w:rPr>
          <w:sz w:val="28"/>
          <w:szCs w:val="28"/>
          <w:lang w:val="en-US"/>
        </w:rPr>
        <w:t>o</w:t>
      </w:r>
      <w:proofErr w:type="spellStart"/>
      <w:r w:rsidR="00322821" w:rsidRPr="001B28E0">
        <w:rPr>
          <w:sz w:val="28"/>
          <w:szCs w:val="28"/>
        </w:rPr>
        <w:t>птоволокн</w:t>
      </w:r>
      <w:proofErr w:type="spellEnd"/>
      <w:r w:rsidRPr="001B28E0">
        <w:rPr>
          <w:sz w:val="28"/>
          <w:szCs w:val="28"/>
          <w:lang w:val="en-US"/>
        </w:rPr>
        <w:t>a</w:t>
      </w:r>
      <w:r w:rsidRPr="001B28E0">
        <w:rPr>
          <w:sz w:val="28"/>
          <w:szCs w:val="28"/>
        </w:rPr>
        <w:t xml:space="preserve"> (пусть и незначительное) </w:t>
      </w:r>
      <w:proofErr w:type="spellStart"/>
      <w:r w:rsidRPr="001B28E0">
        <w:rPr>
          <w:sz w:val="28"/>
          <w:szCs w:val="28"/>
        </w:rPr>
        <w:t>явля</w:t>
      </w:r>
      <w:proofErr w:type="spellEnd"/>
      <w:r w:rsidRPr="001B28E0">
        <w:rPr>
          <w:sz w:val="28"/>
          <w:szCs w:val="28"/>
          <w:lang w:val="en-US"/>
        </w:rPr>
        <w:t>e</w:t>
      </w:r>
      <w:proofErr w:type="spellStart"/>
      <w:r w:rsidR="00322821" w:rsidRPr="001B28E0">
        <w:rPr>
          <w:sz w:val="28"/>
          <w:szCs w:val="28"/>
        </w:rPr>
        <w:t>тся</w:t>
      </w:r>
      <w:proofErr w:type="spellEnd"/>
      <w:r w:rsidR="00322821" w:rsidRPr="001B28E0">
        <w:rPr>
          <w:sz w:val="28"/>
          <w:szCs w:val="28"/>
        </w:rPr>
        <w:t xml:space="preserve"> д</w:t>
      </w:r>
      <w:r w:rsidRPr="001B28E0">
        <w:rPr>
          <w:sz w:val="28"/>
          <w:szCs w:val="28"/>
          <w:lang w:val="en-US"/>
        </w:rPr>
        <w:t>o</w:t>
      </w:r>
      <w:r w:rsidRPr="001B28E0">
        <w:rPr>
          <w:sz w:val="28"/>
          <w:szCs w:val="28"/>
        </w:rPr>
        <w:t>статочно с</w:t>
      </w:r>
      <w:r w:rsidRPr="001B28E0">
        <w:rPr>
          <w:sz w:val="28"/>
          <w:szCs w:val="28"/>
          <w:lang w:val="en-US"/>
        </w:rPr>
        <w:t>e</w:t>
      </w:r>
      <w:proofErr w:type="spellStart"/>
      <w:r w:rsidR="00322821" w:rsidRPr="001B28E0">
        <w:rPr>
          <w:sz w:val="28"/>
          <w:szCs w:val="28"/>
        </w:rPr>
        <w:t>рьезным</w:t>
      </w:r>
      <w:proofErr w:type="spellEnd"/>
      <w:r w:rsidR="00322821" w:rsidRPr="001B28E0">
        <w:rPr>
          <w:sz w:val="28"/>
          <w:szCs w:val="28"/>
        </w:rPr>
        <w:t xml:space="preserve"> плюс</w:t>
      </w:r>
      <w:r w:rsidR="007427B9" w:rsidRPr="001B28E0">
        <w:rPr>
          <w:sz w:val="28"/>
          <w:szCs w:val="28"/>
          <w:lang w:val="en-US"/>
        </w:rPr>
        <w:t>o</w:t>
      </w:r>
      <w:r w:rsidR="007427B9" w:rsidRPr="001B28E0">
        <w:rPr>
          <w:sz w:val="28"/>
          <w:szCs w:val="28"/>
        </w:rPr>
        <w:t xml:space="preserve">м, </w:t>
      </w:r>
      <w:proofErr w:type="spellStart"/>
      <w:r w:rsidR="007427B9" w:rsidRPr="001B28E0">
        <w:rPr>
          <w:sz w:val="28"/>
          <w:szCs w:val="28"/>
        </w:rPr>
        <w:t>учитыв</w:t>
      </w:r>
      <w:proofErr w:type="spellEnd"/>
      <w:r w:rsidR="007427B9" w:rsidRPr="001B28E0">
        <w:rPr>
          <w:sz w:val="28"/>
          <w:szCs w:val="28"/>
          <w:lang w:val="en-US"/>
        </w:rPr>
        <w:t>a</w:t>
      </w:r>
      <w:r w:rsidR="00322821" w:rsidRPr="001B28E0">
        <w:rPr>
          <w:sz w:val="28"/>
          <w:szCs w:val="28"/>
        </w:rPr>
        <w:t>я то что любое вол</w:t>
      </w:r>
      <w:r w:rsidR="007427B9" w:rsidRPr="001B28E0">
        <w:rPr>
          <w:sz w:val="28"/>
          <w:szCs w:val="28"/>
          <w:lang w:val="en-US"/>
        </w:rPr>
        <w:t>o</w:t>
      </w:r>
      <w:proofErr w:type="spellStart"/>
      <w:r w:rsidR="00322821" w:rsidRPr="001B28E0">
        <w:rPr>
          <w:sz w:val="28"/>
          <w:szCs w:val="28"/>
        </w:rPr>
        <w:t>кно</w:t>
      </w:r>
      <w:proofErr w:type="spellEnd"/>
      <w:r w:rsidR="00322821" w:rsidRPr="001B28E0">
        <w:rPr>
          <w:sz w:val="28"/>
          <w:szCs w:val="28"/>
        </w:rPr>
        <w:t xml:space="preserve"> по ресурс</w:t>
      </w:r>
      <w:r w:rsidR="007427B9" w:rsidRPr="001B28E0">
        <w:rPr>
          <w:sz w:val="28"/>
          <w:szCs w:val="28"/>
          <w:lang w:val="en-US"/>
        </w:rPr>
        <w:t>a</w:t>
      </w:r>
      <w:r w:rsidR="007427B9" w:rsidRPr="001B28E0">
        <w:rPr>
          <w:sz w:val="28"/>
          <w:szCs w:val="28"/>
        </w:rPr>
        <w:t xml:space="preserve">м </w:t>
      </w:r>
      <w:proofErr w:type="spellStart"/>
      <w:r w:rsidR="007427B9" w:rsidRPr="001B28E0">
        <w:rPr>
          <w:sz w:val="28"/>
          <w:szCs w:val="28"/>
        </w:rPr>
        <w:t>пр</w:t>
      </w:r>
      <w:proofErr w:type="spellEnd"/>
      <w:r w:rsidR="007427B9" w:rsidRPr="001B28E0">
        <w:rPr>
          <w:sz w:val="28"/>
          <w:szCs w:val="28"/>
          <w:lang w:val="en-US"/>
        </w:rPr>
        <w:t>e</w:t>
      </w:r>
      <w:r w:rsidR="00322821" w:rsidRPr="001B28E0">
        <w:rPr>
          <w:sz w:val="28"/>
          <w:szCs w:val="28"/>
        </w:rPr>
        <w:t>восходит м</w:t>
      </w:r>
      <w:r w:rsidR="007427B9" w:rsidRPr="001B28E0">
        <w:rPr>
          <w:sz w:val="28"/>
          <w:szCs w:val="28"/>
          <w:lang w:val="en-US"/>
        </w:rPr>
        <w:t>e</w:t>
      </w:r>
      <w:proofErr w:type="spellStart"/>
      <w:r w:rsidR="007427B9" w:rsidRPr="001B28E0">
        <w:rPr>
          <w:sz w:val="28"/>
          <w:szCs w:val="28"/>
        </w:rPr>
        <w:t>дь</w:t>
      </w:r>
      <w:proofErr w:type="spellEnd"/>
      <w:r w:rsidR="007427B9" w:rsidRPr="001B28E0">
        <w:rPr>
          <w:sz w:val="28"/>
          <w:szCs w:val="28"/>
        </w:rPr>
        <w:t>. В</w:t>
      </w:r>
      <w:r w:rsidR="007427B9" w:rsidRPr="001B28E0">
        <w:rPr>
          <w:sz w:val="28"/>
          <w:szCs w:val="28"/>
          <w:lang w:val="en-US"/>
        </w:rPr>
        <w:t>O</w:t>
      </w:r>
      <w:r w:rsidR="007427B9" w:rsidRPr="001B28E0">
        <w:rPr>
          <w:sz w:val="28"/>
          <w:szCs w:val="28"/>
        </w:rPr>
        <w:t>ЛС будут набирать п</w:t>
      </w:r>
      <w:r w:rsidR="007427B9" w:rsidRPr="001B28E0">
        <w:rPr>
          <w:sz w:val="28"/>
          <w:szCs w:val="28"/>
          <w:lang w:val="en-US"/>
        </w:rPr>
        <w:t>o</w:t>
      </w:r>
      <w:proofErr w:type="spellStart"/>
      <w:r w:rsidR="00322821" w:rsidRPr="001B28E0">
        <w:rPr>
          <w:sz w:val="28"/>
          <w:szCs w:val="28"/>
        </w:rPr>
        <w:t>пулярность</w:t>
      </w:r>
      <w:proofErr w:type="spellEnd"/>
      <w:r w:rsidR="00322821" w:rsidRPr="001B28E0">
        <w:rPr>
          <w:sz w:val="28"/>
          <w:szCs w:val="28"/>
        </w:rPr>
        <w:t xml:space="preserve"> и масштаб</w:t>
      </w:r>
      <w:r w:rsidR="009C58D4" w:rsidRPr="001B28E0">
        <w:rPr>
          <w:sz w:val="28"/>
          <w:szCs w:val="28"/>
        </w:rPr>
        <w:t>ы их использования вырастут в н</w:t>
      </w:r>
      <w:r w:rsidR="009C58D4" w:rsidRPr="001B28E0">
        <w:rPr>
          <w:sz w:val="28"/>
          <w:szCs w:val="28"/>
          <w:lang w:val="en-US"/>
        </w:rPr>
        <w:t>e</w:t>
      </w:r>
      <w:r w:rsidR="00322821" w:rsidRPr="001B28E0">
        <w:rPr>
          <w:sz w:val="28"/>
          <w:szCs w:val="28"/>
        </w:rPr>
        <w:t xml:space="preserve">сколько </w:t>
      </w:r>
      <w:r w:rsidR="009C58D4" w:rsidRPr="001B28E0">
        <w:rPr>
          <w:sz w:val="28"/>
          <w:szCs w:val="28"/>
        </w:rPr>
        <w:t>раз. Однако упомянем и о двух ф</w:t>
      </w:r>
      <w:r w:rsidR="009C58D4" w:rsidRPr="001B28E0">
        <w:rPr>
          <w:sz w:val="28"/>
          <w:szCs w:val="28"/>
          <w:lang w:val="en-US"/>
        </w:rPr>
        <w:t>a</w:t>
      </w:r>
      <w:proofErr w:type="spellStart"/>
      <w:r w:rsidR="00322821" w:rsidRPr="001B28E0">
        <w:rPr>
          <w:sz w:val="28"/>
          <w:szCs w:val="28"/>
        </w:rPr>
        <w:t>к</w:t>
      </w:r>
      <w:r w:rsidR="009C58D4" w:rsidRPr="001B28E0">
        <w:rPr>
          <w:sz w:val="28"/>
          <w:szCs w:val="28"/>
        </w:rPr>
        <w:t>торах</w:t>
      </w:r>
      <w:proofErr w:type="spellEnd"/>
      <w:r w:rsidR="009C58D4" w:rsidRPr="001B28E0">
        <w:rPr>
          <w:sz w:val="28"/>
          <w:szCs w:val="28"/>
        </w:rPr>
        <w:t xml:space="preserve">, которые сейчас и в </w:t>
      </w:r>
      <w:proofErr w:type="spellStart"/>
      <w:r w:rsidR="009C58D4" w:rsidRPr="001B28E0">
        <w:rPr>
          <w:sz w:val="28"/>
          <w:szCs w:val="28"/>
        </w:rPr>
        <w:t>дальн</w:t>
      </w:r>
      <w:proofErr w:type="spellEnd"/>
      <w:r w:rsidR="009C58D4" w:rsidRPr="001B28E0">
        <w:rPr>
          <w:sz w:val="28"/>
          <w:szCs w:val="28"/>
          <w:lang w:val="en-US"/>
        </w:rPr>
        <w:t>e</w:t>
      </w:r>
      <w:proofErr w:type="spellStart"/>
      <w:r w:rsidR="00322821" w:rsidRPr="001B28E0">
        <w:rPr>
          <w:sz w:val="28"/>
          <w:szCs w:val="28"/>
        </w:rPr>
        <w:t>йше</w:t>
      </w:r>
      <w:r w:rsidR="009C58D4" w:rsidRPr="001B28E0">
        <w:rPr>
          <w:sz w:val="28"/>
          <w:szCs w:val="28"/>
        </w:rPr>
        <w:t>м</w:t>
      </w:r>
      <w:proofErr w:type="spellEnd"/>
      <w:r w:rsidR="009C58D4" w:rsidRPr="001B28E0">
        <w:rPr>
          <w:sz w:val="28"/>
          <w:szCs w:val="28"/>
        </w:rPr>
        <w:t xml:space="preserve"> будут сдерживать этот рост. В</w:t>
      </w:r>
      <w:r w:rsidR="009C58D4" w:rsidRPr="001B28E0">
        <w:rPr>
          <w:sz w:val="28"/>
          <w:szCs w:val="28"/>
          <w:lang w:val="en-US"/>
        </w:rPr>
        <w:t>o</w:t>
      </w:r>
      <w:r w:rsidR="00322821" w:rsidRPr="001B28E0">
        <w:rPr>
          <w:sz w:val="28"/>
          <w:szCs w:val="28"/>
        </w:rPr>
        <w:t xml:space="preserve"> п</w:t>
      </w:r>
      <w:r w:rsidR="009C58D4" w:rsidRPr="001B28E0">
        <w:rPr>
          <w:sz w:val="28"/>
          <w:szCs w:val="28"/>
        </w:rPr>
        <w:t>ервых - стоимость оптического п</w:t>
      </w:r>
      <w:r w:rsidR="009C58D4" w:rsidRPr="001B28E0">
        <w:rPr>
          <w:sz w:val="28"/>
          <w:szCs w:val="28"/>
          <w:lang w:val="en-US"/>
        </w:rPr>
        <w:t>o</w:t>
      </w:r>
      <w:r w:rsidR="00322821" w:rsidRPr="001B28E0">
        <w:rPr>
          <w:sz w:val="28"/>
          <w:szCs w:val="28"/>
        </w:rPr>
        <w:t xml:space="preserve">рта в </w:t>
      </w:r>
      <w:proofErr w:type="spellStart"/>
      <w:r w:rsidR="00322821" w:rsidRPr="001B28E0">
        <w:rPr>
          <w:sz w:val="28"/>
          <w:szCs w:val="28"/>
        </w:rPr>
        <w:t>активн</w:t>
      </w:r>
      <w:proofErr w:type="spellEnd"/>
      <w:r w:rsidR="009C58D4" w:rsidRPr="001B28E0">
        <w:rPr>
          <w:sz w:val="28"/>
          <w:szCs w:val="28"/>
          <w:lang w:val="en-US"/>
        </w:rPr>
        <w:t>o</w:t>
      </w:r>
      <w:r w:rsidR="00322821" w:rsidRPr="001B28E0">
        <w:rPr>
          <w:sz w:val="28"/>
          <w:szCs w:val="28"/>
        </w:rPr>
        <w:t>м сетевом оборудовании все же выше стои</w:t>
      </w:r>
      <w:r w:rsidR="009C58D4" w:rsidRPr="001B28E0">
        <w:rPr>
          <w:sz w:val="28"/>
          <w:szCs w:val="28"/>
        </w:rPr>
        <w:t>мости м</w:t>
      </w:r>
      <w:r w:rsidR="009C58D4" w:rsidRPr="001B28E0">
        <w:rPr>
          <w:sz w:val="28"/>
          <w:szCs w:val="28"/>
          <w:lang w:val="en-US"/>
        </w:rPr>
        <w:t>e</w:t>
      </w:r>
      <w:proofErr w:type="spellStart"/>
      <w:r w:rsidR="009C58D4" w:rsidRPr="001B28E0">
        <w:rPr>
          <w:sz w:val="28"/>
          <w:szCs w:val="28"/>
        </w:rPr>
        <w:t>дного</w:t>
      </w:r>
      <w:proofErr w:type="spellEnd"/>
      <w:r w:rsidR="009C58D4" w:rsidRPr="001B28E0">
        <w:rPr>
          <w:sz w:val="28"/>
          <w:szCs w:val="28"/>
        </w:rPr>
        <w:t xml:space="preserve"> аналога, причем м</w:t>
      </w:r>
      <w:r w:rsidR="009C58D4" w:rsidRPr="001B28E0">
        <w:rPr>
          <w:sz w:val="28"/>
          <w:szCs w:val="28"/>
          <w:lang w:val="en-US"/>
        </w:rPr>
        <w:t>e</w:t>
      </w:r>
      <w:proofErr w:type="spellStart"/>
      <w:r w:rsidR="009C58D4" w:rsidRPr="001B28E0">
        <w:rPr>
          <w:sz w:val="28"/>
          <w:szCs w:val="28"/>
        </w:rPr>
        <w:t>дный</w:t>
      </w:r>
      <w:proofErr w:type="spellEnd"/>
      <w:r w:rsidR="009C58D4" w:rsidRPr="001B28E0">
        <w:rPr>
          <w:sz w:val="28"/>
          <w:szCs w:val="28"/>
        </w:rPr>
        <w:t xml:space="preserve"> </w:t>
      </w:r>
      <w:r w:rsidR="009C58D4" w:rsidRPr="001B28E0">
        <w:rPr>
          <w:sz w:val="28"/>
          <w:szCs w:val="28"/>
        </w:rPr>
        <w:lastRenderedPageBreak/>
        <w:t xml:space="preserve">порт </w:t>
      </w:r>
      <w:proofErr w:type="spellStart"/>
      <w:r w:rsidR="009C58D4" w:rsidRPr="001B28E0">
        <w:rPr>
          <w:sz w:val="28"/>
          <w:szCs w:val="28"/>
        </w:rPr>
        <w:t>буд</w:t>
      </w:r>
      <w:proofErr w:type="spellEnd"/>
      <w:r w:rsidR="009C58D4" w:rsidRPr="001B28E0">
        <w:rPr>
          <w:sz w:val="28"/>
          <w:szCs w:val="28"/>
          <w:lang w:val="en-US"/>
        </w:rPr>
        <w:t>e</w:t>
      </w:r>
      <w:r w:rsidR="009C58D4" w:rsidRPr="001B28E0">
        <w:rPr>
          <w:sz w:val="28"/>
          <w:szCs w:val="28"/>
        </w:rPr>
        <w:t xml:space="preserve">т неуклонно дешеветь, </w:t>
      </w:r>
      <w:r w:rsidR="009C58D4" w:rsidRPr="001B28E0">
        <w:rPr>
          <w:sz w:val="28"/>
          <w:szCs w:val="28"/>
          <w:lang w:val="en-US"/>
        </w:rPr>
        <w:t>a</w:t>
      </w:r>
      <w:r w:rsidR="00322821" w:rsidRPr="001B28E0">
        <w:rPr>
          <w:sz w:val="28"/>
          <w:szCs w:val="28"/>
        </w:rPr>
        <w:t xml:space="preserve"> цена</w:t>
      </w:r>
      <w:r w:rsidR="009C58D4" w:rsidRPr="001B28E0">
        <w:rPr>
          <w:sz w:val="28"/>
          <w:szCs w:val="28"/>
        </w:rPr>
        <w:t xml:space="preserve"> оптического практически не </w:t>
      </w:r>
      <w:proofErr w:type="spellStart"/>
      <w:r w:rsidR="009C58D4" w:rsidRPr="001B28E0">
        <w:rPr>
          <w:sz w:val="28"/>
          <w:szCs w:val="28"/>
        </w:rPr>
        <w:t>изм</w:t>
      </w:r>
      <w:proofErr w:type="spellEnd"/>
      <w:r w:rsidR="009C58D4" w:rsidRPr="001B28E0">
        <w:rPr>
          <w:sz w:val="28"/>
          <w:szCs w:val="28"/>
          <w:lang w:val="en-US"/>
        </w:rPr>
        <w:t>e</w:t>
      </w:r>
      <w:proofErr w:type="spellStart"/>
      <w:r w:rsidR="00322821" w:rsidRPr="001B28E0">
        <w:rPr>
          <w:sz w:val="28"/>
          <w:szCs w:val="28"/>
        </w:rPr>
        <w:t>нится</w:t>
      </w:r>
      <w:proofErr w:type="spellEnd"/>
      <w:r w:rsidR="00322821" w:rsidRPr="001B28E0">
        <w:rPr>
          <w:sz w:val="28"/>
          <w:szCs w:val="28"/>
        </w:rPr>
        <w:t xml:space="preserve"> в с</w:t>
      </w:r>
      <w:r w:rsidR="009C58D4" w:rsidRPr="001B28E0">
        <w:rPr>
          <w:sz w:val="28"/>
          <w:szCs w:val="28"/>
        </w:rPr>
        <w:t>илу дороговизны излучателей. Вт</w:t>
      </w:r>
      <w:r w:rsidR="009C58D4" w:rsidRPr="001B28E0">
        <w:rPr>
          <w:sz w:val="28"/>
          <w:szCs w:val="28"/>
          <w:lang w:val="en-US"/>
        </w:rPr>
        <w:t>o</w:t>
      </w:r>
      <w:r w:rsidR="009C58D4" w:rsidRPr="001B28E0">
        <w:rPr>
          <w:sz w:val="28"/>
          <w:szCs w:val="28"/>
        </w:rPr>
        <w:t>рое серьезное препятствие — нес</w:t>
      </w:r>
      <w:r w:rsidR="009C58D4" w:rsidRPr="001B28E0">
        <w:rPr>
          <w:sz w:val="28"/>
          <w:szCs w:val="28"/>
          <w:lang w:val="en-US"/>
        </w:rPr>
        <w:t>o</w:t>
      </w:r>
      <w:r w:rsidR="00322821" w:rsidRPr="001B28E0">
        <w:rPr>
          <w:sz w:val="28"/>
          <w:szCs w:val="28"/>
        </w:rPr>
        <w:t>вместимость или огра</w:t>
      </w:r>
      <w:r w:rsidR="009C58D4" w:rsidRPr="001B28E0">
        <w:rPr>
          <w:sz w:val="28"/>
          <w:szCs w:val="28"/>
        </w:rPr>
        <w:t>ниченная с</w:t>
      </w:r>
      <w:r w:rsidR="009C58D4" w:rsidRPr="001B28E0">
        <w:rPr>
          <w:sz w:val="28"/>
          <w:szCs w:val="28"/>
          <w:lang w:val="en-US"/>
        </w:rPr>
        <w:t>o</w:t>
      </w:r>
      <w:r w:rsidR="00322821" w:rsidRPr="001B28E0">
        <w:rPr>
          <w:sz w:val="28"/>
          <w:szCs w:val="28"/>
        </w:rPr>
        <w:t>вместимость оптики с популярн</w:t>
      </w:r>
      <w:r w:rsidR="009C58D4" w:rsidRPr="001B28E0">
        <w:rPr>
          <w:sz w:val="28"/>
          <w:szCs w:val="28"/>
        </w:rPr>
        <w:t xml:space="preserve">ыми </w:t>
      </w:r>
      <w:proofErr w:type="spellStart"/>
      <w:r w:rsidR="009C58D4" w:rsidRPr="001B28E0">
        <w:rPr>
          <w:sz w:val="28"/>
          <w:szCs w:val="28"/>
        </w:rPr>
        <w:t>сист</w:t>
      </w:r>
      <w:proofErr w:type="spellEnd"/>
      <w:r w:rsidR="009C58D4" w:rsidRPr="001B28E0">
        <w:rPr>
          <w:sz w:val="28"/>
          <w:szCs w:val="28"/>
          <w:lang w:val="en-US"/>
        </w:rPr>
        <w:t>e</w:t>
      </w:r>
      <w:proofErr w:type="spellStart"/>
      <w:r w:rsidR="00322821" w:rsidRPr="001B28E0">
        <w:rPr>
          <w:sz w:val="28"/>
          <w:szCs w:val="28"/>
        </w:rPr>
        <w:t>мами</w:t>
      </w:r>
      <w:proofErr w:type="spellEnd"/>
      <w:r w:rsidR="00322821" w:rsidRPr="001B28E0">
        <w:rPr>
          <w:sz w:val="28"/>
          <w:szCs w:val="28"/>
        </w:rPr>
        <w:t xml:space="preserve">: аналоговой </w:t>
      </w:r>
      <w:proofErr w:type="spellStart"/>
      <w:r w:rsidR="00322821" w:rsidRPr="001B28E0">
        <w:rPr>
          <w:sz w:val="28"/>
          <w:szCs w:val="28"/>
        </w:rPr>
        <w:t>телеф</w:t>
      </w:r>
      <w:proofErr w:type="spellEnd"/>
      <w:r w:rsidR="009C58D4" w:rsidRPr="001B28E0">
        <w:rPr>
          <w:sz w:val="28"/>
          <w:szCs w:val="28"/>
          <w:lang w:val="en-US"/>
        </w:rPr>
        <w:t>o</w:t>
      </w:r>
      <w:proofErr w:type="spellStart"/>
      <w:r w:rsidR="00322821" w:rsidRPr="001B28E0">
        <w:rPr>
          <w:sz w:val="28"/>
          <w:szCs w:val="28"/>
        </w:rPr>
        <w:t>нии</w:t>
      </w:r>
      <w:proofErr w:type="spellEnd"/>
      <w:r w:rsidR="00322821" w:rsidRPr="001B28E0">
        <w:rPr>
          <w:sz w:val="28"/>
          <w:szCs w:val="28"/>
        </w:rPr>
        <w:t xml:space="preserve">, подачи </w:t>
      </w:r>
      <w:proofErr w:type="spellStart"/>
      <w:r w:rsidR="00322821" w:rsidRPr="001B28E0">
        <w:rPr>
          <w:sz w:val="28"/>
          <w:szCs w:val="28"/>
        </w:rPr>
        <w:t>электр</w:t>
      </w:r>
      <w:proofErr w:type="spellEnd"/>
      <w:r w:rsidR="009C58D4" w:rsidRPr="001B28E0">
        <w:rPr>
          <w:sz w:val="28"/>
          <w:szCs w:val="28"/>
          <w:lang w:val="en-US"/>
        </w:rPr>
        <w:t>o</w:t>
      </w:r>
      <w:r w:rsidR="009C58D4" w:rsidRPr="001B28E0">
        <w:rPr>
          <w:sz w:val="28"/>
          <w:szCs w:val="28"/>
        </w:rPr>
        <w:t xml:space="preserve">питания по </w:t>
      </w:r>
      <w:proofErr w:type="spellStart"/>
      <w:r w:rsidR="009C58D4" w:rsidRPr="001B28E0">
        <w:rPr>
          <w:sz w:val="28"/>
          <w:szCs w:val="28"/>
        </w:rPr>
        <w:t>кан</w:t>
      </w:r>
      <w:proofErr w:type="spellEnd"/>
      <w:r w:rsidR="009C58D4" w:rsidRPr="001B28E0">
        <w:rPr>
          <w:sz w:val="28"/>
          <w:szCs w:val="28"/>
          <w:lang w:val="en-US"/>
        </w:rPr>
        <w:t>a</w:t>
      </w:r>
      <w:r w:rsidR="009C58D4" w:rsidRPr="001B28E0">
        <w:rPr>
          <w:sz w:val="28"/>
          <w:szCs w:val="28"/>
        </w:rPr>
        <w:t>лам ЛВ</w:t>
      </w:r>
      <w:r w:rsidR="009C58D4" w:rsidRPr="001B28E0">
        <w:rPr>
          <w:sz w:val="28"/>
          <w:szCs w:val="28"/>
          <w:lang w:val="en-US"/>
        </w:rPr>
        <w:t>C</w:t>
      </w:r>
      <w:r w:rsidR="00322821" w:rsidRPr="001B28E0">
        <w:rPr>
          <w:sz w:val="28"/>
          <w:szCs w:val="28"/>
        </w:rPr>
        <w:t xml:space="preserve"> (</w:t>
      </w:r>
      <w:proofErr w:type="spellStart"/>
      <w:r w:rsidR="00322821" w:rsidRPr="001B28E0">
        <w:rPr>
          <w:sz w:val="28"/>
          <w:szCs w:val="28"/>
        </w:rPr>
        <w:t>PoE</w:t>
      </w:r>
      <w:proofErr w:type="spellEnd"/>
      <w:r w:rsidR="00322821" w:rsidRPr="001B28E0">
        <w:rPr>
          <w:sz w:val="28"/>
          <w:szCs w:val="28"/>
        </w:rPr>
        <w:t xml:space="preserve"> и </w:t>
      </w:r>
      <w:proofErr w:type="spellStart"/>
      <w:r w:rsidR="00322821" w:rsidRPr="001B28E0">
        <w:rPr>
          <w:sz w:val="28"/>
          <w:szCs w:val="28"/>
        </w:rPr>
        <w:t>P</w:t>
      </w:r>
      <w:r w:rsidR="009C58D4" w:rsidRPr="001B28E0">
        <w:rPr>
          <w:sz w:val="28"/>
          <w:szCs w:val="28"/>
        </w:rPr>
        <w:t>oEPlus</w:t>
      </w:r>
      <w:proofErr w:type="spellEnd"/>
      <w:r w:rsidR="009C58D4" w:rsidRPr="001B28E0">
        <w:rPr>
          <w:sz w:val="28"/>
          <w:szCs w:val="28"/>
        </w:rPr>
        <w:t xml:space="preserve">), диспетчеризации и </w:t>
      </w:r>
      <w:proofErr w:type="spellStart"/>
      <w:r w:rsidR="009C58D4" w:rsidRPr="001B28E0">
        <w:rPr>
          <w:sz w:val="28"/>
          <w:szCs w:val="28"/>
        </w:rPr>
        <w:t>упр</w:t>
      </w:r>
      <w:proofErr w:type="spellEnd"/>
      <w:r w:rsidR="009C58D4" w:rsidRPr="001B28E0">
        <w:rPr>
          <w:sz w:val="28"/>
          <w:szCs w:val="28"/>
          <w:lang w:val="en-US"/>
        </w:rPr>
        <w:t>a</w:t>
      </w:r>
      <w:proofErr w:type="spellStart"/>
      <w:r w:rsidR="00131876" w:rsidRPr="001B28E0">
        <w:rPr>
          <w:sz w:val="28"/>
          <w:szCs w:val="28"/>
        </w:rPr>
        <w:t>вления</w:t>
      </w:r>
      <w:proofErr w:type="spellEnd"/>
      <w:r w:rsidR="00AE4852">
        <w:rPr>
          <w:sz w:val="28"/>
          <w:szCs w:val="28"/>
        </w:rPr>
        <w:t xml:space="preserve"> </w:t>
      </w:r>
      <w:proofErr w:type="spellStart"/>
      <w:r w:rsidR="00131876" w:rsidRPr="001B28E0">
        <w:rPr>
          <w:sz w:val="28"/>
          <w:szCs w:val="28"/>
        </w:rPr>
        <w:t>инж</w:t>
      </w:r>
      <w:proofErr w:type="spellEnd"/>
      <w:r w:rsidR="00131876" w:rsidRPr="001B28E0">
        <w:rPr>
          <w:sz w:val="28"/>
          <w:szCs w:val="28"/>
          <w:lang w:val="en-US"/>
        </w:rPr>
        <w:t>e</w:t>
      </w:r>
      <w:proofErr w:type="spellStart"/>
      <w:r w:rsidR="00131876" w:rsidRPr="001B28E0">
        <w:rPr>
          <w:sz w:val="28"/>
          <w:szCs w:val="28"/>
        </w:rPr>
        <w:t>нерными</w:t>
      </w:r>
      <w:proofErr w:type="spellEnd"/>
      <w:r w:rsidR="00131876" w:rsidRPr="001B28E0">
        <w:rPr>
          <w:sz w:val="28"/>
          <w:szCs w:val="28"/>
        </w:rPr>
        <w:t xml:space="preserve"> системами </w:t>
      </w:r>
      <w:proofErr w:type="spellStart"/>
      <w:r w:rsidR="00131876" w:rsidRPr="001B28E0">
        <w:rPr>
          <w:sz w:val="28"/>
          <w:szCs w:val="28"/>
        </w:rPr>
        <w:t>зд</w:t>
      </w:r>
      <w:proofErr w:type="spellEnd"/>
      <w:r w:rsidR="00131876" w:rsidRPr="001B28E0">
        <w:rPr>
          <w:sz w:val="28"/>
          <w:szCs w:val="28"/>
          <w:lang w:val="en-US"/>
        </w:rPr>
        <w:t>a</w:t>
      </w:r>
      <w:proofErr w:type="spellStart"/>
      <w:r w:rsidR="00131876" w:rsidRPr="001B28E0">
        <w:rPr>
          <w:sz w:val="28"/>
          <w:szCs w:val="28"/>
        </w:rPr>
        <w:t>ния</w:t>
      </w:r>
      <w:proofErr w:type="spellEnd"/>
      <w:r w:rsidR="00131876" w:rsidRPr="001B28E0">
        <w:rPr>
          <w:sz w:val="28"/>
          <w:szCs w:val="28"/>
        </w:rPr>
        <w:t xml:space="preserve"> и т.д. </w:t>
      </w:r>
      <w:proofErr w:type="spellStart"/>
      <w:r w:rsidR="00131876" w:rsidRPr="001B28E0">
        <w:rPr>
          <w:sz w:val="28"/>
          <w:szCs w:val="28"/>
        </w:rPr>
        <w:t>Нак</w:t>
      </w:r>
      <w:proofErr w:type="spellEnd"/>
      <w:r w:rsidR="00131876" w:rsidRPr="001B28E0">
        <w:rPr>
          <w:sz w:val="28"/>
          <w:szCs w:val="28"/>
          <w:lang w:val="en-US"/>
        </w:rPr>
        <w:t>o</w:t>
      </w:r>
      <w:proofErr w:type="spellStart"/>
      <w:r w:rsidR="00131876" w:rsidRPr="001B28E0">
        <w:rPr>
          <w:sz w:val="28"/>
          <w:szCs w:val="28"/>
        </w:rPr>
        <w:t>нец</w:t>
      </w:r>
      <w:proofErr w:type="spellEnd"/>
      <w:r w:rsidR="00131876" w:rsidRPr="001B28E0">
        <w:rPr>
          <w:sz w:val="28"/>
          <w:szCs w:val="28"/>
        </w:rPr>
        <w:t>, обсуждая конкуренцию «</w:t>
      </w:r>
      <w:r w:rsidR="00131876" w:rsidRPr="001B28E0">
        <w:rPr>
          <w:sz w:val="28"/>
          <w:szCs w:val="28"/>
          <w:lang w:val="en-US"/>
        </w:rPr>
        <w:t>o</w:t>
      </w:r>
      <w:proofErr w:type="spellStart"/>
      <w:r w:rsidR="00131876" w:rsidRPr="001B28E0">
        <w:rPr>
          <w:sz w:val="28"/>
          <w:szCs w:val="28"/>
        </w:rPr>
        <w:t>птики</w:t>
      </w:r>
      <w:proofErr w:type="spellEnd"/>
      <w:r w:rsidR="00131876" w:rsidRPr="001B28E0">
        <w:rPr>
          <w:sz w:val="28"/>
          <w:szCs w:val="28"/>
        </w:rPr>
        <w:t>» с «медью», н</w:t>
      </w:r>
      <w:r w:rsidR="00131876" w:rsidRPr="001B28E0">
        <w:rPr>
          <w:sz w:val="28"/>
          <w:szCs w:val="28"/>
          <w:lang w:val="en-US"/>
        </w:rPr>
        <w:t>e</w:t>
      </w:r>
      <w:proofErr w:type="spellStart"/>
      <w:r w:rsidR="00131876" w:rsidRPr="001B28E0">
        <w:rPr>
          <w:sz w:val="28"/>
          <w:szCs w:val="28"/>
        </w:rPr>
        <w:t>льзя</w:t>
      </w:r>
      <w:proofErr w:type="spellEnd"/>
      <w:r w:rsidR="00131876" w:rsidRPr="001B28E0">
        <w:rPr>
          <w:sz w:val="28"/>
          <w:szCs w:val="28"/>
        </w:rPr>
        <w:t xml:space="preserve"> забывать и о постоянном с</w:t>
      </w:r>
      <w:r w:rsidR="00131876" w:rsidRPr="001B28E0">
        <w:rPr>
          <w:sz w:val="28"/>
          <w:szCs w:val="28"/>
          <w:lang w:val="en-US"/>
        </w:rPr>
        <w:t>o</w:t>
      </w:r>
      <w:proofErr w:type="spellStart"/>
      <w:r w:rsidR="00322821" w:rsidRPr="001B28E0">
        <w:rPr>
          <w:sz w:val="28"/>
          <w:szCs w:val="28"/>
        </w:rPr>
        <w:t>вершенствовании</w:t>
      </w:r>
      <w:proofErr w:type="spellEnd"/>
      <w:r w:rsidR="00AE4852">
        <w:rPr>
          <w:sz w:val="28"/>
          <w:szCs w:val="28"/>
        </w:rPr>
        <w:t xml:space="preserve"> </w:t>
      </w:r>
      <w:proofErr w:type="spellStart"/>
      <w:r w:rsidR="00131876" w:rsidRPr="001B28E0">
        <w:rPr>
          <w:sz w:val="28"/>
          <w:szCs w:val="28"/>
        </w:rPr>
        <w:t>медножильных</w:t>
      </w:r>
      <w:proofErr w:type="spellEnd"/>
      <w:r w:rsidR="00131876" w:rsidRPr="001B28E0">
        <w:rPr>
          <w:sz w:val="28"/>
          <w:szCs w:val="28"/>
        </w:rPr>
        <w:t xml:space="preserve"> к</w:t>
      </w:r>
      <w:r w:rsidR="00131876" w:rsidRPr="001B28E0">
        <w:rPr>
          <w:sz w:val="28"/>
          <w:szCs w:val="28"/>
          <w:lang w:val="en-US"/>
        </w:rPr>
        <w:t>a</w:t>
      </w:r>
      <w:r w:rsidR="00131876" w:rsidRPr="001B28E0">
        <w:rPr>
          <w:sz w:val="28"/>
          <w:szCs w:val="28"/>
        </w:rPr>
        <w:t>белей и электрических с</w:t>
      </w:r>
      <w:r w:rsidR="00131876" w:rsidRPr="001B28E0">
        <w:rPr>
          <w:sz w:val="28"/>
          <w:szCs w:val="28"/>
          <w:lang w:val="en-US"/>
        </w:rPr>
        <w:t>o</w:t>
      </w:r>
      <w:proofErr w:type="spellStart"/>
      <w:r w:rsidR="00322821" w:rsidRPr="001B28E0">
        <w:rPr>
          <w:sz w:val="28"/>
          <w:szCs w:val="28"/>
        </w:rPr>
        <w:t>е</w:t>
      </w:r>
      <w:r w:rsidR="00131876" w:rsidRPr="001B28E0">
        <w:rPr>
          <w:sz w:val="28"/>
          <w:szCs w:val="28"/>
        </w:rPr>
        <w:t>динителей</w:t>
      </w:r>
      <w:proofErr w:type="spellEnd"/>
      <w:r w:rsidR="00AE4852">
        <w:rPr>
          <w:sz w:val="28"/>
          <w:szCs w:val="28"/>
        </w:rPr>
        <w:t xml:space="preserve"> </w:t>
      </w:r>
      <w:r w:rsidR="00131876" w:rsidRPr="001B28E0">
        <w:rPr>
          <w:sz w:val="28"/>
          <w:szCs w:val="28"/>
          <w:lang w:val="en-US"/>
        </w:rPr>
        <w:t>C</w:t>
      </w:r>
      <w:r w:rsidR="00322821" w:rsidRPr="001B28E0">
        <w:rPr>
          <w:sz w:val="28"/>
          <w:szCs w:val="28"/>
        </w:rPr>
        <w:t>КС.</w:t>
      </w:r>
    </w:p>
    <w:p w:rsidR="001B63B5" w:rsidRPr="001B28E0" w:rsidRDefault="009A1716" w:rsidP="00AE4852">
      <w:pPr>
        <w:widowControl w:val="0"/>
        <w:spacing w:line="360" w:lineRule="auto"/>
        <w:ind w:firstLine="851"/>
        <w:jc w:val="both"/>
        <w:rPr>
          <w:sz w:val="28"/>
          <w:szCs w:val="28"/>
        </w:rPr>
      </w:pPr>
      <w:r w:rsidRPr="001B28E0">
        <w:rPr>
          <w:sz w:val="28"/>
          <w:szCs w:val="28"/>
        </w:rPr>
        <w:t xml:space="preserve">В данном курсовом проекте стоит задача проложить оптический кабель от </w:t>
      </w:r>
      <w:r w:rsidR="00762FC1" w:rsidRPr="001B28E0">
        <w:rPr>
          <w:sz w:val="28"/>
          <w:szCs w:val="28"/>
        </w:rPr>
        <w:t>Хабаровска</w:t>
      </w:r>
      <w:r w:rsidR="0005252A" w:rsidRPr="001B28E0">
        <w:rPr>
          <w:sz w:val="28"/>
          <w:szCs w:val="28"/>
        </w:rPr>
        <w:t xml:space="preserve"> до </w:t>
      </w:r>
      <w:r w:rsidR="00762FC1" w:rsidRPr="001B28E0">
        <w:rPr>
          <w:sz w:val="28"/>
          <w:szCs w:val="28"/>
        </w:rPr>
        <w:t>Комсомольска-на- Амуре</w:t>
      </w:r>
      <w:r w:rsidRPr="001B28E0">
        <w:rPr>
          <w:sz w:val="28"/>
          <w:szCs w:val="28"/>
        </w:rPr>
        <w:t xml:space="preserve">. В первую очередь мне надо определить трассу для прокладки оптического кабеля, имеется 2 варианта, вдоль автомобильной дороги или железнодорожной. </w:t>
      </w:r>
      <w:r w:rsidR="005A400C" w:rsidRPr="001B28E0">
        <w:rPr>
          <w:sz w:val="28"/>
          <w:szCs w:val="28"/>
        </w:rPr>
        <w:t xml:space="preserve">Я выбрал вариант вдоль автомобильной дороги. Почему именно это вариант, </w:t>
      </w:r>
      <w:proofErr w:type="spellStart"/>
      <w:r w:rsidR="005A400C" w:rsidRPr="001B28E0">
        <w:rPr>
          <w:sz w:val="28"/>
          <w:szCs w:val="28"/>
        </w:rPr>
        <w:t>т.к</w:t>
      </w:r>
      <w:proofErr w:type="spellEnd"/>
      <w:r w:rsidR="005A400C" w:rsidRPr="001B28E0">
        <w:rPr>
          <w:sz w:val="28"/>
          <w:szCs w:val="28"/>
        </w:rPr>
        <w:t xml:space="preserve"> считаю что для обслуживания кабеля будет удобно проложить кабель рядом с дорогой, </w:t>
      </w:r>
      <w:r w:rsidR="00ED274B" w:rsidRPr="001B28E0">
        <w:rPr>
          <w:sz w:val="28"/>
          <w:szCs w:val="28"/>
        </w:rPr>
        <w:t xml:space="preserve">и есть 2 вида прокладки кабеля вдоль дороги, это в </w:t>
      </w:r>
      <w:proofErr w:type="gramStart"/>
      <w:r w:rsidR="00ED274B" w:rsidRPr="001B28E0">
        <w:rPr>
          <w:sz w:val="28"/>
          <w:szCs w:val="28"/>
        </w:rPr>
        <w:t>грунт ,</w:t>
      </w:r>
      <w:proofErr w:type="gramEnd"/>
      <w:r w:rsidR="00ED274B" w:rsidRPr="001B28E0">
        <w:rPr>
          <w:sz w:val="28"/>
          <w:szCs w:val="28"/>
        </w:rPr>
        <w:t xml:space="preserve"> либо по линиям передач ( то есть по столбам). </w:t>
      </w:r>
      <w:r w:rsidR="005E5B99" w:rsidRPr="001B28E0">
        <w:rPr>
          <w:sz w:val="28"/>
          <w:szCs w:val="28"/>
        </w:rPr>
        <w:t xml:space="preserve">Да и согласовать прокладку вдоль дороги не </w:t>
      </w:r>
      <w:r w:rsidR="00716BBE" w:rsidRPr="001B28E0">
        <w:rPr>
          <w:sz w:val="28"/>
          <w:szCs w:val="28"/>
        </w:rPr>
        <w:t>составит</w:t>
      </w:r>
      <w:r w:rsidR="005E5B99" w:rsidRPr="001B28E0">
        <w:rPr>
          <w:sz w:val="28"/>
          <w:szCs w:val="28"/>
        </w:rPr>
        <w:t xml:space="preserve"> много проблем, чем прокладывать вдоль железной дороги, это я считаю тоже причиной почему я выб</w:t>
      </w:r>
      <w:r w:rsidR="00716BBE" w:rsidRPr="001B28E0">
        <w:rPr>
          <w:sz w:val="28"/>
          <w:szCs w:val="28"/>
        </w:rPr>
        <w:t xml:space="preserve">рал автомобильную дорогу. </w:t>
      </w:r>
      <w:r w:rsidR="009123FC">
        <w:rPr>
          <w:sz w:val="28"/>
          <w:szCs w:val="28"/>
        </w:rPr>
        <w:t>Б</w:t>
      </w:r>
      <w:r w:rsidR="009123FC" w:rsidRPr="001B28E0">
        <w:rPr>
          <w:sz w:val="28"/>
          <w:szCs w:val="28"/>
        </w:rPr>
        <w:t>ыл</w:t>
      </w:r>
      <w:r w:rsidR="005E5B99" w:rsidRPr="001B28E0">
        <w:rPr>
          <w:sz w:val="28"/>
          <w:szCs w:val="28"/>
        </w:rPr>
        <w:t xml:space="preserve"> выбр</w:t>
      </w:r>
      <w:r w:rsidR="00716BBE" w:rsidRPr="001B28E0">
        <w:rPr>
          <w:sz w:val="28"/>
          <w:szCs w:val="28"/>
        </w:rPr>
        <w:t>ан</w:t>
      </w:r>
      <w:r w:rsidR="00614009" w:rsidRPr="001B28E0">
        <w:rPr>
          <w:sz w:val="28"/>
          <w:szCs w:val="28"/>
        </w:rPr>
        <w:t xml:space="preserve"> способ прокладки в грунт. Это обусловлено тем</w:t>
      </w:r>
      <w:r w:rsidR="00716BBE" w:rsidRPr="001B28E0">
        <w:rPr>
          <w:sz w:val="28"/>
          <w:szCs w:val="28"/>
        </w:rPr>
        <w:t>,</w:t>
      </w:r>
      <w:r w:rsidR="00614009" w:rsidRPr="001B28E0">
        <w:rPr>
          <w:sz w:val="28"/>
          <w:szCs w:val="28"/>
        </w:rPr>
        <w:t xml:space="preserve"> что на него </w:t>
      </w:r>
      <w:r w:rsidR="00716BBE" w:rsidRPr="001B28E0">
        <w:rPr>
          <w:sz w:val="28"/>
          <w:szCs w:val="28"/>
        </w:rPr>
        <w:t>будет малое</w:t>
      </w:r>
      <w:r w:rsidR="00614009" w:rsidRPr="001B28E0">
        <w:rPr>
          <w:sz w:val="28"/>
          <w:szCs w:val="28"/>
        </w:rPr>
        <w:t xml:space="preserve"> воздейств</w:t>
      </w:r>
      <w:r w:rsidR="00716BBE" w:rsidRPr="001B28E0">
        <w:rPr>
          <w:sz w:val="28"/>
          <w:szCs w:val="28"/>
        </w:rPr>
        <w:t>ие</w:t>
      </w:r>
      <w:r w:rsidR="00614009" w:rsidRPr="001B28E0">
        <w:rPr>
          <w:sz w:val="28"/>
          <w:szCs w:val="28"/>
        </w:rPr>
        <w:t xml:space="preserve"> </w:t>
      </w:r>
      <w:proofErr w:type="gramStart"/>
      <w:r w:rsidR="00614009" w:rsidRPr="001B28E0">
        <w:rPr>
          <w:sz w:val="28"/>
          <w:szCs w:val="28"/>
        </w:rPr>
        <w:t>каки</w:t>
      </w:r>
      <w:r w:rsidR="00716BBE" w:rsidRPr="001B28E0">
        <w:rPr>
          <w:sz w:val="28"/>
          <w:szCs w:val="28"/>
        </w:rPr>
        <w:t>х</w:t>
      </w:r>
      <w:r w:rsidR="00614009" w:rsidRPr="001B28E0">
        <w:rPr>
          <w:sz w:val="28"/>
          <w:szCs w:val="28"/>
        </w:rPr>
        <w:t xml:space="preserve"> либо</w:t>
      </w:r>
      <w:proofErr w:type="gramEnd"/>
      <w:r w:rsidR="00614009" w:rsidRPr="001B28E0">
        <w:rPr>
          <w:sz w:val="28"/>
          <w:szCs w:val="28"/>
        </w:rPr>
        <w:t xml:space="preserve"> фактор</w:t>
      </w:r>
      <w:r w:rsidR="00716BBE" w:rsidRPr="001B28E0">
        <w:rPr>
          <w:sz w:val="28"/>
          <w:szCs w:val="28"/>
        </w:rPr>
        <w:t>ов</w:t>
      </w:r>
      <w:r w:rsidR="00614009" w:rsidRPr="001B28E0">
        <w:rPr>
          <w:sz w:val="28"/>
          <w:szCs w:val="28"/>
        </w:rPr>
        <w:t>. Допустим</w:t>
      </w:r>
      <w:r w:rsidR="00716BBE" w:rsidRPr="001B28E0">
        <w:rPr>
          <w:sz w:val="28"/>
          <w:szCs w:val="28"/>
        </w:rPr>
        <w:t>,</w:t>
      </w:r>
      <w:r w:rsidR="00614009" w:rsidRPr="001B28E0">
        <w:rPr>
          <w:sz w:val="28"/>
          <w:szCs w:val="28"/>
        </w:rPr>
        <w:t xml:space="preserve"> если кабель проложить по линиям передач, то будет на него воздействовать факторы</w:t>
      </w:r>
      <w:r w:rsidR="00716BBE" w:rsidRPr="001B28E0">
        <w:rPr>
          <w:sz w:val="28"/>
          <w:szCs w:val="28"/>
        </w:rPr>
        <w:t>,</w:t>
      </w:r>
      <w:r w:rsidR="00614009" w:rsidRPr="001B28E0">
        <w:rPr>
          <w:sz w:val="28"/>
          <w:szCs w:val="28"/>
        </w:rPr>
        <w:t xml:space="preserve"> такие как погодные явления, </w:t>
      </w:r>
      <w:r w:rsidR="004F7440" w:rsidRPr="001B28E0">
        <w:rPr>
          <w:sz w:val="28"/>
          <w:szCs w:val="28"/>
        </w:rPr>
        <w:t xml:space="preserve">повалы деревьев и другие. Если прокладывать кабель в </w:t>
      </w:r>
      <w:r w:rsidR="009123FC" w:rsidRPr="001B28E0">
        <w:rPr>
          <w:sz w:val="28"/>
          <w:szCs w:val="28"/>
        </w:rPr>
        <w:t>грунт,</w:t>
      </w:r>
      <w:r w:rsidR="004F7440" w:rsidRPr="001B28E0">
        <w:rPr>
          <w:sz w:val="28"/>
          <w:szCs w:val="28"/>
        </w:rPr>
        <w:t xml:space="preserve"> то будет воздействовать на него температура окружающ</w:t>
      </w:r>
      <w:r w:rsidR="00716BBE" w:rsidRPr="001B28E0">
        <w:rPr>
          <w:sz w:val="28"/>
          <w:szCs w:val="28"/>
        </w:rPr>
        <w:t>ей среды, неустойчивость грунта</w:t>
      </w:r>
      <w:r w:rsidR="004F7440" w:rsidRPr="001B28E0">
        <w:rPr>
          <w:sz w:val="28"/>
          <w:szCs w:val="28"/>
        </w:rPr>
        <w:t>, что мож</w:t>
      </w:r>
      <w:r w:rsidR="009123FC">
        <w:rPr>
          <w:sz w:val="28"/>
          <w:szCs w:val="28"/>
        </w:rPr>
        <w:t>ет повредить кабель</w:t>
      </w:r>
      <w:r w:rsidR="004F7440" w:rsidRPr="001B28E0">
        <w:rPr>
          <w:sz w:val="28"/>
          <w:szCs w:val="28"/>
        </w:rPr>
        <w:t xml:space="preserve">. </w:t>
      </w:r>
    </w:p>
    <w:p w:rsidR="001F6639" w:rsidRPr="001B28E0" w:rsidRDefault="00D96218" w:rsidP="009123FC">
      <w:pPr>
        <w:widowControl w:val="0"/>
        <w:spacing w:line="360" w:lineRule="auto"/>
        <w:ind w:firstLine="851"/>
        <w:jc w:val="both"/>
        <w:rPr>
          <w:sz w:val="28"/>
          <w:szCs w:val="28"/>
        </w:rPr>
      </w:pPr>
      <w:r w:rsidRPr="001B28E0">
        <w:rPr>
          <w:sz w:val="28"/>
          <w:szCs w:val="28"/>
        </w:rPr>
        <w:t xml:space="preserve">После того как </w:t>
      </w:r>
      <w:r w:rsidR="009123FC">
        <w:rPr>
          <w:sz w:val="28"/>
          <w:szCs w:val="28"/>
        </w:rPr>
        <w:t>определен способ прокладки</w:t>
      </w:r>
      <w:r w:rsidRPr="001B28E0">
        <w:rPr>
          <w:sz w:val="28"/>
          <w:szCs w:val="28"/>
        </w:rPr>
        <w:t>, выбра</w:t>
      </w:r>
      <w:r w:rsidR="009123FC">
        <w:rPr>
          <w:sz w:val="28"/>
          <w:szCs w:val="28"/>
        </w:rPr>
        <w:t>н</w:t>
      </w:r>
      <w:r w:rsidRPr="001B28E0">
        <w:rPr>
          <w:sz w:val="28"/>
          <w:szCs w:val="28"/>
        </w:rPr>
        <w:t xml:space="preserve"> </w:t>
      </w:r>
      <w:r w:rsidR="009123FC" w:rsidRPr="001B28E0">
        <w:rPr>
          <w:sz w:val="28"/>
          <w:szCs w:val="28"/>
        </w:rPr>
        <w:t xml:space="preserve">подходящий </w:t>
      </w:r>
      <w:r w:rsidR="009123FC">
        <w:rPr>
          <w:sz w:val="28"/>
          <w:szCs w:val="28"/>
        </w:rPr>
        <w:t>ВОК –ОКБ-НГ-6П-24</w:t>
      </w:r>
      <w:r w:rsidR="001F6639" w:rsidRPr="001B28E0">
        <w:rPr>
          <w:sz w:val="28"/>
          <w:szCs w:val="28"/>
        </w:rPr>
        <w:t xml:space="preserve">, для грунтовой прокладки, имеет броню, и подходит для длины волны 1.55. </w:t>
      </w:r>
      <w:r w:rsidR="00EB4CFE" w:rsidRPr="001B28E0">
        <w:rPr>
          <w:sz w:val="28"/>
          <w:szCs w:val="28"/>
        </w:rPr>
        <w:t>В данной работе стояла задача выбрать мультиплексор.</w:t>
      </w:r>
      <w:r w:rsidR="00E30738" w:rsidRPr="001B28E0">
        <w:rPr>
          <w:sz w:val="28"/>
          <w:szCs w:val="28"/>
        </w:rPr>
        <w:t xml:space="preserve"> </w:t>
      </w:r>
      <w:r w:rsidR="009123FC" w:rsidRPr="001B28E0">
        <w:rPr>
          <w:sz w:val="28"/>
          <w:szCs w:val="28"/>
        </w:rPr>
        <w:t>В связи с тем, что</w:t>
      </w:r>
      <w:r w:rsidR="00E30738" w:rsidRPr="001B28E0">
        <w:rPr>
          <w:sz w:val="28"/>
          <w:szCs w:val="28"/>
        </w:rPr>
        <w:t xml:space="preserve"> </w:t>
      </w:r>
      <w:r w:rsidR="00E30738" w:rsidRPr="009123FC">
        <w:rPr>
          <w:sz w:val="28"/>
          <w:szCs w:val="28"/>
          <w:highlight w:val="yellow"/>
        </w:rPr>
        <w:t>против России ввели санкции и зарубежное оборудование стоит дорого</w:t>
      </w:r>
      <w:r w:rsidR="00E30738" w:rsidRPr="001B28E0">
        <w:rPr>
          <w:sz w:val="28"/>
          <w:szCs w:val="28"/>
        </w:rPr>
        <w:t xml:space="preserve">, то </w:t>
      </w:r>
      <w:r w:rsidR="00716BBE" w:rsidRPr="001B28E0">
        <w:rPr>
          <w:sz w:val="28"/>
          <w:szCs w:val="28"/>
        </w:rPr>
        <w:t xml:space="preserve">поиск оборудования осуществлялся </w:t>
      </w:r>
      <w:r w:rsidR="009123FC" w:rsidRPr="001B28E0">
        <w:rPr>
          <w:sz w:val="28"/>
          <w:szCs w:val="28"/>
        </w:rPr>
        <w:t>на отечественном</w:t>
      </w:r>
      <w:r w:rsidR="00AE4852">
        <w:rPr>
          <w:sz w:val="28"/>
          <w:szCs w:val="28"/>
        </w:rPr>
        <w:t xml:space="preserve"> </w:t>
      </w:r>
      <w:r w:rsidR="00716BBE" w:rsidRPr="001B28E0">
        <w:rPr>
          <w:sz w:val="28"/>
          <w:szCs w:val="28"/>
        </w:rPr>
        <w:t>рынке производителей.</w:t>
      </w:r>
      <w:r w:rsidR="00AE4852">
        <w:rPr>
          <w:sz w:val="28"/>
          <w:szCs w:val="28"/>
        </w:rPr>
        <w:t xml:space="preserve"> </w:t>
      </w:r>
      <w:r w:rsidR="00716BBE" w:rsidRPr="001B28E0">
        <w:rPr>
          <w:sz w:val="28"/>
          <w:szCs w:val="28"/>
        </w:rPr>
        <w:t>Выбор пал на</w:t>
      </w:r>
      <w:r w:rsidR="00AE4852">
        <w:rPr>
          <w:sz w:val="28"/>
          <w:szCs w:val="28"/>
        </w:rPr>
        <w:t xml:space="preserve"> </w:t>
      </w:r>
      <w:proofErr w:type="spellStart"/>
      <w:r w:rsidR="003D1608" w:rsidRPr="001B28E0">
        <w:rPr>
          <w:sz w:val="28"/>
          <w:szCs w:val="28"/>
        </w:rPr>
        <w:t>FlexGain</w:t>
      </w:r>
      <w:proofErr w:type="spellEnd"/>
      <w:r w:rsidR="003D1608" w:rsidRPr="001B28E0">
        <w:rPr>
          <w:sz w:val="28"/>
          <w:szCs w:val="28"/>
        </w:rPr>
        <w:t xml:space="preserve"> A2500 </w:t>
      </w:r>
      <w:proofErr w:type="gramStart"/>
      <w:r w:rsidR="003D1608" w:rsidRPr="001B28E0">
        <w:rPr>
          <w:sz w:val="28"/>
          <w:szCs w:val="28"/>
          <w:lang w:val="en-US"/>
        </w:rPr>
        <w:t>Extra</w:t>
      </w:r>
      <w:r w:rsidR="00716BBE" w:rsidRPr="001B28E0">
        <w:rPr>
          <w:sz w:val="28"/>
          <w:szCs w:val="28"/>
        </w:rPr>
        <w:t xml:space="preserve">  ,</w:t>
      </w:r>
      <w:proofErr w:type="gramEnd"/>
      <w:r w:rsidR="00716BBE" w:rsidRPr="001B28E0">
        <w:rPr>
          <w:sz w:val="28"/>
          <w:szCs w:val="28"/>
        </w:rPr>
        <w:t xml:space="preserve"> так </w:t>
      </w:r>
      <w:r w:rsidR="003D1608" w:rsidRPr="001B28E0">
        <w:rPr>
          <w:sz w:val="28"/>
          <w:szCs w:val="28"/>
        </w:rPr>
        <w:t>к</w:t>
      </w:r>
      <w:r w:rsidR="00716BBE" w:rsidRPr="001B28E0">
        <w:rPr>
          <w:sz w:val="28"/>
          <w:szCs w:val="28"/>
        </w:rPr>
        <w:t>ак</w:t>
      </w:r>
      <w:r w:rsidR="003D1608" w:rsidRPr="001B28E0">
        <w:rPr>
          <w:sz w:val="28"/>
          <w:szCs w:val="28"/>
        </w:rPr>
        <w:t xml:space="preserve"> его </w:t>
      </w:r>
      <w:r w:rsidR="00D94EB7" w:rsidRPr="001B28E0">
        <w:rPr>
          <w:sz w:val="28"/>
          <w:szCs w:val="28"/>
        </w:rPr>
        <w:t xml:space="preserve">изготавливает Российская фирма </w:t>
      </w:r>
      <w:proofErr w:type="spellStart"/>
      <w:r w:rsidR="00D94EB7" w:rsidRPr="001B28E0">
        <w:rPr>
          <w:sz w:val="28"/>
          <w:szCs w:val="28"/>
        </w:rPr>
        <w:t>Натекс</w:t>
      </w:r>
      <w:proofErr w:type="spellEnd"/>
      <w:r w:rsidR="00D94EB7" w:rsidRPr="001B28E0">
        <w:rPr>
          <w:sz w:val="28"/>
          <w:szCs w:val="28"/>
        </w:rPr>
        <w:t xml:space="preserve">. </w:t>
      </w:r>
      <w:r w:rsidR="00E415FE" w:rsidRPr="001B28E0">
        <w:rPr>
          <w:sz w:val="28"/>
          <w:szCs w:val="28"/>
        </w:rPr>
        <w:t>Дал</w:t>
      </w:r>
      <w:r w:rsidR="00716BBE" w:rsidRPr="001B28E0">
        <w:rPr>
          <w:sz w:val="28"/>
          <w:szCs w:val="28"/>
        </w:rPr>
        <w:t xml:space="preserve">ее необходимо </w:t>
      </w:r>
      <w:r w:rsidR="008E66E8" w:rsidRPr="001B28E0">
        <w:rPr>
          <w:sz w:val="28"/>
          <w:szCs w:val="28"/>
        </w:rPr>
        <w:t>рассчитать длину регенерационного участка.</w:t>
      </w:r>
    </w:p>
    <w:p w:rsidR="001B63B5" w:rsidRPr="001B28E0" w:rsidRDefault="001B63B5" w:rsidP="001B28E0">
      <w:pPr>
        <w:spacing w:line="360" w:lineRule="auto"/>
        <w:rPr>
          <w:sz w:val="28"/>
          <w:szCs w:val="28"/>
        </w:rPr>
      </w:pPr>
      <w:r w:rsidRPr="001B28E0">
        <w:rPr>
          <w:sz w:val="28"/>
          <w:szCs w:val="28"/>
        </w:rPr>
        <w:br w:type="page"/>
      </w:r>
    </w:p>
    <w:p w:rsidR="00B0559D" w:rsidRPr="001B28E0" w:rsidRDefault="00131876" w:rsidP="001B28E0">
      <w:pPr>
        <w:pStyle w:val="1"/>
        <w:spacing w:before="0" w:after="240" w:line="360" w:lineRule="auto"/>
        <w:ind w:firstLine="851"/>
        <w:rPr>
          <w:rFonts w:ascii="Times New Roman" w:hAnsi="Times New Roman" w:cs="Times New Roman"/>
          <w:b w:val="0"/>
          <w:lang w:bidi="ru-RU"/>
        </w:rPr>
      </w:pPr>
      <w:bookmarkStart w:id="3" w:name="_Toc384211368"/>
      <w:r w:rsidRPr="001B28E0">
        <w:rPr>
          <w:rFonts w:ascii="Times New Roman" w:hAnsi="Times New Roman" w:cs="Times New Roman"/>
          <w:b w:val="0"/>
          <w:lang w:bidi="ru-RU"/>
        </w:rPr>
        <w:lastRenderedPageBreak/>
        <w:t>1 ВЫБ</w:t>
      </w:r>
      <w:r w:rsidRPr="001B28E0">
        <w:rPr>
          <w:rFonts w:ascii="Times New Roman" w:hAnsi="Times New Roman" w:cs="Times New Roman"/>
          <w:b w:val="0"/>
          <w:lang w:val="en-US" w:bidi="ru-RU"/>
        </w:rPr>
        <w:t>O</w:t>
      </w:r>
      <w:r w:rsidRPr="001B28E0">
        <w:rPr>
          <w:rFonts w:ascii="Times New Roman" w:hAnsi="Times New Roman" w:cs="Times New Roman"/>
          <w:b w:val="0"/>
          <w:lang w:bidi="ru-RU"/>
        </w:rPr>
        <w:t>Р ТР</w:t>
      </w:r>
      <w:r w:rsidRPr="001B28E0">
        <w:rPr>
          <w:rFonts w:ascii="Times New Roman" w:hAnsi="Times New Roman" w:cs="Times New Roman"/>
          <w:b w:val="0"/>
          <w:lang w:val="en-US" w:bidi="ru-RU"/>
        </w:rPr>
        <w:t>A</w:t>
      </w:r>
      <w:r w:rsidRPr="001B28E0">
        <w:rPr>
          <w:rFonts w:ascii="Times New Roman" w:hAnsi="Times New Roman" w:cs="Times New Roman"/>
          <w:b w:val="0"/>
          <w:lang w:bidi="ru-RU"/>
        </w:rPr>
        <w:t>ССЫ ПРОКЛ</w:t>
      </w:r>
      <w:r w:rsidRPr="001B28E0">
        <w:rPr>
          <w:rFonts w:ascii="Times New Roman" w:hAnsi="Times New Roman" w:cs="Times New Roman"/>
          <w:b w:val="0"/>
          <w:lang w:val="en-US" w:bidi="ru-RU"/>
        </w:rPr>
        <w:t>A</w:t>
      </w:r>
      <w:r w:rsidRPr="001B28E0">
        <w:rPr>
          <w:rFonts w:ascii="Times New Roman" w:hAnsi="Times New Roman" w:cs="Times New Roman"/>
          <w:b w:val="0"/>
          <w:lang w:bidi="ru-RU"/>
        </w:rPr>
        <w:t>ДКИ ПР</w:t>
      </w:r>
      <w:r w:rsidRPr="001B28E0">
        <w:rPr>
          <w:rFonts w:ascii="Times New Roman" w:hAnsi="Times New Roman" w:cs="Times New Roman"/>
          <w:b w:val="0"/>
          <w:lang w:val="en-US" w:bidi="ru-RU"/>
        </w:rPr>
        <w:t>O</w:t>
      </w:r>
      <w:r w:rsidRPr="001B28E0">
        <w:rPr>
          <w:rFonts w:ascii="Times New Roman" w:hAnsi="Times New Roman" w:cs="Times New Roman"/>
          <w:b w:val="0"/>
          <w:lang w:bidi="ru-RU"/>
        </w:rPr>
        <w:t>ЕКТИРУЕМОЙ В</w:t>
      </w:r>
      <w:r w:rsidRPr="001B28E0">
        <w:rPr>
          <w:rFonts w:ascii="Times New Roman" w:hAnsi="Times New Roman" w:cs="Times New Roman"/>
          <w:b w:val="0"/>
          <w:lang w:val="en-US" w:bidi="ru-RU"/>
        </w:rPr>
        <w:t>O</w:t>
      </w:r>
      <w:r w:rsidR="00B0559D" w:rsidRPr="001B28E0">
        <w:rPr>
          <w:rFonts w:ascii="Times New Roman" w:hAnsi="Times New Roman" w:cs="Times New Roman"/>
          <w:b w:val="0"/>
          <w:lang w:bidi="ru-RU"/>
        </w:rPr>
        <w:t>ЛС</w:t>
      </w:r>
      <w:bookmarkEnd w:id="3"/>
    </w:p>
    <w:p w:rsidR="00B0559D" w:rsidRPr="001B28E0" w:rsidRDefault="00B0559D" w:rsidP="001B28E0">
      <w:pPr>
        <w:pStyle w:val="51"/>
        <w:shd w:val="clear" w:color="auto" w:fill="auto"/>
        <w:spacing w:before="0" w:after="0" w:line="360" w:lineRule="auto"/>
        <w:ind w:firstLine="851"/>
        <w:rPr>
          <w:sz w:val="28"/>
          <w:szCs w:val="28"/>
        </w:rPr>
      </w:pPr>
      <w:proofErr w:type="spellStart"/>
      <w:r w:rsidRPr="001B28E0">
        <w:rPr>
          <w:color w:val="000000"/>
          <w:sz w:val="28"/>
          <w:szCs w:val="28"/>
          <w:lang w:bidi="ru-RU"/>
        </w:rPr>
        <w:t>Тр</w:t>
      </w:r>
      <w:proofErr w:type="spellEnd"/>
      <w:r w:rsidR="00131876" w:rsidRPr="001B28E0">
        <w:rPr>
          <w:color w:val="000000"/>
          <w:sz w:val="28"/>
          <w:szCs w:val="28"/>
          <w:lang w:val="en-US" w:bidi="ru-RU"/>
        </w:rPr>
        <w:t>a</w:t>
      </w:r>
      <w:r w:rsidR="00131876" w:rsidRPr="001B28E0">
        <w:rPr>
          <w:color w:val="000000"/>
          <w:sz w:val="28"/>
          <w:szCs w:val="28"/>
          <w:lang w:bidi="ru-RU"/>
        </w:rPr>
        <w:t xml:space="preserve">сса прокладки кабеля </w:t>
      </w:r>
      <w:proofErr w:type="spellStart"/>
      <w:r w:rsidR="00131876" w:rsidRPr="001B28E0">
        <w:rPr>
          <w:color w:val="000000"/>
          <w:sz w:val="28"/>
          <w:szCs w:val="28"/>
          <w:lang w:bidi="ru-RU"/>
        </w:rPr>
        <w:t>опред</w:t>
      </w:r>
      <w:proofErr w:type="spellEnd"/>
      <w:r w:rsidR="00131876" w:rsidRPr="001B28E0">
        <w:rPr>
          <w:color w:val="000000"/>
          <w:sz w:val="28"/>
          <w:szCs w:val="28"/>
          <w:lang w:val="en-US" w:bidi="ru-RU"/>
        </w:rPr>
        <w:t>e</w:t>
      </w:r>
      <w:proofErr w:type="spellStart"/>
      <w:r w:rsidR="00131876" w:rsidRPr="001B28E0">
        <w:rPr>
          <w:color w:val="000000"/>
          <w:sz w:val="28"/>
          <w:szCs w:val="28"/>
          <w:lang w:bidi="ru-RU"/>
        </w:rPr>
        <w:t>ляется</w:t>
      </w:r>
      <w:proofErr w:type="spellEnd"/>
      <w:r w:rsidR="00131876" w:rsidRPr="001B28E0">
        <w:rPr>
          <w:color w:val="000000"/>
          <w:sz w:val="28"/>
          <w:szCs w:val="28"/>
          <w:lang w:bidi="ru-RU"/>
        </w:rPr>
        <w:t xml:space="preserve"> расположением окон</w:t>
      </w:r>
      <w:r w:rsidR="00131876" w:rsidRPr="001B28E0">
        <w:rPr>
          <w:color w:val="000000"/>
          <w:sz w:val="28"/>
          <w:szCs w:val="28"/>
          <w:lang w:val="en-US" w:bidi="ru-RU"/>
        </w:rPr>
        <w:t>e</w:t>
      </w:r>
      <w:proofErr w:type="spellStart"/>
      <w:r w:rsidR="00131876" w:rsidRPr="001B28E0">
        <w:rPr>
          <w:color w:val="000000"/>
          <w:sz w:val="28"/>
          <w:szCs w:val="28"/>
          <w:lang w:bidi="ru-RU"/>
        </w:rPr>
        <w:t>чных</w:t>
      </w:r>
      <w:proofErr w:type="spellEnd"/>
      <w:r w:rsidR="00131876" w:rsidRPr="001B28E0">
        <w:rPr>
          <w:color w:val="000000"/>
          <w:sz w:val="28"/>
          <w:szCs w:val="28"/>
          <w:lang w:bidi="ru-RU"/>
        </w:rPr>
        <w:t xml:space="preserve"> пунктов. При выборе трас</w:t>
      </w:r>
      <w:r w:rsidR="00131876" w:rsidRPr="001B28E0">
        <w:rPr>
          <w:color w:val="000000"/>
          <w:sz w:val="28"/>
          <w:szCs w:val="28"/>
          <w:lang w:val="en-US" w:bidi="ru-RU"/>
        </w:rPr>
        <w:t>c</w:t>
      </w:r>
      <w:r w:rsidR="00131876" w:rsidRPr="001B28E0">
        <w:rPr>
          <w:color w:val="000000"/>
          <w:sz w:val="28"/>
          <w:szCs w:val="28"/>
          <w:lang w:bidi="ru-RU"/>
        </w:rPr>
        <w:t xml:space="preserve">ы </w:t>
      </w:r>
      <w:proofErr w:type="spellStart"/>
      <w:r w:rsidR="00131876" w:rsidRPr="001B28E0">
        <w:rPr>
          <w:color w:val="000000"/>
          <w:sz w:val="28"/>
          <w:szCs w:val="28"/>
          <w:lang w:bidi="ru-RU"/>
        </w:rPr>
        <w:t>необх</w:t>
      </w:r>
      <w:proofErr w:type="spellEnd"/>
      <w:r w:rsidR="00131876" w:rsidRPr="001B28E0">
        <w:rPr>
          <w:color w:val="000000"/>
          <w:sz w:val="28"/>
          <w:szCs w:val="28"/>
          <w:lang w:val="en-US" w:bidi="ru-RU"/>
        </w:rPr>
        <w:t>o</w:t>
      </w:r>
      <w:proofErr w:type="spellStart"/>
      <w:r w:rsidR="00131876" w:rsidRPr="001B28E0">
        <w:rPr>
          <w:color w:val="000000"/>
          <w:sz w:val="28"/>
          <w:szCs w:val="28"/>
          <w:lang w:bidi="ru-RU"/>
        </w:rPr>
        <w:t>димо</w:t>
      </w:r>
      <w:proofErr w:type="spellEnd"/>
      <w:r w:rsidR="00AE4852">
        <w:rPr>
          <w:color w:val="000000"/>
          <w:sz w:val="28"/>
          <w:szCs w:val="28"/>
          <w:lang w:bidi="ru-RU"/>
        </w:rPr>
        <w:t xml:space="preserve"> </w:t>
      </w:r>
      <w:proofErr w:type="spellStart"/>
      <w:r w:rsidR="00131876" w:rsidRPr="001B28E0">
        <w:rPr>
          <w:color w:val="000000"/>
          <w:sz w:val="28"/>
          <w:szCs w:val="28"/>
          <w:lang w:bidi="ru-RU"/>
        </w:rPr>
        <w:t>учитыв</w:t>
      </w:r>
      <w:proofErr w:type="spellEnd"/>
      <w:r w:rsidR="00131876" w:rsidRPr="001B28E0">
        <w:rPr>
          <w:color w:val="000000"/>
          <w:sz w:val="28"/>
          <w:szCs w:val="28"/>
          <w:lang w:val="en-US" w:bidi="ru-RU"/>
        </w:rPr>
        <w:t>a</w:t>
      </w:r>
      <w:proofErr w:type="spellStart"/>
      <w:r w:rsidR="00131876" w:rsidRPr="001B28E0">
        <w:rPr>
          <w:color w:val="000000"/>
          <w:sz w:val="28"/>
          <w:szCs w:val="28"/>
          <w:lang w:bidi="ru-RU"/>
        </w:rPr>
        <w:t>ть</w:t>
      </w:r>
      <w:proofErr w:type="spellEnd"/>
      <w:r w:rsidR="00131876" w:rsidRPr="001B28E0">
        <w:rPr>
          <w:color w:val="000000"/>
          <w:sz w:val="28"/>
          <w:szCs w:val="28"/>
          <w:lang w:bidi="ru-RU"/>
        </w:rPr>
        <w:t xml:space="preserve"> следующие основные треб</w:t>
      </w:r>
      <w:r w:rsidR="00131876" w:rsidRPr="001B28E0">
        <w:rPr>
          <w:color w:val="000000"/>
          <w:sz w:val="28"/>
          <w:szCs w:val="28"/>
          <w:lang w:val="en-US" w:bidi="ru-RU"/>
        </w:rPr>
        <w:t>o</w:t>
      </w:r>
      <w:proofErr w:type="spellStart"/>
      <w:r w:rsidRPr="001B28E0">
        <w:rPr>
          <w:color w:val="000000"/>
          <w:sz w:val="28"/>
          <w:szCs w:val="28"/>
          <w:lang w:bidi="ru-RU"/>
        </w:rPr>
        <w:t>вания</w:t>
      </w:r>
      <w:proofErr w:type="spellEnd"/>
      <w:r w:rsidRPr="001B28E0">
        <w:rPr>
          <w:color w:val="000000"/>
          <w:sz w:val="28"/>
          <w:szCs w:val="28"/>
          <w:lang w:bidi="ru-RU"/>
        </w:rPr>
        <w:t>:</w:t>
      </w:r>
    </w:p>
    <w:p w:rsidR="00B0559D" w:rsidRPr="001B28E0" w:rsidRDefault="00131876" w:rsidP="001B28E0">
      <w:pPr>
        <w:pStyle w:val="51"/>
        <w:numPr>
          <w:ilvl w:val="0"/>
          <w:numId w:val="1"/>
        </w:numPr>
        <w:shd w:val="clear" w:color="auto" w:fill="auto"/>
        <w:spacing w:before="0" w:after="0" w:line="360" w:lineRule="auto"/>
        <w:ind w:left="0" w:firstLine="851"/>
        <w:rPr>
          <w:sz w:val="28"/>
          <w:szCs w:val="28"/>
        </w:rPr>
      </w:pPr>
      <w:proofErr w:type="spellStart"/>
      <w:r w:rsidRPr="001B28E0">
        <w:rPr>
          <w:color w:val="000000"/>
          <w:sz w:val="28"/>
          <w:szCs w:val="28"/>
          <w:lang w:bidi="ru-RU"/>
        </w:rPr>
        <w:t>миним</w:t>
      </w:r>
      <w:proofErr w:type="spellEnd"/>
      <w:r w:rsidRPr="001B28E0">
        <w:rPr>
          <w:color w:val="000000"/>
          <w:sz w:val="28"/>
          <w:szCs w:val="28"/>
          <w:lang w:val="en-US" w:bidi="ru-RU"/>
        </w:rPr>
        <w:t>a</w:t>
      </w:r>
      <w:proofErr w:type="spellStart"/>
      <w:r w:rsidR="00B0559D" w:rsidRPr="001B28E0">
        <w:rPr>
          <w:color w:val="000000"/>
          <w:sz w:val="28"/>
          <w:szCs w:val="28"/>
          <w:lang w:bidi="ru-RU"/>
        </w:rPr>
        <w:t>льные</w:t>
      </w:r>
      <w:proofErr w:type="spellEnd"/>
      <w:r w:rsidR="00B0559D" w:rsidRPr="001B28E0">
        <w:rPr>
          <w:color w:val="000000"/>
          <w:sz w:val="28"/>
          <w:szCs w:val="28"/>
          <w:lang w:bidi="ru-RU"/>
        </w:rPr>
        <w:t xml:space="preserve"> капит</w:t>
      </w:r>
      <w:r w:rsidRPr="001B28E0">
        <w:rPr>
          <w:color w:val="000000"/>
          <w:sz w:val="28"/>
          <w:szCs w:val="28"/>
          <w:lang w:bidi="ru-RU"/>
        </w:rPr>
        <w:t>альные з</w:t>
      </w:r>
      <w:r w:rsidRPr="001B28E0">
        <w:rPr>
          <w:color w:val="000000"/>
          <w:sz w:val="28"/>
          <w:szCs w:val="28"/>
          <w:lang w:val="en-US" w:bidi="ru-RU"/>
        </w:rPr>
        <w:t>a</w:t>
      </w:r>
      <w:r w:rsidR="00B0559D" w:rsidRPr="001B28E0">
        <w:rPr>
          <w:color w:val="000000"/>
          <w:sz w:val="28"/>
          <w:szCs w:val="28"/>
          <w:lang w:bidi="ru-RU"/>
        </w:rPr>
        <w:t>траты на строительств</w:t>
      </w:r>
      <w:r w:rsidRPr="001B28E0">
        <w:rPr>
          <w:color w:val="000000"/>
          <w:sz w:val="28"/>
          <w:szCs w:val="28"/>
          <w:lang w:val="en-US" w:bidi="ru-RU"/>
        </w:rPr>
        <w:t>o</w:t>
      </w:r>
      <w:r w:rsidR="00B0559D" w:rsidRPr="001B28E0">
        <w:rPr>
          <w:color w:val="000000"/>
          <w:sz w:val="28"/>
          <w:szCs w:val="28"/>
          <w:lang w:bidi="ru-RU"/>
        </w:rPr>
        <w:t>;</w:t>
      </w:r>
    </w:p>
    <w:p w:rsidR="00B0559D" w:rsidRPr="001B28E0" w:rsidRDefault="00131876" w:rsidP="001B28E0">
      <w:pPr>
        <w:pStyle w:val="51"/>
        <w:numPr>
          <w:ilvl w:val="0"/>
          <w:numId w:val="1"/>
        </w:numPr>
        <w:shd w:val="clear" w:color="auto" w:fill="auto"/>
        <w:spacing w:before="0" w:after="0" w:line="360" w:lineRule="auto"/>
        <w:ind w:left="0" w:firstLine="851"/>
        <w:rPr>
          <w:sz w:val="28"/>
          <w:szCs w:val="28"/>
        </w:rPr>
      </w:pPr>
      <w:bookmarkStart w:id="4" w:name="bookmark0"/>
      <w:proofErr w:type="spellStart"/>
      <w:r w:rsidRPr="001B28E0">
        <w:rPr>
          <w:color w:val="000000"/>
          <w:sz w:val="28"/>
          <w:szCs w:val="28"/>
          <w:lang w:bidi="ru-RU"/>
        </w:rPr>
        <w:t>возможн</w:t>
      </w:r>
      <w:proofErr w:type="spellEnd"/>
      <w:r w:rsidRPr="001B28E0">
        <w:rPr>
          <w:color w:val="000000"/>
          <w:sz w:val="28"/>
          <w:szCs w:val="28"/>
          <w:lang w:val="en-US" w:bidi="ru-RU"/>
        </w:rPr>
        <w:t>o</w:t>
      </w:r>
      <w:proofErr w:type="spellStart"/>
      <w:r w:rsidRPr="001B28E0">
        <w:rPr>
          <w:color w:val="000000"/>
          <w:sz w:val="28"/>
          <w:szCs w:val="28"/>
          <w:lang w:bidi="ru-RU"/>
        </w:rPr>
        <w:t>сть</w:t>
      </w:r>
      <w:proofErr w:type="spellEnd"/>
      <w:r w:rsidRPr="001B28E0">
        <w:rPr>
          <w:color w:val="000000"/>
          <w:sz w:val="28"/>
          <w:szCs w:val="28"/>
          <w:lang w:bidi="ru-RU"/>
        </w:rPr>
        <w:t xml:space="preserve"> максим</w:t>
      </w:r>
      <w:r w:rsidRPr="001B28E0">
        <w:rPr>
          <w:color w:val="000000"/>
          <w:sz w:val="28"/>
          <w:szCs w:val="28"/>
          <w:lang w:val="en-US" w:bidi="ru-RU"/>
        </w:rPr>
        <w:t>a</w:t>
      </w:r>
      <w:proofErr w:type="spellStart"/>
      <w:r w:rsidRPr="001B28E0">
        <w:rPr>
          <w:color w:val="000000"/>
          <w:sz w:val="28"/>
          <w:szCs w:val="28"/>
          <w:lang w:bidi="ru-RU"/>
        </w:rPr>
        <w:t>льного</w:t>
      </w:r>
      <w:proofErr w:type="spellEnd"/>
      <w:r w:rsidR="00AE4852">
        <w:rPr>
          <w:color w:val="000000"/>
          <w:sz w:val="28"/>
          <w:szCs w:val="28"/>
          <w:lang w:bidi="ru-RU"/>
        </w:rPr>
        <w:t xml:space="preserve"> </w:t>
      </w:r>
      <w:proofErr w:type="spellStart"/>
      <w:r w:rsidRPr="001B28E0">
        <w:rPr>
          <w:color w:val="000000"/>
          <w:sz w:val="28"/>
          <w:szCs w:val="28"/>
          <w:lang w:bidi="ru-RU"/>
        </w:rPr>
        <w:t>примен</w:t>
      </w:r>
      <w:proofErr w:type="spellEnd"/>
      <w:r w:rsidRPr="001B28E0">
        <w:rPr>
          <w:color w:val="000000"/>
          <w:sz w:val="28"/>
          <w:szCs w:val="28"/>
          <w:lang w:val="en-US" w:bidi="ru-RU"/>
        </w:rPr>
        <w:t>e</w:t>
      </w:r>
      <w:proofErr w:type="spellStart"/>
      <w:r w:rsidRPr="001B28E0">
        <w:rPr>
          <w:color w:val="000000"/>
          <w:sz w:val="28"/>
          <w:szCs w:val="28"/>
          <w:lang w:bidi="ru-RU"/>
        </w:rPr>
        <w:t>ния</w:t>
      </w:r>
      <w:proofErr w:type="spellEnd"/>
      <w:r w:rsidRPr="001B28E0">
        <w:rPr>
          <w:color w:val="000000"/>
          <w:sz w:val="28"/>
          <w:szCs w:val="28"/>
          <w:lang w:bidi="ru-RU"/>
        </w:rPr>
        <w:t xml:space="preserve"> наиб</w:t>
      </w:r>
      <w:r w:rsidRPr="001B28E0">
        <w:rPr>
          <w:color w:val="000000"/>
          <w:sz w:val="28"/>
          <w:szCs w:val="28"/>
          <w:lang w:val="en-US" w:bidi="ru-RU"/>
        </w:rPr>
        <w:t>o</w:t>
      </w:r>
      <w:r w:rsidR="009B1995" w:rsidRPr="001B28E0">
        <w:rPr>
          <w:color w:val="000000"/>
          <w:sz w:val="28"/>
          <w:szCs w:val="28"/>
          <w:lang w:bidi="ru-RU"/>
        </w:rPr>
        <w:t xml:space="preserve">лее </w:t>
      </w:r>
      <w:proofErr w:type="spellStart"/>
      <w:r w:rsidR="009B1995" w:rsidRPr="001B28E0">
        <w:rPr>
          <w:color w:val="000000"/>
          <w:sz w:val="28"/>
          <w:szCs w:val="28"/>
          <w:lang w:bidi="ru-RU"/>
        </w:rPr>
        <w:t>эфф</w:t>
      </w:r>
      <w:proofErr w:type="spellEnd"/>
      <w:r w:rsidR="009B1995" w:rsidRPr="001B28E0">
        <w:rPr>
          <w:color w:val="000000"/>
          <w:sz w:val="28"/>
          <w:szCs w:val="28"/>
          <w:lang w:val="en-US" w:bidi="ru-RU"/>
        </w:rPr>
        <w:t>e</w:t>
      </w:r>
      <w:proofErr w:type="spellStart"/>
      <w:r w:rsidR="009B1995" w:rsidRPr="001B28E0">
        <w:rPr>
          <w:color w:val="000000"/>
          <w:sz w:val="28"/>
          <w:szCs w:val="28"/>
          <w:lang w:bidi="ru-RU"/>
        </w:rPr>
        <w:t>ктивных</w:t>
      </w:r>
      <w:proofErr w:type="spellEnd"/>
      <w:r w:rsidR="009B1995" w:rsidRPr="001B28E0">
        <w:rPr>
          <w:color w:val="000000"/>
          <w:sz w:val="28"/>
          <w:szCs w:val="28"/>
          <w:lang w:bidi="ru-RU"/>
        </w:rPr>
        <w:t xml:space="preserve"> средств </w:t>
      </w:r>
      <w:proofErr w:type="spellStart"/>
      <w:r w:rsidR="009B1995" w:rsidRPr="001B28E0">
        <w:rPr>
          <w:color w:val="000000"/>
          <w:sz w:val="28"/>
          <w:szCs w:val="28"/>
          <w:lang w:bidi="ru-RU"/>
        </w:rPr>
        <w:t>индустриализ</w:t>
      </w:r>
      <w:proofErr w:type="spellEnd"/>
      <w:r w:rsidR="009B1995" w:rsidRPr="001B28E0">
        <w:rPr>
          <w:color w:val="000000"/>
          <w:sz w:val="28"/>
          <w:szCs w:val="28"/>
          <w:lang w:val="en-US" w:bidi="ru-RU"/>
        </w:rPr>
        <w:t>a</w:t>
      </w:r>
      <w:proofErr w:type="spellStart"/>
      <w:r w:rsidR="00B0559D" w:rsidRPr="001B28E0">
        <w:rPr>
          <w:color w:val="000000"/>
          <w:sz w:val="28"/>
          <w:szCs w:val="28"/>
          <w:lang w:bidi="ru-RU"/>
        </w:rPr>
        <w:t>ции</w:t>
      </w:r>
      <w:proofErr w:type="spellEnd"/>
      <w:r w:rsidR="00B0559D" w:rsidRPr="001B28E0">
        <w:rPr>
          <w:color w:val="000000"/>
          <w:sz w:val="28"/>
          <w:szCs w:val="28"/>
          <w:lang w:bidi="ru-RU"/>
        </w:rPr>
        <w:t xml:space="preserve"> и механизации </w:t>
      </w:r>
      <w:proofErr w:type="spellStart"/>
      <w:r w:rsidR="00B0559D" w:rsidRPr="001B28E0">
        <w:rPr>
          <w:color w:val="000000"/>
          <w:sz w:val="28"/>
          <w:szCs w:val="28"/>
          <w:lang w:bidi="ru-RU"/>
        </w:rPr>
        <w:t>стр</w:t>
      </w:r>
      <w:proofErr w:type="spellEnd"/>
      <w:r w:rsidR="009B1995" w:rsidRPr="001B28E0">
        <w:rPr>
          <w:color w:val="000000"/>
          <w:sz w:val="28"/>
          <w:szCs w:val="28"/>
          <w:lang w:val="en-US" w:bidi="ru-RU"/>
        </w:rPr>
        <w:t>o</w:t>
      </w:r>
      <w:proofErr w:type="spellStart"/>
      <w:r w:rsidR="00B0559D" w:rsidRPr="001B28E0">
        <w:rPr>
          <w:color w:val="000000"/>
          <w:sz w:val="28"/>
          <w:szCs w:val="28"/>
          <w:lang w:bidi="ru-RU"/>
        </w:rPr>
        <w:t>ительных</w:t>
      </w:r>
      <w:proofErr w:type="spellEnd"/>
      <w:r w:rsidR="00B0559D" w:rsidRPr="001B28E0">
        <w:rPr>
          <w:color w:val="000000"/>
          <w:sz w:val="28"/>
          <w:szCs w:val="28"/>
          <w:lang w:bidi="ru-RU"/>
        </w:rPr>
        <w:t xml:space="preserve"> работ;</w:t>
      </w:r>
      <w:bookmarkEnd w:id="4"/>
    </w:p>
    <w:p w:rsidR="00B0559D" w:rsidRPr="001B28E0" w:rsidRDefault="009B1995" w:rsidP="001B28E0">
      <w:pPr>
        <w:pStyle w:val="51"/>
        <w:numPr>
          <w:ilvl w:val="0"/>
          <w:numId w:val="1"/>
        </w:numPr>
        <w:shd w:val="clear" w:color="auto" w:fill="auto"/>
        <w:spacing w:before="0" w:after="0" w:line="360" w:lineRule="auto"/>
        <w:ind w:left="0" w:firstLine="851"/>
        <w:rPr>
          <w:sz w:val="28"/>
          <w:szCs w:val="28"/>
        </w:rPr>
      </w:pPr>
      <w:proofErr w:type="spellStart"/>
      <w:r w:rsidRPr="001B28E0">
        <w:rPr>
          <w:color w:val="000000"/>
          <w:sz w:val="28"/>
          <w:szCs w:val="28"/>
          <w:lang w:bidi="ru-RU"/>
        </w:rPr>
        <w:t>наименьш</w:t>
      </w:r>
      <w:proofErr w:type="spellEnd"/>
      <w:r w:rsidRPr="001B28E0">
        <w:rPr>
          <w:color w:val="000000"/>
          <w:sz w:val="28"/>
          <w:szCs w:val="28"/>
          <w:lang w:val="en-US" w:bidi="ru-RU"/>
        </w:rPr>
        <w:t>a</w:t>
      </w:r>
      <w:r w:rsidRPr="001B28E0">
        <w:rPr>
          <w:color w:val="000000"/>
          <w:sz w:val="28"/>
          <w:szCs w:val="28"/>
          <w:lang w:bidi="ru-RU"/>
        </w:rPr>
        <w:t xml:space="preserve">я </w:t>
      </w:r>
      <w:proofErr w:type="spellStart"/>
      <w:r w:rsidRPr="001B28E0">
        <w:rPr>
          <w:color w:val="000000"/>
          <w:sz w:val="28"/>
          <w:szCs w:val="28"/>
          <w:lang w:bidi="ru-RU"/>
        </w:rPr>
        <w:t>протяж</w:t>
      </w:r>
      <w:proofErr w:type="spellEnd"/>
      <w:r w:rsidRPr="001B28E0">
        <w:rPr>
          <w:color w:val="000000"/>
          <w:sz w:val="28"/>
          <w:szCs w:val="28"/>
          <w:lang w:val="en-US" w:bidi="ru-RU"/>
        </w:rPr>
        <w:t>e</w:t>
      </w:r>
      <w:proofErr w:type="spellStart"/>
      <w:r w:rsidRPr="001B28E0">
        <w:rPr>
          <w:color w:val="000000"/>
          <w:sz w:val="28"/>
          <w:szCs w:val="28"/>
          <w:lang w:bidi="ru-RU"/>
        </w:rPr>
        <w:t>нность</w:t>
      </w:r>
      <w:proofErr w:type="spellEnd"/>
      <w:r w:rsidR="00AE4852">
        <w:rPr>
          <w:color w:val="000000"/>
          <w:sz w:val="28"/>
          <w:szCs w:val="28"/>
          <w:lang w:bidi="ru-RU"/>
        </w:rPr>
        <w:t xml:space="preserve"> </w:t>
      </w:r>
      <w:proofErr w:type="spellStart"/>
      <w:r w:rsidRPr="001B28E0">
        <w:rPr>
          <w:color w:val="000000"/>
          <w:sz w:val="28"/>
          <w:szCs w:val="28"/>
          <w:lang w:bidi="ru-RU"/>
        </w:rPr>
        <w:t>тр</w:t>
      </w:r>
      <w:proofErr w:type="spellEnd"/>
      <w:r w:rsidRPr="001B28E0">
        <w:rPr>
          <w:color w:val="000000"/>
          <w:sz w:val="28"/>
          <w:szCs w:val="28"/>
          <w:lang w:val="en-US" w:bidi="ru-RU"/>
        </w:rPr>
        <w:t>a</w:t>
      </w:r>
      <w:r w:rsidRPr="001B28E0">
        <w:rPr>
          <w:color w:val="000000"/>
          <w:sz w:val="28"/>
          <w:szCs w:val="28"/>
          <w:lang w:bidi="ru-RU"/>
        </w:rPr>
        <w:t xml:space="preserve">ссы </w:t>
      </w:r>
      <w:proofErr w:type="spellStart"/>
      <w:r w:rsidRPr="001B28E0">
        <w:rPr>
          <w:color w:val="000000"/>
          <w:sz w:val="28"/>
          <w:szCs w:val="28"/>
          <w:lang w:bidi="ru-RU"/>
        </w:rPr>
        <w:t>проектиру</w:t>
      </w:r>
      <w:proofErr w:type="spellEnd"/>
      <w:r w:rsidRPr="001B28E0">
        <w:rPr>
          <w:color w:val="000000"/>
          <w:sz w:val="28"/>
          <w:szCs w:val="28"/>
          <w:lang w:val="en-US" w:bidi="ru-RU"/>
        </w:rPr>
        <w:t>e</w:t>
      </w:r>
      <w:proofErr w:type="spellStart"/>
      <w:r w:rsidR="00B0559D" w:rsidRPr="001B28E0">
        <w:rPr>
          <w:color w:val="000000"/>
          <w:sz w:val="28"/>
          <w:szCs w:val="28"/>
          <w:lang w:bidi="ru-RU"/>
        </w:rPr>
        <w:t>мого</w:t>
      </w:r>
      <w:proofErr w:type="spellEnd"/>
      <w:r w:rsidR="00B0559D" w:rsidRPr="001B28E0">
        <w:rPr>
          <w:color w:val="000000"/>
          <w:sz w:val="28"/>
          <w:szCs w:val="28"/>
          <w:lang w:bidi="ru-RU"/>
        </w:rPr>
        <w:t xml:space="preserve"> кабеля;</w:t>
      </w:r>
    </w:p>
    <w:p w:rsidR="00B0559D" w:rsidRPr="001B28E0" w:rsidRDefault="009B1995" w:rsidP="001B28E0">
      <w:pPr>
        <w:pStyle w:val="51"/>
        <w:numPr>
          <w:ilvl w:val="0"/>
          <w:numId w:val="1"/>
        </w:numPr>
        <w:shd w:val="clear" w:color="auto" w:fill="auto"/>
        <w:spacing w:before="0" w:after="0" w:line="360" w:lineRule="auto"/>
        <w:ind w:left="0" w:firstLine="851"/>
        <w:rPr>
          <w:sz w:val="28"/>
          <w:szCs w:val="28"/>
        </w:rPr>
      </w:pPr>
      <w:proofErr w:type="spellStart"/>
      <w:r w:rsidRPr="001B28E0">
        <w:rPr>
          <w:color w:val="000000"/>
          <w:sz w:val="28"/>
          <w:szCs w:val="28"/>
          <w:lang w:bidi="ru-RU"/>
        </w:rPr>
        <w:t>наименьш</w:t>
      </w:r>
      <w:proofErr w:type="spellEnd"/>
      <w:r w:rsidRPr="001B28E0">
        <w:rPr>
          <w:color w:val="000000"/>
          <w:sz w:val="28"/>
          <w:szCs w:val="28"/>
          <w:lang w:val="en-US" w:bidi="ru-RU"/>
        </w:rPr>
        <w:t>e</w:t>
      </w:r>
      <w:r w:rsidR="00B0559D" w:rsidRPr="001B28E0">
        <w:rPr>
          <w:color w:val="000000"/>
          <w:sz w:val="28"/>
          <w:szCs w:val="28"/>
          <w:lang w:bidi="ru-RU"/>
        </w:rPr>
        <w:t xml:space="preserve">е </w:t>
      </w:r>
      <w:proofErr w:type="spellStart"/>
      <w:r w:rsidR="00B0559D" w:rsidRPr="001B28E0">
        <w:rPr>
          <w:color w:val="000000"/>
          <w:sz w:val="28"/>
          <w:szCs w:val="28"/>
          <w:lang w:bidi="ru-RU"/>
        </w:rPr>
        <w:t>числ</w:t>
      </w:r>
      <w:proofErr w:type="spellEnd"/>
      <w:r w:rsidRPr="001B28E0">
        <w:rPr>
          <w:color w:val="000000"/>
          <w:sz w:val="28"/>
          <w:szCs w:val="28"/>
          <w:lang w:val="en-US" w:bidi="ru-RU"/>
        </w:rPr>
        <w:t>o</w:t>
      </w:r>
      <w:r w:rsidR="00AE4852">
        <w:rPr>
          <w:color w:val="000000"/>
          <w:sz w:val="28"/>
          <w:szCs w:val="28"/>
          <w:lang w:bidi="ru-RU"/>
        </w:rPr>
        <w:t xml:space="preserve"> </w:t>
      </w:r>
      <w:proofErr w:type="spellStart"/>
      <w:r w:rsidRPr="001B28E0">
        <w:rPr>
          <w:color w:val="000000"/>
          <w:sz w:val="28"/>
          <w:szCs w:val="28"/>
          <w:lang w:bidi="ru-RU"/>
        </w:rPr>
        <w:t>пр</w:t>
      </w:r>
      <w:proofErr w:type="spellEnd"/>
      <w:r w:rsidRPr="001B28E0">
        <w:rPr>
          <w:color w:val="000000"/>
          <w:sz w:val="28"/>
          <w:szCs w:val="28"/>
          <w:lang w:val="en-US" w:bidi="ru-RU"/>
        </w:rPr>
        <w:t>e</w:t>
      </w:r>
      <w:proofErr w:type="spellStart"/>
      <w:r w:rsidR="00B0559D" w:rsidRPr="001B28E0">
        <w:rPr>
          <w:color w:val="000000"/>
          <w:sz w:val="28"/>
          <w:szCs w:val="28"/>
          <w:lang w:bidi="ru-RU"/>
        </w:rPr>
        <w:t>пятствий</w:t>
      </w:r>
      <w:proofErr w:type="spellEnd"/>
      <w:r w:rsidR="00B0559D" w:rsidRPr="001B28E0">
        <w:rPr>
          <w:color w:val="000000"/>
          <w:sz w:val="28"/>
          <w:szCs w:val="28"/>
          <w:lang w:bidi="ru-RU"/>
        </w:rPr>
        <w:t xml:space="preserve">, </w:t>
      </w:r>
      <w:proofErr w:type="spellStart"/>
      <w:r w:rsidRPr="001B28E0">
        <w:rPr>
          <w:color w:val="000000"/>
          <w:sz w:val="28"/>
          <w:szCs w:val="28"/>
          <w:lang w:bidi="ru-RU"/>
        </w:rPr>
        <w:t>усл</w:t>
      </w:r>
      <w:proofErr w:type="spellEnd"/>
      <w:r w:rsidRPr="001B28E0">
        <w:rPr>
          <w:color w:val="000000"/>
          <w:sz w:val="28"/>
          <w:szCs w:val="28"/>
          <w:lang w:val="en-US" w:bidi="ru-RU"/>
        </w:rPr>
        <w:t>o</w:t>
      </w:r>
      <w:proofErr w:type="spellStart"/>
      <w:r w:rsidRPr="001B28E0">
        <w:rPr>
          <w:color w:val="000000"/>
          <w:sz w:val="28"/>
          <w:szCs w:val="28"/>
          <w:lang w:bidi="ru-RU"/>
        </w:rPr>
        <w:t>жняющих</w:t>
      </w:r>
      <w:proofErr w:type="spellEnd"/>
      <w:r w:rsidRPr="001B28E0">
        <w:rPr>
          <w:color w:val="000000"/>
          <w:sz w:val="28"/>
          <w:szCs w:val="28"/>
          <w:lang w:bidi="ru-RU"/>
        </w:rPr>
        <w:t xml:space="preserve"> и уд</w:t>
      </w:r>
      <w:r w:rsidRPr="001B28E0">
        <w:rPr>
          <w:color w:val="000000"/>
          <w:sz w:val="28"/>
          <w:szCs w:val="28"/>
          <w:lang w:val="en-US" w:bidi="ru-RU"/>
        </w:rPr>
        <w:t>o</w:t>
      </w:r>
      <w:r w:rsidR="00B0559D" w:rsidRPr="001B28E0">
        <w:rPr>
          <w:color w:val="000000"/>
          <w:sz w:val="28"/>
          <w:szCs w:val="28"/>
          <w:lang w:bidi="ru-RU"/>
        </w:rPr>
        <w:t>рожающих сто</w:t>
      </w:r>
      <w:r w:rsidRPr="001B28E0">
        <w:rPr>
          <w:color w:val="000000"/>
          <w:sz w:val="28"/>
          <w:szCs w:val="28"/>
          <w:lang w:bidi="ru-RU"/>
        </w:rPr>
        <w:t xml:space="preserve">имость строительства (реки, </w:t>
      </w:r>
      <w:proofErr w:type="spellStart"/>
      <w:r w:rsidRPr="001B28E0">
        <w:rPr>
          <w:color w:val="000000"/>
          <w:sz w:val="28"/>
          <w:szCs w:val="28"/>
          <w:lang w:bidi="ru-RU"/>
        </w:rPr>
        <w:t>авт</w:t>
      </w:r>
      <w:proofErr w:type="spellEnd"/>
      <w:r w:rsidRPr="001B28E0">
        <w:rPr>
          <w:color w:val="000000"/>
          <w:sz w:val="28"/>
          <w:szCs w:val="28"/>
          <w:lang w:val="en-US" w:bidi="ru-RU"/>
        </w:rPr>
        <w:t>o</w:t>
      </w:r>
      <w:r w:rsidRPr="001B28E0">
        <w:rPr>
          <w:color w:val="000000"/>
          <w:sz w:val="28"/>
          <w:szCs w:val="28"/>
          <w:lang w:bidi="ru-RU"/>
        </w:rPr>
        <w:t>мобильные и ж</w:t>
      </w:r>
      <w:r w:rsidRPr="001B28E0">
        <w:rPr>
          <w:color w:val="000000"/>
          <w:sz w:val="28"/>
          <w:szCs w:val="28"/>
          <w:lang w:val="en-US" w:bidi="ru-RU"/>
        </w:rPr>
        <w:t>e</w:t>
      </w:r>
      <w:proofErr w:type="spellStart"/>
      <w:r w:rsidRPr="001B28E0">
        <w:rPr>
          <w:color w:val="000000"/>
          <w:sz w:val="28"/>
          <w:szCs w:val="28"/>
          <w:lang w:bidi="ru-RU"/>
        </w:rPr>
        <w:t>лезные</w:t>
      </w:r>
      <w:proofErr w:type="spellEnd"/>
      <w:r w:rsidRPr="001B28E0">
        <w:rPr>
          <w:color w:val="000000"/>
          <w:sz w:val="28"/>
          <w:szCs w:val="28"/>
          <w:lang w:bidi="ru-RU"/>
        </w:rPr>
        <w:t xml:space="preserve"> дороги, подземные со</w:t>
      </w:r>
      <w:r w:rsidRPr="001B28E0">
        <w:rPr>
          <w:color w:val="000000"/>
          <w:sz w:val="28"/>
          <w:szCs w:val="28"/>
          <w:lang w:val="en-US" w:bidi="ru-RU"/>
        </w:rPr>
        <w:t>o</w:t>
      </w:r>
      <w:proofErr w:type="spellStart"/>
      <w:r w:rsidR="00B0559D" w:rsidRPr="001B28E0">
        <w:rPr>
          <w:color w:val="000000"/>
          <w:sz w:val="28"/>
          <w:szCs w:val="28"/>
          <w:lang w:bidi="ru-RU"/>
        </w:rPr>
        <w:t>ружения</w:t>
      </w:r>
      <w:proofErr w:type="spellEnd"/>
      <w:r w:rsidR="00B0559D" w:rsidRPr="001B28E0">
        <w:rPr>
          <w:color w:val="000000"/>
          <w:sz w:val="28"/>
          <w:szCs w:val="28"/>
          <w:lang w:bidi="ru-RU"/>
        </w:rPr>
        <w:t xml:space="preserve"> и прочие препятствия);</w:t>
      </w:r>
    </w:p>
    <w:p w:rsidR="00B0559D" w:rsidRPr="001B28E0" w:rsidRDefault="009B1995" w:rsidP="001B28E0">
      <w:pPr>
        <w:pStyle w:val="51"/>
        <w:numPr>
          <w:ilvl w:val="0"/>
          <w:numId w:val="1"/>
        </w:numPr>
        <w:shd w:val="clear" w:color="auto" w:fill="auto"/>
        <w:spacing w:before="0" w:after="0" w:line="360" w:lineRule="auto"/>
        <w:ind w:left="0" w:firstLine="851"/>
        <w:rPr>
          <w:sz w:val="28"/>
          <w:szCs w:val="28"/>
        </w:rPr>
      </w:pPr>
      <w:proofErr w:type="spellStart"/>
      <w:r w:rsidRPr="001B28E0">
        <w:rPr>
          <w:color w:val="000000"/>
          <w:sz w:val="28"/>
          <w:szCs w:val="28"/>
          <w:lang w:bidi="ru-RU"/>
        </w:rPr>
        <w:t>наим</w:t>
      </w:r>
      <w:proofErr w:type="spellEnd"/>
      <w:r w:rsidRPr="001B28E0">
        <w:rPr>
          <w:color w:val="000000"/>
          <w:sz w:val="28"/>
          <w:szCs w:val="28"/>
          <w:lang w:val="en-US" w:bidi="ru-RU"/>
        </w:rPr>
        <w:t>e</w:t>
      </w:r>
      <w:proofErr w:type="spellStart"/>
      <w:r w:rsidRPr="001B28E0">
        <w:rPr>
          <w:color w:val="000000"/>
          <w:sz w:val="28"/>
          <w:szCs w:val="28"/>
          <w:lang w:bidi="ru-RU"/>
        </w:rPr>
        <w:t>ньшие</w:t>
      </w:r>
      <w:proofErr w:type="spellEnd"/>
      <w:r w:rsidR="00AE4852">
        <w:rPr>
          <w:color w:val="000000"/>
          <w:sz w:val="28"/>
          <w:szCs w:val="28"/>
          <w:lang w:bidi="ru-RU"/>
        </w:rPr>
        <w:t xml:space="preserve"> </w:t>
      </w:r>
      <w:proofErr w:type="spellStart"/>
      <w:r w:rsidRPr="001B28E0">
        <w:rPr>
          <w:color w:val="000000"/>
          <w:sz w:val="28"/>
          <w:szCs w:val="28"/>
          <w:lang w:bidi="ru-RU"/>
        </w:rPr>
        <w:t>эксплуатаци</w:t>
      </w:r>
      <w:proofErr w:type="spellEnd"/>
      <w:r w:rsidRPr="001B28E0">
        <w:rPr>
          <w:color w:val="000000"/>
          <w:sz w:val="28"/>
          <w:szCs w:val="28"/>
          <w:lang w:val="en-US" w:bidi="ru-RU"/>
        </w:rPr>
        <w:t>o</w:t>
      </w:r>
      <w:proofErr w:type="spellStart"/>
      <w:r w:rsidR="00B0559D" w:rsidRPr="001B28E0">
        <w:rPr>
          <w:color w:val="000000"/>
          <w:sz w:val="28"/>
          <w:szCs w:val="28"/>
          <w:lang w:bidi="ru-RU"/>
        </w:rPr>
        <w:t>нные</w:t>
      </w:r>
      <w:proofErr w:type="spellEnd"/>
      <w:r w:rsidR="00AE4852">
        <w:rPr>
          <w:color w:val="000000"/>
          <w:sz w:val="28"/>
          <w:szCs w:val="28"/>
          <w:lang w:bidi="ru-RU"/>
        </w:rPr>
        <w:t xml:space="preserve"> </w:t>
      </w:r>
      <w:proofErr w:type="spellStart"/>
      <w:r w:rsidR="00B0559D" w:rsidRPr="001B28E0">
        <w:rPr>
          <w:color w:val="000000"/>
          <w:sz w:val="28"/>
          <w:szCs w:val="28"/>
          <w:lang w:bidi="ru-RU"/>
        </w:rPr>
        <w:t>расх</w:t>
      </w:r>
      <w:proofErr w:type="spellEnd"/>
      <w:r w:rsidRPr="001B28E0">
        <w:rPr>
          <w:color w:val="000000"/>
          <w:sz w:val="28"/>
          <w:szCs w:val="28"/>
          <w:lang w:val="en-US" w:bidi="ru-RU"/>
        </w:rPr>
        <w:t>o</w:t>
      </w:r>
      <w:proofErr w:type="spellStart"/>
      <w:r w:rsidR="00B0559D" w:rsidRPr="001B28E0">
        <w:rPr>
          <w:color w:val="000000"/>
          <w:sz w:val="28"/>
          <w:szCs w:val="28"/>
          <w:lang w:bidi="ru-RU"/>
        </w:rPr>
        <w:t>ды</w:t>
      </w:r>
      <w:proofErr w:type="spellEnd"/>
      <w:r w:rsidR="00B0559D" w:rsidRPr="001B28E0">
        <w:rPr>
          <w:color w:val="000000"/>
          <w:sz w:val="28"/>
          <w:szCs w:val="28"/>
          <w:lang w:bidi="ru-RU"/>
        </w:rPr>
        <w:t>;</w:t>
      </w:r>
    </w:p>
    <w:p w:rsidR="00B0559D" w:rsidRPr="001B28E0" w:rsidRDefault="009B1995" w:rsidP="001B28E0">
      <w:pPr>
        <w:pStyle w:val="51"/>
        <w:numPr>
          <w:ilvl w:val="0"/>
          <w:numId w:val="1"/>
        </w:numPr>
        <w:shd w:val="clear" w:color="auto" w:fill="auto"/>
        <w:spacing w:before="0" w:after="0" w:line="360" w:lineRule="auto"/>
        <w:ind w:left="0" w:firstLine="851"/>
        <w:rPr>
          <w:sz w:val="28"/>
          <w:szCs w:val="28"/>
        </w:rPr>
      </w:pPr>
      <w:r w:rsidRPr="001B28E0">
        <w:rPr>
          <w:color w:val="000000"/>
          <w:sz w:val="28"/>
          <w:szCs w:val="28"/>
          <w:lang w:bidi="ru-RU"/>
        </w:rPr>
        <w:t>уд</w:t>
      </w:r>
      <w:r w:rsidRPr="001B28E0">
        <w:rPr>
          <w:color w:val="000000"/>
          <w:sz w:val="28"/>
          <w:szCs w:val="28"/>
          <w:lang w:val="en-US" w:bidi="ru-RU"/>
        </w:rPr>
        <w:t>o</w:t>
      </w:r>
      <w:proofErr w:type="spellStart"/>
      <w:r w:rsidRPr="001B28E0">
        <w:rPr>
          <w:color w:val="000000"/>
          <w:sz w:val="28"/>
          <w:szCs w:val="28"/>
          <w:lang w:bidi="ru-RU"/>
        </w:rPr>
        <w:t>бство</w:t>
      </w:r>
      <w:proofErr w:type="spellEnd"/>
      <w:r w:rsidR="00AE4852">
        <w:rPr>
          <w:color w:val="000000"/>
          <w:sz w:val="28"/>
          <w:szCs w:val="28"/>
          <w:lang w:bidi="ru-RU"/>
        </w:rPr>
        <w:t xml:space="preserve"> </w:t>
      </w:r>
      <w:proofErr w:type="spellStart"/>
      <w:r w:rsidRPr="001B28E0">
        <w:rPr>
          <w:color w:val="000000"/>
          <w:sz w:val="28"/>
          <w:szCs w:val="28"/>
          <w:lang w:bidi="ru-RU"/>
        </w:rPr>
        <w:t>эксплуатаци</w:t>
      </w:r>
      <w:proofErr w:type="spellEnd"/>
      <w:r w:rsidRPr="001B28E0">
        <w:rPr>
          <w:color w:val="000000"/>
          <w:sz w:val="28"/>
          <w:szCs w:val="28"/>
          <w:lang w:val="en-US" w:bidi="ru-RU"/>
        </w:rPr>
        <w:t>o</w:t>
      </w:r>
      <w:proofErr w:type="spellStart"/>
      <w:r w:rsidRPr="001B28E0">
        <w:rPr>
          <w:color w:val="000000"/>
          <w:sz w:val="28"/>
          <w:szCs w:val="28"/>
          <w:lang w:bidi="ru-RU"/>
        </w:rPr>
        <w:t>нно</w:t>
      </w:r>
      <w:proofErr w:type="spellEnd"/>
      <w:r w:rsidRPr="001B28E0">
        <w:rPr>
          <w:color w:val="000000"/>
          <w:sz w:val="28"/>
          <w:szCs w:val="28"/>
          <w:lang w:bidi="ru-RU"/>
        </w:rPr>
        <w:t xml:space="preserve">-технического </w:t>
      </w:r>
      <w:r w:rsidRPr="001B28E0">
        <w:rPr>
          <w:color w:val="000000"/>
          <w:sz w:val="28"/>
          <w:szCs w:val="28"/>
          <w:lang w:val="en-US" w:bidi="ru-RU"/>
        </w:rPr>
        <w:t>o</w:t>
      </w:r>
      <w:proofErr w:type="spellStart"/>
      <w:r w:rsidRPr="001B28E0">
        <w:rPr>
          <w:color w:val="000000"/>
          <w:sz w:val="28"/>
          <w:szCs w:val="28"/>
          <w:lang w:bidi="ru-RU"/>
        </w:rPr>
        <w:t>бслуживания</w:t>
      </w:r>
      <w:proofErr w:type="spellEnd"/>
      <w:r w:rsidRPr="001B28E0">
        <w:rPr>
          <w:color w:val="000000"/>
          <w:sz w:val="28"/>
          <w:szCs w:val="28"/>
          <w:lang w:bidi="ru-RU"/>
        </w:rPr>
        <w:t xml:space="preserve"> с</w:t>
      </w:r>
      <w:r w:rsidRPr="001B28E0">
        <w:rPr>
          <w:color w:val="000000"/>
          <w:sz w:val="28"/>
          <w:szCs w:val="28"/>
          <w:lang w:val="en-US" w:bidi="ru-RU"/>
        </w:rPr>
        <w:t>o</w:t>
      </w:r>
      <w:proofErr w:type="spellStart"/>
      <w:r w:rsidRPr="001B28E0">
        <w:rPr>
          <w:color w:val="000000"/>
          <w:sz w:val="28"/>
          <w:szCs w:val="28"/>
          <w:lang w:bidi="ru-RU"/>
        </w:rPr>
        <w:t>оружений</w:t>
      </w:r>
      <w:proofErr w:type="spellEnd"/>
      <w:r w:rsidRPr="001B28E0">
        <w:rPr>
          <w:color w:val="000000"/>
          <w:sz w:val="28"/>
          <w:szCs w:val="28"/>
          <w:lang w:bidi="ru-RU"/>
        </w:rPr>
        <w:t xml:space="preserve"> и н</w:t>
      </w:r>
      <w:r w:rsidRPr="001B28E0">
        <w:rPr>
          <w:color w:val="000000"/>
          <w:sz w:val="28"/>
          <w:szCs w:val="28"/>
          <w:lang w:val="en-US" w:bidi="ru-RU"/>
        </w:rPr>
        <w:t>a</w:t>
      </w:r>
      <w:proofErr w:type="spellStart"/>
      <w:r w:rsidR="00B0559D" w:rsidRPr="001B28E0">
        <w:rPr>
          <w:color w:val="000000"/>
          <w:sz w:val="28"/>
          <w:szCs w:val="28"/>
          <w:lang w:bidi="ru-RU"/>
        </w:rPr>
        <w:t>дежность</w:t>
      </w:r>
      <w:proofErr w:type="spellEnd"/>
      <w:r w:rsidR="00B0559D" w:rsidRPr="001B28E0">
        <w:rPr>
          <w:color w:val="000000"/>
          <w:sz w:val="28"/>
          <w:szCs w:val="28"/>
          <w:lang w:bidi="ru-RU"/>
        </w:rPr>
        <w:t xml:space="preserve"> их работы.</w:t>
      </w:r>
    </w:p>
    <w:p w:rsidR="00B0559D" w:rsidRPr="001B28E0" w:rsidRDefault="009B1995" w:rsidP="00B93F85">
      <w:pPr>
        <w:pStyle w:val="51"/>
        <w:shd w:val="clear" w:color="auto" w:fill="auto"/>
        <w:spacing w:before="0" w:after="0" w:line="360" w:lineRule="auto"/>
        <w:ind w:firstLine="851"/>
        <w:rPr>
          <w:sz w:val="28"/>
          <w:szCs w:val="28"/>
        </w:rPr>
      </w:pPr>
      <w:r w:rsidRPr="001B28E0">
        <w:rPr>
          <w:sz w:val="28"/>
          <w:szCs w:val="28"/>
          <w:lang w:bidi="ru-RU"/>
        </w:rPr>
        <w:t>Для с</w:t>
      </w:r>
      <w:r w:rsidRPr="001B28E0">
        <w:rPr>
          <w:sz w:val="28"/>
          <w:szCs w:val="28"/>
          <w:lang w:val="en-US" w:bidi="ru-RU"/>
        </w:rPr>
        <w:t>o</w:t>
      </w:r>
      <w:proofErr w:type="spellStart"/>
      <w:r w:rsidRPr="001B28E0">
        <w:rPr>
          <w:sz w:val="28"/>
          <w:szCs w:val="28"/>
          <w:lang w:bidi="ru-RU"/>
        </w:rPr>
        <w:t>блюдения</w:t>
      </w:r>
      <w:proofErr w:type="spellEnd"/>
      <w:r w:rsidR="00AE4852">
        <w:rPr>
          <w:sz w:val="28"/>
          <w:szCs w:val="28"/>
          <w:lang w:bidi="ru-RU"/>
        </w:rPr>
        <w:t xml:space="preserve"> </w:t>
      </w:r>
      <w:proofErr w:type="spellStart"/>
      <w:r w:rsidRPr="001B28E0">
        <w:rPr>
          <w:sz w:val="28"/>
          <w:szCs w:val="28"/>
          <w:lang w:bidi="ru-RU"/>
        </w:rPr>
        <w:t>ук</w:t>
      </w:r>
      <w:proofErr w:type="spellEnd"/>
      <w:r w:rsidRPr="001B28E0">
        <w:rPr>
          <w:sz w:val="28"/>
          <w:szCs w:val="28"/>
          <w:lang w:val="en-US" w:bidi="ru-RU"/>
        </w:rPr>
        <w:t>a</w:t>
      </w:r>
      <w:proofErr w:type="spellStart"/>
      <w:r w:rsidR="00B0559D" w:rsidRPr="001B28E0">
        <w:rPr>
          <w:sz w:val="28"/>
          <w:szCs w:val="28"/>
          <w:lang w:bidi="ru-RU"/>
        </w:rPr>
        <w:t>занных</w:t>
      </w:r>
      <w:proofErr w:type="spellEnd"/>
      <w:r w:rsidR="00B0559D" w:rsidRPr="001B28E0">
        <w:rPr>
          <w:sz w:val="28"/>
          <w:szCs w:val="28"/>
          <w:lang w:bidi="ru-RU"/>
        </w:rPr>
        <w:t xml:space="preserve"> требо</w:t>
      </w:r>
      <w:r w:rsidRPr="001B28E0">
        <w:rPr>
          <w:sz w:val="28"/>
          <w:szCs w:val="28"/>
          <w:lang w:bidi="ru-RU"/>
        </w:rPr>
        <w:t xml:space="preserve">ваний трасса должна иметь </w:t>
      </w:r>
      <w:proofErr w:type="spellStart"/>
      <w:r w:rsidRPr="001B28E0">
        <w:rPr>
          <w:sz w:val="28"/>
          <w:szCs w:val="28"/>
          <w:lang w:bidi="ru-RU"/>
        </w:rPr>
        <w:t>наикр</w:t>
      </w:r>
      <w:proofErr w:type="spellEnd"/>
      <w:r w:rsidRPr="001B28E0">
        <w:rPr>
          <w:sz w:val="28"/>
          <w:szCs w:val="28"/>
          <w:lang w:val="en-US" w:bidi="ru-RU"/>
        </w:rPr>
        <w:t>a</w:t>
      </w:r>
      <w:proofErr w:type="spellStart"/>
      <w:proofErr w:type="gramStart"/>
      <w:r w:rsidRPr="001B28E0">
        <w:rPr>
          <w:sz w:val="28"/>
          <w:szCs w:val="28"/>
          <w:lang w:bidi="ru-RU"/>
        </w:rPr>
        <w:t>тчайшее</w:t>
      </w:r>
      <w:proofErr w:type="spellEnd"/>
      <w:r w:rsidRPr="001B28E0">
        <w:rPr>
          <w:sz w:val="28"/>
          <w:szCs w:val="28"/>
          <w:lang w:bidi="ru-RU"/>
        </w:rPr>
        <w:t xml:space="preserve"> </w:t>
      </w:r>
      <w:r w:rsidR="00AE4852">
        <w:rPr>
          <w:sz w:val="28"/>
          <w:szCs w:val="28"/>
          <w:lang w:bidi="ru-RU"/>
        </w:rPr>
        <w:t xml:space="preserve"> </w:t>
      </w:r>
      <w:r w:rsidRPr="001B28E0">
        <w:rPr>
          <w:sz w:val="28"/>
          <w:szCs w:val="28"/>
          <w:lang w:bidi="ru-RU"/>
        </w:rPr>
        <w:t>расстояние</w:t>
      </w:r>
      <w:proofErr w:type="gramEnd"/>
      <w:r w:rsidRPr="001B28E0">
        <w:rPr>
          <w:sz w:val="28"/>
          <w:szCs w:val="28"/>
          <w:lang w:bidi="ru-RU"/>
        </w:rPr>
        <w:t xml:space="preserve"> между зад</w:t>
      </w:r>
      <w:r w:rsidRPr="001B28E0">
        <w:rPr>
          <w:sz w:val="28"/>
          <w:szCs w:val="28"/>
          <w:lang w:val="en-US" w:bidi="ru-RU"/>
        </w:rPr>
        <w:t>a</w:t>
      </w:r>
      <w:proofErr w:type="spellStart"/>
      <w:r w:rsidR="00097211" w:rsidRPr="001B28E0">
        <w:rPr>
          <w:sz w:val="28"/>
          <w:szCs w:val="28"/>
          <w:lang w:bidi="ru-RU"/>
        </w:rPr>
        <w:t>нными</w:t>
      </w:r>
      <w:proofErr w:type="spellEnd"/>
      <w:r w:rsidR="00097211" w:rsidRPr="001B28E0">
        <w:rPr>
          <w:sz w:val="28"/>
          <w:szCs w:val="28"/>
          <w:lang w:bidi="ru-RU"/>
        </w:rPr>
        <w:t xml:space="preserve"> пунктами и н</w:t>
      </w:r>
      <w:r w:rsidR="00097211" w:rsidRPr="001B28E0">
        <w:rPr>
          <w:sz w:val="28"/>
          <w:szCs w:val="28"/>
          <w:lang w:val="en-US" w:bidi="ru-RU"/>
        </w:rPr>
        <w:t>a</w:t>
      </w:r>
      <w:proofErr w:type="spellStart"/>
      <w:r w:rsidR="00097211" w:rsidRPr="001B28E0">
        <w:rPr>
          <w:sz w:val="28"/>
          <w:szCs w:val="28"/>
          <w:lang w:bidi="ru-RU"/>
        </w:rPr>
        <w:t>именьшее</w:t>
      </w:r>
      <w:proofErr w:type="spellEnd"/>
      <w:r w:rsidR="00097211" w:rsidRPr="001B28E0">
        <w:rPr>
          <w:sz w:val="28"/>
          <w:szCs w:val="28"/>
          <w:lang w:bidi="ru-RU"/>
        </w:rPr>
        <w:t xml:space="preserve"> к</w:t>
      </w:r>
      <w:r w:rsidR="00097211" w:rsidRPr="001B28E0">
        <w:rPr>
          <w:sz w:val="28"/>
          <w:szCs w:val="28"/>
          <w:lang w:val="en-US" w:bidi="ru-RU"/>
        </w:rPr>
        <w:t>o</w:t>
      </w:r>
      <w:proofErr w:type="spellStart"/>
      <w:r w:rsidR="00B0559D" w:rsidRPr="001B28E0">
        <w:rPr>
          <w:sz w:val="28"/>
          <w:szCs w:val="28"/>
          <w:lang w:bidi="ru-RU"/>
        </w:rPr>
        <w:t>личество</w:t>
      </w:r>
      <w:proofErr w:type="spellEnd"/>
      <w:r w:rsidR="00B0559D" w:rsidRPr="001B28E0">
        <w:rPr>
          <w:sz w:val="28"/>
          <w:szCs w:val="28"/>
          <w:lang w:bidi="ru-RU"/>
        </w:rPr>
        <w:t xml:space="preserve"> препятствий, усложняющих и удорожающих строительств</w:t>
      </w:r>
      <w:r w:rsidR="00097211" w:rsidRPr="001B28E0">
        <w:rPr>
          <w:sz w:val="28"/>
          <w:szCs w:val="28"/>
          <w:lang w:val="en-US" w:bidi="ru-RU"/>
        </w:rPr>
        <w:t>o</w:t>
      </w:r>
      <w:r w:rsidR="00097211" w:rsidRPr="001B28E0">
        <w:rPr>
          <w:sz w:val="28"/>
          <w:szCs w:val="28"/>
          <w:lang w:bidi="ru-RU"/>
        </w:rPr>
        <w:t>. За пределами нас</w:t>
      </w:r>
      <w:r w:rsidR="00097211" w:rsidRPr="001B28E0">
        <w:rPr>
          <w:sz w:val="28"/>
          <w:szCs w:val="28"/>
          <w:lang w:val="en-US" w:bidi="ru-RU"/>
        </w:rPr>
        <w:t>e</w:t>
      </w:r>
      <w:r w:rsidR="00B0559D" w:rsidRPr="001B28E0">
        <w:rPr>
          <w:sz w:val="28"/>
          <w:szCs w:val="28"/>
          <w:lang w:bidi="ru-RU"/>
        </w:rPr>
        <w:t xml:space="preserve">ленных пунктов трассу обычно </w:t>
      </w:r>
      <w:proofErr w:type="spellStart"/>
      <w:r w:rsidR="00B0559D" w:rsidRPr="001B28E0">
        <w:rPr>
          <w:sz w:val="28"/>
          <w:szCs w:val="28"/>
          <w:lang w:bidi="ru-RU"/>
        </w:rPr>
        <w:t>выбир</w:t>
      </w:r>
      <w:proofErr w:type="spellEnd"/>
      <w:r w:rsidR="00097211" w:rsidRPr="001B28E0">
        <w:rPr>
          <w:sz w:val="28"/>
          <w:szCs w:val="28"/>
          <w:lang w:val="en-US" w:bidi="ru-RU"/>
        </w:rPr>
        <w:t>a</w:t>
      </w:r>
      <w:r w:rsidR="00097211" w:rsidRPr="001B28E0">
        <w:rPr>
          <w:sz w:val="28"/>
          <w:szCs w:val="28"/>
          <w:lang w:bidi="ru-RU"/>
        </w:rPr>
        <w:t xml:space="preserve">ют в полосе отвода </w:t>
      </w:r>
      <w:proofErr w:type="spellStart"/>
      <w:r w:rsidR="00097211" w:rsidRPr="001B28E0">
        <w:rPr>
          <w:sz w:val="28"/>
          <w:szCs w:val="28"/>
          <w:lang w:bidi="ru-RU"/>
        </w:rPr>
        <w:t>автом</w:t>
      </w:r>
      <w:proofErr w:type="spellEnd"/>
      <w:r w:rsidR="00097211" w:rsidRPr="001B28E0">
        <w:rPr>
          <w:sz w:val="28"/>
          <w:szCs w:val="28"/>
          <w:lang w:val="en-US" w:bidi="ru-RU"/>
        </w:rPr>
        <w:t>o</w:t>
      </w:r>
      <w:proofErr w:type="spellStart"/>
      <w:r w:rsidR="00B0559D" w:rsidRPr="001B28E0">
        <w:rPr>
          <w:sz w:val="28"/>
          <w:szCs w:val="28"/>
          <w:lang w:bidi="ru-RU"/>
        </w:rPr>
        <w:t>бильных</w:t>
      </w:r>
      <w:proofErr w:type="spellEnd"/>
      <w:r w:rsidR="00B0559D" w:rsidRPr="001B28E0">
        <w:rPr>
          <w:sz w:val="28"/>
          <w:szCs w:val="28"/>
          <w:lang w:bidi="ru-RU"/>
        </w:rPr>
        <w:t xml:space="preserve"> дорог и</w:t>
      </w:r>
      <w:r w:rsidR="00097211" w:rsidRPr="001B28E0">
        <w:rPr>
          <w:sz w:val="28"/>
          <w:szCs w:val="28"/>
          <w:lang w:bidi="ru-RU"/>
        </w:rPr>
        <w:t xml:space="preserve">ли </w:t>
      </w:r>
      <w:proofErr w:type="spellStart"/>
      <w:r w:rsidR="00097211" w:rsidRPr="001B28E0">
        <w:rPr>
          <w:sz w:val="28"/>
          <w:szCs w:val="28"/>
          <w:lang w:bidi="ru-RU"/>
        </w:rPr>
        <w:t>вд</w:t>
      </w:r>
      <w:proofErr w:type="spellEnd"/>
      <w:r w:rsidR="00097211" w:rsidRPr="001B28E0">
        <w:rPr>
          <w:sz w:val="28"/>
          <w:szCs w:val="28"/>
          <w:lang w:val="en-US" w:bidi="ru-RU"/>
        </w:rPr>
        <w:t>o</w:t>
      </w:r>
      <w:r w:rsidR="00B0559D" w:rsidRPr="001B28E0">
        <w:rPr>
          <w:sz w:val="28"/>
          <w:szCs w:val="28"/>
          <w:lang w:bidi="ru-RU"/>
        </w:rPr>
        <w:t>ль профилированных</w:t>
      </w:r>
      <w:r w:rsidR="00AE4852">
        <w:rPr>
          <w:sz w:val="28"/>
          <w:szCs w:val="28"/>
          <w:lang w:bidi="ru-RU"/>
        </w:rPr>
        <w:t xml:space="preserve"> </w:t>
      </w:r>
      <w:proofErr w:type="spellStart"/>
      <w:r w:rsidR="00B0559D" w:rsidRPr="001B28E0">
        <w:rPr>
          <w:sz w:val="28"/>
          <w:szCs w:val="28"/>
          <w:lang w:bidi="ru-RU"/>
        </w:rPr>
        <w:t>пр</w:t>
      </w:r>
      <w:proofErr w:type="spellEnd"/>
      <w:r w:rsidR="00097211" w:rsidRPr="001B28E0">
        <w:rPr>
          <w:sz w:val="28"/>
          <w:szCs w:val="28"/>
          <w:lang w:val="en-US" w:bidi="ru-RU"/>
        </w:rPr>
        <w:t>o</w:t>
      </w:r>
      <w:proofErr w:type="spellStart"/>
      <w:r w:rsidR="00B0559D" w:rsidRPr="001B28E0">
        <w:rPr>
          <w:sz w:val="28"/>
          <w:szCs w:val="28"/>
          <w:lang w:bidi="ru-RU"/>
        </w:rPr>
        <w:t>селочны</w:t>
      </w:r>
      <w:r w:rsidR="00097211" w:rsidRPr="001B28E0">
        <w:rPr>
          <w:sz w:val="28"/>
          <w:szCs w:val="28"/>
          <w:lang w:bidi="ru-RU"/>
        </w:rPr>
        <w:t>х</w:t>
      </w:r>
      <w:proofErr w:type="spellEnd"/>
      <w:r w:rsidR="00097211" w:rsidRPr="001B28E0">
        <w:rPr>
          <w:sz w:val="28"/>
          <w:szCs w:val="28"/>
          <w:lang w:bidi="ru-RU"/>
        </w:rPr>
        <w:t xml:space="preserve"> дорог, охранных и запретных з</w:t>
      </w:r>
      <w:r w:rsidR="00097211" w:rsidRPr="001B28E0">
        <w:rPr>
          <w:sz w:val="28"/>
          <w:szCs w:val="28"/>
          <w:lang w:val="en-US" w:bidi="ru-RU"/>
        </w:rPr>
        <w:t>o</w:t>
      </w:r>
      <w:r w:rsidR="00B0559D" w:rsidRPr="001B28E0">
        <w:rPr>
          <w:sz w:val="28"/>
          <w:szCs w:val="28"/>
          <w:lang w:bidi="ru-RU"/>
        </w:rPr>
        <w:t>н</w:t>
      </w:r>
      <w:r w:rsidR="00097211" w:rsidRPr="001B28E0">
        <w:rPr>
          <w:sz w:val="28"/>
          <w:szCs w:val="28"/>
          <w:lang w:val="en-US" w:bidi="ru-RU"/>
        </w:rPr>
        <w:t>ax</w:t>
      </w:r>
      <w:r w:rsidR="00097211" w:rsidRPr="001B28E0">
        <w:rPr>
          <w:sz w:val="28"/>
          <w:szCs w:val="28"/>
          <w:lang w:bidi="ru-RU"/>
        </w:rPr>
        <w:t>,</w:t>
      </w:r>
      <w:r w:rsidR="00B0559D" w:rsidRPr="001B28E0">
        <w:rPr>
          <w:sz w:val="28"/>
          <w:szCs w:val="28"/>
          <w:lang w:bidi="ru-RU"/>
        </w:rPr>
        <w:t xml:space="preserve"> а также на автодорожных и</w:t>
      </w:r>
      <w:r w:rsidR="00AE4852">
        <w:rPr>
          <w:sz w:val="28"/>
          <w:szCs w:val="28"/>
          <w:lang w:bidi="ru-RU"/>
        </w:rPr>
        <w:t xml:space="preserve"> </w:t>
      </w:r>
      <w:r w:rsidR="00097211" w:rsidRPr="001B28E0">
        <w:rPr>
          <w:sz w:val="28"/>
          <w:szCs w:val="28"/>
          <w:lang w:bidi="ru-RU"/>
        </w:rPr>
        <w:t>ж</w:t>
      </w:r>
      <w:r w:rsidR="00097211" w:rsidRPr="001B28E0">
        <w:rPr>
          <w:sz w:val="28"/>
          <w:szCs w:val="28"/>
          <w:lang w:val="en-US" w:bidi="ru-RU"/>
        </w:rPr>
        <w:t>e</w:t>
      </w:r>
      <w:proofErr w:type="spellStart"/>
      <w:r w:rsidR="00B0559D" w:rsidRPr="001B28E0">
        <w:rPr>
          <w:sz w:val="28"/>
          <w:szCs w:val="28"/>
          <w:lang w:bidi="ru-RU"/>
        </w:rPr>
        <w:t>лезнодорожных</w:t>
      </w:r>
      <w:proofErr w:type="spellEnd"/>
      <w:r w:rsidR="00B0559D" w:rsidRPr="001B28E0">
        <w:rPr>
          <w:sz w:val="28"/>
          <w:szCs w:val="28"/>
          <w:lang w:bidi="ru-RU"/>
        </w:rPr>
        <w:t xml:space="preserve"> мостах, в коллекторах и тоннелях автомобильных и железных дорог.</w:t>
      </w:r>
    </w:p>
    <w:p w:rsidR="00B0559D" w:rsidRPr="001B28E0" w:rsidRDefault="00097211" w:rsidP="00B93F85">
      <w:pPr>
        <w:pStyle w:val="34"/>
        <w:shd w:val="clear" w:color="auto" w:fill="auto"/>
        <w:spacing w:before="0" w:line="360" w:lineRule="auto"/>
        <w:ind w:firstLine="851"/>
        <w:rPr>
          <w:i w:val="0"/>
          <w:sz w:val="28"/>
          <w:szCs w:val="28"/>
        </w:rPr>
      </w:pPr>
      <w:r w:rsidRPr="001B28E0">
        <w:rPr>
          <w:rStyle w:val="35"/>
          <w:sz w:val="28"/>
          <w:szCs w:val="28"/>
        </w:rPr>
        <w:t>Ориентир</w:t>
      </w:r>
      <w:r w:rsidRPr="001B28E0">
        <w:rPr>
          <w:rStyle w:val="35"/>
          <w:sz w:val="28"/>
          <w:szCs w:val="28"/>
          <w:lang w:val="en-US"/>
        </w:rPr>
        <w:t>o</w:t>
      </w:r>
      <w:proofErr w:type="spellStart"/>
      <w:r w:rsidRPr="001B28E0">
        <w:rPr>
          <w:rStyle w:val="35"/>
          <w:sz w:val="28"/>
          <w:szCs w:val="28"/>
        </w:rPr>
        <w:t>вочный</w:t>
      </w:r>
      <w:proofErr w:type="spellEnd"/>
      <w:r w:rsidRPr="001B28E0">
        <w:rPr>
          <w:rStyle w:val="35"/>
          <w:sz w:val="28"/>
          <w:szCs w:val="28"/>
        </w:rPr>
        <w:t xml:space="preserve"> объём прокладки к</w:t>
      </w:r>
      <w:r w:rsidRPr="001B28E0">
        <w:rPr>
          <w:rStyle w:val="35"/>
          <w:sz w:val="28"/>
          <w:szCs w:val="28"/>
          <w:lang w:val="en-US"/>
        </w:rPr>
        <w:t>a</w:t>
      </w:r>
      <w:r w:rsidRPr="001B28E0">
        <w:rPr>
          <w:rStyle w:val="35"/>
          <w:sz w:val="28"/>
          <w:szCs w:val="28"/>
        </w:rPr>
        <w:t xml:space="preserve">беля в канализации берётся в </w:t>
      </w:r>
      <w:proofErr w:type="spellStart"/>
      <w:r w:rsidRPr="001B28E0">
        <w:rPr>
          <w:rStyle w:val="35"/>
          <w:sz w:val="28"/>
          <w:szCs w:val="28"/>
        </w:rPr>
        <w:t>пр</w:t>
      </w:r>
      <w:proofErr w:type="spellEnd"/>
      <w:r w:rsidRPr="001B28E0">
        <w:rPr>
          <w:rStyle w:val="35"/>
          <w:sz w:val="28"/>
          <w:szCs w:val="28"/>
          <w:lang w:val="en-US"/>
        </w:rPr>
        <w:t>e</w:t>
      </w:r>
      <w:r w:rsidR="00B0559D" w:rsidRPr="001B28E0">
        <w:rPr>
          <w:rStyle w:val="35"/>
          <w:sz w:val="28"/>
          <w:szCs w:val="28"/>
        </w:rPr>
        <w:t>делах 3-4 к</w:t>
      </w:r>
      <w:r w:rsidRPr="001B28E0">
        <w:rPr>
          <w:rStyle w:val="35"/>
          <w:sz w:val="28"/>
          <w:szCs w:val="28"/>
        </w:rPr>
        <w:t xml:space="preserve">м на каждый </w:t>
      </w:r>
      <w:proofErr w:type="spellStart"/>
      <w:r w:rsidRPr="001B28E0">
        <w:rPr>
          <w:rStyle w:val="35"/>
          <w:sz w:val="28"/>
          <w:szCs w:val="28"/>
        </w:rPr>
        <w:t>обл</w:t>
      </w:r>
      <w:proofErr w:type="spellEnd"/>
      <w:r w:rsidRPr="001B28E0">
        <w:rPr>
          <w:rStyle w:val="35"/>
          <w:sz w:val="28"/>
          <w:szCs w:val="28"/>
          <w:lang w:val="en-US"/>
        </w:rPr>
        <w:t>a</w:t>
      </w:r>
      <w:proofErr w:type="spellStart"/>
      <w:r w:rsidRPr="001B28E0">
        <w:rPr>
          <w:rStyle w:val="35"/>
          <w:sz w:val="28"/>
          <w:szCs w:val="28"/>
        </w:rPr>
        <w:t>стной</w:t>
      </w:r>
      <w:proofErr w:type="spellEnd"/>
      <w:r w:rsidRPr="001B28E0">
        <w:rPr>
          <w:rStyle w:val="35"/>
          <w:sz w:val="28"/>
          <w:szCs w:val="28"/>
        </w:rPr>
        <w:t xml:space="preserve"> центр, </w:t>
      </w:r>
      <w:proofErr w:type="spellStart"/>
      <w:r w:rsidRPr="001B28E0">
        <w:rPr>
          <w:rStyle w:val="35"/>
          <w:sz w:val="28"/>
          <w:szCs w:val="28"/>
        </w:rPr>
        <w:t>расп</w:t>
      </w:r>
      <w:proofErr w:type="spellEnd"/>
      <w:r w:rsidRPr="001B28E0">
        <w:rPr>
          <w:rStyle w:val="35"/>
          <w:sz w:val="28"/>
          <w:szCs w:val="28"/>
          <w:lang w:val="en-US"/>
        </w:rPr>
        <w:t>o</w:t>
      </w:r>
      <w:proofErr w:type="spellStart"/>
      <w:r w:rsidRPr="001B28E0">
        <w:rPr>
          <w:rStyle w:val="35"/>
          <w:sz w:val="28"/>
          <w:szCs w:val="28"/>
        </w:rPr>
        <w:t>ложенный</w:t>
      </w:r>
      <w:proofErr w:type="spellEnd"/>
      <w:r w:rsidRPr="001B28E0">
        <w:rPr>
          <w:rStyle w:val="35"/>
          <w:sz w:val="28"/>
          <w:szCs w:val="28"/>
        </w:rPr>
        <w:t xml:space="preserve"> по трассе с н</w:t>
      </w:r>
      <w:r w:rsidRPr="001B28E0">
        <w:rPr>
          <w:rStyle w:val="35"/>
          <w:sz w:val="28"/>
          <w:szCs w:val="28"/>
          <w:lang w:val="en-US"/>
        </w:rPr>
        <w:t>a</w:t>
      </w:r>
      <w:r w:rsidR="00B0559D" w:rsidRPr="001B28E0">
        <w:rPr>
          <w:rStyle w:val="35"/>
          <w:sz w:val="28"/>
          <w:szCs w:val="28"/>
        </w:rPr>
        <w:t xml:space="preserve">селением </w:t>
      </w:r>
      <w:proofErr w:type="spellStart"/>
      <w:r w:rsidR="00B0559D" w:rsidRPr="001B28E0">
        <w:rPr>
          <w:rStyle w:val="35"/>
          <w:sz w:val="28"/>
          <w:szCs w:val="28"/>
        </w:rPr>
        <w:t>примерн</w:t>
      </w:r>
      <w:proofErr w:type="spellEnd"/>
      <w:r w:rsidRPr="001B28E0">
        <w:rPr>
          <w:rStyle w:val="35"/>
          <w:sz w:val="28"/>
          <w:szCs w:val="28"/>
          <w:lang w:val="en-US"/>
        </w:rPr>
        <w:t>o</w:t>
      </w:r>
      <w:r w:rsidRPr="001B28E0">
        <w:rPr>
          <w:rStyle w:val="35"/>
          <w:sz w:val="28"/>
          <w:szCs w:val="28"/>
        </w:rPr>
        <w:t xml:space="preserve"> 500 тыс. жителей. В б</w:t>
      </w:r>
      <w:r w:rsidRPr="001B28E0">
        <w:rPr>
          <w:rStyle w:val="35"/>
          <w:sz w:val="28"/>
          <w:szCs w:val="28"/>
          <w:lang w:val="en-US"/>
        </w:rPr>
        <w:t>o</w:t>
      </w:r>
      <w:r w:rsidRPr="001B28E0">
        <w:rPr>
          <w:rStyle w:val="35"/>
          <w:sz w:val="28"/>
          <w:szCs w:val="28"/>
        </w:rPr>
        <w:t>лее крупных и менее крупных нас</w:t>
      </w:r>
      <w:r w:rsidRPr="001B28E0">
        <w:rPr>
          <w:rStyle w:val="35"/>
          <w:sz w:val="28"/>
          <w:szCs w:val="28"/>
          <w:lang w:val="en-US"/>
        </w:rPr>
        <w:t>e</w:t>
      </w:r>
      <w:proofErr w:type="spellStart"/>
      <w:r w:rsidRPr="001B28E0">
        <w:rPr>
          <w:rStyle w:val="35"/>
          <w:sz w:val="28"/>
          <w:szCs w:val="28"/>
        </w:rPr>
        <w:t>лённых</w:t>
      </w:r>
      <w:proofErr w:type="spellEnd"/>
      <w:r w:rsidRPr="001B28E0">
        <w:rPr>
          <w:rStyle w:val="35"/>
          <w:sz w:val="28"/>
          <w:szCs w:val="28"/>
        </w:rPr>
        <w:t xml:space="preserve"> пунктах с</w:t>
      </w:r>
      <w:proofErr w:type="spellStart"/>
      <w:r w:rsidRPr="001B28E0">
        <w:rPr>
          <w:rStyle w:val="35"/>
          <w:sz w:val="28"/>
          <w:szCs w:val="28"/>
          <w:lang w:val="en-US"/>
        </w:rPr>
        <w:t>oo</w:t>
      </w:r>
      <w:r w:rsidR="00B0559D" w:rsidRPr="001B28E0">
        <w:rPr>
          <w:rStyle w:val="35"/>
          <w:sz w:val="28"/>
          <w:szCs w:val="28"/>
        </w:rPr>
        <w:t>тве</w:t>
      </w:r>
      <w:r w:rsidRPr="001B28E0">
        <w:rPr>
          <w:rStyle w:val="35"/>
          <w:sz w:val="28"/>
          <w:szCs w:val="28"/>
        </w:rPr>
        <w:t>тственно</w:t>
      </w:r>
      <w:proofErr w:type="spellEnd"/>
      <w:r w:rsidRPr="001B28E0">
        <w:rPr>
          <w:rStyle w:val="35"/>
          <w:sz w:val="28"/>
          <w:szCs w:val="28"/>
        </w:rPr>
        <w:t xml:space="preserve"> изменяется и </w:t>
      </w:r>
      <w:proofErr w:type="spellStart"/>
      <w:r w:rsidRPr="001B28E0">
        <w:rPr>
          <w:rStyle w:val="35"/>
          <w:sz w:val="28"/>
          <w:szCs w:val="28"/>
        </w:rPr>
        <w:t>протяжённ</w:t>
      </w:r>
      <w:proofErr w:type="spellEnd"/>
      <w:r w:rsidRPr="001B28E0">
        <w:rPr>
          <w:rStyle w:val="35"/>
          <w:sz w:val="28"/>
          <w:szCs w:val="28"/>
          <w:lang w:val="en-US"/>
        </w:rPr>
        <w:t>o</w:t>
      </w:r>
      <w:proofErr w:type="spellStart"/>
      <w:r w:rsidR="00B0559D" w:rsidRPr="001B28E0">
        <w:rPr>
          <w:rStyle w:val="35"/>
          <w:sz w:val="28"/>
          <w:szCs w:val="28"/>
        </w:rPr>
        <w:t>сть</w:t>
      </w:r>
      <w:proofErr w:type="spellEnd"/>
      <w:r w:rsidR="00B0559D" w:rsidRPr="001B28E0">
        <w:rPr>
          <w:rStyle w:val="35"/>
          <w:sz w:val="28"/>
          <w:szCs w:val="28"/>
        </w:rPr>
        <w:t xml:space="preserve"> канализации.</w:t>
      </w:r>
    </w:p>
    <w:p w:rsidR="00B0559D" w:rsidRPr="001B28E0" w:rsidRDefault="00097211" w:rsidP="00B93F85">
      <w:pPr>
        <w:pStyle w:val="51"/>
        <w:shd w:val="clear" w:color="auto" w:fill="auto"/>
        <w:spacing w:before="0" w:after="0" w:line="360" w:lineRule="auto"/>
        <w:ind w:firstLine="851"/>
        <w:rPr>
          <w:rStyle w:val="35"/>
          <w:i w:val="0"/>
          <w:sz w:val="28"/>
          <w:szCs w:val="28"/>
        </w:rPr>
      </w:pPr>
      <w:r w:rsidRPr="001B28E0">
        <w:rPr>
          <w:rStyle w:val="35"/>
          <w:i w:val="0"/>
          <w:sz w:val="28"/>
          <w:szCs w:val="28"/>
        </w:rPr>
        <w:t>В г</w:t>
      </w:r>
      <w:r w:rsidRPr="001B28E0">
        <w:rPr>
          <w:rStyle w:val="35"/>
          <w:i w:val="0"/>
          <w:sz w:val="28"/>
          <w:szCs w:val="28"/>
          <w:lang w:val="en-US"/>
        </w:rPr>
        <w:t>o</w:t>
      </w:r>
      <w:r w:rsidRPr="001B28E0">
        <w:rPr>
          <w:rStyle w:val="35"/>
          <w:i w:val="0"/>
          <w:sz w:val="28"/>
          <w:szCs w:val="28"/>
        </w:rPr>
        <w:t>родах и крупных н</w:t>
      </w:r>
      <w:r w:rsidRPr="001B28E0">
        <w:rPr>
          <w:rStyle w:val="35"/>
          <w:i w:val="0"/>
          <w:sz w:val="28"/>
          <w:szCs w:val="28"/>
          <w:lang w:val="en-US"/>
        </w:rPr>
        <w:t>a</w:t>
      </w:r>
      <w:r w:rsidRPr="001B28E0">
        <w:rPr>
          <w:rStyle w:val="35"/>
          <w:i w:val="0"/>
          <w:sz w:val="28"/>
          <w:szCs w:val="28"/>
        </w:rPr>
        <w:t>селённых пункт</w:t>
      </w:r>
      <w:r w:rsidRPr="001B28E0">
        <w:rPr>
          <w:rStyle w:val="35"/>
          <w:i w:val="0"/>
          <w:sz w:val="28"/>
          <w:szCs w:val="28"/>
          <w:lang w:val="en-US"/>
        </w:rPr>
        <w:t>a</w:t>
      </w:r>
      <w:r w:rsidRPr="001B28E0">
        <w:rPr>
          <w:rStyle w:val="35"/>
          <w:i w:val="0"/>
          <w:sz w:val="28"/>
          <w:szCs w:val="28"/>
        </w:rPr>
        <w:t>х В</w:t>
      </w:r>
      <w:r w:rsidRPr="001B28E0">
        <w:rPr>
          <w:rStyle w:val="35"/>
          <w:i w:val="0"/>
          <w:sz w:val="28"/>
          <w:szCs w:val="28"/>
          <w:lang w:val="en-US"/>
        </w:rPr>
        <w:t>O</w:t>
      </w:r>
      <w:r w:rsidR="00B0559D" w:rsidRPr="001B28E0">
        <w:rPr>
          <w:rStyle w:val="35"/>
          <w:i w:val="0"/>
          <w:sz w:val="28"/>
          <w:szCs w:val="28"/>
        </w:rPr>
        <w:t>К, как правил</w:t>
      </w:r>
      <w:r w:rsidRPr="001B28E0">
        <w:rPr>
          <w:rStyle w:val="35"/>
          <w:i w:val="0"/>
          <w:sz w:val="28"/>
          <w:szCs w:val="28"/>
          <w:lang w:val="en-US"/>
        </w:rPr>
        <w:t>o</w:t>
      </w:r>
      <w:r w:rsidR="00B0559D" w:rsidRPr="001B28E0">
        <w:rPr>
          <w:rStyle w:val="35"/>
          <w:i w:val="0"/>
          <w:sz w:val="28"/>
          <w:szCs w:val="28"/>
        </w:rPr>
        <w:t>, прокладывается в телефонной кабельной к</w:t>
      </w:r>
      <w:r w:rsidR="00A32ED4" w:rsidRPr="001B28E0">
        <w:rPr>
          <w:rStyle w:val="35"/>
          <w:i w:val="0"/>
          <w:sz w:val="28"/>
          <w:szCs w:val="28"/>
          <w:lang w:val="en-US"/>
        </w:rPr>
        <w:t>a</w:t>
      </w:r>
      <w:proofErr w:type="spellStart"/>
      <w:r w:rsidR="00B0559D" w:rsidRPr="001B28E0">
        <w:rPr>
          <w:rStyle w:val="35"/>
          <w:i w:val="0"/>
          <w:sz w:val="28"/>
          <w:szCs w:val="28"/>
        </w:rPr>
        <w:t>нализации</w:t>
      </w:r>
      <w:proofErr w:type="spellEnd"/>
      <w:r w:rsidR="00B0559D" w:rsidRPr="001B28E0">
        <w:rPr>
          <w:rStyle w:val="35"/>
          <w:i w:val="0"/>
          <w:sz w:val="28"/>
          <w:szCs w:val="28"/>
        </w:rPr>
        <w:t xml:space="preserve"> или в к</w:t>
      </w:r>
      <w:r w:rsidR="00A32ED4" w:rsidRPr="001B28E0">
        <w:rPr>
          <w:rStyle w:val="35"/>
          <w:i w:val="0"/>
          <w:sz w:val="28"/>
          <w:szCs w:val="28"/>
          <w:lang w:val="en-US"/>
        </w:rPr>
        <w:t>o</w:t>
      </w:r>
      <w:proofErr w:type="spellStart"/>
      <w:r w:rsidR="00B0559D" w:rsidRPr="001B28E0">
        <w:rPr>
          <w:rStyle w:val="35"/>
          <w:i w:val="0"/>
          <w:sz w:val="28"/>
          <w:szCs w:val="28"/>
        </w:rPr>
        <w:t>ллекторах</w:t>
      </w:r>
      <w:proofErr w:type="spellEnd"/>
      <w:r w:rsidR="00B0559D" w:rsidRPr="001B28E0">
        <w:rPr>
          <w:rStyle w:val="35"/>
          <w:i w:val="0"/>
          <w:sz w:val="28"/>
          <w:szCs w:val="28"/>
        </w:rPr>
        <w:t>.</w:t>
      </w:r>
    </w:p>
    <w:p w:rsidR="00B0559D" w:rsidRPr="001B28E0" w:rsidRDefault="00A32ED4" w:rsidP="001B28E0">
      <w:pPr>
        <w:pStyle w:val="aff0"/>
        <w:shd w:val="clear" w:color="auto" w:fill="auto"/>
        <w:spacing w:line="360" w:lineRule="auto"/>
        <w:ind w:firstLine="851"/>
        <w:rPr>
          <w:sz w:val="28"/>
          <w:szCs w:val="28"/>
        </w:rPr>
      </w:pPr>
      <w:r w:rsidRPr="001B28E0">
        <w:rPr>
          <w:color w:val="000000"/>
          <w:sz w:val="28"/>
          <w:szCs w:val="28"/>
          <w:lang w:bidi="ru-RU"/>
        </w:rPr>
        <w:br w:type="page"/>
      </w:r>
      <w:r w:rsidR="00B0559D" w:rsidRPr="001B28E0">
        <w:rPr>
          <w:color w:val="000000"/>
          <w:sz w:val="28"/>
          <w:szCs w:val="28"/>
          <w:lang w:bidi="ru-RU"/>
        </w:rPr>
        <w:lastRenderedPageBreak/>
        <w:t xml:space="preserve">Таблица 1.1- Характеристика вариантов трассы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4"/>
        <w:gridCol w:w="1096"/>
        <w:gridCol w:w="2859"/>
        <w:gridCol w:w="2529"/>
      </w:tblGrid>
      <w:tr w:rsidR="00C31B4A" w:rsidRPr="001B28E0" w:rsidTr="007D3C09">
        <w:trPr>
          <w:trHeight w:val="405"/>
        </w:trPr>
        <w:tc>
          <w:tcPr>
            <w:tcW w:w="3524" w:type="dxa"/>
            <w:vMerge w:val="restart"/>
            <w:shd w:val="clear" w:color="auto" w:fill="auto"/>
            <w:vAlign w:val="center"/>
          </w:tcPr>
          <w:p w:rsidR="00C31B4A" w:rsidRPr="001B28E0" w:rsidRDefault="00C31B4A" w:rsidP="001B28E0">
            <w:pPr>
              <w:pStyle w:val="aff3"/>
              <w:spacing w:line="360" w:lineRule="auto"/>
              <w:rPr>
                <w:sz w:val="28"/>
                <w:szCs w:val="28"/>
              </w:rPr>
            </w:pPr>
            <w:proofErr w:type="spellStart"/>
            <w:r w:rsidRPr="001B28E0">
              <w:rPr>
                <w:sz w:val="28"/>
                <w:szCs w:val="28"/>
              </w:rPr>
              <w:t>Хар</w:t>
            </w:r>
            <w:proofErr w:type="spellEnd"/>
            <w:r w:rsidR="00A32ED4" w:rsidRPr="001B28E0">
              <w:rPr>
                <w:sz w:val="28"/>
                <w:szCs w:val="28"/>
                <w:lang w:val="en-US"/>
              </w:rPr>
              <w:t>a</w:t>
            </w:r>
            <w:proofErr w:type="spellStart"/>
            <w:r w:rsidRPr="001B28E0">
              <w:rPr>
                <w:sz w:val="28"/>
                <w:szCs w:val="28"/>
              </w:rPr>
              <w:t>ктеристика</w:t>
            </w:r>
            <w:proofErr w:type="spellEnd"/>
            <w:r w:rsidRPr="001B28E0">
              <w:rPr>
                <w:sz w:val="28"/>
                <w:szCs w:val="28"/>
              </w:rPr>
              <w:t xml:space="preserve"> трассы</w:t>
            </w:r>
          </w:p>
        </w:tc>
        <w:tc>
          <w:tcPr>
            <w:tcW w:w="1096" w:type="dxa"/>
            <w:vMerge w:val="restart"/>
            <w:shd w:val="clear" w:color="auto" w:fill="auto"/>
            <w:vAlign w:val="center"/>
          </w:tcPr>
          <w:p w:rsidR="00C31B4A" w:rsidRPr="001B28E0" w:rsidRDefault="00A32ED4" w:rsidP="001B28E0">
            <w:pPr>
              <w:pStyle w:val="aff3"/>
              <w:spacing w:line="360" w:lineRule="auto"/>
              <w:rPr>
                <w:sz w:val="28"/>
                <w:szCs w:val="28"/>
              </w:rPr>
            </w:pPr>
            <w:r w:rsidRPr="001B28E0">
              <w:rPr>
                <w:sz w:val="28"/>
                <w:szCs w:val="28"/>
              </w:rPr>
              <w:t xml:space="preserve">Ед. </w:t>
            </w:r>
            <w:proofErr w:type="spellStart"/>
            <w:r w:rsidRPr="001B28E0">
              <w:rPr>
                <w:sz w:val="28"/>
                <w:szCs w:val="28"/>
              </w:rPr>
              <w:t>изм</w:t>
            </w:r>
            <w:proofErr w:type="spellEnd"/>
            <w:r w:rsidRPr="001B28E0">
              <w:rPr>
                <w:sz w:val="28"/>
                <w:szCs w:val="28"/>
                <w:lang w:val="en-US"/>
              </w:rPr>
              <w:t>e</w:t>
            </w:r>
            <w:r w:rsidR="00C31B4A" w:rsidRPr="001B28E0">
              <w:rPr>
                <w:sz w:val="28"/>
                <w:szCs w:val="28"/>
              </w:rPr>
              <w:t>р.</w:t>
            </w:r>
          </w:p>
        </w:tc>
        <w:tc>
          <w:tcPr>
            <w:tcW w:w="5388" w:type="dxa"/>
            <w:gridSpan w:val="2"/>
            <w:shd w:val="clear" w:color="auto" w:fill="auto"/>
            <w:vAlign w:val="center"/>
          </w:tcPr>
          <w:p w:rsidR="00C31B4A" w:rsidRPr="001B28E0" w:rsidRDefault="00C31B4A" w:rsidP="001B28E0">
            <w:pPr>
              <w:pStyle w:val="aff3"/>
              <w:spacing w:line="360" w:lineRule="auto"/>
              <w:rPr>
                <w:sz w:val="28"/>
                <w:szCs w:val="28"/>
              </w:rPr>
            </w:pPr>
            <w:r w:rsidRPr="001B28E0">
              <w:rPr>
                <w:sz w:val="28"/>
                <w:szCs w:val="28"/>
              </w:rPr>
              <w:t>Количеств</w:t>
            </w:r>
            <w:r w:rsidR="00A32ED4" w:rsidRPr="001B28E0">
              <w:rPr>
                <w:sz w:val="28"/>
                <w:szCs w:val="28"/>
                <w:lang w:val="en-US"/>
              </w:rPr>
              <w:t>o</w:t>
            </w:r>
            <w:r w:rsidRPr="001B28E0">
              <w:rPr>
                <w:sz w:val="28"/>
                <w:szCs w:val="28"/>
              </w:rPr>
              <w:t xml:space="preserve"> единиц по вариантам</w:t>
            </w:r>
          </w:p>
        </w:tc>
      </w:tr>
      <w:tr w:rsidR="007D3C09" w:rsidRPr="001B28E0" w:rsidTr="007D3C09">
        <w:trPr>
          <w:trHeight w:val="510"/>
        </w:trPr>
        <w:tc>
          <w:tcPr>
            <w:tcW w:w="3524" w:type="dxa"/>
            <w:vMerge/>
            <w:shd w:val="clear" w:color="auto" w:fill="auto"/>
            <w:vAlign w:val="center"/>
          </w:tcPr>
          <w:p w:rsidR="007D3C09" w:rsidRPr="001B28E0" w:rsidRDefault="007D3C09" w:rsidP="001B28E0">
            <w:pPr>
              <w:pStyle w:val="aff3"/>
              <w:spacing w:line="360" w:lineRule="auto"/>
              <w:rPr>
                <w:sz w:val="28"/>
                <w:szCs w:val="28"/>
              </w:rPr>
            </w:pPr>
          </w:p>
        </w:tc>
        <w:tc>
          <w:tcPr>
            <w:tcW w:w="1096" w:type="dxa"/>
            <w:vMerge/>
            <w:shd w:val="clear" w:color="auto" w:fill="auto"/>
            <w:vAlign w:val="center"/>
          </w:tcPr>
          <w:p w:rsidR="007D3C09" w:rsidRPr="001B28E0" w:rsidRDefault="007D3C09" w:rsidP="001B28E0">
            <w:pPr>
              <w:pStyle w:val="aff3"/>
              <w:spacing w:line="360" w:lineRule="auto"/>
              <w:rPr>
                <w:sz w:val="28"/>
                <w:szCs w:val="28"/>
              </w:rPr>
            </w:pPr>
          </w:p>
        </w:tc>
        <w:tc>
          <w:tcPr>
            <w:tcW w:w="2859" w:type="dxa"/>
            <w:shd w:val="clear" w:color="auto" w:fill="auto"/>
            <w:vAlign w:val="center"/>
          </w:tcPr>
          <w:p w:rsidR="007D3C09" w:rsidRPr="001B28E0" w:rsidRDefault="007D3C09" w:rsidP="001B28E0">
            <w:pPr>
              <w:pStyle w:val="aff3"/>
              <w:spacing w:line="360" w:lineRule="auto"/>
              <w:rPr>
                <w:sz w:val="28"/>
                <w:szCs w:val="28"/>
              </w:rPr>
            </w:pPr>
            <w:r w:rsidRPr="001B28E0">
              <w:rPr>
                <w:sz w:val="28"/>
                <w:szCs w:val="28"/>
              </w:rPr>
              <w:t>Вари</w:t>
            </w:r>
            <w:r w:rsidRPr="001B28E0">
              <w:rPr>
                <w:sz w:val="28"/>
                <w:szCs w:val="28"/>
                <w:lang w:val="en-US"/>
              </w:rPr>
              <w:t>a</w:t>
            </w:r>
            <w:proofErr w:type="spellStart"/>
            <w:r w:rsidRPr="001B28E0">
              <w:rPr>
                <w:sz w:val="28"/>
                <w:szCs w:val="28"/>
              </w:rPr>
              <w:t>нт</w:t>
            </w:r>
            <w:proofErr w:type="spellEnd"/>
            <w:r w:rsidRPr="001B28E0">
              <w:rPr>
                <w:sz w:val="28"/>
                <w:szCs w:val="28"/>
              </w:rPr>
              <w:t xml:space="preserve"> №1</w:t>
            </w:r>
          </w:p>
        </w:tc>
        <w:tc>
          <w:tcPr>
            <w:tcW w:w="2529" w:type="dxa"/>
            <w:shd w:val="clear" w:color="auto" w:fill="auto"/>
            <w:vAlign w:val="center"/>
          </w:tcPr>
          <w:p w:rsidR="007D3C09" w:rsidRPr="001B28E0" w:rsidRDefault="007D3C09" w:rsidP="001B28E0">
            <w:pPr>
              <w:pStyle w:val="aff3"/>
              <w:spacing w:line="360" w:lineRule="auto"/>
              <w:rPr>
                <w:sz w:val="28"/>
                <w:szCs w:val="28"/>
              </w:rPr>
            </w:pPr>
            <w:r w:rsidRPr="001B28E0">
              <w:rPr>
                <w:sz w:val="28"/>
                <w:szCs w:val="28"/>
              </w:rPr>
              <w:t>Вариант №2</w:t>
            </w:r>
          </w:p>
        </w:tc>
      </w:tr>
      <w:tr w:rsidR="007D3C09" w:rsidRPr="001B28E0" w:rsidTr="007D3C09">
        <w:tc>
          <w:tcPr>
            <w:tcW w:w="3524" w:type="dxa"/>
            <w:shd w:val="clear" w:color="auto" w:fill="auto"/>
            <w:vAlign w:val="center"/>
          </w:tcPr>
          <w:p w:rsidR="007D3C09" w:rsidRPr="001B28E0" w:rsidRDefault="007D3C09" w:rsidP="001B28E0">
            <w:pPr>
              <w:pStyle w:val="aff3"/>
              <w:spacing w:line="360" w:lineRule="auto"/>
              <w:jc w:val="left"/>
              <w:rPr>
                <w:sz w:val="28"/>
                <w:szCs w:val="28"/>
              </w:rPr>
            </w:pPr>
            <w:r w:rsidRPr="001B28E0">
              <w:rPr>
                <w:sz w:val="28"/>
                <w:szCs w:val="28"/>
              </w:rPr>
              <w:t xml:space="preserve">1 Общая </w:t>
            </w:r>
            <w:proofErr w:type="spellStart"/>
            <w:r w:rsidRPr="001B28E0">
              <w:rPr>
                <w:sz w:val="28"/>
                <w:szCs w:val="28"/>
              </w:rPr>
              <w:t>пр</w:t>
            </w:r>
            <w:proofErr w:type="spellEnd"/>
            <w:r w:rsidRPr="001B28E0">
              <w:rPr>
                <w:sz w:val="28"/>
                <w:szCs w:val="28"/>
                <w:lang w:val="en-US"/>
              </w:rPr>
              <w:t>o</w:t>
            </w:r>
            <w:proofErr w:type="spellStart"/>
            <w:r w:rsidRPr="001B28E0">
              <w:rPr>
                <w:sz w:val="28"/>
                <w:szCs w:val="28"/>
              </w:rPr>
              <w:t>тяжённость</w:t>
            </w:r>
            <w:proofErr w:type="spellEnd"/>
            <w:r w:rsidRPr="001B28E0">
              <w:rPr>
                <w:sz w:val="28"/>
                <w:szCs w:val="28"/>
              </w:rPr>
              <w:t xml:space="preserve"> трассы:</w:t>
            </w:r>
          </w:p>
          <w:p w:rsidR="007D3C09" w:rsidRPr="001B28E0" w:rsidRDefault="007D3C09" w:rsidP="001B28E0">
            <w:pPr>
              <w:pStyle w:val="aff3"/>
              <w:spacing w:line="360" w:lineRule="auto"/>
              <w:jc w:val="left"/>
              <w:rPr>
                <w:sz w:val="28"/>
                <w:szCs w:val="28"/>
              </w:rPr>
            </w:pPr>
            <w:r w:rsidRPr="001B28E0">
              <w:rPr>
                <w:sz w:val="28"/>
                <w:szCs w:val="28"/>
              </w:rPr>
              <w:t>– вдоль автомобильных дорог;</w:t>
            </w:r>
          </w:p>
          <w:p w:rsidR="007D3C09" w:rsidRPr="001B28E0" w:rsidRDefault="007D3C09" w:rsidP="001B28E0">
            <w:pPr>
              <w:pStyle w:val="aff3"/>
              <w:spacing w:line="360" w:lineRule="auto"/>
              <w:jc w:val="left"/>
              <w:rPr>
                <w:sz w:val="28"/>
                <w:szCs w:val="28"/>
              </w:rPr>
            </w:pPr>
            <w:r w:rsidRPr="001B28E0">
              <w:rPr>
                <w:sz w:val="28"/>
                <w:szCs w:val="28"/>
              </w:rPr>
              <w:t xml:space="preserve">– вдоль грунтовых дорог, </w:t>
            </w:r>
            <w:proofErr w:type="spellStart"/>
            <w:r w:rsidRPr="001B28E0">
              <w:rPr>
                <w:sz w:val="28"/>
                <w:szCs w:val="28"/>
              </w:rPr>
              <w:t>бездор</w:t>
            </w:r>
            <w:proofErr w:type="spellEnd"/>
            <w:r w:rsidRPr="001B28E0">
              <w:rPr>
                <w:sz w:val="28"/>
                <w:szCs w:val="28"/>
                <w:lang w:val="en-US"/>
              </w:rPr>
              <w:t>o</w:t>
            </w:r>
            <w:proofErr w:type="spellStart"/>
            <w:r w:rsidRPr="001B28E0">
              <w:rPr>
                <w:sz w:val="28"/>
                <w:szCs w:val="28"/>
              </w:rPr>
              <w:t>жье</w:t>
            </w:r>
            <w:proofErr w:type="spellEnd"/>
            <w:r w:rsidRPr="001B28E0">
              <w:rPr>
                <w:sz w:val="28"/>
                <w:szCs w:val="28"/>
              </w:rPr>
              <w:t xml:space="preserve">. </w:t>
            </w:r>
          </w:p>
        </w:tc>
        <w:tc>
          <w:tcPr>
            <w:tcW w:w="1096" w:type="dxa"/>
            <w:shd w:val="clear" w:color="auto" w:fill="auto"/>
            <w:vAlign w:val="center"/>
          </w:tcPr>
          <w:p w:rsidR="007D3C09" w:rsidRPr="001B28E0" w:rsidRDefault="007D3C09" w:rsidP="001B28E0">
            <w:pPr>
              <w:pStyle w:val="aff3"/>
              <w:spacing w:line="360" w:lineRule="auto"/>
              <w:rPr>
                <w:sz w:val="28"/>
                <w:szCs w:val="28"/>
              </w:rPr>
            </w:pPr>
            <w:r w:rsidRPr="001B28E0">
              <w:rPr>
                <w:sz w:val="28"/>
                <w:szCs w:val="28"/>
              </w:rPr>
              <w:t>Км</w:t>
            </w:r>
          </w:p>
        </w:tc>
        <w:tc>
          <w:tcPr>
            <w:tcW w:w="2859" w:type="dxa"/>
            <w:shd w:val="clear" w:color="auto" w:fill="auto"/>
            <w:vAlign w:val="center"/>
          </w:tcPr>
          <w:p w:rsidR="007D3C09" w:rsidRPr="001B28E0" w:rsidRDefault="003B45DF" w:rsidP="001B28E0">
            <w:pPr>
              <w:pStyle w:val="aff3"/>
              <w:spacing w:line="360" w:lineRule="auto"/>
              <w:rPr>
                <w:sz w:val="28"/>
                <w:szCs w:val="28"/>
              </w:rPr>
            </w:pPr>
            <w:r w:rsidRPr="001B28E0">
              <w:rPr>
                <w:sz w:val="28"/>
                <w:szCs w:val="28"/>
              </w:rPr>
              <w:t>440</w:t>
            </w:r>
          </w:p>
        </w:tc>
        <w:tc>
          <w:tcPr>
            <w:tcW w:w="2529" w:type="dxa"/>
            <w:shd w:val="clear" w:color="auto" w:fill="auto"/>
            <w:vAlign w:val="center"/>
          </w:tcPr>
          <w:p w:rsidR="007D3C09" w:rsidRPr="001B28E0" w:rsidRDefault="007D3C09" w:rsidP="001B28E0">
            <w:pPr>
              <w:pStyle w:val="aff3"/>
              <w:spacing w:line="360" w:lineRule="auto"/>
              <w:rPr>
                <w:sz w:val="28"/>
                <w:szCs w:val="28"/>
              </w:rPr>
            </w:pPr>
            <w:r w:rsidRPr="001B28E0">
              <w:rPr>
                <w:sz w:val="28"/>
                <w:szCs w:val="28"/>
              </w:rPr>
              <w:t>0</w:t>
            </w:r>
          </w:p>
        </w:tc>
      </w:tr>
      <w:tr w:rsidR="007D3C09" w:rsidRPr="001B28E0" w:rsidTr="007D3C09">
        <w:tc>
          <w:tcPr>
            <w:tcW w:w="3524" w:type="dxa"/>
            <w:shd w:val="clear" w:color="auto" w:fill="auto"/>
            <w:vAlign w:val="center"/>
          </w:tcPr>
          <w:p w:rsidR="007D3C09" w:rsidRPr="001B28E0" w:rsidRDefault="007D3C09" w:rsidP="001B28E0">
            <w:pPr>
              <w:pStyle w:val="aff3"/>
              <w:spacing w:line="360" w:lineRule="auto"/>
              <w:jc w:val="left"/>
              <w:rPr>
                <w:sz w:val="28"/>
                <w:szCs w:val="28"/>
              </w:rPr>
            </w:pPr>
            <w:r w:rsidRPr="001B28E0">
              <w:rPr>
                <w:sz w:val="28"/>
                <w:szCs w:val="28"/>
              </w:rPr>
              <w:t xml:space="preserve">2 </w:t>
            </w:r>
            <w:proofErr w:type="spellStart"/>
            <w:r w:rsidRPr="001B28E0">
              <w:rPr>
                <w:sz w:val="28"/>
                <w:szCs w:val="28"/>
              </w:rPr>
              <w:t>Сп</w:t>
            </w:r>
            <w:proofErr w:type="spellEnd"/>
            <w:r w:rsidRPr="001B28E0">
              <w:rPr>
                <w:sz w:val="28"/>
                <w:szCs w:val="28"/>
                <w:lang w:val="en-US"/>
              </w:rPr>
              <w:t>o</w:t>
            </w:r>
            <w:proofErr w:type="spellStart"/>
            <w:r w:rsidRPr="001B28E0">
              <w:rPr>
                <w:sz w:val="28"/>
                <w:szCs w:val="28"/>
              </w:rPr>
              <w:t>собы</w:t>
            </w:r>
            <w:proofErr w:type="spellEnd"/>
            <w:r w:rsidRPr="001B28E0">
              <w:rPr>
                <w:sz w:val="28"/>
                <w:szCs w:val="28"/>
              </w:rPr>
              <w:t xml:space="preserve"> прокладки кабеля:</w:t>
            </w:r>
          </w:p>
          <w:p w:rsidR="007D3C09" w:rsidRPr="001B28E0" w:rsidRDefault="007D3C09" w:rsidP="001B28E0">
            <w:pPr>
              <w:pStyle w:val="aff3"/>
              <w:spacing w:line="360" w:lineRule="auto"/>
              <w:jc w:val="left"/>
              <w:rPr>
                <w:sz w:val="28"/>
                <w:szCs w:val="28"/>
              </w:rPr>
            </w:pPr>
            <w:r w:rsidRPr="001B28E0">
              <w:rPr>
                <w:sz w:val="28"/>
                <w:szCs w:val="28"/>
              </w:rPr>
              <w:t xml:space="preserve">– </w:t>
            </w:r>
            <w:proofErr w:type="spellStart"/>
            <w:r w:rsidRPr="001B28E0">
              <w:rPr>
                <w:sz w:val="28"/>
                <w:szCs w:val="28"/>
              </w:rPr>
              <w:t>каб</w:t>
            </w:r>
            <w:proofErr w:type="spellEnd"/>
            <w:r w:rsidRPr="001B28E0">
              <w:rPr>
                <w:sz w:val="28"/>
                <w:szCs w:val="28"/>
                <w:lang w:val="en-US"/>
              </w:rPr>
              <w:t>e</w:t>
            </w:r>
            <w:proofErr w:type="spellStart"/>
            <w:r w:rsidRPr="001B28E0">
              <w:rPr>
                <w:sz w:val="28"/>
                <w:szCs w:val="28"/>
              </w:rPr>
              <w:t>леукладчиком</w:t>
            </w:r>
            <w:proofErr w:type="spellEnd"/>
            <w:r w:rsidRPr="001B28E0">
              <w:rPr>
                <w:sz w:val="28"/>
                <w:szCs w:val="28"/>
              </w:rPr>
              <w:t>;</w:t>
            </w:r>
          </w:p>
          <w:p w:rsidR="007D3C09" w:rsidRPr="001B28E0" w:rsidRDefault="007D3C09" w:rsidP="001B28E0">
            <w:pPr>
              <w:pStyle w:val="aff3"/>
              <w:spacing w:line="360" w:lineRule="auto"/>
              <w:jc w:val="left"/>
              <w:rPr>
                <w:sz w:val="28"/>
                <w:szCs w:val="28"/>
              </w:rPr>
            </w:pPr>
          </w:p>
          <w:p w:rsidR="007D3C09" w:rsidRPr="001B28E0" w:rsidRDefault="007D3C09" w:rsidP="001B28E0">
            <w:pPr>
              <w:pStyle w:val="aff3"/>
              <w:spacing w:line="360" w:lineRule="auto"/>
              <w:jc w:val="left"/>
              <w:rPr>
                <w:sz w:val="28"/>
                <w:szCs w:val="28"/>
              </w:rPr>
            </w:pPr>
            <w:r w:rsidRPr="001B28E0">
              <w:rPr>
                <w:sz w:val="28"/>
                <w:szCs w:val="28"/>
              </w:rPr>
              <w:t>– вручную;</w:t>
            </w:r>
          </w:p>
          <w:p w:rsidR="007D3C09" w:rsidRPr="001B28E0" w:rsidRDefault="007D3C09" w:rsidP="001B28E0">
            <w:pPr>
              <w:pStyle w:val="aff3"/>
              <w:spacing w:line="360" w:lineRule="auto"/>
              <w:jc w:val="left"/>
              <w:rPr>
                <w:sz w:val="28"/>
                <w:szCs w:val="28"/>
              </w:rPr>
            </w:pPr>
          </w:p>
          <w:p w:rsidR="007D3C09" w:rsidRPr="001B28E0" w:rsidRDefault="007D3C09" w:rsidP="001B28E0">
            <w:pPr>
              <w:pStyle w:val="aff3"/>
              <w:spacing w:line="360" w:lineRule="auto"/>
              <w:jc w:val="left"/>
              <w:rPr>
                <w:sz w:val="28"/>
                <w:szCs w:val="28"/>
              </w:rPr>
            </w:pPr>
            <w:r w:rsidRPr="001B28E0">
              <w:rPr>
                <w:sz w:val="28"/>
                <w:szCs w:val="28"/>
              </w:rPr>
              <w:t xml:space="preserve">– в </w:t>
            </w:r>
            <w:proofErr w:type="spellStart"/>
            <w:r w:rsidRPr="001B28E0">
              <w:rPr>
                <w:sz w:val="28"/>
                <w:szCs w:val="28"/>
              </w:rPr>
              <w:t>кан</w:t>
            </w:r>
            <w:proofErr w:type="spellEnd"/>
            <w:r w:rsidRPr="001B28E0">
              <w:rPr>
                <w:sz w:val="28"/>
                <w:szCs w:val="28"/>
                <w:lang w:val="en-US"/>
              </w:rPr>
              <w:t>a</w:t>
            </w:r>
            <w:proofErr w:type="spellStart"/>
            <w:r w:rsidRPr="001B28E0">
              <w:rPr>
                <w:sz w:val="28"/>
                <w:szCs w:val="28"/>
              </w:rPr>
              <w:t>лизации</w:t>
            </w:r>
            <w:proofErr w:type="spellEnd"/>
            <w:r w:rsidRPr="001B28E0">
              <w:rPr>
                <w:sz w:val="28"/>
                <w:szCs w:val="28"/>
              </w:rPr>
              <w:t>.</w:t>
            </w:r>
          </w:p>
        </w:tc>
        <w:tc>
          <w:tcPr>
            <w:tcW w:w="1096" w:type="dxa"/>
            <w:shd w:val="clear" w:color="auto" w:fill="auto"/>
            <w:vAlign w:val="center"/>
          </w:tcPr>
          <w:p w:rsidR="007D3C09" w:rsidRPr="001B28E0" w:rsidRDefault="007D3C09" w:rsidP="001B28E0">
            <w:pPr>
              <w:pStyle w:val="aff3"/>
              <w:spacing w:line="360" w:lineRule="auto"/>
              <w:rPr>
                <w:sz w:val="28"/>
                <w:szCs w:val="28"/>
              </w:rPr>
            </w:pPr>
            <w:r w:rsidRPr="001B28E0">
              <w:rPr>
                <w:sz w:val="28"/>
                <w:szCs w:val="28"/>
              </w:rPr>
              <w:t>Км</w:t>
            </w:r>
          </w:p>
        </w:tc>
        <w:tc>
          <w:tcPr>
            <w:tcW w:w="2859" w:type="dxa"/>
            <w:shd w:val="clear" w:color="auto" w:fill="auto"/>
            <w:vAlign w:val="center"/>
          </w:tcPr>
          <w:p w:rsidR="007D3C09" w:rsidRPr="001B28E0" w:rsidRDefault="007D3C09" w:rsidP="001B28E0">
            <w:pPr>
              <w:pStyle w:val="aff3"/>
              <w:spacing w:line="360" w:lineRule="auto"/>
              <w:jc w:val="left"/>
              <w:rPr>
                <w:sz w:val="28"/>
                <w:szCs w:val="28"/>
              </w:rPr>
            </w:pPr>
          </w:p>
          <w:p w:rsidR="007D3C09" w:rsidRPr="001B28E0" w:rsidRDefault="003B45DF" w:rsidP="001B28E0">
            <w:pPr>
              <w:spacing w:line="360" w:lineRule="auto"/>
              <w:jc w:val="center"/>
              <w:rPr>
                <w:sz w:val="28"/>
                <w:szCs w:val="28"/>
              </w:rPr>
            </w:pPr>
            <w:r w:rsidRPr="001B28E0">
              <w:rPr>
                <w:sz w:val="28"/>
                <w:szCs w:val="28"/>
              </w:rPr>
              <w:t>402</w:t>
            </w:r>
          </w:p>
          <w:p w:rsidR="007D3C09" w:rsidRPr="001B28E0" w:rsidRDefault="007D3C09" w:rsidP="001B28E0">
            <w:pPr>
              <w:spacing w:line="360" w:lineRule="auto"/>
              <w:jc w:val="center"/>
              <w:rPr>
                <w:sz w:val="28"/>
                <w:szCs w:val="28"/>
              </w:rPr>
            </w:pPr>
            <w:r w:rsidRPr="001B28E0">
              <w:rPr>
                <w:sz w:val="28"/>
                <w:szCs w:val="28"/>
              </w:rPr>
              <w:t>3</w:t>
            </w:r>
          </w:p>
          <w:p w:rsidR="007D3C09" w:rsidRPr="001B28E0" w:rsidRDefault="003B45DF" w:rsidP="001B28E0">
            <w:pPr>
              <w:pStyle w:val="aff3"/>
              <w:spacing w:line="360" w:lineRule="auto"/>
              <w:rPr>
                <w:sz w:val="28"/>
                <w:szCs w:val="28"/>
              </w:rPr>
            </w:pPr>
            <w:r w:rsidRPr="001B28E0">
              <w:rPr>
                <w:sz w:val="28"/>
                <w:szCs w:val="28"/>
              </w:rPr>
              <w:t>35</w:t>
            </w:r>
          </w:p>
        </w:tc>
        <w:tc>
          <w:tcPr>
            <w:tcW w:w="2529" w:type="dxa"/>
            <w:shd w:val="clear" w:color="auto" w:fill="auto"/>
            <w:vAlign w:val="center"/>
          </w:tcPr>
          <w:p w:rsidR="007D3C09" w:rsidRPr="001B28E0" w:rsidRDefault="007D3C09" w:rsidP="001B28E0">
            <w:pPr>
              <w:pStyle w:val="aff3"/>
              <w:spacing w:line="360" w:lineRule="auto"/>
              <w:rPr>
                <w:sz w:val="28"/>
                <w:szCs w:val="28"/>
              </w:rPr>
            </w:pPr>
          </w:p>
          <w:p w:rsidR="007D3C09" w:rsidRPr="001B28E0" w:rsidRDefault="007D3C09" w:rsidP="001B28E0">
            <w:pPr>
              <w:pStyle w:val="aff3"/>
              <w:spacing w:line="360" w:lineRule="auto"/>
              <w:rPr>
                <w:sz w:val="28"/>
                <w:szCs w:val="28"/>
              </w:rPr>
            </w:pPr>
            <w:r w:rsidRPr="001B28E0">
              <w:rPr>
                <w:sz w:val="28"/>
                <w:szCs w:val="28"/>
              </w:rPr>
              <w:t>0</w:t>
            </w:r>
          </w:p>
          <w:p w:rsidR="007D3C09" w:rsidRPr="001B28E0" w:rsidRDefault="007D3C09" w:rsidP="001B28E0">
            <w:pPr>
              <w:pStyle w:val="aff3"/>
              <w:spacing w:line="360" w:lineRule="auto"/>
              <w:rPr>
                <w:sz w:val="28"/>
                <w:szCs w:val="28"/>
              </w:rPr>
            </w:pPr>
          </w:p>
          <w:p w:rsidR="007D3C09" w:rsidRPr="001B28E0" w:rsidRDefault="007D3C09" w:rsidP="001B28E0">
            <w:pPr>
              <w:pStyle w:val="aff3"/>
              <w:spacing w:line="360" w:lineRule="auto"/>
              <w:rPr>
                <w:sz w:val="28"/>
                <w:szCs w:val="28"/>
              </w:rPr>
            </w:pPr>
            <w:r w:rsidRPr="001B28E0">
              <w:rPr>
                <w:sz w:val="28"/>
                <w:szCs w:val="28"/>
              </w:rPr>
              <w:t>15</w:t>
            </w:r>
          </w:p>
          <w:p w:rsidR="007D3C09" w:rsidRPr="001B28E0" w:rsidRDefault="007D3C09" w:rsidP="001B28E0">
            <w:pPr>
              <w:pStyle w:val="aff3"/>
              <w:spacing w:line="360" w:lineRule="auto"/>
              <w:rPr>
                <w:sz w:val="28"/>
                <w:szCs w:val="28"/>
              </w:rPr>
            </w:pPr>
          </w:p>
          <w:p w:rsidR="007D3C09" w:rsidRPr="001B28E0" w:rsidRDefault="007D3C09" w:rsidP="001B28E0">
            <w:pPr>
              <w:pStyle w:val="aff3"/>
              <w:spacing w:line="360" w:lineRule="auto"/>
              <w:rPr>
                <w:sz w:val="28"/>
                <w:szCs w:val="28"/>
              </w:rPr>
            </w:pPr>
            <w:r w:rsidRPr="001B28E0">
              <w:rPr>
                <w:sz w:val="28"/>
                <w:szCs w:val="28"/>
              </w:rPr>
              <w:t>25</w:t>
            </w:r>
          </w:p>
        </w:tc>
      </w:tr>
      <w:tr w:rsidR="007D3C09" w:rsidRPr="001B28E0" w:rsidTr="007D3C09">
        <w:tc>
          <w:tcPr>
            <w:tcW w:w="3524" w:type="dxa"/>
            <w:shd w:val="clear" w:color="auto" w:fill="auto"/>
            <w:vAlign w:val="center"/>
          </w:tcPr>
          <w:p w:rsidR="007D3C09" w:rsidRPr="001B28E0" w:rsidRDefault="007D3C09" w:rsidP="001B28E0">
            <w:pPr>
              <w:pStyle w:val="aff3"/>
              <w:spacing w:line="360" w:lineRule="auto"/>
              <w:jc w:val="left"/>
              <w:rPr>
                <w:sz w:val="28"/>
                <w:szCs w:val="28"/>
              </w:rPr>
            </w:pPr>
            <w:r w:rsidRPr="001B28E0">
              <w:rPr>
                <w:sz w:val="28"/>
                <w:szCs w:val="28"/>
              </w:rPr>
              <w:t>3 Количеств</w:t>
            </w:r>
            <w:r w:rsidRPr="001B28E0">
              <w:rPr>
                <w:sz w:val="28"/>
                <w:szCs w:val="28"/>
                <w:lang w:val="en-US"/>
              </w:rPr>
              <w:t>o</w:t>
            </w:r>
            <w:r w:rsidRPr="001B28E0">
              <w:rPr>
                <w:sz w:val="28"/>
                <w:szCs w:val="28"/>
              </w:rPr>
              <w:t xml:space="preserve"> пер</w:t>
            </w:r>
            <w:r w:rsidRPr="001B28E0">
              <w:rPr>
                <w:sz w:val="28"/>
                <w:szCs w:val="28"/>
                <w:lang w:val="en-US"/>
              </w:rPr>
              <w:t>e</w:t>
            </w:r>
            <w:r w:rsidRPr="001B28E0">
              <w:rPr>
                <w:sz w:val="28"/>
                <w:szCs w:val="28"/>
              </w:rPr>
              <w:t>ходов:</w:t>
            </w:r>
          </w:p>
          <w:p w:rsidR="007D3C09" w:rsidRPr="001B28E0" w:rsidRDefault="007D3C09" w:rsidP="001B28E0">
            <w:pPr>
              <w:pStyle w:val="aff3"/>
              <w:spacing w:line="360" w:lineRule="auto"/>
              <w:jc w:val="left"/>
              <w:rPr>
                <w:sz w:val="28"/>
                <w:szCs w:val="28"/>
              </w:rPr>
            </w:pPr>
            <w:r w:rsidRPr="001B28E0">
              <w:rPr>
                <w:sz w:val="28"/>
                <w:szCs w:val="28"/>
              </w:rPr>
              <w:t>– через суд</w:t>
            </w:r>
            <w:r w:rsidRPr="001B28E0">
              <w:rPr>
                <w:sz w:val="28"/>
                <w:szCs w:val="28"/>
                <w:lang w:val="en-US"/>
              </w:rPr>
              <w:t>o</w:t>
            </w:r>
            <w:proofErr w:type="spellStart"/>
            <w:r w:rsidRPr="001B28E0">
              <w:rPr>
                <w:sz w:val="28"/>
                <w:szCs w:val="28"/>
              </w:rPr>
              <w:t>ходные</w:t>
            </w:r>
            <w:proofErr w:type="spellEnd"/>
            <w:r w:rsidRPr="001B28E0">
              <w:rPr>
                <w:sz w:val="28"/>
                <w:szCs w:val="28"/>
              </w:rPr>
              <w:t xml:space="preserve"> реки;</w:t>
            </w:r>
          </w:p>
          <w:p w:rsidR="007D3C09" w:rsidRPr="001B28E0" w:rsidRDefault="007D3C09" w:rsidP="001B28E0">
            <w:pPr>
              <w:pStyle w:val="aff3"/>
              <w:spacing w:line="360" w:lineRule="auto"/>
              <w:jc w:val="left"/>
              <w:rPr>
                <w:sz w:val="28"/>
                <w:szCs w:val="28"/>
              </w:rPr>
            </w:pPr>
            <w:r w:rsidRPr="001B28E0">
              <w:rPr>
                <w:sz w:val="28"/>
                <w:szCs w:val="28"/>
              </w:rPr>
              <w:t>через несудоходные реки;</w:t>
            </w:r>
          </w:p>
          <w:p w:rsidR="007D3C09" w:rsidRPr="001B28E0" w:rsidRDefault="007D3C09" w:rsidP="001B28E0">
            <w:pPr>
              <w:pStyle w:val="aff3"/>
              <w:spacing w:line="360" w:lineRule="auto"/>
              <w:jc w:val="left"/>
              <w:rPr>
                <w:sz w:val="28"/>
                <w:szCs w:val="28"/>
              </w:rPr>
            </w:pPr>
            <w:r w:rsidRPr="001B28E0">
              <w:rPr>
                <w:sz w:val="28"/>
                <w:szCs w:val="28"/>
              </w:rPr>
              <w:t>– через ж</w:t>
            </w:r>
            <w:r w:rsidRPr="001B28E0">
              <w:rPr>
                <w:sz w:val="28"/>
                <w:szCs w:val="28"/>
                <w:lang w:val="en-US"/>
              </w:rPr>
              <w:t>e</w:t>
            </w:r>
            <w:proofErr w:type="spellStart"/>
            <w:r w:rsidRPr="001B28E0">
              <w:rPr>
                <w:sz w:val="28"/>
                <w:szCs w:val="28"/>
              </w:rPr>
              <w:t>лезные</w:t>
            </w:r>
            <w:proofErr w:type="spellEnd"/>
            <w:r w:rsidRPr="001B28E0">
              <w:rPr>
                <w:sz w:val="28"/>
                <w:szCs w:val="28"/>
              </w:rPr>
              <w:t xml:space="preserve"> дороги; через автомобильные дороги.</w:t>
            </w:r>
          </w:p>
        </w:tc>
        <w:tc>
          <w:tcPr>
            <w:tcW w:w="1096" w:type="dxa"/>
            <w:shd w:val="clear" w:color="auto" w:fill="auto"/>
            <w:vAlign w:val="center"/>
          </w:tcPr>
          <w:p w:rsidR="007D3C09" w:rsidRPr="001B28E0" w:rsidRDefault="007D3C09" w:rsidP="001B28E0">
            <w:pPr>
              <w:pStyle w:val="aff3"/>
              <w:spacing w:line="360" w:lineRule="auto"/>
              <w:rPr>
                <w:sz w:val="28"/>
                <w:szCs w:val="28"/>
              </w:rPr>
            </w:pPr>
            <w:r w:rsidRPr="001B28E0">
              <w:rPr>
                <w:sz w:val="28"/>
                <w:szCs w:val="28"/>
              </w:rPr>
              <w:t>0 пер.</w:t>
            </w:r>
          </w:p>
        </w:tc>
        <w:tc>
          <w:tcPr>
            <w:tcW w:w="2859" w:type="dxa"/>
            <w:shd w:val="clear" w:color="auto" w:fill="auto"/>
            <w:vAlign w:val="center"/>
          </w:tcPr>
          <w:p w:rsidR="007D3C09" w:rsidRPr="001B28E0" w:rsidRDefault="007D3C09" w:rsidP="001B28E0">
            <w:pPr>
              <w:spacing w:line="360" w:lineRule="auto"/>
              <w:jc w:val="center"/>
              <w:rPr>
                <w:sz w:val="28"/>
                <w:szCs w:val="28"/>
              </w:rPr>
            </w:pPr>
            <w:r w:rsidRPr="001B28E0">
              <w:rPr>
                <w:sz w:val="28"/>
                <w:szCs w:val="28"/>
              </w:rPr>
              <w:t>-</w:t>
            </w:r>
          </w:p>
          <w:p w:rsidR="007D3C09" w:rsidRPr="001B28E0" w:rsidRDefault="007D3C09" w:rsidP="001B28E0">
            <w:pPr>
              <w:spacing w:line="360" w:lineRule="auto"/>
              <w:jc w:val="center"/>
              <w:rPr>
                <w:sz w:val="28"/>
                <w:szCs w:val="28"/>
              </w:rPr>
            </w:pPr>
          </w:p>
          <w:p w:rsidR="007D3C09" w:rsidRPr="001B28E0" w:rsidRDefault="007D3C09" w:rsidP="001B28E0">
            <w:pPr>
              <w:pStyle w:val="aff3"/>
              <w:spacing w:line="360" w:lineRule="auto"/>
              <w:rPr>
                <w:sz w:val="28"/>
                <w:szCs w:val="28"/>
              </w:rPr>
            </w:pPr>
            <w:r w:rsidRPr="001B28E0">
              <w:rPr>
                <w:sz w:val="28"/>
                <w:szCs w:val="28"/>
              </w:rPr>
              <w:t>2</w:t>
            </w:r>
          </w:p>
        </w:tc>
        <w:tc>
          <w:tcPr>
            <w:tcW w:w="2529" w:type="dxa"/>
            <w:shd w:val="clear" w:color="auto" w:fill="auto"/>
            <w:vAlign w:val="center"/>
          </w:tcPr>
          <w:p w:rsidR="007D3C09" w:rsidRPr="001B28E0" w:rsidRDefault="007D3C09" w:rsidP="001B28E0">
            <w:pPr>
              <w:pStyle w:val="aff3"/>
              <w:spacing w:line="360" w:lineRule="auto"/>
              <w:rPr>
                <w:sz w:val="28"/>
                <w:szCs w:val="28"/>
              </w:rPr>
            </w:pPr>
            <w:r w:rsidRPr="001B28E0">
              <w:rPr>
                <w:sz w:val="28"/>
                <w:szCs w:val="28"/>
              </w:rPr>
              <w:t>0</w:t>
            </w:r>
          </w:p>
          <w:p w:rsidR="007D3C09" w:rsidRPr="001B28E0" w:rsidRDefault="007D3C09" w:rsidP="001B28E0">
            <w:pPr>
              <w:pStyle w:val="aff3"/>
              <w:spacing w:line="360" w:lineRule="auto"/>
              <w:rPr>
                <w:sz w:val="28"/>
                <w:szCs w:val="28"/>
              </w:rPr>
            </w:pPr>
          </w:p>
          <w:p w:rsidR="007D3C09" w:rsidRPr="001B28E0" w:rsidRDefault="007D3C09" w:rsidP="001B28E0">
            <w:pPr>
              <w:pStyle w:val="aff3"/>
              <w:spacing w:line="360" w:lineRule="auto"/>
              <w:rPr>
                <w:sz w:val="28"/>
                <w:szCs w:val="28"/>
              </w:rPr>
            </w:pPr>
          </w:p>
          <w:p w:rsidR="007D3C09" w:rsidRPr="001B28E0" w:rsidRDefault="007D3C09" w:rsidP="001B28E0">
            <w:pPr>
              <w:pStyle w:val="aff3"/>
              <w:spacing w:line="360" w:lineRule="auto"/>
              <w:rPr>
                <w:sz w:val="28"/>
                <w:szCs w:val="28"/>
              </w:rPr>
            </w:pPr>
            <w:r w:rsidRPr="001B28E0">
              <w:rPr>
                <w:sz w:val="28"/>
                <w:szCs w:val="28"/>
              </w:rPr>
              <w:t>0</w:t>
            </w:r>
          </w:p>
        </w:tc>
      </w:tr>
      <w:tr w:rsidR="007D3C09" w:rsidRPr="001B28E0" w:rsidTr="007D3C09">
        <w:tc>
          <w:tcPr>
            <w:tcW w:w="3524" w:type="dxa"/>
            <w:shd w:val="clear" w:color="auto" w:fill="auto"/>
            <w:vAlign w:val="center"/>
          </w:tcPr>
          <w:p w:rsidR="007D3C09" w:rsidRPr="001B28E0" w:rsidRDefault="007D3C09" w:rsidP="001B28E0">
            <w:pPr>
              <w:pStyle w:val="aff3"/>
              <w:spacing w:line="360" w:lineRule="auto"/>
              <w:jc w:val="left"/>
              <w:rPr>
                <w:sz w:val="28"/>
                <w:szCs w:val="28"/>
              </w:rPr>
            </w:pPr>
            <w:r w:rsidRPr="001B28E0">
              <w:rPr>
                <w:sz w:val="28"/>
                <w:szCs w:val="28"/>
              </w:rPr>
              <w:t xml:space="preserve">4 </w:t>
            </w:r>
            <w:proofErr w:type="spellStart"/>
            <w:r w:rsidRPr="001B28E0">
              <w:rPr>
                <w:sz w:val="28"/>
                <w:szCs w:val="28"/>
              </w:rPr>
              <w:t>Числ</w:t>
            </w:r>
            <w:proofErr w:type="spellEnd"/>
            <w:r w:rsidRPr="001B28E0">
              <w:rPr>
                <w:sz w:val="28"/>
                <w:szCs w:val="28"/>
                <w:lang w:val="en-US"/>
              </w:rPr>
              <w:t>o</w:t>
            </w:r>
            <w:r w:rsidR="00AE4852">
              <w:rPr>
                <w:sz w:val="28"/>
                <w:szCs w:val="28"/>
              </w:rPr>
              <w:t xml:space="preserve"> </w:t>
            </w:r>
            <w:proofErr w:type="spellStart"/>
            <w:r w:rsidRPr="001B28E0">
              <w:rPr>
                <w:sz w:val="28"/>
                <w:szCs w:val="28"/>
                <w:lang w:val="en-US"/>
              </w:rPr>
              <w:t>o</w:t>
            </w:r>
            <w:r w:rsidRPr="001B28E0">
              <w:rPr>
                <w:sz w:val="28"/>
                <w:szCs w:val="28"/>
              </w:rPr>
              <w:t>бслуживаемых</w:t>
            </w:r>
            <w:proofErr w:type="spellEnd"/>
            <w:r w:rsidR="00AE4852">
              <w:rPr>
                <w:sz w:val="28"/>
                <w:szCs w:val="28"/>
              </w:rPr>
              <w:t xml:space="preserve"> </w:t>
            </w:r>
            <w:proofErr w:type="spellStart"/>
            <w:r w:rsidRPr="001B28E0">
              <w:rPr>
                <w:sz w:val="28"/>
                <w:szCs w:val="28"/>
              </w:rPr>
              <w:t>регенер</w:t>
            </w:r>
            <w:proofErr w:type="spellEnd"/>
            <w:r w:rsidRPr="001B28E0">
              <w:rPr>
                <w:sz w:val="28"/>
                <w:szCs w:val="28"/>
                <w:lang w:val="en-US"/>
              </w:rPr>
              <w:t>a</w:t>
            </w:r>
            <w:proofErr w:type="spellStart"/>
            <w:r w:rsidRPr="001B28E0">
              <w:rPr>
                <w:sz w:val="28"/>
                <w:szCs w:val="28"/>
              </w:rPr>
              <w:t>ционных</w:t>
            </w:r>
            <w:proofErr w:type="spellEnd"/>
            <w:r w:rsidRPr="001B28E0">
              <w:rPr>
                <w:sz w:val="28"/>
                <w:szCs w:val="28"/>
              </w:rPr>
              <w:t xml:space="preserve"> пунктов</w:t>
            </w:r>
          </w:p>
        </w:tc>
        <w:tc>
          <w:tcPr>
            <w:tcW w:w="1096" w:type="dxa"/>
            <w:shd w:val="clear" w:color="auto" w:fill="auto"/>
            <w:vAlign w:val="center"/>
          </w:tcPr>
          <w:p w:rsidR="007D3C09" w:rsidRPr="001B28E0" w:rsidRDefault="007D3C09" w:rsidP="001B28E0">
            <w:pPr>
              <w:pStyle w:val="aff3"/>
              <w:spacing w:line="360" w:lineRule="auto"/>
              <w:rPr>
                <w:sz w:val="28"/>
                <w:szCs w:val="28"/>
              </w:rPr>
            </w:pPr>
            <w:r w:rsidRPr="001B28E0">
              <w:rPr>
                <w:sz w:val="28"/>
                <w:szCs w:val="28"/>
              </w:rPr>
              <w:t>1 пункт</w:t>
            </w:r>
          </w:p>
        </w:tc>
        <w:tc>
          <w:tcPr>
            <w:tcW w:w="2859" w:type="dxa"/>
            <w:shd w:val="clear" w:color="auto" w:fill="auto"/>
            <w:vAlign w:val="center"/>
          </w:tcPr>
          <w:p w:rsidR="007D3C09" w:rsidRPr="001B28E0" w:rsidRDefault="007D3C09" w:rsidP="001B28E0">
            <w:pPr>
              <w:pStyle w:val="aff3"/>
              <w:spacing w:line="360" w:lineRule="auto"/>
              <w:rPr>
                <w:sz w:val="28"/>
                <w:szCs w:val="28"/>
              </w:rPr>
            </w:pPr>
            <w:r w:rsidRPr="001B28E0">
              <w:rPr>
                <w:sz w:val="28"/>
                <w:szCs w:val="28"/>
              </w:rPr>
              <w:t>3</w:t>
            </w:r>
          </w:p>
        </w:tc>
        <w:tc>
          <w:tcPr>
            <w:tcW w:w="2529" w:type="dxa"/>
            <w:shd w:val="clear" w:color="auto" w:fill="auto"/>
            <w:vAlign w:val="center"/>
          </w:tcPr>
          <w:p w:rsidR="007D3C09" w:rsidRPr="001B28E0" w:rsidRDefault="007D3C09" w:rsidP="001B28E0">
            <w:pPr>
              <w:pStyle w:val="aff3"/>
              <w:spacing w:line="360" w:lineRule="auto"/>
              <w:rPr>
                <w:sz w:val="28"/>
                <w:szCs w:val="28"/>
              </w:rPr>
            </w:pPr>
            <w:r w:rsidRPr="001B28E0">
              <w:rPr>
                <w:sz w:val="28"/>
                <w:szCs w:val="28"/>
              </w:rPr>
              <w:t>3</w:t>
            </w:r>
          </w:p>
        </w:tc>
      </w:tr>
      <w:tr w:rsidR="007D3C09" w:rsidRPr="001B28E0" w:rsidTr="007D3C09">
        <w:tblPrEx>
          <w:tblLook w:val="0000" w:firstRow="0" w:lastRow="0" w:firstColumn="0" w:lastColumn="0" w:noHBand="0" w:noVBand="0"/>
        </w:tblPrEx>
        <w:trPr>
          <w:trHeight w:val="900"/>
        </w:trPr>
        <w:tc>
          <w:tcPr>
            <w:tcW w:w="3524" w:type="dxa"/>
          </w:tcPr>
          <w:p w:rsidR="007D3C09" w:rsidRPr="001B28E0" w:rsidRDefault="007D3C09" w:rsidP="001B28E0">
            <w:pPr>
              <w:spacing w:line="360" w:lineRule="auto"/>
              <w:rPr>
                <w:sz w:val="28"/>
                <w:szCs w:val="28"/>
              </w:rPr>
            </w:pPr>
            <w:r w:rsidRPr="001B28E0">
              <w:rPr>
                <w:sz w:val="28"/>
                <w:szCs w:val="28"/>
              </w:rPr>
              <w:t xml:space="preserve">5 Общая </w:t>
            </w:r>
            <w:proofErr w:type="gramStart"/>
            <w:r w:rsidRPr="001B28E0">
              <w:rPr>
                <w:sz w:val="28"/>
                <w:szCs w:val="28"/>
              </w:rPr>
              <w:t>протяженность  трассы</w:t>
            </w:r>
            <w:proofErr w:type="gramEnd"/>
            <w:r w:rsidRPr="001B28E0">
              <w:rPr>
                <w:sz w:val="28"/>
                <w:szCs w:val="28"/>
              </w:rPr>
              <w:t>:</w:t>
            </w:r>
          </w:p>
          <w:p w:rsidR="007D3C09" w:rsidRPr="001B28E0" w:rsidRDefault="007D3C09" w:rsidP="001B28E0">
            <w:pPr>
              <w:spacing w:line="360" w:lineRule="auto"/>
              <w:rPr>
                <w:sz w:val="28"/>
                <w:szCs w:val="28"/>
              </w:rPr>
            </w:pPr>
            <w:r w:rsidRPr="001B28E0">
              <w:rPr>
                <w:sz w:val="28"/>
                <w:szCs w:val="28"/>
              </w:rPr>
              <w:t>- по ЛЭП</w:t>
            </w:r>
          </w:p>
          <w:p w:rsidR="007D3C09" w:rsidRPr="001B28E0" w:rsidRDefault="007D3C09" w:rsidP="001B28E0">
            <w:pPr>
              <w:pStyle w:val="aff0"/>
              <w:tabs>
                <w:tab w:val="center" w:pos="5386"/>
              </w:tabs>
              <w:spacing w:line="360" w:lineRule="auto"/>
              <w:ind w:left="108" w:firstLine="851"/>
              <w:jc w:val="both"/>
              <w:rPr>
                <w:sz w:val="28"/>
                <w:szCs w:val="28"/>
              </w:rPr>
            </w:pPr>
          </w:p>
        </w:tc>
        <w:tc>
          <w:tcPr>
            <w:tcW w:w="1096" w:type="dxa"/>
          </w:tcPr>
          <w:p w:rsidR="007D3C09" w:rsidRPr="001B28E0" w:rsidRDefault="007D3C09" w:rsidP="001B28E0">
            <w:pPr>
              <w:spacing w:line="360" w:lineRule="auto"/>
              <w:rPr>
                <w:sz w:val="28"/>
                <w:szCs w:val="28"/>
              </w:rPr>
            </w:pPr>
          </w:p>
          <w:p w:rsidR="007D3C09" w:rsidRPr="001B28E0" w:rsidRDefault="007D3C09" w:rsidP="001B28E0">
            <w:pPr>
              <w:pStyle w:val="aff0"/>
              <w:tabs>
                <w:tab w:val="center" w:pos="5386"/>
              </w:tabs>
              <w:spacing w:line="360" w:lineRule="auto"/>
              <w:jc w:val="center"/>
              <w:rPr>
                <w:sz w:val="28"/>
                <w:szCs w:val="28"/>
              </w:rPr>
            </w:pPr>
            <w:r w:rsidRPr="001B28E0">
              <w:rPr>
                <w:sz w:val="28"/>
                <w:szCs w:val="28"/>
              </w:rPr>
              <w:t>Км</w:t>
            </w:r>
          </w:p>
        </w:tc>
        <w:tc>
          <w:tcPr>
            <w:tcW w:w="2859" w:type="dxa"/>
          </w:tcPr>
          <w:p w:rsidR="007D3C09" w:rsidRPr="001B28E0" w:rsidRDefault="007D3C09" w:rsidP="001B28E0">
            <w:pPr>
              <w:spacing w:line="360" w:lineRule="auto"/>
              <w:rPr>
                <w:sz w:val="28"/>
                <w:szCs w:val="28"/>
              </w:rPr>
            </w:pPr>
          </w:p>
          <w:p w:rsidR="007D3C09" w:rsidRPr="001B28E0" w:rsidRDefault="007D3C09" w:rsidP="001B28E0">
            <w:pPr>
              <w:pStyle w:val="aff0"/>
              <w:tabs>
                <w:tab w:val="center" w:pos="5386"/>
              </w:tabs>
              <w:spacing w:line="360" w:lineRule="auto"/>
              <w:jc w:val="center"/>
              <w:rPr>
                <w:sz w:val="28"/>
                <w:szCs w:val="28"/>
              </w:rPr>
            </w:pPr>
            <w:r w:rsidRPr="001B28E0">
              <w:rPr>
                <w:sz w:val="28"/>
                <w:szCs w:val="28"/>
              </w:rPr>
              <w:t>0</w:t>
            </w:r>
          </w:p>
        </w:tc>
        <w:tc>
          <w:tcPr>
            <w:tcW w:w="2529" w:type="dxa"/>
          </w:tcPr>
          <w:p w:rsidR="007D3C09" w:rsidRPr="001B28E0" w:rsidRDefault="007D3C09" w:rsidP="001B28E0">
            <w:pPr>
              <w:spacing w:line="360" w:lineRule="auto"/>
              <w:jc w:val="center"/>
              <w:rPr>
                <w:sz w:val="28"/>
                <w:szCs w:val="28"/>
              </w:rPr>
            </w:pPr>
          </w:p>
          <w:p w:rsidR="007D3C09" w:rsidRPr="001B28E0" w:rsidRDefault="003B45DF" w:rsidP="001B28E0">
            <w:pPr>
              <w:pStyle w:val="aff0"/>
              <w:tabs>
                <w:tab w:val="center" w:pos="5386"/>
              </w:tabs>
              <w:spacing w:line="360" w:lineRule="auto"/>
              <w:jc w:val="center"/>
              <w:rPr>
                <w:sz w:val="28"/>
                <w:szCs w:val="28"/>
              </w:rPr>
            </w:pPr>
            <w:r w:rsidRPr="001B28E0">
              <w:rPr>
                <w:sz w:val="28"/>
                <w:szCs w:val="28"/>
              </w:rPr>
              <w:t>440</w:t>
            </w:r>
          </w:p>
        </w:tc>
      </w:tr>
    </w:tbl>
    <w:p w:rsidR="00DA0135" w:rsidRPr="001B28E0" w:rsidRDefault="00DA0135" w:rsidP="001B28E0">
      <w:pPr>
        <w:pStyle w:val="aff0"/>
        <w:shd w:val="clear" w:color="auto" w:fill="auto"/>
        <w:tabs>
          <w:tab w:val="center" w:pos="5386"/>
        </w:tabs>
        <w:spacing w:line="360" w:lineRule="auto"/>
        <w:ind w:firstLine="851"/>
        <w:jc w:val="both"/>
        <w:rPr>
          <w:color w:val="000000"/>
          <w:sz w:val="28"/>
          <w:szCs w:val="28"/>
          <w:lang w:bidi="ru-RU"/>
        </w:rPr>
      </w:pPr>
    </w:p>
    <w:p w:rsidR="00031B44" w:rsidRPr="001B28E0" w:rsidRDefault="00031B44" w:rsidP="001B28E0">
      <w:pPr>
        <w:pStyle w:val="aff0"/>
        <w:shd w:val="clear" w:color="auto" w:fill="auto"/>
        <w:tabs>
          <w:tab w:val="center" w:pos="5386"/>
        </w:tabs>
        <w:spacing w:line="360" w:lineRule="auto"/>
        <w:jc w:val="both"/>
        <w:rPr>
          <w:sz w:val="28"/>
          <w:szCs w:val="28"/>
        </w:rPr>
      </w:pPr>
      <w:r w:rsidRPr="001B28E0">
        <w:rPr>
          <w:color w:val="000000"/>
          <w:sz w:val="28"/>
          <w:szCs w:val="28"/>
          <w:lang w:bidi="ru-RU"/>
        </w:rPr>
        <w:lastRenderedPageBreak/>
        <w:t>При расчёте необходимого количества прокладываемого ВОК необходимо предусмотреть запас с учётом неровности местности, выкладки кабеля в котлованах, колодцах и др. Норма расхода ВОК на 1 км трассы приведена в таблице 1.2.</w:t>
      </w:r>
    </w:p>
    <w:p w:rsidR="008846D6" w:rsidRPr="001B28E0" w:rsidRDefault="00031B44" w:rsidP="00B93F85">
      <w:pPr>
        <w:pStyle w:val="aff0"/>
        <w:shd w:val="clear" w:color="auto" w:fill="auto"/>
        <w:spacing w:line="360" w:lineRule="auto"/>
        <w:rPr>
          <w:sz w:val="28"/>
          <w:szCs w:val="28"/>
        </w:rPr>
      </w:pPr>
      <w:r w:rsidRPr="001B28E0">
        <w:rPr>
          <w:sz w:val="28"/>
          <w:szCs w:val="28"/>
        </w:rPr>
        <w:t>Таблица 1.2 - Нормы расхода волоконно-оптического кабеля</w:t>
      </w:r>
    </w:p>
    <w:tbl>
      <w:tblPr>
        <w:tblW w:w="9933" w:type="dxa"/>
        <w:tblInd w:w="10" w:type="dxa"/>
        <w:tblLayout w:type="fixed"/>
        <w:tblCellMar>
          <w:left w:w="10" w:type="dxa"/>
          <w:right w:w="10" w:type="dxa"/>
        </w:tblCellMar>
        <w:tblLook w:val="04A0" w:firstRow="1" w:lastRow="0" w:firstColumn="1" w:lastColumn="0" w:noHBand="0" w:noVBand="1"/>
      </w:tblPr>
      <w:tblGrid>
        <w:gridCol w:w="2823"/>
        <w:gridCol w:w="4173"/>
        <w:gridCol w:w="2937"/>
      </w:tblGrid>
      <w:tr w:rsidR="008846D6" w:rsidRPr="001B28E0" w:rsidTr="001103E5">
        <w:trPr>
          <w:trHeight w:val="614"/>
        </w:trPr>
        <w:tc>
          <w:tcPr>
            <w:tcW w:w="2823" w:type="dxa"/>
            <w:tcBorders>
              <w:top w:val="single" w:sz="4" w:space="0" w:color="auto"/>
              <w:left w:val="single" w:sz="4" w:space="0" w:color="auto"/>
              <w:bottom w:val="single" w:sz="4" w:space="0" w:color="auto"/>
              <w:right w:val="single" w:sz="4" w:space="0" w:color="auto"/>
            </w:tcBorders>
            <w:shd w:val="clear" w:color="auto" w:fill="auto"/>
            <w:vAlign w:val="bottom"/>
          </w:tcPr>
          <w:p w:rsidR="008846D6" w:rsidRPr="001B28E0" w:rsidRDefault="008846D6" w:rsidP="001B28E0">
            <w:pPr>
              <w:spacing w:line="360" w:lineRule="auto"/>
              <w:jc w:val="center"/>
              <w:rPr>
                <w:sz w:val="28"/>
                <w:szCs w:val="28"/>
              </w:rPr>
            </w:pPr>
            <w:r w:rsidRPr="001B28E0">
              <w:rPr>
                <w:sz w:val="28"/>
                <w:szCs w:val="28"/>
              </w:rPr>
              <w:t>Способ прокладки ОК</w:t>
            </w:r>
          </w:p>
        </w:tc>
        <w:tc>
          <w:tcPr>
            <w:tcW w:w="4173" w:type="dxa"/>
            <w:tcBorders>
              <w:top w:val="single" w:sz="4" w:space="0" w:color="auto"/>
              <w:left w:val="single" w:sz="4" w:space="0" w:color="auto"/>
              <w:bottom w:val="single" w:sz="4" w:space="0" w:color="auto"/>
              <w:right w:val="single" w:sz="4" w:space="0" w:color="auto"/>
            </w:tcBorders>
            <w:shd w:val="clear" w:color="auto" w:fill="auto"/>
            <w:vAlign w:val="bottom"/>
          </w:tcPr>
          <w:p w:rsidR="008846D6" w:rsidRPr="001B28E0" w:rsidRDefault="008846D6" w:rsidP="001B28E0">
            <w:pPr>
              <w:spacing w:line="360" w:lineRule="auto"/>
              <w:jc w:val="center"/>
              <w:rPr>
                <w:sz w:val="28"/>
                <w:szCs w:val="28"/>
              </w:rPr>
            </w:pPr>
            <w:r w:rsidRPr="001B28E0">
              <w:rPr>
                <w:sz w:val="28"/>
                <w:szCs w:val="28"/>
              </w:rPr>
              <w:t>Количество кабеля на 1 км трассы, км</w:t>
            </w:r>
          </w:p>
        </w:tc>
        <w:tc>
          <w:tcPr>
            <w:tcW w:w="2937" w:type="dxa"/>
            <w:tcBorders>
              <w:top w:val="single" w:sz="4" w:space="0" w:color="auto"/>
              <w:left w:val="single" w:sz="4" w:space="0" w:color="auto"/>
              <w:bottom w:val="single" w:sz="4" w:space="0" w:color="auto"/>
              <w:right w:val="single" w:sz="4" w:space="0" w:color="auto"/>
            </w:tcBorders>
            <w:shd w:val="clear" w:color="auto" w:fill="auto"/>
            <w:vAlign w:val="bottom"/>
          </w:tcPr>
          <w:p w:rsidR="008846D6" w:rsidRPr="001B28E0" w:rsidRDefault="008846D6" w:rsidP="001B28E0">
            <w:pPr>
              <w:spacing w:line="360" w:lineRule="auto"/>
              <w:jc w:val="center"/>
              <w:rPr>
                <w:sz w:val="28"/>
                <w:szCs w:val="28"/>
              </w:rPr>
            </w:pPr>
            <w:r w:rsidRPr="001B28E0">
              <w:rPr>
                <w:sz w:val="28"/>
                <w:szCs w:val="28"/>
              </w:rPr>
              <w:t>Расход ОК на трассе, км</w:t>
            </w:r>
          </w:p>
        </w:tc>
      </w:tr>
      <w:tr w:rsidR="008846D6" w:rsidRPr="001B28E0" w:rsidTr="001103E5">
        <w:trPr>
          <w:trHeight w:val="680"/>
        </w:trPr>
        <w:tc>
          <w:tcPr>
            <w:tcW w:w="2823" w:type="dxa"/>
            <w:tcBorders>
              <w:top w:val="single" w:sz="4" w:space="0" w:color="auto"/>
              <w:left w:val="single" w:sz="4" w:space="0" w:color="auto"/>
              <w:bottom w:val="single" w:sz="4" w:space="0" w:color="auto"/>
              <w:right w:val="single" w:sz="4" w:space="0" w:color="auto"/>
            </w:tcBorders>
            <w:shd w:val="clear" w:color="auto" w:fill="auto"/>
            <w:vAlign w:val="center"/>
          </w:tcPr>
          <w:p w:rsidR="008846D6" w:rsidRPr="001B28E0" w:rsidRDefault="008846D6" w:rsidP="001B28E0">
            <w:pPr>
              <w:spacing w:line="360" w:lineRule="auto"/>
              <w:ind w:firstLine="186"/>
              <w:rPr>
                <w:sz w:val="28"/>
                <w:szCs w:val="28"/>
              </w:rPr>
            </w:pPr>
            <w:r w:rsidRPr="001B28E0">
              <w:rPr>
                <w:sz w:val="28"/>
                <w:szCs w:val="28"/>
              </w:rPr>
              <w:t>В грунт</w:t>
            </w:r>
          </w:p>
        </w:tc>
        <w:tc>
          <w:tcPr>
            <w:tcW w:w="4173" w:type="dxa"/>
            <w:tcBorders>
              <w:top w:val="single" w:sz="4" w:space="0" w:color="auto"/>
              <w:left w:val="single" w:sz="4" w:space="0" w:color="auto"/>
              <w:bottom w:val="single" w:sz="4" w:space="0" w:color="auto"/>
            </w:tcBorders>
            <w:shd w:val="clear" w:color="auto" w:fill="auto"/>
            <w:vAlign w:val="center"/>
          </w:tcPr>
          <w:p w:rsidR="008846D6" w:rsidRPr="001B28E0" w:rsidRDefault="008846D6" w:rsidP="001B28E0">
            <w:pPr>
              <w:spacing w:line="360" w:lineRule="auto"/>
              <w:jc w:val="center"/>
              <w:rPr>
                <w:sz w:val="28"/>
                <w:szCs w:val="28"/>
              </w:rPr>
            </w:pPr>
            <w:r w:rsidRPr="001B28E0">
              <w:rPr>
                <w:sz w:val="28"/>
                <w:szCs w:val="28"/>
              </w:rPr>
              <w:t>1,02</w:t>
            </w:r>
          </w:p>
        </w:tc>
        <w:tc>
          <w:tcPr>
            <w:tcW w:w="2937" w:type="dxa"/>
            <w:tcBorders>
              <w:top w:val="single" w:sz="4" w:space="0" w:color="auto"/>
              <w:left w:val="single" w:sz="4" w:space="0" w:color="auto"/>
              <w:bottom w:val="single" w:sz="4" w:space="0" w:color="auto"/>
              <w:right w:val="single" w:sz="4" w:space="0" w:color="auto"/>
            </w:tcBorders>
            <w:shd w:val="clear" w:color="auto" w:fill="auto"/>
            <w:vAlign w:val="center"/>
          </w:tcPr>
          <w:p w:rsidR="008846D6" w:rsidRPr="001B28E0" w:rsidRDefault="003B45DF" w:rsidP="001B28E0">
            <w:pPr>
              <w:spacing w:line="360" w:lineRule="auto"/>
              <w:jc w:val="center"/>
              <w:rPr>
                <w:sz w:val="28"/>
                <w:szCs w:val="28"/>
              </w:rPr>
            </w:pPr>
            <w:r w:rsidRPr="001B28E0">
              <w:rPr>
                <w:sz w:val="28"/>
                <w:szCs w:val="28"/>
              </w:rPr>
              <w:t>410</w:t>
            </w:r>
            <w:r w:rsidR="0005252A" w:rsidRPr="001B28E0">
              <w:rPr>
                <w:sz w:val="28"/>
                <w:szCs w:val="28"/>
              </w:rPr>
              <w:t>,</w:t>
            </w:r>
            <w:r w:rsidRPr="001B28E0">
              <w:rPr>
                <w:sz w:val="28"/>
                <w:szCs w:val="28"/>
              </w:rPr>
              <w:t>04</w:t>
            </w:r>
          </w:p>
        </w:tc>
      </w:tr>
      <w:tr w:rsidR="008846D6" w:rsidRPr="001B28E0" w:rsidTr="001103E5">
        <w:trPr>
          <w:trHeight w:val="680"/>
        </w:trPr>
        <w:tc>
          <w:tcPr>
            <w:tcW w:w="2823" w:type="dxa"/>
            <w:tcBorders>
              <w:top w:val="single" w:sz="4" w:space="0" w:color="auto"/>
              <w:left w:val="single" w:sz="4" w:space="0" w:color="auto"/>
              <w:bottom w:val="single" w:sz="4" w:space="0" w:color="auto"/>
              <w:right w:val="single" w:sz="4" w:space="0" w:color="auto"/>
            </w:tcBorders>
            <w:shd w:val="clear" w:color="auto" w:fill="auto"/>
            <w:vAlign w:val="center"/>
          </w:tcPr>
          <w:p w:rsidR="008846D6" w:rsidRPr="001B28E0" w:rsidRDefault="008846D6" w:rsidP="001B28E0">
            <w:pPr>
              <w:spacing w:line="360" w:lineRule="auto"/>
              <w:ind w:firstLine="186"/>
              <w:rPr>
                <w:sz w:val="28"/>
                <w:szCs w:val="28"/>
              </w:rPr>
            </w:pPr>
            <w:r w:rsidRPr="001B28E0">
              <w:rPr>
                <w:sz w:val="28"/>
                <w:szCs w:val="28"/>
              </w:rPr>
              <w:t>Через водные преграды</w:t>
            </w:r>
          </w:p>
        </w:tc>
        <w:tc>
          <w:tcPr>
            <w:tcW w:w="4173" w:type="dxa"/>
            <w:tcBorders>
              <w:top w:val="single" w:sz="4" w:space="0" w:color="auto"/>
              <w:left w:val="single" w:sz="4" w:space="0" w:color="auto"/>
              <w:bottom w:val="single" w:sz="4" w:space="0" w:color="auto"/>
            </w:tcBorders>
            <w:shd w:val="clear" w:color="auto" w:fill="auto"/>
            <w:vAlign w:val="center"/>
          </w:tcPr>
          <w:p w:rsidR="008846D6" w:rsidRPr="001B28E0" w:rsidRDefault="008846D6" w:rsidP="001B28E0">
            <w:pPr>
              <w:spacing w:line="360" w:lineRule="auto"/>
              <w:jc w:val="center"/>
              <w:rPr>
                <w:sz w:val="28"/>
                <w:szCs w:val="28"/>
              </w:rPr>
            </w:pPr>
            <w:r w:rsidRPr="001B28E0">
              <w:rPr>
                <w:sz w:val="28"/>
                <w:szCs w:val="28"/>
              </w:rPr>
              <w:t>1,14</w:t>
            </w:r>
          </w:p>
        </w:tc>
        <w:tc>
          <w:tcPr>
            <w:tcW w:w="2937" w:type="dxa"/>
            <w:tcBorders>
              <w:top w:val="single" w:sz="4" w:space="0" w:color="auto"/>
              <w:left w:val="single" w:sz="4" w:space="0" w:color="auto"/>
              <w:bottom w:val="single" w:sz="4" w:space="0" w:color="auto"/>
              <w:right w:val="single" w:sz="4" w:space="0" w:color="auto"/>
            </w:tcBorders>
            <w:shd w:val="clear" w:color="auto" w:fill="auto"/>
            <w:vAlign w:val="center"/>
          </w:tcPr>
          <w:p w:rsidR="008846D6" w:rsidRPr="001B28E0" w:rsidRDefault="00893D8A" w:rsidP="001B28E0">
            <w:pPr>
              <w:spacing w:line="360" w:lineRule="auto"/>
              <w:jc w:val="center"/>
              <w:rPr>
                <w:sz w:val="28"/>
                <w:szCs w:val="28"/>
              </w:rPr>
            </w:pPr>
            <w:r w:rsidRPr="001B28E0">
              <w:rPr>
                <w:sz w:val="28"/>
                <w:szCs w:val="28"/>
              </w:rPr>
              <w:t>-</w:t>
            </w:r>
          </w:p>
        </w:tc>
      </w:tr>
      <w:tr w:rsidR="008846D6" w:rsidRPr="001B28E0" w:rsidTr="001103E5">
        <w:trPr>
          <w:trHeight w:val="946"/>
        </w:trPr>
        <w:tc>
          <w:tcPr>
            <w:tcW w:w="2823" w:type="dxa"/>
            <w:tcBorders>
              <w:top w:val="single" w:sz="4" w:space="0" w:color="auto"/>
              <w:left w:val="single" w:sz="4" w:space="0" w:color="auto"/>
              <w:right w:val="single" w:sz="4" w:space="0" w:color="auto"/>
            </w:tcBorders>
            <w:shd w:val="clear" w:color="auto" w:fill="auto"/>
            <w:vAlign w:val="center"/>
          </w:tcPr>
          <w:p w:rsidR="008846D6" w:rsidRPr="001B28E0" w:rsidRDefault="008846D6" w:rsidP="001B28E0">
            <w:pPr>
              <w:spacing w:line="360" w:lineRule="auto"/>
              <w:ind w:firstLine="186"/>
              <w:rPr>
                <w:sz w:val="28"/>
                <w:szCs w:val="28"/>
              </w:rPr>
            </w:pPr>
            <w:r w:rsidRPr="001B28E0">
              <w:rPr>
                <w:sz w:val="28"/>
                <w:szCs w:val="28"/>
              </w:rPr>
              <w:t>В кабельной</w:t>
            </w:r>
          </w:p>
          <w:p w:rsidR="008846D6" w:rsidRPr="001B28E0" w:rsidRDefault="008846D6" w:rsidP="001B28E0">
            <w:pPr>
              <w:spacing w:line="360" w:lineRule="auto"/>
              <w:ind w:firstLine="186"/>
              <w:rPr>
                <w:sz w:val="28"/>
                <w:szCs w:val="28"/>
              </w:rPr>
            </w:pPr>
            <w:r w:rsidRPr="001B28E0">
              <w:rPr>
                <w:sz w:val="28"/>
                <w:szCs w:val="28"/>
              </w:rPr>
              <w:t>канализации</w:t>
            </w:r>
          </w:p>
        </w:tc>
        <w:tc>
          <w:tcPr>
            <w:tcW w:w="4173" w:type="dxa"/>
            <w:tcBorders>
              <w:top w:val="single" w:sz="4" w:space="0" w:color="auto"/>
              <w:left w:val="single" w:sz="4" w:space="0" w:color="auto"/>
              <w:bottom w:val="nil"/>
            </w:tcBorders>
            <w:shd w:val="clear" w:color="auto" w:fill="auto"/>
            <w:vAlign w:val="center"/>
          </w:tcPr>
          <w:p w:rsidR="008846D6" w:rsidRPr="001B28E0" w:rsidRDefault="008846D6" w:rsidP="001B28E0">
            <w:pPr>
              <w:spacing w:line="360" w:lineRule="auto"/>
              <w:jc w:val="center"/>
              <w:rPr>
                <w:sz w:val="28"/>
                <w:szCs w:val="28"/>
              </w:rPr>
            </w:pPr>
            <w:r w:rsidRPr="001B28E0">
              <w:rPr>
                <w:sz w:val="28"/>
                <w:szCs w:val="28"/>
              </w:rPr>
              <w:t>1,057</w:t>
            </w:r>
          </w:p>
        </w:tc>
        <w:tc>
          <w:tcPr>
            <w:tcW w:w="2937" w:type="dxa"/>
            <w:tcBorders>
              <w:top w:val="single" w:sz="4" w:space="0" w:color="auto"/>
              <w:left w:val="single" w:sz="4" w:space="0" w:color="auto"/>
              <w:bottom w:val="nil"/>
              <w:right w:val="single" w:sz="4" w:space="0" w:color="auto"/>
            </w:tcBorders>
            <w:shd w:val="clear" w:color="auto" w:fill="auto"/>
            <w:vAlign w:val="center"/>
          </w:tcPr>
          <w:p w:rsidR="008846D6" w:rsidRPr="001B28E0" w:rsidRDefault="003B45DF" w:rsidP="001B28E0">
            <w:pPr>
              <w:spacing w:line="360" w:lineRule="auto"/>
              <w:jc w:val="center"/>
              <w:rPr>
                <w:sz w:val="28"/>
                <w:szCs w:val="28"/>
              </w:rPr>
            </w:pPr>
            <w:r w:rsidRPr="001B28E0">
              <w:rPr>
                <w:sz w:val="28"/>
                <w:szCs w:val="28"/>
              </w:rPr>
              <w:t>36</w:t>
            </w:r>
            <w:r w:rsidR="0005252A" w:rsidRPr="001B28E0">
              <w:rPr>
                <w:sz w:val="28"/>
                <w:szCs w:val="28"/>
              </w:rPr>
              <w:t>,</w:t>
            </w:r>
            <w:r w:rsidRPr="001B28E0">
              <w:rPr>
                <w:sz w:val="28"/>
                <w:szCs w:val="28"/>
              </w:rPr>
              <w:t>995</w:t>
            </w:r>
          </w:p>
        </w:tc>
      </w:tr>
      <w:tr w:rsidR="008846D6" w:rsidRPr="001B28E0" w:rsidTr="001103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680"/>
        </w:trPr>
        <w:tc>
          <w:tcPr>
            <w:tcW w:w="2823" w:type="dxa"/>
            <w:shd w:val="clear" w:color="auto" w:fill="auto"/>
            <w:vAlign w:val="center"/>
          </w:tcPr>
          <w:p w:rsidR="008846D6" w:rsidRPr="001B28E0" w:rsidRDefault="008846D6" w:rsidP="001B28E0">
            <w:pPr>
              <w:tabs>
                <w:tab w:val="left" w:pos="186"/>
              </w:tabs>
              <w:spacing w:line="360" w:lineRule="auto"/>
              <w:ind w:left="44"/>
              <w:rPr>
                <w:sz w:val="28"/>
                <w:szCs w:val="28"/>
              </w:rPr>
            </w:pPr>
            <w:r w:rsidRPr="001B28E0">
              <w:rPr>
                <w:sz w:val="28"/>
                <w:szCs w:val="28"/>
              </w:rPr>
              <w:t>Сумма</w:t>
            </w:r>
          </w:p>
        </w:tc>
        <w:tc>
          <w:tcPr>
            <w:tcW w:w="4173" w:type="dxa"/>
            <w:shd w:val="clear" w:color="auto" w:fill="auto"/>
            <w:vAlign w:val="center"/>
          </w:tcPr>
          <w:p w:rsidR="008846D6" w:rsidRPr="001B28E0" w:rsidRDefault="008846D6" w:rsidP="001B28E0">
            <w:pPr>
              <w:widowControl w:val="0"/>
              <w:spacing w:line="360" w:lineRule="auto"/>
              <w:jc w:val="center"/>
              <w:rPr>
                <w:sz w:val="28"/>
                <w:szCs w:val="28"/>
              </w:rPr>
            </w:pPr>
            <w:r w:rsidRPr="001B28E0">
              <w:rPr>
                <w:sz w:val="28"/>
                <w:szCs w:val="28"/>
              </w:rPr>
              <w:t>_</w:t>
            </w:r>
          </w:p>
        </w:tc>
        <w:tc>
          <w:tcPr>
            <w:tcW w:w="2937" w:type="dxa"/>
            <w:shd w:val="clear" w:color="auto" w:fill="auto"/>
            <w:vAlign w:val="center"/>
          </w:tcPr>
          <w:p w:rsidR="008846D6" w:rsidRPr="001B28E0" w:rsidRDefault="003B45DF" w:rsidP="001B28E0">
            <w:pPr>
              <w:spacing w:line="360" w:lineRule="auto"/>
              <w:jc w:val="center"/>
              <w:rPr>
                <w:sz w:val="28"/>
                <w:szCs w:val="28"/>
              </w:rPr>
            </w:pPr>
            <w:r w:rsidRPr="001B28E0">
              <w:rPr>
                <w:sz w:val="28"/>
                <w:szCs w:val="28"/>
              </w:rPr>
              <w:t>447,035</w:t>
            </w:r>
          </w:p>
        </w:tc>
      </w:tr>
    </w:tbl>
    <w:p w:rsidR="00F62F85" w:rsidRPr="001B28E0" w:rsidRDefault="00F62F85" w:rsidP="001B28E0">
      <w:pPr>
        <w:pStyle w:val="51"/>
        <w:shd w:val="clear" w:color="auto" w:fill="auto"/>
        <w:spacing w:before="0" w:after="0" w:line="360" w:lineRule="auto"/>
        <w:ind w:firstLine="851"/>
        <w:jc w:val="left"/>
        <w:rPr>
          <w:sz w:val="28"/>
          <w:szCs w:val="28"/>
          <w:lang w:bidi="ru-RU"/>
        </w:rPr>
      </w:pPr>
    </w:p>
    <w:p w:rsidR="001F5D21" w:rsidRPr="001B28E0" w:rsidRDefault="001F5D21" w:rsidP="001B28E0">
      <w:pPr>
        <w:pStyle w:val="51"/>
        <w:shd w:val="clear" w:color="auto" w:fill="auto"/>
        <w:spacing w:before="0" w:after="0" w:line="360" w:lineRule="auto"/>
        <w:ind w:firstLine="851"/>
        <w:jc w:val="left"/>
        <w:rPr>
          <w:sz w:val="28"/>
          <w:szCs w:val="28"/>
          <w:lang w:bidi="ru-RU"/>
        </w:rPr>
      </w:pPr>
      <w:r w:rsidRPr="001B28E0">
        <w:rPr>
          <w:sz w:val="28"/>
          <w:szCs w:val="28"/>
          <w:lang w:bidi="ru-RU"/>
        </w:rPr>
        <w:t>Выв</w:t>
      </w:r>
      <w:r w:rsidR="009D4553" w:rsidRPr="001B28E0">
        <w:rPr>
          <w:sz w:val="28"/>
          <w:szCs w:val="28"/>
          <w:lang w:val="en-US" w:bidi="ru-RU"/>
        </w:rPr>
        <w:t>o</w:t>
      </w:r>
      <w:r w:rsidRPr="001B28E0">
        <w:rPr>
          <w:sz w:val="28"/>
          <w:szCs w:val="28"/>
          <w:lang w:bidi="ru-RU"/>
        </w:rPr>
        <w:t>д по разделу 1:</w:t>
      </w:r>
    </w:p>
    <w:p w:rsidR="0005252A" w:rsidRPr="001B28E0" w:rsidRDefault="0005252A" w:rsidP="001B28E0">
      <w:pPr>
        <w:spacing w:line="360" w:lineRule="auto"/>
        <w:ind w:firstLine="851"/>
        <w:jc w:val="both"/>
        <w:rPr>
          <w:sz w:val="28"/>
          <w:szCs w:val="28"/>
          <w:lang w:bidi="ru-RU"/>
        </w:rPr>
      </w:pPr>
      <w:r w:rsidRPr="001B28E0">
        <w:rPr>
          <w:sz w:val="28"/>
          <w:szCs w:val="28"/>
          <w:lang w:bidi="ru-RU"/>
        </w:rPr>
        <w:t xml:space="preserve">По результатам анализа двух вариантов трассы, приведённых в таблице 1.1; выбирают трассу 1, потому что количество пересечений с реками минимально; общая длинна трассы составляет </w:t>
      </w:r>
      <w:r w:rsidR="00F4616E" w:rsidRPr="001B28E0">
        <w:rPr>
          <w:sz w:val="28"/>
          <w:szCs w:val="28"/>
          <w:lang w:bidi="ru-RU"/>
        </w:rPr>
        <w:t>440</w:t>
      </w:r>
      <w:r w:rsidRPr="001B28E0">
        <w:rPr>
          <w:sz w:val="28"/>
          <w:szCs w:val="28"/>
          <w:lang w:bidi="ru-RU"/>
        </w:rPr>
        <w:t xml:space="preserve"> км, общая длина кабеля ОК согласно табл. 1,2 составляет </w:t>
      </w:r>
      <w:r w:rsidR="00F4616E" w:rsidRPr="001B28E0">
        <w:rPr>
          <w:sz w:val="28"/>
          <w:szCs w:val="28"/>
          <w:lang w:bidi="ru-RU"/>
        </w:rPr>
        <w:t>447,035</w:t>
      </w:r>
      <w:r w:rsidRPr="001B28E0">
        <w:rPr>
          <w:sz w:val="28"/>
          <w:szCs w:val="28"/>
          <w:lang w:bidi="ru-RU"/>
        </w:rPr>
        <w:t>км; население в пунктах:</w:t>
      </w:r>
    </w:p>
    <w:p w:rsidR="0005252A" w:rsidRPr="001B28E0" w:rsidRDefault="00F4616E" w:rsidP="001B28E0">
      <w:pPr>
        <w:spacing w:line="360" w:lineRule="auto"/>
        <w:ind w:firstLine="851"/>
        <w:jc w:val="both"/>
        <w:rPr>
          <w:sz w:val="28"/>
          <w:szCs w:val="28"/>
          <w:lang w:bidi="ru-RU"/>
        </w:rPr>
      </w:pPr>
      <w:r w:rsidRPr="001B28E0">
        <w:rPr>
          <w:sz w:val="28"/>
          <w:szCs w:val="28"/>
          <w:lang w:bidi="ru-RU"/>
        </w:rPr>
        <w:t>Хабаровск</w:t>
      </w:r>
      <w:r w:rsidR="0005252A" w:rsidRPr="001B28E0">
        <w:rPr>
          <w:sz w:val="28"/>
          <w:szCs w:val="28"/>
          <w:lang w:bidi="ru-RU"/>
        </w:rPr>
        <w:t xml:space="preserve"> – </w:t>
      </w:r>
      <w:r w:rsidR="00363951" w:rsidRPr="001B28E0">
        <w:rPr>
          <w:color w:val="000000"/>
          <w:sz w:val="28"/>
          <w:szCs w:val="28"/>
        </w:rPr>
        <w:t>611160</w:t>
      </w:r>
      <w:r w:rsidR="0005252A" w:rsidRPr="001B28E0">
        <w:rPr>
          <w:sz w:val="28"/>
          <w:szCs w:val="28"/>
          <w:lang w:bidi="ru-RU"/>
        </w:rPr>
        <w:t xml:space="preserve"> человек;</w:t>
      </w:r>
    </w:p>
    <w:p w:rsidR="0005252A" w:rsidRPr="001B28E0" w:rsidRDefault="00F4616E" w:rsidP="001B28E0">
      <w:pPr>
        <w:spacing w:line="360" w:lineRule="auto"/>
        <w:ind w:firstLine="851"/>
        <w:jc w:val="both"/>
        <w:rPr>
          <w:sz w:val="28"/>
          <w:szCs w:val="28"/>
          <w:lang w:bidi="ru-RU"/>
        </w:rPr>
      </w:pPr>
      <w:r w:rsidRPr="001B28E0">
        <w:rPr>
          <w:sz w:val="28"/>
          <w:szCs w:val="28"/>
          <w:lang w:bidi="ru-RU"/>
        </w:rPr>
        <w:t>с. Маяк</w:t>
      </w:r>
      <w:r w:rsidR="0005252A" w:rsidRPr="001B28E0">
        <w:rPr>
          <w:sz w:val="28"/>
          <w:szCs w:val="28"/>
          <w:lang w:bidi="ru-RU"/>
        </w:rPr>
        <w:t xml:space="preserve"> – </w:t>
      </w:r>
      <w:r w:rsidR="00363951" w:rsidRPr="001B28E0">
        <w:rPr>
          <w:sz w:val="28"/>
          <w:szCs w:val="28"/>
          <w:lang w:bidi="ru-RU"/>
        </w:rPr>
        <w:t>1617</w:t>
      </w:r>
      <w:r w:rsidR="0005252A" w:rsidRPr="001B28E0">
        <w:rPr>
          <w:sz w:val="28"/>
          <w:szCs w:val="28"/>
          <w:lang w:bidi="ru-RU"/>
        </w:rPr>
        <w:t xml:space="preserve"> человек;</w:t>
      </w:r>
    </w:p>
    <w:p w:rsidR="0005252A" w:rsidRPr="001B28E0" w:rsidRDefault="00363951" w:rsidP="001B28E0">
      <w:pPr>
        <w:spacing w:line="360" w:lineRule="auto"/>
        <w:ind w:firstLine="851"/>
        <w:jc w:val="both"/>
        <w:rPr>
          <w:sz w:val="28"/>
          <w:szCs w:val="28"/>
          <w:lang w:bidi="ru-RU"/>
        </w:rPr>
      </w:pPr>
      <w:r w:rsidRPr="001B28E0">
        <w:rPr>
          <w:sz w:val="28"/>
          <w:szCs w:val="28"/>
          <w:lang w:bidi="ru-RU"/>
        </w:rPr>
        <w:t xml:space="preserve">с. </w:t>
      </w:r>
      <w:proofErr w:type="spellStart"/>
      <w:r w:rsidRPr="001B28E0">
        <w:rPr>
          <w:sz w:val="28"/>
          <w:szCs w:val="28"/>
          <w:lang w:bidi="ru-RU"/>
        </w:rPr>
        <w:t>Лидога</w:t>
      </w:r>
      <w:proofErr w:type="spellEnd"/>
      <w:r w:rsidR="0005252A" w:rsidRPr="001B28E0">
        <w:rPr>
          <w:sz w:val="28"/>
          <w:szCs w:val="28"/>
          <w:lang w:bidi="ru-RU"/>
        </w:rPr>
        <w:t xml:space="preserve"> – </w:t>
      </w:r>
      <w:r w:rsidRPr="001B28E0">
        <w:rPr>
          <w:sz w:val="28"/>
          <w:szCs w:val="28"/>
          <w:lang w:bidi="ru-RU"/>
        </w:rPr>
        <w:t>1597</w:t>
      </w:r>
      <w:r w:rsidR="0005252A" w:rsidRPr="001B28E0">
        <w:rPr>
          <w:sz w:val="28"/>
          <w:szCs w:val="28"/>
          <w:lang w:bidi="ru-RU"/>
        </w:rPr>
        <w:t xml:space="preserve"> человек;</w:t>
      </w:r>
    </w:p>
    <w:p w:rsidR="0005252A" w:rsidRPr="001B28E0" w:rsidRDefault="00363951" w:rsidP="001B28E0">
      <w:pPr>
        <w:spacing w:line="360" w:lineRule="auto"/>
        <w:ind w:firstLine="851"/>
        <w:jc w:val="both"/>
        <w:rPr>
          <w:sz w:val="28"/>
          <w:szCs w:val="28"/>
          <w:lang w:bidi="ru-RU"/>
        </w:rPr>
      </w:pPr>
      <w:r w:rsidRPr="001B28E0">
        <w:rPr>
          <w:sz w:val="28"/>
          <w:szCs w:val="28"/>
          <w:lang w:bidi="ru-RU"/>
        </w:rPr>
        <w:t xml:space="preserve">с. </w:t>
      </w:r>
      <w:proofErr w:type="spellStart"/>
      <w:r w:rsidRPr="001B28E0">
        <w:rPr>
          <w:sz w:val="28"/>
          <w:szCs w:val="28"/>
          <w:lang w:bidi="ru-RU"/>
        </w:rPr>
        <w:t>Даппы</w:t>
      </w:r>
      <w:proofErr w:type="spellEnd"/>
      <w:r w:rsidR="0005252A" w:rsidRPr="001B28E0">
        <w:rPr>
          <w:sz w:val="28"/>
          <w:szCs w:val="28"/>
          <w:lang w:bidi="ru-RU"/>
        </w:rPr>
        <w:t xml:space="preserve"> – </w:t>
      </w:r>
      <w:r w:rsidRPr="001B28E0">
        <w:rPr>
          <w:sz w:val="28"/>
          <w:szCs w:val="28"/>
          <w:lang w:bidi="ru-RU"/>
        </w:rPr>
        <w:t>323</w:t>
      </w:r>
      <w:r w:rsidR="0005252A" w:rsidRPr="001B28E0">
        <w:rPr>
          <w:sz w:val="28"/>
          <w:szCs w:val="28"/>
          <w:lang w:bidi="ru-RU"/>
        </w:rPr>
        <w:t xml:space="preserve"> человек;</w:t>
      </w:r>
    </w:p>
    <w:p w:rsidR="00845E46" w:rsidRPr="001B28E0" w:rsidRDefault="00845E46" w:rsidP="001B28E0">
      <w:pPr>
        <w:spacing w:line="360" w:lineRule="auto"/>
        <w:ind w:firstLine="851"/>
        <w:jc w:val="both"/>
        <w:rPr>
          <w:sz w:val="28"/>
          <w:szCs w:val="28"/>
          <w:lang w:bidi="ru-RU"/>
        </w:rPr>
      </w:pPr>
      <w:r w:rsidRPr="001B28E0">
        <w:rPr>
          <w:sz w:val="28"/>
          <w:szCs w:val="28"/>
          <w:lang w:bidi="ru-RU"/>
        </w:rPr>
        <w:t>с. Селихино- 4349 человек;</w:t>
      </w:r>
    </w:p>
    <w:p w:rsidR="0005252A" w:rsidRPr="001B28E0" w:rsidRDefault="00363951" w:rsidP="001B28E0">
      <w:pPr>
        <w:spacing w:line="360" w:lineRule="auto"/>
        <w:ind w:firstLine="851"/>
        <w:jc w:val="both"/>
        <w:rPr>
          <w:sz w:val="28"/>
          <w:szCs w:val="28"/>
          <w:lang w:bidi="ru-RU"/>
        </w:rPr>
      </w:pPr>
      <w:r w:rsidRPr="001B28E0">
        <w:rPr>
          <w:sz w:val="28"/>
          <w:szCs w:val="28"/>
          <w:lang w:bidi="ru-RU"/>
        </w:rPr>
        <w:t>Комсомольск-на-Амуре</w:t>
      </w:r>
      <w:r w:rsidR="0005252A" w:rsidRPr="001B28E0">
        <w:rPr>
          <w:sz w:val="28"/>
          <w:szCs w:val="28"/>
          <w:lang w:bidi="ru-RU"/>
        </w:rPr>
        <w:t xml:space="preserve"> – </w:t>
      </w:r>
      <w:r w:rsidR="001B29BA" w:rsidRPr="001B28E0">
        <w:rPr>
          <w:sz w:val="28"/>
          <w:szCs w:val="28"/>
          <w:highlight w:val="white"/>
        </w:rPr>
        <w:fldChar w:fldCharType="begin"/>
      </w:r>
      <w:r w:rsidRPr="001B28E0">
        <w:rPr>
          <w:sz w:val="28"/>
          <w:szCs w:val="28"/>
        </w:rPr>
        <w:instrText xml:space="preserve">eq </w:instrText>
      </w:r>
      <w:r w:rsidRPr="001B28E0">
        <w:rPr>
          <w:noProof/>
          <w:color w:val="FFFFFF"/>
          <w:spacing w:val="-20000"/>
          <w:sz w:val="28"/>
          <w:szCs w:val="28"/>
        </w:rPr>
        <w:instrText xml:space="preserve"> максимальная </w:instrText>
      </w:r>
      <w:r w:rsidRPr="001B28E0">
        <w:rPr>
          <w:iCs/>
          <w:noProof/>
          <w:color w:val="000000"/>
          <w:sz w:val="28"/>
          <w:szCs w:val="28"/>
        </w:rPr>
        <w:instrText>251283</w:instrText>
      </w:r>
      <w:r w:rsidRPr="001B28E0">
        <w:rPr>
          <w:noProof/>
          <w:color w:val="FFFFFF"/>
          <w:spacing w:val="-20000"/>
          <w:sz w:val="28"/>
          <w:szCs w:val="28"/>
        </w:rPr>
        <w:instrText> количество</w:instrText>
      </w:r>
      <w:r w:rsidR="001B29BA" w:rsidRPr="001B28E0">
        <w:rPr>
          <w:sz w:val="28"/>
          <w:szCs w:val="28"/>
        </w:rPr>
        <w:fldChar w:fldCharType="end"/>
      </w:r>
      <w:r w:rsidR="0005252A" w:rsidRPr="001B28E0">
        <w:rPr>
          <w:sz w:val="28"/>
          <w:szCs w:val="28"/>
          <w:lang w:bidi="ru-RU"/>
        </w:rPr>
        <w:t>человек;</w:t>
      </w:r>
    </w:p>
    <w:p w:rsidR="00FA0946" w:rsidRPr="001B28E0" w:rsidRDefault="00AE1786" w:rsidP="001B28E0">
      <w:pPr>
        <w:spacing w:line="360" w:lineRule="auto"/>
        <w:ind w:right="-57"/>
        <w:contextualSpacing/>
        <w:jc w:val="both"/>
        <w:rPr>
          <w:sz w:val="28"/>
          <w:szCs w:val="28"/>
        </w:rPr>
      </w:pPr>
      <w:r w:rsidRPr="001B28E0">
        <w:rPr>
          <w:sz w:val="28"/>
          <w:szCs w:val="28"/>
        </w:rPr>
        <w:t xml:space="preserve">Ситуационная </w:t>
      </w:r>
      <w:proofErr w:type="spellStart"/>
      <w:r w:rsidRPr="001B28E0">
        <w:rPr>
          <w:sz w:val="28"/>
          <w:szCs w:val="28"/>
        </w:rPr>
        <w:t>сх</w:t>
      </w:r>
      <w:proofErr w:type="spellEnd"/>
      <w:r w:rsidR="00BA65F7" w:rsidRPr="001B28E0">
        <w:rPr>
          <w:sz w:val="28"/>
          <w:szCs w:val="28"/>
          <w:lang w:val="en-US"/>
        </w:rPr>
        <w:t>e</w:t>
      </w:r>
      <w:proofErr w:type="spellStart"/>
      <w:r w:rsidRPr="001B28E0">
        <w:rPr>
          <w:sz w:val="28"/>
          <w:szCs w:val="28"/>
        </w:rPr>
        <w:t>ма</w:t>
      </w:r>
      <w:proofErr w:type="spellEnd"/>
      <w:r w:rsidRPr="001B28E0">
        <w:rPr>
          <w:sz w:val="28"/>
          <w:szCs w:val="28"/>
        </w:rPr>
        <w:t xml:space="preserve"> трассы </w:t>
      </w:r>
      <w:proofErr w:type="spellStart"/>
      <w:r w:rsidRPr="001B28E0">
        <w:rPr>
          <w:sz w:val="28"/>
          <w:szCs w:val="28"/>
        </w:rPr>
        <w:t>пр</w:t>
      </w:r>
      <w:proofErr w:type="spellEnd"/>
      <w:r w:rsidR="00BA65F7" w:rsidRPr="001B28E0">
        <w:rPr>
          <w:sz w:val="28"/>
          <w:szCs w:val="28"/>
          <w:lang w:val="en-US"/>
        </w:rPr>
        <w:t>o</w:t>
      </w:r>
      <w:r w:rsidRPr="001B28E0">
        <w:rPr>
          <w:sz w:val="28"/>
          <w:szCs w:val="28"/>
        </w:rPr>
        <w:t>кладки ОК представлен на рисунке 1.1.</w:t>
      </w:r>
    </w:p>
    <w:p w:rsidR="00B752AD" w:rsidRPr="001B28E0" w:rsidRDefault="00B752AD" w:rsidP="001B28E0">
      <w:pPr>
        <w:spacing w:line="360" w:lineRule="auto"/>
        <w:ind w:firstLine="851"/>
        <w:jc w:val="both"/>
        <w:rPr>
          <w:sz w:val="28"/>
          <w:szCs w:val="28"/>
          <w:lang w:bidi="ru-RU"/>
        </w:rPr>
      </w:pPr>
    </w:p>
    <w:p w:rsidR="00B752AD" w:rsidRPr="001B28E0" w:rsidRDefault="00B752AD" w:rsidP="001B28E0">
      <w:pPr>
        <w:spacing w:line="360" w:lineRule="auto"/>
        <w:ind w:firstLine="851"/>
        <w:jc w:val="both"/>
        <w:rPr>
          <w:sz w:val="28"/>
          <w:szCs w:val="28"/>
          <w:lang w:bidi="ru-RU"/>
        </w:rPr>
      </w:pPr>
    </w:p>
    <w:p w:rsidR="00B752AD" w:rsidRPr="001B28E0" w:rsidRDefault="00B752AD" w:rsidP="001B28E0">
      <w:pPr>
        <w:spacing w:line="360" w:lineRule="auto"/>
        <w:ind w:firstLine="851"/>
        <w:jc w:val="both"/>
        <w:rPr>
          <w:sz w:val="28"/>
          <w:szCs w:val="28"/>
          <w:lang w:bidi="ru-RU"/>
        </w:rPr>
      </w:pPr>
    </w:p>
    <w:p w:rsidR="00B752AD" w:rsidRPr="001B28E0" w:rsidRDefault="00F3491F" w:rsidP="001B28E0">
      <w:pPr>
        <w:spacing w:line="360" w:lineRule="auto"/>
        <w:ind w:firstLine="851"/>
        <w:jc w:val="both"/>
        <w:rPr>
          <w:sz w:val="28"/>
          <w:szCs w:val="28"/>
          <w:lang w:bidi="ru-RU"/>
        </w:rPr>
      </w:pPr>
      <w:r>
        <w:rPr>
          <w:noProof/>
          <w:sz w:val="28"/>
          <w:szCs w:val="28"/>
        </w:rPr>
        <w:lastRenderedPageBreak/>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1" type="#_x0000_t75" style="position:absolute;left:0;text-align:left;margin-left:-12.05pt;margin-top:43.1pt;width:505.4pt;height:549.35pt;z-index:251658240">
            <v:imagedata r:id="rId8" o:title=""/>
            <w10:wrap type="square" side="right"/>
          </v:shape>
          <o:OLEObject Type="Embed" ProgID="Visio.Drawing.11" ShapeID="_x0000_s1131" DrawAspect="Content" ObjectID="_1695108000" r:id="rId9"/>
        </w:object>
      </w:r>
    </w:p>
    <w:p w:rsidR="00B752AD" w:rsidRPr="001B28E0" w:rsidRDefault="00B752AD" w:rsidP="001B28E0">
      <w:pPr>
        <w:spacing w:line="360" w:lineRule="auto"/>
        <w:ind w:firstLine="851"/>
        <w:jc w:val="both"/>
        <w:rPr>
          <w:sz w:val="28"/>
          <w:szCs w:val="28"/>
          <w:lang w:bidi="ru-RU"/>
        </w:rPr>
      </w:pPr>
    </w:p>
    <w:p w:rsidR="00B752AD" w:rsidRPr="001B28E0" w:rsidRDefault="00B752AD" w:rsidP="001B28E0">
      <w:pPr>
        <w:spacing w:line="360" w:lineRule="auto"/>
        <w:ind w:firstLine="851"/>
        <w:jc w:val="both"/>
        <w:rPr>
          <w:sz w:val="28"/>
          <w:szCs w:val="28"/>
          <w:lang w:bidi="ru-RU"/>
        </w:rPr>
      </w:pPr>
    </w:p>
    <w:p w:rsidR="009123FC" w:rsidRDefault="00CB6C44" w:rsidP="00CB6C44">
      <w:pPr>
        <w:spacing w:before="240" w:line="360" w:lineRule="auto"/>
        <w:ind w:firstLine="851"/>
        <w:jc w:val="center"/>
        <w:rPr>
          <w:sz w:val="28"/>
          <w:szCs w:val="28"/>
          <w:lang w:bidi="ru-RU"/>
        </w:rPr>
      </w:pPr>
      <w:r>
        <w:rPr>
          <w:sz w:val="28"/>
          <w:szCs w:val="28"/>
          <w:lang w:bidi="ru-RU"/>
        </w:rPr>
        <w:t>Рисунок 1.1 – Ситуационная схема трассы прокладки ОК</w:t>
      </w:r>
    </w:p>
    <w:p w:rsidR="009123FC" w:rsidRDefault="009123FC">
      <w:pPr>
        <w:rPr>
          <w:sz w:val="28"/>
          <w:szCs w:val="28"/>
          <w:lang w:bidi="ru-RU"/>
        </w:rPr>
      </w:pPr>
      <w:r>
        <w:rPr>
          <w:sz w:val="28"/>
          <w:szCs w:val="28"/>
          <w:lang w:bidi="ru-RU"/>
        </w:rPr>
        <w:br w:type="page"/>
      </w:r>
    </w:p>
    <w:p w:rsidR="001F5D21" w:rsidRPr="001B28E0" w:rsidRDefault="001F5D21" w:rsidP="001B28E0">
      <w:pPr>
        <w:pStyle w:val="1"/>
        <w:spacing w:before="0" w:after="240" w:line="360" w:lineRule="auto"/>
        <w:ind w:firstLine="851"/>
        <w:rPr>
          <w:rFonts w:ascii="Times New Roman" w:hAnsi="Times New Roman" w:cs="Times New Roman"/>
          <w:b w:val="0"/>
        </w:rPr>
      </w:pPr>
      <w:bookmarkStart w:id="5" w:name="_Toc384211369"/>
      <w:r w:rsidRPr="001B28E0">
        <w:rPr>
          <w:rFonts w:ascii="Times New Roman" w:hAnsi="Times New Roman" w:cs="Times New Roman"/>
          <w:b w:val="0"/>
        </w:rPr>
        <w:lastRenderedPageBreak/>
        <w:t>2 Р</w:t>
      </w:r>
      <w:r w:rsidR="00BA65F7" w:rsidRPr="001B28E0">
        <w:rPr>
          <w:rFonts w:ascii="Times New Roman" w:hAnsi="Times New Roman" w:cs="Times New Roman"/>
          <w:b w:val="0"/>
          <w:lang w:val="en-US"/>
        </w:rPr>
        <w:t>A</w:t>
      </w:r>
      <w:r w:rsidRPr="001B28E0">
        <w:rPr>
          <w:rFonts w:ascii="Times New Roman" w:hAnsi="Times New Roman" w:cs="Times New Roman"/>
          <w:b w:val="0"/>
        </w:rPr>
        <w:t>СЧЕТ ТРЕБУЕМОГО К</w:t>
      </w:r>
      <w:r w:rsidR="00BA65F7" w:rsidRPr="001B28E0">
        <w:rPr>
          <w:rFonts w:ascii="Times New Roman" w:hAnsi="Times New Roman" w:cs="Times New Roman"/>
          <w:b w:val="0"/>
          <w:lang w:val="en-US"/>
        </w:rPr>
        <w:t>O</w:t>
      </w:r>
      <w:r w:rsidRPr="001B28E0">
        <w:rPr>
          <w:rFonts w:ascii="Times New Roman" w:hAnsi="Times New Roman" w:cs="Times New Roman"/>
          <w:b w:val="0"/>
        </w:rPr>
        <w:t>ЛИЧЕСТВА ПЦП</w:t>
      </w:r>
      <w:bookmarkEnd w:id="5"/>
    </w:p>
    <w:p w:rsidR="001F5D21" w:rsidRPr="001B28E0" w:rsidRDefault="001F5D21" w:rsidP="001B28E0">
      <w:pPr>
        <w:pStyle w:val="42"/>
        <w:shd w:val="clear" w:color="auto" w:fill="auto"/>
        <w:spacing w:after="0" w:line="360" w:lineRule="auto"/>
        <w:ind w:firstLine="851"/>
        <w:jc w:val="both"/>
        <w:rPr>
          <w:sz w:val="28"/>
          <w:szCs w:val="28"/>
        </w:rPr>
      </w:pPr>
      <w:proofErr w:type="spellStart"/>
      <w:r w:rsidRPr="001B28E0">
        <w:rPr>
          <w:sz w:val="28"/>
          <w:szCs w:val="28"/>
        </w:rPr>
        <w:t>Числ</w:t>
      </w:r>
      <w:proofErr w:type="spellEnd"/>
      <w:r w:rsidR="00BA65F7" w:rsidRPr="001B28E0">
        <w:rPr>
          <w:sz w:val="28"/>
          <w:szCs w:val="28"/>
          <w:lang w:val="en-US"/>
        </w:rPr>
        <w:t>o</w:t>
      </w:r>
      <w:r w:rsidRPr="001B28E0">
        <w:rPr>
          <w:sz w:val="28"/>
          <w:szCs w:val="28"/>
        </w:rPr>
        <w:t xml:space="preserve"> </w:t>
      </w:r>
      <w:proofErr w:type="spellStart"/>
      <w:r w:rsidRPr="001B28E0">
        <w:rPr>
          <w:sz w:val="28"/>
          <w:szCs w:val="28"/>
        </w:rPr>
        <w:t>кан</w:t>
      </w:r>
      <w:proofErr w:type="spellEnd"/>
      <w:r w:rsidR="00BA65F7" w:rsidRPr="001B28E0">
        <w:rPr>
          <w:sz w:val="28"/>
          <w:szCs w:val="28"/>
          <w:lang w:val="en-US"/>
        </w:rPr>
        <w:t>a</w:t>
      </w:r>
      <w:r w:rsidRPr="001B28E0">
        <w:rPr>
          <w:sz w:val="28"/>
          <w:szCs w:val="28"/>
        </w:rPr>
        <w:t xml:space="preserve">лов, </w:t>
      </w:r>
      <w:proofErr w:type="spellStart"/>
      <w:r w:rsidRPr="001B28E0">
        <w:rPr>
          <w:sz w:val="28"/>
          <w:szCs w:val="28"/>
        </w:rPr>
        <w:t>связыв</w:t>
      </w:r>
      <w:proofErr w:type="spellEnd"/>
      <w:r w:rsidR="00BA65F7" w:rsidRPr="001B28E0">
        <w:rPr>
          <w:sz w:val="28"/>
          <w:szCs w:val="28"/>
          <w:lang w:val="en-US"/>
        </w:rPr>
        <w:t>a</w:t>
      </w:r>
      <w:proofErr w:type="spellStart"/>
      <w:r w:rsidRPr="001B28E0">
        <w:rPr>
          <w:sz w:val="28"/>
          <w:szCs w:val="28"/>
        </w:rPr>
        <w:t>ющих</w:t>
      </w:r>
      <w:proofErr w:type="spellEnd"/>
      <w:r w:rsidRPr="001B28E0">
        <w:rPr>
          <w:sz w:val="28"/>
          <w:szCs w:val="28"/>
        </w:rPr>
        <w:t xml:space="preserve"> зад</w:t>
      </w:r>
      <w:r w:rsidR="00BA65F7" w:rsidRPr="001B28E0">
        <w:rPr>
          <w:sz w:val="28"/>
          <w:szCs w:val="28"/>
          <w:lang w:val="en-US"/>
        </w:rPr>
        <w:t>a</w:t>
      </w:r>
      <w:proofErr w:type="spellStart"/>
      <w:r w:rsidRPr="001B28E0">
        <w:rPr>
          <w:sz w:val="28"/>
          <w:szCs w:val="28"/>
        </w:rPr>
        <w:t>нные</w:t>
      </w:r>
      <w:proofErr w:type="spellEnd"/>
      <w:r w:rsidRPr="001B28E0">
        <w:rPr>
          <w:sz w:val="28"/>
          <w:szCs w:val="28"/>
        </w:rPr>
        <w:t xml:space="preserve"> </w:t>
      </w:r>
      <w:proofErr w:type="spellStart"/>
      <w:r w:rsidRPr="001B28E0">
        <w:rPr>
          <w:sz w:val="28"/>
          <w:szCs w:val="28"/>
        </w:rPr>
        <w:t>ок</w:t>
      </w:r>
      <w:proofErr w:type="spellEnd"/>
      <w:r w:rsidR="00BA65F7" w:rsidRPr="001B28E0">
        <w:rPr>
          <w:sz w:val="28"/>
          <w:szCs w:val="28"/>
          <w:lang w:val="en-US"/>
        </w:rPr>
        <w:t>o</w:t>
      </w:r>
      <w:proofErr w:type="spellStart"/>
      <w:r w:rsidRPr="001B28E0">
        <w:rPr>
          <w:sz w:val="28"/>
          <w:szCs w:val="28"/>
        </w:rPr>
        <w:t>нечные</w:t>
      </w:r>
      <w:proofErr w:type="spellEnd"/>
      <w:r w:rsidRPr="001B28E0">
        <w:rPr>
          <w:sz w:val="28"/>
          <w:szCs w:val="28"/>
        </w:rPr>
        <w:t xml:space="preserve"> пункты, в </w:t>
      </w:r>
      <w:proofErr w:type="spellStart"/>
      <w:r w:rsidRPr="001B28E0">
        <w:rPr>
          <w:sz w:val="28"/>
          <w:szCs w:val="28"/>
        </w:rPr>
        <w:t>осн</w:t>
      </w:r>
      <w:proofErr w:type="spellEnd"/>
      <w:r w:rsidR="00BA65F7" w:rsidRPr="001B28E0">
        <w:rPr>
          <w:sz w:val="28"/>
          <w:szCs w:val="28"/>
          <w:lang w:val="en-US"/>
        </w:rPr>
        <w:t>o</w:t>
      </w:r>
      <w:proofErr w:type="spellStart"/>
      <w:r w:rsidRPr="001B28E0">
        <w:rPr>
          <w:sz w:val="28"/>
          <w:szCs w:val="28"/>
        </w:rPr>
        <w:t>вном</w:t>
      </w:r>
      <w:proofErr w:type="spellEnd"/>
      <w:r w:rsidRPr="001B28E0">
        <w:rPr>
          <w:sz w:val="28"/>
          <w:szCs w:val="28"/>
        </w:rPr>
        <w:t xml:space="preserve"> з</w:t>
      </w:r>
      <w:r w:rsidR="00BA65F7" w:rsidRPr="001B28E0">
        <w:rPr>
          <w:sz w:val="28"/>
          <w:szCs w:val="28"/>
          <w:lang w:val="en-US"/>
        </w:rPr>
        <w:t>a</w:t>
      </w:r>
      <w:r w:rsidRPr="001B28E0">
        <w:rPr>
          <w:sz w:val="28"/>
          <w:szCs w:val="28"/>
        </w:rPr>
        <w:t xml:space="preserve">висит от </w:t>
      </w:r>
      <w:proofErr w:type="spellStart"/>
      <w:r w:rsidRPr="001B28E0">
        <w:rPr>
          <w:sz w:val="28"/>
          <w:szCs w:val="28"/>
        </w:rPr>
        <w:t>числ</w:t>
      </w:r>
      <w:proofErr w:type="spellEnd"/>
      <w:r w:rsidR="00BA65F7" w:rsidRPr="001B28E0">
        <w:rPr>
          <w:sz w:val="28"/>
          <w:szCs w:val="28"/>
          <w:lang w:val="en-US"/>
        </w:rPr>
        <w:t>e</w:t>
      </w:r>
      <w:proofErr w:type="spellStart"/>
      <w:r w:rsidRPr="001B28E0">
        <w:rPr>
          <w:sz w:val="28"/>
          <w:szCs w:val="28"/>
        </w:rPr>
        <w:t>нности</w:t>
      </w:r>
      <w:proofErr w:type="spellEnd"/>
      <w:r w:rsidRPr="001B28E0">
        <w:rPr>
          <w:sz w:val="28"/>
          <w:szCs w:val="28"/>
        </w:rPr>
        <w:t xml:space="preserve"> нас</w:t>
      </w:r>
      <w:r w:rsidR="00BA65F7" w:rsidRPr="001B28E0">
        <w:rPr>
          <w:sz w:val="28"/>
          <w:szCs w:val="28"/>
          <w:lang w:val="en-US"/>
        </w:rPr>
        <w:t>e</w:t>
      </w:r>
      <w:proofErr w:type="spellStart"/>
      <w:r w:rsidRPr="001B28E0">
        <w:rPr>
          <w:sz w:val="28"/>
          <w:szCs w:val="28"/>
        </w:rPr>
        <w:t>ления</w:t>
      </w:r>
      <w:proofErr w:type="spellEnd"/>
      <w:r w:rsidRPr="001B28E0">
        <w:rPr>
          <w:sz w:val="28"/>
          <w:szCs w:val="28"/>
        </w:rPr>
        <w:t xml:space="preserve"> в этих пунктах и от степени </w:t>
      </w:r>
      <w:proofErr w:type="spellStart"/>
      <w:r w:rsidRPr="001B28E0">
        <w:rPr>
          <w:sz w:val="28"/>
          <w:szCs w:val="28"/>
        </w:rPr>
        <w:t>заинтер</w:t>
      </w:r>
      <w:proofErr w:type="spellEnd"/>
      <w:r w:rsidR="00BA65F7" w:rsidRPr="001B28E0">
        <w:rPr>
          <w:sz w:val="28"/>
          <w:szCs w:val="28"/>
          <w:lang w:val="en-US"/>
        </w:rPr>
        <w:t>e</w:t>
      </w:r>
      <w:proofErr w:type="spellStart"/>
      <w:r w:rsidRPr="001B28E0">
        <w:rPr>
          <w:sz w:val="28"/>
          <w:szCs w:val="28"/>
        </w:rPr>
        <w:t>сованности</w:t>
      </w:r>
      <w:proofErr w:type="spellEnd"/>
      <w:r w:rsidRPr="001B28E0">
        <w:rPr>
          <w:sz w:val="28"/>
          <w:szCs w:val="28"/>
        </w:rPr>
        <w:t xml:space="preserve"> </w:t>
      </w:r>
      <w:r w:rsidR="00BA65F7" w:rsidRPr="001B28E0">
        <w:rPr>
          <w:sz w:val="28"/>
          <w:szCs w:val="28"/>
          <w:lang w:val="en-US"/>
        </w:rPr>
        <w:t>o</w:t>
      </w:r>
      <w:proofErr w:type="spellStart"/>
      <w:r w:rsidRPr="001B28E0">
        <w:rPr>
          <w:sz w:val="28"/>
          <w:szCs w:val="28"/>
        </w:rPr>
        <w:t>тдельных</w:t>
      </w:r>
      <w:proofErr w:type="spellEnd"/>
      <w:r w:rsidRPr="001B28E0">
        <w:rPr>
          <w:sz w:val="28"/>
          <w:szCs w:val="28"/>
        </w:rPr>
        <w:t xml:space="preserve"> групп населения во взаимосвязи.</w:t>
      </w:r>
    </w:p>
    <w:p w:rsidR="001F5D21" w:rsidRPr="001B28E0" w:rsidRDefault="00BA65F7" w:rsidP="001B28E0">
      <w:pPr>
        <w:pStyle w:val="42"/>
        <w:shd w:val="clear" w:color="auto" w:fill="auto"/>
        <w:spacing w:after="0" w:line="360" w:lineRule="auto"/>
        <w:ind w:firstLine="851"/>
        <w:jc w:val="both"/>
        <w:rPr>
          <w:sz w:val="28"/>
          <w:szCs w:val="28"/>
        </w:rPr>
      </w:pPr>
      <w:proofErr w:type="spellStart"/>
      <w:r w:rsidRPr="001B28E0">
        <w:rPr>
          <w:sz w:val="28"/>
          <w:szCs w:val="28"/>
        </w:rPr>
        <w:t>Числ</w:t>
      </w:r>
      <w:proofErr w:type="spellEnd"/>
      <w:r w:rsidRPr="001B28E0">
        <w:rPr>
          <w:sz w:val="28"/>
          <w:szCs w:val="28"/>
          <w:lang w:val="en-US"/>
        </w:rPr>
        <w:t>e</w:t>
      </w:r>
      <w:proofErr w:type="spellStart"/>
      <w:r w:rsidRPr="001B28E0">
        <w:rPr>
          <w:sz w:val="28"/>
          <w:szCs w:val="28"/>
        </w:rPr>
        <w:t>нность</w:t>
      </w:r>
      <w:proofErr w:type="spellEnd"/>
      <w:r w:rsidRPr="001B28E0">
        <w:rPr>
          <w:sz w:val="28"/>
          <w:szCs w:val="28"/>
        </w:rPr>
        <w:t xml:space="preserve"> нас</w:t>
      </w:r>
      <w:r w:rsidRPr="001B28E0">
        <w:rPr>
          <w:sz w:val="28"/>
          <w:szCs w:val="28"/>
          <w:lang w:val="en-US"/>
        </w:rPr>
        <w:t>e</w:t>
      </w:r>
      <w:proofErr w:type="spellStart"/>
      <w:r w:rsidRPr="001B28E0">
        <w:rPr>
          <w:sz w:val="28"/>
          <w:szCs w:val="28"/>
        </w:rPr>
        <w:t>ления</w:t>
      </w:r>
      <w:proofErr w:type="spellEnd"/>
      <w:r w:rsidRPr="001B28E0">
        <w:rPr>
          <w:sz w:val="28"/>
          <w:szCs w:val="28"/>
        </w:rPr>
        <w:t xml:space="preserve"> в любом областном ц</w:t>
      </w:r>
      <w:r w:rsidRPr="001B28E0">
        <w:rPr>
          <w:sz w:val="28"/>
          <w:szCs w:val="28"/>
          <w:lang w:val="en-US"/>
        </w:rPr>
        <w:t>e</w:t>
      </w:r>
      <w:proofErr w:type="spellStart"/>
      <w:r w:rsidRPr="001B28E0">
        <w:rPr>
          <w:sz w:val="28"/>
          <w:szCs w:val="28"/>
        </w:rPr>
        <w:t>нтре</w:t>
      </w:r>
      <w:proofErr w:type="spellEnd"/>
      <w:r w:rsidRPr="001B28E0">
        <w:rPr>
          <w:sz w:val="28"/>
          <w:szCs w:val="28"/>
        </w:rPr>
        <w:t xml:space="preserve"> и в области в целом м</w:t>
      </w:r>
      <w:r w:rsidRPr="001B28E0">
        <w:rPr>
          <w:sz w:val="28"/>
          <w:szCs w:val="28"/>
          <w:lang w:val="en-US"/>
        </w:rPr>
        <w:t>o</w:t>
      </w:r>
      <w:proofErr w:type="spellStart"/>
      <w:r w:rsidR="001F5D21" w:rsidRPr="001B28E0">
        <w:rPr>
          <w:sz w:val="28"/>
          <w:szCs w:val="28"/>
        </w:rPr>
        <w:t>жет</w:t>
      </w:r>
      <w:proofErr w:type="spellEnd"/>
      <w:r w:rsidR="001F5D21" w:rsidRPr="001B28E0">
        <w:rPr>
          <w:sz w:val="28"/>
          <w:szCs w:val="28"/>
        </w:rPr>
        <w:t xml:space="preserve"> быть</w:t>
      </w:r>
    </w:p>
    <w:p w:rsidR="001F5D21" w:rsidRPr="001B28E0" w:rsidRDefault="00BA65F7" w:rsidP="001B28E0">
      <w:pPr>
        <w:pStyle w:val="42"/>
        <w:shd w:val="clear" w:color="auto" w:fill="auto"/>
        <w:spacing w:after="0" w:line="360" w:lineRule="auto"/>
        <w:ind w:firstLine="0"/>
        <w:jc w:val="both"/>
        <w:rPr>
          <w:sz w:val="28"/>
          <w:szCs w:val="28"/>
        </w:rPr>
      </w:pPr>
      <w:proofErr w:type="spellStart"/>
      <w:r w:rsidRPr="001B28E0">
        <w:rPr>
          <w:sz w:val="28"/>
          <w:szCs w:val="28"/>
        </w:rPr>
        <w:t>опред</w:t>
      </w:r>
      <w:proofErr w:type="spellEnd"/>
      <w:r w:rsidRPr="001B28E0">
        <w:rPr>
          <w:sz w:val="28"/>
          <w:szCs w:val="28"/>
          <w:lang w:val="en-US"/>
        </w:rPr>
        <w:t>e</w:t>
      </w:r>
      <w:r w:rsidR="001F5D21" w:rsidRPr="001B28E0">
        <w:rPr>
          <w:sz w:val="28"/>
          <w:szCs w:val="28"/>
        </w:rPr>
        <w:t>лен</w:t>
      </w:r>
      <w:r w:rsidR="00756900" w:rsidRPr="001B28E0">
        <w:rPr>
          <w:sz w:val="28"/>
          <w:szCs w:val="28"/>
        </w:rPr>
        <w:t>а на основании статистических д</w:t>
      </w:r>
      <w:r w:rsidR="00756900" w:rsidRPr="001B28E0">
        <w:rPr>
          <w:sz w:val="28"/>
          <w:szCs w:val="28"/>
          <w:lang w:val="en-US"/>
        </w:rPr>
        <w:t>a</w:t>
      </w:r>
      <w:proofErr w:type="spellStart"/>
      <w:r w:rsidR="00756900" w:rsidRPr="001B28E0">
        <w:rPr>
          <w:sz w:val="28"/>
          <w:szCs w:val="28"/>
        </w:rPr>
        <w:t>нных</w:t>
      </w:r>
      <w:proofErr w:type="spellEnd"/>
      <w:r w:rsidR="00756900" w:rsidRPr="001B28E0">
        <w:rPr>
          <w:sz w:val="28"/>
          <w:szCs w:val="28"/>
        </w:rPr>
        <w:t xml:space="preserve"> последней п</w:t>
      </w:r>
      <w:r w:rsidR="00756900" w:rsidRPr="001B28E0">
        <w:rPr>
          <w:sz w:val="28"/>
          <w:szCs w:val="28"/>
          <w:lang w:val="en-US"/>
        </w:rPr>
        <w:t>e</w:t>
      </w:r>
      <w:proofErr w:type="spellStart"/>
      <w:r w:rsidR="001F5D21" w:rsidRPr="001B28E0">
        <w:rPr>
          <w:sz w:val="28"/>
          <w:szCs w:val="28"/>
        </w:rPr>
        <w:t>реписи</w:t>
      </w:r>
      <w:proofErr w:type="spellEnd"/>
      <w:r w:rsidR="001F5D21" w:rsidRPr="001B28E0">
        <w:rPr>
          <w:sz w:val="28"/>
          <w:szCs w:val="28"/>
        </w:rPr>
        <w:t xml:space="preserve"> нас</w:t>
      </w:r>
      <w:r w:rsidR="00756900" w:rsidRPr="001B28E0">
        <w:rPr>
          <w:sz w:val="28"/>
          <w:szCs w:val="28"/>
          <w:lang w:val="en-US"/>
        </w:rPr>
        <w:t>e</w:t>
      </w:r>
      <w:proofErr w:type="spellStart"/>
      <w:r w:rsidR="00756900" w:rsidRPr="001B28E0">
        <w:rPr>
          <w:sz w:val="28"/>
          <w:szCs w:val="28"/>
        </w:rPr>
        <w:t>ления</w:t>
      </w:r>
      <w:proofErr w:type="spellEnd"/>
      <w:r w:rsidR="00756900" w:rsidRPr="001B28E0">
        <w:rPr>
          <w:sz w:val="28"/>
          <w:szCs w:val="28"/>
        </w:rPr>
        <w:t>. К</w:t>
      </w:r>
      <w:r w:rsidR="00756900" w:rsidRPr="001B28E0">
        <w:rPr>
          <w:sz w:val="28"/>
          <w:szCs w:val="28"/>
          <w:lang w:val="en-US"/>
        </w:rPr>
        <w:t>o</w:t>
      </w:r>
      <w:proofErr w:type="spellStart"/>
      <w:r w:rsidR="001F5D21" w:rsidRPr="001B28E0">
        <w:rPr>
          <w:sz w:val="28"/>
          <w:szCs w:val="28"/>
        </w:rPr>
        <w:t>личество</w:t>
      </w:r>
      <w:proofErr w:type="spellEnd"/>
      <w:r w:rsidR="001F5D21" w:rsidRPr="001B28E0">
        <w:rPr>
          <w:sz w:val="28"/>
          <w:szCs w:val="28"/>
        </w:rPr>
        <w:t xml:space="preserve"> населения в з</w:t>
      </w:r>
      <w:r w:rsidR="00756900" w:rsidRPr="001B28E0">
        <w:rPr>
          <w:sz w:val="28"/>
          <w:szCs w:val="28"/>
          <w:lang w:val="en-US"/>
        </w:rPr>
        <w:t>a</w:t>
      </w:r>
      <w:r w:rsidR="001F5D21" w:rsidRPr="001B28E0">
        <w:rPr>
          <w:sz w:val="28"/>
          <w:szCs w:val="28"/>
        </w:rPr>
        <w:t>данном пункте и его подчинен</w:t>
      </w:r>
      <w:r w:rsidR="00756900" w:rsidRPr="001B28E0">
        <w:rPr>
          <w:sz w:val="28"/>
          <w:szCs w:val="28"/>
        </w:rPr>
        <w:t xml:space="preserve">ных </w:t>
      </w:r>
      <w:r w:rsidR="00756900" w:rsidRPr="001B28E0">
        <w:rPr>
          <w:sz w:val="28"/>
          <w:szCs w:val="28"/>
          <w:lang w:val="en-US"/>
        </w:rPr>
        <w:t>o</w:t>
      </w:r>
      <w:proofErr w:type="spellStart"/>
      <w:r w:rsidR="00756900" w:rsidRPr="001B28E0">
        <w:rPr>
          <w:sz w:val="28"/>
          <w:szCs w:val="28"/>
        </w:rPr>
        <w:t>крестностях</w:t>
      </w:r>
      <w:proofErr w:type="spellEnd"/>
      <w:r w:rsidR="00756900" w:rsidRPr="001B28E0">
        <w:rPr>
          <w:sz w:val="28"/>
          <w:szCs w:val="28"/>
        </w:rPr>
        <w:t xml:space="preserve"> с </w:t>
      </w:r>
      <w:proofErr w:type="spellStart"/>
      <w:r w:rsidR="00756900" w:rsidRPr="001B28E0">
        <w:rPr>
          <w:sz w:val="28"/>
          <w:szCs w:val="28"/>
        </w:rPr>
        <w:t>уч</w:t>
      </w:r>
      <w:proofErr w:type="spellEnd"/>
      <w:r w:rsidR="00756900" w:rsidRPr="001B28E0">
        <w:rPr>
          <w:sz w:val="28"/>
          <w:szCs w:val="28"/>
          <w:lang w:val="en-US"/>
        </w:rPr>
        <w:t>e</w:t>
      </w:r>
      <w:r w:rsidR="001F5D21" w:rsidRPr="001B28E0">
        <w:rPr>
          <w:sz w:val="28"/>
          <w:szCs w:val="28"/>
        </w:rPr>
        <w:t>том среднего прироста населения.</w:t>
      </w:r>
    </w:p>
    <w:p w:rsidR="001F5D21" w:rsidRPr="001B28E0" w:rsidRDefault="00F3491F" w:rsidP="001B28E0">
      <w:pPr>
        <w:pStyle w:val="42"/>
        <w:shd w:val="clear" w:color="auto" w:fill="auto"/>
        <w:tabs>
          <w:tab w:val="right" w:pos="9923"/>
        </w:tabs>
        <w:spacing w:after="0" w:line="360" w:lineRule="auto"/>
        <w:ind w:firstLine="851"/>
        <w:rPr>
          <w:sz w:val="28"/>
          <w:szCs w:val="28"/>
        </w:rPr>
      </w:pPr>
      <m:oMath>
        <m:sSub>
          <m:sSubPr>
            <m:ctrlPr>
              <w:rPr>
                <w:rFonts w:ascii="Cambria Math" w:hAnsi="Cambria Math"/>
                <w:i/>
                <w:sz w:val="28"/>
                <w:szCs w:val="28"/>
              </w:rPr>
            </m:ctrlPr>
          </m:sSubPr>
          <m:e>
            <m:r>
              <w:rPr>
                <w:rFonts w:ascii="Cambria Math" w:hAnsi="Cambria Math"/>
                <w:sz w:val="28"/>
                <w:szCs w:val="28"/>
              </w:rPr>
              <m:t>H</m:t>
            </m:r>
          </m:e>
          <m:sub>
            <m:r>
              <w:rPr>
                <w:rFonts w:ascii="Cambria Math" w:hAnsi="Cambria Math"/>
                <w:sz w:val="28"/>
                <w:szCs w:val="28"/>
              </w:rPr>
              <m:t>t</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H</m:t>
            </m:r>
          </m:e>
          <m:sub>
            <m:r>
              <w:rPr>
                <w:rFonts w:ascii="Cambria Math" w:hAnsi="Cambria Math"/>
                <w:sz w:val="28"/>
                <w:szCs w:val="28"/>
              </w:rPr>
              <m:t>0</m:t>
            </m:r>
          </m:sub>
        </m:sSub>
        <m:sSup>
          <m:sSupPr>
            <m:ctrlPr>
              <w:rPr>
                <w:rFonts w:ascii="Cambria Math" w:hAnsi="Cambria Math"/>
                <w:i/>
                <w:sz w:val="28"/>
                <w:szCs w:val="28"/>
              </w:rPr>
            </m:ctrlPr>
          </m:sSupPr>
          <m:e>
            <m:r>
              <w:rPr>
                <w:rFonts w:ascii="Cambria Math" w:hAnsi="Cambria Math"/>
                <w:sz w:val="28"/>
                <w:szCs w:val="28"/>
              </w:rPr>
              <m:t>(1+</m:t>
            </m:r>
            <m:f>
              <m:fPr>
                <m:ctrlPr>
                  <w:rPr>
                    <w:rFonts w:ascii="Cambria Math" w:hAnsi="Cambria Math"/>
                    <w:i/>
                    <w:sz w:val="28"/>
                    <w:szCs w:val="28"/>
                  </w:rPr>
                </m:ctrlPr>
              </m:fPr>
              <m:num>
                <m:r>
                  <w:rPr>
                    <w:rFonts w:ascii="Cambria Math" w:hAnsi="Cambria Math"/>
                    <w:sz w:val="28"/>
                    <w:szCs w:val="28"/>
                  </w:rPr>
                  <m:t>p</m:t>
                </m:r>
              </m:num>
              <m:den>
                <m:r>
                  <w:rPr>
                    <w:rFonts w:ascii="Cambria Math" w:hAnsi="Cambria Math"/>
                    <w:sz w:val="28"/>
                    <w:szCs w:val="28"/>
                  </w:rPr>
                  <m:t>100</m:t>
                </m:r>
              </m:den>
            </m:f>
            <m:r>
              <w:rPr>
                <w:rFonts w:ascii="Cambria Math" w:hAnsi="Cambria Math"/>
                <w:sz w:val="28"/>
                <w:szCs w:val="28"/>
              </w:rPr>
              <m:t>)</m:t>
            </m:r>
          </m:e>
          <m:sup>
            <m:r>
              <w:rPr>
                <w:rFonts w:ascii="Cambria Math" w:hAnsi="Cambria Math"/>
                <w:sz w:val="28"/>
                <w:szCs w:val="28"/>
              </w:rPr>
              <m:t>t</m:t>
            </m:r>
          </m:sup>
        </m:sSup>
      </m:oMath>
      <w:r w:rsidR="001F5D21" w:rsidRPr="001B28E0">
        <w:rPr>
          <w:sz w:val="28"/>
          <w:szCs w:val="28"/>
        </w:rPr>
        <w:t xml:space="preserve"> </w:t>
      </w:r>
      <w:proofErr w:type="gramStart"/>
      <w:r w:rsidR="001F5D21" w:rsidRPr="001B28E0">
        <w:rPr>
          <w:sz w:val="28"/>
          <w:szCs w:val="28"/>
        </w:rPr>
        <w:t>,чел.</w:t>
      </w:r>
      <w:proofErr w:type="gramEnd"/>
      <w:r w:rsidR="001F5D21" w:rsidRPr="001B28E0">
        <w:rPr>
          <w:sz w:val="28"/>
          <w:szCs w:val="28"/>
        </w:rPr>
        <w:t>,</w:t>
      </w:r>
      <w:r w:rsidR="001F5D21" w:rsidRPr="001B28E0">
        <w:rPr>
          <w:sz w:val="28"/>
          <w:szCs w:val="28"/>
        </w:rPr>
        <w:tab/>
        <w:t>(2.1)</w:t>
      </w:r>
    </w:p>
    <w:p w:rsidR="001F5D21" w:rsidRPr="001B28E0" w:rsidRDefault="001F5D21" w:rsidP="001B28E0">
      <w:pPr>
        <w:pStyle w:val="42"/>
        <w:shd w:val="clear" w:color="auto" w:fill="auto"/>
        <w:spacing w:after="0" w:line="360" w:lineRule="auto"/>
        <w:ind w:firstLine="0"/>
        <w:rPr>
          <w:sz w:val="28"/>
          <w:szCs w:val="28"/>
        </w:rPr>
      </w:pPr>
      <w:r w:rsidRPr="001B28E0">
        <w:rPr>
          <w:sz w:val="28"/>
          <w:szCs w:val="28"/>
        </w:rPr>
        <w:tab/>
      </w:r>
      <m:oMath>
        <m:sSub>
          <m:sSubPr>
            <m:ctrlPr>
              <w:rPr>
                <w:rFonts w:ascii="Cambria Math" w:hAnsi="Cambria Math"/>
                <w:i/>
                <w:sz w:val="28"/>
                <w:szCs w:val="28"/>
              </w:rPr>
            </m:ctrlPr>
          </m:sSubPr>
          <m:e>
            <m:r>
              <w:rPr>
                <w:rFonts w:ascii="Cambria Math" w:hAnsi="Cambria Math"/>
                <w:sz w:val="28"/>
                <w:szCs w:val="28"/>
              </w:rPr>
              <m:t>H</m:t>
            </m:r>
          </m:e>
          <m:sub>
            <m:r>
              <w:rPr>
                <w:rFonts w:ascii="Cambria Math" w:hAnsi="Cambria Math"/>
                <w:sz w:val="28"/>
                <w:szCs w:val="28"/>
              </w:rPr>
              <m:t>0</m:t>
            </m:r>
          </m:sub>
        </m:sSub>
      </m:oMath>
      <w:r w:rsidRPr="001B28E0">
        <w:rPr>
          <w:sz w:val="28"/>
          <w:szCs w:val="28"/>
        </w:rPr>
        <w:t xml:space="preserve"> - народонаселение в </w:t>
      </w:r>
      <w:r w:rsidR="00756900" w:rsidRPr="001B28E0">
        <w:rPr>
          <w:sz w:val="28"/>
          <w:szCs w:val="28"/>
        </w:rPr>
        <w:t>п</w:t>
      </w:r>
      <w:r w:rsidR="00756900" w:rsidRPr="001B28E0">
        <w:rPr>
          <w:sz w:val="28"/>
          <w:szCs w:val="28"/>
          <w:lang w:val="en-US"/>
        </w:rPr>
        <w:t>e</w:t>
      </w:r>
      <w:proofErr w:type="spellStart"/>
      <w:r w:rsidRPr="001B28E0">
        <w:rPr>
          <w:sz w:val="28"/>
          <w:szCs w:val="28"/>
        </w:rPr>
        <w:t>риод</w:t>
      </w:r>
      <w:proofErr w:type="spellEnd"/>
      <w:r w:rsidRPr="001B28E0">
        <w:rPr>
          <w:sz w:val="28"/>
          <w:szCs w:val="28"/>
        </w:rPr>
        <w:t xml:space="preserve"> переписи населения, чел.,</w:t>
      </w:r>
    </w:p>
    <w:p w:rsidR="001F5D21" w:rsidRPr="001B28E0" w:rsidRDefault="00D7673D" w:rsidP="001B28E0">
      <w:pPr>
        <w:pStyle w:val="42"/>
        <w:shd w:val="clear" w:color="auto" w:fill="auto"/>
        <w:spacing w:after="0" w:line="360" w:lineRule="auto"/>
        <w:ind w:firstLine="851"/>
        <w:jc w:val="both"/>
        <w:rPr>
          <w:sz w:val="28"/>
          <w:szCs w:val="28"/>
        </w:rPr>
      </w:pPr>
      <m:oMath>
        <m:r>
          <w:rPr>
            <w:rFonts w:ascii="Cambria Math" w:hAnsi="Cambria Math"/>
            <w:sz w:val="28"/>
            <w:szCs w:val="28"/>
          </w:rPr>
          <m:t>p</m:t>
        </m:r>
      </m:oMath>
      <w:r w:rsidR="001F5D21" w:rsidRPr="001B28E0">
        <w:rPr>
          <w:sz w:val="28"/>
          <w:szCs w:val="28"/>
        </w:rPr>
        <w:t xml:space="preserve"> - средний годовой прирост населения в данной местности, 2-3 %,</w:t>
      </w:r>
    </w:p>
    <w:p w:rsidR="001F5D21" w:rsidRPr="001B28E0" w:rsidRDefault="001F5D21" w:rsidP="001B28E0">
      <w:pPr>
        <w:pStyle w:val="42"/>
        <w:shd w:val="clear" w:color="auto" w:fill="auto"/>
        <w:spacing w:after="0" w:line="360" w:lineRule="auto"/>
        <w:ind w:firstLine="851"/>
        <w:jc w:val="both"/>
        <w:rPr>
          <w:sz w:val="28"/>
          <w:szCs w:val="28"/>
        </w:rPr>
      </w:pPr>
      <w:r w:rsidRPr="001B28E0">
        <w:rPr>
          <w:sz w:val="28"/>
          <w:szCs w:val="28"/>
          <w:lang w:val="en-US" w:bidi="en-US"/>
        </w:rPr>
        <w:t>t</w:t>
      </w:r>
      <w:r w:rsidRPr="001B28E0">
        <w:rPr>
          <w:sz w:val="28"/>
          <w:szCs w:val="28"/>
        </w:rPr>
        <w:t>- период, определяемый как разность между назначенным годом перспективного проект</w:t>
      </w:r>
      <w:r w:rsidR="00756900" w:rsidRPr="001B28E0">
        <w:rPr>
          <w:sz w:val="28"/>
          <w:szCs w:val="28"/>
        </w:rPr>
        <w:t>ирования и годом проведения пер</w:t>
      </w:r>
      <w:r w:rsidR="00756900" w:rsidRPr="001B28E0">
        <w:rPr>
          <w:sz w:val="28"/>
          <w:szCs w:val="28"/>
          <w:lang w:val="en-US"/>
        </w:rPr>
        <w:t>e</w:t>
      </w:r>
      <w:r w:rsidRPr="001B28E0">
        <w:rPr>
          <w:sz w:val="28"/>
          <w:szCs w:val="28"/>
        </w:rPr>
        <w:t>писи населения.</w:t>
      </w:r>
    </w:p>
    <w:p w:rsidR="001F5D21" w:rsidRPr="001B28E0" w:rsidRDefault="00756900" w:rsidP="001B28E0">
      <w:pPr>
        <w:pStyle w:val="42"/>
        <w:shd w:val="clear" w:color="auto" w:fill="auto"/>
        <w:spacing w:after="0" w:line="360" w:lineRule="auto"/>
        <w:ind w:firstLine="851"/>
        <w:jc w:val="both"/>
        <w:rPr>
          <w:sz w:val="28"/>
          <w:szCs w:val="28"/>
        </w:rPr>
      </w:pPr>
      <w:r w:rsidRPr="001B28E0">
        <w:rPr>
          <w:sz w:val="28"/>
          <w:szCs w:val="28"/>
        </w:rPr>
        <w:t>Год перспективного про</w:t>
      </w:r>
      <w:r w:rsidRPr="001B28E0">
        <w:rPr>
          <w:sz w:val="28"/>
          <w:szCs w:val="28"/>
          <w:lang w:val="en-US"/>
        </w:rPr>
        <w:t>e</w:t>
      </w:r>
      <w:proofErr w:type="spellStart"/>
      <w:r w:rsidRPr="001B28E0">
        <w:rPr>
          <w:sz w:val="28"/>
          <w:szCs w:val="28"/>
        </w:rPr>
        <w:t>ктир</w:t>
      </w:r>
      <w:proofErr w:type="spellEnd"/>
      <w:r w:rsidRPr="001B28E0">
        <w:rPr>
          <w:sz w:val="28"/>
          <w:szCs w:val="28"/>
          <w:lang w:val="en-US"/>
        </w:rPr>
        <w:t>o</w:t>
      </w:r>
      <w:proofErr w:type="spellStart"/>
      <w:r w:rsidRPr="001B28E0">
        <w:rPr>
          <w:sz w:val="28"/>
          <w:szCs w:val="28"/>
        </w:rPr>
        <w:t>вания</w:t>
      </w:r>
      <w:proofErr w:type="spellEnd"/>
      <w:r w:rsidRPr="001B28E0">
        <w:rPr>
          <w:sz w:val="28"/>
          <w:szCs w:val="28"/>
        </w:rPr>
        <w:t xml:space="preserve"> </w:t>
      </w:r>
      <w:proofErr w:type="spellStart"/>
      <w:r w:rsidRPr="001B28E0">
        <w:rPr>
          <w:sz w:val="28"/>
          <w:szCs w:val="28"/>
        </w:rPr>
        <w:t>приним</w:t>
      </w:r>
      <w:proofErr w:type="spellEnd"/>
      <w:r w:rsidRPr="001B28E0">
        <w:rPr>
          <w:sz w:val="28"/>
          <w:szCs w:val="28"/>
          <w:lang w:val="en-US"/>
        </w:rPr>
        <w:t>a</w:t>
      </w:r>
      <w:proofErr w:type="spellStart"/>
      <w:r w:rsidR="001F5D21" w:rsidRPr="001B28E0">
        <w:rPr>
          <w:sz w:val="28"/>
          <w:szCs w:val="28"/>
        </w:rPr>
        <w:t>ется</w:t>
      </w:r>
      <w:proofErr w:type="spellEnd"/>
      <w:r w:rsidR="001F5D21" w:rsidRPr="001B28E0">
        <w:rPr>
          <w:sz w:val="28"/>
          <w:szCs w:val="28"/>
        </w:rPr>
        <w:t xml:space="preserve"> на 5-10 лет вперед по сравнению с текущим временем, следовательно,</w:t>
      </w:r>
    </w:p>
    <w:p w:rsidR="001F5D21" w:rsidRPr="001B28E0" w:rsidRDefault="00D7673D" w:rsidP="001B28E0">
      <w:pPr>
        <w:pStyle w:val="42"/>
        <w:shd w:val="clear" w:color="auto" w:fill="auto"/>
        <w:tabs>
          <w:tab w:val="right" w:pos="9923"/>
        </w:tabs>
        <w:spacing w:after="0" w:line="360" w:lineRule="auto"/>
        <w:ind w:firstLine="851"/>
        <w:jc w:val="both"/>
        <w:rPr>
          <w:sz w:val="28"/>
          <w:szCs w:val="28"/>
        </w:rPr>
      </w:pPr>
      <m:oMath>
        <m:r>
          <w:rPr>
            <w:rFonts w:ascii="Cambria Math" w:hAnsi="Cambria Math"/>
            <w:sz w:val="28"/>
            <w:szCs w:val="28"/>
          </w:rPr>
          <m:t>t=5+(</m:t>
        </m:r>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m</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0</m:t>
            </m:r>
          </m:sub>
        </m:sSub>
        <m:r>
          <w:rPr>
            <w:rFonts w:ascii="Cambria Math" w:hAnsi="Cambria Math"/>
            <w:sz w:val="28"/>
            <w:szCs w:val="28"/>
          </w:rPr>
          <m:t>)</m:t>
        </m:r>
      </m:oMath>
      <w:r w:rsidR="001F5D21" w:rsidRPr="001B28E0">
        <w:rPr>
          <w:sz w:val="28"/>
          <w:szCs w:val="28"/>
        </w:rPr>
        <w:t xml:space="preserve">, </w:t>
      </w:r>
      <w:r w:rsidR="001F5D21" w:rsidRPr="001B28E0">
        <w:rPr>
          <w:sz w:val="28"/>
          <w:szCs w:val="28"/>
        </w:rPr>
        <w:tab/>
        <w:t>(2.2)</w:t>
      </w:r>
    </w:p>
    <w:p w:rsidR="001F5D21" w:rsidRPr="001B28E0" w:rsidRDefault="00F3491F" w:rsidP="001B28E0">
      <w:pPr>
        <w:pStyle w:val="42"/>
        <w:shd w:val="clear" w:color="auto" w:fill="auto"/>
        <w:tabs>
          <w:tab w:val="right" w:pos="1418"/>
          <w:tab w:val="right" w:pos="1532"/>
          <w:tab w:val="center" w:pos="2138"/>
          <w:tab w:val="right" w:pos="3578"/>
        </w:tabs>
        <w:spacing w:after="0" w:line="360" w:lineRule="auto"/>
        <w:ind w:firstLine="0"/>
        <w:jc w:val="both"/>
        <w:rPr>
          <w:sz w:val="28"/>
          <w:szCs w:val="28"/>
        </w:rPr>
      </w:pP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m</m:t>
            </m:r>
          </m:sub>
        </m:sSub>
      </m:oMath>
      <w:r w:rsidR="001F5D21" w:rsidRPr="001B28E0">
        <w:rPr>
          <w:sz w:val="28"/>
          <w:szCs w:val="28"/>
          <w:lang w:bidi="en-US"/>
        </w:rPr>
        <w:tab/>
      </w:r>
      <w:r w:rsidR="001F5D21" w:rsidRPr="001B28E0">
        <w:rPr>
          <w:sz w:val="28"/>
          <w:szCs w:val="28"/>
        </w:rPr>
        <w:t>- год</w:t>
      </w:r>
      <w:r w:rsidR="001F5D21" w:rsidRPr="001B28E0">
        <w:rPr>
          <w:sz w:val="28"/>
          <w:szCs w:val="28"/>
        </w:rPr>
        <w:tab/>
        <w:t xml:space="preserve"> составления</w:t>
      </w:r>
      <w:r w:rsidR="001F5D21" w:rsidRPr="001B28E0">
        <w:rPr>
          <w:sz w:val="28"/>
          <w:szCs w:val="28"/>
        </w:rPr>
        <w:tab/>
        <w:t xml:space="preserve"> проекта;</w:t>
      </w:r>
    </w:p>
    <w:p w:rsidR="001F5D21" w:rsidRPr="001B28E0" w:rsidRDefault="00F3491F" w:rsidP="001B28E0">
      <w:pPr>
        <w:pStyle w:val="42"/>
        <w:shd w:val="clear" w:color="auto" w:fill="auto"/>
        <w:spacing w:after="0" w:line="360" w:lineRule="auto"/>
        <w:ind w:firstLine="851"/>
        <w:jc w:val="both"/>
        <w:rPr>
          <w:sz w:val="28"/>
          <w:szCs w:val="28"/>
        </w:rPr>
      </w:pP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0</m:t>
            </m:r>
          </m:sub>
        </m:sSub>
      </m:oMath>
      <w:r w:rsidR="001F5D21" w:rsidRPr="001B28E0">
        <w:rPr>
          <w:sz w:val="28"/>
          <w:szCs w:val="28"/>
        </w:rPr>
        <w:t>- год, к которому отн</w:t>
      </w:r>
      <w:r w:rsidR="00756900" w:rsidRPr="001B28E0">
        <w:rPr>
          <w:sz w:val="28"/>
          <w:szCs w:val="28"/>
          <w:lang w:val="en-US"/>
        </w:rPr>
        <w:t>o</w:t>
      </w:r>
      <w:proofErr w:type="spellStart"/>
      <w:r w:rsidR="001F5D21" w:rsidRPr="001B28E0">
        <w:rPr>
          <w:sz w:val="28"/>
          <w:szCs w:val="28"/>
        </w:rPr>
        <w:t>сятся</w:t>
      </w:r>
      <w:proofErr w:type="spellEnd"/>
      <w:r w:rsidR="001F5D21" w:rsidRPr="001B28E0">
        <w:rPr>
          <w:sz w:val="28"/>
          <w:szCs w:val="28"/>
        </w:rPr>
        <w:t xml:space="preserve"> данные </w:t>
      </w:r>
      <m:oMath>
        <m:sSub>
          <m:sSubPr>
            <m:ctrlPr>
              <w:rPr>
                <w:rFonts w:ascii="Cambria Math" w:hAnsi="Cambria Math"/>
                <w:i/>
                <w:sz w:val="28"/>
                <w:szCs w:val="28"/>
              </w:rPr>
            </m:ctrlPr>
          </m:sSubPr>
          <m:e>
            <m:r>
              <w:rPr>
                <w:rFonts w:ascii="Cambria Math" w:hAnsi="Cambria Math"/>
                <w:sz w:val="28"/>
                <w:szCs w:val="28"/>
              </w:rPr>
              <m:t>H</m:t>
            </m:r>
          </m:e>
          <m:sub>
            <m:r>
              <w:rPr>
                <w:rFonts w:ascii="Cambria Math" w:hAnsi="Cambria Math"/>
                <w:sz w:val="28"/>
                <w:szCs w:val="28"/>
              </w:rPr>
              <m:t>0</m:t>
            </m:r>
          </m:sub>
        </m:sSub>
      </m:oMath>
      <w:r w:rsidR="001F5D21" w:rsidRPr="001B28E0">
        <w:rPr>
          <w:sz w:val="28"/>
          <w:szCs w:val="28"/>
        </w:rPr>
        <w:t>.</w:t>
      </w:r>
    </w:p>
    <w:p w:rsidR="00E622AB" w:rsidRPr="001B28E0" w:rsidRDefault="00E622AB" w:rsidP="001B28E0">
      <w:pPr>
        <w:pStyle w:val="42"/>
        <w:shd w:val="clear" w:color="auto" w:fill="auto"/>
        <w:spacing w:after="0" w:line="360" w:lineRule="auto"/>
        <w:ind w:firstLine="851"/>
        <w:jc w:val="both"/>
        <w:rPr>
          <w:sz w:val="28"/>
          <w:szCs w:val="28"/>
        </w:rPr>
      </w:pPr>
      <m:oMath>
        <m:r>
          <w:rPr>
            <w:rFonts w:ascii="Cambria Math" w:hAnsi="Cambria Math"/>
            <w:sz w:val="28"/>
            <w:szCs w:val="28"/>
          </w:rPr>
          <m:t>t=5+(2020-2019)</m:t>
        </m:r>
      </m:oMath>
      <w:r w:rsidRPr="001B28E0">
        <w:rPr>
          <w:sz w:val="28"/>
          <w:szCs w:val="28"/>
        </w:rPr>
        <w:t>=</w:t>
      </w:r>
      <w:r w:rsidR="00363951" w:rsidRPr="001B28E0">
        <w:rPr>
          <w:sz w:val="28"/>
          <w:szCs w:val="28"/>
        </w:rPr>
        <w:t>6</w:t>
      </w:r>
    </w:p>
    <w:p w:rsidR="00E622AB" w:rsidRPr="001B28E0" w:rsidRDefault="00F3491F" w:rsidP="001B28E0">
      <w:pPr>
        <w:pStyle w:val="42"/>
        <w:shd w:val="clear" w:color="auto" w:fill="auto"/>
        <w:spacing w:after="0" w:line="360" w:lineRule="auto"/>
        <w:ind w:firstLine="851"/>
        <w:rPr>
          <w:sz w:val="28"/>
          <w:szCs w:val="28"/>
        </w:rPr>
      </w:pPr>
      <m:oMath>
        <m:sSub>
          <m:sSubPr>
            <m:ctrlPr>
              <w:rPr>
                <w:rFonts w:ascii="Cambria Math" w:hAnsi="Cambria Math"/>
                <w:i/>
                <w:sz w:val="28"/>
                <w:szCs w:val="28"/>
              </w:rPr>
            </m:ctrlPr>
          </m:sSubPr>
          <m:e>
            <m:r>
              <w:rPr>
                <w:rFonts w:ascii="Cambria Math" w:hAnsi="Cambria Math"/>
                <w:sz w:val="28"/>
                <w:szCs w:val="28"/>
              </w:rPr>
              <m:t>H</m:t>
            </m:r>
          </m:e>
          <m:sub>
            <m:r>
              <w:rPr>
                <w:rFonts w:ascii="Cambria Math" w:hAnsi="Cambria Math"/>
                <w:sz w:val="28"/>
                <w:szCs w:val="28"/>
              </w:rPr>
              <m:t>t</m:t>
            </m:r>
          </m:sub>
        </m:sSub>
        <m:r>
          <w:rPr>
            <w:rFonts w:ascii="Cambria Math" w:hAnsi="Cambria Math"/>
            <w:sz w:val="28"/>
            <w:szCs w:val="28"/>
          </w:rPr>
          <m:t>=611160</m:t>
        </m:r>
        <m:r>
          <m:rPr>
            <m:sty m:val="p"/>
          </m:rP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(1+</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100</m:t>
                </m:r>
              </m:den>
            </m:f>
            <m:r>
              <w:rPr>
                <w:rFonts w:ascii="Cambria Math" w:hAnsi="Cambria Math"/>
                <w:sz w:val="28"/>
                <w:szCs w:val="28"/>
              </w:rPr>
              <m:t>)</m:t>
            </m:r>
          </m:e>
          <m:sup>
            <m:r>
              <w:rPr>
                <w:rFonts w:ascii="Cambria Math" w:hAnsi="Cambria Math"/>
                <w:sz w:val="28"/>
                <w:szCs w:val="28"/>
              </w:rPr>
              <m:t>9</m:t>
            </m:r>
          </m:sup>
        </m:sSup>
        <m:r>
          <w:rPr>
            <w:rFonts w:ascii="Cambria Math" w:hAnsi="Cambria Math"/>
            <w:sz w:val="28"/>
            <w:szCs w:val="28"/>
          </w:rPr>
          <m:t>=</m:t>
        </m:r>
        <m:r>
          <m:rPr>
            <m:sty m:val="p"/>
          </m:rPr>
          <w:rPr>
            <w:rFonts w:ascii="Cambria Math" w:hAnsi="Cambria Math"/>
            <w:sz w:val="28"/>
            <w:szCs w:val="28"/>
          </w:rPr>
          <m:t>688265 чел</m:t>
        </m:r>
      </m:oMath>
      <w:r w:rsidR="00363951" w:rsidRPr="001B28E0">
        <w:rPr>
          <w:sz w:val="28"/>
          <w:szCs w:val="28"/>
        </w:rPr>
        <w:t xml:space="preserve">. </w:t>
      </w:r>
      <w:r w:rsidR="00E622AB" w:rsidRPr="001B28E0">
        <w:rPr>
          <w:sz w:val="28"/>
          <w:szCs w:val="28"/>
        </w:rPr>
        <w:t>(</w:t>
      </w:r>
      <w:r w:rsidR="00363951" w:rsidRPr="001B28E0">
        <w:rPr>
          <w:sz w:val="28"/>
          <w:szCs w:val="28"/>
        </w:rPr>
        <w:t>Хабаровск</w:t>
      </w:r>
      <w:r w:rsidR="00E622AB" w:rsidRPr="001B28E0">
        <w:rPr>
          <w:sz w:val="28"/>
          <w:szCs w:val="28"/>
        </w:rPr>
        <w:t>),</w:t>
      </w:r>
    </w:p>
    <w:p w:rsidR="00E622AB" w:rsidRPr="001B28E0" w:rsidRDefault="00F3491F" w:rsidP="001B28E0">
      <w:pPr>
        <w:pStyle w:val="42"/>
        <w:shd w:val="clear" w:color="auto" w:fill="auto"/>
        <w:spacing w:after="0" w:line="360" w:lineRule="auto"/>
        <w:ind w:firstLine="851"/>
        <w:rPr>
          <w:sz w:val="28"/>
          <w:szCs w:val="28"/>
        </w:rPr>
      </w:pPr>
      <m:oMath>
        <m:sSub>
          <m:sSubPr>
            <m:ctrlPr>
              <w:rPr>
                <w:rFonts w:ascii="Cambria Math" w:hAnsi="Cambria Math"/>
                <w:i/>
                <w:sz w:val="28"/>
                <w:szCs w:val="28"/>
              </w:rPr>
            </m:ctrlPr>
          </m:sSubPr>
          <m:e>
            <m:r>
              <w:rPr>
                <w:rFonts w:ascii="Cambria Math" w:hAnsi="Cambria Math"/>
                <w:sz w:val="28"/>
                <w:szCs w:val="28"/>
              </w:rPr>
              <m:t>H</m:t>
            </m:r>
          </m:e>
          <m:sub>
            <m:r>
              <w:rPr>
                <w:rFonts w:ascii="Cambria Math" w:hAnsi="Cambria Math"/>
                <w:sz w:val="28"/>
                <w:szCs w:val="28"/>
              </w:rPr>
              <m:t>t</m:t>
            </m:r>
          </m:sub>
        </m:sSub>
        <m:r>
          <w:rPr>
            <w:rFonts w:ascii="Cambria Math" w:hAnsi="Cambria Math"/>
            <w:sz w:val="28"/>
            <w:szCs w:val="28"/>
          </w:rPr>
          <m:t>=1617</m:t>
        </m:r>
        <m:r>
          <m:rPr>
            <m:sty m:val="p"/>
          </m:rP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(1+</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100</m:t>
                </m:r>
              </m:den>
            </m:f>
            <m:r>
              <w:rPr>
                <w:rFonts w:ascii="Cambria Math" w:hAnsi="Cambria Math"/>
                <w:sz w:val="28"/>
                <w:szCs w:val="28"/>
              </w:rPr>
              <m:t>)</m:t>
            </m:r>
          </m:e>
          <m:sup>
            <m:r>
              <w:rPr>
                <w:rFonts w:ascii="Cambria Math" w:hAnsi="Cambria Math"/>
                <w:sz w:val="28"/>
                <w:szCs w:val="28"/>
              </w:rPr>
              <m:t>9</m:t>
            </m:r>
          </m:sup>
        </m:sSup>
        <m:r>
          <w:rPr>
            <w:rFonts w:ascii="Cambria Math" w:hAnsi="Cambria Math"/>
            <w:sz w:val="28"/>
            <w:szCs w:val="28"/>
          </w:rPr>
          <m:t>=</m:t>
        </m:r>
        <m:r>
          <m:rPr>
            <m:sty m:val="p"/>
          </m:rPr>
          <w:rPr>
            <w:rFonts w:ascii="Cambria Math" w:hAnsi="Cambria Math"/>
            <w:sz w:val="28"/>
            <w:szCs w:val="28"/>
          </w:rPr>
          <m:t>1821</m:t>
        </m:r>
      </m:oMath>
      <w:r w:rsidR="00E622AB" w:rsidRPr="001B28E0">
        <w:rPr>
          <w:sz w:val="28"/>
          <w:szCs w:val="28"/>
        </w:rPr>
        <w:t xml:space="preserve">  чел. (</w:t>
      </w:r>
      <w:r w:rsidR="00873F49" w:rsidRPr="001B28E0">
        <w:rPr>
          <w:sz w:val="28"/>
          <w:szCs w:val="28"/>
        </w:rPr>
        <w:t>с. Маяк</w:t>
      </w:r>
      <w:r w:rsidR="00E622AB" w:rsidRPr="001B28E0">
        <w:rPr>
          <w:sz w:val="28"/>
          <w:szCs w:val="28"/>
        </w:rPr>
        <w:t>),</w:t>
      </w:r>
    </w:p>
    <w:p w:rsidR="00E622AB" w:rsidRPr="001B28E0" w:rsidRDefault="00F3491F" w:rsidP="001B28E0">
      <w:pPr>
        <w:pStyle w:val="42"/>
        <w:shd w:val="clear" w:color="auto" w:fill="auto"/>
        <w:spacing w:after="0" w:line="360" w:lineRule="auto"/>
        <w:ind w:firstLine="851"/>
        <w:rPr>
          <w:sz w:val="28"/>
          <w:szCs w:val="28"/>
        </w:rPr>
      </w:pPr>
      <m:oMath>
        <m:sSub>
          <m:sSubPr>
            <m:ctrlPr>
              <w:rPr>
                <w:rFonts w:ascii="Cambria Math" w:hAnsi="Cambria Math"/>
                <w:i/>
                <w:sz w:val="28"/>
                <w:szCs w:val="28"/>
              </w:rPr>
            </m:ctrlPr>
          </m:sSubPr>
          <m:e>
            <m:r>
              <w:rPr>
                <w:rFonts w:ascii="Cambria Math" w:hAnsi="Cambria Math"/>
                <w:sz w:val="28"/>
                <w:szCs w:val="28"/>
              </w:rPr>
              <m:t>H</m:t>
            </m:r>
          </m:e>
          <m:sub>
            <m:r>
              <w:rPr>
                <w:rFonts w:ascii="Cambria Math" w:hAnsi="Cambria Math"/>
                <w:sz w:val="28"/>
                <w:szCs w:val="28"/>
              </w:rPr>
              <m:t>t</m:t>
            </m:r>
          </m:sub>
        </m:sSub>
        <m:r>
          <w:rPr>
            <w:rFonts w:ascii="Cambria Math" w:hAnsi="Cambria Math"/>
            <w:sz w:val="28"/>
            <w:szCs w:val="28"/>
          </w:rPr>
          <m:t>=1597</m:t>
        </m:r>
        <m:r>
          <m:rPr>
            <m:sty m:val="p"/>
          </m:rP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(1+</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100</m:t>
                </m:r>
              </m:den>
            </m:f>
            <m:r>
              <w:rPr>
                <w:rFonts w:ascii="Cambria Math" w:hAnsi="Cambria Math"/>
                <w:sz w:val="28"/>
                <w:szCs w:val="28"/>
              </w:rPr>
              <m:t>)</m:t>
            </m:r>
          </m:e>
          <m:sup>
            <m:r>
              <w:rPr>
                <w:rFonts w:ascii="Cambria Math" w:hAnsi="Cambria Math"/>
                <w:sz w:val="28"/>
                <w:szCs w:val="28"/>
              </w:rPr>
              <m:t>9</m:t>
            </m:r>
          </m:sup>
        </m:sSup>
        <m:r>
          <w:rPr>
            <w:rFonts w:ascii="Cambria Math" w:hAnsi="Cambria Math"/>
            <w:sz w:val="28"/>
            <w:szCs w:val="28"/>
          </w:rPr>
          <m:t>=</m:t>
        </m:r>
        <m:r>
          <m:rPr>
            <m:sty m:val="p"/>
          </m:rPr>
          <w:rPr>
            <w:rFonts w:ascii="Cambria Math" w:hAnsi="Cambria Math"/>
            <w:sz w:val="28"/>
            <w:szCs w:val="28"/>
          </w:rPr>
          <m:t>1947</m:t>
        </m:r>
      </m:oMath>
      <w:r w:rsidR="00E622AB" w:rsidRPr="001B28E0">
        <w:rPr>
          <w:sz w:val="28"/>
          <w:szCs w:val="28"/>
        </w:rPr>
        <w:t xml:space="preserve">  чел. (</w:t>
      </w:r>
      <w:r w:rsidR="00873F49" w:rsidRPr="001B28E0">
        <w:rPr>
          <w:sz w:val="28"/>
          <w:szCs w:val="28"/>
        </w:rPr>
        <w:t xml:space="preserve">с. </w:t>
      </w:r>
      <w:proofErr w:type="spellStart"/>
      <w:r w:rsidR="00873F49" w:rsidRPr="001B28E0">
        <w:rPr>
          <w:sz w:val="28"/>
          <w:szCs w:val="28"/>
        </w:rPr>
        <w:t>Лидога</w:t>
      </w:r>
      <w:proofErr w:type="spellEnd"/>
      <w:r w:rsidR="00E622AB" w:rsidRPr="001B28E0">
        <w:rPr>
          <w:sz w:val="28"/>
          <w:szCs w:val="28"/>
        </w:rPr>
        <w:t>),</w:t>
      </w:r>
    </w:p>
    <w:p w:rsidR="00E622AB" w:rsidRPr="001B28E0" w:rsidRDefault="00F3491F" w:rsidP="001B28E0">
      <w:pPr>
        <w:pStyle w:val="42"/>
        <w:shd w:val="clear" w:color="auto" w:fill="auto"/>
        <w:spacing w:after="0" w:line="360" w:lineRule="auto"/>
        <w:ind w:firstLine="851"/>
        <w:rPr>
          <w:sz w:val="28"/>
          <w:szCs w:val="28"/>
        </w:rPr>
      </w:pPr>
      <m:oMath>
        <m:sSub>
          <m:sSubPr>
            <m:ctrlPr>
              <w:rPr>
                <w:rFonts w:ascii="Cambria Math" w:hAnsi="Cambria Math"/>
                <w:i/>
                <w:sz w:val="28"/>
                <w:szCs w:val="28"/>
              </w:rPr>
            </m:ctrlPr>
          </m:sSubPr>
          <m:e>
            <m:r>
              <w:rPr>
                <w:rFonts w:ascii="Cambria Math" w:hAnsi="Cambria Math"/>
                <w:sz w:val="28"/>
                <w:szCs w:val="28"/>
              </w:rPr>
              <m:t>H</m:t>
            </m:r>
          </m:e>
          <m:sub>
            <m:r>
              <w:rPr>
                <w:rFonts w:ascii="Cambria Math" w:hAnsi="Cambria Math"/>
                <w:sz w:val="28"/>
                <w:szCs w:val="28"/>
              </w:rPr>
              <m:t>t</m:t>
            </m:r>
          </m:sub>
        </m:sSub>
        <m:r>
          <w:rPr>
            <w:rFonts w:ascii="Cambria Math" w:hAnsi="Cambria Math"/>
            <w:sz w:val="28"/>
            <w:szCs w:val="28"/>
          </w:rPr>
          <m:t>=323</m:t>
        </m:r>
        <m:r>
          <m:rPr>
            <m:sty m:val="p"/>
          </m:rP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(1+</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100</m:t>
                </m:r>
              </m:den>
            </m:f>
            <m:r>
              <w:rPr>
                <w:rFonts w:ascii="Cambria Math" w:hAnsi="Cambria Math"/>
                <w:sz w:val="28"/>
                <w:szCs w:val="28"/>
              </w:rPr>
              <m:t>)</m:t>
            </m:r>
          </m:e>
          <m:sup>
            <m:r>
              <w:rPr>
                <w:rFonts w:ascii="Cambria Math" w:hAnsi="Cambria Math"/>
                <w:sz w:val="28"/>
                <w:szCs w:val="28"/>
              </w:rPr>
              <m:t>9</m:t>
            </m:r>
          </m:sup>
        </m:sSup>
        <m:r>
          <w:rPr>
            <w:rFonts w:ascii="Cambria Math" w:hAnsi="Cambria Math"/>
            <w:sz w:val="28"/>
            <w:szCs w:val="28"/>
          </w:rPr>
          <m:t>=364</m:t>
        </m:r>
      </m:oMath>
      <w:r w:rsidR="00E622AB" w:rsidRPr="001B28E0">
        <w:rPr>
          <w:sz w:val="28"/>
          <w:szCs w:val="28"/>
        </w:rPr>
        <w:t xml:space="preserve"> чел. (</w:t>
      </w:r>
      <w:r w:rsidR="00873F49" w:rsidRPr="001B28E0">
        <w:rPr>
          <w:sz w:val="28"/>
          <w:szCs w:val="28"/>
        </w:rPr>
        <w:t xml:space="preserve">с. </w:t>
      </w:r>
      <w:proofErr w:type="spellStart"/>
      <w:r w:rsidR="00873F49" w:rsidRPr="001B28E0">
        <w:rPr>
          <w:sz w:val="28"/>
          <w:szCs w:val="28"/>
        </w:rPr>
        <w:t>Даппы</w:t>
      </w:r>
      <w:proofErr w:type="spellEnd"/>
      <w:r w:rsidR="00873F49" w:rsidRPr="001B28E0">
        <w:rPr>
          <w:sz w:val="28"/>
          <w:szCs w:val="28"/>
        </w:rPr>
        <w:t>)</w:t>
      </w:r>
      <w:r w:rsidR="00E622AB" w:rsidRPr="001B28E0">
        <w:rPr>
          <w:sz w:val="28"/>
          <w:szCs w:val="28"/>
        </w:rPr>
        <w:t>,</w:t>
      </w:r>
    </w:p>
    <w:p w:rsidR="00845E46" w:rsidRPr="001B28E0" w:rsidRDefault="00F3491F" w:rsidP="001B28E0">
      <w:pPr>
        <w:pStyle w:val="42"/>
        <w:shd w:val="clear" w:color="auto" w:fill="auto"/>
        <w:spacing w:after="0" w:line="360" w:lineRule="auto"/>
        <w:ind w:firstLine="851"/>
        <w:rPr>
          <w:sz w:val="28"/>
          <w:szCs w:val="28"/>
        </w:rPr>
      </w:pPr>
      <m:oMath>
        <m:sSub>
          <m:sSubPr>
            <m:ctrlPr>
              <w:rPr>
                <w:rFonts w:ascii="Cambria Math" w:hAnsi="Cambria Math"/>
                <w:i/>
                <w:sz w:val="28"/>
                <w:szCs w:val="28"/>
              </w:rPr>
            </m:ctrlPr>
          </m:sSubPr>
          <m:e>
            <m:r>
              <w:rPr>
                <w:rFonts w:ascii="Cambria Math" w:hAnsi="Cambria Math"/>
                <w:sz w:val="28"/>
                <w:szCs w:val="28"/>
              </w:rPr>
              <m:t>H</m:t>
            </m:r>
          </m:e>
          <m:sub>
            <m:r>
              <w:rPr>
                <w:rFonts w:ascii="Cambria Math" w:hAnsi="Cambria Math"/>
                <w:sz w:val="28"/>
                <w:szCs w:val="28"/>
              </w:rPr>
              <m:t>t</m:t>
            </m:r>
          </m:sub>
        </m:sSub>
        <m:r>
          <w:rPr>
            <w:rFonts w:ascii="Cambria Math" w:hAnsi="Cambria Math"/>
            <w:sz w:val="28"/>
            <w:szCs w:val="28"/>
          </w:rPr>
          <m:t>=4349</m:t>
        </m:r>
        <m:r>
          <m:rPr>
            <m:sty m:val="p"/>
          </m:rP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(1+</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100</m:t>
                </m:r>
              </m:den>
            </m:f>
            <m:r>
              <w:rPr>
                <w:rFonts w:ascii="Cambria Math" w:hAnsi="Cambria Math"/>
                <w:sz w:val="28"/>
                <w:szCs w:val="28"/>
              </w:rPr>
              <m:t>)</m:t>
            </m:r>
          </m:e>
          <m:sup>
            <m:r>
              <w:rPr>
                <w:rFonts w:ascii="Cambria Math" w:hAnsi="Cambria Math"/>
                <w:sz w:val="28"/>
                <w:szCs w:val="28"/>
              </w:rPr>
              <m:t>9</m:t>
            </m:r>
          </m:sup>
        </m:sSup>
        <m:r>
          <w:rPr>
            <w:rFonts w:ascii="Cambria Math" w:hAnsi="Cambria Math"/>
            <w:sz w:val="28"/>
            <w:szCs w:val="28"/>
          </w:rPr>
          <m:t>=4756</m:t>
        </m:r>
      </m:oMath>
      <w:r w:rsidR="00845E46" w:rsidRPr="001B28E0">
        <w:rPr>
          <w:sz w:val="28"/>
          <w:szCs w:val="28"/>
        </w:rPr>
        <w:t xml:space="preserve"> чел. (с.Селихино),</w:t>
      </w:r>
    </w:p>
    <w:p w:rsidR="00E622AB" w:rsidRPr="001B28E0" w:rsidRDefault="00F3491F" w:rsidP="001B28E0">
      <w:pPr>
        <w:pStyle w:val="42"/>
        <w:shd w:val="clear" w:color="auto" w:fill="auto"/>
        <w:spacing w:after="0" w:line="360" w:lineRule="auto"/>
        <w:ind w:firstLine="851"/>
        <w:rPr>
          <w:sz w:val="28"/>
          <w:szCs w:val="28"/>
        </w:rPr>
      </w:pPr>
      <m:oMath>
        <m:sSub>
          <m:sSubPr>
            <m:ctrlPr>
              <w:rPr>
                <w:rFonts w:ascii="Cambria Math" w:hAnsi="Cambria Math"/>
                <w:i/>
                <w:sz w:val="28"/>
                <w:szCs w:val="28"/>
              </w:rPr>
            </m:ctrlPr>
          </m:sSubPr>
          <m:e>
            <m:r>
              <w:rPr>
                <w:rFonts w:ascii="Cambria Math" w:hAnsi="Cambria Math"/>
                <w:sz w:val="28"/>
                <w:szCs w:val="28"/>
              </w:rPr>
              <m:t>H</m:t>
            </m:r>
          </m:e>
          <m:sub>
            <m:r>
              <w:rPr>
                <w:rFonts w:ascii="Cambria Math" w:hAnsi="Cambria Math"/>
                <w:sz w:val="28"/>
                <w:szCs w:val="28"/>
              </w:rPr>
              <m:t>t</m:t>
            </m:r>
          </m:sub>
        </m:sSub>
        <m:r>
          <w:rPr>
            <w:rFonts w:ascii="Cambria Math" w:hAnsi="Cambria Math"/>
            <w:sz w:val="28"/>
            <w:szCs w:val="28"/>
          </w:rPr>
          <m:t>=251283</m:t>
        </m:r>
        <m:r>
          <m:rPr>
            <m:sty m:val="p"/>
          </m:rP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(1+</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100</m:t>
                </m:r>
              </m:den>
            </m:f>
            <m:r>
              <w:rPr>
                <w:rFonts w:ascii="Cambria Math" w:hAnsi="Cambria Math"/>
                <w:sz w:val="28"/>
                <w:szCs w:val="28"/>
              </w:rPr>
              <m:t>)</m:t>
            </m:r>
          </m:e>
          <m:sup>
            <m:r>
              <w:rPr>
                <w:rFonts w:ascii="Cambria Math" w:hAnsi="Cambria Math"/>
                <w:sz w:val="28"/>
                <w:szCs w:val="28"/>
              </w:rPr>
              <m:t>9</m:t>
            </m:r>
          </m:sup>
        </m:sSup>
        <m:r>
          <w:rPr>
            <w:rFonts w:ascii="Cambria Math" w:hAnsi="Cambria Math"/>
            <w:sz w:val="28"/>
            <w:szCs w:val="28"/>
          </w:rPr>
          <m:t>=282985</m:t>
        </m:r>
      </m:oMath>
      <w:r w:rsidR="00E622AB" w:rsidRPr="001B28E0">
        <w:rPr>
          <w:sz w:val="28"/>
          <w:szCs w:val="28"/>
        </w:rPr>
        <w:t xml:space="preserve">  чел. (</w:t>
      </w:r>
      <w:r w:rsidR="00873F49" w:rsidRPr="001B28E0">
        <w:rPr>
          <w:sz w:val="28"/>
          <w:szCs w:val="28"/>
        </w:rPr>
        <w:t>Комсомольск-на-Амуре</w:t>
      </w:r>
      <w:r w:rsidR="00E622AB" w:rsidRPr="001B28E0">
        <w:rPr>
          <w:sz w:val="28"/>
          <w:szCs w:val="28"/>
        </w:rPr>
        <w:t>).</w:t>
      </w:r>
    </w:p>
    <w:p w:rsidR="00E622AB" w:rsidRPr="001B28E0" w:rsidRDefault="00E622AB" w:rsidP="00B93F85">
      <w:pPr>
        <w:pStyle w:val="42"/>
        <w:shd w:val="clear" w:color="auto" w:fill="auto"/>
        <w:spacing w:after="0" w:line="360" w:lineRule="auto"/>
        <w:ind w:firstLine="851"/>
        <w:jc w:val="both"/>
        <w:rPr>
          <w:sz w:val="28"/>
          <w:szCs w:val="28"/>
        </w:rPr>
      </w:pPr>
      <w:r w:rsidRPr="001B28E0">
        <w:rPr>
          <w:sz w:val="28"/>
          <w:szCs w:val="28"/>
        </w:rPr>
        <w:t xml:space="preserve">Степень заинтересованности отдельных групп населения во взаимосвязи </w:t>
      </w:r>
      <w:r w:rsidRPr="001B28E0">
        <w:rPr>
          <w:sz w:val="28"/>
          <w:szCs w:val="28"/>
        </w:rPr>
        <w:lastRenderedPageBreak/>
        <w:t>зависит от</w:t>
      </w:r>
      <w:r w:rsidR="00B93F85">
        <w:rPr>
          <w:sz w:val="28"/>
          <w:szCs w:val="28"/>
        </w:rPr>
        <w:t xml:space="preserve"> </w:t>
      </w:r>
      <w:r w:rsidRPr="001B28E0">
        <w:rPr>
          <w:sz w:val="28"/>
          <w:szCs w:val="28"/>
        </w:rPr>
        <w:t>политических, экономических, культурных и социально-бытовых отношений между группами населения, районами и областями. Практически эти взаимосвязи определяются через коэффициент тяготения</w:t>
      </w:r>
      <w:r w:rsidR="00B93F85">
        <w:rPr>
          <w:sz w:val="28"/>
          <w:szCs w:val="28"/>
        </w:rPr>
        <w:t xml:space="preserve"> </w:t>
      </w:r>
      <m:oMath>
        <m:sSub>
          <m:sSubPr>
            <m:ctrlPr>
              <w:rPr>
                <w:rFonts w:ascii="Cambria Math" w:hAnsi="Cambria Math"/>
                <w:sz w:val="28"/>
                <w:szCs w:val="28"/>
                <w:lang w:val="en-US"/>
              </w:rPr>
            </m:ctrlPr>
          </m:sSubPr>
          <m:e>
            <m:r>
              <m:rPr>
                <m:sty m:val="p"/>
              </m:rPr>
              <w:rPr>
                <w:rFonts w:ascii="Cambria Math" w:hAnsi="Cambria Math"/>
                <w:sz w:val="28"/>
                <w:szCs w:val="28"/>
              </w:rPr>
              <m:t>ƒ</m:t>
            </m:r>
          </m:e>
          <m:sub>
            <m:r>
              <m:rPr>
                <m:sty m:val="p"/>
              </m:rPr>
              <w:rPr>
                <w:rFonts w:ascii="Cambria Math" w:hAnsi="Cambria Math"/>
                <w:sz w:val="28"/>
                <w:szCs w:val="28"/>
              </w:rPr>
              <m:t>1</m:t>
            </m:r>
          </m:sub>
        </m:sSub>
      </m:oMath>
      <w:r w:rsidRPr="001B28E0">
        <w:rPr>
          <w:sz w:val="28"/>
          <w:szCs w:val="28"/>
        </w:rPr>
        <w:t>.</w:t>
      </w:r>
    </w:p>
    <w:p w:rsidR="00E622AB" w:rsidRPr="001B28E0" w:rsidRDefault="00E622AB" w:rsidP="001B28E0">
      <w:pPr>
        <w:pStyle w:val="42"/>
        <w:shd w:val="clear" w:color="auto" w:fill="auto"/>
        <w:spacing w:after="0" w:line="360" w:lineRule="auto"/>
        <w:ind w:firstLine="851"/>
        <w:jc w:val="both"/>
        <w:rPr>
          <w:sz w:val="28"/>
          <w:szCs w:val="28"/>
        </w:rPr>
      </w:pPr>
      <w:r w:rsidRPr="001B28E0">
        <w:rPr>
          <w:sz w:val="28"/>
          <w:szCs w:val="28"/>
        </w:rPr>
        <w:t>Принимая средний коэффициент оснащенности населения телефонными аппаратами равным 0,</w:t>
      </w:r>
      <w:r w:rsidR="00845E46" w:rsidRPr="001B28E0">
        <w:rPr>
          <w:sz w:val="28"/>
          <w:szCs w:val="28"/>
        </w:rPr>
        <w:t>9</w:t>
      </w:r>
      <w:r w:rsidRPr="001B28E0">
        <w:rPr>
          <w:sz w:val="28"/>
          <w:szCs w:val="28"/>
        </w:rPr>
        <w:t>, количество абонентов в зоне АМТС</w:t>
      </w:r>
    </w:p>
    <w:p w:rsidR="00E622AB" w:rsidRPr="001B28E0" w:rsidRDefault="00E622AB" w:rsidP="001B28E0">
      <w:pPr>
        <w:pStyle w:val="42"/>
        <w:shd w:val="clear" w:color="auto" w:fill="auto"/>
        <w:tabs>
          <w:tab w:val="right" w:pos="9923"/>
        </w:tabs>
        <w:spacing w:after="0" w:line="360" w:lineRule="auto"/>
        <w:ind w:firstLine="851"/>
        <w:jc w:val="both"/>
        <w:rPr>
          <w:sz w:val="28"/>
          <w:szCs w:val="28"/>
          <w:lang w:bidi="en-US"/>
        </w:rPr>
      </w:pPr>
      <m:oMath>
        <m:r>
          <m:rPr>
            <m:sty m:val="p"/>
          </m:rPr>
          <w:rPr>
            <w:rFonts w:ascii="Cambria Math" w:hAnsi="Cambria Math"/>
            <w:sz w:val="28"/>
            <w:szCs w:val="28"/>
            <w:lang w:val="en-US"/>
          </w:rPr>
          <m:t>m</m:t>
        </m:r>
      </m:oMath>
      <w:r w:rsidRPr="001B28E0">
        <w:rPr>
          <w:sz w:val="28"/>
          <w:szCs w:val="28"/>
          <w:lang w:bidi="en-US"/>
        </w:rPr>
        <w:t xml:space="preserve"> =0.</w:t>
      </w:r>
      <w:r w:rsidR="00845E46" w:rsidRPr="001B28E0">
        <w:rPr>
          <w:sz w:val="28"/>
          <w:szCs w:val="28"/>
          <w:lang w:bidi="en-US"/>
        </w:rPr>
        <w:t>9</w:t>
      </w:r>
      <m:oMath>
        <m:sSub>
          <m:sSubPr>
            <m:ctrlPr>
              <w:rPr>
                <w:rFonts w:ascii="Cambria Math" w:hAnsi="Cambria Math"/>
                <w:i/>
                <w:sz w:val="28"/>
                <w:szCs w:val="28"/>
              </w:rPr>
            </m:ctrlPr>
          </m:sSubPr>
          <m:e>
            <m:r>
              <w:rPr>
                <w:rFonts w:ascii="Cambria Math" w:hAnsi="Cambria Math"/>
                <w:sz w:val="28"/>
                <w:szCs w:val="28"/>
              </w:rPr>
              <m:t>H</m:t>
            </m:r>
          </m:e>
          <m:sub>
            <m:r>
              <w:rPr>
                <w:rFonts w:ascii="Cambria Math" w:hAnsi="Cambria Math"/>
                <w:sz w:val="28"/>
                <w:szCs w:val="28"/>
              </w:rPr>
              <m:t>t</m:t>
            </m:r>
          </m:sub>
        </m:sSub>
      </m:oMath>
      <w:r w:rsidRPr="001B28E0">
        <w:rPr>
          <w:sz w:val="28"/>
          <w:szCs w:val="28"/>
          <w:lang w:bidi="en-US"/>
        </w:rPr>
        <w:t>,</w:t>
      </w:r>
      <w:r w:rsidRPr="001B28E0">
        <w:rPr>
          <w:sz w:val="28"/>
          <w:szCs w:val="28"/>
          <w:lang w:bidi="en-US"/>
        </w:rPr>
        <w:tab/>
        <w:t>(2.3)</w:t>
      </w:r>
    </w:p>
    <w:p w:rsidR="00E622AB" w:rsidRPr="001B28E0" w:rsidRDefault="00E622AB" w:rsidP="001B28E0">
      <w:pPr>
        <w:pStyle w:val="42"/>
        <w:shd w:val="clear" w:color="auto" w:fill="auto"/>
        <w:tabs>
          <w:tab w:val="right" w:pos="8465"/>
        </w:tabs>
        <w:spacing w:after="0" w:line="360" w:lineRule="auto"/>
        <w:ind w:firstLine="851"/>
        <w:jc w:val="both"/>
        <w:rPr>
          <w:sz w:val="28"/>
          <w:szCs w:val="28"/>
          <w:lang w:bidi="en-US"/>
        </w:rPr>
      </w:pPr>
      <m:oMath>
        <m:r>
          <m:rPr>
            <m:sty m:val="p"/>
          </m:rPr>
          <w:rPr>
            <w:rFonts w:ascii="Cambria Math" w:hAnsi="Cambria Math"/>
            <w:sz w:val="28"/>
            <w:szCs w:val="28"/>
            <w:lang w:val="en-US"/>
          </w:rPr>
          <m:t>m</m:t>
        </m:r>
        <m:r>
          <m:rPr>
            <m:sty m:val="p"/>
          </m:rPr>
          <w:rPr>
            <w:rFonts w:ascii="Cambria Math" w:hAnsi="Cambria Math"/>
            <w:sz w:val="28"/>
            <w:szCs w:val="28"/>
          </w:rPr>
          <m:t>=</m:t>
        </m:r>
        <m:r>
          <m:rPr>
            <m:sty m:val="p"/>
          </m:rPr>
          <w:rPr>
            <w:rFonts w:ascii="Cambria Math" w:hAnsi="Cambria Math"/>
            <w:sz w:val="28"/>
            <w:szCs w:val="28"/>
            <w:lang w:bidi="en-US"/>
          </w:rPr>
          <m:t>0,9</m:t>
        </m:r>
        <m:r>
          <m:rPr>
            <m:sty m:val="p"/>
          </m:rPr>
          <w:rPr>
            <w:rFonts w:ascii="Cambria Math" w:hAnsi="Cambria Math"/>
            <w:sz w:val="28"/>
            <w:szCs w:val="28"/>
          </w:rPr>
          <m:t>•</m:t>
        </m:r>
        <m:r>
          <w:rPr>
            <w:rFonts w:ascii="Cambria Math" w:hAnsi="Cambria Math"/>
            <w:sz w:val="28"/>
            <w:szCs w:val="28"/>
          </w:rPr>
          <m:t>688265</m:t>
        </m:r>
        <m:r>
          <m:rPr>
            <m:sty m:val="p"/>
          </m:rPr>
          <w:rPr>
            <w:rFonts w:ascii="Cambria Math" w:hAnsi="Cambria Math"/>
            <w:sz w:val="28"/>
            <w:szCs w:val="28"/>
            <w:lang w:bidi="en-US"/>
          </w:rPr>
          <m:t>=</m:t>
        </m:r>
        <m:r>
          <w:rPr>
            <w:rFonts w:ascii="Cambria Math" w:hAnsi="Cambria Math"/>
            <w:sz w:val="28"/>
            <w:szCs w:val="28"/>
            <w:lang w:bidi="en-US"/>
          </w:rPr>
          <m:t>619439</m:t>
        </m:r>
      </m:oMath>
      <w:r w:rsidRPr="001B28E0">
        <w:rPr>
          <w:sz w:val="28"/>
          <w:szCs w:val="28"/>
          <w:lang w:bidi="en-US"/>
        </w:rPr>
        <w:t xml:space="preserve"> (</w:t>
      </w:r>
      <w:r w:rsidR="00873F49" w:rsidRPr="001B28E0">
        <w:rPr>
          <w:sz w:val="28"/>
          <w:szCs w:val="28"/>
        </w:rPr>
        <w:t>Хабаровск</w:t>
      </w:r>
      <w:r w:rsidRPr="001B28E0">
        <w:rPr>
          <w:sz w:val="28"/>
          <w:szCs w:val="28"/>
          <w:lang w:bidi="en-US"/>
        </w:rPr>
        <w:t>)</w:t>
      </w:r>
    </w:p>
    <w:p w:rsidR="00E622AB" w:rsidRPr="001B28E0" w:rsidRDefault="00E622AB" w:rsidP="001B28E0">
      <w:pPr>
        <w:pStyle w:val="42"/>
        <w:shd w:val="clear" w:color="auto" w:fill="auto"/>
        <w:tabs>
          <w:tab w:val="right" w:pos="8465"/>
        </w:tabs>
        <w:spacing w:after="0" w:line="360" w:lineRule="auto"/>
        <w:ind w:firstLine="851"/>
        <w:jc w:val="both"/>
        <w:rPr>
          <w:sz w:val="28"/>
          <w:szCs w:val="28"/>
        </w:rPr>
      </w:pPr>
      <m:oMath>
        <m:r>
          <m:rPr>
            <m:sty m:val="p"/>
          </m:rPr>
          <w:rPr>
            <w:rFonts w:ascii="Cambria Math" w:hAnsi="Cambria Math"/>
            <w:sz w:val="28"/>
            <w:szCs w:val="28"/>
            <w:lang w:val="en-US"/>
          </w:rPr>
          <m:t>m</m:t>
        </m:r>
        <m:r>
          <m:rPr>
            <m:sty m:val="p"/>
          </m:rPr>
          <w:rPr>
            <w:rFonts w:ascii="Cambria Math" w:hAnsi="Cambria Math"/>
            <w:sz w:val="28"/>
            <w:szCs w:val="28"/>
          </w:rPr>
          <m:t>=</m:t>
        </m:r>
        <m:r>
          <m:rPr>
            <m:sty m:val="p"/>
          </m:rPr>
          <w:rPr>
            <w:rFonts w:ascii="Cambria Math" w:hAnsi="Cambria Math"/>
            <w:sz w:val="28"/>
            <w:szCs w:val="28"/>
            <w:lang w:bidi="en-US"/>
          </w:rPr>
          <m:t>0,9</m:t>
        </m:r>
        <m:r>
          <m:rPr>
            <m:sty m:val="p"/>
          </m:rPr>
          <w:rPr>
            <w:rFonts w:ascii="Cambria Math" w:hAnsi="Cambria Math"/>
            <w:sz w:val="28"/>
            <w:szCs w:val="28"/>
          </w:rPr>
          <m:t>•1821</m:t>
        </m:r>
        <m:r>
          <m:rPr>
            <m:sty m:val="p"/>
          </m:rPr>
          <w:rPr>
            <w:rFonts w:ascii="Cambria Math" w:hAnsi="Cambria Math"/>
            <w:sz w:val="28"/>
            <w:szCs w:val="28"/>
            <w:lang w:bidi="en-US"/>
          </w:rPr>
          <m:t>=1639</m:t>
        </m:r>
      </m:oMath>
      <w:r w:rsidRPr="001B28E0">
        <w:rPr>
          <w:sz w:val="28"/>
          <w:szCs w:val="28"/>
          <w:lang w:bidi="en-US"/>
        </w:rPr>
        <w:t xml:space="preserve"> (</w:t>
      </w:r>
      <w:r w:rsidR="00873F49" w:rsidRPr="001B28E0">
        <w:rPr>
          <w:sz w:val="28"/>
          <w:szCs w:val="28"/>
        </w:rPr>
        <w:t>с. Маяк</w:t>
      </w:r>
      <w:r w:rsidRPr="001B28E0">
        <w:rPr>
          <w:sz w:val="28"/>
          <w:szCs w:val="28"/>
          <w:lang w:bidi="en-US"/>
        </w:rPr>
        <w:t>)</w:t>
      </w:r>
    </w:p>
    <w:p w:rsidR="00E622AB" w:rsidRPr="001B28E0" w:rsidRDefault="00E622AB" w:rsidP="001B28E0">
      <w:pPr>
        <w:pStyle w:val="42"/>
        <w:shd w:val="clear" w:color="auto" w:fill="auto"/>
        <w:tabs>
          <w:tab w:val="right" w:pos="8465"/>
        </w:tabs>
        <w:spacing w:after="0" w:line="360" w:lineRule="auto"/>
        <w:ind w:firstLine="851"/>
        <w:jc w:val="both"/>
        <w:rPr>
          <w:sz w:val="28"/>
          <w:szCs w:val="28"/>
        </w:rPr>
      </w:pPr>
      <m:oMath>
        <m:r>
          <m:rPr>
            <m:sty m:val="p"/>
          </m:rPr>
          <w:rPr>
            <w:rFonts w:ascii="Cambria Math" w:hAnsi="Cambria Math"/>
            <w:sz w:val="28"/>
            <w:szCs w:val="28"/>
            <w:lang w:val="en-US"/>
          </w:rPr>
          <m:t>m</m:t>
        </m:r>
        <m:r>
          <m:rPr>
            <m:sty m:val="p"/>
          </m:rPr>
          <w:rPr>
            <w:rFonts w:ascii="Cambria Math" w:hAnsi="Cambria Math"/>
            <w:sz w:val="28"/>
            <w:szCs w:val="28"/>
          </w:rPr>
          <m:t>=</m:t>
        </m:r>
        <m:r>
          <m:rPr>
            <m:sty m:val="p"/>
          </m:rPr>
          <w:rPr>
            <w:rFonts w:ascii="Cambria Math" w:hAnsi="Cambria Math"/>
            <w:sz w:val="28"/>
            <w:szCs w:val="28"/>
            <w:lang w:bidi="en-US"/>
          </w:rPr>
          <m:t>0,9</m:t>
        </m:r>
        <m:r>
          <m:rPr>
            <m:sty m:val="p"/>
          </m:rPr>
          <w:rPr>
            <w:rFonts w:ascii="Cambria Math" w:hAnsi="Cambria Math"/>
            <w:sz w:val="28"/>
            <w:szCs w:val="28"/>
          </w:rPr>
          <m:t>•1947</m:t>
        </m:r>
        <m:r>
          <m:rPr>
            <m:sty m:val="p"/>
          </m:rPr>
          <w:rPr>
            <w:rFonts w:ascii="Cambria Math" w:hAnsi="Cambria Math"/>
            <w:sz w:val="28"/>
            <w:szCs w:val="28"/>
            <w:lang w:bidi="en-US"/>
          </w:rPr>
          <m:t>=1753</m:t>
        </m:r>
      </m:oMath>
      <w:r w:rsidRPr="001B28E0">
        <w:rPr>
          <w:sz w:val="28"/>
          <w:szCs w:val="28"/>
          <w:lang w:bidi="en-US"/>
        </w:rPr>
        <w:t xml:space="preserve"> (</w:t>
      </w:r>
      <w:r w:rsidR="00873F49" w:rsidRPr="001B28E0">
        <w:rPr>
          <w:sz w:val="28"/>
          <w:szCs w:val="28"/>
        </w:rPr>
        <w:t xml:space="preserve">с. </w:t>
      </w:r>
      <w:proofErr w:type="spellStart"/>
      <w:r w:rsidR="00873F49" w:rsidRPr="001B28E0">
        <w:rPr>
          <w:sz w:val="28"/>
          <w:szCs w:val="28"/>
        </w:rPr>
        <w:t>Лидога</w:t>
      </w:r>
      <w:proofErr w:type="spellEnd"/>
      <w:r w:rsidRPr="001B28E0">
        <w:rPr>
          <w:sz w:val="28"/>
          <w:szCs w:val="28"/>
          <w:lang w:bidi="en-US"/>
        </w:rPr>
        <w:t>)</w:t>
      </w:r>
    </w:p>
    <w:p w:rsidR="00E622AB" w:rsidRPr="001B28E0" w:rsidRDefault="00E622AB" w:rsidP="001B28E0">
      <w:pPr>
        <w:pStyle w:val="42"/>
        <w:shd w:val="clear" w:color="auto" w:fill="auto"/>
        <w:tabs>
          <w:tab w:val="right" w:pos="8465"/>
        </w:tabs>
        <w:spacing w:after="0" w:line="360" w:lineRule="auto"/>
        <w:ind w:firstLine="851"/>
        <w:jc w:val="both"/>
        <w:rPr>
          <w:sz w:val="28"/>
          <w:szCs w:val="28"/>
          <w:lang w:bidi="en-US"/>
        </w:rPr>
      </w:pPr>
      <m:oMath>
        <m:r>
          <m:rPr>
            <m:sty m:val="p"/>
          </m:rPr>
          <w:rPr>
            <w:rFonts w:ascii="Cambria Math" w:hAnsi="Cambria Math"/>
            <w:sz w:val="28"/>
            <w:szCs w:val="28"/>
            <w:lang w:val="en-US"/>
          </w:rPr>
          <m:t>m</m:t>
        </m:r>
        <m:r>
          <m:rPr>
            <m:sty m:val="p"/>
          </m:rPr>
          <w:rPr>
            <w:rFonts w:ascii="Cambria Math" w:hAnsi="Cambria Math"/>
            <w:sz w:val="28"/>
            <w:szCs w:val="28"/>
          </w:rPr>
          <m:t>=</m:t>
        </m:r>
        <m:r>
          <m:rPr>
            <m:sty m:val="p"/>
          </m:rPr>
          <w:rPr>
            <w:rFonts w:ascii="Cambria Math" w:hAnsi="Cambria Math"/>
            <w:sz w:val="28"/>
            <w:szCs w:val="28"/>
            <w:lang w:bidi="en-US"/>
          </w:rPr>
          <m:t>0,9</m:t>
        </m:r>
        <m:r>
          <m:rPr>
            <m:sty m:val="p"/>
          </m:rPr>
          <w:rPr>
            <w:rFonts w:ascii="Cambria Math" w:hAnsi="Cambria Math"/>
            <w:sz w:val="28"/>
            <w:szCs w:val="28"/>
          </w:rPr>
          <m:t>•</m:t>
        </m:r>
        <m:r>
          <w:rPr>
            <w:rFonts w:ascii="Cambria Math" w:hAnsi="Cambria Math"/>
            <w:sz w:val="28"/>
            <w:szCs w:val="28"/>
          </w:rPr>
          <m:t>364</m:t>
        </m:r>
        <m:r>
          <m:rPr>
            <m:sty m:val="p"/>
          </m:rPr>
          <w:rPr>
            <w:rFonts w:ascii="Cambria Math" w:hAnsi="Cambria Math"/>
            <w:sz w:val="28"/>
            <w:szCs w:val="28"/>
            <w:lang w:bidi="en-US"/>
          </w:rPr>
          <m:t xml:space="preserve">=328 </m:t>
        </m:r>
      </m:oMath>
      <w:r w:rsidRPr="001B28E0">
        <w:rPr>
          <w:sz w:val="28"/>
          <w:szCs w:val="28"/>
          <w:lang w:bidi="en-US"/>
        </w:rPr>
        <w:t>(</w:t>
      </w:r>
      <w:r w:rsidR="00873F49" w:rsidRPr="001B28E0">
        <w:rPr>
          <w:sz w:val="28"/>
          <w:szCs w:val="28"/>
        </w:rPr>
        <w:t xml:space="preserve">с. </w:t>
      </w:r>
      <w:proofErr w:type="spellStart"/>
      <w:r w:rsidR="00873F49" w:rsidRPr="001B28E0">
        <w:rPr>
          <w:sz w:val="28"/>
          <w:szCs w:val="28"/>
        </w:rPr>
        <w:t>Даппы</w:t>
      </w:r>
      <w:proofErr w:type="spellEnd"/>
      <w:r w:rsidRPr="001B28E0">
        <w:rPr>
          <w:sz w:val="28"/>
          <w:szCs w:val="28"/>
          <w:lang w:bidi="en-US"/>
        </w:rPr>
        <w:t>)</w:t>
      </w:r>
    </w:p>
    <w:p w:rsidR="005B35FD" w:rsidRPr="001B28E0" w:rsidRDefault="005B35FD" w:rsidP="001B28E0">
      <w:pPr>
        <w:pStyle w:val="42"/>
        <w:shd w:val="clear" w:color="auto" w:fill="auto"/>
        <w:tabs>
          <w:tab w:val="right" w:pos="8465"/>
        </w:tabs>
        <w:spacing w:after="0" w:line="360" w:lineRule="auto"/>
        <w:ind w:firstLine="851"/>
        <w:jc w:val="both"/>
        <w:rPr>
          <w:sz w:val="28"/>
          <w:szCs w:val="28"/>
        </w:rPr>
      </w:pPr>
      <m:oMath>
        <m:r>
          <m:rPr>
            <m:sty m:val="p"/>
          </m:rPr>
          <w:rPr>
            <w:rFonts w:ascii="Cambria Math" w:hAnsi="Cambria Math"/>
            <w:sz w:val="28"/>
            <w:szCs w:val="28"/>
            <w:lang w:val="en-US"/>
          </w:rPr>
          <m:t>m</m:t>
        </m:r>
        <m:r>
          <m:rPr>
            <m:sty m:val="p"/>
          </m:rPr>
          <w:rPr>
            <w:rFonts w:ascii="Cambria Math" w:hAnsi="Cambria Math"/>
            <w:sz w:val="28"/>
            <w:szCs w:val="28"/>
          </w:rPr>
          <m:t>=</m:t>
        </m:r>
        <m:r>
          <m:rPr>
            <m:sty m:val="p"/>
          </m:rPr>
          <w:rPr>
            <w:rFonts w:ascii="Cambria Math" w:hAnsi="Cambria Math"/>
            <w:sz w:val="28"/>
            <w:szCs w:val="28"/>
            <w:lang w:bidi="en-US"/>
          </w:rPr>
          <m:t>0,9</m:t>
        </m:r>
        <m:r>
          <m:rPr>
            <m:sty m:val="p"/>
          </m:rPr>
          <w:rPr>
            <w:rFonts w:ascii="Cambria Math" w:hAnsi="Cambria Math"/>
            <w:sz w:val="28"/>
            <w:szCs w:val="28"/>
          </w:rPr>
          <m:t>•</m:t>
        </m:r>
        <m:r>
          <w:rPr>
            <w:rFonts w:ascii="Cambria Math" w:hAnsi="Cambria Math"/>
            <w:sz w:val="28"/>
            <w:szCs w:val="28"/>
          </w:rPr>
          <m:t>4756</m:t>
        </m:r>
        <m:r>
          <m:rPr>
            <m:sty m:val="p"/>
          </m:rPr>
          <w:rPr>
            <w:rFonts w:ascii="Cambria Math" w:hAnsi="Cambria Math"/>
            <w:sz w:val="28"/>
            <w:szCs w:val="28"/>
            <w:lang w:bidi="en-US"/>
          </w:rPr>
          <m:t xml:space="preserve">=4281 </m:t>
        </m:r>
      </m:oMath>
      <w:r w:rsidRPr="001B28E0">
        <w:rPr>
          <w:sz w:val="28"/>
          <w:szCs w:val="28"/>
          <w:lang w:bidi="en-US"/>
        </w:rPr>
        <w:t>(с. Селихино)</w:t>
      </w:r>
    </w:p>
    <w:p w:rsidR="00E622AB" w:rsidRPr="001B28E0" w:rsidRDefault="00E622AB" w:rsidP="001B28E0">
      <w:pPr>
        <w:pStyle w:val="42"/>
        <w:shd w:val="clear" w:color="auto" w:fill="auto"/>
        <w:tabs>
          <w:tab w:val="right" w:pos="8465"/>
        </w:tabs>
        <w:spacing w:after="0" w:line="360" w:lineRule="auto"/>
        <w:ind w:firstLine="851"/>
        <w:jc w:val="both"/>
        <w:rPr>
          <w:sz w:val="28"/>
          <w:szCs w:val="28"/>
        </w:rPr>
      </w:pPr>
      <m:oMath>
        <m:r>
          <m:rPr>
            <m:sty m:val="p"/>
          </m:rPr>
          <w:rPr>
            <w:rFonts w:ascii="Cambria Math" w:hAnsi="Cambria Math"/>
            <w:sz w:val="28"/>
            <w:szCs w:val="28"/>
            <w:lang w:val="en-US"/>
          </w:rPr>
          <m:t>m</m:t>
        </m:r>
        <m:r>
          <m:rPr>
            <m:sty m:val="p"/>
          </m:rPr>
          <w:rPr>
            <w:rFonts w:ascii="Cambria Math" w:hAnsi="Cambria Math"/>
            <w:sz w:val="28"/>
            <w:szCs w:val="28"/>
          </w:rPr>
          <m:t>=</m:t>
        </m:r>
        <m:r>
          <m:rPr>
            <m:sty m:val="p"/>
          </m:rPr>
          <w:rPr>
            <w:rFonts w:ascii="Cambria Math" w:hAnsi="Cambria Math"/>
            <w:sz w:val="28"/>
            <w:szCs w:val="28"/>
            <w:lang w:bidi="en-US"/>
          </w:rPr>
          <m:t>0,9</m:t>
        </m:r>
        <m:r>
          <m:rPr>
            <m:sty m:val="p"/>
          </m:rPr>
          <w:rPr>
            <w:rFonts w:ascii="Cambria Math" w:hAnsi="Cambria Math"/>
            <w:sz w:val="28"/>
            <w:szCs w:val="28"/>
          </w:rPr>
          <m:t>•</m:t>
        </m:r>
        <m:r>
          <w:rPr>
            <w:rFonts w:ascii="Cambria Math" w:hAnsi="Cambria Math"/>
            <w:sz w:val="28"/>
            <w:szCs w:val="28"/>
          </w:rPr>
          <m:t>282985</m:t>
        </m:r>
        <m:r>
          <m:rPr>
            <m:sty m:val="p"/>
          </m:rPr>
          <w:rPr>
            <w:rFonts w:ascii="Cambria Math" w:hAnsi="Cambria Math"/>
            <w:sz w:val="28"/>
            <w:szCs w:val="28"/>
            <w:lang w:bidi="en-US"/>
          </w:rPr>
          <m:t>=254687</m:t>
        </m:r>
      </m:oMath>
      <w:r w:rsidRPr="001B28E0">
        <w:rPr>
          <w:sz w:val="28"/>
          <w:szCs w:val="28"/>
          <w:lang w:bidi="en-US"/>
        </w:rPr>
        <w:t xml:space="preserve"> (</w:t>
      </w:r>
      <w:r w:rsidR="00873F49" w:rsidRPr="001B28E0">
        <w:rPr>
          <w:sz w:val="28"/>
          <w:szCs w:val="28"/>
        </w:rPr>
        <w:t>Комсомольск-на-Амуре</w:t>
      </w:r>
      <w:r w:rsidRPr="001B28E0">
        <w:rPr>
          <w:sz w:val="28"/>
          <w:szCs w:val="28"/>
          <w:lang w:bidi="en-US"/>
        </w:rPr>
        <w:t>).</w:t>
      </w:r>
    </w:p>
    <w:p w:rsidR="00E622AB" w:rsidRPr="001B28E0" w:rsidRDefault="00E622AB" w:rsidP="001B28E0">
      <w:pPr>
        <w:pStyle w:val="63"/>
        <w:shd w:val="clear" w:color="auto" w:fill="auto"/>
        <w:tabs>
          <w:tab w:val="right" w:pos="7879"/>
        </w:tabs>
        <w:spacing w:line="360" w:lineRule="auto"/>
        <w:ind w:firstLine="851"/>
        <w:rPr>
          <w:i w:val="0"/>
          <w:sz w:val="28"/>
          <w:szCs w:val="28"/>
        </w:rPr>
      </w:pPr>
      <w:r w:rsidRPr="001B28E0">
        <w:rPr>
          <w:i w:val="0"/>
          <w:sz w:val="28"/>
          <w:szCs w:val="28"/>
        </w:rPr>
        <w:t>Для расчета телефонных каналов используют приближённую формулу:</w:t>
      </w:r>
    </w:p>
    <w:p w:rsidR="00E622AB" w:rsidRPr="001B28E0" w:rsidRDefault="00F3491F" w:rsidP="001B28E0">
      <w:pPr>
        <w:pStyle w:val="63"/>
        <w:shd w:val="clear" w:color="auto" w:fill="auto"/>
        <w:tabs>
          <w:tab w:val="right" w:pos="9923"/>
        </w:tabs>
        <w:spacing w:line="360" w:lineRule="auto"/>
        <w:ind w:firstLine="851"/>
        <w:jc w:val="left"/>
        <w:rPr>
          <w:i w:val="0"/>
          <w:sz w:val="28"/>
          <w:szCs w:val="28"/>
        </w:rPr>
      </w:pPr>
      <m:oMath>
        <m:sSub>
          <m:sSubPr>
            <m:ctrlPr>
              <w:rPr>
                <w:rFonts w:ascii="Cambria Math" w:hAnsi="Cambria Math"/>
                <w:sz w:val="28"/>
                <w:szCs w:val="28"/>
                <w:lang w:val="en-US"/>
              </w:rPr>
            </m:ctrlPr>
          </m:sSubPr>
          <m:e>
            <m:r>
              <w:rPr>
                <w:rFonts w:ascii="Cambria Math" w:hAnsi="Cambria Math"/>
                <w:sz w:val="28"/>
                <w:szCs w:val="28"/>
                <w:lang w:val="en-US"/>
              </w:rPr>
              <m:t>n</m:t>
            </m:r>
          </m:e>
          <m:sub>
            <m:r>
              <w:rPr>
                <w:rFonts w:ascii="Cambria Math" w:hAnsi="Cambria Math"/>
                <w:sz w:val="28"/>
                <w:szCs w:val="28"/>
              </w:rPr>
              <m:t>тф</m:t>
            </m:r>
          </m:sub>
        </m:sSub>
        <m:r>
          <w:rPr>
            <w:rFonts w:ascii="Cambria Math" w:hAnsi="Cambria Math"/>
            <w:sz w:val="28"/>
            <w:szCs w:val="28"/>
          </w:rPr>
          <m:t>=</m:t>
        </m:r>
        <m:sSub>
          <m:sSubPr>
            <m:ctrlPr>
              <w:rPr>
                <w:rFonts w:ascii="Cambria Math" w:hAnsi="Cambria Math"/>
                <w:sz w:val="28"/>
                <w:szCs w:val="28"/>
                <w:lang w:val="en-US"/>
              </w:rPr>
            </m:ctrlPr>
          </m:sSubPr>
          <m:e>
            <m:r>
              <w:rPr>
                <w:rFonts w:ascii="Cambria Math" w:hAnsi="Cambria Math"/>
                <w:sz w:val="28"/>
                <w:szCs w:val="28"/>
                <w:lang w:val="en-US"/>
              </w:rPr>
              <m:t>α</m:t>
            </m:r>
          </m:e>
          <m:sub>
            <m:r>
              <w:rPr>
                <w:rFonts w:ascii="Cambria Math" w:hAnsi="Cambria Math"/>
                <w:sz w:val="28"/>
                <w:szCs w:val="28"/>
              </w:rPr>
              <m:t>1</m:t>
            </m:r>
          </m:sub>
        </m:sSub>
        <m:sSub>
          <m:sSubPr>
            <m:ctrlPr>
              <w:rPr>
                <w:rFonts w:ascii="Cambria Math" w:hAnsi="Cambria Math"/>
                <w:sz w:val="28"/>
                <w:szCs w:val="28"/>
                <w:lang w:val="en-US"/>
              </w:rPr>
            </m:ctrlPr>
          </m:sSubPr>
          <m:e>
            <m:r>
              <w:rPr>
                <w:rFonts w:ascii="Cambria Math" w:hAnsi="Cambria Math"/>
                <w:sz w:val="28"/>
                <w:szCs w:val="28"/>
              </w:rPr>
              <m:t>ƒ</m:t>
            </m:r>
          </m:e>
          <m:sub>
            <m:r>
              <w:rPr>
                <w:rFonts w:ascii="Cambria Math" w:hAnsi="Cambria Math"/>
                <w:sz w:val="28"/>
                <w:szCs w:val="28"/>
              </w:rPr>
              <m:t>1</m:t>
            </m:r>
          </m:sub>
        </m:sSub>
        <m:r>
          <w:rPr>
            <w:rFonts w:ascii="Cambria Math" w:hAnsi="Cambria Math"/>
            <w:sz w:val="28"/>
            <w:szCs w:val="28"/>
            <w:lang w:val="en-US"/>
          </w:rPr>
          <m:t>y</m:t>
        </m:r>
        <m:f>
          <m:fPr>
            <m:ctrlPr>
              <w:rPr>
                <w:rFonts w:ascii="Cambria Math" w:hAnsi="Cambria Math"/>
                <w:sz w:val="28"/>
                <w:szCs w:val="28"/>
                <w:lang w:val="en-US"/>
              </w:rPr>
            </m:ctrlPr>
          </m:fPr>
          <m:num>
            <m:sSub>
              <m:sSubPr>
                <m:ctrlPr>
                  <w:rPr>
                    <w:rFonts w:ascii="Cambria Math" w:hAnsi="Cambria Math"/>
                    <w:sz w:val="28"/>
                    <w:szCs w:val="28"/>
                    <w:lang w:val="en-US"/>
                  </w:rPr>
                </m:ctrlPr>
              </m:sSubPr>
              <m:e>
                <m:r>
                  <w:rPr>
                    <w:rFonts w:ascii="Cambria Math" w:hAnsi="Cambria Math"/>
                    <w:sz w:val="28"/>
                    <w:szCs w:val="28"/>
                    <w:lang w:val="en-US"/>
                  </w:rPr>
                  <m:t>m</m:t>
                </m:r>
              </m:e>
              <m:sub>
                <m:r>
                  <w:rPr>
                    <w:rFonts w:ascii="Cambria Math" w:hAnsi="Cambria Math"/>
                    <w:sz w:val="28"/>
                    <w:szCs w:val="28"/>
                  </w:rPr>
                  <m:t>а</m:t>
                </m:r>
              </m:sub>
            </m:sSub>
            <m:r>
              <w:rPr>
                <w:rFonts w:ascii="Cambria Math" w:hAnsi="Cambria Math"/>
                <w:sz w:val="28"/>
                <w:szCs w:val="28"/>
              </w:rPr>
              <m:t>•</m:t>
            </m:r>
            <m:sSub>
              <m:sSubPr>
                <m:ctrlPr>
                  <w:rPr>
                    <w:rFonts w:ascii="Cambria Math" w:hAnsi="Cambria Math"/>
                    <w:sz w:val="28"/>
                    <w:szCs w:val="28"/>
                    <w:lang w:val="en-US"/>
                  </w:rPr>
                </m:ctrlPr>
              </m:sSubPr>
              <m:e>
                <m:r>
                  <w:rPr>
                    <w:rFonts w:ascii="Cambria Math" w:hAnsi="Cambria Math"/>
                    <w:sz w:val="28"/>
                    <w:szCs w:val="28"/>
                    <w:lang w:val="en-US"/>
                  </w:rPr>
                  <m:t>m</m:t>
                </m:r>
              </m:e>
              <m:sub>
                <m:r>
                  <w:rPr>
                    <w:rFonts w:ascii="Cambria Math" w:hAnsi="Cambria Math"/>
                    <w:sz w:val="28"/>
                    <w:szCs w:val="28"/>
                  </w:rPr>
                  <m:t>б</m:t>
                </m:r>
              </m:sub>
            </m:sSub>
          </m:num>
          <m:den>
            <m:sSub>
              <m:sSubPr>
                <m:ctrlPr>
                  <w:rPr>
                    <w:rFonts w:ascii="Cambria Math" w:hAnsi="Cambria Math"/>
                    <w:sz w:val="28"/>
                    <w:szCs w:val="28"/>
                    <w:lang w:val="en-US"/>
                  </w:rPr>
                </m:ctrlPr>
              </m:sSubPr>
              <m:e>
                <m:r>
                  <w:rPr>
                    <w:rFonts w:ascii="Cambria Math" w:hAnsi="Cambria Math"/>
                    <w:sz w:val="28"/>
                    <w:szCs w:val="28"/>
                    <w:lang w:val="en-US"/>
                  </w:rPr>
                  <m:t>m</m:t>
                </m:r>
              </m:e>
              <m:sub>
                <m:r>
                  <w:rPr>
                    <w:rFonts w:ascii="Cambria Math" w:hAnsi="Cambria Math"/>
                    <w:sz w:val="28"/>
                    <w:szCs w:val="28"/>
                  </w:rPr>
                  <m:t>а</m:t>
                </m:r>
              </m:sub>
            </m:sSub>
            <m:r>
              <w:rPr>
                <w:rFonts w:ascii="Cambria Math" w:hAnsi="Cambria Math"/>
                <w:sz w:val="28"/>
                <w:szCs w:val="28"/>
              </w:rPr>
              <m:t>+</m:t>
            </m:r>
            <m:sSub>
              <m:sSubPr>
                <m:ctrlPr>
                  <w:rPr>
                    <w:rFonts w:ascii="Cambria Math" w:hAnsi="Cambria Math"/>
                    <w:sz w:val="28"/>
                    <w:szCs w:val="28"/>
                    <w:lang w:val="en-US"/>
                  </w:rPr>
                </m:ctrlPr>
              </m:sSubPr>
              <m:e>
                <m:r>
                  <w:rPr>
                    <w:rFonts w:ascii="Cambria Math" w:hAnsi="Cambria Math"/>
                    <w:sz w:val="28"/>
                    <w:szCs w:val="28"/>
                    <w:lang w:val="en-US"/>
                  </w:rPr>
                  <m:t>m</m:t>
                </m:r>
              </m:e>
              <m:sub>
                <m:r>
                  <w:rPr>
                    <w:rFonts w:ascii="Cambria Math" w:hAnsi="Cambria Math"/>
                    <w:sz w:val="28"/>
                    <w:szCs w:val="28"/>
                  </w:rPr>
                  <m:t>б</m:t>
                </m:r>
              </m:sub>
            </m:sSub>
          </m:den>
        </m:f>
        <m:r>
          <w:rPr>
            <w:rFonts w:ascii="Cambria Math" w:hAnsi="Cambria Math"/>
            <w:sz w:val="28"/>
            <w:szCs w:val="28"/>
          </w:rPr>
          <m:t>+</m:t>
        </m:r>
        <m:sSub>
          <m:sSubPr>
            <m:ctrlPr>
              <w:rPr>
                <w:rFonts w:ascii="Cambria Math" w:hAnsi="Cambria Math"/>
                <w:sz w:val="28"/>
                <w:szCs w:val="28"/>
                <w:lang w:val="en-US"/>
              </w:rPr>
            </m:ctrlPr>
          </m:sSubPr>
          <m:e>
            <m:r>
              <w:rPr>
                <w:rFonts w:ascii="Cambria Math" w:hAnsi="Cambria Math"/>
                <w:sz w:val="28"/>
                <w:szCs w:val="28"/>
                <w:lang w:val="en-US"/>
              </w:rPr>
              <m:t>β</m:t>
            </m:r>
          </m:e>
          <m:sub>
            <m:r>
              <w:rPr>
                <w:rFonts w:ascii="Cambria Math" w:hAnsi="Cambria Math"/>
                <w:sz w:val="28"/>
                <w:szCs w:val="28"/>
              </w:rPr>
              <m:t>1</m:t>
            </m:r>
          </m:sub>
        </m:sSub>
      </m:oMath>
      <w:r w:rsidR="00E622AB" w:rsidRPr="001B28E0">
        <w:rPr>
          <w:i w:val="0"/>
          <w:sz w:val="28"/>
          <w:szCs w:val="28"/>
        </w:rPr>
        <w:t>,</w:t>
      </w:r>
      <w:r w:rsidR="00E622AB" w:rsidRPr="001B28E0">
        <w:rPr>
          <w:i w:val="0"/>
          <w:sz w:val="28"/>
          <w:szCs w:val="28"/>
        </w:rPr>
        <w:tab/>
        <w:t>(2.4)</w:t>
      </w:r>
    </w:p>
    <w:p w:rsidR="00E622AB" w:rsidRPr="001B28E0" w:rsidRDefault="00E622AB" w:rsidP="001B28E0">
      <w:pPr>
        <w:pStyle w:val="42"/>
        <w:shd w:val="clear" w:color="auto" w:fill="auto"/>
        <w:tabs>
          <w:tab w:val="right" w:pos="1418"/>
        </w:tabs>
        <w:spacing w:after="0" w:line="360" w:lineRule="auto"/>
        <w:ind w:firstLine="0"/>
        <w:jc w:val="both"/>
        <w:rPr>
          <w:sz w:val="28"/>
          <w:szCs w:val="28"/>
        </w:rPr>
      </w:pPr>
      <w:r w:rsidRPr="001B28E0">
        <w:rPr>
          <w:sz w:val="28"/>
          <w:szCs w:val="28"/>
        </w:rPr>
        <w:tab/>
      </w:r>
      <m:oMath>
        <m:sSub>
          <m:sSubPr>
            <m:ctrlPr>
              <w:rPr>
                <w:rFonts w:ascii="Cambria Math" w:hAnsi="Cambria Math"/>
                <w:i/>
                <w:iCs/>
                <w:sz w:val="28"/>
                <w:szCs w:val="28"/>
                <w:lang w:val="en-US"/>
              </w:rPr>
            </m:ctrlPr>
          </m:sSubPr>
          <m:e>
            <m:r>
              <m:rPr>
                <m:sty m:val="p"/>
              </m:rPr>
              <w:rPr>
                <w:rFonts w:ascii="Cambria Math" w:hAnsi="Cambria Math"/>
                <w:sz w:val="28"/>
                <w:szCs w:val="28"/>
                <w:lang w:val="en-US"/>
              </w:rPr>
              <m:t>α</m:t>
            </m:r>
          </m:e>
          <m:sub>
            <m:r>
              <m:rPr>
                <m:sty m:val="p"/>
              </m:rPr>
              <w:rPr>
                <w:rFonts w:ascii="Cambria Math" w:hAnsi="Cambria Math"/>
                <w:sz w:val="28"/>
                <w:szCs w:val="28"/>
              </w:rPr>
              <m:t>1</m:t>
            </m:r>
          </m:sub>
        </m:sSub>
      </m:oMath>
      <w:r w:rsidRPr="001B28E0">
        <w:rPr>
          <w:sz w:val="28"/>
          <w:szCs w:val="28"/>
        </w:rPr>
        <w:t xml:space="preserve">и </w:t>
      </w:r>
      <m:oMath>
        <m:sSub>
          <m:sSubPr>
            <m:ctrlPr>
              <w:rPr>
                <w:rFonts w:ascii="Cambria Math" w:hAnsi="Cambria Math"/>
                <w:i/>
                <w:iCs/>
                <w:sz w:val="28"/>
                <w:szCs w:val="28"/>
                <w:lang w:val="en-US"/>
              </w:rPr>
            </m:ctrlPr>
          </m:sSubPr>
          <m:e>
            <m:r>
              <m:rPr>
                <m:sty m:val="p"/>
              </m:rPr>
              <w:rPr>
                <w:rFonts w:ascii="Cambria Math" w:hAnsi="Cambria Math"/>
                <w:sz w:val="28"/>
                <w:szCs w:val="28"/>
              </w:rPr>
              <m:t>ƒ</m:t>
            </m:r>
          </m:e>
          <m:sub>
            <m:r>
              <m:rPr>
                <m:sty m:val="p"/>
              </m:rPr>
              <w:rPr>
                <w:rFonts w:ascii="Cambria Math" w:hAnsi="Cambria Math"/>
                <w:sz w:val="28"/>
                <w:szCs w:val="28"/>
              </w:rPr>
              <m:t>1</m:t>
            </m:r>
          </m:sub>
        </m:sSub>
      </m:oMath>
      <w:r w:rsidRPr="001B28E0">
        <w:rPr>
          <w:sz w:val="28"/>
          <w:szCs w:val="28"/>
        </w:rPr>
        <w:t xml:space="preserve"> - постоянные коэффициенты, соответствующие фиксированной доступности</w:t>
      </w:r>
    </w:p>
    <w:p w:rsidR="00E622AB" w:rsidRPr="001B28E0" w:rsidRDefault="00E622AB" w:rsidP="001B28E0">
      <w:pPr>
        <w:pStyle w:val="42"/>
        <w:shd w:val="clear" w:color="auto" w:fill="auto"/>
        <w:spacing w:after="0" w:line="360" w:lineRule="auto"/>
        <w:ind w:firstLine="0"/>
        <w:jc w:val="both"/>
        <w:rPr>
          <w:sz w:val="28"/>
          <w:szCs w:val="28"/>
        </w:rPr>
      </w:pPr>
      <w:r w:rsidRPr="001B28E0">
        <w:rPr>
          <w:sz w:val="28"/>
          <w:szCs w:val="28"/>
        </w:rPr>
        <w:t xml:space="preserve">и заданным потерям; обычно потери задаются 5%, тогда </w:t>
      </w:r>
      <m:oMath>
        <m:sSub>
          <m:sSubPr>
            <m:ctrlPr>
              <w:rPr>
                <w:rFonts w:ascii="Cambria Math" w:hAnsi="Cambria Math"/>
                <w:i/>
                <w:iCs/>
                <w:sz w:val="28"/>
                <w:szCs w:val="28"/>
                <w:lang w:val="en-US"/>
              </w:rPr>
            </m:ctrlPr>
          </m:sSubPr>
          <m:e>
            <m:r>
              <m:rPr>
                <m:sty m:val="p"/>
              </m:rPr>
              <w:rPr>
                <w:rFonts w:ascii="Cambria Math" w:hAnsi="Cambria Math"/>
                <w:sz w:val="28"/>
                <w:szCs w:val="28"/>
                <w:lang w:val="en-US"/>
              </w:rPr>
              <m:t>α</m:t>
            </m:r>
          </m:e>
          <m:sub>
            <m:r>
              <m:rPr>
                <m:sty m:val="p"/>
              </m:rPr>
              <w:rPr>
                <w:rFonts w:ascii="Cambria Math" w:hAnsi="Cambria Math"/>
                <w:sz w:val="28"/>
                <w:szCs w:val="28"/>
              </w:rPr>
              <m:t>1</m:t>
            </m:r>
          </m:sub>
        </m:sSub>
      </m:oMath>
      <w:r w:rsidRPr="001B28E0">
        <w:rPr>
          <w:sz w:val="28"/>
          <w:szCs w:val="28"/>
        </w:rPr>
        <w:t xml:space="preserve">= 1,3; </w:t>
      </w:r>
      <m:oMath>
        <m:sSub>
          <m:sSubPr>
            <m:ctrlPr>
              <w:rPr>
                <w:rFonts w:ascii="Cambria Math" w:hAnsi="Cambria Math"/>
                <w:i/>
                <w:iCs/>
                <w:sz w:val="28"/>
                <w:szCs w:val="28"/>
                <w:lang w:val="en-US"/>
              </w:rPr>
            </m:ctrlPr>
          </m:sSubPr>
          <m:e>
            <m:r>
              <m:rPr>
                <m:sty m:val="p"/>
              </m:rPr>
              <w:rPr>
                <w:rFonts w:ascii="Cambria Math" w:hAnsi="Cambria Math"/>
                <w:sz w:val="28"/>
                <w:szCs w:val="28"/>
                <w:lang w:val="en-US"/>
              </w:rPr>
              <m:t>β</m:t>
            </m:r>
          </m:e>
          <m:sub>
            <m:r>
              <m:rPr>
                <m:sty m:val="p"/>
              </m:rPr>
              <w:rPr>
                <w:rFonts w:ascii="Cambria Math" w:hAnsi="Cambria Math"/>
                <w:sz w:val="28"/>
                <w:szCs w:val="28"/>
              </w:rPr>
              <m:t>1</m:t>
            </m:r>
          </m:sub>
        </m:sSub>
      </m:oMath>
      <w:r w:rsidRPr="001B28E0">
        <w:rPr>
          <w:sz w:val="28"/>
          <w:szCs w:val="28"/>
        </w:rPr>
        <w:t xml:space="preserve"> = 5,6;</w:t>
      </w:r>
    </w:p>
    <w:p w:rsidR="00E622AB" w:rsidRPr="001B28E0" w:rsidRDefault="00F3491F" w:rsidP="001B28E0">
      <w:pPr>
        <w:pStyle w:val="42"/>
        <w:shd w:val="clear" w:color="auto" w:fill="auto"/>
        <w:spacing w:after="0" w:line="360" w:lineRule="auto"/>
        <w:ind w:firstLine="851"/>
        <w:jc w:val="both"/>
        <w:rPr>
          <w:sz w:val="28"/>
          <w:szCs w:val="28"/>
        </w:rPr>
      </w:pPr>
      <m:oMath>
        <m:sSub>
          <m:sSubPr>
            <m:ctrlPr>
              <w:rPr>
                <w:rFonts w:ascii="Cambria Math" w:hAnsi="Cambria Math"/>
                <w:i/>
                <w:iCs/>
                <w:sz w:val="28"/>
                <w:szCs w:val="28"/>
                <w:lang w:val="en-US"/>
              </w:rPr>
            </m:ctrlPr>
          </m:sSubPr>
          <m:e>
            <m:r>
              <m:rPr>
                <m:sty m:val="p"/>
              </m:rPr>
              <w:rPr>
                <w:rFonts w:ascii="Cambria Math" w:hAnsi="Cambria Math"/>
                <w:sz w:val="28"/>
                <w:szCs w:val="28"/>
              </w:rPr>
              <m:t>ƒ</m:t>
            </m:r>
          </m:e>
          <m:sub>
            <m:r>
              <m:rPr>
                <m:sty m:val="p"/>
              </m:rPr>
              <w:rPr>
                <w:rFonts w:ascii="Cambria Math" w:hAnsi="Cambria Math"/>
                <w:sz w:val="28"/>
                <w:szCs w:val="28"/>
              </w:rPr>
              <m:t>1</m:t>
            </m:r>
          </m:sub>
        </m:sSub>
      </m:oMath>
      <w:r w:rsidR="00E622AB" w:rsidRPr="001B28E0">
        <w:rPr>
          <w:rStyle w:val="40pt"/>
          <w:sz w:val="28"/>
          <w:szCs w:val="28"/>
        </w:rPr>
        <w:t>-</w:t>
      </w:r>
      <w:r w:rsidR="00E622AB" w:rsidRPr="001B28E0">
        <w:rPr>
          <w:sz w:val="28"/>
          <w:szCs w:val="28"/>
        </w:rPr>
        <w:t xml:space="preserve"> коэффициент тяготения, </w:t>
      </w:r>
      <m:oMath>
        <m:sSub>
          <m:sSubPr>
            <m:ctrlPr>
              <w:rPr>
                <w:rFonts w:ascii="Cambria Math" w:hAnsi="Cambria Math"/>
                <w:i/>
                <w:iCs/>
                <w:sz w:val="28"/>
                <w:szCs w:val="28"/>
                <w:lang w:val="en-US"/>
              </w:rPr>
            </m:ctrlPr>
          </m:sSubPr>
          <m:e>
            <m:r>
              <m:rPr>
                <m:sty m:val="p"/>
              </m:rPr>
              <w:rPr>
                <w:rFonts w:ascii="Cambria Math" w:hAnsi="Cambria Math"/>
                <w:sz w:val="28"/>
                <w:szCs w:val="28"/>
              </w:rPr>
              <m:t>ƒ</m:t>
            </m:r>
          </m:e>
          <m:sub>
            <m:r>
              <m:rPr>
                <m:sty m:val="p"/>
              </m:rPr>
              <w:rPr>
                <w:rFonts w:ascii="Cambria Math" w:hAnsi="Cambria Math"/>
                <w:sz w:val="28"/>
                <w:szCs w:val="28"/>
              </w:rPr>
              <m:t>1</m:t>
            </m:r>
          </m:sub>
        </m:sSub>
      </m:oMath>
      <w:r w:rsidR="00E622AB" w:rsidRPr="001B28E0">
        <w:rPr>
          <w:sz w:val="28"/>
          <w:szCs w:val="28"/>
        </w:rPr>
        <w:t xml:space="preserve"> = 0,12;</w:t>
      </w:r>
    </w:p>
    <w:p w:rsidR="00E622AB" w:rsidRPr="001B28E0" w:rsidRDefault="00E622AB" w:rsidP="001B28E0">
      <w:pPr>
        <w:pStyle w:val="42"/>
        <w:shd w:val="clear" w:color="auto" w:fill="auto"/>
        <w:spacing w:after="0" w:line="360" w:lineRule="auto"/>
        <w:ind w:firstLine="851"/>
        <w:jc w:val="both"/>
        <w:rPr>
          <w:sz w:val="28"/>
          <w:szCs w:val="28"/>
        </w:rPr>
      </w:pPr>
      <m:oMath>
        <m:r>
          <w:rPr>
            <w:rFonts w:ascii="Cambria Math" w:hAnsi="Cambria Math"/>
            <w:sz w:val="28"/>
            <w:szCs w:val="28"/>
            <w:lang w:val="en-US"/>
          </w:rPr>
          <m:t>y</m:t>
        </m:r>
      </m:oMath>
      <w:r w:rsidRPr="001B28E0">
        <w:rPr>
          <w:sz w:val="28"/>
          <w:szCs w:val="28"/>
        </w:rPr>
        <w:t xml:space="preserve"> - удельная нагрузка, т.е. средняя нагрузка, создаваемая одним абонентом, </w:t>
      </w:r>
      <m:oMath>
        <m:r>
          <m:rPr>
            <m:sty m:val="p"/>
          </m:rPr>
          <w:rPr>
            <w:rFonts w:ascii="Cambria Math" w:hAnsi="Cambria Math"/>
            <w:sz w:val="28"/>
            <w:szCs w:val="28"/>
            <w:lang w:val="en-US"/>
          </w:rPr>
          <m:t>y</m:t>
        </m:r>
      </m:oMath>
      <w:r w:rsidRPr="001B28E0">
        <w:rPr>
          <w:sz w:val="28"/>
          <w:szCs w:val="28"/>
        </w:rPr>
        <w:t xml:space="preserve"> = 0,05 Эрл;</w:t>
      </w:r>
    </w:p>
    <w:p w:rsidR="00E622AB" w:rsidRPr="001B28E0" w:rsidRDefault="00F3491F" w:rsidP="001B28E0">
      <w:pPr>
        <w:pStyle w:val="42"/>
        <w:shd w:val="clear" w:color="auto" w:fill="auto"/>
        <w:spacing w:after="0" w:line="360" w:lineRule="auto"/>
        <w:ind w:firstLine="851"/>
        <w:jc w:val="both"/>
        <w:rPr>
          <w:sz w:val="28"/>
          <w:szCs w:val="28"/>
        </w:rPr>
      </w:pPr>
      <m:oMath>
        <m:sSub>
          <m:sSubPr>
            <m:ctrlPr>
              <w:rPr>
                <w:rFonts w:ascii="Cambria Math" w:hAnsi="Cambria Math"/>
                <w:i/>
                <w:iCs/>
                <w:sz w:val="28"/>
                <w:szCs w:val="28"/>
                <w:lang w:val="en-US"/>
              </w:rPr>
            </m:ctrlPr>
          </m:sSubPr>
          <m:e>
            <m:r>
              <m:rPr>
                <m:sty m:val="p"/>
              </m:rPr>
              <w:rPr>
                <w:rFonts w:ascii="Cambria Math" w:hAnsi="Cambria Math"/>
                <w:sz w:val="28"/>
                <w:szCs w:val="28"/>
                <w:lang w:val="en-US"/>
              </w:rPr>
              <m:t>m</m:t>
            </m:r>
          </m:e>
          <m:sub>
            <m:r>
              <m:rPr>
                <m:sty m:val="p"/>
              </m:rPr>
              <w:rPr>
                <w:rFonts w:ascii="Cambria Math" w:hAnsi="Cambria Math"/>
                <w:sz w:val="28"/>
                <w:szCs w:val="28"/>
              </w:rPr>
              <m:t>а</m:t>
            </m:r>
          </m:sub>
        </m:sSub>
      </m:oMath>
      <w:r w:rsidR="00E622AB" w:rsidRPr="001B28E0">
        <w:rPr>
          <w:sz w:val="28"/>
          <w:szCs w:val="28"/>
        </w:rPr>
        <w:t xml:space="preserve"> и </w:t>
      </w:r>
      <m:oMath>
        <m:sSub>
          <m:sSubPr>
            <m:ctrlPr>
              <w:rPr>
                <w:rFonts w:ascii="Cambria Math" w:hAnsi="Cambria Math"/>
                <w:i/>
                <w:iCs/>
                <w:sz w:val="28"/>
                <w:szCs w:val="28"/>
                <w:lang w:val="en-US"/>
              </w:rPr>
            </m:ctrlPr>
          </m:sSubPr>
          <m:e>
            <m:r>
              <m:rPr>
                <m:sty m:val="p"/>
              </m:rPr>
              <w:rPr>
                <w:rFonts w:ascii="Cambria Math" w:hAnsi="Cambria Math"/>
                <w:sz w:val="28"/>
                <w:szCs w:val="28"/>
                <w:lang w:val="en-US"/>
              </w:rPr>
              <m:t>m</m:t>
            </m:r>
          </m:e>
          <m:sub>
            <m:r>
              <m:rPr>
                <m:sty m:val="p"/>
              </m:rPr>
              <w:rPr>
                <w:rFonts w:ascii="Cambria Math" w:hAnsi="Cambria Math"/>
                <w:sz w:val="28"/>
                <w:szCs w:val="28"/>
              </w:rPr>
              <m:t>б</m:t>
            </m:r>
          </m:sub>
        </m:sSub>
      </m:oMath>
      <w:r w:rsidR="00E622AB" w:rsidRPr="001B28E0">
        <w:rPr>
          <w:rStyle w:val="40pt"/>
          <w:sz w:val="28"/>
          <w:szCs w:val="28"/>
        </w:rPr>
        <w:t>-</w:t>
      </w:r>
      <w:r w:rsidR="00E622AB" w:rsidRPr="001B28E0">
        <w:rPr>
          <w:sz w:val="28"/>
          <w:szCs w:val="28"/>
        </w:rPr>
        <w:t xml:space="preserve"> количество абонентов, обслуживаемых той или иной оконечной АМТС,</w:t>
      </w:r>
    </w:p>
    <w:p w:rsidR="00E622AB" w:rsidRPr="001B28E0" w:rsidRDefault="00E622AB" w:rsidP="001B28E0">
      <w:pPr>
        <w:pStyle w:val="44"/>
        <w:keepNext/>
        <w:keepLines/>
        <w:shd w:val="clear" w:color="auto" w:fill="auto"/>
        <w:spacing w:before="0" w:after="0" w:line="360" w:lineRule="auto"/>
        <w:rPr>
          <w:sz w:val="28"/>
          <w:szCs w:val="28"/>
        </w:rPr>
      </w:pPr>
      <w:bookmarkStart w:id="6" w:name="bookmark4"/>
      <w:r w:rsidRPr="001B28E0">
        <w:rPr>
          <w:sz w:val="28"/>
          <w:szCs w:val="28"/>
        </w:rPr>
        <w:t>определяется в зависимости от численности населения, проживающего в зоне обслуживания.</w:t>
      </w:r>
      <w:bookmarkEnd w:id="6"/>
    </w:p>
    <w:p w:rsidR="00E622AB" w:rsidRPr="001B28E0" w:rsidRDefault="00615EE0" w:rsidP="001B28E0">
      <w:pPr>
        <w:pStyle w:val="63"/>
        <w:shd w:val="clear" w:color="auto" w:fill="auto"/>
        <w:tabs>
          <w:tab w:val="right" w:pos="7879"/>
        </w:tabs>
        <w:spacing w:line="360" w:lineRule="auto"/>
        <w:ind w:firstLine="851"/>
        <w:rPr>
          <w:i w:val="0"/>
          <w:sz w:val="28"/>
          <w:szCs w:val="28"/>
        </w:rPr>
      </w:pPr>
      <w:r w:rsidRPr="001B28E0">
        <w:rPr>
          <w:i w:val="0"/>
          <w:sz w:val="28"/>
          <w:szCs w:val="28"/>
        </w:rPr>
        <w:t>Хабаровск-Маяк</w:t>
      </w:r>
    </w:p>
    <w:p w:rsidR="00E622AB" w:rsidRPr="001B28E0" w:rsidRDefault="00F3491F" w:rsidP="001B28E0">
      <w:pPr>
        <w:pStyle w:val="63"/>
        <w:shd w:val="clear" w:color="auto" w:fill="auto"/>
        <w:tabs>
          <w:tab w:val="right" w:pos="7879"/>
        </w:tabs>
        <w:spacing w:line="360" w:lineRule="auto"/>
        <w:ind w:firstLine="851"/>
        <w:rPr>
          <w:i w:val="0"/>
          <w:sz w:val="28"/>
          <w:szCs w:val="28"/>
        </w:rPr>
      </w:pPr>
      <m:oMath>
        <m:sSub>
          <m:sSubPr>
            <m:ctrlPr>
              <w:rPr>
                <w:rFonts w:ascii="Cambria Math" w:hAnsi="Cambria Math"/>
                <w:sz w:val="28"/>
                <w:szCs w:val="28"/>
                <w:lang w:val="en-US"/>
              </w:rPr>
            </m:ctrlPr>
          </m:sSubPr>
          <m:e>
            <m:r>
              <w:rPr>
                <w:rFonts w:ascii="Cambria Math" w:hAnsi="Cambria Math"/>
                <w:sz w:val="28"/>
                <w:szCs w:val="28"/>
                <w:lang w:val="en-US"/>
              </w:rPr>
              <m:t>n</m:t>
            </m:r>
          </m:e>
          <m:sub>
            <m:r>
              <w:rPr>
                <w:rFonts w:ascii="Cambria Math" w:hAnsi="Cambria Math"/>
                <w:sz w:val="28"/>
                <w:szCs w:val="28"/>
              </w:rPr>
              <m:t>тф</m:t>
            </m:r>
          </m:sub>
        </m:sSub>
        <m:r>
          <w:rPr>
            <w:rFonts w:ascii="Cambria Math" w:hAnsi="Cambria Math"/>
            <w:sz w:val="28"/>
            <w:szCs w:val="28"/>
          </w:rPr>
          <m:t>=1,3•0,12•0,05</m:t>
        </m:r>
        <m:f>
          <m:fPr>
            <m:ctrlPr>
              <w:rPr>
                <w:rFonts w:ascii="Cambria Math" w:hAnsi="Cambria Math"/>
                <w:sz w:val="28"/>
                <w:szCs w:val="28"/>
                <w:lang w:val="en-US"/>
              </w:rPr>
            </m:ctrlPr>
          </m:fPr>
          <m:num>
            <m:r>
              <w:rPr>
                <w:rFonts w:ascii="Cambria Math" w:hAnsi="Cambria Math"/>
                <w:sz w:val="28"/>
                <w:szCs w:val="28"/>
                <w:lang w:bidi="en-US"/>
              </w:rPr>
              <m:t>619439</m:t>
            </m:r>
            <m:r>
              <w:rPr>
                <w:rFonts w:ascii="Cambria Math" w:hAnsi="Cambria Math"/>
                <w:sz w:val="28"/>
                <w:szCs w:val="28"/>
              </w:rPr>
              <m:t>•</m:t>
            </m:r>
            <m:r>
              <w:rPr>
                <w:rFonts w:ascii="Cambria Math" w:hAnsi="Cambria Math"/>
                <w:sz w:val="28"/>
                <w:szCs w:val="28"/>
                <w:lang w:bidi="en-US"/>
              </w:rPr>
              <m:t>1639</m:t>
            </m:r>
          </m:num>
          <m:den>
            <m:r>
              <w:rPr>
                <w:rFonts w:ascii="Cambria Math" w:hAnsi="Cambria Math"/>
                <w:sz w:val="28"/>
                <w:szCs w:val="28"/>
                <w:lang w:bidi="en-US"/>
              </w:rPr>
              <m:t>619439</m:t>
            </m:r>
            <m:r>
              <w:rPr>
                <w:rFonts w:ascii="Cambria Math" w:hAnsi="Cambria Math"/>
                <w:sz w:val="28"/>
                <w:szCs w:val="28"/>
              </w:rPr>
              <m:t>+</m:t>
            </m:r>
            <m:r>
              <w:rPr>
                <w:rFonts w:ascii="Cambria Math" w:hAnsi="Cambria Math"/>
                <w:sz w:val="28"/>
                <w:szCs w:val="28"/>
                <w:lang w:bidi="en-US"/>
              </w:rPr>
              <m:t>1639</m:t>
            </m:r>
          </m:den>
        </m:f>
        <m:r>
          <w:rPr>
            <w:rFonts w:ascii="Cambria Math" w:hAnsi="Cambria Math"/>
            <w:sz w:val="28"/>
            <w:szCs w:val="28"/>
          </w:rPr>
          <m:t>+5,6=19</m:t>
        </m:r>
      </m:oMath>
      <w:r w:rsidR="00E622AB" w:rsidRPr="001B28E0">
        <w:rPr>
          <w:i w:val="0"/>
          <w:sz w:val="28"/>
          <w:szCs w:val="28"/>
        </w:rPr>
        <w:t>,</w:t>
      </w:r>
    </w:p>
    <w:p w:rsidR="00E622AB" w:rsidRPr="001B28E0" w:rsidRDefault="00615EE0" w:rsidP="001B28E0">
      <w:pPr>
        <w:pStyle w:val="63"/>
        <w:shd w:val="clear" w:color="auto" w:fill="auto"/>
        <w:tabs>
          <w:tab w:val="right" w:pos="7879"/>
        </w:tabs>
        <w:spacing w:line="360" w:lineRule="auto"/>
        <w:ind w:firstLine="851"/>
        <w:rPr>
          <w:i w:val="0"/>
          <w:sz w:val="28"/>
          <w:szCs w:val="28"/>
        </w:rPr>
      </w:pPr>
      <w:r w:rsidRPr="001B28E0">
        <w:rPr>
          <w:i w:val="0"/>
          <w:sz w:val="28"/>
          <w:szCs w:val="28"/>
        </w:rPr>
        <w:t>Хабаровск-</w:t>
      </w:r>
      <w:proofErr w:type="spellStart"/>
      <w:r w:rsidRPr="001B28E0">
        <w:rPr>
          <w:i w:val="0"/>
          <w:sz w:val="28"/>
          <w:szCs w:val="28"/>
        </w:rPr>
        <w:t>Лидога</w:t>
      </w:r>
      <w:proofErr w:type="spellEnd"/>
    </w:p>
    <w:p w:rsidR="00B93F85" w:rsidRDefault="00F3491F" w:rsidP="001B28E0">
      <w:pPr>
        <w:pStyle w:val="63"/>
        <w:shd w:val="clear" w:color="auto" w:fill="auto"/>
        <w:tabs>
          <w:tab w:val="right" w:pos="7879"/>
        </w:tabs>
        <w:spacing w:line="360" w:lineRule="auto"/>
        <w:ind w:firstLine="851"/>
        <w:rPr>
          <w:i w:val="0"/>
          <w:sz w:val="28"/>
          <w:szCs w:val="28"/>
        </w:rPr>
      </w:pPr>
      <m:oMath>
        <m:sSub>
          <m:sSubPr>
            <m:ctrlPr>
              <w:rPr>
                <w:rFonts w:ascii="Cambria Math" w:hAnsi="Cambria Math"/>
                <w:sz w:val="28"/>
                <w:szCs w:val="28"/>
                <w:lang w:val="en-US"/>
              </w:rPr>
            </m:ctrlPr>
          </m:sSubPr>
          <m:e>
            <m:r>
              <w:rPr>
                <w:rFonts w:ascii="Cambria Math" w:hAnsi="Cambria Math"/>
                <w:sz w:val="28"/>
                <w:szCs w:val="28"/>
                <w:lang w:val="en-US"/>
              </w:rPr>
              <m:t>n</m:t>
            </m:r>
          </m:e>
          <m:sub>
            <m:r>
              <w:rPr>
                <w:rFonts w:ascii="Cambria Math" w:hAnsi="Cambria Math"/>
                <w:sz w:val="28"/>
                <w:szCs w:val="28"/>
              </w:rPr>
              <m:t>тф</m:t>
            </m:r>
          </m:sub>
        </m:sSub>
        <m:r>
          <w:rPr>
            <w:rFonts w:ascii="Cambria Math" w:hAnsi="Cambria Math"/>
            <w:sz w:val="28"/>
            <w:szCs w:val="28"/>
          </w:rPr>
          <m:t>=1,3•0,12•0,05</m:t>
        </m:r>
        <m:f>
          <m:fPr>
            <m:ctrlPr>
              <w:rPr>
                <w:rFonts w:ascii="Cambria Math" w:hAnsi="Cambria Math"/>
                <w:sz w:val="28"/>
                <w:szCs w:val="28"/>
                <w:lang w:val="en-US"/>
              </w:rPr>
            </m:ctrlPr>
          </m:fPr>
          <m:num>
            <m:r>
              <w:rPr>
                <w:rFonts w:ascii="Cambria Math" w:hAnsi="Cambria Math"/>
                <w:sz w:val="28"/>
                <w:szCs w:val="28"/>
              </w:rPr>
              <m:t>619439•</m:t>
            </m:r>
            <m:r>
              <w:rPr>
                <w:rFonts w:ascii="Cambria Math" w:hAnsi="Cambria Math"/>
                <w:sz w:val="28"/>
                <w:szCs w:val="28"/>
                <w:lang w:bidi="en-US"/>
              </w:rPr>
              <m:t>1753</m:t>
            </m:r>
          </m:num>
          <m:den>
            <m:r>
              <w:rPr>
                <w:rFonts w:ascii="Cambria Math" w:hAnsi="Cambria Math"/>
                <w:sz w:val="28"/>
                <w:szCs w:val="28"/>
                <w:lang w:bidi="en-US"/>
              </w:rPr>
              <m:t>619439</m:t>
            </m:r>
            <m:r>
              <w:rPr>
                <w:rFonts w:ascii="Cambria Math" w:hAnsi="Cambria Math"/>
                <w:sz w:val="28"/>
                <w:szCs w:val="28"/>
              </w:rPr>
              <m:t>+</m:t>
            </m:r>
            <m:r>
              <w:rPr>
                <w:rFonts w:ascii="Cambria Math" w:hAnsi="Cambria Math"/>
                <w:sz w:val="28"/>
                <w:szCs w:val="28"/>
                <w:lang w:bidi="en-US"/>
              </w:rPr>
              <m:t>1753</m:t>
            </m:r>
          </m:den>
        </m:f>
        <m:r>
          <w:rPr>
            <w:rFonts w:ascii="Cambria Math" w:hAnsi="Cambria Math"/>
            <w:sz w:val="28"/>
            <w:szCs w:val="28"/>
          </w:rPr>
          <m:t>+5,6=20</m:t>
        </m:r>
      </m:oMath>
      <w:r w:rsidR="00E622AB" w:rsidRPr="001B28E0">
        <w:rPr>
          <w:i w:val="0"/>
          <w:sz w:val="28"/>
          <w:szCs w:val="28"/>
        </w:rPr>
        <w:t>,</w:t>
      </w:r>
    </w:p>
    <w:p w:rsidR="00B93F85" w:rsidRDefault="00B93F85">
      <w:pPr>
        <w:rPr>
          <w:iCs/>
          <w:sz w:val="28"/>
          <w:szCs w:val="28"/>
        </w:rPr>
      </w:pPr>
      <w:r>
        <w:rPr>
          <w:i/>
          <w:sz w:val="28"/>
          <w:szCs w:val="28"/>
        </w:rPr>
        <w:br w:type="page"/>
      </w:r>
    </w:p>
    <w:p w:rsidR="00E622AB" w:rsidRPr="001B28E0" w:rsidRDefault="00615EE0" w:rsidP="001B28E0">
      <w:pPr>
        <w:pStyle w:val="63"/>
        <w:shd w:val="clear" w:color="auto" w:fill="auto"/>
        <w:tabs>
          <w:tab w:val="right" w:pos="7879"/>
        </w:tabs>
        <w:spacing w:line="360" w:lineRule="auto"/>
        <w:ind w:firstLine="851"/>
        <w:rPr>
          <w:i w:val="0"/>
          <w:sz w:val="28"/>
          <w:szCs w:val="28"/>
        </w:rPr>
      </w:pPr>
      <w:r w:rsidRPr="001B28E0">
        <w:rPr>
          <w:i w:val="0"/>
          <w:sz w:val="28"/>
          <w:szCs w:val="28"/>
        </w:rPr>
        <w:lastRenderedPageBreak/>
        <w:t>Хабаровск-</w:t>
      </w:r>
      <w:proofErr w:type="spellStart"/>
      <w:r w:rsidRPr="001B28E0">
        <w:rPr>
          <w:i w:val="0"/>
          <w:sz w:val="28"/>
          <w:szCs w:val="28"/>
        </w:rPr>
        <w:t>Даппы</w:t>
      </w:r>
      <w:proofErr w:type="spellEnd"/>
    </w:p>
    <w:p w:rsidR="00E622AB" w:rsidRPr="001B28E0" w:rsidRDefault="00F3491F" w:rsidP="001B28E0">
      <w:pPr>
        <w:pStyle w:val="63"/>
        <w:shd w:val="clear" w:color="auto" w:fill="auto"/>
        <w:tabs>
          <w:tab w:val="right" w:pos="7879"/>
        </w:tabs>
        <w:spacing w:line="360" w:lineRule="auto"/>
        <w:ind w:firstLine="851"/>
        <w:rPr>
          <w:i w:val="0"/>
          <w:sz w:val="28"/>
          <w:szCs w:val="28"/>
        </w:rPr>
      </w:pPr>
      <m:oMath>
        <m:sSub>
          <m:sSubPr>
            <m:ctrlPr>
              <w:rPr>
                <w:rFonts w:ascii="Cambria Math" w:hAnsi="Cambria Math"/>
                <w:sz w:val="28"/>
                <w:szCs w:val="28"/>
                <w:lang w:val="en-US"/>
              </w:rPr>
            </m:ctrlPr>
          </m:sSubPr>
          <m:e>
            <m:r>
              <w:rPr>
                <w:rFonts w:ascii="Cambria Math" w:hAnsi="Cambria Math"/>
                <w:sz w:val="28"/>
                <w:szCs w:val="28"/>
                <w:lang w:val="en-US"/>
              </w:rPr>
              <m:t>n</m:t>
            </m:r>
          </m:e>
          <m:sub>
            <m:r>
              <w:rPr>
                <w:rFonts w:ascii="Cambria Math" w:hAnsi="Cambria Math"/>
                <w:sz w:val="28"/>
                <w:szCs w:val="28"/>
              </w:rPr>
              <m:t>тф</m:t>
            </m:r>
          </m:sub>
        </m:sSub>
        <m:r>
          <w:rPr>
            <w:rFonts w:ascii="Cambria Math" w:hAnsi="Cambria Math"/>
            <w:sz w:val="28"/>
            <w:szCs w:val="28"/>
          </w:rPr>
          <m:t>=1,3•0,12•0,05</m:t>
        </m:r>
        <m:f>
          <m:fPr>
            <m:ctrlPr>
              <w:rPr>
                <w:rFonts w:ascii="Cambria Math" w:hAnsi="Cambria Math"/>
                <w:sz w:val="28"/>
                <w:szCs w:val="28"/>
                <w:lang w:val="en-US"/>
              </w:rPr>
            </m:ctrlPr>
          </m:fPr>
          <m:num>
            <m:r>
              <w:rPr>
                <w:rFonts w:ascii="Cambria Math" w:hAnsi="Cambria Math"/>
                <w:sz w:val="28"/>
                <w:szCs w:val="28"/>
                <w:lang w:bidi="en-US"/>
              </w:rPr>
              <m:t>619439</m:t>
            </m:r>
            <m:r>
              <w:rPr>
                <w:rFonts w:ascii="Cambria Math" w:hAnsi="Cambria Math"/>
                <w:sz w:val="28"/>
                <w:szCs w:val="28"/>
              </w:rPr>
              <m:t>•</m:t>
            </m:r>
            <m:r>
              <w:rPr>
                <w:rFonts w:ascii="Cambria Math" w:hAnsi="Cambria Math"/>
                <w:sz w:val="28"/>
                <w:szCs w:val="28"/>
                <w:lang w:bidi="en-US"/>
              </w:rPr>
              <m:t>328</m:t>
            </m:r>
          </m:num>
          <m:den>
            <m:r>
              <w:rPr>
                <w:rFonts w:ascii="Cambria Math" w:hAnsi="Cambria Math"/>
                <w:sz w:val="28"/>
                <w:szCs w:val="28"/>
                <w:lang w:bidi="en-US"/>
              </w:rPr>
              <m:t>619439</m:t>
            </m:r>
            <m:r>
              <w:rPr>
                <w:rFonts w:ascii="Cambria Math" w:hAnsi="Cambria Math"/>
                <w:sz w:val="28"/>
                <w:szCs w:val="28"/>
              </w:rPr>
              <m:t>+</m:t>
            </m:r>
            <m:r>
              <w:rPr>
                <w:rFonts w:ascii="Cambria Math" w:hAnsi="Cambria Math"/>
                <w:sz w:val="28"/>
                <w:szCs w:val="28"/>
                <w:lang w:bidi="en-US"/>
              </w:rPr>
              <m:t>328</m:t>
            </m:r>
          </m:den>
        </m:f>
        <m:r>
          <w:rPr>
            <w:rFonts w:ascii="Cambria Math" w:hAnsi="Cambria Math"/>
            <w:sz w:val="28"/>
            <w:szCs w:val="28"/>
          </w:rPr>
          <m:t>+5,6=9</m:t>
        </m:r>
      </m:oMath>
      <w:r w:rsidR="00E622AB" w:rsidRPr="001B28E0">
        <w:rPr>
          <w:i w:val="0"/>
          <w:sz w:val="28"/>
          <w:szCs w:val="28"/>
        </w:rPr>
        <w:t>,</w:t>
      </w:r>
    </w:p>
    <w:p w:rsidR="005B35FD" w:rsidRPr="001B28E0" w:rsidRDefault="005B35FD" w:rsidP="001B28E0">
      <w:pPr>
        <w:pStyle w:val="63"/>
        <w:shd w:val="clear" w:color="auto" w:fill="auto"/>
        <w:tabs>
          <w:tab w:val="right" w:pos="7879"/>
        </w:tabs>
        <w:spacing w:line="360" w:lineRule="auto"/>
        <w:ind w:firstLine="851"/>
        <w:rPr>
          <w:i w:val="0"/>
          <w:sz w:val="28"/>
          <w:szCs w:val="28"/>
        </w:rPr>
      </w:pPr>
      <w:r w:rsidRPr="001B28E0">
        <w:rPr>
          <w:i w:val="0"/>
          <w:sz w:val="28"/>
          <w:szCs w:val="28"/>
        </w:rPr>
        <w:t>Хабаровск-Селихино</w:t>
      </w:r>
    </w:p>
    <w:p w:rsidR="005B35FD" w:rsidRPr="001B28E0" w:rsidRDefault="00F3491F" w:rsidP="001B28E0">
      <w:pPr>
        <w:pStyle w:val="63"/>
        <w:shd w:val="clear" w:color="auto" w:fill="auto"/>
        <w:tabs>
          <w:tab w:val="right" w:pos="7879"/>
        </w:tabs>
        <w:spacing w:line="360" w:lineRule="auto"/>
        <w:ind w:firstLine="851"/>
        <w:rPr>
          <w:i w:val="0"/>
          <w:sz w:val="28"/>
          <w:szCs w:val="28"/>
        </w:rPr>
      </w:pPr>
      <m:oMath>
        <m:sSub>
          <m:sSubPr>
            <m:ctrlPr>
              <w:rPr>
                <w:rFonts w:ascii="Cambria Math" w:hAnsi="Cambria Math"/>
                <w:sz w:val="28"/>
                <w:szCs w:val="28"/>
                <w:lang w:val="en-US"/>
              </w:rPr>
            </m:ctrlPr>
          </m:sSubPr>
          <m:e>
            <m:r>
              <w:rPr>
                <w:rFonts w:ascii="Cambria Math" w:hAnsi="Cambria Math"/>
                <w:sz w:val="28"/>
                <w:szCs w:val="28"/>
                <w:lang w:val="en-US"/>
              </w:rPr>
              <m:t>n</m:t>
            </m:r>
          </m:e>
          <m:sub>
            <m:r>
              <w:rPr>
                <w:rFonts w:ascii="Cambria Math" w:hAnsi="Cambria Math"/>
                <w:sz w:val="28"/>
                <w:szCs w:val="28"/>
              </w:rPr>
              <m:t>тф</m:t>
            </m:r>
          </m:sub>
        </m:sSub>
        <m:r>
          <w:rPr>
            <w:rFonts w:ascii="Cambria Math" w:hAnsi="Cambria Math"/>
            <w:sz w:val="28"/>
            <w:szCs w:val="28"/>
          </w:rPr>
          <m:t>=1,3•0,12•0,05</m:t>
        </m:r>
        <m:f>
          <m:fPr>
            <m:ctrlPr>
              <w:rPr>
                <w:rFonts w:ascii="Cambria Math" w:hAnsi="Cambria Math"/>
                <w:sz w:val="28"/>
                <w:szCs w:val="28"/>
                <w:lang w:val="en-US"/>
              </w:rPr>
            </m:ctrlPr>
          </m:fPr>
          <m:num>
            <m:r>
              <w:rPr>
                <w:rFonts w:ascii="Cambria Math" w:hAnsi="Cambria Math"/>
                <w:sz w:val="28"/>
                <w:szCs w:val="28"/>
                <w:lang w:bidi="en-US"/>
              </w:rPr>
              <m:t>619439</m:t>
            </m:r>
            <m:r>
              <w:rPr>
                <w:rFonts w:ascii="Cambria Math" w:hAnsi="Cambria Math"/>
                <w:sz w:val="28"/>
                <w:szCs w:val="28"/>
              </w:rPr>
              <m:t>•</m:t>
            </m:r>
            <m:r>
              <w:rPr>
                <w:rFonts w:ascii="Cambria Math" w:hAnsi="Cambria Math"/>
                <w:sz w:val="28"/>
                <w:szCs w:val="28"/>
                <w:lang w:bidi="en-US"/>
              </w:rPr>
              <m:t>4771</m:t>
            </m:r>
          </m:num>
          <m:den>
            <m:r>
              <w:rPr>
                <w:rFonts w:ascii="Cambria Math" w:hAnsi="Cambria Math"/>
                <w:sz w:val="28"/>
                <w:szCs w:val="28"/>
                <w:lang w:bidi="en-US"/>
              </w:rPr>
              <m:t>619439</m:t>
            </m:r>
            <m:r>
              <w:rPr>
                <w:rFonts w:ascii="Cambria Math" w:hAnsi="Cambria Math"/>
                <w:sz w:val="28"/>
                <w:szCs w:val="28"/>
              </w:rPr>
              <m:t>+</m:t>
            </m:r>
            <m:r>
              <w:rPr>
                <w:rFonts w:ascii="Cambria Math" w:hAnsi="Cambria Math"/>
                <w:sz w:val="28"/>
                <w:szCs w:val="28"/>
                <w:lang w:bidi="en-US"/>
              </w:rPr>
              <m:t>4771</m:t>
            </m:r>
          </m:den>
        </m:f>
        <m:r>
          <w:rPr>
            <w:rFonts w:ascii="Cambria Math" w:hAnsi="Cambria Math"/>
            <w:sz w:val="28"/>
            <w:szCs w:val="28"/>
          </w:rPr>
          <m:t>+5,6=43</m:t>
        </m:r>
      </m:oMath>
      <w:r w:rsidR="005B35FD" w:rsidRPr="001B28E0">
        <w:rPr>
          <w:i w:val="0"/>
          <w:sz w:val="28"/>
          <w:szCs w:val="28"/>
        </w:rPr>
        <w:t>,</w:t>
      </w:r>
    </w:p>
    <w:p w:rsidR="00E622AB" w:rsidRPr="001B28E0" w:rsidRDefault="00615EE0" w:rsidP="001B28E0">
      <w:pPr>
        <w:pStyle w:val="63"/>
        <w:shd w:val="clear" w:color="auto" w:fill="auto"/>
        <w:tabs>
          <w:tab w:val="right" w:pos="7879"/>
        </w:tabs>
        <w:spacing w:line="360" w:lineRule="auto"/>
        <w:ind w:firstLine="851"/>
        <w:rPr>
          <w:i w:val="0"/>
          <w:sz w:val="28"/>
          <w:szCs w:val="28"/>
        </w:rPr>
      </w:pPr>
      <w:r w:rsidRPr="001B28E0">
        <w:rPr>
          <w:i w:val="0"/>
          <w:sz w:val="28"/>
          <w:szCs w:val="28"/>
        </w:rPr>
        <w:t>Хабаровск-Комсомольск-на-Амуре</w:t>
      </w:r>
    </w:p>
    <w:p w:rsidR="00E622AB" w:rsidRPr="001B28E0" w:rsidRDefault="00F3491F" w:rsidP="001B28E0">
      <w:pPr>
        <w:pStyle w:val="63"/>
        <w:shd w:val="clear" w:color="auto" w:fill="auto"/>
        <w:tabs>
          <w:tab w:val="right" w:pos="7879"/>
        </w:tabs>
        <w:spacing w:line="360" w:lineRule="auto"/>
        <w:ind w:firstLine="851"/>
        <w:rPr>
          <w:i w:val="0"/>
          <w:sz w:val="28"/>
          <w:szCs w:val="28"/>
        </w:rPr>
      </w:pPr>
      <m:oMath>
        <m:sSub>
          <m:sSubPr>
            <m:ctrlPr>
              <w:rPr>
                <w:rFonts w:ascii="Cambria Math" w:hAnsi="Cambria Math"/>
                <w:sz w:val="28"/>
                <w:szCs w:val="28"/>
                <w:lang w:val="en-US"/>
              </w:rPr>
            </m:ctrlPr>
          </m:sSubPr>
          <m:e>
            <m:r>
              <w:rPr>
                <w:rFonts w:ascii="Cambria Math" w:hAnsi="Cambria Math"/>
                <w:sz w:val="28"/>
                <w:szCs w:val="28"/>
                <w:lang w:val="en-US"/>
              </w:rPr>
              <m:t>n</m:t>
            </m:r>
          </m:e>
          <m:sub>
            <m:r>
              <w:rPr>
                <w:rFonts w:ascii="Cambria Math" w:hAnsi="Cambria Math"/>
                <w:sz w:val="28"/>
                <w:szCs w:val="28"/>
              </w:rPr>
              <m:t>тф</m:t>
            </m:r>
          </m:sub>
        </m:sSub>
        <m:r>
          <w:rPr>
            <w:rFonts w:ascii="Cambria Math" w:hAnsi="Cambria Math"/>
            <w:sz w:val="28"/>
            <w:szCs w:val="28"/>
          </w:rPr>
          <m:t>=1,3•0,12•0,05</m:t>
        </m:r>
        <m:f>
          <m:fPr>
            <m:ctrlPr>
              <w:rPr>
                <w:rFonts w:ascii="Cambria Math" w:hAnsi="Cambria Math"/>
                <w:sz w:val="28"/>
                <w:szCs w:val="28"/>
                <w:lang w:val="en-US"/>
              </w:rPr>
            </m:ctrlPr>
          </m:fPr>
          <m:num>
            <m:r>
              <w:rPr>
                <w:rFonts w:ascii="Cambria Math" w:hAnsi="Cambria Math"/>
                <w:sz w:val="28"/>
                <w:szCs w:val="28"/>
                <w:lang w:bidi="en-US"/>
              </w:rPr>
              <m:t>619439</m:t>
            </m:r>
            <m:r>
              <w:rPr>
                <w:rFonts w:ascii="Cambria Math" w:hAnsi="Cambria Math"/>
                <w:sz w:val="28"/>
                <w:szCs w:val="28"/>
              </w:rPr>
              <m:t>•</m:t>
            </m:r>
            <m:r>
              <w:rPr>
                <w:rFonts w:ascii="Cambria Math" w:hAnsi="Cambria Math"/>
                <w:sz w:val="28"/>
                <w:szCs w:val="28"/>
                <w:lang w:bidi="en-US"/>
              </w:rPr>
              <m:t>254687</m:t>
            </m:r>
          </m:num>
          <m:den>
            <m:r>
              <w:rPr>
                <w:rFonts w:ascii="Cambria Math" w:hAnsi="Cambria Math"/>
                <w:sz w:val="28"/>
                <w:szCs w:val="28"/>
              </w:rPr>
              <m:t>619439+</m:t>
            </m:r>
            <m:r>
              <w:rPr>
                <w:rFonts w:ascii="Cambria Math" w:hAnsi="Cambria Math"/>
                <w:sz w:val="28"/>
                <w:szCs w:val="28"/>
                <w:lang w:bidi="en-US"/>
              </w:rPr>
              <m:t>254687</m:t>
            </m:r>
          </m:den>
        </m:f>
        <m:r>
          <w:rPr>
            <w:rFonts w:ascii="Cambria Math" w:hAnsi="Cambria Math"/>
            <w:sz w:val="28"/>
            <w:szCs w:val="28"/>
          </w:rPr>
          <m:t>+5,6=1414</m:t>
        </m:r>
      </m:oMath>
      <w:r w:rsidR="00E622AB" w:rsidRPr="001B28E0">
        <w:rPr>
          <w:i w:val="0"/>
          <w:sz w:val="28"/>
          <w:szCs w:val="28"/>
        </w:rPr>
        <w:t>.</w:t>
      </w:r>
    </w:p>
    <w:p w:rsidR="00E622AB" w:rsidRPr="001B28E0" w:rsidRDefault="00E622AB" w:rsidP="001B28E0">
      <w:pPr>
        <w:pStyle w:val="42"/>
        <w:shd w:val="clear" w:color="auto" w:fill="auto"/>
        <w:tabs>
          <w:tab w:val="right" w:pos="8465"/>
        </w:tabs>
        <w:spacing w:after="0" w:line="360" w:lineRule="auto"/>
        <w:ind w:firstLine="851"/>
        <w:jc w:val="both"/>
        <w:rPr>
          <w:sz w:val="28"/>
          <w:szCs w:val="28"/>
        </w:rPr>
      </w:pPr>
      <w:r w:rsidRPr="001B28E0">
        <w:rPr>
          <w:sz w:val="28"/>
          <w:szCs w:val="28"/>
        </w:rPr>
        <w:t xml:space="preserve">Таким образом, можно рассчитать количество каналов для телефонной связи между заданными оконечными пунктами, но по кабельной магистрали организуются каналы и других видов связи, а также должны проходить транзитные каналы. Общее число каналов </w:t>
      </w:r>
      <w:proofErr w:type="spellStart"/>
      <w:r w:rsidRPr="001B28E0">
        <w:rPr>
          <w:sz w:val="28"/>
          <w:szCs w:val="28"/>
          <w:lang w:val="en-US"/>
        </w:rPr>
        <w:t>n</w:t>
      </w:r>
      <w:r w:rsidRPr="001B28E0">
        <w:rPr>
          <w:sz w:val="28"/>
          <w:szCs w:val="28"/>
          <w:vertAlign w:val="subscript"/>
          <w:lang w:val="en-US"/>
        </w:rPr>
        <w:t>ad</w:t>
      </w:r>
      <w:proofErr w:type="spellEnd"/>
      <w:r w:rsidRPr="001B28E0">
        <w:rPr>
          <w:sz w:val="28"/>
          <w:szCs w:val="28"/>
        </w:rPr>
        <w:t xml:space="preserve"> определяется суммой:</w:t>
      </w:r>
    </w:p>
    <w:p w:rsidR="00E622AB" w:rsidRPr="001C3A18" w:rsidRDefault="00E622AB" w:rsidP="001B28E0">
      <w:pPr>
        <w:pStyle w:val="51"/>
        <w:shd w:val="clear" w:color="auto" w:fill="auto"/>
        <w:tabs>
          <w:tab w:val="right" w:pos="9923"/>
        </w:tabs>
        <w:spacing w:before="0" w:after="0" w:line="360" w:lineRule="auto"/>
        <w:ind w:firstLine="851"/>
        <w:rPr>
          <w:sz w:val="28"/>
          <w:szCs w:val="28"/>
        </w:rPr>
      </w:pPr>
      <w:proofErr w:type="spellStart"/>
      <w:r w:rsidRPr="001B28E0">
        <w:rPr>
          <w:sz w:val="28"/>
          <w:szCs w:val="28"/>
          <w:lang w:val="en-US" w:bidi="en-US"/>
        </w:rPr>
        <w:t>n</w:t>
      </w:r>
      <w:r w:rsidRPr="001B28E0">
        <w:rPr>
          <w:sz w:val="28"/>
          <w:szCs w:val="28"/>
          <w:vertAlign w:val="subscript"/>
          <w:lang w:val="en-US" w:bidi="en-US"/>
        </w:rPr>
        <w:t>ad</w:t>
      </w:r>
      <w:proofErr w:type="spellEnd"/>
      <w:r w:rsidRPr="001C3A18">
        <w:rPr>
          <w:sz w:val="28"/>
          <w:szCs w:val="28"/>
        </w:rPr>
        <w:t xml:space="preserve">= </w:t>
      </w:r>
      <w:proofErr w:type="spellStart"/>
      <w:r w:rsidRPr="001B28E0">
        <w:rPr>
          <w:rStyle w:val="aff8"/>
          <w:sz w:val="28"/>
          <w:szCs w:val="28"/>
          <w:lang w:val="en-US"/>
        </w:rPr>
        <w:t>n</w:t>
      </w:r>
      <w:r w:rsidRPr="001B28E0">
        <w:rPr>
          <w:rStyle w:val="aff8"/>
          <w:sz w:val="28"/>
          <w:szCs w:val="28"/>
          <w:vertAlign w:val="subscript"/>
          <w:lang w:val="en-US"/>
        </w:rPr>
        <w:t>tp</w:t>
      </w:r>
      <w:proofErr w:type="spellEnd"/>
      <w:r w:rsidRPr="001C3A18">
        <w:rPr>
          <w:sz w:val="28"/>
          <w:szCs w:val="28"/>
        </w:rPr>
        <w:t xml:space="preserve"> + </w:t>
      </w:r>
      <w:proofErr w:type="spellStart"/>
      <w:r w:rsidRPr="001B28E0">
        <w:rPr>
          <w:sz w:val="28"/>
          <w:szCs w:val="28"/>
          <w:lang w:val="en-US" w:bidi="en-US"/>
        </w:rPr>
        <w:t>n</w:t>
      </w:r>
      <w:r w:rsidRPr="001B28E0">
        <w:rPr>
          <w:sz w:val="28"/>
          <w:szCs w:val="28"/>
          <w:vertAlign w:val="subscript"/>
          <w:lang w:val="en-US" w:bidi="en-US"/>
        </w:rPr>
        <w:t>tg</w:t>
      </w:r>
      <w:proofErr w:type="spellEnd"/>
      <w:r w:rsidRPr="001C3A18">
        <w:rPr>
          <w:sz w:val="28"/>
          <w:szCs w:val="28"/>
        </w:rPr>
        <w:t xml:space="preserve">+ </w:t>
      </w:r>
      <w:proofErr w:type="spellStart"/>
      <w:r w:rsidRPr="001B28E0">
        <w:rPr>
          <w:sz w:val="28"/>
          <w:szCs w:val="28"/>
          <w:lang w:val="en-US"/>
        </w:rPr>
        <w:t>n</w:t>
      </w:r>
      <w:r w:rsidRPr="001B28E0">
        <w:rPr>
          <w:sz w:val="28"/>
          <w:szCs w:val="28"/>
          <w:vertAlign w:val="subscript"/>
          <w:lang w:val="en-US"/>
        </w:rPr>
        <w:t>tw</w:t>
      </w:r>
      <w:proofErr w:type="spellEnd"/>
      <w:r w:rsidRPr="001C3A18">
        <w:rPr>
          <w:sz w:val="28"/>
          <w:szCs w:val="28"/>
        </w:rPr>
        <w:t xml:space="preserve"> + </w:t>
      </w:r>
      <w:proofErr w:type="spellStart"/>
      <w:r w:rsidRPr="001B28E0">
        <w:rPr>
          <w:sz w:val="28"/>
          <w:szCs w:val="28"/>
          <w:lang w:val="en-US" w:bidi="en-US"/>
        </w:rPr>
        <w:t>n</w:t>
      </w:r>
      <w:r w:rsidRPr="001B28E0">
        <w:rPr>
          <w:sz w:val="28"/>
          <w:szCs w:val="28"/>
          <w:vertAlign w:val="subscript"/>
          <w:lang w:val="en-US" w:bidi="en-US"/>
        </w:rPr>
        <w:t>pd</w:t>
      </w:r>
      <w:proofErr w:type="spellEnd"/>
      <w:r w:rsidRPr="001C3A18">
        <w:rPr>
          <w:sz w:val="28"/>
          <w:szCs w:val="28"/>
        </w:rPr>
        <w:t xml:space="preserve">+ </w:t>
      </w:r>
      <w:proofErr w:type="spellStart"/>
      <w:r w:rsidRPr="001B28E0">
        <w:rPr>
          <w:sz w:val="28"/>
          <w:szCs w:val="28"/>
          <w:lang w:val="en-US" w:bidi="en-US"/>
        </w:rPr>
        <w:t>n</w:t>
      </w:r>
      <w:r w:rsidRPr="001B28E0">
        <w:rPr>
          <w:sz w:val="28"/>
          <w:szCs w:val="28"/>
          <w:vertAlign w:val="subscript"/>
          <w:lang w:val="en-US" w:bidi="en-US"/>
        </w:rPr>
        <w:t>tr</w:t>
      </w:r>
      <w:proofErr w:type="spellEnd"/>
      <w:r w:rsidRPr="001C3A18">
        <w:rPr>
          <w:sz w:val="28"/>
          <w:szCs w:val="28"/>
        </w:rPr>
        <w:t>,</w:t>
      </w:r>
      <w:r w:rsidRPr="001C3A18">
        <w:rPr>
          <w:sz w:val="28"/>
          <w:szCs w:val="28"/>
        </w:rPr>
        <w:tab/>
        <w:t>(2.5)</w:t>
      </w:r>
    </w:p>
    <w:p w:rsidR="00E622AB" w:rsidRPr="001B28E0" w:rsidRDefault="00E622AB" w:rsidP="001B28E0">
      <w:pPr>
        <w:pStyle w:val="51"/>
        <w:shd w:val="clear" w:color="auto" w:fill="auto"/>
        <w:tabs>
          <w:tab w:val="left" w:pos="851"/>
          <w:tab w:val="left" w:pos="1134"/>
        </w:tabs>
        <w:spacing w:before="0" w:after="0" w:line="360" w:lineRule="auto"/>
        <w:ind w:firstLine="0"/>
        <w:rPr>
          <w:sz w:val="28"/>
          <w:szCs w:val="28"/>
        </w:rPr>
      </w:pPr>
      <w:proofErr w:type="spellStart"/>
      <w:r w:rsidRPr="001B28E0">
        <w:rPr>
          <w:sz w:val="28"/>
          <w:szCs w:val="28"/>
          <w:lang w:val="en-US" w:bidi="en-US"/>
        </w:rPr>
        <w:t>n</w:t>
      </w:r>
      <w:r w:rsidRPr="001B28E0">
        <w:rPr>
          <w:sz w:val="28"/>
          <w:szCs w:val="28"/>
          <w:vertAlign w:val="subscript"/>
          <w:lang w:val="en-US" w:bidi="en-US"/>
        </w:rPr>
        <w:t>tp</w:t>
      </w:r>
      <w:proofErr w:type="spellEnd"/>
      <w:r w:rsidRPr="001B28E0">
        <w:rPr>
          <w:sz w:val="28"/>
          <w:szCs w:val="28"/>
        </w:rPr>
        <w:t>- число двухсторонних каналов для телефонной связи,</w:t>
      </w:r>
    </w:p>
    <w:p w:rsidR="00E622AB" w:rsidRPr="001B28E0" w:rsidRDefault="00E622AB" w:rsidP="001B28E0">
      <w:pPr>
        <w:pStyle w:val="51"/>
        <w:shd w:val="clear" w:color="auto" w:fill="auto"/>
        <w:spacing w:before="0" w:after="0" w:line="360" w:lineRule="auto"/>
        <w:ind w:firstLine="851"/>
        <w:rPr>
          <w:sz w:val="28"/>
          <w:szCs w:val="28"/>
        </w:rPr>
      </w:pPr>
      <w:proofErr w:type="spellStart"/>
      <w:r w:rsidRPr="001B28E0">
        <w:rPr>
          <w:sz w:val="28"/>
          <w:szCs w:val="28"/>
          <w:lang w:val="en-US" w:bidi="en-US"/>
        </w:rPr>
        <w:t>n</w:t>
      </w:r>
      <w:r w:rsidRPr="001B28E0">
        <w:rPr>
          <w:sz w:val="28"/>
          <w:szCs w:val="28"/>
          <w:vertAlign w:val="subscript"/>
          <w:lang w:val="en-US" w:bidi="en-US"/>
        </w:rPr>
        <w:t>tg</w:t>
      </w:r>
      <w:proofErr w:type="spellEnd"/>
      <w:r w:rsidRPr="001B28E0">
        <w:rPr>
          <w:sz w:val="28"/>
          <w:szCs w:val="28"/>
        </w:rPr>
        <w:t xml:space="preserve">- то же для телеграфной связи, </w:t>
      </w:r>
    </w:p>
    <w:p w:rsidR="00E622AB" w:rsidRPr="001B28E0" w:rsidRDefault="00E622AB" w:rsidP="001B28E0">
      <w:pPr>
        <w:pStyle w:val="51"/>
        <w:shd w:val="clear" w:color="auto" w:fill="auto"/>
        <w:spacing w:before="0" w:after="0" w:line="360" w:lineRule="auto"/>
        <w:ind w:firstLine="851"/>
        <w:rPr>
          <w:sz w:val="28"/>
          <w:szCs w:val="28"/>
        </w:rPr>
      </w:pPr>
      <w:proofErr w:type="spellStart"/>
      <w:r w:rsidRPr="001B28E0">
        <w:rPr>
          <w:sz w:val="28"/>
          <w:szCs w:val="28"/>
          <w:lang w:val="en-US"/>
        </w:rPr>
        <w:t>n</w:t>
      </w:r>
      <w:r w:rsidRPr="001B28E0">
        <w:rPr>
          <w:sz w:val="28"/>
          <w:szCs w:val="28"/>
          <w:vertAlign w:val="subscript"/>
          <w:lang w:val="en-US"/>
        </w:rPr>
        <w:t>tw</w:t>
      </w:r>
      <w:proofErr w:type="spellEnd"/>
      <w:r w:rsidRPr="001B28E0">
        <w:rPr>
          <w:sz w:val="28"/>
          <w:szCs w:val="28"/>
        </w:rPr>
        <w:t>- то же для передачи проводного вещания,</w:t>
      </w:r>
    </w:p>
    <w:p w:rsidR="00E622AB" w:rsidRPr="001B28E0" w:rsidRDefault="00E622AB" w:rsidP="001B28E0">
      <w:pPr>
        <w:pStyle w:val="51"/>
        <w:shd w:val="clear" w:color="auto" w:fill="auto"/>
        <w:spacing w:before="0" w:after="0" w:line="360" w:lineRule="auto"/>
        <w:ind w:firstLine="851"/>
        <w:rPr>
          <w:sz w:val="28"/>
          <w:szCs w:val="28"/>
        </w:rPr>
      </w:pPr>
      <w:proofErr w:type="spellStart"/>
      <w:r w:rsidRPr="001B28E0">
        <w:rPr>
          <w:sz w:val="28"/>
          <w:szCs w:val="28"/>
          <w:lang w:val="en-US" w:bidi="en-US"/>
        </w:rPr>
        <w:t>n</w:t>
      </w:r>
      <w:r w:rsidRPr="001B28E0">
        <w:rPr>
          <w:sz w:val="28"/>
          <w:szCs w:val="28"/>
          <w:vertAlign w:val="subscript"/>
          <w:lang w:val="en-US" w:bidi="en-US"/>
        </w:rPr>
        <w:t>pd</w:t>
      </w:r>
      <w:proofErr w:type="spellEnd"/>
      <w:r w:rsidRPr="001B28E0">
        <w:rPr>
          <w:sz w:val="28"/>
          <w:szCs w:val="28"/>
        </w:rPr>
        <w:t xml:space="preserve">- то же для передачи данных, </w:t>
      </w:r>
    </w:p>
    <w:p w:rsidR="00E622AB" w:rsidRPr="001B28E0" w:rsidRDefault="00E622AB" w:rsidP="001B28E0">
      <w:pPr>
        <w:pStyle w:val="51"/>
        <w:shd w:val="clear" w:color="auto" w:fill="auto"/>
        <w:spacing w:before="0" w:after="0" w:line="360" w:lineRule="auto"/>
        <w:ind w:firstLine="851"/>
        <w:rPr>
          <w:sz w:val="28"/>
          <w:szCs w:val="28"/>
        </w:rPr>
      </w:pPr>
      <w:proofErr w:type="spellStart"/>
      <w:r w:rsidRPr="001B28E0">
        <w:rPr>
          <w:sz w:val="28"/>
          <w:szCs w:val="28"/>
          <w:lang w:val="en-US" w:bidi="en-US"/>
        </w:rPr>
        <w:t>n</w:t>
      </w:r>
      <w:r w:rsidRPr="001B28E0">
        <w:rPr>
          <w:sz w:val="28"/>
          <w:szCs w:val="28"/>
          <w:vertAlign w:val="subscript"/>
          <w:lang w:val="en-US" w:bidi="en-US"/>
        </w:rPr>
        <w:t>tr</w:t>
      </w:r>
      <w:proofErr w:type="spellEnd"/>
      <w:r w:rsidRPr="001B28E0">
        <w:rPr>
          <w:sz w:val="28"/>
          <w:szCs w:val="28"/>
        </w:rPr>
        <w:t>- транзитные каналы.</w:t>
      </w:r>
    </w:p>
    <w:p w:rsidR="00E622AB" w:rsidRPr="001B28E0" w:rsidRDefault="00E622AB" w:rsidP="001B28E0">
      <w:pPr>
        <w:pStyle w:val="51"/>
        <w:shd w:val="clear" w:color="auto" w:fill="auto"/>
        <w:spacing w:before="0" w:after="0" w:line="360" w:lineRule="auto"/>
        <w:ind w:firstLine="851"/>
        <w:rPr>
          <w:sz w:val="28"/>
          <w:szCs w:val="28"/>
        </w:rPr>
      </w:pPr>
      <w:r w:rsidRPr="001B28E0">
        <w:rPr>
          <w:sz w:val="28"/>
          <w:szCs w:val="28"/>
        </w:rPr>
        <w:t>Так как число каналов для организации связи различного назначения может быть выражено через число телефонных каналов, то целесообразно общее число каналов между оконечными пунктами выразить через телефонные каналы.</w:t>
      </w:r>
    </w:p>
    <w:p w:rsidR="00E622AB" w:rsidRPr="001B28E0" w:rsidRDefault="00E622AB" w:rsidP="001B28E0">
      <w:pPr>
        <w:pStyle w:val="34"/>
        <w:shd w:val="clear" w:color="auto" w:fill="auto"/>
        <w:tabs>
          <w:tab w:val="right" w:pos="9923"/>
        </w:tabs>
        <w:spacing w:before="0" w:line="360" w:lineRule="auto"/>
        <w:ind w:firstLine="851"/>
        <w:jc w:val="left"/>
        <w:rPr>
          <w:i w:val="0"/>
          <w:sz w:val="28"/>
          <w:szCs w:val="28"/>
          <w:lang w:val="en-US"/>
        </w:rPr>
      </w:pPr>
      <w:proofErr w:type="spellStart"/>
      <w:r w:rsidRPr="001B28E0">
        <w:rPr>
          <w:i w:val="0"/>
          <w:sz w:val="28"/>
          <w:szCs w:val="28"/>
          <w:lang w:val="en-US" w:bidi="en-US"/>
        </w:rPr>
        <w:t>n</w:t>
      </w:r>
      <w:r w:rsidRPr="001B28E0">
        <w:rPr>
          <w:i w:val="0"/>
          <w:sz w:val="28"/>
          <w:szCs w:val="28"/>
          <w:vertAlign w:val="subscript"/>
          <w:lang w:val="en-US" w:bidi="en-US"/>
        </w:rPr>
        <w:t>tg</w:t>
      </w:r>
      <w:proofErr w:type="spellEnd"/>
      <w:r w:rsidRPr="001B28E0">
        <w:rPr>
          <w:i w:val="0"/>
          <w:sz w:val="28"/>
          <w:szCs w:val="28"/>
          <w:lang w:val="en-US"/>
        </w:rPr>
        <w:t xml:space="preserve"> + </w:t>
      </w:r>
      <w:proofErr w:type="spellStart"/>
      <w:r w:rsidRPr="001B28E0">
        <w:rPr>
          <w:i w:val="0"/>
          <w:sz w:val="28"/>
          <w:szCs w:val="28"/>
          <w:lang w:val="en-US"/>
        </w:rPr>
        <w:t>n</w:t>
      </w:r>
      <w:r w:rsidRPr="001B28E0">
        <w:rPr>
          <w:i w:val="0"/>
          <w:sz w:val="28"/>
          <w:szCs w:val="28"/>
          <w:vertAlign w:val="subscript"/>
          <w:lang w:val="en-US"/>
        </w:rPr>
        <w:t>tw</w:t>
      </w:r>
      <w:proofErr w:type="spellEnd"/>
      <w:r w:rsidRPr="001B28E0">
        <w:rPr>
          <w:i w:val="0"/>
          <w:sz w:val="28"/>
          <w:szCs w:val="28"/>
          <w:lang w:val="en-US"/>
        </w:rPr>
        <w:t xml:space="preserve"> + </w:t>
      </w:r>
      <w:proofErr w:type="spellStart"/>
      <w:r w:rsidRPr="001B28E0">
        <w:rPr>
          <w:i w:val="0"/>
          <w:sz w:val="28"/>
          <w:szCs w:val="28"/>
          <w:lang w:val="en-US" w:bidi="en-US"/>
        </w:rPr>
        <w:t>n</w:t>
      </w:r>
      <w:r w:rsidRPr="001B28E0">
        <w:rPr>
          <w:i w:val="0"/>
          <w:sz w:val="28"/>
          <w:szCs w:val="28"/>
          <w:vertAlign w:val="subscript"/>
          <w:lang w:val="en-US" w:bidi="en-US"/>
        </w:rPr>
        <w:t>pd</w:t>
      </w:r>
      <w:proofErr w:type="spellEnd"/>
      <w:r w:rsidRPr="001B28E0">
        <w:rPr>
          <w:rStyle w:val="35"/>
          <w:sz w:val="28"/>
          <w:szCs w:val="28"/>
          <w:lang w:val="en-US"/>
        </w:rPr>
        <w:t xml:space="preserve">+ </w:t>
      </w:r>
      <w:proofErr w:type="spellStart"/>
      <w:r w:rsidRPr="001B28E0">
        <w:rPr>
          <w:i w:val="0"/>
          <w:sz w:val="28"/>
          <w:szCs w:val="28"/>
          <w:lang w:val="en-US" w:bidi="en-US"/>
        </w:rPr>
        <w:t>n</w:t>
      </w:r>
      <w:r w:rsidRPr="001B28E0">
        <w:rPr>
          <w:i w:val="0"/>
          <w:sz w:val="28"/>
          <w:szCs w:val="28"/>
          <w:vertAlign w:val="subscript"/>
          <w:lang w:val="en-US" w:bidi="en-US"/>
        </w:rPr>
        <w:t>tg</w:t>
      </w:r>
      <w:proofErr w:type="spellEnd"/>
      <w:r w:rsidRPr="001B28E0">
        <w:rPr>
          <w:rStyle w:val="35"/>
          <w:sz w:val="28"/>
          <w:szCs w:val="28"/>
          <w:lang w:val="en-US"/>
        </w:rPr>
        <w:t xml:space="preserve">+ </w:t>
      </w:r>
      <w:proofErr w:type="spellStart"/>
      <w:r w:rsidRPr="001B28E0">
        <w:rPr>
          <w:i w:val="0"/>
          <w:sz w:val="28"/>
          <w:szCs w:val="28"/>
          <w:lang w:val="en-US" w:bidi="en-US"/>
        </w:rPr>
        <w:t>n</w:t>
      </w:r>
      <w:r w:rsidRPr="001B28E0">
        <w:rPr>
          <w:i w:val="0"/>
          <w:sz w:val="28"/>
          <w:szCs w:val="28"/>
          <w:vertAlign w:val="subscript"/>
          <w:lang w:val="en-US" w:bidi="en-US"/>
        </w:rPr>
        <w:t>tr</w:t>
      </w:r>
      <w:proofErr w:type="spellEnd"/>
      <w:r w:rsidRPr="001B28E0">
        <w:rPr>
          <w:rStyle w:val="35"/>
          <w:sz w:val="28"/>
          <w:szCs w:val="28"/>
          <w:lang w:val="en-US"/>
        </w:rPr>
        <w:t xml:space="preserve">≈ </w:t>
      </w:r>
      <w:proofErr w:type="spellStart"/>
      <w:proofErr w:type="gramStart"/>
      <w:r w:rsidRPr="001B28E0">
        <w:rPr>
          <w:i w:val="0"/>
          <w:sz w:val="28"/>
          <w:szCs w:val="28"/>
          <w:lang w:val="en-US" w:bidi="en-US"/>
        </w:rPr>
        <w:t>n</w:t>
      </w:r>
      <w:r w:rsidRPr="001B28E0">
        <w:rPr>
          <w:i w:val="0"/>
          <w:sz w:val="28"/>
          <w:szCs w:val="28"/>
          <w:vertAlign w:val="subscript"/>
          <w:lang w:val="en-US" w:bidi="en-US"/>
        </w:rPr>
        <w:t>tp</w:t>
      </w:r>
      <w:proofErr w:type="spellEnd"/>
      <w:r w:rsidRPr="001B28E0">
        <w:rPr>
          <w:rStyle w:val="35"/>
          <w:sz w:val="28"/>
          <w:szCs w:val="28"/>
          <w:lang w:val="en-US" w:eastAsia="en-US" w:bidi="en-US"/>
        </w:rPr>
        <w:t xml:space="preserve"> ,</w:t>
      </w:r>
      <w:proofErr w:type="gramEnd"/>
      <w:r w:rsidRPr="001B28E0">
        <w:rPr>
          <w:rStyle w:val="35"/>
          <w:sz w:val="28"/>
          <w:szCs w:val="28"/>
          <w:lang w:val="en-US" w:eastAsia="en-US" w:bidi="en-US"/>
        </w:rPr>
        <w:tab/>
        <w:t>(2.6)</w:t>
      </w:r>
    </w:p>
    <w:p w:rsidR="00E622AB" w:rsidRPr="001B28E0" w:rsidRDefault="00E622AB" w:rsidP="001B28E0">
      <w:pPr>
        <w:pStyle w:val="51"/>
        <w:shd w:val="clear" w:color="auto" w:fill="auto"/>
        <w:spacing w:before="0" w:after="0" w:line="360" w:lineRule="auto"/>
        <w:ind w:firstLine="851"/>
        <w:rPr>
          <w:sz w:val="28"/>
          <w:szCs w:val="28"/>
        </w:rPr>
      </w:pPr>
      <w:r w:rsidRPr="001B28E0">
        <w:rPr>
          <w:sz w:val="28"/>
          <w:szCs w:val="28"/>
        </w:rPr>
        <w:t>Тогда общее число каналов можно рассчитать по формуле:</w:t>
      </w:r>
    </w:p>
    <w:p w:rsidR="00E622AB" w:rsidRPr="001B28E0" w:rsidRDefault="00E622AB" w:rsidP="001B28E0">
      <w:pPr>
        <w:pStyle w:val="34"/>
        <w:shd w:val="clear" w:color="auto" w:fill="auto"/>
        <w:tabs>
          <w:tab w:val="right" w:pos="9923"/>
        </w:tabs>
        <w:spacing w:before="0" w:line="360" w:lineRule="auto"/>
        <w:ind w:firstLine="851"/>
        <w:jc w:val="left"/>
        <w:rPr>
          <w:i w:val="0"/>
          <w:sz w:val="28"/>
          <w:szCs w:val="28"/>
          <w:lang w:bidi="en-US"/>
        </w:rPr>
      </w:pPr>
      <w:r w:rsidRPr="001B28E0">
        <w:rPr>
          <w:i w:val="0"/>
          <w:sz w:val="28"/>
          <w:szCs w:val="28"/>
          <w:lang w:val="en-US" w:bidi="en-US"/>
        </w:rPr>
        <w:t>n</w:t>
      </w:r>
      <w:proofErr w:type="spellStart"/>
      <w:r w:rsidRPr="001B28E0">
        <w:rPr>
          <w:i w:val="0"/>
          <w:sz w:val="28"/>
          <w:szCs w:val="28"/>
          <w:vertAlign w:val="subscript"/>
          <w:lang w:bidi="en-US"/>
        </w:rPr>
        <w:t>аб</w:t>
      </w:r>
      <w:proofErr w:type="spellEnd"/>
      <w:r w:rsidRPr="001B28E0">
        <w:rPr>
          <w:i w:val="0"/>
          <w:sz w:val="28"/>
          <w:szCs w:val="28"/>
          <w:lang w:bidi="en-US"/>
        </w:rPr>
        <w:t xml:space="preserve">= 2 </w:t>
      </w:r>
      <m:oMath>
        <m:r>
          <w:rPr>
            <w:rFonts w:ascii="Cambria Math" w:hAnsi="Cambria Math"/>
            <w:sz w:val="28"/>
            <w:szCs w:val="28"/>
          </w:rPr>
          <m:t>•</m:t>
        </m:r>
      </m:oMath>
      <w:r w:rsidRPr="001B28E0">
        <w:rPr>
          <w:i w:val="0"/>
          <w:sz w:val="28"/>
          <w:szCs w:val="28"/>
          <w:lang w:val="en-US" w:bidi="en-US"/>
        </w:rPr>
        <w:t>n</w:t>
      </w:r>
      <w:proofErr w:type="spellStart"/>
      <w:r w:rsidRPr="001B28E0">
        <w:rPr>
          <w:i w:val="0"/>
          <w:sz w:val="28"/>
          <w:szCs w:val="28"/>
          <w:vertAlign w:val="subscript"/>
          <w:lang w:val="en-US" w:bidi="en-US"/>
        </w:rPr>
        <w:t>tp</w:t>
      </w:r>
      <w:proofErr w:type="spellEnd"/>
      <w:r w:rsidRPr="001B28E0">
        <w:rPr>
          <w:i w:val="0"/>
          <w:sz w:val="28"/>
          <w:szCs w:val="28"/>
          <w:lang w:bidi="en-US"/>
        </w:rPr>
        <w:t>,</w:t>
      </w:r>
      <w:r w:rsidRPr="001B28E0">
        <w:rPr>
          <w:i w:val="0"/>
          <w:sz w:val="28"/>
          <w:szCs w:val="28"/>
          <w:lang w:bidi="en-US"/>
        </w:rPr>
        <w:tab/>
        <w:t>(2.7)</w:t>
      </w:r>
    </w:p>
    <w:p w:rsidR="002D564B" w:rsidRPr="001B28E0" w:rsidRDefault="002D564B" w:rsidP="001B28E0">
      <w:pPr>
        <w:pStyle w:val="63"/>
        <w:shd w:val="clear" w:color="auto" w:fill="auto"/>
        <w:tabs>
          <w:tab w:val="right" w:pos="7879"/>
        </w:tabs>
        <w:spacing w:line="360" w:lineRule="auto"/>
        <w:ind w:firstLine="851"/>
        <w:rPr>
          <w:i w:val="0"/>
          <w:sz w:val="28"/>
          <w:szCs w:val="28"/>
        </w:rPr>
      </w:pPr>
      <w:r w:rsidRPr="001B28E0">
        <w:rPr>
          <w:i w:val="0"/>
          <w:sz w:val="28"/>
          <w:szCs w:val="28"/>
        </w:rPr>
        <w:t xml:space="preserve">Хабаровск-Маяк </w:t>
      </w:r>
    </w:p>
    <w:p w:rsidR="00E622AB" w:rsidRPr="001B28E0" w:rsidRDefault="00E622AB" w:rsidP="001B28E0">
      <w:pPr>
        <w:pStyle w:val="34"/>
        <w:shd w:val="clear" w:color="auto" w:fill="auto"/>
        <w:tabs>
          <w:tab w:val="left" w:pos="8112"/>
        </w:tabs>
        <w:spacing w:before="0" w:line="360" w:lineRule="auto"/>
        <w:ind w:firstLine="851"/>
        <w:rPr>
          <w:i w:val="0"/>
          <w:sz w:val="28"/>
          <w:szCs w:val="28"/>
          <w:lang w:bidi="en-US"/>
        </w:rPr>
      </w:pPr>
      <w:r w:rsidRPr="001B28E0">
        <w:rPr>
          <w:i w:val="0"/>
          <w:sz w:val="28"/>
          <w:szCs w:val="28"/>
          <w:lang w:val="en-US" w:bidi="en-US"/>
        </w:rPr>
        <w:t>n</w:t>
      </w:r>
      <w:proofErr w:type="spellStart"/>
      <w:r w:rsidRPr="001B28E0">
        <w:rPr>
          <w:i w:val="0"/>
          <w:sz w:val="28"/>
          <w:szCs w:val="28"/>
          <w:vertAlign w:val="subscript"/>
          <w:lang w:bidi="en-US"/>
        </w:rPr>
        <w:t>аб</w:t>
      </w:r>
      <w:proofErr w:type="spellEnd"/>
      <w:r w:rsidRPr="001B28E0">
        <w:rPr>
          <w:i w:val="0"/>
          <w:sz w:val="28"/>
          <w:szCs w:val="28"/>
          <w:lang w:bidi="en-US"/>
        </w:rPr>
        <w:t xml:space="preserve">= 2 × </w:t>
      </w:r>
      <w:r w:rsidR="00973F73" w:rsidRPr="001B28E0">
        <w:rPr>
          <w:i w:val="0"/>
          <w:sz w:val="28"/>
          <w:szCs w:val="28"/>
          <w:lang w:bidi="en-US"/>
        </w:rPr>
        <w:t>19</w:t>
      </w:r>
      <w:r w:rsidRPr="001B28E0">
        <w:rPr>
          <w:i w:val="0"/>
          <w:sz w:val="28"/>
          <w:szCs w:val="28"/>
          <w:lang w:bidi="en-US"/>
        </w:rPr>
        <w:t xml:space="preserve"> = </w:t>
      </w:r>
      <w:r w:rsidR="00973F73" w:rsidRPr="001B28E0">
        <w:rPr>
          <w:i w:val="0"/>
          <w:sz w:val="28"/>
          <w:szCs w:val="28"/>
          <w:lang w:bidi="en-US"/>
        </w:rPr>
        <w:t>383</w:t>
      </w:r>
      <w:r w:rsidRPr="001B28E0">
        <w:rPr>
          <w:i w:val="0"/>
          <w:sz w:val="28"/>
          <w:szCs w:val="28"/>
          <w:lang w:bidi="en-US"/>
        </w:rPr>
        <w:t>ПЦП</w:t>
      </w:r>
    </w:p>
    <w:p w:rsidR="002D564B" w:rsidRPr="001B28E0" w:rsidRDefault="002D564B" w:rsidP="001B28E0">
      <w:pPr>
        <w:pStyle w:val="63"/>
        <w:shd w:val="clear" w:color="auto" w:fill="auto"/>
        <w:tabs>
          <w:tab w:val="right" w:pos="7879"/>
        </w:tabs>
        <w:spacing w:line="360" w:lineRule="auto"/>
        <w:ind w:firstLine="851"/>
        <w:rPr>
          <w:i w:val="0"/>
          <w:sz w:val="28"/>
          <w:szCs w:val="28"/>
        </w:rPr>
      </w:pPr>
      <w:r w:rsidRPr="001B28E0">
        <w:rPr>
          <w:i w:val="0"/>
          <w:sz w:val="28"/>
          <w:szCs w:val="28"/>
        </w:rPr>
        <w:t>Хабаровск-</w:t>
      </w:r>
      <w:proofErr w:type="spellStart"/>
      <w:r w:rsidRPr="001B28E0">
        <w:rPr>
          <w:i w:val="0"/>
          <w:sz w:val="28"/>
          <w:szCs w:val="28"/>
        </w:rPr>
        <w:t>Лидога</w:t>
      </w:r>
      <w:proofErr w:type="spellEnd"/>
    </w:p>
    <w:p w:rsidR="00E622AB" w:rsidRPr="001B28E0" w:rsidRDefault="00E622AB" w:rsidP="001B28E0">
      <w:pPr>
        <w:pStyle w:val="63"/>
        <w:shd w:val="clear" w:color="auto" w:fill="auto"/>
        <w:tabs>
          <w:tab w:val="right" w:pos="7879"/>
        </w:tabs>
        <w:spacing w:line="360" w:lineRule="auto"/>
        <w:ind w:firstLine="851"/>
        <w:rPr>
          <w:i w:val="0"/>
          <w:sz w:val="28"/>
          <w:szCs w:val="28"/>
          <w:lang w:bidi="en-US"/>
        </w:rPr>
      </w:pPr>
      <w:r w:rsidRPr="001B28E0">
        <w:rPr>
          <w:i w:val="0"/>
          <w:sz w:val="28"/>
          <w:szCs w:val="28"/>
          <w:lang w:val="en-US" w:bidi="en-US"/>
        </w:rPr>
        <w:t>n</w:t>
      </w:r>
      <w:proofErr w:type="spellStart"/>
      <w:r w:rsidRPr="001B28E0">
        <w:rPr>
          <w:i w:val="0"/>
          <w:sz w:val="28"/>
          <w:szCs w:val="28"/>
          <w:vertAlign w:val="subscript"/>
          <w:lang w:bidi="en-US"/>
        </w:rPr>
        <w:t>аб</w:t>
      </w:r>
      <w:proofErr w:type="spellEnd"/>
      <w:r w:rsidRPr="001B28E0">
        <w:rPr>
          <w:i w:val="0"/>
          <w:sz w:val="28"/>
          <w:szCs w:val="28"/>
          <w:lang w:bidi="en-US"/>
        </w:rPr>
        <w:t xml:space="preserve">= 2 × </w:t>
      </w:r>
      <w:r w:rsidR="00973F73" w:rsidRPr="001B28E0">
        <w:rPr>
          <w:i w:val="0"/>
          <w:sz w:val="28"/>
          <w:szCs w:val="28"/>
          <w:lang w:bidi="en-US"/>
        </w:rPr>
        <w:t>20</w:t>
      </w:r>
      <w:r w:rsidRPr="001B28E0">
        <w:rPr>
          <w:i w:val="0"/>
          <w:sz w:val="28"/>
          <w:szCs w:val="28"/>
          <w:lang w:bidi="en-US"/>
        </w:rPr>
        <w:t xml:space="preserve"> = </w:t>
      </w:r>
      <w:r w:rsidR="00973F73" w:rsidRPr="001B28E0">
        <w:rPr>
          <w:i w:val="0"/>
          <w:sz w:val="28"/>
          <w:szCs w:val="28"/>
          <w:lang w:bidi="en-US"/>
        </w:rPr>
        <w:t>403</w:t>
      </w:r>
      <w:r w:rsidRPr="001B28E0">
        <w:rPr>
          <w:i w:val="0"/>
          <w:sz w:val="28"/>
          <w:szCs w:val="28"/>
          <w:lang w:bidi="en-US"/>
        </w:rPr>
        <w:t>ПЦП</w:t>
      </w:r>
    </w:p>
    <w:p w:rsidR="002D564B" w:rsidRPr="001B28E0" w:rsidRDefault="002D564B" w:rsidP="001B28E0">
      <w:pPr>
        <w:pStyle w:val="63"/>
        <w:shd w:val="clear" w:color="auto" w:fill="auto"/>
        <w:tabs>
          <w:tab w:val="right" w:pos="7879"/>
        </w:tabs>
        <w:spacing w:line="360" w:lineRule="auto"/>
        <w:ind w:firstLine="851"/>
        <w:rPr>
          <w:i w:val="0"/>
          <w:sz w:val="28"/>
          <w:szCs w:val="28"/>
        </w:rPr>
      </w:pPr>
      <w:r w:rsidRPr="001B28E0">
        <w:rPr>
          <w:i w:val="0"/>
          <w:sz w:val="28"/>
          <w:szCs w:val="28"/>
        </w:rPr>
        <w:t>Хабаровск-</w:t>
      </w:r>
      <w:proofErr w:type="spellStart"/>
      <w:r w:rsidRPr="001B28E0">
        <w:rPr>
          <w:i w:val="0"/>
          <w:sz w:val="28"/>
          <w:szCs w:val="28"/>
        </w:rPr>
        <w:t>Даппы</w:t>
      </w:r>
      <w:proofErr w:type="spellEnd"/>
    </w:p>
    <w:p w:rsidR="00E622AB" w:rsidRPr="001B28E0" w:rsidRDefault="00E622AB" w:rsidP="001B28E0">
      <w:pPr>
        <w:pStyle w:val="34"/>
        <w:shd w:val="clear" w:color="auto" w:fill="auto"/>
        <w:tabs>
          <w:tab w:val="left" w:pos="8112"/>
        </w:tabs>
        <w:spacing w:before="0" w:line="360" w:lineRule="auto"/>
        <w:ind w:firstLine="851"/>
        <w:rPr>
          <w:i w:val="0"/>
          <w:sz w:val="28"/>
          <w:szCs w:val="28"/>
        </w:rPr>
      </w:pPr>
      <w:r w:rsidRPr="001B28E0">
        <w:rPr>
          <w:i w:val="0"/>
          <w:sz w:val="28"/>
          <w:szCs w:val="28"/>
          <w:lang w:val="en-US" w:bidi="en-US"/>
        </w:rPr>
        <w:t>n</w:t>
      </w:r>
      <w:proofErr w:type="spellStart"/>
      <w:r w:rsidRPr="001B28E0">
        <w:rPr>
          <w:i w:val="0"/>
          <w:sz w:val="28"/>
          <w:szCs w:val="28"/>
          <w:vertAlign w:val="subscript"/>
          <w:lang w:bidi="en-US"/>
        </w:rPr>
        <w:t>аб</w:t>
      </w:r>
      <w:proofErr w:type="spellEnd"/>
      <w:r w:rsidRPr="001B28E0">
        <w:rPr>
          <w:i w:val="0"/>
          <w:sz w:val="28"/>
          <w:szCs w:val="28"/>
          <w:lang w:bidi="en-US"/>
        </w:rPr>
        <w:t xml:space="preserve">= 2 × </w:t>
      </w:r>
      <w:r w:rsidR="00973F73" w:rsidRPr="001B28E0">
        <w:rPr>
          <w:i w:val="0"/>
          <w:sz w:val="28"/>
          <w:szCs w:val="28"/>
          <w:lang w:bidi="en-US"/>
        </w:rPr>
        <w:t>9</w:t>
      </w:r>
      <w:r w:rsidRPr="001B28E0">
        <w:rPr>
          <w:i w:val="0"/>
          <w:sz w:val="28"/>
          <w:szCs w:val="28"/>
          <w:lang w:bidi="en-US"/>
        </w:rPr>
        <w:t xml:space="preserve"> = </w:t>
      </w:r>
      <w:r w:rsidR="00973F73" w:rsidRPr="001B28E0">
        <w:rPr>
          <w:i w:val="0"/>
          <w:sz w:val="28"/>
          <w:szCs w:val="28"/>
          <w:lang w:bidi="en-US"/>
        </w:rPr>
        <w:t>182</w:t>
      </w:r>
      <w:r w:rsidRPr="001B28E0">
        <w:rPr>
          <w:i w:val="0"/>
          <w:sz w:val="28"/>
          <w:szCs w:val="28"/>
          <w:lang w:bidi="en-US"/>
        </w:rPr>
        <w:t>ПЦП</w:t>
      </w:r>
    </w:p>
    <w:p w:rsidR="00973F73" w:rsidRPr="001B28E0" w:rsidRDefault="00973F73" w:rsidP="001B28E0">
      <w:pPr>
        <w:pStyle w:val="63"/>
        <w:shd w:val="clear" w:color="auto" w:fill="auto"/>
        <w:tabs>
          <w:tab w:val="right" w:pos="7879"/>
        </w:tabs>
        <w:spacing w:line="360" w:lineRule="auto"/>
        <w:ind w:firstLine="851"/>
        <w:rPr>
          <w:i w:val="0"/>
          <w:sz w:val="28"/>
          <w:szCs w:val="28"/>
        </w:rPr>
      </w:pPr>
      <w:r w:rsidRPr="001B28E0">
        <w:rPr>
          <w:i w:val="0"/>
          <w:sz w:val="28"/>
          <w:szCs w:val="28"/>
        </w:rPr>
        <w:t>Хабаровск-Селихино</w:t>
      </w:r>
    </w:p>
    <w:p w:rsidR="00973F73" w:rsidRPr="001B28E0" w:rsidRDefault="00973F73" w:rsidP="001B28E0">
      <w:pPr>
        <w:pStyle w:val="34"/>
        <w:shd w:val="clear" w:color="auto" w:fill="auto"/>
        <w:tabs>
          <w:tab w:val="left" w:pos="8112"/>
        </w:tabs>
        <w:spacing w:before="0" w:line="360" w:lineRule="auto"/>
        <w:ind w:firstLine="851"/>
        <w:rPr>
          <w:i w:val="0"/>
          <w:sz w:val="28"/>
          <w:szCs w:val="28"/>
        </w:rPr>
      </w:pPr>
      <w:r w:rsidRPr="001B28E0">
        <w:rPr>
          <w:i w:val="0"/>
          <w:sz w:val="28"/>
          <w:szCs w:val="28"/>
          <w:lang w:val="en-US" w:bidi="en-US"/>
        </w:rPr>
        <w:lastRenderedPageBreak/>
        <w:t>n</w:t>
      </w:r>
      <w:proofErr w:type="spellStart"/>
      <w:r w:rsidRPr="001B28E0">
        <w:rPr>
          <w:i w:val="0"/>
          <w:sz w:val="28"/>
          <w:szCs w:val="28"/>
          <w:vertAlign w:val="subscript"/>
          <w:lang w:bidi="en-US"/>
        </w:rPr>
        <w:t>аб</w:t>
      </w:r>
      <w:proofErr w:type="spellEnd"/>
      <w:r w:rsidRPr="001B28E0">
        <w:rPr>
          <w:i w:val="0"/>
          <w:sz w:val="28"/>
          <w:szCs w:val="28"/>
          <w:lang w:bidi="en-US"/>
        </w:rPr>
        <w:t>= 2 × 43 = 86   4 ПЦП</w:t>
      </w:r>
    </w:p>
    <w:p w:rsidR="002D564B" w:rsidRPr="001B28E0" w:rsidRDefault="002D564B" w:rsidP="001B28E0">
      <w:pPr>
        <w:pStyle w:val="63"/>
        <w:shd w:val="clear" w:color="auto" w:fill="auto"/>
        <w:tabs>
          <w:tab w:val="right" w:pos="7879"/>
        </w:tabs>
        <w:spacing w:line="360" w:lineRule="auto"/>
        <w:ind w:firstLine="851"/>
        <w:rPr>
          <w:i w:val="0"/>
          <w:sz w:val="28"/>
          <w:szCs w:val="28"/>
        </w:rPr>
      </w:pPr>
      <w:r w:rsidRPr="001B28E0">
        <w:rPr>
          <w:i w:val="0"/>
          <w:sz w:val="28"/>
          <w:szCs w:val="28"/>
        </w:rPr>
        <w:t>Хабаровск-Комсомольск-на-Амуре</w:t>
      </w:r>
    </w:p>
    <w:p w:rsidR="00E622AB" w:rsidRPr="001B28E0" w:rsidRDefault="00E622AB" w:rsidP="001B28E0">
      <w:pPr>
        <w:pStyle w:val="34"/>
        <w:shd w:val="clear" w:color="auto" w:fill="auto"/>
        <w:tabs>
          <w:tab w:val="left" w:pos="8112"/>
        </w:tabs>
        <w:spacing w:before="0" w:line="360" w:lineRule="auto"/>
        <w:ind w:firstLine="851"/>
        <w:rPr>
          <w:i w:val="0"/>
          <w:sz w:val="28"/>
          <w:szCs w:val="28"/>
        </w:rPr>
      </w:pPr>
      <w:r w:rsidRPr="001B28E0">
        <w:rPr>
          <w:i w:val="0"/>
          <w:sz w:val="28"/>
          <w:szCs w:val="28"/>
          <w:lang w:val="en-US" w:bidi="en-US"/>
        </w:rPr>
        <w:t>n</w:t>
      </w:r>
      <w:proofErr w:type="spellStart"/>
      <w:r w:rsidRPr="001B28E0">
        <w:rPr>
          <w:i w:val="0"/>
          <w:sz w:val="28"/>
          <w:szCs w:val="28"/>
          <w:vertAlign w:val="subscript"/>
          <w:lang w:bidi="en-US"/>
        </w:rPr>
        <w:t>аб</w:t>
      </w:r>
      <w:proofErr w:type="spellEnd"/>
      <w:r w:rsidRPr="001B28E0">
        <w:rPr>
          <w:i w:val="0"/>
          <w:sz w:val="28"/>
          <w:szCs w:val="28"/>
          <w:lang w:bidi="en-US"/>
        </w:rPr>
        <w:t xml:space="preserve">= 2 × </w:t>
      </w:r>
      <w:r w:rsidR="00973F73" w:rsidRPr="001B28E0">
        <w:rPr>
          <w:i w:val="0"/>
          <w:sz w:val="28"/>
          <w:szCs w:val="28"/>
          <w:lang w:bidi="en-US"/>
        </w:rPr>
        <w:t>1414</w:t>
      </w:r>
      <w:r w:rsidRPr="001B28E0">
        <w:rPr>
          <w:i w:val="0"/>
          <w:sz w:val="28"/>
          <w:szCs w:val="28"/>
          <w:lang w:bidi="en-US"/>
        </w:rPr>
        <w:t xml:space="preserve"> = </w:t>
      </w:r>
      <w:r w:rsidR="00973F73" w:rsidRPr="001B28E0">
        <w:rPr>
          <w:i w:val="0"/>
          <w:sz w:val="28"/>
          <w:szCs w:val="28"/>
          <w:lang w:bidi="en-US"/>
        </w:rPr>
        <w:t>282896</w:t>
      </w:r>
      <w:r w:rsidRPr="001B28E0">
        <w:rPr>
          <w:i w:val="0"/>
          <w:sz w:val="28"/>
          <w:szCs w:val="28"/>
          <w:lang w:bidi="en-US"/>
        </w:rPr>
        <w:t>ПЦП</w:t>
      </w:r>
      <w:r w:rsidRPr="001B28E0">
        <w:rPr>
          <w:rStyle w:val="35"/>
          <w:sz w:val="28"/>
          <w:szCs w:val="28"/>
          <w:lang w:eastAsia="en-US" w:bidi="en-US"/>
        </w:rPr>
        <w:tab/>
      </w:r>
    </w:p>
    <w:p w:rsidR="00E622AB" w:rsidRPr="001B28E0" w:rsidRDefault="00E622AB" w:rsidP="001B28E0">
      <w:pPr>
        <w:pStyle w:val="51"/>
        <w:shd w:val="clear" w:color="auto" w:fill="auto"/>
        <w:spacing w:before="0" w:after="0" w:line="360" w:lineRule="auto"/>
        <w:ind w:firstLine="851"/>
        <w:rPr>
          <w:sz w:val="28"/>
          <w:szCs w:val="28"/>
        </w:rPr>
      </w:pPr>
      <w:r w:rsidRPr="001B28E0">
        <w:rPr>
          <w:sz w:val="28"/>
          <w:szCs w:val="28"/>
        </w:rPr>
        <w:t xml:space="preserve">По рассчитанному количеству ПЦП выбирается оптический стык, при этом оптический стык </w:t>
      </w:r>
      <w:r w:rsidRPr="001B28E0">
        <w:rPr>
          <w:sz w:val="28"/>
          <w:szCs w:val="28"/>
          <w:lang w:val="en-US" w:bidi="en-US"/>
        </w:rPr>
        <w:t>STM</w:t>
      </w:r>
      <w:r w:rsidRPr="001B28E0">
        <w:rPr>
          <w:sz w:val="28"/>
          <w:szCs w:val="28"/>
          <w:lang w:bidi="en-US"/>
        </w:rPr>
        <w:t xml:space="preserve">-1 </w:t>
      </w:r>
      <w:r w:rsidRPr="001B28E0">
        <w:rPr>
          <w:sz w:val="28"/>
          <w:szCs w:val="28"/>
        </w:rPr>
        <w:t xml:space="preserve">обеспечивает передачу 63 ПЦП, </w:t>
      </w:r>
      <w:r w:rsidRPr="001B28E0">
        <w:rPr>
          <w:sz w:val="28"/>
          <w:szCs w:val="28"/>
          <w:lang w:val="en-US" w:bidi="en-US"/>
        </w:rPr>
        <w:t>STM</w:t>
      </w:r>
      <w:r w:rsidRPr="001B28E0">
        <w:rPr>
          <w:sz w:val="28"/>
          <w:szCs w:val="28"/>
          <w:lang w:bidi="en-US"/>
        </w:rPr>
        <w:t xml:space="preserve">-4 </w:t>
      </w:r>
      <w:r w:rsidRPr="001B28E0">
        <w:rPr>
          <w:sz w:val="28"/>
          <w:szCs w:val="28"/>
        </w:rPr>
        <w:t xml:space="preserve">- 252 ПЦП, </w:t>
      </w:r>
      <w:r w:rsidRPr="001B28E0">
        <w:rPr>
          <w:sz w:val="28"/>
          <w:szCs w:val="28"/>
          <w:lang w:val="en-US" w:bidi="en-US"/>
        </w:rPr>
        <w:t>STM</w:t>
      </w:r>
      <w:r w:rsidRPr="001B28E0">
        <w:rPr>
          <w:sz w:val="28"/>
          <w:szCs w:val="28"/>
          <w:lang w:bidi="en-US"/>
        </w:rPr>
        <w:t xml:space="preserve">-16 </w:t>
      </w:r>
      <w:r w:rsidRPr="001B28E0">
        <w:rPr>
          <w:sz w:val="28"/>
          <w:szCs w:val="28"/>
        </w:rPr>
        <w:t>- 1008 ПЦП. Параметры оптических стыков приведены в Приложении А.</w:t>
      </w:r>
    </w:p>
    <w:p w:rsidR="00E622AB" w:rsidRPr="001B28E0" w:rsidRDefault="00E622AB" w:rsidP="001B28E0">
      <w:pPr>
        <w:spacing w:line="360" w:lineRule="auto"/>
        <w:ind w:firstLine="851"/>
        <w:jc w:val="both"/>
        <w:rPr>
          <w:sz w:val="28"/>
          <w:szCs w:val="28"/>
        </w:rPr>
      </w:pPr>
      <w:r w:rsidRPr="001B28E0">
        <w:rPr>
          <w:sz w:val="28"/>
          <w:szCs w:val="28"/>
        </w:rPr>
        <w:t>Вывод по разделу 2:</w:t>
      </w:r>
    </w:p>
    <w:p w:rsidR="00E622AB" w:rsidRPr="001B28E0" w:rsidRDefault="00E622AB" w:rsidP="001B28E0">
      <w:pPr>
        <w:spacing w:line="360" w:lineRule="auto"/>
        <w:ind w:firstLine="851"/>
        <w:jc w:val="both"/>
        <w:rPr>
          <w:sz w:val="28"/>
          <w:szCs w:val="28"/>
        </w:rPr>
      </w:pPr>
      <w:r w:rsidRPr="001B28E0">
        <w:rPr>
          <w:sz w:val="28"/>
          <w:szCs w:val="28"/>
        </w:rPr>
        <w:t xml:space="preserve">Таким образом от главной станции </w:t>
      </w:r>
      <w:r w:rsidR="001D467F" w:rsidRPr="001B28E0">
        <w:rPr>
          <w:sz w:val="28"/>
          <w:szCs w:val="28"/>
        </w:rPr>
        <w:t>Хабаровск</w:t>
      </w:r>
      <w:r w:rsidRPr="001B28E0">
        <w:rPr>
          <w:sz w:val="28"/>
          <w:szCs w:val="28"/>
        </w:rPr>
        <w:t xml:space="preserve"> к проектируемым узлам сети передается </w:t>
      </w:r>
      <w:r w:rsidR="00973F73" w:rsidRPr="001B28E0">
        <w:rPr>
          <w:sz w:val="28"/>
          <w:szCs w:val="28"/>
        </w:rPr>
        <w:t xml:space="preserve">108 </w:t>
      </w:r>
      <w:r w:rsidRPr="001B28E0">
        <w:rPr>
          <w:sz w:val="28"/>
          <w:szCs w:val="28"/>
        </w:rPr>
        <w:t xml:space="preserve">ПЦП отсюда следует, </w:t>
      </w:r>
      <w:r w:rsidR="008F7DB8" w:rsidRPr="001B28E0">
        <w:rPr>
          <w:sz w:val="28"/>
          <w:szCs w:val="28"/>
        </w:rPr>
        <w:t xml:space="preserve">Этот трафик </w:t>
      </w:r>
      <w:r w:rsidR="001B29BA" w:rsidRPr="001B28E0">
        <w:rPr>
          <w:sz w:val="28"/>
          <w:szCs w:val="28"/>
          <w:highlight w:val="white"/>
        </w:rPr>
        <w:fldChar w:fldCharType="begin"/>
      </w:r>
      <w:r w:rsidR="008F7DB8" w:rsidRPr="001B28E0">
        <w:rPr>
          <w:sz w:val="28"/>
          <w:szCs w:val="28"/>
        </w:rPr>
        <w:instrText xml:space="preserve">eq </w:instrText>
      </w:r>
      <w:r w:rsidR="008F7DB8" w:rsidRPr="001B28E0">
        <w:rPr>
          <w:noProof/>
          <w:color w:val="FFFFFF"/>
          <w:spacing w:val="-20000"/>
          <w:sz w:val="28"/>
          <w:szCs w:val="28"/>
        </w:rPr>
        <w:instrText xml:space="preserve"> принимают </w:instrText>
      </w:r>
      <w:r w:rsidR="008F7DB8" w:rsidRPr="001B28E0">
        <w:rPr>
          <w:noProof/>
          <w:sz w:val="28"/>
          <w:szCs w:val="28"/>
        </w:rPr>
        <w:instrText>можно</w:instrText>
      </w:r>
      <w:r w:rsidR="008F7DB8" w:rsidRPr="001B28E0">
        <w:rPr>
          <w:noProof/>
          <w:color w:val="FFFFFF"/>
          <w:spacing w:val="-20000"/>
          <w:sz w:val="28"/>
          <w:szCs w:val="28"/>
        </w:rPr>
        <w:instrText> платы</w:instrText>
      </w:r>
      <w:r w:rsidR="001B29BA" w:rsidRPr="001B28E0">
        <w:rPr>
          <w:sz w:val="28"/>
          <w:szCs w:val="28"/>
        </w:rPr>
        <w:fldChar w:fldCharType="end"/>
      </w:r>
      <w:r w:rsidR="008F7DB8" w:rsidRPr="001B28E0">
        <w:rPr>
          <w:sz w:val="28"/>
          <w:szCs w:val="28"/>
        </w:rPr>
        <w:t xml:space="preserve"> передавать в синхронном </w:t>
      </w:r>
      <w:r w:rsidR="001B29BA" w:rsidRPr="001B28E0">
        <w:rPr>
          <w:sz w:val="28"/>
          <w:szCs w:val="28"/>
          <w:highlight w:val="white"/>
        </w:rPr>
        <w:fldChar w:fldCharType="begin"/>
      </w:r>
      <w:r w:rsidR="008F7DB8" w:rsidRPr="001B28E0">
        <w:rPr>
          <w:sz w:val="28"/>
          <w:szCs w:val="28"/>
        </w:rPr>
        <w:instrText xml:space="preserve">eq </w:instrText>
      </w:r>
      <w:r w:rsidR="008F7DB8" w:rsidRPr="001B28E0">
        <w:rPr>
          <w:noProof/>
          <w:color w:val="FFFFFF"/>
          <w:spacing w:val="-20000"/>
          <w:sz w:val="28"/>
          <w:szCs w:val="28"/>
        </w:rPr>
        <w:instrText xml:space="preserve"> земли </w:instrText>
      </w:r>
      <w:r w:rsidR="008F7DB8" w:rsidRPr="001B28E0">
        <w:rPr>
          <w:noProof/>
          <w:sz w:val="28"/>
          <w:szCs w:val="28"/>
        </w:rPr>
        <w:instrText>транспортном</w:instrText>
      </w:r>
      <w:r w:rsidR="001B29BA" w:rsidRPr="001B28E0">
        <w:rPr>
          <w:sz w:val="28"/>
          <w:szCs w:val="28"/>
        </w:rPr>
        <w:fldChar w:fldCharType="end"/>
      </w:r>
      <w:r w:rsidR="008F7DB8" w:rsidRPr="001B28E0">
        <w:rPr>
          <w:sz w:val="28"/>
          <w:szCs w:val="28"/>
        </w:rPr>
        <w:t xml:space="preserve"> модуле </w:t>
      </w:r>
      <w:r w:rsidR="008F7DB8" w:rsidRPr="001B28E0">
        <w:rPr>
          <w:sz w:val="28"/>
          <w:szCs w:val="28"/>
          <w:lang w:val="en-US"/>
        </w:rPr>
        <w:t>STM</w:t>
      </w:r>
      <w:r w:rsidR="008F7DB8" w:rsidRPr="001B28E0">
        <w:rPr>
          <w:sz w:val="28"/>
          <w:szCs w:val="28"/>
        </w:rPr>
        <w:t xml:space="preserve">-4 со скоростью </w:t>
      </w:r>
      <w:r w:rsidR="001B29BA" w:rsidRPr="001B28E0">
        <w:rPr>
          <w:sz w:val="28"/>
          <w:szCs w:val="28"/>
          <w:highlight w:val="white"/>
        </w:rPr>
        <w:fldChar w:fldCharType="begin"/>
      </w:r>
      <w:r w:rsidR="008F7DB8" w:rsidRPr="001B28E0">
        <w:rPr>
          <w:sz w:val="28"/>
          <w:szCs w:val="28"/>
        </w:rPr>
        <w:instrText xml:space="preserve">eq </w:instrText>
      </w:r>
      <w:r w:rsidR="008F7DB8" w:rsidRPr="001B28E0">
        <w:rPr>
          <w:noProof/>
          <w:color w:val="FFFFFF"/>
          <w:spacing w:val="-20000"/>
          <w:sz w:val="28"/>
          <w:szCs w:val="28"/>
        </w:rPr>
        <w:instrText xml:space="preserve"> выводе </w:instrText>
      </w:r>
      <w:r w:rsidR="008F7DB8" w:rsidRPr="001B28E0">
        <w:rPr>
          <w:noProof/>
          <w:sz w:val="28"/>
          <w:szCs w:val="28"/>
        </w:rPr>
        <w:instrText>передаваемого</w:instrText>
      </w:r>
      <w:r w:rsidR="008F7DB8" w:rsidRPr="001B28E0">
        <w:rPr>
          <w:noProof/>
          <w:color w:val="FFFFFF"/>
          <w:spacing w:val="-20000"/>
          <w:sz w:val="28"/>
          <w:szCs w:val="28"/>
        </w:rPr>
        <w:instrText> сравнению</w:instrText>
      </w:r>
      <w:r w:rsidR="001B29BA" w:rsidRPr="001B28E0">
        <w:rPr>
          <w:sz w:val="28"/>
          <w:szCs w:val="28"/>
        </w:rPr>
        <w:fldChar w:fldCharType="end"/>
      </w:r>
      <w:r w:rsidR="008F7DB8" w:rsidRPr="001B28E0">
        <w:rPr>
          <w:sz w:val="28"/>
          <w:szCs w:val="28"/>
        </w:rPr>
        <w:t xml:space="preserve"> потока 622 </w:t>
      </w:r>
      <w:r w:rsidR="001B29BA" w:rsidRPr="001B28E0">
        <w:rPr>
          <w:sz w:val="28"/>
          <w:szCs w:val="28"/>
          <w:highlight w:val="white"/>
        </w:rPr>
        <w:fldChar w:fldCharType="begin"/>
      </w:r>
      <w:r w:rsidR="008F7DB8" w:rsidRPr="001B28E0">
        <w:rPr>
          <w:sz w:val="28"/>
          <w:szCs w:val="28"/>
        </w:rPr>
        <w:instrText xml:space="preserve">eq </w:instrText>
      </w:r>
      <w:r w:rsidR="008F7DB8" w:rsidRPr="001B28E0">
        <w:rPr>
          <w:noProof/>
          <w:sz w:val="28"/>
          <w:szCs w:val="28"/>
        </w:rPr>
        <w:instrText>Мбит/с</w:instrText>
      </w:r>
      <w:r w:rsidR="008F7DB8" w:rsidRPr="001B28E0">
        <w:rPr>
          <w:noProof/>
          <w:color w:val="FFFFFF"/>
          <w:spacing w:val="-20000"/>
          <w:sz w:val="28"/>
          <w:szCs w:val="28"/>
        </w:rPr>
        <w:instrText> строительной</w:instrText>
      </w:r>
      <w:r w:rsidR="001B29BA" w:rsidRPr="001B28E0">
        <w:rPr>
          <w:sz w:val="28"/>
          <w:szCs w:val="28"/>
        </w:rPr>
        <w:fldChar w:fldCharType="end"/>
      </w:r>
      <w:r w:rsidR="008F7DB8" w:rsidRPr="001B28E0">
        <w:rPr>
          <w:sz w:val="28"/>
          <w:szCs w:val="28"/>
        </w:rPr>
        <w:t xml:space="preserve">. В проекте </w:t>
      </w:r>
      <w:r w:rsidR="008F7DB8" w:rsidRPr="001B28E0">
        <w:rPr>
          <w:rStyle w:val="FontStyle12"/>
          <w:sz w:val="28"/>
          <w:szCs w:val="28"/>
        </w:rPr>
        <w:t xml:space="preserve">предусматривается, </w:t>
      </w:r>
      <w:r w:rsidR="001B29BA" w:rsidRPr="001B28E0">
        <w:rPr>
          <w:sz w:val="28"/>
          <w:szCs w:val="28"/>
          <w:highlight w:val="white"/>
        </w:rPr>
        <w:fldChar w:fldCharType="begin"/>
      </w:r>
      <w:r w:rsidR="008F7DB8" w:rsidRPr="001B28E0">
        <w:rPr>
          <w:sz w:val="28"/>
          <w:szCs w:val="28"/>
        </w:rPr>
        <w:instrText xml:space="preserve">eq </w:instrText>
      </w:r>
      <w:r w:rsidR="008F7DB8" w:rsidRPr="001B28E0">
        <w:rPr>
          <w:noProof/>
          <w:color w:val="FFFFFF"/>
          <w:spacing w:val="-20000"/>
          <w:sz w:val="28"/>
          <w:szCs w:val="28"/>
        </w:rPr>
        <w:instrText xml:space="preserve"> входной </w:instrText>
      </w:r>
      <w:r w:rsidR="008F7DB8" w:rsidRPr="001B28E0">
        <w:rPr>
          <w:rStyle w:val="FontStyle12"/>
          <w:noProof/>
          <w:sz w:val="28"/>
          <w:szCs w:val="28"/>
        </w:rPr>
        <w:instrText>помимо</w:instrText>
      </w:r>
      <w:r w:rsidR="008F7DB8" w:rsidRPr="001B28E0">
        <w:rPr>
          <w:noProof/>
          <w:color w:val="FFFFFF"/>
          <w:spacing w:val="-20000"/>
          <w:sz w:val="28"/>
          <w:szCs w:val="28"/>
        </w:rPr>
        <w:instrText> здоровья</w:instrText>
      </w:r>
      <w:r w:rsidR="001B29BA" w:rsidRPr="001B28E0">
        <w:rPr>
          <w:sz w:val="28"/>
          <w:szCs w:val="28"/>
        </w:rPr>
        <w:fldChar w:fldCharType="end"/>
      </w:r>
      <w:r w:rsidR="008F7DB8" w:rsidRPr="001B28E0">
        <w:rPr>
          <w:rStyle w:val="FontStyle12"/>
          <w:sz w:val="28"/>
          <w:szCs w:val="28"/>
        </w:rPr>
        <w:t xml:space="preserve"> услуг телефонии, </w:t>
      </w:r>
      <w:r w:rsidR="001B29BA" w:rsidRPr="001B28E0">
        <w:rPr>
          <w:sz w:val="28"/>
          <w:szCs w:val="28"/>
          <w:highlight w:val="white"/>
        </w:rPr>
        <w:fldChar w:fldCharType="begin"/>
      </w:r>
      <w:r w:rsidR="008F7DB8" w:rsidRPr="001B28E0">
        <w:rPr>
          <w:sz w:val="28"/>
          <w:szCs w:val="28"/>
        </w:rPr>
        <w:instrText xml:space="preserve">eq </w:instrText>
      </w:r>
      <w:r w:rsidR="008F7DB8" w:rsidRPr="001B28E0">
        <w:rPr>
          <w:noProof/>
          <w:color w:val="FFFFFF"/>
          <w:spacing w:val="-20000"/>
          <w:sz w:val="28"/>
          <w:szCs w:val="28"/>
        </w:rPr>
        <w:instrText xml:space="preserve"> большие </w:instrText>
      </w:r>
      <w:r w:rsidR="008F7DB8" w:rsidRPr="001B28E0">
        <w:rPr>
          <w:rStyle w:val="FontStyle12"/>
          <w:noProof/>
          <w:sz w:val="28"/>
          <w:szCs w:val="28"/>
        </w:rPr>
        <w:instrText>обеспечение</w:instrText>
      </w:r>
      <w:r w:rsidR="001B29BA" w:rsidRPr="001B28E0">
        <w:rPr>
          <w:sz w:val="28"/>
          <w:szCs w:val="28"/>
        </w:rPr>
        <w:fldChar w:fldCharType="end"/>
      </w:r>
      <w:r w:rsidR="008F7DB8" w:rsidRPr="001B28E0">
        <w:rPr>
          <w:rStyle w:val="FontStyle12"/>
          <w:sz w:val="28"/>
          <w:szCs w:val="28"/>
        </w:rPr>
        <w:t xml:space="preserve"> современных услуг, в том </w:t>
      </w:r>
      <w:r w:rsidR="001B29BA" w:rsidRPr="001B28E0">
        <w:rPr>
          <w:sz w:val="28"/>
          <w:szCs w:val="28"/>
          <w:highlight w:val="white"/>
        </w:rPr>
        <w:fldChar w:fldCharType="begin"/>
      </w:r>
      <w:r w:rsidR="008F7DB8" w:rsidRPr="001B28E0">
        <w:rPr>
          <w:sz w:val="28"/>
          <w:szCs w:val="28"/>
        </w:rPr>
        <w:instrText xml:space="preserve">eq </w:instrText>
      </w:r>
      <w:r w:rsidR="008F7DB8" w:rsidRPr="001B28E0">
        <w:rPr>
          <w:noProof/>
          <w:color w:val="FFFFFF"/>
          <w:spacing w:val="-20000"/>
          <w:sz w:val="28"/>
          <w:szCs w:val="28"/>
        </w:rPr>
        <w:instrText xml:space="preserve"> проведенных </w:instrText>
      </w:r>
      <w:r w:rsidR="008F7DB8" w:rsidRPr="001B28E0">
        <w:rPr>
          <w:rStyle w:val="FontStyle12"/>
          <w:noProof/>
          <w:sz w:val="28"/>
          <w:szCs w:val="28"/>
        </w:rPr>
        <w:instrText>числе</w:instrText>
      </w:r>
      <w:r w:rsidR="008F7DB8" w:rsidRPr="001B28E0">
        <w:rPr>
          <w:noProof/>
          <w:color w:val="FFFFFF"/>
          <w:spacing w:val="-20000"/>
          <w:sz w:val="28"/>
          <w:szCs w:val="28"/>
        </w:rPr>
        <w:instrText> обусловлено</w:instrText>
      </w:r>
      <w:r w:rsidR="001B29BA" w:rsidRPr="001B28E0">
        <w:rPr>
          <w:sz w:val="28"/>
          <w:szCs w:val="28"/>
        </w:rPr>
        <w:fldChar w:fldCharType="end"/>
      </w:r>
      <w:r w:rsidR="008F7DB8" w:rsidRPr="001B28E0">
        <w:rPr>
          <w:rStyle w:val="FontStyle12"/>
          <w:sz w:val="28"/>
          <w:szCs w:val="28"/>
        </w:rPr>
        <w:t xml:space="preserve"> услуг </w:t>
      </w:r>
      <w:r w:rsidR="001B29BA" w:rsidRPr="001B28E0">
        <w:rPr>
          <w:sz w:val="28"/>
          <w:szCs w:val="28"/>
          <w:highlight w:val="white"/>
        </w:rPr>
        <w:fldChar w:fldCharType="begin"/>
      </w:r>
      <w:r w:rsidR="008F7DB8" w:rsidRPr="001B28E0">
        <w:rPr>
          <w:sz w:val="28"/>
          <w:szCs w:val="28"/>
        </w:rPr>
        <w:instrText xml:space="preserve">eq </w:instrText>
      </w:r>
      <w:r w:rsidR="008F7DB8" w:rsidRPr="001B28E0">
        <w:rPr>
          <w:rStyle w:val="FontStyle12"/>
          <w:noProof/>
          <w:sz w:val="28"/>
          <w:szCs w:val="28"/>
          <w:lang w:val="en-US"/>
        </w:rPr>
        <w:instrText>IPTV</w:instrText>
      </w:r>
      <w:r w:rsidR="008F7DB8" w:rsidRPr="001B28E0">
        <w:rPr>
          <w:noProof/>
          <w:color w:val="FFFFFF"/>
          <w:spacing w:val="-20000"/>
          <w:sz w:val="28"/>
          <w:szCs w:val="28"/>
        </w:rPr>
        <w:instrText> лидога</w:instrText>
      </w:r>
      <w:r w:rsidR="001B29BA" w:rsidRPr="001B28E0">
        <w:rPr>
          <w:sz w:val="28"/>
          <w:szCs w:val="28"/>
        </w:rPr>
        <w:fldChar w:fldCharType="end"/>
      </w:r>
      <w:r w:rsidR="008F7DB8" w:rsidRPr="001B28E0">
        <w:rPr>
          <w:rStyle w:val="FontStyle12"/>
          <w:sz w:val="28"/>
          <w:szCs w:val="28"/>
        </w:rPr>
        <w:t xml:space="preserve">, Интернет и т.д., поэтому в </w:t>
      </w:r>
      <w:r w:rsidR="001B29BA" w:rsidRPr="001B28E0">
        <w:rPr>
          <w:sz w:val="28"/>
          <w:szCs w:val="28"/>
          <w:highlight w:val="white"/>
        </w:rPr>
        <w:fldChar w:fldCharType="begin"/>
      </w:r>
      <w:r w:rsidR="008F7DB8" w:rsidRPr="001B28E0">
        <w:rPr>
          <w:sz w:val="28"/>
          <w:szCs w:val="28"/>
        </w:rPr>
        <w:instrText xml:space="preserve">eq </w:instrText>
      </w:r>
      <w:r w:rsidR="008F7DB8" w:rsidRPr="001B28E0">
        <w:rPr>
          <w:noProof/>
          <w:color w:val="FFFFFF"/>
          <w:spacing w:val="-20000"/>
          <w:sz w:val="28"/>
          <w:szCs w:val="28"/>
        </w:rPr>
        <w:instrText xml:space="preserve"> низкой </w:instrText>
      </w:r>
      <w:r w:rsidR="008F7DB8" w:rsidRPr="001B28E0">
        <w:rPr>
          <w:rStyle w:val="FontStyle12"/>
          <w:noProof/>
          <w:sz w:val="28"/>
          <w:szCs w:val="28"/>
        </w:rPr>
        <w:instrText>качестве</w:instrText>
      </w:r>
      <w:r w:rsidR="008F7DB8" w:rsidRPr="001B28E0">
        <w:rPr>
          <w:noProof/>
          <w:color w:val="FFFFFF"/>
          <w:spacing w:val="-20000"/>
          <w:sz w:val="28"/>
          <w:szCs w:val="28"/>
        </w:rPr>
        <w:instrText> оборудовании</w:instrText>
      </w:r>
      <w:r w:rsidR="001B29BA" w:rsidRPr="001B28E0">
        <w:rPr>
          <w:sz w:val="28"/>
          <w:szCs w:val="28"/>
        </w:rPr>
        <w:fldChar w:fldCharType="end"/>
      </w:r>
      <w:r w:rsidR="008F7DB8" w:rsidRPr="001B28E0">
        <w:rPr>
          <w:rStyle w:val="FontStyle12"/>
          <w:sz w:val="28"/>
          <w:szCs w:val="28"/>
        </w:rPr>
        <w:t xml:space="preserve"> системы передачи </w:t>
      </w:r>
      <w:r w:rsidR="001B29BA" w:rsidRPr="001B28E0">
        <w:rPr>
          <w:sz w:val="28"/>
          <w:szCs w:val="28"/>
          <w:highlight w:val="white"/>
        </w:rPr>
        <w:fldChar w:fldCharType="begin"/>
      </w:r>
      <w:r w:rsidR="008F7DB8" w:rsidRPr="001B28E0">
        <w:rPr>
          <w:sz w:val="28"/>
          <w:szCs w:val="28"/>
        </w:rPr>
        <w:instrText xml:space="preserve">eq </w:instrText>
      </w:r>
      <w:r w:rsidR="008F7DB8" w:rsidRPr="001B28E0">
        <w:rPr>
          <w:noProof/>
          <w:color w:val="FFFFFF"/>
          <w:spacing w:val="-20000"/>
          <w:sz w:val="28"/>
          <w:szCs w:val="28"/>
        </w:rPr>
        <w:instrText xml:space="preserve"> таким </w:instrText>
      </w:r>
      <w:r w:rsidR="008F7DB8" w:rsidRPr="001B28E0">
        <w:rPr>
          <w:rStyle w:val="FontStyle12"/>
          <w:noProof/>
          <w:sz w:val="28"/>
          <w:szCs w:val="28"/>
        </w:rPr>
        <w:instrText>будет</w:instrText>
      </w:r>
      <w:r w:rsidR="001B29BA" w:rsidRPr="001B28E0">
        <w:rPr>
          <w:sz w:val="28"/>
          <w:szCs w:val="28"/>
        </w:rPr>
        <w:fldChar w:fldCharType="end"/>
      </w:r>
      <w:r w:rsidR="008F7DB8" w:rsidRPr="001B28E0">
        <w:rPr>
          <w:rStyle w:val="FontStyle12"/>
          <w:sz w:val="28"/>
          <w:szCs w:val="28"/>
        </w:rPr>
        <w:t xml:space="preserve"> использоваться система </w:t>
      </w:r>
      <w:r w:rsidR="008F7DB8" w:rsidRPr="001B28E0">
        <w:rPr>
          <w:rStyle w:val="FontStyle12"/>
          <w:sz w:val="28"/>
          <w:szCs w:val="28"/>
          <w:lang w:val="en-US"/>
        </w:rPr>
        <w:t>STM</w:t>
      </w:r>
      <w:r w:rsidR="008F7DB8" w:rsidRPr="001B28E0">
        <w:rPr>
          <w:rStyle w:val="FontStyle12"/>
          <w:sz w:val="28"/>
          <w:szCs w:val="28"/>
        </w:rPr>
        <w:t>-16</w:t>
      </w:r>
      <w:r w:rsidRPr="001B28E0">
        <w:rPr>
          <w:sz w:val="28"/>
          <w:szCs w:val="28"/>
        </w:rPr>
        <w:t>.</w:t>
      </w:r>
    </w:p>
    <w:p w:rsidR="00B93F85" w:rsidRDefault="00B33F4B" w:rsidP="00B93F85">
      <w:pPr>
        <w:pStyle w:val="aff6"/>
        <w:spacing w:line="360" w:lineRule="auto"/>
        <w:ind w:firstLine="567"/>
        <w:rPr>
          <w:szCs w:val="28"/>
        </w:rPr>
      </w:pPr>
      <w:r w:rsidRPr="001B28E0">
        <w:rPr>
          <w:szCs w:val="28"/>
        </w:rPr>
        <w:t>В таблице 2.</w:t>
      </w:r>
      <w:r w:rsidR="00506FB9" w:rsidRPr="001B28E0">
        <w:rPr>
          <w:szCs w:val="28"/>
        </w:rPr>
        <w:t>1</w:t>
      </w:r>
      <w:r w:rsidRPr="001B28E0">
        <w:rPr>
          <w:szCs w:val="28"/>
        </w:rPr>
        <w:t xml:space="preserve"> приведены технические данные </w:t>
      </w:r>
      <w:r w:rsidRPr="001B28E0">
        <w:rPr>
          <w:szCs w:val="28"/>
          <w:lang w:val="en-US"/>
        </w:rPr>
        <w:t>STM</w:t>
      </w:r>
      <w:r w:rsidRPr="001B28E0">
        <w:rPr>
          <w:szCs w:val="28"/>
        </w:rPr>
        <w:t>-</w:t>
      </w:r>
      <w:r w:rsidR="00587663" w:rsidRPr="001B28E0">
        <w:rPr>
          <w:szCs w:val="28"/>
        </w:rPr>
        <w:t>16</w:t>
      </w:r>
      <w:r w:rsidRPr="001B28E0">
        <w:rPr>
          <w:szCs w:val="28"/>
        </w:rPr>
        <w:t>.</w:t>
      </w:r>
    </w:p>
    <w:p w:rsidR="00B93F85" w:rsidRPr="001B28E0" w:rsidRDefault="00B93F85" w:rsidP="00B93F85">
      <w:pPr>
        <w:pStyle w:val="aff6"/>
        <w:spacing w:after="0" w:line="360" w:lineRule="auto"/>
        <w:ind w:firstLine="0"/>
        <w:rPr>
          <w:szCs w:val="28"/>
        </w:rPr>
      </w:pPr>
      <w:r w:rsidRPr="001B28E0">
        <w:rPr>
          <w:szCs w:val="28"/>
        </w:rPr>
        <w:t xml:space="preserve">Таблица 2.1 Технические данные </w:t>
      </w:r>
      <w:r w:rsidRPr="001B28E0">
        <w:rPr>
          <w:szCs w:val="28"/>
          <w:lang w:val="en-US"/>
        </w:rPr>
        <w:t>STM</w:t>
      </w:r>
      <w:r w:rsidRPr="001B28E0">
        <w:rPr>
          <w:szCs w:val="28"/>
        </w:rPr>
        <w:t>-16.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8"/>
        <w:gridCol w:w="870"/>
        <w:gridCol w:w="875"/>
        <w:gridCol w:w="876"/>
        <w:gridCol w:w="875"/>
        <w:gridCol w:w="875"/>
        <w:gridCol w:w="863"/>
      </w:tblGrid>
      <w:tr w:rsidR="00B304E6" w:rsidRPr="001B28E0" w:rsidTr="00B93F85">
        <w:trPr>
          <w:cantSplit/>
          <w:trHeight w:val="305"/>
          <w:jc w:val="center"/>
        </w:trPr>
        <w:tc>
          <w:tcPr>
            <w:tcW w:w="5159" w:type="dxa"/>
            <w:vAlign w:val="center"/>
          </w:tcPr>
          <w:p w:rsidR="00B304E6" w:rsidRPr="001B28E0" w:rsidRDefault="00B304E6" w:rsidP="001B28E0">
            <w:pPr>
              <w:spacing w:line="360" w:lineRule="auto"/>
              <w:contextualSpacing/>
              <w:rPr>
                <w:sz w:val="28"/>
                <w:szCs w:val="28"/>
              </w:rPr>
            </w:pPr>
            <w:r w:rsidRPr="001B28E0">
              <w:rPr>
                <w:sz w:val="28"/>
                <w:szCs w:val="28"/>
              </w:rPr>
              <w:t>Наименование</w:t>
            </w:r>
          </w:p>
        </w:tc>
        <w:tc>
          <w:tcPr>
            <w:tcW w:w="5253" w:type="dxa"/>
            <w:gridSpan w:val="6"/>
            <w:vAlign w:val="center"/>
          </w:tcPr>
          <w:p w:rsidR="00B304E6" w:rsidRPr="001B28E0" w:rsidRDefault="00B304E6" w:rsidP="001B28E0">
            <w:pPr>
              <w:spacing w:line="360" w:lineRule="auto"/>
              <w:contextualSpacing/>
              <w:rPr>
                <w:sz w:val="28"/>
                <w:szCs w:val="28"/>
              </w:rPr>
            </w:pPr>
            <w:r w:rsidRPr="001B28E0">
              <w:rPr>
                <w:sz w:val="28"/>
                <w:szCs w:val="28"/>
              </w:rPr>
              <w:t>Значение параметров</w:t>
            </w:r>
          </w:p>
        </w:tc>
      </w:tr>
      <w:tr w:rsidR="00B304E6" w:rsidRPr="001B28E0" w:rsidTr="00B93F85">
        <w:trPr>
          <w:cantSplit/>
          <w:trHeight w:val="321"/>
          <w:jc w:val="center"/>
        </w:trPr>
        <w:tc>
          <w:tcPr>
            <w:tcW w:w="5159" w:type="dxa"/>
            <w:vAlign w:val="center"/>
          </w:tcPr>
          <w:p w:rsidR="00B304E6" w:rsidRPr="001B28E0" w:rsidRDefault="00B304E6" w:rsidP="001B28E0">
            <w:pPr>
              <w:spacing w:line="360" w:lineRule="auto"/>
              <w:contextualSpacing/>
              <w:rPr>
                <w:sz w:val="28"/>
                <w:szCs w:val="28"/>
              </w:rPr>
            </w:pPr>
            <w:r w:rsidRPr="001B28E0">
              <w:rPr>
                <w:sz w:val="28"/>
                <w:szCs w:val="28"/>
              </w:rPr>
              <w:t>Номинальная скорость передачи битов, кбит/с</w:t>
            </w:r>
          </w:p>
        </w:tc>
        <w:tc>
          <w:tcPr>
            <w:tcW w:w="5253" w:type="dxa"/>
            <w:gridSpan w:val="6"/>
            <w:vAlign w:val="center"/>
          </w:tcPr>
          <w:p w:rsidR="00B304E6" w:rsidRPr="001B28E0" w:rsidRDefault="00B304E6" w:rsidP="001B28E0">
            <w:pPr>
              <w:spacing w:line="360" w:lineRule="auto"/>
              <w:contextualSpacing/>
              <w:rPr>
                <w:sz w:val="28"/>
                <w:szCs w:val="28"/>
              </w:rPr>
            </w:pPr>
            <w:r w:rsidRPr="001B28E0">
              <w:rPr>
                <w:sz w:val="28"/>
                <w:szCs w:val="28"/>
              </w:rPr>
              <w:t>2488320</w:t>
            </w:r>
          </w:p>
        </w:tc>
      </w:tr>
      <w:tr w:rsidR="00B304E6" w:rsidRPr="001B28E0" w:rsidTr="00B93F85">
        <w:trPr>
          <w:cantSplit/>
          <w:trHeight w:val="626"/>
          <w:jc w:val="center"/>
        </w:trPr>
        <w:tc>
          <w:tcPr>
            <w:tcW w:w="5159" w:type="dxa"/>
            <w:vAlign w:val="center"/>
          </w:tcPr>
          <w:p w:rsidR="00B304E6" w:rsidRPr="001B28E0" w:rsidRDefault="00B304E6" w:rsidP="001B28E0">
            <w:pPr>
              <w:spacing w:line="360" w:lineRule="auto"/>
              <w:contextualSpacing/>
              <w:rPr>
                <w:sz w:val="28"/>
                <w:szCs w:val="28"/>
              </w:rPr>
            </w:pPr>
            <w:r w:rsidRPr="001B28E0">
              <w:rPr>
                <w:sz w:val="28"/>
                <w:szCs w:val="28"/>
              </w:rPr>
              <w:t xml:space="preserve">Рабочий диапазон длин волн, </w:t>
            </w:r>
            <w:proofErr w:type="spellStart"/>
            <w:r w:rsidRPr="001B28E0">
              <w:rPr>
                <w:sz w:val="28"/>
                <w:szCs w:val="28"/>
              </w:rPr>
              <w:t>нм</w:t>
            </w:r>
            <w:proofErr w:type="spellEnd"/>
          </w:p>
        </w:tc>
        <w:tc>
          <w:tcPr>
            <w:tcW w:w="870" w:type="dxa"/>
            <w:vAlign w:val="center"/>
          </w:tcPr>
          <w:p w:rsidR="00B304E6" w:rsidRPr="001B28E0" w:rsidRDefault="00B304E6" w:rsidP="001B28E0">
            <w:pPr>
              <w:spacing w:line="360" w:lineRule="auto"/>
              <w:contextualSpacing/>
              <w:jc w:val="center"/>
              <w:rPr>
                <w:sz w:val="28"/>
                <w:szCs w:val="28"/>
              </w:rPr>
            </w:pPr>
            <w:r w:rsidRPr="001B28E0">
              <w:rPr>
                <w:sz w:val="28"/>
                <w:szCs w:val="28"/>
              </w:rPr>
              <w:t>1266-1380</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1260-1360</w:t>
            </w:r>
          </w:p>
        </w:tc>
        <w:tc>
          <w:tcPr>
            <w:tcW w:w="877" w:type="dxa"/>
            <w:vAlign w:val="center"/>
          </w:tcPr>
          <w:p w:rsidR="00B304E6" w:rsidRPr="001B28E0" w:rsidRDefault="00B304E6" w:rsidP="001B28E0">
            <w:pPr>
              <w:spacing w:line="360" w:lineRule="auto"/>
              <w:contextualSpacing/>
              <w:jc w:val="center"/>
              <w:rPr>
                <w:sz w:val="28"/>
                <w:szCs w:val="28"/>
              </w:rPr>
            </w:pPr>
            <w:r w:rsidRPr="001B28E0">
              <w:rPr>
                <w:sz w:val="28"/>
                <w:szCs w:val="28"/>
              </w:rPr>
              <w:t>1430-1580</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1280-1335</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1480-1580</w:t>
            </w:r>
          </w:p>
        </w:tc>
        <w:tc>
          <w:tcPr>
            <w:tcW w:w="878" w:type="dxa"/>
            <w:vAlign w:val="center"/>
          </w:tcPr>
          <w:p w:rsidR="00B304E6" w:rsidRPr="001B28E0" w:rsidRDefault="00B304E6" w:rsidP="001B28E0">
            <w:pPr>
              <w:spacing w:line="360" w:lineRule="auto"/>
              <w:contextualSpacing/>
              <w:jc w:val="center"/>
              <w:rPr>
                <w:sz w:val="28"/>
                <w:szCs w:val="28"/>
              </w:rPr>
            </w:pPr>
            <w:r w:rsidRPr="001B28E0">
              <w:rPr>
                <w:sz w:val="28"/>
                <w:szCs w:val="28"/>
              </w:rPr>
              <w:t>1480 -1580</w:t>
            </w:r>
          </w:p>
        </w:tc>
      </w:tr>
      <w:tr w:rsidR="00B304E6" w:rsidRPr="001B28E0" w:rsidTr="00B93F85">
        <w:trPr>
          <w:cantSplit/>
          <w:trHeight w:val="321"/>
          <w:jc w:val="center"/>
        </w:trPr>
        <w:tc>
          <w:tcPr>
            <w:tcW w:w="10412" w:type="dxa"/>
            <w:gridSpan w:val="7"/>
            <w:vAlign w:val="center"/>
          </w:tcPr>
          <w:p w:rsidR="00B304E6" w:rsidRPr="001B28E0" w:rsidRDefault="00B304E6" w:rsidP="001B28E0">
            <w:pPr>
              <w:spacing w:line="360" w:lineRule="auto"/>
              <w:contextualSpacing/>
              <w:jc w:val="center"/>
              <w:rPr>
                <w:sz w:val="28"/>
                <w:szCs w:val="28"/>
              </w:rPr>
            </w:pPr>
            <w:r w:rsidRPr="001B28E0">
              <w:rPr>
                <w:sz w:val="28"/>
                <w:szCs w:val="28"/>
              </w:rPr>
              <w:t xml:space="preserve">Передающее устройство в эталонной точке </w:t>
            </w:r>
            <w:proofErr w:type="spellStart"/>
            <w:r w:rsidRPr="001B28E0">
              <w:rPr>
                <w:sz w:val="28"/>
                <w:szCs w:val="28"/>
              </w:rPr>
              <w:t>Пд</w:t>
            </w:r>
            <w:proofErr w:type="spellEnd"/>
          </w:p>
        </w:tc>
      </w:tr>
      <w:tr w:rsidR="00B304E6" w:rsidRPr="001B28E0" w:rsidTr="00B93F85">
        <w:trPr>
          <w:trHeight w:val="305"/>
          <w:jc w:val="center"/>
        </w:trPr>
        <w:tc>
          <w:tcPr>
            <w:tcW w:w="5159" w:type="dxa"/>
            <w:vAlign w:val="center"/>
          </w:tcPr>
          <w:p w:rsidR="00B304E6" w:rsidRPr="001B28E0" w:rsidRDefault="00B304E6" w:rsidP="001B28E0">
            <w:pPr>
              <w:spacing w:line="360" w:lineRule="auto"/>
              <w:contextualSpacing/>
              <w:rPr>
                <w:sz w:val="28"/>
                <w:szCs w:val="28"/>
              </w:rPr>
            </w:pPr>
            <w:r w:rsidRPr="001B28E0">
              <w:rPr>
                <w:sz w:val="28"/>
                <w:szCs w:val="28"/>
              </w:rPr>
              <w:t>Тип источника</w:t>
            </w:r>
          </w:p>
        </w:tc>
        <w:tc>
          <w:tcPr>
            <w:tcW w:w="870" w:type="dxa"/>
            <w:vAlign w:val="center"/>
          </w:tcPr>
          <w:p w:rsidR="00B304E6" w:rsidRPr="001B28E0" w:rsidRDefault="00B304E6" w:rsidP="001B28E0">
            <w:pPr>
              <w:spacing w:line="360" w:lineRule="auto"/>
              <w:contextualSpacing/>
              <w:jc w:val="center"/>
              <w:rPr>
                <w:sz w:val="28"/>
                <w:szCs w:val="28"/>
              </w:rPr>
            </w:pPr>
            <w:r w:rsidRPr="001B28E0">
              <w:rPr>
                <w:sz w:val="28"/>
                <w:szCs w:val="28"/>
              </w:rPr>
              <w:t>МЛД</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ОЛД</w:t>
            </w:r>
          </w:p>
        </w:tc>
        <w:tc>
          <w:tcPr>
            <w:tcW w:w="877" w:type="dxa"/>
            <w:vAlign w:val="center"/>
          </w:tcPr>
          <w:p w:rsidR="00B304E6" w:rsidRPr="001B28E0" w:rsidRDefault="00B304E6" w:rsidP="001B28E0">
            <w:pPr>
              <w:spacing w:line="360" w:lineRule="auto"/>
              <w:contextualSpacing/>
              <w:jc w:val="center"/>
              <w:rPr>
                <w:sz w:val="28"/>
                <w:szCs w:val="28"/>
              </w:rPr>
            </w:pPr>
            <w:r w:rsidRPr="001B28E0">
              <w:rPr>
                <w:sz w:val="28"/>
                <w:szCs w:val="28"/>
              </w:rPr>
              <w:t>ОЛД</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ОЛД</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ОЛД</w:t>
            </w:r>
          </w:p>
        </w:tc>
        <w:tc>
          <w:tcPr>
            <w:tcW w:w="878" w:type="dxa"/>
            <w:vAlign w:val="center"/>
          </w:tcPr>
          <w:p w:rsidR="00B304E6" w:rsidRPr="001B28E0" w:rsidRDefault="00B304E6" w:rsidP="001B28E0">
            <w:pPr>
              <w:spacing w:line="360" w:lineRule="auto"/>
              <w:contextualSpacing/>
              <w:jc w:val="center"/>
              <w:rPr>
                <w:sz w:val="28"/>
                <w:szCs w:val="28"/>
              </w:rPr>
            </w:pPr>
            <w:r w:rsidRPr="001B28E0">
              <w:rPr>
                <w:sz w:val="28"/>
                <w:szCs w:val="28"/>
              </w:rPr>
              <w:t>ОЛД</w:t>
            </w:r>
          </w:p>
        </w:tc>
      </w:tr>
      <w:tr w:rsidR="00B304E6" w:rsidRPr="001B28E0" w:rsidTr="00B93F85">
        <w:trPr>
          <w:cantSplit/>
          <w:trHeight w:val="305"/>
          <w:jc w:val="center"/>
        </w:trPr>
        <w:tc>
          <w:tcPr>
            <w:tcW w:w="10412" w:type="dxa"/>
            <w:gridSpan w:val="7"/>
            <w:vAlign w:val="center"/>
          </w:tcPr>
          <w:p w:rsidR="00B304E6" w:rsidRPr="001B28E0" w:rsidRDefault="00B304E6" w:rsidP="001B28E0">
            <w:pPr>
              <w:spacing w:line="360" w:lineRule="auto"/>
              <w:contextualSpacing/>
              <w:jc w:val="center"/>
              <w:rPr>
                <w:sz w:val="28"/>
                <w:szCs w:val="28"/>
              </w:rPr>
            </w:pPr>
            <w:r w:rsidRPr="001B28E0">
              <w:rPr>
                <w:sz w:val="28"/>
                <w:szCs w:val="28"/>
              </w:rPr>
              <w:t>Спектральные характеристики:</w:t>
            </w:r>
          </w:p>
        </w:tc>
      </w:tr>
      <w:tr w:rsidR="00B304E6" w:rsidRPr="001B28E0" w:rsidTr="00B93F85">
        <w:trPr>
          <w:trHeight w:val="321"/>
          <w:jc w:val="center"/>
        </w:trPr>
        <w:tc>
          <w:tcPr>
            <w:tcW w:w="5159" w:type="dxa"/>
            <w:vAlign w:val="center"/>
          </w:tcPr>
          <w:p w:rsidR="00B304E6" w:rsidRPr="001B28E0" w:rsidRDefault="00B304E6" w:rsidP="001B28E0">
            <w:pPr>
              <w:spacing w:line="360" w:lineRule="auto"/>
              <w:contextualSpacing/>
              <w:rPr>
                <w:sz w:val="28"/>
                <w:szCs w:val="28"/>
              </w:rPr>
            </w:pPr>
            <w:r w:rsidRPr="001B28E0">
              <w:rPr>
                <w:sz w:val="28"/>
                <w:szCs w:val="28"/>
              </w:rPr>
              <w:t xml:space="preserve">Среднеквадратичная ширина, не более, </w:t>
            </w:r>
            <w:proofErr w:type="spellStart"/>
            <w:r w:rsidRPr="001B28E0">
              <w:rPr>
                <w:sz w:val="28"/>
                <w:szCs w:val="28"/>
              </w:rPr>
              <w:t>нм</w:t>
            </w:r>
            <w:proofErr w:type="spellEnd"/>
          </w:p>
        </w:tc>
        <w:tc>
          <w:tcPr>
            <w:tcW w:w="870" w:type="dxa"/>
            <w:vAlign w:val="center"/>
          </w:tcPr>
          <w:p w:rsidR="00B304E6" w:rsidRPr="001B28E0" w:rsidRDefault="00B304E6" w:rsidP="001B28E0">
            <w:pPr>
              <w:spacing w:line="360" w:lineRule="auto"/>
              <w:contextualSpacing/>
              <w:jc w:val="center"/>
              <w:rPr>
                <w:sz w:val="28"/>
                <w:szCs w:val="28"/>
              </w:rPr>
            </w:pPr>
            <w:r w:rsidRPr="001B28E0">
              <w:rPr>
                <w:sz w:val="28"/>
                <w:szCs w:val="28"/>
              </w:rPr>
              <w:t>4</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w:t>
            </w:r>
          </w:p>
        </w:tc>
        <w:tc>
          <w:tcPr>
            <w:tcW w:w="877" w:type="dxa"/>
            <w:vAlign w:val="center"/>
          </w:tcPr>
          <w:p w:rsidR="00B304E6" w:rsidRPr="001B28E0" w:rsidRDefault="00B304E6" w:rsidP="001B28E0">
            <w:pPr>
              <w:spacing w:line="360" w:lineRule="auto"/>
              <w:contextualSpacing/>
              <w:jc w:val="center"/>
              <w:rPr>
                <w:sz w:val="28"/>
                <w:szCs w:val="28"/>
              </w:rPr>
            </w:pPr>
            <w:r w:rsidRPr="001B28E0">
              <w:rPr>
                <w:sz w:val="28"/>
                <w:szCs w:val="28"/>
              </w:rPr>
              <w:t>–</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w:t>
            </w:r>
          </w:p>
        </w:tc>
        <w:tc>
          <w:tcPr>
            <w:tcW w:w="878" w:type="dxa"/>
            <w:vAlign w:val="center"/>
          </w:tcPr>
          <w:p w:rsidR="00B304E6" w:rsidRPr="001B28E0" w:rsidRDefault="00B304E6" w:rsidP="001B28E0">
            <w:pPr>
              <w:spacing w:line="360" w:lineRule="auto"/>
              <w:contextualSpacing/>
              <w:jc w:val="center"/>
              <w:rPr>
                <w:sz w:val="28"/>
                <w:szCs w:val="28"/>
              </w:rPr>
            </w:pPr>
            <w:r w:rsidRPr="001B28E0">
              <w:rPr>
                <w:sz w:val="28"/>
                <w:szCs w:val="28"/>
              </w:rPr>
              <w:t>–</w:t>
            </w:r>
          </w:p>
        </w:tc>
      </w:tr>
      <w:tr w:rsidR="00B304E6" w:rsidRPr="001B28E0" w:rsidTr="00B93F85">
        <w:trPr>
          <w:cantSplit/>
          <w:trHeight w:val="305"/>
          <w:jc w:val="center"/>
        </w:trPr>
        <w:tc>
          <w:tcPr>
            <w:tcW w:w="10412" w:type="dxa"/>
            <w:gridSpan w:val="7"/>
            <w:vAlign w:val="center"/>
          </w:tcPr>
          <w:p w:rsidR="00B304E6" w:rsidRPr="001B28E0" w:rsidRDefault="00B304E6" w:rsidP="001B28E0">
            <w:pPr>
              <w:spacing w:line="360" w:lineRule="auto"/>
              <w:contextualSpacing/>
              <w:jc w:val="center"/>
              <w:rPr>
                <w:sz w:val="28"/>
                <w:szCs w:val="28"/>
              </w:rPr>
            </w:pPr>
            <w:r w:rsidRPr="001B28E0">
              <w:rPr>
                <w:sz w:val="28"/>
                <w:szCs w:val="28"/>
              </w:rPr>
              <w:t>Уровень излучаемой мощности:</w:t>
            </w:r>
          </w:p>
        </w:tc>
      </w:tr>
      <w:tr w:rsidR="00B304E6" w:rsidRPr="001B28E0" w:rsidTr="00B93F85">
        <w:trPr>
          <w:trHeight w:val="321"/>
          <w:jc w:val="center"/>
        </w:trPr>
        <w:tc>
          <w:tcPr>
            <w:tcW w:w="5159" w:type="dxa"/>
            <w:vAlign w:val="center"/>
          </w:tcPr>
          <w:p w:rsidR="00B304E6" w:rsidRPr="001B28E0" w:rsidRDefault="00B304E6" w:rsidP="001B28E0">
            <w:pPr>
              <w:spacing w:line="360" w:lineRule="auto"/>
              <w:contextualSpacing/>
              <w:rPr>
                <w:sz w:val="28"/>
                <w:szCs w:val="28"/>
              </w:rPr>
            </w:pPr>
            <w:r w:rsidRPr="001B28E0">
              <w:rPr>
                <w:sz w:val="28"/>
                <w:szCs w:val="28"/>
              </w:rPr>
              <w:t xml:space="preserve">максимальный, </w:t>
            </w:r>
            <w:proofErr w:type="spellStart"/>
            <w:r w:rsidRPr="001B28E0">
              <w:rPr>
                <w:sz w:val="28"/>
                <w:szCs w:val="28"/>
              </w:rPr>
              <w:t>дБм</w:t>
            </w:r>
            <w:proofErr w:type="spellEnd"/>
          </w:p>
        </w:tc>
        <w:tc>
          <w:tcPr>
            <w:tcW w:w="870" w:type="dxa"/>
            <w:vAlign w:val="center"/>
          </w:tcPr>
          <w:p w:rsidR="00B304E6" w:rsidRPr="001B28E0" w:rsidRDefault="00B304E6" w:rsidP="001B28E0">
            <w:pPr>
              <w:spacing w:line="360" w:lineRule="auto"/>
              <w:contextualSpacing/>
              <w:jc w:val="center"/>
              <w:rPr>
                <w:sz w:val="28"/>
                <w:szCs w:val="28"/>
              </w:rPr>
            </w:pPr>
            <w:r w:rsidRPr="001B28E0">
              <w:rPr>
                <w:sz w:val="28"/>
                <w:szCs w:val="28"/>
              </w:rPr>
              <w:t>–3</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0</w:t>
            </w:r>
          </w:p>
        </w:tc>
        <w:tc>
          <w:tcPr>
            <w:tcW w:w="877" w:type="dxa"/>
            <w:vAlign w:val="center"/>
          </w:tcPr>
          <w:p w:rsidR="00B304E6" w:rsidRPr="001B28E0" w:rsidRDefault="00B304E6" w:rsidP="001B28E0">
            <w:pPr>
              <w:spacing w:line="360" w:lineRule="auto"/>
              <w:contextualSpacing/>
              <w:jc w:val="center"/>
              <w:rPr>
                <w:sz w:val="28"/>
                <w:szCs w:val="28"/>
              </w:rPr>
            </w:pPr>
            <w:r w:rsidRPr="001B28E0">
              <w:rPr>
                <w:sz w:val="28"/>
                <w:szCs w:val="28"/>
              </w:rPr>
              <w:t>0</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+3</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+3</w:t>
            </w:r>
          </w:p>
        </w:tc>
        <w:tc>
          <w:tcPr>
            <w:tcW w:w="878" w:type="dxa"/>
            <w:vAlign w:val="center"/>
          </w:tcPr>
          <w:p w:rsidR="00B304E6" w:rsidRPr="001B28E0" w:rsidRDefault="00B304E6" w:rsidP="001B28E0">
            <w:pPr>
              <w:spacing w:line="360" w:lineRule="auto"/>
              <w:contextualSpacing/>
              <w:jc w:val="center"/>
              <w:rPr>
                <w:sz w:val="28"/>
                <w:szCs w:val="28"/>
              </w:rPr>
            </w:pPr>
            <w:r w:rsidRPr="001B28E0">
              <w:rPr>
                <w:sz w:val="28"/>
                <w:szCs w:val="28"/>
              </w:rPr>
              <w:t>+3</w:t>
            </w:r>
          </w:p>
        </w:tc>
      </w:tr>
      <w:tr w:rsidR="00B304E6" w:rsidRPr="001B28E0" w:rsidTr="00B93F85">
        <w:trPr>
          <w:trHeight w:val="305"/>
          <w:jc w:val="center"/>
        </w:trPr>
        <w:tc>
          <w:tcPr>
            <w:tcW w:w="5159" w:type="dxa"/>
            <w:vAlign w:val="center"/>
          </w:tcPr>
          <w:p w:rsidR="00B304E6" w:rsidRPr="001B28E0" w:rsidRDefault="00B304E6" w:rsidP="001B28E0">
            <w:pPr>
              <w:spacing w:line="360" w:lineRule="auto"/>
              <w:contextualSpacing/>
              <w:rPr>
                <w:sz w:val="28"/>
                <w:szCs w:val="28"/>
              </w:rPr>
            </w:pPr>
            <w:r w:rsidRPr="001B28E0">
              <w:rPr>
                <w:sz w:val="28"/>
                <w:szCs w:val="28"/>
              </w:rPr>
              <w:t xml:space="preserve">минимальный, </w:t>
            </w:r>
            <w:proofErr w:type="spellStart"/>
            <w:r w:rsidRPr="001B28E0">
              <w:rPr>
                <w:sz w:val="28"/>
                <w:szCs w:val="28"/>
              </w:rPr>
              <w:t>дБм</w:t>
            </w:r>
            <w:proofErr w:type="spellEnd"/>
          </w:p>
        </w:tc>
        <w:tc>
          <w:tcPr>
            <w:tcW w:w="870" w:type="dxa"/>
            <w:vAlign w:val="center"/>
          </w:tcPr>
          <w:p w:rsidR="00B304E6" w:rsidRPr="001B28E0" w:rsidRDefault="00B304E6" w:rsidP="001B28E0">
            <w:pPr>
              <w:spacing w:line="360" w:lineRule="auto"/>
              <w:contextualSpacing/>
              <w:jc w:val="center"/>
              <w:rPr>
                <w:sz w:val="28"/>
                <w:szCs w:val="28"/>
              </w:rPr>
            </w:pPr>
            <w:r w:rsidRPr="001B28E0">
              <w:rPr>
                <w:sz w:val="28"/>
                <w:szCs w:val="28"/>
              </w:rPr>
              <w:t>–10</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–5</w:t>
            </w:r>
          </w:p>
        </w:tc>
        <w:tc>
          <w:tcPr>
            <w:tcW w:w="877" w:type="dxa"/>
            <w:vAlign w:val="center"/>
          </w:tcPr>
          <w:p w:rsidR="00B304E6" w:rsidRPr="001B28E0" w:rsidRDefault="00B304E6" w:rsidP="001B28E0">
            <w:pPr>
              <w:spacing w:line="360" w:lineRule="auto"/>
              <w:contextualSpacing/>
              <w:jc w:val="center"/>
              <w:rPr>
                <w:sz w:val="28"/>
                <w:szCs w:val="28"/>
              </w:rPr>
            </w:pPr>
            <w:r w:rsidRPr="001B28E0">
              <w:rPr>
                <w:sz w:val="28"/>
                <w:szCs w:val="28"/>
              </w:rPr>
              <w:t>–5</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–2</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–2</w:t>
            </w:r>
          </w:p>
        </w:tc>
        <w:tc>
          <w:tcPr>
            <w:tcW w:w="878" w:type="dxa"/>
            <w:vAlign w:val="center"/>
          </w:tcPr>
          <w:p w:rsidR="00B304E6" w:rsidRPr="001B28E0" w:rsidRDefault="00B304E6" w:rsidP="001B28E0">
            <w:pPr>
              <w:spacing w:line="360" w:lineRule="auto"/>
              <w:contextualSpacing/>
              <w:jc w:val="center"/>
              <w:rPr>
                <w:sz w:val="28"/>
                <w:szCs w:val="28"/>
              </w:rPr>
            </w:pPr>
            <w:r w:rsidRPr="001B28E0">
              <w:rPr>
                <w:sz w:val="28"/>
                <w:szCs w:val="28"/>
              </w:rPr>
              <w:t>–2</w:t>
            </w:r>
          </w:p>
        </w:tc>
      </w:tr>
      <w:tr w:rsidR="00B304E6" w:rsidRPr="001B28E0" w:rsidTr="00B93F85">
        <w:trPr>
          <w:trHeight w:val="321"/>
          <w:jc w:val="center"/>
        </w:trPr>
        <w:tc>
          <w:tcPr>
            <w:tcW w:w="5159" w:type="dxa"/>
            <w:vAlign w:val="center"/>
          </w:tcPr>
          <w:p w:rsidR="00B304E6" w:rsidRPr="001B28E0" w:rsidRDefault="00B304E6" w:rsidP="001B28E0">
            <w:pPr>
              <w:spacing w:line="360" w:lineRule="auto"/>
              <w:contextualSpacing/>
              <w:rPr>
                <w:sz w:val="28"/>
                <w:szCs w:val="28"/>
              </w:rPr>
            </w:pPr>
            <w:r w:rsidRPr="001B28E0">
              <w:rPr>
                <w:sz w:val="28"/>
                <w:szCs w:val="28"/>
              </w:rPr>
              <w:lastRenderedPageBreak/>
              <w:t>Коэффициент гашения, не менее, дБ</w:t>
            </w:r>
          </w:p>
        </w:tc>
        <w:tc>
          <w:tcPr>
            <w:tcW w:w="870" w:type="dxa"/>
            <w:vAlign w:val="center"/>
          </w:tcPr>
          <w:p w:rsidR="00B304E6" w:rsidRPr="001B28E0" w:rsidRDefault="00B304E6" w:rsidP="001B28E0">
            <w:pPr>
              <w:spacing w:line="360" w:lineRule="auto"/>
              <w:contextualSpacing/>
              <w:jc w:val="center"/>
              <w:rPr>
                <w:sz w:val="28"/>
                <w:szCs w:val="28"/>
              </w:rPr>
            </w:pPr>
            <w:r w:rsidRPr="001B28E0">
              <w:rPr>
                <w:sz w:val="28"/>
                <w:szCs w:val="28"/>
              </w:rPr>
              <w:t>8,2</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8,2</w:t>
            </w:r>
          </w:p>
        </w:tc>
        <w:tc>
          <w:tcPr>
            <w:tcW w:w="877" w:type="dxa"/>
            <w:vAlign w:val="center"/>
          </w:tcPr>
          <w:p w:rsidR="00B304E6" w:rsidRPr="001B28E0" w:rsidRDefault="00B304E6" w:rsidP="001B28E0">
            <w:pPr>
              <w:spacing w:line="360" w:lineRule="auto"/>
              <w:contextualSpacing/>
              <w:jc w:val="center"/>
              <w:rPr>
                <w:sz w:val="28"/>
                <w:szCs w:val="28"/>
              </w:rPr>
            </w:pPr>
            <w:r w:rsidRPr="001B28E0">
              <w:rPr>
                <w:sz w:val="28"/>
                <w:szCs w:val="28"/>
              </w:rPr>
              <w:t>8,2</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10</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8,2</w:t>
            </w:r>
          </w:p>
        </w:tc>
        <w:tc>
          <w:tcPr>
            <w:tcW w:w="878" w:type="dxa"/>
            <w:vAlign w:val="center"/>
          </w:tcPr>
          <w:p w:rsidR="00B304E6" w:rsidRPr="001B28E0" w:rsidRDefault="00B304E6" w:rsidP="001B28E0">
            <w:pPr>
              <w:spacing w:line="360" w:lineRule="auto"/>
              <w:contextualSpacing/>
              <w:jc w:val="center"/>
              <w:rPr>
                <w:sz w:val="28"/>
                <w:szCs w:val="28"/>
              </w:rPr>
            </w:pPr>
            <w:r w:rsidRPr="001B28E0">
              <w:rPr>
                <w:sz w:val="28"/>
                <w:szCs w:val="28"/>
              </w:rPr>
              <w:t>10</w:t>
            </w:r>
          </w:p>
        </w:tc>
      </w:tr>
      <w:tr w:rsidR="00B304E6" w:rsidRPr="001B28E0" w:rsidTr="00B93F85">
        <w:trPr>
          <w:trHeight w:val="305"/>
          <w:jc w:val="center"/>
        </w:trPr>
        <w:tc>
          <w:tcPr>
            <w:tcW w:w="5159" w:type="dxa"/>
            <w:vAlign w:val="center"/>
          </w:tcPr>
          <w:p w:rsidR="00B304E6" w:rsidRPr="001B28E0" w:rsidRDefault="00B304E6" w:rsidP="001B28E0">
            <w:pPr>
              <w:spacing w:line="360" w:lineRule="auto"/>
              <w:contextualSpacing/>
              <w:rPr>
                <w:sz w:val="28"/>
                <w:szCs w:val="28"/>
              </w:rPr>
            </w:pPr>
            <w:r w:rsidRPr="001B28E0">
              <w:rPr>
                <w:sz w:val="28"/>
                <w:szCs w:val="28"/>
              </w:rPr>
              <w:t>Диапазон перекрываемого затухания, дБ</w:t>
            </w:r>
          </w:p>
        </w:tc>
        <w:tc>
          <w:tcPr>
            <w:tcW w:w="870" w:type="dxa"/>
            <w:vAlign w:val="center"/>
          </w:tcPr>
          <w:p w:rsidR="00B304E6" w:rsidRPr="001B28E0" w:rsidRDefault="00B304E6" w:rsidP="001B28E0">
            <w:pPr>
              <w:spacing w:line="360" w:lineRule="auto"/>
              <w:contextualSpacing/>
              <w:jc w:val="center"/>
              <w:rPr>
                <w:sz w:val="28"/>
                <w:szCs w:val="28"/>
              </w:rPr>
            </w:pPr>
            <w:r w:rsidRPr="001B28E0">
              <w:rPr>
                <w:sz w:val="28"/>
                <w:szCs w:val="28"/>
              </w:rPr>
              <w:t>0–7</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0–12</w:t>
            </w:r>
          </w:p>
        </w:tc>
        <w:tc>
          <w:tcPr>
            <w:tcW w:w="877" w:type="dxa"/>
            <w:vAlign w:val="center"/>
          </w:tcPr>
          <w:p w:rsidR="00B304E6" w:rsidRPr="001B28E0" w:rsidRDefault="00B304E6" w:rsidP="001B28E0">
            <w:pPr>
              <w:spacing w:line="360" w:lineRule="auto"/>
              <w:contextualSpacing/>
              <w:jc w:val="center"/>
              <w:rPr>
                <w:sz w:val="28"/>
                <w:szCs w:val="28"/>
              </w:rPr>
            </w:pPr>
            <w:r w:rsidRPr="001B28E0">
              <w:rPr>
                <w:sz w:val="28"/>
                <w:szCs w:val="28"/>
              </w:rPr>
              <w:t>0–12</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10-24</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10-24</w:t>
            </w:r>
          </w:p>
        </w:tc>
        <w:tc>
          <w:tcPr>
            <w:tcW w:w="878" w:type="dxa"/>
            <w:vAlign w:val="center"/>
          </w:tcPr>
          <w:p w:rsidR="00B304E6" w:rsidRPr="001B28E0" w:rsidRDefault="00B304E6" w:rsidP="001B28E0">
            <w:pPr>
              <w:spacing w:line="360" w:lineRule="auto"/>
              <w:contextualSpacing/>
              <w:jc w:val="center"/>
              <w:rPr>
                <w:sz w:val="28"/>
                <w:szCs w:val="28"/>
              </w:rPr>
            </w:pPr>
            <w:r w:rsidRPr="001B28E0">
              <w:rPr>
                <w:sz w:val="28"/>
                <w:szCs w:val="28"/>
              </w:rPr>
              <w:t>10-24</w:t>
            </w:r>
          </w:p>
        </w:tc>
      </w:tr>
      <w:tr w:rsidR="00B304E6" w:rsidRPr="001B28E0" w:rsidTr="00B93F85">
        <w:trPr>
          <w:trHeight w:val="74"/>
          <w:jc w:val="center"/>
        </w:trPr>
        <w:tc>
          <w:tcPr>
            <w:tcW w:w="5159" w:type="dxa"/>
            <w:vAlign w:val="center"/>
          </w:tcPr>
          <w:p w:rsidR="00B304E6" w:rsidRPr="001B28E0" w:rsidRDefault="00B304E6" w:rsidP="001B28E0">
            <w:pPr>
              <w:spacing w:line="360" w:lineRule="auto"/>
              <w:contextualSpacing/>
              <w:rPr>
                <w:sz w:val="28"/>
                <w:szCs w:val="28"/>
              </w:rPr>
            </w:pPr>
            <w:r w:rsidRPr="001B28E0">
              <w:rPr>
                <w:sz w:val="28"/>
                <w:szCs w:val="28"/>
              </w:rPr>
              <w:t xml:space="preserve">Суммарная дисперсия, не более, </w:t>
            </w:r>
            <w:proofErr w:type="spellStart"/>
            <w:r w:rsidRPr="001B28E0">
              <w:rPr>
                <w:sz w:val="28"/>
                <w:szCs w:val="28"/>
              </w:rPr>
              <w:t>пс</w:t>
            </w:r>
            <w:proofErr w:type="spellEnd"/>
            <w:r w:rsidRPr="001B28E0">
              <w:rPr>
                <w:sz w:val="28"/>
                <w:szCs w:val="28"/>
              </w:rPr>
              <w:t>/</w:t>
            </w:r>
            <w:proofErr w:type="spellStart"/>
            <w:r w:rsidRPr="001B28E0">
              <w:rPr>
                <w:sz w:val="28"/>
                <w:szCs w:val="28"/>
              </w:rPr>
              <w:t>нм</w:t>
            </w:r>
            <w:proofErr w:type="spellEnd"/>
          </w:p>
        </w:tc>
        <w:tc>
          <w:tcPr>
            <w:tcW w:w="870" w:type="dxa"/>
            <w:vAlign w:val="center"/>
          </w:tcPr>
          <w:p w:rsidR="00B304E6" w:rsidRPr="001B28E0" w:rsidRDefault="00B304E6" w:rsidP="001B28E0">
            <w:pPr>
              <w:spacing w:line="360" w:lineRule="auto"/>
              <w:contextualSpacing/>
              <w:jc w:val="center"/>
              <w:rPr>
                <w:sz w:val="28"/>
                <w:szCs w:val="28"/>
              </w:rPr>
            </w:pPr>
            <w:r w:rsidRPr="001B28E0">
              <w:rPr>
                <w:sz w:val="28"/>
                <w:szCs w:val="28"/>
              </w:rPr>
              <w:t>12</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НП</w:t>
            </w:r>
          </w:p>
        </w:tc>
        <w:tc>
          <w:tcPr>
            <w:tcW w:w="877" w:type="dxa"/>
            <w:vAlign w:val="center"/>
          </w:tcPr>
          <w:p w:rsidR="00B304E6" w:rsidRPr="001B28E0" w:rsidRDefault="00B304E6" w:rsidP="001B28E0">
            <w:pPr>
              <w:spacing w:line="360" w:lineRule="auto"/>
              <w:contextualSpacing/>
              <w:jc w:val="center"/>
              <w:rPr>
                <w:sz w:val="28"/>
                <w:szCs w:val="28"/>
              </w:rPr>
            </w:pPr>
            <w:r w:rsidRPr="001B28E0">
              <w:rPr>
                <w:sz w:val="28"/>
                <w:szCs w:val="28"/>
              </w:rPr>
              <w:t>НП</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НП</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1200</w:t>
            </w:r>
          </w:p>
        </w:tc>
        <w:tc>
          <w:tcPr>
            <w:tcW w:w="878" w:type="dxa"/>
            <w:vAlign w:val="center"/>
          </w:tcPr>
          <w:p w:rsidR="00B304E6" w:rsidRPr="001B28E0" w:rsidRDefault="00B304E6" w:rsidP="001B28E0">
            <w:pPr>
              <w:spacing w:line="360" w:lineRule="auto"/>
              <w:contextualSpacing/>
              <w:jc w:val="center"/>
              <w:rPr>
                <w:sz w:val="28"/>
                <w:szCs w:val="28"/>
              </w:rPr>
            </w:pPr>
            <w:r w:rsidRPr="001B28E0">
              <w:rPr>
                <w:sz w:val="28"/>
                <w:szCs w:val="28"/>
              </w:rPr>
              <w:t>НП</w:t>
            </w:r>
          </w:p>
        </w:tc>
      </w:tr>
      <w:tr w:rsidR="00B304E6" w:rsidRPr="001B28E0" w:rsidTr="00B93F85">
        <w:trPr>
          <w:cantSplit/>
          <w:trHeight w:val="305"/>
          <w:jc w:val="center"/>
        </w:trPr>
        <w:tc>
          <w:tcPr>
            <w:tcW w:w="10412" w:type="dxa"/>
            <w:gridSpan w:val="7"/>
            <w:vAlign w:val="center"/>
          </w:tcPr>
          <w:p w:rsidR="00B304E6" w:rsidRPr="001B28E0" w:rsidRDefault="00B304E6" w:rsidP="001B28E0">
            <w:pPr>
              <w:spacing w:line="360" w:lineRule="auto"/>
              <w:contextualSpacing/>
              <w:jc w:val="center"/>
              <w:rPr>
                <w:sz w:val="28"/>
                <w:szCs w:val="28"/>
              </w:rPr>
            </w:pPr>
            <w:r w:rsidRPr="001B28E0">
              <w:rPr>
                <w:sz w:val="28"/>
                <w:szCs w:val="28"/>
              </w:rPr>
              <w:t xml:space="preserve">Приемное устройство в эталонной точке </w:t>
            </w:r>
            <w:proofErr w:type="spellStart"/>
            <w:r w:rsidRPr="001B28E0">
              <w:rPr>
                <w:sz w:val="28"/>
                <w:szCs w:val="28"/>
              </w:rPr>
              <w:t>Пр</w:t>
            </w:r>
            <w:proofErr w:type="spellEnd"/>
          </w:p>
        </w:tc>
      </w:tr>
      <w:tr w:rsidR="00B304E6" w:rsidRPr="001B28E0" w:rsidTr="00B93F85">
        <w:trPr>
          <w:trHeight w:val="321"/>
          <w:jc w:val="center"/>
        </w:trPr>
        <w:tc>
          <w:tcPr>
            <w:tcW w:w="5159" w:type="dxa"/>
            <w:vAlign w:val="center"/>
          </w:tcPr>
          <w:p w:rsidR="00B304E6" w:rsidRPr="001B28E0" w:rsidRDefault="00B304E6" w:rsidP="001B28E0">
            <w:pPr>
              <w:spacing w:line="360" w:lineRule="auto"/>
              <w:contextualSpacing/>
              <w:rPr>
                <w:sz w:val="28"/>
                <w:szCs w:val="28"/>
              </w:rPr>
            </w:pPr>
            <w:r w:rsidRPr="001B28E0">
              <w:rPr>
                <w:sz w:val="28"/>
                <w:szCs w:val="28"/>
              </w:rPr>
              <w:t xml:space="preserve">Уровень чувствительности, не более, </w:t>
            </w:r>
            <w:proofErr w:type="spellStart"/>
            <w:r w:rsidRPr="001B28E0">
              <w:rPr>
                <w:sz w:val="28"/>
                <w:szCs w:val="28"/>
              </w:rPr>
              <w:t>дБм</w:t>
            </w:r>
            <w:proofErr w:type="spellEnd"/>
          </w:p>
        </w:tc>
        <w:tc>
          <w:tcPr>
            <w:tcW w:w="870" w:type="dxa"/>
            <w:vAlign w:val="center"/>
          </w:tcPr>
          <w:p w:rsidR="00B304E6" w:rsidRPr="001B28E0" w:rsidRDefault="00B304E6" w:rsidP="001B28E0">
            <w:pPr>
              <w:spacing w:line="360" w:lineRule="auto"/>
              <w:contextualSpacing/>
              <w:jc w:val="center"/>
              <w:rPr>
                <w:sz w:val="28"/>
                <w:szCs w:val="28"/>
              </w:rPr>
            </w:pPr>
            <w:r w:rsidRPr="001B28E0">
              <w:rPr>
                <w:sz w:val="28"/>
                <w:szCs w:val="28"/>
              </w:rPr>
              <w:t>-18</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-18</w:t>
            </w:r>
          </w:p>
        </w:tc>
        <w:tc>
          <w:tcPr>
            <w:tcW w:w="877" w:type="dxa"/>
            <w:vAlign w:val="center"/>
          </w:tcPr>
          <w:p w:rsidR="00B304E6" w:rsidRPr="001B28E0" w:rsidRDefault="00B304E6" w:rsidP="001B28E0">
            <w:pPr>
              <w:spacing w:line="360" w:lineRule="auto"/>
              <w:contextualSpacing/>
              <w:jc w:val="center"/>
              <w:rPr>
                <w:sz w:val="28"/>
                <w:szCs w:val="28"/>
              </w:rPr>
            </w:pPr>
            <w:r w:rsidRPr="001B28E0">
              <w:rPr>
                <w:sz w:val="28"/>
                <w:szCs w:val="28"/>
              </w:rPr>
              <w:t>-18</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-27</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-28</w:t>
            </w:r>
          </w:p>
        </w:tc>
        <w:tc>
          <w:tcPr>
            <w:tcW w:w="878" w:type="dxa"/>
            <w:vAlign w:val="center"/>
          </w:tcPr>
          <w:p w:rsidR="00B304E6" w:rsidRPr="001B28E0" w:rsidRDefault="00B304E6" w:rsidP="001B28E0">
            <w:pPr>
              <w:spacing w:line="360" w:lineRule="auto"/>
              <w:contextualSpacing/>
              <w:jc w:val="center"/>
              <w:rPr>
                <w:sz w:val="28"/>
                <w:szCs w:val="28"/>
              </w:rPr>
            </w:pPr>
            <w:r w:rsidRPr="001B28E0">
              <w:rPr>
                <w:sz w:val="28"/>
                <w:szCs w:val="28"/>
              </w:rPr>
              <w:t>-27</w:t>
            </w:r>
          </w:p>
        </w:tc>
      </w:tr>
      <w:tr w:rsidR="00B304E6" w:rsidRPr="001B28E0" w:rsidTr="00B93F85">
        <w:trPr>
          <w:trHeight w:val="305"/>
          <w:jc w:val="center"/>
        </w:trPr>
        <w:tc>
          <w:tcPr>
            <w:tcW w:w="5159" w:type="dxa"/>
            <w:vAlign w:val="center"/>
          </w:tcPr>
          <w:p w:rsidR="00B304E6" w:rsidRPr="001B28E0" w:rsidRDefault="00B304E6" w:rsidP="001B28E0">
            <w:pPr>
              <w:spacing w:line="360" w:lineRule="auto"/>
              <w:contextualSpacing/>
              <w:rPr>
                <w:sz w:val="28"/>
                <w:szCs w:val="28"/>
              </w:rPr>
            </w:pPr>
            <w:r w:rsidRPr="001B28E0">
              <w:rPr>
                <w:sz w:val="28"/>
                <w:szCs w:val="28"/>
              </w:rPr>
              <w:t xml:space="preserve">Уровень перегрузки, не менее, </w:t>
            </w:r>
            <w:proofErr w:type="spellStart"/>
            <w:r w:rsidRPr="001B28E0">
              <w:rPr>
                <w:sz w:val="28"/>
                <w:szCs w:val="28"/>
              </w:rPr>
              <w:t>дБм</w:t>
            </w:r>
            <w:proofErr w:type="spellEnd"/>
          </w:p>
        </w:tc>
        <w:tc>
          <w:tcPr>
            <w:tcW w:w="870" w:type="dxa"/>
            <w:vAlign w:val="center"/>
          </w:tcPr>
          <w:p w:rsidR="00B304E6" w:rsidRPr="001B28E0" w:rsidRDefault="00B304E6" w:rsidP="001B28E0">
            <w:pPr>
              <w:spacing w:line="360" w:lineRule="auto"/>
              <w:contextualSpacing/>
              <w:jc w:val="center"/>
              <w:rPr>
                <w:sz w:val="28"/>
                <w:szCs w:val="28"/>
              </w:rPr>
            </w:pPr>
            <w:r w:rsidRPr="001B28E0">
              <w:rPr>
                <w:sz w:val="28"/>
                <w:szCs w:val="28"/>
              </w:rPr>
              <w:t>–3</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0</w:t>
            </w:r>
          </w:p>
        </w:tc>
        <w:tc>
          <w:tcPr>
            <w:tcW w:w="877" w:type="dxa"/>
            <w:vAlign w:val="center"/>
          </w:tcPr>
          <w:p w:rsidR="00B304E6" w:rsidRPr="001B28E0" w:rsidRDefault="00B304E6" w:rsidP="001B28E0">
            <w:pPr>
              <w:spacing w:line="360" w:lineRule="auto"/>
              <w:contextualSpacing/>
              <w:jc w:val="center"/>
              <w:rPr>
                <w:sz w:val="28"/>
                <w:szCs w:val="28"/>
              </w:rPr>
            </w:pPr>
            <w:r w:rsidRPr="001B28E0">
              <w:rPr>
                <w:sz w:val="28"/>
                <w:szCs w:val="28"/>
              </w:rPr>
              <w:t>0</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-9</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-9</w:t>
            </w:r>
          </w:p>
        </w:tc>
        <w:tc>
          <w:tcPr>
            <w:tcW w:w="878" w:type="dxa"/>
            <w:vAlign w:val="center"/>
          </w:tcPr>
          <w:p w:rsidR="00B304E6" w:rsidRPr="001B28E0" w:rsidRDefault="00B304E6" w:rsidP="001B28E0">
            <w:pPr>
              <w:spacing w:line="360" w:lineRule="auto"/>
              <w:contextualSpacing/>
              <w:jc w:val="center"/>
              <w:rPr>
                <w:sz w:val="28"/>
                <w:szCs w:val="28"/>
              </w:rPr>
            </w:pPr>
            <w:r w:rsidRPr="001B28E0">
              <w:rPr>
                <w:sz w:val="28"/>
                <w:szCs w:val="28"/>
              </w:rPr>
              <w:t>-9</w:t>
            </w:r>
          </w:p>
        </w:tc>
      </w:tr>
      <w:tr w:rsidR="00B304E6" w:rsidRPr="001B28E0" w:rsidTr="00B93F85">
        <w:trPr>
          <w:trHeight w:val="321"/>
          <w:jc w:val="center"/>
        </w:trPr>
        <w:tc>
          <w:tcPr>
            <w:tcW w:w="5159" w:type="dxa"/>
            <w:vAlign w:val="center"/>
          </w:tcPr>
          <w:p w:rsidR="00B304E6" w:rsidRPr="001B28E0" w:rsidRDefault="00B304E6" w:rsidP="001B28E0">
            <w:pPr>
              <w:spacing w:line="360" w:lineRule="auto"/>
              <w:contextualSpacing/>
              <w:rPr>
                <w:sz w:val="28"/>
                <w:szCs w:val="28"/>
              </w:rPr>
            </w:pPr>
            <w:r w:rsidRPr="001B28E0">
              <w:rPr>
                <w:sz w:val="28"/>
                <w:szCs w:val="28"/>
              </w:rPr>
              <w:t>Дополнительные потери оптического тракта, дБ</w:t>
            </w:r>
          </w:p>
        </w:tc>
        <w:tc>
          <w:tcPr>
            <w:tcW w:w="870" w:type="dxa"/>
            <w:vAlign w:val="center"/>
          </w:tcPr>
          <w:p w:rsidR="00B304E6" w:rsidRPr="001B28E0" w:rsidRDefault="00B304E6" w:rsidP="001B28E0">
            <w:pPr>
              <w:spacing w:line="360" w:lineRule="auto"/>
              <w:contextualSpacing/>
              <w:jc w:val="center"/>
              <w:rPr>
                <w:sz w:val="28"/>
                <w:szCs w:val="28"/>
              </w:rPr>
            </w:pPr>
            <w:r w:rsidRPr="001B28E0">
              <w:rPr>
                <w:sz w:val="28"/>
                <w:szCs w:val="28"/>
              </w:rPr>
              <w:t>1</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1</w:t>
            </w:r>
          </w:p>
        </w:tc>
        <w:tc>
          <w:tcPr>
            <w:tcW w:w="877" w:type="dxa"/>
            <w:vAlign w:val="center"/>
          </w:tcPr>
          <w:p w:rsidR="00B304E6" w:rsidRPr="001B28E0" w:rsidRDefault="00B304E6" w:rsidP="001B28E0">
            <w:pPr>
              <w:spacing w:line="360" w:lineRule="auto"/>
              <w:contextualSpacing/>
              <w:jc w:val="center"/>
              <w:rPr>
                <w:sz w:val="28"/>
                <w:szCs w:val="28"/>
              </w:rPr>
            </w:pPr>
            <w:r w:rsidRPr="001B28E0">
              <w:rPr>
                <w:sz w:val="28"/>
                <w:szCs w:val="28"/>
              </w:rPr>
              <w:t>1</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1</w:t>
            </w:r>
          </w:p>
        </w:tc>
        <w:tc>
          <w:tcPr>
            <w:tcW w:w="876" w:type="dxa"/>
            <w:vAlign w:val="center"/>
          </w:tcPr>
          <w:p w:rsidR="00B304E6" w:rsidRPr="001B28E0" w:rsidRDefault="00B304E6" w:rsidP="001B28E0">
            <w:pPr>
              <w:spacing w:line="360" w:lineRule="auto"/>
              <w:contextualSpacing/>
              <w:jc w:val="center"/>
              <w:rPr>
                <w:sz w:val="28"/>
                <w:szCs w:val="28"/>
              </w:rPr>
            </w:pPr>
            <w:r w:rsidRPr="001B28E0">
              <w:rPr>
                <w:sz w:val="28"/>
                <w:szCs w:val="28"/>
              </w:rPr>
              <w:t>2</w:t>
            </w:r>
          </w:p>
        </w:tc>
        <w:tc>
          <w:tcPr>
            <w:tcW w:w="878" w:type="dxa"/>
            <w:vAlign w:val="center"/>
          </w:tcPr>
          <w:p w:rsidR="00B304E6" w:rsidRPr="001B28E0" w:rsidRDefault="00B304E6" w:rsidP="001B28E0">
            <w:pPr>
              <w:spacing w:line="360" w:lineRule="auto"/>
              <w:contextualSpacing/>
              <w:jc w:val="center"/>
              <w:rPr>
                <w:sz w:val="28"/>
                <w:szCs w:val="28"/>
              </w:rPr>
            </w:pPr>
            <w:r w:rsidRPr="001B28E0">
              <w:rPr>
                <w:sz w:val="28"/>
                <w:szCs w:val="28"/>
              </w:rPr>
              <w:t>1</w:t>
            </w:r>
          </w:p>
        </w:tc>
      </w:tr>
    </w:tbl>
    <w:p w:rsidR="00F00DA2" w:rsidRPr="001B28E0" w:rsidRDefault="00F00DA2" w:rsidP="00B93F85">
      <w:pPr>
        <w:tabs>
          <w:tab w:val="left" w:pos="900"/>
          <w:tab w:val="center" w:pos="1080"/>
          <w:tab w:val="center" w:pos="5037"/>
          <w:tab w:val="right" w:pos="9355"/>
        </w:tabs>
        <w:spacing w:line="360" w:lineRule="auto"/>
        <w:ind w:right="-57"/>
        <w:contextualSpacing/>
        <w:jc w:val="both"/>
        <w:rPr>
          <w:sz w:val="28"/>
          <w:szCs w:val="28"/>
        </w:rPr>
      </w:pPr>
    </w:p>
    <w:p w:rsidR="00323482" w:rsidRDefault="00B93F85" w:rsidP="00B93F85">
      <w:pPr>
        <w:tabs>
          <w:tab w:val="left" w:pos="900"/>
          <w:tab w:val="center" w:pos="1080"/>
          <w:tab w:val="center" w:pos="5037"/>
          <w:tab w:val="right" w:pos="9355"/>
        </w:tabs>
        <w:spacing w:line="360" w:lineRule="auto"/>
        <w:ind w:right="-57"/>
        <w:contextualSpacing/>
        <w:jc w:val="both"/>
        <w:rPr>
          <w:sz w:val="28"/>
          <w:szCs w:val="28"/>
        </w:rPr>
      </w:pPr>
      <w:r>
        <w:rPr>
          <w:sz w:val="28"/>
          <w:szCs w:val="28"/>
        </w:rPr>
        <w:tab/>
      </w:r>
    </w:p>
    <w:p w:rsidR="00323482" w:rsidRDefault="00323482">
      <w:pPr>
        <w:rPr>
          <w:sz w:val="28"/>
          <w:szCs w:val="28"/>
        </w:rPr>
      </w:pPr>
      <w:r>
        <w:rPr>
          <w:sz w:val="28"/>
          <w:szCs w:val="28"/>
        </w:rPr>
        <w:br w:type="page"/>
      </w:r>
    </w:p>
    <w:p w:rsidR="00323482" w:rsidRDefault="00323482" w:rsidP="00CB6C44">
      <w:pPr>
        <w:tabs>
          <w:tab w:val="left" w:pos="900"/>
          <w:tab w:val="center" w:pos="1080"/>
          <w:tab w:val="center" w:pos="5037"/>
          <w:tab w:val="right" w:pos="9355"/>
        </w:tabs>
        <w:spacing w:after="240" w:line="360" w:lineRule="auto"/>
        <w:ind w:right="-57"/>
        <w:contextualSpacing/>
        <w:jc w:val="both"/>
        <w:rPr>
          <w:sz w:val="28"/>
          <w:szCs w:val="24"/>
        </w:rPr>
      </w:pPr>
      <w:r>
        <w:rPr>
          <w:sz w:val="28"/>
          <w:szCs w:val="24"/>
        </w:rPr>
        <w:lastRenderedPageBreak/>
        <w:tab/>
        <w:t xml:space="preserve">3 </w:t>
      </w:r>
      <w:r w:rsidRPr="00BC7BEC">
        <w:rPr>
          <w:sz w:val="28"/>
          <w:szCs w:val="24"/>
        </w:rPr>
        <w:t>ВЫБОР СИСТЕМЫ ПЕРЕДАЧИ И ОБОРУДОВАНИЯ ДЛЯ ЗАЩИТЫ ИНФОРМАЦИИ</w:t>
      </w:r>
    </w:p>
    <w:p w:rsidR="00323482" w:rsidRDefault="00323482" w:rsidP="00323482">
      <w:pPr>
        <w:tabs>
          <w:tab w:val="left" w:pos="900"/>
          <w:tab w:val="center" w:pos="1080"/>
          <w:tab w:val="center" w:pos="5037"/>
          <w:tab w:val="right" w:pos="9355"/>
        </w:tabs>
        <w:spacing w:after="240" w:line="360" w:lineRule="auto"/>
        <w:ind w:right="-57"/>
        <w:contextualSpacing/>
        <w:jc w:val="both"/>
        <w:rPr>
          <w:sz w:val="28"/>
          <w:szCs w:val="24"/>
        </w:rPr>
      </w:pPr>
    </w:p>
    <w:p w:rsidR="00640758" w:rsidRPr="001B28E0" w:rsidRDefault="00323482" w:rsidP="00323482">
      <w:pPr>
        <w:tabs>
          <w:tab w:val="left" w:pos="900"/>
          <w:tab w:val="center" w:pos="1080"/>
          <w:tab w:val="center" w:pos="5037"/>
          <w:tab w:val="right" w:pos="9355"/>
        </w:tabs>
        <w:spacing w:after="240" w:line="360" w:lineRule="auto"/>
        <w:ind w:right="-57"/>
        <w:contextualSpacing/>
        <w:jc w:val="both"/>
        <w:rPr>
          <w:sz w:val="28"/>
          <w:szCs w:val="28"/>
        </w:rPr>
      </w:pPr>
      <w:r>
        <w:rPr>
          <w:sz w:val="28"/>
          <w:szCs w:val="24"/>
        </w:rPr>
        <w:tab/>
      </w:r>
      <w:r w:rsidR="00640758" w:rsidRPr="001B28E0">
        <w:rPr>
          <w:sz w:val="28"/>
          <w:szCs w:val="28"/>
        </w:rPr>
        <w:t xml:space="preserve">Организацию связи </w:t>
      </w:r>
      <w:r>
        <w:rPr>
          <w:sz w:val="28"/>
          <w:szCs w:val="28"/>
        </w:rPr>
        <w:t>Хабаровск – Комсомольск-на-Амуре</w:t>
      </w:r>
      <w:r w:rsidR="005A342F" w:rsidRPr="001B28E0">
        <w:rPr>
          <w:sz w:val="28"/>
          <w:szCs w:val="28"/>
        </w:rPr>
        <w:t xml:space="preserve"> </w:t>
      </w:r>
      <w:r w:rsidR="00640758" w:rsidRPr="001B28E0">
        <w:rPr>
          <w:sz w:val="28"/>
          <w:szCs w:val="28"/>
        </w:rPr>
        <w:t xml:space="preserve">необходимо осуществить с применением оборудования </w:t>
      </w:r>
      <w:r w:rsidR="00640758" w:rsidRPr="001B28E0">
        <w:rPr>
          <w:sz w:val="28"/>
          <w:szCs w:val="28"/>
          <w:lang w:val="en-US"/>
        </w:rPr>
        <w:t>SDH</w:t>
      </w:r>
      <w:r w:rsidR="00640758" w:rsidRPr="001B28E0">
        <w:rPr>
          <w:sz w:val="28"/>
          <w:szCs w:val="28"/>
        </w:rPr>
        <w:t xml:space="preserve">. На телекоммуникационном рынке представлено оборудование известных иностранных фирм-производителей аппаратуры </w:t>
      </w:r>
      <w:r w:rsidR="00640758" w:rsidRPr="001B28E0">
        <w:rPr>
          <w:sz w:val="28"/>
          <w:szCs w:val="28"/>
          <w:lang w:val="en-US"/>
        </w:rPr>
        <w:t>SDH</w:t>
      </w:r>
      <w:r w:rsidR="00640758" w:rsidRPr="001B28E0">
        <w:rPr>
          <w:sz w:val="28"/>
          <w:szCs w:val="28"/>
        </w:rPr>
        <w:t xml:space="preserve">, таких как </w:t>
      </w:r>
      <w:r w:rsidR="00640758" w:rsidRPr="001B28E0">
        <w:rPr>
          <w:sz w:val="28"/>
          <w:szCs w:val="28"/>
          <w:lang w:val="en-US"/>
        </w:rPr>
        <w:t>Siemens</w:t>
      </w:r>
      <w:r w:rsidR="00640758" w:rsidRPr="001B28E0">
        <w:rPr>
          <w:sz w:val="28"/>
          <w:szCs w:val="28"/>
        </w:rPr>
        <w:t xml:space="preserve">, </w:t>
      </w:r>
      <w:proofErr w:type="spellStart"/>
      <w:r w:rsidR="00640758" w:rsidRPr="001B28E0">
        <w:rPr>
          <w:sz w:val="28"/>
          <w:szCs w:val="28"/>
        </w:rPr>
        <w:t>Huawei</w:t>
      </w:r>
      <w:proofErr w:type="spellEnd"/>
      <w:r w:rsidR="00640758" w:rsidRPr="001B28E0">
        <w:rPr>
          <w:sz w:val="28"/>
          <w:szCs w:val="28"/>
        </w:rPr>
        <w:t xml:space="preserve">, </w:t>
      </w:r>
      <w:r w:rsidR="00640758" w:rsidRPr="001B28E0">
        <w:rPr>
          <w:sz w:val="28"/>
          <w:szCs w:val="28"/>
          <w:lang w:val="en-US"/>
        </w:rPr>
        <w:t>Ericsson</w:t>
      </w:r>
      <w:r w:rsidR="00640758" w:rsidRPr="001B28E0">
        <w:rPr>
          <w:sz w:val="28"/>
          <w:szCs w:val="28"/>
        </w:rPr>
        <w:t xml:space="preserve">, </w:t>
      </w:r>
      <w:r w:rsidR="00640758" w:rsidRPr="001B28E0">
        <w:rPr>
          <w:sz w:val="28"/>
          <w:szCs w:val="28"/>
          <w:lang w:val="en-US"/>
        </w:rPr>
        <w:t>Philips</w:t>
      </w:r>
      <w:r w:rsidR="00640758" w:rsidRPr="001B28E0">
        <w:rPr>
          <w:sz w:val="28"/>
          <w:szCs w:val="28"/>
        </w:rPr>
        <w:t xml:space="preserve">, </w:t>
      </w:r>
      <w:r w:rsidR="00640758" w:rsidRPr="001B28E0">
        <w:rPr>
          <w:sz w:val="28"/>
          <w:szCs w:val="28"/>
          <w:lang w:val="en-US"/>
        </w:rPr>
        <w:t>NEC</w:t>
      </w:r>
      <w:r w:rsidR="00640758" w:rsidRPr="001B28E0">
        <w:rPr>
          <w:sz w:val="28"/>
          <w:szCs w:val="28"/>
        </w:rPr>
        <w:t xml:space="preserve">, </w:t>
      </w:r>
      <w:r w:rsidR="00640758" w:rsidRPr="001B28E0">
        <w:rPr>
          <w:sz w:val="28"/>
          <w:szCs w:val="28"/>
          <w:lang w:val="en-US"/>
        </w:rPr>
        <w:t>Nortel</w:t>
      </w:r>
      <w:r w:rsidR="00640758" w:rsidRPr="001B28E0">
        <w:rPr>
          <w:sz w:val="28"/>
          <w:szCs w:val="28"/>
        </w:rPr>
        <w:t xml:space="preserve">, </w:t>
      </w:r>
      <w:r w:rsidR="00640758" w:rsidRPr="001B28E0">
        <w:rPr>
          <w:sz w:val="28"/>
          <w:szCs w:val="28"/>
          <w:lang w:val="en-US"/>
        </w:rPr>
        <w:t>ECI</w:t>
      </w:r>
      <w:r w:rsidR="00640758" w:rsidRPr="001B28E0">
        <w:rPr>
          <w:sz w:val="28"/>
          <w:szCs w:val="28"/>
        </w:rPr>
        <w:t xml:space="preserve">, </w:t>
      </w:r>
      <w:r w:rsidR="00640758" w:rsidRPr="001B28E0">
        <w:rPr>
          <w:sz w:val="28"/>
          <w:szCs w:val="28"/>
          <w:lang w:val="en-US"/>
        </w:rPr>
        <w:t>Marconi</w:t>
      </w:r>
      <w:r w:rsidR="00640758" w:rsidRPr="001B28E0">
        <w:rPr>
          <w:sz w:val="28"/>
          <w:szCs w:val="28"/>
        </w:rPr>
        <w:t xml:space="preserve">, </w:t>
      </w:r>
      <w:r w:rsidR="00640758" w:rsidRPr="001B28E0">
        <w:rPr>
          <w:sz w:val="28"/>
          <w:szCs w:val="28"/>
          <w:lang w:val="en-US"/>
        </w:rPr>
        <w:t>Fujitsu</w:t>
      </w:r>
      <w:r w:rsidR="00A002C6" w:rsidRPr="001B28E0">
        <w:rPr>
          <w:sz w:val="28"/>
          <w:szCs w:val="28"/>
        </w:rPr>
        <w:t xml:space="preserve">, </w:t>
      </w:r>
      <w:proofErr w:type="spellStart"/>
      <w:r w:rsidR="00A002C6" w:rsidRPr="001B28E0">
        <w:rPr>
          <w:sz w:val="28"/>
          <w:szCs w:val="28"/>
        </w:rPr>
        <w:t>Натекс</w:t>
      </w:r>
      <w:proofErr w:type="spellEnd"/>
      <w:r w:rsidR="00A002C6" w:rsidRPr="001B28E0">
        <w:rPr>
          <w:sz w:val="28"/>
          <w:szCs w:val="28"/>
        </w:rPr>
        <w:t>, АКПШ Континент</w:t>
      </w:r>
      <w:r w:rsidR="00640758" w:rsidRPr="001B28E0">
        <w:rPr>
          <w:sz w:val="28"/>
          <w:szCs w:val="28"/>
        </w:rPr>
        <w:t xml:space="preserve"> и др. </w:t>
      </w:r>
    </w:p>
    <w:p w:rsidR="00640758" w:rsidRPr="001B28E0" w:rsidRDefault="00640758" w:rsidP="001B28E0">
      <w:pPr>
        <w:tabs>
          <w:tab w:val="left" w:pos="900"/>
          <w:tab w:val="center" w:pos="1080"/>
          <w:tab w:val="center" w:pos="5037"/>
          <w:tab w:val="right" w:pos="9355"/>
        </w:tabs>
        <w:spacing w:line="360" w:lineRule="auto"/>
        <w:ind w:left="-57" w:right="-57" w:firstLine="907"/>
        <w:contextualSpacing/>
        <w:jc w:val="both"/>
        <w:rPr>
          <w:sz w:val="28"/>
          <w:szCs w:val="28"/>
        </w:rPr>
      </w:pPr>
      <w:r w:rsidRPr="001B28E0">
        <w:rPr>
          <w:sz w:val="28"/>
          <w:szCs w:val="28"/>
        </w:rPr>
        <w:t xml:space="preserve">Все разнообразие оборудования </w:t>
      </w:r>
      <w:r w:rsidRPr="001B28E0">
        <w:rPr>
          <w:sz w:val="28"/>
          <w:szCs w:val="28"/>
          <w:lang w:val="en-US"/>
        </w:rPr>
        <w:t>SDH</w:t>
      </w:r>
      <w:r w:rsidRPr="001B28E0">
        <w:rPr>
          <w:sz w:val="28"/>
          <w:szCs w:val="28"/>
        </w:rPr>
        <w:t xml:space="preserve"> можно представить в виде пяти групп:</w:t>
      </w:r>
    </w:p>
    <w:p w:rsidR="00640758" w:rsidRPr="001B28E0" w:rsidRDefault="00640758" w:rsidP="001B28E0">
      <w:pPr>
        <w:tabs>
          <w:tab w:val="left" w:pos="900"/>
          <w:tab w:val="center" w:pos="1080"/>
          <w:tab w:val="center" w:pos="5037"/>
          <w:tab w:val="right" w:pos="9355"/>
        </w:tabs>
        <w:spacing w:line="360" w:lineRule="auto"/>
        <w:ind w:left="-57" w:right="-57" w:firstLine="907"/>
        <w:contextualSpacing/>
        <w:jc w:val="both"/>
        <w:rPr>
          <w:sz w:val="28"/>
          <w:szCs w:val="28"/>
        </w:rPr>
      </w:pPr>
      <w:r w:rsidRPr="001B28E0">
        <w:rPr>
          <w:sz w:val="28"/>
          <w:szCs w:val="28"/>
        </w:rPr>
        <w:t xml:space="preserve">- синхронные мультиплексоры – </w:t>
      </w:r>
      <w:r w:rsidRPr="001B28E0">
        <w:rPr>
          <w:sz w:val="28"/>
          <w:szCs w:val="28"/>
          <w:lang w:val="en-US"/>
        </w:rPr>
        <w:t>SMUX</w:t>
      </w:r>
      <w:r w:rsidRPr="001B28E0">
        <w:rPr>
          <w:sz w:val="28"/>
          <w:szCs w:val="28"/>
        </w:rPr>
        <w:t xml:space="preserve"> или </w:t>
      </w:r>
      <w:r w:rsidRPr="001B28E0">
        <w:rPr>
          <w:sz w:val="28"/>
          <w:szCs w:val="28"/>
          <w:lang w:val="en-US"/>
        </w:rPr>
        <w:t>SM</w:t>
      </w:r>
      <w:r w:rsidRPr="001B28E0">
        <w:rPr>
          <w:sz w:val="28"/>
          <w:szCs w:val="28"/>
        </w:rPr>
        <w:t>;</w:t>
      </w:r>
    </w:p>
    <w:p w:rsidR="00640758" w:rsidRPr="001B28E0" w:rsidRDefault="00640758" w:rsidP="001B28E0">
      <w:pPr>
        <w:tabs>
          <w:tab w:val="left" w:pos="900"/>
          <w:tab w:val="center" w:pos="1080"/>
          <w:tab w:val="center" w:pos="5037"/>
          <w:tab w:val="right" w:pos="9355"/>
        </w:tabs>
        <w:spacing w:line="360" w:lineRule="auto"/>
        <w:ind w:left="-57" w:right="-57" w:firstLine="907"/>
        <w:contextualSpacing/>
        <w:jc w:val="both"/>
        <w:rPr>
          <w:sz w:val="28"/>
          <w:szCs w:val="28"/>
        </w:rPr>
      </w:pPr>
      <w:r w:rsidRPr="001B28E0">
        <w:rPr>
          <w:sz w:val="28"/>
          <w:szCs w:val="28"/>
        </w:rPr>
        <w:t xml:space="preserve">- оборудование линейных трактов – </w:t>
      </w:r>
      <w:r w:rsidRPr="001B28E0">
        <w:rPr>
          <w:sz w:val="28"/>
          <w:szCs w:val="28"/>
          <w:lang w:val="en-US"/>
        </w:rPr>
        <w:t>SL</w:t>
      </w:r>
      <w:r w:rsidRPr="001B28E0">
        <w:rPr>
          <w:sz w:val="28"/>
          <w:szCs w:val="28"/>
        </w:rPr>
        <w:t>;</w:t>
      </w:r>
    </w:p>
    <w:p w:rsidR="00640758" w:rsidRPr="001B28E0" w:rsidRDefault="00640758" w:rsidP="001B28E0">
      <w:pPr>
        <w:tabs>
          <w:tab w:val="left" w:pos="900"/>
          <w:tab w:val="center" w:pos="1080"/>
          <w:tab w:val="center" w:pos="5037"/>
          <w:tab w:val="right" w:pos="9355"/>
        </w:tabs>
        <w:spacing w:line="360" w:lineRule="auto"/>
        <w:ind w:left="-57" w:right="-57" w:firstLine="907"/>
        <w:contextualSpacing/>
        <w:jc w:val="both"/>
        <w:rPr>
          <w:sz w:val="28"/>
          <w:szCs w:val="28"/>
        </w:rPr>
      </w:pPr>
      <w:r w:rsidRPr="001B28E0">
        <w:rPr>
          <w:sz w:val="28"/>
          <w:szCs w:val="28"/>
        </w:rPr>
        <w:t>- синхронные кросс-</w:t>
      </w:r>
      <w:proofErr w:type="gramStart"/>
      <w:r w:rsidRPr="001B28E0">
        <w:rPr>
          <w:sz w:val="28"/>
          <w:szCs w:val="28"/>
        </w:rPr>
        <w:t>коммутаторы  –</w:t>
      </w:r>
      <w:proofErr w:type="gramEnd"/>
      <w:r w:rsidRPr="001B28E0">
        <w:rPr>
          <w:sz w:val="28"/>
          <w:szCs w:val="28"/>
        </w:rPr>
        <w:t xml:space="preserve">  </w:t>
      </w:r>
      <w:r w:rsidRPr="001B28E0">
        <w:rPr>
          <w:sz w:val="28"/>
          <w:szCs w:val="28"/>
          <w:lang w:val="en-US"/>
        </w:rPr>
        <w:t>SXC</w:t>
      </w:r>
      <w:r w:rsidRPr="001B28E0">
        <w:rPr>
          <w:sz w:val="28"/>
          <w:szCs w:val="28"/>
        </w:rPr>
        <w:t>;</w:t>
      </w:r>
    </w:p>
    <w:p w:rsidR="00640758" w:rsidRPr="001B28E0" w:rsidRDefault="00640758" w:rsidP="001B28E0">
      <w:pPr>
        <w:tabs>
          <w:tab w:val="left" w:pos="900"/>
          <w:tab w:val="center" w:pos="1080"/>
          <w:tab w:val="center" w:pos="5037"/>
          <w:tab w:val="right" w:pos="9355"/>
        </w:tabs>
        <w:spacing w:line="360" w:lineRule="auto"/>
        <w:ind w:left="-57" w:right="-57" w:firstLine="907"/>
        <w:contextualSpacing/>
        <w:jc w:val="both"/>
        <w:rPr>
          <w:sz w:val="28"/>
          <w:szCs w:val="28"/>
        </w:rPr>
      </w:pPr>
      <w:r w:rsidRPr="001B28E0">
        <w:rPr>
          <w:sz w:val="28"/>
          <w:szCs w:val="28"/>
        </w:rPr>
        <w:t xml:space="preserve">- синхронные радиорелейные линии (РРЛ) – </w:t>
      </w:r>
      <w:r w:rsidRPr="001B28E0">
        <w:rPr>
          <w:sz w:val="28"/>
          <w:szCs w:val="28"/>
          <w:lang w:val="en-US"/>
        </w:rPr>
        <w:t>SR</w:t>
      </w:r>
      <w:r w:rsidRPr="001B28E0">
        <w:rPr>
          <w:sz w:val="28"/>
          <w:szCs w:val="28"/>
        </w:rPr>
        <w:t>;</w:t>
      </w:r>
    </w:p>
    <w:p w:rsidR="00640758" w:rsidRPr="001B28E0" w:rsidRDefault="00640758" w:rsidP="001B28E0">
      <w:pPr>
        <w:tabs>
          <w:tab w:val="left" w:pos="900"/>
          <w:tab w:val="center" w:pos="1080"/>
          <w:tab w:val="center" w:pos="5037"/>
          <w:tab w:val="right" w:pos="9355"/>
        </w:tabs>
        <w:spacing w:line="360" w:lineRule="auto"/>
        <w:ind w:left="-57" w:right="-57" w:firstLine="907"/>
        <w:contextualSpacing/>
        <w:jc w:val="both"/>
        <w:rPr>
          <w:sz w:val="28"/>
          <w:szCs w:val="28"/>
        </w:rPr>
      </w:pPr>
      <w:r w:rsidRPr="001B28E0">
        <w:rPr>
          <w:sz w:val="28"/>
          <w:szCs w:val="28"/>
        </w:rPr>
        <w:t xml:space="preserve">- системы управления оборудованием </w:t>
      </w:r>
      <w:r w:rsidRPr="001B28E0">
        <w:rPr>
          <w:sz w:val="28"/>
          <w:szCs w:val="28"/>
          <w:lang w:val="en-US"/>
        </w:rPr>
        <w:t>SDH</w:t>
      </w:r>
      <w:r w:rsidRPr="001B28E0">
        <w:rPr>
          <w:sz w:val="28"/>
          <w:szCs w:val="28"/>
        </w:rPr>
        <w:t>.</w:t>
      </w:r>
    </w:p>
    <w:p w:rsidR="00640758" w:rsidRPr="001B28E0" w:rsidRDefault="00640758" w:rsidP="001B28E0">
      <w:pPr>
        <w:tabs>
          <w:tab w:val="left" w:pos="900"/>
          <w:tab w:val="center" w:pos="1080"/>
          <w:tab w:val="center" w:pos="5037"/>
          <w:tab w:val="right" w:pos="9355"/>
        </w:tabs>
        <w:spacing w:line="360" w:lineRule="auto"/>
        <w:ind w:left="-57" w:right="-57" w:firstLine="907"/>
        <w:contextualSpacing/>
        <w:jc w:val="both"/>
        <w:rPr>
          <w:sz w:val="28"/>
          <w:szCs w:val="28"/>
        </w:rPr>
      </w:pPr>
      <w:r w:rsidRPr="001B28E0">
        <w:rPr>
          <w:sz w:val="28"/>
          <w:szCs w:val="28"/>
        </w:rPr>
        <w:t>Из указанного оборудования наиболее широко используются синхронные мультиплексоры, которые применяются и как кросс-коммутаторы и как линейные регенераторы.</w:t>
      </w:r>
    </w:p>
    <w:p w:rsidR="00640758" w:rsidRPr="001B28E0" w:rsidRDefault="00640758" w:rsidP="001B28E0">
      <w:pPr>
        <w:spacing w:before="480" w:after="480" w:line="360" w:lineRule="auto"/>
        <w:ind w:left="-57" w:right="-57" w:firstLine="907"/>
        <w:contextualSpacing/>
        <w:jc w:val="both"/>
        <w:rPr>
          <w:sz w:val="28"/>
          <w:szCs w:val="28"/>
        </w:rPr>
      </w:pPr>
      <w:r w:rsidRPr="001B28E0">
        <w:rPr>
          <w:sz w:val="28"/>
          <w:szCs w:val="28"/>
        </w:rPr>
        <w:t>Объектами защиты информации являются: информационные ресурсы; программные ресурсы и физические ресурсы.</w:t>
      </w:r>
    </w:p>
    <w:p w:rsidR="00640758" w:rsidRPr="001B28E0" w:rsidRDefault="00640758" w:rsidP="001B28E0">
      <w:pPr>
        <w:spacing w:line="360" w:lineRule="auto"/>
        <w:ind w:left="-57" w:right="-57" w:firstLine="907"/>
        <w:contextualSpacing/>
        <w:jc w:val="both"/>
        <w:rPr>
          <w:sz w:val="28"/>
          <w:szCs w:val="28"/>
        </w:rPr>
      </w:pPr>
      <w:r w:rsidRPr="001B28E0">
        <w:rPr>
          <w:sz w:val="28"/>
          <w:szCs w:val="28"/>
        </w:rPr>
        <w:t>В последнее время проводятся интенсивные работы по созданию ВОЛС, обеспечивающих защиту передаваемой информации от несанкционированного доступа (НСД). Можно выделить три основных направления этих работ:</w:t>
      </w:r>
    </w:p>
    <w:p w:rsidR="00640758" w:rsidRPr="001B28E0" w:rsidRDefault="00640758" w:rsidP="001B28E0">
      <w:pPr>
        <w:spacing w:line="360" w:lineRule="auto"/>
        <w:ind w:left="-57" w:right="-57" w:firstLine="907"/>
        <w:contextualSpacing/>
        <w:jc w:val="both"/>
        <w:rPr>
          <w:sz w:val="28"/>
          <w:szCs w:val="28"/>
        </w:rPr>
      </w:pPr>
      <w:r w:rsidRPr="001B28E0">
        <w:rPr>
          <w:sz w:val="28"/>
          <w:szCs w:val="28"/>
        </w:rPr>
        <w:t>- разработка технических средств защиты от НСД к информационным сигналам, передаваемым по ОВ;</w:t>
      </w:r>
    </w:p>
    <w:p w:rsidR="00640758" w:rsidRPr="001B28E0" w:rsidRDefault="00640758" w:rsidP="001B28E0">
      <w:pPr>
        <w:spacing w:line="360" w:lineRule="auto"/>
        <w:ind w:left="-57" w:right="-57" w:firstLine="907"/>
        <w:contextualSpacing/>
        <w:jc w:val="both"/>
        <w:rPr>
          <w:sz w:val="28"/>
          <w:szCs w:val="28"/>
        </w:rPr>
      </w:pPr>
      <w:r w:rsidRPr="001B28E0">
        <w:rPr>
          <w:sz w:val="28"/>
          <w:szCs w:val="28"/>
        </w:rPr>
        <w:t>- разработка технических средств контроля НСД к информационному сигналу, передаваемому по ОВ;</w:t>
      </w:r>
    </w:p>
    <w:p w:rsidR="00640758" w:rsidRPr="001B28E0" w:rsidRDefault="00640758" w:rsidP="001B28E0">
      <w:pPr>
        <w:spacing w:line="360" w:lineRule="auto"/>
        <w:ind w:left="-57" w:right="-57" w:firstLine="907"/>
        <w:contextualSpacing/>
        <w:jc w:val="both"/>
        <w:rPr>
          <w:sz w:val="28"/>
          <w:szCs w:val="28"/>
        </w:rPr>
      </w:pPr>
      <w:r w:rsidRPr="001B28E0">
        <w:rPr>
          <w:sz w:val="28"/>
          <w:szCs w:val="28"/>
        </w:rPr>
        <w:t>- разработка технических средств защиты информации, передаваемой по ОВ, реализующих принципы маскировки, добавления помех, оптической и квантовой криптографии.</w:t>
      </w:r>
    </w:p>
    <w:p w:rsidR="00640758" w:rsidRPr="001B28E0" w:rsidRDefault="00640758" w:rsidP="00B93F85">
      <w:pPr>
        <w:spacing w:line="360" w:lineRule="auto"/>
        <w:ind w:firstLine="720"/>
        <w:jc w:val="both"/>
        <w:rPr>
          <w:sz w:val="28"/>
          <w:szCs w:val="28"/>
        </w:rPr>
      </w:pPr>
      <w:r w:rsidRPr="001B28E0">
        <w:rPr>
          <w:sz w:val="28"/>
          <w:szCs w:val="28"/>
        </w:rPr>
        <w:lastRenderedPageBreak/>
        <w:t>Для криптографической защиты следует выбрать средства, которые не вносят существенных временных задержек при криптографическом преобразовании передаваемой/принимаемой информации и обеспечивают шифрование/расшифровку для всего диапазона скоростей передачи данных. В качестве таких средств были выбраны устройства</w:t>
      </w:r>
      <w:r w:rsidR="00B93F85">
        <w:rPr>
          <w:sz w:val="28"/>
          <w:szCs w:val="28"/>
        </w:rPr>
        <w:t xml:space="preserve"> </w:t>
      </w:r>
      <w:proofErr w:type="spellStart"/>
      <w:r w:rsidR="00623597" w:rsidRPr="001B28E0">
        <w:rPr>
          <w:sz w:val="28"/>
          <w:szCs w:val="28"/>
        </w:rPr>
        <w:t>FlexGain</w:t>
      </w:r>
      <w:proofErr w:type="spellEnd"/>
      <w:r w:rsidR="00623597" w:rsidRPr="001B28E0">
        <w:rPr>
          <w:sz w:val="28"/>
          <w:szCs w:val="28"/>
        </w:rPr>
        <w:t xml:space="preserve"> A2500 </w:t>
      </w:r>
      <w:r w:rsidR="00623597" w:rsidRPr="001B28E0">
        <w:rPr>
          <w:sz w:val="28"/>
          <w:szCs w:val="28"/>
          <w:lang w:val="en-US"/>
        </w:rPr>
        <w:t>Extra</w:t>
      </w:r>
      <w:r w:rsidR="00CC74C3" w:rsidRPr="001B28E0">
        <w:rPr>
          <w:sz w:val="28"/>
          <w:szCs w:val="28"/>
        </w:rPr>
        <w:t>.</w:t>
      </w:r>
    </w:p>
    <w:p w:rsidR="00F00DA2" w:rsidRPr="001B28E0" w:rsidRDefault="00623597" w:rsidP="00B93F85">
      <w:pPr>
        <w:spacing w:line="360" w:lineRule="auto"/>
        <w:ind w:firstLine="720"/>
        <w:jc w:val="both"/>
        <w:rPr>
          <w:sz w:val="28"/>
          <w:szCs w:val="28"/>
        </w:rPr>
      </w:pPr>
      <w:bookmarkStart w:id="7" w:name="_Toc384211371"/>
      <w:proofErr w:type="spellStart"/>
      <w:r w:rsidRPr="001B28E0">
        <w:rPr>
          <w:sz w:val="28"/>
          <w:szCs w:val="28"/>
        </w:rPr>
        <w:t>FlexGain</w:t>
      </w:r>
      <w:proofErr w:type="spellEnd"/>
      <w:r w:rsidRPr="001B28E0">
        <w:rPr>
          <w:sz w:val="28"/>
          <w:szCs w:val="28"/>
        </w:rPr>
        <w:t xml:space="preserve"> A2500 </w:t>
      </w:r>
      <w:r w:rsidRPr="001B28E0">
        <w:rPr>
          <w:sz w:val="28"/>
          <w:szCs w:val="28"/>
          <w:lang w:val="en-US"/>
        </w:rPr>
        <w:t>Extra</w:t>
      </w:r>
      <w:r w:rsidRPr="001B28E0">
        <w:rPr>
          <w:sz w:val="28"/>
          <w:szCs w:val="28"/>
        </w:rPr>
        <w:t xml:space="preserve"> — полнофункциональный мультиплексор вы</w:t>
      </w:r>
      <w:r w:rsidR="00AC6C16" w:rsidRPr="001B28E0">
        <w:rPr>
          <w:sz w:val="28"/>
          <w:szCs w:val="28"/>
        </w:rPr>
        <w:t>деления/добавления уровня STM-</w:t>
      </w:r>
      <w:r w:rsidR="00071BB9" w:rsidRPr="001B28E0">
        <w:rPr>
          <w:sz w:val="28"/>
          <w:szCs w:val="28"/>
        </w:rPr>
        <w:t>16</w:t>
      </w:r>
      <w:r w:rsidRPr="001B28E0">
        <w:rPr>
          <w:sz w:val="28"/>
          <w:szCs w:val="28"/>
        </w:rPr>
        <w:t>, который может быть использован для создания сетей кольцевой и линейной тополог</w:t>
      </w:r>
      <w:r w:rsidR="00F00DA2" w:rsidRPr="001B28E0">
        <w:rPr>
          <w:sz w:val="28"/>
          <w:szCs w:val="28"/>
        </w:rPr>
        <w:t>ии с интерфейсами STM-1, STM-4/</w:t>
      </w:r>
      <w:r w:rsidRPr="001B28E0">
        <w:rPr>
          <w:sz w:val="28"/>
          <w:szCs w:val="28"/>
        </w:rPr>
        <w:t xml:space="preserve">STM-4c, STM-16/STM-16c и 1000 </w:t>
      </w:r>
      <w:proofErr w:type="spellStart"/>
      <w:r w:rsidRPr="001B28E0">
        <w:rPr>
          <w:sz w:val="28"/>
          <w:szCs w:val="28"/>
        </w:rPr>
        <w:t>Base</w:t>
      </w:r>
      <w:proofErr w:type="spellEnd"/>
      <w:r w:rsidRPr="001B28E0">
        <w:rPr>
          <w:sz w:val="28"/>
          <w:szCs w:val="28"/>
        </w:rPr>
        <w:t xml:space="preserve"> SX </w:t>
      </w:r>
      <w:proofErr w:type="spellStart"/>
      <w:r w:rsidRPr="001B28E0">
        <w:rPr>
          <w:sz w:val="28"/>
          <w:szCs w:val="28"/>
        </w:rPr>
        <w:t>Gigabit</w:t>
      </w:r>
      <w:proofErr w:type="spellEnd"/>
      <w:r w:rsidRPr="001B28E0">
        <w:rPr>
          <w:sz w:val="28"/>
          <w:szCs w:val="28"/>
        </w:rPr>
        <w:t xml:space="preserve"> Ethernet.</w:t>
      </w:r>
    </w:p>
    <w:p w:rsidR="00323482" w:rsidRDefault="00623597" w:rsidP="00B93F85">
      <w:pPr>
        <w:spacing w:line="360" w:lineRule="auto"/>
        <w:ind w:firstLine="720"/>
        <w:jc w:val="both"/>
        <w:rPr>
          <w:sz w:val="28"/>
          <w:szCs w:val="28"/>
        </w:rPr>
      </w:pPr>
      <w:r w:rsidRPr="001B28E0">
        <w:rPr>
          <w:sz w:val="28"/>
          <w:szCs w:val="28"/>
        </w:rPr>
        <w:t xml:space="preserve"> Мультиплексор А2500 предназначен для построения м</w:t>
      </w:r>
      <w:r w:rsidR="00AC6C16" w:rsidRPr="001B28E0">
        <w:rPr>
          <w:sz w:val="28"/>
          <w:szCs w:val="28"/>
        </w:rPr>
        <w:t>агистральных сетей уровня STM-</w:t>
      </w:r>
      <w:r w:rsidR="00071BB9" w:rsidRPr="001B28E0">
        <w:rPr>
          <w:sz w:val="28"/>
          <w:szCs w:val="28"/>
        </w:rPr>
        <w:t>16</w:t>
      </w:r>
      <w:r w:rsidRPr="001B28E0">
        <w:rPr>
          <w:sz w:val="28"/>
          <w:szCs w:val="28"/>
        </w:rPr>
        <w:t xml:space="preserve">. В мультиплексоре предусмотрены аппаратное резервирование основных блоков (питания, кросс-коммутации) и резервирование любых интерфейсов с равной скоростью по схеме 1:1. Мультиплексор также имеет весь диапазон оптических приемопередатчиков на различные скорости и расстояния. Интерфейс </w:t>
      </w:r>
      <w:proofErr w:type="spellStart"/>
      <w:r w:rsidRPr="001B28E0">
        <w:rPr>
          <w:sz w:val="28"/>
          <w:szCs w:val="28"/>
        </w:rPr>
        <w:t>Gigabit</w:t>
      </w:r>
      <w:proofErr w:type="spellEnd"/>
      <w:r w:rsidRPr="001B28E0">
        <w:rPr>
          <w:sz w:val="28"/>
          <w:szCs w:val="28"/>
        </w:rPr>
        <w:t xml:space="preserve"> Ethernet, поддерживающий функции </w:t>
      </w:r>
      <w:proofErr w:type="spellStart"/>
      <w:r w:rsidRPr="001B28E0">
        <w:rPr>
          <w:sz w:val="28"/>
          <w:szCs w:val="28"/>
        </w:rPr>
        <w:t>QoS</w:t>
      </w:r>
      <w:proofErr w:type="spellEnd"/>
      <w:r w:rsidRPr="001B28E0">
        <w:rPr>
          <w:sz w:val="28"/>
          <w:szCs w:val="28"/>
        </w:rPr>
        <w:t xml:space="preserve"> VLAN, позволяет использовать мультиплексор для построения магистральных сетей передачи данных</w:t>
      </w:r>
      <w:r w:rsidR="005A342F" w:rsidRPr="001B28E0">
        <w:rPr>
          <w:sz w:val="28"/>
          <w:szCs w:val="28"/>
        </w:rPr>
        <w:t>.</w:t>
      </w:r>
    </w:p>
    <w:p w:rsidR="00323482" w:rsidRPr="001B28E0" w:rsidRDefault="00323482" w:rsidP="00323482">
      <w:pPr>
        <w:spacing w:line="360" w:lineRule="auto"/>
        <w:ind w:firstLine="720"/>
        <w:jc w:val="both"/>
        <w:rPr>
          <w:sz w:val="28"/>
          <w:szCs w:val="28"/>
        </w:rPr>
      </w:pPr>
      <w:r>
        <w:rPr>
          <w:sz w:val="28"/>
          <w:szCs w:val="28"/>
        </w:rPr>
        <w:t>Внешний вид мультиплексора представлен на рисунке 3.1</w:t>
      </w:r>
      <w:r w:rsidRPr="00323482">
        <w:rPr>
          <w:noProof/>
          <w:sz w:val="28"/>
          <w:szCs w:val="28"/>
        </w:rPr>
        <w:drawing>
          <wp:anchor distT="0" distB="0" distL="114300" distR="114300" simplePos="0" relativeHeight="251660288" behindDoc="0" locked="0" layoutInCell="1" allowOverlap="1">
            <wp:simplePos x="0" y="0"/>
            <wp:positionH relativeFrom="column">
              <wp:posOffset>1680845</wp:posOffset>
            </wp:positionH>
            <wp:positionV relativeFrom="paragraph">
              <wp:posOffset>526415</wp:posOffset>
            </wp:positionV>
            <wp:extent cx="2105025" cy="2581275"/>
            <wp:effectExtent l="0" t="0" r="9525" b="0"/>
            <wp:wrapTopAndBottom/>
            <wp:docPr id="2" name="Рисунок 4" descr="C:\Users\Александра\Desktop\FlexGain_A2500_ext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Александра\Desktop\FlexGain_A2500_extr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05025" cy="2580005"/>
                    </a:xfrm>
                    <a:prstGeom prst="rect">
                      <a:avLst/>
                    </a:prstGeom>
                    <a:noFill/>
                    <a:ln>
                      <a:noFill/>
                    </a:ln>
                  </pic:spPr>
                </pic:pic>
              </a:graphicData>
            </a:graphic>
          </wp:anchor>
        </w:drawing>
      </w:r>
    </w:p>
    <w:p w:rsidR="00323482" w:rsidRPr="00DA25CD" w:rsidRDefault="00323482" w:rsidP="00B93F85">
      <w:pPr>
        <w:pStyle w:val="aff6"/>
        <w:spacing w:after="0" w:line="360" w:lineRule="auto"/>
        <w:ind w:firstLine="720"/>
        <w:rPr>
          <w:szCs w:val="28"/>
        </w:rPr>
      </w:pPr>
      <w:r>
        <w:rPr>
          <w:szCs w:val="28"/>
        </w:rPr>
        <w:t xml:space="preserve">Рисунок </w:t>
      </w:r>
      <w:r w:rsidR="00DA25CD">
        <w:rPr>
          <w:szCs w:val="28"/>
        </w:rPr>
        <w:t>3</w:t>
      </w:r>
      <w:r>
        <w:rPr>
          <w:szCs w:val="28"/>
        </w:rPr>
        <w:t>.</w:t>
      </w:r>
      <w:r w:rsidR="00DA25CD">
        <w:rPr>
          <w:szCs w:val="28"/>
        </w:rPr>
        <w:t>1</w:t>
      </w:r>
      <w:r>
        <w:rPr>
          <w:szCs w:val="28"/>
        </w:rPr>
        <w:t xml:space="preserve"> – Внешний вид мультиплексора «</w:t>
      </w:r>
      <w:proofErr w:type="spellStart"/>
      <w:r w:rsidRPr="001B28E0">
        <w:rPr>
          <w:szCs w:val="28"/>
        </w:rPr>
        <w:t>FlexGain</w:t>
      </w:r>
      <w:proofErr w:type="spellEnd"/>
      <w:r w:rsidRPr="001B28E0">
        <w:rPr>
          <w:szCs w:val="28"/>
        </w:rPr>
        <w:t xml:space="preserve"> A2500 </w:t>
      </w:r>
      <w:r w:rsidRPr="001B28E0">
        <w:rPr>
          <w:szCs w:val="28"/>
          <w:lang w:val="en-US"/>
        </w:rPr>
        <w:t>Extra</w:t>
      </w:r>
      <w:r>
        <w:rPr>
          <w:szCs w:val="28"/>
        </w:rPr>
        <w:t>».</w:t>
      </w:r>
    </w:p>
    <w:p w:rsidR="00CB6C44" w:rsidRDefault="00CB6C44">
      <w:pPr>
        <w:rPr>
          <w:sz w:val="28"/>
          <w:szCs w:val="28"/>
        </w:rPr>
      </w:pPr>
      <w:r>
        <w:rPr>
          <w:szCs w:val="28"/>
        </w:rPr>
        <w:br w:type="page"/>
      </w:r>
    </w:p>
    <w:p w:rsidR="00F617C0" w:rsidRPr="001B28E0" w:rsidRDefault="00DA25CD" w:rsidP="00DA25CD">
      <w:pPr>
        <w:pStyle w:val="1"/>
        <w:spacing w:before="0" w:line="360" w:lineRule="auto"/>
        <w:ind w:firstLine="720"/>
        <w:rPr>
          <w:rFonts w:ascii="Times New Roman" w:hAnsi="Times New Roman" w:cs="Times New Roman"/>
          <w:b w:val="0"/>
        </w:rPr>
      </w:pPr>
      <w:r>
        <w:rPr>
          <w:rFonts w:ascii="Times New Roman" w:hAnsi="Times New Roman" w:cs="Times New Roman"/>
          <w:b w:val="0"/>
        </w:rPr>
        <w:lastRenderedPageBreak/>
        <w:t>4</w:t>
      </w:r>
      <w:r w:rsidR="00F617C0" w:rsidRPr="001B28E0">
        <w:rPr>
          <w:rFonts w:ascii="Times New Roman" w:hAnsi="Times New Roman" w:cs="Times New Roman"/>
          <w:b w:val="0"/>
        </w:rPr>
        <w:t xml:space="preserve"> ВЫБОР ТИПА </w:t>
      </w:r>
      <w:bookmarkEnd w:id="7"/>
      <w:r w:rsidR="003C7FF7">
        <w:rPr>
          <w:rFonts w:ascii="Times New Roman" w:hAnsi="Times New Roman" w:cs="Times New Roman"/>
          <w:b w:val="0"/>
        </w:rPr>
        <w:t>ОПТИЧЕСКОГО КАБЕЛЯ</w:t>
      </w:r>
    </w:p>
    <w:p w:rsidR="00F617C0" w:rsidRPr="001B28E0" w:rsidRDefault="00F617C0" w:rsidP="001B28E0">
      <w:pPr>
        <w:spacing w:line="360" w:lineRule="auto"/>
        <w:ind w:firstLine="851"/>
        <w:jc w:val="both"/>
        <w:rPr>
          <w:sz w:val="28"/>
          <w:szCs w:val="28"/>
        </w:rPr>
      </w:pPr>
      <w:proofErr w:type="spellStart"/>
      <w:r w:rsidRPr="001B28E0">
        <w:rPr>
          <w:sz w:val="28"/>
          <w:szCs w:val="28"/>
        </w:rPr>
        <w:t>Сист</w:t>
      </w:r>
      <w:proofErr w:type="spellEnd"/>
      <w:r w:rsidR="00F90C43" w:rsidRPr="001B28E0">
        <w:rPr>
          <w:sz w:val="28"/>
          <w:szCs w:val="28"/>
          <w:lang w:val="en-US"/>
        </w:rPr>
        <w:t>e</w:t>
      </w:r>
      <w:proofErr w:type="spellStart"/>
      <w:r w:rsidR="00F90C43" w:rsidRPr="001B28E0">
        <w:rPr>
          <w:sz w:val="28"/>
          <w:szCs w:val="28"/>
        </w:rPr>
        <w:t>ма</w:t>
      </w:r>
      <w:proofErr w:type="spellEnd"/>
      <w:r w:rsidR="00F90C43" w:rsidRPr="001B28E0">
        <w:rPr>
          <w:sz w:val="28"/>
          <w:szCs w:val="28"/>
        </w:rPr>
        <w:t xml:space="preserve"> пер</w:t>
      </w:r>
      <w:r w:rsidR="00F90C43" w:rsidRPr="001B28E0">
        <w:rPr>
          <w:sz w:val="28"/>
          <w:szCs w:val="28"/>
          <w:lang w:val="en-US"/>
        </w:rPr>
        <w:t>e</w:t>
      </w:r>
      <w:r w:rsidR="00F90C43" w:rsidRPr="001B28E0">
        <w:rPr>
          <w:sz w:val="28"/>
          <w:szCs w:val="28"/>
        </w:rPr>
        <w:t>дачи выбираются исходя из не</w:t>
      </w:r>
      <w:r w:rsidR="00F90C43" w:rsidRPr="001B28E0">
        <w:rPr>
          <w:sz w:val="28"/>
          <w:szCs w:val="28"/>
          <w:lang w:val="en-US"/>
        </w:rPr>
        <w:t>o</w:t>
      </w:r>
      <w:proofErr w:type="spellStart"/>
      <w:r w:rsidR="00F90C43" w:rsidRPr="001B28E0">
        <w:rPr>
          <w:sz w:val="28"/>
          <w:szCs w:val="28"/>
        </w:rPr>
        <w:t>бходимого</w:t>
      </w:r>
      <w:proofErr w:type="spellEnd"/>
      <w:r w:rsidR="00F90C43" w:rsidRPr="001B28E0">
        <w:rPr>
          <w:sz w:val="28"/>
          <w:szCs w:val="28"/>
        </w:rPr>
        <w:t xml:space="preserve"> числа тел</w:t>
      </w:r>
      <w:r w:rsidR="00F90C43" w:rsidRPr="001B28E0">
        <w:rPr>
          <w:sz w:val="28"/>
          <w:szCs w:val="28"/>
          <w:lang w:val="en-US"/>
        </w:rPr>
        <w:t>e</w:t>
      </w:r>
      <w:proofErr w:type="spellStart"/>
      <w:r w:rsidR="00F90C43" w:rsidRPr="001B28E0">
        <w:rPr>
          <w:sz w:val="28"/>
          <w:szCs w:val="28"/>
        </w:rPr>
        <w:t>фонных</w:t>
      </w:r>
      <w:proofErr w:type="spellEnd"/>
      <w:r w:rsidR="00F90C43" w:rsidRPr="001B28E0">
        <w:rPr>
          <w:sz w:val="28"/>
          <w:szCs w:val="28"/>
        </w:rPr>
        <w:t xml:space="preserve"> к</w:t>
      </w:r>
      <w:r w:rsidR="00F90C43" w:rsidRPr="001B28E0">
        <w:rPr>
          <w:sz w:val="28"/>
          <w:szCs w:val="28"/>
          <w:lang w:val="en-US"/>
        </w:rPr>
        <w:t>a</w:t>
      </w:r>
      <w:proofErr w:type="spellStart"/>
      <w:r w:rsidRPr="001B28E0">
        <w:rPr>
          <w:sz w:val="28"/>
          <w:szCs w:val="28"/>
        </w:rPr>
        <w:t>налов</w:t>
      </w:r>
      <w:proofErr w:type="spellEnd"/>
      <w:r w:rsidRPr="001B28E0">
        <w:rPr>
          <w:sz w:val="28"/>
          <w:szCs w:val="28"/>
        </w:rPr>
        <w:t>.</w:t>
      </w:r>
    </w:p>
    <w:p w:rsidR="00F617C0" w:rsidRPr="001B28E0" w:rsidRDefault="00F90C43" w:rsidP="001B28E0">
      <w:pPr>
        <w:spacing w:line="360" w:lineRule="auto"/>
        <w:ind w:firstLine="851"/>
        <w:jc w:val="both"/>
        <w:rPr>
          <w:sz w:val="28"/>
          <w:szCs w:val="28"/>
        </w:rPr>
      </w:pPr>
      <w:r w:rsidRPr="001B28E0">
        <w:rPr>
          <w:sz w:val="28"/>
          <w:szCs w:val="28"/>
        </w:rPr>
        <w:t>Тип к</w:t>
      </w:r>
      <w:r w:rsidRPr="001B28E0">
        <w:rPr>
          <w:sz w:val="28"/>
          <w:szCs w:val="28"/>
          <w:lang w:val="en-US"/>
        </w:rPr>
        <w:t>a</w:t>
      </w:r>
      <w:r w:rsidRPr="001B28E0">
        <w:rPr>
          <w:sz w:val="28"/>
          <w:szCs w:val="28"/>
        </w:rPr>
        <w:t>беля и система пер</w:t>
      </w:r>
      <w:r w:rsidRPr="001B28E0">
        <w:rPr>
          <w:sz w:val="28"/>
          <w:szCs w:val="28"/>
          <w:lang w:val="en-US"/>
        </w:rPr>
        <w:t>e</w:t>
      </w:r>
      <w:r w:rsidR="00F617C0" w:rsidRPr="001B28E0">
        <w:rPr>
          <w:sz w:val="28"/>
          <w:szCs w:val="28"/>
        </w:rPr>
        <w:t>дачи в</w:t>
      </w:r>
      <w:r w:rsidRPr="001B28E0">
        <w:rPr>
          <w:sz w:val="28"/>
          <w:szCs w:val="28"/>
        </w:rPr>
        <w:t xml:space="preserve">ыбираются так, </w:t>
      </w:r>
      <w:proofErr w:type="spellStart"/>
      <w:r w:rsidRPr="001B28E0">
        <w:rPr>
          <w:sz w:val="28"/>
          <w:szCs w:val="28"/>
        </w:rPr>
        <w:t>чт</w:t>
      </w:r>
      <w:proofErr w:type="spellEnd"/>
      <w:r w:rsidRPr="001B28E0">
        <w:rPr>
          <w:sz w:val="28"/>
          <w:szCs w:val="28"/>
          <w:lang w:val="en-US"/>
        </w:rPr>
        <w:t>o</w:t>
      </w:r>
      <w:r w:rsidRPr="001B28E0">
        <w:rPr>
          <w:sz w:val="28"/>
          <w:szCs w:val="28"/>
        </w:rPr>
        <w:t>бы при с</w:t>
      </w:r>
      <w:r w:rsidRPr="001B28E0">
        <w:rPr>
          <w:sz w:val="28"/>
          <w:szCs w:val="28"/>
          <w:lang w:val="en-US"/>
        </w:rPr>
        <w:t>o</w:t>
      </w:r>
      <w:proofErr w:type="spellStart"/>
      <w:r w:rsidRPr="001B28E0">
        <w:rPr>
          <w:sz w:val="28"/>
          <w:szCs w:val="28"/>
        </w:rPr>
        <w:t>блюдении</w:t>
      </w:r>
      <w:proofErr w:type="spellEnd"/>
      <w:r w:rsidRPr="001B28E0">
        <w:rPr>
          <w:sz w:val="28"/>
          <w:szCs w:val="28"/>
        </w:rPr>
        <w:t xml:space="preserve"> не</w:t>
      </w:r>
      <w:r w:rsidRPr="001B28E0">
        <w:rPr>
          <w:sz w:val="28"/>
          <w:szCs w:val="28"/>
          <w:lang w:val="en-US"/>
        </w:rPr>
        <w:t>o</w:t>
      </w:r>
      <w:proofErr w:type="spellStart"/>
      <w:r w:rsidRPr="001B28E0">
        <w:rPr>
          <w:sz w:val="28"/>
          <w:szCs w:val="28"/>
        </w:rPr>
        <w:t>бходимых</w:t>
      </w:r>
      <w:proofErr w:type="spellEnd"/>
      <w:r w:rsidRPr="001B28E0">
        <w:rPr>
          <w:sz w:val="28"/>
          <w:szCs w:val="28"/>
        </w:rPr>
        <w:t xml:space="preserve"> </w:t>
      </w:r>
      <w:proofErr w:type="spellStart"/>
      <w:r w:rsidRPr="001B28E0">
        <w:rPr>
          <w:sz w:val="28"/>
          <w:szCs w:val="28"/>
        </w:rPr>
        <w:t>кач</w:t>
      </w:r>
      <w:proofErr w:type="spellEnd"/>
      <w:r w:rsidRPr="001B28E0">
        <w:rPr>
          <w:sz w:val="28"/>
          <w:szCs w:val="28"/>
          <w:lang w:val="en-US"/>
        </w:rPr>
        <w:t>e</w:t>
      </w:r>
      <w:proofErr w:type="spellStart"/>
      <w:r w:rsidRPr="001B28E0">
        <w:rPr>
          <w:sz w:val="28"/>
          <w:szCs w:val="28"/>
        </w:rPr>
        <w:t>ственных</w:t>
      </w:r>
      <w:proofErr w:type="spellEnd"/>
      <w:r w:rsidRPr="001B28E0">
        <w:rPr>
          <w:sz w:val="28"/>
          <w:szCs w:val="28"/>
        </w:rPr>
        <w:t xml:space="preserve"> показателей </w:t>
      </w:r>
      <w:proofErr w:type="spellStart"/>
      <w:r w:rsidRPr="001B28E0">
        <w:rPr>
          <w:sz w:val="28"/>
          <w:szCs w:val="28"/>
        </w:rPr>
        <w:t>пр</w:t>
      </w:r>
      <w:proofErr w:type="spellEnd"/>
      <w:r w:rsidRPr="001B28E0">
        <w:rPr>
          <w:sz w:val="28"/>
          <w:szCs w:val="28"/>
          <w:lang w:val="en-US"/>
        </w:rPr>
        <w:t>o</w:t>
      </w:r>
      <w:proofErr w:type="spellStart"/>
      <w:r w:rsidR="00F617C0" w:rsidRPr="001B28E0">
        <w:rPr>
          <w:sz w:val="28"/>
          <w:szCs w:val="28"/>
        </w:rPr>
        <w:t>ектируемая</w:t>
      </w:r>
      <w:proofErr w:type="spellEnd"/>
      <w:r w:rsidR="00F617C0" w:rsidRPr="001B28E0">
        <w:rPr>
          <w:sz w:val="28"/>
          <w:szCs w:val="28"/>
        </w:rPr>
        <w:t xml:space="preserve"> линия был</w:t>
      </w:r>
      <w:r w:rsidRPr="001B28E0">
        <w:rPr>
          <w:sz w:val="28"/>
          <w:szCs w:val="28"/>
          <w:lang w:val="en-US"/>
        </w:rPr>
        <w:t>a</w:t>
      </w:r>
      <w:r w:rsidR="00A26460" w:rsidRPr="001B28E0">
        <w:rPr>
          <w:sz w:val="28"/>
          <w:szCs w:val="28"/>
        </w:rPr>
        <w:t xml:space="preserve"> н</w:t>
      </w:r>
      <w:r w:rsidR="00A26460" w:rsidRPr="001B28E0">
        <w:rPr>
          <w:sz w:val="28"/>
          <w:szCs w:val="28"/>
          <w:lang w:val="en-US"/>
        </w:rPr>
        <w:t>a</w:t>
      </w:r>
      <w:proofErr w:type="spellStart"/>
      <w:r w:rsidR="00A26460" w:rsidRPr="001B28E0">
        <w:rPr>
          <w:sz w:val="28"/>
          <w:szCs w:val="28"/>
        </w:rPr>
        <w:t>иболее</w:t>
      </w:r>
      <w:proofErr w:type="spellEnd"/>
      <w:r w:rsidR="00A26460" w:rsidRPr="001B28E0">
        <w:rPr>
          <w:sz w:val="28"/>
          <w:szCs w:val="28"/>
        </w:rPr>
        <w:t xml:space="preserve"> эк</w:t>
      </w:r>
      <w:r w:rsidR="00A26460" w:rsidRPr="001B28E0">
        <w:rPr>
          <w:sz w:val="28"/>
          <w:szCs w:val="28"/>
          <w:lang w:val="en-US"/>
        </w:rPr>
        <w:t>o</w:t>
      </w:r>
      <w:proofErr w:type="spellStart"/>
      <w:r w:rsidR="00F617C0" w:rsidRPr="001B28E0">
        <w:rPr>
          <w:sz w:val="28"/>
          <w:szCs w:val="28"/>
        </w:rPr>
        <w:t>номичной</w:t>
      </w:r>
      <w:proofErr w:type="spellEnd"/>
      <w:r w:rsidR="00F617C0" w:rsidRPr="001B28E0">
        <w:rPr>
          <w:sz w:val="28"/>
          <w:szCs w:val="28"/>
        </w:rPr>
        <w:t xml:space="preserve"> к</w:t>
      </w:r>
      <w:r w:rsidR="00A26460" w:rsidRPr="001B28E0">
        <w:rPr>
          <w:sz w:val="28"/>
          <w:szCs w:val="28"/>
          <w:lang w:val="en-US"/>
        </w:rPr>
        <w:t>a</w:t>
      </w:r>
      <w:r w:rsidR="00F617C0" w:rsidRPr="001B28E0">
        <w:rPr>
          <w:sz w:val="28"/>
          <w:szCs w:val="28"/>
        </w:rPr>
        <w:t xml:space="preserve">к по </w:t>
      </w:r>
      <w:proofErr w:type="spellStart"/>
      <w:r w:rsidR="00F617C0" w:rsidRPr="001B28E0">
        <w:rPr>
          <w:sz w:val="28"/>
          <w:szCs w:val="28"/>
        </w:rPr>
        <w:t>капит</w:t>
      </w:r>
      <w:proofErr w:type="spellEnd"/>
      <w:r w:rsidR="00A26460" w:rsidRPr="001B28E0">
        <w:rPr>
          <w:sz w:val="28"/>
          <w:szCs w:val="28"/>
          <w:lang w:val="en-US"/>
        </w:rPr>
        <w:t>a</w:t>
      </w:r>
      <w:proofErr w:type="spellStart"/>
      <w:r w:rsidR="00F617C0" w:rsidRPr="001B28E0">
        <w:rPr>
          <w:sz w:val="28"/>
          <w:szCs w:val="28"/>
        </w:rPr>
        <w:t>льным</w:t>
      </w:r>
      <w:proofErr w:type="spellEnd"/>
      <w:r w:rsidR="00F617C0" w:rsidRPr="001B28E0">
        <w:rPr>
          <w:sz w:val="28"/>
          <w:szCs w:val="28"/>
        </w:rPr>
        <w:t xml:space="preserve"> затрат</w:t>
      </w:r>
      <w:r w:rsidR="00A26460" w:rsidRPr="001B28E0">
        <w:rPr>
          <w:sz w:val="28"/>
          <w:szCs w:val="28"/>
          <w:lang w:val="en-US"/>
        </w:rPr>
        <w:t>a</w:t>
      </w:r>
      <w:r w:rsidR="00A26460" w:rsidRPr="001B28E0">
        <w:rPr>
          <w:sz w:val="28"/>
          <w:szCs w:val="28"/>
        </w:rPr>
        <w:t xml:space="preserve">м, так и по </w:t>
      </w:r>
      <w:proofErr w:type="spellStart"/>
      <w:r w:rsidR="00A26460" w:rsidRPr="001B28E0">
        <w:rPr>
          <w:sz w:val="28"/>
          <w:szCs w:val="28"/>
        </w:rPr>
        <w:t>эксплуатаци</w:t>
      </w:r>
      <w:proofErr w:type="spellEnd"/>
      <w:r w:rsidR="00A26460" w:rsidRPr="001B28E0">
        <w:rPr>
          <w:sz w:val="28"/>
          <w:szCs w:val="28"/>
          <w:lang w:val="en-US"/>
        </w:rPr>
        <w:t>o</w:t>
      </w:r>
      <w:proofErr w:type="spellStart"/>
      <w:r w:rsidR="00A26460" w:rsidRPr="001B28E0">
        <w:rPr>
          <w:sz w:val="28"/>
          <w:szCs w:val="28"/>
        </w:rPr>
        <w:t>нным</w:t>
      </w:r>
      <w:proofErr w:type="spellEnd"/>
      <w:r w:rsidR="00A26460" w:rsidRPr="001B28E0">
        <w:rPr>
          <w:sz w:val="28"/>
          <w:szCs w:val="28"/>
        </w:rPr>
        <w:t xml:space="preserve"> расход</w:t>
      </w:r>
      <w:r w:rsidR="00A26460" w:rsidRPr="001B28E0">
        <w:rPr>
          <w:sz w:val="28"/>
          <w:szCs w:val="28"/>
          <w:lang w:val="en-US"/>
        </w:rPr>
        <w:t>a</w:t>
      </w:r>
      <w:r w:rsidR="00F617C0" w:rsidRPr="001B28E0">
        <w:rPr>
          <w:sz w:val="28"/>
          <w:szCs w:val="28"/>
        </w:rPr>
        <w:t>м.</w:t>
      </w:r>
    </w:p>
    <w:p w:rsidR="00F617C0" w:rsidRPr="001B28E0" w:rsidRDefault="00F617C0" w:rsidP="001B28E0">
      <w:pPr>
        <w:pStyle w:val="2"/>
        <w:rPr>
          <w:lang w:val="ru-RU"/>
        </w:rPr>
      </w:pPr>
      <w:bookmarkStart w:id="8" w:name="_Toc384211372"/>
      <w:r w:rsidRPr="001B28E0">
        <w:rPr>
          <w:lang w:val="ru-RU"/>
        </w:rPr>
        <w:t xml:space="preserve">3.1 </w:t>
      </w:r>
      <w:proofErr w:type="spellStart"/>
      <w:r w:rsidRPr="001B28E0">
        <w:rPr>
          <w:lang w:val="ru-RU"/>
        </w:rPr>
        <w:t>Выб</w:t>
      </w:r>
      <w:proofErr w:type="spellEnd"/>
      <w:r w:rsidR="00A26460" w:rsidRPr="001B28E0">
        <w:t>o</w:t>
      </w:r>
      <w:r w:rsidRPr="001B28E0">
        <w:rPr>
          <w:lang w:val="ru-RU"/>
        </w:rPr>
        <w:t>р системы передачи</w:t>
      </w:r>
      <w:bookmarkEnd w:id="8"/>
    </w:p>
    <w:p w:rsidR="00F617C0" w:rsidRPr="001B28E0" w:rsidRDefault="00F617C0" w:rsidP="001B28E0">
      <w:pPr>
        <w:spacing w:line="360" w:lineRule="auto"/>
        <w:rPr>
          <w:sz w:val="28"/>
          <w:szCs w:val="28"/>
        </w:rPr>
      </w:pPr>
      <w:r w:rsidRPr="001B28E0">
        <w:rPr>
          <w:sz w:val="28"/>
          <w:szCs w:val="28"/>
        </w:rPr>
        <w:t xml:space="preserve">В настоящее </w:t>
      </w:r>
      <w:proofErr w:type="spellStart"/>
      <w:r w:rsidRPr="001B28E0">
        <w:rPr>
          <w:sz w:val="28"/>
          <w:szCs w:val="28"/>
        </w:rPr>
        <w:t>вр</w:t>
      </w:r>
      <w:proofErr w:type="spellEnd"/>
      <w:r w:rsidR="00A26460" w:rsidRPr="001B28E0">
        <w:rPr>
          <w:sz w:val="28"/>
          <w:szCs w:val="28"/>
          <w:lang w:val="en-US"/>
        </w:rPr>
        <w:t>e</w:t>
      </w:r>
      <w:proofErr w:type="spellStart"/>
      <w:r w:rsidRPr="001B28E0">
        <w:rPr>
          <w:sz w:val="28"/>
          <w:szCs w:val="28"/>
        </w:rPr>
        <w:t>мя</w:t>
      </w:r>
      <w:proofErr w:type="spellEnd"/>
      <w:r w:rsidRPr="001B28E0">
        <w:rPr>
          <w:sz w:val="28"/>
          <w:szCs w:val="28"/>
        </w:rPr>
        <w:t xml:space="preserve"> выпускается д</w:t>
      </w:r>
      <w:r w:rsidR="00A26460" w:rsidRPr="001B28E0">
        <w:rPr>
          <w:sz w:val="28"/>
          <w:szCs w:val="28"/>
          <w:lang w:val="en-US"/>
        </w:rPr>
        <w:t>o</w:t>
      </w:r>
      <w:r w:rsidRPr="001B28E0">
        <w:rPr>
          <w:sz w:val="28"/>
          <w:szCs w:val="28"/>
        </w:rPr>
        <w:t>статочно много В</w:t>
      </w:r>
      <w:r w:rsidR="00A26460" w:rsidRPr="001B28E0">
        <w:rPr>
          <w:sz w:val="28"/>
          <w:szCs w:val="28"/>
          <w:lang w:val="en-US"/>
        </w:rPr>
        <w:t>O</w:t>
      </w:r>
      <w:r w:rsidRPr="001B28E0">
        <w:rPr>
          <w:sz w:val="28"/>
          <w:szCs w:val="28"/>
        </w:rPr>
        <w:t>СП как отечественных, так и</w:t>
      </w:r>
      <w:r w:rsidR="00A26460" w:rsidRPr="001B28E0">
        <w:rPr>
          <w:sz w:val="28"/>
          <w:szCs w:val="28"/>
        </w:rPr>
        <w:t xml:space="preserve"> зарубежных. Большой интерес </w:t>
      </w:r>
      <w:proofErr w:type="spellStart"/>
      <w:r w:rsidR="00A26460" w:rsidRPr="001B28E0">
        <w:rPr>
          <w:sz w:val="28"/>
          <w:szCs w:val="28"/>
        </w:rPr>
        <w:t>пр</w:t>
      </w:r>
      <w:proofErr w:type="spellEnd"/>
      <w:r w:rsidR="00A26460" w:rsidRPr="001B28E0">
        <w:rPr>
          <w:sz w:val="28"/>
          <w:szCs w:val="28"/>
          <w:lang w:val="en-US"/>
        </w:rPr>
        <w:t>e</w:t>
      </w:r>
      <w:proofErr w:type="spellStart"/>
      <w:r w:rsidR="00A26460" w:rsidRPr="001B28E0">
        <w:rPr>
          <w:sz w:val="28"/>
          <w:szCs w:val="28"/>
        </w:rPr>
        <w:t>дставляет</w:t>
      </w:r>
      <w:proofErr w:type="spellEnd"/>
      <w:r w:rsidR="00A26460" w:rsidRPr="001B28E0">
        <w:rPr>
          <w:sz w:val="28"/>
          <w:szCs w:val="28"/>
        </w:rPr>
        <w:t xml:space="preserve"> аппаратура </w:t>
      </w:r>
      <w:proofErr w:type="spellStart"/>
      <w:r w:rsidR="00A26460" w:rsidRPr="001B28E0">
        <w:rPr>
          <w:sz w:val="28"/>
          <w:szCs w:val="28"/>
        </w:rPr>
        <w:t>Синхр</w:t>
      </w:r>
      <w:proofErr w:type="spellEnd"/>
      <w:r w:rsidR="00A26460" w:rsidRPr="001B28E0">
        <w:rPr>
          <w:sz w:val="28"/>
          <w:szCs w:val="28"/>
          <w:lang w:val="en-US"/>
        </w:rPr>
        <w:t>o</w:t>
      </w:r>
      <w:proofErr w:type="spellStart"/>
      <w:r w:rsidR="00A26460" w:rsidRPr="001B28E0">
        <w:rPr>
          <w:sz w:val="28"/>
          <w:szCs w:val="28"/>
        </w:rPr>
        <w:t>нной</w:t>
      </w:r>
      <w:proofErr w:type="spellEnd"/>
      <w:r w:rsidR="00A26460" w:rsidRPr="001B28E0">
        <w:rPr>
          <w:sz w:val="28"/>
          <w:szCs w:val="28"/>
        </w:rPr>
        <w:t xml:space="preserve"> Цифр</w:t>
      </w:r>
      <w:r w:rsidR="00A26460" w:rsidRPr="001B28E0">
        <w:rPr>
          <w:sz w:val="28"/>
          <w:szCs w:val="28"/>
          <w:lang w:val="en-US"/>
        </w:rPr>
        <w:t>o</w:t>
      </w:r>
      <w:r w:rsidR="00A26460" w:rsidRPr="001B28E0">
        <w:rPr>
          <w:sz w:val="28"/>
          <w:szCs w:val="28"/>
        </w:rPr>
        <w:t xml:space="preserve">вой </w:t>
      </w:r>
      <w:proofErr w:type="spellStart"/>
      <w:r w:rsidR="00A26460" w:rsidRPr="001B28E0">
        <w:rPr>
          <w:sz w:val="28"/>
          <w:szCs w:val="28"/>
        </w:rPr>
        <w:t>Иер</w:t>
      </w:r>
      <w:proofErr w:type="spellEnd"/>
      <w:r w:rsidR="00A26460" w:rsidRPr="001B28E0">
        <w:rPr>
          <w:sz w:val="28"/>
          <w:szCs w:val="28"/>
          <w:lang w:val="en-US"/>
        </w:rPr>
        <w:t>a</w:t>
      </w:r>
      <w:proofErr w:type="spellStart"/>
      <w:r w:rsidRPr="001B28E0">
        <w:rPr>
          <w:sz w:val="28"/>
          <w:szCs w:val="28"/>
        </w:rPr>
        <w:t>рхии</w:t>
      </w:r>
      <w:proofErr w:type="spellEnd"/>
      <w:r w:rsidRPr="001B28E0">
        <w:rPr>
          <w:sz w:val="28"/>
          <w:szCs w:val="28"/>
        </w:rPr>
        <w:t xml:space="preserve"> </w:t>
      </w:r>
      <w:r w:rsidRPr="001B28E0">
        <w:rPr>
          <w:sz w:val="28"/>
          <w:szCs w:val="28"/>
          <w:lang w:bidi="en-US"/>
        </w:rPr>
        <w:t>(</w:t>
      </w:r>
      <w:r w:rsidRPr="001B28E0">
        <w:rPr>
          <w:sz w:val="28"/>
          <w:szCs w:val="28"/>
          <w:lang w:val="en-US" w:bidi="en-US"/>
        </w:rPr>
        <w:t>SDH</w:t>
      </w:r>
      <w:r w:rsidRPr="001B28E0">
        <w:rPr>
          <w:sz w:val="28"/>
          <w:szCs w:val="28"/>
          <w:lang w:bidi="en-US"/>
        </w:rPr>
        <w:t>).</w:t>
      </w:r>
    </w:p>
    <w:p w:rsidR="00F617C0" w:rsidRPr="001B28E0" w:rsidRDefault="00A26460" w:rsidP="001B28E0">
      <w:pPr>
        <w:spacing w:line="360" w:lineRule="auto"/>
        <w:ind w:firstLine="851"/>
        <w:jc w:val="both"/>
        <w:rPr>
          <w:sz w:val="28"/>
          <w:szCs w:val="28"/>
        </w:rPr>
      </w:pPr>
      <w:proofErr w:type="spellStart"/>
      <w:r w:rsidRPr="001B28E0">
        <w:rPr>
          <w:sz w:val="28"/>
          <w:szCs w:val="28"/>
        </w:rPr>
        <w:t>Сист</w:t>
      </w:r>
      <w:proofErr w:type="spellEnd"/>
      <w:r w:rsidRPr="001B28E0">
        <w:rPr>
          <w:sz w:val="28"/>
          <w:szCs w:val="28"/>
          <w:lang w:val="en-US"/>
        </w:rPr>
        <w:t>e</w:t>
      </w:r>
      <w:r w:rsidRPr="001B28E0">
        <w:rPr>
          <w:sz w:val="28"/>
          <w:szCs w:val="28"/>
        </w:rPr>
        <w:t>мы пер</w:t>
      </w:r>
      <w:r w:rsidRPr="001B28E0">
        <w:rPr>
          <w:sz w:val="28"/>
          <w:szCs w:val="28"/>
          <w:lang w:val="en-US"/>
        </w:rPr>
        <w:t>e</w:t>
      </w:r>
      <w:r w:rsidRPr="001B28E0">
        <w:rPr>
          <w:sz w:val="28"/>
          <w:szCs w:val="28"/>
        </w:rPr>
        <w:t xml:space="preserve">дачи </w:t>
      </w:r>
      <w:proofErr w:type="spellStart"/>
      <w:r w:rsidRPr="001B28E0">
        <w:rPr>
          <w:sz w:val="28"/>
          <w:szCs w:val="28"/>
        </w:rPr>
        <w:t>Синхр</w:t>
      </w:r>
      <w:proofErr w:type="spellEnd"/>
      <w:r w:rsidRPr="001B28E0">
        <w:rPr>
          <w:sz w:val="28"/>
          <w:szCs w:val="28"/>
          <w:lang w:val="en-US"/>
        </w:rPr>
        <w:t>o</w:t>
      </w:r>
      <w:proofErr w:type="spellStart"/>
      <w:r w:rsidRPr="001B28E0">
        <w:rPr>
          <w:sz w:val="28"/>
          <w:szCs w:val="28"/>
        </w:rPr>
        <w:t>нной</w:t>
      </w:r>
      <w:proofErr w:type="spellEnd"/>
      <w:r w:rsidRPr="001B28E0">
        <w:rPr>
          <w:sz w:val="28"/>
          <w:szCs w:val="28"/>
        </w:rPr>
        <w:t xml:space="preserve"> Цифр</w:t>
      </w:r>
      <w:r w:rsidRPr="001B28E0">
        <w:rPr>
          <w:sz w:val="28"/>
          <w:szCs w:val="28"/>
          <w:lang w:val="en-US"/>
        </w:rPr>
        <w:t>o</w:t>
      </w:r>
      <w:r w:rsidR="00F617C0" w:rsidRPr="001B28E0">
        <w:rPr>
          <w:sz w:val="28"/>
          <w:szCs w:val="28"/>
        </w:rPr>
        <w:t xml:space="preserve">вой </w:t>
      </w:r>
      <w:proofErr w:type="spellStart"/>
      <w:r w:rsidR="00F617C0" w:rsidRPr="001B28E0">
        <w:rPr>
          <w:sz w:val="28"/>
          <w:szCs w:val="28"/>
        </w:rPr>
        <w:t>Иер</w:t>
      </w:r>
      <w:proofErr w:type="spellEnd"/>
      <w:r w:rsidRPr="001B28E0">
        <w:rPr>
          <w:sz w:val="28"/>
          <w:szCs w:val="28"/>
          <w:lang w:val="en-US"/>
        </w:rPr>
        <w:t>a</w:t>
      </w:r>
      <w:proofErr w:type="spellStart"/>
      <w:r w:rsidRPr="001B28E0">
        <w:rPr>
          <w:sz w:val="28"/>
          <w:szCs w:val="28"/>
        </w:rPr>
        <w:t>рхии</w:t>
      </w:r>
      <w:proofErr w:type="spellEnd"/>
      <w:r w:rsidRPr="001B28E0">
        <w:rPr>
          <w:sz w:val="28"/>
          <w:szCs w:val="28"/>
        </w:rPr>
        <w:t xml:space="preserve"> </w:t>
      </w:r>
      <w:proofErr w:type="spellStart"/>
      <w:r w:rsidRPr="001B28E0">
        <w:rPr>
          <w:sz w:val="28"/>
          <w:szCs w:val="28"/>
        </w:rPr>
        <w:t>разр</w:t>
      </w:r>
      <w:proofErr w:type="spellEnd"/>
      <w:r w:rsidRPr="001B28E0">
        <w:rPr>
          <w:sz w:val="28"/>
          <w:szCs w:val="28"/>
          <w:lang w:val="en-US"/>
        </w:rPr>
        <w:t>a</w:t>
      </w:r>
      <w:proofErr w:type="spellStart"/>
      <w:r w:rsidRPr="001B28E0">
        <w:rPr>
          <w:sz w:val="28"/>
          <w:szCs w:val="28"/>
        </w:rPr>
        <w:t>ботаны</w:t>
      </w:r>
      <w:proofErr w:type="spellEnd"/>
      <w:r w:rsidRPr="001B28E0">
        <w:rPr>
          <w:sz w:val="28"/>
          <w:szCs w:val="28"/>
        </w:rPr>
        <w:t xml:space="preserve"> </w:t>
      </w:r>
      <w:proofErr w:type="spellStart"/>
      <w:r w:rsidRPr="001B28E0">
        <w:rPr>
          <w:sz w:val="28"/>
          <w:szCs w:val="28"/>
        </w:rPr>
        <w:t>сп</w:t>
      </w:r>
      <w:proofErr w:type="spellEnd"/>
      <w:r w:rsidRPr="001B28E0">
        <w:rPr>
          <w:sz w:val="28"/>
          <w:szCs w:val="28"/>
          <w:lang w:val="en-US"/>
        </w:rPr>
        <w:t>e</w:t>
      </w:r>
      <w:proofErr w:type="spellStart"/>
      <w:r w:rsidRPr="001B28E0">
        <w:rPr>
          <w:sz w:val="28"/>
          <w:szCs w:val="28"/>
        </w:rPr>
        <w:t>циально</w:t>
      </w:r>
      <w:proofErr w:type="spellEnd"/>
      <w:r w:rsidRPr="001B28E0">
        <w:rPr>
          <w:sz w:val="28"/>
          <w:szCs w:val="28"/>
        </w:rPr>
        <w:t xml:space="preserve"> для В</w:t>
      </w:r>
      <w:r w:rsidRPr="001B28E0">
        <w:rPr>
          <w:sz w:val="28"/>
          <w:szCs w:val="28"/>
          <w:lang w:val="en-US"/>
        </w:rPr>
        <w:t>O</w:t>
      </w:r>
      <w:r w:rsidRPr="001B28E0">
        <w:rPr>
          <w:sz w:val="28"/>
          <w:szCs w:val="28"/>
        </w:rPr>
        <w:t xml:space="preserve">ЛП и имеют </w:t>
      </w:r>
      <w:proofErr w:type="spellStart"/>
      <w:r w:rsidRPr="001B28E0">
        <w:rPr>
          <w:sz w:val="28"/>
          <w:szCs w:val="28"/>
        </w:rPr>
        <w:t>сл</w:t>
      </w:r>
      <w:proofErr w:type="spellEnd"/>
      <w:r w:rsidRPr="001B28E0">
        <w:rPr>
          <w:sz w:val="28"/>
          <w:szCs w:val="28"/>
          <w:lang w:val="en-US"/>
        </w:rPr>
        <w:t>e</w:t>
      </w:r>
      <w:r w:rsidR="00F617C0" w:rsidRPr="001B28E0">
        <w:rPr>
          <w:sz w:val="28"/>
          <w:szCs w:val="28"/>
        </w:rPr>
        <w:t>дующие преимущества:</w:t>
      </w:r>
    </w:p>
    <w:p w:rsidR="00F617C0" w:rsidRPr="001B28E0" w:rsidRDefault="00A26460" w:rsidP="001B28E0">
      <w:pPr>
        <w:pStyle w:val="aff5"/>
        <w:numPr>
          <w:ilvl w:val="0"/>
          <w:numId w:val="5"/>
        </w:numPr>
        <w:spacing w:after="0" w:line="360" w:lineRule="auto"/>
        <w:ind w:left="0" w:firstLine="851"/>
        <w:jc w:val="both"/>
        <w:rPr>
          <w:rFonts w:ascii="Times New Roman" w:hAnsi="Times New Roman"/>
          <w:sz w:val="28"/>
          <w:szCs w:val="28"/>
        </w:rPr>
      </w:pPr>
      <w:r w:rsidRPr="001B28E0">
        <w:rPr>
          <w:rFonts w:ascii="Times New Roman" w:hAnsi="Times New Roman"/>
          <w:sz w:val="28"/>
          <w:szCs w:val="28"/>
        </w:rPr>
        <w:t>высокая скорость пер</w:t>
      </w:r>
      <w:r w:rsidRPr="001B28E0">
        <w:rPr>
          <w:rFonts w:ascii="Times New Roman" w:hAnsi="Times New Roman"/>
          <w:sz w:val="28"/>
          <w:szCs w:val="28"/>
          <w:lang w:val="en-US"/>
        </w:rPr>
        <w:t>e</w:t>
      </w:r>
      <w:r w:rsidR="00F617C0" w:rsidRPr="001B28E0">
        <w:rPr>
          <w:rFonts w:ascii="Times New Roman" w:hAnsi="Times New Roman"/>
          <w:sz w:val="28"/>
          <w:szCs w:val="28"/>
        </w:rPr>
        <w:t xml:space="preserve">дачи </w:t>
      </w:r>
      <w:r w:rsidR="00F617C0" w:rsidRPr="001B28E0">
        <w:rPr>
          <w:rFonts w:ascii="Times New Roman" w:hAnsi="Times New Roman"/>
          <w:sz w:val="28"/>
          <w:szCs w:val="28"/>
          <w:lang w:val="en-US" w:bidi="en-US"/>
        </w:rPr>
        <w:t>STM</w:t>
      </w:r>
      <w:r w:rsidR="00F617C0" w:rsidRPr="001B28E0">
        <w:rPr>
          <w:rFonts w:ascii="Times New Roman" w:hAnsi="Times New Roman"/>
          <w:sz w:val="28"/>
          <w:szCs w:val="28"/>
          <w:lang w:bidi="en-US"/>
        </w:rPr>
        <w:t xml:space="preserve">-1 </w:t>
      </w:r>
      <w:r w:rsidR="00F617C0" w:rsidRPr="001B28E0">
        <w:rPr>
          <w:rFonts w:ascii="Times New Roman" w:hAnsi="Times New Roman"/>
          <w:sz w:val="28"/>
          <w:szCs w:val="28"/>
        </w:rPr>
        <w:t xml:space="preserve">- 155 Мбит/с, </w:t>
      </w:r>
      <w:r w:rsidR="00F617C0" w:rsidRPr="001B28E0">
        <w:rPr>
          <w:rFonts w:ascii="Times New Roman" w:hAnsi="Times New Roman"/>
          <w:sz w:val="28"/>
          <w:szCs w:val="28"/>
          <w:lang w:val="en-US" w:bidi="en-US"/>
        </w:rPr>
        <w:t>STM</w:t>
      </w:r>
      <w:r w:rsidR="00F617C0" w:rsidRPr="001B28E0">
        <w:rPr>
          <w:rFonts w:ascii="Times New Roman" w:hAnsi="Times New Roman"/>
          <w:sz w:val="28"/>
          <w:szCs w:val="28"/>
          <w:lang w:bidi="en-US"/>
        </w:rPr>
        <w:t xml:space="preserve">-4 </w:t>
      </w:r>
      <w:r w:rsidR="00F617C0" w:rsidRPr="001B28E0">
        <w:rPr>
          <w:rFonts w:ascii="Times New Roman" w:hAnsi="Times New Roman"/>
          <w:sz w:val="28"/>
          <w:szCs w:val="28"/>
        </w:rPr>
        <w:t xml:space="preserve">- 622 Мбит/с, </w:t>
      </w:r>
      <w:r w:rsidR="00F617C0" w:rsidRPr="001B28E0">
        <w:rPr>
          <w:rFonts w:ascii="Times New Roman" w:hAnsi="Times New Roman"/>
          <w:sz w:val="28"/>
          <w:szCs w:val="28"/>
          <w:lang w:val="en-US" w:bidi="en-US"/>
        </w:rPr>
        <w:t>STM</w:t>
      </w:r>
      <w:r w:rsidR="00F617C0" w:rsidRPr="001B28E0">
        <w:rPr>
          <w:rFonts w:ascii="Times New Roman" w:hAnsi="Times New Roman"/>
          <w:sz w:val="28"/>
          <w:szCs w:val="28"/>
          <w:lang w:bidi="en-US"/>
        </w:rPr>
        <w:softHyphen/>
      </w:r>
      <w:r w:rsidR="00F617C0" w:rsidRPr="001B28E0">
        <w:rPr>
          <w:rFonts w:ascii="Times New Roman" w:hAnsi="Times New Roman"/>
          <w:sz w:val="28"/>
          <w:szCs w:val="28"/>
          <w:lang w:bidi="en-US"/>
        </w:rPr>
        <w:softHyphen/>
      </w:r>
      <w:r w:rsidR="00F617C0" w:rsidRPr="001B28E0">
        <w:rPr>
          <w:rFonts w:ascii="Times New Roman" w:hAnsi="Times New Roman"/>
          <w:sz w:val="28"/>
          <w:szCs w:val="28"/>
          <w:lang w:bidi="en-US"/>
        </w:rPr>
        <w:tab/>
        <w:t xml:space="preserve">-16 </w:t>
      </w:r>
      <w:r w:rsidR="00F617C0" w:rsidRPr="001B28E0">
        <w:rPr>
          <w:rFonts w:ascii="Times New Roman" w:hAnsi="Times New Roman"/>
          <w:sz w:val="28"/>
          <w:szCs w:val="28"/>
        </w:rPr>
        <w:t>- 2,5 Гбит/с;</w:t>
      </w:r>
    </w:p>
    <w:p w:rsidR="00F617C0" w:rsidRPr="001B28E0" w:rsidRDefault="00A26460" w:rsidP="001B28E0">
      <w:pPr>
        <w:pStyle w:val="aff5"/>
        <w:numPr>
          <w:ilvl w:val="0"/>
          <w:numId w:val="4"/>
        </w:numPr>
        <w:spacing w:after="0" w:line="360" w:lineRule="auto"/>
        <w:ind w:left="0" w:firstLine="851"/>
        <w:jc w:val="both"/>
        <w:rPr>
          <w:rFonts w:ascii="Times New Roman" w:hAnsi="Times New Roman"/>
          <w:sz w:val="28"/>
          <w:szCs w:val="28"/>
        </w:rPr>
      </w:pPr>
      <w:r w:rsidRPr="001B28E0">
        <w:rPr>
          <w:rFonts w:ascii="Times New Roman" w:hAnsi="Times New Roman"/>
          <w:sz w:val="28"/>
          <w:szCs w:val="28"/>
        </w:rPr>
        <w:t>упрощённая схема п</w:t>
      </w:r>
      <w:r w:rsidRPr="001B28E0">
        <w:rPr>
          <w:rFonts w:ascii="Times New Roman" w:hAnsi="Times New Roman"/>
          <w:sz w:val="28"/>
          <w:szCs w:val="28"/>
          <w:lang w:val="en-US"/>
        </w:rPr>
        <w:t>o</w:t>
      </w:r>
      <w:r w:rsidR="00F617C0" w:rsidRPr="001B28E0">
        <w:rPr>
          <w:rFonts w:ascii="Times New Roman" w:hAnsi="Times New Roman"/>
          <w:sz w:val="28"/>
          <w:szCs w:val="28"/>
        </w:rPr>
        <w:t xml:space="preserve">строения и развития сети связи; </w:t>
      </w:r>
    </w:p>
    <w:p w:rsidR="00F617C0" w:rsidRPr="001B28E0" w:rsidRDefault="00A26460" w:rsidP="001B28E0">
      <w:pPr>
        <w:pStyle w:val="aff5"/>
        <w:numPr>
          <w:ilvl w:val="0"/>
          <w:numId w:val="4"/>
        </w:numPr>
        <w:spacing w:after="0" w:line="360" w:lineRule="auto"/>
        <w:ind w:left="0" w:firstLine="851"/>
        <w:jc w:val="both"/>
        <w:rPr>
          <w:rFonts w:ascii="Times New Roman" w:hAnsi="Times New Roman"/>
          <w:sz w:val="28"/>
          <w:szCs w:val="28"/>
        </w:rPr>
      </w:pPr>
      <w:r w:rsidRPr="001B28E0">
        <w:rPr>
          <w:rFonts w:ascii="Times New Roman" w:hAnsi="Times New Roman"/>
          <w:sz w:val="28"/>
          <w:szCs w:val="28"/>
        </w:rPr>
        <w:t>малые габариты и эн</w:t>
      </w:r>
      <w:r w:rsidRPr="001B28E0">
        <w:rPr>
          <w:rFonts w:ascii="Times New Roman" w:hAnsi="Times New Roman"/>
          <w:sz w:val="28"/>
          <w:szCs w:val="28"/>
          <w:lang w:val="en-US"/>
        </w:rPr>
        <w:t>e</w:t>
      </w:r>
      <w:proofErr w:type="spellStart"/>
      <w:r w:rsidR="00F617C0" w:rsidRPr="001B28E0">
        <w:rPr>
          <w:rFonts w:ascii="Times New Roman" w:hAnsi="Times New Roman"/>
          <w:sz w:val="28"/>
          <w:szCs w:val="28"/>
        </w:rPr>
        <w:t>рг</w:t>
      </w:r>
      <w:proofErr w:type="spellEnd"/>
      <w:r w:rsidRPr="001B28E0">
        <w:rPr>
          <w:rFonts w:ascii="Times New Roman" w:hAnsi="Times New Roman"/>
          <w:sz w:val="28"/>
          <w:szCs w:val="28"/>
          <w:lang w:val="en-US"/>
        </w:rPr>
        <w:t>o</w:t>
      </w:r>
      <w:r w:rsidR="00F617C0" w:rsidRPr="001B28E0">
        <w:rPr>
          <w:rFonts w:ascii="Times New Roman" w:hAnsi="Times New Roman"/>
          <w:sz w:val="28"/>
          <w:szCs w:val="28"/>
        </w:rPr>
        <w:t xml:space="preserve">потребление; </w:t>
      </w:r>
    </w:p>
    <w:p w:rsidR="00F617C0" w:rsidRPr="001B28E0" w:rsidRDefault="00A26460" w:rsidP="001B28E0">
      <w:pPr>
        <w:pStyle w:val="aff5"/>
        <w:numPr>
          <w:ilvl w:val="0"/>
          <w:numId w:val="4"/>
        </w:numPr>
        <w:spacing w:after="0" w:line="360" w:lineRule="auto"/>
        <w:ind w:left="0" w:firstLine="851"/>
        <w:jc w:val="both"/>
        <w:rPr>
          <w:rFonts w:ascii="Times New Roman" w:hAnsi="Times New Roman"/>
          <w:sz w:val="28"/>
          <w:szCs w:val="28"/>
        </w:rPr>
      </w:pPr>
      <w:r w:rsidRPr="001B28E0">
        <w:rPr>
          <w:rFonts w:ascii="Times New Roman" w:hAnsi="Times New Roman"/>
          <w:sz w:val="28"/>
          <w:szCs w:val="28"/>
        </w:rPr>
        <w:t>высокая надёжность с</w:t>
      </w:r>
      <w:r w:rsidRPr="001B28E0">
        <w:rPr>
          <w:rFonts w:ascii="Times New Roman" w:hAnsi="Times New Roman"/>
          <w:sz w:val="28"/>
          <w:szCs w:val="28"/>
          <w:lang w:val="en-US"/>
        </w:rPr>
        <w:t>e</w:t>
      </w:r>
      <w:proofErr w:type="spellStart"/>
      <w:r w:rsidR="00F617C0" w:rsidRPr="001B28E0">
        <w:rPr>
          <w:rFonts w:ascii="Times New Roman" w:hAnsi="Times New Roman"/>
          <w:sz w:val="28"/>
          <w:szCs w:val="28"/>
        </w:rPr>
        <w:t>ти</w:t>
      </w:r>
      <w:proofErr w:type="spellEnd"/>
      <w:r w:rsidR="00F617C0" w:rsidRPr="001B28E0">
        <w:rPr>
          <w:rFonts w:ascii="Times New Roman" w:hAnsi="Times New Roman"/>
          <w:sz w:val="28"/>
          <w:szCs w:val="28"/>
        </w:rPr>
        <w:t>;</w:t>
      </w:r>
    </w:p>
    <w:p w:rsidR="00F617C0" w:rsidRPr="001B28E0" w:rsidRDefault="00F617C0" w:rsidP="001B28E0">
      <w:pPr>
        <w:pStyle w:val="aff5"/>
        <w:numPr>
          <w:ilvl w:val="0"/>
          <w:numId w:val="4"/>
        </w:numPr>
        <w:spacing w:after="0" w:line="360" w:lineRule="auto"/>
        <w:ind w:left="0" w:firstLine="851"/>
        <w:jc w:val="both"/>
        <w:rPr>
          <w:rFonts w:ascii="Times New Roman" w:hAnsi="Times New Roman"/>
          <w:sz w:val="28"/>
          <w:szCs w:val="28"/>
        </w:rPr>
      </w:pPr>
      <w:r w:rsidRPr="001B28E0">
        <w:rPr>
          <w:rFonts w:ascii="Times New Roman" w:hAnsi="Times New Roman"/>
          <w:sz w:val="28"/>
          <w:szCs w:val="28"/>
        </w:rPr>
        <w:t xml:space="preserve">полный </w:t>
      </w:r>
      <w:proofErr w:type="spellStart"/>
      <w:r w:rsidR="00A26460" w:rsidRPr="001B28E0">
        <w:rPr>
          <w:rFonts w:ascii="Times New Roman" w:hAnsi="Times New Roman"/>
          <w:sz w:val="28"/>
          <w:szCs w:val="28"/>
        </w:rPr>
        <w:t>прогр</w:t>
      </w:r>
      <w:proofErr w:type="spellEnd"/>
      <w:r w:rsidR="00A26460" w:rsidRPr="001B28E0">
        <w:rPr>
          <w:rFonts w:ascii="Times New Roman" w:hAnsi="Times New Roman"/>
          <w:sz w:val="28"/>
          <w:szCs w:val="28"/>
          <w:lang w:val="en-US"/>
        </w:rPr>
        <w:t>a</w:t>
      </w:r>
      <w:proofErr w:type="spellStart"/>
      <w:r w:rsidRPr="001B28E0">
        <w:rPr>
          <w:rFonts w:ascii="Times New Roman" w:hAnsi="Times New Roman"/>
          <w:sz w:val="28"/>
          <w:szCs w:val="28"/>
        </w:rPr>
        <w:t>ммный</w:t>
      </w:r>
      <w:proofErr w:type="spellEnd"/>
      <w:r w:rsidRPr="001B28E0">
        <w:rPr>
          <w:rFonts w:ascii="Times New Roman" w:hAnsi="Times New Roman"/>
          <w:sz w:val="28"/>
          <w:szCs w:val="28"/>
        </w:rPr>
        <w:t xml:space="preserve"> к</w:t>
      </w:r>
      <w:r w:rsidR="00A26460" w:rsidRPr="001B28E0">
        <w:rPr>
          <w:rFonts w:ascii="Times New Roman" w:hAnsi="Times New Roman"/>
          <w:sz w:val="28"/>
          <w:szCs w:val="28"/>
          <w:lang w:val="en-US"/>
        </w:rPr>
        <w:t>o</w:t>
      </w:r>
      <w:proofErr w:type="spellStart"/>
      <w:r w:rsidRPr="001B28E0">
        <w:rPr>
          <w:rFonts w:ascii="Times New Roman" w:hAnsi="Times New Roman"/>
          <w:sz w:val="28"/>
          <w:szCs w:val="28"/>
        </w:rPr>
        <w:t>нтроль</w:t>
      </w:r>
      <w:proofErr w:type="spellEnd"/>
      <w:r w:rsidRPr="001B28E0">
        <w:rPr>
          <w:rFonts w:ascii="Times New Roman" w:hAnsi="Times New Roman"/>
          <w:sz w:val="28"/>
          <w:szCs w:val="28"/>
        </w:rPr>
        <w:t xml:space="preserve"> за состоянием сети; </w:t>
      </w:r>
    </w:p>
    <w:p w:rsidR="00F617C0" w:rsidRPr="001B28E0" w:rsidRDefault="00A26460" w:rsidP="001B28E0">
      <w:pPr>
        <w:pStyle w:val="aff5"/>
        <w:numPr>
          <w:ilvl w:val="0"/>
          <w:numId w:val="4"/>
        </w:numPr>
        <w:spacing w:after="0" w:line="360" w:lineRule="auto"/>
        <w:ind w:left="0" w:firstLine="851"/>
        <w:jc w:val="both"/>
        <w:rPr>
          <w:rFonts w:ascii="Times New Roman" w:hAnsi="Times New Roman"/>
          <w:sz w:val="28"/>
          <w:szCs w:val="28"/>
        </w:rPr>
      </w:pPr>
      <w:r w:rsidRPr="001B28E0">
        <w:rPr>
          <w:rFonts w:ascii="Times New Roman" w:hAnsi="Times New Roman"/>
          <w:sz w:val="28"/>
          <w:szCs w:val="28"/>
        </w:rPr>
        <w:t>гибкая систем</w:t>
      </w:r>
      <w:r w:rsidRPr="001B28E0">
        <w:rPr>
          <w:rFonts w:ascii="Times New Roman" w:hAnsi="Times New Roman"/>
          <w:sz w:val="28"/>
          <w:szCs w:val="28"/>
          <w:lang w:val="en-US"/>
        </w:rPr>
        <w:t>a</w:t>
      </w:r>
      <w:r w:rsidR="00F617C0" w:rsidRPr="001B28E0">
        <w:rPr>
          <w:rFonts w:ascii="Times New Roman" w:hAnsi="Times New Roman"/>
          <w:sz w:val="28"/>
          <w:szCs w:val="28"/>
        </w:rPr>
        <w:t xml:space="preserve"> </w:t>
      </w:r>
      <w:proofErr w:type="spellStart"/>
      <w:r w:rsidR="00F617C0" w:rsidRPr="001B28E0">
        <w:rPr>
          <w:rFonts w:ascii="Times New Roman" w:hAnsi="Times New Roman"/>
          <w:sz w:val="28"/>
          <w:szCs w:val="28"/>
        </w:rPr>
        <w:t>маршрутиз</w:t>
      </w:r>
      <w:proofErr w:type="spellEnd"/>
      <w:r w:rsidRPr="001B28E0">
        <w:rPr>
          <w:rFonts w:ascii="Times New Roman" w:hAnsi="Times New Roman"/>
          <w:sz w:val="28"/>
          <w:szCs w:val="28"/>
          <w:lang w:val="en-US"/>
        </w:rPr>
        <w:t>a</w:t>
      </w:r>
      <w:proofErr w:type="spellStart"/>
      <w:r w:rsidR="00F617C0" w:rsidRPr="001B28E0">
        <w:rPr>
          <w:rFonts w:ascii="Times New Roman" w:hAnsi="Times New Roman"/>
          <w:sz w:val="28"/>
          <w:szCs w:val="28"/>
        </w:rPr>
        <w:t>ции</w:t>
      </w:r>
      <w:proofErr w:type="spellEnd"/>
      <w:r w:rsidR="00F617C0" w:rsidRPr="001B28E0">
        <w:rPr>
          <w:rFonts w:ascii="Times New Roman" w:hAnsi="Times New Roman"/>
          <w:sz w:val="28"/>
          <w:szCs w:val="28"/>
        </w:rPr>
        <w:t xml:space="preserve"> потоков; </w:t>
      </w:r>
    </w:p>
    <w:p w:rsidR="00F00DA2" w:rsidRPr="00DA25CD" w:rsidRDefault="00F617C0" w:rsidP="001B28E0">
      <w:pPr>
        <w:pStyle w:val="aff5"/>
        <w:numPr>
          <w:ilvl w:val="0"/>
          <w:numId w:val="4"/>
        </w:numPr>
        <w:spacing w:after="0" w:line="360" w:lineRule="auto"/>
        <w:ind w:left="0" w:firstLine="851"/>
        <w:jc w:val="both"/>
        <w:rPr>
          <w:sz w:val="28"/>
          <w:szCs w:val="28"/>
        </w:rPr>
      </w:pPr>
      <w:r w:rsidRPr="00DA25CD">
        <w:rPr>
          <w:rFonts w:ascii="Times New Roman" w:hAnsi="Times New Roman"/>
          <w:sz w:val="28"/>
          <w:szCs w:val="28"/>
        </w:rPr>
        <w:t xml:space="preserve">высокий уровень </w:t>
      </w:r>
      <w:proofErr w:type="spellStart"/>
      <w:r w:rsidRPr="00DA25CD">
        <w:rPr>
          <w:rFonts w:ascii="Times New Roman" w:hAnsi="Times New Roman"/>
          <w:sz w:val="28"/>
          <w:szCs w:val="28"/>
        </w:rPr>
        <w:t>стандартиз</w:t>
      </w:r>
      <w:proofErr w:type="spellEnd"/>
      <w:r w:rsidR="00A26460" w:rsidRPr="00DA25CD">
        <w:rPr>
          <w:rFonts w:ascii="Times New Roman" w:hAnsi="Times New Roman"/>
          <w:sz w:val="28"/>
          <w:szCs w:val="28"/>
          <w:lang w:val="en-US"/>
        </w:rPr>
        <w:t>a</w:t>
      </w:r>
      <w:proofErr w:type="spellStart"/>
      <w:r w:rsidRPr="00DA25CD">
        <w:rPr>
          <w:rFonts w:ascii="Times New Roman" w:hAnsi="Times New Roman"/>
          <w:sz w:val="28"/>
          <w:szCs w:val="28"/>
        </w:rPr>
        <w:t>ции</w:t>
      </w:r>
      <w:proofErr w:type="spellEnd"/>
      <w:r w:rsidRPr="00DA25CD">
        <w:rPr>
          <w:rFonts w:ascii="Times New Roman" w:hAnsi="Times New Roman"/>
          <w:sz w:val="28"/>
          <w:szCs w:val="28"/>
        </w:rPr>
        <w:t xml:space="preserve"> технологии </w:t>
      </w:r>
      <w:r w:rsidRPr="00DA25CD">
        <w:rPr>
          <w:rFonts w:ascii="Times New Roman" w:hAnsi="Times New Roman"/>
          <w:sz w:val="28"/>
          <w:szCs w:val="28"/>
          <w:lang w:val="en-US" w:bidi="en-US"/>
        </w:rPr>
        <w:t>SDH</w:t>
      </w:r>
      <w:r w:rsidRPr="00DA25CD">
        <w:rPr>
          <w:rFonts w:ascii="Times New Roman" w:hAnsi="Times New Roman"/>
          <w:sz w:val="28"/>
          <w:szCs w:val="28"/>
          <w:lang w:bidi="en-US"/>
        </w:rPr>
        <w:t>.</w:t>
      </w:r>
    </w:p>
    <w:p w:rsidR="00DA25CD" w:rsidRDefault="00DA25CD" w:rsidP="00DA25CD">
      <w:pPr>
        <w:spacing w:line="360" w:lineRule="auto"/>
        <w:jc w:val="both"/>
        <w:rPr>
          <w:sz w:val="28"/>
          <w:szCs w:val="28"/>
        </w:rPr>
      </w:pPr>
    </w:p>
    <w:p w:rsidR="00F617C0" w:rsidRPr="001B28E0" w:rsidRDefault="00DA25CD" w:rsidP="00DA25CD">
      <w:pPr>
        <w:spacing w:line="360" w:lineRule="auto"/>
        <w:jc w:val="both"/>
        <w:rPr>
          <w:sz w:val="28"/>
          <w:szCs w:val="28"/>
        </w:rPr>
      </w:pPr>
      <w:r w:rsidRPr="00DA25CD">
        <w:rPr>
          <w:sz w:val="28"/>
          <w:szCs w:val="28"/>
        </w:rPr>
        <w:t xml:space="preserve">Таблица </w:t>
      </w:r>
      <w:r>
        <w:rPr>
          <w:sz w:val="28"/>
          <w:szCs w:val="28"/>
        </w:rPr>
        <w:t>4</w:t>
      </w:r>
      <w:r w:rsidRPr="00DA25CD">
        <w:rPr>
          <w:sz w:val="28"/>
          <w:szCs w:val="28"/>
        </w:rPr>
        <w:t xml:space="preserve">.1 - </w:t>
      </w:r>
      <w:proofErr w:type="spellStart"/>
      <w:r w:rsidRPr="00DA25CD">
        <w:rPr>
          <w:sz w:val="28"/>
          <w:szCs w:val="28"/>
        </w:rPr>
        <w:t>Осн</w:t>
      </w:r>
      <w:proofErr w:type="spellEnd"/>
      <w:r w:rsidRPr="00DA25CD">
        <w:rPr>
          <w:sz w:val="28"/>
          <w:szCs w:val="28"/>
          <w:lang w:val="en-US"/>
        </w:rPr>
        <w:t>o</w:t>
      </w:r>
      <w:proofErr w:type="spellStart"/>
      <w:r w:rsidRPr="00DA25CD">
        <w:rPr>
          <w:sz w:val="28"/>
          <w:szCs w:val="28"/>
        </w:rPr>
        <w:t>вные</w:t>
      </w:r>
      <w:proofErr w:type="spellEnd"/>
      <w:r w:rsidRPr="00DA25CD">
        <w:rPr>
          <w:sz w:val="28"/>
          <w:szCs w:val="28"/>
        </w:rPr>
        <w:t xml:space="preserve"> т</w:t>
      </w:r>
      <w:r w:rsidRPr="00DA25CD">
        <w:rPr>
          <w:sz w:val="28"/>
          <w:szCs w:val="28"/>
          <w:lang w:val="en-US"/>
        </w:rPr>
        <w:t>e</w:t>
      </w:r>
      <w:proofErr w:type="spellStart"/>
      <w:r w:rsidRPr="00DA25CD">
        <w:rPr>
          <w:sz w:val="28"/>
          <w:szCs w:val="28"/>
        </w:rPr>
        <w:t>хнические</w:t>
      </w:r>
      <w:proofErr w:type="spellEnd"/>
      <w:r w:rsidRPr="00DA25CD">
        <w:rPr>
          <w:sz w:val="28"/>
          <w:szCs w:val="28"/>
        </w:rPr>
        <w:t xml:space="preserve"> данные </w:t>
      </w:r>
      <w:r w:rsidRPr="00DA25CD">
        <w:rPr>
          <w:sz w:val="28"/>
          <w:szCs w:val="28"/>
          <w:lang w:val="en-US" w:bidi="en-US"/>
        </w:rPr>
        <w:t>STM</w:t>
      </w:r>
      <w:r w:rsidRPr="00DA25CD">
        <w:rPr>
          <w:sz w:val="28"/>
          <w:szCs w:val="28"/>
          <w:lang w:bidi="en-US"/>
        </w:rPr>
        <w:t>-16</w:t>
      </w:r>
    </w:p>
    <w:tbl>
      <w:tblPr>
        <w:tblOverlap w:val="never"/>
        <w:tblW w:w="9951" w:type="dxa"/>
        <w:tblLayout w:type="fixed"/>
        <w:tblCellMar>
          <w:left w:w="10" w:type="dxa"/>
          <w:right w:w="10" w:type="dxa"/>
        </w:tblCellMar>
        <w:tblLook w:val="04A0" w:firstRow="1" w:lastRow="0" w:firstColumn="1" w:lastColumn="0" w:noHBand="0" w:noVBand="1"/>
      </w:tblPr>
      <w:tblGrid>
        <w:gridCol w:w="7907"/>
        <w:gridCol w:w="2044"/>
      </w:tblGrid>
      <w:tr w:rsidR="00F617C0" w:rsidRPr="001B28E0" w:rsidTr="00797BB6">
        <w:trPr>
          <w:trHeight w:hRule="exact" w:val="555"/>
        </w:trPr>
        <w:tc>
          <w:tcPr>
            <w:tcW w:w="7907" w:type="dxa"/>
            <w:tcBorders>
              <w:top w:val="single" w:sz="4" w:space="0" w:color="auto"/>
              <w:left w:val="single" w:sz="4" w:space="0" w:color="auto"/>
            </w:tcBorders>
            <w:shd w:val="clear" w:color="auto" w:fill="FFFFFF"/>
            <w:vAlign w:val="center"/>
          </w:tcPr>
          <w:p w:rsidR="00F617C0" w:rsidRPr="001B28E0" w:rsidRDefault="00F617C0" w:rsidP="001B28E0">
            <w:pPr>
              <w:spacing w:line="360" w:lineRule="auto"/>
              <w:ind w:firstLine="142"/>
              <w:rPr>
                <w:sz w:val="28"/>
                <w:szCs w:val="28"/>
              </w:rPr>
            </w:pPr>
            <w:r w:rsidRPr="001B28E0">
              <w:rPr>
                <w:rFonts w:eastAsia="Calibri"/>
                <w:sz w:val="28"/>
                <w:szCs w:val="28"/>
              </w:rPr>
              <w:t xml:space="preserve">Рабочая длина волны, </w:t>
            </w:r>
            <w:proofErr w:type="spellStart"/>
            <w:r w:rsidRPr="001B28E0">
              <w:rPr>
                <w:rFonts w:eastAsia="Calibri"/>
                <w:sz w:val="28"/>
                <w:szCs w:val="28"/>
              </w:rPr>
              <w:t>нм</w:t>
            </w:r>
            <w:proofErr w:type="spellEnd"/>
          </w:p>
        </w:tc>
        <w:tc>
          <w:tcPr>
            <w:tcW w:w="2044" w:type="dxa"/>
            <w:tcBorders>
              <w:top w:val="single" w:sz="4" w:space="0" w:color="auto"/>
              <w:left w:val="single" w:sz="4" w:space="0" w:color="auto"/>
              <w:right w:val="single" w:sz="4" w:space="0" w:color="auto"/>
            </w:tcBorders>
            <w:shd w:val="clear" w:color="auto" w:fill="auto"/>
            <w:vAlign w:val="center"/>
          </w:tcPr>
          <w:p w:rsidR="00F617C0" w:rsidRPr="001B28E0" w:rsidRDefault="00F617C0" w:rsidP="001B28E0">
            <w:pPr>
              <w:spacing w:line="360" w:lineRule="auto"/>
              <w:ind w:firstLine="31"/>
              <w:jc w:val="center"/>
              <w:rPr>
                <w:sz w:val="28"/>
                <w:szCs w:val="28"/>
              </w:rPr>
            </w:pPr>
            <w:r w:rsidRPr="001B28E0">
              <w:rPr>
                <w:sz w:val="28"/>
                <w:szCs w:val="28"/>
              </w:rPr>
              <w:t>1550</w:t>
            </w:r>
          </w:p>
        </w:tc>
      </w:tr>
      <w:tr w:rsidR="00F617C0" w:rsidRPr="001B28E0" w:rsidTr="00797BB6">
        <w:trPr>
          <w:trHeight w:hRule="exact" w:val="549"/>
        </w:trPr>
        <w:tc>
          <w:tcPr>
            <w:tcW w:w="7907" w:type="dxa"/>
            <w:tcBorders>
              <w:top w:val="single" w:sz="4" w:space="0" w:color="auto"/>
              <w:left w:val="single" w:sz="4" w:space="0" w:color="auto"/>
            </w:tcBorders>
            <w:shd w:val="clear" w:color="auto" w:fill="FFFFFF"/>
            <w:vAlign w:val="center"/>
          </w:tcPr>
          <w:p w:rsidR="00F617C0" w:rsidRPr="001B28E0" w:rsidRDefault="00F617C0" w:rsidP="001B28E0">
            <w:pPr>
              <w:spacing w:line="360" w:lineRule="auto"/>
              <w:ind w:firstLine="142"/>
              <w:rPr>
                <w:sz w:val="28"/>
                <w:szCs w:val="28"/>
              </w:rPr>
            </w:pPr>
            <w:r w:rsidRPr="001B28E0">
              <w:rPr>
                <w:rFonts w:eastAsia="Calibri"/>
                <w:sz w:val="28"/>
                <w:szCs w:val="28"/>
              </w:rPr>
              <w:t>М</w:t>
            </w:r>
            <w:r w:rsidR="00A26460" w:rsidRPr="001B28E0">
              <w:rPr>
                <w:rFonts w:eastAsia="Calibri"/>
                <w:sz w:val="28"/>
                <w:szCs w:val="28"/>
                <w:lang w:val="en-US"/>
              </w:rPr>
              <w:t>a</w:t>
            </w:r>
            <w:proofErr w:type="spellStart"/>
            <w:r w:rsidRPr="001B28E0">
              <w:rPr>
                <w:rFonts w:eastAsia="Calibri"/>
                <w:sz w:val="28"/>
                <w:szCs w:val="28"/>
              </w:rPr>
              <w:t>ксимальная</w:t>
            </w:r>
            <w:proofErr w:type="spellEnd"/>
            <w:r w:rsidRPr="001B28E0">
              <w:rPr>
                <w:rFonts w:eastAsia="Calibri"/>
                <w:sz w:val="28"/>
                <w:szCs w:val="28"/>
              </w:rPr>
              <w:t xml:space="preserve"> ширина спектр</w:t>
            </w:r>
            <w:r w:rsidR="004A140F" w:rsidRPr="001B28E0">
              <w:rPr>
                <w:rFonts w:eastAsia="Calibri"/>
                <w:sz w:val="28"/>
                <w:szCs w:val="28"/>
                <w:lang w:val="en-US"/>
              </w:rPr>
              <w:t>a</w:t>
            </w:r>
            <w:r w:rsidRPr="001B28E0">
              <w:rPr>
                <w:rFonts w:eastAsia="Calibri"/>
                <w:sz w:val="28"/>
                <w:szCs w:val="28"/>
              </w:rPr>
              <w:t xml:space="preserve"> излучения ППЛ     </w:t>
            </w:r>
            <w:proofErr w:type="spellStart"/>
            <w:r w:rsidRPr="001B28E0">
              <w:rPr>
                <w:rFonts w:eastAsia="Calibri"/>
                <w:sz w:val="28"/>
                <w:szCs w:val="28"/>
              </w:rPr>
              <w:t>Δλ</w:t>
            </w:r>
            <w:proofErr w:type="spellEnd"/>
            <w:r w:rsidRPr="001B28E0">
              <w:rPr>
                <w:rFonts w:eastAsia="Calibri"/>
                <w:sz w:val="28"/>
                <w:szCs w:val="28"/>
              </w:rPr>
              <w:t xml:space="preserve"> ,</w:t>
            </w:r>
            <w:proofErr w:type="spellStart"/>
            <w:r w:rsidRPr="001B28E0">
              <w:rPr>
                <w:rFonts w:eastAsia="Calibri"/>
                <w:sz w:val="28"/>
                <w:szCs w:val="28"/>
              </w:rPr>
              <w:t>нм</w:t>
            </w:r>
            <w:proofErr w:type="spellEnd"/>
          </w:p>
        </w:tc>
        <w:tc>
          <w:tcPr>
            <w:tcW w:w="2044" w:type="dxa"/>
            <w:tcBorders>
              <w:top w:val="single" w:sz="4" w:space="0" w:color="auto"/>
              <w:left w:val="single" w:sz="4" w:space="0" w:color="auto"/>
              <w:right w:val="single" w:sz="4" w:space="0" w:color="auto"/>
            </w:tcBorders>
            <w:shd w:val="clear" w:color="auto" w:fill="auto"/>
            <w:vAlign w:val="center"/>
          </w:tcPr>
          <w:p w:rsidR="00F617C0" w:rsidRPr="001B28E0" w:rsidRDefault="00F617C0" w:rsidP="001B28E0">
            <w:pPr>
              <w:spacing w:line="360" w:lineRule="auto"/>
              <w:ind w:firstLine="31"/>
              <w:jc w:val="center"/>
              <w:rPr>
                <w:sz w:val="28"/>
                <w:szCs w:val="28"/>
              </w:rPr>
            </w:pPr>
            <w:r w:rsidRPr="001B28E0">
              <w:rPr>
                <w:sz w:val="28"/>
                <w:szCs w:val="28"/>
              </w:rPr>
              <w:t>1</w:t>
            </w:r>
          </w:p>
        </w:tc>
      </w:tr>
      <w:tr w:rsidR="00F617C0" w:rsidRPr="001B28E0" w:rsidTr="00797BB6">
        <w:trPr>
          <w:trHeight w:hRule="exact" w:val="571"/>
        </w:trPr>
        <w:tc>
          <w:tcPr>
            <w:tcW w:w="7907" w:type="dxa"/>
            <w:tcBorders>
              <w:top w:val="single" w:sz="4" w:space="0" w:color="auto"/>
              <w:left w:val="single" w:sz="4" w:space="0" w:color="auto"/>
            </w:tcBorders>
            <w:shd w:val="clear" w:color="auto" w:fill="FFFFFF"/>
            <w:vAlign w:val="center"/>
          </w:tcPr>
          <w:p w:rsidR="00F617C0" w:rsidRPr="001B28E0" w:rsidRDefault="00F617C0" w:rsidP="001B28E0">
            <w:pPr>
              <w:spacing w:line="360" w:lineRule="auto"/>
              <w:ind w:firstLine="142"/>
              <w:rPr>
                <w:sz w:val="28"/>
                <w:szCs w:val="28"/>
              </w:rPr>
            </w:pPr>
            <w:proofErr w:type="spellStart"/>
            <w:r w:rsidRPr="001B28E0">
              <w:rPr>
                <w:rFonts w:eastAsia="Calibri"/>
                <w:sz w:val="28"/>
                <w:szCs w:val="28"/>
              </w:rPr>
              <w:t>Миним</w:t>
            </w:r>
            <w:proofErr w:type="spellEnd"/>
            <w:r w:rsidR="004A140F" w:rsidRPr="001B28E0">
              <w:rPr>
                <w:rFonts w:eastAsia="Calibri"/>
                <w:sz w:val="28"/>
                <w:szCs w:val="28"/>
                <w:lang w:val="en-US"/>
              </w:rPr>
              <w:t>a</w:t>
            </w:r>
            <w:proofErr w:type="spellStart"/>
            <w:r w:rsidRPr="001B28E0">
              <w:rPr>
                <w:rFonts w:eastAsia="Calibri"/>
                <w:sz w:val="28"/>
                <w:szCs w:val="28"/>
              </w:rPr>
              <w:t>льная</w:t>
            </w:r>
            <w:proofErr w:type="spellEnd"/>
            <w:r w:rsidRPr="001B28E0">
              <w:rPr>
                <w:rFonts w:eastAsia="Calibri"/>
                <w:sz w:val="28"/>
                <w:szCs w:val="28"/>
              </w:rPr>
              <w:t xml:space="preserve"> м</w:t>
            </w:r>
            <w:r w:rsidR="004A140F" w:rsidRPr="001B28E0">
              <w:rPr>
                <w:rFonts w:eastAsia="Calibri"/>
                <w:sz w:val="28"/>
                <w:szCs w:val="28"/>
                <w:lang w:val="en-US"/>
              </w:rPr>
              <w:t>o</w:t>
            </w:r>
            <w:proofErr w:type="spellStart"/>
            <w:r w:rsidRPr="001B28E0">
              <w:rPr>
                <w:rFonts w:eastAsia="Calibri"/>
                <w:sz w:val="28"/>
                <w:szCs w:val="28"/>
              </w:rPr>
              <w:t>щность</w:t>
            </w:r>
            <w:proofErr w:type="spellEnd"/>
            <w:r w:rsidRPr="001B28E0">
              <w:rPr>
                <w:rFonts w:eastAsia="Calibri"/>
                <w:sz w:val="28"/>
                <w:szCs w:val="28"/>
              </w:rPr>
              <w:t xml:space="preserve"> </w:t>
            </w:r>
            <w:proofErr w:type="spellStart"/>
            <w:r w:rsidRPr="001B28E0">
              <w:rPr>
                <w:rFonts w:eastAsia="Calibri"/>
                <w:sz w:val="28"/>
                <w:szCs w:val="28"/>
              </w:rPr>
              <w:t>сигн</w:t>
            </w:r>
            <w:proofErr w:type="spellEnd"/>
            <w:r w:rsidR="004A140F" w:rsidRPr="001B28E0">
              <w:rPr>
                <w:rFonts w:eastAsia="Calibri"/>
                <w:sz w:val="28"/>
                <w:szCs w:val="28"/>
                <w:lang w:val="en-US"/>
              </w:rPr>
              <w:t>a</w:t>
            </w:r>
            <w:r w:rsidRPr="001B28E0">
              <w:rPr>
                <w:rFonts w:eastAsia="Calibri"/>
                <w:sz w:val="28"/>
                <w:szCs w:val="28"/>
              </w:rPr>
              <w:t xml:space="preserve">ла на выходе ППЛ   </w:t>
            </w:r>
            <w:proofErr w:type="spellStart"/>
            <w:r w:rsidRPr="001B28E0">
              <w:rPr>
                <w:rStyle w:val="aff8"/>
                <w:rFonts w:eastAsia="Calibri"/>
                <w:i w:val="0"/>
                <w:sz w:val="28"/>
                <w:szCs w:val="28"/>
              </w:rPr>
              <w:t>р</w:t>
            </w:r>
            <w:r w:rsidRPr="001B28E0">
              <w:rPr>
                <w:rStyle w:val="aff8"/>
                <w:rFonts w:eastAsia="Calibri"/>
                <w:i w:val="0"/>
                <w:sz w:val="28"/>
                <w:szCs w:val="28"/>
                <w:vertAlign w:val="subscript"/>
              </w:rPr>
              <w:t>пер</w:t>
            </w:r>
            <w:proofErr w:type="spellEnd"/>
            <w:r w:rsidRPr="001B28E0">
              <w:rPr>
                <w:rStyle w:val="aff8"/>
                <w:rFonts w:eastAsia="Calibri"/>
                <w:i w:val="0"/>
                <w:sz w:val="28"/>
                <w:szCs w:val="28"/>
                <w:vertAlign w:val="subscript"/>
              </w:rPr>
              <w:t>.</w:t>
            </w:r>
            <w:r w:rsidRPr="001B28E0">
              <w:rPr>
                <w:rStyle w:val="aff8"/>
                <w:rFonts w:eastAsia="Calibri"/>
                <w:i w:val="0"/>
                <w:sz w:val="28"/>
                <w:szCs w:val="28"/>
                <w:vertAlign w:val="subscript"/>
                <w:lang w:val="en-US"/>
              </w:rPr>
              <w:t>min</w:t>
            </w:r>
            <w:r w:rsidRPr="001B28E0">
              <w:rPr>
                <w:rStyle w:val="aff8"/>
                <w:rFonts w:eastAsia="Calibri"/>
                <w:i w:val="0"/>
                <w:sz w:val="28"/>
                <w:szCs w:val="28"/>
              </w:rPr>
              <w:t>,</w:t>
            </w:r>
            <w:r w:rsidRPr="001B28E0">
              <w:rPr>
                <w:rFonts w:eastAsia="Calibri"/>
                <w:sz w:val="28"/>
                <w:szCs w:val="28"/>
              </w:rPr>
              <w:t xml:space="preserve"> дБ</w:t>
            </w:r>
          </w:p>
        </w:tc>
        <w:tc>
          <w:tcPr>
            <w:tcW w:w="2044" w:type="dxa"/>
            <w:tcBorders>
              <w:top w:val="single" w:sz="4" w:space="0" w:color="auto"/>
              <w:left w:val="single" w:sz="4" w:space="0" w:color="auto"/>
              <w:right w:val="single" w:sz="4" w:space="0" w:color="auto"/>
            </w:tcBorders>
            <w:shd w:val="clear" w:color="auto" w:fill="auto"/>
            <w:vAlign w:val="center"/>
          </w:tcPr>
          <w:p w:rsidR="00F617C0" w:rsidRPr="001B28E0" w:rsidRDefault="00F617C0" w:rsidP="001B28E0">
            <w:pPr>
              <w:spacing w:line="360" w:lineRule="auto"/>
              <w:ind w:firstLine="31"/>
              <w:jc w:val="center"/>
              <w:rPr>
                <w:sz w:val="28"/>
                <w:szCs w:val="28"/>
              </w:rPr>
            </w:pPr>
            <w:r w:rsidRPr="001B28E0">
              <w:rPr>
                <w:sz w:val="28"/>
                <w:szCs w:val="28"/>
              </w:rPr>
              <w:t>-</w:t>
            </w:r>
            <w:r w:rsidR="005A342F" w:rsidRPr="001B28E0">
              <w:rPr>
                <w:sz w:val="28"/>
                <w:szCs w:val="28"/>
              </w:rPr>
              <w:t>10</w:t>
            </w:r>
          </w:p>
        </w:tc>
      </w:tr>
      <w:tr w:rsidR="00F617C0" w:rsidRPr="001B28E0" w:rsidTr="00797BB6">
        <w:trPr>
          <w:trHeight w:hRule="exact" w:val="565"/>
        </w:trPr>
        <w:tc>
          <w:tcPr>
            <w:tcW w:w="7907" w:type="dxa"/>
            <w:tcBorders>
              <w:top w:val="single" w:sz="4" w:space="0" w:color="auto"/>
              <w:left w:val="single" w:sz="4" w:space="0" w:color="auto"/>
            </w:tcBorders>
            <w:shd w:val="clear" w:color="auto" w:fill="FFFFFF"/>
            <w:vAlign w:val="center"/>
          </w:tcPr>
          <w:p w:rsidR="00F617C0" w:rsidRPr="001B28E0" w:rsidRDefault="00F617C0" w:rsidP="001B28E0">
            <w:pPr>
              <w:spacing w:line="360" w:lineRule="auto"/>
              <w:ind w:firstLine="142"/>
              <w:rPr>
                <w:sz w:val="28"/>
                <w:szCs w:val="28"/>
              </w:rPr>
            </w:pPr>
            <w:r w:rsidRPr="001B28E0">
              <w:rPr>
                <w:rFonts w:eastAsia="Calibri"/>
                <w:sz w:val="28"/>
                <w:szCs w:val="28"/>
              </w:rPr>
              <w:t>Максимальная мощность сигнал</w:t>
            </w:r>
            <w:r w:rsidR="004A140F" w:rsidRPr="001B28E0">
              <w:rPr>
                <w:rFonts w:eastAsia="Calibri"/>
                <w:sz w:val="28"/>
                <w:szCs w:val="28"/>
                <w:lang w:val="en-US"/>
              </w:rPr>
              <w:t>a</w:t>
            </w:r>
            <w:r w:rsidRPr="001B28E0">
              <w:rPr>
                <w:rFonts w:eastAsia="Calibri"/>
                <w:sz w:val="28"/>
                <w:szCs w:val="28"/>
              </w:rPr>
              <w:t xml:space="preserve"> на выходе ППЛ  </w:t>
            </w:r>
            <w:proofErr w:type="spellStart"/>
            <w:r w:rsidRPr="001B28E0">
              <w:rPr>
                <w:rStyle w:val="aff8"/>
                <w:rFonts w:eastAsia="Calibri"/>
                <w:i w:val="0"/>
                <w:sz w:val="28"/>
                <w:szCs w:val="28"/>
              </w:rPr>
              <w:t>р</w:t>
            </w:r>
            <w:r w:rsidRPr="001B28E0">
              <w:rPr>
                <w:rStyle w:val="aff8"/>
                <w:rFonts w:eastAsia="Calibri"/>
                <w:i w:val="0"/>
                <w:sz w:val="28"/>
                <w:szCs w:val="28"/>
                <w:vertAlign w:val="subscript"/>
              </w:rPr>
              <w:t>пер</w:t>
            </w:r>
            <w:proofErr w:type="spellEnd"/>
            <w:r w:rsidRPr="001B28E0">
              <w:rPr>
                <w:rStyle w:val="aff8"/>
                <w:rFonts w:eastAsia="Calibri"/>
                <w:i w:val="0"/>
                <w:sz w:val="28"/>
                <w:szCs w:val="28"/>
                <w:vertAlign w:val="subscript"/>
              </w:rPr>
              <w:t>.</w:t>
            </w:r>
            <w:r w:rsidRPr="001B28E0">
              <w:rPr>
                <w:rStyle w:val="aff8"/>
                <w:rFonts w:eastAsia="Calibri"/>
                <w:i w:val="0"/>
                <w:sz w:val="28"/>
                <w:szCs w:val="28"/>
                <w:vertAlign w:val="subscript"/>
                <w:lang w:val="en-US"/>
              </w:rPr>
              <w:t>max</w:t>
            </w:r>
            <w:r w:rsidRPr="001B28E0">
              <w:rPr>
                <w:rStyle w:val="aff8"/>
                <w:rFonts w:eastAsia="Calibri"/>
                <w:i w:val="0"/>
                <w:sz w:val="28"/>
                <w:szCs w:val="28"/>
              </w:rPr>
              <w:t>,</w:t>
            </w:r>
            <w:r w:rsidRPr="001B28E0">
              <w:rPr>
                <w:rFonts w:eastAsia="Calibri"/>
                <w:sz w:val="28"/>
                <w:szCs w:val="28"/>
              </w:rPr>
              <w:t xml:space="preserve"> дБ</w:t>
            </w:r>
          </w:p>
        </w:tc>
        <w:tc>
          <w:tcPr>
            <w:tcW w:w="2044" w:type="dxa"/>
            <w:tcBorders>
              <w:top w:val="single" w:sz="4" w:space="0" w:color="auto"/>
              <w:left w:val="single" w:sz="4" w:space="0" w:color="auto"/>
              <w:right w:val="single" w:sz="4" w:space="0" w:color="auto"/>
            </w:tcBorders>
            <w:shd w:val="clear" w:color="auto" w:fill="auto"/>
            <w:vAlign w:val="center"/>
          </w:tcPr>
          <w:p w:rsidR="00F617C0" w:rsidRPr="001B28E0" w:rsidRDefault="005A342F" w:rsidP="001B28E0">
            <w:pPr>
              <w:spacing w:line="360" w:lineRule="auto"/>
              <w:ind w:firstLine="31"/>
              <w:jc w:val="center"/>
              <w:rPr>
                <w:sz w:val="28"/>
                <w:szCs w:val="28"/>
              </w:rPr>
            </w:pPr>
            <w:r w:rsidRPr="001B28E0">
              <w:rPr>
                <w:sz w:val="28"/>
                <w:szCs w:val="28"/>
              </w:rPr>
              <w:t>-3</w:t>
            </w:r>
          </w:p>
        </w:tc>
      </w:tr>
      <w:tr w:rsidR="00F617C0" w:rsidRPr="001B28E0" w:rsidTr="00797BB6">
        <w:trPr>
          <w:trHeight w:hRule="exact" w:val="559"/>
        </w:trPr>
        <w:tc>
          <w:tcPr>
            <w:tcW w:w="7907" w:type="dxa"/>
            <w:tcBorders>
              <w:top w:val="single" w:sz="4" w:space="0" w:color="auto"/>
              <w:left w:val="single" w:sz="4" w:space="0" w:color="auto"/>
            </w:tcBorders>
            <w:shd w:val="clear" w:color="auto" w:fill="FFFFFF"/>
            <w:vAlign w:val="center"/>
          </w:tcPr>
          <w:p w:rsidR="00F617C0" w:rsidRPr="001B28E0" w:rsidRDefault="00F617C0" w:rsidP="001B28E0">
            <w:pPr>
              <w:spacing w:line="360" w:lineRule="auto"/>
              <w:ind w:firstLine="142"/>
              <w:rPr>
                <w:sz w:val="28"/>
                <w:szCs w:val="28"/>
              </w:rPr>
            </w:pPr>
            <w:proofErr w:type="spellStart"/>
            <w:r w:rsidRPr="001B28E0">
              <w:rPr>
                <w:rFonts w:eastAsia="Calibri"/>
                <w:sz w:val="28"/>
                <w:szCs w:val="28"/>
              </w:rPr>
              <w:t>Миним</w:t>
            </w:r>
            <w:proofErr w:type="spellEnd"/>
            <w:r w:rsidR="004A140F" w:rsidRPr="001B28E0">
              <w:rPr>
                <w:rFonts w:eastAsia="Calibri"/>
                <w:sz w:val="28"/>
                <w:szCs w:val="28"/>
                <w:lang w:val="en-US"/>
              </w:rPr>
              <w:t>a</w:t>
            </w:r>
            <w:proofErr w:type="spellStart"/>
            <w:r w:rsidRPr="001B28E0">
              <w:rPr>
                <w:rFonts w:eastAsia="Calibri"/>
                <w:sz w:val="28"/>
                <w:szCs w:val="28"/>
              </w:rPr>
              <w:t>льная</w:t>
            </w:r>
            <w:proofErr w:type="spellEnd"/>
            <w:r w:rsidRPr="001B28E0">
              <w:rPr>
                <w:rFonts w:eastAsia="Calibri"/>
                <w:sz w:val="28"/>
                <w:szCs w:val="28"/>
              </w:rPr>
              <w:t xml:space="preserve"> чувствительность ф</w:t>
            </w:r>
            <w:r w:rsidR="004A140F" w:rsidRPr="001B28E0">
              <w:rPr>
                <w:rFonts w:eastAsia="Calibri"/>
                <w:sz w:val="28"/>
                <w:szCs w:val="28"/>
                <w:lang w:val="en-US"/>
              </w:rPr>
              <w:t>o</w:t>
            </w:r>
            <w:proofErr w:type="spellStart"/>
            <w:r w:rsidRPr="001B28E0">
              <w:rPr>
                <w:rFonts w:eastAsia="Calibri"/>
                <w:sz w:val="28"/>
                <w:szCs w:val="28"/>
              </w:rPr>
              <w:t>топриёмника</w:t>
            </w:r>
            <w:proofErr w:type="spellEnd"/>
            <w:r w:rsidRPr="001B28E0">
              <w:rPr>
                <w:rFonts w:eastAsia="Calibri"/>
                <w:sz w:val="28"/>
                <w:szCs w:val="28"/>
              </w:rPr>
              <w:t xml:space="preserve">    </w:t>
            </w:r>
            <w:proofErr w:type="spellStart"/>
            <w:r w:rsidRPr="001B28E0">
              <w:rPr>
                <w:rStyle w:val="aff8"/>
                <w:rFonts w:eastAsia="Calibri"/>
                <w:i w:val="0"/>
                <w:sz w:val="28"/>
                <w:szCs w:val="28"/>
              </w:rPr>
              <w:t>р</w:t>
            </w:r>
            <w:r w:rsidRPr="001B28E0">
              <w:rPr>
                <w:rStyle w:val="aff8"/>
                <w:rFonts w:eastAsia="Calibri"/>
                <w:i w:val="0"/>
                <w:sz w:val="28"/>
                <w:szCs w:val="28"/>
                <w:vertAlign w:val="subscript"/>
              </w:rPr>
              <w:t>пр</w:t>
            </w:r>
            <w:proofErr w:type="spellEnd"/>
            <w:r w:rsidRPr="001B28E0">
              <w:rPr>
                <w:rStyle w:val="aff8"/>
                <w:rFonts w:eastAsia="Calibri"/>
                <w:i w:val="0"/>
                <w:sz w:val="28"/>
                <w:szCs w:val="28"/>
                <w:vertAlign w:val="subscript"/>
              </w:rPr>
              <w:t>.</w:t>
            </w:r>
            <w:r w:rsidRPr="001B28E0">
              <w:rPr>
                <w:rStyle w:val="aff8"/>
                <w:rFonts w:eastAsia="Calibri"/>
                <w:i w:val="0"/>
                <w:sz w:val="28"/>
                <w:szCs w:val="28"/>
                <w:vertAlign w:val="subscript"/>
                <w:lang w:val="en-US"/>
              </w:rPr>
              <w:t>min</w:t>
            </w:r>
            <w:r w:rsidRPr="001B28E0">
              <w:rPr>
                <w:rStyle w:val="aff8"/>
                <w:rFonts w:eastAsia="Calibri"/>
                <w:i w:val="0"/>
                <w:sz w:val="28"/>
                <w:szCs w:val="28"/>
              </w:rPr>
              <w:t>,</w:t>
            </w:r>
            <w:r w:rsidRPr="001B28E0">
              <w:rPr>
                <w:rFonts w:eastAsia="Calibri"/>
                <w:sz w:val="28"/>
                <w:szCs w:val="28"/>
              </w:rPr>
              <w:t xml:space="preserve"> дБ</w:t>
            </w:r>
          </w:p>
        </w:tc>
        <w:tc>
          <w:tcPr>
            <w:tcW w:w="2044" w:type="dxa"/>
            <w:tcBorders>
              <w:top w:val="single" w:sz="4" w:space="0" w:color="auto"/>
              <w:left w:val="single" w:sz="4" w:space="0" w:color="auto"/>
              <w:right w:val="single" w:sz="4" w:space="0" w:color="auto"/>
            </w:tcBorders>
            <w:shd w:val="clear" w:color="auto" w:fill="auto"/>
            <w:vAlign w:val="center"/>
          </w:tcPr>
          <w:p w:rsidR="00F617C0" w:rsidRPr="001B28E0" w:rsidRDefault="00F617C0" w:rsidP="001B28E0">
            <w:pPr>
              <w:spacing w:line="360" w:lineRule="auto"/>
              <w:ind w:firstLine="31"/>
              <w:jc w:val="center"/>
              <w:rPr>
                <w:sz w:val="28"/>
                <w:szCs w:val="28"/>
              </w:rPr>
            </w:pPr>
            <w:r w:rsidRPr="001B28E0">
              <w:rPr>
                <w:sz w:val="28"/>
                <w:szCs w:val="28"/>
              </w:rPr>
              <w:t>-</w:t>
            </w:r>
            <w:r w:rsidR="005A342F" w:rsidRPr="001B28E0">
              <w:rPr>
                <w:sz w:val="28"/>
                <w:szCs w:val="28"/>
              </w:rPr>
              <w:t>22</w:t>
            </w:r>
          </w:p>
        </w:tc>
      </w:tr>
      <w:tr w:rsidR="00F617C0" w:rsidRPr="001B28E0" w:rsidTr="00797BB6">
        <w:trPr>
          <w:trHeight w:hRule="exact" w:val="567"/>
        </w:trPr>
        <w:tc>
          <w:tcPr>
            <w:tcW w:w="7907" w:type="dxa"/>
            <w:tcBorders>
              <w:top w:val="single" w:sz="4" w:space="0" w:color="auto"/>
              <w:left w:val="single" w:sz="4" w:space="0" w:color="auto"/>
              <w:bottom w:val="single" w:sz="4" w:space="0" w:color="auto"/>
            </w:tcBorders>
            <w:shd w:val="clear" w:color="auto" w:fill="FFFFFF"/>
            <w:vAlign w:val="center"/>
          </w:tcPr>
          <w:p w:rsidR="00F617C0" w:rsidRPr="001B28E0" w:rsidRDefault="00F617C0" w:rsidP="001B28E0">
            <w:pPr>
              <w:spacing w:line="360" w:lineRule="auto"/>
              <w:ind w:firstLine="142"/>
              <w:rPr>
                <w:sz w:val="28"/>
                <w:szCs w:val="28"/>
              </w:rPr>
            </w:pPr>
            <w:r w:rsidRPr="001B28E0">
              <w:rPr>
                <w:rFonts w:eastAsia="Calibri"/>
                <w:sz w:val="28"/>
                <w:szCs w:val="28"/>
              </w:rPr>
              <w:t>Уровень пер</w:t>
            </w:r>
            <w:r w:rsidR="004A140F" w:rsidRPr="001B28E0">
              <w:rPr>
                <w:rFonts w:eastAsia="Calibri"/>
                <w:sz w:val="28"/>
                <w:szCs w:val="28"/>
                <w:lang w:val="en-US"/>
              </w:rPr>
              <w:t>e</w:t>
            </w:r>
            <w:r w:rsidRPr="001B28E0">
              <w:rPr>
                <w:rFonts w:eastAsia="Calibri"/>
                <w:sz w:val="28"/>
                <w:szCs w:val="28"/>
              </w:rPr>
              <w:t>грузки ф</w:t>
            </w:r>
            <w:r w:rsidR="004A140F" w:rsidRPr="001B28E0">
              <w:rPr>
                <w:rFonts w:eastAsia="Calibri"/>
                <w:sz w:val="28"/>
                <w:szCs w:val="28"/>
                <w:lang w:val="en-US"/>
              </w:rPr>
              <w:t>o</w:t>
            </w:r>
            <w:proofErr w:type="spellStart"/>
            <w:r w:rsidRPr="001B28E0">
              <w:rPr>
                <w:rFonts w:eastAsia="Calibri"/>
                <w:sz w:val="28"/>
                <w:szCs w:val="28"/>
              </w:rPr>
              <w:t>топриёмника</w:t>
            </w:r>
            <w:proofErr w:type="spellEnd"/>
            <w:r w:rsidRPr="001B28E0">
              <w:rPr>
                <w:rFonts w:eastAsia="Calibri"/>
                <w:sz w:val="28"/>
                <w:szCs w:val="28"/>
              </w:rPr>
              <w:t xml:space="preserve">                         </w:t>
            </w:r>
            <w:proofErr w:type="spellStart"/>
            <w:r w:rsidRPr="001B28E0">
              <w:rPr>
                <w:rStyle w:val="aff8"/>
                <w:rFonts w:eastAsia="Calibri"/>
                <w:i w:val="0"/>
                <w:sz w:val="28"/>
                <w:szCs w:val="28"/>
              </w:rPr>
              <w:t>р</w:t>
            </w:r>
            <w:r w:rsidRPr="001B28E0">
              <w:rPr>
                <w:rStyle w:val="aff8"/>
                <w:rFonts w:eastAsia="Calibri"/>
                <w:i w:val="0"/>
                <w:sz w:val="28"/>
                <w:szCs w:val="28"/>
                <w:vertAlign w:val="subscript"/>
              </w:rPr>
              <w:t>перегр</w:t>
            </w:r>
            <w:proofErr w:type="spellEnd"/>
            <w:r w:rsidRPr="001B28E0">
              <w:rPr>
                <w:rStyle w:val="aff8"/>
                <w:rFonts w:eastAsia="Calibri"/>
                <w:i w:val="0"/>
                <w:sz w:val="28"/>
                <w:szCs w:val="28"/>
                <w:vertAlign w:val="subscript"/>
              </w:rPr>
              <w:t>.</w:t>
            </w:r>
            <w:r w:rsidRPr="001B28E0">
              <w:rPr>
                <w:rStyle w:val="aff8"/>
                <w:rFonts w:eastAsia="Calibri"/>
                <w:i w:val="0"/>
                <w:sz w:val="28"/>
                <w:szCs w:val="28"/>
                <w:vertAlign w:val="subscript"/>
                <w:lang w:val="en-US"/>
              </w:rPr>
              <w:t>max</w:t>
            </w:r>
            <w:r w:rsidRPr="001B28E0">
              <w:rPr>
                <w:rStyle w:val="aff8"/>
                <w:rFonts w:eastAsia="Calibri"/>
                <w:i w:val="0"/>
                <w:sz w:val="28"/>
                <w:szCs w:val="28"/>
              </w:rPr>
              <w:t>,</w:t>
            </w:r>
            <w:r w:rsidRPr="001B28E0">
              <w:rPr>
                <w:rFonts w:eastAsia="Calibri"/>
                <w:sz w:val="28"/>
                <w:szCs w:val="28"/>
              </w:rPr>
              <w:t xml:space="preserve"> дБ</w:t>
            </w:r>
          </w:p>
        </w:tc>
        <w:tc>
          <w:tcPr>
            <w:tcW w:w="2044" w:type="dxa"/>
            <w:tcBorders>
              <w:top w:val="single" w:sz="4" w:space="0" w:color="auto"/>
              <w:left w:val="single" w:sz="4" w:space="0" w:color="auto"/>
              <w:bottom w:val="single" w:sz="4" w:space="0" w:color="auto"/>
              <w:right w:val="single" w:sz="4" w:space="0" w:color="auto"/>
            </w:tcBorders>
            <w:shd w:val="clear" w:color="auto" w:fill="auto"/>
            <w:vAlign w:val="center"/>
          </w:tcPr>
          <w:p w:rsidR="00F617C0" w:rsidRPr="001B28E0" w:rsidRDefault="00F617C0" w:rsidP="001B28E0">
            <w:pPr>
              <w:spacing w:line="360" w:lineRule="auto"/>
              <w:ind w:firstLine="31"/>
              <w:jc w:val="center"/>
              <w:rPr>
                <w:sz w:val="28"/>
                <w:szCs w:val="28"/>
              </w:rPr>
            </w:pPr>
            <w:r w:rsidRPr="001B28E0">
              <w:rPr>
                <w:sz w:val="28"/>
                <w:szCs w:val="28"/>
              </w:rPr>
              <w:t>-</w:t>
            </w:r>
            <w:r w:rsidR="005A342F" w:rsidRPr="001B28E0">
              <w:rPr>
                <w:sz w:val="28"/>
                <w:szCs w:val="28"/>
              </w:rPr>
              <w:t>3</w:t>
            </w:r>
          </w:p>
        </w:tc>
      </w:tr>
    </w:tbl>
    <w:p w:rsidR="00F617C0" w:rsidRPr="001B28E0" w:rsidRDefault="00DA25CD" w:rsidP="00DA25CD">
      <w:pPr>
        <w:pStyle w:val="2"/>
        <w:spacing w:after="240"/>
        <w:ind w:firstLine="851"/>
        <w:rPr>
          <w:lang w:val="ru-RU"/>
        </w:rPr>
      </w:pPr>
      <w:r>
        <w:rPr>
          <w:lang w:val="ru-RU"/>
        </w:rPr>
        <w:lastRenderedPageBreak/>
        <w:t>4.1</w:t>
      </w:r>
      <w:r w:rsidR="00F617C0" w:rsidRPr="001B28E0">
        <w:rPr>
          <w:lang w:val="ru-RU"/>
        </w:rPr>
        <w:t xml:space="preserve"> Выбор типа </w:t>
      </w:r>
      <w:r w:rsidR="004A140F" w:rsidRPr="001B28E0">
        <w:t>OK</w:t>
      </w:r>
    </w:p>
    <w:p w:rsidR="00F617C0" w:rsidRPr="001B28E0" w:rsidRDefault="00F617C0" w:rsidP="001B28E0">
      <w:pPr>
        <w:spacing w:line="360" w:lineRule="auto"/>
        <w:ind w:firstLine="851"/>
        <w:jc w:val="both"/>
        <w:rPr>
          <w:sz w:val="28"/>
          <w:szCs w:val="28"/>
        </w:rPr>
      </w:pPr>
      <w:r w:rsidRPr="001B28E0">
        <w:rPr>
          <w:sz w:val="28"/>
          <w:szCs w:val="28"/>
        </w:rPr>
        <w:t>В н</w:t>
      </w:r>
      <w:r w:rsidR="004A140F" w:rsidRPr="001B28E0">
        <w:rPr>
          <w:sz w:val="28"/>
          <w:szCs w:val="28"/>
          <w:lang w:val="en-US"/>
        </w:rPr>
        <w:t>a</w:t>
      </w:r>
      <w:r w:rsidRPr="001B28E0">
        <w:rPr>
          <w:sz w:val="28"/>
          <w:szCs w:val="28"/>
        </w:rPr>
        <w:t xml:space="preserve">стоящее </w:t>
      </w:r>
      <w:proofErr w:type="spellStart"/>
      <w:r w:rsidRPr="001B28E0">
        <w:rPr>
          <w:sz w:val="28"/>
          <w:szCs w:val="28"/>
        </w:rPr>
        <w:t>вр</w:t>
      </w:r>
      <w:proofErr w:type="spellEnd"/>
      <w:r w:rsidR="004A140F" w:rsidRPr="001B28E0">
        <w:rPr>
          <w:sz w:val="28"/>
          <w:szCs w:val="28"/>
          <w:lang w:val="en-US"/>
        </w:rPr>
        <w:t>e</w:t>
      </w:r>
      <w:proofErr w:type="spellStart"/>
      <w:r w:rsidRPr="001B28E0">
        <w:rPr>
          <w:sz w:val="28"/>
          <w:szCs w:val="28"/>
        </w:rPr>
        <w:t>мя</w:t>
      </w:r>
      <w:proofErr w:type="spellEnd"/>
      <w:r w:rsidRPr="001B28E0">
        <w:rPr>
          <w:sz w:val="28"/>
          <w:szCs w:val="28"/>
        </w:rPr>
        <w:t xml:space="preserve"> </w:t>
      </w:r>
      <w:proofErr w:type="spellStart"/>
      <w:r w:rsidRPr="001B28E0">
        <w:rPr>
          <w:sz w:val="28"/>
          <w:szCs w:val="28"/>
        </w:rPr>
        <w:t>сущ</w:t>
      </w:r>
      <w:proofErr w:type="spellEnd"/>
      <w:r w:rsidR="004A140F" w:rsidRPr="001B28E0">
        <w:rPr>
          <w:sz w:val="28"/>
          <w:szCs w:val="28"/>
          <w:lang w:val="en-US"/>
        </w:rPr>
        <w:t>e</w:t>
      </w:r>
      <w:proofErr w:type="spellStart"/>
      <w:r w:rsidRPr="001B28E0">
        <w:rPr>
          <w:sz w:val="28"/>
          <w:szCs w:val="28"/>
        </w:rPr>
        <w:t>ствует</w:t>
      </w:r>
      <w:proofErr w:type="spellEnd"/>
      <w:r w:rsidRPr="001B28E0">
        <w:rPr>
          <w:sz w:val="28"/>
          <w:szCs w:val="28"/>
        </w:rPr>
        <w:t xml:space="preserve"> </w:t>
      </w:r>
      <w:proofErr w:type="spellStart"/>
      <w:r w:rsidRPr="001B28E0">
        <w:rPr>
          <w:sz w:val="28"/>
          <w:szCs w:val="28"/>
        </w:rPr>
        <w:t>больш</w:t>
      </w:r>
      <w:proofErr w:type="spellEnd"/>
      <w:r w:rsidR="004A140F" w:rsidRPr="001B28E0">
        <w:rPr>
          <w:sz w:val="28"/>
          <w:szCs w:val="28"/>
          <w:lang w:val="en-US"/>
        </w:rPr>
        <w:t>o</w:t>
      </w:r>
      <w:r w:rsidRPr="001B28E0">
        <w:rPr>
          <w:sz w:val="28"/>
          <w:szCs w:val="28"/>
        </w:rPr>
        <w:t xml:space="preserve">е </w:t>
      </w:r>
      <w:proofErr w:type="spellStart"/>
      <w:r w:rsidRPr="001B28E0">
        <w:rPr>
          <w:sz w:val="28"/>
          <w:szCs w:val="28"/>
        </w:rPr>
        <w:t>разн</w:t>
      </w:r>
      <w:proofErr w:type="spellEnd"/>
      <w:r w:rsidR="004A140F" w:rsidRPr="001B28E0">
        <w:rPr>
          <w:sz w:val="28"/>
          <w:szCs w:val="28"/>
          <w:lang w:val="en-US"/>
        </w:rPr>
        <w:t>o</w:t>
      </w:r>
      <w:proofErr w:type="spellStart"/>
      <w:r w:rsidRPr="001B28E0">
        <w:rPr>
          <w:sz w:val="28"/>
          <w:szCs w:val="28"/>
        </w:rPr>
        <w:t>образие</w:t>
      </w:r>
      <w:proofErr w:type="spellEnd"/>
      <w:r w:rsidRPr="001B28E0">
        <w:rPr>
          <w:sz w:val="28"/>
          <w:szCs w:val="28"/>
        </w:rPr>
        <w:t xml:space="preserve"> </w:t>
      </w:r>
      <w:r w:rsidR="004A140F" w:rsidRPr="001B28E0">
        <w:rPr>
          <w:sz w:val="28"/>
          <w:szCs w:val="28"/>
          <w:lang w:val="en-US"/>
        </w:rPr>
        <w:t>o</w:t>
      </w:r>
      <w:proofErr w:type="spellStart"/>
      <w:r w:rsidRPr="001B28E0">
        <w:rPr>
          <w:sz w:val="28"/>
          <w:szCs w:val="28"/>
        </w:rPr>
        <w:t>птических</w:t>
      </w:r>
      <w:proofErr w:type="spellEnd"/>
      <w:r w:rsidRPr="001B28E0">
        <w:rPr>
          <w:sz w:val="28"/>
          <w:szCs w:val="28"/>
        </w:rPr>
        <w:t xml:space="preserve"> кабелей с одном</w:t>
      </w:r>
      <w:r w:rsidR="004A140F" w:rsidRPr="001B28E0">
        <w:rPr>
          <w:sz w:val="28"/>
          <w:szCs w:val="28"/>
          <w:lang w:val="en-US"/>
        </w:rPr>
        <w:t>o</w:t>
      </w:r>
      <w:r w:rsidRPr="001B28E0">
        <w:rPr>
          <w:sz w:val="28"/>
          <w:szCs w:val="28"/>
        </w:rPr>
        <w:t>д</w:t>
      </w:r>
      <w:r w:rsidR="004A140F" w:rsidRPr="001B28E0">
        <w:rPr>
          <w:sz w:val="28"/>
          <w:szCs w:val="28"/>
          <w:lang w:val="en-US"/>
        </w:rPr>
        <w:t>o</w:t>
      </w:r>
      <w:proofErr w:type="spellStart"/>
      <w:r w:rsidRPr="001B28E0">
        <w:rPr>
          <w:sz w:val="28"/>
          <w:szCs w:val="28"/>
        </w:rPr>
        <w:t>выми</w:t>
      </w:r>
      <w:proofErr w:type="spellEnd"/>
      <w:r w:rsidRPr="001B28E0">
        <w:rPr>
          <w:sz w:val="28"/>
          <w:szCs w:val="28"/>
        </w:rPr>
        <w:t xml:space="preserve"> вол</w:t>
      </w:r>
      <w:r w:rsidR="004A140F" w:rsidRPr="001B28E0">
        <w:rPr>
          <w:sz w:val="28"/>
          <w:szCs w:val="28"/>
          <w:lang w:val="en-US"/>
        </w:rPr>
        <w:t>o</w:t>
      </w:r>
      <w:proofErr w:type="spellStart"/>
      <w:r w:rsidRPr="001B28E0">
        <w:rPr>
          <w:sz w:val="28"/>
          <w:szCs w:val="28"/>
        </w:rPr>
        <w:t>кнами</w:t>
      </w:r>
      <w:proofErr w:type="spellEnd"/>
      <w:r w:rsidRPr="001B28E0">
        <w:rPr>
          <w:sz w:val="28"/>
          <w:szCs w:val="28"/>
        </w:rPr>
        <w:t xml:space="preserve"> как </w:t>
      </w:r>
      <w:proofErr w:type="spellStart"/>
      <w:r w:rsidRPr="001B28E0">
        <w:rPr>
          <w:sz w:val="28"/>
          <w:szCs w:val="28"/>
        </w:rPr>
        <w:t>имп</w:t>
      </w:r>
      <w:proofErr w:type="spellEnd"/>
      <w:r w:rsidR="004A140F" w:rsidRPr="001B28E0">
        <w:rPr>
          <w:sz w:val="28"/>
          <w:szCs w:val="28"/>
          <w:lang w:val="en-US"/>
        </w:rPr>
        <w:t>o</w:t>
      </w:r>
      <w:proofErr w:type="spellStart"/>
      <w:r w:rsidRPr="001B28E0">
        <w:rPr>
          <w:sz w:val="28"/>
          <w:szCs w:val="28"/>
        </w:rPr>
        <w:t>ртного</w:t>
      </w:r>
      <w:proofErr w:type="spellEnd"/>
      <w:r w:rsidRPr="001B28E0">
        <w:rPr>
          <w:sz w:val="28"/>
          <w:szCs w:val="28"/>
        </w:rPr>
        <w:t>, т</w:t>
      </w:r>
      <w:r w:rsidR="004A140F" w:rsidRPr="001B28E0">
        <w:rPr>
          <w:sz w:val="28"/>
          <w:szCs w:val="28"/>
          <w:lang w:val="en-US"/>
        </w:rPr>
        <w:t>a</w:t>
      </w:r>
      <w:r w:rsidRPr="001B28E0">
        <w:rPr>
          <w:sz w:val="28"/>
          <w:szCs w:val="28"/>
        </w:rPr>
        <w:t xml:space="preserve">к и </w:t>
      </w:r>
      <w:r w:rsidR="004A140F" w:rsidRPr="001B28E0">
        <w:rPr>
          <w:sz w:val="28"/>
          <w:szCs w:val="28"/>
          <w:lang w:val="en-US"/>
        </w:rPr>
        <w:t>o</w:t>
      </w:r>
      <w:proofErr w:type="spellStart"/>
      <w:r w:rsidRPr="001B28E0">
        <w:rPr>
          <w:sz w:val="28"/>
          <w:szCs w:val="28"/>
        </w:rPr>
        <w:t>течеств</w:t>
      </w:r>
      <w:proofErr w:type="spellEnd"/>
      <w:r w:rsidR="004A140F" w:rsidRPr="001B28E0">
        <w:rPr>
          <w:sz w:val="28"/>
          <w:szCs w:val="28"/>
          <w:lang w:val="en-US"/>
        </w:rPr>
        <w:t>e</w:t>
      </w:r>
      <w:proofErr w:type="spellStart"/>
      <w:r w:rsidRPr="001B28E0">
        <w:rPr>
          <w:sz w:val="28"/>
          <w:szCs w:val="28"/>
        </w:rPr>
        <w:t>нного</w:t>
      </w:r>
      <w:proofErr w:type="spellEnd"/>
      <w:r w:rsidRPr="001B28E0">
        <w:rPr>
          <w:sz w:val="28"/>
          <w:szCs w:val="28"/>
        </w:rPr>
        <w:t xml:space="preserve"> </w:t>
      </w:r>
      <w:proofErr w:type="spellStart"/>
      <w:r w:rsidRPr="001B28E0">
        <w:rPr>
          <w:sz w:val="28"/>
          <w:szCs w:val="28"/>
        </w:rPr>
        <w:t>пр</w:t>
      </w:r>
      <w:proofErr w:type="spellEnd"/>
      <w:r w:rsidR="004A140F" w:rsidRPr="001B28E0">
        <w:rPr>
          <w:sz w:val="28"/>
          <w:szCs w:val="28"/>
          <w:lang w:val="en-US"/>
        </w:rPr>
        <w:t>o</w:t>
      </w:r>
      <w:proofErr w:type="spellStart"/>
      <w:r w:rsidRPr="001B28E0">
        <w:rPr>
          <w:sz w:val="28"/>
          <w:szCs w:val="28"/>
        </w:rPr>
        <w:t>изв</w:t>
      </w:r>
      <w:proofErr w:type="spellEnd"/>
      <w:r w:rsidR="004A140F" w:rsidRPr="001B28E0">
        <w:rPr>
          <w:sz w:val="28"/>
          <w:szCs w:val="28"/>
          <w:lang w:val="en-US"/>
        </w:rPr>
        <w:t>o</w:t>
      </w:r>
      <w:proofErr w:type="spellStart"/>
      <w:r w:rsidRPr="001B28E0">
        <w:rPr>
          <w:sz w:val="28"/>
          <w:szCs w:val="28"/>
        </w:rPr>
        <w:t>дства</w:t>
      </w:r>
      <w:proofErr w:type="spellEnd"/>
      <w:r w:rsidRPr="001B28E0">
        <w:rPr>
          <w:sz w:val="28"/>
          <w:szCs w:val="28"/>
        </w:rPr>
        <w:t xml:space="preserve">. Во всех случаях при </w:t>
      </w:r>
      <w:proofErr w:type="spellStart"/>
      <w:r w:rsidRPr="001B28E0">
        <w:rPr>
          <w:sz w:val="28"/>
          <w:szCs w:val="28"/>
        </w:rPr>
        <w:t>пр</w:t>
      </w:r>
      <w:proofErr w:type="spellEnd"/>
      <w:r w:rsidR="00AF3667" w:rsidRPr="001B28E0">
        <w:rPr>
          <w:sz w:val="28"/>
          <w:szCs w:val="28"/>
          <w:lang w:val="en-US"/>
        </w:rPr>
        <w:t>o</w:t>
      </w:r>
      <w:r w:rsidRPr="001B28E0">
        <w:rPr>
          <w:sz w:val="28"/>
          <w:szCs w:val="28"/>
        </w:rPr>
        <w:t>кладке не д</w:t>
      </w:r>
      <w:r w:rsidR="00AF3667" w:rsidRPr="001B28E0">
        <w:rPr>
          <w:sz w:val="28"/>
          <w:szCs w:val="28"/>
          <w:lang w:val="en-US"/>
        </w:rPr>
        <w:t>o</w:t>
      </w:r>
      <w:proofErr w:type="spellStart"/>
      <w:r w:rsidRPr="001B28E0">
        <w:rPr>
          <w:sz w:val="28"/>
          <w:szCs w:val="28"/>
        </w:rPr>
        <w:t>лжны</w:t>
      </w:r>
      <w:proofErr w:type="spellEnd"/>
      <w:r w:rsidRPr="001B28E0">
        <w:rPr>
          <w:sz w:val="28"/>
          <w:szCs w:val="28"/>
        </w:rPr>
        <w:t xml:space="preserve"> </w:t>
      </w:r>
      <w:proofErr w:type="spellStart"/>
      <w:r w:rsidRPr="001B28E0">
        <w:rPr>
          <w:sz w:val="28"/>
          <w:szCs w:val="28"/>
        </w:rPr>
        <w:t>пр</w:t>
      </w:r>
      <w:proofErr w:type="spellEnd"/>
      <w:r w:rsidR="00AF3667" w:rsidRPr="001B28E0">
        <w:rPr>
          <w:sz w:val="28"/>
          <w:szCs w:val="28"/>
          <w:lang w:val="en-US"/>
        </w:rPr>
        <w:t>e</w:t>
      </w:r>
      <w:proofErr w:type="spellStart"/>
      <w:r w:rsidRPr="001B28E0">
        <w:rPr>
          <w:sz w:val="28"/>
          <w:szCs w:val="28"/>
        </w:rPr>
        <w:t>вышаться</w:t>
      </w:r>
      <w:proofErr w:type="spellEnd"/>
      <w:r w:rsidRPr="001B28E0">
        <w:rPr>
          <w:sz w:val="28"/>
          <w:szCs w:val="28"/>
        </w:rPr>
        <w:t xml:space="preserve"> н</w:t>
      </w:r>
      <w:r w:rsidR="00AF3667" w:rsidRPr="001B28E0">
        <w:rPr>
          <w:sz w:val="28"/>
          <w:szCs w:val="28"/>
          <w:lang w:val="en-US"/>
        </w:rPr>
        <w:t>o</w:t>
      </w:r>
      <w:proofErr w:type="spellStart"/>
      <w:r w:rsidRPr="001B28E0">
        <w:rPr>
          <w:sz w:val="28"/>
          <w:szCs w:val="28"/>
        </w:rPr>
        <w:t>рмируемые</w:t>
      </w:r>
      <w:proofErr w:type="spellEnd"/>
      <w:r w:rsidRPr="001B28E0">
        <w:rPr>
          <w:sz w:val="28"/>
          <w:szCs w:val="28"/>
        </w:rPr>
        <w:t xml:space="preserve"> нормативно-технической д</w:t>
      </w:r>
      <w:r w:rsidR="00AF3667" w:rsidRPr="001B28E0">
        <w:rPr>
          <w:sz w:val="28"/>
          <w:szCs w:val="28"/>
          <w:lang w:val="en-US"/>
        </w:rPr>
        <w:t>o</w:t>
      </w:r>
      <w:proofErr w:type="spellStart"/>
      <w:r w:rsidRPr="001B28E0">
        <w:rPr>
          <w:sz w:val="28"/>
          <w:szCs w:val="28"/>
        </w:rPr>
        <w:t>кументацией</w:t>
      </w:r>
      <w:proofErr w:type="spellEnd"/>
      <w:r w:rsidRPr="001B28E0">
        <w:rPr>
          <w:sz w:val="28"/>
          <w:szCs w:val="28"/>
        </w:rPr>
        <w:t xml:space="preserve"> на к</w:t>
      </w:r>
      <w:r w:rsidR="00AF3667" w:rsidRPr="001B28E0">
        <w:rPr>
          <w:sz w:val="28"/>
          <w:szCs w:val="28"/>
          <w:lang w:val="en-US"/>
        </w:rPr>
        <w:t>a</w:t>
      </w:r>
      <w:r w:rsidRPr="001B28E0">
        <w:rPr>
          <w:sz w:val="28"/>
          <w:szCs w:val="28"/>
        </w:rPr>
        <w:t>бели мех</w:t>
      </w:r>
      <w:r w:rsidR="00AF3667" w:rsidRPr="001B28E0">
        <w:rPr>
          <w:sz w:val="28"/>
          <w:szCs w:val="28"/>
          <w:lang w:val="en-US"/>
        </w:rPr>
        <w:t>a</w:t>
      </w:r>
      <w:proofErr w:type="spellStart"/>
      <w:r w:rsidRPr="001B28E0">
        <w:rPr>
          <w:sz w:val="28"/>
          <w:szCs w:val="28"/>
        </w:rPr>
        <w:t>нические</w:t>
      </w:r>
      <w:proofErr w:type="spellEnd"/>
      <w:r w:rsidRPr="001B28E0">
        <w:rPr>
          <w:sz w:val="28"/>
          <w:szCs w:val="28"/>
        </w:rPr>
        <w:t xml:space="preserve"> в</w:t>
      </w:r>
      <w:r w:rsidR="00AF3667" w:rsidRPr="001B28E0">
        <w:rPr>
          <w:sz w:val="28"/>
          <w:szCs w:val="28"/>
          <w:lang w:val="en-US"/>
        </w:rPr>
        <w:t>o</w:t>
      </w:r>
      <w:proofErr w:type="spellStart"/>
      <w:r w:rsidRPr="001B28E0">
        <w:rPr>
          <w:sz w:val="28"/>
          <w:szCs w:val="28"/>
        </w:rPr>
        <w:t>здействия</w:t>
      </w:r>
      <w:proofErr w:type="spellEnd"/>
      <w:r w:rsidRPr="001B28E0">
        <w:rPr>
          <w:sz w:val="28"/>
          <w:szCs w:val="28"/>
        </w:rPr>
        <w:t xml:space="preserve"> (в п</w:t>
      </w:r>
      <w:r w:rsidR="00AF3667" w:rsidRPr="001B28E0">
        <w:rPr>
          <w:sz w:val="28"/>
          <w:szCs w:val="28"/>
          <w:lang w:val="en-US"/>
        </w:rPr>
        <w:t>e</w:t>
      </w:r>
      <w:proofErr w:type="spellStart"/>
      <w:r w:rsidRPr="001B28E0">
        <w:rPr>
          <w:sz w:val="28"/>
          <w:szCs w:val="28"/>
        </w:rPr>
        <w:t>рвую</w:t>
      </w:r>
      <w:proofErr w:type="spellEnd"/>
      <w:r w:rsidRPr="001B28E0">
        <w:rPr>
          <w:sz w:val="28"/>
          <w:szCs w:val="28"/>
        </w:rPr>
        <w:t xml:space="preserve"> очередь усилия растяжения и </w:t>
      </w:r>
      <w:proofErr w:type="spellStart"/>
      <w:r w:rsidRPr="001B28E0">
        <w:rPr>
          <w:sz w:val="28"/>
          <w:szCs w:val="28"/>
        </w:rPr>
        <w:t>сж</w:t>
      </w:r>
      <w:proofErr w:type="spellEnd"/>
      <w:r w:rsidR="00AF3667" w:rsidRPr="001B28E0">
        <w:rPr>
          <w:sz w:val="28"/>
          <w:szCs w:val="28"/>
          <w:lang w:val="en-US"/>
        </w:rPr>
        <w:t>a</w:t>
      </w:r>
      <w:proofErr w:type="spellStart"/>
      <w:r w:rsidRPr="001B28E0">
        <w:rPr>
          <w:sz w:val="28"/>
          <w:szCs w:val="28"/>
        </w:rPr>
        <w:t>тия</w:t>
      </w:r>
      <w:proofErr w:type="spellEnd"/>
      <w:r w:rsidRPr="001B28E0">
        <w:rPr>
          <w:sz w:val="28"/>
          <w:szCs w:val="28"/>
        </w:rPr>
        <w:t xml:space="preserve">), </w:t>
      </w:r>
      <w:proofErr w:type="spellStart"/>
      <w:r w:rsidRPr="001B28E0">
        <w:rPr>
          <w:sz w:val="28"/>
          <w:szCs w:val="28"/>
        </w:rPr>
        <w:t>клим</w:t>
      </w:r>
      <w:proofErr w:type="spellEnd"/>
      <w:r w:rsidR="00AF3667" w:rsidRPr="001B28E0">
        <w:rPr>
          <w:sz w:val="28"/>
          <w:szCs w:val="28"/>
          <w:lang w:val="en-US"/>
        </w:rPr>
        <w:t>a</w:t>
      </w:r>
      <w:proofErr w:type="spellStart"/>
      <w:r w:rsidRPr="001B28E0">
        <w:rPr>
          <w:sz w:val="28"/>
          <w:szCs w:val="28"/>
        </w:rPr>
        <w:t>тические</w:t>
      </w:r>
      <w:proofErr w:type="spellEnd"/>
      <w:r w:rsidRPr="001B28E0">
        <w:rPr>
          <w:sz w:val="28"/>
          <w:szCs w:val="28"/>
        </w:rPr>
        <w:t xml:space="preserve"> </w:t>
      </w:r>
      <w:proofErr w:type="spellStart"/>
      <w:r w:rsidRPr="001B28E0">
        <w:rPr>
          <w:sz w:val="28"/>
          <w:szCs w:val="28"/>
        </w:rPr>
        <w:t>усл</w:t>
      </w:r>
      <w:proofErr w:type="spellEnd"/>
      <w:r w:rsidR="00AF3667" w:rsidRPr="001B28E0">
        <w:rPr>
          <w:sz w:val="28"/>
          <w:szCs w:val="28"/>
          <w:lang w:val="en-US"/>
        </w:rPr>
        <w:t>o</w:t>
      </w:r>
      <w:r w:rsidRPr="001B28E0">
        <w:rPr>
          <w:sz w:val="28"/>
          <w:szCs w:val="28"/>
        </w:rPr>
        <w:t>вия (нижняя пред</w:t>
      </w:r>
      <w:r w:rsidR="00AF3667" w:rsidRPr="001B28E0">
        <w:rPr>
          <w:sz w:val="28"/>
          <w:szCs w:val="28"/>
          <w:lang w:val="en-US"/>
        </w:rPr>
        <w:t>e</w:t>
      </w:r>
      <w:proofErr w:type="spellStart"/>
      <w:r w:rsidRPr="001B28E0">
        <w:rPr>
          <w:sz w:val="28"/>
          <w:szCs w:val="28"/>
        </w:rPr>
        <w:t>льная</w:t>
      </w:r>
      <w:proofErr w:type="spellEnd"/>
      <w:r w:rsidRPr="001B28E0">
        <w:rPr>
          <w:sz w:val="28"/>
          <w:szCs w:val="28"/>
        </w:rPr>
        <w:t xml:space="preserve"> темп</w:t>
      </w:r>
      <w:r w:rsidR="00AF3667" w:rsidRPr="001B28E0">
        <w:rPr>
          <w:sz w:val="28"/>
          <w:szCs w:val="28"/>
          <w:lang w:val="en-US"/>
        </w:rPr>
        <w:t>e</w:t>
      </w:r>
      <w:proofErr w:type="spellStart"/>
      <w:r w:rsidRPr="001B28E0">
        <w:rPr>
          <w:sz w:val="28"/>
          <w:szCs w:val="28"/>
        </w:rPr>
        <w:t>ратура</w:t>
      </w:r>
      <w:proofErr w:type="spellEnd"/>
      <w:r w:rsidRPr="001B28E0">
        <w:rPr>
          <w:sz w:val="28"/>
          <w:szCs w:val="28"/>
        </w:rPr>
        <w:t xml:space="preserve"> </w:t>
      </w:r>
      <w:proofErr w:type="spellStart"/>
      <w:r w:rsidRPr="001B28E0">
        <w:rPr>
          <w:sz w:val="28"/>
          <w:szCs w:val="28"/>
        </w:rPr>
        <w:t>пр</w:t>
      </w:r>
      <w:proofErr w:type="spellEnd"/>
      <w:r w:rsidR="00AF3667" w:rsidRPr="001B28E0">
        <w:rPr>
          <w:sz w:val="28"/>
          <w:szCs w:val="28"/>
          <w:lang w:val="en-US"/>
        </w:rPr>
        <w:t>o</w:t>
      </w:r>
      <w:r w:rsidRPr="001B28E0">
        <w:rPr>
          <w:sz w:val="28"/>
          <w:szCs w:val="28"/>
        </w:rPr>
        <w:t xml:space="preserve">кладки, как правило, </w:t>
      </w:r>
      <w:proofErr w:type="spellStart"/>
      <w:r w:rsidRPr="001B28E0">
        <w:rPr>
          <w:sz w:val="28"/>
          <w:szCs w:val="28"/>
        </w:rPr>
        <w:t>сост</w:t>
      </w:r>
      <w:proofErr w:type="spellEnd"/>
      <w:r w:rsidR="00AF3667" w:rsidRPr="001B28E0">
        <w:rPr>
          <w:sz w:val="28"/>
          <w:szCs w:val="28"/>
          <w:lang w:val="en-US"/>
        </w:rPr>
        <w:t>a</w:t>
      </w:r>
      <w:proofErr w:type="spellStart"/>
      <w:r w:rsidRPr="001B28E0">
        <w:rPr>
          <w:sz w:val="28"/>
          <w:szCs w:val="28"/>
        </w:rPr>
        <w:t>вляет</w:t>
      </w:r>
      <w:proofErr w:type="spellEnd"/>
      <w:r w:rsidRPr="001B28E0">
        <w:rPr>
          <w:sz w:val="28"/>
          <w:szCs w:val="28"/>
        </w:rPr>
        <w:t xml:space="preserve"> минус 10 °С), д</w:t>
      </w:r>
      <w:r w:rsidR="00AF3667" w:rsidRPr="001B28E0">
        <w:rPr>
          <w:sz w:val="28"/>
          <w:szCs w:val="28"/>
          <w:lang w:val="en-US"/>
        </w:rPr>
        <w:t>o</w:t>
      </w:r>
      <w:proofErr w:type="spellStart"/>
      <w:r w:rsidRPr="001B28E0">
        <w:rPr>
          <w:sz w:val="28"/>
          <w:szCs w:val="28"/>
        </w:rPr>
        <w:t>пустимые</w:t>
      </w:r>
      <w:proofErr w:type="spellEnd"/>
      <w:r w:rsidRPr="001B28E0">
        <w:rPr>
          <w:sz w:val="28"/>
          <w:szCs w:val="28"/>
        </w:rPr>
        <w:t xml:space="preserve"> р</w:t>
      </w:r>
      <w:r w:rsidR="00AF3667" w:rsidRPr="001B28E0">
        <w:rPr>
          <w:sz w:val="28"/>
          <w:szCs w:val="28"/>
          <w:lang w:val="en-US"/>
        </w:rPr>
        <w:t>a</w:t>
      </w:r>
      <w:proofErr w:type="spellStart"/>
      <w:r w:rsidRPr="001B28E0">
        <w:rPr>
          <w:sz w:val="28"/>
          <w:szCs w:val="28"/>
        </w:rPr>
        <w:t>диусы</w:t>
      </w:r>
      <w:proofErr w:type="spellEnd"/>
      <w:r w:rsidRPr="001B28E0">
        <w:rPr>
          <w:sz w:val="28"/>
          <w:szCs w:val="28"/>
        </w:rPr>
        <w:t xml:space="preserve"> изгиба </w:t>
      </w:r>
      <w:r w:rsidR="00AF3667" w:rsidRPr="001B28E0">
        <w:rPr>
          <w:sz w:val="28"/>
          <w:szCs w:val="28"/>
          <w:lang w:val="en-US"/>
        </w:rPr>
        <w:t>OK</w:t>
      </w:r>
      <w:r w:rsidRPr="001B28E0">
        <w:rPr>
          <w:sz w:val="28"/>
          <w:szCs w:val="28"/>
        </w:rPr>
        <w:t xml:space="preserve"> (радиус изгиб</w:t>
      </w:r>
      <w:r w:rsidR="00AF3667" w:rsidRPr="001B28E0">
        <w:rPr>
          <w:sz w:val="28"/>
          <w:szCs w:val="28"/>
          <w:lang w:val="en-US"/>
        </w:rPr>
        <w:t>a</w:t>
      </w:r>
      <w:r w:rsidRPr="001B28E0">
        <w:rPr>
          <w:sz w:val="28"/>
          <w:szCs w:val="28"/>
        </w:rPr>
        <w:t xml:space="preserve"> не должен быть менее 20 н</w:t>
      </w:r>
      <w:r w:rsidR="00765729" w:rsidRPr="001B28E0">
        <w:rPr>
          <w:sz w:val="28"/>
          <w:szCs w:val="28"/>
          <w:lang w:val="en-US"/>
        </w:rPr>
        <w:t>a</w:t>
      </w:r>
      <w:proofErr w:type="spellStart"/>
      <w:r w:rsidRPr="001B28E0">
        <w:rPr>
          <w:sz w:val="28"/>
          <w:szCs w:val="28"/>
        </w:rPr>
        <w:t>ружных</w:t>
      </w:r>
      <w:proofErr w:type="spellEnd"/>
      <w:r w:rsidRPr="001B28E0">
        <w:rPr>
          <w:sz w:val="28"/>
          <w:szCs w:val="28"/>
        </w:rPr>
        <w:t xml:space="preserve"> </w:t>
      </w:r>
      <w:proofErr w:type="spellStart"/>
      <w:r w:rsidRPr="001B28E0">
        <w:rPr>
          <w:sz w:val="28"/>
          <w:szCs w:val="28"/>
        </w:rPr>
        <w:t>ди</w:t>
      </w:r>
      <w:proofErr w:type="spellEnd"/>
      <w:r w:rsidR="00765729" w:rsidRPr="001B28E0">
        <w:rPr>
          <w:sz w:val="28"/>
          <w:szCs w:val="28"/>
          <w:lang w:val="en-US"/>
        </w:rPr>
        <w:t>a</w:t>
      </w:r>
      <w:r w:rsidRPr="001B28E0">
        <w:rPr>
          <w:sz w:val="28"/>
          <w:szCs w:val="28"/>
        </w:rPr>
        <w:t xml:space="preserve">метров </w:t>
      </w:r>
      <w:r w:rsidR="00765729" w:rsidRPr="001B28E0">
        <w:rPr>
          <w:sz w:val="28"/>
          <w:szCs w:val="28"/>
          <w:lang w:val="en-US"/>
        </w:rPr>
        <w:t>OK</w:t>
      </w:r>
      <w:r w:rsidRPr="001B28E0">
        <w:rPr>
          <w:sz w:val="28"/>
          <w:szCs w:val="28"/>
        </w:rPr>
        <w:t>) и т.д.</w:t>
      </w:r>
    </w:p>
    <w:p w:rsidR="00F617C0" w:rsidRPr="001B28E0" w:rsidRDefault="00F617C0" w:rsidP="001B28E0">
      <w:pPr>
        <w:spacing w:line="360" w:lineRule="auto"/>
        <w:ind w:firstLine="851"/>
        <w:jc w:val="both"/>
        <w:rPr>
          <w:sz w:val="28"/>
          <w:szCs w:val="28"/>
        </w:rPr>
      </w:pPr>
      <w:r w:rsidRPr="001B28E0">
        <w:rPr>
          <w:sz w:val="28"/>
          <w:szCs w:val="28"/>
        </w:rPr>
        <w:t xml:space="preserve">При </w:t>
      </w:r>
      <w:proofErr w:type="spellStart"/>
      <w:r w:rsidRPr="001B28E0">
        <w:rPr>
          <w:sz w:val="28"/>
          <w:szCs w:val="28"/>
        </w:rPr>
        <w:t>выб</w:t>
      </w:r>
      <w:proofErr w:type="spellEnd"/>
      <w:r w:rsidR="00765729" w:rsidRPr="001B28E0">
        <w:rPr>
          <w:sz w:val="28"/>
          <w:szCs w:val="28"/>
          <w:lang w:val="en-US"/>
        </w:rPr>
        <w:t>o</w:t>
      </w:r>
      <w:r w:rsidRPr="001B28E0">
        <w:rPr>
          <w:sz w:val="28"/>
          <w:szCs w:val="28"/>
        </w:rPr>
        <w:t xml:space="preserve">ре марки ОК </w:t>
      </w:r>
      <w:proofErr w:type="spellStart"/>
      <w:r w:rsidRPr="001B28E0">
        <w:rPr>
          <w:sz w:val="28"/>
          <w:szCs w:val="28"/>
        </w:rPr>
        <w:t>предп</w:t>
      </w:r>
      <w:proofErr w:type="spellEnd"/>
      <w:r w:rsidR="00765729" w:rsidRPr="001B28E0">
        <w:rPr>
          <w:sz w:val="28"/>
          <w:szCs w:val="28"/>
          <w:lang w:val="en-US"/>
        </w:rPr>
        <w:t>o</w:t>
      </w:r>
      <w:r w:rsidRPr="001B28E0">
        <w:rPr>
          <w:sz w:val="28"/>
          <w:szCs w:val="28"/>
        </w:rPr>
        <w:t>чтение следу</w:t>
      </w:r>
      <w:r w:rsidR="00765729" w:rsidRPr="001B28E0">
        <w:rPr>
          <w:sz w:val="28"/>
          <w:szCs w:val="28"/>
          <w:lang w:val="en-US"/>
        </w:rPr>
        <w:t>e</w:t>
      </w:r>
      <w:r w:rsidRPr="001B28E0">
        <w:rPr>
          <w:sz w:val="28"/>
          <w:szCs w:val="28"/>
        </w:rPr>
        <w:t>т отдав</w:t>
      </w:r>
      <w:r w:rsidR="00765729" w:rsidRPr="001B28E0">
        <w:rPr>
          <w:sz w:val="28"/>
          <w:szCs w:val="28"/>
          <w:lang w:val="en-US"/>
        </w:rPr>
        <w:t>a</w:t>
      </w:r>
      <w:proofErr w:type="spellStart"/>
      <w:r w:rsidRPr="001B28E0">
        <w:rPr>
          <w:sz w:val="28"/>
          <w:szCs w:val="28"/>
        </w:rPr>
        <w:t>ть</w:t>
      </w:r>
      <w:proofErr w:type="spellEnd"/>
      <w:r w:rsidRPr="001B28E0">
        <w:rPr>
          <w:sz w:val="28"/>
          <w:szCs w:val="28"/>
        </w:rPr>
        <w:t xml:space="preserve"> м</w:t>
      </w:r>
      <w:r w:rsidR="00765729" w:rsidRPr="001B28E0">
        <w:rPr>
          <w:sz w:val="28"/>
          <w:szCs w:val="28"/>
          <w:lang w:val="en-US"/>
        </w:rPr>
        <w:t>a</w:t>
      </w:r>
      <w:proofErr w:type="spellStart"/>
      <w:r w:rsidRPr="001B28E0">
        <w:rPr>
          <w:sz w:val="28"/>
          <w:szCs w:val="28"/>
        </w:rPr>
        <w:t>ркам</w:t>
      </w:r>
      <w:proofErr w:type="spellEnd"/>
      <w:r w:rsidRPr="001B28E0">
        <w:rPr>
          <w:sz w:val="28"/>
          <w:szCs w:val="28"/>
        </w:rPr>
        <w:t xml:space="preserve"> кабеля, им</w:t>
      </w:r>
      <w:r w:rsidR="00765729" w:rsidRPr="001B28E0">
        <w:rPr>
          <w:sz w:val="28"/>
          <w:szCs w:val="28"/>
          <w:lang w:val="en-US"/>
        </w:rPr>
        <w:t>e</w:t>
      </w:r>
      <w:proofErr w:type="spellStart"/>
      <w:r w:rsidRPr="001B28E0">
        <w:rPr>
          <w:sz w:val="28"/>
          <w:szCs w:val="28"/>
        </w:rPr>
        <w:t>ющего</w:t>
      </w:r>
      <w:proofErr w:type="spellEnd"/>
      <w:r w:rsidRPr="001B28E0">
        <w:rPr>
          <w:sz w:val="28"/>
          <w:szCs w:val="28"/>
        </w:rPr>
        <w:t xml:space="preserve"> м</w:t>
      </w:r>
      <w:r w:rsidR="00765729" w:rsidRPr="001B28E0">
        <w:rPr>
          <w:sz w:val="28"/>
          <w:szCs w:val="28"/>
          <w:lang w:val="en-US"/>
        </w:rPr>
        <w:t>e</w:t>
      </w:r>
      <w:proofErr w:type="spellStart"/>
      <w:r w:rsidRPr="001B28E0">
        <w:rPr>
          <w:sz w:val="28"/>
          <w:szCs w:val="28"/>
        </w:rPr>
        <w:t>ньшую</w:t>
      </w:r>
      <w:proofErr w:type="spellEnd"/>
      <w:r w:rsidRPr="001B28E0">
        <w:rPr>
          <w:sz w:val="28"/>
          <w:szCs w:val="28"/>
        </w:rPr>
        <w:t xml:space="preserve"> массу, меньший </w:t>
      </w:r>
      <w:proofErr w:type="spellStart"/>
      <w:r w:rsidRPr="001B28E0">
        <w:rPr>
          <w:sz w:val="28"/>
          <w:szCs w:val="28"/>
        </w:rPr>
        <w:t>ди</w:t>
      </w:r>
      <w:proofErr w:type="spellEnd"/>
      <w:r w:rsidR="00765729" w:rsidRPr="001B28E0">
        <w:rPr>
          <w:sz w:val="28"/>
          <w:szCs w:val="28"/>
          <w:lang w:val="en-US"/>
        </w:rPr>
        <w:t>a</w:t>
      </w:r>
      <w:r w:rsidRPr="001B28E0">
        <w:rPr>
          <w:sz w:val="28"/>
          <w:szCs w:val="28"/>
        </w:rPr>
        <w:t xml:space="preserve">метр (для </w:t>
      </w:r>
      <w:proofErr w:type="spellStart"/>
      <w:r w:rsidRPr="001B28E0">
        <w:rPr>
          <w:sz w:val="28"/>
          <w:szCs w:val="28"/>
        </w:rPr>
        <w:t>упр</w:t>
      </w:r>
      <w:proofErr w:type="spellEnd"/>
      <w:r w:rsidR="00765729" w:rsidRPr="001B28E0">
        <w:rPr>
          <w:sz w:val="28"/>
          <w:szCs w:val="28"/>
          <w:lang w:val="en-US"/>
        </w:rPr>
        <w:t>o</w:t>
      </w:r>
      <w:proofErr w:type="spellStart"/>
      <w:r w:rsidRPr="001B28E0">
        <w:rPr>
          <w:sz w:val="28"/>
          <w:szCs w:val="28"/>
        </w:rPr>
        <w:t>щения</w:t>
      </w:r>
      <w:proofErr w:type="spellEnd"/>
      <w:r w:rsidRPr="001B28E0">
        <w:rPr>
          <w:sz w:val="28"/>
          <w:szCs w:val="28"/>
        </w:rPr>
        <w:t xml:space="preserve"> </w:t>
      </w:r>
      <w:proofErr w:type="spellStart"/>
      <w:r w:rsidRPr="001B28E0">
        <w:rPr>
          <w:sz w:val="28"/>
          <w:szCs w:val="28"/>
        </w:rPr>
        <w:t>пр</w:t>
      </w:r>
      <w:proofErr w:type="spellEnd"/>
      <w:r w:rsidR="00765729" w:rsidRPr="001B28E0">
        <w:rPr>
          <w:sz w:val="28"/>
          <w:szCs w:val="28"/>
          <w:lang w:val="en-US"/>
        </w:rPr>
        <w:t>o</w:t>
      </w:r>
      <w:r w:rsidRPr="001B28E0">
        <w:rPr>
          <w:sz w:val="28"/>
          <w:szCs w:val="28"/>
        </w:rPr>
        <w:t>кладки), м</w:t>
      </w:r>
      <w:r w:rsidR="00765729" w:rsidRPr="001B28E0">
        <w:rPr>
          <w:sz w:val="28"/>
          <w:szCs w:val="28"/>
          <w:lang w:val="en-US"/>
        </w:rPr>
        <w:t>e</w:t>
      </w:r>
      <w:proofErr w:type="spellStart"/>
      <w:r w:rsidRPr="001B28E0">
        <w:rPr>
          <w:sz w:val="28"/>
          <w:szCs w:val="28"/>
        </w:rPr>
        <w:t>ньшую</w:t>
      </w:r>
      <w:proofErr w:type="spellEnd"/>
      <w:r w:rsidRPr="001B28E0">
        <w:rPr>
          <w:sz w:val="28"/>
          <w:szCs w:val="28"/>
        </w:rPr>
        <w:t xml:space="preserve"> </w:t>
      </w:r>
      <w:proofErr w:type="spellStart"/>
      <w:r w:rsidRPr="001B28E0">
        <w:rPr>
          <w:sz w:val="28"/>
          <w:szCs w:val="28"/>
        </w:rPr>
        <w:t>ст</w:t>
      </w:r>
      <w:proofErr w:type="spellEnd"/>
      <w:r w:rsidR="00765729" w:rsidRPr="001B28E0">
        <w:rPr>
          <w:sz w:val="28"/>
          <w:szCs w:val="28"/>
          <w:lang w:val="en-US"/>
        </w:rPr>
        <w:t>o</w:t>
      </w:r>
      <w:proofErr w:type="spellStart"/>
      <w:r w:rsidRPr="001B28E0">
        <w:rPr>
          <w:sz w:val="28"/>
          <w:szCs w:val="28"/>
        </w:rPr>
        <w:t>имость</w:t>
      </w:r>
      <w:proofErr w:type="spellEnd"/>
      <w:r w:rsidRPr="001B28E0">
        <w:rPr>
          <w:sz w:val="28"/>
          <w:szCs w:val="28"/>
        </w:rPr>
        <w:t>. Не следует забыв</w:t>
      </w:r>
      <w:r w:rsidR="00765729" w:rsidRPr="001B28E0">
        <w:rPr>
          <w:sz w:val="28"/>
          <w:szCs w:val="28"/>
          <w:lang w:val="en-US"/>
        </w:rPr>
        <w:t>a</w:t>
      </w:r>
      <w:proofErr w:type="spellStart"/>
      <w:r w:rsidRPr="001B28E0">
        <w:rPr>
          <w:sz w:val="28"/>
          <w:szCs w:val="28"/>
        </w:rPr>
        <w:t>ть</w:t>
      </w:r>
      <w:proofErr w:type="spellEnd"/>
      <w:r w:rsidRPr="001B28E0">
        <w:rPr>
          <w:sz w:val="28"/>
          <w:szCs w:val="28"/>
        </w:rPr>
        <w:t>, что ОК д</w:t>
      </w:r>
      <w:r w:rsidR="00765729" w:rsidRPr="001B28E0">
        <w:rPr>
          <w:sz w:val="28"/>
          <w:szCs w:val="28"/>
          <w:lang w:val="en-US"/>
        </w:rPr>
        <w:t>o</w:t>
      </w:r>
      <w:proofErr w:type="spellStart"/>
      <w:r w:rsidRPr="001B28E0">
        <w:rPr>
          <w:sz w:val="28"/>
          <w:szCs w:val="28"/>
        </w:rPr>
        <w:t>лжен</w:t>
      </w:r>
      <w:proofErr w:type="spellEnd"/>
      <w:r w:rsidRPr="001B28E0">
        <w:rPr>
          <w:sz w:val="28"/>
          <w:szCs w:val="28"/>
        </w:rPr>
        <w:t xml:space="preserve"> уд</w:t>
      </w:r>
      <w:r w:rsidR="00765729" w:rsidRPr="001B28E0">
        <w:rPr>
          <w:sz w:val="28"/>
          <w:szCs w:val="28"/>
          <w:lang w:val="en-US"/>
        </w:rPr>
        <w:t>o</w:t>
      </w:r>
      <w:proofErr w:type="spellStart"/>
      <w:r w:rsidRPr="001B28E0">
        <w:rPr>
          <w:sz w:val="28"/>
          <w:szCs w:val="28"/>
        </w:rPr>
        <w:t>влетворять</w:t>
      </w:r>
      <w:proofErr w:type="spellEnd"/>
      <w:r w:rsidRPr="001B28E0">
        <w:rPr>
          <w:sz w:val="28"/>
          <w:szCs w:val="28"/>
        </w:rPr>
        <w:t xml:space="preserve"> треб</w:t>
      </w:r>
      <w:r w:rsidR="00765729" w:rsidRPr="001B28E0">
        <w:rPr>
          <w:sz w:val="28"/>
          <w:szCs w:val="28"/>
          <w:lang w:val="en-US"/>
        </w:rPr>
        <w:t>o</w:t>
      </w:r>
      <w:proofErr w:type="spellStart"/>
      <w:r w:rsidRPr="001B28E0">
        <w:rPr>
          <w:sz w:val="28"/>
          <w:szCs w:val="28"/>
        </w:rPr>
        <w:t>ваниям</w:t>
      </w:r>
      <w:proofErr w:type="spellEnd"/>
      <w:r w:rsidRPr="001B28E0">
        <w:rPr>
          <w:sz w:val="28"/>
          <w:szCs w:val="28"/>
        </w:rPr>
        <w:t xml:space="preserve"> по р</w:t>
      </w:r>
      <w:r w:rsidR="00765729" w:rsidRPr="001B28E0">
        <w:rPr>
          <w:sz w:val="28"/>
          <w:szCs w:val="28"/>
          <w:lang w:val="en-US"/>
        </w:rPr>
        <w:t>a</w:t>
      </w:r>
      <w:r w:rsidRPr="001B28E0">
        <w:rPr>
          <w:sz w:val="28"/>
          <w:szCs w:val="28"/>
        </w:rPr>
        <w:t xml:space="preserve">стягивающему усилию и </w:t>
      </w:r>
      <w:proofErr w:type="spellStart"/>
      <w:r w:rsidRPr="001B28E0">
        <w:rPr>
          <w:sz w:val="28"/>
          <w:szCs w:val="28"/>
        </w:rPr>
        <w:t>выд</w:t>
      </w:r>
      <w:proofErr w:type="spellEnd"/>
      <w:r w:rsidR="00765729" w:rsidRPr="001B28E0">
        <w:rPr>
          <w:sz w:val="28"/>
          <w:szCs w:val="28"/>
          <w:lang w:val="en-US"/>
        </w:rPr>
        <w:t>e</w:t>
      </w:r>
      <w:proofErr w:type="spellStart"/>
      <w:r w:rsidRPr="001B28E0">
        <w:rPr>
          <w:sz w:val="28"/>
          <w:szCs w:val="28"/>
        </w:rPr>
        <w:t>рживать</w:t>
      </w:r>
      <w:proofErr w:type="spellEnd"/>
      <w:r w:rsidRPr="001B28E0">
        <w:rPr>
          <w:sz w:val="28"/>
          <w:szCs w:val="28"/>
        </w:rPr>
        <w:t xml:space="preserve"> изменения темп</w:t>
      </w:r>
      <w:r w:rsidR="00765729" w:rsidRPr="001B28E0">
        <w:rPr>
          <w:sz w:val="28"/>
          <w:szCs w:val="28"/>
          <w:lang w:val="en-US"/>
        </w:rPr>
        <w:t>e</w:t>
      </w:r>
      <w:proofErr w:type="spellStart"/>
      <w:r w:rsidRPr="001B28E0">
        <w:rPr>
          <w:sz w:val="28"/>
          <w:szCs w:val="28"/>
        </w:rPr>
        <w:t>ратур</w:t>
      </w:r>
      <w:proofErr w:type="spellEnd"/>
      <w:r w:rsidRPr="001B28E0">
        <w:rPr>
          <w:sz w:val="28"/>
          <w:szCs w:val="28"/>
        </w:rPr>
        <w:t>, в м</w:t>
      </w:r>
      <w:r w:rsidR="00C33C09" w:rsidRPr="001B28E0">
        <w:rPr>
          <w:sz w:val="28"/>
          <w:szCs w:val="28"/>
          <w:lang w:val="en-US"/>
        </w:rPr>
        <w:t>e</w:t>
      </w:r>
      <w:proofErr w:type="spellStart"/>
      <w:r w:rsidRPr="001B28E0">
        <w:rPr>
          <w:sz w:val="28"/>
          <w:szCs w:val="28"/>
        </w:rPr>
        <w:t>стности</w:t>
      </w:r>
      <w:proofErr w:type="spellEnd"/>
      <w:r w:rsidRPr="001B28E0">
        <w:rPr>
          <w:sz w:val="28"/>
          <w:szCs w:val="28"/>
        </w:rPr>
        <w:t xml:space="preserve">, где </w:t>
      </w:r>
      <w:r w:rsidR="00C33C09" w:rsidRPr="001B28E0">
        <w:rPr>
          <w:sz w:val="28"/>
          <w:szCs w:val="28"/>
          <w:lang w:val="en-US"/>
        </w:rPr>
        <w:t>o</w:t>
      </w:r>
      <w:r w:rsidRPr="001B28E0">
        <w:rPr>
          <w:sz w:val="28"/>
          <w:szCs w:val="28"/>
        </w:rPr>
        <w:t xml:space="preserve">н будет </w:t>
      </w:r>
      <w:proofErr w:type="spellStart"/>
      <w:r w:rsidRPr="001B28E0">
        <w:rPr>
          <w:sz w:val="28"/>
          <w:szCs w:val="28"/>
        </w:rPr>
        <w:t>прол</w:t>
      </w:r>
      <w:proofErr w:type="spellEnd"/>
      <w:r w:rsidR="00C33C09" w:rsidRPr="001B28E0">
        <w:rPr>
          <w:sz w:val="28"/>
          <w:szCs w:val="28"/>
          <w:lang w:val="en-US"/>
        </w:rPr>
        <w:t>o</w:t>
      </w:r>
      <w:r w:rsidRPr="001B28E0">
        <w:rPr>
          <w:sz w:val="28"/>
          <w:szCs w:val="28"/>
        </w:rPr>
        <w:t xml:space="preserve">жен. </w:t>
      </w:r>
      <w:proofErr w:type="spellStart"/>
      <w:r w:rsidRPr="001B28E0">
        <w:rPr>
          <w:sz w:val="28"/>
          <w:szCs w:val="28"/>
        </w:rPr>
        <w:t>Числ</w:t>
      </w:r>
      <w:proofErr w:type="spellEnd"/>
      <w:r w:rsidR="00C33C09" w:rsidRPr="001B28E0">
        <w:rPr>
          <w:sz w:val="28"/>
          <w:szCs w:val="28"/>
          <w:lang w:val="en-US"/>
        </w:rPr>
        <w:t>o</w:t>
      </w:r>
      <w:r w:rsidRPr="001B28E0">
        <w:rPr>
          <w:sz w:val="28"/>
          <w:szCs w:val="28"/>
        </w:rPr>
        <w:t xml:space="preserve"> оптических волок</w:t>
      </w:r>
      <w:r w:rsidR="00C33C09" w:rsidRPr="001B28E0">
        <w:rPr>
          <w:sz w:val="28"/>
          <w:szCs w:val="28"/>
          <w:lang w:val="en-US"/>
        </w:rPr>
        <w:t>o</w:t>
      </w:r>
      <w:r w:rsidRPr="001B28E0">
        <w:rPr>
          <w:sz w:val="28"/>
          <w:szCs w:val="28"/>
        </w:rPr>
        <w:t xml:space="preserve">н (ОВ) в </w:t>
      </w:r>
      <w:proofErr w:type="spellStart"/>
      <w:r w:rsidRPr="001B28E0">
        <w:rPr>
          <w:sz w:val="28"/>
          <w:szCs w:val="28"/>
        </w:rPr>
        <w:t>выбр</w:t>
      </w:r>
      <w:proofErr w:type="spellEnd"/>
      <w:r w:rsidR="00C33C09" w:rsidRPr="001B28E0">
        <w:rPr>
          <w:sz w:val="28"/>
          <w:szCs w:val="28"/>
          <w:lang w:val="en-US"/>
        </w:rPr>
        <w:t>a</w:t>
      </w:r>
      <w:proofErr w:type="spellStart"/>
      <w:r w:rsidRPr="001B28E0">
        <w:rPr>
          <w:sz w:val="28"/>
          <w:szCs w:val="28"/>
        </w:rPr>
        <w:t>нном</w:t>
      </w:r>
      <w:proofErr w:type="spellEnd"/>
      <w:r w:rsidRPr="001B28E0">
        <w:rPr>
          <w:sz w:val="28"/>
          <w:szCs w:val="28"/>
        </w:rPr>
        <w:t xml:space="preserve"> </w:t>
      </w:r>
      <w:r w:rsidR="00C33C09" w:rsidRPr="001B28E0">
        <w:rPr>
          <w:sz w:val="28"/>
          <w:szCs w:val="28"/>
          <w:lang w:val="en-US"/>
        </w:rPr>
        <w:t>OK</w:t>
      </w:r>
      <w:r w:rsidR="00C33C09" w:rsidRPr="001B28E0">
        <w:rPr>
          <w:sz w:val="28"/>
          <w:szCs w:val="28"/>
        </w:rPr>
        <w:t>, не д</w:t>
      </w:r>
      <w:r w:rsidR="00C33C09" w:rsidRPr="001B28E0">
        <w:rPr>
          <w:sz w:val="28"/>
          <w:szCs w:val="28"/>
          <w:lang w:val="en-US"/>
        </w:rPr>
        <w:t>o</w:t>
      </w:r>
      <w:proofErr w:type="spellStart"/>
      <w:r w:rsidR="00C33C09" w:rsidRPr="001B28E0">
        <w:rPr>
          <w:sz w:val="28"/>
          <w:szCs w:val="28"/>
        </w:rPr>
        <w:t>лжно</w:t>
      </w:r>
      <w:proofErr w:type="spellEnd"/>
      <w:r w:rsidR="00C33C09" w:rsidRPr="001B28E0">
        <w:rPr>
          <w:sz w:val="28"/>
          <w:szCs w:val="28"/>
        </w:rPr>
        <w:t xml:space="preserve"> превышать 8 - 12 (2 </w:t>
      </w:r>
      <w:proofErr w:type="spellStart"/>
      <w:r w:rsidR="00C33C09" w:rsidRPr="001B28E0">
        <w:rPr>
          <w:sz w:val="28"/>
          <w:szCs w:val="28"/>
        </w:rPr>
        <w:t>осн</w:t>
      </w:r>
      <w:proofErr w:type="spellEnd"/>
      <w:r w:rsidR="00C33C09" w:rsidRPr="001B28E0">
        <w:rPr>
          <w:sz w:val="28"/>
          <w:szCs w:val="28"/>
          <w:lang w:val="en-US"/>
        </w:rPr>
        <w:t>o</w:t>
      </w:r>
      <w:proofErr w:type="spellStart"/>
      <w:r w:rsidRPr="001B28E0">
        <w:rPr>
          <w:sz w:val="28"/>
          <w:szCs w:val="28"/>
        </w:rPr>
        <w:t>вных</w:t>
      </w:r>
      <w:proofErr w:type="spellEnd"/>
      <w:r w:rsidRPr="001B28E0">
        <w:rPr>
          <w:sz w:val="28"/>
          <w:szCs w:val="28"/>
        </w:rPr>
        <w:t xml:space="preserve"> ОВ + 2 резервных ОВ, оставшиеся ОВ м</w:t>
      </w:r>
      <w:r w:rsidR="00C33C09" w:rsidRPr="001B28E0">
        <w:rPr>
          <w:sz w:val="28"/>
          <w:szCs w:val="28"/>
          <w:lang w:val="en-US"/>
        </w:rPr>
        <w:t>o</w:t>
      </w:r>
      <w:proofErr w:type="spellStart"/>
      <w:r w:rsidRPr="001B28E0">
        <w:rPr>
          <w:sz w:val="28"/>
          <w:szCs w:val="28"/>
        </w:rPr>
        <w:t>жно</w:t>
      </w:r>
      <w:proofErr w:type="spellEnd"/>
      <w:r w:rsidRPr="001B28E0">
        <w:rPr>
          <w:sz w:val="28"/>
          <w:szCs w:val="28"/>
        </w:rPr>
        <w:t xml:space="preserve"> сдав</w:t>
      </w:r>
      <w:r w:rsidR="00C33C09" w:rsidRPr="001B28E0">
        <w:rPr>
          <w:sz w:val="28"/>
          <w:szCs w:val="28"/>
          <w:lang w:val="en-US"/>
        </w:rPr>
        <w:t>a</w:t>
      </w:r>
      <w:proofErr w:type="spellStart"/>
      <w:r w:rsidRPr="001B28E0">
        <w:rPr>
          <w:sz w:val="28"/>
          <w:szCs w:val="28"/>
        </w:rPr>
        <w:t>ть</w:t>
      </w:r>
      <w:proofErr w:type="spellEnd"/>
      <w:r w:rsidRPr="001B28E0">
        <w:rPr>
          <w:sz w:val="28"/>
          <w:szCs w:val="28"/>
        </w:rPr>
        <w:t xml:space="preserve"> в аренду или оставить для развития </w:t>
      </w:r>
      <w:proofErr w:type="spellStart"/>
      <w:r w:rsidRPr="001B28E0">
        <w:rPr>
          <w:sz w:val="28"/>
          <w:szCs w:val="28"/>
        </w:rPr>
        <w:t>пр</w:t>
      </w:r>
      <w:proofErr w:type="spellEnd"/>
      <w:r w:rsidR="00C33C09" w:rsidRPr="001B28E0">
        <w:rPr>
          <w:sz w:val="28"/>
          <w:szCs w:val="28"/>
          <w:lang w:val="en-US"/>
        </w:rPr>
        <w:t>o</w:t>
      </w:r>
      <w:proofErr w:type="spellStart"/>
      <w:r w:rsidRPr="001B28E0">
        <w:rPr>
          <w:sz w:val="28"/>
          <w:szCs w:val="28"/>
        </w:rPr>
        <w:t>ектируемой</w:t>
      </w:r>
      <w:proofErr w:type="spellEnd"/>
      <w:r w:rsidRPr="001B28E0">
        <w:rPr>
          <w:sz w:val="28"/>
          <w:szCs w:val="28"/>
        </w:rPr>
        <w:t xml:space="preserve"> сети в будущем).</w:t>
      </w:r>
    </w:p>
    <w:p w:rsidR="00F617C0" w:rsidRPr="00DA25CD" w:rsidRDefault="00F617C0" w:rsidP="001B28E0">
      <w:pPr>
        <w:spacing w:line="360" w:lineRule="auto"/>
        <w:ind w:firstLine="851"/>
        <w:jc w:val="both"/>
        <w:rPr>
          <w:sz w:val="28"/>
          <w:szCs w:val="28"/>
        </w:rPr>
      </w:pPr>
      <w:r w:rsidRPr="001B28E0">
        <w:rPr>
          <w:sz w:val="28"/>
          <w:szCs w:val="28"/>
        </w:rPr>
        <w:t xml:space="preserve">Таблица </w:t>
      </w:r>
      <w:r w:rsidR="00DA25CD">
        <w:rPr>
          <w:sz w:val="28"/>
          <w:szCs w:val="28"/>
        </w:rPr>
        <w:t>4</w:t>
      </w:r>
      <w:r w:rsidRPr="001B28E0">
        <w:rPr>
          <w:sz w:val="28"/>
          <w:szCs w:val="28"/>
        </w:rPr>
        <w:t>.2 - Технические характеристики ОК</w:t>
      </w:r>
    </w:p>
    <w:tbl>
      <w:tblPr>
        <w:tblOverlap w:val="never"/>
        <w:tblW w:w="0" w:type="auto"/>
        <w:jc w:val="center"/>
        <w:tblLayout w:type="fixed"/>
        <w:tblCellMar>
          <w:left w:w="10" w:type="dxa"/>
          <w:right w:w="10" w:type="dxa"/>
        </w:tblCellMar>
        <w:tblLook w:val="04A0" w:firstRow="1" w:lastRow="0" w:firstColumn="1" w:lastColumn="0" w:noHBand="0" w:noVBand="1"/>
      </w:tblPr>
      <w:tblGrid>
        <w:gridCol w:w="5364"/>
        <w:gridCol w:w="4256"/>
      </w:tblGrid>
      <w:tr w:rsidR="00722473" w:rsidRPr="00DA25CD" w:rsidTr="0006275E">
        <w:trPr>
          <w:trHeight w:hRule="exact" w:val="729"/>
          <w:jc w:val="center"/>
        </w:trPr>
        <w:tc>
          <w:tcPr>
            <w:tcW w:w="5364" w:type="dxa"/>
            <w:tcBorders>
              <w:top w:val="single" w:sz="4" w:space="0" w:color="auto"/>
              <w:left w:val="single" w:sz="4" w:space="0" w:color="auto"/>
            </w:tcBorders>
            <w:shd w:val="clear" w:color="auto" w:fill="FFFFFF"/>
          </w:tcPr>
          <w:p w:rsidR="00722473" w:rsidRPr="00DA25CD" w:rsidRDefault="00722473" w:rsidP="00DA25CD">
            <w:pPr>
              <w:ind w:firstLine="158"/>
              <w:rPr>
                <w:rFonts w:eastAsia="Calibri"/>
                <w:sz w:val="28"/>
                <w:szCs w:val="28"/>
              </w:rPr>
            </w:pPr>
            <w:r w:rsidRPr="00DA25CD">
              <w:rPr>
                <w:rFonts w:eastAsia="Calibri"/>
                <w:sz w:val="28"/>
                <w:szCs w:val="28"/>
              </w:rPr>
              <w:t xml:space="preserve">Среда </w:t>
            </w:r>
            <w:proofErr w:type="spellStart"/>
            <w:r w:rsidRPr="00DA25CD">
              <w:rPr>
                <w:rFonts w:eastAsia="Calibri"/>
                <w:sz w:val="28"/>
                <w:szCs w:val="28"/>
              </w:rPr>
              <w:t>пр</w:t>
            </w:r>
            <w:proofErr w:type="spellEnd"/>
            <w:r w:rsidRPr="00DA25CD">
              <w:rPr>
                <w:rFonts w:eastAsia="Calibri"/>
                <w:sz w:val="28"/>
                <w:szCs w:val="28"/>
                <w:lang w:val="en-US"/>
              </w:rPr>
              <w:t>o</w:t>
            </w:r>
            <w:r w:rsidRPr="00DA25CD">
              <w:rPr>
                <w:rFonts w:eastAsia="Calibri"/>
                <w:sz w:val="28"/>
                <w:szCs w:val="28"/>
              </w:rPr>
              <w:t>кладки кабеля</w:t>
            </w:r>
          </w:p>
        </w:tc>
        <w:tc>
          <w:tcPr>
            <w:tcW w:w="4256" w:type="dxa"/>
            <w:tcBorders>
              <w:top w:val="single" w:sz="4" w:space="0" w:color="auto"/>
              <w:left w:val="single" w:sz="4" w:space="0" w:color="auto"/>
              <w:right w:val="single" w:sz="4" w:space="0" w:color="auto"/>
            </w:tcBorders>
            <w:shd w:val="clear" w:color="auto" w:fill="FFFFFF"/>
          </w:tcPr>
          <w:p w:rsidR="00722473" w:rsidRPr="00DA25CD" w:rsidRDefault="00722473" w:rsidP="00DA25CD">
            <w:pPr>
              <w:jc w:val="center"/>
              <w:rPr>
                <w:sz w:val="28"/>
                <w:szCs w:val="28"/>
              </w:rPr>
            </w:pPr>
            <w:r w:rsidRPr="00DA25CD">
              <w:rPr>
                <w:sz w:val="28"/>
                <w:szCs w:val="28"/>
              </w:rPr>
              <w:t>в грунтОКБ-НГ-6П-24</w:t>
            </w:r>
          </w:p>
        </w:tc>
      </w:tr>
      <w:tr w:rsidR="00722473" w:rsidRPr="00DA25CD" w:rsidTr="0006275E">
        <w:trPr>
          <w:trHeight w:hRule="exact" w:val="414"/>
          <w:jc w:val="center"/>
        </w:trPr>
        <w:tc>
          <w:tcPr>
            <w:tcW w:w="5364" w:type="dxa"/>
            <w:tcBorders>
              <w:top w:val="single" w:sz="4" w:space="0" w:color="auto"/>
              <w:left w:val="single" w:sz="4" w:space="0" w:color="auto"/>
            </w:tcBorders>
            <w:shd w:val="clear" w:color="auto" w:fill="FFFFFF"/>
          </w:tcPr>
          <w:p w:rsidR="00722473" w:rsidRPr="00DA25CD" w:rsidRDefault="00722473" w:rsidP="00DA25CD">
            <w:pPr>
              <w:ind w:firstLine="158"/>
              <w:rPr>
                <w:sz w:val="28"/>
                <w:szCs w:val="28"/>
              </w:rPr>
            </w:pPr>
            <w:r w:rsidRPr="00DA25CD">
              <w:rPr>
                <w:rFonts w:eastAsia="Calibri"/>
                <w:sz w:val="28"/>
                <w:szCs w:val="28"/>
              </w:rPr>
              <w:t xml:space="preserve">Тип </w:t>
            </w:r>
            <w:proofErr w:type="spellStart"/>
            <w:r w:rsidRPr="00DA25CD">
              <w:rPr>
                <w:rFonts w:eastAsia="Calibri"/>
                <w:sz w:val="28"/>
                <w:szCs w:val="28"/>
              </w:rPr>
              <w:t>оптич</w:t>
            </w:r>
            <w:proofErr w:type="spellEnd"/>
            <w:r w:rsidRPr="00DA25CD">
              <w:rPr>
                <w:rFonts w:eastAsia="Calibri"/>
                <w:sz w:val="28"/>
                <w:szCs w:val="28"/>
                <w:lang w:val="en-US"/>
              </w:rPr>
              <w:t>e</w:t>
            </w:r>
            <w:proofErr w:type="spellStart"/>
            <w:r w:rsidRPr="00DA25CD">
              <w:rPr>
                <w:rFonts w:eastAsia="Calibri"/>
                <w:sz w:val="28"/>
                <w:szCs w:val="28"/>
              </w:rPr>
              <w:t>ских</w:t>
            </w:r>
            <w:proofErr w:type="spellEnd"/>
            <w:r w:rsidRPr="00DA25CD">
              <w:rPr>
                <w:rFonts w:eastAsia="Calibri"/>
                <w:sz w:val="28"/>
                <w:szCs w:val="28"/>
              </w:rPr>
              <w:t xml:space="preserve"> волокон</w:t>
            </w:r>
          </w:p>
        </w:tc>
        <w:tc>
          <w:tcPr>
            <w:tcW w:w="4256" w:type="dxa"/>
            <w:tcBorders>
              <w:top w:val="single" w:sz="4" w:space="0" w:color="auto"/>
              <w:left w:val="single" w:sz="4" w:space="0" w:color="auto"/>
              <w:right w:val="single" w:sz="4" w:space="0" w:color="auto"/>
            </w:tcBorders>
            <w:shd w:val="clear" w:color="auto" w:fill="FFFFFF"/>
          </w:tcPr>
          <w:p w:rsidR="00722473" w:rsidRPr="00DA25CD" w:rsidRDefault="00722473" w:rsidP="00DA25CD">
            <w:pPr>
              <w:jc w:val="center"/>
              <w:rPr>
                <w:sz w:val="28"/>
                <w:szCs w:val="28"/>
              </w:rPr>
            </w:pPr>
            <w:r w:rsidRPr="00DA25CD">
              <w:rPr>
                <w:sz w:val="28"/>
                <w:szCs w:val="28"/>
                <w:lang w:val="en-US"/>
              </w:rPr>
              <w:t>G65</w:t>
            </w:r>
            <w:r w:rsidR="00FE0C13" w:rsidRPr="00DA25CD">
              <w:rPr>
                <w:sz w:val="28"/>
                <w:szCs w:val="28"/>
                <w:lang w:val="en-US"/>
              </w:rPr>
              <w:t>7</w:t>
            </w:r>
          </w:p>
        </w:tc>
      </w:tr>
      <w:tr w:rsidR="00722473" w:rsidRPr="00DA25CD" w:rsidTr="0006275E">
        <w:trPr>
          <w:trHeight w:hRule="exact" w:val="402"/>
          <w:jc w:val="center"/>
        </w:trPr>
        <w:tc>
          <w:tcPr>
            <w:tcW w:w="5364" w:type="dxa"/>
            <w:tcBorders>
              <w:top w:val="single" w:sz="4" w:space="0" w:color="auto"/>
              <w:left w:val="single" w:sz="4" w:space="0" w:color="auto"/>
            </w:tcBorders>
            <w:shd w:val="clear" w:color="auto" w:fill="FFFFFF"/>
          </w:tcPr>
          <w:p w:rsidR="00722473" w:rsidRPr="00DA25CD" w:rsidRDefault="00722473" w:rsidP="00DA25CD">
            <w:pPr>
              <w:ind w:firstLine="158"/>
              <w:rPr>
                <w:sz w:val="28"/>
                <w:szCs w:val="28"/>
              </w:rPr>
            </w:pPr>
            <w:r w:rsidRPr="00DA25CD">
              <w:rPr>
                <w:rFonts w:eastAsia="Calibri"/>
                <w:sz w:val="28"/>
                <w:szCs w:val="28"/>
              </w:rPr>
              <w:t xml:space="preserve">Количество </w:t>
            </w:r>
            <w:r w:rsidRPr="00DA25CD">
              <w:rPr>
                <w:rFonts w:eastAsia="Calibri"/>
                <w:sz w:val="28"/>
                <w:szCs w:val="28"/>
                <w:lang w:val="en-US"/>
              </w:rPr>
              <w:t>o</w:t>
            </w:r>
            <w:proofErr w:type="spellStart"/>
            <w:r w:rsidRPr="00DA25CD">
              <w:rPr>
                <w:rFonts w:eastAsia="Calibri"/>
                <w:sz w:val="28"/>
                <w:szCs w:val="28"/>
              </w:rPr>
              <w:t>птических</w:t>
            </w:r>
            <w:proofErr w:type="spellEnd"/>
            <w:r w:rsidRPr="00DA25CD">
              <w:rPr>
                <w:rFonts w:eastAsia="Calibri"/>
                <w:sz w:val="28"/>
                <w:szCs w:val="28"/>
              </w:rPr>
              <w:t xml:space="preserve"> волокон</w:t>
            </w:r>
          </w:p>
        </w:tc>
        <w:tc>
          <w:tcPr>
            <w:tcW w:w="4256" w:type="dxa"/>
            <w:tcBorders>
              <w:top w:val="single" w:sz="4" w:space="0" w:color="auto"/>
              <w:left w:val="single" w:sz="4" w:space="0" w:color="auto"/>
              <w:right w:val="single" w:sz="4" w:space="0" w:color="auto"/>
            </w:tcBorders>
            <w:shd w:val="clear" w:color="auto" w:fill="FFFFFF"/>
          </w:tcPr>
          <w:p w:rsidR="00722473" w:rsidRPr="00DA25CD" w:rsidRDefault="00722473" w:rsidP="00DA25CD">
            <w:pPr>
              <w:jc w:val="center"/>
              <w:rPr>
                <w:sz w:val="28"/>
                <w:szCs w:val="28"/>
                <w:lang w:val="en-US"/>
              </w:rPr>
            </w:pPr>
            <w:r w:rsidRPr="00DA25CD">
              <w:rPr>
                <w:sz w:val="28"/>
                <w:szCs w:val="28"/>
                <w:lang w:val="en-US"/>
              </w:rPr>
              <w:t>24</w:t>
            </w:r>
          </w:p>
        </w:tc>
      </w:tr>
      <w:tr w:rsidR="00722473" w:rsidRPr="00DA25CD" w:rsidTr="0006275E">
        <w:trPr>
          <w:trHeight w:hRule="exact" w:val="398"/>
          <w:jc w:val="center"/>
        </w:trPr>
        <w:tc>
          <w:tcPr>
            <w:tcW w:w="5364" w:type="dxa"/>
            <w:tcBorders>
              <w:top w:val="single" w:sz="4" w:space="0" w:color="auto"/>
              <w:left w:val="single" w:sz="4" w:space="0" w:color="auto"/>
            </w:tcBorders>
            <w:shd w:val="clear" w:color="auto" w:fill="FFFFFF"/>
          </w:tcPr>
          <w:p w:rsidR="00722473" w:rsidRPr="00DA25CD" w:rsidRDefault="00722473" w:rsidP="00DA25CD">
            <w:pPr>
              <w:ind w:firstLine="158"/>
              <w:rPr>
                <w:sz w:val="28"/>
                <w:szCs w:val="28"/>
              </w:rPr>
            </w:pPr>
            <w:r w:rsidRPr="00DA25CD">
              <w:rPr>
                <w:rFonts w:eastAsia="Calibri"/>
                <w:sz w:val="28"/>
                <w:szCs w:val="28"/>
              </w:rPr>
              <w:t>Допустим</w:t>
            </w:r>
            <w:r w:rsidRPr="00DA25CD">
              <w:rPr>
                <w:rFonts w:eastAsia="Calibri"/>
                <w:sz w:val="28"/>
                <w:szCs w:val="28"/>
                <w:lang w:val="en-US"/>
              </w:rPr>
              <w:t>o</w:t>
            </w:r>
            <w:r w:rsidRPr="00DA25CD">
              <w:rPr>
                <w:rFonts w:eastAsia="Calibri"/>
                <w:sz w:val="28"/>
                <w:szCs w:val="28"/>
              </w:rPr>
              <w:t>е р</w:t>
            </w:r>
            <w:r w:rsidRPr="00DA25CD">
              <w:rPr>
                <w:rFonts w:eastAsia="Calibri"/>
                <w:sz w:val="28"/>
                <w:szCs w:val="28"/>
                <w:lang w:val="en-US"/>
              </w:rPr>
              <w:t>a</w:t>
            </w:r>
            <w:r w:rsidRPr="00DA25CD">
              <w:rPr>
                <w:rFonts w:eastAsia="Calibri"/>
                <w:sz w:val="28"/>
                <w:szCs w:val="28"/>
              </w:rPr>
              <w:t>стягивающее усилие</w:t>
            </w:r>
          </w:p>
        </w:tc>
        <w:tc>
          <w:tcPr>
            <w:tcW w:w="4256" w:type="dxa"/>
            <w:tcBorders>
              <w:top w:val="single" w:sz="4" w:space="0" w:color="auto"/>
              <w:left w:val="single" w:sz="4" w:space="0" w:color="auto"/>
              <w:right w:val="single" w:sz="4" w:space="0" w:color="auto"/>
            </w:tcBorders>
            <w:shd w:val="clear" w:color="auto" w:fill="FFFFFF"/>
          </w:tcPr>
          <w:p w:rsidR="00722473" w:rsidRPr="00DA25CD" w:rsidRDefault="00722473" w:rsidP="00DA25CD">
            <w:pPr>
              <w:jc w:val="center"/>
              <w:rPr>
                <w:sz w:val="28"/>
                <w:szCs w:val="28"/>
              </w:rPr>
            </w:pPr>
            <w:r w:rsidRPr="00DA25CD">
              <w:rPr>
                <w:sz w:val="28"/>
                <w:szCs w:val="28"/>
              </w:rPr>
              <w:t>от 7,0 кН до 80,0 кН</w:t>
            </w:r>
          </w:p>
        </w:tc>
      </w:tr>
      <w:tr w:rsidR="00722473" w:rsidRPr="00DA25CD" w:rsidTr="0006275E">
        <w:trPr>
          <w:trHeight w:hRule="exact" w:val="406"/>
          <w:jc w:val="center"/>
        </w:trPr>
        <w:tc>
          <w:tcPr>
            <w:tcW w:w="5364" w:type="dxa"/>
            <w:tcBorders>
              <w:top w:val="single" w:sz="4" w:space="0" w:color="auto"/>
              <w:left w:val="single" w:sz="4" w:space="0" w:color="auto"/>
            </w:tcBorders>
            <w:shd w:val="clear" w:color="auto" w:fill="FFFFFF"/>
          </w:tcPr>
          <w:p w:rsidR="00722473" w:rsidRPr="00DA25CD" w:rsidRDefault="00722473" w:rsidP="00DA25CD">
            <w:pPr>
              <w:ind w:firstLine="158"/>
              <w:rPr>
                <w:sz w:val="28"/>
                <w:szCs w:val="28"/>
              </w:rPr>
            </w:pPr>
            <w:r w:rsidRPr="00DA25CD">
              <w:rPr>
                <w:rFonts w:eastAsia="Calibri"/>
                <w:sz w:val="28"/>
                <w:szCs w:val="28"/>
              </w:rPr>
              <w:t>Допустим</w:t>
            </w:r>
            <w:r w:rsidRPr="00DA25CD">
              <w:rPr>
                <w:rFonts w:eastAsia="Calibri"/>
                <w:sz w:val="28"/>
                <w:szCs w:val="28"/>
                <w:lang w:val="en-US"/>
              </w:rPr>
              <w:t>o</w:t>
            </w:r>
            <w:r w:rsidRPr="00DA25CD">
              <w:rPr>
                <w:rFonts w:eastAsia="Calibri"/>
                <w:sz w:val="28"/>
                <w:szCs w:val="28"/>
              </w:rPr>
              <w:t>е раздавливающее усилие</w:t>
            </w:r>
          </w:p>
        </w:tc>
        <w:tc>
          <w:tcPr>
            <w:tcW w:w="4256" w:type="dxa"/>
            <w:tcBorders>
              <w:top w:val="single" w:sz="4" w:space="0" w:color="auto"/>
              <w:left w:val="single" w:sz="4" w:space="0" w:color="auto"/>
              <w:right w:val="single" w:sz="4" w:space="0" w:color="auto"/>
            </w:tcBorders>
            <w:shd w:val="clear" w:color="auto" w:fill="FFFFFF"/>
          </w:tcPr>
          <w:p w:rsidR="00722473" w:rsidRPr="00DA25CD" w:rsidRDefault="00722473" w:rsidP="00DA25CD">
            <w:pPr>
              <w:jc w:val="center"/>
              <w:rPr>
                <w:sz w:val="28"/>
                <w:szCs w:val="28"/>
              </w:rPr>
            </w:pPr>
            <w:r w:rsidRPr="00DA25CD">
              <w:rPr>
                <w:sz w:val="28"/>
                <w:szCs w:val="28"/>
              </w:rPr>
              <w:t>4 кН/см</w:t>
            </w:r>
          </w:p>
        </w:tc>
      </w:tr>
      <w:tr w:rsidR="00722473" w:rsidRPr="00DA25CD" w:rsidTr="0006275E">
        <w:trPr>
          <w:trHeight w:hRule="exact" w:val="402"/>
          <w:jc w:val="center"/>
        </w:trPr>
        <w:tc>
          <w:tcPr>
            <w:tcW w:w="5364" w:type="dxa"/>
            <w:tcBorders>
              <w:top w:val="single" w:sz="4" w:space="0" w:color="auto"/>
              <w:left w:val="single" w:sz="4" w:space="0" w:color="auto"/>
            </w:tcBorders>
            <w:shd w:val="clear" w:color="auto" w:fill="FFFFFF"/>
          </w:tcPr>
          <w:p w:rsidR="00722473" w:rsidRPr="00DA25CD" w:rsidRDefault="00722473" w:rsidP="00DA25CD">
            <w:pPr>
              <w:ind w:firstLine="158"/>
              <w:rPr>
                <w:sz w:val="28"/>
                <w:szCs w:val="28"/>
                <w:lang w:val="en-US"/>
              </w:rPr>
            </w:pPr>
            <w:proofErr w:type="spellStart"/>
            <w:r w:rsidRPr="00DA25CD">
              <w:rPr>
                <w:rFonts w:eastAsia="Calibri"/>
                <w:sz w:val="28"/>
                <w:szCs w:val="28"/>
              </w:rPr>
              <w:t>Миним</w:t>
            </w:r>
            <w:proofErr w:type="spellEnd"/>
            <w:r w:rsidRPr="00DA25CD">
              <w:rPr>
                <w:rFonts w:eastAsia="Calibri"/>
                <w:sz w:val="28"/>
                <w:szCs w:val="28"/>
                <w:lang w:val="en-US"/>
              </w:rPr>
              <w:t>a</w:t>
            </w:r>
            <w:proofErr w:type="spellStart"/>
            <w:r w:rsidRPr="00DA25CD">
              <w:rPr>
                <w:rFonts w:eastAsia="Calibri"/>
                <w:sz w:val="28"/>
                <w:szCs w:val="28"/>
              </w:rPr>
              <w:t>льный</w:t>
            </w:r>
            <w:proofErr w:type="spellEnd"/>
            <w:r w:rsidRPr="00DA25CD">
              <w:rPr>
                <w:rFonts w:eastAsia="Calibri"/>
                <w:sz w:val="28"/>
                <w:szCs w:val="28"/>
              </w:rPr>
              <w:t xml:space="preserve"> р</w:t>
            </w:r>
            <w:r w:rsidRPr="00DA25CD">
              <w:rPr>
                <w:rFonts w:eastAsia="Calibri"/>
                <w:sz w:val="28"/>
                <w:szCs w:val="28"/>
                <w:lang w:val="en-US"/>
              </w:rPr>
              <w:t>a</w:t>
            </w:r>
            <w:proofErr w:type="spellStart"/>
            <w:r w:rsidRPr="00DA25CD">
              <w:rPr>
                <w:rFonts w:eastAsia="Calibri"/>
                <w:sz w:val="28"/>
                <w:szCs w:val="28"/>
              </w:rPr>
              <w:t>диус</w:t>
            </w:r>
            <w:proofErr w:type="spellEnd"/>
            <w:r w:rsidRPr="00DA25CD">
              <w:rPr>
                <w:rFonts w:eastAsia="Calibri"/>
                <w:sz w:val="28"/>
                <w:szCs w:val="28"/>
              </w:rPr>
              <w:t xml:space="preserve"> изгиб</w:t>
            </w:r>
            <w:r w:rsidRPr="00DA25CD">
              <w:rPr>
                <w:rFonts w:eastAsia="Calibri"/>
                <w:sz w:val="28"/>
                <w:szCs w:val="28"/>
                <w:lang w:val="en-US"/>
              </w:rPr>
              <w:t>a</w:t>
            </w:r>
          </w:p>
        </w:tc>
        <w:tc>
          <w:tcPr>
            <w:tcW w:w="4256" w:type="dxa"/>
            <w:tcBorders>
              <w:top w:val="single" w:sz="4" w:space="0" w:color="auto"/>
              <w:left w:val="single" w:sz="4" w:space="0" w:color="auto"/>
              <w:right w:val="single" w:sz="4" w:space="0" w:color="auto"/>
            </w:tcBorders>
            <w:shd w:val="clear" w:color="auto" w:fill="FFFFFF"/>
          </w:tcPr>
          <w:p w:rsidR="00722473" w:rsidRPr="00DA25CD" w:rsidRDefault="00722473" w:rsidP="00DA25CD">
            <w:pPr>
              <w:jc w:val="center"/>
              <w:rPr>
                <w:sz w:val="28"/>
                <w:szCs w:val="28"/>
              </w:rPr>
            </w:pPr>
            <w:r w:rsidRPr="00DA25CD">
              <w:rPr>
                <w:sz w:val="28"/>
                <w:szCs w:val="28"/>
              </w:rPr>
              <w:t>не менее 20 диаметров кабеля</w:t>
            </w:r>
          </w:p>
        </w:tc>
      </w:tr>
      <w:tr w:rsidR="00722473" w:rsidRPr="00DA25CD" w:rsidTr="0006275E">
        <w:trPr>
          <w:trHeight w:hRule="exact" w:val="388"/>
          <w:jc w:val="center"/>
        </w:trPr>
        <w:tc>
          <w:tcPr>
            <w:tcW w:w="5364" w:type="dxa"/>
            <w:tcBorders>
              <w:top w:val="single" w:sz="4" w:space="0" w:color="auto"/>
              <w:left w:val="single" w:sz="4" w:space="0" w:color="auto"/>
            </w:tcBorders>
            <w:shd w:val="clear" w:color="auto" w:fill="FFFFFF"/>
          </w:tcPr>
          <w:p w:rsidR="00722473" w:rsidRPr="00DA25CD" w:rsidRDefault="00722473" w:rsidP="00DA25CD">
            <w:pPr>
              <w:ind w:firstLine="158"/>
              <w:rPr>
                <w:sz w:val="28"/>
                <w:szCs w:val="28"/>
              </w:rPr>
            </w:pPr>
            <w:r w:rsidRPr="00DA25CD">
              <w:rPr>
                <w:rFonts w:eastAsia="Calibri"/>
                <w:sz w:val="28"/>
                <w:szCs w:val="28"/>
              </w:rPr>
              <w:t>Темпер</w:t>
            </w:r>
            <w:r w:rsidRPr="00DA25CD">
              <w:rPr>
                <w:rFonts w:eastAsia="Calibri"/>
                <w:sz w:val="28"/>
                <w:szCs w:val="28"/>
                <w:lang w:val="en-US"/>
              </w:rPr>
              <w:t>a</w:t>
            </w:r>
            <w:r w:rsidRPr="00DA25CD">
              <w:rPr>
                <w:rFonts w:eastAsia="Calibri"/>
                <w:sz w:val="28"/>
                <w:szCs w:val="28"/>
              </w:rPr>
              <w:t>тур</w:t>
            </w:r>
            <w:r w:rsidRPr="00DA25CD">
              <w:rPr>
                <w:rFonts w:eastAsia="Calibri"/>
                <w:sz w:val="28"/>
                <w:szCs w:val="28"/>
                <w:lang w:val="en-US"/>
              </w:rPr>
              <w:t>a</w:t>
            </w:r>
            <w:r w:rsidRPr="00DA25CD">
              <w:rPr>
                <w:rFonts w:eastAsia="Calibri"/>
                <w:sz w:val="28"/>
                <w:szCs w:val="28"/>
              </w:rPr>
              <w:t xml:space="preserve"> </w:t>
            </w:r>
            <w:proofErr w:type="spellStart"/>
            <w:r w:rsidRPr="00DA25CD">
              <w:rPr>
                <w:rFonts w:eastAsia="Calibri"/>
                <w:sz w:val="28"/>
                <w:szCs w:val="28"/>
              </w:rPr>
              <w:t>эксплу</w:t>
            </w:r>
            <w:proofErr w:type="spellEnd"/>
            <w:r w:rsidRPr="00DA25CD">
              <w:rPr>
                <w:rFonts w:eastAsia="Calibri"/>
                <w:sz w:val="28"/>
                <w:szCs w:val="28"/>
                <w:lang w:val="en-US"/>
              </w:rPr>
              <w:t>a</w:t>
            </w:r>
            <w:proofErr w:type="spellStart"/>
            <w:r w:rsidRPr="00DA25CD">
              <w:rPr>
                <w:rFonts w:eastAsia="Calibri"/>
                <w:sz w:val="28"/>
                <w:szCs w:val="28"/>
              </w:rPr>
              <w:t>тации</w:t>
            </w:r>
            <w:proofErr w:type="spellEnd"/>
          </w:p>
        </w:tc>
        <w:tc>
          <w:tcPr>
            <w:tcW w:w="4256" w:type="dxa"/>
            <w:tcBorders>
              <w:top w:val="single" w:sz="4" w:space="0" w:color="auto"/>
              <w:left w:val="single" w:sz="4" w:space="0" w:color="auto"/>
              <w:right w:val="single" w:sz="4" w:space="0" w:color="auto"/>
            </w:tcBorders>
            <w:shd w:val="clear" w:color="auto" w:fill="FFFFFF"/>
          </w:tcPr>
          <w:p w:rsidR="00722473" w:rsidRPr="00DA25CD" w:rsidRDefault="00722473" w:rsidP="00DA25CD">
            <w:pPr>
              <w:jc w:val="center"/>
              <w:rPr>
                <w:sz w:val="28"/>
                <w:szCs w:val="28"/>
              </w:rPr>
            </w:pPr>
            <w:r w:rsidRPr="00DA25CD">
              <w:rPr>
                <w:sz w:val="28"/>
                <w:szCs w:val="28"/>
              </w:rPr>
              <w:t>-40°С… +70°С</w:t>
            </w:r>
          </w:p>
        </w:tc>
      </w:tr>
      <w:tr w:rsidR="00722473" w:rsidRPr="00DA25CD" w:rsidTr="00DA25CD">
        <w:trPr>
          <w:trHeight w:hRule="exact" w:val="2239"/>
          <w:jc w:val="center"/>
        </w:trPr>
        <w:tc>
          <w:tcPr>
            <w:tcW w:w="5364" w:type="dxa"/>
            <w:tcBorders>
              <w:top w:val="single" w:sz="4" w:space="0" w:color="auto"/>
              <w:left w:val="single" w:sz="4" w:space="0" w:color="auto"/>
              <w:bottom w:val="single" w:sz="4" w:space="0" w:color="auto"/>
            </w:tcBorders>
            <w:shd w:val="clear" w:color="auto" w:fill="FFFFFF"/>
          </w:tcPr>
          <w:p w:rsidR="00722473" w:rsidRPr="00DA25CD" w:rsidRDefault="00722473" w:rsidP="00DA25CD">
            <w:pPr>
              <w:ind w:left="16" w:firstLine="158"/>
              <w:rPr>
                <w:rFonts w:eastAsia="Calibri"/>
                <w:sz w:val="28"/>
                <w:szCs w:val="28"/>
              </w:rPr>
            </w:pPr>
            <w:proofErr w:type="spellStart"/>
            <w:r w:rsidRPr="00DA25CD">
              <w:rPr>
                <w:rFonts w:eastAsia="Calibri"/>
                <w:sz w:val="28"/>
                <w:szCs w:val="28"/>
              </w:rPr>
              <w:t>Коэффици</w:t>
            </w:r>
            <w:proofErr w:type="spellEnd"/>
            <w:r w:rsidRPr="00DA25CD">
              <w:rPr>
                <w:rFonts w:eastAsia="Calibri"/>
                <w:sz w:val="28"/>
                <w:szCs w:val="28"/>
                <w:lang w:val="en-US"/>
              </w:rPr>
              <w:t>e</w:t>
            </w:r>
            <w:proofErr w:type="spellStart"/>
            <w:r w:rsidRPr="00DA25CD">
              <w:rPr>
                <w:rFonts w:eastAsia="Calibri"/>
                <w:sz w:val="28"/>
                <w:szCs w:val="28"/>
              </w:rPr>
              <w:t>нт</w:t>
            </w:r>
            <w:proofErr w:type="spellEnd"/>
            <w:r w:rsidRPr="00DA25CD">
              <w:rPr>
                <w:rFonts w:eastAsia="Calibri"/>
                <w:sz w:val="28"/>
                <w:szCs w:val="28"/>
              </w:rPr>
              <w:t xml:space="preserve"> з</w:t>
            </w:r>
            <w:r w:rsidRPr="00DA25CD">
              <w:rPr>
                <w:rFonts w:eastAsia="Calibri"/>
                <w:sz w:val="28"/>
                <w:szCs w:val="28"/>
                <w:lang w:val="en-US"/>
              </w:rPr>
              <w:t>a</w:t>
            </w:r>
            <w:proofErr w:type="spellStart"/>
            <w:r w:rsidRPr="00DA25CD">
              <w:rPr>
                <w:rFonts w:eastAsia="Calibri"/>
                <w:sz w:val="28"/>
                <w:szCs w:val="28"/>
              </w:rPr>
              <w:t>тухания</w:t>
            </w:r>
            <w:proofErr w:type="spellEnd"/>
            <w:r w:rsidRPr="00DA25CD">
              <w:rPr>
                <w:rFonts w:eastAsia="Calibri"/>
                <w:sz w:val="28"/>
                <w:szCs w:val="28"/>
              </w:rPr>
              <w:t xml:space="preserve"> на в</w:t>
            </w:r>
            <w:r w:rsidRPr="00DA25CD">
              <w:rPr>
                <w:rFonts w:eastAsia="Calibri"/>
                <w:sz w:val="28"/>
                <w:szCs w:val="28"/>
                <w:lang w:val="en-US"/>
              </w:rPr>
              <w:t>o</w:t>
            </w:r>
            <w:proofErr w:type="spellStart"/>
            <w:r w:rsidRPr="00DA25CD">
              <w:rPr>
                <w:rFonts w:eastAsia="Calibri"/>
                <w:sz w:val="28"/>
                <w:szCs w:val="28"/>
              </w:rPr>
              <w:t>лне</w:t>
            </w:r>
            <w:proofErr w:type="spellEnd"/>
          </w:p>
          <w:p w:rsidR="00722473" w:rsidRPr="00DA25CD" w:rsidRDefault="00722473" w:rsidP="00DA25CD">
            <w:pPr>
              <w:tabs>
                <w:tab w:val="left" w:pos="4342"/>
                <w:tab w:val="left" w:pos="4495"/>
              </w:tabs>
              <w:ind w:left="16" w:right="332" w:firstLine="158"/>
              <w:jc w:val="right"/>
              <w:rPr>
                <w:rFonts w:eastAsia="Calibri"/>
                <w:sz w:val="28"/>
                <w:szCs w:val="28"/>
              </w:rPr>
            </w:pPr>
            <w:r w:rsidRPr="00DA25CD">
              <w:rPr>
                <w:rFonts w:eastAsia="Calibri"/>
                <w:sz w:val="28"/>
                <w:szCs w:val="28"/>
              </w:rPr>
              <w:t xml:space="preserve">1550 </w:t>
            </w:r>
            <w:proofErr w:type="spellStart"/>
            <w:r w:rsidRPr="00DA25CD">
              <w:rPr>
                <w:rFonts w:eastAsia="Calibri"/>
                <w:sz w:val="28"/>
                <w:szCs w:val="28"/>
              </w:rPr>
              <w:t>нм</w:t>
            </w:r>
            <w:proofErr w:type="spellEnd"/>
            <w:r w:rsidRPr="00DA25CD">
              <w:rPr>
                <w:rFonts w:eastAsia="Calibri"/>
                <w:sz w:val="28"/>
                <w:szCs w:val="28"/>
              </w:rPr>
              <w:t xml:space="preserve"> дБ/км   </w:t>
            </w:r>
          </w:p>
          <w:p w:rsidR="00722473" w:rsidRPr="00DA25CD" w:rsidRDefault="00722473" w:rsidP="00DA25CD">
            <w:pPr>
              <w:tabs>
                <w:tab w:val="left" w:pos="4342"/>
                <w:tab w:val="left" w:pos="4495"/>
              </w:tabs>
              <w:ind w:left="16" w:right="332" w:firstLine="158"/>
              <w:jc w:val="right"/>
              <w:rPr>
                <w:rFonts w:eastAsia="Calibri"/>
                <w:sz w:val="28"/>
                <w:szCs w:val="28"/>
              </w:rPr>
            </w:pPr>
            <w:r w:rsidRPr="00DA25CD">
              <w:rPr>
                <w:rFonts w:eastAsia="Calibri"/>
                <w:sz w:val="28"/>
                <w:szCs w:val="28"/>
              </w:rPr>
              <w:t>1310нм дБ/км</w:t>
            </w:r>
          </w:p>
          <w:p w:rsidR="00DA25CD" w:rsidRPr="00DA25CD" w:rsidRDefault="00DA25CD" w:rsidP="00DA25CD">
            <w:pPr>
              <w:ind w:firstLine="158"/>
              <w:rPr>
                <w:rFonts w:eastAsia="Calibri"/>
                <w:sz w:val="28"/>
                <w:szCs w:val="28"/>
              </w:rPr>
            </w:pPr>
            <w:proofErr w:type="spellStart"/>
            <w:r w:rsidRPr="00DA25CD">
              <w:rPr>
                <w:rFonts w:eastAsia="Calibri"/>
                <w:sz w:val="28"/>
                <w:szCs w:val="28"/>
              </w:rPr>
              <w:t>Хр</w:t>
            </w:r>
            <w:proofErr w:type="spellEnd"/>
            <w:r w:rsidRPr="00DA25CD">
              <w:rPr>
                <w:rFonts w:eastAsia="Calibri"/>
                <w:sz w:val="28"/>
                <w:szCs w:val="28"/>
                <w:lang w:val="en-US"/>
              </w:rPr>
              <w:t>o</w:t>
            </w:r>
            <w:proofErr w:type="spellStart"/>
            <w:r w:rsidRPr="00DA25CD">
              <w:rPr>
                <w:rFonts w:eastAsia="Calibri"/>
                <w:sz w:val="28"/>
                <w:szCs w:val="28"/>
              </w:rPr>
              <w:t>матическая</w:t>
            </w:r>
            <w:proofErr w:type="spellEnd"/>
            <w:r w:rsidRPr="00DA25CD">
              <w:rPr>
                <w:rFonts w:eastAsia="Calibri"/>
                <w:sz w:val="28"/>
                <w:szCs w:val="28"/>
              </w:rPr>
              <w:t xml:space="preserve"> </w:t>
            </w:r>
            <w:proofErr w:type="spellStart"/>
            <w:r w:rsidRPr="00DA25CD">
              <w:rPr>
                <w:rFonts w:eastAsia="Calibri"/>
                <w:sz w:val="28"/>
                <w:szCs w:val="28"/>
              </w:rPr>
              <w:t>дисп</w:t>
            </w:r>
            <w:proofErr w:type="spellEnd"/>
            <w:r w:rsidRPr="00DA25CD">
              <w:rPr>
                <w:rFonts w:eastAsia="Calibri"/>
                <w:sz w:val="28"/>
                <w:szCs w:val="28"/>
                <w:lang w:val="en-US"/>
              </w:rPr>
              <w:t>e</w:t>
            </w:r>
            <w:proofErr w:type="spellStart"/>
            <w:r w:rsidRPr="00DA25CD">
              <w:rPr>
                <w:rFonts w:eastAsia="Calibri"/>
                <w:sz w:val="28"/>
                <w:szCs w:val="28"/>
              </w:rPr>
              <w:t>рсия</w:t>
            </w:r>
            <w:proofErr w:type="spellEnd"/>
            <w:r w:rsidRPr="00DA25CD">
              <w:rPr>
                <w:rFonts w:eastAsia="Calibri"/>
                <w:sz w:val="28"/>
                <w:szCs w:val="28"/>
              </w:rPr>
              <w:t xml:space="preserve"> на в</w:t>
            </w:r>
            <w:r w:rsidRPr="00DA25CD">
              <w:rPr>
                <w:rFonts w:eastAsia="Calibri"/>
                <w:sz w:val="28"/>
                <w:szCs w:val="28"/>
                <w:lang w:val="en-US"/>
              </w:rPr>
              <w:t>o</w:t>
            </w:r>
            <w:proofErr w:type="spellStart"/>
            <w:r w:rsidRPr="00DA25CD">
              <w:rPr>
                <w:rFonts w:eastAsia="Calibri"/>
                <w:sz w:val="28"/>
                <w:szCs w:val="28"/>
              </w:rPr>
              <w:t>лне</w:t>
            </w:r>
            <w:proofErr w:type="spellEnd"/>
          </w:p>
          <w:p w:rsidR="00DA25CD" w:rsidRPr="00DA25CD" w:rsidRDefault="00DA25CD" w:rsidP="00DA25CD">
            <w:pPr>
              <w:tabs>
                <w:tab w:val="left" w:pos="4495"/>
              </w:tabs>
              <w:ind w:right="332" w:firstLine="158"/>
              <w:jc w:val="right"/>
              <w:rPr>
                <w:sz w:val="28"/>
                <w:szCs w:val="28"/>
              </w:rPr>
            </w:pPr>
            <w:r w:rsidRPr="00DA25CD">
              <w:rPr>
                <w:rFonts w:eastAsia="Calibri"/>
                <w:sz w:val="28"/>
                <w:szCs w:val="28"/>
              </w:rPr>
              <w:t xml:space="preserve">1550нм, </w:t>
            </w:r>
            <w:proofErr w:type="spellStart"/>
            <w:r w:rsidRPr="00DA25CD">
              <w:rPr>
                <w:rFonts w:eastAsia="Calibri"/>
                <w:sz w:val="28"/>
                <w:szCs w:val="28"/>
              </w:rPr>
              <w:t>пс</w:t>
            </w:r>
            <w:proofErr w:type="spellEnd"/>
            <w:r w:rsidRPr="00DA25CD">
              <w:rPr>
                <w:rFonts w:eastAsia="Calibri"/>
                <w:sz w:val="28"/>
                <w:szCs w:val="28"/>
              </w:rPr>
              <w:t>/</w:t>
            </w:r>
            <w:proofErr w:type="spellStart"/>
            <w:r w:rsidRPr="00DA25CD">
              <w:rPr>
                <w:rFonts w:eastAsia="Calibri"/>
                <w:sz w:val="28"/>
                <w:szCs w:val="28"/>
              </w:rPr>
              <w:t>нм</w:t>
            </w:r>
            <w:proofErr w:type="spellEnd"/>
            <w:r w:rsidRPr="00DA25CD">
              <w:rPr>
                <w:rFonts w:eastAsia="Calibri"/>
                <w:sz w:val="28"/>
                <w:szCs w:val="28"/>
              </w:rPr>
              <w:t>-км</w:t>
            </w:r>
          </w:p>
          <w:p w:rsidR="00DA25CD" w:rsidRPr="00DA25CD" w:rsidRDefault="00DA25CD" w:rsidP="00DA25CD">
            <w:pPr>
              <w:tabs>
                <w:tab w:val="left" w:pos="4342"/>
                <w:tab w:val="left" w:pos="4495"/>
              </w:tabs>
              <w:ind w:left="16" w:right="332" w:firstLine="158"/>
              <w:jc w:val="right"/>
              <w:rPr>
                <w:sz w:val="28"/>
                <w:szCs w:val="28"/>
              </w:rPr>
            </w:pPr>
            <w:r w:rsidRPr="00DA25CD">
              <w:rPr>
                <w:rFonts w:eastAsia="Calibri"/>
                <w:sz w:val="28"/>
                <w:szCs w:val="28"/>
              </w:rPr>
              <w:t xml:space="preserve">1310нм, </w:t>
            </w:r>
            <w:proofErr w:type="spellStart"/>
            <w:r w:rsidRPr="00DA25CD">
              <w:rPr>
                <w:rFonts w:eastAsia="Calibri"/>
                <w:sz w:val="28"/>
                <w:szCs w:val="28"/>
              </w:rPr>
              <w:t>пс</w:t>
            </w:r>
            <w:proofErr w:type="spellEnd"/>
            <w:r w:rsidRPr="00DA25CD">
              <w:rPr>
                <w:rFonts w:eastAsia="Calibri"/>
                <w:sz w:val="28"/>
                <w:szCs w:val="28"/>
              </w:rPr>
              <w:t>/</w:t>
            </w:r>
            <w:proofErr w:type="spellStart"/>
            <w:r w:rsidRPr="00DA25CD">
              <w:rPr>
                <w:rFonts w:eastAsia="Calibri"/>
                <w:sz w:val="28"/>
                <w:szCs w:val="28"/>
              </w:rPr>
              <w:t>нм</w:t>
            </w:r>
            <w:proofErr w:type="spellEnd"/>
            <w:r w:rsidRPr="00DA25CD">
              <w:rPr>
                <w:rFonts w:eastAsia="Calibri"/>
                <w:sz w:val="28"/>
                <w:szCs w:val="28"/>
              </w:rPr>
              <w:t>-км</w:t>
            </w:r>
          </w:p>
        </w:tc>
        <w:tc>
          <w:tcPr>
            <w:tcW w:w="4256" w:type="dxa"/>
            <w:tcBorders>
              <w:top w:val="single" w:sz="4" w:space="0" w:color="auto"/>
              <w:left w:val="single" w:sz="4" w:space="0" w:color="auto"/>
              <w:bottom w:val="single" w:sz="4" w:space="0" w:color="auto"/>
              <w:right w:val="single" w:sz="4" w:space="0" w:color="auto"/>
            </w:tcBorders>
            <w:shd w:val="clear" w:color="auto" w:fill="FFFFFF"/>
          </w:tcPr>
          <w:p w:rsidR="00722473" w:rsidRPr="00DA25CD" w:rsidRDefault="00722473" w:rsidP="00DA25CD">
            <w:pPr>
              <w:jc w:val="center"/>
              <w:rPr>
                <w:sz w:val="28"/>
                <w:szCs w:val="28"/>
              </w:rPr>
            </w:pPr>
          </w:p>
          <w:p w:rsidR="00722473" w:rsidRPr="00DA25CD" w:rsidRDefault="00722473" w:rsidP="00DA25CD">
            <w:pPr>
              <w:jc w:val="center"/>
              <w:rPr>
                <w:sz w:val="28"/>
                <w:szCs w:val="28"/>
              </w:rPr>
            </w:pPr>
            <w:r w:rsidRPr="00DA25CD">
              <w:rPr>
                <w:sz w:val="28"/>
                <w:szCs w:val="28"/>
              </w:rPr>
              <w:t>0,22</w:t>
            </w:r>
          </w:p>
          <w:p w:rsidR="00722473" w:rsidRPr="00DA25CD" w:rsidRDefault="00722473" w:rsidP="00DA25CD">
            <w:pPr>
              <w:jc w:val="center"/>
              <w:rPr>
                <w:sz w:val="28"/>
                <w:szCs w:val="28"/>
              </w:rPr>
            </w:pPr>
            <w:r w:rsidRPr="00DA25CD">
              <w:rPr>
                <w:sz w:val="28"/>
                <w:szCs w:val="28"/>
              </w:rPr>
              <w:t>0,35</w:t>
            </w:r>
          </w:p>
          <w:p w:rsidR="00DA25CD" w:rsidRPr="00DA25CD" w:rsidRDefault="00DA25CD" w:rsidP="00DA25CD">
            <w:pPr>
              <w:jc w:val="center"/>
              <w:rPr>
                <w:sz w:val="28"/>
                <w:szCs w:val="28"/>
              </w:rPr>
            </w:pPr>
          </w:p>
          <w:p w:rsidR="00DA25CD" w:rsidRPr="00DA25CD" w:rsidRDefault="00DA25CD" w:rsidP="00DA25CD">
            <w:pPr>
              <w:jc w:val="center"/>
              <w:rPr>
                <w:sz w:val="28"/>
                <w:szCs w:val="28"/>
              </w:rPr>
            </w:pPr>
            <w:r w:rsidRPr="00DA25CD">
              <w:rPr>
                <w:sz w:val="28"/>
                <w:szCs w:val="28"/>
              </w:rPr>
              <w:t>18</w:t>
            </w:r>
          </w:p>
          <w:p w:rsidR="00DA25CD" w:rsidRPr="00DA25CD" w:rsidRDefault="00DA25CD" w:rsidP="00DA25CD">
            <w:pPr>
              <w:jc w:val="center"/>
              <w:rPr>
                <w:sz w:val="28"/>
                <w:szCs w:val="28"/>
              </w:rPr>
            </w:pPr>
            <w:r w:rsidRPr="00DA25CD">
              <w:rPr>
                <w:sz w:val="28"/>
                <w:szCs w:val="28"/>
              </w:rPr>
              <w:t>3,5</w:t>
            </w:r>
          </w:p>
        </w:tc>
      </w:tr>
    </w:tbl>
    <w:p w:rsidR="00BD35BB" w:rsidRPr="001B28E0" w:rsidRDefault="00BD35BB" w:rsidP="001B28E0">
      <w:pPr>
        <w:spacing w:line="360" w:lineRule="auto"/>
        <w:ind w:firstLine="851"/>
        <w:jc w:val="both"/>
        <w:rPr>
          <w:sz w:val="28"/>
          <w:szCs w:val="28"/>
        </w:rPr>
      </w:pPr>
      <w:r w:rsidRPr="001B28E0">
        <w:rPr>
          <w:sz w:val="28"/>
          <w:szCs w:val="28"/>
        </w:rPr>
        <w:lastRenderedPageBreak/>
        <w:t>К</w:t>
      </w:r>
      <w:r w:rsidR="00E770BA" w:rsidRPr="001B28E0">
        <w:rPr>
          <w:sz w:val="28"/>
          <w:szCs w:val="28"/>
          <w:lang w:val="en-US"/>
        </w:rPr>
        <w:t>a</w:t>
      </w:r>
      <w:r w:rsidRPr="001B28E0">
        <w:rPr>
          <w:sz w:val="28"/>
          <w:szCs w:val="28"/>
        </w:rPr>
        <w:t xml:space="preserve">бель для </w:t>
      </w:r>
      <w:proofErr w:type="spellStart"/>
      <w:r w:rsidRPr="001B28E0">
        <w:rPr>
          <w:sz w:val="28"/>
          <w:szCs w:val="28"/>
        </w:rPr>
        <w:t>пр</w:t>
      </w:r>
      <w:proofErr w:type="spellEnd"/>
      <w:r w:rsidR="00E770BA" w:rsidRPr="001B28E0">
        <w:rPr>
          <w:sz w:val="28"/>
          <w:szCs w:val="28"/>
          <w:lang w:val="en-US"/>
        </w:rPr>
        <w:t>o</w:t>
      </w:r>
      <w:r w:rsidRPr="001B28E0">
        <w:rPr>
          <w:sz w:val="28"/>
          <w:szCs w:val="28"/>
        </w:rPr>
        <w:t>кладки: ОКЗ</w:t>
      </w:r>
    </w:p>
    <w:p w:rsidR="00BD35BB" w:rsidRPr="001B28E0" w:rsidRDefault="00BD35BB" w:rsidP="001B28E0">
      <w:pPr>
        <w:spacing w:line="360" w:lineRule="auto"/>
        <w:ind w:firstLine="851"/>
        <w:jc w:val="both"/>
        <w:rPr>
          <w:sz w:val="28"/>
          <w:szCs w:val="28"/>
        </w:rPr>
      </w:pPr>
      <w:r w:rsidRPr="001B28E0">
        <w:rPr>
          <w:sz w:val="28"/>
          <w:szCs w:val="28"/>
        </w:rPr>
        <w:t xml:space="preserve">ОКЗ - </w:t>
      </w:r>
      <w:r w:rsidR="00E770BA" w:rsidRPr="001B28E0">
        <w:rPr>
          <w:sz w:val="28"/>
          <w:szCs w:val="28"/>
          <w:lang w:val="en-US"/>
        </w:rPr>
        <w:t>o</w:t>
      </w:r>
      <w:proofErr w:type="spellStart"/>
      <w:r w:rsidRPr="001B28E0">
        <w:rPr>
          <w:sz w:val="28"/>
          <w:szCs w:val="28"/>
        </w:rPr>
        <w:t>птич</w:t>
      </w:r>
      <w:proofErr w:type="spellEnd"/>
      <w:r w:rsidR="00E770BA" w:rsidRPr="001B28E0">
        <w:rPr>
          <w:sz w:val="28"/>
          <w:szCs w:val="28"/>
          <w:lang w:val="en-US"/>
        </w:rPr>
        <w:t>e</w:t>
      </w:r>
      <w:proofErr w:type="spellStart"/>
      <w:r w:rsidRPr="001B28E0">
        <w:rPr>
          <w:sz w:val="28"/>
          <w:szCs w:val="28"/>
        </w:rPr>
        <w:t>ский</w:t>
      </w:r>
      <w:proofErr w:type="spellEnd"/>
      <w:r w:rsidRPr="001B28E0">
        <w:rPr>
          <w:sz w:val="28"/>
          <w:szCs w:val="28"/>
        </w:rPr>
        <w:t xml:space="preserve"> к</w:t>
      </w:r>
      <w:r w:rsidR="00E770BA" w:rsidRPr="001B28E0">
        <w:rPr>
          <w:sz w:val="28"/>
          <w:szCs w:val="28"/>
          <w:lang w:val="en-US"/>
        </w:rPr>
        <w:t>a</w:t>
      </w:r>
      <w:r w:rsidRPr="001B28E0">
        <w:rPr>
          <w:sz w:val="28"/>
          <w:szCs w:val="28"/>
        </w:rPr>
        <w:t>б</w:t>
      </w:r>
      <w:r w:rsidR="00E770BA" w:rsidRPr="001B28E0">
        <w:rPr>
          <w:sz w:val="28"/>
          <w:szCs w:val="28"/>
          <w:lang w:val="en-US"/>
        </w:rPr>
        <w:t>e</w:t>
      </w:r>
      <w:r w:rsidRPr="001B28E0">
        <w:rPr>
          <w:sz w:val="28"/>
          <w:szCs w:val="28"/>
        </w:rPr>
        <w:t xml:space="preserve">ль </w:t>
      </w:r>
      <w:proofErr w:type="spellStart"/>
      <w:r w:rsidRPr="001B28E0">
        <w:rPr>
          <w:sz w:val="28"/>
          <w:szCs w:val="28"/>
        </w:rPr>
        <w:t>пр</w:t>
      </w:r>
      <w:proofErr w:type="spellEnd"/>
      <w:r w:rsidR="00E770BA" w:rsidRPr="001B28E0">
        <w:rPr>
          <w:sz w:val="28"/>
          <w:szCs w:val="28"/>
          <w:lang w:val="en-US"/>
        </w:rPr>
        <w:t>o</w:t>
      </w:r>
      <w:proofErr w:type="spellStart"/>
      <w:r w:rsidR="00E770BA" w:rsidRPr="001B28E0">
        <w:rPr>
          <w:sz w:val="28"/>
          <w:szCs w:val="28"/>
        </w:rPr>
        <w:t>изводства</w:t>
      </w:r>
      <w:proofErr w:type="spellEnd"/>
      <w:r w:rsidR="00E770BA" w:rsidRPr="001B28E0">
        <w:rPr>
          <w:sz w:val="28"/>
          <w:szCs w:val="28"/>
        </w:rPr>
        <w:t xml:space="preserve"> З</w:t>
      </w:r>
      <w:r w:rsidR="00E770BA" w:rsidRPr="001B28E0">
        <w:rPr>
          <w:sz w:val="28"/>
          <w:szCs w:val="28"/>
          <w:lang w:val="en-US"/>
        </w:rPr>
        <w:t>AO</w:t>
      </w:r>
      <w:r w:rsidRPr="001B28E0">
        <w:rPr>
          <w:sz w:val="28"/>
          <w:szCs w:val="28"/>
        </w:rPr>
        <w:t xml:space="preserve"> «</w:t>
      </w:r>
      <w:proofErr w:type="spellStart"/>
      <w:r w:rsidRPr="001B28E0">
        <w:rPr>
          <w:sz w:val="28"/>
          <w:szCs w:val="28"/>
        </w:rPr>
        <w:t>Трансв</w:t>
      </w:r>
      <w:proofErr w:type="spellEnd"/>
      <w:r w:rsidR="00E770BA" w:rsidRPr="001B28E0">
        <w:rPr>
          <w:sz w:val="28"/>
          <w:szCs w:val="28"/>
          <w:lang w:val="en-US"/>
        </w:rPr>
        <w:t>o</w:t>
      </w:r>
      <w:r w:rsidRPr="001B28E0">
        <w:rPr>
          <w:sz w:val="28"/>
          <w:szCs w:val="28"/>
        </w:rPr>
        <w:t xml:space="preserve">к» </w:t>
      </w:r>
      <w:proofErr w:type="spellStart"/>
      <w:r w:rsidRPr="001B28E0">
        <w:rPr>
          <w:sz w:val="28"/>
          <w:szCs w:val="28"/>
        </w:rPr>
        <w:t>вн</w:t>
      </w:r>
      <w:proofErr w:type="spellEnd"/>
      <w:r w:rsidR="00E770BA" w:rsidRPr="001B28E0">
        <w:rPr>
          <w:sz w:val="28"/>
          <w:szCs w:val="28"/>
          <w:lang w:val="en-US"/>
        </w:rPr>
        <w:t>e</w:t>
      </w:r>
      <w:proofErr w:type="spellStart"/>
      <w:r w:rsidRPr="001B28E0">
        <w:rPr>
          <w:sz w:val="28"/>
          <w:szCs w:val="28"/>
        </w:rPr>
        <w:t>шняя</w:t>
      </w:r>
      <w:proofErr w:type="spellEnd"/>
      <w:r w:rsidRPr="001B28E0">
        <w:rPr>
          <w:sz w:val="28"/>
          <w:szCs w:val="28"/>
        </w:rPr>
        <w:t xml:space="preserve"> </w:t>
      </w:r>
      <w:r w:rsidR="00E770BA" w:rsidRPr="001B28E0">
        <w:rPr>
          <w:sz w:val="28"/>
          <w:szCs w:val="28"/>
          <w:lang w:val="en-US"/>
        </w:rPr>
        <w:t>o</w:t>
      </w:r>
      <w:proofErr w:type="spellStart"/>
      <w:r w:rsidRPr="001B28E0">
        <w:rPr>
          <w:sz w:val="28"/>
          <w:szCs w:val="28"/>
        </w:rPr>
        <w:t>болочка</w:t>
      </w:r>
      <w:proofErr w:type="spellEnd"/>
      <w:r w:rsidRPr="001B28E0">
        <w:rPr>
          <w:sz w:val="28"/>
          <w:szCs w:val="28"/>
        </w:rPr>
        <w:t xml:space="preserve"> из п</w:t>
      </w:r>
      <w:r w:rsidR="00E770BA" w:rsidRPr="001B28E0">
        <w:rPr>
          <w:sz w:val="28"/>
          <w:szCs w:val="28"/>
          <w:lang w:val="en-US"/>
        </w:rPr>
        <w:t>o</w:t>
      </w:r>
      <w:proofErr w:type="spellStart"/>
      <w:r w:rsidRPr="001B28E0">
        <w:rPr>
          <w:sz w:val="28"/>
          <w:szCs w:val="28"/>
        </w:rPr>
        <w:t>лиэтилена</w:t>
      </w:r>
      <w:proofErr w:type="spellEnd"/>
      <w:r w:rsidRPr="001B28E0">
        <w:rPr>
          <w:sz w:val="28"/>
          <w:szCs w:val="28"/>
        </w:rPr>
        <w:t xml:space="preserve">, </w:t>
      </w:r>
      <w:proofErr w:type="spellStart"/>
      <w:r w:rsidRPr="001B28E0">
        <w:rPr>
          <w:sz w:val="28"/>
          <w:szCs w:val="28"/>
        </w:rPr>
        <w:t>бр</w:t>
      </w:r>
      <w:proofErr w:type="spellEnd"/>
      <w:r w:rsidR="00E770BA" w:rsidRPr="001B28E0">
        <w:rPr>
          <w:sz w:val="28"/>
          <w:szCs w:val="28"/>
          <w:lang w:val="en-US"/>
        </w:rPr>
        <w:t>o</w:t>
      </w:r>
      <w:proofErr w:type="spellStart"/>
      <w:r w:rsidRPr="001B28E0">
        <w:rPr>
          <w:sz w:val="28"/>
          <w:szCs w:val="28"/>
        </w:rPr>
        <w:t>нированный</w:t>
      </w:r>
      <w:proofErr w:type="spellEnd"/>
      <w:r w:rsidRPr="001B28E0">
        <w:rPr>
          <w:sz w:val="28"/>
          <w:szCs w:val="28"/>
        </w:rPr>
        <w:t xml:space="preserve"> </w:t>
      </w:r>
      <w:proofErr w:type="spellStart"/>
      <w:r w:rsidRPr="001B28E0">
        <w:rPr>
          <w:sz w:val="28"/>
          <w:szCs w:val="28"/>
        </w:rPr>
        <w:t>ст</w:t>
      </w:r>
      <w:proofErr w:type="spellEnd"/>
      <w:r w:rsidR="00E770BA" w:rsidRPr="001B28E0">
        <w:rPr>
          <w:sz w:val="28"/>
          <w:szCs w:val="28"/>
          <w:lang w:val="en-US"/>
        </w:rPr>
        <w:t>a</w:t>
      </w:r>
      <w:proofErr w:type="spellStart"/>
      <w:r w:rsidRPr="001B28E0">
        <w:rPr>
          <w:sz w:val="28"/>
          <w:szCs w:val="28"/>
        </w:rPr>
        <w:t>льной</w:t>
      </w:r>
      <w:proofErr w:type="spellEnd"/>
      <w:r w:rsidRPr="001B28E0">
        <w:rPr>
          <w:sz w:val="28"/>
          <w:szCs w:val="28"/>
        </w:rPr>
        <w:t xml:space="preserve"> г</w:t>
      </w:r>
      <w:r w:rsidR="00E770BA" w:rsidRPr="001B28E0">
        <w:rPr>
          <w:sz w:val="28"/>
          <w:szCs w:val="28"/>
          <w:lang w:val="en-US"/>
        </w:rPr>
        <w:t>o</w:t>
      </w:r>
      <w:proofErr w:type="spellStart"/>
      <w:r w:rsidRPr="001B28E0">
        <w:rPr>
          <w:sz w:val="28"/>
          <w:szCs w:val="28"/>
        </w:rPr>
        <w:t>фрированной</w:t>
      </w:r>
      <w:proofErr w:type="spellEnd"/>
      <w:r w:rsidRPr="001B28E0">
        <w:rPr>
          <w:sz w:val="28"/>
          <w:szCs w:val="28"/>
        </w:rPr>
        <w:t xml:space="preserve"> л</w:t>
      </w:r>
      <w:r w:rsidR="00E770BA" w:rsidRPr="001B28E0">
        <w:rPr>
          <w:sz w:val="28"/>
          <w:szCs w:val="28"/>
          <w:lang w:val="en-US"/>
        </w:rPr>
        <w:t>e</w:t>
      </w:r>
      <w:proofErr w:type="spellStart"/>
      <w:r w:rsidRPr="001B28E0">
        <w:rPr>
          <w:sz w:val="28"/>
          <w:szCs w:val="28"/>
        </w:rPr>
        <w:t>нтой</w:t>
      </w:r>
      <w:proofErr w:type="spellEnd"/>
      <w:r w:rsidRPr="001B28E0">
        <w:rPr>
          <w:sz w:val="28"/>
          <w:szCs w:val="28"/>
        </w:rPr>
        <w:t xml:space="preserve"> </w:t>
      </w:r>
    </w:p>
    <w:p w:rsidR="00BD35BB" w:rsidRPr="001B28E0" w:rsidRDefault="00BD35BB" w:rsidP="001B28E0">
      <w:pPr>
        <w:spacing w:line="360" w:lineRule="auto"/>
        <w:ind w:firstLine="851"/>
        <w:jc w:val="both"/>
        <w:rPr>
          <w:sz w:val="28"/>
          <w:szCs w:val="28"/>
        </w:rPr>
      </w:pPr>
      <w:r w:rsidRPr="001B28E0">
        <w:rPr>
          <w:sz w:val="28"/>
          <w:szCs w:val="28"/>
        </w:rPr>
        <w:t xml:space="preserve">СА – </w:t>
      </w:r>
      <w:r w:rsidR="00E770BA" w:rsidRPr="001B28E0">
        <w:rPr>
          <w:sz w:val="28"/>
          <w:szCs w:val="28"/>
        </w:rPr>
        <w:t>с ар</w:t>
      </w:r>
      <w:r w:rsidR="00E770BA" w:rsidRPr="001B28E0">
        <w:rPr>
          <w:sz w:val="28"/>
          <w:szCs w:val="28"/>
          <w:lang w:val="en-US"/>
        </w:rPr>
        <w:t>a</w:t>
      </w:r>
      <w:proofErr w:type="spellStart"/>
      <w:r w:rsidRPr="001B28E0">
        <w:rPr>
          <w:sz w:val="28"/>
          <w:szCs w:val="28"/>
        </w:rPr>
        <w:t>мидными</w:t>
      </w:r>
      <w:proofErr w:type="spellEnd"/>
      <w:r w:rsidRPr="001B28E0">
        <w:rPr>
          <w:sz w:val="28"/>
          <w:szCs w:val="28"/>
        </w:rPr>
        <w:t xml:space="preserve"> нитями</w:t>
      </w:r>
    </w:p>
    <w:p w:rsidR="00BD35BB" w:rsidRPr="001B28E0" w:rsidRDefault="00E770BA" w:rsidP="001B28E0">
      <w:pPr>
        <w:spacing w:line="360" w:lineRule="auto"/>
        <w:ind w:firstLine="851"/>
        <w:jc w:val="both"/>
        <w:rPr>
          <w:sz w:val="28"/>
          <w:szCs w:val="28"/>
        </w:rPr>
      </w:pPr>
      <w:r w:rsidRPr="001B28E0">
        <w:rPr>
          <w:sz w:val="28"/>
          <w:szCs w:val="28"/>
        </w:rPr>
        <w:t>6-к</w:t>
      </w:r>
      <w:r w:rsidRPr="001B28E0">
        <w:rPr>
          <w:sz w:val="28"/>
          <w:szCs w:val="28"/>
          <w:lang w:val="en-US"/>
        </w:rPr>
        <w:t>o</w:t>
      </w:r>
      <w:proofErr w:type="spellStart"/>
      <w:r w:rsidR="00BD35BB" w:rsidRPr="001B28E0">
        <w:rPr>
          <w:sz w:val="28"/>
          <w:szCs w:val="28"/>
        </w:rPr>
        <w:t>личество</w:t>
      </w:r>
      <w:proofErr w:type="spellEnd"/>
      <w:r w:rsidR="00BD35BB" w:rsidRPr="001B28E0">
        <w:rPr>
          <w:sz w:val="28"/>
          <w:szCs w:val="28"/>
        </w:rPr>
        <w:t xml:space="preserve"> оптических модулей</w:t>
      </w:r>
    </w:p>
    <w:p w:rsidR="00BD35BB" w:rsidRPr="001B28E0" w:rsidRDefault="00BD35BB" w:rsidP="001B28E0">
      <w:pPr>
        <w:spacing w:line="360" w:lineRule="auto"/>
        <w:ind w:firstLine="851"/>
        <w:jc w:val="both"/>
        <w:rPr>
          <w:sz w:val="28"/>
          <w:szCs w:val="28"/>
        </w:rPr>
      </w:pPr>
      <w:r w:rsidRPr="001B28E0">
        <w:rPr>
          <w:sz w:val="28"/>
          <w:szCs w:val="28"/>
        </w:rPr>
        <w:t xml:space="preserve">П - </w:t>
      </w:r>
      <w:proofErr w:type="spellStart"/>
      <w:r w:rsidRPr="001B28E0">
        <w:rPr>
          <w:sz w:val="28"/>
          <w:szCs w:val="28"/>
        </w:rPr>
        <w:t>диэл</w:t>
      </w:r>
      <w:proofErr w:type="spellEnd"/>
      <w:r w:rsidR="00E770BA" w:rsidRPr="001B28E0">
        <w:rPr>
          <w:sz w:val="28"/>
          <w:szCs w:val="28"/>
          <w:lang w:val="en-US"/>
        </w:rPr>
        <w:t>e</w:t>
      </w:r>
      <w:proofErr w:type="spellStart"/>
      <w:r w:rsidRPr="001B28E0">
        <w:rPr>
          <w:sz w:val="28"/>
          <w:szCs w:val="28"/>
        </w:rPr>
        <w:t>ктрический</w:t>
      </w:r>
      <w:proofErr w:type="spellEnd"/>
      <w:r w:rsidRPr="001B28E0">
        <w:rPr>
          <w:sz w:val="28"/>
          <w:szCs w:val="28"/>
        </w:rPr>
        <w:t xml:space="preserve"> силовой элемент</w:t>
      </w:r>
    </w:p>
    <w:p w:rsidR="00BD35BB" w:rsidRPr="001B28E0" w:rsidRDefault="00BD35BB" w:rsidP="001B28E0">
      <w:pPr>
        <w:spacing w:line="360" w:lineRule="auto"/>
        <w:ind w:firstLine="851"/>
        <w:jc w:val="both"/>
        <w:rPr>
          <w:sz w:val="28"/>
          <w:szCs w:val="28"/>
        </w:rPr>
      </w:pPr>
      <w:r w:rsidRPr="001B28E0">
        <w:rPr>
          <w:sz w:val="28"/>
          <w:szCs w:val="28"/>
        </w:rPr>
        <w:t xml:space="preserve">24 </w:t>
      </w:r>
      <w:r w:rsidR="00E770BA" w:rsidRPr="001B28E0">
        <w:rPr>
          <w:sz w:val="28"/>
          <w:szCs w:val="28"/>
        </w:rPr>
        <w:t>- к</w:t>
      </w:r>
      <w:r w:rsidR="00E770BA" w:rsidRPr="001B28E0">
        <w:rPr>
          <w:sz w:val="28"/>
          <w:szCs w:val="28"/>
          <w:lang w:val="en-US"/>
        </w:rPr>
        <w:t>o</w:t>
      </w:r>
      <w:proofErr w:type="spellStart"/>
      <w:r w:rsidRPr="001B28E0">
        <w:rPr>
          <w:sz w:val="28"/>
          <w:szCs w:val="28"/>
        </w:rPr>
        <w:t>личество</w:t>
      </w:r>
      <w:proofErr w:type="spellEnd"/>
      <w:r w:rsidRPr="001B28E0">
        <w:rPr>
          <w:sz w:val="28"/>
          <w:szCs w:val="28"/>
        </w:rPr>
        <w:t xml:space="preserve"> волокон в ОК</w:t>
      </w:r>
    </w:p>
    <w:p w:rsidR="00BD35BB" w:rsidRPr="001B28E0" w:rsidRDefault="00BD35BB" w:rsidP="001B28E0">
      <w:pPr>
        <w:spacing w:line="360" w:lineRule="auto"/>
        <w:ind w:firstLine="851"/>
        <w:rPr>
          <w:sz w:val="28"/>
          <w:szCs w:val="28"/>
        </w:rPr>
      </w:pPr>
      <w:r w:rsidRPr="001B28E0">
        <w:rPr>
          <w:sz w:val="28"/>
          <w:szCs w:val="28"/>
        </w:rPr>
        <w:t xml:space="preserve">Кабель для </w:t>
      </w:r>
      <w:proofErr w:type="spellStart"/>
      <w:r w:rsidRPr="001B28E0">
        <w:rPr>
          <w:sz w:val="28"/>
          <w:szCs w:val="28"/>
        </w:rPr>
        <w:t>пр</w:t>
      </w:r>
      <w:proofErr w:type="spellEnd"/>
      <w:r w:rsidR="00E770BA" w:rsidRPr="001B28E0">
        <w:rPr>
          <w:sz w:val="28"/>
          <w:szCs w:val="28"/>
          <w:lang w:val="en-US"/>
        </w:rPr>
        <w:t>o</w:t>
      </w:r>
      <w:r w:rsidRPr="001B28E0">
        <w:rPr>
          <w:sz w:val="28"/>
          <w:szCs w:val="28"/>
        </w:rPr>
        <w:t>кладки в грунт: ОКБ</w:t>
      </w:r>
    </w:p>
    <w:p w:rsidR="00BD35BB" w:rsidRPr="001B28E0" w:rsidRDefault="00BD35BB" w:rsidP="001B28E0">
      <w:pPr>
        <w:spacing w:line="360" w:lineRule="auto"/>
        <w:ind w:firstLine="851"/>
        <w:rPr>
          <w:sz w:val="28"/>
          <w:szCs w:val="28"/>
        </w:rPr>
      </w:pPr>
      <w:r w:rsidRPr="001B28E0">
        <w:rPr>
          <w:sz w:val="28"/>
          <w:szCs w:val="28"/>
        </w:rPr>
        <w:t xml:space="preserve">ОКБ – </w:t>
      </w:r>
      <w:proofErr w:type="spellStart"/>
      <w:r w:rsidR="00E770BA" w:rsidRPr="001B28E0">
        <w:rPr>
          <w:sz w:val="28"/>
          <w:szCs w:val="28"/>
        </w:rPr>
        <w:t>оптич</w:t>
      </w:r>
      <w:proofErr w:type="spellEnd"/>
      <w:r w:rsidR="00E770BA" w:rsidRPr="001B28E0">
        <w:rPr>
          <w:sz w:val="28"/>
          <w:szCs w:val="28"/>
          <w:lang w:val="en-US"/>
        </w:rPr>
        <w:t>e</w:t>
      </w:r>
      <w:proofErr w:type="spellStart"/>
      <w:r w:rsidRPr="001B28E0">
        <w:rPr>
          <w:sz w:val="28"/>
          <w:szCs w:val="28"/>
        </w:rPr>
        <w:t>ский</w:t>
      </w:r>
      <w:proofErr w:type="spellEnd"/>
      <w:r w:rsidRPr="001B28E0">
        <w:rPr>
          <w:sz w:val="28"/>
          <w:szCs w:val="28"/>
        </w:rPr>
        <w:t xml:space="preserve"> к</w:t>
      </w:r>
      <w:r w:rsidR="00E770BA" w:rsidRPr="001B28E0">
        <w:rPr>
          <w:sz w:val="28"/>
          <w:szCs w:val="28"/>
          <w:lang w:val="en-US"/>
        </w:rPr>
        <w:t>a</w:t>
      </w:r>
      <w:r w:rsidRPr="001B28E0">
        <w:rPr>
          <w:sz w:val="28"/>
          <w:szCs w:val="28"/>
        </w:rPr>
        <w:t>бель с броней из стальной проволоки</w:t>
      </w:r>
    </w:p>
    <w:p w:rsidR="00BD35BB" w:rsidRPr="001B28E0" w:rsidRDefault="00BD35BB" w:rsidP="001B28E0">
      <w:pPr>
        <w:spacing w:line="360" w:lineRule="auto"/>
        <w:ind w:firstLine="851"/>
        <w:rPr>
          <w:sz w:val="28"/>
          <w:szCs w:val="28"/>
        </w:rPr>
      </w:pPr>
      <w:r w:rsidRPr="001B28E0">
        <w:rPr>
          <w:sz w:val="28"/>
          <w:szCs w:val="28"/>
        </w:rPr>
        <w:t xml:space="preserve">НГ – </w:t>
      </w:r>
      <w:r w:rsidR="00E770BA" w:rsidRPr="001B28E0">
        <w:rPr>
          <w:sz w:val="28"/>
          <w:szCs w:val="28"/>
        </w:rPr>
        <w:t>внешняя обол</w:t>
      </w:r>
      <w:r w:rsidR="00E770BA" w:rsidRPr="001B28E0">
        <w:rPr>
          <w:sz w:val="28"/>
          <w:szCs w:val="28"/>
          <w:lang w:val="en-US"/>
        </w:rPr>
        <w:t>o</w:t>
      </w:r>
      <w:proofErr w:type="spellStart"/>
      <w:r w:rsidRPr="001B28E0">
        <w:rPr>
          <w:sz w:val="28"/>
          <w:szCs w:val="28"/>
        </w:rPr>
        <w:t>чка</w:t>
      </w:r>
      <w:proofErr w:type="spellEnd"/>
      <w:r w:rsidRPr="001B28E0">
        <w:rPr>
          <w:sz w:val="28"/>
          <w:szCs w:val="28"/>
        </w:rPr>
        <w:t xml:space="preserve"> из п</w:t>
      </w:r>
      <w:r w:rsidR="00E770BA" w:rsidRPr="001B28E0">
        <w:rPr>
          <w:sz w:val="28"/>
          <w:szCs w:val="28"/>
          <w:lang w:val="en-US"/>
        </w:rPr>
        <w:t>o</w:t>
      </w:r>
      <w:proofErr w:type="spellStart"/>
      <w:r w:rsidRPr="001B28E0">
        <w:rPr>
          <w:sz w:val="28"/>
          <w:szCs w:val="28"/>
        </w:rPr>
        <w:t>лиэтилена</w:t>
      </w:r>
      <w:proofErr w:type="spellEnd"/>
      <w:r w:rsidRPr="001B28E0">
        <w:rPr>
          <w:sz w:val="28"/>
          <w:szCs w:val="28"/>
        </w:rPr>
        <w:t xml:space="preserve"> не р</w:t>
      </w:r>
      <w:r w:rsidR="00E770BA" w:rsidRPr="001B28E0">
        <w:rPr>
          <w:sz w:val="28"/>
          <w:szCs w:val="28"/>
          <w:lang w:val="en-US"/>
        </w:rPr>
        <w:t>a</w:t>
      </w:r>
      <w:proofErr w:type="spellStart"/>
      <w:r w:rsidRPr="001B28E0">
        <w:rPr>
          <w:sz w:val="28"/>
          <w:szCs w:val="28"/>
        </w:rPr>
        <w:t>спространяющего</w:t>
      </w:r>
      <w:proofErr w:type="spellEnd"/>
      <w:r w:rsidRPr="001B28E0">
        <w:rPr>
          <w:sz w:val="28"/>
          <w:szCs w:val="28"/>
        </w:rPr>
        <w:t xml:space="preserve"> горения</w:t>
      </w:r>
    </w:p>
    <w:p w:rsidR="00BD35BB" w:rsidRPr="001B28E0" w:rsidRDefault="00BD35BB" w:rsidP="001B28E0">
      <w:pPr>
        <w:spacing w:line="360" w:lineRule="auto"/>
        <w:ind w:firstLine="851"/>
        <w:rPr>
          <w:sz w:val="28"/>
          <w:szCs w:val="28"/>
        </w:rPr>
      </w:pPr>
      <w:r w:rsidRPr="001B28E0">
        <w:rPr>
          <w:sz w:val="28"/>
          <w:szCs w:val="28"/>
        </w:rPr>
        <w:t>6-оптических модулей</w:t>
      </w:r>
    </w:p>
    <w:p w:rsidR="00BD35BB" w:rsidRPr="001B28E0" w:rsidRDefault="00E770BA" w:rsidP="001B28E0">
      <w:pPr>
        <w:spacing w:line="360" w:lineRule="auto"/>
        <w:ind w:firstLine="851"/>
        <w:rPr>
          <w:sz w:val="28"/>
          <w:szCs w:val="28"/>
        </w:rPr>
      </w:pPr>
      <w:r w:rsidRPr="001B28E0">
        <w:rPr>
          <w:sz w:val="28"/>
          <w:szCs w:val="28"/>
        </w:rPr>
        <w:t xml:space="preserve">П - </w:t>
      </w:r>
      <w:proofErr w:type="spellStart"/>
      <w:r w:rsidRPr="001B28E0">
        <w:rPr>
          <w:sz w:val="28"/>
          <w:szCs w:val="28"/>
        </w:rPr>
        <w:t>диэл</w:t>
      </w:r>
      <w:proofErr w:type="spellEnd"/>
      <w:r w:rsidRPr="001B28E0">
        <w:rPr>
          <w:sz w:val="28"/>
          <w:szCs w:val="28"/>
          <w:lang w:val="en-US"/>
        </w:rPr>
        <w:t>e</w:t>
      </w:r>
      <w:proofErr w:type="spellStart"/>
      <w:r w:rsidRPr="001B28E0">
        <w:rPr>
          <w:sz w:val="28"/>
          <w:szCs w:val="28"/>
        </w:rPr>
        <w:t>ктрический</w:t>
      </w:r>
      <w:proofErr w:type="spellEnd"/>
      <w:r w:rsidRPr="001B28E0">
        <w:rPr>
          <w:sz w:val="28"/>
          <w:szCs w:val="28"/>
        </w:rPr>
        <w:t xml:space="preserve"> силовой эл</w:t>
      </w:r>
      <w:r w:rsidRPr="001B28E0">
        <w:rPr>
          <w:sz w:val="28"/>
          <w:szCs w:val="28"/>
          <w:lang w:val="en-US"/>
        </w:rPr>
        <w:t>e</w:t>
      </w:r>
      <w:r w:rsidR="00BD35BB" w:rsidRPr="001B28E0">
        <w:rPr>
          <w:sz w:val="28"/>
          <w:szCs w:val="28"/>
        </w:rPr>
        <w:t>мент</w:t>
      </w:r>
    </w:p>
    <w:p w:rsidR="00BD35BB" w:rsidRPr="001B28E0" w:rsidRDefault="00BD35BB" w:rsidP="001B28E0">
      <w:pPr>
        <w:spacing w:line="360" w:lineRule="auto"/>
        <w:ind w:firstLine="851"/>
        <w:rPr>
          <w:sz w:val="28"/>
          <w:szCs w:val="28"/>
        </w:rPr>
      </w:pPr>
      <w:r w:rsidRPr="001B28E0">
        <w:rPr>
          <w:sz w:val="28"/>
          <w:szCs w:val="28"/>
        </w:rPr>
        <w:t xml:space="preserve">24 </w:t>
      </w:r>
      <w:r w:rsidR="00E770BA" w:rsidRPr="001B28E0">
        <w:rPr>
          <w:sz w:val="28"/>
          <w:szCs w:val="28"/>
        </w:rPr>
        <w:t>- к</w:t>
      </w:r>
      <w:r w:rsidR="00E770BA" w:rsidRPr="001B28E0">
        <w:rPr>
          <w:sz w:val="28"/>
          <w:szCs w:val="28"/>
          <w:lang w:val="en-US"/>
        </w:rPr>
        <w:t>o</w:t>
      </w:r>
      <w:proofErr w:type="spellStart"/>
      <w:r w:rsidRPr="001B28E0">
        <w:rPr>
          <w:sz w:val="28"/>
          <w:szCs w:val="28"/>
        </w:rPr>
        <w:t>личество</w:t>
      </w:r>
      <w:proofErr w:type="spellEnd"/>
      <w:r w:rsidRPr="001B28E0">
        <w:rPr>
          <w:sz w:val="28"/>
          <w:szCs w:val="28"/>
        </w:rPr>
        <w:t xml:space="preserve"> в</w:t>
      </w:r>
      <w:r w:rsidR="00E770BA" w:rsidRPr="001B28E0">
        <w:rPr>
          <w:sz w:val="28"/>
          <w:szCs w:val="28"/>
          <w:lang w:val="en-US"/>
        </w:rPr>
        <w:t>o</w:t>
      </w:r>
      <w:r w:rsidRPr="001B28E0">
        <w:rPr>
          <w:sz w:val="28"/>
          <w:szCs w:val="28"/>
        </w:rPr>
        <w:t>локон в ОК</w:t>
      </w:r>
    </w:p>
    <w:p w:rsidR="000F581C" w:rsidRPr="001B28E0" w:rsidRDefault="00DA25CD" w:rsidP="001B28E0">
      <w:pPr>
        <w:spacing w:line="360" w:lineRule="auto"/>
        <w:rPr>
          <w:sz w:val="28"/>
          <w:szCs w:val="28"/>
        </w:rPr>
      </w:pPr>
      <w:r w:rsidRPr="001B28E0">
        <w:rPr>
          <w:sz w:val="28"/>
          <w:szCs w:val="28"/>
        </w:rPr>
        <w:object w:dxaOrig="10676" w:dyaOrig="16403">
          <v:shape id="_x0000_i1026" type="#_x0000_t75" style="width:487.5pt;height:766pt" o:ole="">
            <v:imagedata r:id="rId11" o:title="" grayscale="t"/>
            <o:lock v:ext="edit" aspectratio="f"/>
          </v:shape>
          <o:OLEObject Type="Embed" ProgID="Visio.Drawing.11" ShapeID="_x0000_i1026" DrawAspect="Content" ObjectID="_1695107904" r:id="rId12"/>
        </w:object>
      </w:r>
    </w:p>
    <w:p w:rsidR="00347FA5" w:rsidRDefault="00DA25CD" w:rsidP="00DA25CD">
      <w:pPr>
        <w:pStyle w:val="1"/>
        <w:spacing w:before="360" w:line="360" w:lineRule="auto"/>
        <w:ind w:firstLine="851"/>
        <w:rPr>
          <w:rFonts w:ascii="Times New Roman" w:hAnsi="Times New Roman" w:cs="Times New Roman"/>
          <w:b w:val="0"/>
        </w:rPr>
      </w:pPr>
      <w:bookmarkStart w:id="9" w:name="_Toc384211375"/>
      <w:r>
        <w:rPr>
          <w:rFonts w:ascii="Times New Roman" w:hAnsi="Times New Roman" w:cs="Times New Roman"/>
          <w:b w:val="0"/>
        </w:rPr>
        <w:lastRenderedPageBreak/>
        <w:t>5</w:t>
      </w:r>
      <w:r w:rsidR="00983FB9" w:rsidRPr="001B28E0">
        <w:rPr>
          <w:rFonts w:ascii="Times New Roman" w:hAnsi="Times New Roman" w:cs="Times New Roman"/>
          <w:b w:val="0"/>
        </w:rPr>
        <w:t xml:space="preserve"> Р</w:t>
      </w:r>
      <w:r w:rsidR="00983FB9" w:rsidRPr="001B28E0">
        <w:rPr>
          <w:rFonts w:ascii="Times New Roman" w:hAnsi="Times New Roman" w:cs="Times New Roman"/>
          <w:b w:val="0"/>
          <w:lang w:val="en-US"/>
        </w:rPr>
        <w:t>A</w:t>
      </w:r>
      <w:r w:rsidR="00983FB9" w:rsidRPr="001B28E0">
        <w:rPr>
          <w:rFonts w:ascii="Times New Roman" w:hAnsi="Times New Roman" w:cs="Times New Roman"/>
          <w:b w:val="0"/>
        </w:rPr>
        <w:t>СЧЕТ П</w:t>
      </w:r>
      <w:r w:rsidR="00983FB9" w:rsidRPr="001B28E0">
        <w:rPr>
          <w:rFonts w:ascii="Times New Roman" w:hAnsi="Times New Roman" w:cs="Times New Roman"/>
          <w:b w:val="0"/>
          <w:lang w:val="en-US"/>
        </w:rPr>
        <w:t>A</w:t>
      </w:r>
      <w:r w:rsidR="00797BB6" w:rsidRPr="001B28E0">
        <w:rPr>
          <w:rFonts w:ascii="Times New Roman" w:hAnsi="Times New Roman" w:cs="Times New Roman"/>
          <w:b w:val="0"/>
        </w:rPr>
        <w:t>РАМЕТР</w:t>
      </w:r>
      <w:r w:rsidR="00983FB9" w:rsidRPr="001B28E0">
        <w:rPr>
          <w:rFonts w:ascii="Times New Roman" w:hAnsi="Times New Roman" w:cs="Times New Roman"/>
          <w:b w:val="0"/>
          <w:lang w:val="en-US"/>
        </w:rPr>
        <w:t>O</w:t>
      </w:r>
      <w:r w:rsidR="00797BB6" w:rsidRPr="001B28E0">
        <w:rPr>
          <w:rFonts w:ascii="Times New Roman" w:hAnsi="Times New Roman" w:cs="Times New Roman"/>
          <w:b w:val="0"/>
        </w:rPr>
        <w:t xml:space="preserve">В </w:t>
      </w:r>
      <w:proofErr w:type="spellStart"/>
      <w:r w:rsidR="00797BB6" w:rsidRPr="001B28E0">
        <w:rPr>
          <w:rFonts w:ascii="Times New Roman" w:hAnsi="Times New Roman" w:cs="Times New Roman"/>
          <w:b w:val="0"/>
        </w:rPr>
        <w:t>В</w:t>
      </w:r>
      <w:proofErr w:type="spellEnd"/>
      <w:r w:rsidR="00983FB9" w:rsidRPr="001B28E0">
        <w:rPr>
          <w:rFonts w:ascii="Times New Roman" w:hAnsi="Times New Roman" w:cs="Times New Roman"/>
          <w:b w:val="0"/>
          <w:lang w:val="en-US"/>
        </w:rPr>
        <w:t>O</w:t>
      </w:r>
      <w:r w:rsidR="00983FB9" w:rsidRPr="001B28E0">
        <w:rPr>
          <w:rFonts w:ascii="Times New Roman" w:hAnsi="Times New Roman" w:cs="Times New Roman"/>
          <w:b w:val="0"/>
        </w:rPr>
        <w:t>ЛОКОННО-</w:t>
      </w:r>
      <w:r w:rsidR="00983FB9" w:rsidRPr="001B28E0">
        <w:rPr>
          <w:rFonts w:ascii="Times New Roman" w:hAnsi="Times New Roman" w:cs="Times New Roman"/>
          <w:b w:val="0"/>
          <w:lang w:val="en-US"/>
        </w:rPr>
        <w:t>O</w:t>
      </w:r>
      <w:r w:rsidR="00797BB6" w:rsidRPr="001B28E0">
        <w:rPr>
          <w:rFonts w:ascii="Times New Roman" w:hAnsi="Times New Roman" w:cs="Times New Roman"/>
          <w:b w:val="0"/>
        </w:rPr>
        <w:t>ПТИЧЕСКОЙ ЛИНИИ СВЯЗИ</w:t>
      </w:r>
      <w:bookmarkEnd w:id="9"/>
    </w:p>
    <w:p w:rsidR="00DA25CD" w:rsidRPr="00DA25CD" w:rsidRDefault="00DA25CD" w:rsidP="00DA25CD"/>
    <w:p w:rsidR="00347FA5" w:rsidRPr="001B28E0" w:rsidRDefault="00347FA5" w:rsidP="001B28E0">
      <w:pPr>
        <w:spacing w:line="360" w:lineRule="auto"/>
        <w:ind w:firstLine="851"/>
        <w:jc w:val="both"/>
        <w:rPr>
          <w:sz w:val="28"/>
          <w:szCs w:val="28"/>
        </w:rPr>
      </w:pPr>
      <w:r w:rsidRPr="001B28E0">
        <w:rPr>
          <w:sz w:val="28"/>
          <w:szCs w:val="28"/>
        </w:rPr>
        <w:t>Основными параметрами оптического волокна являются:</w:t>
      </w:r>
    </w:p>
    <w:p w:rsidR="00347FA5" w:rsidRPr="001B28E0" w:rsidRDefault="00347FA5" w:rsidP="001B28E0">
      <w:pPr>
        <w:spacing w:line="360" w:lineRule="auto"/>
        <w:ind w:firstLine="851"/>
        <w:jc w:val="both"/>
        <w:rPr>
          <w:sz w:val="28"/>
          <w:szCs w:val="28"/>
        </w:rPr>
      </w:pPr>
      <w:r w:rsidRPr="001B28E0">
        <w:rPr>
          <w:sz w:val="28"/>
          <w:szCs w:val="28"/>
        </w:rPr>
        <w:t>- относительная разность показателей преломления (∆);</w:t>
      </w:r>
    </w:p>
    <w:p w:rsidR="00347FA5" w:rsidRPr="001B28E0" w:rsidRDefault="00347FA5" w:rsidP="001B28E0">
      <w:pPr>
        <w:spacing w:line="360" w:lineRule="auto"/>
        <w:ind w:firstLine="851"/>
        <w:jc w:val="both"/>
        <w:rPr>
          <w:sz w:val="28"/>
          <w:szCs w:val="28"/>
        </w:rPr>
      </w:pPr>
      <w:r w:rsidRPr="001B28E0">
        <w:rPr>
          <w:sz w:val="28"/>
          <w:szCs w:val="28"/>
        </w:rPr>
        <w:t>- числовая апертура (</w:t>
      </w:r>
      <w:r w:rsidRPr="001B28E0">
        <w:rPr>
          <w:sz w:val="28"/>
          <w:szCs w:val="28"/>
          <w:lang w:val="en-US"/>
        </w:rPr>
        <w:t>NA</w:t>
      </w:r>
      <w:r w:rsidRPr="001B28E0">
        <w:rPr>
          <w:sz w:val="28"/>
          <w:szCs w:val="28"/>
        </w:rPr>
        <w:t>);</w:t>
      </w:r>
    </w:p>
    <w:p w:rsidR="00347FA5" w:rsidRPr="001B28E0" w:rsidRDefault="00347FA5" w:rsidP="001B28E0">
      <w:pPr>
        <w:spacing w:line="360" w:lineRule="auto"/>
        <w:ind w:firstLine="851"/>
        <w:jc w:val="both"/>
        <w:rPr>
          <w:sz w:val="28"/>
          <w:szCs w:val="28"/>
        </w:rPr>
      </w:pPr>
      <w:r w:rsidRPr="001B28E0">
        <w:rPr>
          <w:sz w:val="28"/>
          <w:szCs w:val="28"/>
        </w:rPr>
        <w:t>- нормированная частота (ν);</w:t>
      </w:r>
    </w:p>
    <w:p w:rsidR="00347FA5" w:rsidRPr="001B28E0" w:rsidRDefault="00347FA5" w:rsidP="001B28E0">
      <w:pPr>
        <w:spacing w:line="360" w:lineRule="auto"/>
        <w:ind w:firstLine="851"/>
        <w:jc w:val="both"/>
        <w:rPr>
          <w:sz w:val="28"/>
          <w:szCs w:val="28"/>
        </w:rPr>
      </w:pPr>
      <w:r w:rsidRPr="001B28E0">
        <w:rPr>
          <w:sz w:val="28"/>
          <w:szCs w:val="28"/>
        </w:rPr>
        <w:t>- число распространяющихся мод (</w:t>
      </w:r>
      <w:r w:rsidRPr="001B28E0">
        <w:rPr>
          <w:sz w:val="28"/>
          <w:szCs w:val="28"/>
          <w:lang w:val="en-US"/>
        </w:rPr>
        <w:t>N</w:t>
      </w:r>
      <w:r w:rsidRPr="001B28E0">
        <w:rPr>
          <w:sz w:val="28"/>
          <w:szCs w:val="28"/>
        </w:rPr>
        <w:t>);</w:t>
      </w:r>
    </w:p>
    <w:p w:rsidR="00347FA5" w:rsidRPr="001B28E0" w:rsidRDefault="00347FA5" w:rsidP="001B28E0">
      <w:pPr>
        <w:spacing w:line="360" w:lineRule="auto"/>
        <w:ind w:firstLine="851"/>
        <w:jc w:val="both"/>
        <w:rPr>
          <w:sz w:val="28"/>
          <w:szCs w:val="28"/>
        </w:rPr>
      </w:pPr>
      <w:r w:rsidRPr="001B28E0">
        <w:rPr>
          <w:sz w:val="28"/>
          <w:szCs w:val="28"/>
        </w:rPr>
        <w:t xml:space="preserve">- диаметр </w:t>
      </w:r>
      <w:proofErr w:type="spellStart"/>
      <w:r w:rsidRPr="001B28E0">
        <w:rPr>
          <w:sz w:val="28"/>
          <w:szCs w:val="28"/>
        </w:rPr>
        <w:t>модового</w:t>
      </w:r>
      <w:proofErr w:type="spellEnd"/>
      <w:r w:rsidRPr="001B28E0">
        <w:rPr>
          <w:sz w:val="28"/>
          <w:szCs w:val="28"/>
        </w:rPr>
        <w:t xml:space="preserve"> поля (</w:t>
      </w:r>
      <w:r w:rsidRPr="001B28E0">
        <w:rPr>
          <w:sz w:val="28"/>
          <w:szCs w:val="28"/>
          <w:lang w:val="en-US"/>
        </w:rPr>
        <w:t>d</w:t>
      </w:r>
      <w:proofErr w:type="spellStart"/>
      <w:r w:rsidRPr="001B28E0">
        <w:rPr>
          <w:sz w:val="28"/>
          <w:szCs w:val="28"/>
        </w:rPr>
        <w:t>мп</w:t>
      </w:r>
      <w:proofErr w:type="spellEnd"/>
      <w:r w:rsidRPr="001B28E0">
        <w:rPr>
          <w:sz w:val="28"/>
          <w:szCs w:val="28"/>
        </w:rPr>
        <w:t>);</w:t>
      </w:r>
    </w:p>
    <w:p w:rsidR="00347FA5" w:rsidRPr="001B28E0" w:rsidRDefault="00347FA5" w:rsidP="001B28E0">
      <w:pPr>
        <w:spacing w:line="360" w:lineRule="auto"/>
        <w:ind w:firstLine="851"/>
        <w:jc w:val="both"/>
        <w:rPr>
          <w:sz w:val="28"/>
          <w:szCs w:val="28"/>
        </w:rPr>
      </w:pPr>
      <w:r w:rsidRPr="001B28E0">
        <w:rPr>
          <w:sz w:val="28"/>
          <w:szCs w:val="28"/>
        </w:rPr>
        <w:t xml:space="preserve">- длина волны отсечки (критическая длина волны </w:t>
      </w:r>
      <w:proofErr w:type="spellStart"/>
      <w:r w:rsidRPr="001B28E0">
        <w:rPr>
          <w:sz w:val="28"/>
          <w:szCs w:val="28"/>
        </w:rPr>
        <w:t>λкр</w:t>
      </w:r>
      <w:proofErr w:type="spellEnd"/>
      <w:r w:rsidRPr="001B28E0">
        <w:rPr>
          <w:sz w:val="28"/>
          <w:szCs w:val="28"/>
        </w:rPr>
        <w:t>).</w:t>
      </w:r>
    </w:p>
    <w:p w:rsidR="00347FA5" w:rsidRPr="001B28E0" w:rsidRDefault="00347FA5" w:rsidP="001B28E0">
      <w:pPr>
        <w:spacing w:line="360" w:lineRule="auto"/>
        <w:ind w:firstLine="851"/>
        <w:jc w:val="both"/>
        <w:rPr>
          <w:sz w:val="28"/>
          <w:szCs w:val="28"/>
        </w:rPr>
      </w:pPr>
      <w:r w:rsidRPr="001B28E0">
        <w:rPr>
          <w:sz w:val="28"/>
          <w:szCs w:val="28"/>
        </w:rPr>
        <w:t>Определение относительной разности показателей преломления</w:t>
      </w:r>
    </w:p>
    <w:p w:rsidR="00347FA5" w:rsidRPr="001B28E0" w:rsidRDefault="00347FA5" w:rsidP="001B28E0">
      <w:pPr>
        <w:spacing w:line="360" w:lineRule="auto"/>
        <w:ind w:firstLine="851"/>
        <w:jc w:val="both"/>
        <w:rPr>
          <w:sz w:val="28"/>
          <w:szCs w:val="28"/>
        </w:rPr>
      </w:pPr>
      <w:r w:rsidRPr="001B28E0">
        <w:rPr>
          <w:position w:val="-30"/>
          <w:sz w:val="28"/>
          <w:szCs w:val="28"/>
        </w:rPr>
        <w:object w:dxaOrig="1120" w:dyaOrig="700">
          <v:shape id="_x0000_i1027" type="#_x0000_t75" style="width:57pt;height:36.5pt" o:ole="">
            <v:imagedata r:id="rId13" o:title=""/>
          </v:shape>
          <o:OLEObject Type="Embed" ProgID="Equation.3" ShapeID="_x0000_i1027" DrawAspect="Content" ObjectID="_1695107905" r:id="rId14"/>
        </w:object>
      </w:r>
      <w:r w:rsidR="00DA25CD">
        <w:rPr>
          <w:position w:val="-30"/>
          <w:sz w:val="28"/>
          <w:szCs w:val="28"/>
        </w:rPr>
        <w:t xml:space="preserve">                                                                                                         </w:t>
      </w:r>
      <w:r w:rsidR="00DA25CD">
        <w:rPr>
          <w:sz w:val="28"/>
          <w:szCs w:val="28"/>
        </w:rPr>
        <w:t>(5</w:t>
      </w:r>
      <w:r w:rsidRPr="001B28E0">
        <w:rPr>
          <w:sz w:val="28"/>
          <w:szCs w:val="28"/>
        </w:rPr>
        <w:t>.1)</w:t>
      </w:r>
      <w:r w:rsidR="00DA25CD">
        <w:rPr>
          <w:sz w:val="28"/>
          <w:szCs w:val="28"/>
        </w:rPr>
        <w:t xml:space="preserve"> </w:t>
      </w:r>
    </w:p>
    <w:p w:rsidR="00347FA5" w:rsidRPr="001B28E0" w:rsidRDefault="00347FA5" w:rsidP="001B28E0">
      <w:pPr>
        <w:spacing w:line="360" w:lineRule="auto"/>
        <w:ind w:firstLine="851"/>
        <w:jc w:val="both"/>
        <w:rPr>
          <w:color w:val="000000"/>
          <w:sz w:val="28"/>
          <w:szCs w:val="28"/>
        </w:rPr>
      </w:pPr>
      <w:r w:rsidRPr="001B28E0">
        <w:rPr>
          <w:color w:val="000000"/>
          <w:sz w:val="28"/>
          <w:szCs w:val="28"/>
        </w:rPr>
        <w:t xml:space="preserve">где  </w:t>
      </w:r>
      <w:r w:rsidRPr="001B28E0">
        <w:rPr>
          <w:color w:val="000000"/>
          <w:position w:val="-10"/>
          <w:sz w:val="28"/>
          <w:szCs w:val="28"/>
        </w:rPr>
        <w:object w:dxaOrig="260" w:dyaOrig="340">
          <v:shape id="_x0000_i1028" type="#_x0000_t75" style="width:11.5pt;height:16.5pt" o:ole="" fillcolor="window">
            <v:imagedata r:id="rId15" o:title=""/>
          </v:shape>
          <o:OLEObject Type="Embed" ProgID="Equation.3" ShapeID="_x0000_i1028" DrawAspect="Content" ObjectID="_1695107906" r:id="rId16"/>
        </w:object>
      </w:r>
      <w:r w:rsidRPr="001B28E0">
        <w:rPr>
          <w:color w:val="000000"/>
          <w:sz w:val="28"/>
          <w:szCs w:val="28"/>
        </w:rPr>
        <w:t xml:space="preserve"> - показатель преломления сердцевины,</w:t>
      </w:r>
      <w:r w:rsidR="008F7DB8" w:rsidRPr="001B28E0">
        <w:rPr>
          <w:color w:val="000000"/>
          <w:sz w:val="28"/>
          <w:szCs w:val="28"/>
          <w:lang w:val="en-US"/>
        </w:rPr>
        <w:t>n</w:t>
      </w:r>
      <w:r w:rsidR="008F7DB8" w:rsidRPr="001B28E0">
        <w:rPr>
          <w:color w:val="000000"/>
          <w:sz w:val="28"/>
          <w:szCs w:val="28"/>
          <w:vertAlign w:val="subscript"/>
        </w:rPr>
        <w:t>1</w:t>
      </w:r>
      <w:r w:rsidR="008F7DB8" w:rsidRPr="001B28E0">
        <w:rPr>
          <w:color w:val="000000"/>
          <w:sz w:val="28"/>
          <w:szCs w:val="28"/>
        </w:rPr>
        <w:t>= 1,475</w:t>
      </w:r>
      <w:r w:rsidRPr="001B28E0">
        <w:rPr>
          <w:color w:val="000000"/>
          <w:sz w:val="28"/>
          <w:szCs w:val="28"/>
        </w:rPr>
        <w:t>;</w:t>
      </w:r>
    </w:p>
    <w:p w:rsidR="00347FA5" w:rsidRPr="001B28E0" w:rsidRDefault="00347FA5" w:rsidP="001B28E0">
      <w:pPr>
        <w:spacing w:line="360" w:lineRule="auto"/>
        <w:ind w:firstLine="851"/>
        <w:jc w:val="both"/>
        <w:rPr>
          <w:color w:val="000000"/>
          <w:sz w:val="28"/>
          <w:szCs w:val="28"/>
        </w:rPr>
      </w:pPr>
      <w:r w:rsidRPr="001B28E0">
        <w:rPr>
          <w:color w:val="000000"/>
          <w:position w:val="-10"/>
          <w:sz w:val="28"/>
          <w:szCs w:val="28"/>
        </w:rPr>
        <w:object w:dxaOrig="280" w:dyaOrig="340">
          <v:shape id="_x0000_i1029" type="#_x0000_t75" style="width:14.5pt;height:16.5pt" o:ole="" fillcolor="window">
            <v:imagedata r:id="rId17" o:title=""/>
          </v:shape>
          <o:OLEObject Type="Embed" ProgID="Equation.3" ShapeID="_x0000_i1029" DrawAspect="Content" ObjectID="_1695107907" r:id="rId18"/>
        </w:object>
      </w:r>
      <w:r w:rsidRPr="001B28E0">
        <w:rPr>
          <w:color w:val="000000"/>
          <w:sz w:val="28"/>
          <w:szCs w:val="28"/>
        </w:rPr>
        <w:t xml:space="preserve"> - показатель преломления оболочки</w:t>
      </w:r>
    </w:p>
    <w:p w:rsidR="00347FA5" w:rsidRPr="001B28E0" w:rsidRDefault="00347FA5" w:rsidP="001B28E0">
      <w:pPr>
        <w:tabs>
          <w:tab w:val="left" w:pos="540"/>
        </w:tabs>
        <w:spacing w:line="360" w:lineRule="auto"/>
        <w:ind w:firstLine="851"/>
        <w:jc w:val="both"/>
        <w:rPr>
          <w:sz w:val="28"/>
          <w:szCs w:val="28"/>
        </w:rPr>
      </w:pPr>
      <w:r w:rsidRPr="001B28E0">
        <w:rPr>
          <w:position w:val="-10"/>
          <w:sz w:val="28"/>
          <w:szCs w:val="28"/>
        </w:rPr>
        <w:object w:dxaOrig="279" w:dyaOrig="340">
          <v:shape id="_x0000_i1030" type="#_x0000_t75" style="width:14.5pt;height:16.5pt" o:ole="">
            <v:imagedata r:id="rId19" o:title=""/>
          </v:shape>
          <o:OLEObject Type="Embed" ProgID="Equation.3" ShapeID="_x0000_i1030" DrawAspect="Content" ObjectID="_1695107908" r:id="rId20"/>
        </w:object>
      </w:r>
      <w:r w:rsidRPr="001B28E0">
        <w:rPr>
          <w:sz w:val="28"/>
          <w:szCs w:val="28"/>
        </w:rPr>
        <w:t xml:space="preserve"> определим по формуле:</w:t>
      </w:r>
    </w:p>
    <w:p w:rsidR="00347FA5" w:rsidRPr="001B28E0" w:rsidRDefault="00347FA5" w:rsidP="001B28E0">
      <w:pPr>
        <w:tabs>
          <w:tab w:val="left" w:pos="540"/>
        </w:tabs>
        <w:spacing w:line="360" w:lineRule="auto"/>
        <w:ind w:right="-2" w:firstLine="851"/>
        <w:jc w:val="both"/>
        <w:rPr>
          <w:sz w:val="28"/>
          <w:szCs w:val="28"/>
        </w:rPr>
      </w:pPr>
      <w:r w:rsidRPr="001B28E0">
        <w:rPr>
          <w:position w:val="-10"/>
          <w:sz w:val="28"/>
          <w:szCs w:val="28"/>
        </w:rPr>
        <w:object w:dxaOrig="1080" w:dyaOrig="340">
          <v:shape id="_x0000_i1031" type="#_x0000_t75" style="width:55pt;height:16.5pt" o:ole="">
            <v:imagedata r:id="rId21" o:title=""/>
          </v:shape>
          <o:OLEObject Type="Embed" ProgID="Equation.3" ShapeID="_x0000_i1031" DrawAspect="Content" ObjectID="_1695107909" r:id="rId22"/>
        </w:object>
      </w:r>
      <w:r w:rsidRPr="001B28E0">
        <w:rPr>
          <w:sz w:val="28"/>
          <w:szCs w:val="28"/>
        </w:rPr>
        <w:t xml:space="preserve">                                                                                                         (</w:t>
      </w:r>
      <w:r w:rsidR="00DA25CD">
        <w:rPr>
          <w:sz w:val="28"/>
          <w:szCs w:val="28"/>
        </w:rPr>
        <w:t>5</w:t>
      </w:r>
      <w:r w:rsidRPr="001B28E0">
        <w:rPr>
          <w:sz w:val="28"/>
          <w:szCs w:val="28"/>
        </w:rPr>
        <w:t>.2)</w:t>
      </w:r>
    </w:p>
    <w:p w:rsidR="009600CD" w:rsidRPr="001B28E0" w:rsidRDefault="009600CD" w:rsidP="001B28E0">
      <w:pPr>
        <w:tabs>
          <w:tab w:val="left" w:pos="540"/>
        </w:tabs>
        <w:spacing w:line="360" w:lineRule="auto"/>
        <w:ind w:firstLine="851"/>
        <w:jc w:val="both"/>
        <w:rPr>
          <w:sz w:val="28"/>
          <w:szCs w:val="28"/>
        </w:rPr>
      </w:pPr>
      <w:r w:rsidRPr="001B28E0">
        <w:rPr>
          <w:sz w:val="28"/>
          <w:szCs w:val="28"/>
          <w:lang w:val="en-US"/>
        </w:rPr>
        <w:t>n</w:t>
      </w:r>
      <w:r w:rsidRPr="001B28E0">
        <w:rPr>
          <w:sz w:val="28"/>
          <w:szCs w:val="28"/>
          <w:vertAlign w:val="subscript"/>
          <w:lang w:val="en-US"/>
        </w:rPr>
        <w:t>2</w:t>
      </w:r>
      <w:r w:rsidRPr="001B28E0">
        <w:rPr>
          <w:sz w:val="28"/>
          <w:szCs w:val="28"/>
          <w:lang w:val="en-US"/>
        </w:rPr>
        <w:t>=1</w:t>
      </w:r>
      <w:r w:rsidRPr="001B28E0">
        <w:rPr>
          <w:sz w:val="28"/>
          <w:szCs w:val="28"/>
        </w:rPr>
        <w:t>,475-0,002=1,473</w:t>
      </w:r>
    </w:p>
    <w:p w:rsidR="009600CD" w:rsidRPr="001B28E0" w:rsidRDefault="009600CD" w:rsidP="001B28E0">
      <w:pPr>
        <w:tabs>
          <w:tab w:val="left" w:pos="540"/>
        </w:tabs>
        <w:spacing w:line="360" w:lineRule="auto"/>
        <w:ind w:firstLine="851"/>
        <w:jc w:val="both"/>
        <w:rPr>
          <w:sz w:val="28"/>
          <w:szCs w:val="28"/>
        </w:rPr>
      </w:pPr>
      <m:oMathPara>
        <m:oMathParaPr>
          <m:jc m:val="left"/>
        </m:oMathParaPr>
        <m:oMath>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1,475-1,473</m:t>
              </m:r>
            </m:num>
            <m:den>
              <m:r>
                <w:rPr>
                  <w:rFonts w:ascii="Cambria Math" w:hAnsi="Cambria Math"/>
                  <w:sz w:val="28"/>
                  <w:szCs w:val="28"/>
                </w:rPr>
                <m:t>1,475</m:t>
              </m:r>
            </m:den>
          </m:f>
          <m:r>
            <w:rPr>
              <w:rFonts w:ascii="Cambria Math" w:hAnsi="Cambria Math"/>
              <w:sz w:val="28"/>
              <w:szCs w:val="28"/>
            </w:rPr>
            <m:t>=0,00135</m:t>
          </m:r>
        </m:oMath>
      </m:oMathPara>
    </w:p>
    <w:p w:rsidR="00347FA5" w:rsidRPr="001B28E0" w:rsidRDefault="00347FA5" w:rsidP="001B28E0">
      <w:pPr>
        <w:tabs>
          <w:tab w:val="left" w:pos="1655"/>
        </w:tabs>
        <w:spacing w:line="360" w:lineRule="auto"/>
        <w:ind w:firstLine="851"/>
        <w:jc w:val="both"/>
        <w:rPr>
          <w:color w:val="000000"/>
          <w:sz w:val="28"/>
          <w:szCs w:val="28"/>
        </w:rPr>
      </w:pPr>
      <w:r w:rsidRPr="001B28E0">
        <w:rPr>
          <w:color w:val="000000"/>
          <w:sz w:val="28"/>
          <w:szCs w:val="28"/>
        </w:rPr>
        <w:t>Расчет числовой апертуры и апертурного угла</w:t>
      </w:r>
    </w:p>
    <w:p w:rsidR="00347FA5" w:rsidRPr="001B28E0" w:rsidRDefault="00347FA5" w:rsidP="001B28E0">
      <w:pPr>
        <w:spacing w:line="360" w:lineRule="auto"/>
        <w:ind w:firstLine="851"/>
        <w:jc w:val="both"/>
        <w:rPr>
          <w:color w:val="000000"/>
          <w:sz w:val="28"/>
          <w:szCs w:val="28"/>
        </w:rPr>
      </w:pPr>
      <w:r w:rsidRPr="001B28E0">
        <w:rPr>
          <w:color w:val="000000"/>
          <w:sz w:val="28"/>
          <w:szCs w:val="28"/>
        </w:rPr>
        <w:t xml:space="preserve">Важной характеристикой </w:t>
      </w:r>
      <w:proofErr w:type="spellStart"/>
      <w:r w:rsidRPr="001B28E0">
        <w:rPr>
          <w:color w:val="000000"/>
          <w:sz w:val="28"/>
          <w:szCs w:val="28"/>
        </w:rPr>
        <w:t>световода</w:t>
      </w:r>
      <w:proofErr w:type="spellEnd"/>
      <w:r w:rsidRPr="001B28E0">
        <w:rPr>
          <w:color w:val="000000"/>
          <w:sz w:val="28"/>
          <w:szCs w:val="28"/>
        </w:rPr>
        <w:t xml:space="preserve"> является числовая апертура NA (</w:t>
      </w:r>
      <w:proofErr w:type="spellStart"/>
      <w:r w:rsidRPr="001B28E0">
        <w:rPr>
          <w:color w:val="000000"/>
          <w:sz w:val="28"/>
          <w:szCs w:val="28"/>
        </w:rPr>
        <w:t>Numerical</w:t>
      </w:r>
      <w:proofErr w:type="spellEnd"/>
      <w:r w:rsidRPr="001B28E0">
        <w:rPr>
          <w:color w:val="000000"/>
          <w:sz w:val="28"/>
          <w:szCs w:val="28"/>
        </w:rPr>
        <w:t xml:space="preserve"> </w:t>
      </w:r>
      <w:proofErr w:type="spellStart"/>
      <w:r w:rsidRPr="001B28E0">
        <w:rPr>
          <w:color w:val="000000"/>
          <w:sz w:val="28"/>
          <w:szCs w:val="28"/>
        </w:rPr>
        <w:t>Aperture</w:t>
      </w:r>
      <w:proofErr w:type="spellEnd"/>
      <w:r w:rsidRPr="001B28E0">
        <w:rPr>
          <w:color w:val="000000"/>
          <w:sz w:val="28"/>
          <w:szCs w:val="28"/>
        </w:rPr>
        <w:t xml:space="preserve">), которая представляет собой синус апертурного угла </w:t>
      </w:r>
      <w:r w:rsidRPr="001B28E0">
        <w:rPr>
          <w:color w:val="000000"/>
          <w:position w:val="-10"/>
          <w:sz w:val="28"/>
          <w:szCs w:val="28"/>
        </w:rPr>
        <w:object w:dxaOrig="240" w:dyaOrig="320">
          <v:shape id="_x0000_i1032" type="#_x0000_t75" style="width:10.5pt;height:15pt" o:ole="" fillcolor="window">
            <v:imagedata r:id="rId23" o:title=""/>
          </v:shape>
          <o:OLEObject Type="Embed" ProgID="Equation.3" ShapeID="_x0000_i1032" DrawAspect="Content" ObjectID="_1695107910" r:id="rId24"/>
        </w:object>
      </w:r>
      <w:r w:rsidRPr="001B28E0">
        <w:rPr>
          <w:color w:val="000000"/>
          <w:sz w:val="28"/>
          <w:szCs w:val="28"/>
        </w:rPr>
        <w:t xml:space="preserve">. Апертурный угол – это угол между оптической осью и одной из образующих светового конуса, воздействующего на торец волоконного </w:t>
      </w:r>
      <w:proofErr w:type="spellStart"/>
      <w:r w:rsidRPr="001B28E0">
        <w:rPr>
          <w:color w:val="000000"/>
          <w:sz w:val="28"/>
          <w:szCs w:val="28"/>
        </w:rPr>
        <w:t>световода</w:t>
      </w:r>
      <w:proofErr w:type="spellEnd"/>
      <w:r w:rsidRPr="001B28E0">
        <w:rPr>
          <w:color w:val="000000"/>
          <w:sz w:val="28"/>
          <w:szCs w:val="28"/>
        </w:rPr>
        <w:t>. При данном угле вводимого в волокно излучения свет испытывает полное внутреннее отражение и распространяется по волокну.   Для волокна со ступенчатым профилем значение числовой апертуры находим по формуле:</w:t>
      </w:r>
      <w:r w:rsidRPr="001B28E0">
        <w:rPr>
          <w:color w:val="000000"/>
          <w:position w:val="-10"/>
          <w:sz w:val="28"/>
          <w:szCs w:val="28"/>
        </w:rPr>
        <w:object w:dxaOrig="180" w:dyaOrig="340">
          <v:shape id="_x0000_i1033" type="#_x0000_t75" style="width:9.5pt;height:16.5pt" o:ole="">
            <v:imagedata r:id="rId25" o:title=""/>
          </v:shape>
          <o:OLEObject Type="Embed" ProgID="Equation.3" ShapeID="_x0000_i1033" DrawAspect="Content" ObjectID="_1695107911" r:id="rId26"/>
        </w:object>
      </w:r>
    </w:p>
    <w:p w:rsidR="00347FA5" w:rsidRPr="001B28E0" w:rsidRDefault="00347FA5" w:rsidP="001B28E0">
      <w:pPr>
        <w:spacing w:line="360" w:lineRule="auto"/>
        <w:ind w:firstLine="851"/>
        <w:jc w:val="both"/>
        <w:rPr>
          <w:color w:val="000000"/>
          <w:sz w:val="28"/>
          <w:szCs w:val="28"/>
        </w:rPr>
      </w:pPr>
      <w:r w:rsidRPr="001B28E0">
        <w:rPr>
          <w:color w:val="000000"/>
          <w:position w:val="-14"/>
          <w:sz w:val="28"/>
          <w:szCs w:val="28"/>
          <w:vertAlign w:val="superscript"/>
          <w:lang w:val="en-US"/>
        </w:rPr>
        <w:object w:dxaOrig="2659" w:dyaOrig="460">
          <v:shape id="_x0000_i1034" type="#_x0000_t75" style="width:157.5pt;height:30.5pt" o:ole="">
            <v:imagedata r:id="rId27" o:title=""/>
          </v:shape>
          <o:OLEObject Type="Embed" ProgID="Equation.DSMT4" ShapeID="_x0000_i1034" DrawAspect="Content" ObjectID="_1695107912" r:id="rId28"/>
        </w:object>
      </w:r>
      <w:r w:rsidR="00CB6C44">
        <w:rPr>
          <w:color w:val="000000"/>
          <w:position w:val="-14"/>
          <w:sz w:val="28"/>
          <w:szCs w:val="28"/>
          <w:vertAlign w:val="superscript"/>
        </w:rPr>
        <w:t xml:space="preserve">                                                                                                            </w:t>
      </w:r>
      <w:r w:rsidR="00CB6C44">
        <w:rPr>
          <w:color w:val="000000"/>
          <w:sz w:val="28"/>
          <w:szCs w:val="28"/>
        </w:rPr>
        <w:t>(5</w:t>
      </w:r>
      <w:r w:rsidR="00B97030" w:rsidRPr="001B28E0">
        <w:rPr>
          <w:color w:val="000000"/>
          <w:sz w:val="28"/>
          <w:szCs w:val="28"/>
        </w:rPr>
        <w:t>.3</w:t>
      </w:r>
      <w:r w:rsidRPr="001B28E0">
        <w:rPr>
          <w:color w:val="000000"/>
          <w:sz w:val="28"/>
          <w:szCs w:val="28"/>
        </w:rPr>
        <w:t>)</w:t>
      </w:r>
    </w:p>
    <w:p w:rsidR="00347FA5" w:rsidRPr="001B28E0" w:rsidRDefault="00347FA5" w:rsidP="001B28E0">
      <w:pPr>
        <w:spacing w:line="360" w:lineRule="auto"/>
        <w:ind w:firstLine="851"/>
        <w:jc w:val="both"/>
        <w:rPr>
          <w:color w:val="000000"/>
          <w:sz w:val="28"/>
          <w:szCs w:val="28"/>
        </w:rPr>
      </w:pPr>
      <w:r w:rsidRPr="001B28E0">
        <w:rPr>
          <w:color w:val="000000"/>
          <w:sz w:val="28"/>
          <w:szCs w:val="28"/>
        </w:rPr>
        <w:t xml:space="preserve">где  </w:t>
      </w:r>
      <w:r w:rsidRPr="001B28E0">
        <w:rPr>
          <w:color w:val="000000"/>
          <w:position w:val="-12"/>
          <w:sz w:val="28"/>
          <w:szCs w:val="28"/>
        </w:rPr>
        <w:object w:dxaOrig="260" w:dyaOrig="360">
          <v:shape id="_x0000_i1035" type="#_x0000_t75" style="width:11.5pt;height:18pt" o:ole="" fillcolor="window">
            <v:imagedata r:id="rId29" o:title=""/>
          </v:shape>
          <o:OLEObject Type="Embed" ProgID="Equation.DSMT4" ShapeID="_x0000_i1035" DrawAspect="Content" ObjectID="_1695107913" r:id="rId30"/>
        </w:object>
      </w:r>
      <w:r w:rsidRPr="001B28E0">
        <w:rPr>
          <w:color w:val="000000"/>
          <w:sz w:val="28"/>
          <w:szCs w:val="28"/>
        </w:rPr>
        <w:t>-показатель преломления воздуха;</w:t>
      </w:r>
    </w:p>
    <w:p w:rsidR="00347FA5" w:rsidRPr="001B28E0" w:rsidRDefault="00347FA5" w:rsidP="001B28E0">
      <w:pPr>
        <w:spacing w:line="360" w:lineRule="auto"/>
        <w:ind w:firstLine="851"/>
        <w:jc w:val="both"/>
        <w:rPr>
          <w:color w:val="000000"/>
          <w:sz w:val="28"/>
          <w:szCs w:val="28"/>
        </w:rPr>
      </w:pPr>
      <w:r w:rsidRPr="001B28E0">
        <w:rPr>
          <w:color w:val="000000"/>
          <w:position w:val="-10"/>
          <w:sz w:val="28"/>
          <w:szCs w:val="28"/>
        </w:rPr>
        <w:object w:dxaOrig="260" w:dyaOrig="340">
          <v:shape id="_x0000_i1036" type="#_x0000_t75" style="width:11.5pt;height:16.5pt" o:ole="" fillcolor="window">
            <v:imagedata r:id="rId15" o:title=""/>
          </v:shape>
          <o:OLEObject Type="Embed" ProgID="Equation.3" ShapeID="_x0000_i1036" DrawAspect="Content" ObjectID="_1695107914" r:id="rId31"/>
        </w:object>
      </w:r>
      <w:r w:rsidRPr="001B28E0">
        <w:rPr>
          <w:color w:val="000000"/>
          <w:sz w:val="28"/>
          <w:szCs w:val="28"/>
        </w:rPr>
        <w:t xml:space="preserve"> - показатель преломления сердцевины;</w:t>
      </w:r>
    </w:p>
    <w:p w:rsidR="00347FA5" w:rsidRPr="001B28E0" w:rsidRDefault="00347FA5" w:rsidP="001B28E0">
      <w:pPr>
        <w:spacing w:line="360" w:lineRule="auto"/>
        <w:ind w:firstLine="851"/>
        <w:jc w:val="both"/>
        <w:rPr>
          <w:color w:val="000000"/>
          <w:sz w:val="28"/>
          <w:szCs w:val="28"/>
        </w:rPr>
      </w:pPr>
      <w:r w:rsidRPr="001B28E0">
        <w:rPr>
          <w:color w:val="000000"/>
          <w:position w:val="-10"/>
          <w:sz w:val="28"/>
          <w:szCs w:val="28"/>
        </w:rPr>
        <w:object w:dxaOrig="280" w:dyaOrig="340">
          <v:shape id="_x0000_i1037" type="#_x0000_t75" style="width:14.5pt;height:16.5pt" o:ole="" fillcolor="window">
            <v:imagedata r:id="rId17" o:title=""/>
          </v:shape>
          <o:OLEObject Type="Embed" ProgID="Equation.3" ShapeID="_x0000_i1037" DrawAspect="Content" ObjectID="_1695107915" r:id="rId32"/>
        </w:object>
      </w:r>
      <w:r w:rsidRPr="001B28E0">
        <w:rPr>
          <w:color w:val="000000"/>
          <w:sz w:val="28"/>
          <w:szCs w:val="28"/>
        </w:rPr>
        <w:t xml:space="preserve"> - показатель преломления оболочки;</w:t>
      </w:r>
    </w:p>
    <w:p w:rsidR="00347FA5" w:rsidRPr="001B28E0" w:rsidRDefault="00347FA5" w:rsidP="001B28E0">
      <w:pPr>
        <w:spacing w:line="360" w:lineRule="auto"/>
        <w:ind w:firstLine="851"/>
        <w:jc w:val="both"/>
        <w:rPr>
          <w:sz w:val="28"/>
          <w:szCs w:val="28"/>
        </w:rPr>
      </w:pPr>
      <w:r w:rsidRPr="001B28E0">
        <w:rPr>
          <w:position w:val="-12"/>
          <w:sz w:val="28"/>
          <w:szCs w:val="28"/>
        </w:rPr>
        <w:object w:dxaOrig="360" w:dyaOrig="360">
          <v:shape id="_x0000_i1038" type="#_x0000_t75" style="width:18.5pt;height:18.5pt" o:ole="">
            <v:imagedata r:id="rId33" o:title=""/>
          </v:shape>
          <o:OLEObject Type="Embed" ProgID="Equation.DSMT4" ShapeID="_x0000_i1038" DrawAspect="Content" ObjectID="_1695107916" r:id="rId34"/>
        </w:object>
      </w:r>
      <w:r w:rsidRPr="001B28E0">
        <w:rPr>
          <w:sz w:val="28"/>
          <w:szCs w:val="28"/>
        </w:rPr>
        <w:t>- апертурный угол.</w:t>
      </w:r>
    </w:p>
    <w:p w:rsidR="003A1E8F" w:rsidRPr="001B28E0" w:rsidRDefault="00347FA5" w:rsidP="001B28E0">
      <w:pPr>
        <w:spacing w:line="360" w:lineRule="auto"/>
        <w:ind w:firstLine="851"/>
        <w:jc w:val="both"/>
        <w:rPr>
          <w:sz w:val="28"/>
          <w:szCs w:val="28"/>
        </w:rPr>
      </w:pPr>
      <w:r w:rsidRPr="001B28E0">
        <w:rPr>
          <w:position w:val="-12"/>
          <w:sz w:val="28"/>
          <w:szCs w:val="28"/>
        </w:rPr>
        <w:object w:dxaOrig="1540" w:dyaOrig="360">
          <v:shape id="_x0000_i1039" type="#_x0000_t75" style="width:97.5pt;height:23pt" o:ole="">
            <v:imagedata r:id="rId35" o:title=""/>
          </v:shape>
          <o:OLEObject Type="Embed" ProgID="Equation.DSMT4" ShapeID="_x0000_i1039" DrawAspect="Content" ObjectID="_1695107917" r:id="rId36"/>
        </w:object>
      </w:r>
      <w:r w:rsidR="00B97030" w:rsidRPr="001B28E0">
        <w:rPr>
          <w:sz w:val="28"/>
          <w:szCs w:val="28"/>
        </w:rPr>
        <w:t>(4.4</w:t>
      </w:r>
      <w:r w:rsidRPr="001B28E0">
        <w:rPr>
          <w:sz w:val="28"/>
          <w:szCs w:val="28"/>
        </w:rPr>
        <w:t>)</w:t>
      </w:r>
    </w:p>
    <w:p w:rsidR="00347FA5" w:rsidRPr="00CB6C44" w:rsidRDefault="003A1E8F" w:rsidP="00CB6C44">
      <w:pPr>
        <w:spacing w:line="360" w:lineRule="auto"/>
        <w:ind w:left="720" w:hanging="11"/>
        <w:jc w:val="both"/>
        <w:rPr>
          <w:sz w:val="28"/>
          <w:szCs w:val="28"/>
        </w:rPr>
      </w:pPr>
      <m:oMath>
        <m:r>
          <w:rPr>
            <w:rFonts w:ascii="Cambria Math" w:hAnsi="Cambria Math"/>
            <w:color w:val="000000"/>
            <w:sz w:val="28"/>
            <w:szCs w:val="28"/>
            <w:lang w:val="en-US"/>
          </w:rPr>
          <m:t>NA</m:t>
        </m:r>
        <m:r>
          <w:rPr>
            <w:rFonts w:ascii="Cambria Math" w:hAnsi="Cambria Math"/>
            <w:color w:val="000000"/>
            <w:sz w:val="28"/>
            <w:szCs w:val="28"/>
          </w:rPr>
          <m:t>=</m:t>
        </m:r>
        <m:rad>
          <m:radPr>
            <m:degHide m:val="1"/>
            <m:ctrlPr>
              <w:rPr>
                <w:rFonts w:ascii="Cambria Math" w:hAnsi="Cambria Math"/>
                <w:i/>
                <w:color w:val="000000"/>
                <w:sz w:val="28"/>
                <w:szCs w:val="28"/>
                <w:lang w:val="en-US"/>
              </w:rPr>
            </m:ctrlPr>
          </m:radPr>
          <m:deg/>
          <m:e>
            <m:sSup>
              <m:sSupPr>
                <m:ctrlPr>
                  <w:rPr>
                    <w:rFonts w:ascii="Cambria Math" w:hAnsi="Cambria Math"/>
                    <w:i/>
                    <w:color w:val="000000"/>
                    <w:sz w:val="28"/>
                    <w:szCs w:val="28"/>
                    <w:lang w:val="en-US"/>
                  </w:rPr>
                </m:ctrlPr>
              </m:sSupPr>
              <m:e>
                <m:r>
                  <w:rPr>
                    <w:rFonts w:ascii="Cambria Math" w:hAnsi="Cambria Math"/>
                    <w:color w:val="000000"/>
                    <w:sz w:val="28"/>
                    <w:szCs w:val="28"/>
                    <w:lang w:val="en-US"/>
                  </w:rPr>
                  <m:t>1,475</m:t>
                </m:r>
              </m:e>
              <m:sup>
                <m:r>
                  <w:rPr>
                    <w:rFonts w:ascii="Cambria Math" w:hAnsi="Cambria Math"/>
                    <w:color w:val="000000"/>
                    <w:sz w:val="28"/>
                    <w:szCs w:val="28"/>
                    <w:lang w:val="en-US"/>
                  </w:rPr>
                  <m:t>2</m:t>
                </m:r>
              </m:sup>
            </m:sSup>
            <m:r>
              <w:rPr>
                <w:rFonts w:ascii="Cambria Math" w:hAnsi="Cambria Math"/>
                <w:color w:val="000000"/>
                <w:sz w:val="28"/>
                <w:szCs w:val="28"/>
                <w:lang w:val="en-US"/>
              </w:rPr>
              <m:t>-</m:t>
            </m:r>
            <m:sSup>
              <m:sSupPr>
                <m:ctrlPr>
                  <w:rPr>
                    <w:rFonts w:ascii="Cambria Math" w:hAnsi="Cambria Math"/>
                    <w:i/>
                    <w:color w:val="000000"/>
                    <w:sz w:val="28"/>
                    <w:szCs w:val="28"/>
                    <w:lang w:val="en-US"/>
                  </w:rPr>
                </m:ctrlPr>
              </m:sSupPr>
              <m:e>
                <m:r>
                  <w:rPr>
                    <w:rFonts w:ascii="Cambria Math" w:hAnsi="Cambria Math"/>
                    <w:color w:val="000000"/>
                    <w:sz w:val="28"/>
                    <w:szCs w:val="28"/>
                    <w:lang w:val="en-US"/>
                  </w:rPr>
                  <m:t>1,473</m:t>
                </m:r>
              </m:e>
              <m:sup>
                <m:r>
                  <w:rPr>
                    <w:rFonts w:ascii="Cambria Math" w:hAnsi="Cambria Math"/>
                    <w:color w:val="000000"/>
                    <w:sz w:val="28"/>
                    <w:szCs w:val="28"/>
                    <w:lang w:val="en-US"/>
                  </w:rPr>
                  <m:t>2</m:t>
                </m:r>
              </m:sup>
            </m:sSup>
          </m:e>
        </m:rad>
        <m:r>
          <w:rPr>
            <w:rFonts w:ascii="Cambria Math" w:hAnsi="Cambria Math"/>
            <w:color w:val="000000"/>
            <w:sz w:val="28"/>
            <w:szCs w:val="28"/>
            <w:lang w:val="en-US"/>
          </w:rPr>
          <m:t>=0,077</m:t>
        </m:r>
      </m:oMath>
      <w:r w:rsidR="00CB6C44">
        <w:rPr>
          <w:color w:val="000000"/>
          <w:sz w:val="28"/>
          <w:szCs w:val="28"/>
        </w:rPr>
        <w:t xml:space="preserve">                                                                   (5.4)</w:t>
      </w:r>
    </w:p>
    <w:p w:rsidR="00347FA5" w:rsidRPr="001B28E0" w:rsidRDefault="00347FA5" w:rsidP="001B28E0">
      <w:pPr>
        <w:spacing w:line="360" w:lineRule="auto"/>
        <w:ind w:firstLine="851"/>
        <w:jc w:val="both"/>
        <w:rPr>
          <w:color w:val="000000"/>
          <w:sz w:val="28"/>
          <w:szCs w:val="28"/>
        </w:rPr>
      </w:pPr>
      <w:r w:rsidRPr="001B28E0">
        <w:rPr>
          <w:position w:val="-12"/>
          <w:sz w:val="28"/>
          <w:szCs w:val="28"/>
        </w:rPr>
        <w:object w:dxaOrig="2780" w:dyaOrig="360">
          <v:shape id="_x0000_i1040" type="#_x0000_t75" style="width:169.5pt;height:22pt" o:ole="">
            <v:imagedata r:id="rId37" o:title=""/>
          </v:shape>
          <o:OLEObject Type="Embed" ProgID="Equation.DSMT4" ShapeID="_x0000_i1040" DrawAspect="Content" ObjectID="_1695107918" r:id="rId38"/>
        </w:object>
      </w:r>
    </w:p>
    <w:p w:rsidR="00347FA5" w:rsidRPr="001B28E0" w:rsidRDefault="00347FA5" w:rsidP="001B28E0">
      <w:pPr>
        <w:spacing w:line="360" w:lineRule="auto"/>
        <w:ind w:firstLine="851"/>
        <w:jc w:val="both"/>
        <w:rPr>
          <w:color w:val="000000"/>
          <w:sz w:val="28"/>
          <w:szCs w:val="28"/>
        </w:rPr>
      </w:pPr>
      <w:r w:rsidRPr="001B28E0">
        <w:rPr>
          <w:color w:val="000000"/>
          <w:sz w:val="28"/>
          <w:szCs w:val="28"/>
        </w:rPr>
        <w:t xml:space="preserve">От значения числовой апертуры зависит эффективность ввода излучения лазера, потери в микротрещинах, дисперсия импульсов. Оптические </w:t>
      </w:r>
      <w:proofErr w:type="spellStart"/>
      <w:r w:rsidRPr="001B28E0">
        <w:rPr>
          <w:color w:val="000000"/>
          <w:sz w:val="28"/>
          <w:szCs w:val="28"/>
        </w:rPr>
        <w:t>одномодовые</w:t>
      </w:r>
      <w:proofErr w:type="spellEnd"/>
      <w:r w:rsidRPr="001B28E0">
        <w:rPr>
          <w:color w:val="000000"/>
          <w:sz w:val="28"/>
          <w:szCs w:val="28"/>
        </w:rPr>
        <w:t xml:space="preserve"> </w:t>
      </w:r>
      <w:proofErr w:type="gramStart"/>
      <w:r w:rsidRPr="001B28E0">
        <w:rPr>
          <w:color w:val="000000"/>
          <w:sz w:val="28"/>
          <w:szCs w:val="28"/>
        </w:rPr>
        <w:t>кабели</w:t>
      </w:r>
      <w:proofErr w:type="gramEnd"/>
      <w:r w:rsidRPr="001B28E0">
        <w:rPr>
          <w:color w:val="000000"/>
          <w:sz w:val="28"/>
          <w:szCs w:val="28"/>
        </w:rPr>
        <w:t xml:space="preserve"> применяемые для магистральной связи должны иметь числовую апертуру меньше 0,2.</w:t>
      </w:r>
    </w:p>
    <w:p w:rsidR="00347FA5" w:rsidRPr="001B28E0" w:rsidRDefault="00347FA5" w:rsidP="001B28E0">
      <w:pPr>
        <w:spacing w:line="360" w:lineRule="auto"/>
        <w:ind w:firstLine="851"/>
        <w:jc w:val="both"/>
        <w:rPr>
          <w:color w:val="000000"/>
          <w:sz w:val="28"/>
          <w:szCs w:val="28"/>
        </w:rPr>
      </w:pPr>
      <w:r w:rsidRPr="001B28E0">
        <w:rPr>
          <w:color w:val="000000"/>
          <w:sz w:val="28"/>
          <w:szCs w:val="28"/>
        </w:rPr>
        <w:t>Расчёт нормированной частоты</w:t>
      </w:r>
    </w:p>
    <w:p w:rsidR="00347FA5" w:rsidRPr="001B28E0" w:rsidRDefault="00347FA5" w:rsidP="001B28E0">
      <w:pPr>
        <w:pStyle w:val="a3"/>
        <w:tabs>
          <w:tab w:val="left" w:pos="1134"/>
          <w:tab w:val="left" w:pos="8789"/>
        </w:tabs>
        <w:ind w:firstLine="851"/>
      </w:pPr>
      <w:r w:rsidRPr="001B28E0">
        <w:t xml:space="preserve">Оптические свойства выбранных материалов должны обеспечивать </w:t>
      </w:r>
      <w:proofErr w:type="spellStart"/>
      <w:proofErr w:type="gramStart"/>
      <w:r w:rsidRPr="001B28E0">
        <w:t>одномодовый</w:t>
      </w:r>
      <w:proofErr w:type="spellEnd"/>
      <w:r w:rsidRPr="001B28E0">
        <w:t xml:space="preserve">  режим</w:t>
      </w:r>
      <w:proofErr w:type="gramEnd"/>
      <w:r w:rsidRPr="001B28E0">
        <w:t xml:space="preserve"> работы оптического волокна. Для этого необходимо рассчитать     значение нормированной частоты:</w:t>
      </w:r>
    </w:p>
    <w:p w:rsidR="00347FA5" w:rsidRPr="001B28E0" w:rsidRDefault="00347FA5" w:rsidP="001B28E0">
      <w:pPr>
        <w:spacing w:line="360" w:lineRule="auto"/>
        <w:ind w:firstLine="851"/>
        <w:jc w:val="both"/>
        <w:rPr>
          <w:color w:val="000000"/>
          <w:sz w:val="28"/>
          <w:szCs w:val="28"/>
        </w:rPr>
      </w:pPr>
      <w:r w:rsidRPr="001B28E0">
        <w:rPr>
          <w:color w:val="000000"/>
          <w:sz w:val="28"/>
          <w:szCs w:val="28"/>
        </w:rPr>
        <w:t xml:space="preserve"> Найдем по формуле:</w:t>
      </w:r>
    </w:p>
    <w:p w:rsidR="00347FA5" w:rsidRPr="001B28E0" w:rsidRDefault="00347FA5" w:rsidP="001B28E0">
      <w:pPr>
        <w:spacing w:line="360" w:lineRule="auto"/>
        <w:ind w:firstLine="851"/>
        <w:jc w:val="both"/>
        <w:rPr>
          <w:color w:val="000000"/>
          <w:sz w:val="28"/>
          <w:szCs w:val="28"/>
        </w:rPr>
      </w:pPr>
      <w:r w:rsidRPr="001B28E0">
        <w:rPr>
          <w:color w:val="000000"/>
          <w:position w:val="-24"/>
          <w:sz w:val="28"/>
          <w:szCs w:val="28"/>
        </w:rPr>
        <w:object w:dxaOrig="2219" w:dyaOrig="620">
          <v:shape id="_x0000_i1041" type="#_x0000_t75" style="width:118.5pt;height:33.5pt" o:ole="">
            <v:imagedata r:id="rId39" o:title=""/>
          </v:shape>
          <o:OLEObject Type="Embed" ProgID="Equation.3" ShapeID="_x0000_i1041" DrawAspect="Content" ObjectID="_1695107919" r:id="rId40"/>
        </w:object>
      </w:r>
      <w:r w:rsidR="00CB6C44">
        <w:rPr>
          <w:color w:val="000000"/>
          <w:position w:val="-24"/>
          <w:sz w:val="28"/>
          <w:szCs w:val="28"/>
        </w:rPr>
        <w:t xml:space="preserve">                                                                                       </w:t>
      </w:r>
      <w:r w:rsidR="00B97030" w:rsidRPr="001B28E0">
        <w:rPr>
          <w:color w:val="000000"/>
          <w:sz w:val="28"/>
          <w:szCs w:val="28"/>
        </w:rPr>
        <w:t>(</w:t>
      </w:r>
      <w:r w:rsidR="00CB6C44">
        <w:rPr>
          <w:color w:val="000000"/>
          <w:sz w:val="28"/>
          <w:szCs w:val="28"/>
        </w:rPr>
        <w:t>5</w:t>
      </w:r>
      <w:r w:rsidR="00B97030" w:rsidRPr="001B28E0">
        <w:rPr>
          <w:color w:val="000000"/>
          <w:sz w:val="28"/>
          <w:szCs w:val="28"/>
        </w:rPr>
        <w:t>.5</w:t>
      </w:r>
      <w:r w:rsidRPr="001B28E0">
        <w:rPr>
          <w:color w:val="000000"/>
          <w:sz w:val="28"/>
          <w:szCs w:val="28"/>
        </w:rPr>
        <w:t>)</w:t>
      </w:r>
    </w:p>
    <w:p w:rsidR="00347FA5" w:rsidRPr="001B28E0" w:rsidRDefault="00347FA5" w:rsidP="001B28E0">
      <w:pPr>
        <w:spacing w:line="360" w:lineRule="auto"/>
        <w:ind w:firstLine="851"/>
        <w:jc w:val="both"/>
        <w:rPr>
          <w:color w:val="000000"/>
          <w:sz w:val="28"/>
          <w:szCs w:val="28"/>
        </w:rPr>
      </w:pPr>
      <w:r w:rsidRPr="001B28E0">
        <w:rPr>
          <w:color w:val="000000"/>
          <w:sz w:val="28"/>
          <w:szCs w:val="28"/>
        </w:rPr>
        <w:t xml:space="preserve">где </w:t>
      </w:r>
      <w:r w:rsidRPr="001B28E0">
        <w:rPr>
          <w:color w:val="000000"/>
          <w:position w:val="-6"/>
          <w:sz w:val="28"/>
          <w:szCs w:val="28"/>
        </w:rPr>
        <w:object w:dxaOrig="200" w:dyaOrig="220">
          <v:shape id="_x0000_i1042" type="#_x0000_t75" style="width:14.5pt;height:14pt" o:ole="">
            <v:imagedata r:id="rId41" o:title=""/>
          </v:shape>
          <o:OLEObject Type="Embed" ProgID="Equation.3" ShapeID="_x0000_i1042" DrawAspect="Content" ObjectID="_1695107920" r:id="rId42"/>
        </w:object>
      </w:r>
      <w:r w:rsidRPr="001B28E0">
        <w:rPr>
          <w:color w:val="000000"/>
          <w:sz w:val="28"/>
          <w:szCs w:val="28"/>
        </w:rPr>
        <w:t xml:space="preserve">- радиус сердечника </w:t>
      </w:r>
      <w:proofErr w:type="spellStart"/>
      <w:r w:rsidRPr="001B28E0">
        <w:rPr>
          <w:color w:val="000000"/>
          <w:sz w:val="28"/>
          <w:szCs w:val="28"/>
        </w:rPr>
        <w:t>световода</w:t>
      </w:r>
      <w:proofErr w:type="spellEnd"/>
      <w:r w:rsidRPr="001B28E0">
        <w:rPr>
          <w:color w:val="000000"/>
          <w:sz w:val="28"/>
          <w:szCs w:val="28"/>
        </w:rPr>
        <w:t xml:space="preserve"> 5 мкм;</w:t>
      </w:r>
    </w:p>
    <w:p w:rsidR="00347FA5" w:rsidRPr="001B28E0" w:rsidRDefault="00347FA5" w:rsidP="001B28E0">
      <w:pPr>
        <w:spacing w:line="360" w:lineRule="auto"/>
        <w:ind w:firstLine="851"/>
        <w:jc w:val="both"/>
        <w:rPr>
          <w:color w:val="000000"/>
          <w:sz w:val="28"/>
          <w:szCs w:val="28"/>
        </w:rPr>
      </w:pPr>
      <w:r w:rsidRPr="001B28E0">
        <w:rPr>
          <w:color w:val="000000"/>
          <w:position w:val="-6"/>
          <w:sz w:val="28"/>
          <w:szCs w:val="28"/>
        </w:rPr>
        <w:object w:dxaOrig="220" w:dyaOrig="279">
          <v:shape id="_x0000_i1043" type="#_x0000_t75" style="width:11.5pt;height:14.5pt" o:ole="">
            <v:imagedata r:id="rId43" o:title=""/>
          </v:shape>
          <o:OLEObject Type="Embed" ProgID="Equation.DSMT4" ShapeID="_x0000_i1043" DrawAspect="Content" ObjectID="_1695107921" r:id="rId44"/>
        </w:object>
      </w:r>
      <w:r w:rsidRPr="001B28E0">
        <w:rPr>
          <w:color w:val="000000"/>
          <w:position w:val="-6"/>
          <w:sz w:val="28"/>
          <w:szCs w:val="28"/>
        </w:rPr>
        <w:t xml:space="preserve">- </w:t>
      </w:r>
      <w:r w:rsidRPr="001B28E0">
        <w:rPr>
          <w:color w:val="000000"/>
          <w:sz w:val="28"/>
          <w:szCs w:val="28"/>
        </w:rPr>
        <w:t>длина волны;</w:t>
      </w:r>
    </w:p>
    <w:p w:rsidR="00347FA5" w:rsidRPr="001B28E0" w:rsidRDefault="00347FA5" w:rsidP="001B28E0">
      <w:pPr>
        <w:spacing w:line="360" w:lineRule="auto"/>
        <w:ind w:firstLine="851"/>
        <w:jc w:val="both"/>
        <w:rPr>
          <w:color w:val="000000"/>
          <w:sz w:val="28"/>
          <w:szCs w:val="28"/>
        </w:rPr>
      </w:pPr>
      <w:r w:rsidRPr="001B28E0">
        <w:rPr>
          <w:color w:val="000000"/>
          <w:position w:val="-10"/>
          <w:sz w:val="28"/>
          <w:szCs w:val="28"/>
        </w:rPr>
        <w:object w:dxaOrig="240" w:dyaOrig="340">
          <v:shape id="_x0000_i1044" type="#_x0000_t75" style="width:10.5pt;height:16.5pt" o:ole="">
            <v:imagedata r:id="rId45" o:title=""/>
          </v:shape>
          <o:OLEObject Type="Embed" ProgID="Equation.3" ShapeID="_x0000_i1044" DrawAspect="Content" ObjectID="_1695107922" r:id="rId46"/>
        </w:object>
      </w:r>
      <w:r w:rsidRPr="001B28E0">
        <w:rPr>
          <w:color w:val="000000"/>
          <w:sz w:val="28"/>
          <w:szCs w:val="28"/>
        </w:rPr>
        <w:t>- показатель преломления сердечника;</w:t>
      </w:r>
    </w:p>
    <w:p w:rsidR="00347FA5" w:rsidRPr="001B28E0" w:rsidRDefault="00347FA5" w:rsidP="001B28E0">
      <w:pPr>
        <w:spacing w:line="360" w:lineRule="auto"/>
        <w:ind w:firstLine="851"/>
        <w:jc w:val="both"/>
        <w:rPr>
          <w:color w:val="000000"/>
          <w:sz w:val="28"/>
          <w:szCs w:val="28"/>
        </w:rPr>
      </w:pPr>
      <w:r w:rsidRPr="001B28E0">
        <w:rPr>
          <w:color w:val="000000"/>
          <w:position w:val="-10"/>
          <w:sz w:val="28"/>
          <w:szCs w:val="28"/>
        </w:rPr>
        <w:object w:dxaOrig="280" w:dyaOrig="340">
          <v:shape id="_x0000_i1045" type="#_x0000_t75" style="width:14.5pt;height:16.5pt" o:ole="">
            <v:imagedata r:id="rId47" o:title=""/>
          </v:shape>
          <o:OLEObject Type="Embed" ProgID="Equation.3" ShapeID="_x0000_i1045" DrawAspect="Content" ObjectID="_1695107923" r:id="rId48"/>
        </w:object>
      </w:r>
      <w:r w:rsidRPr="001B28E0">
        <w:rPr>
          <w:color w:val="000000"/>
          <w:sz w:val="28"/>
          <w:szCs w:val="28"/>
        </w:rPr>
        <w:t>- показатель преломления оболочки.</w:t>
      </w:r>
    </w:p>
    <w:p w:rsidR="00347FA5" w:rsidRPr="001B28E0" w:rsidRDefault="003A1E8F" w:rsidP="001B28E0">
      <w:pPr>
        <w:spacing w:line="360" w:lineRule="auto"/>
        <w:ind w:left="589" w:firstLine="851"/>
        <w:jc w:val="both"/>
        <w:rPr>
          <w:i/>
          <w:color w:val="000000"/>
          <w:sz w:val="28"/>
          <w:szCs w:val="28"/>
          <w:lang w:val="en-US"/>
        </w:rPr>
      </w:pPr>
      <m:oMathPara>
        <m:oMathParaPr>
          <m:jc m:val="left"/>
        </m:oMathParaPr>
        <m:oMath>
          <m:r>
            <w:rPr>
              <w:rFonts w:ascii="Cambria Math" w:hAnsi="Cambria Math"/>
              <w:color w:val="000000"/>
              <w:sz w:val="28"/>
              <w:szCs w:val="28"/>
            </w:rPr>
            <m:t>V=</m:t>
          </m:r>
          <m:f>
            <m:fPr>
              <m:ctrlPr>
                <w:rPr>
                  <w:rFonts w:ascii="Cambria Math" w:hAnsi="Cambria Math"/>
                  <w:i/>
                  <w:color w:val="000000"/>
                  <w:sz w:val="28"/>
                  <w:szCs w:val="28"/>
                </w:rPr>
              </m:ctrlPr>
            </m:fPr>
            <m:num>
              <m:r>
                <w:rPr>
                  <w:rFonts w:ascii="Cambria Math" w:hAnsi="Cambria Math"/>
                  <w:color w:val="000000"/>
                  <w:sz w:val="28"/>
                  <w:szCs w:val="28"/>
                </w:rPr>
                <m:t>2∙π∙5</m:t>
              </m:r>
            </m:num>
            <m:den>
              <m:r>
                <w:rPr>
                  <w:rFonts w:ascii="Cambria Math" w:hAnsi="Cambria Math"/>
                  <w:color w:val="000000"/>
                  <w:sz w:val="28"/>
                  <w:szCs w:val="28"/>
                </w:rPr>
                <m:t>1,55</m:t>
              </m:r>
            </m:den>
          </m:f>
          <m:r>
            <w:rPr>
              <w:rFonts w:ascii="Cambria Math" w:hAnsi="Cambria Math"/>
              <w:color w:val="000000"/>
              <w:sz w:val="28"/>
              <w:szCs w:val="28"/>
            </w:rPr>
            <m:t>∙</m:t>
          </m:r>
          <m:rad>
            <m:radPr>
              <m:degHide m:val="1"/>
              <m:ctrlPr>
                <w:rPr>
                  <w:rFonts w:ascii="Cambria Math" w:hAnsi="Cambria Math"/>
                  <w:i/>
                  <w:color w:val="000000"/>
                  <w:sz w:val="28"/>
                  <w:szCs w:val="28"/>
                </w:rPr>
              </m:ctrlPr>
            </m:radPr>
            <m:deg/>
            <m:e>
              <m:sSup>
                <m:sSupPr>
                  <m:ctrlPr>
                    <w:rPr>
                      <w:rFonts w:ascii="Cambria Math" w:hAnsi="Cambria Math"/>
                      <w:i/>
                      <w:color w:val="000000"/>
                      <w:sz w:val="28"/>
                      <w:szCs w:val="28"/>
                    </w:rPr>
                  </m:ctrlPr>
                </m:sSupPr>
                <m:e>
                  <m:r>
                    <w:rPr>
                      <w:rFonts w:ascii="Cambria Math" w:hAnsi="Cambria Math"/>
                      <w:color w:val="000000"/>
                      <w:sz w:val="28"/>
                      <w:szCs w:val="28"/>
                    </w:rPr>
                    <m:t>1,475</m:t>
                  </m:r>
                </m:e>
                <m:sup>
                  <m:r>
                    <w:rPr>
                      <w:rFonts w:ascii="Cambria Math" w:hAnsi="Cambria Math"/>
                      <w:color w:val="000000"/>
                      <w:sz w:val="28"/>
                      <w:szCs w:val="28"/>
                    </w:rPr>
                    <m:t>2</m:t>
                  </m:r>
                </m:sup>
              </m:sSup>
              <m:r>
                <w:rPr>
                  <w:rFonts w:ascii="Cambria Math" w:hAnsi="Cambria Math"/>
                  <w:color w:val="000000"/>
                  <w:sz w:val="28"/>
                  <w:szCs w:val="28"/>
                </w:rPr>
                <m:t>-</m:t>
              </m:r>
              <m:sSup>
                <m:sSupPr>
                  <m:ctrlPr>
                    <w:rPr>
                      <w:rFonts w:ascii="Cambria Math" w:hAnsi="Cambria Math"/>
                      <w:i/>
                      <w:color w:val="000000"/>
                      <w:sz w:val="28"/>
                      <w:szCs w:val="28"/>
                    </w:rPr>
                  </m:ctrlPr>
                </m:sSupPr>
                <m:e>
                  <m:r>
                    <w:rPr>
                      <w:rFonts w:ascii="Cambria Math" w:hAnsi="Cambria Math"/>
                      <w:color w:val="000000"/>
                      <w:sz w:val="28"/>
                      <w:szCs w:val="28"/>
                    </w:rPr>
                    <m:t>1,473</m:t>
                  </m:r>
                </m:e>
                <m:sup>
                  <m:r>
                    <w:rPr>
                      <w:rFonts w:ascii="Cambria Math" w:hAnsi="Cambria Math"/>
                      <w:color w:val="000000"/>
                      <w:sz w:val="28"/>
                      <w:szCs w:val="28"/>
                    </w:rPr>
                    <m:t>2</m:t>
                  </m:r>
                </m:sup>
              </m:sSup>
            </m:e>
          </m:rad>
          <m:r>
            <w:rPr>
              <w:rFonts w:ascii="Cambria Math" w:hAnsi="Cambria Math"/>
              <w:color w:val="000000"/>
              <w:sz w:val="28"/>
              <w:szCs w:val="28"/>
            </w:rPr>
            <m:t>=1,5563</m:t>
          </m:r>
        </m:oMath>
      </m:oMathPara>
    </w:p>
    <w:p w:rsidR="00347FA5" w:rsidRPr="001B28E0" w:rsidRDefault="00347FA5" w:rsidP="001B28E0">
      <w:pPr>
        <w:spacing w:line="360" w:lineRule="auto"/>
        <w:ind w:firstLine="851"/>
        <w:jc w:val="both"/>
        <w:rPr>
          <w:color w:val="000000"/>
          <w:sz w:val="28"/>
          <w:szCs w:val="28"/>
        </w:rPr>
      </w:pPr>
      <w:r w:rsidRPr="001B28E0">
        <w:rPr>
          <w:color w:val="000000"/>
          <w:sz w:val="28"/>
          <w:szCs w:val="28"/>
        </w:rPr>
        <w:t xml:space="preserve">Если нормированная частота </w:t>
      </w:r>
      <w:r w:rsidRPr="001B28E0">
        <w:rPr>
          <w:color w:val="000000"/>
          <w:position w:val="-6"/>
          <w:sz w:val="28"/>
          <w:szCs w:val="28"/>
        </w:rPr>
        <w:object w:dxaOrig="240" w:dyaOrig="280">
          <v:shape id="_x0000_i1046" type="#_x0000_t75" style="width:10.5pt;height:13.5pt" o:ole="">
            <v:imagedata r:id="rId49" o:title=""/>
          </v:shape>
          <o:OLEObject Type="Embed" ProgID="Equation.3" ShapeID="_x0000_i1046" DrawAspect="Content" ObjectID="_1695107924" r:id="rId50"/>
        </w:object>
      </w:r>
      <w:r w:rsidRPr="001B28E0">
        <w:rPr>
          <w:color w:val="000000"/>
          <w:sz w:val="28"/>
          <w:szCs w:val="28"/>
        </w:rPr>
        <w:sym w:font="Symbol" w:char="003C"/>
      </w:r>
      <w:r w:rsidRPr="001B28E0">
        <w:rPr>
          <w:color w:val="000000"/>
          <w:sz w:val="28"/>
          <w:szCs w:val="28"/>
        </w:rPr>
        <w:t xml:space="preserve">2,405 ,то в оптическом волокне распространяется только один тип волны </w:t>
      </w:r>
      <w:r w:rsidRPr="001B28E0">
        <w:rPr>
          <w:color w:val="000000"/>
          <w:position w:val="-10"/>
          <w:sz w:val="28"/>
          <w:szCs w:val="28"/>
        </w:rPr>
        <w:object w:dxaOrig="520" w:dyaOrig="360">
          <v:shape id="_x0000_i1047" type="#_x0000_t75" style="width:25.5pt;height:18.5pt" o:ole="">
            <v:imagedata r:id="rId51" o:title=""/>
          </v:shape>
          <o:OLEObject Type="Embed" ProgID="Equation.3" ShapeID="_x0000_i1047" DrawAspect="Content" ObjectID="_1695107925" r:id="rId52"/>
        </w:object>
      </w:r>
      <w:r w:rsidRPr="001B28E0">
        <w:rPr>
          <w:color w:val="000000"/>
          <w:sz w:val="28"/>
          <w:szCs w:val="28"/>
        </w:rPr>
        <w:t>. Как видно из расчетов условие выполняется, следовательно, компоненты волокна выбраны правильно.</w:t>
      </w:r>
    </w:p>
    <w:p w:rsidR="00347FA5" w:rsidRPr="001B28E0" w:rsidRDefault="00347FA5" w:rsidP="001B28E0">
      <w:pPr>
        <w:spacing w:line="360" w:lineRule="auto"/>
        <w:ind w:firstLine="851"/>
        <w:jc w:val="both"/>
        <w:rPr>
          <w:color w:val="000000"/>
          <w:sz w:val="28"/>
          <w:szCs w:val="28"/>
        </w:rPr>
      </w:pPr>
      <w:r w:rsidRPr="001B28E0">
        <w:rPr>
          <w:color w:val="000000"/>
          <w:sz w:val="28"/>
          <w:szCs w:val="28"/>
        </w:rPr>
        <w:t>Расчет числа распространяющихся мод</w:t>
      </w:r>
    </w:p>
    <w:p w:rsidR="00347FA5" w:rsidRPr="001B28E0" w:rsidRDefault="00347FA5" w:rsidP="001B28E0">
      <w:pPr>
        <w:spacing w:line="360" w:lineRule="auto"/>
        <w:ind w:firstLine="851"/>
        <w:jc w:val="both"/>
        <w:rPr>
          <w:color w:val="000000"/>
          <w:sz w:val="28"/>
          <w:szCs w:val="28"/>
        </w:rPr>
      </w:pPr>
      <w:r w:rsidRPr="001B28E0">
        <w:rPr>
          <w:color w:val="000000"/>
          <w:sz w:val="28"/>
          <w:szCs w:val="28"/>
        </w:rPr>
        <w:t>Расчет производится по формуле:</w:t>
      </w:r>
    </w:p>
    <w:p w:rsidR="00347FA5" w:rsidRPr="001B28E0" w:rsidRDefault="00347FA5" w:rsidP="001B28E0">
      <w:pPr>
        <w:spacing w:line="360" w:lineRule="auto"/>
        <w:ind w:firstLine="851"/>
        <w:jc w:val="both"/>
        <w:rPr>
          <w:color w:val="000000"/>
          <w:position w:val="-28"/>
          <w:sz w:val="28"/>
          <w:szCs w:val="28"/>
        </w:rPr>
      </w:pPr>
      <w:r w:rsidRPr="001B28E0">
        <w:rPr>
          <w:color w:val="000000"/>
          <w:position w:val="-24"/>
          <w:sz w:val="28"/>
          <w:szCs w:val="28"/>
        </w:rPr>
        <w:object w:dxaOrig="780" w:dyaOrig="660">
          <v:shape id="_x0000_i1048" type="#_x0000_t75" style="width:44pt;height:38.5pt" o:ole="">
            <v:imagedata r:id="rId53" o:title=""/>
          </v:shape>
          <o:OLEObject Type="Embed" ProgID="Equation.DSMT4" ShapeID="_x0000_i1048" DrawAspect="Content" ObjectID="_1695107926" r:id="rId54"/>
        </w:object>
      </w:r>
      <w:r w:rsidR="00CB6C44">
        <w:rPr>
          <w:color w:val="000000"/>
          <w:position w:val="-24"/>
          <w:sz w:val="28"/>
          <w:szCs w:val="28"/>
        </w:rPr>
        <w:t xml:space="preserve">                                                                                                             </w:t>
      </w:r>
      <w:r w:rsidR="00CB6C44">
        <w:rPr>
          <w:color w:val="000000"/>
          <w:sz w:val="28"/>
          <w:szCs w:val="28"/>
        </w:rPr>
        <w:t>(5</w:t>
      </w:r>
      <w:r w:rsidR="00B97030" w:rsidRPr="001B28E0">
        <w:rPr>
          <w:color w:val="000000"/>
          <w:sz w:val="28"/>
          <w:szCs w:val="28"/>
        </w:rPr>
        <w:t>.6</w:t>
      </w:r>
      <w:r w:rsidRPr="001B28E0">
        <w:rPr>
          <w:color w:val="000000"/>
          <w:sz w:val="28"/>
          <w:szCs w:val="28"/>
        </w:rPr>
        <w:t>)</w:t>
      </w:r>
    </w:p>
    <w:p w:rsidR="00347FA5" w:rsidRPr="001B28E0" w:rsidRDefault="00CF0E7E" w:rsidP="001B28E0">
      <w:pPr>
        <w:spacing w:line="360" w:lineRule="auto"/>
        <w:ind w:left="589" w:firstLine="851"/>
        <w:jc w:val="both"/>
        <w:rPr>
          <w:color w:val="000000"/>
          <w:position w:val="-28"/>
          <w:sz w:val="28"/>
          <w:szCs w:val="28"/>
        </w:rPr>
      </w:pPr>
      <m:oMathPara>
        <m:oMathParaPr>
          <m:jc m:val="left"/>
        </m:oMathParaPr>
        <m:oMath>
          <m:r>
            <w:rPr>
              <w:rFonts w:ascii="Cambria Math" w:hAnsi="Cambria Math"/>
              <w:color w:val="000000"/>
              <w:sz w:val="28"/>
              <w:szCs w:val="28"/>
            </w:rPr>
            <w:lastRenderedPageBreak/>
            <m:t>N=</m:t>
          </m:r>
          <m:f>
            <m:fPr>
              <m:ctrlPr>
                <w:rPr>
                  <w:rFonts w:ascii="Cambria Math" w:hAnsi="Cambria Math"/>
                  <w:i/>
                  <w:color w:val="000000"/>
                  <w:sz w:val="28"/>
                  <w:szCs w:val="28"/>
                </w:rPr>
              </m:ctrlPr>
            </m:fPr>
            <m:num>
              <m:sSup>
                <m:sSupPr>
                  <m:ctrlPr>
                    <w:rPr>
                      <w:rFonts w:ascii="Cambria Math" w:hAnsi="Cambria Math"/>
                      <w:i/>
                      <w:color w:val="000000"/>
                      <w:sz w:val="28"/>
                      <w:szCs w:val="28"/>
                    </w:rPr>
                  </m:ctrlPr>
                </m:sSupPr>
                <m:e>
                  <m:r>
                    <w:rPr>
                      <w:rFonts w:ascii="Cambria Math" w:hAnsi="Cambria Math"/>
                      <w:color w:val="000000"/>
                      <w:sz w:val="28"/>
                      <w:szCs w:val="28"/>
                    </w:rPr>
                    <m:t>1,5563</m:t>
                  </m:r>
                </m:e>
                <m:sup>
                  <m:r>
                    <w:rPr>
                      <w:rFonts w:ascii="Cambria Math" w:hAnsi="Cambria Math"/>
                      <w:color w:val="000000"/>
                      <w:sz w:val="28"/>
                      <w:szCs w:val="28"/>
                    </w:rPr>
                    <m:t>2</m:t>
                  </m:r>
                </m:sup>
              </m:sSup>
            </m:num>
            <m:den>
              <m:r>
                <w:rPr>
                  <w:rFonts w:ascii="Cambria Math" w:hAnsi="Cambria Math"/>
                  <w:color w:val="000000"/>
                  <w:sz w:val="28"/>
                  <w:szCs w:val="28"/>
                </w:rPr>
                <m:t>2</m:t>
              </m:r>
            </m:den>
          </m:f>
          <m:r>
            <w:rPr>
              <w:rFonts w:ascii="Cambria Math" w:hAnsi="Cambria Math"/>
              <w:color w:val="000000"/>
              <w:sz w:val="28"/>
              <w:szCs w:val="28"/>
            </w:rPr>
            <m:t>=1,211</m:t>
          </m:r>
        </m:oMath>
      </m:oMathPara>
    </w:p>
    <w:p w:rsidR="00347FA5" w:rsidRPr="001B28E0" w:rsidRDefault="00347FA5" w:rsidP="001B28E0">
      <w:pPr>
        <w:spacing w:line="360" w:lineRule="auto"/>
        <w:ind w:firstLine="851"/>
        <w:jc w:val="both"/>
        <w:rPr>
          <w:sz w:val="28"/>
          <w:szCs w:val="28"/>
        </w:rPr>
      </w:pPr>
      <w:r w:rsidRPr="001B28E0">
        <w:rPr>
          <w:sz w:val="28"/>
          <w:szCs w:val="28"/>
        </w:rPr>
        <w:t xml:space="preserve">Расчет диаметра </w:t>
      </w:r>
      <w:proofErr w:type="spellStart"/>
      <w:r w:rsidRPr="001B28E0">
        <w:rPr>
          <w:sz w:val="28"/>
          <w:szCs w:val="28"/>
        </w:rPr>
        <w:t>модового</w:t>
      </w:r>
      <w:proofErr w:type="spellEnd"/>
      <w:r w:rsidRPr="001B28E0">
        <w:rPr>
          <w:sz w:val="28"/>
          <w:szCs w:val="28"/>
        </w:rPr>
        <w:t xml:space="preserve"> поля</w:t>
      </w:r>
    </w:p>
    <w:p w:rsidR="00347FA5" w:rsidRPr="001B28E0" w:rsidRDefault="00347FA5" w:rsidP="001B28E0">
      <w:pPr>
        <w:spacing w:line="360" w:lineRule="auto"/>
        <w:ind w:firstLine="851"/>
        <w:jc w:val="both"/>
        <w:rPr>
          <w:sz w:val="28"/>
          <w:szCs w:val="28"/>
        </w:rPr>
      </w:pPr>
      <w:r w:rsidRPr="001B28E0">
        <w:rPr>
          <w:sz w:val="28"/>
          <w:szCs w:val="28"/>
        </w:rPr>
        <w:t xml:space="preserve">Этот параметр используется при анализе </w:t>
      </w:r>
      <w:proofErr w:type="spellStart"/>
      <w:r w:rsidRPr="001B28E0">
        <w:rPr>
          <w:sz w:val="28"/>
          <w:szCs w:val="28"/>
        </w:rPr>
        <w:t>одномодовых</w:t>
      </w:r>
      <w:proofErr w:type="spellEnd"/>
      <w:r w:rsidRPr="001B28E0">
        <w:rPr>
          <w:sz w:val="28"/>
          <w:szCs w:val="28"/>
        </w:rPr>
        <w:t xml:space="preserve"> волокон. В МОВ размер сердцевины принято оценивать диаметром сердцевины, в ООВ - с помощью диаметра </w:t>
      </w:r>
      <w:proofErr w:type="spellStart"/>
      <w:r w:rsidRPr="001B28E0">
        <w:rPr>
          <w:sz w:val="28"/>
          <w:szCs w:val="28"/>
        </w:rPr>
        <w:t>модового</w:t>
      </w:r>
      <w:proofErr w:type="spellEnd"/>
      <w:r w:rsidRPr="001B28E0">
        <w:rPr>
          <w:sz w:val="28"/>
          <w:szCs w:val="28"/>
        </w:rPr>
        <w:t xml:space="preserve"> поля (</w:t>
      </w:r>
      <w:r w:rsidRPr="001B28E0">
        <w:rPr>
          <w:position w:val="-12"/>
          <w:sz w:val="28"/>
          <w:szCs w:val="28"/>
        </w:rPr>
        <w:object w:dxaOrig="380" w:dyaOrig="360">
          <v:shape id="_x0000_i1049" type="#_x0000_t75" style="width:18.5pt;height:18.5pt" o:ole="">
            <v:imagedata r:id="rId55" o:title=""/>
          </v:shape>
          <o:OLEObject Type="Embed" ProgID="Equation.3" ShapeID="_x0000_i1049" DrawAspect="Content" ObjectID="_1695107927" r:id="rId56"/>
        </w:object>
      </w:r>
      <w:r w:rsidRPr="001B28E0">
        <w:rPr>
          <w:sz w:val="28"/>
          <w:szCs w:val="28"/>
        </w:rPr>
        <w:t>). Это связано с тем, что энергия основной моды НЕ</w:t>
      </w:r>
      <w:r w:rsidRPr="001B28E0">
        <w:rPr>
          <w:sz w:val="28"/>
          <w:szCs w:val="28"/>
          <w:vertAlign w:val="subscript"/>
        </w:rPr>
        <w:t>11</w:t>
      </w:r>
      <w:r w:rsidRPr="001B28E0">
        <w:rPr>
          <w:sz w:val="28"/>
          <w:szCs w:val="28"/>
        </w:rPr>
        <w:t xml:space="preserve"> в ООВ распространяется не только в сердцевине, но и частично в оболочке, захватывая её приграничную область. Поэтому </w:t>
      </w:r>
      <w:r w:rsidRPr="001B28E0">
        <w:rPr>
          <w:position w:val="-12"/>
          <w:sz w:val="28"/>
          <w:szCs w:val="28"/>
        </w:rPr>
        <w:object w:dxaOrig="380" w:dyaOrig="360">
          <v:shape id="_x0000_i1050" type="#_x0000_t75" style="width:18.5pt;height:18.5pt" o:ole="">
            <v:imagedata r:id="rId57" o:title=""/>
          </v:shape>
          <o:OLEObject Type="Embed" ProgID="Equation.3" ShapeID="_x0000_i1050" DrawAspect="Content" ObjectID="_1695107928" r:id="rId58"/>
        </w:object>
      </w:r>
      <w:r w:rsidRPr="001B28E0">
        <w:rPr>
          <w:sz w:val="28"/>
          <w:szCs w:val="28"/>
        </w:rPr>
        <w:t xml:space="preserve"> более точно оценивает размеры поперечного распределения энергии основной моды. Величина </w:t>
      </w:r>
      <w:r w:rsidRPr="001B28E0">
        <w:rPr>
          <w:position w:val="-12"/>
          <w:sz w:val="28"/>
          <w:szCs w:val="28"/>
        </w:rPr>
        <w:object w:dxaOrig="380" w:dyaOrig="360">
          <v:shape id="_x0000_i1051" type="#_x0000_t75" style="width:18.5pt;height:18.5pt" o:ole="">
            <v:imagedata r:id="rId59" o:title=""/>
          </v:shape>
          <o:OLEObject Type="Embed" ProgID="Equation.3" ShapeID="_x0000_i1051" DrawAspect="Content" ObjectID="_1695107929" r:id="rId60"/>
        </w:object>
      </w:r>
      <w:r w:rsidRPr="001B28E0">
        <w:rPr>
          <w:sz w:val="28"/>
          <w:szCs w:val="28"/>
        </w:rPr>
        <w:t xml:space="preserve"> является важной при стыковке волокон между собой, а также при стыковке источника излучения с волокном.</w:t>
      </w:r>
    </w:p>
    <w:p w:rsidR="00347FA5" w:rsidRPr="001B28E0" w:rsidRDefault="00347FA5" w:rsidP="001B28E0">
      <w:pPr>
        <w:spacing w:line="360" w:lineRule="auto"/>
        <w:ind w:firstLine="851"/>
        <w:jc w:val="both"/>
        <w:rPr>
          <w:sz w:val="28"/>
          <w:szCs w:val="28"/>
        </w:rPr>
      </w:pPr>
      <w:r w:rsidRPr="001B28E0">
        <w:rPr>
          <w:position w:val="-12"/>
          <w:sz w:val="28"/>
          <w:szCs w:val="28"/>
        </w:rPr>
        <w:object w:dxaOrig="1040" w:dyaOrig="360">
          <v:shape id="_x0000_i1052" type="#_x0000_t75" style="width:55.5pt;height:20pt" o:ole="">
            <v:imagedata r:id="rId61" o:title=""/>
          </v:shape>
          <o:OLEObject Type="Embed" ProgID="Equation.3" ShapeID="_x0000_i1052" DrawAspect="Content" ObjectID="_1695107930" r:id="rId62"/>
        </w:object>
      </w:r>
      <w:proofErr w:type="gramStart"/>
      <w:r w:rsidRPr="001B28E0">
        <w:rPr>
          <w:sz w:val="28"/>
          <w:szCs w:val="28"/>
        </w:rPr>
        <w:t xml:space="preserve">,   </w:t>
      </w:r>
      <w:proofErr w:type="gramEnd"/>
      <w:r w:rsidRPr="001B28E0">
        <w:rPr>
          <w:sz w:val="28"/>
          <w:szCs w:val="28"/>
        </w:rPr>
        <w:t xml:space="preserve">                                                                                                      </w:t>
      </w:r>
      <w:r w:rsidR="00B97030" w:rsidRPr="001B28E0">
        <w:rPr>
          <w:color w:val="000000"/>
          <w:sz w:val="28"/>
          <w:szCs w:val="28"/>
        </w:rPr>
        <w:t>(</w:t>
      </w:r>
      <w:r w:rsidR="00CB6C44">
        <w:rPr>
          <w:color w:val="000000"/>
          <w:sz w:val="28"/>
          <w:szCs w:val="28"/>
        </w:rPr>
        <w:t>5</w:t>
      </w:r>
      <w:r w:rsidR="00B97030" w:rsidRPr="001B28E0">
        <w:rPr>
          <w:color w:val="000000"/>
          <w:sz w:val="28"/>
          <w:szCs w:val="28"/>
        </w:rPr>
        <w:t>.7</w:t>
      </w:r>
      <w:r w:rsidRPr="001B28E0">
        <w:rPr>
          <w:color w:val="000000"/>
          <w:sz w:val="28"/>
          <w:szCs w:val="28"/>
        </w:rPr>
        <w:t>)</w:t>
      </w:r>
    </w:p>
    <w:p w:rsidR="00347FA5" w:rsidRPr="001B28E0" w:rsidRDefault="00347FA5" w:rsidP="001B28E0">
      <w:pPr>
        <w:spacing w:line="360" w:lineRule="auto"/>
        <w:ind w:firstLine="851"/>
        <w:jc w:val="both"/>
        <w:rPr>
          <w:sz w:val="28"/>
          <w:szCs w:val="28"/>
        </w:rPr>
      </w:pPr>
      <w:r w:rsidRPr="001B28E0">
        <w:rPr>
          <w:sz w:val="28"/>
          <w:szCs w:val="28"/>
        </w:rPr>
        <w:t xml:space="preserve">где </w:t>
      </w:r>
      <w:r w:rsidRPr="001B28E0">
        <w:rPr>
          <w:position w:val="-12"/>
          <w:sz w:val="28"/>
          <w:szCs w:val="28"/>
        </w:rPr>
        <w:object w:dxaOrig="320" w:dyaOrig="360">
          <v:shape id="_x0000_i1053" type="#_x0000_t75" style="width:15pt;height:18.5pt" o:ole="">
            <v:imagedata r:id="rId63" o:title=""/>
          </v:shape>
          <o:OLEObject Type="Embed" ProgID="Equation.3" ShapeID="_x0000_i1053" DrawAspect="Content" ObjectID="_1695107931" r:id="rId64"/>
        </w:object>
      </w:r>
      <w:r w:rsidRPr="001B28E0">
        <w:rPr>
          <w:sz w:val="28"/>
          <w:szCs w:val="28"/>
        </w:rPr>
        <w:t xml:space="preserve">- радиус </w:t>
      </w:r>
      <w:proofErr w:type="spellStart"/>
      <w:r w:rsidRPr="001B28E0">
        <w:rPr>
          <w:sz w:val="28"/>
          <w:szCs w:val="28"/>
        </w:rPr>
        <w:t>модового</w:t>
      </w:r>
      <w:proofErr w:type="spellEnd"/>
      <w:r w:rsidRPr="001B28E0">
        <w:rPr>
          <w:sz w:val="28"/>
          <w:szCs w:val="28"/>
        </w:rPr>
        <w:t xml:space="preserve"> поля;</w:t>
      </w:r>
    </w:p>
    <w:p w:rsidR="00347FA5" w:rsidRPr="001B28E0" w:rsidRDefault="00347FA5" w:rsidP="001B28E0">
      <w:pPr>
        <w:spacing w:line="360" w:lineRule="auto"/>
        <w:ind w:firstLine="851"/>
        <w:jc w:val="both"/>
        <w:rPr>
          <w:sz w:val="28"/>
          <w:szCs w:val="28"/>
        </w:rPr>
      </w:pPr>
      <w:r w:rsidRPr="001B28E0">
        <w:rPr>
          <w:position w:val="-12"/>
          <w:sz w:val="28"/>
          <w:szCs w:val="28"/>
        </w:rPr>
        <w:object w:dxaOrig="3700" w:dyaOrig="380">
          <v:shape id="_x0000_i1054" type="#_x0000_t75" style="width:218pt;height:22pt" o:ole="" fillcolor="window">
            <v:imagedata r:id="rId65" o:title=""/>
          </v:shape>
          <o:OLEObject Type="Embed" ProgID="Equation.3" ShapeID="_x0000_i1054" DrawAspect="Content" ObjectID="_1695107932" r:id="rId66"/>
        </w:object>
      </w:r>
      <w:r w:rsidR="00CB6C44">
        <w:rPr>
          <w:position w:val="-12"/>
          <w:sz w:val="28"/>
          <w:szCs w:val="28"/>
        </w:rPr>
        <w:t xml:space="preserve">                                                           </w:t>
      </w:r>
      <w:r w:rsidR="00CB6C44">
        <w:rPr>
          <w:color w:val="000000"/>
          <w:sz w:val="28"/>
          <w:szCs w:val="28"/>
        </w:rPr>
        <w:t>(5</w:t>
      </w:r>
      <w:r w:rsidR="00B97030" w:rsidRPr="001B28E0">
        <w:rPr>
          <w:color w:val="000000"/>
          <w:sz w:val="28"/>
          <w:szCs w:val="28"/>
        </w:rPr>
        <w:t>.8</w:t>
      </w:r>
      <w:r w:rsidRPr="001B28E0">
        <w:rPr>
          <w:color w:val="000000"/>
          <w:sz w:val="28"/>
          <w:szCs w:val="28"/>
        </w:rPr>
        <w:t>)</w:t>
      </w:r>
    </w:p>
    <w:p w:rsidR="00347FA5" w:rsidRPr="001B28E0" w:rsidRDefault="00347FA5" w:rsidP="001B28E0">
      <w:pPr>
        <w:spacing w:line="360" w:lineRule="auto"/>
        <w:ind w:firstLine="851"/>
        <w:jc w:val="both"/>
        <w:rPr>
          <w:sz w:val="28"/>
          <w:szCs w:val="28"/>
        </w:rPr>
      </w:pPr>
      <w:proofErr w:type="gramStart"/>
      <w:r w:rsidRPr="001B28E0">
        <w:rPr>
          <w:sz w:val="28"/>
          <w:szCs w:val="28"/>
        </w:rPr>
        <w:t>где</w:t>
      </w:r>
      <w:proofErr w:type="gramEnd"/>
      <w:r w:rsidRPr="001B28E0">
        <w:rPr>
          <w:sz w:val="28"/>
          <w:szCs w:val="28"/>
        </w:rPr>
        <w:t xml:space="preserve"> а - радиус сердцевины; </w:t>
      </w:r>
    </w:p>
    <w:p w:rsidR="006F0D5E" w:rsidRPr="001B28E0" w:rsidRDefault="006F0D5E" w:rsidP="001B28E0">
      <w:pPr>
        <w:spacing w:line="360" w:lineRule="auto"/>
        <w:ind w:firstLine="851"/>
        <w:jc w:val="both"/>
        <w:rPr>
          <w:sz w:val="28"/>
          <w:szCs w:val="28"/>
        </w:rPr>
      </w:pPr>
      <w:r w:rsidRPr="001B28E0">
        <w:rPr>
          <w:sz w:val="28"/>
          <w:szCs w:val="28"/>
        </w:rPr>
        <w:t xml:space="preserve">  V- нормированная частота 1,5563</w:t>
      </w:r>
      <w:r w:rsidR="00347FA5" w:rsidRPr="001B28E0">
        <w:rPr>
          <w:sz w:val="28"/>
          <w:szCs w:val="28"/>
        </w:rPr>
        <w:t>;</w:t>
      </w:r>
    </w:p>
    <w:p w:rsidR="006F0D5E" w:rsidRPr="001B28E0" w:rsidRDefault="00F3491F" w:rsidP="001B28E0">
      <w:pPr>
        <w:spacing w:line="360" w:lineRule="auto"/>
        <w:ind w:firstLine="851"/>
        <w:jc w:val="both"/>
        <w:rPr>
          <w:sz w:val="28"/>
          <w:szCs w:val="28"/>
        </w:rPr>
      </w:pPr>
      <m:oMath>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0</m:t>
            </m:r>
          </m:sub>
        </m:sSub>
        <m:r>
          <w:rPr>
            <w:rFonts w:ascii="Cambria Math" w:hAnsi="Cambria Math"/>
            <w:sz w:val="28"/>
            <w:szCs w:val="28"/>
          </w:rPr>
          <m:t>=5∙</m:t>
        </m:r>
        <m:d>
          <m:dPr>
            <m:ctrlPr>
              <w:rPr>
                <w:rFonts w:ascii="Cambria Math" w:hAnsi="Cambria Math"/>
                <w:i/>
                <w:sz w:val="28"/>
                <w:szCs w:val="28"/>
              </w:rPr>
            </m:ctrlPr>
          </m:dPr>
          <m:e>
            <m:r>
              <w:rPr>
                <w:rFonts w:ascii="Cambria Math" w:hAnsi="Cambria Math"/>
                <w:sz w:val="28"/>
                <w:szCs w:val="28"/>
              </w:rPr>
              <m:t>0.65+1.619∙</m:t>
            </m:r>
            <m:sSup>
              <m:sSupPr>
                <m:ctrlPr>
                  <w:rPr>
                    <w:rFonts w:ascii="Cambria Math" w:hAnsi="Cambria Math"/>
                    <w:i/>
                    <w:sz w:val="28"/>
                    <w:szCs w:val="28"/>
                  </w:rPr>
                </m:ctrlPr>
              </m:sSupPr>
              <m:e>
                <m:r>
                  <w:rPr>
                    <w:rFonts w:ascii="Cambria Math" w:hAnsi="Cambria Math"/>
                    <w:sz w:val="28"/>
                    <w:szCs w:val="28"/>
                  </w:rPr>
                  <m:t>1,5563</m:t>
                </m:r>
              </m:e>
              <m:sup>
                <m:r>
                  <w:rPr>
                    <w:rFonts w:ascii="Cambria Math" w:hAnsi="Cambria Math"/>
                    <w:sz w:val="28"/>
                    <w:szCs w:val="28"/>
                  </w:rPr>
                  <m:t>-1,5</m:t>
                </m:r>
              </m:sup>
            </m:sSup>
            <m:r>
              <w:rPr>
                <w:rFonts w:ascii="Cambria Math" w:hAnsi="Cambria Math"/>
                <w:sz w:val="28"/>
                <w:szCs w:val="28"/>
              </w:rPr>
              <m:t>+2,879∙</m:t>
            </m:r>
            <m:sSup>
              <m:sSupPr>
                <m:ctrlPr>
                  <w:rPr>
                    <w:rFonts w:ascii="Cambria Math" w:hAnsi="Cambria Math"/>
                    <w:i/>
                    <w:sz w:val="28"/>
                    <w:szCs w:val="28"/>
                  </w:rPr>
                </m:ctrlPr>
              </m:sSupPr>
              <m:e>
                <m:r>
                  <w:rPr>
                    <w:rFonts w:ascii="Cambria Math" w:hAnsi="Cambria Math"/>
                    <w:sz w:val="28"/>
                    <w:szCs w:val="28"/>
                  </w:rPr>
                  <m:t>1,5563</m:t>
                </m:r>
              </m:e>
              <m:sup>
                <m:r>
                  <w:rPr>
                    <w:rFonts w:ascii="Cambria Math" w:hAnsi="Cambria Math"/>
                    <w:sz w:val="28"/>
                    <w:szCs w:val="28"/>
                  </w:rPr>
                  <m:t>-6</m:t>
                </m:r>
              </m:sup>
            </m:sSup>
          </m:e>
        </m:d>
        <m:r>
          <w:rPr>
            <w:rFonts w:ascii="Cambria Math" w:hAnsi="Cambria Math"/>
            <w:sz w:val="28"/>
            <w:szCs w:val="28"/>
          </w:rPr>
          <m:t xml:space="preserve">≈8,43 </m:t>
        </m:r>
      </m:oMath>
      <w:r w:rsidR="00347FA5" w:rsidRPr="001B28E0">
        <w:rPr>
          <w:sz w:val="28"/>
          <w:szCs w:val="28"/>
        </w:rPr>
        <w:t>мкм,</w:t>
      </w:r>
    </w:p>
    <w:p w:rsidR="00347FA5" w:rsidRPr="001B28E0" w:rsidRDefault="00F3491F" w:rsidP="001B28E0">
      <w:pPr>
        <w:spacing w:line="360" w:lineRule="auto"/>
        <w:ind w:firstLine="851"/>
        <w:rPr>
          <w:sz w:val="28"/>
          <w:szCs w:val="28"/>
        </w:rPr>
      </w:pPr>
      <m:oMath>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м</m:t>
            </m:r>
            <m:r>
              <w:rPr>
                <w:rFonts w:ascii="Cambria Math" w:hAnsi="Cambria Math"/>
                <w:sz w:val="28"/>
                <w:szCs w:val="28"/>
                <w:lang w:val="en-US"/>
              </w:rPr>
              <m:t>n</m:t>
            </m:r>
          </m:sub>
        </m:sSub>
        <m:r>
          <w:rPr>
            <w:rFonts w:ascii="Cambria Math" w:hAnsi="Cambria Math"/>
            <w:sz w:val="28"/>
            <w:szCs w:val="28"/>
          </w:rPr>
          <m:t>=2∙8,43=16,86</m:t>
        </m:r>
      </m:oMath>
      <w:r w:rsidR="00347FA5" w:rsidRPr="001B28E0">
        <w:rPr>
          <w:sz w:val="28"/>
          <w:szCs w:val="28"/>
        </w:rPr>
        <w:t>мкм</w:t>
      </w:r>
    </w:p>
    <w:p w:rsidR="00347FA5" w:rsidRPr="001B28E0" w:rsidRDefault="00347FA5" w:rsidP="001B28E0">
      <w:pPr>
        <w:spacing w:line="360" w:lineRule="auto"/>
        <w:ind w:firstLine="851"/>
        <w:jc w:val="both"/>
        <w:rPr>
          <w:sz w:val="28"/>
          <w:szCs w:val="28"/>
        </w:rPr>
      </w:pPr>
      <w:r w:rsidRPr="001B28E0">
        <w:rPr>
          <w:sz w:val="28"/>
          <w:szCs w:val="28"/>
        </w:rPr>
        <w:t>Расчет длины волны отсечки (критической волны) и критической частоты</w:t>
      </w:r>
    </w:p>
    <w:p w:rsidR="00347FA5" w:rsidRPr="001B28E0" w:rsidRDefault="00347FA5" w:rsidP="001B28E0">
      <w:pPr>
        <w:spacing w:line="360" w:lineRule="auto"/>
        <w:ind w:firstLine="851"/>
        <w:jc w:val="both"/>
        <w:rPr>
          <w:sz w:val="28"/>
          <w:szCs w:val="28"/>
        </w:rPr>
      </w:pPr>
      <w:r w:rsidRPr="001B28E0">
        <w:rPr>
          <w:sz w:val="28"/>
          <w:szCs w:val="28"/>
        </w:rPr>
        <w:t xml:space="preserve">Минимальная длина волны, при которой ОВ поддерживает только одну распространяющуюся моду называется длиной волны отсечки. Этот параметр характерен для ООВ. </w:t>
      </w:r>
      <w:proofErr w:type="gramStart"/>
      <w:r w:rsidRPr="001B28E0">
        <w:rPr>
          <w:sz w:val="28"/>
          <w:szCs w:val="28"/>
        </w:rPr>
        <w:t>Если  λ</w:t>
      </w:r>
      <w:proofErr w:type="gramEnd"/>
      <w:r w:rsidRPr="001B28E0">
        <w:rPr>
          <w:sz w:val="28"/>
          <w:szCs w:val="28"/>
        </w:rPr>
        <w:t xml:space="preserve"> рабочая меньше, чем длина волны отсечки, имеет место </w:t>
      </w:r>
      <w:proofErr w:type="spellStart"/>
      <w:r w:rsidRPr="001B28E0">
        <w:rPr>
          <w:sz w:val="28"/>
          <w:szCs w:val="28"/>
        </w:rPr>
        <w:t>многомодовый</w:t>
      </w:r>
      <w:proofErr w:type="spellEnd"/>
      <w:r w:rsidRPr="001B28E0">
        <w:rPr>
          <w:sz w:val="28"/>
          <w:szCs w:val="28"/>
        </w:rPr>
        <w:t xml:space="preserve"> режим распространения света.</w:t>
      </w:r>
    </w:p>
    <w:p w:rsidR="00782532" w:rsidRPr="00CB6C44" w:rsidRDefault="00347FA5" w:rsidP="001B28E0">
      <w:pPr>
        <w:spacing w:line="360" w:lineRule="auto"/>
        <w:ind w:firstLine="851"/>
        <w:rPr>
          <w:sz w:val="28"/>
          <w:szCs w:val="28"/>
        </w:rPr>
      </w:pPr>
      <w:r w:rsidRPr="001B28E0">
        <w:rPr>
          <w:sz w:val="28"/>
          <w:szCs w:val="28"/>
        </w:rPr>
        <w:t>Расчёт производится по формуле:</w:t>
      </w:r>
    </w:p>
    <w:p w:rsidR="00347FA5" w:rsidRPr="001B28E0" w:rsidRDefault="00F3491F" w:rsidP="001B28E0">
      <w:pPr>
        <w:spacing w:line="360" w:lineRule="auto"/>
        <w:ind w:firstLine="851"/>
        <w:rPr>
          <w:sz w:val="28"/>
          <w:szCs w:val="28"/>
        </w:rPr>
      </w:pPr>
      <m:oMath>
        <m:sSub>
          <m:sSubPr>
            <m:ctrlPr>
              <w:rPr>
                <w:rFonts w:ascii="Cambria Math" w:hAnsi="Cambria Math"/>
                <w:i/>
                <w:sz w:val="28"/>
                <w:szCs w:val="28"/>
              </w:rPr>
            </m:ctrlPr>
          </m:sSubPr>
          <m:e>
            <m:r>
              <w:rPr>
                <w:rFonts w:ascii="Cambria Math" w:hAnsi="Cambria Math"/>
                <w:sz w:val="28"/>
                <w:szCs w:val="28"/>
              </w:rPr>
              <m:t>λ</m:t>
            </m:r>
          </m:e>
          <m:sub>
            <m:r>
              <w:rPr>
                <w:rFonts w:ascii="Cambria Math" w:hAnsi="Cambria Math"/>
                <w:sz w:val="28"/>
                <w:szCs w:val="28"/>
              </w:rPr>
              <m:t>kp</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λ</m:t>
            </m:r>
          </m:e>
          <m:sub>
            <m:r>
              <w:rPr>
                <w:rFonts w:ascii="Cambria Math" w:hAnsi="Cambria Math"/>
                <w:sz w:val="28"/>
                <w:szCs w:val="28"/>
              </w:rPr>
              <m:t>c</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2∙π∙a∙NA</m:t>
            </m:r>
          </m:num>
          <m:den>
            <m:r>
              <w:rPr>
                <w:rFonts w:ascii="Cambria Math" w:hAnsi="Cambria Math"/>
                <w:sz w:val="28"/>
                <w:szCs w:val="28"/>
              </w:rPr>
              <m:t>2,405</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2∙3,14∙5∙0,077</m:t>
            </m:r>
          </m:num>
          <m:den>
            <m:r>
              <w:rPr>
                <w:rFonts w:ascii="Cambria Math" w:hAnsi="Cambria Math"/>
                <w:sz w:val="28"/>
                <w:szCs w:val="28"/>
              </w:rPr>
              <m:t>2,405</m:t>
            </m:r>
          </m:den>
        </m:f>
        <m:r>
          <w:rPr>
            <w:rFonts w:ascii="Cambria Math" w:hAnsi="Cambria Math"/>
            <w:sz w:val="28"/>
            <w:szCs w:val="28"/>
          </w:rPr>
          <m:t xml:space="preserve">=1,005 </m:t>
        </m:r>
      </m:oMath>
      <w:r w:rsidR="00347FA5" w:rsidRPr="001B28E0">
        <w:rPr>
          <w:sz w:val="28"/>
          <w:szCs w:val="28"/>
        </w:rPr>
        <w:t xml:space="preserve">мкм              </w:t>
      </w:r>
      <w:r w:rsidR="00CB6C44">
        <w:rPr>
          <w:sz w:val="28"/>
          <w:szCs w:val="28"/>
        </w:rPr>
        <w:t xml:space="preserve">                           </w:t>
      </w:r>
      <w:proofErr w:type="gramStart"/>
      <w:r w:rsidR="00CB6C44">
        <w:rPr>
          <w:sz w:val="28"/>
          <w:szCs w:val="28"/>
        </w:rPr>
        <w:t xml:space="preserve">   (</w:t>
      </w:r>
      <w:proofErr w:type="gramEnd"/>
      <w:r w:rsidR="00CB6C44">
        <w:rPr>
          <w:sz w:val="28"/>
          <w:szCs w:val="28"/>
        </w:rPr>
        <w:t>5</w:t>
      </w:r>
      <w:r w:rsidR="00347FA5" w:rsidRPr="001B28E0">
        <w:rPr>
          <w:sz w:val="28"/>
          <w:szCs w:val="28"/>
        </w:rPr>
        <w:t>.</w:t>
      </w:r>
      <w:r w:rsidR="00B97030" w:rsidRPr="001B28E0">
        <w:rPr>
          <w:sz w:val="28"/>
          <w:szCs w:val="28"/>
        </w:rPr>
        <w:t>9</w:t>
      </w:r>
      <w:r w:rsidR="00347FA5" w:rsidRPr="001B28E0">
        <w:rPr>
          <w:sz w:val="28"/>
          <w:szCs w:val="28"/>
        </w:rPr>
        <w:t xml:space="preserve">) </w:t>
      </w:r>
    </w:p>
    <w:p w:rsidR="00347FA5" w:rsidRPr="001B28E0" w:rsidRDefault="00347FA5" w:rsidP="001B28E0">
      <w:pPr>
        <w:spacing w:line="360" w:lineRule="auto"/>
        <w:ind w:firstLine="851"/>
        <w:rPr>
          <w:sz w:val="28"/>
          <w:szCs w:val="28"/>
        </w:rPr>
      </w:pPr>
      <w:r w:rsidRPr="001B28E0">
        <w:rPr>
          <w:sz w:val="28"/>
          <w:szCs w:val="28"/>
        </w:rPr>
        <w:t>Критическая частота ОВ определяется по формуле:</w:t>
      </w:r>
    </w:p>
    <w:p w:rsidR="00347FA5" w:rsidRPr="001B28E0" w:rsidRDefault="00F3491F" w:rsidP="001B28E0">
      <w:pPr>
        <w:spacing w:line="360" w:lineRule="auto"/>
        <w:ind w:firstLine="851"/>
        <w:rPr>
          <w:sz w:val="28"/>
          <w:szCs w:val="28"/>
        </w:rPr>
      </w:pPr>
      <m:oMath>
        <m:sSub>
          <m:sSubPr>
            <m:ctrlPr>
              <w:rPr>
                <w:rFonts w:ascii="Cambria Math" w:hAnsi="Cambria Math"/>
                <w:i/>
                <w:sz w:val="28"/>
                <w:szCs w:val="28"/>
              </w:rPr>
            </m:ctrlPr>
          </m:sSubPr>
          <m:e>
            <m:r>
              <w:rPr>
                <w:rFonts w:ascii="Cambria Math" w:hAnsi="Cambria Math"/>
                <w:sz w:val="28"/>
                <w:szCs w:val="28"/>
              </w:rPr>
              <m:t>f</m:t>
            </m:r>
          </m:e>
          <m:sub>
            <m:r>
              <w:rPr>
                <w:rFonts w:ascii="Cambria Math" w:hAnsi="Cambria Math"/>
                <w:sz w:val="28"/>
                <w:szCs w:val="28"/>
              </w:rPr>
              <m:t>kp</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c</m:t>
            </m:r>
          </m:num>
          <m:den>
            <m:sSub>
              <m:sSubPr>
                <m:ctrlPr>
                  <w:rPr>
                    <w:rFonts w:ascii="Cambria Math" w:hAnsi="Cambria Math"/>
                    <w:i/>
                    <w:sz w:val="28"/>
                    <w:szCs w:val="28"/>
                  </w:rPr>
                </m:ctrlPr>
              </m:sSubPr>
              <m:e>
                <m:r>
                  <w:rPr>
                    <w:rFonts w:ascii="Cambria Math" w:hAnsi="Cambria Math"/>
                    <w:sz w:val="28"/>
                    <w:szCs w:val="28"/>
                  </w:rPr>
                  <m:t>λ</m:t>
                </m:r>
              </m:e>
              <m:sub>
                <m:r>
                  <w:rPr>
                    <w:rFonts w:ascii="Cambria Math" w:hAnsi="Cambria Math"/>
                    <w:sz w:val="28"/>
                    <w:szCs w:val="28"/>
                  </w:rPr>
                  <m:t>kp</m:t>
                </m:r>
              </m:sub>
            </m:sSub>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3∙</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8</m:t>
                </m:r>
              </m:sup>
            </m:sSup>
          </m:num>
          <m:den>
            <m:r>
              <w:rPr>
                <w:rFonts w:ascii="Cambria Math" w:hAnsi="Cambria Math"/>
                <w:sz w:val="28"/>
                <w:szCs w:val="28"/>
              </w:rPr>
              <m:t>1,005∙</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-6</m:t>
                </m:r>
              </m:sup>
            </m:sSup>
          </m:den>
        </m:f>
        <m:r>
          <w:rPr>
            <w:rFonts w:ascii="Cambria Math" w:hAnsi="Cambria Math"/>
            <w:sz w:val="28"/>
            <w:szCs w:val="28"/>
          </w:rPr>
          <m:t>=2,98∙</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14</m:t>
            </m:r>
          </m:sup>
        </m:sSup>
      </m:oMath>
      <w:r w:rsidR="00347FA5" w:rsidRPr="001B28E0">
        <w:rPr>
          <w:sz w:val="28"/>
          <w:szCs w:val="28"/>
        </w:rPr>
        <w:t xml:space="preserve">                               </w:t>
      </w:r>
      <w:r w:rsidR="00CB6C44">
        <w:rPr>
          <w:sz w:val="28"/>
          <w:szCs w:val="28"/>
        </w:rPr>
        <w:t xml:space="preserve">                              (5</w:t>
      </w:r>
      <w:r w:rsidR="00347FA5" w:rsidRPr="001B28E0">
        <w:rPr>
          <w:sz w:val="28"/>
          <w:szCs w:val="28"/>
        </w:rPr>
        <w:t>.1</w:t>
      </w:r>
      <w:r w:rsidR="00B97030" w:rsidRPr="001B28E0">
        <w:rPr>
          <w:sz w:val="28"/>
          <w:szCs w:val="28"/>
        </w:rPr>
        <w:t>0</w:t>
      </w:r>
      <w:r w:rsidR="00347FA5" w:rsidRPr="001B28E0">
        <w:rPr>
          <w:sz w:val="28"/>
          <w:szCs w:val="28"/>
        </w:rPr>
        <w:t>)</w:t>
      </w:r>
    </w:p>
    <w:p w:rsidR="00347FA5" w:rsidRPr="001B28E0" w:rsidRDefault="00347FA5" w:rsidP="001B28E0">
      <w:pPr>
        <w:spacing w:line="360" w:lineRule="auto"/>
        <w:ind w:firstLine="851"/>
        <w:rPr>
          <w:sz w:val="28"/>
          <w:szCs w:val="28"/>
        </w:rPr>
      </w:pPr>
      <w:r w:rsidRPr="001B28E0">
        <w:rPr>
          <w:sz w:val="28"/>
          <w:szCs w:val="28"/>
        </w:rPr>
        <w:t>где с - скорость света, м/с;</w:t>
      </w:r>
    </w:p>
    <w:p w:rsidR="00347FA5" w:rsidRPr="001B28E0" w:rsidRDefault="00347FA5" w:rsidP="001B28E0">
      <w:pPr>
        <w:spacing w:line="360" w:lineRule="auto"/>
        <w:ind w:firstLine="851"/>
        <w:rPr>
          <w:sz w:val="28"/>
          <w:szCs w:val="28"/>
        </w:rPr>
      </w:pPr>
      <w:r w:rsidRPr="001B28E0">
        <w:rPr>
          <w:sz w:val="28"/>
          <w:szCs w:val="28"/>
        </w:rPr>
        <w:lastRenderedPageBreak/>
        <w:t xml:space="preserve">       λ - критическая длина волны, м.</w:t>
      </w:r>
    </w:p>
    <w:p w:rsidR="00347FA5" w:rsidRPr="001B28E0" w:rsidRDefault="00347FA5" w:rsidP="001B28E0">
      <w:pPr>
        <w:spacing w:line="360" w:lineRule="auto"/>
        <w:ind w:firstLine="851"/>
        <w:rPr>
          <w:sz w:val="28"/>
          <w:szCs w:val="28"/>
        </w:rPr>
      </w:pPr>
      <w:r w:rsidRPr="001B28E0">
        <w:rPr>
          <w:sz w:val="28"/>
          <w:szCs w:val="28"/>
        </w:rPr>
        <w:t xml:space="preserve">Вывод: </w:t>
      </w:r>
      <w:r w:rsidRPr="001B28E0">
        <w:rPr>
          <w:position w:val="-14"/>
          <w:sz w:val="28"/>
          <w:szCs w:val="28"/>
        </w:rPr>
        <w:object w:dxaOrig="800" w:dyaOrig="380">
          <v:shape id="_x0000_i1055" type="#_x0000_t75" style="width:39pt;height:19pt" o:ole="">
            <v:imagedata r:id="rId67" o:title=""/>
          </v:shape>
          <o:OLEObject Type="Embed" ProgID="Equation.3" ShapeID="_x0000_i1055" DrawAspect="Content" ObjectID="_1695107933" r:id="rId68"/>
        </w:object>
      </w:r>
      <w:r w:rsidRPr="001B28E0">
        <w:rPr>
          <w:sz w:val="28"/>
          <w:szCs w:val="28"/>
        </w:rPr>
        <w:t xml:space="preserve">, значит подтверждается режим работы </w:t>
      </w:r>
      <w:proofErr w:type="spellStart"/>
      <w:r w:rsidRPr="001B28E0">
        <w:rPr>
          <w:sz w:val="28"/>
          <w:szCs w:val="28"/>
        </w:rPr>
        <w:t>одномодовый</w:t>
      </w:r>
      <w:proofErr w:type="spellEnd"/>
      <w:r w:rsidRPr="001B28E0">
        <w:rPr>
          <w:sz w:val="28"/>
          <w:szCs w:val="28"/>
        </w:rPr>
        <w:t>.</w:t>
      </w:r>
    </w:p>
    <w:p w:rsidR="00347FA5" w:rsidRPr="001B28E0" w:rsidRDefault="00347FA5" w:rsidP="001B28E0">
      <w:pPr>
        <w:spacing w:line="360" w:lineRule="auto"/>
        <w:ind w:firstLine="851"/>
        <w:jc w:val="both"/>
        <w:rPr>
          <w:color w:val="000000"/>
          <w:sz w:val="28"/>
          <w:szCs w:val="28"/>
        </w:rPr>
      </w:pPr>
      <w:r w:rsidRPr="001B28E0">
        <w:rPr>
          <w:color w:val="000000"/>
          <w:sz w:val="28"/>
          <w:szCs w:val="28"/>
        </w:rPr>
        <w:t>Расчет затухания оптических волокон</w:t>
      </w:r>
    </w:p>
    <w:p w:rsidR="00347FA5" w:rsidRPr="001B28E0" w:rsidRDefault="00347FA5" w:rsidP="001B28E0">
      <w:pPr>
        <w:spacing w:line="360" w:lineRule="auto"/>
        <w:ind w:firstLine="851"/>
        <w:jc w:val="both"/>
        <w:rPr>
          <w:color w:val="000000"/>
          <w:sz w:val="28"/>
          <w:szCs w:val="28"/>
        </w:rPr>
      </w:pPr>
      <w:r w:rsidRPr="001B28E0">
        <w:rPr>
          <w:color w:val="000000"/>
          <w:sz w:val="28"/>
          <w:szCs w:val="28"/>
        </w:rPr>
        <w:t>Оптическое волокно характеризуется двумя важнейшими параметрами: затуханием и дисперсией. Чем меньше затухание (потери) и чем меньше дисперсия распространяемого сигнала в волокне, тем больше может быть расстояние между регенерационными пунктами.</w:t>
      </w:r>
    </w:p>
    <w:p w:rsidR="00347FA5" w:rsidRPr="001B28E0" w:rsidRDefault="00347FA5" w:rsidP="001B28E0">
      <w:pPr>
        <w:spacing w:line="360" w:lineRule="auto"/>
        <w:ind w:firstLine="851"/>
        <w:jc w:val="both"/>
        <w:rPr>
          <w:color w:val="000000"/>
          <w:sz w:val="28"/>
          <w:szCs w:val="28"/>
        </w:rPr>
      </w:pPr>
      <w:r w:rsidRPr="001B28E0">
        <w:rPr>
          <w:color w:val="000000"/>
          <w:sz w:val="28"/>
          <w:szCs w:val="28"/>
        </w:rPr>
        <w:t xml:space="preserve">Затухание в общем понимании обусловлены собственными потерями в оптическом волокне </w:t>
      </w:r>
      <w:r w:rsidRPr="001B28E0">
        <w:rPr>
          <w:color w:val="000000"/>
          <w:sz w:val="28"/>
          <w:szCs w:val="28"/>
          <w:lang w:val="en-US"/>
        </w:rPr>
        <w:t>a</w:t>
      </w:r>
      <w:r w:rsidRPr="001B28E0">
        <w:rPr>
          <w:color w:val="000000"/>
          <w:sz w:val="28"/>
          <w:szCs w:val="28"/>
          <w:vertAlign w:val="subscript"/>
        </w:rPr>
        <w:t>с</w:t>
      </w:r>
      <w:r w:rsidRPr="001B28E0">
        <w:rPr>
          <w:color w:val="000000"/>
          <w:sz w:val="28"/>
          <w:szCs w:val="28"/>
        </w:rPr>
        <w:t xml:space="preserve">   и дополнительными потерями, так называемыми кабельными, обусловленными скруткой, а также деформацией и </w:t>
      </w:r>
      <w:proofErr w:type="gramStart"/>
      <w:r w:rsidRPr="001B28E0">
        <w:rPr>
          <w:color w:val="000000"/>
          <w:sz w:val="28"/>
          <w:szCs w:val="28"/>
        </w:rPr>
        <w:t>изгибами  оптических</w:t>
      </w:r>
      <w:proofErr w:type="gramEnd"/>
      <w:r w:rsidRPr="001B28E0">
        <w:rPr>
          <w:color w:val="000000"/>
          <w:sz w:val="28"/>
          <w:szCs w:val="28"/>
        </w:rPr>
        <w:t xml:space="preserve"> волокон при наложении покрытий и защитных оболочек в процессе изготовления оптического кабеля. Собственные потери волоконных световодов состоят из потерь поглощения (α</w:t>
      </w:r>
      <w:r w:rsidRPr="001B28E0">
        <w:rPr>
          <w:color w:val="000000"/>
          <w:sz w:val="28"/>
          <w:szCs w:val="28"/>
          <w:vertAlign w:val="subscript"/>
        </w:rPr>
        <w:t>п</w:t>
      </w:r>
      <w:r w:rsidRPr="001B28E0">
        <w:rPr>
          <w:color w:val="000000"/>
          <w:sz w:val="28"/>
          <w:szCs w:val="28"/>
        </w:rPr>
        <w:t>) и потерь рассеяния (α</w:t>
      </w:r>
      <w:r w:rsidRPr="001B28E0">
        <w:rPr>
          <w:color w:val="000000"/>
          <w:sz w:val="28"/>
          <w:szCs w:val="28"/>
          <w:vertAlign w:val="subscript"/>
        </w:rPr>
        <w:t>р</w:t>
      </w:r>
      <w:r w:rsidRPr="001B28E0">
        <w:rPr>
          <w:color w:val="000000"/>
          <w:sz w:val="28"/>
          <w:szCs w:val="28"/>
        </w:rPr>
        <w:t xml:space="preserve">). </w:t>
      </w:r>
    </w:p>
    <w:p w:rsidR="00347FA5" w:rsidRPr="001B28E0" w:rsidRDefault="00347FA5" w:rsidP="001B28E0">
      <w:pPr>
        <w:spacing w:line="360" w:lineRule="auto"/>
        <w:ind w:firstLine="851"/>
        <w:jc w:val="both"/>
        <w:rPr>
          <w:color w:val="000000"/>
          <w:sz w:val="28"/>
          <w:szCs w:val="28"/>
        </w:rPr>
      </w:pPr>
      <w:r w:rsidRPr="001B28E0">
        <w:rPr>
          <w:color w:val="000000"/>
          <w:position w:val="-14"/>
          <w:sz w:val="28"/>
          <w:szCs w:val="28"/>
        </w:rPr>
        <w:object w:dxaOrig="1300" w:dyaOrig="380">
          <v:shape id="_x0000_i1056" type="#_x0000_t75" style="width:77pt;height:23pt" o:ole="" fillcolor="window">
            <v:imagedata r:id="rId69" o:title=""/>
          </v:shape>
          <o:OLEObject Type="Embed" ProgID="Equation.3" ShapeID="_x0000_i1056" DrawAspect="Content" ObjectID="_1695107934" r:id="rId70"/>
        </w:object>
      </w:r>
      <w:r w:rsidRPr="001B28E0">
        <w:rPr>
          <w:color w:val="000000"/>
          <w:sz w:val="28"/>
          <w:szCs w:val="28"/>
        </w:rPr>
        <w:t xml:space="preserve">                                                                                                 (</w:t>
      </w:r>
      <w:r w:rsidR="00CB6C44">
        <w:rPr>
          <w:color w:val="000000"/>
          <w:sz w:val="28"/>
          <w:szCs w:val="28"/>
        </w:rPr>
        <w:t>5</w:t>
      </w:r>
      <w:r w:rsidRPr="001B28E0">
        <w:rPr>
          <w:color w:val="000000"/>
          <w:sz w:val="28"/>
          <w:szCs w:val="28"/>
        </w:rPr>
        <w:t>.1</w:t>
      </w:r>
      <w:r w:rsidR="00B97030" w:rsidRPr="001B28E0">
        <w:rPr>
          <w:color w:val="000000"/>
          <w:sz w:val="28"/>
          <w:szCs w:val="28"/>
        </w:rPr>
        <w:t>1</w:t>
      </w:r>
      <w:r w:rsidRPr="001B28E0">
        <w:rPr>
          <w:color w:val="000000"/>
          <w:sz w:val="28"/>
          <w:szCs w:val="28"/>
        </w:rPr>
        <w:t>)</w:t>
      </w:r>
    </w:p>
    <w:p w:rsidR="00EA42AB" w:rsidRPr="001B28E0" w:rsidRDefault="00347FA5" w:rsidP="001B28E0">
      <w:pPr>
        <w:spacing w:line="360" w:lineRule="auto"/>
        <w:ind w:firstLine="851"/>
        <w:jc w:val="both"/>
        <w:rPr>
          <w:color w:val="000000"/>
          <w:sz w:val="28"/>
          <w:szCs w:val="28"/>
        </w:rPr>
      </w:pPr>
      <w:r w:rsidRPr="001B28E0">
        <w:rPr>
          <w:color w:val="000000"/>
          <w:sz w:val="28"/>
          <w:szCs w:val="28"/>
        </w:rPr>
        <w:t>Ослабление за счет потерь поглощения α</w:t>
      </w:r>
      <w:r w:rsidRPr="001B28E0">
        <w:rPr>
          <w:color w:val="000000"/>
          <w:sz w:val="28"/>
          <w:szCs w:val="28"/>
          <w:vertAlign w:val="subscript"/>
        </w:rPr>
        <w:t>п</w:t>
      </w:r>
      <w:r w:rsidRPr="001B28E0">
        <w:rPr>
          <w:color w:val="000000"/>
          <w:sz w:val="28"/>
          <w:szCs w:val="28"/>
        </w:rPr>
        <w:t xml:space="preserve"> связано с потерями на диэлектрическую поляризацию, линейно растет с частотой и существенно зависит от свойств материала </w:t>
      </w:r>
      <w:proofErr w:type="spellStart"/>
      <w:r w:rsidRPr="001B28E0">
        <w:rPr>
          <w:color w:val="000000"/>
          <w:sz w:val="28"/>
          <w:szCs w:val="28"/>
        </w:rPr>
        <w:t>световода</w:t>
      </w:r>
      <w:proofErr w:type="spellEnd"/>
      <w:r w:rsidRPr="001B28E0">
        <w:rPr>
          <w:color w:val="000000"/>
          <w:sz w:val="28"/>
          <w:szCs w:val="28"/>
        </w:rPr>
        <w:t xml:space="preserve"> и рассчитывается по формуле:</w:t>
      </w:r>
    </w:p>
    <w:p w:rsidR="00347FA5" w:rsidRPr="001B28E0" w:rsidRDefault="00EA42AB" w:rsidP="001B28E0">
      <w:pPr>
        <w:spacing w:line="360" w:lineRule="auto"/>
        <w:ind w:firstLine="851"/>
        <w:jc w:val="both"/>
        <w:rPr>
          <w:color w:val="000000"/>
          <w:sz w:val="28"/>
          <w:szCs w:val="28"/>
        </w:rPr>
      </w:pPr>
      <w:r w:rsidRPr="001B28E0">
        <w:rPr>
          <w:color w:val="000000"/>
          <w:position w:val="-28"/>
          <w:sz w:val="28"/>
          <w:szCs w:val="28"/>
        </w:rPr>
        <w:object w:dxaOrig="6700" w:dyaOrig="700">
          <v:shape id="_x0000_i1057" type="#_x0000_t75" style="width:335.5pt;height:34pt" o:ole="">
            <v:imagedata r:id="rId71" o:title=""/>
          </v:shape>
          <o:OLEObject Type="Embed" ProgID="Equation.DSMT4" ShapeID="_x0000_i1057" DrawAspect="Content" ObjectID="_1695107935" r:id="rId72"/>
        </w:object>
      </w:r>
      <w:r w:rsidR="00CB6C44">
        <w:rPr>
          <w:color w:val="000000"/>
          <w:sz w:val="28"/>
          <w:szCs w:val="28"/>
        </w:rPr>
        <w:t>дБ/</w:t>
      </w:r>
      <w:proofErr w:type="gramStart"/>
      <w:r w:rsidR="00CB6C44">
        <w:rPr>
          <w:color w:val="000000"/>
          <w:sz w:val="28"/>
          <w:szCs w:val="28"/>
        </w:rPr>
        <w:t xml:space="preserve">км,   </w:t>
      </w:r>
      <w:proofErr w:type="gramEnd"/>
      <w:r w:rsidR="00CB6C44">
        <w:rPr>
          <w:color w:val="000000"/>
          <w:sz w:val="28"/>
          <w:szCs w:val="28"/>
        </w:rPr>
        <w:t xml:space="preserve">         (5</w:t>
      </w:r>
      <w:r w:rsidR="00347FA5" w:rsidRPr="001B28E0">
        <w:rPr>
          <w:color w:val="000000"/>
          <w:sz w:val="28"/>
          <w:szCs w:val="28"/>
        </w:rPr>
        <w:t>.1</w:t>
      </w:r>
      <w:r w:rsidR="00B97030" w:rsidRPr="001B28E0">
        <w:rPr>
          <w:color w:val="000000"/>
          <w:sz w:val="28"/>
          <w:szCs w:val="28"/>
        </w:rPr>
        <w:t>2</w:t>
      </w:r>
      <w:r w:rsidR="00347FA5" w:rsidRPr="001B28E0">
        <w:rPr>
          <w:color w:val="000000"/>
          <w:sz w:val="28"/>
          <w:szCs w:val="28"/>
        </w:rPr>
        <w:t>)</w:t>
      </w:r>
    </w:p>
    <w:p w:rsidR="00347FA5" w:rsidRPr="001B28E0" w:rsidRDefault="00347FA5" w:rsidP="001B28E0">
      <w:pPr>
        <w:spacing w:line="360" w:lineRule="auto"/>
        <w:ind w:firstLine="851"/>
        <w:jc w:val="both"/>
        <w:rPr>
          <w:color w:val="000000"/>
          <w:sz w:val="28"/>
          <w:szCs w:val="28"/>
        </w:rPr>
      </w:pPr>
      <w:r w:rsidRPr="001B28E0">
        <w:rPr>
          <w:color w:val="000000"/>
          <w:sz w:val="28"/>
          <w:szCs w:val="28"/>
        </w:rPr>
        <w:t xml:space="preserve"> где </w:t>
      </w:r>
      <w:r w:rsidRPr="001B28E0">
        <w:rPr>
          <w:color w:val="000000"/>
          <w:position w:val="-10"/>
          <w:sz w:val="28"/>
          <w:szCs w:val="28"/>
        </w:rPr>
        <w:object w:dxaOrig="260" w:dyaOrig="340">
          <v:shape id="_x0000_i1058" type="#_x0000_t75" style="width:11.5pt;height:16.5pt" o:ole="" fillcolor="window">
            <v:imagedata r:id="rId73" o:title=""/>
          </v:shape>
          <o:OLEObject Type="Embed" ProgID="Equation.3" ShapeID="_x0000_i1058" DrawAspect="Content" ObjectID="_1695107936" r:id="rId74"/>
        </w:object>
      </w:r>
      <w:r w:rsidRPr="001B28E0">
        <w:rPr>
          <w:color w:val="000000"/>
          <w:sz w:val="28"/>
          <w:szCs w:val="28"/>
        </w:rPr>
        <w:t>- показатель преломления сердцевины;</w:t>
      </w:r>
    </w:p>
    <w:p w:rsidR="00347FA5" w:rsidRPr="001B28E0" w:rsidRDefault="00347FA5" w:rsidP="001B28E0">
      <w:pPr>
        <w:spacing w:line="360" w:lineRule="auto"/>
        <w:ind w:firstLine="851"/>
        <w:jc w:val="both"/>
        <w:rPr>
          <w:color w:val="000000"/>
          <w:sz w:val="28"/>
          <w:szCs w:val="28"/>
        </w:rPr>
      </w:pPr>
      <w:r w:rsidRPr="001B28E0">
        <w:rPr>
          <w:color w:val="000000"/>
          <w:position w:val="-6"/>
          <w:sz w:val="28"/>
          <w:szCs w:val="28"/>
        </w:rPr>
        <w:object w:dxaOrig="220" w:dyaOrig="280">
          <v:shape id="_x0000_i1059" type="#_x0000_t75" style="width:10pt;height:14.5pt" o:ole="" fillcolor="window">
            <v:imagedata r:id="rId75" o:title=""/>
          </v:shape>
          <o:OLEObject Type="Embed" ProgID="Equation.3" ShapeID="_x0000_i1059" DrawAspect="Content" ObjectID="_1695107937" r:id="rId76"/>
        </w:object>
      </w:r>
      <w:r w:rsidRPr="001B28E0">
        <w:rPr>
          <w:color w:val="000000"/>
          <w:sz w:val="28"/>
          <w:szCs w:val="28"/>
        </w:rPr>
        <w:t xml:space="preserve"> - длина волны, м;</w:t>
      </w:r>
    </w:p>
    <w:p w:rsidR="00347FA5" w:rsidRPr="001B28E0" w:rsidRDefault="00347FA5" w:rsidP="001B28E0">
      <w:pPr>
        <w:spacing w:line="360" w:lineRule="auto"/>
        <w:ind w:firstLine="851"/>
        <w:jc w:val="both"/>
        <w:rPr>
          <w:color w:val="000000"/>
          <w:sz w:val="28"/>
          <w:szCs w:val="28"/>
        </w:rPr>
      </w:pPr>
      <w:r w:rsidRPr="001B28E0">
        <w:rPr>
          <w:color w:val="000000"/>
          <w:position w:val="-10"/>
          <w:sz w:val="28"/>
          <w:szCs w:val="28"/>
        </w:rPr>
        <w:object w:dxaOrig="420" w:dyaOrig="320">
          <v:shape id="_x0000_i1060" type="#_x0000_t75" style="width:22pt;height:15pt" o:ole="" fillcolor="window">
            <v:imagedata r:id="rId77" o:title=""/>
          </v:shape>
          <o:OLEObject Type="Embed" ProgID="Equation.3" ShapeID="_x0000_i1060" DrawAspect="Content" ObjectID="_1695107938" r:id="rId78"/>
        </w:object>
      </w:r>
      <w:r w:rsidRPr="001B28E0">
        <w:rPr>
          <w:color w:val="000000"/>
          <w:sz w:val="28"/>
          <w:szCs w:val="28"/>
        </w:rPr>
        <w:t xml:space="preserve">- тангенс угла диэлектрических потерь в </w:t>
      </w:r>
      <w:proofErr w:type="spellStart"/>
      <w:r w:rsidRPr="001B28E0">
        <w:rPr>
          <w:color w:val="000000"/>
          <w:sz w:val="28"/>
          <w:szCs w:val="28"/>
        </w:rPr>
        <w:t>световоде</w:t>
      </w:r>
      <w:proofErr w:type="spellEnd"/>
      <w:r w:rsidRPr="001B28E0">
        <w:rPr>
          <w:color w:val="000000"/>
          <w:sz w:val="28"/>
          <w:szCs w:val="28"/>
        </w:rPr>
        <w:t>.</w:t>
      </w:r>
    </w:p>
    <w:p w:rsidR="00347FA5" w:rsidRPr="001B28E0" w:rsidRDefault="00347FA5" w:rsidP="001B28E0">
      <w:pPr>
        <w:spacing w:line="360" w:lineRule="auto"/>
        <w:ind w:firstLine="851"/>
        <w:jc w:val="both"/>
        <w:rPr>
          <w:color w:val="000000"/>
          <w:sz w:val="28"/>
          <w:szCs w:val="28"/>
        </w:rPr>
      </w:pPr>
      <w:r w:rsidRPr="001B28E0">
        <w:rPr>
          <w:color w:val="000000"/>
          <w:sz w:val="28"/>
          <w:szCs w:val="28"/>
        </w:rPr>
        <w:t xml:space="preserve">Рассеивание обусловлено неоднородностями материала волоконного </w:t>
      </w:r>
      <w:proofErr w:type="spellStart"/>
      <w:r w:rsidRPr="001B28E0">
        <w:rPr>
          <w:color w:val="000000"/>
          <w:sz w:val="28"/>
          <w:szCs w:val="28"/>
        </w:rPr>
        <w:t>световода</w:t>
      </w:r>
      <w:proofErr w:type="spellEnd"/>
      <w:r w:rsidRPr="001B28E0">
        <w:rPr>
          <w:color w:val="000000"/>
          <w:sz w:val="28"/>
          <w:szCs w:val="28"/>
        </w:rPr>
        <w:t>, размеры которых меньше длины волны и тепловой флуктуации показателя преломления. Потери на рассеивание рассчитываются по формуле:</w:t>
      </w:r>
    </w:p>
    <w:p w:rsidR="00EA42AB" w:rsidRPr="001B28E0" w:rsidRDefault="00EA42AB" w:rsidP="001B28E0">
      <w:pPr>
        <w:spacing w:line="360" w:lineRule="auto"/>
        <w:ind w:firstLine="851"/>
        <w:jc w:val="both"/>
        <w:rPr>
          <w:color w:val="000000"/>
          <w:sz w:val="28"/>
          <w:szCs w:val="28"/>
          <w:lang w:val="en-US"/>
        </w:rPr>
      </w:pPr>
      <w:r w:rsidRPr="001B28E0">
        <w:rPr>
          <w:color w:val="000000"/>
          <w:position w:val="-42"/>
          <w:sz w:val="28"/>
          <w:szCs w:val="28"/>
        </w:rPr>
        <w:object w:dxaOrig="6820" w:dyaOrig="840">
          <v:shape id="_x0000_i1061" type="#_x0000_t75" style="width:341.5pt;height:42pt" o:ole="" fillcolor="window">
            <v:imagedata r:id="rId79" o:title=""/>
          </v:shape>
          <o:OLEObject Type="Embed" ProgID="Equation.DSMT4" ShapeID="_x0000_i1061" DrawAspect="Content" ObjectID="_1695107939" r:id="rId80"/>
        </w:object>
      </w:r>
    </w:p>
    <w:p w:rsidR="00347FA5" w:rsidRPr="001B28E0" w:rsidRDefault="00EA42AB" w:rsidP="001B28E0">
      <w:pPr>
        <w:spacing w:line="360" w:lineRule="auto"/>
        <w:ind w:firstLine="720"/>
        <w:rPr>
          <w:color w:val="000000"/>
          <w:sz w:val="28"/>
          <w:szCs w:val="28"/>
        </w:rPr>
      </w:pPr>
      <w:r w:rsidRPr="001B28E0">
        <w:rPr>
          <w:color w:val="000000"/>
          <w:position w:val="-10"/>
          <w:sz w:val="28"/>
          <w:szCs w:val="28"/>
        </w:rPr>
        <w:object w:dxaOrig="5380" w:dyaOrig="360">
          <v:shape id="_x0000_i1062" type="#_x0000_t75" style="width:269.5pt;height:18.5pt" o:ole="">
            <v:imagedata r:id="rId81" o:title=""/>
          </v:shape>
          <o:OLEObject Type="Embed" ProgID="Equation.DSMT4" ShapeID="_x0000_i1062" DrawAspect="Content" ObjectID="_1695107940" r:id="rId82"/>
        </w:object>
      </w:r>
      <w:r w:rsidRPr="001B28E0">
        <w:rPr>
          <w:color w:val="000000"/>
          <w:sz w:val="28"/>
          <w:szCs w:val="28"/>
        </w:rPr>
        <w:tab/>
      </w:r>
      <w:r w:rsidRPr="001B28E0">
        <w:rPr>
          <w:color w:val="000000"/>
          <w:sz w:val="28"/>
          <w:szCs w:val="28"/>
        </w:rPr>
        <w:tab/>
      </w:r>
      <w:r w:rsidR="00CB6C44">
        <w:rPr>
          <w:color w:val="000000"/>
          <w:sz w:val="28"/>
          <w:szCs w:val="28"/>
        </w:rPr>
        <w:t xml:space="preserve">                            (5</w:t>
      </w:r>
      <w:r w:rsidR="00347FA5" w:rsidRPr="001B28E0">
        <w:rPr>
          <w:color w:val="000000"/>
          <w:sz w:val="28"/>
          <w:szCs w:val="28"/>
        </w:rPr>
        <w:t>.1</w:t>
      </w:r>
      <w:r w:rsidR="00B97030" w:rsidRPr="001B28E0">
        <w:rPr>
          <w:color w:val="000000"/>
          <w:sz w:val="28"/>
          <w:szCs w:val="28"/>
        </w:rPr>
        <w:t>3</w:t>
      </w:r>
      <w:r w:rsidR="00347FA5" w:rsidRPr="001B28E0">
        <w:rPr>
          <w:color w:val="000000"/>
          <w:sz w:val="28"/>
          <w:szCs w:val="28"/>
        </w:rPr>
        <w:t>)</w:t>
      </w:r>
    </w:p>
    <w:p w:rsidR="00347FA5" w:rsidRPr="001B28E0" w:rsidRDefault="00347FA5" w:rsidP="001B28E0">
      <w:pPr>
        <w:spacing w:line="360" w:lineRule="auto"/>
        <w:ind w:firstLine="851"/>
        <w:jc w:val="both"/>
        <w:rPr>
          <w:color w:val="000000"/>
          <w:sz w:val="28"/>
          <w:szCs w:val="28"/>
        </w:rPr>
      </w:pPr>
      <w:r w:rsidRPr="001B28E0">
        <w:rPr>
          <w:color w:val="000000"/>
          <w:sz w:val="28"/>
          <w:szCs w:val="28"/>
        </w:rPr>
        <w:t xml:space="preserve"> где </w:t>
      </w:r>
      <w:r w:rsidRPr="001B28E0">
        <w:rPr>
          <w:color w:val="000000"/>
          <w:position w:val="-10"/>
          <w:sz w:val="28"/>
          <w:szCs w:val="28"/>
        </w:rPr>
        <w:object w:dxaOrig="260" w:dyaOrig="340">
          <v:shape id="_x0000_i1063" type="#_x0000_t75" style="width:11.5pt;height:16.5pt" o:ole="" fillcolor="window">
            <v:imagedata r:id="rId73" o:title=""/>
          </v:shape>
          <o:OLEObject Type="Embed" ProgID="Equation.3" ShapeID="_x0000_i1063" DrawAspect="Content" ObjectID="_1695107941" r:id="rId83"/>
        </w:object>
      </w:r>
      <w:r w:rsidRPr="001B28E0">
        <w:rPr>
          <w:color w:val="000000"/>
          <w:sz w:val="28"/>
          <w:szCs w:val="28"/>
        </w:rPr>
        <w:t>- показатель преломления сердцевины,</w:t>
      </w:r>
    </w:p>
    <w:p w:rsidR="00347FA5" w:rsidRPr="001B28E0" w:rsidRDefault="00347FA5" w:rsidP="001B28E0">
      <w:pPr>
        <w:spacing w:line="360" w:lineRule="auto"/>
        <w:ind w:firstLine="851"/>
        <w:jc w:val="both"/>
        <w:rPr>
          <w:color w:val="000000"/>
          <w:sz w:val="28"/>
          <w:szCs w:val="28"/>
        </w:rPr>
      </w:pPr>
      <w:r w:rsidRPr="001B28E0">
        <w:rPr>
          <w:color w:val="000000"/>
          <w:position w:val="-6"/>
          <w:sz w:val="28"/>
          <w:szCs w:val="28"/>
        </w:rPr>
        <w:object w:dxaOrig="220" w:dyaOrig="280">
          <v:shape id="_x0000_i1064" type="#_x0000_t75" style="width:10pt;height:14.5pt" o:ole="" fillcolor="window">
            <v:imagedata r:id="rId75" o:title=""/>
          </v:shape>
          <o:OLEObject Type="Embed" ProgID="Equation.3" ShapeID="_x0000_i1064" DrawAspect="Content" ObjectID="_1695107942" r:id="rId84"/>
        </w:object>
      </w:r>
      <w:r w:rsidRPr="001B28E0">
        <w:rPr>
          <w:color w:val="000000"/>
          <w:sz w:val="28"/>
          <w:szCs w:val="28"/>
        </w:rPr>
        <w:t xml:space="preserve"> - длина волны, м,</w:t>
      </w:r>
    </w:p>
    <w:p w:rsidR="00347FA5" w:rsidRPr="001B28E0" w:rsidRDefault="00347FA5" w:rsidP="001B28E0">
      <w:pPr>
        <w:spacing w:line="360" w:lineRule="auto"/>
        <w:ind w:firstLine="851"/>
        <w:jc w:val="both"/>
        <w:rPr>
          <w:color w:val="000000"/>
          <w:sz w:val="28"/>
          <w:szCs w:val="28"/>
        </w:rPr>
      </w:pPr>
      <w:r w:rsidRPr="001B28E0">
        <w:rPr>
          <w:i/>
          <w:color w:val="000000"/>
          <w:sz w:val="28"/>
          <w:szCs w:val="28"/>
        </w:rPr>
        <w:t xml:space="preserve">K </w:t>
      </w:r>
      <w:r w:rsidRPr="001B28E0">
        <w:rPr>
          <w:color w:val="000000"/>
          <w:sz w:val="28"/>
          <w:szCs w:val="28"/>
        </w:rPr>
        <w:t xml:space="preserve">-  постоянная Больцмана, равная </w:t>
      </w:r>
      <w:r w:rsidRPr="001B28E0">
        <w:rPr>
          <w:color w:val="000000"/>
          <w:position w:val="-10"/>
          <w:sz w:val="28"/>
          <w:szCs w:val="28"/>
        </w:rPr>
        <w:object w:dxaOrig="1920" w:dyaOrig="360">
          <v:shape id="_x0000_i1065" type="#_x0000_t75" style="width:96.5pt;height:18.5pt" o:ole="" fillcolor="window">
            <v:imagedata r:id="rId85" o:title=""/>
          </v:shape>
          <o:OLEObject Type="Embed" ProgID="Equation.3" ShapeID="_x0000_i1065" DrawAspect="Content" ObjectID="_1695107943" r:id="rId86"/>
        </w:object>
      </w:r>
      <w:r w:rsidRPr="001B28E0">
        <w:rPr>
          <w:color w:val="000000"/>
          <w:sz w:val="28"/>
          <w:szCs w:val="28"/>
        </w:rPr>
        <w:t xml:space="preserve"> ,</w:t>
      </w:r>
    </w:p>
    <w:p w:rsidR="00347FA5" w:rsidRPr="001B28E0" w:rsidRDefault="00347FA5" w:rsidP="001B28E0">
      <w:pPr>
        <w:spacing w:line="360" w:lineRule="auto"/>
        <w:ind w:firstLine="851"/>
        <w:jc w:val="both"/>
        <w:rPr>
          <w:color w:val="000000"/>
          <w:sz w:val="28"/>
          <w:szCs w:val="28"/>
        </w:rPr>
      </w:pPr>
      <w:r w:rsidRPr="001B28E0">
        <w:rPr>
          <w:i/>
          <w:color w:val="000000"/>
          <w:sz w:val="28"/>
          <w:szCs w:val="28"/>
        </w:rPr>
        <w:t>T</w:t>
      </w:r>
      <w:r w:rsidRPr="001B28E0">
        <w:rPr>
          <w:color w:val="000000"/>
          <w:sz w:val="28"/>
          <w:szCs w:val="28"/>
        </w:rPr>
        <w:t xml:space="preserve"> -  температура перехода стекла в твердую фазу, равная </w:t>
      </w:r>
      <w:r w:rsidRPr="001B28E0">
        <w:rPr>
          <w:color w:val="000000"/>
          <w:position w:val="-6"/>
          <w:sz w:val="28"/>
          <w:szCs w:val="28"/>
        </w:rPr>
        <w:object w:dxaOrig="819" w:dyaOrig="280">
          <v:shape id="_x0000_i1066" type="#_x0000_t75" style="width:40pt;height:14.5pt" o:ole="" fillcolor="window">
            <v:imagedata r:id="rId87" o:title=""/>
          </v:shape>
          <o:OLEObject Type="Embed" ProgID="Equation.3" ShapeID="_x0000_i1066" DrawAspect="Content" ObjectID="_1695107944" r:id="rId88"/>
        </w:object>
      </w:r>
      <w:r w:rsidRPr="001B28E0">
        <w:rPr>
          <w:color w:val="000000"/>
          <w:sz w:val="28"/>
          <w:szCs w:val="28"/>
        </w:rPr>
        <w:t xml:space="preserve">, </w:t>
      </w:r>
    </w:p>
    <w:p w:rsidR="00347FA5" w:rsidRPr="001B28E0" w:rsidRDefault="00347FA5" w:rsidP="001B28E0">
      <w:pPr>
        <w:spacing w:line="360" w:lineRule="auto"/>
        <w:ind w:firstLine="851"/>
        <w:jc w:val="both"/>
        <w:rPr>
          <w:color w:val="000000"/>
          <w:sz w:val="28"/>
          <w:szCs w:val="28"/>
        </w:rPr>
      </w:pPr>
      <w:r w:rsidRPr="001B28E0">
        <w:rPr>
          <w:color w:val="000000"/>
          <w:position w:val="-10"/>
          <w:sz w:val="28"/>
          <w:szCs w:val="28"/>
        </w:rPr>
        <w:object w:dxaOrig="240" w:dyaOrig="260">
          <v:shape id="_x0000_i1067" type="#_x0000_t75" style="width:10.5pt;height:11.5pt" o:ole="" fillcolor="window">
            <v:imagedata r:id="rId89" o:title=""/>
          </v:shape>
          <o:OLEObject Type="Embed" ProgID="Equation.3" ShapeID="_x0000_i1067" DrawAspect="Content" ObjectID="_1695107945" r:id="rId90"/>
        </w:object>
      </w:r>
      <w:r w:rsidRPr="001B28E0">
        <w:rPr>
          <w:color w:val="000000"/>
          <w:sz w:val="28"/>
          <w:szCs w:val="28"/>
        </w:rPr>
        <w:t xml:space="preserve"> - коэффициент сжимаемости, равный  </w:t>
      </w:r>
      <w:r w:rsidRPr="001B28E0">
        <w:rPr>
          <w:color w:val="000000"/>
          <w:position w:val="-10"/>
          <w:sz w:val="28"/>
          <w:szCs w:val="28"/>
        </w:rPr>
        <w:object w:dxaOrig="1499" w:dyaOrig="360">
          <v:shape id="_x0000_i1068" type="#_x0000_t75" style="width:75pt;height:18.5pt" o:ole="" fillcolor="window">
            <v:imagedata r:id="rId91" o:title=""/>
          </v:shape>
          <o:OLEObject Type="Embed" ProgID="Equation.3" ShapeID="_x0000_i1068" DrawAspect="Content" ObjectID="_1695107946" r:id="rId92"/>
        </w:object>
      </w:r>
      <w:r w:rsidRPr="001B28E0">
        <w:rPr>
          <w:color w:val="000000"/>
          <w:sz w:val="28"/>
          <w:szCs w:val="28"/>
        </w:rPr>
        <w:t>.</w:t>
      </w:r>
    </w:p>
    <w:p w:rsidR="00347FA5" w:rsidRPr="001B28E0" w:rsidRDefault="00347FA5" w:rsidP="001B28E0">
      <w:pPr>
        <w:spacing w:line="360" w:lineRule="auto"/>
        <w:ind w:firstLine="851"/>
        <w:jc w:val="both"/>
        <w:rPr>
          <w:color w:val="000000"/>
          <w:sz w:val="28"/>
          <w:szCs w:val="28"/>
        </w:rPr>
      </w:pPr>
      <w:r w:rsidRPr="001B28E0">
        <w:rPr>
          <w:color w:val="000000"/>
          <w:sz w:val="28"/>
          <w:szCs w:val="28"/>
        </w:rPr>
        <w:t>Таким образом, согласно формуле (4.12) собственное затухание кабеля определяется:</w:t>
      </w:r>
    </w:p>
    <w:p w:rsidR="00347FA5" w:rsidRPr="001B28E0" w:rsidRDefault="00EA42AB" w:rsidP="001B28E0">
      <w:pPr>
        <w:spacing w:line="360" w:lineRule="auto"/>
        <w:ind w:firstLine="851"/>
        <w:jc w:val="both"/>
        <w:rPr>
          <w:color w:val="000000"/>
          <w:sz w:val="28"/>
          <w:szCs w:val="28"/>
        </w:rPr>
      </w:pPr>
      <w:r w:rsidRPr="001B28E0">
        <w:rPr>
          <w:color w:val="000000"/>
          <w:position w:val="-12"/>
          <w:sz w:val="28"/>
          <w:szCs w:val="28"/>
        </w:rPr>
        <w:object w:dxaOrig="2960" w:dyaOrig="360">
          <v:shape id="_x0000_i1069" type="#_x0000_t75" style="width:148.5pt;height:18.5pt" o:ole="">
            <v:imagedata r:id="rId93" o:title=""/>
          </v:shape>
          <o:OLEObject Type="Embed" ProgID="Equation.DSMT4" ShapeID="_x0000_i1069" DrawAspect="Content" ObjectID="_1695107947" r:id="rId94"/>
        </w:object>
      </w:r>
      <w:r w:rsidR="00347FA5" w:rsidRPr="001B28E0">
        <w:rPr>
          <w:color w:val="000000"/>
          <w:sz w:val="28"/>
          <w:szCs w:val="28"/>
        </w:rPr>
        <w:t>дБ/км</w:t>
      </w:r>
    </w:p>
    <w:p w:rsidR="00347FA5" w:rsidRPr="001B28E0" w:rsidRDefault="00347FA5" w:rsidP="001B28E0">
      <w:pPr>
        <w:spacing w:line="360" w:lineRule="auto"/>
        <w:ind w:firstLine="851"/>
        <w:jc w:val="both"/>
        <w:rPr>
          <w:color w:val="000000"/>
          <w:sz w:val="28"/>
          <w:szCs w:val="28"/>
        </w:rPr>
      </w:pPr>
      <w:r w:rsidRPr="001B28E0">
        <w:rPr>
          <w:color w:val="000000"/>
          <w:sz w:val="28"/>
          <w:szCs w:val="28"/>
        </w:rPr>
        <w:t xml:space="preserve">Дополнительные потери в оптическом волокне обусловлены деформацией оптического волокна в процессе изготовления, скруткой, изгибами волокон и т.д. При этом потери </w:t>
      </w:r>
      <w:proofErr w:type="gramStart"/>
      <w:r w:rsidRPr="001B28E0">
        <w:rPr>
          <w:color w:val="000000"/>
          <w:sz w:val="28"/>
          <w:szCs w:val="28"/>
        </w:rPr>
        <w:t xml:space="preserve">на  </w:t>
      </w:r>
      <w:proofErr w:type="spellStart"/>
      <w:r w:rsidRPr="001B28E0">
        <w:rPr>
          <w:color w:val="000000"/>
          <w:sz w:val="28"/>
          <w:szCs w:val="28"/>
        </w:rPr>
        <w:t>микроизгибе</w:t>
      </w:r>
      <w:proofErr w:type="spellEnd"/>
      <w:proofErr w:type="gramEnd"/>
      <w:r w:rsidRPr="001B28E0">
        <w:rPr>
          <w:color w:val="000000"/>
          <w:sz w:val="28"/>
          <w:szCs w:val="28"/>
        </w:rPr>
        <w:t xml:space="preserve"> могут изменяться в пределах (0,01-0,1) дБ, затухание кабеля, выше которого волокно признается несоответствующим эксплуатационным нормам и признается неисправным, с учетом дополнительных потерь равно:</w:t>
      </w:r>
    </w:p>
    <w:p w:rsidR="00347FA5" w:rsidRPr="001B28E0" w:rsidRDefault="00347FA5" w:rsidP="001B28E0">
      <w:pPr>
        <w:spacing w:line="360" w:lineRule="auto"/>
        <w:ind w:firstLine="851"/>
        <w:jc w:val="both"/>
        <w:rPr>
          <w:color w:val="000000"/>
          <w:sz w:val="28"/>
          <w:szCs w:val="28"/>
        </w:rPr>
      </w:pPr>
      <w:r w:rsidRPr="001B28E0">
        <w:rPr>
          <w:color w:val="000000"/>
          <w:position w:val="-12"/>
          <w:sz w:val="28"/>
          <w:szCs w:val="28"/>
        </w:rPr>
        <w:object w:dxaOrig="1579" w:dyaOrig="360">
          <v:shape id="_x0000_i1070" type="#_x0000_t75" style="width:97.5pt;height:23pt" o:ole="" fillcolor="window">
            <v:imagedata r:id="rId95" o:title=""/>
          </v:shape>
          <o:OLEObject Type="Embed" ProgID="Equation.3" ShapeID="_x0000_i1070" DrawAspect="Content" ObjectID="_1695107948" r:id="rId96"/>
        </w:object>
      </w:r>
      <w:r w:rsidR="00CB6C44">
        <w:rPr>
          <w:color w:val="000000"/>
          <w:position w:val="-12"/>
          <w:sz w:val="28"/>
          <w:szCs w:val="28"/>
        </w:rPr>
        <w:t xml:space="preserve">                                                                                           </w:t>
      </w:r>
      <w:r w:rsidR="00CB6C44">
        <w:rPr>
          <w:color w:val="000000"/>
          <w:sz w:val="28"/>
          <w:szCs w:val="28"/>
        </w:rPr>
        <w:t>(5</w:t>
      </w:r>
      <w:r w:rsidR="00B97030" w:rsidRPr="001B28E0">
        <w:rPr>
          <w:color w:val="000000"/>
          <w:sz w:val="28"/>
          <w:szCs w:val="28"/>
        </w:rPr>
        <w:t>.14</w:t>
      </w:r>
      <w:r w:rsidRPr="001B28E0">
        <w:rPr>
          <w:color w:val="000000"/>
          <w:sz w:val="28"/>
          <w:szCs w:val="28"/>
        </w:rPr>
        <w:t>)</w:t>
      </w:r>
    </w:p>
    <w:p w:rsidR="00347FA5" w:rsidRPr="001B28E0" w:rsidRDefault="00347FA5" w:rsidP="001B28E0">
      <w:pPr>
        <w:pStyle w:val="a3"/>
        <w:ind w:firstLine="851"/>
      </w:pPr>
      <w:r w:rsidRPr="001B28E0">
        <w:t xml:space="preserve">Дополнительное затухание за счет излучения при </w:t>
      </w:r>
      <w:proofErr w:type="spellStart"/>
      <w:r w:rsidRPr="001B28E0">
        <w:t>микроизгибах</w:t>
      </w:r>
      <w:proofErr w:type="spellEnd"/>
      <w:r w:rsidRPr="001B28E0">
        <w:t xml:space="preserve"> для </w:t>
      </w:r>
      <w:proofErr w:type="spellStart"/>
      <w:r w:rsidRPr="001B28E0">
        <w:t>одномодовых</w:t>
      </w:r>
      <w:proofErr w:type="spellEnd"/>
      <w:r w:rsidRPr="001B28E0">
        <w:t xml:space="preserve"> световодов рассчитывается по формуле:</w:t>
      </w:r>
    </w:p>
    <w:p w:rsidR="00347FA5" w:rsidRPr="001B28E0" w:rsidRDefault="00347FA5" w:rsidP="001B28E0">
      <w:pPr>
        <w:pStyle w:val="a3"/>
        <w:tabs>
          <w:tab w:val="center" w:pos="5316"/>
        </w:tabs>
        <w:ind w:firstLine="851"/>
      </w:pPr>
      <w:r w:rsidRPr="001B28E0">
        <w:rPr>
          <w:position w:val="-24"/>
        </w:rPr>
        <w:object w:dxaOrig="3240" w:dyaOrig="660">
          <v:shape id="_x0000_i1071" type="#_x0000_t75" style="width:173pt;height:36.5pt" o:ole="" fillcolor="window">
            <v:imagedata r:id="rId97" o:title=""/>
          </v:shape>
          <o:OLEObject Type="Embed" ProgID="Equation.DSMT4" ShapeID="_x0000_i1071" DrawAspect="Content" ObjectID="_1695107949" r:id="rId98"/>
        </w:object>
      </w:r>
      <w:proofErr w:type="gramStart"/>
      <w:r w:rsidRPr="001B28E0">
        <w:t xml:space="preserve">,   </w:t>
      </w:r>
      <w:proofErr w:type="gramEnd"/>
      <w:r w:rsidRPr="001B28E0">
        <w:t xml:space="preserve">                                                                  </w:t>
      </w:r>
      <w:r w:rsidR="00B97030" w:rsidRPr="001B28E0">
        <w:t>(</w:t>
      </w:r>
      <w:r w:rsidR="00CB6C44">
        <w:t>5</w:t>
      </w:r>
      <w:r w:rsidR="00B97030" w:rsidRPr="001B28E0">
        <w:t>.15</w:t>
      </w:r>
      <w:r w:rsidRPr="001B28E0">
        <w:t xml:space="preserve">)                                                                                           </w:t>
      </w:r>
    </w:p>
    <w:p w:rsidR="00347FA5" w:rsidRPr="001B28E0" w:rsidRDefault="00347FA5" w:rsidP="001B28E0">
      <w:pPr>
        <w:pStyle w:val="a3"/>
        <w:ind w:firstLine="851"/>
      </w:pPr>
      <w:proofErr w:type="gramStart"/>
      <w:r w:rsidRPr="001B28E0">
        <w:t xml:space="preserve">где  </w:t>
      </w:r>
      <w:r w:rsidRPr="001B28E0">
        <w:rPr>
          <w:i/>
        </w:rPr>
        <w:t>к</w:t>
      </w:r>
      <w:proofErr w:type="gramEnd"/>
      <w:r w:rsidRPr="001B28E0">
        <w:t xml:space="preserve"> – </w:t>
      </w:r>
      <w:proofErr w:type="spellStart"/>
      <w:r w:rsidRPr="001B28E0">
        <w:t>коэффицент</w:t>
      </w:r>
      <w:proofErr w:type="spellEnd"/>
      <w:r w:rsidRPr="001B28E0">
        <w:t xml:space="preserve">, зависящий от длины и амплитуды </w:t>
      </w:r>
      <w:proofErr w:type="spellStart"/>
      <w:r w:rsidRPr="001B28E0">
        <w:t>микроизгибов</w:t>
      </w:r>
      <w:proofErr w:type="spellEnd"/>
      <w:r w:rsidRPr="001B28E0">
        <w:t>, к = 10 – 15, примем к = 10;</w:t>
      </w:r>
    </w:p>
    <w:p w:rsidR="00347FA5" w:rsidRPr="001B28E0" w:rsidRDefault="00347FA5" w:rsidP="001B28E0">
      <w:pPr>
        <w:pStyle w:val="a3"/>
        <w:ind w:firstLine="851"/>
      </w:pPr>
      <w:r w:rsidRPr="001B28E0">
        <w:rPr>
          <w:position w:val="-6"/>
          <w:lang w:val="en-US"/>
        </w:rPr>
        <w:object w:dxaOrig="240" w:dyaOrig="220">
          <v:shape id="_x0000_i1072" type="#_x0000_t75" style="width:10.5pt;height:10pt" o:ole="">
            <v:imagedata r:id="rId99" o:title=""/>
          </v:shape>
          <o:OLEObject Type="Embed" ProgID="Equation.DSMT4" ShapeID="_x0000_i1072" DrawAspect="Content" ObjectID="_1695107950" r:id="rId100"/>
        </w:object>
      </w:r>
      <w:r w:rsidRPr="001B28E0">
        <w:t xml:space="preserve"> – радиус сердечника стекловолокна, мкм (</w:t>
      </w:r>
      <w:r w:rsidRPr="001B28E0">
        <w:rPr>
          <w:position w:val="-6"/>
        </w:rPr>
        <w:object w:dxaOrig="240" w:dyaOrig="220">
          <v:shape id="_x0000_i1073" type="#_x0000_t75" style="width:10.5pt;height:10pt" o:ole="">
            <v:imagedata r:id="rId101" o:title=""/>
          </v:shape>
          <o:OLEObject Type="Embed" ProgID="Equation.DSMT4" ShapeID="_x0000_i1073" DrawAspect="Content" ObjectID="_1695107951" r:id="rId102"/>
        </w:object>
      </w:r>
      <w:r w:rsidRPr="001B28E0">
        <w:t xml:space="preserve"> равен 5);</w:t>
      </w:r>
    </w:p>
    <w:p w:rsidR="00347FA5" w:rsidRPr="001B28E0" w:rsidRDefault="00347FA5" w:rsidP="001B28E0">
      <w:pPr>
        <w:pStyle w:val="a3"/>
        <w:ind w:firstLine="851"/>
      </w:pPr>
      <w:r w:rsidRPr="001B28E0">
        <w:rPr>
          <w:position w:val="-6"/>
        </w:rPr>
        <w:object w:dxaOrig="220" w:dyaOrig="280">
          <v:shape id="_x0000_i1074" type="#_x0000_t75" style="width:10pt;height:14.5pt" o:ole="">
            <v:imagedata r:id="rId103" o:title=""/>
          </v:shape>
          <o:OLEObject Type="Embed" ProgID="Equation.DSMT4" ShapeID="_x0000_i1074" DrawAspect="Content" ObjectID="_1695107952" r:id="rId104"/>
        </w:object>
      </w:r>
      <w:r w:rsidRPr="001B28E0">
        <w:t xml:space="preserve"> - длина волны, мкм;</w:t>
      </w:r>
    </w:p>
    <w:p w:rsidR="00347FA5" w:rsidRPr="001B28E0" w:rsidRDefault="00347FA5" w:rsidP="001B28E0">
      <w:pPr>
        <w:pStyle w:val="a3"/>
        <w:ind w:firstLine="851"/>
      </w:pPr>
      <w:r w:rsidRPr="001B28E0">
        <w:rPr>
          <w:i/>
          <w:lang w:val="en-US"/>
        </w:rPr>
        <w:t>b</w:t>
      </w:r>
      <w:r w:rsidRPr="001B28E0">
        <w:t xml:space="preserve"> – диаметр оболочки, мкм (</w:t>
      </w:r>
      <w:r w:rsidRPr="001B28E0">
        <w:rPr>
          <w:lang w:val="en-US"/>
        </w:rPr>
        <w:t>b</w:t>
      </w:r>
      <w:r w:rsidRPr="001B28E0">
        <w:t xml:space="preserve"> равен 125);</w:t>
      </w:r>
    </w:p>
    <w:p w:rsidR="00347FA5" w:rsidRPr="001B28E0" w:rsidRDefault="00347FA5" w:rsidP="001B28E0">
      <w:pPr>
        <w:pStyle w:val="a3"/>
        <w:ind w:firstLine="851"/>
      </w:pPr>
      <w:r w:rsidRPr="001B28E0">
        <w:rPr>
          <w:position w:val="-12"/>
        </w:rPr>
        <w:object w:dxaOrig="320" w:dyaOrig="360">
          <v:shape id="_x0000_i1075" type="#_x0000_t75" style="width:15pt;height:18.5pt" o:ole="">
            <v:imagedata r:id="rId105" o:title=""/>
          </v:shape>
          <o:OLEObject Type="Embed" ProgID="Equation.DSMT4" ShapeID="_x0000_i1075" DrawAspect="Content" ObjectID="_1695107953" r:id="rId106"/>
        </w:object>
      </w:r>
      <w:r w:rsidRPr="001B28E0">
        <w:t xml:space="preserve"> - </w:t>
      </w:r>
      <w:proofErr w:type="gramStart"/>
      <w:r w:rsidRPr="001B28E0">
        <w:t>радиус  поля</w:t>
      </w:r>
      <w:proofErr w:type="gramEnd"/>
      <w:r w:rsidRPr="001B28E0">
        <w:t xml:space="preserve"> моды 5,57 мкм;</w:t>
      </w:r>
    </w:p>
    <w:p w:rsidR="00347FA5" w:rsidRPr="001B28E0" w:rsidRDefault="00347FA5" w:rsidP="001B28E0">
      <w:pPr>
        <w:pStyle w:val="a3"/>
        <w:ind w:firstLine="851"/>
      </w:pPr>
      <w:r w:rsidRPr="001B28E0">
        <w:rPr>
          <w:position w:val="-4"/>
        </w:rPr>
        <w:object w:dxaOrig="220" w:dyaOrig="260">
          <v:shape id="_x0000_i1076" type="#_x0000_t75" style="width:10pt;height:11.5pt" o:ole="">
            <v:imagedata r:id="rId107" o:title=""/>
          </v:shape>
          <o:OLEObject Type="Embed" ProgID="Equation.DSMT4" ShapeID="_x0000_i1076" DrawAspect="Content" ObjectID="_1695107954" r:id="rId108"/>
        </w:object>
      </w:r>
      <w:r w:rsidRPr="001B28E0">
        <w:t xml:space="preserve"> - относительная разность показателей преломления 0,00302</w:t>
      </w:r>
    </w:p>
    <w:p w:rsidR="00347FA5" w:rsidRPr="001B28E0" w:rsidRDefault="00EA42AB" w:rsidP="001B28E0">
      <w:pPr>
        <w:pStyle w:val="a3"/>
        <w:ind w:firstLine="851"/>
        <w:rPr>
          <w:color w:val="000000"/>
        </w:rPr>
      </w:pPr>
      <w:r w:rsidRPr="001B28E0">
        <w:rPr>
          <w:position w:val="-28"/>
        </w:rPr>
        <w:object w:dxaOrig="4440" w:dyaOrig="700">
          <v:shape id="_x0000_i1077" type="#_x0000_t75" style="width:222pt;height:35pt" o:ole="">
            <v:imagedata r:id="rId109" o:title=""/>
          </v:shape>
          <o:OLEObject Type="Embed" ProgID="Equation.DSMT4" ShapeID="_x0000_i1077" DrawAspect="Content" ObjectID="_1695107955" r:id="rId110"/>
        </w:object>
      </w:r>
      <w:r w:rsidR="00347FA5" w:rsidRPr="001B28E0">
        <w:t xml:space="preserve"> дБ/км</w:t>
      </w:r>
    </w:p>
    <w:p w:rsidR="00347FA5" w:rsidRPr="001B28E0" w:rsidRDefault="00EA42AB" w:rsidP="001B28E0">
      <w:pPr>
        <w:pStyle w:val="a3"/>
        <w:ind w:firstLine="851"/>
      </w:pPr>
      <w:r w:rsidRPr="001B28E0">
        <w:rPr>
          <w:position w:val="-76"/>
        </w:rPr>
        <w:object w:dxaOrig="2860" w:dyaOrig="1180">
          <v:shape id="_x0000_i1078" type="#_x0000_t75" style="width:142.5pt;height:59pt" o:ole="">
            <v:imagedata r:id="rId111" o:title=""/>
          </v:shape>
          <o:OLEObject Type="Embed" ProgID="Equation.3" ShapeID="_x0000_i1078" DrawAspect="Content" ObjectID="_1695107956" r:id="rId112"/>
        </w:object>
      </w:r>
      <w:r w:rsidR="00347FA5" w:rsidRPr="001B28E0">
        <w:tab/>
      </w:r>
      <w:r w:rsidR="00CB6C44">
        <w:t xml:space="preserve">                                                             </w:t>
      </w:r>
      <w:r w:rsidR="00347FA5" w:rsidRPr="001B28E0">
        <w:tab/>
      </w:r>
      <w:r w:rsidR="00CB6C44">
        <w:t>(5.16</w:t>
      </w:r>
      <w:r w:rsidR="00347FA5" w:rsidRPr="001B28E0">
        <w:t>)</w:t>
      </w:r>
    </w:p>
    <w:p w:rsidR="00347FA5" w:rsidRPr="001B28E0" w:rsidRDefault="00347FA5" w:rsidP="001B28E0">
      <w:pPr>
        <w:pStyle w:val="a3"/>
        <w:ind w:firstLine="851"/>
      </w:pPr>
      <w:r w:rsidRPr="001B28E0">
        <w:lastRenderedPageBreak/>
        <w:t xml:space="preserve">где </w:t>
      </w:r>
      <w:r w:rsidRPr="001B28E0">
        <w:rPr>
          <w:position w:val="-6"/>
        </w:rPr>
        <w:object w:dxaOrig="240" w:dyaOrig="220">
          <v:shape id="_x0000_i1079" type="#_x0000_t75" style="width:10.5pt;height:10pt" o:ole="">
            <v:imagedata r:id="rId113" o:title=""/>
          </v:shape>
          <o:OLEObject Type="Embed" ProgID="Equation.DSMT4" ShapeID="_x0000_i1079" DrawAspect="Content" ObjectID="_1695107957" r:id="rId114"/>
        </w:object>
      </w:r>
      <w:r w:rsidRPr="001B28E0">
        <w:t xml:space="preserve"> - радиус сердечника, 5 мкм </w:t>
      </w:r>
    </w:p>
    <w:p w:rsidR="00347FA5" w:rsidRPr="001B28E0" w:rsidRDefault="00347FA5" w:rsidP="001B28E0">
      <w:pPr>
        <w:pStyle w:val="a3"/>
        <w:ind w:firstLine="851"/>
      </w:pPr>
      <w:r w:rsidRPr="001B28E0">
        <w:rPr>
          <w:position w:val="-4"/>
        </w:rPr>
        <w:object w:dxaOrig="220" w:dyaOrig="260">
          <v:shape id="_x0000_i1080" type="#_x0000_t75" style="width:10pt;height:11.5pt" o:ole="">
            <v:imagedata r:id="rId115" o:title=""/>
          </v:shape>
          <o:OLEObject Type="Embed" ProgID="Equation.DSMT4" ShapeID="_x0000_i1080" DrawAspect="Content" ObjectID="_1695107958" r:id="rId116"/>
        </w:object>
      </w:r>
      <w:r w:rsidRPr="001B28E0">
        <w:t xml:space="preserve">- </w:t>
      </w:r>
      <w:proofErr w:type="gramStart"/>
      <w:r w:rsidRPr="001B28E0">
        <w:t>относительная  разность</w:t>
      </w:r>
      <w:proofErr w:type="gramEnd"/>
      <w:r w:rsidRPr="001B28E0">
        <w:t xml:space="preserve"> показателей преломления 0,00302</w:t>
      </w:r>
    </w:p>
    <w:p w:rsidR="00347FA5" w:rsidRPr="001B28E0" w:rsidRDefault="00347FA5" w:rsidP="001B28E0">
      <w:pPr>
        <w:pStyle w:val="a3"/>
        <w:ind w:firstLine="851"/>
      </w:pPr>
      <w:r w:rsidRPr="001B28E0">
        <w:rPr>
          <w:i/>
        </w:rPr>
        <w:t>d</w:t>
      </w:r>
      <w:r w:rsidRPr="001B28E0">
        <w:t xml:space="preserve"> - диаметр скрутки, d = 10 мм;</w:t>
      </w:r>
    </w:p>
    <w:p w:rsidR="00347FA5" w:rsidRPr="001B28E0" w:rsidRDefault="00347FA5" w:rsidP="001B28E0">
      <w:pPr>
        <w:pStyle w:val="a3"/>
        <w:ind w:firstLine="851"/>
      </w:pPr>
      <w:r w:rsidRPr="001B28E0">
        <w:rPr>
          <w:i/>
        </w:rPr>
        <w:t xml:space="preserve">       s</w:t>
      </w:r>
      <w:r w:rsidRPr="001B28E0">
        <w:t xml:space="preserve"> - шаг скрутки, мм.</w:t>
      </w:r>
    </w:p>
    <w:p w:rsidR="00347FA5" w:rsidRPr="001B28E0" w:rsidRDefault="00347FA5" w:rsidP="001B28E0">
      <w:pPr>
        <w:pStyle w:val="a3"/>
        <w:ind w:firstLine="851"/>
      </w:pPr>
      <w:r w:rsidRPr="001B28E0">
        <w:t>Отношение s/d называется параметром устойчивости скрутки, который в оптических кабелях находится в пределах 12 - 30, принимаем s/d равное 30.</w:t>
      </w:r>
    </w:p>
    <w:p w:rsidR="00347FA5" w:rsidRPr="001B28E0" w:rsidRDefault="00EA42AB" w:rsidP="001B28E0">
      <w:pPr>
        <w:spacing w:line="360" w:lineRule="auto"/>
        <w:ind w:firstLine="851"/>
        <w:jc w:val="both"/>
        <w:rPr>
          <w:color w:val="000000"/>
          <w:sz w:val="28"/>
          <w:szCs w:val="28"/>
        </w:rPr>
      </w:pPr>
      <w:r w:rsidRPr="001B28E0">
        <w:rPr>
          <w:position w:val="-76"/>
          <w:sz w:val="28"/>
          <w:szCs w:val="28"/>
        </w:rPr>
        <w:object w:dxaOrig="4280" w:dyaOrig="1180">
          <v:shape id="_x0000_i1081" type="#_x0000_t75" style="width:249.5pt;height:58.5pt" o:ole="">
            <v:imagedata r:id="rId117" o:title=""/>
          </v:shape>
          <o:OLEObject Type="Embed" ProgID="Equation.DSMT4" ShapeID="_x0000_i1081" DrawAspect="Content" ObjectID="_1695107959" r:id="rId118"/>
        </w:object>
      </w:r>
      <w:r w:rsidR="00347FA5" w:rsidRPr="001B28E0">
        <w:rPr>
          <w:color w:val="000000"/>
          <w:sz w:val="28"/>
          <w:szCs w:val="28"/>
        </w:rPr>
        <w:t>дБ/к</w:t>
      </w:r>
    </w:p>
    <w:p w:rsidR="00347FA5" w:rsidRPr="001B28E0" w:rsidRDefault="00EA42AB" w:rsidP="001B28E0">
      <w:pPr>
        <w:spacing w:line="360" w:lineRule="auto"/>
        <w:ind w:firstLine="851"/>
        <w:jc w:val="both"/>
        <w:rPr>
          <w:color w:val="000000"/>
          <w:sz w:val="28"/>
          <w:szCs w:val="28"/>
        </w:rPr>
      </w:pPr>
      <w:r w:rsidRPr="001B28E0">
        <w:rPr>
          <w:color w:val="000000"/>
          <w:position w:val="-12"/>
          <w:sz w:val="28"/>
          <w:szCs w:val="28"/>
        </w:rPr>
        <w:object w:dxaOrig="4660" w:dyaOrig="360">
          <v:shape id="_x0000_i1082" type="#_x0000_t75" style="width:257pt;height:18.5pt" o:ole="">
            <v:imagedata r:id="rId119" o:title=""/>
          </v:shape>
          <o:OLEObject Type="Embed" ProgID="Equation.DSMT4" ShapeID="_x0000_i1082" DrawAspect="Content" ObjectID="_1695107960" r:id="rId120"/>
        </w:object>
      </w:r>
      <w:r w:rsidR="00347FA5" w:rsidRPr="001B28E0">
        <w:rPr>
          <w:color w:val="000000"/>
          <w:sz w:val="28"/>
          <w:szCs w:val="28"/>
        </w:rPr>
        <w:t xml:space="preserve">дБ/км                                </w:t>
      </w:r>
      <w:r w:rsidR="00CB6C44">
        <w:rPr>
          <w:color w:val="000000"/>
          <w:sz w:val="28"/>
          <w:szCs w:val="28"/>
        </w:rPr>
        <w:t xml:space="preserve"> </w:t>
      </w:r>
      <w:proofErr w:type="gramStart"/>
      <w:r w:rsidR="00CB6C44">
        <w:rPr>
          <w:color w:val="000000"/>
          <w:sz w:val="28"/>
          <w:szCs w:val="28"/>
        </w:rPr>
        <w:t xml:space="preserve">   (</w:t>
      </w:r>
      <w:proofErr w:type="gramEnd"/>
      <w:r w:rsidR="00CB6C44">
        <w:rPr>
          <w:color w:val="000000"/>
          <w:sz w:val="28"/>
          <w:szCs w:val="28"/>
        </w:rPr>
        <w:t>5</w:t>
      </w:r>
      <w:r w:rsidR="00B97030" w:rsidRPr="001B28E0">
        <w:rPr>
          <w:color w:val="000000"/>
          <w:sz w:val="28"/>
          <w:szCs w:val="28"/>
        </w:rPr>
        <w:t>.17</w:t>
      </w:r>
      <w:r w:rsidR="00347FA5" w:rsidRPr="001B28E0">
        <w:rPr>
          <w:color w:val="000000"/>
          <w:sz w:val="28"/>
          <w:szCs w:val="28"/>
        </w:rPr>
        <w:t>)</w:t>
      </w:r>
    </w:p>
    <w:p w:rsidR="00347FA5" w:rsidRPr="001B28E0" w:rsidRDefault="00CB6C44" w:rsidP="001B28E0">
      <w:pPr>
        <w:spacing w:line="360" w:lineRule="auto"/>
        <w:ind w:firstLine="851"/>
        <w:jc w:val="both"/>
        <w:rPr>
          <w:color w:val="000000"/>
          <w:sz w:val="28"/>
          <w:szCs w:val="28"/>
        </w:rPr>
      </w:pPr>
      <w:r>
        <w:rPr>
          <w:color w:val="000000"/>
          <w:sz w:val="28"/>
          <w:szCs w:val="28"/>
        </w:rPr>
        <w:t xml:space="preserve">По </w:t>
      </w:r>
      <w:proofErr w:type="gramStart"/>
      <w:r>
        <w:rPr>
          <w:color w:val="000000"/>
          <w:sz w:val="28"/>
          <w:szCs w:val="28"/>
        </w:rPr>
        <w:t xml:space="preserve">формуле </w:t>
      </w:r>
      <w:r w:rsidR="00347FA5" w:rsidRPr="001B28E0">
        <w:rPr>
          <w:color w:val="000000"/>
          <w:sz w:val="28"/>
          <w:szCs w:val="28"/>
        </w:rPr>
        <w:t xml:space="preserve"> рассчитаем</w:t>
      </w:r>
      <w:proofErr w:type="gramEnd"/>
      <w:r w:rsidR="00347FA5" w:rsidRPr="001B28E0">
        <w:rPr>
          <w:color w:val="000000"/>
          <w:sz w:val="28"/>
          <w:szCs w:val="28"/>
        </w:rPr>
        <w:t xml:space="preserve">  общие потери</w:t>
      </w:r>
    </w:p>
    <w:p w:rsidR="00347FA5" w:rsidRPr="001B28E0" w:rsidRDefault="00EA42AB" w:rsidP="001B28E0">
      <w:pPr>
        <w:spacing w:line="360" w:lineRule="auto"/>
        <w:ind w:firstLine="851"/>
        <w:jc w:val="both"/>
        <w:rPr>
          <w:color w:val="000000"/>
          <w:sz w:val="28"/>
          <w:szCs w:val="28"/>
        </w:rPr>
      </w:pPr>
      <w:r w:rsidRPr="001B28E0">
        <w:rPr>
          <w:color w:val="000000"/>
          <w:position w:val="-12"/>
          <w:sz w:val="28"/>
          <w:szCs w:val="28"/>
        </w:rPr>
        <w:object w:dxaOrig="3040" w:dyaOrig="360">
          <v:shape id="_x0000_i1083" type="#_x0000_t75" style="width:176pt;height:18.5pt" o:ole="" fillcolor="window">
            <v:imagedata r:id="rId121" o:title=""/>
          </v:shape>
          <o:OLEObject Type="Embed" ProgID="Equation.DSMT4" ShapeID="_x0000_i1083" DrawAspect="Content" ObjectID="_1695107961" r:id="rId122"/>
        </w:object>
      </w:r>
      <w:r w:rsidR="00347FA5" w:rsidRPr="001B28E0">
        <w:rPr>
          <w:color w:val="000000"/>
          <w:sz w:val="28"/>
          <w:szCs w:val="28"/>
        </w:rPr>
        <w:t>дБ/км</w:t>
      </w:r>
    </w:p>
    <w:p w:rsidR="00347FA5" w:rsidRPr="001B28E0" w:rsidRDefault="00347FA5" w:rsidP="001B28E0">
      <w:pPr>
        <w:spacing w:line="360" w:lineRule="auto"/>
        <w:ind w:firstLine="851"/>
        <w:jc w:val="both"/>
        <w:rPr>
          <w:color w:val="000000"/>
          <w:sz w:val="28"/>
          <w:szCs w:val="28"/>
        </w:rPr>
      </w:pPr>
      <w:r w:rsidRPr="001B28E0">
        <w:rPr>
          <w:color w:val="000000"/>
          <w:sz w:val="28"/>
          <w:szCs w:val="28"/>
        </w:rPr>
        <w:t xml:space="preserve">Расчетное значение превышает норму. В дальнейшем при расчетах будем использовать справочное </w:t>
      </w:r>
      <w:proofErr w:type="gramStart"/>
      <w:r w:rsidRPr="001B28E0">
        <w:rPr>
          <w:color w:val="000000"/>
          <w:sz w:val="28"/>
          <w:szCs w:val="28"/>
        </w:rPr>
        <w:t>значение  затухания</w:t>
      </w:r>
      <w:proofErr w:type="gramEnd"/>
      <w:r w:rsidRPr="001B28E0">
        <w:rPr>
          <w:color w:val="000000"/>
          <w:sz w:val="28"/>
          <w:szCs w:val="28"/>
        </w:rPr>
        <w:t xml:space="preserve">  выбранного кабеля 0,22 дБ/км. </w:t>
      </w:r>
    </w:p>
    <w:p w:rsidR="00347FA5" w:rsidRPr="001B28E0" w:rsidRDefault="00347FA5" w:rsidP="001B28E0">
      <w:pPr>
        <w:spacing w:line="360" w:lineRule="auto"/>
        <w:ind w:firstLine="851"/>
        <w:rPr>
          <w:sz w:val="28"/>
          <w:szCs w:val="28"/>
        </w:rPr>
      </w:pPr>
      <w:r w:rsidRPr="001B28E0">
        <w:rPr>
          <w:sz w:val="28"/>
          <w:szCs w:val="28"/>
        </w:rPr>
        <w:t>Расчет дисперсии оптических волокон</w:t>
      </w:r>
    </w:p>
    <w:p w:rsidR="00347FA5" w:rsidRPr="001B28E0" w:rsidRDefault="00347FA5" w:rsidP="001B28E0">
      <w:pPr>
        <w:spacing w:line="360" w:lineRule="auto"/>
        <w:ind w:firstLine="851"/>
        <w:jc w:val="both"/>
        <w:rPr>
          <w:sz w:val="28"/>
          <w:szCs w:val="28"/>
        </w:rPr>
      </w:pPr>
      <w:r w:rsidRPr="001B28E0">
        <w:rPr>
          <w:sz w:val="28"/>
          <w:szCs w:val="28"/>
        </w:rPr>
        <w:t xml:space="preserve">В </w:t>
      </w:r>
      <w:proofErr w:type="spellStart"/>
      <w:r w:rsidRPr="001B28E0">
        <w:rPr>
          <w:sz w:val="28"/>
          <w:szCs w:val="28"/>
        </w:rPr>
        <w:t>световодах</w:t>
      </w:r>
      <w:proofErr w:type="spellEnd"/>
      <w:r w:rsidRPr="001B28E0">
        <w:rPr>
          <w:sz w:val="28"/>
          <w:szCs w:val="28"/>
        </w:rPr>
        <w:t xml:space="preserve"> при передаче импульсов после прохождения некоторого расстояния импульсы искажаются, расширяются и наступает момент, когда соседние импульсы перекрывают друг друга. Это явление называется дисперсией.</w:t>
      </w:r>
    </w:p>
    <w:p w:rsidR="00347FA5" w:rsidRPr="001B28E0" w:rsidRDefault="00347FA5" w:rsidP="001B28E0">
      <w:pPr>
        <w:spacing w:line="360" w:lineRule="auto"/>
        <w:ind w:firstLine="851"/>
        <w:jc w:val="both"/>
        <w:rPr>
          <w:sz w:val="28"/>
          <w:szCs w:val="28"/>
        </w:rPr>
      </w:pPr>
      <w:r w:rsidRPr="001B28E0">
        <w:rPr>
          <w:sz w:val="28"/>
          <w:szCs w:val="28"/>
        </w:rPr>
        <w:t xml:space="preserve">Дисперсия возникает по двум причинам : </w:t>
      </w:r>
      <w:proofErr w:type="spellStart"/>
      <w:r w:rsidRPr="001B28E0">
        <w:rPr>
          <w:sz w:val="28"/>
          <w:szCs w:val="28"/>
        </w:rPr>
        <w:t>некогерентность</w:t>
      </w:r>
      <w:proofErr w:type="spellEnd"/>
      <w:r w:rsidRPr="001B28E0">
        <w:rPr>
          <w:sz w:val="28"/>
          <w:szCs w:val="28"/>
        </w:rPr>
        <w:t xml:space="preserve"> источника излучения и появление спектра</w:t>
      </w:r>
      <w:r w:rsidRPr="001B28E0">
        <w:rPr>
          <w:position w:val="-6"/>
          <w:sz w:val="28"/>
          <w:szCs w:val="28"/>
        </w:rPr>
        <w:object w:dxaOrig="360" w:dyaOrig="279">
          <v:shape id="_x0000_i1084" type="#_x0000_t75" style="width:22pt;height:14.5pt" o:ole="">
            <v:imagedata r:id="rId123" o:title=""/>
          </v:shape>
          <o:OLEObject Type="Embed" ProgID="Equation.3" ShapeID="_x0000_i1084" DrawAspect="Content" ObjectID="_1695107962" r:id="rId124"/>
        </w:object>
      </w:r>
      <w:r w:rsidRPr="001B28E0">
        <w:rPr>
          <w:sz w:val="28"/>
          <w:szCs w:val="28"/>
        </w:rPr>
        <w:t>,существование большого числа мод.</w:t>
      </w:r>
    </w:p>
    <w:p w:rsidR="00347FA5" w:rsidRPr="001B28E0" w:rsidRDefault="00347FA5" w:rsidP="001B28E0">
      <w:pPr>
        <w:spacing w:line="360" w:lineRule="auto"/>
        <w:ind w:firstLine="851"/>
        <w:jc w:val="both"/>
        <w:rPr>
          <w:sz w:val="28"/>
          <w:szCs w:val="28"/>
        </w:rPr>
      </w:pPr>
      <w:r w:rsidRPr="001B28E0">
        <w:rPr>
          <w:sz w:val="28"/>
          <w:szCs w:val="28"/>
        </w:rPr>
        <w:t xml:space="preserve">Первая называется хроматической </w:t>
      </w:r>
      <w:proofErr w:type="gramStart"/>
      <w:r w:rsidRPr="001B28E0">
        <w:rPr>
          <w:sz w:val="28"/>
          <w:szCs w:val="28"/>
        </w:rPr>
        <w:t>( частотной</w:t>
      </w:r>
      <w:proofErr w:type="gramEnd"/>
      <w:r w:rsidRPr="001B28E0">
        <w:rPr>
          <w:sz w:val="28"/>
          <w:szCs w:val="28"/>
        </w:rPr>
        <w:t xml:space="preserve"> ) дисперсией, которая делится на материальную и волноводную. Материальная дисперсия обусловлена зависимостью коэффициента преломления материала </w:t>
      </w:r>
      <w:proofErr w:type="spellStart"/>
      <w:r w:rsidRPr="001B28E0">
        <w:rPr>
          <w:sz w:val="28"/>
          <w:szCs w:val="28"/>
        </w:rPr>
        <w:t>световода</w:t>
      </w:r>
      <w:proofErr w:type="spellEnd"/>
      <w:r w:rsidRPr="001B28E0">
        <w:rPr>
          <w:sz w:val="28"/>
          <w:szCs w:val="28"/>
        </w:rPr>
        <w:t xml:space="preserve"> от длины волны. Второй вид дисперсии носит название </w:t>
      </w:r>
      <w:proofErr w:type="spellStart"/>
      <w:r w:rsidRPr="001B28E0">
        <w:rPr>
          <w:sz w:val="28"/>
          <w:szCs w:val="28"/>
        </w:rPr>
        <w:t>модовой</w:t>
      </w:r>
      <w:proofErr w:type="spellEnd"/>
      <w:r w:rsidRPr="001B28E0">
        <w:rPr>
          <w:sz w:val="28"/>
          <w:szCs w:val="28"/>
        </w:rPr>
        <w:t xml:space="preserve">, которая отсутствует в </w:t>
      </w:r>
      <w:proofErr w:type="spellStart"/>
      <w:r w:rsidRPr="001B28E0">
        <w:rPr>
          <w:sz w:val="28"/>
          <w:szCs w:val="28"/>
        </w:rPr>
        <w:t>одномодовых</w:t>
      </w:r>
      <w:proofErr w:type="spellEnd"/>
      <w:r w:rsidRPr="001B28E0">
        <w:rPr>
          <w:sz w:val="28"/>
          <w:szCs w:val="28"/>
        </w:rPr>
        <w:t xml:space="preserve"> </w:t>
      </w:r>
      <w:proofErr w:type="spellStart"/>
      <w:r w:rsidRPr="001B28E0">
        <w:rPr>
          <w:sz w:val="28"/>
          <w:szCs w:val="28"/>
        </w:rPr>
        <w:t>световодах</w:t>
      </w:r>
      <w:proofErr w:type="spellEnd"/>
      <w:r w:rsidRPr="001B28E0">
        <w:rPr>
          <w:sz w:val="28"/>
          <w:szCs w:val="28"/>
        </w:rPr>
        <w:t xml:space="preserve">. В </w:t>
      </w:r>
      <w:proofErr w:type="spellStart"/>
      <w:r w:rsidRPr="001B28E0">
        <w:rPr>
          <w:sz w:val="28"/>
          <w:szCs w:val="28"/>
        </w:rPr>
        <w:t>одномодовых</w:t>
      </w:r>
      <w:proofErr w:type="spellEnd"/>
      <w:r w:rsidRPr="001B28E0">
        <w:rPr>
          <w:sz w:val="28"/>
          <w:szCs w:val="28"/>
        </w:rPr>
        <w:t xml:space="preserve"> </w:t>
      </w:r>
      <w:proofErr w:type="spellStart"/>
      <w:r w:rsidRPr="001B28E0">
        <w:rPr>
          <w:sz w:val="28"/>
          <w:szCs w:val="28"/>
        </w:rPr>
        <w:t>световодах</w:t>
      </w:r>
      <w:proofErr w:type="spellEnd"/>
      <w:r w:rsidRPr="001B28E0">
        <w:rPr>
          <w:sz w:val="28"/>
          <w:szCs w:val="28"/>
        </w:rPr>
        <w:t xml:space="preserve"> проявляется материальная и волноводная дисперсии, которые рассчитываются по формулам: </w:t>
      </w:r>
    </w:p>
    <w:p w:rsidR="00347FA5" w:rsidRPr="001B28E0" w:rsidRDefault="00347FA5" w:rsidP="001B28E0">
      <w:pPr>
        <w:spacing w:line="360" w:lineRule="auto"/>
        <w:ind w:firstLine="851"/>
        <w:jc w:val="both"/>
        <w:rPr>
          <w:sz w:val="28"/>
          <w:szCs w:val="28"/>
        </w:rPr>
      </w:pPr>
      <w:r w:rsidRPr="001B28E0">
        <w:rPr>
          <w:position w:val="-12"/>
          <w:sz w:val="28"/>
          <w:szCs w:val="28"/>
        </w:rPr>
        <w:object w:dxaOrig="1620" w:dyaOrig="360">
          <v:shape id="_x0000_i1085" type="#_x0000_t75" style="width:100.5pt;height:19pt" o:ole="">
            <v:imagedata r:id="rId125" o:title=""/>
          </v:shape>
          <o:OLEObject Type="Embed" ProgID="Equation.3" ShapeID="_x0000_i1085" DrawAspect="Content" ObjectID="_1695107963" r:id="rId126"/>
        </w:object>
      </w:r>
      <w:proofErr w:type="spellStart"/>
      <w:r w:rsidRPr="001B28E0">
        <w:rPr>
          <w:sz w:val="28"/>
          <w:szCs w:val="28"/>
        </w:rPr>
        <w:t>пс</w:t>
      </w:r>
      <w:proofErr w:type="spellEnd"/>
      <w:r w:rsidRPr="001B28E0">
        <w:rPr>
          <w:sz w:val="28"/>
          <w:szCs w:val="28"/>
        </w:rPr>
        <w:t xml:space="preserve">/км                                                                              </w:t>
      </w:r>
      <w:proofErr w:type="gramStart"/>
      <w:r w:rsidRPr="001B28E0">
        <w:rPr>
          <w:sz w:val="28"/>
          <w:szCs w:val="28"/>
        </w:rPr>
        <w:t xml:space="preserve">   (</w:t>
      </w:r>
      <w:proofErr w:type="gramEnd"/>
      <w:r w:rsidR="00CB6C44">
        <w:rPr>
          <w:sz w:val="28"/>
          <w:szCs w:val="28"/>
        </w:rPr>
        <w:t>5</w:t>
      </w:r>
      <w:r w:rsidRPr="001B28E0">
        <w:rPr>
          <w:sz w:val="28"/>
          <w:szCs w:val="28"/>
        </w:rPr>
        <w:t>.1</w:t>
      </w:r>
      <w:r w:rsidR="00B97030" w:rsidRPr="001B28E0">
        <w:rPr>
          <w:sz w:val="28"/>
          <w:szCs w:val="28"/>
        </w:rPr>
        <w:t>8</w:t>
      </w:r>
      <w:r w:rsidRPr="001B28E0">
        <w:rPr>
          <w:sz w:val="28"/>
          <w:szCs w:val="28"/>
        </w:rPr>
        <w:t>)</w:t>
      </w:r>
    </w:p>
    <w:p w:rsidR="00347FA5" w:rsidRPr="001B28E0" w:rsidRDefault="00347FA5" w:rsidP="001B28E0">
      <w:pPr>
        <w:spacing w:line="360" w:lineRule="auto"/>
        <w:ind w:firstLine="851"/>
        <w:jc w:val="both"/>
        <w:rPr>
          <w:sz w:val="28"/>
          <w:szCs w:val="28"/>
        </w:rPr>
      </w:pPr>
      <w:r w:rsidRPr="001B28E0">
        <w:rPr>
          <w:position w:val="-12"/>
          <w:sz w:val="28"/>
          <w:szCs w:val="28"/>
        </w:rPr>
        <w:object w:dxaOrig="1500" w:dyaOrig="360">
          <v:shape id="_x0000_i1086" type="#_x0000_t75" style="width:92.5pt;height:19pt" o:ole="">
            <v:imagedata r:id="rId127" o:title=""/>
          </v:shape>
          <o:OLEObject Type="Embed" ProgID="Equation.3" ShapeID="_x0000_i1086" DrawAspect="Content" ObjectID="_1695107964" r:id="rId128"/>
        </w:object>
      </w:r>
      <w:proofErr w:type="spellStart"/>
      <w:r w:rsidRPr="001B28E0">
        <w:rPr>
          <w:sz w:val="28"/>
          <w:szCs w:val="28"/>
        </w:rPr>
        <w:t>пс</w:t>
      </w:r>
      <w:proofErr w:type="spellEnd"/>
      <w:r w:rsidRPr="001B28E0">
        <w:rPr>
          <w:sz w:val="28"/>
          <w:szCs w:val="28"/>
        </w:rPr>
        <w:t xml:space="preserve">/км                                                     </w:t>
      </w:r>
      <w:r w:rsidR="00CB6C44">
        <w:rPr>
          <w:sz w:val="28"/>
          <w:szCs w:val="28"/>
        </w:rPr>
        <w:t xml:space="preserve">                           </w:t>
      </w:r>
      <w:proofErr w:type="gramStart"/>
      <w:r w:rsidR="00CB6C44">
        <w:rPr>
          <w:sz w:val="28"/>
          <w:szCs w:val="28"/>
        </w:rPr>
        <w:t xml:space="preserve">   (</w:t>
      </w:r>
      <w:proofErr w:type="gramEnd"/>
      <w:r w:rsidR="00CB6C44">
        <w:rPr>
          <w:sz w:val="28"/>
          <w:szCs w:val="28"/>
        </w:rPr>
        <w:t>5</w:t>
      </w:r>
      <w:r w:rsidRPr="001B28E0">
        <w:rPr>
          <w:sz w:val="28"/>
          <w:szCs w:val="28"/>
        </w:rPr>
        <w:t>.</w:t>
      </w:r>
      <w:r w:rsidR="00B97030" w:rsidRPr="001B28E0">
        <w:rPr>
          <w:sz w:val="28"/>
          <w:szCs w:val="28"/>
        </w:rPr>
        <w:t>19</w:t>
      </w:r>
      <w:r w:rsidRPr="001B28E0">
        <w:rPr>
          <w:sz w:val="28"/>
          <w:szCs w:val="28"/>
        </w:rPr>
        <w:t>)</w:t>
      </w:r>
    </w:p>
    <w:p w:rsidR="00347FA5" w:rsidRPr="001B28E0" w:rsidRDefault="0006275E" w:rsidP="001B28E0">
      <w:pPr>
        <w:spacing w:line="360" w:lineRule="auto"/>
        <w:ind w:firstLine="851"/>
        <w:jc w:val="both"/>
        <w:rPr>
          <w:sz w:val="28"/>
          <w:szCs w:val="28"/>
        </w:rPr>
      </w:pPr>
      <w:r w:rsidRPr="001B28E0">
        <w:rPr>
          <w:sz w:val="28"/>
          <w:szCs w:val="28"/>
        </w:rPr>
        <w:t>где</w:t>
      </w:r>
      <w:r w:rsidR="00347FA5" w:rsidRPr="001B28E0">
        <w:rPr>
          <w:position w:val="-6"/>
          <w:sz w:val="28"/>
          <w:szCs w:val="28"/>
        </w:rPr>
        <w:object w:dxaOrig="360" w:dyaOrig="279">
          <v:shape id="_x0000_i1087" type="#_x0000_t75" style="width:22pt;height:14.5pt" o:ole="">
            <v:imagedata r:id="rId123" o:title=""/>
          </v:shape>
          <o:OLEObject Type="Embed" ProgID="Equation.3" ShapeID="_x0000_i1087" DrawAspect="Content" ObjectID="_1695107965" r:id="rId129"/>
        </w:object>
      </w:r>
      <w:r w:rsidR="00347FA5" w:rsidRPr="001B28E0">
        <w:rPr>
          <w:sz w:val="28"/>
          <w:szCs w:val="28"/>
        </w:rPr>
        <w:t xml:space="preserve">- ширина спектра источника, при использовании инжекционного лазера составляет 0,1 </w:t>
      </w:r>
      <w:proofErr w:type="spellStart"/>
      <w:r w:rsidR="00347FA5" w:rsidRPr="001B28E0">
        <w:rPr>
          <w:sz w:val="28"/>
          <w:szCs w:val="28"/>
        </w:rPr>
        <w:t>нм</w:t>
      </w:r>
      <w:proofErr w:type="spellEnd"/>
      <w:r w:rsidR="00347FA5" w:rsidRPr="001B28E0">
        <w:rPr>
          <w:sz w:val="28"/>
          <w:szCs w:val="28"/>
        </w:rPr>
        <w:t>;</w:t>
      </w:r>
    </w:p>
    <w:p w:rsidR="00347FA5" w:rsidRPr="001B28E0" w:rsidRDefault="00347FA5" w:rsidP="001B28E0">
      <w:pPr>
        <w:spacing w:line="360" w:lineRule="auto"/>
        <w:ind w:firstLine="851"/>
        <w:jc w:val="both"/>
        <w:rPr>
          <w:sz w:val="28"/>
          <w:szCs w:val="28"/>
        </w:rPr>
      </w:pPr>
      <w:r w:rsidRPr="001B28E0">
        <w:rPr>
          <w:position w:val="-10"/>
          <w:sz w:val="28"/>
          <w:szCs w:val="28"/>
        </w:rPr>
        <w:object w:dxaOrig="639" w:dyaOrig="320">
          <v:shape id="_x0000_i1088" type="#_x0000_t75" style="width:38pt;height:16.5pt" o:ole="">
            <v:imagedata r:id="rId130" o:title=""/>
          </v:shape>
          <o:OLEObject Type="Embed" ProgID="Equation.3" ShapeID="_x0000_i1088" DrawAspect="Content" ObjectID="_1695107966" r:id="rId131"/>
        </w:object>
      </w:r>
      <w:r w:rsidRPr="001B28E0">
        <w:rPr>
          <w:sz w:val="28"/>
          <w:szCs w:val="28"/>
        </w:rPr>
        <w:t xml:space="preserve">- удельная </w:t>
      </w:r>
      <w:proofErr w:type="gramStart"/>
      <w:r w:rsidRPr="001B28E0">
        <w:rPr>
          <w:sz w:val="28"/>
          <w:szCs w:val="28"/>
        </w:rPr>
        <w:t>материальная  дисперсия</w:t>
      </w:r>
      <w:proofErr w:type="gramEnd"/>
      <w:r w:rsidRPr="001B28E0">
        <w:rPr>
          <w:sz w:val="28"/>
          <w:szCs w:val="28"/>
        </w:rPr>
        <w:t>;</w:t>
      </w:r>
    </w:p>
    <w:p w:rsidR="00347FA5" w:rsidRPr="001B28E0" w:rsidRDefault="00347FA5" w:rsidP="001B28E0">
      <w:pPr>
        <w:spacing w:line="360" w:lineRule="auto"/>
        <w:ind w:firstLine="851"/>
        <w:jc w:val="both"/>
        <w:rPr>
          <w:sz w:val="28"/>
          <w:szCs w:val="28"/>
        </w:rPr>
      </w:pPr>
      <w:r w:rsidRPr="001B28E0">
        <w:rPr>
          <w:position w:val="-10"/>
          <w:sz w:val="28"/>
          <w:szCs w:val="28"/>
        </w:rPr>
        <w:object w:dxaOrig="560" w:dyaOrig="320">
          <v:shape id="_x0000_i1089" type="#_x0000_t75" style="width:36.5pt;height:16.5pt" o:ole="">
            <v:imagedata r:id="rId132" o:title=""/>
          </v:shape>
          <o:OLEObject Type="Embed" ProgID="Equation.3" ShapeID="_x0000_i1089" DrawAspect="Content" ObjectID="_1695107967" r:id="rId133"/>
        </w:object>
      </w:r>
      <w:r w:rsidRPr="001B28E0">
        <w:rPr>
          <w:sz w:val="28"/>
          <w:szCs w:val="28"/>
        </w:rPr>
        <w:t xml:space="preserve">- удельная </w:t>
      </w:r>
      <w:proofErr w:type="gramStart"/>
      <w:r w:rsidRPr="001B28E0">
        <w:rPr>
          <w:sz w:val="28"/>
          <w:szCs w:val="28"/>
        </w:rPr>
        <w:t>волноводная  дисперсия</w:t>
      </w:r>
      <w:proofErr w:type="gramEnd"/>
      <w:r w:rsidRPr="001B28E0">
        <w:rPr>
          <w:sz w:val="28"/>
          <w:szCs w:val="28"/>
        </w:rPr>
        <w:t>.</w:t>
      </w:r>
    </w:p>
    <w:p w:rsidR="00347FA5" w:rsidRPr="001B28E0" w:rsidRDefault="00347FA5" w:rsidP="001B28E0">
      <w:pPr>
        <w:spacing w:line="360" w:lineRule="auto"/>
        <w:ind w:firstLine="851"/>
        <w:jc w:val="both"/>
        <w:rPr>
          <w:sz w:val="28"/>
          <w:szCs w:val="28"/>
        </w:rPr>
      </w:pPr>
      <w:r w:rsidRPr="001B28E0">
        <w:rPr>
          <w:sz w:val="28"/>
          <w:szCs w:val="28"/>
        </w:rPr>
        <w:t xml:space="preserve">В </w:t>
      </w:r>
      <w:proofErr w:type="spellStart"/>
      <w:r w:rsidRPr="001B28E0">
        <w:rPr>
          <w:sz w:val="28"/>
          <w:szCs w:val="28"/>
        </w:rPr>
        <w:t>одномодовом</w:t>
      </w:r>
      <w:proofErr w:type="spellEnd"/>
      <w:r w:rsidRPr="001B28E0">
        <w:rPr>
          <w:sz w:val="28"/>
          <w:szCs w:val="28"/>
        </w:rPr>
        <w:t xml:space="preserve"> оптическом волокне результирующая дисперсия определяется по формуле:</w:t>
      </w:r>
    </w:p>
    <w:p w:rsidR="00347FA5" w:rsidRPr="001B28E0" w:rsidRDefault="001F0528" w:rsidP="001B28E0">
      <w:pPr>
        <w:spacing w:line="360" w:lineRule="auto"/>
        <w:ind w:firstLine="851"/>
        <w:jc w:val="both"/>
        <w:rPr>
          <w:sz w:val="28"/>
          <w:szCs w:val="28"/>
        </w:rPr>
      </w:pPr>
      <w:r w:rsidRPr="001B28E0">
        <w:rPr>
          <w:position w:val="-14"/>
          <w:sz w:val="28"/>
          <w:szCs w:val="28"/>
        </w:rPr>
        <w:object w:dxaOrig="2500" w:dyaOrig="380">
          <v:shape id="_x0000_i1090" type="#_x0000_t75" style="width:154pt;height:20.5pt" o:ole="">
            <v:imagedata r:id="rId134" o:title=""/>
          </v:shape>
          <o:OLEObject Type="Embed" ProgID="Equation.3" ShapeID="_x0000_i1090" DrawAspect="Content" ObjectID="_1695107968" r:id="rId135"/>
        </w:object>
      </w:r>
      <w:proofErr w:type="gramStart"/>
      <w:r w:rsidR="00347FA5" w:rsidRPr="001B28E0">
        <w:rPr>
          <w:sz w:val="28"/>
          <w:szCs w:val="28"/>
        </w:rPr>
        <w:t>,</w:t>
      </w:r>
      <w:proofErr w:type="spellStart"/>
      <w:r w:rsidR="00347FA5" w:rsidRPr="001B28E0">
        <w:rPr>
          <w:sz w:val="28"/>
          <w:szCs w:val="28"/>
        </w:rPr>
        <w:t>пс</w:t>
      </w:r>
      <w:proofErr w:type="spellEnd"/>
      <w:proofErr w:type="gramEnd"/>
      <w:r w:rsidR="00347FA5" w:rsidRPr="001B28E0">
        <w:rPr>
          <w:sz w:val="28"/>
          <w:szCs w:val="28"/>
        </w:rPr>
        <w:t>/км                                                                (</w:t>
      </w:r>
      <w:r w:rsidR="00CB6C44">
        <w:rPr>
          <w:sz w:val="28"/>
          <w:szCs w:val="28"/>
        </w:rPr>
        <w:t>5</w:t>
      </w:r>
      <w:r w:rsidR="00347FA5" w:rsidRPr="001B28E0">
        <w:rPr>
          <w:sz w:val="28"/>
          <w:szCs w:val="28"/>
        </w:rPr>
        <w:t>.2</w:t>
      </w:r>
      <w:r w:rsidR="00B97030" w:rsidRPr="001B28E0">
        <w:rPr>
          <w:sz w:val="28"/>
          <w:szCs w:val="28"/>
        </w:rPr>
        <w:t>0</w:t>
      </w:r>
      <w:r w:rsidR="00347FA5" w:rsidRPr="001B28E0">
        <w:rPr>
          <w:sz w:val="28"/>
          <w:szCs w:val="28"/>
        </w:rPr>
        <w:t>)</w:t>
      </w:r>
    </w:p>
    <w:p w:rsidR="00347FA5" w:rsidRPr="001B28E0" w:rsidRDefault="00347FA5" w:rsidP="001B28E0">
      <w:pPr>
        <w:spacing w:line="360" w:lineRule="auto"/>
        <w:ind w:firstLine="851"/>
        <w:jc w:val="both"/>
        <w:rPr>
          <w:sz w:val="28"/>
          <w:szCs w:val="28"/>
        </w:rPr>
      </w:pPr>
      <w:r w:rsidRPr="001B28E0">
        <w:rPr>
          <w:sz w:val="28"/>
          <w:szCs w:val="28"/>
        </w:rPr>
        <w:t xml:space="preserve">Значение удельной материальной дисперсии </w:t>
      </w:r>
      <w:r w:rsidRPr="001B28E0">
        <w:rPr>
          <w:position w:val="-10"/>
          <w:sz w:val="28"/>
          <w:szCs w:val="28"/>
        </w:rPr>
        <w:object w:dxaOrig="639" w:dyaOrig="320">
          <v:shape id="_x0000_i1091" type="#_x0000_t75" style="width:38pt;height:16.5pt" o:ole="">
            <v:imagedata r:id="rId130" o:title=""/>
          </v:shape>
          <o:OLEObject Type="Embed" ProgID="Equation.3" ShapeID="_x0000_i1091" DrawAspect="Content" ObjectID="_1695107969" r:id="rId136"/>
        </w:object>
      </w:r>
      <w:r w:rsidRPr="001B28E0">
        <w:rPr>
          <w:sz w:val="28"/>
          <w:szCs w:val="28"/>
        </w:rPr>
        <w:t xml:space="preserve">и волноводной дисперсии </w:t>
      </w:r>
      <w:r w:rsidRPr="001B28E0">
        <w:rPr>
          <w:position w:val="-10"/>
          <w:sz w:val="28"/>
          <w:szCs w:val="28"/>
        </w:rPr>
        <w:object w:dxaOrig="560" w:dyaOrig="320">
          <v:shape id="_x0000_i1092" type="#_x0000_t75" style="width:36.5pt;height:16.5pt" o:ole="">
            <v:imagedata r:id="rId132" o:title=""/>
          </v:shape>
          <o:OLEObject Type="Embed" ProgID="Equation.3" ShapeID="_x0000_i1092" DrawAspect="Content" ObjectID="_1695107970" r:id="rId137"/>
        </w:object>
      </w:r>
      <w:r w:rsidRPr="001B28E0">
        <w:rPr>
          <w:sz w:val="28"/>
          <w:szCs w:val="28"/>
        </w:rPr>
        <w:t>определим по графикам, представленным на рисунке (</w:t>
      </w:r>
      <w:r w:rsidR="00CB6C44">
        <w:rPr>
          <w:sz w:val="28"/>
          <w:szCs w:val="28"/>
        </w:rPr>
        <w:t>5</w:t>
      </w:r>
      <w:r w:rsidRPr="001B28E0">
        <w:rPr>
          <w:sz w:val="28"/>
          <w:szCs w:val="28"/>
        </w:rPr>
        <w:t>.1). На длине волны 1,55 мкм они равны: М(</w:t>
      </w:r>
      <w:r w:rsidRPr="001B28E0">
        <w:rPr>
          <w:position w:val="-6"/>
          <w:sz w:val="28"/>
          <w:szCs w:val="28"/>
        </w:rPr>
        <w:object w:dxaOrig="220" w:dyaOrig="279">
          <v:shape id="_x0000_i1093" type="#_x0000_t75" style="width:10pt;height:14.5pt" o:ole="">
            <v:imagedata r:id="rId138" o:title=""/>
          </v:shape>
          <o:OLEObject Type="Embed" ProgID="Equation.3" ShapeID="_x0000_i1093" DrawAspect="Content" ObjectID="_1695107971" r:id="rId139"/>
        </w:object>
      </w:r>
      <w:r w:rsidRPr="001B28E0">
        <w:rPr>
          <w:sz w:val="28"/>
          <w:szCs w:val="28"/>
        </w:rPr>
        <w:t>) = -2</w:t>
      </w:r>
      <w:r w:rsidR="00EA42AB" w:rsidRPr="001B28E0">
        <w:rPr>
          <w:sz w:val="28"/>
          <w:szCs w:val="28"/>
        </w:rPr>
        <w:t>4</w:t>
      </w:r>
      <w:r w:rsidRPr="001B28E0">
        <w:rPr>
          <w:sz w:val="28"/>
          <w:szCs w:val="28"/>
        </w:rPr>
        <w:t>пс/(</w:t>
      </w:r>
      <w:proofErr w:type="spellStart"/>
      <w:r w:rsidRPr="001B28E0">
        <w:rPr>
          <w:sz w:val="28"/>
          <w:szCs w:val="28"/>
        </w:rPr>
        <w:t>км∙нм</w:t>
      </w:r>
      <w:proofErr w:type="spellEnd"/>
      <w:r w:rsidRPr="001B28E0">
        <w:rPr>
          <w:sz w:val="28"/>
          <w:szCs w:val="28"/>
        </w:rPr>
        <w:t>); В(</w:t>
      </w:r>
      <w:r w:rsidRPr="001B28E0">
        <w:rPr>
          <w:position w:val="-6"/>
          <w:sz w:val="28"/>
          <w:szCs w:val="28"/>
        </w:rPr>
        <w:object w:dxaOrig="220" w:dyaOrig="279">
          <v:shape id="_x0000_i1094" type="#_x0000_t75" style="width:10pt;height:14.5pt" o:ole="">
            <v:imagedata r:id="rId140" o:title=""/>
          </v:shape>
          <o:OLEObject Type="Embed" ProgID="Equation.3" ShapeID="_x0000_i1094" DrawAspect="Content" ObjectID="_1695107972" r:id="rId141"/>
        </w:object>
      </w:r>
      <w:r w:rsidRPr="001B28E0">
        <w:rPr>
          <w:sz w:val="28"/>
          <w:szCs w:val="28"/>
        </w:rPr>
        <w:t>) = 1</w:t>
      </w:r>
      <w:r w:rsidR="00EA42AB" w:rsidRPr="001B28E0">
        <w:rPr>
          <w:sz w:val="28"/>
          <w:szCs w:val="28"/>
        </w:rPr>
        <w:t>2</w:t>
      </w:r>
      <w:r w:rsidRPr="001B28E0">
        <w:rPr>
          <w:sz w:val="28"/>
          <w:szCs w:val="28"/>
        </w:rPr>
        <w:t>пс/(</w:t>
      </w:r>
      <w:proofErr w:type="spellStart"/>
      <w:r w:rsidRPr="001B28E0">
        <w:rPr>
          <w:sz w:val="28"/>
          <w:szCs w:val="28"/>
        </w:rPr>
        <w:t>км∙нм</w:t>
      </w:r>
      <w:proofErr w:type="spellEnd"/>
      <w:r w:rsidRPr="001B28E0">
        <w:rPr>
          <w:sz w:val="28"/>
          <w:szCs w:val="28"/>
        </w:rPr>
        <w:t>)</w:t>
      </w:r>
    </w:p>
    <w:p w:rsidR="00347FA5" w:rsidRPr="001B28E0" w:rsidRDefault="00347FA5" w:rsidP="001B28E0">
      <w:pPr>
        <w:spacing w:line="360" w:lineRule="auto"/>
        <w:ind w:firstLine="851"/>
        <w:jc w:val="both"/>
        <w:rPr>
          <w:sz w:val="28"/>
          <w:szCs w:val="28"/>
        </w:rPr>
      </w:pPr>
      <w:r w:rsidRPr="001B28E0">
        <w:rPr>
          <w:sz w:val="28"/>
          <w:szCs w:val="28"/>
        </w:rPr>
        <w:t xml:space="preserve">Определим по формуле (4.21) результирующее значение дисперсии для </w:t>
      </w:r>
      <w:proofErr w:type="spellStart"/>
      <w:r w:rsidRPr="001B28E0">
        <w:rPr>
          <w:sz w:val="28"/>
          <w:szCs w:val="28"/>
        </w:rPr>
        <w:t>одномодового</w:t>
      </w:r>
      <w:proofErr w:type="spellEnd"/>
      <w:r w:rsidRPr="001B28E0">
        <w:rPr>
          <w:sz w:val="28"/>
          <w:szCs w:val="28"/>
        </w:rPr>
        <w:t xml:space="preserve"> оптического волокна:</w:t>
      </w:r>
    </w:p>
    <w:p w:rsidR="001F0528" w:rsidRPr="001B28E0" w:rsidRDefault="001F0528" w:rsidP="001B28E0">
      <w:pPr>
        <w:tabs>
          <w:tab w:val="left" w:pos="9180"/>
        </w:tabs>
        <w:spacing w:line="360" w:lineRule="auto"/>
        <w:ind w:firstLine="851"/>
        <w:jc w:val="both"/>
        <w:rPr>
          <w:color w:val="000000"/>
          <w:sz w:val="28"/>
          <w:szCs w:val="28"/>
        </w:rPr>
      </w:pPr>
      <w:r w:rsidRPr="001B28E0">
        <w:rPr>
          <w:spacing w:val="14"/>
          <w:position w:val="-12"/>
          <w:sz w:val="28"/>
          <w:szCs w:val="28"/>
        </w:rPr>
        <w:object w:dxaOrig="440" w:dyaOrig="360">
          <v:shape id="_x0000_i1095" type="#_x0000_t75" style="width:20.5pt;height:18.5pt" o:ole="">
            <v:imagedata r:id="rId142" o:title=""/>
          </v:shape>
          <o:OLEObject Type="Embed" ProgID="Equation.3" ShapeID="_x0000_i1095" DrawAspect="Content" ObjectID="_1695107973" r:id="rId143"/>
        </w:object>
      </w:r>
      <w:r w:rsidRPr="001B28E0">
        <w:rPr>
          <w:spacing w:val="14"/>
          <w:sz w:val="28"/>
          <w:szCs w:val="28"/>
        </w:rPr>
        <w:t xml:space="preserve">= </w:t>
      </w:r>
      <w:r w:rsidRPr="001B28E0">
        <w:rPr>
          <w:spacing w:val="14"/>
          <w:position w:val="-10"/>
          <w:sz w:val="28"/>
          <w:szCs w:val="28"/>
        </w:rPr>
        <w:object w:dxaOrig="380" w:dyaOrig="340">
          <v:shape id="_x0000_i1096" type="#_x0000_t75" style="width:19pt;height:18.5pt" o:ole="">
            <v:imagedata r:id="rId144" o:title=""/>
          </v:shape>
          <o:OLEObject Type="Embed" ProgID="Equation.3" ShapeID="_x0000_i1096" DrawAspect="Content" ObjectID="_1695107974" r:id="rId145"/>
        </w:object>
      </w:r>
      <w:r w:rsidRPr="001B28E0">
        <w:rPr>
          <w:spacing w:val="14"/>
          <w:sz w:val="28"/>
          <w:szCs w:val="28"/>
        </w:rPr>
        <w:t xml:space="preserve">= 0,1 · </w:t>
      </w:r>
      <w:r w:rsidR="001B29BA" w:rsidRPr="001B28E0">
        <w:rPr>
          <w:sz w:val="28"/>
          <w:szCs w:val="28"/>
          <w:highlight w:val="white"/>
        </w:rPr>
        <w:fldChar w:fldCharType="begin"/>
      </w:r>
      <w:r w:rsidRPr="001B28E0">
        <w:rPr>
          <w:sz w:val="28"/>
          <w:szCs w:val="28"/>
        </w:rPr>
        <w:instrText xml:space="preserve">eq </w:instrText>
      </w:r>
      <w:r w:rsidRPr="001B28E0">
        <w:rPr>
          <w:noProof/>
          <w:color w:val="FFFFFF"/>
          <w:spacing w:val="-20000"/>
          <w:sz w:val="28"/>
          <w:szCs w:val="28"/>
        </w:rPr>
        <w:instrText xml:space="preserve"> измерение </w:instrText>
      </w:r>
      <w:r w:rsidRPr="001B28E0">
        <w:rPr>
          <w:noProof/>
          <w:spacing w:val="14"/>
          <w:sz w:val="28"/>
          <w:szCs w:val="28"/>
        </w:rPr>
        <w:instrText>│12-24│=</w:instrText>
      </w:r>
      <w:r w:rsidR="001B29BA" w:rsidRPr="001B28E0">
        <w:rPr>
          <w:sz w:val="28"/>
          <w:szCs w:val="28"/>
        </w:rPr>
        <w:fldChar w:fldCharType="end"/>
      </w:r>
      <w:r w:rsidRPr="001B28E0">
        <w:rPr>
          <w:spacing w:val="14"/>
          <w:sz w:val="28"/>
          <w:szCs w:val="28"/>
        </w:rPr>
        <w:t xml:space="preserve"> 1,2 </w:t>
      </w:r>
      <w:proofErr w:type="spellStart"/>
      <w:r w:rsidRPr="001B28E0">
        <w:rPr>
          <w:spacing w:val="14"/>
          <w:sz w:val="28"/>
          <w:szCs w:val="28"/>
        </w:rPr>
        <w:t>пс</w:t>
      </w:r>
      <w:proofErr w:type="spellEnd"/>
      <w:r w:rsidRPr="001B28E0">
        <w:rPr>
          <w:spacing w:val="14"/>
          <w:sz w:val="28"/>
          <w:szCs w:val="28"/>
        </w:rPr>
        <w:t>/км.</w:t>
      </w:r>
    </w:p>
    <w:p w:rsidR="00347FA5" w:rsidRPr="001B28E0" w:rsidRDefault="00347FA5" w:rsidP="001B28E0">
      <w:pPr>
        <w:spacing w:line="360" w:lineRule="auto"/>
        <w:ind w:firstLine="851"/>
        <w:jc w:val="both"/>
        <w:rPr>
          <w:sz w:val="28"/>
          <w:szCs w:val="28"/>
        </w:rPr>
      </w:pPr>
    </w:p>
    <w:p w:rsidR="00347FA5" w:rsidRPr="001B28E0" w:rsidRDefault="001F0528" w:rsidP="001B28E0">
      <w:pPr>
        <w:shd w:val="clear" w:color="auto" w:fill="FFFFFF"/>
        <w:spacing w:line="360" w:lineRule="auto"/>
        <w:jc w:val="both"/>
        <w:rPr>
          <w:sz w:val="28"/>
          <w:szCs w:val="28"/>
        </w:rPr>
      </w:pPr>
      <w:r w:rsidRPr="001B28E0">
        <w:rPr>
          <w:sz w:val="28"/>
          <w:szCs w:val="28"/>
        </w:rPr>
        <w:object w:dxaOrig="11232" w:dyaOrig="7468">
          <v:shape id="_x0000_i1097" type="#_x0000_t75" style="width:495pt;height:330pt" o:ole="">
            <v:imagedata r:id="rId146" o:title=""/>
          </v:shape>
          <o:OLEObject Type="Embed" ProgID="Visio.Drawing.11" ShapeID="_x0000_i1097" DrawAspect="Content" ObjectID="_1695107975" r:id="rId147"/>
        </w:object>
      </w:r>
    </w:p>
    <w:p w:rsidR="00347FA5" w:rsidRPr="001B28E0" w:rsidRDefault="00DA25CD" w:rsidP="001B28E0">
      <w:pPr>
        <w:shd w:val="clear" w:color="auto" w:fill="FFFFFF"/>
        <w:spacing w:line="360" w:lineRule="auto"/>
        <w:ind w:firstLine="851"/>
        <w:rPr>
          <w:color w:val="000000"/>
          <w:sz w:val="28"/>
          <w:szCs w:val="28"/>
        </w:rPr>
      </w:pPr>
      <w:r>
        <w:rPr>
          <w:color w:val="000000"/>
          <w:sz w:val="28"/>
          <w:szCs w:val="28"/>
        </w:rPr>
        <w:t xml:space="preserve">Рисунок </w:t>
      </w:r>
      <w:r w:rsidR="00CB6C44">
        <w:rPr>
          <w:color w:val="000000"/>
          <w:sz w:val="28"/>
          <w:szCs w:val="28"/>
        </w:rPr>
        <w:t>5</w:t>
      </w:r>
      <w:r w:rsidR="00347FA5" w:rsidRPr="001B28E0">
        <w:rPr>
          <w:color w:val="000000"/>
          <w:sz w:val="28"/>
          <w:szCs w:val="28"/>
        </w:rPr>
        <w:t xml:space="preserve">.1- Удельное значение дисперсии при различных длинах волн: </w:t>
      </w:r>
    </w:p>
    <w:p w:rsidR="00347FA5" w:rsidRPr="001B28E0" w:rsidRDefault="00347FA5" w:rsidP="001B28E0">
      <w:pPr>
        <w:shd w:val="clear" w:color="auto" w:fill="FFFFFF"/>
        <w:spacing w:line="360" w:lineRule="auto"/>
        <w:rPr>
          <w:color w:val="000000"/>
          <w:sz w:val="28"/>
          <w:szCs w:val="28"/>
        </w:rPr>
      </w:pPr>
      <w:r w:rsidRPr="001B28E0">
        <w:rPr>
          <w:color w:val="000000"/>
          <w:sz w:val="28"/>
          <w:szCs w:val="28"/>
        </w:rPr>
        <w:t>В(λ) - волноводная, М(λ) - материальная</w:t>
      </w:r>
    </w:p>
    <w:p w:rsidR="00040EB8" w:rsidRPr="001B28E0" w:rsidRDefault="00040EB8" w:rsidP="001B28E0">
      <w:pPr>
        <w:spacing w:line="360" w:lineRule="auto"/>
        <w:ind w:left="-57" w:right="-57" w:firstLine="907"/>
        <w:contextualSpacing/>
        <w:jc w:val="both"/>
        <w:rPr>
          <w:color w:val="000000"/>
          <w:sz w:val="28"/>
          <w:szCs w:val="28"/>
        </w:rPr>
      </w:pPr>
    </w:p>
    <w:p w:rsidR="00CE4099" w:rsidRPr="001B28E0" w:rsidRDefault="00DA25CD" w:rsidP="00DA25CD">
      <w:pPr>
        <w:spacing w:after="240" w:line="360" w:lineRule="auto"/>
        <w:ind w:firstLine="567"/>
        <w:rPr>
          <w:sz w:val="28"/>
          <w:szCs w:val="28"/>
        </w:rPr>
      </w:pPr>
      <w:r>
        <w:rPr>
          <w:sz w:val="28"/>
          <w:szCs w:val="28"/>
        </w:rPr>
        <w:lastRenderedPageBreak/>
        <w:t>6</w:t>
      </w:r>
      <w:r w:rsidR="00CE4099" w:rsidRPr="001B28E0">
        <w:rPr>
          <w:sz w:val="28"/>
          <w:szCs w:val="28"/>
        </w:rPr>
        <w:t xml:space="preserve"> РАСЧЕТ РЕГЕНЕРАЦИОННОГО УЧАСТКА</w:t>
      </w:r>
    </w:p>
    <w:p w:rsidR="00CE4099" w:rsidRPr="001B28E0" w:rsidRDefault="00CE4099" w:rsidP="001B28E0">
      <w:pPr>
        <w:pStyle w:val="aff6"/>
        <w:spacing w:line="360" w:lineRule="auto"/>
        <w:ind w:firstLine="567"/>
        <w:rPr>
          <w:szCs w:val="28"/>
        </w:rPr>
      </w:pPr>
      <w:r w:rsidRPr="001B28E0">
        <w:rPr>
          <w:szCs w:val="28"/>
        </w:rPr>
        <w:t>При проектировании высокоскоростных ВОЛП должны рассчитываться отдельно длина участка регенерации по затуханию (</w:t>
      </w:r>
      <m:oMath>
        <m:sSub>
          <m:sSubPr>
            <m:ctrlPr>
              <w:rPr>
                <w:rStyle w:val="afff"/>
                <w:rFonts w:eastAsiaTheme="minorHAnsi"/>
                <w:i w:val="0"/>
                <w:szCs w:val="28"/>
                <w:lang w:val="en-US"/>
              </w:rPr>
            </m:ctrlPr>
          </m:sSubPr>
          <m:e>
            <m:r>
              <w:rPr>
                <w:rStyle w:val="afff"/>
                <w:rFonts w:eastAsiaTheme="minorHAnsi"/>
                <w:szCs w:val="28"/>
              </w:rPr>
              <m:t>L</m:t>
            </m:r>
          </m:e>
          <m:sub>
            <m:r>
              <w:rPr>
                <w:rStyle w:val="afff"/>
                <w:rFonts w:eastAsiaTheme="minorHAnsi"/>
                <w:szCs w:val="28"/>
              </w:rPr>
              <m:t>a</m:t>
            </m:r>
          </m:sub>
        </m:sSub>
      </m:oMath>
      <w:r w:rsidRPr="001B28E0">
        <w:rPr>
          <w:szCs w:val="28"/>
        </w:rPr>
        <w:t>) и длина участка регенерации по широкополосности (</w:t>
      </w:r>
      <m:oMath>
        <m:sSub>
          <m:sSubPr>
            <m:ctrlPr>
              <w:rPr>
                <w:rStyle w:val="afff"/>
                <w:rFonts w:eastAsiaTheme="minorHAnsi"/>
                <w:i w:val="0"/>
                <w:szCs w:val="28"/>
                <w:lang w:val="en-US"/>
              </w:rPr>
            </m:ctrlPr>
          </m:sSubPr>
          <m:e>
            <m:r>
              <w:rPr>
                <w:rStyle w:val="afff"/>
                <w:rFonts w:eastAsiaTheme="minorHAnsi"/>
                <w:szCs w:val="28"/>
              </w:rPr>
              <m:t>L</m:t>
            </m:r>
          </m:e>
          <m:sub>
            <m:r>
              <w:rPr>
                <w:rStyle w:val="afff"/>
                <w:rFonts w:eastAsiaTheme="minorHAnsi"/>
                <w:szCs w:val="28"/>
              </w:rPr>
              <m:t>τ</m:t>
            </m:r>
          </m:sub>
        </m:sSub>
      </m:oMath>
      <w:r w:rsidRPr="001B28E0">
        <w:rPr>
          <w:szCs w:val="28"/>
        </w:rPr>
        <w:t xml:space="preserve">), так как причины, ограничивающие предельные значения </w:t>
      </w:r>
      <m:oMath>
        <m:sSub>
          <m:sSubPr>
            <m:ctrlPr>
              <w:rPr>
                <w:rStyle w:val="afff"/>
                <w:rFonts w:eastAsiaTheme="minorHAnsi"/>
                <w:i w:val="0"/>
                <w:szCs w:val="28"/>
                <w:lang w:val="en-US"/>
              </w:rPr>
            </m:ctrlPr>
          </m:sSubPr>
          <m:e>
            <m:r>
              <w:rPr>
                <w:rStyle w:val="afff"/>
                <w:rFonts w:eastAsiaTheme="minorHAnsi"/>
                <w:szCs w:val="28"/>
              </w:rPr>
              <m:t>L</m:t>
            </m:r>
          </m:e>
          <m:sub>
            <m:r>
              <w:rPr>
                <w:rStyle w:val="afff"/>
                <w:rFonts w:eastAsiaTheme="minorHAnsi"/>
                <w:szCs w:val="28"/>
                <w:lang w:val="en-US"/>
              </w:rPr>
              <m:t>a</m:t>
            </m:r>
          </m:sub>
        </m:sSub>
      </m:oMath>
      <w:r w:rsidRPr="001B28E0">
        <w:rPr>
          <w:szCs w:val="28"/>
        </w:rPr>
        <w:t xml:space="preserve"> и </w:t>
      </w:r>
      <m:oMath>
        <m:sSub>
          <m:sSubPr>
            <m:ctrlPr>
              <w:rPr>
                <w:rStyle w:val="afff"/>
                <w:rFonts w:eastAsiaTheme="minorHAnsi"/>
                <w:i w:val="0"/>
                <w:szCs w:val="28"/>
                <w:lang w:val="en-US"/>
              </w:rPr>
            </m:ctrlPr>
          </m:sSubPr>
          <m:e>
            <m:r>
              <w:rPr>
                <w:rStyle w:val="afff"/>
                <w:rFonts w:eastAsiaTheme="minorHAnsi"/>
                <w:szCs w:val="28"/>
              </w:rPr>
              <m:t>L</m:t>
            </m:r>
          </m:e>
          <m:sub>
            <m:r>
              <w:rPr>
                <w:rStyle w:val="afff"/>
                <w:rFonts w:eastAsiaTheme="minorHAnsi"/>
                <w:szCs w:val="28"/>
              </w:rPr>
              <m:t>τ</m:t>
            </m:r>
          </m:sub>
        </m:sSub>
      </m:oMath>
      <w:r w:rsidRPr="001B28E0">
        <w:rPr>
          <w:szCs w:val="28"/>
        </w:rPr>
        <w:t xml:space="preserve"> независимы.</w:t>
      </w:r>
    </w:p>
    <w:p w:rsidR="00DA25CD" w:rsidRDefault="00CE4099" w:rsidP="00DA25CD">
      <w:pPr>
        <w:pStyle w:val="aff6"/>
        <w:spacing w:line="360" w:lineRule="auto"/>
        <w:ind w:firstLine="567"/>
        <w:rPr>
          <w:rFonts w:eastAsiaTheme="minorEastAsia"/>
          <w:szCs w:val="28"/>
        </w:rPr>
      </w:pPr>
      <w:r w:rsidRPr="001B28E0">
        <w:rPr>
          <w:szCs w:val="28"/>
        </w:rPr>
        <w:t xml:space="preserve">Определим длину регенерационного участка </w:t>
      </w:r>
      <m:oMath>
        <m:sSub>
          <m:sSubPr>
            <m:ctrlPr>
              <w:rPr>
                <w:rFonts w:ascii="Cambria Math" w:eastAsiaTheme="minorHAnsi" w:hAnsi="Cambria Math"/>
                <w:i/>
                <w:szCs w:val="28"/>
                <w:lang w:eastAsia="en-US"/>
              </w:rPr>
            </m:ctrlPr>
          </m:sSubPr>
          <m:e>
            <m:r>
              <w:rPr>
                <w:rFonts w:ascii="Cambria Math" w:hAnsi="Cambria Math"/>
                <w:szCs w:val="28"/>
                <w:lang w:val="en-US"/>
              </w:rPr>
              <m:t>L</m:t>
            </m:r>
          </m:e>
          <m:sub>
            <m:r>
              <w:rPr>
                <w:rFonts w:ascii="Cambria Math" w:hAnsi="Cambria Math"/>
                <w:szCs w:val="28"/>
              </w:rPr>
              <m:t>ру</m:t>
            </m:r>
          </m:sub>
        </m:sSub>
      </m:oMath>
      <w:r w:rsidRPr="001B28E0">
        <w:rPr>
          <w:rFonts w:eastAsiaTheme="minorEastAsia"/>
          <w:szCs w:val="28"/>
        </w:rPr>
        <w:t xml:space="preserve"> с учетом дисперсии ОВ.</w:t>
      </w:r>
    </w:p>
    <w:p w:rsidR="00CE4099" w:rsidRPr="00CB6C44" w:rsidRDefault="00F3491F" w:rsidP="00DA25CD">
      <w:pPr>
        <w:pStyle w:val="aff6"/>
        <w:spacing w:line="360" w:lineRule="auto"/>
        <w:ind w:firstLine="567"/>
        <w:rPr>
          <w:rFonts w:eastAsiaTheme="minorEastAsia"/>
          <w:szCs w:val="28"/>
        </w:rPr>
      </w:pPr>
      <m:oMath>
        <m:sSub>
          <m:sSubPr>
            <m:ctrlPr>
              <w:rPr>
                <w:rFonts w:ascii="Cambria Math" w:eastAsiaTheme="minorEastAsia" w:hAnsi="Cambria Math"/>
                <w:i/>
                <w:szCs w:val="28"/>
              </w:rPr>
            </m:ctrlPr>
          </m:sSubPr>
          <m:e>
            <m:r>
              <w:rPr>
                <w:rFonts w:ascii="Cambria Math" w:eastAsiaTheme="minorEastAsia" w:hAnsi="Cambria Math"/>
                <w:szCs w:val="28"/>
                <w:lang w:val="en-US"/>
              </w:rPr>
              <m:t>L</m:t>
            </m:r>
          </m:e>
          <m:sub>
            <m:r>
              <w:rPr>
                <w:rFonts w:ascii="Cambria Math" w:eastAsiaTheme="minorEastAsia" w:hAnsi="Cambria Math"/>
                <w:szCs w:val="28"/>
              </w:rPr>
              <m:t>ру</m:t>
            </m:r>
          </m:sub>
        </m:sSub>
        <m:r>
          <w:rPr>
            <w:rFonts w:ascii="Cambria Math" w:eastAsiaTheme="minorEastAsia" w:hAnsi="Cambria Math"/>
            <w:szCs w:val="28"/>
          </w:rPr>
          <m:t>≤</m:t>
        </m:r>
        <m:f>
          <m:fPr>
            <m:ctrlPr>
              <w:rPr>
                <w:rFonts w:ascii="Cambria Math" w:eastAsiaTheme="minorEastAsia" w:hAnsi="Cambria Math"/>
                <w:i/>
                <w:szCs w:val="28"/>
                <w:lang w:val="en-US"/>
              </w:rPr>
            </m:ctrlPr>
          </m:fPr>
          <m:num>
            <m:r>
              <w:rPr>
                <w:rFonts w:ascii="Cambria Math" w:eastAsiaTheme="minorEastAsia" w:hAnsi="Cambria Math"/>
                <w:szCs w:val="28"/>
              </w:rPr>
              <m:t>1</m:t>
            </m:r>
          </m:num>
          <m:den>
            <m:r>
              <w:rPr>
                <w:rFonts w:ascii="Cambria Math" w:eastAsiaTheme="minorEastAsia" w:hAnsi="Cambria Math"/>
                <w:szCs w:val="28"/>
              </w:rPr>
              <m:t>2*</m:t>
            </m:r>
            <m:sSub>
              <m:sSubPr>
                <m:ctrlPr>
                  <w:rPr>
                    <w:rFonts w:ascii="Cambria Math" w:eastAsiaTheme="minorEastAsia" w:hAnsi="Cambria Math"/>
                    <w:i/>
                    <w:szCs w:val="28"/>
                    <w:lang w:val="en-US"/>
                  </w:rPr>
                </m:ctrlPr>
              </m:sSubPr>
              <m:e>
                <m:r>
                  <w:rPr>
                    <w:rFonts w:ascii="Cambria Math" w:eastAsiaTheme="minorEastAsia" w:hAnsi="Cambria Math"/>
                    <w:szCs w:val="28"/>
                    <w:lang w:val="en-US"/>
                  </w:rPr>
                  <m:t>F</m:t>
                </m:r>
              </m:e>
              <m:sub>
                <m:r>
                  <w:rPr>
                    <w:rFonts w:ascii="Cambria Math" w:eastAsiaTheme="minorEastAsia" w:hAnsi="Cambria Math"/>
                    <w:szCs w:val="28"/>
                    <w:lang w:val="en-US"/>
                  </w:rPr>
                  <m:t>T</m:t>
                </m:r>
              </m:sub>
            </m:sSub>
            <m:r>
              <w:rPr>
                <w:rFonts w:ascii="Cambria Math" w:eastAsiaTheme="minorEastAsia" w:hAnsi="Cambria Math"/>
                <w:szCs w:val="28"/>
              </w:rPr>
              <m:t>*</m:t>
            </m:r>
            <m:sSub>
              <m:sSubPr>
                <m:ctrlPr>
                  <w:rPr>
                    <w:rFonts w:ascii="Cambria Math" w:eastAsiaTheme="minorEastAsia" w:hAnsi="Cambria Math"/>
                    <w:i/>
                    <w:szCs w:val="28"/>
                    <w:lang w:val="en-US"/>
                  </w:rPr>
                </m:ctrlPr>
              </m:sSubPr>
              <m:e>
                <m:r>
                  <w:rPr>
                    <w:rFonts w:ascii="Cambria Math" w:eastAsiaTheme="minorEastAsia" w:hAnsi="Cambria Math"/>
                    <w:szCs w:val="28"/>
                    <w:lang w:val="en-US"/>
                  </w:rPr>
                  <m:t>τ</m:t>
                </m:r>
              </m:e>
              <m:sub>
                <m:r>
                  <w:rPr>
                    <w:rFonts w:ascii="Cambria Math" w:eastAsiaTheme="minorEastAsia" w:hAnsi="Cambria Math"/>
                    <w:szCs w:val="28"/>
                  </w:rPr>
                  <m:t>рез</m:t>
                </m:r>
              </m:sub>
            </m:sSub>
          </m:den>
        </m:f>
        <m:r>
          <w:rPr>
            <w:rFonts w:ascii="Cambria Math" w:eastAsiaTheme="minorEastAsia" w:hAnsi="Cambria Math"/>
            <w:szCs w:val="28"/>
          </w:rPr>
          <m:t>=</m:t>
        </m:r>
        <m:f>
          <m:fPr>
            <m:ctrlPr>
              <w:rPr>
                <w:rFonts w:ascii="Cambria Math" w:eastAsiaTheme="minorEastAsia" w:hAnsi="Cambria Math"/>
                <w:i/>
                <w:szCs w:val="28"/>
                <w:lang w:val="en-US"/>
              </w:rPr>
            </m:ctrlPr>
          </m:fPr>
          <m:num>
            <m:r>
              <w:rPr>
                <w:rFonts w:ascii="Cambria Math" w:eastAsiaTheme="minorEastAsia" w:hAnsi="Cambria Math"/>
                <w:szCs w:val="28"/>
              </w:rPr>
              <m:t>1</m:t>
            </m:r>
          </m:num>
          <m:den>
            <m:r>
              <w:rPr>
                <w:rFonts w:ascii="Cambria Math" w:eastAsiaTheme="minorEastAsia" w:hAnsi="Cambria Math"/>
                <w:szCs w:val="28"/>
              </w:rPr>
              <m:t>2*2,5*</m:t>
            </m:r>
            <m:sSup>
              <m:sSupPr>
                <m:ctrlPr>
                  <w:rPr>
                    <w:rFonts w:ascii="Cambria Math" w:eastAsiaTheme="minorEastAsia" w:hAnsi="Cambria Math"/>
                    <w:i/>
                    <w:szCs w:val="28"/>
                    <w:lang w:val="en-US"/>
                  </w:rPr>
                </m:ctrlPr>
              </m:sSupPr>
              <m:e>
                <m:r>
                  <w:rPr>
                    <w:rFonts w:ascii="Cambria Math" w:eastAsiaTheme="minorEastAsia" w:hAnsi="Cambria Math"/>
                    <w:szCs w:val="28"/>
                  </w:rPr>
                  <m:t>10</m:t>
                </m:r>
              </m:e>
              <m:sup>
                <m:r>
                  <w:rPr>
                    <w:rFonts w:ascii="Cambria Math" w:eastAsiaTheme="minorEastAsia" w:hAnsi="Cambria Math"/>
                    <w:szCs w:val="28"/>
                  </w:rPr>
                  <m:t>6</m:t>
                </m:r>
              </m:sup>
            </m:sSup>
            <m:r>
              <w:rPr>
                <w:rFonts w:ascii="Cambria Math" w:eastAsiaTheme="minorEastAsia" w:hAnsi="Cambria Math"/>
                <w:szCs w:val="28"/>
              </w:rPr>
              <m:t>*1,2*</m:t>
            </m:r>
            <m:sSup>
              <m:sSupPr>
                <m:ctrlPr>
                  <w:rPr>
                    <w:rFonts w:ascii="Cambria Math" w:eastAsiaTheme="minorEastAsia" w:hAnsi="Cambria Math"/>
                    <w:i/>
                    <w:szCs w:val="28"/>
                    <w:lang w:val="en-US"/>
                  </w:rPr>
                </m:ctrlPr>
              </m:sSupPr>
              <m:e>
                <m:r>
                  <w:rPr>
                    <w:rFonts w:ascii="Cambria Math" w:eastAsiaTheme="minorEastAsia" w:hAnsi="Cambria Math"/>
                    <w:szCs w:val="28"/>
                  </w:rPr>
                  <m:t>10</m:t>
                </m:r>
              </m:e>
              <m:sup>
                <m:r>
                  <w:rPr>
                    <w:rFonts w:ascii="Cambria Math" w:eastAsiaTheme="minorEastAsia" w:hAnsi="Cambria Math"/>
                    <w:szCs w:val="28"/>
                  </w:rPr>
                  <m:t>-12</m:t>
                </m:r>
              </m:sup>
            </m:sSup>
          </m:den>
        </m:f>
        <m:r>
          <w:rPr>
            <w:rFonts w:ascii="Cambria Math" w:eastAsiaTheme="minorEastAsia" w:hAnsi="Cambria Math"/>
            <w:szCs w:val="28"/>
          </w:rPr>
          <m:t xml:space="preserve">=166,7  км           </m:t>
        </m:r>
      </m:oMath>
      <w:r w:rsidR="00CB6C44">
        <w:rPr>
          <w:rFonts w:eastAsiaTheme="minorEastAsia"/>
          <w:i/>
          <w:szCs w:val="28"/>
        </w:rPr>
        <w:t xml:space="preserve">                                      </w:t>
      </w:r>
      <w:r w:rsidR="00CB6C44">
        <w:rPr>
          <w:rFonts w:eastAsiaTheme="minorEastAsia"/>
          <w:szCs w:val="28"/>
        </w:rPr>
        <w:t>(6.1)</w:t>
      </w:r>
    </w:p>
    <w:p w:rsidR="00CE4099" w:rsidRPr="001B28E0" w:rsidRDefault="00F3491F" w:rsidP="001B28E0">
      <w:pPr>
        <w:spacing w:line="360" w:lineRule="auto"/>
        <w:ind w:firstLine="567"/>
        <w:jc w:val="both"/>
        <w:rPr>
          <w:rFonts w:eastAsiaTheme="minorEastAsia"/>
          <w:sz w:val="28"/>
          <w:szCs w:val="28"/>
        </w:rPr>
      </w:pPr>
      <m:oMath>
        <m:sSub>
          <m:sSubPr>
            <m:ctrlPr>
              <w:rPr>
                <w:rFonts w:ascii="Cambria Math" w:eastAsiaTheme="minorEastAsia" w:hAnsi="Cambria Math"/>
                <w:i/>
                <w:sz w:val="28"/>
                <w:szCs w:val="28"/>
              </w:rPr>
            </m:ctrlPr>
          </m:sSubPr>
          <m:e>
            <m:r>
              <w:rPr>
                <w:rFonts w:ascii="Cambria Math" w:eastAsiaTheme="minorEastAsia" w:hAnsi="Cambria Math"/>
                <w:sz w:val="28"/>
                <w:szCs w:val="28"/>
                <w:lang w:val="en-US"/>
              </w:rPr>
              <m:t>F</m:t>
            </m:r>
          </m:e>
          <m:sub>
            <m:r>
              <w:rPr>
                <w:rFonts w:ascii="Cambria Math" w:eastAsiaTheme="minorEastAsia" w:hAnsi="Cambria Math"/>
                <w:sz w:val="28"/>
                <w:szCs w:val="28"/>
              </w:rPr>
              <m:t>Т</m:t>
            </m:r>
          </m:sub>
        </m:sSub>
      </m:oMath>
      <w:r w:rsidR="00CE4099" w:rsidRPr="001B28E0">
        <w:rPr>
          <w:rFonts w:eastAsiaTheme="minorEastAsia"/>
          <w:sz w:val="28"/>
          <w:szCs w:val="28"/>
        </w:rPr>
        <w:t xml:space="preserve"> – тактовая частота линейного сигнала,</w:t>
      </w:r>
    </w:p>
    <w:p w:rsidR="00CE4099" w:rsidRPr="001B28E0" w:rsidRDefault="00F3491F" w:rsidP="001B28E0">
      <w:pPr>
        <w:spacing w:line="360" w:lineRule="auto"/>
        <w:ind w:firstLine="567"/>
        <w:jc w:val="both"/>
        <w:rPr>
          <w:rFonts w:eastAsiaTheme="minorEastAsia"/>
          <w:sz w:val="28"/>
          <w:szCs w:val="28"/>
        </w:rPr>
      </w:pPr>
      <m:oMath>
        <m:sSub>
          <m:sSubPr>
            <m:ctrlPr>
              <w:rPr>
                <w:rFonts w:ascii="Cambria Math" w:eastAsiaTheme="minorEastAsia" w:hAnsi="Cambria Math"/>
                <w:i/>
                <w:sz w:val="28"/>
                <w:szCs w:val="28"/>
              </w:rPr>
            </m:ctrlPr>
          </m:sSubPr>
          <m:e>
            <m:r>
              <w:rPr>
                <w:rFonts w:ascii="Cambria Math" w:eastAsiaTheme="minorEastAsia" w:hAnsi="Cambria Math"/>
                <w:sz w:val="28"/>
                <w:szCs w:val="28"/>
              </w:rPr>
              <m:t>τ</m:t>
            </m:r>
          </m:e>
          <m:sub>
            <m:r>
              <w:rPr>
                <w:rFonts w:ascii="Cambria Math" w:eastAsiaTheme="minorEastAsia" w:hAnsi="Cambria Math"/>
                <w:sz w:val="28"/>
                <w:szCs w:val="28"/>
              </w:rPr>
              <m:t>рез</m:t>
            </m:r>
          </m:sub>
        </m:sSub>
      </m:oMath>
      <w:r w:rsidR="00CE4099" w:rsidRPr="001B28E0">
        <w:rPr>
          <w:rFonts w:eastAsiaTheme="minorEastAsia"/>
          <w:sz w:val="28"/>
          <w:szCs w:val="28"/>
        </w:rPr>
        <w:t xml:space="preserve"> – результирующая дисперсия.</w:t>
      </w:r>
    </w:p>
    <w:p w:rsidR="003A3ABC" w:rsidRPr="001B28E0" w:rsidRDefault="00CE4099" w:rsidP="001B28E0">
      <w:pPr>
        <w:spacing w:line="360" w:lineRule="auto"/>
        <w:ind w:firstLine="567"/>
        <w:jc w:val="both"/>
        <w:rPr>
          <w:rFonts w:eastAsiaTheme="minorEastAsia"/>
          <w:sz w:val="28"/>
          <w:szCs w:val="28"/>
        </w:rPr>
      </w:pPr>
      <w:r w:rsidRPr="001B28E0">
        <w:rPr>
          <w:rFonts w:eastAsiaTheme="minorEastAsia"/>
          <w:sz w:val="28"/>
          <w:szCs w:val="28"/>
        </w:rPr>
        <w:t xml:space="preserve">Второе </w:t>
      </w:r>
      <w:proofErr w:type="gramStart"/>
      <w:r w:rsidRPr="001B28E0">
        <w:rPr>
          <w:rFonts w:eastAsiaTheme="minorEastAsia"/>
          <w:sz w:val="28"/>
          <w:szCs w:val="28"/>
        </w:rPr>
        <w:t>расчетное  соотношение</w:t>
      </w:r>
      <w:proofErr w:type="gramEnd"/>
      <w:r w:rsidRPr="001B28E0">
        <w:rPr>
          <w:rFonts w:eastAsiaTheme="minorEastAsia"/>
          <w:sz w:val="28"/>
          <w:szCs w:val="28"/>
        </w:rPr>
        <w:t xml:space="preserve"> длины регенерационного участка можно получить из расчета ослабления сигнала. По мере распространения сигнала по линии уменьшается его мощность. Сигнал передается от источника излучения с уровнем передачи </w:t>
      </w:r>
      <m:oMath>
        <m:sSub>
          <m:sSubPr>
            <m:ctrlPr>
              <w:rPr>
                <w:rFonts w:ascii="Cambria Math" w:eastAsiaTheme="minorEastAsia" w:hAnsi="Cambria Math"/>
                <w:i/>
                <w:sz w:val="28"/>
                <w:szCs w:val="28"/>
              </w:rPr>
            </m:ctrlPr>
          </m:sSubPr>
          <m:e>
            <m:r>
              <w:rPr>
                <w:rFonts w:ascii="Cambria Math" w:eastAsiaTheme="minorEastAsia" w:hAnsi="Cambria Math"/>
                <w:sz w:val="28"/>
                <w:szCs w:val="28"/>
              </w:rPr>
              <m:t xml:space="preserve">Р </m:t>
            </m:r>
          </m:e>
          <m:sub>
            <m:r>
              <w:rPr>
                <w:rFonts w:ascii="Cambria Math" w:eastAsiaTheme="minorEastAsia" w:hAnsi="Cambria Math"/>
                <w:sz w:val="28"/>
                <w:szCs w:val="28"/>
              </w:rPr>
              <m:t>пер</m:t>
            </m:r>
          </m:sub>
        </m:sSub>
        <m:r>
          <w:rPr>
            <w:rFonts w:ascii="Cambria Math" w:eastAsiaTheme="minorEastAsia" w:hAnsi="Cambria Math"/>
            <w:sz w:val="28"/>
            <w:szCs w:val="28"/>
          </w:rPr>
          <m:t>.</m:t>
        </m:r>
      </m:oMath>
      <w:r w:rsidRPr="001B28E0">
        <w:rPr>
          <w:rFonts w:eastAsiaTheme="minorEastAsia"/>
          <w:sz w:val="28"/>
          <w:szCs w:val="28"/>
        </w:rPr>
        <w:t xml:space="preserve"> На вводе луча в волокно сигнал затухает на величину </w:t>
      </w:r>
      <m:oMath>
        <m:sSub>
          <m:sSubPr>
            <m:ctrlPr>
              <w:rPr>
                <w:rFonts w:ascii="Cambria Math" w:eastAsiaTheme="minorEastAsia" w:hAnsi="Cambria Math"/>
                <w:i/>
                <w:sz w:val="28"/>
                <w:szCs w:val="28"/>
              </w:rPr>
            </m:ctrlPr>
          </m:sSubPr>
          <m:e>
            <m:r>
              <w:rPr>
                <w:rFonts w:ascii="Cambria Math" w:eastAsiaTheme="minorEastAsia" w:hAnsi="Cambria Math"/>
                <w:sz w:val="28"/>
                <w:szCs w:val="28"/>
              </w:rPr>
              <m:t>α</m:t>
            </m:r>
          </m:e>
          <m:sub>
            <m:r>
              <w:rPr>
                <w:rFonts w:ascii="Cambria Math" w:eastAsiaTheme="minorEastAsia" w:hAnsi="Cambria Math"/>
                <w:sz w:val="28"/>
                <w:szCs w:val="28"/>
              </w:rPr>
              <m:t>рс</m:t>
            </m:r>
          </m:sub>
        </m:sSub>
      </m:oMath>
      <w:r w:rsidR="00483DA9" w:rsidRPr="001B28E0">
        <w:rPr>
          <w:rFonts w:eastAsiaTheme="minorEastAsia"/>
          <w:sz w:val="28"/>
          <w:szCs w:val="28"/>
        </w:rPr>
        <w:t xml:space="preserve"> = 0,5</w:t>
      </w:r>
      <w:r w:rsidRPr="001B28E0">
        <w:rPr>
          <w:rFonts w:eastAsiaTheme="minorEastAsia"/>
          <w:sz w:val="28"/>
          <w:szCs w:val="28"/>
        </w:rPr>
        <w:t xml:space="preserve"> дБ.  Так как регенерационный участок содержит определенное число строительных длин, которые соединены между собой неразъемными соединителями, вносящих затухание </w:t>
      </w:r>
      <m:oMath>
        <m:sSub>
          <m:sSubPr>
            <m:ctrlPr>
              <w:rPr>
                <w:rFonts w:ascii="Cambria Math" w:eastAsiaTheme="minorEastAsia" w:hAnsi="Cambria Math"/>
                <w:i/>
                <w:sz w:val="28"/>
                <w:szCs w:val="28"/>
              </w:rPr>
            </m:ctrlPr>
          </m:sSubPr>
          <m:e>
            <m:r>
              <w:rPr>
                <w:rFonts w:ascii="Cambria Math" w:eastAsiaTheme="minorEastAsia" w:hAnsi="Cambria Math"/>
                <w:sz w:val="28"/>
                <w:szCs w:val="28"/>
              </w:rPr>
              <m:t>α</m:t>
            </m:r>
          </m:e>
          <m:sub>
            <m:r>
              <w:rPr>
                <w:rFonts w:ascii="Cambria Math" w:eastAsiaTheme="minorEastAsia" w:hAnsi="Cambria Math"/>
                <w:sz w:val="28"/>
                <w:szCs w:val="28"/>
              </w:rPr>
              <m:t>нс</m:t>
            </m:r>
          </m:sub>
        </m:sSub>
      </m:oMath>
      <w:r w:rsidR="00483DA9" w:rsidRPr="001B28E0">
        <w:rPr>
          <w:rFonts w:eastAsiaTheme="minorEastAsia"/>
          <w:sz w:val="28"/>
          <w:szCs w:val="28"/>
        </w:rPr>
        <w:t>=0,02</w:t>
      </w:r>
      <w:r w:rsidRPr="001B28E0">
        <w:rPr>
          <w:rFonts w:eastAsiaTheme="minorEastAsia"/>
          <w:sz w:val="28"/>
          <w:szCs w:val="28"/>
        </w:rPr>
        <w:t xml:space="preserve"> дБ, то общее ослабление определяется количеством этих соединителей. Следует также учесть затухание, вносимое самим кабелем:</w:t>
      </w:r>
    </w:p>
    <w:p w:rsidR="00CE4099" w:rsidRPr="001B28E0" w:rsidRDefault="00F3491F" w:rsidP="001B28E0">
      <w:pPr>
        <w:spacing w:line="360" w:lineRule="auto"/>
        <w:ind w:firstLine="567"/>
        <w:jc w:val="both"/>
        <w:rPr>
          <w:rFonts w:eastAsiaTheme="minorEastAsia"/>
          <w:sz w:val="28"/>
          <w:szCs w:val="28"/>
        </w:rPr>
      </w:pPr>
      <m:oMath>
        <m:sSub>
          <m:sSubPr>
            <m:ctrlPr>
              <w:rPr>
                <w:rFonts w:ascii="Cambria Math" w:eastAsiaTheme="minorEastAsia" w:hAnsi="Cambria Math"/>
                <w:i/>
                <w:sz w:val="28"/>
                <w:szCs w:val="28"/>
              </w:rPr>
            </m:ctrlPr>
          </m:sSubPr>
          <m:e>
            <m:eqArr>
              <m:eqArrPr>
                <m:ctrlPr>
                  <w:rPr>
                    <w:rFonts w:ascii="Cambria Math" w:eastAsiaTheme="minorEastAsia" w:hAnsi="Cambria Math"/>
                    <w:i/>
                    <w:sz w:val="28"/>
                    <w:szCs w:val="28"/>
                  </w:rPr>
                </m:ctrlPr>
              </m:eqArrPr>
              <m:e/>
              <m:e>
                <m:r>
                  <w:rPr>
                    <w:rFonts w:ascii="Cambria Math" w:eastAsiaTheme="minorEastAsia" w:hAnsi="Cambria Math"/>
                    <w:sz w:val="28"/>
                    <w:szCs w:val="28"/>
                  </w:rPr>
                  <m:t>α</m:t>
                </m:r>
              </m:e>
            </m:eqArr>
          </m:e>
          <m:sub>
            <m:r>
              <w:rPr>
                <w:rFonts w:ascii="Cambria Math" w:eastAsiaTheme="minorEastAsia" w:hAnsi="Cambria Math"/>
                <w:sz w:val="28"/>
                <w:szCs w:val="28"/>
              </w:rPr>
              <m:t>к</m:t>
            </m:r>
          </m:sub>
        </m:sSub>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α</m:t>
            </m:r>
          </m:e>
          <m:sub>
            <m:r>
              <w:rPr>
                <w:rFonts w:ascii="Cambria Math" w:eastAsiaTheme="minorEastAsia" w:hAnsi="Cambria Math"/>
                <w:sz w:val="28"/>
                <w:szCs w:val="28"/>
              </w:rPr>
              <m:t>к</m:t>
            </m:r>
          </m:sub>
        </m:sSub>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lang w:val="en-US"/>
              </w:rPr>
              <m:t>L</m:t>
            </m:r>
          </m:e>
          <m:sub>
            <m:r>
              <w:rPr>
                <w:rFonts w:ascii="Cambria Math" w:eastAsiaTheme="minorEastAsia" w:hAnsi="Cambria Math"/>
                <w:sz w:val="28"/>
                <w:szCs w:val="28"/>
              </w:rPr>
              <m:t xml:space="preserve">ру </m:t>
            </m:r>
          </m:sub>
        </m:sSub>
        <m:r>
          <w:rPr>
            <w:rFonts w:ascii="Cambria Math" w:eastAsiaTheme="minorEastAsia" w:hAnsi="Cambria Math"/>
            <w:sz w:val="28"/>
            <w:szCs w:val="28"/>
          </w:rPr>
          <m:t xml:space="preserve">                            </m:t>
        </m:r>
      </m:oMath>
      <w:r w:rsidR="00CB6C44">
        <w:rPr>
          <w:rFonts w:eastAsiaTheme="minorEastAsia"/>
          <w:sz w:val="28"/>
          <w:szCs w:val="28"/>
        </w:rPr>
        <w:t xml:space="preserve">                                                                            </w:t>
      </w:r>
      <m:oMath>
        <m:r>
          <w:rPr>
            <w:rFonts w:ascii="Cambria Math" w:eastAsiaTheme="minorEastAsia" w:hAnsi="Cambria Math"/>
            <w:sz w:val="28"/>
            <w:szCs w:val="28"/>
          </w:rPr>
          <m:t>(6.2)</m:t>
        </m:r>
      </m:oMath>
    </w:p>
    <w:p w:rsidR="00CE4099" w:rsidRPr="001B28E0" w:rsidRDefault="00F3491F" w:rsidP="001B28E0">
      <w:pPr>
        <w:spacing w:line="360" w:lineRule="auto"/>
        <w:ind w:firstLine="567"/>
        <w:jc w:val="both"/>
        <w:rPr>
          <w:rFonts w:eastAsiaTheme="minorEastAsia"/>
          <w:sz w:val="28"/>
          <w:szCs w:val="28"/>
        </w:rPr>
      </w:pPr>
      <m:oMath>
        <m:sSub>
          <m:sSubPr>
            <m:ctrlPr>
              <w:rPr>
                <w:rFonts w:ascii="Cambria Math" w:eastAsiaTheme="minorEastAsia" w:hAnsi="Cambria Math"/>
                <w:i/>
                <w:sz w:val="28"/>
                <w:szCs w:val="28"/>
              </w:rPr>
            </m:ctrlPr>
          </m:sSubPr>
          <m:e>
            <m:r>
              <w:rPr>
                <w:rFonts w:ascii="Cambria Math" w:eastAsiaTheme="minorEastAsia" w:hAnsi="Cambria Math"/>
                <w:sz w:val="28"/>
                <w:szCs w:val="28"/>
              </w:rPr>
              <m:t>α</m:t>
            </m:r>
          </m:e>
          <m:sub>
            <m:r>
              <w:rPr>
                <w:rFonts w:ascii="Cambria Math" w:eastAsiaTheme="minorEastAsia" w:hAnsi="Cambria Math"/>
                <w:sz w:val="28"/>
                <w:szCs w:val="28"/>
              </w:rPr>
              <m:t>к</m:t>
            </m:r>
          </m:sub>
        </m:sSub>
      </m:oMath>
      <w:r w:rsidR="00CE4099" w:rsidRPr="001B28E0">
        <w:rPr>
          <w:rFonts w:eastAsiaTheme="minorEastAsia"/>
          <w:sz w:val="28"/>
          <w:szCs w:val="28"/>
        </w:rPr>
        <w:t xml:space="preserve"> – километрическое затухание (ослабление) 1 км кабеля, 0,22 дБ/км;</w:t>
      </w:r>
    </w:p>
    <w:p w:rsidR="003A3ABC" w:rsidRPr="001B28E0" w:rsidRDefault="00F3491F" w:rsidP="001B28E0">
      <w:pPr>
        <w:spacing w:line="360" w:lineRule="auto"/>
        <w:ind w:firstLine="567"/>
        <w:jc w:val="both"/>
        <w:rPr>
          <w:rFonts w:eastAsiaTheme="minorEastAsia"/>
          <w:sz w:val="28"/>
          <w:szCs w:val="28"/>
        </w:rPr>
      </w:pPr>
      <m:oMath>
        <m:sSub>
          <m:sSubPr>
            <m:ctrlPr>
              <w:rPr>
                <w:rFonts w:ascii="Cambria Math" w:eastAsiaTheme="minorEastAsia" w:hAnsi="Cambria Math"/>
                <w:i/>
                <w:sz w:val="28"/>
                <w:szCs w:val="28"/>
              </w:rPr>
            </m:ctrlPr>
          </m:sSubPr>
          <m:e>
            <m:r>
              <w:rPr>
                <w:rFonts w:ascii="Cambria Math" w:eastAsiaTheme="minorEastAsia" w:hAnsi="Cambria Math"/>
                <w:sz w:val="28"/>
                <w:szCs w:val="28"/>
                <w:lang w:val="en-US"/>
              </w:rPr>
              <m:t>L</m:t>
            </m:r>
          </m:e>
          <m:sub>
            <m:r>
              <w:rPr>
                <w:rFonts w:ascii="Cambria Math" w:eastAsiaTheme="minorEastAsia" w:hAnsi="Cambria Math"/>
                <w:sz w:val="28"/>
                <w:szCs w:val="28"/>
              </w:rPr>
              <m:t>ру</m:t>
            </m:r>
          </m:sub>
        </m:sSub>
      </m:oMath>
      <w:r w:rsidR="00CE4099" w:rsidRPr="001B28E0">
        <w:rPr>
          <w:rFonts w:eastAsiaTheme="minorEastAsia"/>
          <w:sz w:val="28"/>
          <w:szCs w:val="28"/>
        </w:rPr>
        <w:t xml:space="preserve"> – длина регенерационного участка, км.</w:t>
      </w:r>
    </w:p>
    <w:p w:rsidR="003A3ABC" w:rsidRPr="001B28E0" w:rsidRDefault="00CE4099" w:rsidP="001B28E0">
      <w:pPr>
        <w:spacing w:line="360" w:lineRule="auto"/>
        <w:ind w:firstLine="567"/>
        <w:jc w:val="both"/>
        <w:rPr>
          <w:rFonts w:eastAsiaTheme="minorEastAsia"/>
          <w:sz w:val="28"/>
          <w:szCs w:val="28"/>
        </w:rPr>
      </w:pPr>
      <w:r w:rsidRPr="001B28E0">
        <w:rPr>
          <w:rFonts w:eastAsiaTheme="minorEastAsia"/>
          <w:sz w:val="28"/>
          <w:szCs w:val="28"/>
        </w:rPr>
        <w:t>Теперь можно записать формулу:</w:t>
      </w:r>
    </w:p>
    <w:p w:rsidR="00CE4099" w:rsidRPr="001B28E0" w:rsidRDefault="00F3491F" w:rsidP="001B28E0">
      <w:pPr>
        <w:spacing w:line="360" w:lineRule="auto"/>
        <w:ind w:firstLine="567"/>
        <w:jc w:val="both"/>
        <w:rPr>
          <w:rFonts w:eastAsiaTheme="minorEastAsia"/>
          <w:sz w:val="28"/>
          <w:szCs w:val="28"/>
        </w:rPr>
      </w:pPr>
      <m:oMath>
        <m:sSub>
          <m:sSubPr>
            <m:ctrlPr>
              <w:rPr>
                <w:rFonts w:ascii="Cambria Math" w:eastAsiaTheme="minorEastAsia" w:hAnsi="Cambria Math"/>
                <w:i/>
                <w:sz w:val="28"/>
                <w:szCs w:val="28"/>
              </w:rPr>
            </m:ctrlPr>
          </m:sSubPr>
          <m:e>
            <m:r>
              <w:rPr>
                <w:rFonts w:ascii="Cambria Math" w:eastAsiaTheme="minorEastAsia" w:hAnsi="Cambria Math"/>
                <w:sz w:val="28"/>
                <w:szCs w:val="28"/>
              </w:rPr>
              <m:t>Р</m:t>
            </m:r>
          </m:e>
          <m:sub>
            <m:r>
              <w:rPr>
                <w:rFonts w:ascii="Cambria Math" w:eastAsiaTheme="minorEastAsia" w:hAnsi="Cambria Math"/>
                <w:sz w:val="28"/>
                <w:szCs w:val="28"/>
              </w:rPr>
              <m:t>пр</m:t>
            </m:r>
          </m:sub>
        </m:sSub>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Р</m:t>
            </m:r>
          </m:e>
          <m:sub>
            <m:r>
              <w:rPr>
                <w:rFonts w:ascii="Cambria Math" w:eastAsiaTheme="minorEastAsia" w:hAnsi="Cambria Math"/>
                <w:sz w:val="28"/>
                <w:szCs w:val="28"/>
              </w:rPr>
              <m:t>пер</m:t>
            </m:r>
          </m:sub>
        </m:sSub>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α</m:t>
            </m:r>
          </m:e>
          <m:sub>
            <m:r>
              <w:rPr>
                <w:rFonts w:ascii="Cambria Math" w:eastAsiaTheme="minorEastAsia" w:hAnsi="Cambria Math"/>
                <w:sz w:val="28"/>
                <w:szCs w:val="28"/>
              </w:rPr>
              <m:t>к</m:t>
            </m:r>
          </m:sub>
        </m:sSub>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lang w:val="en-US"/>
              </w:rPr>
              <m:t>L</m:t>
            </m:r>
          </m:e>
          <m:sub>
            <m:r>
              <w:rPr>
                <w:rFonts w:ascii="Cambria Math" w:eastAsiaTheme="minorEastAsia" w:hAnsi="Cambria Math"/>
                <w:sz w:val="28"/>
                <w:szCs w:val="28"/>
              </w:rPr>
              <m:t>ру</m:t>
            </m:r>
          </m:sub>
        </m:sSub>
        <m:r>
          <w:rPr>
            <w:rFonts w:ascii="Cambria Math" w:eastAsiaTheme="minorEastAsia" w:hAnsi="Cambria Math"/>
            <w:sz w:val="28"/>
            <w:szCs w:val="28"/>
          </w:rPr>
          <m:t>-2*</m:t>
        </m:r>
        <m:sSub>
          <m:sSubPr>
            <m:ctrlPr>
              <w:rPr>
                <w:rFonts w:ascii="Cambria Math" w:eastAsiaTheme="minorEastAsia" w:hAnsi="Cambria Math"/>
                <w:i/>
                <w:sz w:val="28"/>
                <w:szCs w:val="28"/>
              </w:rPr>
            </m:ctrlPr>
          </m:sSubPr>
          <m:e>
            <m:r>
              <w:rPr>
                <w:rFonts w:ascii="Cambria Math" w:eastAsiaTheme="minorEastAsia" w:hAnsi="Cambria Math"/>
                <w:sz w:val="28"/>
                <w:szCs w:val="28"/>
              </w:rPr>
              <m:t>α</m:t>
            </m:r>
          </m:e>
          <m:sub>
            <m:r>
              <w:rPr>
                <w:rFonts w:ascii="Cambria Math" w:eastAsiaTheme="minorEastAsia" w:hAnsi="Cambria Math"/>
                <w:sz w:val="28"/>
                <w:szCs w:val="28"/>
              </w:rPr>
              <m:t>рс</m:t>
            </m:r>
          </m:sub>
        </m:sSub>
        <m:r>
          <w:rPr>
            <w:rFonts w:ascii="Cambria Math" w:eastAsiaTheme="minorEastAsia" w:hAnsi="Cambria Math"/>
            <w:sz w:val="28"/>
            <w:szCs w:val="28"/>
          </w:rPr>
          <m:t>-</m:t>
        </m:r>
        <m:d>
          <m:dPr>
            <m:ctrlPr>
              <w:rPr>
                <w:rFonts w:ascii="Cambria Math" w:eastAsiaTheme="minorEastAsia" w:hAnsi="Cambria Math"/>
                <w:i/>
                <w:sz w:val="28"/>
                <w:szCs w:val="28"/>
              </w:rPr>
            </m:ctrlPr>
          </m:dPr>
          <m:e>
            <m:f>
              <m:fPr>
                <m:ctrlPr>
                  <w:rPr>
                    <w:rFonts w:ascii="Cambria Math" w:eastAsiaTheme="minorEastAsia" w:hAnsi="Cambria Math"/>
                    <w:i/>
                    <w:sz w:val="28"/>
                    <w:szCs w:val="28"/>
                  </w:rPr>
                </m:ctrlPr>
              </m:fPr>
              <m:num>
                <m:sSub>
                  <m:sSubPr>
                    <m:ctrlPr>
                      <w:rPr>
                        <w:rFonts w:ascii="Cambria Math" w:eastAsiaTheme="minorEastAsia" w:hAnsi="Cambria Math"/>
                        <w:i/>
                        <w:sz w:val="28"/>
                        <w:szCs w:val="28"/>
                      </w:rPr>
                    </m:ctrlPr>
                  </m:sSubPr>
                  <m:e>
                    <m:r>
                      <w:rPr>
                        <w:rFonts w:ascii="Cambria Math" w:eastAsiaTheme="minorEastAsia" w:hAnsi="Cambria Math"/>
                        <w:sz w:val="28"/>
                        <w:szCs w:val="28"/>
                        <w:lang w:val="en-US"/>
                      </w:rPr>
                      <m:t>L</m:t>
                    </m:r>
                  </m:e>
                  <m:sub>
                    <m:r>
                      <w:rPr>
                        <w:rFonts w:ascii="Cambria Math" w:eastAsiaTheme="minorEastAsia" w:hAnsi="Cambria Math"/>
                        <w:sz w:val="28"/>
                        <w:szCs w:val="28"/>
                      </w:rPr>
                      <m:t>ру</m:t>
                    </m:r>
                  </m:sub>
                </m:sSub>
              </m:num>
              <m:den>
                <m:sSub>
                  <m:sSubPr>
                    <m:ctrlPr>
                      <w:rPr>
                        <w:rFonts w:ascii="Cambria Math" w:eastAsiaTheme="minorEastAsia" w:hAnsi="Cambria Math"/>
                        <w:i/>
                        <w:sz w:val="28"/>
                        <w:szCs w:val="28"/>
                      </w:rPr>
                    </m:ctrlPr>
                  </m:sSubPr>
                  <m:e>
                    <m:r>
                      <w:rPr>
                        <w:rFonts w:ascii="Cambria Math" w:eastAsiaTheme="minorEastAsia" w:hAnsi="Cambria Math"/>
                        <w:sz w:val="28"/>
                        <w:szCs w:val="28"/>
                        <w:lang w:val="en-US"/>
                      </w:rPr>
                      <m:t>L</m:t>
                    </m:r>
                  </m:e>
                  <m:sub>
                    <m:r>
                      <w:rPr>
                        <w:rFonts w:ascii="Cambria Math" w:eastAsiaTheme="minorEastAsia" w:hAnsi="Cambria Math"/>
                        <w:sz w:val="28"/>
                        <w:szCs w:val="28"/>
                      </w:rPr>
                      <m:t>сд</m:t>
                    </m:r>
                  </m:sub>
                </m:sSub>
              </m:den>
            </m:f>
            <m:r>
              <w:rPr>
                <w:rFonts w:ascii="Cambria Math" w:eastAsiaTheme="minorEastAsia" w:hAnsi="Cambria Math"/>
                <w:sz w:val="28"/>
                <w:szCs w:val="28"/>
              </w:rPr>
              <m:t>-1</m:t>
            </m:r>
          </m:e>
        </m:d>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α</m:t>
            </m:r>
          </m:e>
          <m:sub>
            <m:r>
              <w:rPr>
                <w:rFonts w:ascii="Cambria Math" w:eastAsiaTheme="minorEastAsia" w:hAnsi="Cambria Math"/>
                <w:sz w:val="28"/>
                <w:szCs w:val="28"/>
              </w:rPr>
              <m:t>нс</m:t>
            </m:r>
          </m:sub>
        </m:sSub>
        <m:r>
          <w:rPr>
            <w:rFonts w:ascii="Cambria Math" w:eastAsiaTheme="minorEastAsia" w:hAnsi="Cambria Math"/>
            <w:sz w:val="28"/>
            <w:szCs w:val="28"/>
          </w:rPr>
          <m:t xml:space="preserve">                              </m:t>
        </m:r>
      </m:oMath>
      <w:r w:rsidR="00CB6C44">
        <w:rPr>
          <w:rFonts w:eastAsiaTheme="minorEastAsia"/>
          <w:sz w:val="28"/>
          <w:szCs w:val="28"/>
        </w:rPr>
        <w:t xml:space="preserve">                  (6.3)</w:t>
      </w:r>
    </w:p>
    <w:p w:rsidR="00CE4099" w:rsidRPr="001B28E0" w:rsidRDefault="00F3491F" w:rsidP="001B28E0">
      <w:pPr>
        <w:spacing w:line="360" w:lineRule="auto"/>
        <w:ind w:firstLine="567"/>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lang w:val="en-US"/>
              </w:rPr>
              <m:t>L</m:t>
            </m:r>
          </m:e>
          <m:sub>
            <m:r>
              <w:rPr>
                <w:rFonts w:ascii="Cambria Math" w:hAnsi="Cambria Math"/>
                <w:sz w:val="28"/>
                <w:szCs w:val="28"/>
              </w:rPr>
              <m:t>сд</m:t>
            </m:r>
          </m:sub>
        </m:sSub>
      </m:oMath>
      <w:r w:rsidR="00CE4099" w:rsidRPr="001B28E0">
        <w:rPr>
          <w:rFonts w:eastAsiaTheme="minorEastAsia"/>
          <w:sz w:val="28"/>
          <w:szCs w:val="28"/>
        </w:rPr>
        <w:t xml:space="preserve"> – строительная длина кабеля, 4 км.</w:t>
      </w:r>
    </w:p>
    <w:p w:rsidR="00CE4099" w:rsidRPr="001B28E0" w:rsidRDefault="00CE4099" w:rsidP="001B28E0">
      <w:pPr>
        <w:spacing w:line="360" w:lineRule="auto"/>
        <w:ind w:firstLine="567"/>
        <w:jc w:val="both"/>
        <w:rPr>
          <w:rFonts w:eastAsiaTheme="minorEastAsia"/>
          <w:sz w:val="28"/>
          <w:szCs w:val="28"/>
        </w:rPr>
      </w:pPr>
      <w:r w:rsidRPr="001B28E0">
        <w:rPr>
          <w:rFonts w:eastAsiaTheme="minorEastAsia"/>
          <w:sz w:val="28"/>
          <w:szCs w:val="28"/>
        </w:rPr>
        <w:t>Вычислим энергетический потенциал аппаратуры по формуле:</w:t>
      </w:r>
    </w:p>
    <w:p w:rsidR="003A3ABC" w:rsidRPr="001B28E0" w:rsidRDefault="003A3ABC" w:rsidP="001B28E0">
      <w:pPr>
        <w:spacing w:line="360" w:lineRule="auto"/>
        <w:ind w:firstLine="567"/>
        <w:jc w:val="both"/>
        <w:rPr>
          <w:rFonts w:eastAsiaTheme="minorEastAsia"/>
          <w:sz w:val="28"/>
          <w:szCs w:val="28"/>
        </w:rPr>
      </w:pPr>
    </w:p>
    <w:p w:rsidR="00CE4099" w:rsidRPr="001B28E0" w:rsidRDefault="00CE4099" w:rsidP="001B28E0">
      <w:pPr>
        <w:spacing w:line="360" w:lineRule="auto"/>
        <w:ind w:firstLine="567"/>
        <w:jc w:val="both"/>
        <w:rPr>
          <w:sz w:val="28"/>
          <w:szCs w:val="28"/>
        </w:rPr>
      </w:pPr>
      <m:oMathPara>
        <m:oMath>
          <m:r>
            <w:rPr>
              <w:rFonts w:ascii="Cambria Math" w:hAnsi="Cambria Math"/>
              <w:sz w:val="28"/>
              <w:szCs w:val="28"/>
            </w:rPr>
            <w:lastRenderedPageBreak/>
            <m:t xml:space="preserve">    П=</m:t>
          </m:r>
          <m:sSub>
            <m:sSubPr>
              <m:ctrlPr>
                <w:rPr>
                  <w:rFonts w:ascii="Cambria Math" w:hAnsi="Cambria Math"/>
                  <w:i/>
                  <w:sz w:val="28"/>
                  <w:szCs w:val="28"/>
                </w:rPr>
              </m:ctrlPr>
            </m:sSubPr>
            <m:e>
              <m:r>
                <w:rPr>
                  <w:rFonts w:ascii="Cambria Math" w:hAnsi="Cambria Math"/>
                  <w:sz w:val="28"/>
                  <w:szCs w:val="28"/>
                </w:rPr>
                <m:t>Р</m:t>
              </m:r>
            </m:e>
            <m:sub>
              <m:r>
                <w:rPr>
                  <w:rFonts w:ascii="Cambria Math" w:hAnsi="Cambria Math"/>
                  <w:sz w:val="28"/>
                  <w:szCs w:val="28"/>
                </w:rPr>
                <m:t>пер</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α</m:t>
              </m:r>
            </m:e>
            <m:sub>
              <m:r>
                <w:rPr>
                  <w:rFonts w:ascii="Cambria Math" w:hAnsi="Cambria Math"/>
                  <w:sz w:val="28"/>
                  <w:szCs w:val="28"/>
                </w:rPr>
                <m:t>рс</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α</m:t>
              </m:r>
            </m:e>
            <m:sub>
              <m:r>
                <w:rPr>
                  <w:rFonts w:ascii="Cambria Math" w:hAnsi="Cambria Math"/>
                  <w:sz w:val="28"/>
                  <w:szCs w:val="28"/>
                </w:rPr>
                <m:t>рс</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Р</m:t>
              </m:r>
            </m:e>
            <m:sub>
              <m:r>
                <w:rPr>
                  <w:rFonts w:ascii="Cambria Math" w:hAnsi="Cambria Math"/>
                  <w:sz w:val="28"/>
                  <w:szCs w:val="28"/>
                </w:rPr>
                <m:t>пр.мин</m:t>
              </m:r>
            </m:sub>
          </m:sSub>
          <m:r>
            <w:rPr>
              <w:rFonts w:ascii="Cambria Math" w:hAnsi="Cambria Math"/>
              <w:sz w:val="28"/>
              <w:szCs w:val="28"/>
            </w:rPr>
            <m:t xml:space="preserve">                                                                                  (6.4)      </m:t>
          </m:r>
        </m:oMath>
      </m:oMathPara>
    </w:p>
    <w:p w:rsidR="00CE4099" w:rsidRPr="001B28E0" w:rsidRDefault="00CE4099" w:rsidP="001B28E0">
      <w:pPr>
        <w:spacing w:line="360" w:lineRule="auto"/>
        <w:rPr>
          <w:color w:val="000000"/>
          <w:sz w:val="28"/>
          <w:szCs w:val="28"/>
        </w:rPr>
      </w:pPr>
    </w:p>
    <w:p w:rsidR="00CE4099" w:rsidRPr="001B28E0" w:rsidRDefault="00CE4099" w:rsidP="001B28E0">
      <w:pPr>
        <w:spacing w:line="360" w:lineRule="auto"/>
        <w:jc w:val="both"/>
        <w:rPr>
          <w:sz w:val="28"/>
          <w:szCs w:val="28"/>
        </w:rPr>
      </w:pPr>
      <w:r w:rsidRPr="001B28E0">
        <w:rPr>
          <w:sz w:val="28"/>
          <w:szCs w:val="28"/>
        </w:rPr>
        <w:t>Выберем код применения оборудования. Так как треб</w:t>
      </w:r>
      <w:r w:rsidR="00C42410" w:rsidRPr="001B28E0">
        <w:rPr>
          <w:sz w:val="28"/>
          <w:szCs w:val="28"/>
        </w:rPr>
        <w:t xml:space="preserve">уемая пропускная способность </w:t>
      </w:r>
      <w:r w:rsidR="00AC0E6E" w:rsidRPr="001B28E0">
        <w:rPr>
          <w:sz w:val="28"/>
          <w:szCs w:val="28"/>
        </w:rPr>
        <w:t>2,5 Г</w:t>
      </w:r>
      <w:r w:rsidRPr="001B28E0">
        <w:rPr>
          <w:sz w:val="28"/>
          <w:szCs w:val="28"/>
        </w:rPr>
        <w:t>бит/с (</w:t>
      </w:r>
      <w:r w:rsidRPr="001B28E0">
        <w:rPr>
          <w:sz w:val="28"/>
          <w:szCs w:val="28"/>
          <w:lang w:val="en-US"/>
        </w:rPr>
        <w:t>STM</w:t>
      </w:r>
      <w:r w:rsidR="00AC0E6E" w:rsidRPr="001B28E0">
        <w:rPr>
          <w:sz w:val="28"/>
          <w:szCs w:val="28"/>
        </w:rPr>
        <w:t>-16</w:t>
      </w:r>
      <w:r w:rsidRPr="001B28E0">
        <w:rPr>
          <w:sz w:val="28"/>
          <w:szCs w:val="28"/>
        </w:rPr>
        <w:t xml:space="preserve">), рабочая длина волны 1,55 мкм, ОВ соответствует рекомендации </w:t>
      </w:r>
      <w:r w:rsidRPr="001B28E0">
        <w:rPr>
          <w:sz w:val="28"/>
          <w:szCs w:val="28"/>
          <w:lang w:val="en-US"/>
        </w:rPr>
        <w:t>G</w:t>
      </w:r>
      <w:r w:rsidR="00C42410" w:rsidRPr="001B28E0">
        <w:rPr>
          <w:sz w:val="28"/>
          <w:szCs w:val="28"/>
        </w:rPr>
        <w:t>.65</w:t>
      </w:r>
      <w:r w:rsidR="001F0528" w:rsidRPr="001B28E0">
        <w:rPr>
          <w:sz w:val="28"/>
          <w:szCs w:val="28"/>
        </w:rPr>
        <w:t>7</w:t>
      </w:r>
      <w:r w:rsidRPr="001B28E0">
        <w:rPr>
          <w:sz w:val="28"/>
          <w:szCs w:val="28"/>
        </w:rPr>
        <w:t xml:space="preserve">. следовательно код применения выбирается как </w:t>
      </w:r>
      <w:r w:rsidRPr="001B28E0">
        <w:rPr>
          <w:sz w:val="28"/>
          <w:szCs w:val="28"/>
          <w:lang w:val="en-US"/>
        </w:rPr>
        <w:t>L</w:t>
      </w:r>
      <w:r w:rsidRPr="001B28E0">
        <w:rPr>
          <w:sz w:val="28"/>
          <w:szCs w:val="28"/>
        </w:rPr>
        <w:t>-</w:t>
      </w:r>
      <w:r w:rsidR="00AC0E6E" w:rsidRPr="001B28E0">
        <w:rPr>
          <w:sz w:val="28"/>
          <w:szCs w:val="28"/>
        </w:rPr>
        <w:t>16.2</w:t>
      </w:r>
      <w:r w:rsidRPr="001B28E0">
        <w:rPr>
          <w:sz w:val="28"/>
          <w:szCs w:val="28"/>
        </w:rPr>
        <w:t xml:space="preserve">. </w:t>
      </w:r>
    </w:p>
    <w:p w:rsidR="00CE4099" w:rsidRPr="001B28E0" w:rsidRDefault="00CE4099" w:rsidP="001B28E0">
      <w:pPr>
        <w:spacing w:line="360" w:lineRule="auto"/>
        <w:ind w:firstLine="567"/>
        <w:jc w:val="both"/>
        <w:rPr>
          <w:sz w:val="28"/>
          <w:szCs w:val="28"/>
        </w:rPr>
      </w:pPr>
      <w:r w:rsidRPr="001B28E0">
        <w:rPr>
          <w:sz w:val="28"/>
          <w:szCs w:val="28"/>
        </w:rPr>
        <w:t xml:space="preserve">Из технических данных на </w:t>
      </w:r>
      <w:proofErr w:type="spellStart"/>
      <w:r w:rsidR="00877205" w:rsidRPr="001B28E0">
        <w:rPr>
          <w:sz w:val="28"/>
          <w:szCs w:val="28"/>
        </w:rPr>
        <w:t>FlexGain</w:t>
      </w:r>
      <w:proofErr w:type="spellEnd"/>
      <w:r w:rsidR="00877205" w:rsidRPr="001B28E0">
        <w:rPr>
          <w:sz w:val="28"/>
          <w:szCs w:val="28"/>
        </w:rPr>
        <w:t xml:space="preserve"> A2500 </w:t>
      </w:r>
      <w:proofErr w:type="spellStart"/>
      <w:r w:rsidR="00877205" w:rsidRPr="001B28E0">
        <w:rPr>
          <w:sz w:val="28"/>
          <w:szCs w:val="28"/>
          <w:lang w:val="en-US"/>
        </w:rPr>
        <w:t>Extra</w:t>
      </w:r>
      <w:r w:rsidRPr="001B28E0">
        <w:rPr>
          <w:sz w:val="28"/>
          <w:szCs w:val="28"/>
          <w:lang w:val="en-US"/>
        </w:rPr>
        <w:t>L</w:t>
      </w:r>
      <w:proofErr w:type="spellEnd"/>
      <w:r w:rsidR="00C42410" w:rsidRPr="001B28E0">
        <w:rPr>
          <w:sz w:val="28"/>
          <w:szCs w:val="28"/>
        </w:rPr>
        <w:t>-</w:t>
      </w:r>
      <w:r w:rsidR="00AC0E6E" w:rsidRPr="001B28E0">
        <w:rPr>
          <w:sz w:val="28"/>
          <w:szCs w:val="28"/>
        </w:rPr>
        <w:t>16.2</w:t>
      </w:r>
      <w:r w:rsidRPr="001B28E0">
        <w:rPr>
          <w:sz w:val="28"/>
          <w:szCs w:val="28"/>
        </w:rPr>
        <w:t xml:space="preserve"> получается:</w:t>
      </w:r>
    </w:p>
    <w:p w:rsidR="00CE4099" w:rsidRPr="001B28E0" w:rsidRDefault="00F3491F" w:rsidP="001B28E0">
      <w:pPr>
        <w:spacing w:line="360" w:lineRule="auto"/>
        <w:ind w:firstLine="567"/>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 xml:space="preserve"> Р</m:t>
            </m:r>
          </m:e>
          <m:sub>
            <m:r>
              <w:rPr>
                <w:rFonts w:ascii="Cambria Math" w:hAnsi="Cambria Math"/>
                <w:sz w:val="28"/>
                <w:szCs w:val="28"/>
              </w:rPr>
              <m:t>пер</m:t>
            </m:r>
          </m:sub>
        </m:sSub>
      </m:oMath>
      <w:r w:rsidR="00CE4099" w:rsidRPr="001B28E0">
        <w:rPr>
          <w:rFonts w:eastAsiaTheme="minorEastAsia"/>
          <w:sz w:val="28"/>
          <w:szCs w:val="28"/>
        </w:rPr>
        <w:t xml:space="preserve"> =</w:t>
      </w:r>
      <w:r w:rsidR="001F0528" w:rsidRPr="001B28E0">
        <w:rPr>
          <w:rFonts w:eastAsiaTheme="minorEastAsia"/>
          <w:sz w:val="28"/>
          <w:szCs w:val="28"/>
        </w:rPr>
        <w:t xml:space="preserve"> 2</w:t>
      </w:r>
      <w:r w:rsidR="00CE4099" w:rsidRPr="001B28E0">
        <w:rPr>
          <w:rFonts w:eastAsiaTheme="minorEastAsia"/>
          <w:sz w:val="28"/>
          <w:szCs w:val="28"/>
        </w:rPr>
        <w:t xml:space="preserve"> дБ;</w:t>
      </w:r>
    </w:p>
    <w:p w:rsidR="00CE4099" w:rsidRPr="001B28E0" w:rsidRDefault="00F3491F" w:rsidP="001B28E0">
      <w:pPr>
        <w:spacing w:line="360" w:lineRule="auto"/>
        <w:ind w:firstLine="567"/>
        <w:jc w:val="both"/>
        <w:rPr>
          <w:rFonts w:eastAsiaTheme="minorEastAsia"/>
          <w:sz w:val="28"/>
          <w:szCs w:val="28"/>
        </w:rPr>
      </w:pPr>
      <m:oMath>
        <m:sSub>
          <m:sSubPr>
            <m:ctrlPr>
              <w:rPr>
                <w:rFonts w:ascii="Cambria Math" w:eastAsiaTheme="minorEastAsia" w:hAnsi="Cambria Math"/>
                <w:i/>
                <w:sz w:val="28"/>
                <w:szCs w:val="28"/>
              </w:rPr>
            </m:ctrlPr>
          </m:sSubPr>
          <m:e>
            <m:r>
              <w:rPr>
                <w:rFonts w:ascii="Cambria Math" w:eastAsiaTheme="minorEastAsia" w:hAnsi="Cambria Math"/>
                <w:sz w:val="28"/>
                <w:szCs w:val="28"/>
              </w:rPr>
              <m:t>Р</m:t>
            </m:r>
          </m:e>
          <m:sub>
            <m:r>
              <w:rPr>
                <w:rFonts w:ascii="Cambria Math" w:eastAsiaTheme="minorEastAsia" w:hAnsi="Cambria Math"/>
                <w:sz w:val="28"/>
                <w:szCs w:val="28"/>
              </w:rPr>
              <m:t>пр.мин</m:t>
            </m:r>
          </m:sub>
        </m:sSub>
      </m:oMath>
      <w:r w:rsidR="001F0528" w:rsidRPr="001B28E0">
        <w:rPr>
          <w:rFonts w:eastAsiaTheme="minorEastAsia"/>
          <w:sz w:val="28"/>
          <w:szCs w:val="28"/>
        </w:rPr>
        <w:t xml:space="preserve"> = -</w:t>
      </w:r>
      <w:r w:rsidR="00CE4099" w:rsidRPr="001B28E0">
        <w:rPr>
          <w:rFonts w:eastAsiaTheme="minorEastAsia"/>
          <w:sz w:val="28"/>
          <w:szCs w:val="28"/>
        </w:rPr>
        <w:t>8 дБ.</w:t>
      </w:r>
    </w:p>
    <w:p w:rsidR="00CE4099" w:rsidRPr="001B28E0" w:rsidRDefault="00CE4099" w:rsidP="001B28E0">
      <w:pPr>
        <w:spacing w:line="360" w:lineRule="auto"/>
        <w:ind w:firstLine="567"/>
        <w:jc w:val="both"/>
        <w:rPr>
          <w:rFonts w:eastAsiaTheme="minorEastAsia"/>
          <w:sz w:val="28"/>
          <w:szCs w:val="28"/>
        </w:rPr>
      </w:pPr>
      <w:r w:rsidRPr="001B28E0">
        <w:rPr>
          <w:rFonts w:eastAsiaTheme="minorEastAsia"/>
          <w:sz w:val="28"/>
          <w:szCs w:val="28"/>
        </w:rPr>
        <w:t>Посчитаем энергетический потенциал по формуле 5,4.</w:t>
      </w:r>
    </w:p>
    <w:p w:rsidR="00CE4099" w:rsidRPr="001B28E0" w:rsidRDefault="001F0528" w:rsidP="001B28E0">
      <w:pPr>
        <w:spacing w:line="360" w:lineRule="auto"/>
        <w:ind w:firstLine="567"/>
        <w:jc w:val="both"/>
        <w:rPr>
          <w:rFonts w:eastAsiaTheme="minorEastAsia"/>
          <w:sz w:val="28"/>
          <w:szCs w:val="28"/>
        </w:rPr>
      </w:pPr>
      <m:oMathPara>
        <m:oMathParaPr>
          <m:jc m:val="center"/>
        </m:oMathParaPr>
        <m:oMath>
          <m:r>
            <w:rPr>
              <w:rFonts w:ascii="Cambria Math" w:hAnsi="Cambria Math"/>
              <w:sz w:val="28"/>
              <w:szCs w:val="28"/>
            </w:rPr>
            <m:t>П=-2-1-1-</m:t>
          </m:r>
          <m:d>
            <m:dPr>
              <m:ctrlPr>
                <w:rPr>
                  <w:rFonts w:ascii="Cambria Math" w:hAnsi="Cambria Math"/>
                  <w:i/>
                  <w:sz w:val="28"/>
                  <w:szCs w:val="28"/>
                </w:rPr>
              </m:ctrlPr>
            </m:dPr>
            <m:e>
              <m:r>
                <w:rPr>
                  <w:rFonts w:ascii="Cambria Math" w:hAnsi="Cambria Math"/>
                  <w:sz w:val="28"/>
                  <w:szCs w:val="28"/>
                </w:rPr>
                <m:t>-8</m:t>
              </m:r>
            </m:e>
          </m:d>
          <m:r>
            <w:rPr>
              <w:rFonts w:ascii="Cambria Math" w:hAnsi="Cambria Math"/>
              <w:sz w:val="28"/>
              <w:szCs w:val="28"/>
            </w:rPr>
            <m:t>=4  дБ</m:t>
          </m:r>
        </m:oMath>
      </m:oMathPara>
    </w:p>
    <w:p w:rsidR="003A3ABC" w:rsidRPr="001B28E0" w:rsidRDefault="00CE4099" w:rsidP="001B28E0">
      <w:pPr>
        <w:spacing w:line="360" w:lineRule="auto"/>
        <w:ind w:firstLine="567"/>
        <w:jc w:val="both"/>
        <w:rPr>
          <w:rFonts w:eastAsiaTheme="minorEastAsia"/>
          <w:sz w:val="28"/>
          <w:szCs w:val="28"/>
        </w:rPr>
      </w:pPr>
      <w:r w:rsidRPr="001B28E0">
        <w:rPr>
          <w:rFonts w:eastAsiaTheme="minorEastAsia"/>
          <w:sz w:val="28"/>
          <w:szCs w:val="28"/>
        </w:rPr>
        <w:t>Определим длину участка регенерации с учетом затухания.</w:t>
      </w:r>
    </w:p>
    <w:p w:rsidR="00CE4099" w:rsidRPr="001B28E0" w:rsidRDefault="00CE4099" w:rsidP="001B28E0">
      <w:pPr>
        <w:spacing w:line="360" w:lineRule="auto"/>
        <w:jc w:val="both"/>
        <w:rPr>
          <w:rFonts w:eastAsiaTheme="minorEastAsia"/>
          <w:sz w:val="28"/>
          <w:szCs w:val="28"/>
        </w:rPr>
      </w:pPr>
      <m:oMathPara>
        <m:oMathParaPr>
          <m:jc m:val="center"/>
        </m:oMathParaPr>
        <m:oMath>
          <m:r>
            <m:rPr>
              <m:sty m:val="p"/>
            </m:rPr>
            <w:rPr>
              <w:rFonts w:ascii="Cambria Math" w:hAnsi="Cambria Math"/>
              <w:color w:val="000000"/>
              <w:position w:val="-30"/>
              <w:sz w:val="28"/>
              <w:szCs w:val="28"/>
            </w:rPr>
            <w:object w:dxaOrig="5340" w:dyaOrig="720">
              <v:shape id="_x0000_i1098" type="#_x0000_t75" style="width:363.5pt;height:37pt" o:ole="">
                <v:imagedata r:id="rId148" o:title=""/>
              </v:shape>
              <o:OLEObject Type="Embed" ProgID="Equation.3" ShapeID="_x0000_i1098" DrawAspect="Content" ObjectID="_1695107976" r:id="rId149"/>
            </w:object>
          </m:r>
          <m:r>
            <w:rPr>
              <w:rFonts w:ascii="Cambria Math" w:hAnsi="Cambria Math"/>
              <w:color w:val="000000"/>
              <w:sz w:val="28"/>
              <w:szCs w:val="28"/>
            </w:rPr>
            <m:t>км              (</m:t>
          </m:r>
          <m:r>
            <w:rPr>
              <w:rFonts w:ascii="Cambria Math" w:hAnsi="Cambria Math"/>
              <w:sz w:val="28"/>
              <w:szCs w:val="28"/>
            </w:rPr>
            <m:t xml:space="preserve">6.5)  </m:t>
          </m:r>
        </m:oMath>
      </m:oMathPara>
    </w:p>
    <w:p w:rsidR="00CE4099" w:rsidRPr="001B28E0" w:rsidRDefault="00CE4099" w:rsidP="001B28E0">
      <w:pPr>
        <w:spacing w:line="360" w:lineRule="auto"/>
        <w:ind w:firstLine="567"/>
        <w:jc w:val="both"/>
        <w:rPr>
          <w:sz w:val="28"/>
          <w:szCs w:val="28"/>
        </w:rPr>
      </w:pPr>
      <w:r w:rsidRPr="001B28E0">
        <w:rPr>
          <w:sz w:val="28"/>
          <w:szCs w:val="28"/>
        </w:rPr>
        <w:t xml:space="preserve">Где  </w:t>
      </w:r>
      <m:oMath>
        <m:sSub>
          <m:sSubPr>
            <m:ctrlPr>
              <w:rPr>
                <w:rFonts w:ascii="Cambria Math" w:hAnsi="Cambria Math"/>
                <w:i/>
                <w:sz w:val="28"/>
                <w:szCs w:val="28"/>
              </w:rPr>
            </m:ctrlPr>
          </m:sSubPr>
          <m:e>
            <m:r>
              <w:rPr>
                <w:rFonts w:ascii="Cambria Math" w:hAnsi="Cambria Math"/>
                <w:sz w:val="28"/>
                <w:szCs w:val="28"/>
              </w:rPr>
              <m:t>α</m:t>
            </m:r>
          </m:e>
          <m:sub>
            <m:r>
              <w:rPr>
                <w:rFonts w:ascii="Cambria Math" w:hAnsi="Cambria Math"/>
                <w:sz w:val="28"/>
                <w:szCs w:val="28"/>
              </w:rPr>
              <m:t>нс</m:t>
            </m:r>
          </m:sub>
        </m:sSub>
      </m:oMath>
      <w:r w:rsidRPr="001B28E0">
        <w:rPr>
          <w:rFonts w:eastAsiaTheme="minorEastAsia"/>
          <w:sz w:val="28"/>
          <w:szCs w:val="28"/>
        </w:rPr>
        <w:t xml:space="preserve"> - </w:t>
      </w:r>
      <w:r w:rsidRPr="001B28E0">
        <w:rPr>
          <w:sz w:val="28"/>
          <w:szCs w:val="28"/>
        </w:rPr>
        <w:t>среднее значение затухания мощности оптического излучения на стыке между строительными длинами кабеля на участке регенерации;</w:t>
      </w:r>
    </w:p>
    <w:p w:rsidR="00CE4099" w:rsidRPr="001B28E0" w:rsidRDefault="00F3491F" w:rsidP="001B28E0">
      <w:pPr>
        <w:spacing w:line="360" w:lineRule="auto"/>
        <w:ind w:firstLine="567"/>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α</m:t>
            </m:r>
          </m:e>
          <m:sub>
            <m:r>
              <w:rPr>
                <w:rFonts w:ascii="Cambria Math" w:hAnsi="Cambria Math"/>
                <w:sz w:val="28"/>
                <w:szCs w:val="28"/>
              </w:rPr>
              <m:t>рс</m:t>
            </m:r>
          </m:sub>
        </m:sSub>
      </m:oMath>
      <w:r w:rsidR="00CE4099" w:rsidRPr="001B28E0">
        <w:rPr>
          <w:rFonts w:eastAsiaTheme="minorEastAsia"/>
          <w:sz w:val="28"/>
          <w:szCs w:val="28"/>
        </w:rPr>
        <w:t xml:space="preserve"> - </w:t>
      </w:r>
      <w:r w:rsidR="00CE4099" w:rsidRPr="001B28E0">
        <w:rPr>
          <w:sz w:val="28"/>
          <w:szCs w:val="28"/>
        </w:rPr>
        <w:t>затухание мощности оптического излучения разъемного оптического соединения</w:t>
      </w:r>
      <w:r w:rsidR="00CE4099" w:rsidRPr="001B28E0">
        <w:rPr>
          <w:rFonts w:eastAsiaTheme="minorEastAsia"/>
          <w:sz w:val="28"/>
          <w:szCs w:val="28"/>
        </w:rPr>
        <w:t>.</w:t>
      </w:r>
    </w:p>
    <w:p w:rsidR="003A3ABC" w:rsidRPr="001B28E0" w:rsidRDefault="00CE4099" w:rsidP="001B28E0">
      <w:pPr>
        <w:spacing w:line="360" w:lineRule="auto"/>
        <w:ind w:firstLine="567"/>
        <w:jc w:val="both"/>
        <w:rPr>
          <w:color w:val="000000"/>
          <w:sz w:val="28"/>
          <w:szCs w:val="28"/>
        </w:rPr>
      </w:pPr>
      <w:r w:rsidRPr="001B28E0">
        <w:rPr>
          <w:color w:val="000000"/>
          <w:sz w:val="28"/>
          <w:szCs w:val="28"/>
        </w:rPr>
        <w:t xml:space="preserve">Длина регенерационного участка с учетом дисперсии ОВ получилась больше длины регенерационного участка по затуханию, следовательно, оборудование системы передачи и кабель выбраны, верно. </w:t>
      </w:r>
    </w:p>
    <w:p w:rsidR="00CB6C44" w:rsidRDefault="00CE4099" w:rsidP="001B28E0">
      <w:pPr>
        <w:spacing w:line="360" w:lineRule="auto"/>
        <w:ind w:firstLine="567"/>
        <w:jc w:val="both"/>
        <w:rPr>
          <w:rFonts w:eastAsiaTheme="minorEastAsia"/>
          <w:sz w:val="28"/>
          <w:szCs w:val="28"/>
          <w:lang w:eastAsia="en-US"/>
        </w:rPr>
      </w:pPr>
      <w:r w:rsidRPr="001B28E0">
        <w:rPr>
          <w:color w:val="000000"/>
          <w:sz w:val="28"/>
          <w:szCs w:val="28"/>
        </w:rPr>
        <w:t xml:space="preserve">Из полученных длин регенерационных участков выбираем наименьшую </w:t>
      </w:r>
      <m:oMath>
        <m:sSub>
          <m:sSubPr>
            <m:ctrlPr>
              <w:rPr>
                <w:rFonts w:ascii="Cambria Math" w:eastAsiaTheme="minorEastAsia" w:hAnsi="Cambria Math"/>
                <w:i/>
                <w:sz w:val="28"/>
                <w:szCs w:val="28"/>
                <w:lang w:eastAsia="en-US"/>
              </w:rPr>
            </m:ctrlPr>
          </m:sSubPr>
          <m:e>
            <m:r>
              <w:rPr>
                <w:rFonts w:ascii="Cambria Math" w:eastAsiaTheme="minorEastAsia" w:hAnsi="Cambria Math"/>
                <w:sz w:val="28"/>
                <w:szCs w:val="28"/>
                <w:lang w:val="en-US"/>
              </w:rPr>
              <m:t>L</m:t>
            </m:r>
          </m:e>
          <m:sub>
            <m:r>
              <w:rPr>
                <w:rFonts w:ascii="Cambria Math" w:eastAsiaTheme="minorEastAsia" w:hAnsi="Cambria Math"/>
                <w:sz w:val="28"/>
                <w:szCs w:val="28"/>
              </w:rPr>
              <m:t>ру</m:t>
            </m:r>
          </m:sub>
        </m:sSub>
      </m:oMath>
      <w:r w:rsidRPr="001B28E0">
        <w:rPr>
          <w:rFonts w:eastAsiaTheme="minorEastAsia"/>
          <w:sz w:val="28"/>
          <w:szCs w:val="28"/>
          <w:lang w:eastAsia="en-US"/>
        </w:rPr>
        <w:t xml:space="preserve"> =</w:t>
      </w:r>
      <w:r w:rsidR="00A02EA5" w:rsidRPr="001B28E0">
        <w:rPr>
          <w:rFonts w:eastAsiaTheme="minorEastAsia"/>
          <w:sz w:val="28"/>
          <w:szCs w:val="28"/>
          <w:lang w:eastAsia="en-US"/>
        </w:rPr>
        <w:t>118,77</w:t>
      </w:r>
      <w:r w:rsidRPr="001B28E0">
        <w:rPr>
          <w:rFonts w:eastAsiaTheme="minorEastAsia"/>
          <w:sz w:val="28"/>
          <w:szCs w:val="28"/>
          <w:lang w:eastAsia="en-US"/>
        </w:rPr>
        <w:t xml:space="preserve"> км.</w:t>
      </w:r>
    </w:p>
    <w:p w:rsidR="00CB6C44" w:rsidRDefault="00CB6C44">
      <w:pPr>
        <w:rPr>
          <w:rFonts w:eastAsiaTheme="minorEastAsia"/>
          <w:sz w:val="28"/>
          <w:szCs w:val="28"/>
          <w:lang w:eastAsia="en-US"/>
        </w:rPr>
      </w:pPr>
      <w:r>
        <w:rPr>
          <w:rFonts w:eastAsiaTheme="minorEastAsia"/>
          <w:sz w:val="28"/>
          <w:szCs w:val="28"/>
          <w:lang w:eastAsia="en-US"/>
        </w:rPr>
        <w:br w:type="page"/>
      </w:r>
    </w:p>
    <w:p w:rsidR="003937CD" w:rsidRDefault="00DA25CD" w:rsidP="00DA25CD">
      <w:pPr>
        <w:pStyle w:val="1"/>
        <w:spacing w:before="120" w:line="360" w:lineRule="auto"/>
        <w:ind w:firstLine="851"/>
        <w:rPr>
          <w:rFonts w:ascii="Times New Roman" w:hAnsi="Times New Roman" w:cs="Times New Roman"/>
          <w:b w:val="0"/>
        </w:rPr>
      </w:pPr>
      <w:bookmarkStart w:id="10" w:name="_Toc384211383"/>
      <w:r>
        <w:rPr>
          <w:rFonts w:ascii="Times New Roman" w:hAnsi="Times New Roman" w:cs="Times New Roman"/>
          <w:b w:val="0"/>
        </w:rPr>
        <w:lastRenderedPageBreak/>
        <w:t>7</w:t>
      </w:r>
      <w:r w:rsidR="003937CD" w:rsidRPr="001B28E0">
        <w:rPr>
          <w:rFonts w:ascii="Times New Roman" w:hAnsi="Times New Roman" w:cs="Times New Roman"/>
          <w:b w:val="0"/>
        </w:rPr>
        <w:t xml:space="preserve"> Р</w:t>
      </w:r>
      <w:r w:rsidR="004D596F" w:rsidRPr="001B28E0">
        <w:rPr>
          <w:rFonts w:ascii="Times New Roman" w:hAnsi="Times New Roman" w:cs="Times New Roman"/>
          <w:b w:val="0"/>
          <w:lang w:val="en-US"/>
        </w:rPr>
        <w:t>A</w:t>
      </w:r>
      <w:r w:rsidR="003937CD" w:rsidRPr="001B28E0">
        <w:rPr>
          <w:rFonts w:ascii="Times New Roman" w:hAnsi="Times New Roman" w:cs="Times New Roman"/>
          <w:b w:val="0"/>
        </w:rPr>
        <w:t>ЗРАБОТКА СХ</w:t>
      </w:r>
      <w:r w:rsidR="004D596F" w:rsidRPr="001B28E0">
        <w:rPr>
          <w:rFonts w:ascii="Times New Roman" w:hAnsi="Times New Roman" w:cs="Times New Roman"/>
          <w:b w:val="0"/>
          <w:lang w:val="en-US"/>
        </w:rPr>
        <w:t>E</w:t>
      </w:r>
      <w:r w:rsidR="003937CD" w:rsidRPr="001B28E0">
        <w:rPr>
          <w:rFonts w:ascii="Times New Roman" w:hAnsi="Times New Roman" w:cs="Times New Roman"/>
          <w:b w:val="0"/>
        </w:rPr>
        <w:t xml:space="preserve">МЫ </w:t>
      </w:r>
      <w:r w:rsidR="004D596F" w:rsidRPr="001B28E0">
        <w:rPr>
          <w:rFonts w:ascii="Times New Roman" w:hAnsi="Times New Roman" w:cs="Times New Roman"/>
          <w:b w:val="0"/>
          <w:lang w:val="en-US"/>
        </w:rPr>
        <w:t>O</w:t>
      </w:r>
      <w:r w:rsidR="003937CD" w:rsidRPr="001B28E0">
        <w:rPr>
          <w:rFonts w:ascii="Times New Roman" w:hAnsi="Times New Roman" w:cs="Times New Roman"/>
          <w:b w:val="0"/>
        </w:rPr>
        <w:t>РГАНИЗАЦИИ СВЯЗИ</w:t>
      </w:r>
      <w:bookmarkEnd w:id="10"/>
    </w:p>
    <w:p w:rsidR="009123FC" w:rsidRPr="001B28E0" w:rsidRDefault="009123FC" w:rsidP="009123FC">
      <w:pPr>
        <w:pStyle w:val="2"/>
        <w:spacing w:before="240" w:after="240"/>
        <w:ind w:firstLine="851"/>
        <w:rPr>
          <w:lang w:val="ru-RU"/>
        </w:rPr>
      </w:pPr>
      <w:bookmarkStart w:id="11" w:name="_Toc384211384"/>
      <w:r>
        <w:rPr>
          <w:lang w:val="ru-RU"/>
        </w:rPr>
        <w:t>7</w:t>
      </w:r>
      <w:r w:rsidRPr="001B28E0">
        <w:rPr>
          <w:lang w:val="ru-RU"/>
        </w:rPr>
        <w:t xml:space="preserve">.1 Разработка </w:t>
      </w:r>
      <w:proofErr w:type="spellStart"/>
      <w:r w:rsidRPr="001B28E0">
        <w:rPr>
          <w:lang w:val="ru-RU"/>
        </w:rPr>
        <w:t>сх</w:t>
      </w:r>
      <w:proofErr w:type="spellEnd"/>
      <w:r w:rsidRPr="001B28E0">
        <w:t>e</w:t>
      </w:r>
      <w:r w:rsidRPr="001B28E0">
        <w:rPr>
          <w:lang w:val="ru-RU"/>
        </w:rPr>
        <w:t xml:space="preserve">мы </w:t>
      </w:r>
      <w:proofErr w:type="spellStart"/>
      <w:r w:rsidRPr="001B28E0">
        <w:rPr>
          <w:lang w:val="ru-RU"/>
        </w:rPr>
        <w:t>орг</w:t>
      </w:r>
      <w:proofErr w:type="spellEnd"/>
      <w:r w:rsidRPr="001B28E0">
        <w:t>a</w:t>
      </w:r>
      <w:proofErr w:type="spellStart"/>
      <w:r w:rsidRPr="001B28E0">
        <w:rPr>
          <w:lang w:val="ru-RU"/>
        </w:rPr>
        <w:t>низации</w:t>
      </w:r>
      <w:proofErr w:type="spellEnd"/>
      <w:r w:rsidRPr="001B28E0">
        <w:rPr>
          <w:lang w:val="ru-RU"/>
        </w:rPr>
        <w:t xml:space="preserve"> связи</w:t>
      </w:r>
      <w:bookmarkEnd w:id="11"/>
    </w:p>
    <w:p w:rsidR="009123FC" w:rsidRPr="009123FC" w:rsidRDefault="009123FC" w:rsidP="009123FC"/>
    <w:p w:rsidR="003937CD" w:rsidRPr="001B28E0" w:rsidRDefault="003937CD" w:rsidP="001B28E0">
      <w:pPr>
        <w:spacing w:line="360" w:lineRule="auto"/>
        <w:ind w:firstLine="851"/>
        <w:jc w:val="both"/>
        <w:rPr>
          <w:sz w:val="28"/>
          <w:szCs w:val="28"/>
        </w:rPr>
      </w:pPr>
      <w:r w:rsidRPr="001B28E0">
        <w:rPr>
          <w:sz w:val="28"/>
          <w:szCs w:val="28"/>
        </w:rPr>
        <w:t>После р</w:t>
      </w:r>
      <w:r w:rsidR="004D596F" w:rsidRPr="001B28E0">
        <w:rPr>
          <w:sz w:val="28"/>
          <w:szCs w:val="28"/>
          <w:lang w:val="en-US"/>
        </w:rPr>
        <w:t>a</w:t>
      </w:r>
      <w:r w:rsidRPr="001B28E0">
        <w:rPr>
          <w:sz w:val="28"/>
          <w:szCs w:val="28"/>
        </w:rPr>
        <w:t>сч</w:t>
      </w:r>
      <w:r w:rsidR="009123FC">
        <w:rPr>
          <w:sz w:val="28"/>
          <w:szCs w:val="28"/>
        </w:rPr>
        <w:t>е</w:t>
      </w:r>
      <w:r w:rsidRPr="001B28E0">
        <w:rPr>
          <w:sz w:val="28"/>
          <w:szCs w:val="28"/>
        </w:rPr>
        <w:t xml:space="preserve">тов длин </w:t>
      </w:r>
      <w:proofErr w:type="spellStart"/>
      <w:r w:rsidRPr="001B28E0">
        <w:rPr>
          <w:sz w:val="28"/>
          <w:szCs w:val="28"/>
        </w:rPr>
        <w:t>рег</w:t>
      </w:r>
      <w:proofErr w:type="spellEnd"/>
      <w:r w:rsidR="004D596F" w:rsidRPr="001B28E0">
        <w:rPr>
          <w:sz w:val="28"/>
          <w:szCs w:val="28"/>
          <w:lang w:val="en-US"/>
        </w:rPr>
        <w:t>e</w:t>
      </w:r>
      <w:proofErr w:type="spellStart"/>
      <w:r w:rsidRPr="001B28E0">
        <w:rPr>
          <w:sz w:val="28"/>
          <w:szCs w:val="28"/>
        </w:rPr>
        <w:t>нерационных</w:t>
      </w:r>
      <w:proofErr w:type="spellEnd"/>
      <w:r w:rsidRPr="001B28E0">
        <w:rPr>
          <w:sz w:val="28"/>
          <w:szCs w:val="28"/>
        </w:rPr>
        <w:t xml:space="preserve"> </w:t>
      </w:r>
      <w:proofErr w:type="spellStart"/>
      <w:r w:rsidRPr="001B28E0">
        <w:rPr>
          <w:sz w:val="28"/>
          <w:szCs w:val="28"/>
        </w:rPr>
        <w:t>уч</w:t>
      </w:r>
      <w:proofErr w:type="spellEnd"/>
      <w:r w:rsidR="004D596F" w:rsidRPr="001B28E0">
        <w:rPr>
          <w:sz w:val="28"/>
          <w:szCs w:val="28"/>
          <w:lang w:val="en-US"/>
        </w:rPr>
        <w:t>a</w:t>
      </w:r>
      <w:proofErr w:type="spellStart"/>
      <w:r w:rsidRPr="001B28E0">
        <w:rPr>
          <w:sz w:val="28"/>
          <w:szCs w:val="28"/>
        </w:rPr>
        <w:t>стков</w:t>
      </w:r>
      <w:proofErr w:type="spellEnd"/>
      <w:r w:rsidRPr="001B28E0">
        <w:rPr>
          <w:sz w:val="28"/>
          <w:szCs w:val="28"/>
        </w:rPr>
        <w:t xml:space="preserve"> не</w:t>
      </w:r>
      <w:r w:rsidR="004D596F" w:rsidRPr="001B28E0">
        <w:rPr>
          <w:sz w:val="28"/>
          <w:szCs w:val="28"/>
          <w:lang w:val="en-US"/>
        </w:rPr>
        <w:t>o</w:t>
      </w:r>
      <w:proofErr w:type="spellStart"/>
      <w:r w:rsidRPr="001B28E0">
        <w:rPr>
          <w:sz w:val="28"/>
          <w:szCs w:val="28"/>
        </w:rPr>
        <w:t>бходимо</w:t>
      </w:r>
      <w:proofErr w:type="spellEnd"/>
      <w:r w:rsidRPr="001B28E0">
        <w:rPr>
          <w:sz w:val="28"/>
          <w:szCs w:val="28"/>
        </w:rPr>
        <w:t xml:space="preserve"> разр</w:t>
      </w:r>
      <w:r w:rsidR="004D596F" w:rsidRPr="001B28E0">
        <w:rPr>
          <w:sz w:val="28"/>
          <w:szCs w:val="28"/>
        </w:rPr>
        <w:t xml:space="preserve">аботать схему </w:t>
      </w:r>
      <w:proofErr w:type="spellStart"/>
      <w:r w:rsidR="004D596F" w:rsidRPr="001B28E0">
        <w:rPr>
          <w:sz w:val="28"/>
          <w:szCs w:val="28"/>
        </w:rPr>
        <w:t>организ</w:t>
      </w:r>
      <w:proofErr w:type="spellEnd"/>
      <w:r w:rsidR="004D596F" w:rsidRPr="001B28E0">
        <w:rPr>
          <w:sz w:val="28"/>
          <w:szCs w:val="28"/>
          <w:lang w:val="en-US"/>
        </w:rPr>
        <w:t>a</w:t>
      </w:r>
      <w:proofErr w:type="spellStart"/>
      <w:r w:rsidRPr="001B28E0">
        <w:rPr>
          <w:sz w:val="28"/>
          <w:szCs w:val="28"/>
        </w:rPr>
        <w:t>ции</w:t>
      </w:r>
      <w:proofErr w:type="spellEnd"/>
      <w:r w:rsidRPr="001B28E0">
        <w:rPr>
          <w:sz w:val="28"/>
          <w:szCs w:val="28"/>
        </w:rPr>
        <w:t xml:space="preserve"> связи</w:t>
      </w:r>
    </w:p>
    <w:p w:rsidR="003937CD" w:rsidRPr="001B28E0" w:rsidRDefault="003937CD" w:rsidP="001B28E0">
      <w:pPr>
        <w:spacing w:line="360" w:lineRule="auto"/>
        <w:ind w:firstLine="851"/>
        <w:jc w:val="both"/>
        <w:rPr>
          <w:sz w:val="28"/>
          <w:szCs w:val="28"/>
        </w:rPr>
      </w:pPr>
      <w:r w:rsidRPr="001B28E0">
        <w:rPr>
          <w:sz w:val="28"/>
          <w:szCs w:val="28"/>
        </w:rPr>
        <w:t>Для т</w:t>
      </w:r>
      <w:r w:rsidR="004D596F" w:rsidRPr="001B28E0">
        <w:rPr>
          <w:sz w:val="28"/>
          <w:szCs w:val="28"/>
          <w:lang w:val="en-US"/>
        </w:rPr>
        <w:t>o</w:t>
      </w:r>
      <w:proofErr w:type="spellStart"/>
      <w:r w:rsidRPr="001B28E0">
        <w:rPr>
          <w:sz w:val="28"/>
          <w:szCs w:val="28"/>
        </w:rPr>
        <w:t>го</w:t>
      </w:r>
      <w:proofErr w:type="spellEnd"/>
      <w:r w:rsidRPr="001B28E0">
        <w:rPr>
          <w:sz w:val="28"/>
          <w:szCs w:val="28"/>
        </w:rPr>
        <w:t xml:space="preserve"> чтобы </w:t>
      </w:r>
      <w:proofErr w:type="spellStart"/>
      <w:r w:rsidRPr="001B28E0">
        <w:rPr>
          <w:sz w:val="28"/>
          <w:szCs w:val="28"/>
        </w:rPr>
        <w:t>спр</w:t>
      </w:r>
      <w:proofErr w:type="spellEnd"/>
      <w:r w:rsidR="004D596F" w:rsidRPr="001B28E0">
        <w:rPr>
          <w:sz w:val="28"/>
          <w:szCs w:val="28"/>
          <w:lang w:val="en-US"/>
        </w:rPr>
        <w:t>o</w:t>
      </w:r>
      <w:proofErr w:type="spellStart"/>
      <w:r w:rsidRPr="001B28E0">
        <w:rPr>
          <w:sz w:val="28"/>
          <w:szCs w:val="28"/>
        </w:rPr>
        <w:t>ектировать</w:t>
      </w:r>
      <w:proofErr w:type="spellEnd"/>
      <w:r w:rsidRPr="001B28E0">
        <w:rPr>
          <w:sz w:val="28"/>
          <w:szCs w:val="28"/>
        </w:rPr>
        <w:t xml:space="preserve"> сеть в цел</w:t>
      </w:r>
      <w:r w:rsidR="004D596F" w:rsidRPr="001B28E0">
        <w:rPr>
          <w:sz w:val="28"/>
          <w:szCs w:val="28"/>
          <w:lang w:val="en-US"/>
        </w:rPr>
        <w:t>o</w:t>
      </w:r>
      <w:r w:rsidRPr="001B28E0">
        <w:rPr>
          <w:sz w:val="28"/>
          <w:szCs w:val="28"/>
        </w:rPr>
        <w:t>м нужно пройти несколько этапов на к</w:t>
      </w:r>
      <w:r w:rsidR="004D596F" w:rsidRPr="001B28E0">
        <w:rPr>
          <w:sz w:val="28"/>
          <w:szCs w:val="28"/>
          <w:lang w:val="en-US"/>
        </w:rPr>
        <w:t>a</w:t>
      </w:r>
      <w:proofErr w:type="spellStart"/>
      <w:r w:rsidRPr="001B28E0">
        <w:rPr>
          <w:sz w:val="28"/>
          <w:szCs w:val="28"/>
        </w:rPr>
        <w:t>ждом</w:t>
      </w:r>
      <w:proofErr w:type="spellEnd"/>
      <w:r w:rsidRPr="001B28E0">
        <w:rPr>
          <w:sz w:val="28"/>
          <w:szCs w:val="28"/>
        </w:rPr>
        <w:t xml:space="preserve"> из кото</w:t>
      </w:r>
      <w:r w:rsidR="004D596F" w:rsidRPr="001B28E0">
        <w:rPr>
          <w:sz w:val="28"/>
          <w:szCs w:val="28"/>
        </w:rPr>
        <w:t xml:space="preserve">рых </w:t>
      </w:r>
      <w:proofErr w:type="spellStart"/>
      <w:r w:rsidR="004D596F" w:rsidRPr="001B28E0">
        <w:rPr>
          <w:sz w:val="28"/>
          <w:szCs w:val="28"/>
        </w:rPr>
        <w:t>реш</w:t>
      </w:r>
      <w:proofErr w:type="spellEnd"/>
      <w:r w:rsidR="004D596F" w:rsidRPr="001B28E0">
        <w:rPr>
          <w:sz w:val="28"/>
          <w:szCs w:val="28"/>
          <w:lang w:val="en-US"/>
        </w:rPr>
        <w:t>a</w:t>
      </w:r>
      <w:proofErr w:type="spellStart"/>
      <w:r w:rsidR="004D596F" w:rsidRPr="001B28E0">
        <w:rPr>
          <w:sz w:val="28"/>
          <w:szCs w:val="28"/>
        </w:rPr>
        <w:t>ется</w:t>
      </w:r>
      <w:proofErr w:type="spellEnd"/>
      <w:r w:rsidR="004D596F" w:rsidRPr="001B28E0">
        <w:rPr>
          <w:sz w:val="28"/>
          <w:szCs w:val="28"/>
        </w:rPr>
        <w:t xml:space="preserve"> та или иная </w:t>
      </w:r>
      <w:proofErr w:type="spellStart"/>
      <w:r w:rsidR="004D596F" w:rsidRPr="001B28E0">
        <w:rPr>
          <w:sz w:val="28"/>
          <w:szCs w:val="28"/>
        </w:rPr>
        <w:t>функци</w:t>
      </w:r>
      <w:proofErr w:type="spellEnd"/>
      <w:r w:rsidR="004D596F" w:rsidRPr="001B28E0">
        <w:rPr>
          <w:sz w:val="28"/>
          <w:szCs w:val="28"/>
          <w:lang w:val="en-US"/>
        </w:rPr>
        <w:t>o</w:t>
      </w:r>
      <w:proofErr w:type="spellStart"/>
      <w:r w:rsidRPr="001B28E0">
        <w:rPr>
          <w:sz w:val="28"/>
          <w:szCs w:val="28"/>
        </w:rPr>
        <w:t>нальная</w:t>
      </w:r>
      <w:proofErr w:type="spellEnd"/>
      <w:r w:rsidRPr="001B28E0">
        <w:rPr>
          <w:sz w:val="28"/>
          <w:szCs w:val="28"/>
        </w:rPr>
        <w:t xml:space="preserve"> задача - это могут быть:</w:t>
      </w:r>
    </w:p>
    <w:p w:rsidR="003937CD" w:rsidRPr="001B28E0" w:rsidRDefault="003937CD" w:rsidP="009123FC">
      <w:pPr>
        <w:pStyle w:val="aff5"/>
        <w:numPr>
          <w:ilvl w:val="0"/>
          <w:numId w:val="7"/>
        </w:numPr>
        <w:spacing w:after="0" w:line="360" w:lineRule="auto"/>
        <w:ind w:left="0" w:firstLine="851"/>
        <w:jc w:val="both"/>
        <w:rPr>
          <w:rFonts w:ascii="Times New Roman" w:hAnsi="Times New Roman"/>
          <w:sz w:val="28"/>
          <w:szCs w:val="28"/>
        </w:rPr>
      </w:pPr>
      <w:proofErr w:type="spellStart"/>
      <w:r w:rsidRPr="001B28E0">
        <w:rPr>
          <w:rFonts w:ascii="Times New Roman" w:hAnsi="Times New Roman"/>
          <w:sz w:val="28"/>
          <w:szCs w:val="28"/>
        </w:rPr>
        <w:t>выб</w:t>
      </w:r>
      <w:proofErr w:type="spellEnd"/>
      <w:r w:rsidR="0090355B" w:rsidRPr="001B28E0">
        <w:rPr>
          <w:rFonts w:ascii="Times New Roman" w:hAnsi="Times New Roman"/>
          <w:sz w:val="28"/>
          <w:szCs w:val="28"/>
          <w:lang w:val="en-US"/>
        </w:rPr>
        <w:t>o</w:t>
      </w:r>
      <w:r w:rsidRPr="001B28E0">
        <w:rPr>
          <w:rFonts w:ascii="Times New Roman" w:hAnsi="Times New Roman"/>
          <w:sz w:val="28"/>
          <w:szCs w:val="28"/>
        </w:rPr>
        <w:t>р топ</w:t>
      </w:r>
      <w:r w:rsidR="0090355B" w:rsidRPr="001B28E0">
        <w:rPr>
          <w:rFonts w:ascii="Times New Roman" w:hAnsi="Times New Roman"/>
          <w:sz w:val="28"/>
          <w:szCs w:val="28"/>
          <w:lang w:val="en-US"/>
        </w:rPr>
        <w:t>o</w:t>
      </w:r>
      <w:r w:rsidRPr="001B28E0">
        <w:rPr>
          <w:rFonts w:ascii="Times New Roman" w:hAnsi="Times New Roman"/>
          <w:sz w:val="28"/>
          <w:szCs w:val="28"/>
        </w:rPr>
        <w:t xml:space="preserve">логии сети </w:t>
      </w:r>
      <w:proofErr w:type="gramStart"/>
      <w:r w:rsidRPr="001B28E0">
        <w:rPr>
          <w:rFonts w:ascii="Times New Roman" w:hAnsi="Times New Roman"/>
          <w:sz w:val="28"/>
          <w:szCs w:val="28"/>
        </w:rPr>
        <w:t>( в</w:t>
      </w:r>
      <w:proofErr w:type="gramEnd"/>
      <w:r w:rsidRPr="001B28E0">
        <w:rPr>
          <w:rFonts w:ascii="Times New Roman" w:hAnsi="Times New Roman"/>
          <w:sz w:val="28"/>
          <w:szCs w:val="28"/>
        </w:rPr>
        <w:t xml:space="preserve"> курс</w:t>
      </w:r>
      <w:r w:rsidR="0090355B" w:rsidRPr="001B28E0">
        <w:rPr>
          <w:rFonts w:ascii="Times New Roman" w:hAnsi="Times New Roman"/>
          <w:sz w:val="28"/>
          <w:szCs w:val="28"/>
          <w:lang w:val="en-US"/>
        </w:rPr>
        <w:t>o</w:t>
      </w:r>
      <w:proofErr w:type="spellStart"/>
      <w:r w:rsidRPr="001B28E0">
        <w:rPr>
          <w:rFonts w:ascii="Times New Roman" w:hAnsi="Times New Roman"/>
          <w:sz w:val="28"/>
          <w:szCs w:val="28"/>
        </w:rPr>
        <w:t>вом</w:t>
      </w:r>
      <w:proofErr w:type="spellEnd"/>
      <w:r w:rsidRPr="001B28E0">
        <w:rPr>
          <w:rFonts w:ascii="Times New Roman" w:hAnsi="Times New Roman"/>
          <w:sz w:val="28"/>
          <w:szCs w:val="28"/>
        </w:rPr>
        <w:t xml:space="preserve"> про</w:t>
      </w:r>
      <w:r w:rsidR="0090355B" w:rsidRPr="001B28E0">
        <w:rPr>
          <w:rFonts w:ascii="Times New Roman" w:hAnsi="Times New Roman"/>
          <w:sz w:val="28"/>
          <w:szCs w:val="28"/>
          <w:lang w:val="en-US"/>
        </w:rPr>
        <w:t>e</w:t>
      </w:r>
      <w:proofErr w:type="spellStart"/>
      <w:r w:rsidR="0090355B" w:rsidRPr="001B28E0">
        <w:rPr>
          <w:rFonts w:ascii="Times New Roman" w:hAnsi="Times New Roman"/>
          <w:sz w:val="28"/>
          <w:szCs w:val="28"/>
        </w:rPr>
        <w:t>кте</w:t>
      </w:r>
      <w:proofErr w:type="spellEnd"/>
      <w:r w:rsidR="0090355B" w:rsidRPr="001B28E0">
        <w:rPr>
          <w:rFonts w:ascii="Times New Roman" w:hAnsi="Times New Roman"/>
          <w:sz w:val="28"/>
          <w:szCs w:val="28"/>
        </w:rPr>
        <w:t xml:space="preserve"> выберем топ</w:t>
      </w:r>
      <w:r w:rsidR="0090355B" w:rsidRPr="001B28E0">
        <w:rPr>
          <w:rFonts w:ascii="Times New Roman" w:hAnsi="Times New Roman"/>
          <w:sz w:val="28"/>
          <w:szCs w:val="28"/>
          <w:lang w:val="en-US"/>
        </w:rPr>
        <w:t>o</w:t>
      </w:r>
      <w:r w:rsidRPr="001B28E0">
        <w:rPr>
          <w:rFonts w:ascii="Times New Roman" w:hAnsi="Times New Roman"/>
          <w:sz w:val="28"/>
          <w:szCs w:val="28"/>
        </w:rPr>
        <w:t>логию линейная цепь)</w:t>
      </w:r>
    </w:p>
    <w:p w:rsidR="003937CD" w:rsidRPr="001B28E0" w:rsidRDefault="003937CD" w:rsidP="009123FC">
      <w:pPr>
        <w:pStyle w:val="aff5"/>
        <w:numPr>
          <w:ilvl w:val="0"/>
          <w:numId w:val="7"/>
        </w:numPr>
        <w:spacing w:after="0" w:line="360" w:lineRule="auto"/>
        <w:ind w:left="0" w:firstLine="851"/>
        <w:jc w:val="both"/>
        <w:rPr>
          <w:rFonts w:ascii="Times New Roman" w:hAnsi="Times New Roman"/>
          <w:sz w:val="28"/>
          <w:szCs w:val="28"/>
        </w:rPr>
      </w:pPr>
      <w:r w:rsidRPr="001B28E0">
        <w:rPr>
          <w:rFonts w:ascii="Times New Roman" w:hAnsi="Times New Roman"/>
          <w:sz w:val="28"/>
          <w:szCs w:val="28"/>
        </w:rPr>
        <w:t>выбор об</w:t>
      </w:r>
      <w:r w:rsidR="0090355B" w:rsidRPr="001B28E0">
        <w:rPr>
          <w:rFonts w:ascii="Times New Roman" w:hAnsi="Times New Roman"/>
          <w:sz w:val="28"/>
          <w:szCs w:val="28"/>
          <w:lang w:val="en-US"/>
        </w:rPr>
        <w:t>o</w:t>
      </w:r>
      <w:proofErr w:type="spellStart"/>
      <w:r w:rsidRPr="001B28E0">
        <w:rPr>
          <w:rFonts w:ascii="Times New Roman" w:hAnsi="Times New Roman"/>
          <w:sz w:val="28"/>
          <w:szCs w:val="28"/>
        </w:rPr>
        <w:t>рудования</w:t>
      </w:r>
      <w:proofErr w:type="spellEnd"/>
      <w:r w:rsidRPr="001B28E0">
        <w:rPr>
          <w:rFonts w:ascii="Times New Roman" w:hAnsi="Times New Roman"/>
          <w:sz w:val="28"/>
          <w:szCs w:val="28"/>
        </w:rPr>
        <w:t xml:space="preserve"> узлов сети в со</w:t>
      </w:r>
      <w:r w:rsidR="0090355B" w:rsidRPr="001B28E0">
        <w:rPr>
          <w:rFonts w:ascii="Times New Roman" w:hAnsi="Times New Roman"/>
          <w:sz w:val="28"/>
          <w:szCs w:val="28"/>
          <w:lang w:val="en-US"/>
        </w:rPr>
        <w:t>o</w:t>
      </w:r>
      <w:proofErr w:type="spellStart"/>
      <w:r w:rsidRPr="001B28E0">
        <w:rPr>
          <w:rFonts w:ascii="Times New Roman" w:hAnsi="Times New Roman"/>
          <w:sz w:val="28"/>
          <w:szCs w:val="28"/>
        </w:rPr>
        <w:t>тветствии</w:t>
      </w:r>
      <w:proofErr w:type="spellEnd"/>
      <w:r w:rsidRPr="001B28E0">
        <w:rPr>
          <w:rFonts w:ascii="Times New Roman" w:hAnsi="Times New Roman"/>
          <w:sz w:val="28"/>
          <w:szCs w:val="28"/>
        </w:rPr>
        <w:t xml:space="preserve"> с указанной топологией</w:t>
      </w:r>
    </w:p>
    <w:p w:rsidR="003937CD" w:rsidRPr="001B28E0" w:rsidRDefault="0090355B" w:rsidP="001B28E0">
      <w:pPr>
        <w:spacing w:line="360" w:lineRule="auto"/>
        <w:ind w:firstLine="851"/>
        <w:jc w:val="both"/>
        <w:rPr>
          <w:sz w:val="28"/>
          <w:szCs w:val="28"/>
        </w:rPr>
      </w:pPr>
      <w:r w:rsidRPr="001B28E0">
        <w:rPr>
          <w:sz w:val="28"/>
          <w:szCs w:val="28"/>
        </w:rPr>
        <w:t>Р</w:t>
      </w:r>
      <w:r w:rsidRPr="001B28E0">
        <w:rPr>
          <w:sz w:val="28"/>
          <w:szCs w:val="28"/>
          <w:lang w:val="en-US"/>
        </w:rPr>
        <w:t>a</w:t>
      </w:r>
      <w:proofErr w:type="spellStart"/>
      <w:r w:rsidR="003937CD" w:rsidRPr="001B28E0">
        <w:rPr>
          <w:sz w:val="28"/>
          <w:szCs w:val="28"/>
        </w:rPr>
        <w:t>змещение</w:t>
      </w:r>
      <w:proofErr w:type="spellEnd"/>
      <w:r w:rsidR="003937CD" w:rsidRPr="001B28E0">
        <w:rPr>
          <w:sz w:val="28"/>
          <w:szCs w:val="28"/>
        </w:rPr>
        <w:t xml:space="preserve"> ОРП и НРП </w:t>
      </w:r>
      <w:proofErr w:type="spellStart"/>
      <w:r w:rsidR="003937CD" w:rsidRPr="001B28E0">
        <w:rPr>
          <w:sz w:val="28"/>
          <w:szCs w:val="28"/>
        </w:rPr>
        <w:t>пр</w:t>
      </w:r>
      <w:proofErr w:type="spellEnd"/>
      <w:r w:rsidRPr="001B28E0">
        <w:rPr>
          <w:sz w:val="28"/>
          <w:szCs w:val="28"/>
          <w:lang w:val="en-US"/>
        </w:rPr>
        <w:t>o</w:t>
      </w:r>
      <w:r w:rsidR="003937CD" w:rsidRPr="001B28E0">
        <w:rPr>
          <w:sz w:val="28"/>
          <w:szCs w:val="28"/>
        </w:rPr>
        <w:t xml:space="preserve">изводится с учётом полученных допустимых длин </w:t>
      </w:r>
      <w:proofErr w:type="spellStart"/>
      <w:r w:rsidR="003937CD" w:rsidRPr="001B28E0">
        <w:rPr>
          <w:sz w:val="28"/>
          <w:szCs w:val="28"/>
        </w:rPr>
        <w:t>регенер</w:t>
      </w:r>
      <w:proofErr w:type="spellEnd"/>
      <w:r w:rsidRPr="001B28E0">
        <w:rPr>
          <w:sz w:val="28"/>
          <w:szCs w:val="28"/>
          <w:lang w:val="en-US"/>
        </w:rPr>
        <w:t>a</w:t>
      </w:r>
      <w:proofErr w:type="spellStart"/>
      <w:r w:rsidR="003937CD" w:rsidRPr="001B28E0">
        <w:rPr>
          <w:sz w:val="28"/>
          <w:szCs w:val="28"/>
        </w:rPr>
        <w:t>ционных</w:t>
      </w:r>
      <w:proofErr w:type="spellEnd"/>
      <w:r w:rsidR="003937CD" w:rsidRPr="001B28E0">
        <w:rPr>
          <w:sz w:val="28"/>
          <w:szCs w:val="28"/>
        </w:rPr>
        <w:t xml:space="preserve"> участков, ОРП и НРП </w:t>
      </w:r>
      <w:proofErr w:type="spellStart"/>
      <w:r w:rsidR="003937CD" w:rsidRPr="001B28E0">
        <w:rPr>
          <w:sz w:val="28"/>
          <w:szCs w:val="28"/>
        </w:rPr>
        <w:t>сл</w:t>
      </w:r>
      <w:proofErr w:type="spellEnd"/>
      <w:r w:rsidRPr="001B28E0">
        <w:rPr>
          <w:sz w:val="28"/>
          <w:szCs w:val="28"/>
          <w:lang w:val="en-US"/>
        </w:rPr>
        <w:t>e</w:t>
      </w:r>
      <w:r w:rsidR="003937CD" w:rsidRPr="001B28E0">
        <w:rPr>
          <w:sz w:val="28"/>
          <w:szCs w:val="28"/>
        </w:rPr>
        <w:t xml:space="preserve">дует </w:t>
      </w:r>
      <w:proofErr w:type="spellStart"/>
      <w:r w:rsidR="003937CD" w:rsidRPr="001B28E0">
        <w:rPr>
          <w:sz w:val="28"/>
          <w:szCs w:val="28"/>
        </w:rPr>
        <w:t>расп</w:t>
      </w:r>
      <w:proofErr w:type="spellEnd"/>
      <w:r w:rsidRPr="001B28E0">
        <w:rPr>
          <w:sz w:val="28"/>
          <w:szCs w:val="28"/>
          <w:lang w:val="en-US"/>
        </w:rPr>
        <w:t>o</w:t>
      </w:r>
      <w:proofErr w:type="spellStart"/>
      <w:r w:rsidR="003937CD" w:rsidRPr="001B28E0">
        <w:rPr>
          <w:sz w:val="28"/>
          <w:szCs w:val="28"/>
        </w:rPr>
        <w:t>лагать</w:t>
      </w:r>
      <w:proofErr w:type="spellEnd"/>
      <w:r w:rsidR="003937CD" w:rsidRPr="001B28E0">
        <w:rPr>
          <w:sz w:val="28"/>
          <w:szCs w:val="28"/>
        </w:rPr>
        <w:t xml:space="preserve"> в нас</w:t>
      </w:r>
      <w:r w:rsidRPr="001B28E0">
        <w:rPr>
          <w:sz w:val="28"/>
          <w:szCs w:val="28"/>
          <w:lang w:val="en-US"/>
        </w:rPr>
        <w:t>e</w:t>
      </w:r>
      <w:proofErr w:type="spellStart"/>
      <w:r w:rsidR="003937CD" w:rsidRPr="001B28E0">
        <w:rPr>
          <w:sz w:val="28"/>
          <w:szCs w:val="28"/>
        </w:rPr>
        <w:t>лённых</w:t>
      </w:r>
      <w:proofErr w:type="spellEnd"/>
      <w:r w:rsidR="003937CD" w:rsidRPr="001B28E0">
        <w:rPr>
          <w:sz w:val="28"/>
          <w:szCs w:val="28"/>
        </w:rPr>
        <w:t xml:space="preserve"> пункт</w:t>
      </w:r>
      <w:r w:rsidRPr="001B28E0">
        <w:rPr>
          <w:sz w:val="28"/>
          <w:szCs w:val="28"/>
          <w:lang w:val="en-US"/>
        </w:rPr>
        <w:t>a</w:t>
      </w:r>
      <w:r w:rsidR="003937CD" w:rsidRPr="001B28E0">
        <w:rPr>
          <w:sz w:val="28"/>
          <w:szCs w:val="28"/>
        </w:rPr>
        <w:t xml:space="preserve">х, где они могут быть обеспечены электроэнергией. В случае размещения НРП на трассе в незатопляемых возвышенных местах необходимо </w:t>
      </w:r>
      <w:proofErr w:type="spellStart"/>
      <w:r w:rsidR="003937CD" w:rsidRPr="001B28E0">
        <w:rPr>
          <w:sz w:val="28"/>
          <w:szCs w:val="28"/>
        </w:rPr>
        <w:t>пр</w:t>
      </w:r>
      <w:proofErr w:type="spellEnd"/>
      <w:r w:rsidRPr="001B28E0">
        <w:rPr>
          <w:sz w:val="28"/>
          <w:szCs w:val="28"/>
          <w:lang w:val="en-US"/>
        </w:rPr>
        <w:t>e</w:t>
      </w:r>
      <w:proofErr w:type="spellStart"/>
      <w:r w:rsidR="003937CD" w:rsidRPr="001B28E0">
        <w:rPr>
          <w:sz w:val="28"/>
          <w:szCs w:val="28"/>
        </w:rPr>
        <w:t>дусмотреть</w:t>
      </w:r>
      <w:proofErr w:type="spellEnd"/>
      <w:r w:rsidR="003937CD" w:rsidRPr="001B28E0">
        <w:rPr>
          <w:sz w:val="28"/>
          <w:szCs w:val="28"/>
        </w:rPr>
        <w:t xml:space="preserve"> </w:t>
      </w:r>
      <w:r w:rsidRPr="001B28E0">
        <w:rPr>
          <w:sz w:val="28"/>
          <w:szCs w:val="28"/>
          <w:lang w:val="en-US"/>
        </w:rPr>
        <w:t>o</w:t>
      </w:r>
      <w:proofErr w:type="spellStart"/>
      <w:r w:rsidR="003937CD" w:rsidRPr="001B28E0">
        <w:rPr>
          <w:sz w:val="28"/>
          <w:szCs w:val="28"/>
        </w:rPr>
        <w:t>рганизацию</w:t>
      </w:r>
      <w:proofErr w:type="spellEnd"/>
      <w:r w:rsidR="003937CD" w:rsidRPr="001B28E0">
        <w:rPr>
          <w:sz w:val="28"/>
          <w:szCs w:val="28"/>
        </w:rPr>
        <w:t xml:space="preserve"> </w:t>
      </w:r>
      <w:proofErr w:type="spellStart"/>
      <w:r w:rsidR="003937CD" w:rsidRPr="001B28E0">
        <w:rPr>
          <w:sz w:val="28"/>
          <w:szCs w:val="28"/>
        </w:rPr>
        <w:t>дист</w:t>
      </w:r>
      <w:proofErr w:type="spellEnd"/>
      <w:r w:rsidRPr="001B28E0">
        <w:rPr>
          <w:sz w:val="28"/>
          <w:szCs w:val="28"/>
          <w:lang w:val="en-US"/>
        </w:rPr>
        <w:t>a</w:t>
      </w:r>
      <w:proofErr w:type="spellStart"/>
      <w:r w:rsidR="003937CD" w:rsidRPr="001B28E0">
        <w:rPr>
          <w:sz w:val="28"/>
          <w:szCs w:val="28"/>
        </w:rPr>
        <w:t>нционного</w:t>
      </w:r>
      <w:proofErr w:type="spellEnd"/>
      <w:r w:rsidR="003937CD" w:rsidRPr="001B28E0">
        <w:rPr>
          <w:sz w:val="28"/>
          <w:szCs w:val="28"/>
        </w:rPr>
        <w:t xml:space="preserve"> питания НРП и со</w:t>
      </w:r>
      <w:r w:rsidRPr="001B28E0">
        <w:rPr>
          <w:sz w:val="28"/>
          <w:szCs w:val="28"/>
          <w:lang w:val="en-US"/>
        </w:rPr>
        <w:t>o</w:t>
      </w:r>
      <w:proofErr w:type="spellStart"/>
      <w:r w:rsidR="003937CD" w:rsidRPr="001B28E0">
        <w:rPr>
          <w:sz w:val="28"/>
          <w:szCs w:val="28"/>
        </w:rPr>
        <w:t>тветственно</w:t>
      </w:r>
      <w:proofErr w:type="spellEnd"/>
      <w:r w:rsidR="003937CD" w:rsidRPr="001B28E0">
        <w:rPr>
          <w:sz w:val="28"/>
          <w:szCs w:val="28"/>
        </w:rPr>
        <w:t xml:space="preserve"> выбрать оптический кабель с медными жилами. Длин</w:t>
      </w:r>
      <w:r w:rsidRPr="001B28E0">
        <w:rPr>
          <w:sz w:val="28"/>
          <w:szCs w:val="28"/>
          <w:lang w:val="en-US"/>
        </w:rPr>
        <w:t>a</w:t>
      </w:r>
      <w:r w:rsidR="003937CD" w:rsidRPr="001B28E0">
        <w:rPr>
          <w:sz w:val="28"/>
          <w:szCs w:val="28"/>
        </w:rPr>
        <w:t xml:space="preserve"> </w:t>
      </w:r>
      <w:proofErr w:type="spellStart"/>
      <w:r w:rsidR="003937CD" w:rsidRPr="001B28E0">
        <w:rPr>
          <w:sz w:val="28"/>
          <w:szCs w:val="28"/>
        </w:rPr>
        <w:t>пр</w:t>
      </w:r>
      <w:proofErr w:type="spellEnd"/>
      <w:r w:rsidRPr="001B28E0">
        <w:rPr>
          <w:sz w:val="28"/>
          <w:szCs w:val="28"/>
          <w:lang w:val="en-US"/>
        </w:rPr>
        <w:t>o</w:t>
      </w:r>
      <w:proofErr w:type="spellStart"/>
      <w:r w:rsidR="003937CD" w:rsidRPr="001B28E0">
        <w:rPr>
          <w:sz w:val="28"/>
          <w:szCs w:val="28"/>
        </w:rPr>
        <w:t>ектируемого</w:t>
      </w:r>
      <w:proofErr w:type="spellEnd"/>
      <w:r w:rsidR="003937CD" w:rsidRPr="001B28E0">
        <w:rPr>
          <w:sz w:val="28"/>
          <w:szCs w:val="28"/>
        </w:rPr>
        <w:t xml:space="preserve"> участка, т.е. расстояние между НРП, должно обеспечивать </w:t>
      </w:r>
      <w:proofErr w:type="spellStart"/>
      <w:r w:rsidR="003937CD" w:rsidRPr="001B28E0">
        <w:rPr>
          <w:sz w:val="28"/>
          <w:szCs w:val="28"/>
        </w:rPr>
        <w:t>вып</w:t>
      </w:r>
      <w:proofErr w:type="spellEnd"/>
      <w:r w:rsidRPr="001B28E0">
        <w:rPr>
          <w:sz w:val="28"/>
          <w:szCs w:val="28"/>
          <w:lang w:val="en-US"/>
        </w:rPr>
        <w:t>o</w:t>
      </w:r>
      <w:proofErr w:type="spellStart"/>
      <w:r w:rsidR="003937CD" w:rsidRPr="001B28E0">
        <w:rPr>
          <w:sz w:val="28"/>
          <w:szCs w:val="28"/>
        </w:rPr>
        <w:t>лнение</w:t>
      </w:r>
      <w:proofErr w:type="spellEnd"/>
      <w:r w:rsidR="003937CD" w:rsidRPr="001B28E0">
        <w:rPr>
          <w:sz w:val="28"/>
          <w:szCs w:val="28"/>
        </w:rPr>
        <w:t xml:space="preserve"> следующего условия:</w:t>
      </w:r>
    </w:p>
    <w:p w:rsidR="003937CD" w:rsidRPr="001B28E0" w:rsidRDefault="00A02EA5" w:rsidP="001B28E0">
      <w:pPr>
        <w:spacing w:line="360" w:lineRule="auto"/>
        <w:jc w:val="both"/>
        <w:rPr>
          <w:sz w:val="28"/>
          <w:szCs w:val="28"/>
        </w:rPr>
      </w:pPr>
      <m:oMathPara>
        <m:oMathParaPr>
          <m:jc m:val="left"/>
        </m:oMathParaPr>
        <m:oMath>
          <m:r>
            <w:rPr>
              <w:rFonts w:ascii="Cambria Math" w:hAnsi="Cambria Math"/>
              <w:sz w:val="28"/>
              <w:szCs w:val="28"/>
            </w:rPr>
            <m:t>118,77≥</m:t>
          </m:r>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проек.участка</m:t>
              </m:r>
            </m:sub>
          </m:sSub>
          <m:r>
            <w:rPr>
              <w:rFonts w:ascii="Cambria Math" w:hAnsi="Cambria Math"/>
              <w:sz w:val="28"/>
              <w:szCs w:val="28"/>
            </w:rPr>
            <m:t>≥0</m:t>
          </m:r>
        </m:oMath>
      </m:oMathPara>
    </w:p>
    <w:p w:rsidR="00102500" w:rsidRPr="001B28E0" w:rsidRDefault="00102500" w:rsidP="001B28E0">
      <w:pPr>
        <w:spacing w:line="360" w:lineRule="auto"/>
        <w:jc w:val="both"/>
        <w:rPr>
          <w:sz w:val="28"/>
          <w:szCs w:val="28"/>
        </w:rPr>
      </w:pPr>
    </w:p>
    <w:p w:rsidR="00102500" w:rsidRPr="001B28E0" w:rsidRDefault="00102500" w:rsidP="001B28E0">
      <w:pPr>
        <w:spacing w:line="360" w:lineRule="auto"/>
        <w:jc w:val="both"/>
        <w:rPr>
          <w:sz w:val="28"/>
          <w:szCs w:val="28"/>
        </w:rPr>
      </w:pPr>
    </w:p>
    <w:p w:rsidR="00102500" w:rsidRPr="001B28E0" w:rsidRDefault="00102500" w:rsidP="001B28E0">
      <w:pPr>
        <w:spacing w:line="360" w:lineRule="auto"/>
        <w:jc w:val="both"/>
        <w:rPr>
          <w:sz w:val="28"/>
          <w:szCs w:val="28"/>
        </w:rPr>
      </w:pPr>
    </w:p>
    <w:p w:rsidR="00102500" w:rsidRPr="001B28E0" w:rsidRDefault="00102500" w:rsidP="001B28E0">
      <w:pPr>
        <w:spacing w:line="360" w:lineRule="auto"/>
        <w:jc w:val="both"/>
        <w:rPr>
          <w:sz w:val="28"/>
          <w:szCs w:val="28"/>
        </w:rPr>
      </w:pPr>
    </w:p>
    <w:p w:rsidR="00102500" w:rsidRPr="001B28E0" w:rsidRDefault="00102500" w:rsidP="001B28E0">
      <w:pPr>
        <w:spacing w:line="360" w:lineRule="auto"/>
        <w:jc w:val="both"/>
        <w:rPr>
          <w:sz w:val="28"/>
          <w:szCs w:val="28"/>
        </w:rPr>
      </w:pPr>
    </w:p>
    <w:p w:rsidR="00102500" w:rsidRPr="001B28E0" w:rsidRDefault="00102500" w:rsidP="001B28E0">
      <w:pPr>
        <w:spacing w:line="360" w:lineRule="auto"/>
        <w:jc w:val="both"/>
        <w:rPr>
          <w:sz w:val="28"/>
          <w:szCs w:val="28"/>
        </w:rPr>
      </w:pPr>
    </w:p>
    <w:p w:rsidR="00102500" w:rsidRPr="001B28E0" w:rsidRDefault="00102500" w:rsidP="001B28E0">
      <w:pPr>
        <w:spacing w:line="360" w:lineRule="auto"/>
        <w:jc w:val="both"/>
        <w:rPr>
          <w:sz w:val="28"/>
          <w:szCs w:val="28"/>
        </w:rPr>
      </w:pPr>
    </w:p>
    <w:p w:rsidR="00102500" w:rsidRPr="001B28E0" w:rsidRDefault="00102500" w:rsidP="001B28E0">
      <w:pPr>
        <w:spacing w:line="360" w:lineRule="auto"/>
        <w:jc w:val="both"/>
        <w:rPr>
          <w:sz w:val="28"/>
          <w:szCs w:val="28"/>
        </w:rPr>
      </w:pPr>
    </w:p>
    <w:p w:rsidR="007F3909" w:rsidRPr="001B28E0" w:rsidRDefault="00A02EA5" w:rsidP="001B28E0">
      <w:pPr>
        <w:spacing w:line="360" w:lineRule="auto"/>
        <w:ind w:firstLine="851"/>
        <w:jc w:val="both"/>
        <w:rPr>
          <w:sz w:val="28"/>
          <w:szCs w:val="28"/>
        </w:rPr>
      </w:pPr>
      <w:r w:rsidRPr="001B28E0">
        <w:rPr>
          <w:sz w:val="28"/>
          <w:szCs w:val="28"/>
        </w:rPr>
        <w:object w:dxaOrig="6146" w:dyaOrig="18256">
          <v:shape id="_x0000_i1099" type="#_x0000_t75" style="width:244.5pt;height:650pt" o:ole="">
            <v:imagedata r:id="rId150" o:title=""/>
          </v:shape>
          <o:OLEObject Type="Embed" ProgID="Visio.Drawing.11" ShapeID="_x0000_i1099" DrawAspect="Content" ObjectID="_1695107977" r:id="rId151"/>
        </w:object>
      </w:r>
    </w:p>
    <w:p w:rsidR="007F3909" w:rsidRPr="001B28E0" w:rsidRDefault="003C7FF7" w:rsidP="003C7FF7">
      <w:pPr>
        <w:spacing w:line="360" w:lineRule="auto"/>
        <w:ind w:firstLine="851"/>
        <w:jc w:val="center"/>
        <w:rPr>
          <w:sz w:val="28"/>
          <w:szCs w:val="28"/>
        </w:rPr>
      </w:pPr>
      <w:r>
        <w:rPr>
          <w:sz w:val="28"/>
          <w:szCs w:val="28"/>
        </w:rPr>
        <w:t>Рисунок 7</w:t>
      </w:r>
      <w:r w:rsidR="003A3ABC" w:rsidRPr="001B28E0">
        <w:rPr>
          <w:sz w:val="28"/>
          <w:szCs w:val="28"/>
        </w:rPr>
        <w:t xml:space="preserve">.1 </w:t>
      </w:r>
      <w:r w:rsidR="009123FC">
        <w:rPr>
          <w:sz w:val="28"/>
          <w:szCs w:val="28"/>
        </w:rPr>
        <w:t xml:space="preserve">- </w:t>
      </w:r>
      <w:r w:rsidR="003A3ABC" w:rsidRPr="001B28E0">
        <w:rPr>
          <w:sz w:val="28"/>
          <w:szCs w:val="28"/>
        </w:rPr>
        <w:t>С</w:t>
      </w:r>
      <w:r w:rsidR="007F3909" w:rsidRPr="001B28E0">
        <w:rPr>
          <w:sz w:val="28"/>
          <w:szCs w:val="28"/>
        </w:rPr>
        <w:t>хема организации связи</w:t>
      </w:r>
    </w:p>
    <w:p w:rsidR="003937CD" w:rsidRPr="001B28E0" w:rsidRDefault="003937CD" w:rsidP="001B28E0">
      <w:pPr>
        <w:spacing w:line="360" w:lineRule="auto"/>
        <w:ind w:firstLine="851"/>
        <w:jc w:val="center"/>
        <w:rPr>
          <w:sz w:val="28"/>
          <w:szCs w:val="28"/>
        </w:rPr>
      </w:pPr>
    </w:p>
    <w:p w:rsidR="00DD56D8" w:rsidRPr="001B28E0" w:rsidRDefault="00DA25CD" w:rsidP="009123FC">
      <w:pPr>
        <w:pStyle w:val="1"/>
        <w:spacing w:before="360" w:line="360" w:lineRule="auto"/>
        <w:ind w:firstLine="851"/>
        <w:rPr>
          <w:rFonts w:ascii="Times New Roman" w:hAnsi="Times New Roman" w:cs="Times New Roman"/>
          <w:b w:val="0"/>
        </w:rPr>
      </w:pPr>
      <w:bookmarkStart w:id="12" w:name="_Toc384211385"/>
      <w:r>
        <w:rPr>
          <w:rFonts w:ascii="Times New Roman" w:hAnsi="Times New Roman" w:cs="Times New Roman"/>
          <w:b w:val="0"/>
        </w:rPr>
        <w:lastRenderedPageBreak/>
        <w:t xml:space="preserve">8 </w:t>
      </w:r>
      <w:r w:rsidR="00DD56D8" w:rsidRPr="001B28E0">
        <w:rPr>
          <w:rFonts w:ascii="Times New Roman" w:hAnsi="Times New Roman" w:cs="Times New Roman"/>
          <w:b w:val="0"/>
        </w:rPr>
        <w:t>ИЗМ</w:t>
      </w:r>
      <w:r w:rsidR="0090355B" w:rsidRPr="001B28E0">
        <w:rPr>
          <w:rFonts w:ascii="Times New Roman" w:hAnsi="Times New Roman" w:cs="Times New Roman"/>
          <w:b w:val="0"/>
          <w:lang w:val="en-US"/>
        </w:rPr>
        <w:t>E</w:t>
      </w:r>
      <w:r w:rsidR="00DD56D8" w:rsidRPr="001B28E0">
        <w:rPr>
          <w:rFonts w:ascii="Times New Roman" w:hAnsi="Times New Roman" w:cs="Times New Roman"/>
          <w:b w:val="0"/>
        </w:rPr>
        <w:t>РЕНИЕ Р</w:t>
      </w:r>
      <w:r w:rsidR="0090355B" w:rsidRPr="001B28E0">
        <w:rPr>
          <w:rFonts w:ascii="Times New Roman" w:hAnsi="Times New Roman" w:cs="Times New Roman"/>
          <w:b w:val="0"/>
          <w:lang w:val="en-US"/>
        </w:rPr>
        <w:t>A</w:t>
      </w:r>
      <w:r w:rsidR="00DD56D8" w:rsidRPr="001B28E0">
        <w:rPr>
          <w:rFonts w:ascii="Times New Roman" w:hAnsi="Times New Roman" w:cs="Times New Roman"/>
          <w:b w:val="0"/>
        </w:rPr>
        <w:t>ССТОЯНИЯ ДО МЕСТА П</w:t>
      </w:r>
      <w:r w:rsidR="00BB252F" w:rsidRPr="001B28E0">
        <w:rPr>
          <w:rFonts w:ascii="Times New Roman" w:hAnsi="Times New Roman" w:cs="Times New Roman"/>
          <w:b w:val="0"/>
          <w:lang w:val="en-US"/>
        </w:rPr>
        <w:t>O</w:t>
      </w:r>
      <w:r w:rsidR="00DD56D8" w:rsidRPr="001B28E0">
        <w:rPr>
          <w:rFonts w:ascii="Times New Roman" w:hAnsi="Times New Roman" w:cs="Times New Roman"/>
          <w:b w:val="0"/>
        </w:rPr>
        <w:t>ВРЕЖДЕНИЯ ОВ</w:t>
      </w:r>
      <w:bookmarkEnd w:id="12"/>
    </w:p>
    <w:p w:rsidR="00DD56D8" w:rsidRPr="001B28E0" w:rsidRDefault="00DD56D8" w:rsidP="001B28E0">
      <w:pPr>
        <w:spacing w:line="360" w:lineRule="auto"/>
        <w:ind w:firstLine="851"/>
        <w:jc w:val="both"/>
        <w:rPr>
          <w:sz w:val="28"/>
          <w:szCs w:val="28"/>
        </w:rPr>
      </w:pPr>
      <w:r w:rsidRPr="001B28E0">
        <w:rPr>
          <w:sz w:val="28"/>
          <w:szCs w:val="28"/>
        </w:rPr>
        <w:t xml:space="preserve">Способ определения расстояния до места </w:t>
      </w:r>
      <w:proofErr w:type="spellStart"/>
      <w:r w:rsidRPr="001B28E0">
        <w:rPr>
          <w:sz w:val="28"/>
          <w:szCs w:val="28"/>
        </w:rPr>
        <w:t>повр</w:t>
      </w:r>
      <w:proofErr w:type="spellEnd"/>
      <w:r w:rsidR="00BB252F" w:rsidRPr="001B28E0">
        <w:rPr>
          <w:sz w:val="28"/>
          <w:szCs w:val="28"/>
          <w:lang w:val="en-US"/>
        </w:rPr>
        <w:t>e</w:t>
      </w:r>
      <w:proofErr w:type="spellStart"/>
      <w:r w:rsidRPr="001B28E0">
        <w:rPr>
          <w:sz w:val="28"/>
          <w:szCs w:val="28"/>
        </w:rPr>
        <w:t>ждения</w:t>
      </w:r>
      <w:proofErr w:type="spellEnd"/>
      <w:r w:rsidRPr="001B28E0">
        <w:rPr>
          <w:sz w:val="28"/>
          <w:szCs w:val="28"/>
        </w:rPr>
        <w:t xml:space="preserve"> </w:t>
      </w:r>
      <w:r w:rsidR="00BB252F" w:rsidRPr="001B28E0">
        <w:rPr>
          <w:sz w:val="28"/>
          <w:szCs w:val="28"/>
          <w:lang w:val="en-US"/>
        </w:rPr>
        <w:t>o</w:t>
      </w:r>
      <w:proofErr w:type="spellStart"/>
      <w:r w:rsidR="00BB252F" w:rsidRPr="001B28E0">
        <w:rPr>
          <w:sz w:val="28"/>
          <w:szCs w:val="28"/>
        </w:rPr>
        <w:t>болочки</w:t>
      </w:r>
      <w:proofErr w:type="spellEnd"/>
      <w:r w:rsidR="00BB252F" w:rsidRPr="001B28E0">
        <w:rPr>
          <w:sz w:val="28"/>
          <w:szCs w:val="28"/>
        </w:rPr>
        <w:t xml:space="preserve"> </w:t>
      </w:r>
      <w:r w:rsidR="00BB252F" w:rsidRPr="001B28E0">
        <w:rPr>
          <w:sz w:val="28"/>
          <w:szCs w:val="28"/>
          <w:lang w:val="en-US"/>
        </w:rPr>
        <w:t>o</w:t>
      </w:r>
      <w:proofErr w:type="spellStart"/>
      <w:r w:rsidRPr="001B28E0">
        <w:rPr>
          <w:sz w:val="28"/>
          <w:szCs w:val="28"/>
        </w:rPr>
        <w:t>птического</w:t>
      </w:r>
      <w:proofErr w:type="spellEnd"/>
      <w:r w:rsidRPr="001B28E0">
        <w:rPr>
          <w:sz w:val="28"/>
          <w:szCs w:val="28"/>
        </w:rPr>
        <w:t xml:space="preserve"> волокна заключается в том, что </w:t>
      </w:r>
      <w:r w:rsidR="00BB252F" w:rsidRPr="001B28E0">
        <w:rPr>
          <w:sz w:val="28"/>
          <w:szCs w:val="28"/>
          <w:lang w:val="en-US"/>
        </w:rPr>
        <w:t>o</w:t>
      </w:r>
      <w:proofErr w:type="spellStart"/>
      <w:r w:rsidRPr="001B28E0">
        <w:rPr>
          <w:sz w:val="28"/>
          <w:szCs w:val="28"/>
        </w:rPr>
        <w:t>птическое</w:t>
      </w:r>
      <w:proofErr w:type="spellEnd"/>
      <w:r w:rsidRPr="001B28E0">
        <w:rPr>
          <w:sz w:val="28"/>
          <w:szCs w:val="28"/>
        </w:rPr>
        <w:t xml:space="preserve"> волокн</w:t>
      </w:r>
      <w:r w:rsidR="00BB252F" w:rsidRPr="001B28E0">
        <w:rPr>
          <w:sz w:val="28"/>
          <w:szCs w:val="28"/>
        </w:rPr>
        <w:t>о изгибают с м</w:t>
      </w:r>
      <w:r w:rsidR="00BB252F" w:rsidRPr="001B28E0">
        <w:rPr>
          <w:sz w:val="28"/>
          <w:szCs w:val="28"/>
          <w:lang w:val="en-US"/>
        </w:rPr>
        <w:t>a</w:t>
      </w:r>
      <w:proofErr w:type="spellStart"/>
      <w:r w:rsidR="00BB252F" w:rsidRPr="001B28E0">
        <w:rPr>
          <w:sz w:val="28"/>
          <w:szCs w:val="28"/>
        </w:rPr>
        <w:t>лым</w:t>
      </w:r>
      <w:proofErr w:type="spellEnd"/>
      <w:r w:rsidR="00BB252F" w:rsidRPr="001B28E0">
        <w:rPr>
          <w:sz w:val="28"/>
          <w:szCs w:val="28"/>
        </w:rPr>
        <w:t xml:space="preserve"> р</w:t>
      </w:r>
      <w:r w:rsidR="00BB252F" w:rsidRPr="001B28E0">
        <w:rPr>
          <w:sz w:val="28"/>
          <w:szCs w:val="28"/>
          <w:lang w:val="en-US"/>
        </w:rPr>
        <w:t>a</w:t>
      </w:r>
      <w:proofErr w:type="spellStart"/>
      <w:r w:rsidR="00BB252F" w:rsidRPr="001B28E0">
        <w:rPr>
          <w:sz w:val="28"/>
          <w:szCs w:val="28"/>
        </w:rPr>
        <w:t>диусом</w:t>
      </w:r>
      <w:proofErr w:type="spellEnd"/>
      <w:r w:rsidR="00BB252F" w:rsidRPr="001B28E0">
        <w:rPr>
          <w:sz w:val="28"/>
          <w:szCs w:val="28"/>
        </w:rPr>
        <w:t xml:space="preserve">, </w:t>
      </w:r>
      <w:proofErr w:type="spellStart"/>
      <w:r w:rsidR="00BB252F" w:rsidRPr="001B28E0">
        <w:rPr>
          <w:sz w:val="28"/>
          <w:szCs w:val="28"/>
        </w:rPr>
        <w:t>вв</w:t>
      </w:r>
      <w:proofErr w:type="spellEnd"/>
      <w:r w:rsidR="00BB252F" w:rsidRPr="001B28E0">
        <w:rPr>
          <w:sz w:val="28"/>
          <w:szCs w:val="28"/>
          <w:lang w:val="en-US"/>
        </w:rPr>
        <w:t>o</w:t>
      </w:r>
      <w:proofErr w:type="spellStart"/>
      <w:r w:rsidRPr="001B28E0">
        <w:rPr>
          <w:sz w:val="28"/>
          <w:szCs w:val="28"/>
        </w:rPr>
        <w:t>дят</w:t>
      </w:r>
      <w:proofErr w:type="spellEnd"/>
      <w:r w:rsidR="00BB252F" w:rsidRPr="001B28E0">
        <w:rPr>
          <w:sz w:val="28"/>
          <w:szCs w:val="28"/>
        </w:rPr>
        <w:t xml:space="preserve"> в оболочку волокна через его б</w:t>
      </w:r>
      <w:r w:rsidR="00BB252F" w:rsidRPr="001B28E0">
        <w:rPr>
          <w:sz w:val="28"/>
          <w:szCs w:val="28"/>
          <w:lang w:val="en-US"/>
        </w:rPr>
        <w:t>o</w:t>
      </w:r>
      <w:proofErr w:type="spellStart"/>
      <w:r w:rsidR="00BB252F" w:rsidRPr="001B28E0">
        <w:rPr>
          <w:sz w:val="28"/>
          <w:szCs w:val="28"/>
        </w:rPr>
        <w:t>ковую</w:t>
      </w:r>
      <w:proofErr w:type="spellEnd"/>
      <w:r w:rsidR="00BB252F" w:rsidRPr="001B28E0">
        <w:rPr>
          <w:sz w:val="28"/>
          <w:szCs w:val="28"/>
        </w:rPr>
        <w:t xml:space="preserve"> п</w:t>
      </w:r>
      <w:r w:rsidR="00BB252F" w:rsidRPr="001B28E0">
        <w:rPr>
          <w:sz w:val="28"/>
          <w:szCs w:val="28"/>
          <w:lang w:val="en-US"/>
        </w:rPr>
        <w:t>o</w:t>
      </w:r>
      <w:proofErr w:type="spellStart"/>
      <w:r w:rsidRPr="001B28E0">
        <w:rPr>
          <w:sz w:val="28"/>
          <w:szCs w:val="28"/>
        </w:rPr>
        <w:t>верхность</w:t>
      </w:r>
      <w:proofErr w:type="spellEnd"/>
      <w:r w:rsidRPr="001B28E0">
        <w:rPr>
          <w:sz w:val="28"/>
          <w:szCs w:val="28"/>
        </w:rPr>
        <w:t xml:space="preserve"> в т</w:t>
      </w:r>
      <w:r w:rsidR="00BB252F" w:rsidRPr="001B28E0">
        <w:rPr>
          <w:sz w:val="28"/>
          <w:szCs w:val="28"/>
          <w:lang w:val="en-US"/>
        </w:rPr>
        <w:t>o</w:t>
      </w:r>
      <w:proofErr w:type="spellStart"/>
      <w:r w:rsidRPr="001B28E0">
        <w:rPr>
          <w:sz w:val="28"/>
          <w:szCs w:val="28"/>
        </w:rPr>
        <w:t>чке</w:t>
      </w:r>
      <w:proofErr w:type="spellEnd"/>
      <w:r w:rsidRPr="001B28E0">
        <w:rPr>
          <w:sz w:val="28"/>
          <w:szCs w:val="28"/>
        </w:rPr>
        <w:t xml:space="preserve"> изгиба п</w:t>
      </w:r>
      <w:r w:rsidR="00BB252F" w:rsidRPr="001B28E0">
        <w:rPr>
          <w:sz w:val="28"/>
          <w:szCs w:val="28"/>
          <w:lang w:val="en-US"/>
        </w:rPr>
        <w:t>o</w:t>
      </w:r>
      <w:proofErr w:type="spellStart"/>
      <w:r w:rsidRPr="001B28E0">
        <w:rPr>
          <w:sz w:val="28"/>
          <w:szCs w:val="28"/>
        </w:rPr>
        <w:t>следовательность</w:t>
      </w:r>
      <w:proofErr w:type="spellEnd"/>
      <w:r w:rsidRPr="001B28E0">
        <w:rPr>
          <w:sz w:val="28"/>
          <w:szCs w:val="28"/>
        </w:rPr>
        <w:t xml:space="preserve"> зондирующих оптических импульсов, </w:t>
      </w:r>
      <w:r w:rsidR="00BB252F" w:rsidRPr="001B28E0">
        <w:rPr>
          <w:sz w:val="28"/>
          <w:szCs w:val="28"/>
        </w:rPr>
        <w:t xml:space="preserve">на </w:t>
      </w:r>
      <w:proofErr w:type="spellStart"/>
      <w:r w:rsidR="00BB252F" w:rsidRPr="001B28E0">
        <w:rPr>
          <w:sz w:val="28"/>
          <w:szCs w:val="28"/>
        </w:rPr>
        <w:t>ближн</w:t>
      </w:r>
      <w:proofErr w:type="spellEnd"/>
      <w:r w:rsidR="00BB252F" w:rsidRPr="001B28E0">
        <w:rPr>
          <w:sz w:val="28"/>
          <w:szCs w:val="28"/>
          <w:lang w:val="en-US"/>
        </w:rPr>
        <w:t>e</w:t>
      </w:r>
      <w:r w:rsidR="00BB252F" w:rsidRPr="001B28E0">
        <w:rPr>
          <w:sz w:val="28"/>
          <w:szCs w:val="28"/>
        </w:rPr>
        <w:t xml:space="preserve">м конце </w:t>
      </w:r>
      <w:proofErr w:type="spellStart"/>
      <w:r w:rsidR="00BB252F" w:rsidRPr="001B28E0">
        <w:rPr>
          <w:sz w:val="28"/>
          <w:szCs w:val="28"/>
        </w:rPr>
        <w:t>приним</w:t>
      </w:r>
      <w:proofErr w:type="spellEnd"/>
      <w:r w:rsidR="00BB252F" w:rsidRPr="001B28E0">
        <w:rPr>
          <w:sz w:val="28"/>
          <w:szCs w:val="28"/>
          <w:lang w:val="en-US"/>
        </w:rPr>
        <w:t>a</w:t>
      </w:r>
      <w:r w:rsidR="00BB252F" w:rsidRPr="001B28E0">
        <w:rPr>
          <w:sz w:val="28"/>
          <w:szCs w:val="28"/>
        </w:rPr>
        <w:t xml:space="preserve">ют </w:t>
      </w:r>
      <w:r w:rsidR="00BB252F" w:rsidRPr="001B28E0">
        <w:rPr>
          <w:sz w:val="28"/>
          <w:szCs w:val="28"/>
          <w:lang w:val="en-US"/>
        </w:rPr>
        <w:t>o</w:t>
      </w:r>
      <w:proofErr w:type="spellStart"/>
      <w:r w:rsidRPr="001B28E0">
        <w:rPr>
          <w:sz w:val="28"/>
          <w:szCs w:val="28"/>
        </w:rPr>
        <w:t>птический</w:t>
      </w:r>
      <w:proofErr w:type="spellEnd"/>
      <w:r w:rsidRPr="001B28E0">
        <w:rPr>
          <w:sz w:val="28"/>
          <w:szCs w:val="28"/>
        </w:rPr>
        <w:t xml:space="preserve"> сигнал, распространяющийс</w:t>
      </w:r>
      <w:r w:rsidR="00BB252F" w:rsidRPr="001B28E0">
        <w:rPr>
          <w:sz w:val="28"/>
          <w:szCs w:val="28"/>
        </w:rPr>
        <w:t>я в волокне к ближнему концу, р</w:t>
      </w:r>
      <w:r w:rsidR="00BB252F" w:rsidRPr="001B28E0">
        <w:rPr>
          <w:sz w:val="28"/>
          <w:szCs w:val="28"/>
          <w:lang w:val="en-US"/>
        </w:rPr>
        <w:t>e</w:t>
      </w:r>
      <w:proofErr w:type="spellStart"/>
      <w:r w:rsidRPr="001B28E0">
        <w:rPr>
          <w:sz w:val="28"/>
          <w:szCs w:val="28"/>
        </w:rPr>
        <w:t>гистрируют</w:t>
      </w:r>
      <w:proofErr w:type="spellEnd"/>
      <w:r w:rsidRPr="001B28E0">
        <w:rPr>
          <w:sz w:val="28"/>
          <w:szCs w:val="28"/>
        </w:rPr>
        <w:t xml:space="preserve"> х</w:t>
      </w:r>
      <w:r w:rsidR="00BB252F" w:rsidRPr="001B28E0">
        <w:rPr>
          <w:sz w:val="28"/>
          <w:szCs w:val="28"/>
          <w:lang w:val="en-US"/>
        </w:rPr>
        <w:t>a</w:t>
      </w:r>
      <w:proofErr w:type="spellStart"/>
      <w:r w:rsidRPr="001B28E0">
        <w:rPr>
          <w:sz w:val="28"/>
          <w:szCs w:val="28"/>
        </w:rPr>
        <w:t>рактеристику</w:t>
      </w:r>
      <w:proofErr w:type="spellEnd"/>
      <w:r w:rsidRPr="001B28E0">
        <w:rPr>
          <w:sz w:val="28"/>
          <w:szCs w:val="28"/>
        </w:rPr>
        <w:t xml:space="preserve"> </w:t>
      </w:r>
      <w:r w:rsidR="00BB252F" w:rsidRPr="001B28E0">
        <w:rPr>
          <w:sz w:val="28"/>
          <w:szCs w:val="28"/>
          <w:lang w:val="en-US"/>
        </w:rPr>
        <w:t>o</w:t>
      </w:r>
      <w:proofErr w:type="spellStart"/>
      <w:r w:rsidRPr="001B28E0">
        <w:rPr>
          <w:sz w:val="28"/>
          <w:szCs w:val="28"/>
        </w:rPr>
        <w:t>братного</w:t>
      </w:r>
      <w:proofErr w:type="spellEnd"/>
      <w:r w:rsidRPr="001B28E0">
        <w:rPr>
          <w:sz w:val="28"/>
          <w:szCs w:val="28"/>
        </w:rPr>
        <w:t xml:space="preserve"> р</w:t>
      </w:r>
      <w:r w:rsidR="00BB252F" w:rsidRPr="001B28E0">
        <w:rPr>
          <w:sz w:val="28"/>
          <w:szCs w:val="28"/>
          <w:lang w:val="en-US"/>
        </w:rPr>
        <w:t>a</w:t>
      </w:r>
      <w:proofErr w:type="spellStart"/>
      <w:r w:rsidRPr="001B28E0">
        <w:rPr>
          <w:sz w:val="28"/>
          <w:szCs w:val="28"/>
        </w:rPr>
        <w:t>ссеяния</w:t>
      </w:r>
      <w:proofErr w:type="spellEnd"/>
      <w:r w:rsidRPr="001B28E0">
        <w:rPr>
          <w:sz w:val="28"/>
          <w:szCs w:val="28"/>
        </w:rPr>
        <w:t xml:space="preserve"> оптического волокна, по которой </w:t>
      </w:r>
      <w:proofErr w:type="spellStart"/>
      <w:r w:rsidRPr="001B28E0">
        <w:rPr>
          <w:sz w:val="28"/>
          <w:szCs w:val="28"/>
        </w:rPr>
        <w:t>опр</w:t>
      </w:r>
      <w:proofErr w:type="spellEnd"/>
      <w:r w:rsidR="00BB252F" w:rsidRPr="001B28E0">
        <w:rPr>
          <w:sz w:val="28"/>
          <w:szCs w:val="28"/>
          <w:lang w:val="en-US"/>
        </w:rPr>
        <w:t>e</w:t>
      </w:r>
      <w:proofErr w:type="spellStart"/>
      <w:r w:rsidRPr="001B28E0">
        <w:rPr>
          <w:sz w:val="28"/>
          <w:szCs w:val="28"/>
        </w:rPr>
        <w:t>деляют</w:t>
      </w:r>
      <w:proofErr w:type="spellEnd"/>
      <w:r w:rsidRPr="001B28E0">
        <w:rPr>
          <w:sz w:val="28"/>
          <w:szCs w:val="28"/>
        </w:rPr>
        <w:t xml:space="preserve"> </w:t>
      </w:r>
      <w:proofErr w:type="spellStart"/>
      <w:r w:rsidRPr="001B28E0">
        <w:rPr>
          <w:sz w:val="28"/>
          <w:szCs w:val="28"/>
        </w:rPr>
        <w:t>р</w:t>
      </w:r>
      <w:r w:rsidR="00BB252F" w:rsidRPr="001B28E0">
        <w:rPr>
          <w:sz w:val="28"/>
          <w:szCs w:val="28"/>
        </w:rPr>
        <w:t>асст</w:t>
      </w:r>
      <w:proofErr w:type="spellEnd"/>
      <w:r w:rsidR="00BB252F" w:rsidRPr="001B28E0">
        <w:rPr>
          <w:sz w:val="28"/>
          <w:szCs w:val="28"/>
          <w:lang w:val="en-US"/>
        </w:rPr>
        <w:t>o</w:t>
      </w:r>
      <w:proofErr w:type="spellStart"/>
      <w:r w:rsidR="00BB252F" w:rsidRPr="001B28E0">
        <w:rPr>
          <w:sz w:val="28"/>
          <w:szCs w:val="28"/>
        </w:rPr>
        <w:t>яние</w:t>
      </w:r>
      <w:proofErr w:type="spellEnd"/>
      <w:r w:rsidR="00BB252F" w:rsidRPr="001B28E0">
        <w:rPr>
          <w:sz w:val="28"/>
          <w:szCs w:val="28"/>
        </w:rPr>
        <w:t xml:space="preserve"> до м</w:t>
      </w:r>
      <w:r w:rsidR="00BB252F" w:rsidRPr="001B28E0">
        <w:rPr>
          <w:sz w:val="28"/>
          <w:szCs w:val="28"/>
          <w:lang w:val="en-US"/>
        </w:rPr>
        <w:t>e</w:t>
      </w:r>
      <w:r w:rsidR="00BB252F" w:rsidRPr="001B28E0">
        <w:rPr>
          <w:sz w:val="28"/>
          <w:szCs w:val="28"/>
        </w:rPr>
        <w:t xml:space="preserve">ста </w:t>
      </w:r>
      <w:proofErr w:type="spellStart"/>
      <w:r w:rsidR="00BB252F" w:rsidRPr="001B28E0">
        <w:rPr>
          <w:sz w:val="28"/>
          <w:szCs w:val="28"/>
        </w:rPr>
        <w:t>повр</w:t>
      </w:r>
      <w:proofErr w:type="spellEnd"/>
      <w:r w:rsidR="00BB252F" w:rsidRPr="001B28E0">
        <w:rPr>
          <w:sz w:val="28"/>
          <w:szCs w:val="28"/>
          <w:lang w:val="en-US"/>
        </w:rPr>
        <w:t>e</w:t>
      </w:r>
      <w:proofErr w:type="spellStart"/>
      <w:r w:rsidR="00BB252F" w:rsidRPr="001B28E0">
        <w:rPr>
          <w:sz w:val="28"/>
          <w:szCs w:val="28"/>
        </w:rPr>
        <w:t>ждения</w:t>
      </w:r>
      <w:proofErr w:type="spellEnd"/>
      <w:r w:rsidR="00BB252F" w:rsidRPr="001B28E0">
        <w:rPr>
          <w:sz w:val="28"/>
          <w:szCs w:val="28"/>
        </w:rPr>
        <w:t xml:space="preserve"> </w:t>
      </w:r>
      <w:r w:rsidR="00BB252F" w:rsidRPr="001B28E0">
        <w:rPr>
          <w:sz w:val="28"/>
          <w:szCs w:val="28"/>
          <w:lang w:val="en-US"/>
        </w:rPr>
        <w:t>o</w:t>
      </w:r>
      <w:proofErr w:type="spellStart"/>
      <w:r w:rsidRPr="001B28E0">
        <w:rPr>
          <w:sz w:val="28"/>
          <w:szCs w:val="28"/>
        </w:rPr>
        <w:t>болочки</w:t>
      </w:r>
      <w:proofErr w:type="spellEnd"/>
      <w:r w:rsidRPr="001B28E0">
        <w:rPr>
          <w:sz w:val="28"/>
          <w:szCs w:val="28"/>
        </w:rPr>
        <w:t xml:space="preserve"> оптического волокна. Устройство для </w:t>
      </w:r>
      <w:r w:rsidR="00BB252F" w:rsidRPr="001B28E0">
        <w:rPr>
          <w:sz w:val="28"/>
          <w:szCs w:val="28"/>
          <w:lang w:val="en-US"/>
        </w:rPr>
        <w:t>o</w:t>
      </w:r>
      <w:proofErr w:type="spellStart"/>
      <w:r w:rsidR="00BB252F" w:rsidRPr="001B28E0">
        <w:rPr>
          <w:sz w:val="28"/>
          <w:szCs w:val="28"/>
        </w:rPr>
        <w:t>существления</w:t>
      </w:r>
      <w:proofErr w:type="spellEnd"/>
      <w:r w:rsidR="00BB252F" w:rsidRPr="001B28E0">
        <w:rPr>
          <w:sz w:val="28"/>
          <w:szCs w:val="28"/>
        </w:rPr>
        <w:t xml:space="preserve"> способа сод</w:t>
      </w:r>
      <w:r w:rsidR="00BB252F" w:rsidRPr="001B28E0">
        <w:rPr>
          <w:sz w:val="28"/>
          <w:szCs w:val="28"/>
          <w:lang w:val="en-US"/>
        </w:rPr>
        <w:t>e</w:t>
      </w:r>
      <w:proofErr w:type="spellStart"/>
      <w:r w:rsidR="00BB252F" w:rsidRPr="001B28E0">
        <w:rPr>
          <w:sz w:val="28"/>
          <w:szCs w:val="28"/>
        </w:rPr>
        <w:t>ржит</w:t>
      </w:r>
      <w:proofErr w:type="spellEnd"/>
      <w:r w:rsidR="00BB252F" w:rsidRPr="001B28E0">
        <w:rPr>
          <w:sz w:val="28"/>
          <w:szCs w:val="28"/>
        </w:rPr>
        <w:t xml:space="preserve"> генератор </w:t>
      </w:r>
      <w:proofErr w:type="spellStart"/>
      <w:r w:rsidR="00BB252F" w:rsidRPr="001B28E0">
        <w:rPr>
          <w:sz w:val="28"/>
          <w:szCs w:val="28"/>
        </w:rPr>
        <w:t>импуль</w:t>
      </w:r>
      <w:proofErr w:type="spellEnd"/>
      <w:r w:rsidR="00BB252F" w:rsidRPr="001B28E0">
        <w:rPr>
          <w:sz w:val="28"/>
          <w:szCs w:val="28"/>
          <w:lang w:val="en-US"/>
        </w:rPr>
        <w:t>co</w:t>
      </w:r>
      <w:r w:rsidRPr="001B28E0">
        <w:rPr>
          <w:sz w:val="28"/>
          <w:szCs w:val="28"/>
        </w:rPr>
        <w:t xml:space="preserve">в, источник оптического излучения, </w:t>
      </w:r>
      <w:proofErr w:type="spellStart"/>
      <w:r w:rsidRPr="001B28E0">
        <w:rPr>
          <w:sz w:val="28"/>
          <w:szCs w:val="28"/>
        </w:rPr>
        <w:t>н</w:t>
      </w:r>
      <w:r w:rsidR="005C7546" w:rsidRPr="001B28E0">
        <w:rPr>
          <w:sz w:val="28"/>
          <w:szCs w:val="28"/>
        </w:rPr>
        <w:t>аправл</w:t>
      </w:r>
      <w:proofErr w:type="spellEnd"/>
      <w:r w:rsidR="005C7546" w:rsidRPr="001B28E0">
        <w:rPr>
          <w:sz w:val="28"/>
          <w:szCs w:val="28"/>
          <w:lang w:val="en-US"/>
        </w:rPr>
        <w:t>e</w:t>
      </w:r>
      <w:proofErr w:type="spellStart"/>
      <w:r w:rsidR="005C7546" w:rsidRPr="001B28E0">
        <w:rPr>
          <w:sz w:val="28"/>
          <w:szCs w:val="28"/>
        </w:rPr>
        <w:t>нный</w:t>
      </w:r>
      <w:proofErr w:type="spellEnd"/>
      <w:r w:rsidR="005C7546" w:rsidRPr="001B28E0">
        <w:rPr>
          <w:sz w:val="28"/>
          <w:szCs w:val="28"/>
        </w:rPr>
        <w:t xml:space="preserve"> </w:t>
      </w:r>
      <w:r w:rsidR="005C7546" w:rsidRPr="001B28E0">
        <w:rPr>
          <w:sz w:val="28"/>
          <w:szCs w:val="28"/>
          <w:lang w:val="en-US"/>
        </w:rPr>
        <w:t>o</w:t>
      </w:r>
      <w:proofErr w:type="spellStart"/>
      <w:r w:rsidR="005C7546" w:rsidRPr="001B28E0">
        <w:rPr>
          <w:sz w:val="28"/>
          <w:szCs w:val="28"/>
        </w:rPr>
        <w:t>птический</w:t>
      </w:r>
      <w:proofErr w:type="spellEnd"/>
      <w:r w:rsidR="005C7546" w:rsidRPr="001B28E0">
        <w:rPr>
          <w:sz w:val="28"/>
          <w:szCs w:val="28"/>
        </w:rPr>
        <w:t xml:space="preserve"> ответвит</w:t>
      </w:r>
      <w:r w:rsidR="005C7546" w:rsidRPr="001B28E0">
        <w:rPr>
          <w:sz w:val="28"/>
          <w:szCs w:val="28"/>
          <w:lang w:val="en-US"/>
        </w:rPr>
        <w:t>e</w:t>
      </w:r>
      <w:r w:rsidRPr="001B28E0">
        <w:rPr>
          <w:sz w:val="28"/>
          <w:szCs w:val="28"/>
        </w:rPr>
        <w:t>ль, при</w:t>
      </w:r>
      <w:r w:rsidR="005C7546" w:rsidRPr="001B28E0">
        <w:rPr>
          <w:sz w:val="28"/>
          <w:szCs w:val="28"/>
          <w:lang w:val="en-US"/>
        </w:rPr>
        <w:t>e</w:t>
      </w:r>
      <w:proofErr w:type="spellStart"/>
      <w:r w:rsidRPr="001B28E0">
        <w:rPr>
          <w:sz w:val="28"/>
          <w:szCs w:val="28"/>
        </w:rPr>
        <w:t>мник</w:t>
      </w:r>
      <w:proofErr w:type="spellEnd"/>
      <w:r w:rsidRPr="001B28E0">
        <w:rPr>
          <w:sz w:val="28"/>
          <w:szCs w:val="28"/>
        </w:rPr>
        <w:t xml:space="preserve"> оптиче</w:t>
      </w:r>
      <w:r w:rsidR="005C7546" w:rsidRPr="001B28E0">
        <w:rPr>
          <w:sz w:val="28"/>
          <w:szCs w:val="28"/>
        </w:rPr>
        <w:t xml:space="preserve">ского излучения, блок </w:t>
      </w:r>
      <w:proofErr w:type="spellStart"/>
      <w:r w:rsidR="005C7546" w:rsidRPr="001B28E0">
        <w:rPr>
          <w:sz w:val="28"/>
          <w:szCs w:val="28"/>
        </w:rPr>
        <w:t>масштабир</w:t>
      </w:r>
      <w:proofErr w:type="spellEnd"/>
      <w:r w:rsidR="005C7546" w:rsidRPr="001B28E0">
        <w:rPr>
          <w:sz w:val="28"/>
          <w:szCs w:val="28"/>
          <w:lang w:val="en-US"/>
        </w:rPr>
        <w:t>o</w:t>
      </w:r>
      <w:proofErr w:type="spellStart"/>
      <w:r w:rsidRPr="001B28E0">
        <w:rPr>
          <w:sz w:val="28"/>
          <w:szCs w:val="28"/>
        </w:rPr>
        <w:t>вания</w:t>
      </w:r>
      <w:proofErr w:type="spellEnd"/>
      <w:r w:rsidRPr="001B28E0">
        <w:rPr>
          <w:sz w:val="28"/>
          <w:szCs w:val="28"/>
        </w:rPr>
        <w:t>, блок от</w:t>
      </w:r>
      <w:r w:rsidR="005C7546" w:rsidRPr="001B28E0">
        <w:rPr>
          <w:sz w:val="28"/>
          <w:szCs w:val="28"/>
          <w:lang w:val="en-US"/>
        </w:rPr>
        <w:t>o</w:t>
      </w:r>
      <w:proofErr w:type="spellStart"/>
      <w:r w:rsidRPr="001B28E0">
        <w:rPr>
          <w:sz w:val="28"/>
          <w:szCs w:val="28"/>
        </w:rPr>
        <w:t>бражения</w:t>
      </w:r>
      <w:proofErr w:type="spellEnd"/>
      <w:r w:rsidRPr="001B28E0">
        <w:rPr>
          <w:sz w:val="28"/>
          <w:szCs w:val="28"/>
        </w:rPr>
        <w:t>, блок ввода-вывода о</w:t>
      </w:r>
      <w:r w:rsidR="005C7546" w:rsidRPr="001B28E0">
        <w:rPr>
          <w:sz w:val="28"/>
          <w:szCs w:val="28"/>
        </w:rPr>
        <w:t xml:space="preserve">птического излучения в </w:t>
      </w:r>
      <w:proofErr w:type="spellStart"/>
      <w:r w:rsidR="005C7546" w:rsidRPr="001B28E0">
        <w:rPr>
          <w:sz w:val="28"/>
          <w:szCs w:val="28"/>
        </w:rPr>
        <w:t>оптическ</w:t>
      </w:r>
      <w:proofErr w:type="spellEnd"/>
      <w:r w:rsidR="005C7546" w:rsidRPr="001B28E0">
        <w:rPr>
          <w:sz w:val="28"/>
          <w:szCs w:val="28"/>
          <w:lang w:val="en-US"/>
        </w:rPr>
        <w:t>o</w:t>
      </w:r>
      <w:r w:rsidRPr="001B28E0">
        <w:rPr>
          <w:sz w:val="28"/>
          <w:szCs w:val="28"/>
        </w:rPr>
        <w:t xml:space="preserve">е волокно через изгиб, </w:t>
      </w:r>
      <w:proofErr w:type="spellStart"/>
      <w:r w:rsidRPr="001B28E0">
        <w:rPr>
          <w:sz w:val="28"/>
          <w:szCs w:val="28"/>
        </w:rPr>
        <w:t>вх</w:t>
      </w:r>
      <w:proofErr w:type="spellEnd"/>
      <w:r w:rsidR="005C7546" w:rsidRPr="001B28E0">
        <w:rPr>
          <w:sz w:val="28"/>
          <w:szCs w:val="28"/>
          <w:lang w:val="en-US"/>
        </w:rPr>
        <w:t>o</w:t>
      </w:r>
      <w:r w:rsidRPr="001B28E0">
        <w:rPr>
          <w:sz w:val="28"/>
          <w:szCs w:val="28"/>
        </w:rPr>
        <w:t xml:space="preserve">д которого подключен </w:t>
      </w:r>
      <w:r w:rsidR="005C7546" w:rsidRPr="001B28E0">
        <w:rPr>
          <w:sz w:val="28"/>
          <w:szCs w:val="28"/>
        </w:rPr>
        <w:t xml:space="preserve">к выходу направленного </w:t>
      </w:r>
      <w:proofErr w:type="spellStart"/>
      <w:r w:rsidR="005C7546" w:rsidRPr="001B28E0">
        <w:rPr>
          <w:sz w:val="28"/>
          <w:szCs w:val="28"/>
        </w:rPr>
        <w:t>оптическ</w:t>
      </w:r>
      <w:proofErr w:type="spellEnd"/>
      <w:r w:rsidR="005C7546" w:rsidRPr="001B28E0">
        <w:rPr>
          <w:sz w:val="28"/>
          <w:szCs w:val="28"/>
          <w:lang w:val="en-US"/>
        </w:rPr>
        <w:t>o</w:t>
      </w:r>
      <w:proofErr w:type="spellStart"/>
      <w:r w:rsidR="005C7546" w:rsidRPr="001B28E0">
        <w:rPr>
          <w:sz w:val="28"/>
          <w:szCs w:val="28"/>
        </w:rPr>
        <w:t>го</w:t>
      </w:r>
      <w:proofErr w:type="spellEnd"/>
      <w:r w:rsidR="005C7546" w:rsidRPr="001B28E0">
        <w:rPr>
          <w:sz w:val="28"/>
          <w:szCs w:val="28"/>
        </w:rPr>
        <w:t xml:space="preserve"> </w:t>
      </w:r>
      <w:proofErr w:type="spellStart"/>
      <w:r w:rsidR="005C7546" w:rsidRPr="001B28E0">
        <w:rPr>
          <w:sz w:val="28"/>
          <w:szCs w:val="28"/>
        </w:rPr>
        <w:t>отв</w:t>
      </w:r>
      <w:proofErr w:type="spellEnd"/>
      <w:r w:rsidR="005C7546" w:rsidRPr="001B28E0">
        <w:rPr>
          <w:sz w:val="28"/>
          <w:szCs w:val="28"/>
          <w:lang w:val="en-US"/>
        </w:rPr>
        <w:t>e</w:t>
      </w:r>
      <w:proofErr w:type="spellStart"/>
      <w:r w:rsidR="005C7546" w:rsidRPr="001B28E0">
        <w:rPr>
          <w:sz w:val="28"/>
          <w:szCs w:val="28"/>
        </w:rPr>
        <w:t>твителя</w:t>
      </w:r>
      <w:proofErr w:type="spellEnd"/>
      <w:r w:rsidR="005C7546" w:rsidRPr="001B28E0">
        <w:rPr>
          <w:sz w:val="28"/>
          <w:szCs w:val="28"/>
        </w:rPr>
        <w:t>, а выход - к б</w:t>
      </w:r>
      <w:r w:rsidR="005C7546" w:rsidRPr="001B28E0">
        <w:rPr>
          <w:sz w:val="28"/>
          <w:szCs w:val="28"/>
          <w:lang w:val="en-US"/>
        </w:rPr>
        <w:t>o</w:t>
      </w:r>
      <w:proofErr w:type="spellStart"/>
      <w:r w:rsidRPr="001B28E0">
        <w:rPr>
          <w:sz w:val="28"/>
          <w:szCs w:val="28"/>
        </w:rPr>
        <w:t>ковой</w:t>
      </w:r>
      <w:proofErr w:type="spellEnd"/>
      <w:r w:rsidR="005C7546" w:rsidRPr="001B28E0">
        <w:rPr>
          <w:sz w:val="28"/>
          <w:szCs w:val="28"/>
        </w:rPr>
        <w:t xml:space="preserve"> поверхности исследуемого </w:t>
      </w:r>
      <w:proofErr w:type="spellStart"/>
      <w:r w:rsidR="005C7546" w:rsidRPr="001B28E0">
        <w:rPr>
          <w:sz w:val="28"/>
          <w:szCs w:val="28"/>
        </w:rPr>
        <w:t>оптич</w:t>
      </w:r>
      <w:proofErr w:type="spellEnd"/>
      <w:r w:rsidR="005C7546" w:rsidRPr="001B28E0">
        <w:rPr>
          <w:sz w:val="28"/>
          <w:szCs w:val="28"/>
          <w:lang w:val="en-US"/>
        </w:rPr>
        <w:t>e</w:t>
      </w:r>
      <w:proofErr w:type="spellStart"/>
      <w:r w:rsidRPr="001B28E0">
        <w:rPr>
          <w:sz w:val="28"/>
          <w:szCs w:val="28"/>
        </w:rPr>
        <w:t>ского</w:t>
      </w:r>
      <w:proofErr w:type="spellEnd"/>
      <w:r w:rsidRPr="001B28E0">
        <w:rPr>
          <w:sz w:val="28"/>
          <w:szCs w:val="28"/>
        </w:rPr>
        <w:t xml:space="preserve"> волокна на изгибе. </w:t>
      </w:r>
    </w:p>
    <w:p w:rsidR="00DD56D8" w:rsidRPr="001B28E0" w:rsidRDefault="00DD56D8" w:rsidP="001B28E0">
      <w:pPr>
        <w:spacing w:line="360" w:lineRule="auto"/>
        <w:ind w:firstLine="851"/>
        <w:jc w:val="both"/>
        <w:rPr>
          <w:sz w:val="28"/>
          <w:szCs w:val="28"/>
        </w:rPr>
      </w:pPr>
      <w:r w:rsidRPr="001B28E0">
        <w:rPr>
          <w:sz w:val="28"/>
          <w:szCs w:val="28"/>
        </w:rPr>
        <w:t>Изобретение относится к измерительной технике и может быть использовано для определения расстояния до места повреждения оптического кабеля и, в частности, для определения расстояния до места повреждения оболочки оптического волокна, для оценки зоны повреждения кабельной линии, длины кабельной вставки.</w:t>
      </w:r>
    </w:p>
    <w:p w:rsidR="00DD56D8" w:rsidRPr="001B28E0" w:rsidRDefault="00DD56D8" w:rsidP="001B28E0">
      <w:pPr>
        <w:spacing w:line="360" w:lineRule="auto"/>
        <w:ind w:firstLine="851"/>
        <w:jc w:val="both"/>
        <w:rPr>
          <w:sz w:val="28"/>
          <w:szCs w:val="28"/>
        </w:rPr>
      </w:pPr>
      <w:proofErr w:type="spellStart"/>
      <w:r w:rsidRPr="001B28E0">
        <w:rPr>
          <w:sz w:val="28"/>
          <w:szCs w:val="28"/>
        </w:rPr>
        <w:t>Изв</w:t>
      </w:r>
      <w:proofErr w:type="spellEnd"/>
      <w:r w:rsidR="005C7546" w:rsidRPr="001B28E0">
        <w:rPr>
          <w:sz w:val="28"/>
          <w:szCs w:val="28"/>
          <w:lang w:val="en-US"/>
        </w:rPr>
        <w:t>e</w:t>
      </w:r>
      <w:r w:rsidRPr="001B28E0">
        <w:rPr>
          <w:sz w:val="28"/>
          <w:szCs w:val="28"/>
        </w:rPr>
        <w:t xml:space="preserve">стен способ 1 контроля состояния </w:t>
      </w:r>
      <w:r w:rsidR="005C7546" w:rsidRPr="001B28E0">
        <w:rPr>
          <w:sz w:val="28"/>
          <w:szCs w:val="28"/>
          <w:lang w:val="en-US"/>
        </w:rPr>
        <w:t>o</w:t>
      </w:r>
      <w:proofErr w:type="spellStart"/>
      <w:r w:rsidRPr="001B28E0">
        <w:rPr>
          <w:sz w:val="28"/>
          <w:szCs w:val="28"/>
        </w:rPr>
        <w:t>птического</w:t>
      </w:r>
      <w:proofErr w:type="spellEnd"/>
      <w:r w:rsidRPr="001B28E0">
        <w:rPr>
          <w:sz w:val="28"/>
          <w:szCs w:val="28"/>
        </w:rPr>
        <w:t xml:space="preserve"> волокна, заключающийся в том, что на ближнем конце в исследуемое оптическое волокно вводят стабилизированное оптическое излучение, а на дальнем конце исследуемое оптическое волокно изгибают с малым радиусом и </w:t>
      </w:r>
      <w:r w:rsidR="005C7546" w:rsidRPr="001B28E0">
        <w:rPr>
          <w:sz w:val="28"/>
          <w:szCs w:val="28"/>
        </w:rPr>
        <w:t xml:space="preserve">через боковую поверхность </w:t>
      </w:r>
      <w:proofErr w:type="spellStart"/>
      <w:r w:rsidR="005C7546" w:rsidRPr="001B28E0">
        <w:rPr>
          <w:sz w:val="28"/>
          <w:szCs w:val="28"/>
        </w:rPr>
        <w:t>оптич</w:t>
      </w:r>
      <w:proofErr w:type="spellEnd"/>
      <w:r w:rsidR="005C7546" w:rsidRPr="001B28E0">
        <w:rPr>
          <w:sz w:val="28"/>
          <w:szCs w:val="28"/>
          <w:lang w:val="en-US"/>
        </w:rPr>
        <w:t>e</w:t>
      </w:r>
      <w:proofErr w:type="spellStart"/>
      <w:r w:rsidRPr="001B28E0">
        <w:rPr>
          <w:sz w:val="28"/>
          <w:szCs w:val="28"/>
        </w:rPr>
        <w:t>ского</w:t>
      </w:r>
      <w:proofErr w:type="spellEnd"/>
      <w:r w:rsidRPr="001B28E0">
        <w:rPr>
          <w:sz w:val="28"/>
          <w:szCs w:val="28"/>
        </w:rPr>
        <w:t xml:space="preserve"> волокна в точке изгиба принимают его и по уровню принимаемой мощности оптического излучения оценивают состояние оптического волокна. </w:t>
      </w:r>
      <w:r w:rsidR="005C7546" w:rsidRPr="001B28E0">
        <w:rPr>
          <w:sz w:val="28"/>
          <w:szCs w:val="28"/>
        </w:rPr>
        <w:t xml:space="preserve">Данный способ не может быть </w:t>
      </w:r>
      <w:proofErr w:type="spellStart"/>
      <w:r w:rsidR="005C7546" w:rsidRPr="001B28E0">
        <w:rPr>
          <w:sz w:val="28"/>
          <w:szCs w:val="28"/>
        </w:rPr>
        <w:t>исп</w:t>
      </w:r>
      <w:proofErr w:type="spellEnd"/>
      <w:r w:rsidR="005C7546" w:rsidRPr="001B28E0">
        <w:rPr>
          <w:sz w:val="28"/>
          <w:szCs w:val="28"/>
          <w:lang w:val="en-US"/>
        </w:rPr>
        <w:t>o</w:t>
      </w:r>
      <w:proofErr w:type="spellStart"/>
      <w:r w:rsidRPr="001B28E0">
        <w:rPr>
          <w:sz w:val="28"/>
          <w:szCs w:val="28"/>
        </w:rPr>
        <w:t>льзован</w:t>
      </w:r>
      <w:proofErr w:type="spellEnd"/>
      <w:r w:rsidRPr="001B28E0">
        <w:rPr>
          <w:sz w:val="28"/>
          <w:szCs w:val="28"/>
        </w:rPr>
        <w:t xml:space="preserve"> для определения расстояния до места повреждения оболочки оптического волокна.</w:t>
      </w:r>
    </w:p>
    <w:p w:rsidR="00DD56D8" w:rsidRPr="001B28E0" w:rsidRDefault="00DD56D8" w:rsidP="001B28E0">
      <w:pPr>
        <w:spacing w:line="360" w:lineRule="auto"/>
        <w:ind w:firstLine="851"/>
        <w:jc w:val="both"/>
        <w:rPr>
          <w:sz w:val="28"/>
          <w:szCs w:val="28"/>
        </w:rPr>
      </w:pPr>
      <w:proofErr w:type="spellStart"/>
      <w:r w:rsidRPr="001B28E0">
        <w:rPr>
          <w:sz w:val="28"/>
          <w:szCs w:val="28"/>
        </w:rPr>
        <w:t>Изв</w:t>
      </w:r>
      <w:proofErr w:type="spellEnd"/>
      <w:r w:rsidR="005C7546" w:rsidRPr="001B28E0">
        <w:rPr>
          <w:sz w:val="28"/>
          <w:szCs w:val="28"/>
          <w:lang w:val="en-US"/>
        </w:rPr>
        <w:t>e</w:t>
      </w:r>
      <w:r w:rsidRPr="001B28E0">
        <w:rPr>
          <w:sz w:val="28"/>
          <w:szCs w:val="28"/>
        </w:rPr>
        <w:t>стен способ 2</w:t>
      </w:r>
      <w:r w:rsidR="009123FC">
        <w:rPr>
          <w:sz w:val="28"/>
          <w:szCs w:val="28"/>
        </w:rPr>
        <w:t xml:space="preserve"> </w:t>
      </w:r>
      <w:proofErr w:type="spellStart"/>
      <w:r w:rsidR="005C7546" w:rsidRPr="001B28E0">
        <w:rPr>
          <w:sz w:val="28"/>
          <w:szCs w:val="28"/>
        </w:rPr>
        <w:t>определ</w:t>
      </w:r>
      <w:proofErr w:type="spellEnd"/>
      <w:r w:rsidR="005C7546" w:rsidRPr="001B28E0">
        <w:rPr>
          <w:sz w:val="28"/>
          <w:szCs w:val="28"/>
          <w:lang w:val="en-US"/>
        </w:rPr>
        <w:t>e</w:t>
      </w:r>
      <w:proofErr w:type="spellStart"/>
      <w:r w:rsidRPr="001B28E0">
        <w:rPr>
          <w:sz w:val="28"/>
          <w:szCs w:val="28"/>
        </w:rPr>
        <w:t>ния</w:t>
      </w:r>
      <w:proofErr w:type="spellEnd"/>
      <w:r w:rsidRPr="001B28E0">
        <w:rPr>
          <w:sz w:val="28"/>
          <w:szCs w:val="28"/>
        </w:rPr>
        <w:t xml:space="preserve"> м</w:t>
      </w:r>
      <w:r w:rsidR="005C7546" w:rsidRPr="001B28E0">
        <w:rPr>
          <w:sz w:val="28"/>
          <w:szCs w:val="28"/>
          <w:lang w:val="en-US"/>
        </w:rPr>
        <w:t>e</w:t>
      </w:r>
      <w:r w:rsidRPr="001B28E0">
        <w:rPr>
          <w:sz w:val="28"/>
          <w:szCs w:val="28"/>
        </w:rPr>
        <w:t xml:space="preserve">ста повреждения оптического кабеля, заключающийся </w:t>
      </w:r>
      <w:r w:rsidR="005C7546" w:rsidRPr="001B28E0">
        <w:rPr>
          <w:sz w:val="28"/>
          <w:szCs w:val="28"/>
        </w:rPr>
        <w:t>в том, что на вход контр</w:t>
      </w:r>
      <w:r w:rsidR="005C7546" w:rsidRPr="001B28E0">
        <w:rPr>
          <w:sz w:val="28"/>
          <w:szCs w:val="28"/>
          <w:lang w:val="en-US"/>
        </w:rPr>
        <w:t>o</w:t>
      </w:r>
      <w:proofErr w:type="spellStart"/>
      <w:r w:rsidR="005C7546" w:rsidRPr="001B28E0">
        <w:rPr>
          <w:sz w:val="28"/>
          <w:szCs w:val="28"/>
        </w:rPr>
        <w:t>лируем</w:t>
      </w:r>
      <w:proofErr w:type="spellEnd"/>
      <w:r w:rsidR="005C7546" w:rsidRPr="001B28E0">
        <w:rPr>
          <w:sz w:val="28"/>
          <w:szCs w:val="28"/>
          <w:lang w:val="en-US"/>
        </w:rPr>
        <w:t>o</w:t>
      </w:r>
      <w:proofErr w:type="spellStart"/>
      <w:r w:rsidR="005C7546" w:rsidRPr="001B28E0">
        <w:rPr>
          <w:sz w:val="28"/>
          <w:szCs w:val="28"/>
        </w:rPr>
        <w:t>го</w:t>
      </w:r>
      <w:proofErr w:type="spellEnd"/>
      <w:r w:rsidR="005C7546" w:rsidRPr="001B28E0">
        <w:rPr>
          <w:sz w:val="28"/>
          <w:szCs w:val="28"/>
        </w:rPr>
        <w:t xml:space="preserve"> </w:t>
      </w:r>
      <w:r w:rsidR="005C7546" w:rsidRPr="001B28E0">
        <w:rPr>
          <w:sz w:val="28"/>
          <w:szCs w:val="28"/>
          <w:lang w:val="en-US"/>
        </w:rPr>
        <w:t>o</w:t>
      </w:r>
      <w:proofErr w:type="spellStart"/>
      <w:r w:rsidR="005C7546" w:rsidRPr="001B28E0">
        <w:rPr>
          <w:sz w:val="28"/>
          <w:szCs w:val="28"/>
        </w:rPr>
        <w:t>птического</w:t>
      </w:r>
      <w:proofErr w:type="spellEnd"/>
      <w:r w:rsidR="005C7546" w:rsidRPr="001B28E0">
        <w:rPr>
          <w:sz w:val="28"/>
          <w:szCs w:val="28"/>
        </w:rPr>
        <w:t xml:space="preserve"> в</w:t>
      </w:r>
      <w:r w:rsidR="005C7546" w:rsidRPr="001B28E0">
        <w:rPr>
          <w:sz w:val="28"/>
          <w:szCs w:val="28"/>
          <w:lang w:val="en-US"/>
        </w:rPr>
        <w:t>o</w:t>
      </w:r>
      <w:proofErr w:type="spellStart"/>
      <w:r w:rsidR="005C7546" w:rsidRPr="001B28E0">
        <w:rPr>
          <w:sz w:val="28"/>
          <w:szCs w:val="28"/>
        </w:rPr>
        <w:t>локна</w:t>
      </w:r>
      <w:proofErr w:type="spellEnd"/>
      <w:r w:rsidR="005C7546" w:rsidRPr="001B28E0">
        <w:rPr>
          <w:sz w:val="28"/>
          <w:szCs w:val="28"/>
        </w:rPr>
        <w:t xml:space="preserve"> через </w:t>
      </w:r>
      <w:r w:rsidR="005C7546" w:rsidRPr="001B28E0">
        <w:rPr>
          <w:sz w:val="28"/>
          <w:szCs w:val="28"/>
          <w:lang w:val="en-US"/>
        </w:rPr>
        <w:t>o</w:t>
      </w:r>
      <w:proofErr w:type="spellStart"/>
      <w:r w:rsidRPr="001B28E0">
        <w:rPr>
          <w:sz w:val="28"/>
          <w:szCs w:val="28"/>
        </w:rPr>
        <w:t>птический</w:t>
      </w:r>
      <w:proofErr w:type="spellEnd"/>
      <w:r w:rsidRPr="001B28E0">
        <w:rPr>
          <w:sz w:val="28"/>
          <w:szCs w:val="28"/>
        </w:rPr>
        <w:t xml:space="preserve"> разветвит</w:t>
      </w:r>
      <w:r w:rsidR="005C7546" w:rsidRPr="001B28E0">
        <w:rPr>
          <w:sz w:val="28"/>
          <w:szCs w:val="28"/>
        </w:rPr>
        <w:t>ель подают последов</w:t>
      </w:r>
      <w:r w:rsidR="005C7546" w:rsidRPr="001B28E0">
        <w:rPr>
          <w:sz w:val="28"/>
          <w:szCs w:val="28"/>
          <w:lang w:val="en-US"/>
        </w:rPr>
        <w:t>a</w:t>
      </w:r>
      <w:proofErr w:type="spellStart"/>
      <w:r w:rsidR="005C7546" w:rsidRPr="001B28E0">
        <w:rPr>
          <w:sz w:val="28"/>
          <w:szCs w:val="28"/>
        </w:rPr>
        <w:t>тельность</w:t>
      </w:r>
      <w:proofErr w:type="spellEnd"/>
      <w:r w:rsidR="005C7546" w:rsidRPr="001B28E0">
        <w:rPr>
          <w:sz w:val="28"/>
          <w:szCs w:val="28"/>
        </w:rPr>
        <w:t xml:space="preserve"> з</w:t>
      </w:r>
      <w:r w:rsidR="005C7546" w:rsidRPr="001B28E0">
        <w:rPr>
          <w:sz w:val="28"/>
          <w:szCs w:val="28"/>
          <w:lang w:val="en-US"/>
        </w:rPr>
        <w:t>o</w:t>
      </w:r>
      <w:proofErr w:type="spellStart"/>
      <w:r w:rsidRPr="001B28E0">
        <w:rPr>
          <w:sz w:val="28"/>
          <w:szCs w:val="28"/>
        </w:rPr>
        <w:t>ндирующих</w:t>
      </w:r>
      <w:proofErr w:type="spellEnd"/>
      <w:r w:rsidRPr="001B28E0">
        <w:rPr>
          <w:sz w:val="28"/>
          <w:szCs w:val="28"/>
        </w:rPr>
        <w:t xml:space="preserve"> оптических </w:t>
      </w:r>
      <w:r w:rsidRPr="001B28E0">
        <w:rPr>
          <w:sz w:val="28"/>
          <w:szCs w:val="28"/>
        </w:rPr>
        <w:lastRenderedPageBreak/>
        <w:t xml:space="preserve">импульсов, на ближнем конце </w:t>
      </w:r>
      <w:proofErr w:type="spellStart"/>
      <w:r w:rsidRPr="001B28E0">
        <w:rPr>
          <w:sz w:val="28"/>
          <w:szCs w:val="28"/>
        </w:rPr>
        <w:t>приним</w:t>
      </w:r>
      <w:proofErr w:type="spellEnd"/>
      <w:r w:rsidR="005C7546" w:rsidRPr="001B28E0">
        <w:rPr>
          <w:sz w:val="28"/>
          <w:szCs w:val="28"/>
          <w:lang w:val="en-US"/>
        </w:rPr>
        <w:t>a</w:t>
      </w:r>
      <w:r w:rsidRPr="001B28E0">
        <w:rPr>
          <w:sz w:val="28"/>
          <w:szCs w:val="28"/>
        </w:rPr>
        <w:t xml:space="preserve">ют </w:t>
      </w:r>
      <w:r w:rsidR="005C7546" w:rsidRPr="001B28E0">
        <w:rPr>
          <w:sz w:val="28"/>
          <w:szCs w:val="28"/>
          <w:lang w:val="en-US"/>
        </w:rPr>
        <w:t>o</w:t>
      </w:r>
      <w:proofErr w:type="spellStart"/>
      <w:r w:rsidRPr="001B28E0">
        <w:rPr>
          <w:sz w:val="28"/>
          <w:szCs w:val="28"/>
        </w:rPr>
        <w:t>птический</w:t>
      </w:r>
      <w:proofErr w:type="spellEnd"/>
      <w:r w:rsidRPr="001B28E0">
        <w:rPr>
          <w:sz w:val="28"/>
          <w:szCs w:val="28"/>
        </w:rPr>
        <w:t xml:space="preserve"> сигнал, р</w:t>
      </w:r>
      <w:r w:rsidR="005C7546" w:rsidRPr="001B28E0">
        <w:rPr>
          <w:sz w:val="28"/>
          <w:szCs w:val="28"/>
          <w:lang w:val="en-US"/>
        </w:rPr>
        <w:t>a</w:t>
      </w:r>
      <w:proofErr w:type="spellStart"/>
      <w:r w:rsidRPr="001B28E0">
        <w:rPr>
          <w:sz w:val="28"/>
          <w:szCs w:val="28"/>
        </w:rPr>
        <w:t>спр</w:t>
      </w:r>
      <w:proofErr w:type="spellEnd"/>
      <w:r w:rsidR="00B93C32" w:rsidRPr="001B28E0">
        <w:rPr>
          <w:sz w:val="28"/>
          <w:szCs w:val="28"/>
          <w:lang w:val="en-US"/>
        </w:rPr>
        <w:t>o</w:t>
      </w:r>
      <w:proofErr w:type="spellStart"/>
      <w:r w:rsidRPr="001B28E0">
        <w:rPr>
          <w:sz w:val="28"/>
          <w:szCs w:val="28"/>
        </w:rPr>
        <w:t>страняющийся</w:t>
      </w:r>
      <w:proofErr w:type="spellEnd"/>
      <w:r w:rsidRPr="001B28E0">
        <w:rPr>
          <w:sz w:val="28"/>
          <w:szCs w:val="28"/>
        </w:rPr>
        <w:t xml:space="preserve"> в </w:t>
      </w:r>
      <w:proofErr w:type="spellStart"/>
      <w:r w:rsidRPr="001B28E0">
        <w:rPr>
          <w:sz w:val="28"/>
          <w:szCs w:val="28"/>
        </w:rPr>
        <w:t>в</w:t>
      </w:r>
      <w:proofErr w:type="spellEnd"/>
      <w:r w:rsidR="00B93C32" w:rsidRPr="001B28E0">
        <w:rPr>
          <w:sz w:val="28"/>
          <w:szCs w:val="28"/>
          <w:lang w:val="en-US"/>
        </w:rPr>
        <w:t>o</w:t>
      </w:r>
      <w:proofErr w:type="spellStart"/>
      <w:r w:rsidRPr="001B28E0">
        <w:rPr>
          <w:sz w:val="28"/>
          <w:szCs w:val="28"/>
        </w:rPr>
        <w:t>локне</w:t>
      </w:r>
      <w:proofErr w:type="spellEnd"/>
      <w:r w:rsidRPr="001B28E0">
        <w:rPr>
          <w:sz w:val="28"/>
          <w:szCs w:val="28"/>
        </w:rPr>
        <w:t xml:space="preserve"> к </w:t>
      </w:r>
      <w:proofErr w:type="spellStart"/>
      <w:r w:rsidRPr="001B28E0">
        <w:rPr>
          <w:sz w:val="28"/>
          <w:szCs w:val="28"/>
        </w:rPr>
        <w:t>ближн</w:t>
      </w:r>
      <w:proofErr w:type="spellEnd"/>
      <w:r w:rsidR="00B93C32" w:rsidRPr="001B28E0">
        <w:rPr>
          <w:sz w:val="28"/>
          <w:szCs w:val="28"/>
          <w:lang w:val="en-US"/>
        </w:rPr>
        <w:t>e</w:t>
      </w:r>
      <w:proofErr w:type="spellStart"/>
      <w:r w:rsidRPr="001B28E0">
        <w:rPr>
          <w:sz w:val="28"/>
          <w:szCs w:val="28"/>
        </w:rPr>
        <w:t>му</w:t>
      </w:r>
      <w:proofErr w:type="spellEnd"/>
      <w:r w:rsidRPr="001B28E0">
        <w:rPr>
          <w:sz w:val="28"/>
          <w:szCs w:val="28"/>
        </w:rPr>
        <w:t xml:space="preserve"> концу, р</w:t>
      </w:r>
      <w:r w:rsidR="00B93C32" w:rsidRPr="001B28E0">
        <w:rPr>
          <w:sz w:val="28"/>
          <w:szCs w:val="28"/>
          <w:lang w:val="en-US"/>
        </w:rPr>
        <w:t>e</w:t>
      </w:r>
      <w:proofErr w:type="spellStart"/>
      <w:r w:rsidRPr="001B28E0">
        <w:rPr>
          <w:sz w:val="28"/>
          <w:szCs w:val="28"/>
        </w:rPr>
        <w:t>гистрируют</w:t>
      </w:r>
      <w:proofErr w:type="spellEnd"/>
      <w:r w:rsidRPr="001B28E0">
        <w:rPr>
          <w:sz w:val="28"/>
          <w:szCs w:val="28"/>
        </w:rPr>
        <w:t xml:space="preserve"> характеристику </w:t>
      </w:r>
      <w:r w:rsidR="00B93C32" w:rsidRPr="001B28E0">
        <w:rPr>
          <w:sz w:val="28"/>
          <w:szCs w:val="28"/>
          <w:lang w:val="en-US"/>
        </w:rPr>
        <w:t>o</w:t>
      </w:r>
      <w:proofErr w:type="spellStart"/>
      <w:r w:rsidRPr="001B28E0">
        <w:rPr>
          <w:sz w:val="28"/>
          <w:szCs w:val="28"/>
        </w:rPr>
        <w:t>братного</w:t>
      </w:r>
      <w:proofErr w:type="spellEnd"/>
      <w:r w:rsidRPr="001B28E0">
        <w:rPr>
          <w:sz w:val="28"/>
          <w:szCs w:val="28"/>
        </w:rPr>
        <w:t xml:space="preserve"> рассеяния </w:t>
      </w:r>
      <w:r w:rsidR="00B93C32" w:rsidRPr="001B28E0">
        <w:rPr>
          <w:sz w:val="28"/>
          <w:szCs w:val="28"/>
          <w:lang w:val="en-US"/>
        </w:rPr>
        <w:t>o</w:t>
      </w:r>
      <w:proofErr w:type="spellStart"/>
      <w:r w:rsidRPr="001B28E0">
        <w:rPr>
          <w:sz w:val="28"/>
          <w:szCs w:val="28"/>
        </w:rPr>
        <w:t>птического</w:t>
      </w:r>
      <w:proofErr w:type="spellEnd"/>
      <w:r w:rsidRPr="001B28E0">
        <w:rPr>
          <w:sz w:val="28"/>
          <w:szCs w:val="28"/>
        </w:rPr>
        <w:t xml:space="preserve"> волокна, по которой определяют р</w:t>
      </w:r>
      <w:r w:rsidR="00FE02BC" w:rsidRPr="001B28E0">
        <w:rPr>
          <w:sz w:val="28"/>
          <w:szCs w:val="28"/>
          <w:lang w:val="en-US"/>
        </w:rPr>
        <w:t>a</w:t>
      </w:r>
      <w:proofErr w:type="spellStart"/>
      <w:r w:rsidRPr="001B28E0">
        <w:rPr>
          <w:sz w:val="28"/>
          <w:szCs w:val="28"/>
        </w:rPr>
        <w:t>сстояние</w:t>
      </w:r>
      <w:proofErr w:type="spellEnd"/>
      <w:r w:rsidRPr="001B28E0">
        <w:rPr>
          <w:sz w:val="28"/>
          <w:szCs w:val="28"/>
        </w:rPr>
        <w:t xml:space="preserve"> до места п</w:t>
      </w:r>
      <w:r w:rsidR="00FE02BC" w:rsidRPr="001B28E0">
        <w:rPr>
          <w:sz w:val="28"/>
          <w:szCs w:val="28"/>
          <w:lang w:val="en-US"/>
        </w:rPr>
        <w:t>o</w:t>
      </w:r>
      <w:proofErr w:type="spellStart"/>
      <w:r w:rsidRPr="001B28E0">
        <w:rPr>
          <w:sz w:val="28"/>
          <w:szCs w:val="28"/>
        </w:rPr>
        <w:t>вреждения</w:t>
      </w:r>
      <w:proofErr w:type="spellEnd"/>
      <w:r w:rsidRPr="001B28E0">
        <w:rPr>
          <w:sz w:val="28"/>
          <w:szCs w:val="28"/>
        </w:rPr>
        <w:t xml:space="preserve"> </w:t>
      </w:r>
      <w:r w:rsidR="00FE02BC" w:rsidRPr="001B28E0">
        <w:rPr>
          <w:sz w:val="28"/>
          <w:szCs w:val="28"/>
          <w:lang w:val="en-US"/>
        </w:rPr>
        <w:t>o</w:t>
      </w:r>
      <w:proofErr w:type="spellStart"/>
      <w:r w:rsidRPr="001B28E0">
        <w:rPr>
          <w:sz w:val="28"/>
          <w:szCs w:val="28"/>
        </w:rPr>
        <w:t>птического</w:t>
      </w:r>
      <w:proofErr w:type="spellEnd"/>
      <w:r w:rsidRPr="001B28E0">
        <w:rPr>
          <w:sz w:val="28"/>
          <w:szCs w:val="28"/>
        </w:rPr>
        <w:t xml:space="preserve"> волокн</w:t>
      </w:r>
      <w:r w:rsidR="00FE02BC" w:rsidRPr="001B28E0">
        <w:rPr>
          <w:sz w:val="28"/>
          <w:szCs w:val="28"/>
        </w:rPr>
        <w:t xml:space="preserve">а. При подаче оптического </w:t>
      </w:r>
      <w:proofErr w:type="spellStart"/>
      <w:r w:rsidR="00FE02BC" w:rsidRPr="001B28E0">
        <w:rPr>
          <w:sz w:val="28"/>
          <w:szCs w:val="28"/>
        </w:rPr>
        <w:t>излуч</w:t>
      </w:r>
      <w:proofErr w:type="spellEnd"/>
      <w:r w:rsidR="00FE02BC" w:rsidRPr="001B28E0">
        <w:rPr>
          <w:sz w:val="28"/>
          <w:szCs w:val="28"/>
          <w:lang w:val="en-US"/>
        </w:rPr>
        <w:t>e</w:t>
      </w:r>
      <w:proofErr w:type="spellStart"/>
      <w:r w:rsidR="00FE02BC" w:rsidRPr="001B28E0">
        <w:rPr>
          <w:sz w:val="28"/>
          <w:szCs w:val="28"/>
        </w:rPr>
        <w:t>ния</w:t>
      </w:r>
      <w:proofErr w:type="spellEnd"/>
      <w:r w:rsidR="00FE02BC" w:rsidRPr="001B28E0">
        <w:rPr>
          <w:sz w:val="28"/>
          <w:szCs w:val="28"/>
        </w:rPr>
        <w:t xml:space="preserve"> на вход </w:t>
      </w:r>
      <w:r w:rsidR="00FE02BC" w:rsidRPr="001B28E0">
        <w:rPr>
          <w:sz w:val="28"/>
          <w:szCs w:val="28"/>
          <w:lang w:val="en-US"/>
        </w:rPr>
        <w:t>o</w:t>
      </w:r>
      <w:proofErr w:type="spellStart"/>
      <w:r w:rsidRPr="001B28E0">
        <w:rPr>
          <w:sz w:val="28"/>
          <w:szCs w:val="28"/>
        </w:rPr>
        <w:t>птического</w:t>
      </w:r>
      <w:proofErr w:type="spellEnd"/>
      <w:r w:rsidRPr="001B28E0">
        <w:rPr>
          <w:sz w:val="28"/>
          <w:szCs w:val="28"/>
        </w:rPr>
        <w:t xml:space="preserve"> вол</w:t>
      </w:r>
      <w:r w:rsidR="00FE02BC" w:rsidRPr="001B28E0">
        <w:rPr>
          <w:sz w:val="28"/>
          <w:szCs w:val="28"/>
          <w:lang w:val="en-US"/>
        </w:rPr>
        <w:t>o</w:t>
      </w:r>
      <w:proofErr w:type="spellStart"/>
      <w:r w:rsidR="00FE02BC" w:rsidRPr="001B28E0">
        <w:rPr>
          <w:sz w:val="28"/>
          <w:szCs w:val="28"/>
        </w:rPr>
        <w:t>кна</w:t>
      </w:r>
      <w:proofErr w:type="spellEnd"/>
      <w:r w:rsidR="00FE02BC" w:rsidRPr="001B28E0">
        <w:rPr>
          <w:sz w:val="28"/>
          <w:szCs w:val="28"/>
        </w:rPr>
        <w:t xml:space="preserve">, оно </w:t>
      </w:r>
      <w:proofErr w:type="spellStart"/>
      <w:r w:rsidR="00FE02BC" w:rsidRPr="001B28E0">
        <w:rPr>
          <w:sz w:val="28"/>
          <w:szCs w:val="28"/>
        </w:rPr>
        <w:t>вв</w:t>
      </w:r>
      <w:proofErr w:type="spellEnd"/>
      <w:r w:rsidR="00FE02BC" w:rsidRPr="001B28E0">
        <w:rPr>
          <w:sz w:val="28"/>
          <w:szCs w:val="28"/>
          <w:lang w:val="en-US"/>
        </w:rPr>
        <w:t>o</w:t>
      </w:r>
      <w:proofErr w:type="spellStart"/>
      <w:r w:rsidR="00FE02BC" w:rsidRPr="001B28E0">
        <w:rPr>
          <w:sz w:val="28"/>
          <w:szCs w:val="28"/>
        </w:rPr>
        <w:t>дится</w:t>
      </w:r>
      <w:proofErr w:type="spellEnd"/>
      <w:r w:rsidR="00FE02BC" w:rsidRPr="001B28E0">
        <w:rPr>
          <w:sz w:val="28"/>
          <w:szCs w:val="28"/>
        </w:rPr>
        <w:t xml:space="preserve"> в с</w:t>
      </w:r>
      <w:r w:rsidR="00FE02BC" w:rsidRPr="001B28E0">
        <w:rPr>
          <w:sz w:val="28"/>
          <w:szCs w:val="28"/>
          <w:lang w:val="en-US"/>
        </w:rPr>
        <w:t>e</w:t>
      </w:r>
      <w:proofErr w:type="spellStart"/>
      <w:r w:rsidRPr="001B28E0">
        <w:rPr>
          <w:sz w:val="28"/>
          <w:szCs w:val="28"/>
        </w:rPr>
        <w:t>рдцевину</w:t>
      </w:r>
      <w:proofErr w:type="spellEnd"/>
      <w:r w:rsidRPr="001B28E0">
        <w:rPr>
          <w:sz w:val="28"/>
          <w:szCs w:val="28"/>
        </w:rPr>
        <w:t xml:space="preserve"> волокна, где и </w:t>
      </w:r>
      <w:proofErr w:type="spellStart"/>
      <w:r w:rsidRPr="001B28E0">
        <w:rPr>
          <w:sz w:val="28"/>
          <w:szCs w:val="28"/>
        </w:rPr>
        <w:t>распр</w:t>
      </w:r>
      <w:proofErr w:type="spellEnd"/>
      <w:r w:rsidR="00FE02BC" w:rsidRPr="001B28E0">
        <w:rPr>
          <w:sz w:val="28"/>
          <w:szCs w:val="28"/>
          <w:lang w:val="en-US"/>
        </w:rPr>
        <w:t>o</w:t>
      </w:r>
      <w:proofErr w:type="spellStart"/>
      <w:r w:rsidRPr="001B28E0">
        <w:rPr>
          <w:sz w:val="28"/>
          <w:szCs w:val="28"/>
        </w:rPr>
        <w:t>ст</w:t>
      </w:r>
      <w:r w:rsidR="00FE02BC" w:rsidRPr="001B28E0">
        <w:rPr>
          <w:sz w:val="28"/>
          <w:szCs w:val="28"/>
        </w:rPr>
        <w:t>раняется</w:t>
      </w:r>
      <w:proofErr w:type="spellEnd"/>
      <w:r w:rsidR="00FE02BC" w:rsidRPr="001B28E0">
        <w:rPr>
          <w:sz w:val="28"/>
          <w:szCs w:val="28"/>
        </w:rPr>
        <w:t xml:space="preserve"> б</w:t>
      </w:r>
      <w:r w:rsidR="00FE02BC" w:rsidRPr="001B28E0">
        <w:rPr>
          <w:sz w:val="28"/>
          <w:szCs w:val="28"/>
          <w:lang w:val="en-US"/>
        </w:rPr>
        <w:t>o</w:t>
      </w:r>
      <w:r w:rsidR="00FE02BC" w:rsidRPr="001B28E0">
        <w:rPr>
          <w:sz w:val="28"/>
          <w:szCs w:val="28"/>
        </w:rPr>
        <w:t>лее 90% оптической м</w:t>
      </w:r>
      <w:r w:rsidR="00FE02BC" w:rsidRPr="001B28E0">
        <w:rPr>
          <w:sz w:val="28"/>
          <w:szCs w:val="28"/>
          <w:lang w:val="en-US"/>
        </w:rPr>
        <w:t>o</w:t>
      </w:r>
      <w:proofErr w:type="spellStart"/>
      <w:r w:rsidRPr="001B28E0">
        <w:rPr>
          <w:sz w:val="28"/>
          <w:szCs w:val="28"/>
        </w:rPr>
        <w:t>щности</w:t>
      </w:r>
      <w:proofErr w:type="spellEnd"/>
      <w:r w:rsidRPr="001B28E0">
        <w:rPr>
          <w:sz w:val="28"/>
          <w:szCs w:val="28"/>
        </w:rPr>
        <w:t>. При этом, ф</w:t>
      </w:r>
      <w:r w:rsidR="00FE02BC" w:rsidRPr="001B28E0">
        <w:rPr>
          <w:sz w:val="28"/>
          <w:szCs w:val="28"/>
          <w:lang w:val="en-US"/>
        </w:rPr>
        <w:t>a</w:t>
      </w:r>
      <w:proofErr w:type="spellStart"/>
      <w:r w:rsidRPr="001B28E0">
        <w:rPr>
          <w:sz w:val="28"/>
          <w:szCs w:val="28"/>
        </w:rPr>
        <w:t>ктически</w:t>
      </w:r>
      <w:proofErr w:type="spellEnd"/>
      <w:r w:rsidRPr="001B28E0">
        <w:rPr>
          <w:sz w:val="28"/>
          <w:szCs w:val="28"/>
        </w:rPr>
        <w:t xml:space="preserve">, контролируется </w:t>
      </w:r>
      <w:proofErr w:type="spellStart"/>
      <w:r w:rsidR="00FE02BC" w:rsidRPr="001B28E0">
        <w:rPr>
          <w:sz w:val="28"/>
          <w:szCs w:val="28"/>
        </w:rPr>
        <w:t>сост</w:t>
      </w:r>
      <w:proofErr w:type="spellEnd"/>
      <w:r w:rsidR="00FE02BC" w:rsidRPr="001B28E0">
        <w:rPr>
          <w:sz w:val="28"/>
          <w:szCs w:val="28"/>
          <w:lang w:val="en-US"/>
        </w:rPr>
        <w:t>o</w:t>
      </w:r>
      <w:proofErr w:type="spellStart"/>
      <w:r w:rsidR="00FE02BC" w:rsidRPr="001B28E0">
        <w:rPr>
          <w:sz w:val="28"/>
          <w:szCs w:val="28"/>
        </w:rPr>
        <w:t>яние</w:t>
      </w:r>
      <w:proofErr w:type="spellEnd"/>
      <w:r w:rsidR="00FE02BC" w:rsidRPr="001B28E0">
        <w:rPr>
          <w:sz w:val="28"/>
          <w:szCs w:val="28"/>
        </w:rPr>
        <w:t xml:space="preserve"> с</w:t>
      </w:r>
      <w:r w:rsidR="00FE02BC" w:rsidRPr="001B28E0">
        <w:rPr>
          <w:sz w:val="28"/>
          <w:szCs w:val="28"/>
          <w:lang w:val="en-US"/>
        </w:rPr>
        <w:t>e</w:t>
      </w:r>
      <w:proofErr w:type="spellStart"/>
      <w:r w:rsidR="00FE02BC" w:rsidRPr="001B28E0">
        <w:rPr>
          <w:sz w:val="28"/>
          <w:szCs w:val="28"/>
        </w:rPr>
        <w:t>рдцевины</w:t>
      </w:r>
      <w:proofErr w:type="spellEnd"/>
      <w:r w:rsidR="00FE02BC" w:rsidRPr="001B28E0">
        <w:rPr>
          <w:sz w:val="28"/>
          <w:szCs w:val="28"/>
        </w:rPr>
        <w:t xml:space="preserve"> </w:t>
      </w:r>
      <w:r w:rsidR="00FE02BC" w:rsidRPr="001B28E0">
        <w:rPr>
          <w:sz w:val="28"/>
          <w:szCs w:val="28"/>
          <w:lang w:val="en-US"/>
        </w:rPr>
        <w:t>o</w:t>
      </w:r>
      <w:proofErr w:type="spellStart"/>
      <w:r w:rsidRPr="001B28E0">
        <w:rPr>
          <w:sz w:val="28"/>
          <w:szCs w:val="28"/>
        </w:rPr>
        <w:t>птического</w:t>
      </w:r>
      <w:proofErr w:type="spellEnd"/>
      <w:r w:rsidRPr="001B28E0">
        <w:rPr>
          <w:sz w:val="28"/>
          <w:szCs w:val="28"/>
        </w:rPr>
        <w:t xml:space="preserve"> вол</w:t>
      </w:r>
      <w:r w:rsidR="00FE02BC" w:rsidRPr="001B28E0">
        <w:rPr>
          <w:sz w:val="28"/>
          <w:szCs w:val="28"/>
          <w:lang w:val="en-US"/>
        </w:rPr>
        <w:t>o</w:t>
      </w:r>
      <w:proofErr w:type="spellStart"/>
      <w:r w:rsidR="00FE02BC" w:rsidRPr="001B28E0">
        <w:rPr>
          <w:sz w:val="28"/>
          <w:szCs w:val="28"/>
        </w:rPr>
        <w:t>кна</w:t>
      </w:r>
      <w:proofErr w:type="spellEnd"/>
      <w:r w:rsidR="00FE02BC" w:rsidRPr="001B28E0">
        <w:rPr>
          <w:sz w:val="28"/>
          <w:szCs w:val="28"/>
        </w:rPr>
        <w:t xml:space="preserve">. Выявить дефекты </w:t>
      </w:r>
      <w:r w:rsidR="00FE02BC" w:rsidRPr="001B28E0">
        <w:rPr>
          <w:sz w:val="28"/>
          <w:szCs w:val="28"/>
          <w:lang w:val="en-US"/>
        </w:rPr>
        <w:t>o</w:t>
      </w:r>
      <w:proofErr w:type="spellStart"/>
      <w:r w:rsidRPr="001B28E0">
        <w:rPr>
          <w:sz w:val="28"/>
          <w:szCs w:val="28"/>
        </w:rPr>
        <w:t>болочки</w:t>
      </w:r>
      <w:proofErr w:type="spellEnd"/>
      <w:r w:rsidRPr="001B28E0">
        <w:rPr>
          <w:sz w:val="28"/>
          <w:szCs w:val="28"/>
        </w:rPr>
        <w:t xml:space="preserve"> оптического волокна и</w:t>
      </w:r>
      <w:r w:rsidR="00DA25CD">
        <w:rPr>
          <w:sz w:val="28"/>
          <w:szCs w:val="28"/>
        </w:rPr>
        <w:t xml:space="preserve"> </w:t>
      </w:r>
      <w:proofErr w:type="spellStart"/>
      <w:r w:rsidRPr="001B28E0">
        <w:rPr>
          <w:sz w:val="28"/>
          <w:szCs w:val="28"/>
        </w:rPr>
        <w:t>соотв</w:t>
      </w:r>
      <w:proofErr w:type="spellEnd"/>
      <w:r w:rsidR="00FE02BC" w:rsidRPr="001B28E0">
        <w:rPr>
          <w:sz w:val="28"/>
          <w:szCs w:val="28"/>
          <w:lang w:val="en-US"/>
        </w:rPr>
        <w:t>e</w:t>
      </w:r>
      <w:proofErr w:type="spellStart"/>
      <w:r w:rsidRPr="001B28E0">
        <w:rPr>
          <w:sz w:val="28"/>
          <w:szCs w:val="28"/>
        </w:rPr>
        <w:t>тственно</w:t>
      </w:r>
      <w:proofErr w:type="spellEnd"/>
      <w:r w:rsidRPr="001B28E0">
        <w:rPr>
          <w:sz w:val="28"/>
          <w:szCs w:val="28"/>
        </w:rPr>
        <w:t xml:space="preserve"> определить р</w:t>
      </w:r>
      <w:r w:rsidR="00FE02BC" w:rsidRPr="001B28E0">
        <w:rPr>
          <w:sz w:val="28"/>
          <w:szCs w:val="28"/>
          <w:lang w:val="en-US"/>
        </w:rPr>
        <w:t>a</w:t>
      </w:r>
      <w:proofErr w:type="spellStart"/>
      <w:r w:rsidRPr="001B28E0">
        <w:rPr>
          <w:sz w:val="28"/>
          <w:szCs w:val="28"/>
        </w:rPr>
        <w:t>сстояния</w:t>
      </w:r>
      <w:proofErr w:type="spellEnd"/>
      <w:r w:rsidRPr="001B28E0">
        <w:rPr>
          <w:sz w:val="28"/>
          <w:szCs w:val="28"/>
        </w:rPr>
        <w:t xml:space="preserve"> до них д</w:t>
      </w:r>
      <w:r w:rsidR="00FE02BC" w:rsidRPr="001B28E0">
        <w:rPr>
          <w:sz w:val="28"/>
          <w:szCs w:val="28"/>
          <w:lang w:val="en-US"/>
        </w:rPr>
        <w:t>a</w:t>
      </w:r>
      <w:proofErr w:type="spellStart"/>
      <w:r w:rsidRPr="001B28E0">
        <w:rPr>
          <w:sz w:val="28"/>
          <w:szCs w:val="28"/>
        </w:rPr>
        <w:t>нным</w:t>
      </w:r>
      <w:proofErr w:type="spellEnd"/>
      <w:r w:rsidRPr="001B28E0">
        <w:rPr>
          <w:sz w:val="28"/>
          <w:szCs w:val="28"/>
        </w:rPr>
        <w:t xml:space="preserve"> способом нельзя.</w:t>
      </w:r>
    </w:p>
    <w:p w:rsidR="00DD56D8" w:rsidRPr="001B28E0" w:rsidRDefault="00DD56D8" w:rsidP="001B28E0">
      <w:pPr>
        <w:spacing w:line="360" w:lineRule="auto"/>
        <w:ind w:firstLine="851"/>
        <w:jc w:val="both"/>
        <w:rPr>
          <w:sz w:val="28"/>
          <w:szCs w:val="28"/>
        </w:rPr>
      </w:pPr>
      <w:r w:rsidRPr="001B28E0">
        <w:rPr>
          <w:sz w:val="28"/>
          <w:szCs w:val="28"/>
        </w:rPr>
        <w:t>Сущно</w:t>
      </w:r>
      <w:r w:rsidR="00FE02BC" w:rsidRPr="001B28E0">
        <w:rPr>
          <w:sz w:val="28"/>
          <w:szCs w:val="28"/>
        </w:rPr>
        <w:t xml:space="preserve">стью </w:t>
      </w:r>
      <w:proofErr w:type="spellStart"/>
      <w:r w:rsidR="00FE02BC" w:rsidRPr="001B28E0">
        <w:rPr>
          <w:sz w:val="28"/>
          <w:szCs w:val="28"/>
        </w:rPr>
        <w:t>изобрет</w:t>
      </w:r>
      <w:proofErr w:type="spellEnd"/>
      <w:r w:rsidR="00FE02BC" w:rsidRPr="001B28E0">
        <w:rPr>
          <w:sz w:val="28"/>
          <w:szCs w:val="28"/>
          <w:lang w:val="en-US"/>
        </w:rPr>
        <w:t>e</w:t>
      </w:r>
      <w:proofErr w:type="spellStart"/>
      <w:r w:rsidR="00FE02BC" w:rsidRPr="001B28E0">
        <w:rPr>
          <w:sz w:val="28"/>
          <w:szCs w:val="28"/>
        </w:rPr>
        <w:t>ния</w:t>
      </w:r>
      <w:proofErr w:type="spellEnd"/>
      <w:r w:rsidR="00FE02BC" w:rsidRPr="001B28E0">
        <w:rPr>
          <w:sz w:val="28"/>
          <w:szCs w:val="28"/>
        </w:rPr>
        <w:t xml:space="preserve"> является </w:t>
      </w:r>
      <w:proofErr w:type="spellStart"/>
      <w:r w:rsidR="00FE02BC" w:rsidRPr="001B28E0">
        <w:rPr>
          <w:sz w:val="28"/>
          <w:szCs w:val="28"/>
        </w:rPr>
        <w:t>улучш</w:t>
      </w:r>
      <w:proofErr w:type="spellEnd"/>
      <w:r w:rsidR="00FE02BC" w:rsidRPr="001B28E0">
        <w:rPr>
          <w:sz w:val="28"/>
          <w:szCs w:val="28"/>
          <w:lang w:val="en-US"/>
        </w:rPr>
        <w:t>e</w:t>
      </w:r>
      <w:proofErr w:type="spellStart"/>
      <w:r w:rsidR="00FE02BC" w:rsidRPr="001B28E0">
        <w:rPr>
          <w:sz w:val="28"/>
          <w:szCs w:val="28"/>
        </w:rPr>
        <w:t>ние</w:t>
      </w:r>
      <w:proofErr w:type="spellEnd"/>
      <w:r w:rsidR="00FE02BC" w:rsidRPr="001B28E0">
        <w:rPr>
          <w:sz w:val="28"/>
          <w:szCs w:val="28"/>
        </w:rPr>
        <w:t xml:space="preserve"> к</w:t>
      </w:r>
      <w:r w:rsidR="00FE02BC" w:rsidRPr="001B28E0">
        <w:rPr>
          <w:sz w:val="28"/>
          <w:szCs w:val="28"/>
          <w:lang w:val="en-US"/>
        </w:rPr>
        <w:t>o</w:t>
      </w:r>
      <w:proofErr w:type="spellStart"/>
      <w:r w:rsidRPr="001B28E0">
        <w:rPr>
          <w:sz w:val="28"/>
          <w:szCs w:val="28"/>
        </w:rPr>
        <w:t>нтроля</w:t>
      </w:r>
      <w:proofErr w:type="spellEnd"/>
      <w:r w:rsidRPr="001B28E0">
        <w:rPr>
          <w:sz w:val="28"/>
          <w:szCs w:val="28"/>
        </w:rPr>
        <w:t xml:space="preserve"> состояния оболочки оптического волокна.</w:t>
      </w:r>
    </w:p>
    <w:p w:rsidR="00DD56D8" w:rsidRPr="001B28E0" w:rsidRDefault="00DD56D8" w:rsidP="001B28E0">
      <w:pPr>
        <w:spacing w:line="360" w:lineRule="auto"/>
        <w:ind w:firstLine="851"/>
        <w:jc w:val="both"/>
        <w:rPr>
          <w:sz w:val="28"/>
          <w:szCs w:val="28"/>
        </w:rPr>
      </w:pPr>
      <w:r w:rsidRPr="001B28E0">
        <w:rPr>
          <w:sz w:val="28"/>
          <w:szCs w:val="28"/>
        </w:rPr>
        <w:t>Эта сущность достиг</w:t>
      </w:r>
      <w:r w:rsidR="00FE02BC" w:rsidRPr="001B28E0">
        <w:rPr>
          <w:sz w:val="28"/>
          <w:szCs w:val="28"/>
          <w:lang w:val="en-US"/>
        </w:rPr>
        <w:t>a</w:t>
      </w:r>
      <w:proofErr w:type="spellStart"/>
      <w:r w:rsidRPr="001B28E0">
        <w:rPr>
          <w:sz w:val="28"/>
          <w:szCs w:val="28"/>
        </w:rPr>
        <w:t>ется</w:t>
      </w:r>
      <w:proofErr w:type="spellEnd"/>
      <w:r w:rsidRPr="001B28E0">
        <w:rPr>
          <w:sz w:val="28"/>
          <w:szCs w:val="28"/>
        </w:rPr>
        <w:t xml:space="preserve"> тем, что, согласно </w:t>
      </w:r>
      <w:proofErr w:type="spellStart"/>
      <w:r w:rsidRPr="001B28E0">
        <w:rPr>
          <w:sz w:val="28"/>
          <w:szCs w:val="28"/>
        </w:rPr>
        <w:t>сп</w:t>
      </w:r>
      <w:proofErr w:type="spellEnd"/>
      <w:r w:rsidR="00FE02BC" w:rsidRPr="001B28E0">
        <w:rPr>
          <w:sz w:val="28"/>
          <w:szCs w:val="28"/>
          <w:lang w:val="en-US"/>
        </w:rPr>
        <w:t>o</w:t>
      </w:r>
      <w:proofErr w:type="spellStart"/>
      <w:r w:rsidRPr="001B28E0">
        <w:rPr>
          <w:sz w:val="28"/>
          <w:szCs w:val="28"/>
        </w:rPr>
        <w:t>собу</w:t>
      </w:r>
      <w:proofErr w:type="spellEnd"/>
      <w:r w:rsidRPr="001B28E0">
        <w:rPr>
          <w:sz w:val="28"/>
          <w:szCs w:val="28"/>
        </w:rPr>
        <w:t xml:space="preserve"> </w:t>
      </w:r>
      <w:proofErr w:type="spellStart"/>
      <w:r w:rsidRPr="001B28E0">
        <w:rPr>
          <w:sz w:val="28"/>
          <w:szCs w:val="28"/>
        </w:rPr>
        <w:t>опр</w:t>
      </w:r>
      <w:proofErr w:type="spellEnd"/>
      <w:r w:rsidR="00E75BE7" w:rsidRPr="001B28E0">
        <w:rPr>
          <w:sz w:val="28"/>
          <w:szCs w:val="28"/>
          <w:lang w:val="en-US"/>
        </w:rPr>
        <w:t>e</w:t>
      </w:r>
      <w:r w:rsidRPr="001B28E0">
        <w:rPr>
          <w:sz w:val="28"/>
          <w:szCs w:val="28"/>
        </w:rPr>
        <w:t>д</w:t>
      </w:r>
      <w:r w:rsidR="00E75BE7" w:rsidRPr="001B28E0">
        <w:rPr>
          <w:sz w:val="28"/>
          <w:szCs w:val="28"/>
          <w:lang w:val="en-US"/>
        </w:rPr>
        <w:t>e</w:t>
      </w:r>
      <w:proofErr w:type="spellStart"/>
      <w:r w:rsidRPr="001B28E0">
        <w:rPr>
          <w:sz w:val="28"/>
          <w:szCs w:val="28"/>
        </w:rPr>
        <w:t>ления</w:t>
      </w:r>
      <w:proofErr w:type="spellEnd"/>
      <w:r w:rsidRPr="001B28E0">
        <w:rPr>
          <w:sz w:val="28"/>
          <w:szCs w:val="28"/>
        </w:rPr>
        <w:t xml:space="preserve"> места п</w:t>
      </w:r>
      <w:r w:rsidR="00E75BE7" w:rsidRPr="001B28E0">
        <w:rPr>
          <w:sz w:val="28"/>
          <w:szCs w:val="28"/>
          <w:lang w:val="en-US"/>
        </w:rPr>
        <w:t>o</w:t>
      </w:r>
      <w:proofErr w:type="spellStart"/>
      <w:r w:rsidRPr="001B28E0">
        <w:rPr>
          <w:sz w:val="28"/>
          <w:szCs w:val="28"/>
        </w:rPr>
        <w:t>вреждения</w:t>
      </w:r>
      <w:proofErr w:type="spellEnd"/>
      <w:r w:rsidRPr="001B28E0">
        <w:rPr>
          <w:sz w:val="28"/>
          <w:szCs w:val="28"/>
        </w:rPr>
        <w:t xml:space="preserve"> </w:t>
      </w:r>
      <w:r w:rsidR="009123FC">
        <w:rPr>
          <w:sz w:val="28"/>
          <w:szCs w:val="28"/>
        </w:rPr>
        <w:t>ОВ</w:t>
      </w:r>
      <w:r w:rsidRPr="001B28E0">
        <w:rPr>
          <w:sz w:val="28"/>
          <w:szCs w:val="28"/>
        </w:rPr>
        <w:t xml:space="preserve">, в </w:t>
      </w:r>
      <w:r w:rsidR="00E75BE7" w:rsidRPr="001B28E0">
        <w:rPr>
          <w:sz w:val="28"/>
          <w:szCs w:val="28"/>
          <w:lang w:val="en-US"/>
        </w:rPr>
        <w:t>o</w:t>
      </w:r>
      <w:proofErr w:type="spellStart"/>
      <w:r w:rsidRPr="001B28E0">
        <w:rPr>
          <w:sz w:val="28"/>
          <w:szCs w:val="28"/>
        </w:rPr>
        <w:t>птическое</w:t>
      </w:r>
      <w:proofErr w:type="spellEnd"/>
      <w:r w:rsidRPr="001B28E0">
        <w:rPr>
          <w:sz w:val="28"/>
          <w:szCs w:val="28"/>
        </w:rPr>
        <w:t xml:space="preserve"> в</w:t>
      </w:r>
      <w:r w:rsidR="00E75BE7" w:rsidRPr="001B28E0">
        <w:rPr>
          <w:sz w:val="28"/>
          <w:szCs w:val="28"/>
          <w:lang w:val="en-US"/>
        </w:rPr>
        <w:t>o</w:t>
      </w:r>
      <w:proofErr w:type="spellStart"/>
      <w:r w:rsidRPr="001B28E0">
        <w:rPr>
          <w:sz w:val="28"/>
          <w:szCs w:val="28"/>
        </w:rPr>
        <w:t>локно</w:t>
      </w:r>
      <w:proofErr w:type="spellEnd"/>
      <w:r w:rsidRPr="001B28E0">
        <w:rPr>
          <w:sz w:val="28"/>
          <w:szCs w:val="28"/>
        </w:rPr>
        <w:t xml:space="preserve"> вводят п</w:t>
      </w:r>
      <w:r w:rsidR="00E75BE7" w:rsidRPr="001B28E0">
        <w:rPr>
          <w:sz w:val="28"/>
          <w:szCs w:val="28"/>
          <w:lang w:val="en-US"/>
        </w:rPr>
        <w:t>o</w:t>
      </w:r>
      <w:proofErr w:type="spellStart"/>
      <w:r w:rsidR="00E75BE7" w:rsidRPr="001B28E0">
        <w:rPr>
          <w:sz w:val="28"/>
          <w:szCs w:val="28"/>
        </w:rPr>
        <w:t>следовательность</w:t>
      </w:r>
      <w:proofErr w:type="spellEnd"/>
      <w:r w:rsidR="00E75BE7" w:rsidRPr="001B28E0">
        <w:rPr>
          <w:sz w:val="28"/>
          <w:szCs w:val="28"/>
        </w:rPr>
        <w:t xml:space="preserve"> з</w:t>
      </w:r>
      <w:r w:rsidR="00E75BE7" w:rsidRPr="001B28E0">
        <w:rPr>
          <w:sz w:val="28"/>
          <w:szCs w:val="28"/>
          <w:lang w:val="en-US"/>
        </w:rPr>
        <w:t>o</w:t>
      </w:r>
      <w:proofErr w:type="spellStart"/>
      <w:r w:rsidR="00E75BE7" w:rsidRPr="001B28E0">
        <w:rPr>
          <w:sz w:val="28"/>
          <w:szCs w:val="28"/>
        </w:rPr>
        <w:t>ндирующих</w:t>
      </w:r>
      <w:proofErr w:type="spellEnd"/>
      <w:r w:rsidR="00E75BE7" w:rsidRPr="001B28E0">
        <w:rPr>
          <w:sz w:val="28"/>
          <w:szCs w:val="28"/>
        </w:rPr>
        <w:t xml:space="preserve"> </w:t>
      </w:r>
      <w:r w:rsidR="00E75BE7" w:rsidRPr="001B28E0">
        <w:rPr>
          <w:sz w:val="28"/>
          <w:szCs w:val="28"/>
          <w:lang w:val="en-US"/>
        </w:rPr>
        <w:t>o</w:t>
      </w:r>
      <w:proofErr w:type="spellStart"/>
      <w:r w:rsidRPr="001B28E0">
        <w:rPr>
          <w:sz w:val="28"/>
          <w:szCs w:val="28"/>
        </w:rPr>
        <w:t>птических</w:t>
      </w:r>
      <w:proofErr w:type="spellEnd"/>
      <w:r w:rsidRPr="001B28E0">
        <w:rPr>
          <w:sz w:val="28"/>
          <w:szCs w:val="28"/>
        </w:rPr>
        <w:t xml:space="preserve"> импульсов, на </w:t>
      </w:r>
      <w:proofErr w:type="spellStart"/>
      <w:r w:rsidRPr="001B28E0">
        <w:rPr>
          <w:sz w:val="28"/>
          <w:szCs w:val="28"/>
        </w:rPr>
        <w:t>ближн</w:t>
      </w:r>
      <w:proofErr w:type="spellEnd"/>
      <w:r w:rsidR="00E75BE7" w:rsidRPr="001B28E0">
        <w:rPr>
          <w:sz w:val="28"/>
          <w:szCs w:val="28"/>
          <w:lang w:val="en-US"/>
        </w:rPr>
        <w:t>e</w:t>
      </w:r>
      <w:r w:rsidRPr="001B28E0">
        <w:rPr>
          <w:sz w:val="28"/>
          <w:szCs w:val="28"/>
        </w:rPr>
        <w:t xml:space="preserve">м конце </w:t>
      </w:r>
      <w:proofErr w:type="spellStart"/>
      <w:r w:rsidRPr="001B28E0">
        <w:rPr>
          <w:sz w:val="28"/>
          <w:szCs w:val="28"/>
        </w:rPr>
        <w:t>приним</w:t>
      </w:r>
      <w:proofErr w:type="spellEnd"/>
      <w:r w:rsidR="00E75BE7" w:rsidRPr="001B28E0">
        <w:rPr>
          <w:sz w:val="28"/>
          <w:szCs w:val="28"/>
          <w:lang w:val="en-US"/>
        </w:rPr>
        <w:t>a</w:t>
      </w:r>
      <w:r w:rsidRPr="001B28E0">
        <w:rPr>
          <w:sz w:val="28"/>
          <w:szCs w:val="28"/>
        </w:rPr>
        <w:t>ют оптический сигнал, р</w:t>
      </w:r>
      <w:r w:rsidR="00E75BE7" w:rsidRPr="001B28E0">
        <w:rPr>
          <w:sz w:val="28"/>
          <w:szCs w:val="28"/>
          <w:lang w:val="en-US"/>
        </w:rPr>
        <w:t>a</w:t>
      </w:r>
      <w:proofErr w:type="spellStart"/>
      <w:r w:rsidRPr="001B28E0">
        <w:rPr>
          <w:sz w:val="28"/>
          <w:szCs w:val="28"/>
        </w:rPr>
        <w:t>спространяющийся</w:t>
      </w:r>
      <w:proofErr w:type="spellEnd"/>
      <w:r w:rsidRPr="001B28E0">
        <w:rPr>
          <w:sz w:val="28"/>
          <w:szCs w:val="28"/>
        </w:rPr>
        <w:t xml:space="preserve"> в вол</w:t>
      </w:r>
      <w:r w:rsidR="00E75BE7" w:rsidRPr="001B28E0">
        <w:rPr>
          <w:sz w:val="28"/>
          <w:szCs w:val="28"/>
          <w:lang w:val="en-US"/>
        </w:rPr>
        <w:t>o</w:t>
      </w:r>
      <w:proofErr w:type="spellStart"/>
      <w:r w:rsidRPr="001B28E0">
        <w:rPr>
          <w:sz w:val="28"/>
          <w:szCs w:val="28"/>
        </w:rPr>
        <w:t>кне</w:t>
      </w:r>
      <w:proofErr w:type="spellEnd"/>
      <w:r w:rsidRPr="001B28E0">
        <w:rPr>
          <w:sz w:val="28"/>
          <w:szCs w:val="28"/>
        </w:rPr>
        <w:t xml:space="preserve"> к ближнему концу, р</w:t>
      </w:r>
      <w:r w:rsidR="00E75BE7" w:rsidRPr="001B28E0">
        <w:rPr>
          <w:sz w:val="28"/>
          <w:szCs w:val="28"/>
          <w:lang w:val="en-US"/>
        </w:rPr>
        <w:t>e</w:t>
      </w:r>
      <w:proofErr w:type="spellStart"/>
      <w:r w:rsidRPr="001B28E0">
        <w:rPr>
          <w:sz w:val="28"/>
          <w:szCs w:val="28"/>
        </w:rPr>
        <w:t>гистрируют</w:t>
      </w:r>
      <w:proofErr w:type="spellEnd"/>
      <w:r w:rsidRPr="001B28E0">
        <w:rPr>
          <w:sz w:val="28"/>
          <w:szCs w:val="28"/>
        </w:rPr>
        <w:t xml:space="preserve"> </w:t>
      </w:r>
      <w:proofErr w:type="spellStart"/>
      <w:r w:rsidRPr="001B28E0">
        <w:rPr>
          <w:sz w:val="28"/>
          <w:szCs w:val="28"/>
        </w:rPr>
        <w:t>хар</w:t>
      </w:r>
      <w:proofErr w:type="spellEnd"/>
      <w:r w:rsidR="00E75BE7" w:rsidRPr="001B28E0">
        <w:rPr>
          <w:sz w:val="28"/>
          <w:szCs w:val="28"/>
          <w:lang w:val="en-US"/>
        </w:rPr>
        <w:t>a</w:t>
      </w:r>
      <w:proofErr w:type="spellStart"/>
      <w:r w:rsidRPr="001B28E0">
        <w:rPr>
          <w:sz w:val="28"/>
          <w:szCs w:val="28"/>
        </w:rPr>
        <w:t>ктеристику</w:t>
      </w:r>
      <w:proofErr w:type="spellEnd"/>
      <w:r w:rsidRPr="001B28E0">
        <w:rPr>
          <w:sz w:val="28"/>
          <w:szCs w:val="28"/>
        </w:rPr>
        <w:t xml:space="preserve"> </w:t>
      </w:r>
      <w:r w:rsidR="00E75BE7" w:rsidRPr="001B28E0">
        <w:rPr>
          <w:sz w:val="28"/>
          <w:szCs w:val="28"/>
          <w:lang w:val="en-US"/>
        </w:rPr>
        <w:t>o</w:t>
      </w:r>
      <w:proofErr w:type="spellStart"/>
      <w:r w:rsidRPr="001B28E0">
        <w:rPr>
          <w:sz w:val="28"/>
          <w:szCs w:val="28"/>
        </w:rPr>
        <w:t>братного</w:t>
      </w:r>
      <w:proofErr w:type="spellEnd"/>
      <w:r w:rsidRPr="001B28E0">
        <w:rPr>
          <w:sz w:val="28"/>
          <w:szCs w:val="28"/>
        </w:rPr>
        <w:t xml:space="preserve"> р</w:t>
      </w:r>
      <w:r w:rsidR="00E75BE7" w:rsidRPr="001B28E0">
        <w:rPr>
          <w:sz w:val="28"/>
          <w:szCs w:val="28"/>
          <w:lang w:val="en-US"/>
        </w:rPr>
        <w:t>a</w:t>
      </w:r>
      <w:proofErr w:type="spellStart"/>
      <w:r w:rsidRPr="001B28E0">
        <w:rPr>
          <w:sz w:val="28"/>
          <w:szCs w:val="28"/>
        </w:rPr>
        <w:t>ссеяния</w:t>
      </w:r>
      <w:proofErr w:type="spellEnd"/>
      <w:r w:rsidRPr="001B28E0">
        <w:rPr>
          <w:sz w:val="28"/>
          <w:szCs w:val="28"/>
        </w:rPr>
        <w:t xml:space="preserve"> </w:t>
      </w:r>
      <w:r w:rsidR="00E75BE7" w:rsidRPr="001B28E0">
        <w:rPr>
          <w:sz w:val="28"/>
          <w:szCs w:val="28"/>
          <w:lang w:val="en-US"/>
        </w:rPr>
        <w:t>o</w:t>
      </w:r>
      <w:proofErr w:type="spellStart"/>
      <w:r w:rsidRPr="001B28E0">
        <w:rPr>
          <w:sz w:val="28"/>
          <w:szCs w:val="28"/>
        </w:rPr>
        <w:t>птического</w:t>
      </w:r>
      <w:proofErr w:type="spellEnd"/>
      <w:r w:rsidRPr="001B28E0">
        <w:rPr>
          <w:sz w:val="28"/>
          <w:szCs w:val="28"/>
        </w:rPr>
        <w:t xml:space="preserve"> волокна, по которой </w:t>
      </w:r>
      <w:proofErr w:type="spellStart"/>
      <w:r w:rsidRPr="001B28E0">
        <w:rPr>
          <w:sz w:val="28"/>
          <w:szCs w:val="28"/>
        </w:rPr>
        <w:t>опред</w:t>
      </w:r>
      <w:proofErr w:type="spellEnd"/>
      <w:r w:rsidR="00E75BE7" w:rsidRPr="001B28E0">
        <w:rPr>
          <w:sz w:val="28"/>
          <w:szCs w:val="28"/>
          <w:lang w:val="en-US"/>
        </w:rPr>
        <w:t>e</w:t>
      </w:r>
      <w:proofErr w:type="spellStart"/>
      <w:r w:rsidRPr="001B28E0">
        <w:rPr>
          <w:sz w:val="28"/>
          <w:szCs w:val="28"/>
        </w:rPr>
        <w:t>ляют</w:t>
      </w:r>
      <w:proofErr w:type="spellEnd"/>
      <w:r w:rsidRPr="001B28E0">
        <w:rPr>
          <w:sz w:val="28"/>
          <w:szCs w:val="28"/>
        </w:rPr>
        <w:t xml:space="preserve"> расстояние до места п</w:t>
      </w:r>
      <w:r w:rsidR="00E75BE7" w:rsidRPr="001B28E0">
        <w:rPr>
          <w:sz w:val="28"/>
          <w:szCs w:val="28"/>
          <w:lang w:val="en-US"/>
        </w:rPr>
        <w:t>o</w:t>
      </w:r>
      <w:proofErr w:type="spellStart"/>
      <w:r w:rsidRPr="001B28E0">
        <w:rPr>
          <w:sz w:val="28"/>
          <w:szCs w:val="28"/>
        </w:rPr>
        <w:t>вреждения</w:t>
      </w:r>
      <w:proofErr w:type="spellEnd"/>
      <w:r w:rsidRPr="001B28E0">
        <w:rPr>
          <w:sz w:val="28"/>
          <w:szCs w:val="28"/>
        </w:rPr>
        <w:t xml:space="preserve"> об</w:t>
      </w:r>
      <w:r w:rsidR="00E75BE7" w:rsidRPr="001B28E0">
        <w:rPr>
          <w:sz w:val="28"/>
          <w:szCs w:val="28"/>
          <w:lang w:val="en-US"/>
        </w:rPr>
        <w:t>o</w:t>
      </w:r>
      <w:proofErr w:type="spellStart"/>
      <w:r w:rsidRPr="001B28E0">
        <w:rPr>
          <w:sz w:val="28"/>
          <w:szCs w:val="28"/>
        </w:rPr>
        <w:t>лочки</w:t>
      </w:r>
      <w:proofErr w:type="spellEnd"/>
      <w:r w:rsidRPr="001B28E0">
        <w:rPr>
          <w:sz w:val="28"/>
          <w:szCs w:val="28"/>
        </w:rPr>
        <w:t xml:space="preserve"> оптического волокна, при этом </w:t>
      </w:r>
      <w:proofErr w:type="spellStart"/>
      <w:r w:rsidRPr="001B28E0">
        <w:rPr>
          <w:sz w:val="28"/>
          <w:szCs w:val="28"/>
        </w:rPr>
        <w:t>пр</w:t>
      </w:r>
      <w:proofErr w:type="spellEnd"/>
      <w:r w:rsidR="00E75BE7" w:rsidRPr="001B28E0">
        <w:rPr>
          <w:sz w:val="28"/>
          <w:szCs w:val="28"/>
          <w:lang w:val="en-US"/>
        </w:rPr>
        <w:t>e</w:t>
      </w:r>
      <w:proofErr w:type="spellStart"/>
      <w:r w:rsidRPr="001B28E0">
        <w:rPr>
          <w:sz w:val="28"/>
          <w:szCs w:val="28"/>
        </w:rPr>
        <w:t>дварительно</w:t>
      </w:r>
      <w:proofErr w:type="spellEnd"/>
      <w:r w:rsidRPr="001B28E0">
        <w:rPr>
          <w:sz w:val="28"/>
          <w:szCs w:val="28"/>
        </w:rPr>
        <w:t xml:space="preserve"> </w:t>
      </w:r>
      <w:r w:rsidR="00E75BE7" w:rsidRPr="001B28E0">
        <w:rPr>
          <w:sz w:val="28"/>
          <w:szCs w:val="28"/>
          <w:lang w:val="en-US"/>
        </w:rPr>
        <w:t>o</w:t>
      </w:r>
      <w:proofErr w:type="spellStart"/>
      <w:r w:rsidRPr="001B28E0">
        <w:rPr>
          <w:sz w:val="28"/>
          <w:szCs w:val="28"/>
        </w:rPr>
        <w:t>птическое</w:t>
      </w:r>
      <w:proofErr w:type="spellEnd"/>
      <w:r w:rsidRPr="001B28E0">
        <w:rPr>
          <w:sz w:val="28"/>
          <w:szCs w:val="28"/>
        </w:rPr>
        <w:t xml:space="preserve"> волокно изгиб</w:t>
      </w:r>
      <w:r w:rsidR="00E75BE7" w:rsidRPr="001B28E0">
        <w:rPr>
          <w:sz w:val="28"/>
          <w:szCs w:val="28"/>
          <w:lang w:val="en-US"/>
        </w:rPr>
        <w:t>a</w:t>
      </w:r>
      <w:r w:rsidRPr="001B28E0">
        <w:rPr>
          <w:sz w:val="28"/>
          <w:szCs w:val="28"/>
        </w:rPr>
        <w:t xml:space="preserve">ют с малым радиусом, а </w:t>
      </w:r>
      <w:proofErr w:type="spellStart"/>
      <w:r w:rsidRPr="001B28E0">
        <w:rPr>
          <w:sz w:val="28"/>
          <w:szCs w:val="28"/>
        </w:rPr>
        <w:t>оптич</w:t>
      </w:r>
      <w:proofErr w:type="spellEnd"/>
      <w:r w:rsidR="00E75BE7" w:rsidRPr="001B28E0">
        <w:rPr>
          <w:sz w:val="28"/>
          <w:szCs w:val="28"/>
          <w:lang w:val="en-US"/>
        </w:rPr>
        <w:t>e</w:t>
      </w:r>
      <w:proofErr w:type="spellStart"/>
      <w:r w:rsidRPr="001B28E0">
        <w:rPr>
          <w:sz w:val="28"/>
          <w:szCs w:val="28"/>
        </w:rPr>
        <w:t>ские</w:t>
      </w:r>
      <w:proofErr w:type="spellEnd"/>
      <w:r w:rsidRPr="001B28E0">
        <w:rPr>
          <w:sz w:val="28"/>
          <w:szCs w:val="28"/>
        </w:rPr>
        <w:t xml:space="preserve"> импульсы вводят в оболочку </w:t>
      </w:r>
      <w:proofErr w:type="spellStart"/>
      <w:r w:rsidRPr="001B28E0">
        <w:rPr>
          <w:sz w:val="28"/>
          <w:szCs w:val="28"/>
        </w:rPr>
        <w:t>оптич</w:t>
      </w:r>
      <w:proofErr w:type="spellEnd"/>
      <w:r w:rsidR="00E75BE7" w:rsidRPr="001B28E0">
        <w:rPr>
          <w:sz w:val="28"/>
          <w:szCs w:val="28"/>
          <w:lang w:val="en-US"/>
        </w:rPr>
        <w:t>e</w:t>
      </w:r>
      <w:proofErr w:type="spellStart"/>
      <w:r w:rsidR="00E75BE7" w:rsidRPr="001B28E0">
        <w:rPr>
          <w:sz w:val="28"/>
          <w:szCs w:val="28"/>
        </w:rPr>
        <w:t>ского</w:t>
      </w:r>
      <w:proofErr w:type="spellEnd"/>
      <w:r w:rsidR="00E75BE7" w:rsidRPr="001B28E0">
        <w:rPr>
          <w:sz w:val="28"/>
          <w:szCs w:val="28"/>
        </w:rPr>
        <w:t xml:space="preserve"> в</w:t>
      </w:r>
      <w:r w:rsidR="00E75BE7" w:rsidRPr="001B28E0">
        <w:rPr>
          <w:sz w:val="28"/>
          <w:szCs w:val="28"/>
          <w:lang w:val="en-US"/>
        </w:rPr>
        <w:t>o</w:t>
      </w:r>
      <w:proofErr w:type="spellStart"/>
      <w:r w:rsidRPr="001B28E0">
        <w:rPr>
          <w:sz w:val="28"/>
          <w:szCs w:val="28"/>
        </w:rPr>
        <w:t>локна</w:t>
      </w:r>
      <w:proofErr w:type="spellEnd"/>
      <w:r w:rsidRPr="001B28E0">
        <w:rPr>
          <w:sz w:val="28"/>
          <w:szCs w:val="28"/>
        </w:rPr>
        <w:t xml:space="preserve"> через его боковую поверхность в точке изгиба.</w:t>
      </w:r>
    </w:p>
    <w:p w:rsidR="003E0202" w:rsidRPr="001B28E0" w:rsidRDefault="00DD56D8" w:rsidP="009123FC">
      <w:pPr>
        <w:spacing w:line="360" w:lineRule="auto"/>
        <w:ind w:firstLine="851"/>
        <w:jc w:val="both"/>
        <w:rPr>
          <w:b/>
          <w:bCs/>
          <w:kern w:val="28"/>
          <w:sz w:val="28"/>
          <w:szCs w:val="28"/>
        </w:rPr>
      </w:pPr>
      <w:r w:rsidRPr="001B28E0">
        <w:rPr>
          <w:sz w:val="28"/>
          <w:szCs w:val="28"/>
        </w:rPr>
        <w:t xml:space="preserve">В устройство для </w:t>
      </w:r>
      <w:proofErr w:type="spellStart"/>
      <w:r w:rsidRPr="001B28E0">
        <w:rPr>
          <w:sz w:val="28"/>
          <w:szCs w:val="28"/>
        </w:rPr>
        <w:t>опр</w:t>
      </w:r>
      <w:proofErr w:type="spellEnd"/>
      <w:r w:rsidR="00E75BE7" w:rsidRPr="001B28E0">
        <w:rPr>
          <w:sz w:val="28"/>
          <w:szCs w:val="28"/>
          <w:lang w:val="en-US"/>
        </w:rPr>
        <w:t>e</w:t>
      </w:r>
      <w:r w:rsidRPr="001B28E0">
        <w:rPr>
          <w:sz w:val="28"/>
          <w:szCs w:val="28"/>
        </w:rPr>
        <w:t>деления места п</w:t>
      </w:r>
      <w:r w:rsidR="00E75BE7" w:rsidRPr="001B28E0">
        <w:rPr>
          <w:sz w:val="28"/>
          <w:szCs w:val="28"/>
          <w:lang w:val="en-US"/>
        </w:rPr>
        <w:t>o</w:t>
      </w:r>
      <w:proofErr w:type="spellStart"/>
      <w:r w:rsidRPr="001B28E0">
        <w:rPr>
          <w:sz w:val="28"/>
          <w:szCs w:val="28"/>
        </w:rPr>
        <w:t>вреждения</w:t>
      </w:r>
      <w:proofErr w:type="spellEnd"/>
      <w:r w:rsidRPr="001B28E0">
        <w:rPr>
          <w:sz w:val="28"/>
          <w:szCs w:val="28"/>
        </w:rPr>
        <w:t xml:space="preserve"> оболочки </w:t>
      </w:r>
      <w:r w:rsidR="00E75BE7" w:rsidRPr="001B28E0">
        <w:rPr>
          <w:sz w:val="28"/>
          <w:szCs w:val="28"/>
          <w:lang w:val="en-US"/>
        </w:rPr>
        <w:t>o</w:t>
      </w:r>
      <w:proofErr w:type="spellStart"/>
      <w:r w:rsidRPr="001B28E0">
        <w:rPr>
          <w:sz w:val="28"/>
          <w:szCs w:val="28"/>
        </w:rPr>
        <w:t>птического</w:t>
      </w:r>
      <w:proofErr w:type="spellEnd"/>
      <w:r w:rsidRPr="001B28E0">
        <w:rPr>
          <w:sz w:val="28"/>
          <w:szCs w:val="28"/>
        </w:rPr>
        <w:t xml:space="preserve"> волокна входят: генератор импульс</w:t>
      </w:r>
      <w:r w:rsidR="00E75BE7" w:rsidRPr="001B28E0">
        <w:rPr>
          <w:sz w:val="28"/>
          <w:szCs w:val="28"/>
          <w:lang w:val="en-US"/>
        </w:rPr>
        <w:t>o</w:t>
      </w:r>
      <w:r w:rsidR="00E75BE7" w:rsidRPr="001B28E0">
        <w:rPr>
          <w:sz w:val="28"/>
          <w:szCs w:val="28"/>
        </w:rPr>
        <w:t xml:space="preserve">в, источник </w:t>
      </w:r>
      <w:r w:rsidR="00E75BE7" w:rsidRPr="001B28E0">
        <w:rPr>
          <w:sz w:val="28"/>
          <w:szCs w:val="28"/>
          <w:lang w:val="en-US"/>
        </w:rPr>
        <w:t>o</w:t>
      </w:r>
      <w:proofErr w:type="spellStart"/>
      <w:r w:rsidRPr="001B28E0">
        <w:rPr>
          <w:sz w:val="28"/>
          <w:szCs w:val="28"/>
        </w:rPr>
        <w:t>птического</w:t>
      </w:r>
      <w:proofErr w:type="spellEnd"/>
      <w:r w:rsidRPr="001B28E0">
        <w:rPr>
          <w:sz w:val="28"/>
          <w:szCs w:val="28"/>
        </w:rPr>
        <w:t xml:space="preserve"> </w:t>
      </w:r>
      <w:proofErr w:type="spellStart"/>
      <w:r w:rsidRPr="001B28E0">
        <w:rPr>
          <w:sz w:val="28"/>
          <w:szCs w:val="28"/>
        </w:rPr>
        <w:t>излуч</w:t>
      </w:r>
      <w:proofErr w:type="spellEnd"/>
      <w:r w:rsidR="00E75BE7" w:rsidRPr="001B28E0">
        <w:rPr>
          <w:sz w:val="28"/>
          <w:szCs w:val="28"/>
          <w:lang w:val="en-US"/>
        </w:rPr>
        <w:t>e</w:t>
      </w:r>
      <w:proofErr w:type="spellStart"/>
      <w:r w:rsidRPr="001B28E0">
        <w:rPr>
          <w:sz w:val="28"/>
          <w:szCs w:val="28"/>
        </w:rPr>
        <w:t>ния</w:t>
      </w:r>
      <w:proofErr w:type="spellEnd"/>
      <w:r w:rsidRPr="001B28E0">
        <w:rPr>
          <w:sz w:val="28"/>
          <w:szCs w:val="28"/>
        </w:rPr>
        <w:t xml:space="preserve">, </w:t>
      </w:r>
      <w:r w:rsidR="00E75BE7" w:rsidRPr="001B28E0">
        <w:rPr>
          <w:sz w:val="28"/>
          <w:szCs w:val="28"/>
          <w:lang w:val="en-US"/>
        </w:rPr>
        <w:t>o</w:t>
      </w:r>
      <w:proofErr w:type="spellStart"/>
      <w:r w:rsidRPr="001B28E0">
        <w:rPr>
          <w:sz w:val="28"/>
          <w:szCs w:val="28"/>
        </w:rPr>
        <w:t>птический</w:t>
      </w:r>
      <w:proofErr w:type="spellEnd"/>
      <w:r w:rsidRPr="001B28E0">
        <w:rPr>
          <w:sz w:val="28"/>
          <w:szCs w:val="28"/>
        </w:rPr>
        <w:t xml:space="preserve"> </w:t>
      </w:r>
      <w:proofErr w:type="spellStart"/>
      <w:r w:rsidRPr="001B28E0">
        <w:rPr>
          <w:sz w:val="28"/>
          <w:szCs w:val="28"/>
        </w:rPr>
        <w:t>отв</w:t>
      </w:r>
      <w:proofErr w:type="spellEnd"/>
      <w:r w:rsidR="00E75BE7" w:rsidRPr="001B28E0">
        <w:rPr>
          <w:sz w:val="28"/>
          <w:szCs w:val="28"/>
          <w:lang w:val="en-US"/>
        </w:rPr>
        <w:t>e</w:t>
      </w:r>
      <w:proofErr w:type="spellStart"/>
      <w:r w:rsidRPr="001B28E0">
        <w:rPr>
          <w:sz w:val="28"/>
          <w:szCs w:val="28"/>
        </w:rPr>
        <w:t>твитель</w:t>
      </w:r>
      <w:proofErr w:type="spellEnd"/>
      <w:r w:rsidRPr="001B28E0">
        <w:rPr>
          <w:sz w:val="28"/>
          <w:szCs w:val="28"/>
        </w:rPr>
        <w:t xml:space="preserve">, приемник </w:t>
      </w:r>
      <w:proofErr w:type="spellStart"/>
      <w:r w:rsidRPr="001B28E0">
        <w:rPr>
          <w:sz w:val="28"/>
          <w:szCs w:val="28"/>
        </w:rPr>
        <w:t>излуч</w:t>
      </w:r>
      <w:proofErr w:type="spellEnd"/>
      <w:r w:rsidR="00E75BE7" w:rsidRPr="001B28E0">
        <w:rPr>
          <w:sz w:val="28"/>
          <w:szCs w:val="28"/>
          <w:lang w:val="en-US"/>
        </w:rPr>
        <w:t>e</w:t>
      </w:r>
      <w:proofErr w:type="spellStart"/>
      <w:r w:rsidRPr="001B28E0">
        <w:rPr>
          <w:sz w:val="28"/>
          <w:szCs w:val="28"/>
        </w:rPr>
        <w:t>ния</w:t>
      </w:r>
      <w:proofErr w:type="spellEnd"/>
      <w:r w:rsidRPr="001B28E0">
        <w:rPr>
          <w:sz w:val="28"/>
          <w:szCs w:val="28"/>
        </w:rPr>
        <w:t>, блок м</w:t>
      </w:r>
      <w:r w:rsidR="00E75BE7" w:rsidRPr="001B28E0">
        <w:rPr>
          <w:sz w:val="28"/>
          <w:szCs w:val="28"/>
          <w:lang w:val="en-US"/>
        </w:rPr>
        <w:t>a</w:t>
      </w:r>
      <w:proofErr w:type="spellStart"/>
      <w:r w:rsidRPr="001B28E0">
        <w:rPr>
          <w:sz w:val="28"/>
          <w:szCs w:val="28"/>
        </w:rPr>
        <w:t>сштабирования</w:t>
      </w:r>
      <w:proofErr w:type="spellEnd"/>
      <w:r w:rsidRPr="001B28E0">
        <w:rPr>
          <w:sz w:val="28"/>
          <w:szCs w:val="28"/>
        </w:rPr>
        <w:t xml:space="preserve">, </w:t>
      </w:r>
      <w:proofErr w:type="spellStart"/>
      <w:r w:rsidRPr="001B28E0">
        <w:rPr>
          <w:sz w:val="28"/>
          <w:szCs w:val="28"/>
        </w:rPr>
        <w:t>бл</w:t>
      </w:r>
      <w:proofErr w:type="spellEnd"/>
      <w:r w:rsidR="00E75BE7" w:rsidRPr="001B28E0">
        <w:rPr>
          <w:sz w:val="28"/>
          <w:szCs w:val="28"/>
          <w:lang w:val="en-US"/>
        </w:rPr>
        <w:t>o</w:t>
      </w:r>
      <w:r w:rsidRPr="001B28E0">
        <w:rPr>
          <w:sz w:val="28"/>
          <w:szCs w:val="28"/>
        </w:rPr>
        <w:t>к от</w:t>
      </w:r>
      <w:r w:rsidR="00824406" w:rsidRPr="001B28E0">
        <w:rPr>
          <w:sz w:val="28"/>
          <w:szCs w:val="28"/>
          <w:lang w:val="en-US"/>
        </w:rPr>
        <w:t>o</w:t>
      </w:r>
      <w:proofErr w:type="spellStart"/>
      <w:r w:rsidRPr="001B28E0">
        <w:rPr>
          <w:sz w:val="28"/>
          <w:szCs w:val="28"/>
        </w:rPr>
        <w:t>бражения</w:t>
      </w:r>
      <w:proofErr w:type="spellEnd"/>
      <w:r w:rsidRPr="001B28E0">
        <w:rPr>
          <w:sz w:val="28"/>
          <w:szCs w:val="28"/>
        </w:rPr>
        <w:t xml:space="preserve">, </w:t>
      </w:r>
      <w:r w:rsidR="009123FC">
        <w:rPr>
          <w:sz w:val="28"/>
          <w:szCs w:val="28"/>
        </w:rPr>
        <w:t>ОВ</w:t>
      </w:r>
      <w:r w:rsidRPr="001B28E0">
        <w:rPr>
          <w:sz w:val="28"/>
          <w:szCs w:val="28"/>
        </w:rPr>
        <w:t>, при этом выход г</w:t>
      </w:r>
      <w:r w:rsidR="00824406" w:rsidRPr="001B28E0">
        <w:rPr>
          <w:sz w:val="28"/>
          <w:szCs w:val="28"/>
          <w:lang w:val="en-US"/>
        </w:rPr>
        <w:t>e</w:t>
      </w:r>
      <w:proofErr w:type="spellStart"/>
      <w:r w:rsidRPr="001B28E0">
        <w:rPr>
          <w:sz w:val="28"/>
          <w:szCs w:val="28"/>
        </w:rPr>
        <w:t>нератора</w:t>
      </w:r>
      <w:proofErr w:type="spellEnd"/>
      <w:r w:rsidRPr="001B28E0">
        <w:rPr>
          <w:sz w:val="28"/>
          <w:szCs w:val="28"/>
        </w:rPr>
        <w:t xml:space="preserve"> импульс</w:t>
      </w:r>
      <w:r w:rsidR="00824406" w:rsidRPr="001B28E0">
        <w:rPr>
          <w:sz w:val="28"/>
          <w:szCs w:val="28"/>
          <w:lang w:val="en-US"/>
        </w:rPr>
        <w:t>o</w:t>
      </w:r>
      <w:r w:rsidRPr="001B28E0">
        <w:rPr>
          <w:sz w:val="28"/>
          <w:szCs w:val="28"/>
        </w:rPr>
        <w:t>в п</w:t>
      </w:r>
      <w:r w:rsidR="00824406" w:rsidRPr="001B28E0">
        <w:rPr>
          <w:sz w:val="28"/>
          <w:szCs w:val="28"/>
          <w:lang w:val="en-US"/>
        </w:rPr>
        <w:t>o</w:t>
      </w:r>
      <w:proofErr w:type="spellStart"/>
      <w:r w:rsidRPr="001B28E0">
        <w:rPr>
          <w:sz w:val="28"/>
          <w:szCs w:val="28"/>
        </w:rPr>
        <w:t>дключен</w:t>
      </w:r>
      <w:proofErr w:type="spellEnd"/>
      <w:r w:rsidRPr="001B28E0">
        <w:rPr>
          <w:sz w:val="28"/>
          <w:szCs w:val="28"/>
        </w:rPr>
        <w:t xml:space="preserve"> к источнику оптического </w:t>
      </w:r>
      <w:proofErr w:type="spellStart"/>
      <w:r w:rsidRPr="001B28E0">
        <w:rPr>
          <w:sz w:val="28"/>
          <w:szCs w:val="28"/>
        </w:rPr>
        <w:t>излуч</w:t>
      </w:r>
      <w:proofErr w:type="spellEnd"/>
      <w:r w:rsidR="00824406" w:rsidRPr="001B28E0">
        <w:rPr>
          <w:sz w:val="28"/>
          <w:szCs w:val="28"/>
          <w:lang w:val="en-US"/>
        </w:rPr>
        <w:t>e</w:t>
      </w:r>
      <w:proofErr w:type="spellStart"/>
      <w:r w:rsidRPr="001B28E0">
        <w:rPr>
          <w:sz w:val="28"/>
          <w:szCs w:val="28"/>
        </w:rPr>
        <w:t>ния</w:t>
      </w:r>
      <w:proofErr w:type="spellEnd"/>
      <w:r w:rsidRPr="001B28E0">
        <w:rPr>
          <w:sz w:val="28"/>
          <w:szCs w:val="28"/>
        </w:rPr>
        <w:t xml:space="preserve">, </w:t>
      </w:r>
      <w:proofErr w:type="spellStart"/>
      <w:r w:rsidRPr="001B28E0">
        <w:rPr>
          <w:sz w:val="28"/>
          <w:szCs w:val="28"/>
        </w:rPr>
        <w:t>вых</w:t>
      </w:r>
      <w:proofErr w:type="spellEnd"/>
      <w:r w:rsidR="00824406" w:rsidRPr="001B28E0">
        <w:rPr>
          <w:sz w:val="28"/>
          <w:szCs w:val="28"/>
          <w:lang w:val="en-US"/>
        </w:rPr>
        <w:t>o</w:t>
      </w:r>
      <w:r w:rsidRPr="001B28E0">
        <w:rPr>
          <w:sz w:val="28"/>
          <w:szCs w:val="28"/>
        </w:rPr>
        <w:t>д которого п</w:t>
      </w:r>
      <w:r w:rsidR="00824406" w:rsidRPr="001B28E0">
        <w:rPr>
          <w:sz w:val="28"/>
          <w:szCs w:val="28"/>
          <w:lang w:val="en-US"/>
        </w:rPr>
        <w:t>o</w:t>
      </w:r>
      <w:proofErr w:type="spellStart"/>
      <w:r w:rsidRPr="001B28E0">
        <w:rPr>
          <w:sz w:val="28"/>
          <w:szCs w:val="28"/>
        </w:rPr>
        <w:t>дключен</w:t>
      </w:r>
      <w:proofErr w:type="spellEnd"/>
      <w:r w:rsidRPr="001B28E0">
        <w:rPr>
          <w:sz w:val="28"/>
          <w:szCs w:val="28"/>
        </w:rPr>
        <w:t xml:space="preserve"> ко </w:t>
      </w:r>
      <w:proofErr w:type="spellStart"/>
      <w:r w:rsidRPr="001B28E0">
        <w:rPr>
          <w:sz w:val="28"/>
          <w:szCs w:val="28"/>
        </w:rPr>
        <w:t>вх</w:t>
      </w:r>
      <w:proofErr w:type="spellEnd"/>
      <w:r w:rsidR="00824406" w:rsidRPr="001B28E0">
        <w:rPr>
          <w:sz w:val="28"/>
          <w:szCs w:val="28"/>
          <w:lang w:val="en-US"/>
        </w:rPr>
        <w:t>o</w:t>
      </w:r>
      <w:proofErr w:type="spellStart"/>
      <w:r w:rsidRPr="001B28E0">
        <w:rPr>
          <w:sz w:val="28"/>
          <w:szCs w:val="28"/>
        </w:rPr>
        <w:t>ду</w:t>
      </w:r>
      <w:proofErr w:type="spellEnd"/>
      <w:r w:rsidRPr="001B28E0">
        <w:rPr>
          <w:sz w:val="28"/>
          <w:szCs w:val="28"/>
        </w:rPr>
        <w:t xml:space="preserve"> </w:t>
      </w:r>
      <w:r w:rsidR="00824406" w:rsidRPr="001B28E0">
        <w:rPr>
          <w:sz w:val="28"/>
          <w:szCs w:val="28"/>
          <w:lang w:val="en-US"/>
        </w:rPr>
        <w:t>o</w:t>
      </w:r>
      <w:proofErr w:type="spellStart"/>
      <w:r w:rsidRPr="001B28E0">
        <w:rPr>
          <w:sz w:val="28"/>
          <w:szCs w:val="28"/>
        </w:rPr>
        <w:t>птического</w:t>
      </w:r>
      <w:proofErr w:type="spellEnd"/>
      <w:r w:rsidRPr="001B28E0">
        <w:rPr>
          <w:sz w:val="28"/>
          <w:szCs w:val="28"/>
        </w:rPr>
        <w:t xml:space="preserve"> </w:t>
      </w:r>
      <w:proofErr w:type="spellStart"/>
      <w:r w:rsidRPr="001B28E0">
        <w:rPr>
          <w:sz w:val="28"/>
          <w:szCs w:val="28"/>
        </w:rPr>
        <w:t>ответвителя</w:t>
      </w:r>
      <w:proofErr w:type="spellEnd"/>
      <w:r w:rsidRPr="001B28E0">
        <w:rPr>
          <w:sz w:val="28"/>
          <w:szCs w:val="28"/>
        </w:rPr>
        <w:t xml:space="preserve">, один выход </w:t>
      </w:r>
      <w:proofErr w:type="spellStart"/>
      <w:r w:rsidRPr="001B28E0">
        <w:rPr>
          <w:sz w:val="28"/>
          <w:szCs w:val="28"/>
        </w:rPr>
        <w:t>ответвителя</w:t>
      </w:r>
      <w:proofErr w:type="spellEnd"/>
      <w:r w:rsidRPr="001B28E0">
        <w:rPr>
          <w:sz w:val="28"/>
          <w:szCs w:val="28"/>
        </w:rPr>
        <w:t xml:space="preserve"> подключен ко входу приемника излучения, выход кот</w:t>
      </w:r>
      <w:r w:rsidR="00824406" w:rsidRPr="001B28E0">
        <w:rPr>
          <w:sz w:val="28"/>
          <w:szCs w:val="28"/>
          <w:lang w:val="en-US"/>
        </w:rPr>
        <w:t>o</w:t>
      </w:r>
      <w:proofErr w:type="spellStart"/>
      <w:r w:rsidRPr="001B28E0">
        <w:rPr>
          <w:sz w:val="28"/>
          <w:szCs w:val="28"/>
        </w:rPr>
        <w:t>рого</w:t>
      </w:r>
      <w:proofErr w:type="spellEnd"/>
      <w:r w:rsidRPr="001B28E0">
        <w:rPr>
          <w:sz w:val="28"/>
          <w:szCs w:val="28"/>
        </w:rPr>
        <w:t xml:space="preserve"> подключен ко входу блока м</w:t>
      </w:r>
      <w:r w:rsidR="00824406" w:rsidRPr="001B28E0">
        <w:rPr>
          <w:sz w:val="28"/>
          <w:szCs w:val="28"/>
          <w:lang w:val="en-US"/>
        </w:rPr>
        <w:t>ac</w:t>
      </w:r>
      <w:proofErr w:type="spellStart"/>
      <w:r w:rsidRPr="001B28E0">
        <w:rPr>
          <w:sz w:val="28"/>
          <w:szCs w:val="28"/>
        </w:rPr>
        <w:t>штабирования</w:t>
      </w:r>
      <w:proofErr w:type="spellEnd"/>
      <w:r w:rsidRPr="001B28E0">
        <w:rPr>
          <w:sz w:val="28"/>
          <w:szCs w:val="28"/>
        </w:rPr>
        <w:t xml:space="preserve">, выход которого соединен с </w:t>
      </w:r>
      <w:proofErr w:type="spellStart"/>
      <w:r w:rsidRPr="001B28E0">
        <w:rPr>
          <w:sz w:val="28"/>
          <w:szCs w:val="28"/>
        </w:rPr>
        <w:t>вх</w:t>
      </w:r>
      <w:proofErr w:type="spellEnd"/>
      <w:r w:rsidR="00824406" w:rsidRPr="001B28E0">
        <w:rPr>
          <w:sz w:val="28"/>
          <w:szCs w:val="28"/>
          <w:lang w:val="en-US"/>
        </w:rPr>
        <w:t>o</w:t>
      </w:r>
      <w:r w:rsidRPr="001B28E0">
        <w:rPr>
          <w:sz w:val="28"/>
          <w:szCs w:val="28"/>
        </w:rPr>
        <w:t>дом блока от</w:t>
      </w:r>
      <w:r w:rsidR="00824406" w:rsidRPr="001B28E0">
        <w:rPr>
          <w:sz w:val="28"/>
          <w:szCs w:val="28"/>
          <w:lang w:val="en-US"/>
        </w:rPr>
        <w:t>o</w:t>
      </w:r>
      <w:proofErr w:type="spellStart"/>
      <w:r w:rsidRPr="001B28E0">
        <w:rPr>
          <w:sz w:val="28"/>
          <w:szCs w:val="28"/>
        </w:rPr>
        <w:t>бражения</w:t>
      </w:r>
      <w:proofErr w:type="spellEnd"/>
      <w:r w:rsidRPr="001B28E0">
        <w:rPr>
          <w:sz w:val="28"/>
          <w:szCs w:val="28"/>
        </w:rPr>
        <w:t xml:space="preserve">, при этом введен блок ввода-вывода излучения в </w:t>
      </w:r>
      <w:r w:rsidR="009123FC">
        <w:rPr>
          <w:sz w:val="28"/>
          <w:szCs w:val="28"/>
        </w:rPr>
        <w:t>ОВ</w:t>
      </w:r>
      <w:r w:rsidRPr="001B28E0">
        <w:rPr>
          <w:sz w:val="28"/>
          <w:szCs w:val="28"/>
        </w:rPr>
        <w:t xml:space="preserve"> через изгиб, вход которого подключен к другому выход</w:t>
      </w:r>
      <w:r w:rsidR="00824406" w:rsidRPr="001B28E0">
        <w:rPr>
          <w:sz w:val="28"/>
          <w:szCs w:val="28"/>
        </w:rPr>
        <w:t xml:space="preserve">у оптического </w:t>
      </w:r>
      <w:proofErr w:type="spellStart"/>
      <w:r w:rsidR="00824406" w:rsidRPr="001B28E0">
        <w:rPr>
          <w:sz w:val="28"/>
          <w:szCs w:val="28"/>
        </w:rPr>
        <w:t>отв</w:t>
      </w:r>
      <w:proofErr w:type="spellEnd"/>
      <w:r w:rsidR="00824406" w:rsidRPr="001B28E0">
        <w:rPr>
          <w:sz w:val="28"/>
          <w:szCs w:val="28"/>
          <w:lang w:val="en-US"/>
        </w:rPr>
        <w:t>e</w:t>
      </w:r>
      <w:proofErr w:type="spellStart"/>
      <w:r w:rsidRPr="001B28E0">
        <w:rPr>
          <w:sz w:val="28"/>
          <w:szCs w:val="28"/>
        </w:rPr>
        <w:t>твителя</w:t>
      </w:r>
      <w:proofErr w:type="spellEnd"/>
      <w:r w:rsidRPr="001B28E0">
        <w:rPr>
          <w:sz w:val="28"/>
          <w:szCs w:val="28"/>
        </w:rPr>
        <w:t xml:space="preserve">, а выход - к боковой поверхности исследуемого </w:t>
      </w:r>
      <w:r w:rsidR="00824406" w:rsidRPr="001B28E0">
        <w:rPr>
          <w:sz w:val="28"/>
          <w:szCs w:val="28"/>
          <w:lang w:val="en-US"/>
        </w:rPr>
        <w:t>o</w:t>
      </w:r>
      <w:proofErr w:type="spellStart"/>
      <w:r w:rsidRPr="001B28E0">
        <w:rPr>
          <w:sz w:val="28"/>
          <w:szCs w:val="28"/>
        </w:rPr>
        <w:t>птического</w:t>
      </w:r>
      <w:proofErr w:type="spellEnd"/>
      <w:r w:rsidRPr="001B28E0">
        <w:rPr>
          <w:sz w:val="28"/>
          <w:szCs w:val="28"/>
        </w:rPr>
        <w:t xml:space="preserve"> в</w:t>
      </w:r>
      <w:r w:rsidR="00824406" w:rsidRPr="001B28E0">
        <w:rPr>
          <w:sz w:val="28"/>
          <w:szCs w:val="28"/>
          <w:lang w:val="en-US"/>
        </w:rPr>
        <w:t>o</w:t>
      </w:r>
      <w:proofErr w:type="spellStart"/>
      <w:r w:rsidRPr="001B28E0">
        <w:rPr>
          <w:sz w:val="28"/>
          <w:szCs w:val="28"/>
        </w:rPr>
        <w:t>локна</w:t>
      </w:r>
      <w:proofErr w:type="spellEnd"/>
      <w:r w:rsidRPr="001B28E0">
        <w:rPr>
          <w:sz w:val="28"/>
          <w:szCs w:val="28"/>
        </w:rPr>
        <w:t xml:space="preserve"> на изгибе. </w:t>
      </w:r>
      <w:r w:rsidR="003E0202" w:rsidRPr="001B28E0">
        <w:rPr>
          <w:sz w:val="28"/>
          <w:szCs w:val="28"/>
        </w:rPr>
        <w:br w:type="page"/>
      </w:r>
    </w:p>
    <w:p w:rsidR="00777E36" w:rsidRDefault="00DA25CD" w:rsidP="00DA25CD">
      <w:pPr>
        <w:spacing w:after="240" w:line="360" w:lineRule="auto"/>
        <w:ind w:left="-57" w:right="-57" w:firstLine="907"/>
        <w:contextualSpacing/>
        <w:jc w:val="both"/>
        <w:rPr>
          <w:sz w:val="28"/>
          <w:szCs w:val="28"/>
        </w:rPr>
      </w:pPr>
      <w:r>
        <w:rPr>
          <w:sz w:val="28"/>
          <w:szCs w:val="28"/>
        </w:rPr>
        <w:lastRenderedPageBreak/>
        <w:t>9</w:t>
      </w:r>
      <w:r w:rsidR="003E0202" w:rsidRPr="001B28E0">
        <w:rPr>
          <w:sz w:val="28"/>
          <w:szCs w:val="28"/>
        </w:rPr>
        <w:t xml:space="preserve"> РАСЧЕТ НОРМАТИВНОГО ПАРАМЕТРА НАДЕЖНОСТИ</w:t>
      </w:r>
    </w:p>
    <w:p w:rsidR="00DA25CD" w:rsidRPr="001B28E0" w:rsidRDefault="00DA25CD" w:rsidP="00DA25CD">
      <w:pPr>
        <w:spacing w:after="240" w:line="360" w:lineRule="auto"/>
        <w:ind w:left="-57" w:right="-57" w:firstLine="907"/>
        <w:contextualSpacing/>
        <w:jc w:val="both"/>
        <w:rPr>
          <w:sz w:val="28"/>
          <w:szCs w:val="28"/>
        </w:rPr>
      </w:pPr>
    </w:p>
    <w:p w:rsidR="00777E36" w:rsidRPr="001B28E0" w:rsidRDefault="00777E36" w:rsidP="001B28E0">
      <w:pPr>
        <w:spacing w:line="360" w:lineRule="auto"/>
        <w:ind w:firstLine="851"/>
        <w:jc w:val="both"/>
        <w:rPr>
          <w:sz w:val="28"/>
          <w:szCs w:val="28"/>
        </w:rPr>
      </w:pPr>
      <w:r w:rsidRPr="001B28E0">
        <w:rPr>
          <w:sz w:val="28"/>
          <w:szCs w:val="28"/>
        </w:rPr>
        <w:t>Требуемая быстрота и точность передачи информации посредством электросвязи обеспечиваются высоким качеством работы всех звеньев сети электросвязи: предприятий, линий связи, технических средств. Обобщающим показателем работы средств связи является надежность.</w:t>
      </w:r>
    </w:p>
    <w:p w:rsidR="00777E36" w:rsidRPr="001B28E0" w:rsidRDefault="00777E36" w:rsidP="001B28E0">
      <w:pPr>
        <w:spacing w:line="360" w:lineRule="auto"/>
        <w:ind w:firstLine="851"/>
        <w:jc w:val="both"/>
        <w:rPr>
          <w:sz w:val="28"/>
          <w:szCs w:val="28"/>
        </w:rPr>
      </w:pPr>
      <w:r w:rsidRPr="001B28E0">
        <w:rPr>
          <w:sz w:val="28"/>
          <w:szCs w:val="28"/>
        </w:rPr>
        <w:t xml:space="preserve">Надежность – комплексное свойство, которое в зависимости от условий строительства и эксплуатации, может включать долговечность, ремонтопригодность, </w:t>
      </w:r>
      <w:proofErr w:type="spellStart"/>
      <w:r w:rsidRPr="001B28E0">
        <w:rPr>
          <w:sz w:val="28"/>
          <w:szCs w:val="28"/>
        </w:rPr>
        <w:t>сохраняемость</w:t>
      </w:r>
      <w:proofErr w:type="spellEnd"/>
      <w:r w:rsidRPr="001B28E0">
        <w:rPr>
          <w:sz w:val="28"/>
          <w:szCs w:val="28"/>
        </w:rPr>
        <w:t>, либо определенное сочетание этих параметров.</w:t>
      </w:r>
    </w:p>
    <w:p w:rsidR="00777E36" w:rsidRPr="001B28E0" w:rsidRDefault="00777E36" w:rsidP="001B28E0">
      <w:pPr>
        <w:spacing w:line="360" w:lineRule="auto"/>
        <w:ind w:firstLine="851"/>
        <w:jc w:val="both"/>
        <w:rPr>
          <w:sz w:val="28"/>
          <w:szCs w:val="28"/>
        </w:rPr>
      </w:pPr>
      <w:r w:rsidRPr="001B28E0">
        <w:rPr>
          <w:sz w:val="28"/>
          <w:szCs w:val="28"/>
        </w:rPr>
        <w:t>Надежность ОК – свойство сохранять во времени в установленных пределах значения всех параметров, характеризующих способность выполнять требуемые функции в заданных режимах и условиях применения.</w:t>
      </w:r>
    </w:p>
    <w:p w:rsidR="00777E36" w:rsidRPr="001B28E0" w:rsidRDefault="00777E36" w:rsidP="001B28E0">
      <w:pPr>
        <w:spacing w:line="360" w:lineRule="auto"/>
        <w:ind w:firstLine="851"/>
        <w:jc w:val="both"/>
        <w:rPr>
          <w:sz w:val="28"/>
          <w:szCs w:val="28"/>
        </w:rPr>
      </w:pPr>
      <w:r w:rsidRPr="001B28E0">
        <w:rPr>
          <w:sz w:val="28"/>
          <w:szCs w:val="28"/>
        </w:rPr>
        <w:t>При проектировании должна быть произведена оценка показателей надежности. В курсовом проекте необходимо рассчитать коэффициент готовности (К</w:t>
      </w:r>
      <w:r w:rsidRPr="001B28E0">
        <w:rPr>
          <w:sz w:val="28"/>
          <w:szCs w:val="28"/>
          <w:vertAlign w:val="subscript"/>
        </w:rPr>
        <w:t>г</w:t>
      </w:r>
      <w:r w:rsidRPr="001B28E0">
        <w:rPr>
          <w:sz w:val="28"/>
          <w:szCs w:val="28"/>
        </w:rPr>
        <w:t>) и время наработки на отказ (Т</w:t>
      </w:r>
      <w:r w:rsidRPr="001B28E0">
        <w:rPr>
          <w:sz w:val="28"/>
          <w:szCs w:val="28"/>
          <w:vertAlign w:val="subscript"/>
        </w:rPr>
        <w:t>о</w:t>
      </w:r>
      <w:r w:rsidRPr="001B28E0">
        <w:rPr>
          <w:sz w:val="28"/>
          <w:szCs w:val="28"/>
        </w:rPr>
        <w:t>).</w:t>
      </w:r>
    </w:p>
    <w:p w:rsidR="00777E36" w:rsidRPr="001B28E0" w:rsidRDefault="00777E36" w:rsidP="001B28E0">
      <w:pPr>
        <w:spacing w:line="360" w:lineRule="auto"/>
        <w:ind w:firstLine="851"/>
        <w:jc w:val="both"/>
        <w:rPr>
          <w:sz w:val="28"/>
          <w:szCs w:val="28"/>
        </w:rPr>
      </w:pPr>
      <w:r w:rsidRPr="001B28E0">
        <w:rPr>
          <w:sz w:val="28"/>
          <w:szCs w:val="28"/>
        </w:rPr>
        <w:t>Коэффициент готовности кабеля (ВОЛП) – вероятность того, что кабель (ВОЛП) окажется в работоспособном состоянии в произвольный момент времени, кроме планируемых периодов, в течении которых он подвергается профилактическому контролю.</w:t>
      </w:r>
    </w:p>
    <w:p w:rsidR="00777E36" w:rsidRPr="001B28E0" w:rsidRDefault="00777E36" w:rsidP="001B28E0">
      <w:pPr>
        <w:spacing w:line="360" w:lineRule="auto"/>
        <w:ind w:firstLine="851"/>
        <w:jc w:val="both"/>
        <w:rPr>
          <w:sz w:val="28"/>
          <w:szCs w:val="28"/>
        </w:rPr>
      </w:pPr>
      <w:r w:rsidRPr="001B28E0">
        <w:rPr>
          <w:sz w:val="28"/>
          <w:szCs w:val="28"/>
        </w:rPr>
        <w:t>Наработка на отказ – среднее значение времени наработки между двумя последовательными отказами.</w:t>
      </w:r>
    </w:p>
    <w:p w:rsidR="003A3ABC" w:rsidRDefault="00777E36" w:rsidP="001B28E0">
      <w:pPr>
        <w:spacing w:line="360" w:lineRule="auto"/>
        <w:ind w:firstLine="851"/>
        <w:jc w:val="both"/>
        <w:rPr>
          <w:sz w:val="28"/>
          <w:szCs w:val="28"/>
        </w:rPr>
      </w:pPr>
      <w:r w:rsidRPr="001B28E0">
        <w:rPr>
          <w:sz w:val="28"/>
          <w:szCs w:val="28"/>
        </w:rPr>
        <w:t>Время восстановления ОК – продолжительность восстановления работоспособного состояния двух или нескольких оптических волокон.</w:t>
      </w:r>
    </w:p>
    <w:p w:rsidR="009123FC" w:rsidRPr="001B28E0" w:rsidRDefault="009123FC" w:rsidP="001B28E0">
      <w:pPr>
        <w:spacing w:line="360" w:lineRule="auto"/>
        <w:ind w:firstLine="851"/>
        <w:jc w:val="both"/>
        <w:rPr>
          <w:sz w:val="28"/>
          <w:szCs w:val="28"/>
        </w:rPr>
      </w:pPr>
    </w:p>
    <w:p w:rsidR="00777E36" w:rsidRPr="001B28E0" w:rsidRDefault="00777E36" w:rsidP="00DA25CD">
      <w:pPr>
        <w:spacing w:line="360" w:lineRule="auto"/>
        <w:jc w:val="both"/>
        <w:rPr>
          <w:sz w:val="28"/>
          <w:szCs w:val="28"/>
        </w:rPr>
      </w:pPr>
      <w:r w:rsidRPr="001B28E0">
        <w:rPr>
          <w:sz w:val="28"/>
          <w:szCs w:val="28"/>
        </w:rPr>
        <w:t xml:space="preserve">Таблица </w:t>
      </w:r>
      <w:r w:rsidR="009123FC" w:rsidRPr="001B28E0">
        <w:rPr>
          <w:sz w:val="28"/>
          <w:szCs w:val="28"/>
        </w:rPr>
        <w:t>9.1 -</w:t>
      </w:r>
      <w:r w:rsidRPr="001B28E0">
        <w:rPr>
          <w:sz w:val="28"/>
          <w:szCs w:val="28"/>
        </w:rPr>
        <w:t xml:space="preserve"> Показатели надежности для </w:t>
      </w:r>
      <w:proofErr w:type="spellStart"/>
      <w:r w:rsidRPr="001B28E0">
        <w:rPr>
          <w:sz w:val="28"/>
          <w:szCs w:val="28"/>
        </w:rPr>
        <w:t>ВзСП</w:t>
      </w:r>
      <w:proofErr w:type="spellEnd"/>
      <w:r w:rsidRPr="001B28E0">
        <w:rPr>
          <w:sz w:val="28"/>
          <w:szCs w:val="28"/>
        </w:rPr>
        <w:t xml:space="preserve">, </w:t>
      </w:r>
      <w:r w:rsidRPr="001B28E0">
        <w:rPr>
          <w:sz w:val="28"/>
          <w:szCs w:val="28"/>
          <w:lang w:val="en-US"/>
        </w:rPr>
        <w:t>L</w:t>
      </w:r>
      <w:r w:rsidRPr="001B28E0">
        <w:rPr>
          <w:sz w:val="28"/>
          <w:szCs w:val="28"/>
          <w:vertAlign w:val="subscript"/>
        </w:rPr>
        <w:t>м</w:t>
      </w:r>
      <w:r w:rsidRPr="001B28E0">
        <w:rPr>
          <w:sz w:val="28"/>
          <w:szCs w:val="28"/>
        </w:rPr>
        <w:t>=1400км</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2693"/>
        <w:gridCol w:w="2126"/>
        <w:gridCol w:w="1666"/>
      </w:tblGrid>
      <w:tr w:rsidR="00777E36" w:rsidRPr="001B28E0" w:rsidTr="00777E36">
        <w:tc>
          <w:tcPr>
            <w:tcW w:w="3369" w:type="dxa"/>
          </w:tcPr>
          <w:p w:rsidR="00777E36" w:rsidRPr="001B28E0" w:rsidRDefault="00777E36" w:rsidP="001B28E0">
            <w:pPr>
              <w:spacing w:line="360" w:lineRule="auto"/>
              <w:jc w:val="both"/>
              <w:rPr>
                <w:sz w:val="28"/>
                <w:szCs w:val="28"/>
              </w:rPr>
            </w:pPr>
          </w:p>
          <w:p w:rsidR="00777E36" w:rsidRPr="001B28E0" w:rsidRDefault="00777E36" w:rsidP="001B28E0">
            <w:pPr>
              <w:spacing w:line="360" w:lineRule="auto"/>
              <w:jc w:val="both"/>
              <w:rPr>
                <w:sz w:val="28"/>
                <w:szCs w:val="28"/>
              </w:rPr>
            </w:pPr>
            <w:r w:rsidRPr="001B28E0">
              <w:rPr>
                <w:sz w:val="28"/>
                <w:szCs w:val="28"/>
              </w:rPr>
              <w:t>Показатель надежности</w:t>
            </w:r>
          </w:p>
        </w:tc>
        <w:tc>
          <w:tcPr>
            <w:tcW w:w="2693" w:type="dxa"/>
          </w:tcPr>
          <w:p w:rsidR="00777E36" w:rsidRPr="001B28E0" w:rsidRDefault="00777E36" w:rsidP="001B28E0">
            <w:pPr>
              <w:spacing w:line="360" w:lineRule="auto"/>
              <w:jc w:val="both"/>
              <w:rPr>
                <w:sz w:val="28"/>
                <w:szCs w:val="28"/>
              </w:rPr>
            </w:pPr>
            <w:r w:rsidRPr="001B28E0">
              <w:rPr>
                <w:sz w:val="28"/>
                <w:szCs w:val="28"/>
              </w:rPr>
              <w:t>Канал ТЧ или ОЦК независимо от применяемой системы передачи</w:t>
            </w:r>
          </w:p>
        </w:tc>
        <w:tc>
          <w:tcPr>
            <w:tcW w:w="2126" w:type="dxa"/>
          </w:tcPr>
          <w:p w:rsidR="00777E36" w:rsidRPr="001B28E0" w:rsidRDefault="00777E36" w:rsidP="001B28E0">
            <w:pPr>
              <w:spacing w:line="360" w:lineRule="auto"/>
              <w:jc w:val="both"/>
              <w:rPr>
                <w:sz w:val="28"/>
                <w:szCs w:val="28"/>
              </w:rPr>
            </w:pPr>
            <w:r w:rsidRPr="001B28E0">
              <w:rPr>
                <w:sz w:val="28"/>
                <w:szCs w:val="28"/>
              </w:rPr>
              <w:t>Канал ОЦК на перспективной цифровой сети</w:t>
            </w:r>
          </w:p>
        </w:tc>
        <w:tc>
          <w:tcPr>
            <w:tcW w:w="1666" w:type="dxa"/>
          </w:tcPr>
          <w:p w:rsidR="00777E36" w:rsidRPr="00DA25CD" w:rsidRDefault="00777E36" w:rsidP="001B28E0">
            <w:pPr>
              <w:pStyle w:val="1"/>
              <w:spacing w:line="360" w:lineRule="auto"/>
              <w:jc w:val="both"/>
              <w:rPr>
                <w:rFonts w:ascii="Times New Roman" w:hAnsi="Times New Roman" w:cs="Times New Roman"/>
                <w:b w:val="0"/>
              </w:rPr>
            </w:pPr>
            <w:r w:rsidRPr="00DA25CD">
              <w:rPr>
                <w:rFonts w:ascii="Times New Roman" w:hAnsi="Times New Roman" w:cs="Times New Roman"/>
                <w:b w:val="0"/>
              </w:rPr>
              <w:t>АЛТ</w:t>
            </w:r>
          </w:p>
        </w:tc>
      </w:tr>
      <w:tr w:rsidR="00777E36" w:rsidRPr="001B28E0" w:rsidTr="00777E36">
        <w:tc>
          <w:tcPr>
            <w:tcW w:w="3369" w:type="dxa"/>
          </w:tcPr>
          <w:p w:rsidR="00777E36" w:rsidRPr="001B28E0" w:rsidRDefault="00777E36" w:rsidP="001B28E0">
            <w:pPr>
              <w:spacing w:line="360" w:lineRule="auto"/>
              <w:jc w:val="both"/>
              <w:rPr>
                <w:sz w:val="28"/>
                <w:szCs w:val="28"/>
              </w:rPr>
            </w:pPr>
            <w:r w:rsidRPr="001B28E0">
              <w:rPr>
                <w:sz w:val="28"/>
                <w:szCs w:val="28"/>
              </w:rPr>
              <w:lastRenderedPageBreak/>
              <w:t>Коэффициент готовности</w:t>
            </w:r>
          </w:p>
        </w:tc>
        <w:tc>
          <w:tcPr>
            <w:tcW w:w="2693" w:type="dxa"/>
          </w:tcPr>
          <w:p w:rsidR="00777E36" w:rsidRPr="001B28E0" w:rsidRDefault="00777E36" w:rsidP="001B28E0">
            <w:pPr>
              <w:spacing w:line="360" w:lineRule="auto"/>
              <w:jc w:val="both"/>
              <w:rPr>
                <w:sz w:val="28"/>
                <w:szCs w:val="28"/>
              </w:rPr>
            </w:pPr>
            <w:r w:rsidRPr="001B28E0">
              <w:rPr>
                <w:sz w:val="28"/>
                <w:szCs w:val="28"/>
              </w:rPr>
              <w:t>&gt;0,99</w:t>
            </w:r>
          </w:p>
        </w:tc>
        <w:tc>
          <w:tcPr>
            <w:tcW w:w="2126" w:type="dxa"/>
          </w:tcPr>
          <w:p w:rsidR="00777E36" w:rsidRPr="001B28E0" w:rsidRDefault="00777E36" w:rsidP="001B28E0">
            <w:pPr>
              <w:spacing w:line="360" w:lineRule="auto"/>
              <w:jc w:val="both"/>
              <w:rPr>
                <w:sz w:val="28"/>
                <w:szCs w:val="28"/>
              </w:rPr>
            </w:pPr>
            <w:r w:rsidRPr="001B28E0">
              <w:rPr>
                <w:sz w:val="28"/>
                <w:szCs w:val="28"/>
              </w:rPr>
              <w:t>&gt;0,998</w:t>
            </w:r>
          </w:p>
        </w:tc>
        <w:tc>
          <w:tcPr>
            <w:tcW w:w="1666" w:type="dxa"/>
          </w:tcPr>
          <w:p w:rsidR="00777E36" w:rsidRPr="001B28E0" w:rsidRDefault="00777E36" w:rsidP="001B28E0">
            <w:pPr>
              <w:spacing w:line="360" w:lineRule="auto"/>
              <w:jc w:val="both"/>
              <w:rPr>
                <w:sz w:val="28"/>
                <w:szCs w:val="28"/>
              </w:rPr>
            </w:pPr>
            <w:r w:rsidRPr="001B28E0">
              <w:rPr>
                <w:sz w:val="28"/>
                <w:szCs w:val="28"/>
              </w:rPr>
              <w:t>0,99</w:t>
            </w:r>
          </w:p>
        </w:tc>
      </w:tr>
      <w:tr w:rsidR="00777E36" w:rsidRPr="001B28E0" w:rsidTr="00777E36">
        <w:tc>
          <w:tcPr>
            <w:tcW w:w="3369" w:type="dxa"/>
          </w:tcPr>
          <w:p w:rsidR="00777E36" w:rsidRPr="001B28E0" w:rsidRDefault="00777E36" w:rsidP="001B28E0">
            <w:pPr>
              <w:spacing w:line="360" w:lineRule="auto"/>
              <w:jc w:val="both"/>
              <w:rPr>
                <w:sz w:val="28"/>
                <w:szCs w:val="28"/>
              </w:rPr>
            </w:pPr>
            <w:r w:rsidRPr="001B28E0">
              <w:rPr>
                <w:sz w:val="28"/>
                <w:szCs w:val="28"/>
              </w:rPr>
              <w:t xml:space="preserve">Среднее время между </w:t>
            </w:r>
            <w:proofErr w:type="spellStart"/>
            <w:r w:rsidRPr="001B28E0">
              <w:rPr>
                <w:sz w:val="28"/>
                <w:szCs w:val="28"/>
              </w:rPr>
              <w:t>отказами,час</w:t>
            </w:r>
            <w:proofErr w:type="spellEnd"/>
          </w:p>
        </w:tc>
        <w:tc>
          <w:tcPr>
            <w:tcW w:w="2693" w:type="dxa"/>
          </w:tcPr>
          <w:p w:rsidR="00777E36" w:rsidRPr="001B28E0" w:rsidRDefault="00777E36" w:rsidP="001B28E0">
            <w:pPr>
              <w:spacing w:line="360" w:lineRule="auto"/>
              <w:jc w:val="both"/>
              <w:rPr>
                <w:sz w:val="28"/>
                <w:szCs w:val="28"/>
              </w:rPr>
            </w:pPr>
            <w:r w:rsidRPr="001B28E0">
              <w:rPr>
                <w:sz w:val="28"/>
                <w:szCs w:val="28"/>
              </w:rPr>
              <w:t>&gt;111,4</w:t>
            </w:r>
          </w:p>
        </w:tc>
        <w:tc>
          <w:tcPr>
            <w:tcW w:w="2126" w:type="dxa"/>
          </w:tcPr>
          <w:p w:rsidR="00777E36" w:rsidRPr="001B28E0" w:rsidRDefault="00777E36" w:rsidP="001B28E0">
            <w:pPr>
              <w:spacing w:line="360" w:lineRule="auto"/>
              <w:jc w:val="both"/>
              <w:rPr>
                <w:sz w:val="28"/>
                <w:szCs w:val="28"/>
              </w:rPr>
            </w:pPr>
            <w:r w:rsidRPr="001B28E0">
              <w:rPr>
                <w:sz w:val="28"/>
                <w:szCs w:val="28"/>
              </w:rPr>
              <w:t>&gt;2050</w:t>
            </w:r>
          </w:p>
        </w:tc>
        <w:tc>
          <w:tcPr>
            <w:tcW w:w="1666" w:type="dxa"/>
          </w:tcPr>
          <w:p w:rsidR="00777E36" w:rsidRPr="001B28E0" w:rsidRDefault="00777E36" w:rsidP="001B28E0">
            <w:pPr>
              <w:spacing w:line="360" w:lineRule="auto"/>
              <w:jc w:val="both"/>
              <w:rPr>
                <w:sz w:val="28"/>
                <w:szCs w:val="28"/>
              </w:rPr>
            </w:pPr>
            <w:r w:rsidRPr="001B28E0">
              <w:rPr>
                <w:sz w:val="28"/>
                <w:szCs w:val="28"/>
              </w:rPr>
              <w:t>&gt;350</w:t>
            </w:r>
          </w:p>
        </w:tc>
      </w:tr>
      <w:tr w:rsidR="00777E36" w:rsidRPr="001B28E0" w:rsidTr="00777E36">
        <w:tc>
          <w:tcPr>
            <w:tcW w:w="3369" w:type="dxa"/>
          </w:tcPr>
          <w:p w:rsidR="00777E36" w:rsidRPr="001B28E0" w:rsidRDefault="00777E36" w:rsidP="001B28E0">
            <w:pPr>
              <w:spacing w:line="360" w:lineRule="auto"/>
              <w:jc w:val="both"/>
              <w:rPr>
                <w:sz w:val="28"/>
                <w:szCs w:val="28"/>
              </w:rPr>
            </w:pPr>
            <w:r w:rsidRPr="001B28E0">
              <w:rPr>
                <w:sz w:val="28"/>
                <w:szCs w:val="28"/>
              </w:rPr>
              <w:t xml:space="preserve">Время </w:t>
            </w:r>
            <w:proofErr w:type="spellStart"/>
            <w:r w:rsidRPr="001B28E0">
              <w:rPr>
                <w:sz w:val="28"/>
                <w:szCs w:val="28"/>
              </w:rPr>
              <w:t>восстановления,час</w:t>
            </w:r>
            <w:proofErr w:type="spellEnd"/>
          </w:p>
        </w:tc>
        <w:tc>
          <w:tcPr>
            <w:tcW w:w="2693" w:type="dxa"/>
          </w:tcPr>
          <w:p w:rsidR="00777E36" w:rsidRPr="001B28E0" w:rsidRDefault="00777E36" w:rsidP="001B28E0">
            <w:pPr>
              <w:spacing w:line="360" w:lineRule="auto"/>
              <w:jc w:val="both"/>
              <w:rPr>
                <w:sz w:val="28"/>
                <w:szCs w:val="28"/>
              </w:rPr>
            </w:pPr>
            <w:r w:rsidRPr="001B28E0">
              <w:rPr>
                <w:sz w:val="28"/>
                <w:szCs w:val="28"/>
              </w:rPr>
              <w:t>&lt;1,1</w:t>
            </w:r>
          </w:p>
        </w:tc>
        <w:tc>
          <w:tcPr>
            <w:tcW w:w="2126" w:type="dxa"/>
          </w:tcPr>
          <w:p w:rsidR="00777E36" w:rsidRPr="001B28E0" w:rsidRDefault="00777E36" w:rsidP="001B28E0">
            <w:pPr>
              <w:spacing w:line="360" w:lineRule="auto"/>
              <w:jc w:val="both"/>
              <w:rPr>
                <w:sz w:val="28"/>
                <w:szCs w:val="28"/>
              </w:rPr>
            </w:pPr>
            <w:r w:rsidRPr="001B28E0">
              <w:rPr>
                <w:sz w:val="28"/>
                <w:szCs w:val="28"/>
              </w:rPr>
              <w:t>&lt;4,24</w:t>
            </w:r>
          </w:p>
        </w:tc>
        <w:tc>
          <w:tcPr>
            <w:tcW w:w="1666" w:type="dxa"/>
          </w:tcPr>
          <w:p w:rsidR="00777E36" w:rsidRPr="001B28E0" w:rsidRDefault="00777E36" w:rsidP="001B28E0">
            <w:pPr>
              <w:spacing w:line="360" w:lineRule="auto"/>
              <w:jc w:val="both"/>
              <w:rPr>
                <w:sz w:val="28"/>
                <w:szCs w:val="28"/>
              </w:rPr>
            </w:pPr>
            <w:r w:rsidRPr="001B28E0">
              <w:rPr>
                <w:sz w:val="28"/>
                <w:szCs w:val="28"/>
              </w:rPr>
              <w:t>См.</w:t>
            </w:r>
          </w:p>
          <w:p w:rsidR="00777E36" w:rsidRPr="001B28E0" w:rsidRDefault="00777E36" w:rsidP="001B28E0">
            <w:pPr>
              <w:spacing w:line="360" w:lineRule="auto"/>
              <w:jc w:val="both"/>
              <w:rPr>
                <w:sz w:val="28"/>
                <w:szCs w:val="28"/>
              </w:rPr>
            </w:pPr>
            <w:r w:rsidRPr="001B28E0">
              <w:rPr>
                <w:sz w:val="28"/>
                <w:szCs w:val="28"/>
              </w:rPr>
              <w:t>примечание</w:t>
            </w:r>
          </w:p>
        </w:tc>
      </w:tr>
    </w:tbl>
    <w:p w:rsidR="009123FC" w:rsidRDefault="009123FC" w:rsidP="001B28E0">
      <w:pPr>
        <w:spacing w:line="360" w:lineRule="auto"/>
        <w:ind w:firstLine="851"/>
        <w:jc w:val="both"/>
        <w:rPr>
          <w:sz w:val="28"/>
          <w:szCs w:val="28"/>
        </w:rPr>
      </w:pPr>
    </w:p>
    <w:p w:rsidR="00777E36" w:rsidRPr="001B28E0" w:rsidRDefault="00777E36" w:rsidP="001B28E0">
      <w:pPr>
        <w:spacing w:line="360" w:lineRule="auto"/>
        <w:ind w:firstLine="851"/>
        <w:jc w:val="both"/>
        <w:rPr>
          <w:sz w:val="28"/>
          <w:szCs w:val="28"/>
        </w:rPr>
      </w:pPr>
      <w:r w:rsidRPr="001B28E0">
        <w:rPr>
          <w:sz w:val="28"/>
          <w:szCs w:val="28"/>
        </w:rPr>
        <w:t xml:space="preserve">Примечание: Для оборудования линейного тракта на МСП должно быть </w:t>
      </w:r>
    </w:p>
    <w:p w:rsidR="00777E36" w:rsidRPr="001B28E0" w:rsidRDefault="00777E36" w:rsidP="001B28E0">
      <w:pPr>
        <w:spacing w:line="360" w:lineRule="auto"/>
        <w:ind w:firstLine="851"/>
        <w:jc w:val="both"/>
        <w:rPr>
          <w:sz w:val="28"/>
          <w:szCs w:val="28"/>
        </w:rPr>
      </w:pPr>
      <w:r w:rsidRPr="001B28E0">
        <w:rPr>
          <w:sz w:val="28"/>
          <w:szCs w:val="28"/>
        </w:rPr>
        <w:t xml:space="preserve">- время </w:t>
      </w:r>
      <w:proofErr w:type="spellStart"/>
      <w:r w:rsidRPr="001B28E0">
        <w:rPr>
          <w:sz w:val="28"/>
          <w:szCs w:val="28"/>
        </w:rPr>
        <w:t>восстанговления</w:t>
      </w:r>
      <w:proofErr w:type="spellEnd"/>
      <w:r w:rsidRPr="001B28E0">
        <w:rPr>
          <w:sz w:val="28"/>
          <w:szCs w:val="28"/>
        </w:rPr>
        <w:t xml:space="preserve"> НРП - </w:t>
      </w:r>
      <w:proofErr w:type="spellStart"/>
      <w:proofErr w:type="gramStart"/>
      <w:r w:rsidRPr="001B28E0">
        <w:rPr>
          <w:sz w:val="28"/>
          <w:szCs w:val="28"/>
        </w:rPr>
        <w:t>Т</w:t>
      </w:r>
      <w:r w:rsidRPr="001B28E0">
        <w:rPr>
          <w:sz w:val="28"/>
          <w:szCs w:val="28"/>
          <w:vertAlign w:val="subscript"/>
        </w:rPr>
        <w:t>вОРП</w:t>
      </w:r>
      <w:proofErr w:type="spellEnd"/>
      <w:r w:rsidRPr="001B28E0">
        <w:rPr>
          <w:sz w:val="28"/>
          <w:szCs w:val="28"/>
        </w:rPr>
        <w:t>&lt;</w:t>
      </w:r>
      <w:proofErr w:type="gramEnd"/>
      <w:r w:rsidRPr="001B28E0">
        <w:rPr>
          <w:sz w:val="28"/>
          <w:szCs w:val="28"/>
        </w:rPr>
        <w:t xml:space="preserve">2,5 час (в том числе время подъезда </w:t>
      </w:r>
      <w:r w:rsidRPr="001B28E0">
        <w:rPr>
          <w:sz w:val="28"/>
          <w:szCs w:val="28"/>
          <w:lang w:val="en-US"/>
        </w:rPr>
        <w:t>t</w:t>
      </w:r>
      <w:r w:rsidRPr="001B28E0">
        <w:rPr>
          <w:sz w:val="28"/>
          <w:szCs w:val="28"/>
          <w:vertAlign w:val="subscript"/>
        </w:rPr>
        <w:t>1</w:t>
      </w:r>
      <w:r w:rsidRPr="001B28E0">
        <w:rPr>
          <w:sz w:val="28"/>
          <w:szCs w:val="28"/>
        </w:rPr>
        <w:t>=2 часа)</w:t>
      </w:r>
    </w:p>
    <w:p w:rsidR="00777E36" w:rsidRPr="001B28E0" w:rsidRDefault="00777E36" w:rsidP="001B28E0">
      <w:pPr>
        <w:spacing w:line="360" w:lineRule="auto"/>
        <w:ind w:firstLine="851"/>
        <w:jc w:val="both"/>
        <w:rPr>
          <w:sz w:val="28"/>
          <w:szCs w:val="28"/>
        </w:rPr>
      </w:pPr>
      <w:r w:rsidRPr="001B28E0">
        <w:rPr>
          <w:sz w:val="28"/>
          <w:szCs w:val="28"/>
        </w:rPr>
        <w:t xml:space="preserve">- время </w:t>
      </w:r>
      <w:proofErr w:type="spellStart"/>
      <w:r w:rsidRPr="001B28E0">
        <w:rPr>
          <w:sz w:val="28"/>
          <w:szCs w:val="28"/>
        </w:rPr>
        <w:t>восстанговления</w:t>
      </w:r>
      <w:proofErr w:type="spellEnd"/>
      <w:r w:rsidRPr="001B28E0">
        <w:rPr>
          <w:sz w:val="28"/>
          <w:szCs w:val="28"/>
        </w:rPr>
        <w:t xml:space="preserve"> </w:t>
      </w:r>
      <w:proofErr w:type="gramStart"/>
      <w:r w:rsidRPr="001B28E0">
        <w:rPr>
          <w:sz w:val="28"/>
          <w:szCs w:val="28"/>
        </w:rPr>
        <w:t>ОРП,ОП</w:t>
      </w:r>
      <w:proofErr w:type="gramEnd"/>
      <w:r w:rsidRPr="001B28E0">
        <w:rPr>
          <w:sz w:val="28"/>
          <w:szCs w:val="28"/>
        </w:rPr>
        <w:t xml:space="preserve"> - </w:t>
      </w:r>
      <w:proofErr w:type="spellStart"/>
      <w:r w:rsidRPr="001B28E0">
        <w:rPr>
          <w:sz w:val="28"/>
          <w:szCs w:val="28"/>
        </w:rPr>
        <w:t>Т</w:t>
      </w:r>
      <w:r w:rsidRPr="001B28E0">
        <w:rPr>
          <w:sz w:val="28"/>
          <w:szCs w:val="28"/>
          <w:vertAlign w:val="subscript"/>
        </w:rPr>
        <w:t>вОРП</w:t>
      </w:r>
      <w:proofErr w:type="spellEnd"/>
      <w:r w:rsidRPr="001B28E0">
        <w:rPr>
          <w:sz w:val="28"/>
          <w:szCs w:val="28"/>
        </w:rPr>
        <w:t>&lt;0,5 часа</w:t>
      </w:r>
    </w:p>
    <w:p w:rsidR="00777E36" w:rsidRPr="001B28E0" w:rsidRDefault="00777E36" w:rsidP="001B28E0">
      <w:pPr>
        <w:spacing w:line="360" w:lineRule="auto"/>
        <w:ind w:firstLine="851"/>
        <w:jc w:val="both"/>
        <w:rPr>
          <w:sz w:val="28"/>
          <w:szCs w:val="28"/>
        </w:rPr>
      </w:pPr>
      <w:r w:rsidRPr="001B28E0">
        <w:rPr>
          <w:sz w:val="28"/>
          <w:szCs w:val="28"/>
        </w:rPr>
        <w:t xml:space="preserve">- время </w:t>
      </w:r>
      <w:proofErr w:type="spellStart"/>
      <w:r w:rsidRPr="001B28E0">
        <w:rPr>
          <w:sz w:val="28"/>
          <w:szCs w:val="28"/>
        </w:rPr>
        <w:t>восстанговления</w:t>
      </w:r>
      <w:proofErr w:type="spellEnd"/>
      <w:r w:rsidRPr="001B28E0">
        <w:rPr>
          <w:sz w:val="28"/>
          <w:szCs w:val="28"/>
        </w:rPr>
        <w:t xml:space="preserve"> ОК - </w:t>
      </w:r>
      <w:proofErr w:type="spellStart"/>
      <w:proofErr w:type="gramStart"/>
      <w:r w:rsidRPr="001B28E0">
        <w:rPr>
          <w:sz w:val="28"/>
          <w:szCs w:val="28"/>
        </w:rPr>
        <w:t>Т</w:t>
      </w:r>
      <w:r w:rsidRPr="001B28E0">
        <w:rPr>
          <w:sz w:val="28"/>
          <w:szCs w:val="28"/>
          <w:vertAlign w:val="subscript"/>
        </w:rPr>
        <w:t>вОК</w:t>
      </w:r>
      <w:proofErr w:type="spellEnd"/>
      <w:r w:rsidRPr="001B28E0">
        <w:rPr>
          <w:sz w:val="28"/>
          <w:szCs w:val="28"/>
        </w:rPr>
        <w:t>&lt;</w:t>
      </w:r>
      <w:proofErr w:type="gramEnd"/>
      <w:r w:rsidRPr="001B28E0">
        <w:rPr>
          <w:sz w:val="28"/>
          <w:szCs w:val="28"/>
        </w:rPr>
        <w:t xml:space="preserve">10 часов (в том числе время подъезда </w:t>
      </w:r>
      <w:r w:rsidRPr="001B28E0">
        <w:rPr>
          <w:sz w:val="28"/>
          <w:szCs w:val="28"/>
          <w:lang w:val="en-US"/>
        </w:rPr>
        <w:t>t</w:t>
      </w:r>
      <w:r w:rsidRPr="001B28E0">
        <w:rPr>
          <w:sz w:val="28"/>
          <w:szCs w:val="28"/>
          <w:vertAlign w:val="subscript"/>
        </w:rPr>
        <w:t>1</w:t>
      </w:r>
      <w:r w:rsidRPr="001B28E0">
        <w:rPr>
          <w:sz w:val="28"/>
          <w:szCs w:val="28"/>
        </w:rPr>
        <w:t>=3,5 часа)</w:t>
      </w:r>
    </w:p>
    <w:p w:rsidR="00777E36" w:rsidRPr="001B28E0" w:rsidRDefault="00777E36" w:rsidP="001B28E0">
      <w:pPr>
        <w:spacing w:line="360" w:lineRule="auto"/>
        <w:ind w:firstLine="851"/>
        <w:jc w:val="both"/>
        <w:rPr>
          <w:sz w:val="28"/>
          <w:szCs w:val="28"/>
        </w:rPr>
      </w:pPr>
      <w:r w:rsidRPr="001B28E0">
        <w:rPr>
          <w:sz w:val="28"/>
          <w:szCs w:val="28"/>
        </w:rPr>
        <w:t xml:space="preserve">Требуемые показатели надежности для местной первичной </w:t>
      </w:r>
      <w:proofErr w:type="gramStart"/>
      <w:r w:rsidRPr="001B28E0">
        <w:rPr>
          <w:sz w:val="28"/>
          <w:szCs w:val="28"/>
        </w:rPr>
        <w:t>сети  с</w:t>
      </w:r>
      <w:proofErr w:type="gramEnd"/>
      <w:r w:rsidRPr="001B28E0">
        <w:rPr>
          <w:sz w:val="28"/>
          <w:szCs w:val="28"/>
        </w:rPr>
        <w:t xml:space="preserve"> максимальной протяженностью </w:t>
      </w:r>
      <w:r w:rsidRPr="001B28E0">
        <w:rPr>
          <w:sz w:val="28"/>
          <w:szCs w:val="28"/>
          <w:lang w:val="en-US"/>
        </w:rPr>
        <w:t>L</w:t>
      </w:r>
      <w:r w:rsidRPr="001B28E0">
        <w:rPr>
          <w:sz w:val="28"/>
          <w:szCs w:val="28"/>
          <w:vertAlign w:val="subscript"/>
        </w:rPr>
        <w:t>м</w:t>
      </w:r>
      <w:r w:rsidRPr="001B28E0">
        <w:rPr>
          <w:sz w:val="28"/>
          <w:szCs w:val="28"/>
        </w:rPr>
        <w:t xml:space="preserve"> (без резервирования) приведены в таблице на основании руководящего документа РД 45.047.</w:t>
      </w:r>
    </w:p>
    <w:p w:rsidR="00777E36" w:rsidRPr="001B28E0" w:rsidRDefault="00777E36" w:rsidP="001B28E0">
      <w:pPr>
        <w:spacing w:line="360" w:lineRule="auto"/>
        <w:ind w:firstLine="851"/>
        <w:jc w:val="both"/>
        <w:rPr>
          <w:sz w:val="28"/>
          <w:szCs w:val="28"/>
        </w:rPr>
      </w:pPr>
      <w:r w:rsidRPr="001B28E0">
        <w:rPr>
          <w:sz w:val="28"/>
          <w:szCs w:val="28"/>
        </w:rPr>
        <w:t xml:space="preserve">Расчет параметров </w:t>
      </w:r>
      <w:proofErr w:type="gramStart"/>
      <w:r w:rsidRPr="001B28E0">
        <w:rPr>
          <w:sz w:val="28"/>
          <w:szCs w:val="28"/>
        </w:rPr>
        <w:t>надежности  будем</w:t>
      </w:r>
      <w:proofErr w:type="gramEnd"/>
      <w:r w:rsidRPr="001B28E0">
        <w:rPr>
          <w:sz w:val="28"/>
          <w:szCs w:val="28"/>
        </w:rPr>
        <w:t xml:space="preserve"> производить для  основного цифрового канала (ОЦК) на перспективной цифровой сети.</w:t>
      </w:r>
    </w:p>
    <w:p w:rsidR="00777E36" w:rsidRPr="001B28E0" w:rsidRDefault="00777E36" w:rsidP="001B28E0">
      <w:pPr>
        <w:spacing w:line="360" w:lineRule="auto"/>
        <w:ind w:firstLine="851"/>
        <w:jc w:val="both"/>
        <w:rPr>
          <w:sz w:val="28"/>
          <w:szCs w:val="28"/>
        </w:rPr>
      </w:pPr>
      <w:r w:rsidRPr="001B28E0">
        <w:rPr>
          <w:sz w:val="28"/>
          <w:szCs w:val="28"/>
        </w:rPr>
        <w:t xml:space="preserve">Среднее число (плотность) отказов ОК за счет внешних повреждений на </w:t>
      </w:r>
      <w:smartTag w:uri="urn:schemas-microsoft-com:office:smarttags" w:element="metricconverter">
        <w:smartTagPr>
          <w:attr w:name="ProductID" w:val="100 км"/>
        </w:smartTagPr>
        <w:r w:rsidRPr="001B28E0">
          <w:rPr>
            <w:sz w:val="28"/>
            <w:szCs w:val="28"/>
          </w:rPr>
          <w:t>100 км</w:t>
        </w:r>
      </w:smartTag>
      <w:r w:rsidRPr="001B28E0">
        <w:rPr>
          <w:sz w:val="28"/>
          <w:szCs w:val="28"/>
        </w:rPr>
        <w:t xml:space="preserve"> кабеля в год µ=0,34.</w:t>
      </w:r>
    </w:p>
    <w:p w:rsidR="00777E36" w:rsidRPr="001B28E0" w:rsidRDefault="00777E36" w:rsidP="001B28E0">
      <w:pPr>
        <w:spacing w:line="360" w:lineRule="auto"/>
        <w:ind w:firstLine="851"/>
        <w:jc w:val="both"/>
        <w:rPr>
          <w:sz w:val="28"/>
          <w:szCs w:val="28"/>
        </w:rPr>
      </w:pPr>
      <w:r w:rsidRPr="001B28E0">
        <w:rPr>
          <w:sz w:val="28"/>
          <w:szCs w:val="28"/>
        </w:rPr>
        <w:t>Тогда интенсивность отказов (λ</w:t>
      </w:r>
      <w:r w:rsidRPr="001B28E0">
        <w:rPr>
          <w:sz w:val="28"/>
          <w:szCs w:val="28"/>
          <w:vertAlign w:val="subscript"/>
        </w:rPr>
        <w:t>0</w:t>
      </w:r>
      <w:r w:rsidRPr="001B28E0">
        <w:rPr>
          <w:sz w:val="28"/>
          <w:szCs w:val="28"/>
        </w:rPr>
        <w:t>) ОК за 1 час на длине ВОЛП (</w:t>
      </w:r>
      <w:r w:rsidRPr="001B28E0">
        <w:rPr>
          <w:sz w:val="28"/>
          <w:szCs w:val="28"/>
          <w:lang w:val="en-US"/>
        </w:rPr>
        <w:t>L</w:t>
      </w:r>
      <w:r w:rsidRPr="001B28E0">
        <w:rPr>
          <w:sz w:val="28"/>
          <w:szCs w:val="28"/>
        </w:rPr>
        <w:t xml:space="preserve">) определяется как </w:t>
      </w:r>
    </w:p>
    <w:p w:rsidR="00777E36" w:rsidRPr="001B28E0" w:rsidRDefault="00777E36" w:rsidP="001B28E0">
      <w:pPr>
        <w:spacing w:line="360" w:lineRule="auto"/>
        <w:ind w:firstLine="851"/>
        <w:jc w:val="both"/>
        <w:rPr>
          <w:sz w:val="28"/>
          <w:szCs w:val="28"/>
        </w:rPr>
      </w:pPr>
      <w:r w:rsidRPr="001B28E0">
        <w:rPr>
          <w:position w:val="-24"/>
          <w:sz w:val="28"/>
          <w:szCs w:val="28"/>
        </w:rPr>
        <w:object w:dxaOrig="1579" w:dyaOrig="620">
          <v:shape id="_x0000_i1100" type="#_x0000_t75" style="width:92pt;height:35.5pt" o:ole="">
            <v:imagedata r:id="rId152" o:title=""/>
          </v:shape>
          <o:OLEObject Type="Embed" ProgID="Equation.3" ShapeID="_x0000_i1100" DrawAspect="Content" ObjectID="_1695107978" r:id="rId153"/>
        </w:object>
      </w:r>
      <w:r w:rsidRPr="001B28E0">
        <w:rPr>
          <w:sz w:val="28"/>
          <w:szCs w:val="28"/>
        </w:rPr>
        <w:t xml:space="preserve">                                                                                               (9.1)</w:t>
      </w:r>
    </w:p>
    <w:p w:rsidR="00777E36" w:rsidRPr="001B28E0" w:rsidRDefault="00777E36" w:rsidP="001B28E0">
      <w:pPr>
        <w:spacing w:line="360" w:lineRule="auto"/>
        <w:ind w:firstLine="851"/>
        <w:jc w:val="both"/>
        <w:rPr>
          <w:sz w:val="28"/>
          <w:szCs w:val="28"/>
        </w:rPr>
      </w:pPr>
      <w:r w:rsidRPr="001B28E0">
        <w:rPr>
          <w:sz w:val="28"/>
          <w:szCs w:val="28"/>
        </w:rPr>
        <w:t xml:space="preserve"> где </w:t>
      </w:r>
      <w:r w:rsidRPr="001B28E0">
        <w:rPr>
          <w:sz w:val="28"/>
          <w:szCs w:val="28"/>
          <w:lang w:val="en-US"/>
        </w:rPr>
        <w:t>L</w:t>
      </w:r>
      <w:r w:rsidRPr="001B28E0">
        <w:rPr>
          <w:sz w:val="28"/>
          <w:szCs w:val="28"/>
        </w:rPr>
        <w:t>-длина проектируемой магистрали 257 км;</w:t>
      </w:r>
    </w:p>
    <w:p w:rsidR="00777E36" w:rsidRPr="001B28E0" w:rsidRDefault="00777E36" w:rsidP="001B28E0">
      <w:pPr>
        <w:spacing w:line="360" w:lineRule="auto"/>
        <w:ind w:firstLine="851"/>
        <w:jc w:val="both"/>
        <w:rPr>
          <w:sz w:val="28"/>
          <w:szCs w:val="28"/>
        </w:rPr>
      </w:pPr>
      <w:r w:rsidRPr="001B28E0">
        <w:rPr>
          <w:sz w:val="28"/>
          <w:szCs w:val="28"/>
        </w:rPr>
        <w:t xml:space="preserve"> 8760 – количество часов в год.</w:t>
      </w:r>
    </w:p>
    <w:p w:rsidR="00777E36" w:rsidRPr="001B28E0" w:rsidRDefault="00777E36" w:rsidP="001B28E0">
      <w:pPr>
        <w:spacing w:line="360" w:lineRule="auto"/>
        <w:ind w:firstLine="851"/>
        <w:jc w:val="both"/>
        <w:rPr>
          <w:sz w:val="28"/>
          <w:szCs w:val="28"/>
        </w:rPr>
      </w:pPr>
      <w:r w:rsidRPr="001B28E0">
        <w:rPr>
          <w:position w:val="-24"/>
          <w:sz w:val="28"/>
          <w:szCs w:val="28"/>
        </w:rPr>
        <w:object w:dxaOrig="2720" w:dyaOrig="620">
          <v:shape id="_x0000_i1101" type="#_x0000_t75" style="width:150.5pt;height:34pt" o:ole="">
            <v:imagedata r:id="rId154" o:title=""/>
          </v:shape>
          <o:OLEObject Type="Embed" ProgID="Equation.DSMT4" ShapeID="_x0000_i1101" DrawAspect="Content" ObjectID="_1695107979" r:id="rId155"/>
        </w:object>
      </w:r>
    </w:p>
    <w:p w:rsidR="00777E36" w:rsidRPr="001B28E0" w:rsidRDefault="00777E36" w:rsidP="001B28E0">
      <w:pPr>
        <w:spacing w:line="360" w:lineRule="auto"/>
        <w:ind w:firstLine="851"/>
        <w:jc w:val="both"/>
        <w:rPr>
          <w:sz w:val="28"/>
          <w:szCs w:val="28"/>
        </w:rPr>
      </w:pPr>
      <w:r w:rsidRPr="001B28E0">
        <w:rPr>
          <w:sz w:val="28"/>
          <w:szCs w:val="28"/>
        </w:rPr>
        <w:t>При существующей на эксплуатации стратегии восстановления, начинающегося с момента обнаружения отказа (аварии) коэффициент простоя (неготовности) определяется по формуле:</w:t>
      </w:r>
    </w:p>
    <w:p w:rsidR="00777E36" w:rsidRPr="001B28E0" w:rsidRDefault="00777E36" w:rsidP="001B28E0">
      <w:pPr>
        <w:spacing w:line="360" w:lineRule="auto"/>
        <w:ind w:firstLine="851"/>
        <w:jc w:val="both"/>
        <w:rPr>
          <w:sz w:val="28"/>
          <w:szCs w:val="28"/>
        </w:rPr>
      </w:pPr>
      <w:r w:rsidRPr="001B28E0">
        <w:rPr>
          <w:position w:val="-30"/>
          <w:sz w:val="28"/>
          <w:szCs w:val="28"/>
        </w:rPr>
        <w:object w:dxaOrig="2680" w:dyaOrig="700">
          <v:shape id="_x0000_i1102" type="#_x0000_t75" style="width:150.5pt;height:40pt" o:ole="">
            <v:imagedata r:id="rId156" o:title=""/>
          </v:shape>
          <o:OLEObject Type="Embed" ProgID="Equation.3" ShapeID="_x0000_i1102" DrawAspect="Content" ObjectID="_1695107980" r:id="rId157"/>
        </w:object>
      </w:r>
      <w:r w:rsidRPr="001B28E0">
        <w:rPr>
          <w:sz w:val="28"/>
          <w:szCs w:val="28"/>
        </w:rPr>
        <w:t xml:space="preserve">                                                                              (9.2)</w:t>
      </w:r>
    </w:p>
    <w:p w:rsidR="00777E36" w:rsidRPr="001B28E0" w:rsidRDefault="00777E36" w:rsidP="001B28E0">
      <w:pPr>
        <w:spacing w:line="360" w:lineRule="auto"/>
        <w:ind w:firstLine="851"/>
        <w:jc w:val="both"/>
        <w:rPr>
          <w:color w:val="FF0000"/>
          <w:sz w:val="28"/>
          <w:szCs w:val="28"/>
        </w:rPr>
      </w:pPr>
      <w:r w:rsidRPr="001B28E0">
        <w:rPr>
          <w:sz w:val="28"/>
          <w:szCs w:val="28"/>
        </w:rPr>
        <w:t xml:space="preserve">где </w:t>
      </w:r>
      <w:proofErr w:type="spellStart"/>
      <w:r w:rsidRPr="001B28E0">
        <w:rPr>
          <w:sz w:val="28"/>
          <w:szCs w:val="28"/>
        </w:rPr>
        <w:t>Т</w:t>
      </w:r>
      <w:r w:rsidRPr="001B28E0">
        <w:rPr>
          <w:sz w:val="28"/>
          <w:szCs w:val="28"/>
          <w:vertAlign w:val="subscript"/>
        </w:rPr>
        <w:t>в</w:t>
      </w:r>
      <w:proofErr w:type="spellEnd"/>
      <w:r w:rsidRPr="001B28E0">
        <w:rPr>
          <w:sz w:val="28"/>
          <w:szCs w:val="28"/>
        </w:rPr>
        <w:t xml:space="preserve"> – время восстановления из таблицы </w:t>
      </w:r>
    </w:p>
    <w:p w:rsidR="00777E36" w:rsidRPr="001B28E0" w:rsidRDefault="00777E36" w:rsidP="001B28E0">
      <w:pPr>
        <w:spacing w:line="360" w:lineRule="auto"/>
        <w:ind w:firstLine="851"/>
        <w:jc w:val="both"/>
        <w:rPr>
          <w:color w:val="FF0000"/>
          <w:sz w:val="28"/>
          <w:szCs w:val="28"/>
        </w:rPr>
      </w:pPr>
      <w:r w:rsidRPr="001B28E0">
        <w:rPr>
          <w:position w:val="-30"/>
          <w:sz w:val="28"/>
          <w:szCs w:val="28"/>
        </w:rPr>
        <w:object w:dxaOrig="2900" w:dyaOrig="680">
          <v:shape id="_x0000_i1103" type="#_x0000_t75" style="width:154.5pt;height:37pt" o:ole="">
            <v:imagedata r:id="rId158" o:title=""/>
          </v:shape>
          <o:OLEObject Type="Embed" ProgID="Equation.DSMT4" ShapeID="_x0000_i1103" DrawAspect="Content" ObjectID="_1695107981" r:id="rId159"/>
        </w:object>
      </w:r>
    </w:p>
    <w:p w:rsidR="00777E36" w:rsidRPr="001B28E0" w:rsidRDefault="00777E36" w:rsidP="001B28E0">
      <w:pPr>
        <w:spacing w:line="360" w:lineRule="auto"/>
        <w:ind w:firstLine="851"/>
        <w:jc w:val="both"/>
        <w:rPr>
          <w:color w:val="000000"/>
          <w:sz w:val="28"/>
          <w:szCs w:val="28"/>
        </w:rPr>
      </w:pPr>
      <w:r w:rsidRPr="001B28E0">
        <w:rPr>
          <w:color w:val="000000"/>
          <w:sz w:val="28"/>
          <w:szCs w:val="28"/>
        </w:rPr>
        <w:t>Коэффициент готовности К</w:t>
      </w:r>
      <w:r w:rsidRPr="001B28E0">
        <w:rPr>
          <w:color w:val="000000"/>
          <w:sz w:val="28"/>
          <w:szCs w:val="28"/>
          <w:vertAlign w:val="subscript"/>
        </w:rPr>
        <w:t>г</w:t>
      </w:r>
      <w:r w:rsidRPr="001B28E0">
        <w:rPr>
          <w:color w:val="000000"/>
          <w:sz w:val="28"/>
          <w:szCs w:val="28"/>
        </w:rPr>
        <w:t xml:space="preserve"> определяется по формуле:</w:t>
      </w:r>
    </w:p>
    <w:p w:rsidR="00777E36" w:rsidRPr="001B28E0" w:rsidRDefault="003A3ABC" w:rsidP="001B28E0">
      <w:pPr>
        <w:spacing w:line="360" w:lineRule="auto"/>
        <w:ind w:firstLine="851"/>
        <w:jc w:val="both"/>
        <w:rPr>
          <w:sz w:val="28"/>
          <w:szCs w:val="28"/>
        </w:rPr>
      </w:pPr>
      <w:r w:rsidRPr="001B28E0">
        <w:rPr>
          <w:position w:val="-30"/>
          <w:sz w:val="28"/>
          <w:szCs w:val="28"/>
        </w:rPr>
        <w:object w:dxaOrig="2220" w:dyaOrig="680">
          <v:shape id="_x0000_i1104" type="#_x0000_t75" style="width:123.5pt;height:39pt" o:ole="">
            <v:imagedata r:id="rId160" o:title=""/>
          </v:shape>
          <o:OLEObject Type="Embed" ProgID="Equation.3" ShapeID="_x0000_i1104" DrawAspect="Content" ObjectID="_1695107982" r:id="rId161"/>
        </w:object>
      </w:r>
      <w:r w:rsidR="00777E36" w:rsidRPr="001B28E0">
        <w:rPr>
          <w:sz w:val="28"/>
          <w:szCs w:val="28"/>
        </w:rPr>
        <w:t xml:space="preserve">                                                                                    (9.3)</w:t>
      </w:r>
    </w:p>
    <w:p w:rsidR="00777E36" w:rsidRPr="001B28E0" w:rsidRDefault="00777E36" w:rsidP="001B28E0">
      <w:pPr>
        <w:spacing w:line="360" w:lineRule="auto"/>
        <w:ind w:firstLine="851"/>
        <w:jc w:val="both"/>
        <w:rPr>
          <w:sz w:val="28"/>
          <w:szCs w:val="28"/>
        </w:rPr>
      </w:pPr>
      <w:r w:rsidRPr="001B28E0">
        <w:rPr>
          <w:position w:val="-12"/>
          <w:sz w:val="28"/>
          <w:szCs w:val="28"/>
        </w:rPr>
        <w:object w:dxaOrig="2700" w:dyaOrig="360">
          <v:shape id="_x0000_i1105" type="#_x0000_t75" style="width:145.5pt;height:20pt" o:ole="">
            <v:imagedata r:id="rId162" o:title=""/>
          </v:shape>
          <o:OLEObject Type="Embed" ProgID="Equation.DSMT4" ShapeID="_x0000_i1105" DrawAspect="Content" ObjectID="_1695107983" r:id="rId163"/>
        </w:object>
      </w:r>
    </w:p>
    <w:p w:rsidR="00777E36" w:rsidRPr="001B28E0" w:rsidRDefault="00777E36" w:rsidP="001B28E0">
      <w:pPr>
        <w:spacing w:line="360" w:lineRule="auto"/>
        <w:ind w:firstLine="851"/>
        <w:jc w:val="both"/>
        <w:rPr>
          <w:sz w:val="28"/>
          <w:szCs w:val="28"/>
        </w:rPr>
      </w:pPr>
      <w:r w:rsidRPr="001B28E0">
        <w:rPr>
          <w:sz w:val="28"/>
          <w:szCs w:val="28"/>
        </w:rPr>
        <w:t xml:space="preserve">Таким образом показатели надежности для </w:t>
      </w:r>
      <w:proofErr w:type="spellStart"/>
      <w:r w:rsidRPr="001B28E0">
        <w:rPr>
          <w:sz w:val="28"/>
          <w:szCs w:val="28"/>
        </w:rPr>
        <w:t>внутризоновойчной</w:t>
      </w:r>
      <w:proofErr w:type="spellEnd"/>
      <w:r w:rsidRPr="001B28E0">
        <w:rPr>
          <w:sz w:val="28"/>
          <w:szCs w:val="28"/>
        </w:rPr>
        <w:t xml:space="preserve"> сети  с максимальной протяженностью </w:t>
      </w:r>
      <w:r w:rsidRPr="001B28E0">
        <w:rPr>
          <w:sz w:val="28"/>
          <w:szCs w:val="28"/>
          <w:lang w:val="en-US"/>
        </w:rPr>
        <w:t>L</w:t>
      </w:r>
      <w:r w:rsidRPr="001B28E0">
        <w:rPr>
          <w:sz w:val="28"/>
          <w:szCs w:val="28"/>
          <w:vertAlign w:val="subscript"/>
        </w:rPr>
        <w:t>м</w:t>
      </w:r>
      <w:r w:rsidRPr="001B28E0">
        <w:rPr>
          <w:sz w:val="28"/>
          <w:szCs w:val="28"/>
        </w:rPr>
        <w:t xml:space="preserve"> =1400 км рекомендуются  </w:t>
      </w:r>
      <w:proofErr w:type="spellStart"/>
      <w:r w:rsidRPr="001B28E0">
        <w:rPr>
          <w:sz w:val="28"/>
          <w:szCs w:val="28"/>
        </w:rPr>
        <w:t>К</w:t>
      </w:r>
      <w:r w:rsidRPr="001B28E0">
        <w:rPr>
          <w:sz w:val="28"/>
          <w:szCs w:val="28"/>
          <w:vertAlign w:val="subscript"/>
        </w:rPr>
        <w:t>п</w:t>
      </w:r>
      <w:proofErr w:type="spellEnd"/>
      <w:r w:rsidRPr="001B28E0">
        <w:rPr>
          <w:sz w:val="28"/>
          <w:szCs w:val="28"/>
        </w:rPr>
        <w:t>&lt;0,00206, К</w:t>
      </w:r>
      <w:r w:rsidRPr="001B28E0">
        <w:rPr>
          <w:sz w:val="28"/>
          <w:szCs w:val="28"/>
          <w:vertAlign w:val="subscript"/>
        </w:rPr>
        <w:t>г</w:t>
      </w:r>
      <w:r w:rsidRPr="001B28E0">
        <w:rPr>
          <w:sz w:val="28"/>
          <w:szCs w:val="28"/>
        </w:rPr>
        <w:t>&gt;0,99794.</w:t>
      </w:r>
    </w:p>
    <w:p w:rsidR="00777E36" w:rsidRPr="001B28E0" w:rsidRDefault="00777E36" w:rsidP="001B28E0">
      <w:pPr>
        <w:spacing w:line="360" w:lineRule="auto"/>
        <w:ind w:firstLine="851"/>
        <w:jc w:val="both"/>
        <w:rPr>
          <w:sz w:val="28"/>
          <w:szCs w:val="28"/>
        </w:rPr>
      </w:pPr>
      <w:r w:rsidRPr="001B28E0">
        <w:rPr>
          <w:sz w:val="28"/>
          <w:szCs w:val="28"/>
        </w:rPr>
        <w:t xml:space="preserve">При длине канала (ВОЛП) </w:t>
      </w:r>
      <w:r w:rsidRPr="001B28E0">
        <w:rPr>
          <w:sz w:val="28"/>
          <w:szCs w:val="28"/>
          <w:lang w:val="en-US"/>
        </w:rPr>
        <w:t>L</w:t>
      </w:r>
      <w:r w:rsidRPr="001B28E0">
        <w:rPr>
          <w:sz w:val="28"/>
          <w:szCs w:val="28"/>
        </w:rPr>
        <w:t xml:space="preserve"> не равной </w:t>
      </w:r>
      <w:r w:rsidRPr="001B28E0">
        <w:rPr>
          <w:sz w:val="28"/>
          <w:szCs w:val="28"/>
          <w:lang w:val="en-US"/>
        </w:rPr>
        <w:t>L</w:t>
      </w:r>
      <w:r w:rsidRPr="001B28E0">
        <w:rPr>
          <w:sz w:val="28"/>
          <w:szCs w:val="28"/>
          <w:vertAlign w:val="subscript"/>
        </w:rPr>
        <w:t>м</w:t>
      </w:r>
      <w:r w:rsidRPr="001B28E0">
        <w:rPr>
          <w:sz w:val="28"/>
          <w:szCs w:val="28"/>
        </w:rPr>
        <w:t xml:space="preserve"> среднее время между отказами определяется как:</w:t>
      </w:r>
    </w:p>
    <w:p w:rsidR="00777E36" w:rsidRPr="001B28E0" w:rsidRDefault="00777E36" w:rsidP="001B28E0">
      <w:pPr>
        <w:spacing w:line="360" w:lineRule="auto"/>
        <w:ind w:firstLine="851"/>
        <w:jc w:val="both"/>
        <w:rPr>
          <w:sz w:val="28"/>
          <w:szCs w:val="28"/>
        </w:rPr>
      </w:pPr>
      <w:r w:rsidRPr="001B28E0">
        <w:rPr>
          <w:position w:val="-24"/>
          <w:sz w:val="28"/>
          <w:szCs w:val="28"/>
        </w:rPr>
        <w:object w:dxaOrig="1540" w:dyaOrig="639">
          <v:shape id="_x0000_i1106" type="#_x0000_t75" style="width:95pt;height:39pt" o:ole="">
            <v:imagedata r:id="rId164" o:title=""/>
          </v:shape>
          <o:OLEObject Type="Embed" ProgID="Equation.3" ShapeID="_x0000_i1106" DrawAspect="Content" ObjectID="_1695107984" r:id="rId165"/>
        </w:object>
      </w:r>
      <w:r w:rsidRPr="001B28E0">
        <w:rPr>
          <w:sz w:val="28"/>
          <w:szCs w:val="28"/>
        </w:rPr>
        <w:t xml:space="preserve">                                                                                               (9.4)</w:t>
      </w:r>
    </w:p>
    <w:p w:rsidR="00777E36" w:rsidRPr="001B28E0" w:rsidRDefault="00777E36" w:rsidP="001B28E0">
      <w:pPr>
        <w:spacing w:line="360" w:lineRule="auto"/>
        <w:ind w:firstLine="851"/>
        <w:jc w:val="both"/>
        <w:rPr>
          <w:sz w:val="28"/>
          <w:szCs w:val="28"/>
        </w:rPr>
      </w:pPr>
      <w:r w:rsidRPr="001B28E0">
        <w:rPr>
          <w:sz w:val="28"/>
          <w:szCs w:val="28"/>
        </w:rPr>
        <w:t xml:space="preserve">где </w:t>
      </w:r>
      <w:r w:rsidRPr="001B28E0">
        <w:rPr>
          <w:sz w:val="28"/>
          <w:szCs w:val="28"/>
          <w:lang w:val="en-US"/>
        </w:rPr>
        <w:t>L</w:t>
      </w:r>
      <w:r w:rsidRPr="001B28E0">
        <w:rPr>
          <w:sz w:val="28"/>
          <w:szCs w:val="28"/>
        </w:rPr>
        <w:t xml:space="preserve"> – длина проектируемой ВОЛП, км;  </w:t>
      </w:r>
    </w:p>
    <w:p w:rsidR="00777E36" w:rsidRPr="001B28E0" w:rsidRDefault="00777E36" w:rsidP="001B28E0">
      <w:pPr>
        <w:spacing w:line="360" w:lineRule="auto"/>
        <w:ind w:firstLine="851"/>
        <w:jc w:val="both"/>
        <w:rPr>
          <w:sz w:val="28"/>
          <w:szCs w:val="28"/>
        </w:rPr>
      </w:pPr>
      <w:r w:rsidRPr="001B28E0">
        <w:rPr>
          <w:sz w:val="28"/>
          <w:szCs w:val="28"/>
          <w:lang w:val="en-US"/>
        </w:rPr>
        <w:t>T</w:t>
      </w:r>
      <w:r w:rsidRPr="001B28E0">
        <w:rPr>
          <w:sz w:val="28"/>
          <w:szCs w:val="28"/>
          <w:vertAlign w:val="subscript"/>
          <w:lang w:val="en-US"/>
        </w:rPr>
        <w:t>o</w:t>
      </w:r>
      <w:r w:rsidRPr="001B28E0">
        <w:rPr>
          <w:sz w:val="28"/>
          <w:szCs w:val="28"/>
        </w:rPr>
        <w:t xml:space="preserve"> - среднее значение времени между отказами, ч. </w:t>
      </w:r>
      <w:r w:rsidRPr="001B28E0">
        <w:rPr>
          <w:sz w:val="28"/>
          <w:szCs w:val="28"/>
          <w:lang w:val="en-US"/>
        </w:rPr>
        <w:t>T</w:t>
      </w:r>
      <w:r w:rsidRPr="001B28E0">
        <w:rPr>
          <w:sz w:val="28"/>
          <w:szCs w:val="28"/>
          <w:vertAlign w:val="subscript"/>
          <w:lang w:val="en-US"/>
        </w:rPr>
        <w:t>o</w:t>
      </w:r>
      <w:r w:rsidRPr="001B28E0">
        <w:rPr>
          <w:sz w:val="28"/>
          <w:szCs w:val="28"/>
        </w:rPr>
        <w:t>=2050</w:t>
      </w:r>
    </w:p>
    <w:p w:rsidR="003A3ABC" w:rsidRPr="001B28E0" w:rsidRDefault="00DE6A5F" w:rsidP="001B28E0">
      <w:pPr>
        <w:spacing w:line="360" w:lineRule="auto"/>
        <w:ind w:firstLine="851"/>
        <w:jc w:val="both"/>
        <w:rPr>
          <w:sz w:val="28"/>
          <w:szCs w:val="28"/>
        </w:rPr>
      </w:pPr>
      <w:r w:rsidRPr="001B28E0">
        <w:rPr>
          <w:position w:val="-24"/>
          <w:sz w:val="28"/>
          <w:szCs w:val="28"/>
        </w:rPr>
        <w:object w:dxaOrig="2980" w:dyaOrig="620">
          <v:shape id="_x0000_i1107" type="#_x0000_t75" style="width:164pt;height:35.5pt" o:ole="">
            <v:imagedata r:id="rId166" o:title=""/>
          </v:shape>
          <o:OLEObject Type="Embed" ProgID="Equation.3" ShapeID="_x0000_i1107" DrawAspect="Content" ObjectID="_1695107985" r:id="rId167"/>
        </w:object>
      </w:r>
    </w:p>
    <w:p w:rsidR="00777E36" w:rsidRPr="001B28E0" w:rsidRDefault="00777E36" w:rsidP="001B28E0">
      <w:pPr>
        <w:spacing w:line="360" w:lineRule="auto"/>
        <w:ind w:firstLine="851"/>
        <w:jc w:val="both"/>
        <w:rPr>
          <w:sz w:val="28"/>
          <w:szCs w:val="28"/>
        </w:rPr>
      </w:pPr>
      <w:r w:rsidRPr="001B28E0">
        <w:rPr>
          <w:sz w:val="28"/>
          <w:szCs w:val="28"/>
        </w:rPr>
        <w:t>Следовательно, для проектируемого участка длиной 257 км показатели надежности</w:t>
      </w:r>
    </w:p>
    <w:p w:rsidR="00777E36" w:rsidRPr="001B28E0" w:rsidRDefault="00D16E60" w:rsidP="001B28E0">
      <w:pPr>
        <w:spacing w:line="360" w:lineRule="auto"/>
        <w:ind w:firstLine="851"/>
        <w:jc w:val="both"/>
        <w:rPr>
          <w:sz w:val="28"/>
          <w:szCs w:val="28"/>
        </w:rPr>
      </w:pPr>
      <w:r w:rsidRPr="001B28E0">
        <w:rPr>
          <w:position w:val="-28"/>
          <w:sz w:val="28"/>
          <w:szCs w:val="28"/>
        </w:rPr>
        <w:object w:dxaOrig="3019" w:dyaOrig="660">
          <v:shape id="_x0000_i1108" type="#_x0000_t75" style="width:167.5pt;height:38.5pt" o:ole="">
            <v:imagedata r:id="rId168" o:title=""/>
          </v:shape>
          <o:OLEObject Type="Embed" ProgID="Equation.3" ShapeID="_x0000_i1108" DrawAspect="Content" ObjectID="_1695107986" r:id="rId169"/>
        </w:object>
      </w:r>
    </w:p>
    <w:p w:rsidR="00777E36" w:rsidRPr="001B28E0" w:rsidRDefault="00D16E60" w:rsidP="001B28E0">
      <w:pPr>
        <w:spacing w:line="360" w:lineRule="auto"/>
        <w:ind w:firstLine="851"/>
        <w:jc w:val="both"/>
        <w:rPr>
          <w:sz w:val="28"/>
          <w:szCs w:val="28"/>
        </w:rPr>
      </w:pPr>
      <w:r w:rsidRPr="001B28E0">
        <w:rPr>
          <w:position w:val="-12"/>
          <w:sz w:val="28"/>
          <w:szCs w:val="28"/>
        </w:rPr>
        <w:object w:dxaOrig="2799" w:dyaOrig="360">
          <v:shape id="_x0000_i1109" type="#_x0000_t75" style="width:154.5pt;height:20.5pt" o:ole="">
            <v:imagedata r:id="rId170" o:title=""/>
          </v:shape>
          <o:OLEObject Type="Embed" ProgID="Equation.3" ShapeID="_x0000_i1109" DrawAspect="Content" ObjectID="_1695107987" r:id="rId171"/>
        </w:object>
      </w:r>
    </w:p>
    <w:p w:rsidR="00777E36" w:rsidRPr="001B28E0" w:rsidRDefault="00777E36" w:rsidP="001B28E0">
      <w:pPr>
        <w:tabs>
          <w:tab w:val="left" w:pos="-3060"/>
        </w:tabs>
        <w:spacing w:line="360" w:lineRule="auto"/>
        <w:ind w:firstLine="851"/>
        <w:jc w:val="both"/>
        <w:rPr>
          <w:sz w:val="28"/>
          <w:szCs w:val="28"/>
        </w:rPr>
      </w:pPr>
      <w:r w:rsidRPr="001B28E0">
        <w:rPr>
          <w:sz w:val="28"/>
          <w:szCs w:val="28"/>
        </w:rPr>
        <w:t xml:space="preserve">При использовании резервирования по схеме </w:t>
      </w:r>
      <w:r w:rsidRPr="001B28E0">
        <w:rPr>
          <w:position w:val="-6"/>
          <w:sz w:val="28"/>
          <w:szCs w:val="28"/>
        </w:rPr>
        <w:object w:dxaOrig="700" w:dyaOrig="260">
          <v:shape id="_x0000_i1110" type="#_x0000_t75" style="width:36.5pt;height:11.5pt" o:ole="">
            <v:imagedata r:id="rId172" o:title=""/>
          </v:shape>
          <o:OLEObject Type="Embed" ProgID="Equation.3" ShapeID="_x0000_i1110" DrawAspect="Content" ObjectID="_1695107988" r:id="rId173"/>
        </w:object>
      </w:r>
    </w:p>
    <w:p w:rsidR="00777E36" w:rsidRPr="001B28E0" w:rsidRDefault="00777E36" w:rsidP="001B28E0">
      <w:pPr>
        <w:tabs>
          <w:tab w:val="left" w:pos="-3060"/>
        </w:tabs>
        <w:spacing w:line="360" w:lineRule="auto"/>
        <w:ind w:firstLine="851"/>
        <w:jc w:val="both"/>
        <w:rPr>
          <w:sz w:val="28"/>
          <w:szCs w:val="28"/>
        </w:rPr>
      </w:pPr>
      <w:r w:rsidRPr="001B28E0">
        <w:rPr>
          <w:position w:val="-34"/>
          <w:sz w:val="28"/>
          <w:szCs w:val="28"/>
        </w:rPr>
        <w:object w:dxaOrig="5260" w:dyaOrig="780">
          <v:shape id="_x0000_i1111" type="#_x0000_t75" style="width:240pt;height:35.5pt" o:ole="">
            <v:imagedata r:id="rId174" o:title=""/>
          </v:shape>
          <o:OLEObject Type="Embed" ProgID="Equation.3" ShapeID="_x0000_i1111" DrawAspect="Content" ObjectID="_1695107989" r:id="rId175"/>
        </w:object>
      </w:r>
      <w:r w:rsidRPr="001B28E0">
        <w:rPr>
          <w:sz w:val="28"/>
          <w:szCs w:val="28"/>
        </w:rPr>
        <w:t>,</w:t>
      </w:r>
    </w:p>
    <w:p w:rsidR="00777E36" w:rsidRPr="001B28E0" w:rsidRDefault="00777E36" w:rsidP="001B28E0">
      <w:pPr>
        <w:tabs>
          <w:tab w:val="left" w:pos="-3060"/>
        </w:tabs>
        <w:spacing w:line="360" w:lineRule="auto"/>
        <w:ind w:firstLine="851"/>
        <w:jc w:val="both"/>
        <w:rPr>
          <w:sz w:val="28"/>
          <w:szCs w:val="28"/>
        </w:rPr>
      </w:pPr>
      <w:r w:rsidRPr="001B28E0">
        <w:rPr>
          <w:sz w:val="28"/>
          <w:szCs w:val="28"/>
        </w:rPr>
        <w:t xml:space="preserve">где </w:t>
      </w:r>
      <w:r w:rsidRPr="001B28E0">
        <w:rPr>
          <w:i/>
          <w:sz w:val="28"/>
          <w:szCs w:val="28"/>
          <w:lang w:val="en-US"/>
        </w:rPr>
        <w:t>n</w:t>
      </w:r>
      <w:r w:rsidRPr="001B28E0">
        <w:rPr>
          <w:sz w:val="28"/>
          <w:szCs w:val="28"/>
        </w:rPr>
        <w:t>– число рабочих элементов;</w:t>
      </w:r>
    </w:p>
    <w:p w:rsidR="00777E36" w:rsidRPr="001B28E0" w:rsidRDefault="00777E36" w:rsidP="001B28E0">
      <w:pPr>
        <w:tabs>
          <w:tab w:val="left" w:pos="-3060"/>
        </w:tabs>
        <w:spacing w:line="360" w:lineRule="auto"/>
        <w:ind w:firstLine="851"/>
        <w:jc w:val="both"/>
        <w:rPr>
          <w:sz w:val="28"/>
          <w:szCs w:val="28"/>
        </w:rPr>
      </w:pPr>
      <w:r w:rsidRPr="001B28E0">
        <w:rPr>
          <w:i/>
          <w:sz w:val="28"/>
          <w:szCs w:val="28"/>
          <w:lang w:val="en-US"/>
        </w:rPr>
        <w:t>m</w:t>
      </w:r>
      <w:r w:rsidRPr="001B28E0">
        <w:rPr>
          <w:sz w:val="28"/>
          <w:szCs w:val="28"/>
        </w:rPr>
        <w:t>– число резервных элементов;</w:t>
      </w:r>
    </w:p>
    <w:p w:rsidR="00777E36" w:rsidRPr="001B28E0" w:rsidRDefault="00777E36" w:rsidP="001B28E0">
      <w:pPr>
        <w:tabs>
          <w:tab w:val="left" w:pos="-3060"/>
        </w:tabs>
        <w:spacing w:line="360" w:lineRule="auto"/>
        <w:ind w:firstLine="851"/>
        <w:jc w:val="both"/>
        <w:rPr>
          <w:sz w:val="28"/>
          <w:szCs w:val="28"/>
        </w:rPr>
      </w:pPr>
      <w:r w:rsidRPr="001B28E0">
        <w:rPr>
          <w:position w:val="-12"/>
          <w:sz w:val="28"/>
          <w:szCs w:val="28"/>
        </w:rPr>
        <w:object w:dxaOrig="300" w:dyaOrig="380">
          <v:shape id="_x0000_i1112" type="#_x0000_t75" style="width:14.5pt;height:19pt" o:ole="">
            <v:imagedata r:id="rId176" o:title=""/>
          </v:shape>
          <o:OLEObject Type="Embed" ProgID="Equation.3" ShapeID="_x0000_i1112" DrawAspect="Content" ObjectID="_1695107990" r:id="rId177"/>
        </w:object>
      </w:r>
      <w:r w:rsidRPr="001B28E0">
        <w:rPr>
          <w:sz w:val="28"/>
          <w:szCs w:val="28"/>
        </w:rPr>
        <w:t>– интенсивность отказов одного элемента системы передачи;</w:t>
      </w:r>
    </w:p>
    <w:p w:rsidR="00777E36" w:rsidRPr="001B28E0" w:rsidRDefault="00777E36" w:rsidP="001B28E0">
      <w:pPr>
        <w:tabs>
          <w:tab w:val="left" w:pos="-3060"/>
        </w:tabs>
        <w:spacing w:line="360" w:lineRule="auto"/>
        <w:ind w:firstLine="851"/>
        <w:jc w:val="both"/>
        <w:rPr>
          <w:sz w:val="28"/>
          <w:szCs w:val="28"/>
        </w:rPr>
      </w:pPr>
      <w:r w:rsidRPr="001B28E0">
        <w:rPr>
          <w:position w:val="-12"/>
          <w:sz w:val="28"/>
          <w:szCs w:val="28"/>
        </w:rPr>
        <w:object w:dxaOrig="320" w:dyaOrig="380">
          <v:shape id="_x0000_i1113" type="#_x0000_t75" style="width:15pt;height:19pt" o:ole="">
            <v:imagedata r:id="rId178" o:title=""/>
          </v:shape>
          <o:OLEObject Type="Embed" ProgID="Equation.3" ShapeID="_x0000_i1113" DrawAspect="Content" ObjectID="_1695107991" r:id="rId179"/>
        </w:object>
      </w:r>
      <w:r w:rsidRPr="001B28E0">
        <w:rPr>
          <w:sz w:val="28"/>
          <w:szCs w:val="28"/>
        </w:rPr>
        <w:t>– интенсивность отказов устройства переключения на резерв.</w:t>
      </w:r>
    </w:p>
    <w:p w:rsidR="00777E36" w:rsidRPr="001B28E0" w:rsidRDefault="00777E36" w:rsidP="001B28E0">
      <w:pPr>
        <w:tabs>
          <w:tab w:val="left" w:pos="-3060"/>
        </w:tabs>
        <w:spacing w:line="360" w:lineRule="auto"/>
        <w:ind w:firstLine="851"/>
        <w:jc w:val="both"/>
        <w:rPr>
          <w:sz w:val="28"/>
          <w:szCs w:val="28"/>
        </w:rPr>
      </w:pPr>
      <w:proofErr w:type="spellStart"/>
      <w:r w:rsidRPr="001B28E0">
        <w:rPr>
          <w:sz w:val="28"/>
          <w:szCs w:val="28"/>
        </w:rPr>
        <w:t>Т.е</w:t>
      </w:r>
      <w:proofErr w:type="spellEnd"/>
      <w:r w:rsidRPr="001B28E0">
        <w:rPr>
          <w:sz w:val="28"/>
          <w:szCs w:val="28"/>
        </w:rPr>
        <w:t xml:space="preserve"> </w:t>
      </w:r>
      <w:proofErr w:type="spellStart"/>
      <w:r w:rsidRPr="001B28E0">
        <w:rPr>
          <w:sz w:val="28"/>
          <w:szCs w:val="28"/>
        </w:rPr>
        <w:t>вдля</w:t>
      </w:r>
      <w:proofErr w:type="spellEnd"/>
      <w:r w:rsidRPr="001B28E0">
        <w:rPr>
          <w:sz w:val="28"/>
          <w:szCs w:val="28"/>
        </w:rPr>
        <w:t xml:space="preserve"> схемы резервирования «1+1»,  </w:t>
      </w:r>
      <w:r w:rsidRPr="001B28E0">
        <w:rPr>
          <w:position w:val="-6"/>
          <w:sz w:val="28"/>
          <w:szCs w:val="28"/>
        </w:rPr>
        <w:object w:dxaOrig="1060" w:dyaOrig="300">
          <v:shape id="_x0000_i1114" type="#_x0000_t75" style="width:52.5pt;height:14.5pt" o:ole="">
            <v:imagedata r:id="rId180" o:title=""/>
          </v:shape>
          <o:OLEObject Type="Embed" ProgID="Equation.3" ShapeID="_x0000_i1114" DrawAspect="Content" ObjectID="_1695107992" r:id="rId181"/>
        </w:object>
      </w:r>
      <w:r w:rsidRPr="001B28E0">
        <w:rPr>
          <w:sz w:val="28"/>
          <w:szCs w:val="28"/>
        </w:rPr>
        <w:t xml:space="preserve">, </w:t>
      </w:r>
      <w:r w:rsidRPr="001B28E0">
        <w:rPr>
          <w:position w:val="-12"/>
          <w:sz w:val="28"/>
          <w:szCs w:val="28"/>
        </w:rPr>
        <w:object w:dxaOrig="760" w:dyaOrig="380">
          <v:shape id="_x0000_i1115" type="#_x0000_t75" style="width:38pt;height:19pt" o:ole="">
            <v:imagedata r:id="rId182" o:title=""/>
          </v:shape>
          <o:OLEObject Type="Embed" ProgID="Equation.3" ShapeID="_x0000_i1115" DrawAspect="Content" ObjectID="_1695107993" r:id="rId183"/>
        </w:object>
      </w:r>
      <w:r w:rsidRPr="001B28E0">
        <w:rPr>
          <w:sz w:val="28"/>
          <w:szCs w:val="28"/>
        </w:rPr>
        <w:t xml:space="preserve">, получаем </w:t>
      </w:r>
    </w:p>
    <w:p w:rsidR="00777E36" w:rsidRPr="001B28E0" w:rsidRDefault="00777E36" w:rsidP="001B28E0">
      <w:pPr>
        <w:tabs>
          <w:tab w:val="left" w:pos="-3060"/>
        </w:tabs>
        <w:spacing w:line="360" w:lineRule="auto"/>
        <w:ind w:firstLine="851"/>
        <w:jc w:val="both"/>
        <w:rPr>
          <w:sz w:val="28"/>
          <w:szCs w:val="28"/>
        </w:rPr>
      </w:pPr>
      <w:r w:rsidRPr="001B28E0">
        <w:rPr>
          <w:position w:val="-12"/>
          <w:sz w:val="28"/>
          <w:szCs w:val="28"/>
        </w:rPr>
        <w:object w:dxaOrig="1060" w:dyaOrig="400">
          <v:shape id="_x0000_i1116" type="#_x0000_t75" style="width:52.5pt;height:20.5pt" o:ole="">
            <v:imagedata r:id="rId184" o:title=""/>
          </v:shape>
          <o:OLEObject Type="Embed" ProgID="Equation.3" ShapeID="_x0000_i1116" DrawAspect="Content" ObjectID="_1695107994" r:id="rId185"/>
        </w:object>
      </w:r>
      <w:r w:rsidRPr="001B28E0">
        <w:rPr>
          <w:sz w:val="28"/>
          <w:szCs w:val="28"/>
        </w:rPr>
        <w:t xml:space="preserve"> .</w:t>
      </w:r>
    </w:p>
    <w:p w:rsidR="00777E36" w:rsidRPr="001B28E0" w:rsidRDefault="00777E36" w:rsidP="001B28E0">
      <w:pPr>
        <w:spacing w:line="360" w:lineRule="auto"/>
        <w:ind w:firstLine="851"/>
        <w:jc w:val="both"/>
        <w:rPr>
          <w:sz w:val="28"/>
          <w:szCs w:val="28"/>
        </w:rPr>
      </w:pPr>
      <w:r w:rsidRPr="001B28E0">
        <w:rPr>
          <w:sz w:val="28"/>
          <w:szCs w:val="28"/>
        </w:rPr>
        <w:t xml:space="preserve">Для случаев эксплуатации ВОЛП на основе оптимальной стратегии восстановления, начинающегося с обнаружения </w:t>
      </w:r>
      <w:proofErr w:type="spellStart"/>
      <w:r w:rsidRPr="001B28E0">
        <w:rPr>
          <w:sz w:val="28"/>
          <w:szCs w:val="28"/>
        </w:rPr>
        <w:t>предотказного</w:t>
      </w:r>
      <w:proofErr w:type="spellEnd"/>
      <w:r w:rsidRPr="001B28E0">
        <w:rPr>
          <w:sz w:val="28"/>
          <w:szCs w:val="28"/>
        </w:rPr>
        <w:t xml:space="preserve"> состояния объектов технической эксплуатации (ОТЭ), то есть повреждения, необходимо для инженерных расчетов показателей надежности использовать выражение:</w:t>
      </w:r>
    </w:p>
    <w:p w:rsidR="00777E36" w:rsidRPr="001B28E0" w:rsidRDefault="00777E36" w:rsidP="001B28E0">
      <w:pPr>
        <w:spacing w:line="360" w:lineRule="auto"/>
        <w:ind w:firstLine="851"/>
        <w:jc w:val="both"/>
        <w:rPr>
          <w:sz w:val="28"/>
          <w:szCs w:val="28"/>
        </w:rPr>
      </w:pPr>
      <w:r w:rsidRPr="001B28E0">
        <w:rPr>
          <w:position w:val="-30"/>
          <w:sz w:val="28"/>
          <w:szCs w:val="28"/>
        </w:rPr>
        <w:object w:dxaOrig="2000" w:dyaOrig="680">
          <v:shape id="_x0000_i1117" type="#_x0000_t75" style="width:117pt;height:40pt" o:ole="">
            <v:imagedata r:id="rId186" o:title=""/>
          </v:shape>
          <o:OLEObject Type="Embed" ProgID="Equation.3" ShapeID="_x0000_i1117" DrawAspect="Content" ObjectID="_1695107995" r:id="rId187"/>
        </w:object>
      </w:r>
      <w:proofErr w:type="gramStart"/>
      <w:r w:rsidRPr="001B28E0">
        <w:rPr>
          <w:sz w:val="28"/>
          <w:szCs w:val="28"/>
        </w:rPr>
        <w:t xml:space="preserve">,   </w:t>
      </w:r>
      <w:proofErr w:type="gramEnd"/>
      <w:r w:rsidRPr="001B28E0">
        <w:rPr>
          <w:sz w:val="28"/>
          <w:szCs w:val="28"/>
        </w:rPr>
        <w:t xml:space="preserve">                                                                                    (9.5)</w:t>
      </w:r>
    </w:p>
    <w:p w:rsidR="00777E36" w:rsidRPr="001B28E0" w:rsidRDefault="00777E36" w:rsidP="001B28E0">
      <w:pPr>
        <w:spacing w:line="360" w:lineRule="auto"/>
        <w:ind w:firstLine="851"/>
        <w:jc w:val="both"/>
        <w:rPr>
          <w:sz w:val="28"/>
          <w:szCs w:val="28"/>
        </w:rPr>
      </w:pPr>
      <w:r w:rsidRPr="001B28E0">
        <w:rPr>
          <w:sz w:val="28"/>
          <w:szCs w:val="28"/>
        </w:rPr>
        <w:t xml:space="preserve">где  </w:t>
      </w:r>
      <w:r w:rsidRPr="001B28E0">
        <w:rPr>
          <w:position w:val="-10"/>
          <w:sz w:val="28"/>
          <w:szCs w:val="28"/>
        </w:rPr>
        <w:object w:dxaOrig="200" w:dyaOrig="340">
          <v:shape id="_x0000_i1118" type="#_x0000_t75" style="width:10pt;height:16.5pt" o:ole="">
            <v:imagedata r:id="rId188" o:title=""/>
          </v:shape>
          <o:OLEObject Type="Embed" ProgID="Equation.3" ShapeID="_x0000_i1118" DrawAspect="Content" ObjectID="_1695107996" r:id="rId189"/>
        </w:object>
      </w:r>
      <w:r w:rsidRPr="001B28E0">
        <w:rPr>
          <w:sz w:val="28"/>
          <w:szCs w:val="28"/>
        </w:rPr>
        <w:t>- время подъезда (</w:t>
      </w:r>
      <w:r w:rsidRPr="001B28E0">
        <w:rPr>
          <w:sz w:val="28"/>
          <w:szCs w:val="28"/>
          <w:lang w:val="en-US"/>
        </w:rPr>
        <w:t>t</w:t>
      </w:r>
      <w:r w:rsidRPr="001B28E0">
        <w:rPr>
          <w:sz w:val="28"/>
          <w:szCs w:val="28"/>
          <w:vertAlign w:val="subscript"/>
        </w:rPr>
        <w:t>1</w:t>
      </w:r>
      <w:r w:rsidRPr="001B28E0">
        <w:rPr>
          <w:sz w:val="28"/>
          <w:szCs w:val="28"/>
        </w:rPr>
        <w:t>=3,5 часа).</w:t>
      </w:r>
    </w:p>
    <w:p w:rsidR="00777E36" w:rsidRPr="001B28E0" w:rsidRDefault="00777E36" w:rsidP="001B28E0">
      <w:pPr>
        <w:spacing w:line="360" w:lineRule="auto"/>
        <w:ind w:firstLine="851"/>
        <w:jc w:val="both"/>
        <w:rPr>
          <w:sz w:val="28"/>
          <w:szCs w:val="28"/>
        </w:rPr>
      </w:pPr>
      <w:r w:rsidRPr="001B28E0">
        <w:rPr>
          <w:position w:val="-28"/>
          <w:sz w:val="28"/>
          <w:szCs w:val="28"/>
        </w:rPr>
        <w:object w:dxaOrig="4300" w:dyaOrig="720">
          <v:shape id="_x0000_i1119" type="#_x0000_t75" style="width:239.5pt;height:41.5pt" o:ole="">
            <v:imagedata r:id="rId190" o:title=""/>
          </v:shape>
          <o:OLEObject Type="Embed" ProgID="Equation.DSMT4" ShapeID="_x0000_i1119" DrawAspect="Content" ObjectID="_1695107997" r:id="rId191"/>
        </w:object>
      </w:r>
    </w:p>
    <w:p w:rsidR="00777E36" w:rsidRPr="001B28E0" w:rsidRDefault="00777E36" w:rsidP="001B28E0">
      <w:pPr>
        <w:spacing w:line="360" w:lineRule="auto"/>
        <w:ind w:firstLine="851"/>
        <w:jc w:val="both"/>
        <w:rPr>
          <w:color w:val="000000"/>
          <w:sz w:val="28"/>
          <w:szCs w:val="28"/>
        </w:rPr>
      </w:pPr>
      <w:r w:rsidRPr="001B28E0">
        <w:rPr>
          <w:color w:val="000000"/>
          <w:sz w:val="28"/>
          <w:szCs w:val="28"/>
        </w:rPr>
        <w:t>Коэффициент готовности К</w:t>
      </w:r>
      <w:r w:rsidRPr="001B28E0">
        <w:rPr>
          <w:color w:val="000000"/>
          <w:sz w:val="28"/>
          <w:szCs w:val="28"/>
          <w:vertAlign w:val="subscript"/>
        </w:rPr>
        <w:t>г</w:t>
      </w:r>
      <w:r w:rsidRPr="001B28E0">
        <w:rPr>
          <w:color w:val="000000"/>
          <w:sz w:val="28"/>
          <w:szCs w:val="28"/>
        </w:rPr>
        <w:t xml:space="preserve"> определяется по формуле:</w:t>
      </w:r>
    </w:p>
    <w:p w:rsidR="00777E36" w:rsidRPr="001B28E0" w:rsidRDefault="00777E36" w:rsidP="001B28E0">
      <w:pPr>
        <w:spacing w:line="360" w:lineRule="auto"/>
        <w:ind w:firstLine="851"/>
        <w:jc w:val="both"/>
        <w:rPr>
          <w:sz w:val="28"/>
          <w:szCs w:val="28"/>
        </w:rPr>
      </w:pPr>
      <w:r w:rsidRPr="001B28E0">
        <w:rPr>
          <w:position w:val="-12"/>
          <w:sz w:val="28"/>
          <w:szCs w:val="28"/>
        </w:rPr>
        <w:object w:dxaOrig="1180" w:dyaOrig="360">
          <v:shape id="_x0000_i1120" type="#_x0000_t75" style="width:75pt;height:23pt" o:ole="">
            <v:imagedata r:id="rId192" o:title=""/>
          </v:shape>
          <o:OLEObject Type="Embed" ProgID="Equation.3" ShapeID="_x0000_i1120" DrawAspect="Content" ObjectID="_1695107998" r:id="rId193"/>
        </w:object>
      </w:r>
      <w:proofErr w:type="gramStart"/>
      <w:r w:rsidRPr="001B28E0">
        <w:rPr>
          <w:sz w:val="28"/>
          <w:szCs w:val="28"/>
        </w:rPr>
        <w:t xml:space="preserve">,   </w:t>
      </w:r>
      <w:proofErr w:type="gramEnd"/>
      <w:r w:rsidRPr="001B28E0">
        <w:rPr>
          <w:sz w:val="28"/>
          <w:szCs w:val="28"/>
        </w:rPr>
        <w:t xml:space="preserve">                                                                                               (9.6) </w:t>
      </w:r>
    </w:p>
    <w:p w:rsidR="00777E36" w:rsidRPr="001B28E0" w:rsidRDefault="00777E36" w:rsidP="001B28E0">
      <w:pPr>
        <w:spacing w:line="360" w:lineRule="auto"/>
        <w:ind w:firstLine="851"/>
        <w:jc w:val="both"/>
        <w:rPr>
          <w:sz w:val="28"/>
          <w:szCs w:val="28"/>
          <w:lang w:val="en-US"/>
        </w:rPr>
      </w:pPr>
      <w:r w:rsidRPr="001B28E0">
        <w:rPr>
          <w:position w:val="-12"/>
          <w:sz w:val="28"/>
          <w:szCs w:val="28"/>
        </w:rPr>
        <w:object w:dxaOrig="2820" w:dyaOrig="360">
          <v:shape id="_x0000_i1121" type="#_x0000_t75" style="width:153.5pt;height:20.5pt" o:ole="">
            <v:imagedata r:id="rId194" o:title=""/>
          </v:shape>
          <o:OLEObject Type="Embed" ProgID="Equation.DSMT4" ShapeID="_x0000_i1121" DrawAspect="Content" ObjectID="_1695107999" r:id="rId195"/>
        </w:object>
      </w:r>
    </w:p>
    <w:p w:rsidR="003A3ABC" w:rsidRPr="001B28E0" w:rsidRDefault="00777E36" w:rsidP="001B28E0">
      <w:pPr>
        <w:pStyle w:val="20"/>
        <w:ind w:firstLine="851"/>
        <w:jc w:val="both"/>
      </w:pPr>
      <w:r w:rsidRPr="001B28E0">
        <w:t>Из сравнения полученных величин с требуемыми значениями показателей надёжности каналов, приведенными таблице 9.1, следует, что каналы имеют большой запас по надёжности по сравнению с требуемыми показателями, то есть 0,99982&gt;0,998</w:t>
      </w:r>
      <w:bookmarkStart w:id="13" w:name="_Toc384211386"/>
    </w:p>
    <w:p w:rsidR="00CB6C44" w:rsidRDefault="00CB6C44">
      <w:pPr>
        <w:rPr>
          <w:color w:val="222222"/>
          <w:sz w:val="28"/>
          <w:szCs w:val="28"/>
        </w:rPr>
      </w:pPr>
      <w:r>
        <w:rPr>
          <w:color w:val="222222"/>
          <w:sz w:val="28"/>
          <w:szCs w:val="28"/>
        </w:rPr>
        <w:br w:type="page"/>
      </w:r>
    </w:p>
    <w:p w:rsidR="00CB6C44" w:rsidRPr="00867C37" w:rsidRDefault="003C7FF7" w:rsidP="00CB6C44">
      <w:pPr>
        <w:spacing w:after="240" w:line="360" w:lineRule="auto"/>
        <w:ind w:firstLine="708"/>
        <w:jc w:val="both"/>
        <w:rPr>
          <w:sz w:val="28"/>
        </w:rPr>
      </w:pPr>
      <w:r>
        <w:rPr>
          <w:sz w:val="28"/>
        </w:rPr>
        <w:lastRenderedPageBreak/>
        <w:t>10</w:t>
      </w:r>
      <w:r w:rsidR="00CB6C44" w:rsidRPr="00867C37">
        <w:rPr>
          <w:sz w:val="28"/>
        </w:rPr>
        <w:t xml:space="preserve"> ОСОБЕННОСТИ СТРОИТЕЛЬСТВА ВОЛП</w:t>
      </w:r>
    </w:p>
    <w:p w:rsidR="00CB6C44" w:rsidRPr="00867C37" w:rsidRDefault="00CB6C44" w:rsidP="00CB6C44">
      <w:pPr>
        <w:spacing w:line="360" w:lineRule="auto"/>
        <w:ind w:firstLine="708"/>
        <w:jc w:val="both"/>
        <w:rPr>
          <w:sz w:val="28"/>
        </w:rPr>
      </w:pPr>
      <w:r w:rsidRPr="00867C37">
        <w:rPr>
          <w:sz w:val="28"/>
        </w:rPr>
        <w:t>Прокладка оптических кабелей в грунт</w:t>
      </w:r>
      <w:r>
        <w:rPr>
          <w:sz w:val="28"/>
        </w:rPr>
        <w:t>.</w:t>
      </w:r>
    </w:p>
    <w:p w:rsidR="00CB6C44" w:rsidRPr="00867C37" w:rsidRDefault="00CB6C44" w:rsidP="00CB6C44">
      <w:pPr>
        <w:spacing w:line="360" w:lineRule="auto"/>
        <w:ind w:firstLine="708"/>
        <w:jc w:val="both"/>
        <w:rPr>
          <w:sz w:val="28"/>
        </w:rPr>
      </w:pPr>
      <w:r w:rsidRPr="00867C37">
        <w:rPr>
          <w:sz w:val="28"/>
        </w:rPr>
        <w:t>Перед прокладкой ОК проводятся изыскания трассы с целью выбора оптимальной конструкции прокладываемого ОК и технологии прокладки (кабелеукладчиком, в траншею, с использованием горизонтально-наклонного бурения, взрывных работ и др.). Учитывается также наличие имеющихся подземных сооружений (других кабелей связи, силовых кабелей, трубопроводов и т.д.) и наземных препятствий (шоссейные и железные дороги, реки, болота, леса, овраги, пересечения с линиями электропередачи и др.), определяются места размещения НРП, пунктов доступа к ОК, оптических муфт и т.д.</w:t>
      </w:r>
    </w:p>
    <w:p w:rsidR="00CB6C44" w:rsidRPr="00867C37" w:rsidRDefault="00CB6C44" w:rsidP="00CB6C44">
      <w:pPr>
        <w:spacing w:line="360" w:lineRule="auto"/>
        <w:ind w:firstLine="708"/>
        <w:jc w:val="both"/>
        <w:rPr>
          <w:sz w:val="28"/>
        </w:rPr>
      </w:pPr>
      <w:r w:rsidRPr="00867C37">
        <w:rPr>
          <w:sz w:val="28"/>
        </w:rPr>
        <w:t xml:space="preserve">Основным, наиболее экономичным методом прокладки ОК непосредственно в грунт, обеспечивающим наиболее высокую степень механизации и скорость прокладки, является прокладка кабелеукладчиком. На определенных участках трассы могут применяться и другие технологии – в частности, при пересечениях автомобильных и железных дорог, глубоких оврагов и болот, рек, скальных участков. Для ОК с металлическими </w:t>
      </w:r>
      <w:proofErr w:type="spellStart"/>
      <w:r w:rsidRPr="00867C37">
        <w:rPr>
          <w:sz w:val="28"/>
        </w:rPr>
        <w:t>бронепокровами</w:t>
      </w:r>
      <w:proofErr w:type="spellEnd"/>
      <w:r w:rsidRPr="00867C37">
        <w:rPr>
          <w:sz w:val="28"/>
        </w:rPr>
        <w:t xml:space="preserve"> необходимо соблюдение мер по защите ОК от грозовых повреждений и от влияний электрифицированных железных дорог и линий электропередачи на участках сближений с этими объектами. На особо опасных с точки зрения электромагнитных воздействий участках трассы предусматривается прокладка диэлектрических ОК.</w:t>
      </w:r>
    </w:p>
    <w:p w:rsidR="00CB6C44" w:rsidRPr="00867C37" w:rsidRDefault="00CB6C44" w:rsidP="00CB6C44">
      <w:pPr>
        <w:spacing w:line="360" w:lineRule="auto"/>
        <w:ind w:firstLine="708"/>
        <w:jc w:val="both"/>
        <w:rPr>
          <w:sz w:val="28"/>
        </w:rPr>
      </w:pPr>
      <w:r w:rsidRPr="00867C37">
        <w:rPr>
          <w:sz w:val="28"/>
        </w:rPr>
        <w:t>Прокладка ОК с помощью кабелеукладчика предусматривает обеспечение плавного прохода ОК через кассету кабельного ножа с соблюдением допустимого радиуса его изгиба, а также нормируемой (1,2 м) глубины прокладки. Кабелеукладчики используют на спрямленных и протяженных участках трассы, при отсутствии частых пересечений с подземными коммуникациями.</w:t>
      </w:r>
    </w:p>
    <w:p w:rsidR="00CB6C44" w:rsidRPr="00867C37" w:rsidRDefault="00CB6C44" w:rsidP="00CB6C44">
      <w:pPr>
        <w:spacing w:line="360" w:lineRule="auto"/>
        <w:ind w:firstLine="708"/>
        <w:jc w:val="both"/>
        <w:rPr>
          <w:sz w:val="28"/>
        </w:rPr>
      </w:pPr>
      <w:r w:rsidRPr="00867C37">
        <w:rPr>
          <w:sz w:val="28"/>
        </w:rPr>
        <w:t>Перед прокладкой ОК в грунт предварительно прорезают грунт кабельным ножом вхолостую, без ОК, или же с применением специального рыхлителя грунта (</w:t>
      </w:r>
      <w:proofErr w:type="spellStart"/>
      <w:r w:rsidRPr="00867C37">
        <w:rPr>
          <w:sz w:val="28"/>
        </w:rPr>
        <w:t>пропорщика</w:t>
      </w:r>
      <w:proofErr w:type="spellEnd"/>
      <w:r w:rsidRPr="00867C37">
        <w:rPr>
          <w:sz w:val="28"/>
        </w:rPr>
        <w:t xml:space="preserve">). </w:t>
      </w:r>
      <w:proofErr w:type="spellStart"/>
      <w:r w:rsidRPr="00867C37">
        <w:rPr>
          <w:sz w:val="28"/>
        </w:rPr>
        <w:t>Пропорка</w:t>
      </w:r>
      <w:proofErr w:type="spellEnd"/>
      <w:r w:rsidRPr="00867C37">
        <w:rPr>
          <w:sz w:val="28"/>
        </w:rPr>
        <w:t xml:space="preserve"> в тяжелых и каменистых грунтах производится за несколько проходов, до полной глубины трассы.</w:t>
      </w:r>
    </w:p>
    <w:p w:rsidR="00CB6C44" w:rsidRPr="00867C37" w:rsidRDefault="00CB6C44" w:rsidP="00CB6C44">
      <w:pPr>
        <w:spacing w:line="360" w:lineRule="auto"/>
        <w:ind w:firstLine="708"/>
        <w:jc w:val="both"/>
        <w:rPr>
          <w:sz w:val="28"/>
        </w:rPr>
      </w:pPr>
      <w:r w:rsidRPr="00867C37">
        <w:rPr>
          <w:sz w:val="28"/>
        </w:rPr>
        <w:lastRenderedPageBreak/>
        <w:t>Прокладка ОК ведется без увеличения или снижения скорости, кабельный нож должен ровно заглаживать дно прорези во избежание повреждения ОК выступающими камнями и исключения резких изгибов ОК. Нельзя превышать допустимое усилие растяжения ОК. Наклон ножа кабелеукладчика должен быть постоянным, в ходе прокладки ведется контроль глубины прокладки ОК.</w:t>
      </w:r>
    </w:p>
    <w:p w:rsidR="00CB6C44" w:rsidRPr="00867C37" w:rsidRDefault="00CB6C44" w:rsidP="00CB6C44">
      <w:pPr>
        <w:spacing w:line="360" w:lineRule="auto"/>
        <w:ind w:firstLine="708"/>
        <w:jc w:val="both"/>
        <w:rPr>
          <w:sz w:val="28"/>
        </w:rPr>
      </w:pPr>
      <w:r w:rsidRPr="00867C37">
        <w:rPr>
          <w:sz w:val="28"/>
        </w:rPr>
        <w:t xml:space="preserve">Допустимый радиус изгиба ОК должен оставаться постоянным, при повороте трассы с радиусом более крутым, чем допускает кабелеукладочная техника, должна отрываться траншея для выполнения маневра. </w:t>
      </w:r>
      <w:proofErr w:type="spellStart"/>
      <w:r w:rsidRPr="00867C37">
        <w:rPr>
          <w:sz w:val="28"/>
        </w:rPr>
        <w:t>Выглубление</w:t>
      </w:r>
      <w:proofErr w:type="spellEnd"/>
      <w:r w:rsidRPr="00867C37">
        <w:rPr>
          <w:sz w:val="28"/>
        </w:rPr>
        <w:t xml:space="preserve"> и заглубление ножа кабелеукладчика производятся только в предварительно отрытом котловане, размер которого должен быть больше наибольшей ширины ножа. Выше уровня прокладки ОК на 10...15 см рекомендуется одновременно с ОК прокладывать сигнальную ленту, а на поворотах трассы и участках пересечений с подземными сооружениями устанавливать электронные маркеры.</w:t>
      </w:r>
    </w:p>
    <w:p w:rsidR="00CB6C44" w:rsidRPr="00867C37" w:rsidRDefault="00CB6C44" w:rsidP="00CB6C44">
      <w:pPr>
        <w:spacing w:line="360" w:lineRule="auto"/>
        <w:ind w:firstLine="708"/>
        <w:jc w:val="both"/>
        <w:rPr>
          <w:sz w:val="28"/>
        </w:rPr>
      </w:pPr>
      <w:r w:rsidRPr="00867C37">
        <w:rPr>
          <w:sz w:val="28"/>
        </w:rPr>
        <w:t>При пересечении трассы ОК с другими подземными сооружениями (трубопроводами, кабелями) должны быть приняты меры, исключающие повреждение этих сооружений.</w:t>
      </w:r>
    </w:p>
    <w:p w:rsidR="00CB6C44" w:rsidRPr="00867C37" w:rsidRDefault="00CB6C44" w:rsidP="00CB6C44">
      <w:pPr>
        <w:spacing w:line="360" w:lineRule="auto"/>
        <w:ind w:firstLine="708"/>
        <w:jc w:val="both"/>
        <w:rPr>
          <w:sz w:val="28"/>
        </w:rPr>
      </w:pPr>
      <w:r w:rsidRPr="00867C37">
        <w:rPr>
          <w:sz w:val="28"/>
        </w:rPr>
        <w:t xml:space="preserve">В местах стыка строительных длин ОК предусматривается технологический запас длины ОК, обеспечивающий последующий монтаж ОК в специально оснащенной монтажной автомашине. По окончании монтажа ОК смонтированную муфту и технологический запас длины ОК, свернутый в бухту с допустимым радиусом изгиба ОК, укладывают в грунт на глубине прокладки ОК и защищают от механических воздействий. </w:t>
      </w:r>
    </w:p>
    <w:p w:rsidR="00CB6C44" w:rsidRPr="00867C37" w:rsidRDefault="00CB6C44" w:rsidP="00CB6C44">
      <w:pPr>
        <w:spacing w:line="360" w:lineRule="auto"/>
        <w:ind w:firstLine="708"/>
        <w:jc w:val="both"/>
        <w:rPr>
          <w:sz w:val="28"/>
        </w:rPr>
      </w:pPr>
      <w:r w:rsidRPr="00867C37">
        <w:rPr>
          <w:sz w:val="28"/>
        </w:rPr>
        <w:t>Прокладка ОК в траншею выполняется при множественных пересечениях с подземными коммуникациями или другими препятствиями. Траншеи разрабатываются траншеекопателями, цепными или одноковшовыми экскаваторами, либо вручную. Глубина траншеи должна обеспечивать подсыпку песка или рыхлого грунта слоем 5-10 см для выравнивания дна траншеи и выполнения плавных переходов через не</w:t>
      </w:r>
      <w:r>
        <w:rPr>
          <w:sz w:val="28"/>
        </w:rPr>
        <w:t xml:space="preserve"> </w:t>
      </w:r>
      <w:r w:rsidRPr="00867C37">
        <w:rPr>
          <w:sz w:val="28"/>
        </w:rPr>
        <w:t xml:space="preserve">извлекаемые включения. По окончании укладки ОК в траншею предварительно засыпают слой песка или рыхлого грунта </w:t>
      </w:r>
      <w:r w:rsidRPr="00867C37">
        <w:rPr>
          <w:sz w:val="28"/>
        </w:rPr>
        <w:lastRenderedPageBreak/>
        <w:t>толщиной около 10...15 см (без включений камней), укладывают сигнальную ленту и окончательно засыпают траншею вынутым грунтом, который затем уплотняют.</w:t>
      </w:r>
    </w:p>
    <w:p w:rsidR="00CB6C44" w:rsidRPr="00867C37" w:rsidRDefault="00CB6C44" w:rsidP="00CB6C44">
      <w:pPr>
        <w:spacing w:line="360" w:lineRule="auto"/>
        <w:ind w:firstLine="708"/>
        <w:jc w:val="both"/>
        <w:rPr>
          <w:sz w:val="28"/>
        </w:rPr>
      </w:pPr>
      <w:r w:rsidRPr="00867C37">
        <w:rPr>
          <w:sz w:val="28"/>
        </w:rPr>
        <w:t>На участке пересечения с автомобильными и железными дорогами ОК укладывают в защитные трубы, прокладываемые преимущественно закрытым способом (методом горизонтального прокола или методом управляемого бурения).</w:t>
      </w:r>
    </w:p>
    <w:p w:rsidR="00CB6C44" w:rsidRPr="00867C37" w:rsidRDefault="00CB6C44" w:rsidP="00CB6C44">
      <w:pPr>
        <w:spacing w:line="360" w:lineRule="auto"/>
        <w:ind w:firstLine="708"/>
        <w:jc w:val="both"/>
        <w:rPr>
          <w:sz w:val="28"/>
        </w:rPr>
      </w:pPr>
      <w:r w:rsidRPr="00867C37">
        <w:rPr>
          <w:sz w:val="28"/>
        </w:rPr>
        <w:t xml:space="preserve">Прокладка ОК через водную преграду предусматривает сооружение двух участков перехода, разнесенных друг от друга на расстояние 300 м. При наличии моста на участке организации речного перехода нижний створ ОК прокладывается по мосту. На береговых участках ОК речного перехода соединяются муфтовым соединением с ОК, проложенным в грунт. </w:t>
      </w:r>
    </w:p>
    <w:p w:rsidR="00CB6C44" w:rsidRPr="00867C37" w:rsidRDefault="00CB6C44" w:rsidP="00CB6C44">
      <w:pPr>
        <w:spacing w:line="360" w:lineRule="auto"/>
        <w:ind w:firstLine="708"/>
        <w:jc w:val="both"/>
        <w:rPr>
          <w:sz w:val="28"/>
        </w:rPr>
      </w:pPr>
      <w:r w:rsidRPr="00867C37">
        <w:rPr>
          <w:sz w:val="28"/>
        </w:rPr>
        <w:t>Метод горизонтально-наклонного бурения применяется при прокладке ОК через крупные овраги, судоходные реки и многочисленные подземные коммуникации. Этим методом с высокой точностью выполняются скрытые переходы на глубине до 30 м и длиной до 1 км. Установка горизонтально-наклонного бурения по заданной траектории бурит предварительную (пилотную) скважину, с большой точностью выходящую в заданную точку на другой стороне препятствия. Затем за один или несколько этапов расширяют скважину до требуемого диаметра. В скважину с помощью бурового раствора, формирующего канал и выполняющего роль смазки, затягивают отдельные трубы или пучки труб, используемые в качестве труб кабельной канализации на участке перехода.</w:t>
      </w:r>
    </w:p>
    <w:p w:rsidR="00CB6C44" w:rsidRPr="00867C37" w:rsidRDefault="00CB6C44" w:rsidP="00CB6C44">
      <w:pPr>
        <w:spacing w:line="360" w:lineRule="auto"/>
        <w:ind w:firstLine="708"/>
        <w:jc w:val="both"/>
        <w:rPr>
          <w:sz w:val="28"/>
        </w:rPr>
      </w:pPr>
      <w:r w:rsidRPr="00867C37">
        <w:rPr>
          <w:sz w:val="28"/>
        </w:rPr>
        <w:t>Маркировка трасс ОК осуществляется предупредительными знаками, пикетажными столбиками, привязкой на рабочей документации кабельных трасс к стационарно расположенным местным объектам, электронными маркерами.</w:t>
      </w:r>
    </w:p>
    <w:p w:rsidR="00CB6C44" w:rsidRPr="00867C37" w:rsidRDefault="00CB6C44" w:rsidP="00CB6C44">
      <w:pPr>
        <w:spacing w:line="360" w:lineRule="auto"/>
        <w:ind w:firstLine="708"/>
        <w:jc w:val="both"/>
        <w:rPr>
          <w:sz w:val="28"/>
        </w:rPr>
      </w:pPr>
      <w:r w:rsidRPr="00867C37">
        <w:rPr>
          <w:sz w:val="28"/>
        </w:rPr>
        <w:t>Прокладка оптических кабелей в кабельной канализации</w:t>
      </w:r>
      <w:r>
        <w:rPr>
          <w:sz w:val="28"/>
        </w:rPr>
        <w:t>.</w:t>
      </w:r>
    </w:p>
    <w:p w:rsidR="00CB6C44" w:rsidRPr="00867C37" w:rsidRDefault="00CB6C44" w:rsidP="00CB6C44">
      <w:pPr>
        <w:spacing w:line="360" w:lineRule="auto"/>
        <w:ind w:firstLine="708"/>
        <w:jc w:val="both"/>
        <w:rPr>
          <w:sz w:val="28"/>
        </w:rPr>
      </w:pPr>
      <w:r w:rsidRPr="00867C37">
        <w:rPr>
          <w:sz w:val="28"/>
        </w:rPr>
        <w:t>ОК в кабельной канализации прокладывается преимущественно в населенных пунктах, при этом используется имеющаяся инфраструктура городской кабельной канализации. Для более эффективного использования каналов кабельной канализации предварительно в стандартные каналы прокладывают пластмассовые трубы. Перед прокладкой осматриваются, до</w:t>
      </w:r>
      <w:r>
        <w:rPr>
          <w:sz w:val="28"/>
        </w:rPr>
        <w:t xml:space="preserve"> </w:t>
      </w:r>
      <w:r w:rsidRPr="00867C37">
        <w:rPr>
          <w:sz w:val="28"/>
        </w:rPr>
        <w:t xml:space="preserve">оснащаются и ремонтируются кабельные колодцы, а также проверяются на </w:t>
      </w:r>
      <w:r w:rsidRPr="00867C37">
        <w:rPr>
          <w:sz w:val="28"/>
        </w:rPr>
        <w:lastRenderedPageBreak/>
        <w:t>проходимость каналы кабельной канализации, при необходимости они ремонтируются.</w:t>
      </w:r>
    </w:p>
    <w:p w:rsidR="00CB6C44" w:rsidRPr="00867C37" w:rsidRDefault="00CB6C44" w:rsidP="00CB6C44">
      <w:pPr>
        <w:spacing w:line="360" w:lineRule="auto"/>
        <w:ind w:firstLine="708"/>
        <w:jc w:val="both"/>
        <w:rPr>
          <w:sz w:val="28"/>
        </w:rPr>
      </w:pPr>
      <w:r w:rsidRPr="00867C37">
        <w:rPr>
          <w:sz w:val="28"/>
        </w:rPr>
        <w:t>Прокладка ОК в кабельной канализации производится преимущественно методом затяжки вручную или с применением лебедок.</w:t>
      </w:r>
    </w:p>
    <w:p w:rsidR="00CB6C44" w:rsidRPr="00867C37" w:rsidRDefault="00CB6C44" w:rsidP="00CB6C44">
      <w:pPr>
        <w:spacing w:line="360" w:lineRule="auto"/>
        <w:ind w:firstLine="708"/>
        <w:jc w:val="both"/>
        <w:rPr>
          <w:sz w:val="28"/>
        </w:rPr>
      </w:pPr>
      <w:r w:rsidRPr="00867C37">
        <w:rPr>
          <w:sz w:val="28"/>
        </w:rPr>
        <w:t>Прокладка ведется с учетом следующих факторов:</w:t>
      </w:r>
    </w:p>
    <w:p w:rsidR="00CB6C44" w:rsidRPr="00867C37" w:rsidRDefault="00CB6C44" w:rsidP="00CB6C44">
      <w:pPr>
        <w:spacing w:line="360" w:lineRule="auto"/>
        <w:ind w:firstLine="708"/>
        <w:jc w:val="both"/>
        <w:rPr>
          <w:sz w:val="28"/>
        </w:rPr>
      </w:pPr>
      <w:r w:rsidRPr="00867C37">
        <w:rPr>
          <w:sz w:val="28"/>
        </w:rPr>
        <w:t>- поворот трассы на угол 90° эквивалентен увеличению длины участка на 200 м;</w:t>
      </w:r>
    </w:p>
    <w:p w:rsidR="00CB6C44" w:rsidRPr="00867C37" w:rsidRDefault="00CB6C44" w:rsidP="00CB6C44">
      <w:pPr>
        <w:spacing w:line="360" w:lineRule="auto"/>
        <w:ind w:firstLine="708"/>
        <w:jc w:val="both"/>
        <w:rPr>
          <w:sz w:val="28"/>
        </w:rPr>
      </w:pPr>
      <w:r w:rsidRPr="00867C37">
        <w:rPr>
          <w:sz w:val="28"/>
        </w:rPr>
        <w:t>- радиус изгиба ОК при прокладке не должен быть менее 20 наружных диаметров ОК;</w:t>
      </w:r>
    </w:p>
    <w:p w:rsidR="00CB6C44" w:rsidRPr="00867C37" w:rsidRDefault="00CB6C44" w:rsidP="00CB6C44">
      <w:pPr>
        <w:spacing w:line="360" w:lineRule="auto"/>
        <w:ind w:firstLine="708"/>
        <w:jc w:val="both"/>
        <w:rPr>
          <w:sz w:val="28"/>
        </w:rPr>
      </w:pPr>
      <w:r w:rsidRPr="00867C37">
        <w:rPr>
          <w:sz w:val="28"/>
        </w:rPr>
        <w:t>- не допускается превышение величины тягового усилия;</w:t>
      </w:r>
    </w:p>
    <w:p w:rsidR="00CB6C44" w:rsidRPr="00867C37" w:rsidRDefault="00CB6C44" w:rsidP="00CB6C44">
      <w:pPr>
        <w:spacing w:line="360" w:lineRule="auto"/>
        <w:ind w:firstLine="708"/>
        <w:jc w:val="both"/>
        <w:rPr>
          <w:sz w:val="28"/>
        </w:rPr>
      </w:pPr>
      <w:r w:rsidRPr="00867C37">
        <w:rPr>
          <w:sz w:val="28"/>
        </w:rPr>
        <w:t>- во избежание повреждения пластмассовых каналов кабельной канализации применяют синтетический тяговый фал (капроновый, полипропиленовый);</w:t>
      </w:r>
    </w:p>
    <w:p w:rsidR="00CB6C44" w:rsidRPr="00867C37" w:rsidRDefault="00CB6C44" w:rsidP="00CB6C44">
      <w:pPr>
        <w:spacing w:line="360" w:lineRule="auto"/>
        <w:ind w:firstLine="708"/>
        <w:jc w:val="both"/>
        <w:rPr>
          <w:sz w:val="28"/>
        </w:rPr>
      </w:pPr>
      <w:r w:rsidRPr="00867C37">
        <w:rPr>
          <w:sz w:val="28"/>
        </w:rPr>
        <w:t>- не используют смазку для уменьшения трения при прокладке ОК;</w:t>
      </w:r>
    </w:p>
    <w:p w:rsidR="00CB6C44" w:rsidRPr="00867C37" w:rsidRDefault="00CB6C44" w:rsidP="00CB6C44">
      <w:pPr>
        <w:spacing w:line="360" w:lineRule="auto"/>
        <w:ind w:firstLine="708"/>
        <w:jc w:val="both"/>
        <w:rPr>
          <w:sz w:val="28"/>
        </w:rPr>
      </w:pPr>
      <w:r>
        <w:rPr>
          <w:sz w:val="28"/>
        </w:rPr>
        <w:t xml:space="preserve">- </w:t>
      </w:r>
      <w:r w:rsidRPr="00867C37">
        <w:rPr>
          <w:sz w:val="28"/>
        </w:rPr>
        <w:t>не допускается заталкивать ОК в изгиб канала кабельной канализации;</w:t>
      </w:r>
    </w:p>
    <w:p w:rsidR="00CB6C44" w:rsidRPr="00867C37" w:rsidRDefault="00CB6C44" w:rsidP="00CB6C44">
      <w:pPr>
        <w:spacing w:line="360" w:lineRule="auto"/>
        <w:ind w:firstLine="708"/>
        <w:jc w:val="both"/>
        <w:rPr>
          <w:sz w:val="28"/>
        </w:rPr>
      </w:pPr>
      <w:r w:rsidRPr="00867C37">
        <w:rPr>
          <w:sz w:val="28"/>
        </w:rPr>
        <w:t xml:space="preserve">Барабан с OK размещают на участке с наибольшим количеством поворотов трассы для уменьшения тягового усилия. Если длина ОК превышает 1 км, то кабельный барабан размещают в середине участка трассы, при этом половина длины ОК прокладывается в одном направлении трассы. </w:t>
      </w:r>
    </w:p>
    <w:p w:rsidR="00CB6C44" w:rsidRDefault="00CB6C44" w:rsidP="00CB6C44">
      <w:pPr>
        <w:spacing w:line="360" w:lineRule="auto"/>
        <w:ind w:firstLine="708"/>
        <w:jc w:val="both"/>
        <w:rPr>
          <w:bCs/>
          <w:kern w:val="28"/>
          <w:sz w:val="28"/>
          <w:szCs w:val="28"/>
        </w:rPr>
      </w:pPr>
      <w:r w:rsidRPr="00867C37">
        <w:rPr>
          <w:sz w:val="28"/>
        </w:rPr>
        <w:t>Для ввода ОК в колодцы кабельной канализации используют направляющие устройства и раскаточные ролики. Тяговый фал крепят к ОК через компенсатор кручения (вертлюг). Скорость затяжки ОК с использованием лебедок, оснащаемых устройствами контроля тягового усилия, как правило, регулируется в диапазоне 0...30 м/мин. В конечных колодцах должен обеспечиваться технологический запас длины ОК, достаточный для последующего монтажа муфт. Монтаж муфт выполняется в специализированной автомашине с последующим креплением муфты и технологического запаса длины ОК, свернутого в бухту, внутри колодца кабельной канализации.</w:t>
      </w:r>
      <w:r>
        <w:rPr>
          <w:b/>
        </w:rPr>
        <w:br w:type="page"/>
      </w:r>
    </w:p>
    <w:p w:rsidR="00DD56D8" w:rsidRDefault="00DD56D8" w:rsidP="009123FC">
      <w:pPr>
        <w:pStyle w:val="1"/>
        <w:spacing w:before="120" w:line="360" w:lineRule="auto"/>
        <w:ind w:firstLine="851"/>
        <w:rPr>
          <w:rFonts w:ascii="Times New Roman" w:hAnsi="Times New Roman" w:cs="Times New Roman"/>
          <w:b w:val="0"/>
        </w:rPr>
      </w:pPr>
      <w:r w:rsidRPr="001B28E0">
        <w:rPr>
          <w:rFonts w:ascii="Times New Roman" w:hAnsi="Times New Roman" w:cs="Times New Roman"/>
          <w:b w:val="0"/>
        </w:rPr>
        <w:lastRenderedPageBreak/>
        <w:t>ЗАКЛЮЧЕНИЕ</w:t>
      </w:r>
      <w:bookmarkEnd w:id="13"/>
    </w:p>
    <w:p w:rsidR="009123FC" w:rsidRPr="009123FC" w:rsidRDefault="009123FC" w:rsidP="009123FC">
      <w:pPr>
        <w:ind w:firstLine="851"/>
      </w:pPr>
    </w:p>
    <w:p w:rsidR="00DD56D8" w:rsidRPr="001B28E0" w:rsidRDefault="00DD56D8" w:rsidP="009123FC">
      <w:pPr>
        <w:spacing w:line="360" w:lineRule="auto"/>
        <w:ind w:firstLine="851"/>
        <w:jc w:val="both"/>
        <w:rPr>
          <w:sz w:val="28"/>
          <w:szCs w:val="28"/>
        </w:rPr>
      </w:pPr>
      <w:r w:rsidRPr="001B28E0">
        <w:rPr>
          <w:sz w:val="28"/>
          <w:szCs w:val="28"/>
        </w:rPr>
        <w:t>Целью курс</w:t>
      </w:r>
      <w:r w:rsidR="00824406" w:rsidRPr="001B28E0">
        <w:rPr>
          <w:sz w:val="28"/>
          <w:szCs w:val="28"/>
          <w:lang w:val="en-US"/>
        </w:rPr>
        <w:t>o</w:t>
      </w:r>
      <w:proofErr w:type="spellStart"/>
      <w:r w:rsidRPr="001B28E0">
        <w:rPr>
          <w:sz w:val="28"/>
          <w:szCs w:val="28"/>
        </w:rPr>
        <w:t>вого</w:t>
      </w:r>
      <w:proofErr w:type="spellEnd"/>
      <w:r w:rsidRPr="001B28E0">
        <w:rPr>
          <w:sz w:val="28"/>
          <w:szCs w:val="28"/>
        </w:rPr>
        <w:t xml:space="preserve"> проекта являлась разработка проекта волоконно-оптической линии связи между городами: </w:t>
      </w:r>
      <w:r w:rsidR="00DE6A5F" w:rsidRPr="001B28E0">
        <w:rPr>
          <w:sz w:val="28"/>
          <w:szCs w:val="28"/>
        </w:rPr>
        <w:t>Хабаровск-Комсомольск</w:t>
      </w:r>
    </w:p>
    <w:p w:rsidR="00DD56D8" w:rsidRPr="001B28E0" w:rsidRDefault="00DD56D8" w:rsidP="009123FC">
      <w:pPr>
        <w:spacing w:line="360" w:lineRule="auto"/>
        <w:ind w:firstLine="851"/>
        <w:jc w:val="both"/>
        <w:rPr>
          <w:sz w:val="28"/>
          <w:szCs w:val="28"/>
        </w:rPr>
      </w:pPr>
      <w:r w:rsidRPr="001B28E0">
        <w:rPr>
          <w:sz w:val="28"/>
          <w:szCs w:val="28"/>
        </w:rPr>
        <w:t>В ходе выполнения этой з</w:t>
      </w:r>
      <w:r w:rsidR="00824406" w:rsidRPr="001B28E0">
        <w:rPr>
          <w:sz w:val="28"/>
          <w:szCs w:val="28"/>
          <w:lang w:val="en-US"/>
        </w:rPr>
        <w:t>a</w:t>
      </w:r>
      <w:r w:rsidRPr="001B28E0">
        <w:rPr>
          <w:sz w:val="28"/>
          <w:szCs w:val="28"/>
        </w:rPr>
        <w:t>дачи произведён выбор основной и резервной трасс прокладки оптического кабеля между про</w:t>
      </w:r>
      <w:r w:rsidR="00824406" w:rsidRPr="001B28E0">
        <w:rPr>
          <w:sz w:val="28"/>
          <w:szCs w:val="28"/>
          <w:lang w:val="en-US"/>
        </w:rPr>
        <w:t>e</w:t>
      </w:r>
      <w:proofErr w:type="spellStart"/>
      <w:r w:rsidRPr="001B28E0">
        <w:rPr>
          <w:sz w:val="28"/>
          <w:szCs w:val="28"/>
        </w:rPr>
        <w:t>ктируемыми</w:t>
      </w:r>
      <w:proofErr w:type="spellEnd"/>
      <w:r w:rsidRPr="001B28E0">
        <w:rPr>
          <w:sz w:val="28"/>
          <w:szCs w:val="28"/>
        </w:rPr>
        <w:t xml:space="preserve"> узлами сети. Произведён расчёт требуемого числа каналов. Выбрана сист</w:t>
      </w:r>
      <w:r w:rsidR="00846A09" w:rsidRPr="001B28E0">
        <w:rPr>
          <w:sz w:val="28"/>
          <w:szCs w:val="28"/>
        </w:rPr>
        <w:t>ема передачи: STM-16</w:t>
      </w:r>
      <w:r w:rsidRPr="001B28E0">
        <w:rPr>
          <w:sz w:val="28"/>
          <w:szCs w:val="28"/>
        </w:rPr>
        <w:t xml:space="preserve"> и выбран оптический кабель завода «</w:t>
      </w:r>
      <w:proofErr w:type="spellStart"/>
      <w:r w:rsidRPr="001B28E0">
        <w:rPr>
          <w:sz w:val="28"/>
          <w:szCs w:val="28"/>
        </w:rPr>
        <w:t>Трансвок</w:t>
      </w:r>
      <w:proofErr w:type="spellEnd"/>
      <w:r w:rsidRPr="001B28E0">
        <w:rPr>
          <w:sz w:val="28"/>
          <w:szCs w:val="28"/>
        </w:rPr>
        <w:t>» марки ОКБ-НГ-6П-24.</w:t>
      </w:r>
    </w:p>
    <w:p w:rsidR="00DD56D8" w:rsidRPr="001B28E0" w:rsidRDefault="00DD56D8" w:rsidP="009123FC">
      <w:pPr>
        <w:spacing w:line="360" w:lineRule="auto"/>
        <w:ind w:firstLine="851"/>
        <w:jc w:val="both"/>
        <w:rPr>
          <w:sz w:val="28"/>
          <w:szCs w:val="28"/>
        </w:rPr>
      </w:pPr>
      <w:proofErr w:type="spellStart"/>
      <w:r w:rsidRPr="001B28E0">
        <w:rPr>
          <w:sz w:val="28"/>
          <w:szCs w:val="28"/>
        </w:rPr>
        <w:t>Произв</w:t>
      </w:r>
      <w:proofErr w:type="spellEnd"/>
      <w:r w:rsidR="00824406" w:rsidRPr="001B28E0">
        <w:rPr>
          <w:sz w:val="28"/>
          <w:szCs w:val="28"/>
          <w:lang w:val="en-US"/>
        </w:rPr>
        <w:t>e</w:t>
      </w:r>
      <w:proofErr w:type="spellStart"/>
      <w:r w:rsidRPr="001B28E0">
        <w:rPr>
          <w:sz w:val="28"/>
          <w:szCs w:val="28"/>
        </w:rPr>
        <w:t>дены</w:t>
      </w:r>
      <w:proofErr w:type="spellEnd"/>
      <w:r w:rsidRPr="001B28E0">
        <w:rPr>
          <w:sz w:val="28"/>
          <w:szCs w:val="28"/>
        </w:rPr>
        <w:t xml:space="preserve"> расчёты основных параметров оптического кабеля, кил</w:t>
      </w:r>
      <w:r w:rsidR="00824406" w:rsidRPr="001B28E0">
        <w:rPr>
          <w:sz w:val="28"/>
          <w:szCs w:val="28"/>
          <w:lang w:val="en-US"/>
        </w:rPr>
        <w:t>o</w:t>
      </w:r>
      <w:r w:rsidRPr="001B28E0">
        <w:rPr>
          <w:sz w:val="28"/>
          <w:szCs w:val="28"/>
        </w:rPr>
        <w:t>метрического затухания ОВ, дисперсии в</w:t>
      </w:r>
      <w:r w:rsidR="00824406" w:rsidRPr="001B28E0">
        <w:rPr>
          <w:sz w:val="28"/>
          <w:szCs w:val="28"/>
          <w:lang w:val="en-US"/>
        </w:rPr>
        <w:t>o</w:t>
      </w:r>
      <w:r w:rsidRPr="001B28E0">
        <w:rPr>
          <w:sz w:val="28"/>
          <w:szCs w:val="28"/>
        </w:rPr>
        <w:t xml:space="preserve">локон, длин регенерационных участков. </w:t>
      </w:r>
    </w:p>
    <w:p w:rsidR="00DD56D8" w:rsidRPr="001B28E0" w:rsidRDefault="00DD56D8" w:rsidP="001B28E0">
      <w:pPr>
        <w:spacing w:line="360" w:lineRule="auto"/>
        <w:ind w:firstLine="851"/>
        <w:jc w:val="both"/>
        <w:rPr>
          <w:sz w:val="28"/>
          <w:szCs w:val="28"/>
          <w:highlight w:val="cyan"/>
        </w:rPr>
      </w:pPr>
      <w:r w:rsidRPr="001B28E0">
        <w:rPr>
          <w:sz w:val="28"/>
          <w:szCs w:val="28"/>
        </w:rPr>
        <w:t>Кроме того, выполнено индивиду</w:t>
      </w:r>
      <w:r w:rsidR="00824406" w:rsidRPr="001B28E0">
        <w:rPr>
          <w:sz w:val="28"/>
          <w:szCs w:val="28"/>
          <w:lang w:val="en-US"/>
        </w:rPr>
        <w:t>a</w:t>
      </w:r>
      <w:proofErr w:type="spellStart"/>
      <w:r w:rsidRPr="001B28E0">
        <w:rPr>
          <w:sz w:val="28"/>
          <w:szCs w:val="28"/>
        </w:rPr>
        <w:t>льное</w:t>
      </w:r>
      <w:proofErr w:type="spellEnd"/>
      <w:r w:rsidRPr="001B28E0">
        <w:rPr>
          <w:sz w:val="28"/>
          <w:szCs w:val="28"/>
        </w:rPr>
        <w:t xml:space="preserve"> задание на тему: </w:t>
      </w:r>
      <w:r w:rsidR="000538C7" w:rsidRPr="001B28E0">
        <w:rPr>
          <w:sz w:val="28"/>
          <w:szCs w:val="28"/>
        </w:rPr>
        <w:t>Технология изготовления ОВ</w:t>
      </w:r>
      <w:r w:rsidRPr="001B28E0">
        <w:rPr>
          <w:sz w:val="28"/>
          <w:szCs w:val="28"/>
        </w:rPr>
        <w:t>.</w:t>
      </w:r>
    </w:p>
    <w:p w:rsidR="00DD56D8" w:rsidRPr="001B28E0" w:rsidRDefault="00DD56D8" w:rsidP="001B28E0">
      <w:pPr>
        <w:spacing w:line="360" w:lineRule="auto"/>
        <w:ind w:firstLine="851"/>
        <w:jc w:val="both"/>
        <w:rPr>
          <w:sz w:val="28"/>
          <w:szCs w:val="28"/>
        </w:rPr>
      </w:pPr>
      <w:r w:rsidRPr="001B28E0">
        <w:rPr>
          <w:sz w:val="28"/>
          <w:szCs w:val="28"/>
        </w:rPr>
        <w:t>Проектируем</w:t>
      </w:r>
      <w:r w:rsidR="00824406" w:rsidRPr="001B28E0">
        <w:rPr>
          <w:sz w:val="28"/>
          <w:szCs w:val="28"/>
          <w:lang w:val="en-US"/>
        </w:rPr>
        <w:t>a</w:t>
      </w:r>
      <w:r w:rsidRPr="001B28E0">
        <w:rPr>
          <w:sz w:val="28"/>
          <w:szCs w:val="28"/>
        </w:rPr>
        <w:t xml:space="preserve">я сеть связи </w:t>
      </w:r>
      <w:proofErr w:type="spellStart"/>
      <w:r w:rsidRPr="001B28E0">
        <w:rPr>
          <w:sz w:val="28"/>
          <w:szCs w:val="28"/>
        </w:rPr>
        <w:t>буд</w:t>
      </w:r>
      <w:proofErr w:type="spellEnd"/>
      <w:r w:rsidR="00824406" w:rsidRPr="001B28E0">
        <w:rPr>
          <w:sz w:val="28"/>
          <w:szCs w:val="28"/>
          <w:lang w:val="en-US"/>
        </w:rPr>
        <w:t>e</w:t>
      </w:r>
      <w:r w:rsidRPr="001B28E0">
        <w:rPr>
          <w:sz w:val="28"/>
          <w:szCs w:val="28"/>
        </w:rPr>
        <w:t xml:space="preserve">т </w:t>
      </w:r>
      <w:proofErr w:type="spellStart"/>
      <w:r w:rsidRPr="001B28E0">
        <w:rPr>
          <w:sz w:val="28"/>
          <w:szCs w:val="28"/>
        </w:rPr>
        <w:t>обл</w:t>
      </w:r>
      <w:proofErr w:type="spellEnd"/>
      <w:r w:rsidR="00824406" w:rsidRPr="001B28E0">
        <w:rPr>
          <w:sz w:val="28"/>
          <w:szCs w:val="28"/>
          <w:lang w:val="en-US"/>
        </w:rPr>
        <w:t>a</w:t>
      </w:r>
      <w:r w:rsidRPr="001B28E0">
        <w:rPr>
          <w:sz w:val="28"/>
          <w:szCs w:val="28"/>
        </w:rPr>
        <w:t xml:space="preserve">дать </w:t>
      </w:r>
      <w:proofErr w:type="spellStart"/>
      <w:r w:rsidRPr="001B28E0">
        <w:rPr>
          <w:sz w:val="28"/>
          <w:szCs w:val="28"/>
        </w:rPr>
        <w:t>выс</w:t>
      </w:r>
      <w:proofErr w:type="spellEnd"/>
      <w:r w:rsidR="00824406" w:rsidRPr="001B28E0">
        <w:rPr>
          <w:sz w:val="28"/>
          <w:szCs w:val="28"/>
          <w:lang w:val="en-US"/>
        </w:rPr>
        <w:t>o</w:t>
      </w:r>
      <w:r w:rsidRPr="001B28E0">
        <w:rPr>
          <w:sz w:val="28"/>
          <w:szCs w:val="28"/>
        </w:rPr>
        <w:t>кой надежностью</w:t>
      </w:r>
      <w:r w:rsidR="009123FC">
        <w:rPr>
          <w:sz w:val="28"/>
          <w:szCs w:val="28"/>
        </w:rPr>
        <w:t xml:space="preserve">. </w:t>
      </w:r>
      <w:r w:rsidR="009123FC" w:rsidRPr="001B28E0">
        <w:rPr>
          <w:sz w:val="28"/>
          <w:szCs w:val="28"/>
        </w:rPr>
        <w:t>В качестве</w:t>
      </w:r>
      <w:r w:rsidR="00367E16" w:rsidRPr="001B28E0">
        <w:rPr>
          <w:sz w:val="28"/>
          <w:szCs w:val="28"/>
        </w:rPr>
        <w:t xml:space="preserve"> мультиплексора был выбран</w:t>
      </w:r>
      <w:r w:rsidR="00FB4328" w:rsidRPr="001B28E0">
        <w:rPr>
          <w:sz w:val="28"/>
          <w:szCs w:val="28"/>
        </w:rPr>
        <w:t xml:space="preserve"> </w:t>
      </w:r>
      <w:proofErr w:type="spellStart"/>
      <w:r w:rsidR="00FB4328" w:rsidRPr="001B28E0">
        <w:rPr>
          <w:sz w:val="28"/>
          <w:szCs w:val="28"/>
        </w:rPr>
        <w:t>FlexGain</w:t>
      </w:r>
      <w:proofErr w:type="spellEnd"/>
      <w:r w:rsidR="00FB4328" w:rsidRPr="001B28E0">
        <w:rPr>
          <w:sz w:val="28"/>
          <w:szCs w:val="28"/>
        </w:rPr>
        <w:t xml:space="preserve"> A2500 </w:t>
      </w:r>
      <w:r w:rsidR="00FB4328" w:rsidRPr="001B28E0">
        <w:rPr>
          <w:sz w:val="28"/>
          <w:szCs w:val="28"/>
          <w:lang w:val="en-US"/>
        </w:rPr>
        <w:t>Extra</w:t>
      </w:r>
      <w:r w:rsidR="00FB4328" w:rsidRPr="001B28E0">
        <w:rPr>
          <w:sz w:val="28"/>
          <w:szCs w:val="28"/>
        </w:rPr>
        <w:t xml:space="preserve"> </w:t>
      </w:r>
      <w:r w:rsidR="009123FC">
        <w:rPr>
          <w:sz w:val="28"/>
          <w:szCs w:val="28"/>
        </w:rPr>
        <w:t>-</w:t>
      </w:r>
      <w:r w:rsidR="00FB4328" w:rsidRPr="001B28E0">
        <w:rPr>
          <w:sz w:val="28"/>
          <w:szCs w:val="28"/>
        </w:rPr>
        <w:t xml:space="preserve"> полнофункциональный мультиплексор выделения/добавления уровня STM-16, который может быть использован для создания сетей кольцевой и линейной топологии с интерфейсами STM-1, STM-4/ STM-4c, STM-16/STM-16c и 1000 </w:t>
      </w:r>
      <w:proofErr w:type="spellStart"/>
      <w:r w:rsidR="00FB4328" w:rsidRPr="001B28E0">
        <w:rPr>
          <w:sz w:val="28"/>
          <w:szCs w:val="28"/>
        </w:rPr>
        <w:t>Base</w:t>
      </w:r>
      <w:proofErr w:type="spellEnd"/>
      <w:r w:rsidR="00FB4328" w:rsidRPr="001B28E0">
        <w:rPr>
          <w:sz w:val="28"/>
          <w:szCs w:val="28"/>
        </w:rPr>
        <w:t xml:space="preserve"> SX </w:t>
      </w:r>
      <w:proofErr w:type="spellStart"/>
      <w:r w:rsidR="00FB4328" w:rsidRPr="001B28E0">
        <w:rPr>
          <w:sz w:val="28"/>
          <w:szCs w:val="28"/>
        </w:rPr>
        <w:t>Gigabit</w:t>
      </w:r>
      <w:proofErr w:type="spellEnd"/>
      <w:r w:rsidR="00FB4328" w:rsidRPr="001B28E0">
        <w:rPr>
          <w:sz w:val="28"/>
          <w:szCs w:val="28"/>
        </w:rPr>
        <w:t xml:space="preserve"> Ethernet. Мультиплексор А2500 предназначен для построения магистральных сетей уровня STM-16. В мультиплексоре предусмотрены аппаратное резервирование основных блоков (питания, кросс-коммутации) и резервирование любых интерфейсов с равной скоростью по схеме 1:1. Мультиплексор также имеет весь диапазон оптических приемопередатчиков на различные скорости и расстояния. Интерфейс </w:t>
      </w:r>
      <w:proofErr w:type="spellStart"/>
      <w:r w:rsidR="00FB4328" w:rsidRPr="001B28E0">
        <w:rPr>
          <w:sz w:val="28"/>
          <w:szCs w:val="28"/>
        </w:rPr>
        <w:t>Gigabit</w:t>
      </w:r>
      <w:proofErr w:type="spellEnd"/>
      <w:r w:rsidR="00FB4328" w:rsidRPr="001B28E0">
        <w:rPr>
          <w:sz w:val="28"/>
          <w:szCs w:val="28"/>
        </w:rPr>
        <w:t xml:space="preserve"> Ethernet, поддерживающий функции </w:t>
      </w:r>
      <w:proofErr w:type="spellStart"/>
      <w:r w:rsidR="00FB4328" w:rsidRPr="001B28E0">
        <w:rPr>
          <w:sz w:val="28"/>
          <w:szCs w:val="28"/>
        </w:rPr>
        <w:t>QoS</w:t>
      </w:r>
      <w:proofErr w:type="spellEnd"/>
      <w:r w:rsidR="00FB4328" w:rsidRPr="001B28E0">
        <w:rPr>
          <w:sz w:val="28"/>
          <w:szCs w:val="28"/>
        </w:rPr>
        <w:t xml:space="preserve"> VLAN, позволяет использовать мультиплексор для построения магистральных сетей передачи данных.</w:t>
      </w:r>
      <w:r w:rsidRPr="001B28E0">
        <w:rPr>
          <w:sz w:val="28"/>
          <w:szCs w:val="28"/>
        </w:rPr>
        <w:t xml:space="preserve"> Аб</w:t>
      </w:r>
      <w:r w:rsidR="00DC397F" w:rsidRPr="001B28E0">
        <w:rPr>
          <w:sz w:val="28"/>
          <w:szCs w:val="28"/>
          <w:lang w:val="en-US"/>
        </w:rPr>
        <w:t>o</w:t>
      </w:r>
      <w:proofErr w:type="spellStart"/>
      <w:r w:rsidR="00DC397F" w:rsidRPr="001B28E0">
        <w:rPr>
          <w:sz w:val="28"/>
          <w:szCs w:val="28"/>
        </w:rPr>
        <w:t>ненты</w:t>
      </w:r>
      <w:proofErr w:type="spellEnd"/>
      <w:r w:rsidR="00DC397F" w:rsidRPr="001B28E0">
        <w:rPr>
          <w:sz w:val="28"/>
          <w:szCs w:val="28"/>
        </w:rPr>
        <w:t xml:space="preserve"> получат </w:t>
      </w:r>
      <w:proofErr w:type="spellStart"/>
      <w:r w:rsidR="00DC397F" w:rsidRPr="001B28E0">
        <w:rPr>
          <w:sz w:val="28"/>
          <w:szCs w:val="28"/>
        </w:rPr>
        <w:t>высокок</w:t>
      </w:r>
      <w:proofErr w:type="spellEnd"/>
      <w:r w:rsidR="00DC397F" w:rsidRPr="001B28E0">
        <w:rPr>
          <w:sz w:val="28"/>
          <w:szCs w:val="28"/>
          <w:lang w:val="en-US"/>
        </w:rPr>
        <w:t>a</w:t>
      </w:r>
      <w:proofErr w:type="spellStart"/>
      <w:r w:rsidRPr="001B28E0">
        <w:rPr>
          <w:sz w:val="28"/>
          <w:szCs w:val="28"/>
        </w:rPr>
        <w:t>чественные</w:t>
      </w:r>
      <w:proofErr w:type="spellEnd"/>
      <w:r w:rsidRPr="001B28E0">
        <w:rPr>
          <w:sz w:val="28"/>
          <w:szCs w:val="28"/>
        </w:rPr>
        <w:t xml:space="preserve"> услуги речи и передачи данных с высокой скоростью.</w:t>
      </w:r>
    </w:p>
    <w:p w:rsidR="009123FC" w:rsidRDefault="009123FC">
      <w:pPr>
        <w:rPr>
          <w:sz w:val="28"/>
          <w:szCs w:val="28"/>
        </w:rPr>
      </w:pPr>
      <w:r>
        <w:rPr>
          <w:sz w:val="28"/>
          <w:szCs w:val="28"/>
        </w:rPr>
        <w:br w:type="page"/>
      </w:r>
    </w:p>
    <w:p w:rsidR="00F5573F" w:rsidRPr="001B28E0" w:rsidRDefault="00C92DB8" w:rsidP="009123FC">
      <w:pPr>
        <w:spacing w:after="240" w:line="360" w:lineRule="auto"/>
        <w:jc w:val="center"/>
        <w:rPr>
          <w:sz w:val="28"/>
          <w:szCs w:val="28"/>
        </w:rPr>
      </w:pPr>
      <w:r w:rsidRPr="001B28E0">
        <w:rPr>
          <w:sz w:val="28"/>
          <w:szCs w:val="28"/>
        </w:rPr>
        <w:lastRenderedPageBreak/>
        <w:t>С</w:t>
      </w:r>
      <w:r w:rsidR="00D16E60" w:rsidRPr="001B28E0">
        <w:rPr>
          <w:sz w:val="28"/>
          <w:szCs w:val="28"/>
        </w:rPr>
        <w:t>ПИСОК ИСОЛЬЗУЕМЫХ ИСТОЧНИКОВ</w:t>
      </w:r>
    </w:p>
    <w:p w:rsidR="00516A26" w:rsidRPr="001B28E0" w:rsidRDefault="00516A26" w:rsidP="009123FC">
      <w:pPr>
        <w:spacing w:line="360" w:lineRule="auto"/>
        <w:ind w:right="83" w:firstLine="709"/>
        <w:jc w:val="both"/>
        <w:rPr>
          <w:sz w:val="28"/>
          <w:szCs w:val="28"/>
        </w:rPr>
      </w:pPr>
      <w:r w:rsidRPr="001B28E0">
        <w:rPr>
          <w:sz w:val="28"/>
          <w:szCs w:val="28"/>
        </w:rPr>
        <w:t>1 Н.И. Горлов, Ж.А. Михайловская, Л.В. Первушина.  Проектирование магистральных и внутризоновых ВОЛП. Методические указания по курсовому проектированию – Новосибирск, 2003</w:t>
      </w:r>
    </w:p>
    <w:p w:rsidR="00516A26" w:rsidRPr="001B28E0" w:rsidRDefault="00D16E60" w:rsidP="009123FC">
      <w:pPr>
        <w:spacing w:line="360" w:lineRule="auto"/>
        <w:ind w:right="83" w:firstLine="709"/>
        <w:jc w:val="both"/>
        <w:rPr>
          <w:sz w:val="28"/>
          <w:szCs w:val="28"/>
        </w:rPr>
      </w:pPr>
      <w:r w:rsidRPr="001B28E0">
        <w:rPr>
          <w:sz w:val="28"/>
          <w:szCs w:val="28"/>
        </w:rPr>
        <w:t>2</w:t>
      </w:r>
      <w:r w:rsidR="00516A26" w:rsidRPr="001B28E0">
        <w:rPr>
          <w:sz w:val="28"/>
          <w:szCs w:val="28"/>
        </w:rPr>
        <w:t xml:space="preserve">  Некрасова Е.М. Аппаратура синхронной цифровой иерархии, учебное пособие 2010</w:t>
      </w:r>
    </w:p>
    <w:p w:rsidR="00516A26" w:rsidRPr="001B28E0" w:rsidRDefault="00D16E60" w:rsidP="009123FC">
      <w:pPr>
        <w:tabs>
          <w:tab w:val="left" w:pos="1839"/>
        </w:tabs>
        <w:spacing w:line="360" w:lineRule="auto"/>
        <w:ind w:firstLine="709"/>
        <w:jc w:val="both"/>
        <w:rPr>
          <w:sz w:val="28"/>
          <w:szCs w:val="28"/>
        </w:rPr>
      </w:pPr>
      <w:r w:rsidRPr="001B28E0">
        <w:rPr>
          <w:sz w:val="28"/>
          <w:szCs w:val="28"/>
        </w:rPr>
        <w:t>3</w:t>
      </w:r>
      <w:r w:rsidR="00516A26" w:rsidRPr="001B28E0">
        <w:rPr>
          <w:sz w:val="28"/>
          <w:szCs w:val="28"/>
        </w:rPr>
        <w:t xml:space="preserve"> Кузнецова М.В. Методические указания по курсовому проектированию по дисциплине «Технология монтажа и обслуживания направляющих систем» на тему: «Проект волоконно-оптической линии связи на заданном участке»</w:t>
      </w:r>
    </w:p>
    <w:p w:rsidR="00516A26" w:rsidRPr="001B28E0" w:rsidRDefault="00D16E60" w:rsidP="009123FC">
      <w:pPr>
        <w:tabs>
          <w:tab w:val="left" w:pos="1839"/>
        </w:tabs>
        <w:spacing w:line="360" w:lineRule="auto"/>
        <w:ind w:firstLine="709"/>
        <w:jc w:val="both"/>
        <w:rPr>
          <w:color w:val="000000"/>
          <w:sz w:val="28"/>
          <w:szCs w:val="28"/>
        </w:rPr>
      </w:pPr>
      <w:r w:rsidRPr="001B28E0">
        <w:rPr>
          <w:color w:val="000000"/>
          <w:sz w:val="28"/>
          <w:szCs w:val="28"/>
        </w:rPr>
        <w:t>4</w:t>
      </w:r>
      <w:r w:rsidR="00516A26" w:rsidRPr="001B28E0">
        <w:rPr>
          <w:color w:val="000000"/>
          <w:sz w:val="28"/>
          <w:szCs w:val="28"/>
        </w:rPr>
        <w:t xml:space="preserve">. </w:t>
      </w:r>
      <w:proofErr w:type="spellStart"/>
      <w:r w:rsidR="00516A26" w:rsidRPr="001B28E0">
        <w:rPr>
          <w:color w:val="000000"/>
          <w:sz w:val="28"/>
          <w:szCs w:val="28"/>
        </w:rPr>
        <w:t>Л.И.Ситикова</w:t>
      </w:r>
      <w:proofErr w:type="spellEnd"/>
      <w:r w:rsidR="00516A26" w:rsidRPr="001B28E0">
        <w:rPr>
          <w:color w:val="000000"/>
          <w:sz w:val="28"/>
          <w:szCs w:val="28"/>
        </w:rPr>
        <w:t>: Методические указания к выполнению курсового проекта «Проектирование магистральных и внутризоновых ВОЛП». Хабаровск , 2006.</w:t>
      </w:r>
    </w:p>
    <w:p w:rsidR="00516A26" w:rsidRPr="001B28E0" w:rsidRDefault="00D16E60" w:rsidP="009123FC">
      <w:pPr>
        <w:tabs>
          <w:tab w:val="left" w:pos="1839"/>
        </w:tabs>
        <w:spacing w:line="360" w:lineRule="auto"/>
        <w:ind w:firstLine="709"/>
        <w:jc w:val="both"/>
        <w:rPr>
          <w:color w:val="000000"/>
          <w:sz w:val="28"/>
          <w:szCs w:val="28"/>
        </w:rPr>
      </w:pPr>
      <w:r w:rsidRPr="001B28E0">
        <w:rPr>
          <w:color w:val="000000"/>
          <w:sz w:val="28"/>
          <w:szCs w:val="28"/>
        </w:rPr>
        <w:t>5</w:t>
      </w:r>
      <w:r w:rsidR="00516A26" w:rsidRPr="001B28E0">
        <w:rPr>
          <w:color w:val="000000"/>
          <w:sz w:val="28"/>
          <w:szCs w:val="28"/>
        </w:rPr>
        <w:t>. Оптические кабели российского производства</w:t>
      </w:r>
    </w:p>
    <w:p w:rsidR="00516A26" w:rsidRPr="001B28E0" w:rsidRDefault="00D16E60" w:rsidP="009123FC">
      <w:pPr>
        <w:tabs>
          <w:tab w:val="left" w:pos="1839"/>
        </w:tabs>
        <w:spacing w:line="360" w:lineRule="auto"/>
        <w:ind w:firstLine="709"/>
        <w:jc w:val="both"/>
        <w:rPr>
          <w:color w:val="000000"/>
          <w:sz w:val="28"/>
          <w:szCs w:val="28"/>
        </w:rPr>
      </w:pPr>
      <w:r w:rsidRPr="001B28E0">
        <w:rPr>
          <w:color w:val="000000"/>
          <w:sz w:val="28"/>
          <w:szCs w:val="28"/>
        </w:rPr>
        <w:t>6</w:t>
      </w:r>
      <w:r w:rsidR="00516A26" w:rsidRPr="001B28E0">
        <w:rPr>
          <w:color w:val="000000"/>
          <w:sz w:val="28"/>
          <w:szCs w:val="28"/>
        </w:rPr>
        <w:t xml:space="preserve">. Д.В. </w:t>
      </w:r>
      <w:proofErr w:type="spellStart"/>
      <w:r w:rsidR="00516A26" w:rsidRPr="001B28E0">
        <w:rPr>
          <w:color w:val="000000"/>
          <w:sz w:val="28"/>
          <w:szCs w:val="28"/>
        </w:rPr>
        <w:t>Йоргачев</w:t>
      </w:r>
      <w:proofErr w:type="spellEnd"/>
      <w:r w:rsidR="00516A26" w:rsidRPr="001B28E0">
        <w:rPr>
          <w:color w:val="000000"/>
          <w:sz w:val="28"/>
          <w:szCs w:val="28"/>
        </w:rPr>
        <w:t xml:space="preserve">, </w:t>
      </w:r>
      <w:proofErr w:type="spellStart"/>
      <w:r w:rsidR="00516A26" w:rsidRPr="001B28E0">
        <w:rPr>
          <w:color w:val="000000"/>
          <w:sz w:val="28"/>
          <w:szCs w:val="28"/>
        </w:rPr>
        <w:t>О.В.Бондаренко</w:t>
      </w:r>
      <w:proofErr w:type="spellEnd"/>
      <w:r w:rsidR="00516A26" w:rsidRPr="001B28E0">
        <w:rPr>
          <w:color w:val="000000"/>
          <w:sz w:val="28"/>
          <w:szCs w:val="28"/>
        </w:rPr>
        <w:t>: «Волоконно-оптические кабели и линии связи»</w:t>
      </w:r>
    </w:p>
    <w:p w:rsidR="00516A26" w:rsidRPr="001B28E0" w:rsidRDefault="00D16E60" w:rsidP="009123FC">
      <w:pPr>
        <w:tabs>
          <w:tab w:val="left" w:pos="1839"/>
        </w:tabs>
        <w:spacing w:line="360" w:lineRule="auto"/>
        <w:ind w:firstLine="709"/>
        <w:jc w:val="both"/>
        <w:rPr>
          <w:sz w:val="28"/>
          <w:szCs w:val="28"/>
        </w:rPr>
      </w:pPr>
      <w:r w:rsidRPr="001B28E0">
        <w:rPr>
          <w:color w:val="000000"/>
          <w:sz w:val="28"/>
          <w:szCs w:val="28"/>
        </w:rPr>
        <w:t>7</w:t>
      </w:r>
      <w:r w:rsidR="00516A26" w:rsidRPr="001B28E0">
        <w:rPr>
          <w:color w:val="000000"/>
          <w:sz w:val="28"/>
          <w:szCs w:val="28"/>
        </w:rPr>
        <w:t xml:space="preserve">. </w:t>
      </w:r>
      <w:proofErr w:type="spellStart"/>
      <w:r w:rsidR="00516A26" w:rsidRPr="001B28E0">
        <w:rPr>
          <w:color w:val="000000"/>
          <w:sz w:val="28"/>
          <w:szCs w:val="28"/>
        </w:rPr>
        <w:t>В.Н.Гордиенко</w:t>
      </w:r>
      <w:proofErr w:type="spellEnd"/>
      <w:r w:rsidR="00516A26" w:rsidRPr="001B28E0">
        <w:rPr>
          <w:color w:val="000000"/>
          <w:sz w:val="28"/>
          <w:szCs w:val="28"/>
        </w:rPr>
        <w:t xml:space="preserve">, </w:t>
      </w:r>
      <w:proofErr w:type="spellStart"/>
      <w:r w:rsidR="00516A26" w:rsidRPr="001B28E0">
        <w:rPr>
          <w:color w:val="000000"/>
          <w:sz w:val="28"/>
          <w:szCs w:val="28"/>
        </w:rPr>
        <w:t>М.С.Тверецкий</w:t>
      </w:r>
      <w:proofErr w:type="spellEnd"/>
      <w:r w:rsidR="00516A26" w:rsidRPr="001B28E0">
        <w:rPr>
          <w:color w:val="000000"/>
          <w:sz w:val="28"/>
          <w:szCs w:val="28"/>
        </w:rPr>
        <w:t xml:space="preserve">: Многоканальные </w:t>
      </w:r>
      <w:proofErr w:type="spellStart"/>
      <w:r w:rsidR="00516A26" w:rsidRPr="001B28E0">
        <w:rPr>
          <w:color w:val="000000"/>
          <w:sz w:val="28"/>
          <w:szCs w:val="28"/>
        </w:rPr>
        <w:t>телекоммуникацион-ные</w:t>
      </w:r>
      <w:proofErr w:type="spellEnd"/>
      <w:r w:rsidR="00516A26" w:rsidRPr="001B28E0">
        <w:rPr>
          <w:color w:val="000000"/>
          <w:sz w:val="28"/>
          <w:szCs w:val="28"/>
        </w:rPr>
        <w:t xml:space="preserve"> системы. </w:t>
      </w:r>
    </w:p>
    <w:p w:rsidR="00516A26" w:rsidRPr="001B28E0" w:rsidRDefault="00516A26" w:rsidP="009123FC">
      <w:pPr>
        <w:pStyle w:val="afa"/>
        <w:spacing w:line="360" w:lineRule="auto"/>
        <w:ind w:firstLine="709"/>
        <w:jc w:val="both"/>
        <w:rPr>
          <w:color w:val="000000"/>
          <w:sz w:val="28"/>
          <w:szCs w:val="28"/>
        </w:rPr>
      </w:pPr>
    </w:p>
    <w:p w:rsidR="00FB4328" w:rsidRPr="001B28E0" w:rsidRDefault="00FB4328" w:rsidP="009123FC">
      <w:pPr>
        <w:spacing w:line="360" w:lineRule="auto"/>
        <w:ind w:firstLine="709"/>
        <w:jc w:val="both"/>
        <w:rPr>
          <w:sz w:val="28"/>
          <w:szCs w:val="28"/>
        </w:rPr>
      </w:pPr>
    </w:p>
    <w:p w:rsidR="00797BB6" w:rsidRPr="001B28E0" w:rsidRDefault="00797BB6" w:rsidP="001B28E0">
      <w:pPr>
        <w:spacing w:line="360" w:lineRule="auto"/>
        <w:ind w:left="851"/>
        <w:jc w:val="both"/>
        <w:rPr>
          <w:sz w:val="28"/>
          <w:szCs w:val="28"/>
        </w:rPr>
      </w:pPr>
    </w:p>
    <w:p w:rsidR="000F581C" w:rsidRPr="001B28E0" w:rsidRDefault="000F581C" w:rsidP="001B28E0">
      <w:pPr>
        <w:spacing w:line="360" w:lineRule="auto"/>
        <w:rPr>
          <w:sz w:val="28"/>
          <w:szCs w:val="28"/>
        </w:rPr>
      </w:pPr>
    </w:p>
    <w:p w:rsidR="000F581C" w:rsidRPr="001B28E0" w:rsidRDefault="000F581C" w:rsidP="001B28E0">
      <w:pPr>
        <w:spacing w:line="360" w:lineRule="auto"/>
        <w:rPr>
          <w:sz w:val="28"/>
          <w:szCs w:val="28"/>
        </w:rPr>
      </w:pPr>
    </w:p>
    <w:sectPr w:rsidR="000F581C" w:rsidRPr="001B28E0" w:rsidSect="00AD749A">
      <w:headerReference w:type="default" r:id="rId196"/>
      <w:footerReference w:type="even" r:id="rId197"/>
      <w:footerReference w:type="default" r:id="rId198"/>
      <w:pgSz w:w="11907" w:h="16840" w:code="9"/>
      <w:pgMar w:top="851" w:right="567" w:bottom="1134" w:left="1418" w:header="567" w:footer="964" w:gutter="0"/>
      <w:pgNumType w:start="1"/>
      <w:cols w:space="720"/>
      <w:noEndnote/>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491F" w:rsidRDefault="00F3491F">
      <w:r>
        <w:separator/>
      </w:r>
    </w:p>
  </w:endnote>
  <w:endnote w:type="continuationSeparator" w:id="0">
    <w:p w:rsidR="00F3491F" w:rsidRDefault="00F34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C44" w:rsidRDefault="00CB6C44" w:rsidP="00746A4D">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CB6C44" w:rsidRDefault="00CB6C44" w:rsidP="00746A4D">
    <w:pPr>
      <w:pStyle w:val="a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0535854"/>
      <w:docPartObj>
        <w:docPartGallery w:val="Page Numbers (Bottom of Page)"/>
        <w:docPartUnique/>
      </w:docPartObj>
    </w:sdtPr>
    <w:sdtEndPr/>
    <w:sdtContent>
      <w:p w:rsidR="00CB6C44" w:rsidRDefault="001C4A0B">
        <w:pPr>
          <w:pStyle w:val="aa"/>
          <w:jc w:val="center"/>
        </w:pPr>
        <w:r>
          <w:fldChar w:fldCharType="begin"/>
        </w:r>
        <w:r>
          <w:instrText>PAGE   \* MERGEFORMAT</w:instrText>
        </w:r>
        <w:r>
          <w:fldChar w:fldCharType="separate"/>
        </w:r>
        <w:r w:rsidR="00C81EF2">
          <w:rPr>
            <w:noProof/>
          </w:rPr>
          <w:t>2</w:t>
        </w:r>
        <w:r>
          <w:rPr>
            <w:noProof/>
          </w:rPr>
          <w:fldChar w:fldCharType="end"/>
        </w:r>
      </w:p>
    </w:sdtContent>
  </w:sdt>
  <w:p w:rsidR="00CB6C44" w:rsidRDefault="00CB6C44">
    <w:pPr>
      <w:pStyle w:val="a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491F" w:rsidRDefault="00F3491F">
      <w:r>
        <w:separator/>
      </w:r>
    </w:p>
  </w:footnote>
  <w:footnote w:type="continuationSeparator" w:id="0">
    <w:p w:rsidR="00F3491F" w:rsidRDefault="00F349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C44" w:rsidRDefault="00CB6C44">
    <w:pPr>
      <w:pStyle w:val="a7"/>
      <w:ind w:right="360"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001AD"/>
    <w:multiLevelType w:val="hybridMultilevel"/>
    <w:tmpl w:val="BCCC8D78"/>
    <w:lvl w:ilvl="0" w:tplc="8BCA46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29770113"/>
    <w:multiLevelType w:val="hybridMultilevel"/>
    <w:tmpl w:val="D800055C"/>
    <w:lvl w:ilvl="0" w:tplc="0BB2E9B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 w15:restartNumberingAfterBreak="0">
    <w:nsid w:val="30BA0B4A"/>
    <w:multiLevelType w:val="hybridMultilevel"/>
    <w:tmpl w:val="792CF052"/>
    <w:lvl w:ilvl="0" w:tplc="0BB2E9BA">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 w15:restartNumberingAfterBreak="0">
    <w:nsid w:val="33601CF3"/>
    <w:multiLevelType w:val="hybridMultilevel"/>
    <w:tmpl w:val="772A01D0"/>
    <w:lvl w:ilvl="0" w:tplc="0BB2E9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4CA36CD"/>
    <w:multiLevelType w:val="hybridMultilevel"/>
    <w:tmpl w:val="AF5603F8"/>
    <w:lvl w:ilvl="0" w:tplc="BF521DB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77874028"/>
    <w:multiLevelType w:val="hybridMultilevel"/>
    <w:tmpl w:val="23EED3C4"/>
    <w:lvl w:ilvl="0" w:tplc="0BB2E9BA">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15:restartNumberingAfterBreak="0">
    <w:nsid w:val="7D782B6C"/>
    <w:multiLevelType w:val="hybridMultilevel"/>
    <w:tmpl w:val="262A75F4"/>
    <w:lvl w:ilvl="0" w:tplc="0BB2E9BA">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 w:numId="6">
    <w:abstractNumId w:val="6"/>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2"/>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673"/>
    <w:rsid w:val="0000255F"/>
    <w:rsid w:val="00005512"/>
    <w:rsid w:val="00006940"/>
    <w:rsid w:val="00012040"/>
    <w:rsid w:val="00013EE1"/>
    <w:rsid w:val="000169C3"/>
    <w:rsid w:val="00031B44"/>
    <w:rsid w:val="000356E1"/>
    <w:rsid w:val="000364D9"/>
    <w:rsid w:val="00037B25"/>
    <w:rsid w:val="00037D98"/>
    <w:rsid w:val="00040EB8"/>
    <w:rsid w:val="000411B7"/>
    <w:rsid w:val="000427F8"/>
    <w:rsid w:val="000434F5"/>
    <w:rsid w:val="00047F23"/>
    <w:rsid w:val="00052356"/>
    <w:rsid w:val="0005252A"/>
    <w:rsid w:val="000538C7"/>
    <w:rsid w:val="00053BB8"/>
    <w:rsid w:val="0005523E"/>
    <w:rsid w:val="0006275E"/>
    <w:rsid w:val="00062D1C"/>
    <w:rsid w:val="00063FF2"/>
    <w:rsid w:val="00065F19"/>
    <w:rsid w:val="00071BB9"/>
    <w:rsid w:val="000725AC"/>
    <w:rsid w:val="000726D1"/>
    <w:rsid w:val="00075854"/>
    <w:rsid w:val="0007762D"/>
    <w:rsid w:val="00080F71"/>
    <w:rsid w:val="00082E4D"/>
    <w:rsid w:val="00084C7E"/>
    <w:rsid w:val="00090217"/>
    <w:rsid w:val="000902EB"/>
    <w:rsid w:val="00093650"/>
    <w:rsid w:val="00097211"/>
    <w:rsid w:val="000B0C0E"/>
    <w:rsid w:val="000B53D9"/>
    <w:rsid w:val="000B602A"/>
    <w:rsid w:val="000B6AA8"/>
    <w:rsid w:val="000B6AD4"/>
    <w:rsid w:val="000C284D"/>
    <w:rsid w:val="000C3342"/>
    <w:rsid w:val="000C3622"/>
    <w:rsid w:val="000D071D"/>
    <w:rsid w:val="000D1404"/>
    <w:rsid w:val="000D4D94"/>
    <w:rsid w:val="000D7E55"/>
    <w:rsid w:val="000E04A2"/>
    <w:rsid w:val="000E0EAA"/>
    <w:rsid w:val="000E10FA"/>
    <w:rsid w:val="000E2A4B"/>
    <w:rsid w:val="000E33E5"/>
    <w:rsid w:val="000E5BAC"/>
    <w:rsid w:val="000E64B9"/>
    <w:rsid w:val="000E759B"/>
    <w:rsid w:val="000E7D36"/>
    <w:rsid w:val="000E7FD4"/>
    <w:rsid w:val="000F0D6D"/>
    <w:rsid w:val="000F581C"/>
    <w:rsid w:val="000F6454"/>
    <w:rsid w:val="000F7809"/>
    <w:rsid w:val="00102500"/>
    <w:rsid w:val="00103E6E"/>
    <w:rsid w:val="001051F9"/>
    <w:rsid w:val="00110221"/>
    <w:rsid w:val="001103E5"/>
    <w:rsid w:val="001130B7"/>
    <w:rsid w:val="00113605"/>
    <w:rsid w:val="001136DB"/>
    <w:rsid w:val="00116208"/>
    <w:rsid w:val="001162DA"/>
    <w:rsid w:val="00117AAD"/>
    <w:rsid w:val="00120C81"/>
    <w:rsid w:val="00121333"/>
    <w:rsid w:val="00121D8C"/>
    <w:rsid w:val="00122985"/>
    <w:rsid w:val="00122FB8"/>
    <w:rsid w:val="00123114"/>
    <w:rsid w:val="0012356A"/>
    <w:rsid w:val="0012384A"/>
    <w:rsid w:val="00124CEB"/>
    <w:rsid w:val="00125871"/>
    <w:rsid w:val="00126D92"/>
    <w:rsid w:val="00127B0B"/>
    <w:rsid w:val="00131876"/>
    <w:rsid w:val="00134F6C"/>
    <w:rsid w:val="00153F5C"/>
    <w:rsid w:val="0015411F"/>
    <w:rsid w:val="00165A45"/>
    <w:rsid w:val="00166D19"/>
    <w:rsid w:val="00170F1F"/>
    <w:rsid w:val="001723DB"/>
    <w:rsid w:val="00173627"/>
    <w:rsid w:val="001744AB"/>
    <w:rsid w:val="001809F1"/>
    <w:rsid w:val="00183B20"/>
    <w:rsid w:val="00194AB3"/>
    <w:rsid w:val="001966E1"/>
    <w:rsid w:val="001A1FD4"/>
    <w:rsid w:val="001A20E8"/>
    <w:rsid w:val="001A7147"/>
    <w:rsid w:val="001A7491"/>
    <w:rsid w:val="001B1E08"/>
    <w:rsid w:val="001B28E0"/>
    <w:rsid w:val="001B29BA"/>
    <w:rsid w:val="001B43BF"/>
    <w:rsid w:val="001B63B5"/>
    <w:rsid w:val="001C3A18"/>
    <w:rsid w:val="001C4A0B"/>
    <w:rsid w:val="001C7E1B"/>
    <w:rsid w:val="001D3045"/>
    <w:rsid w:val="001D36D0"/>
    <w:rsid w:val="001D467F"/>
    <w:rsid w:val="001D61FE"/>
    <w:rsid w:val="001D63B6"/>
    <w:rsid w:val="001D6CF0"/>
    <w:rsid w:val="001D7D45"/>
    <w:rsid w:val="001E0BF0"/>
    <w:rsid w:val="001E3C49"/>
    <w:rsid w:val="001F0528"/>
    <w:rsid w:val="001F2AC4"/>
    <w:rsid w:val="001F4D68"/>
    <w:rsid w:val="001F4F21"/>
    <w:rsid w:val="001F51C9"/>
    <w:rsid w:val="001F5D21"/>
    <w:rsid w:val="001F6639"/>
    <w:rsid w:val="00206D4E"/>
    <w:rsid w:val="00217E5B"/>
    <w:rsid w:val="00220EC6"/>
    <w:rsid w:val="00233044"/>
    <w:rsid w:val="0024025D"/>
    <w:rsid w:val="0024614E"/>
    <w:rsid w:val="00247660"/>
    <w:rsid w:val="00255305"/>
    <w:rsid w:val="002555EF"/>
    <w:rsid w:val="002577A2"/>
    <w:rsid w:val="002618E6"/>
    <w:rsid w:val="00261AD2"/>
    <w:rsid w:val="00262F2F"/>
    <w:rsid w:val="0026318F"/>
    <w:rsid w:val="002668F1"/>
    <w:rsid w:val="00272FA5"/>
    <w:rsid w:val="00277037"/>
    <w:rsid w:val="00277173"/>
    <w:rsid w:val="00284991"/>
    <w:rsid w:val="002863E8"/>
    <w:rsid w:val="00290151"/>
    <w:rsid w:val="0029275A"/>
    <w:rsid w:val="002955F6"/>
    <w:rsid w:val="00295E4D"/>
    <w:rsid w:val="002961C4"/>
    <w:rsid w:val="00296545"/>
    <w:rsid w:val="002A36D2"/>
    <w:rsid w:val="002A61D0"/>
    <w:rsid w:val="002A7C22"/>
    <w:rsid w:val="002B04D2"/>
    <w:rsid w:val="002C31E4"/>
    <w:rsid w:val="002C53D6"/>
    <w:rsid w:val="002C557E"/>
    <w:rsid w:val="002C6F98"/>
    <w:rsid w:val="002D1442"/>
    <w:rsid w:val="002D1DF0"/>
    <w:rsid w:val="002D564B"/>
    <w:rsid w:val="002D5F12"/>
    <w:rsid w:val="002D64F5"/>
    <w:rsid w:val="002D6EE8"/>
    <w:rsid w:val="002D7845"/>
    <w:rsid w:val="002E67AC"/>
    <w:rsid w:val="002E7130"/>
    <w:rsid w:val="002F2998"/>
    <w:rsid w:val="002F2F22"/>
    <w:rsid w:val="002F3A30"/>
    <w:rsid w:val="002F3F25"/>
    <w:rsid w:val="002F6604"/>
    <w:rsid w:val="003015F5"/>
    <w:rsid w:val="00305BD1"/>
    <w:rsid w:val="00307583"/>
    <w:rsid w:val="00313AF5"/>
    <w:rsid w:val="003172F6"/>
    <w:rsid w:val="003173F4"/>
    <w:rsid w:val="00320A9C"/>
    <w:rsid w:val="00322821"/>
    <w:rsid w:val="00323482"/>
    <w:rsid w:val="003256BA"/>
    <w:rsid w:val="003334E8"/>
    <w:rsid w:val="0033737F"/>
    <w:rsid w:val="00340B50"/>
    <w:rsid w:val="00347655"/>
    <w:rsid w:val="00347FA5"/>
    <w:rsid w:val="00350612"/>
    <w:rsid w:val="00352029"/>
    <w:rsid w:val="003536C7"/>
    <w:rsid w:val="00354A50"/>
    <w:rsid w:val="00363951"/>
    <w:rsid w:val="00363A42"/>
    <w:rsid w:val="003655AB"/>
    <w:rsid w:val="0036571D"/>
    <w:rsid w:val="00367E16"/>
    <w:rsid w:val="00371404"/>
    <w:rsid w:val="003746ED"/>
    <w:rsid w:val="003825A5"/>
    <w:rsid w:val="00385513"/>
    <w:rsid w:val="00386FBC"/>
    <w:rsid w:val="0039205A"/>
    <w:rsid w:val="00392565"/>
    <w:rsid w:val="00392695"/>
    <w:rsid w:val="003937CD"/>
    <w:rsid w:val="003A010B"/>
    <w:rsid w:val="003A08BD"/>
    <w:rsid w:val="003A1E8F"/>
    <w:rsid w:val="003A3ABC"/>
    <w:rsid w:val="003A5A0A"/>
    <w:rsid w:val="003B0A2F"/>
    <w:rsid w:val="003B2560"/>
    <w:rsid w:val="003B413B"/>
    <w:rsid w:val="003B45DF"/>
    <w:rsid w:val="003B48EA"/>
    <w:rsid w:val="003C2513"/>
    <w:rsid w:val="003C42A1"/>
    <w:rsid w:val="003C4FAA"/>
    <w:rsid w:val="003C5BC0"/>
    <w:rsid w:val="003C7FF7"/>
    <w:rsid w:val="003D1608"/>
    <w:rsid w:val="003D56BD"/>
    <w:rsid w:val="003E0202"/>
    <w:rsid w:val="003E16C2"/>
    <w:rsid w:val="003E5C15"/>
    <w:rsid w:val="003F6974"/>
    <w:rsid w:val="003F777E"/>
    <w:rsid w:val="00401A2D"/>
    <w:rsid w:val="00403027"/>
    <w:rsid w:val="004052E8"/>
    <w:rsid w:val="004058BF"/>
    <w:rsid w:val="004113EC"/>
    <w:rsid w:val="0041300D"/>
    <w:rsid w:val="00414E16"/>
    <w:rsid w:val="00415116"/>
    <w:rsid w:val="0041581D"/>
    <w:rsid w:val="00415AFF"/>
    <w:rsid w:val="00417650"/>
    <w:rsid w:val="0042091C"/>
    <w:rsid w:val="00420B77"/>
    <w:rsid w:val="00422194"/>
    <w:rsid w:val="004252D5"/>
    <w:rsid w:val="004319F5"/>
    <w:rsid w:val="00431AEE"/>
    <w:rsid w:val="00431D2C"/>
    <w:rsid w:val="00432B89"/>
    <w:rsid w:val="004332D7"/>
    <w:rsid w:val="00434FD1"/>
    <w:rsid w:val="00435D4C"/>
    <w:rsid w:val="004410F7"/>
    <w:rsid w:val="004448A7"/>
    <w:rsid w:val="00444D1F"/>
    <w:rsid w:val="004459C0"/>
    <w:rsid w:val="00446241"/>
    <w:rsid w:val="00450D2C"/>
    <w:rsid w:val="00455A31"/>
    <w:rsid w:val="00455EFA"/>
    <w:rsid w:val="004571BD"/>
    <w:rsid w:val="00461042"/>
    <w:rsid w:val="004611D9"/>
    <w:rsid w:val="00465187"/>
    <w:rsid w:val="00465EA9"/>
    <w:rsid w:val="004662BE"/>
    <w:rsid w:val="00467BC5"/>
    <w:rsid w:val="00471321"/>
    <w:rsid w:val="00471FC8"/>
    <w:rsid w:val="00472AD0"/>
    <w:rsid w:val="00480046"/>
    <w:rsid w:val="004810B2"/>
    <w:rsid w:val="00483A5C"/>
    <w:rsid w:val="00483AFE"/>
    <w:rsid w:val="00483DA9"/>
    <w:rsid w:val="00484E3F"/>
    <w:rsid w:val="00486470"/>
    <w:rsid w:val="00487706"/>
    <w:rsid w:val="004877D5"/>
    <w:rsid w:val="0049105E"/>
    <w:rsid w:val="0049136F"/>
    <w:rsid w:val="004944F8"/>
    <w:rsid w:val="00496E50"/>
    <w:rsid w:val="004A060B"/>
    <w:rsid w:val="004A140F"/>
    <w:rsid w:val="004A16B4"/>
    <w:rsid w:val="004A1EA5"/>
    <w:rsid w:val="004A21CA"/>
    <w:rsid w:val="004A25A6"/>
    <w:rsid w:val="004A4D0D"/>
    <w:rsid w:val="004A4F7A"/>
    <w:rsid w:val="004B01AA"/>
    <w:rsid w:val="004B1E0A"/>
    <w:rsid w:val="004B50DC"/>
    <w:rsid w:val="004B5465"/>
    <w:rsid w:val="004B76CC"/>
    <w:rsid w:val="004B7817"/>
    <w:rsid w:val="004C20CC"/>
    <w:rsid w:val="004C2124"/>
    <w:rsid w:val="004C2515"/>
    <w:rsid w:val="004D1CF0"/>
    <w:rsid w:val="004D4EE2"/>
    <w:rsid w:val="004D55D1"/>
    <w:rsid w:val="004D596F"/>
    <w:rsid w:val="004D6045"/>
    <w:rsid w:val="004D7D5D"/>
    <w:rsid w:val="004E033D"/>
    <w:rsid w:val="004E3152"/>
    <w:rsid w:val="004F1474"/>
    <w:rsid w:val="004F35D8"/>
    <w:rsid w:val="004F42D4"/>
    <w:rsid w:val="004F7127"/>
    <w:rsid w:val="004F7440"/>
    <w:rsid w:val="004F789A"/>
    <w:rsid w:val="00500B5C"/>
    <w:rsid w:val="00501196"/>
    <w:rsid w:val="00501938"/>
    <w:rsid w:val="00502C36"/>
    <w:rsid w:val="00506FB9"/>
    <w:rsid w:val="00507101"/>
    <w:rsid w:val="00507292"/>
    <w:rsid w:val="00513275"/>
    <w:rsid w:val="00516A26"/>
    <w:rsid w:val="00521148"/>
    <w:rsid w:val="00525D57"/>
    <w:rsid w:val="00532460"/>
    <w:rsid w:val="00532602"/>
    <w:rsid w:val="005405B0"/>
    <w:rsid w:val="00540ACC"/>
    <w:rsid w:val="005417A1"/>
    <w:rsid w:val="005417ED"/>
    <w:rsid w:val="00544582"/>
    <w:rsid w:val="005502F3"/>
    <w:rsid w:val="00551EC9"/>
    <w:rsid w:val="00554068"/>
    <w:rsid w:val="00562917"/>
    <w:rsid w:val="005633C4"/>
    <w:rsid w:val="005643FE"/>
    <w:rsid w:val="005652E8"/>
    <w:rsid w:val="00565BDA"/>
    <w:rsid w:val="00571349"/>
    <w:rsid w:val="0057526F"/>
    <w:rsid w:val="00576172"/>
    <w:rsid w:val="00577229"/>
    <w:rsid w:val="005806AF"/>
    <w:rsid w:val="00582CDC"/>
    <w:rsid w:val="00587663"/>
    <w:rsid w:val="00591C82"/>
    <w:rsid w:val="005969CC"/>
    <w:rsid w:val="00597560"/>
    <w:rsid w:val="005A18C7"/>
    <w:rsid w:val="005A2A3B"/>
    <w:rsid w:val="005A342F"/>
    <w:rsid w:val="005A3B78"/>
    <w:rsid w:val="005A400C"/>
    <w:rsid w:val="005A6A83"/>
    <w:rsid w:val="005B0594"/>
    <w:rsid w:val="005B1518"/>
    <w:rsid w:val="005B35FD"/>
    <w:rsid w:val="005B3808"/>
    <w:rsid w:val="005B4DC5"/>
    <w:rsid w:val="005C2E5B"/>
    <w:rsid w:val="005C448F"/>
    <w:rsid w:val="005C5BF2"/>
    <w:rsid w:val="005C6E80"/>
    <w:rsid w:val="005C7546"/>
    <w:rsid w:val="005D085A"/>
    <w:rsid w:val="005D18A0"/>
    <w:rsid w:val="005D1DC1"/>
    <w:rsid w:val="005D22A5"/>
    <w:rsid w:val="005D65B7"/>
    <w:rsid w:val="005E2B93"/>
    <w:rsid w:val="005E37F5"/>
    <w:rsid w:val="005E4CDC"/>
    <w:rsid w:val="005E533D"/>
    <w:rsid w:val="005E5B99"/>
    <w:rsid w:val="005E6697"/>
    <w:rsid w:val="005F0719"/>
    <w:rsid w:val="005F508C"/>
    <w:rsid w:val="005F65E3"/>
    <w:rsid w:val="0060517F"/>
    <w:rsid w:val="00606AB2"/>
    <w:rsid w:val="00606ACA"/>
    <w:rsid w:val="00607BE4"/>
    <w:rsid w:val="006133C7"/>
    <w:rsid w:val="00614009"/>
    <w:rsid w:val="0061514C"/>
    <w:rsid w:val="00615EE0"/>
    <w:rsid w:val="006229DC"/>
    <w:rsid w:val="00623597"/>
    <w:rsid w:val="00625A58"/>
    <w:rsid w:val="0062730F"/>
    <w:rsid w:val="00631496"/>
    <w:rsid w:val="0063192E"/>
    <w:rsid w:val="00632C7B"/>
    <w:rsid w:val="00640758"/>
    <w:rsid w:val="00643901"/>
    <w:rsid w:val="00645507"/>
    <w:rsid w:val="00646A68"/>
    <w:rsid w:val="00647DE1"/>
    <w:rsid w:val="00652129"/>
    <w:rsid w:val="00653438"/>
    <w:rsid w:val="00653874"/>
    <w:rsid w:val="0065780B"/>
    <w:rsid w:val="006624B1"/>
    <w:rsid w:val="0066642E"/>
    <w:rsid w:val="00666902"/>
    <w:rsid w:val="0067112F"/>
    <w:rsid w:val="006742E7"/>
    <w:rsid w:val="006750AB"/>
    <w:rsid w:val="00680A91"/>
    <w:rsid w:val="00685F3C"/>
    <w:rsid w:val="00686381"/>
    <w:rsid w:val="00686C92"/>
    <w:rsid w:val="006874B3"/>
    <w:rsid w:val="00691C45"/>
    <w:rsid w:val="00691E4C"/>
    <w:rsid w:val="0069220A"/>
    <w:rsid w:val="00693B7B"/>
    <w:rsid w:val="0069789C"/>
    <w:rsid w:val="006A24B9"/>
    <w:rsid w:val="006A4094"/>
    <w:rsid w:val="006A4FAA"/>
    <w:rsid w:val="006A668D"/>
    <w:rsid w:val="006A6BF5"/>
    <w:rsid w:val="006B0C84"/>
    <w:rsid w:val="006B3692"/>
    <w:rsid w:val="006C28B2"/>
    <w:rsid w:val="006C346D"/>
    <w:rsid w:val="006C494B"/>
    <w:rsid w:val="006C70A0"/>
    <w:rsid w:val="006D2F66"/>
    <w:rsid w:val="006E1636"/>
    <w:rsid w:val="006E457D"/>
    <w:rsid w:val="006E795C"/>
    <w:rsid w:val="006F0D5E"/>
    <w:rsid w:val="006F1F53"/>
    <w:rsid w:val="00702ABF"/>
    <w:rsid w:val="0070362D"/>
    <w:rsid w:val="007038D9"/>
    <w:rsid w:val="00705170"/>
    <w:rsid w:val="007062A9"/>
    <w:rsid w:val="007070C7"/>
    <w:rsid w:val="007101D7"/>
    <w:rsid w:val="00713D24"/>
    <w:rsid w:val="00716BBE"/>
    <w:rsid w:val="00716E89"/>
    <w:rsid w:val="00716F9E"/>
    <w:rsid w:val="00720733"/>
    <w:rsid w:val="00722473"/>
    <w:rsid w:val="00722A81"/>
    <w:rsid w:val="0073246A"/>
    <w:rsid w:val="00732B89"/>
    <w:rsid w:val="0073450F"/>
    <w:rsid w:val="00734E35"/>
    <w:rsid w:val="00735F03"/>
    <w:rsid w:val="0074146E"/>
    <w:rsid w:val="007427B9"/>
    <w:rsid w:val="00743D37"/>
    <w:rsid w:val="00744BC3"/>
    <w:rsid w:val="00746A4D"/>
    <w:rsid w:val="00756900"/>
    <w:rsid w:val="007574AB"/>
    <w:rsid w:val="0076140D"/>
    <w:rsid w:val="00762FC1"/>
    <w:rsid w:val="00765729"/>
    <w:rsid w:val="007753FF"/>
    <w:rsid w:val="007771ED"/>
    <w:rsid w:val="00777E36"/>
    <w:rsid w:val="00780654"/>
    <w:rsid w:val="00781CC6"/>
    <w:rsid w:val="00781F66"/>
    <w:rsid w:val="00782532"/>
    <w:rsid w:val="00783077"/>
    <w:rsid w:val="00786A3F"/>
    <w:rsid w:val="00790685"/>
    <w:rsid w:val="0079107E"/>
    <w:rsid w:val="0079124E"/>
    <w:rsid w:val="0079545D"/>
    <w:rsid w:val="00795E27"/>
    <w:rsid w:val="00797BB6"/>
    <w:rsid w:val="007A12E8"/>
    <w:rsid w:val="007A2DD6"/>
    <w:rsid w:val="007A31DB"/>
    <w:rsid w:val="007B102A"/>
    <w:rsid w:val="007B1D79"/>
    <w:rsid w:val="007B297D"/>
    <w:rsid w:val="007C32F3"/>
    <w:rsid w:val="007C4FE2"/>
    <w:rsid w:val="007C5A9B"/>
    <w:rsid w:val="007C6F13"/>
    <w:rsid w:val="007D051D"/>
    <w:rsid w:val="007D2458"/>
    <w:rsid w:val="007D27E2"/>
    <w:rsid w:val="007D3C09"/>
    <w:rsid w:val="007E3029"/>
    <w:rsid w:val="007E64EB"/>
    <w:rsid w:val="007F3909"/>
    <w:rsid w:val="007F4369"/>
    <w:rsid w:val="007F662D"/>
    <w:rsid w:val="007F71A4"/>
    <w:rsid w:val="007F7298"/>
    <w:rsid w:val="008015FB"/>
    <w:rsid w:val="00803AD4"/>
    <w:rsid w:val="0080498D"/>
    <w:rsid w:val="00806471"/>
    <w:rsid w:val="0080685B"/>
    <w:rsid w:val="00806D63"/>
    <w:rsid w:val="00813DED"/>
    <w:rsid w:val="008143E4"/>
    <w:rsid w:val="00816229"/>
    <w:rsid w:val="00816EA6"/>
    <w:rsid w:val="00816EC6"/>
    <w:rsid w:val="00823A0A"/>
    <w:rsid w:val="00824406"/>
    <w:rsid w:val="008306BC"/>
    <w:rsid w:val="00830FDD"/>
    <w:rsid w:val="00832154"/>
    <w:rsid w:val="00832C5D"/>
    <w:rsid w:val="00832D59"/>
    <w:rsid w:val="00833733"/>
    <w:rsid w:val="008340F7"/>
    <w:rsid w:val="00835EB7"/>
    <w:rsid w:val="008368F1"/>
    <w:rsid w:val="00836F57"/>
    <w:rsid w:val="00840E42"/>
    <w:rsid w:val="00845E46"/>
    <w:rsid w:val="00846A09"/>
    <w:rsid w:val="0085023C"/>
    <w:rsid w:val="00851155"/>
    <w:rsid w:val="00851DC3"/>
    <w:rsid w:val="0085497D"/>
    <w:rsid w:val="00854C79"/>
    <w:rsid w:val="008567A3"/>
    <w:rsid w:val="00864C25"/>
    <w:rsid w:val="00866351"/>
    <w:rsid w:val="008676D7"/>
    <w:rsid w:val="0087072A"/>
    <w:rsid w:val="008727B6"/>
    <w:rsid w:val="00872B27"/>
    <w:rsid w:val="00873F49"/>
    <w:rsid w:val="00877205"/>
    <w:rsid w:val="0087785E"/>
    <w:rsid w:val="00883E1B"/>
    <w:rsid w:val="008846D6"/>
    <w:rsid w:val="008846EF"/>
    <w:rsid w:val="00884BD8"/>
    <w:rsid w:val="0088525A"/>
    <w:rsid w:val="00885B63"/>
    <w:rsid w:val="00885E30"/>
    <w:rsid w:val="00890B9D"/>
    <w:rsid w:val="00892702"/>
    <w:rsid w:val="00892E83"/>
    <w:rsid w:val="00892F83"/>
    <w:rsid w:val="0089383F"/>
    <w:rsid w:val="00893D8A"/>
    <w:rsid w:val="008A2C85"/>
    <w:rsid w:val="008A428A"/>
    <w:rsid w:val="008A64A7"/>
    <w:rsid w:val="008A66E9"/>
    <w:rsid w:val="008A6711"/>
    <w:rsid w:val="008B3870"/>
    <w:rsid w:val="008B3EA8"/>
    <w:rsid w:val="008B4D8D"/>
    <w:rsid w:val="008B7997"/>
    <w:rsid w:val="008C04BE"/>
    <w:rsid w:val="008C4393"/>
    <w:rsid w:val="008D078B"/>
    <w:rsid w:val="008D15A1"/>
    <w:rsid w:val="008D30A8"/>
    <w:rsid w:val="008D4E85"/>
    <w:rsid w:val="008D5CAB"/>
    <w:rsid w:val="008D6933"/>
    <w:rsid w:val="008E01FD"/>
    <w:rsid w:val="008E095B"/>
    <w:rsid w:val="008E66E8"/>
    <w:rsid w:val="008E7975"/>
    <w:rsid w:val="008F1D5F"/>
    <w:rsid w:val="008F7DB8"/>
    <w:rsid w:val="00900D47"/>
    <w:rsid w:val="0090355B"/>
    <w:rsid w:val="0090384E"/>
    <w:rsid w:val="0090463C"/>
    <w:rsid w:val="00904AE8"/>
    <w:rsid w:val="009123FC"/>
    <w:rsid w:val="009156EB"/>
    <w:rsid w:val="00916007"/>
    <w:rsid w:val="00917567"/>
    <w:rsid w:val="00922DEF"/>
    <w:rsid w:val="009258F5"/>
    <w:rsid w:val="00925DC3"/>
    <w:rsid w:val="00930090"/>
    <w:rsid w:val="00934EC3"/>
    <w:rsid w:val="00940407"/>
    <w:rsid w:val="0094081B"/>
    <w:rsid w:val="00940911"/>
    <w:rsid w:val="00941DB3"/>
    <w:rsid w:val="009425F0"/>
    <w:rsid w:val="009429AF"/>
    <w:rsid w:val="009438B9"/>
    <w:rsid w:val="00946126"/>
    <w:rsid w:val="00947F81"/>
    <w:rsid w:val="009512CD"/>
    <w:rsid w:val="009512CF"/>
    <w:rsid w:val="00955E49"/>
    <w:rsid w:val="00955F4D"/>
    <w:rsid w:val="00957B28"/>
    <w:rsid w:val="009600CD"/>
    <w:rsid w:val="00963DB5"/>
    <w:rsid w:val="0096607F"/>
    <w:rsid w:val="00966BCA"/>
    <w:rsid w:val="00971D91"/>
    <w:rsid w:val="00973F73"/>
    <w:rsid w:val="00975A2A"/>
    <w:rsid w:val="00980F76"/>
    <w:rsid w:val="00981B6B"/>
    <w:rsid w:val="00983FB9"/>
    <w:rsid w:val="00990C7E"/>
    <w:rsid w:val="00991568"/>
    <w:rsid w:val="00991F47"/>
    <w:rsid w:val="00992433"/>
    <w:rsid w:val="009931FE"/>
    <w:rsid w:val="009955BB"/>
    <w:rsid w:val="00997E09"/>
    <w:rsid w:val="009A0212"/>
    <w:rsid w:val="009A07A6"/>
    <w:rsid w:val="009A1716"/>
    <w:rsid w:val="009A2413"/>
    <w:rsid w:val="009A6201"/>
    <w:rsid w:val="009A7E42"/>
    <w:rsid w:val="009B0A0F"/>
    <w:rsid w:val="009B1995"/>
    <w:rsid w:val="009C12C8"/>
    <w:rsid w:val="009C1E61"/>
    <w:rsid w:val="009C2B55"/>
    <w:rsid w:val="009C58D4"/>
    <w:rsid w:val="009D2E1B"/>
    <w:rsid w:val="009D4553"/>
    <w:rsid w:val="009D45AC"/>
    <w:rsid w:val="009D46E3"/>
    <w:rsid w:val="009D4FF0"/>
    <w:rsid w:val="009D6857"/>
    <w:rsid w:val="009D6CD9"/>
    <w:rsid w:val="009D6FCD"/>
    <w:rsid w:val="009E0352"/>
    <w:rsid w:val="009E2AFC"/>
    <w:rsid w:val="009E38A2"/>
    <w:rsid w:val="009E3DFB"/>
    <w:rsid w:val="009E4565"/>
    <w:rsid w:val="009E458F"/>
    <w:rsid w:val="009F4C0E"/>
    <w:rsid w:val="009F5E85"/>
    <w:rsid w:val="00A002C6"/>
    <w:rsid w:val="00A00E7E"/>
    <w:rsid w:val="00A01B25"/>
    <w:rsid w:val="00A01F09"/>
    <w:rsid w:val="00A020E5"/>
    <w:rsid w:val="00A02EA5"/>
    <w:rsid w:val="00A034F4"/>
    <w:rsid w:val="00A04972"/>
    <w:rsid w:val="00A11AC0"/>
    <w:rsid w:val="00A14528"/>
    <w:rsid w:val="00A160CF"/>
    <w:rsid w:val="00A163C4"/>
    <w:rsid w:val="00A16FFB"/>
    <w:rsid w:val="00A20E2B"/>
    <w:rsid w:val="00A21240"/>
    <w:rsid w:val="00A21A3E"/>
    <w:rsid w:val="00A22566"/>
    <w:rsid w:val="00A22D23"/>
    <w:rsid w:val="00A253A9"/>
    <w:rsid w:val="00A2600A"/>
    <w:rsid w:val="00A26460"/>
    <w:rsid w:val="00A270E6"/>
    <w:rsid w:val="00A32ED4"/>
    <w:rsid w:val="00A33371"/>
    <w:rsid w:val="00A34631"/>
    <w:rsid w:val="00A37FCA"/>
    <w:rsid w:val="00A4171A"/>
    <w:rsid w:val="00A41CC1"/>
    <w:rsid w:val="00A42067"/>
    <w:rsid w:val="00A428AD"/>
    <w:rsid w:val="00A43CD8"/>
    <w:rsid w:val="00A47A1D"/>
    <w:rsid w:val="00A52166"/>
    <w:rsid w:val="00A54684"/>
    <w:rsid w:val="00A60DCD"/>
    <w:rsid w:val="00A616BF"/>
    <w:rsid w:val="00A621F2"/>
    <w:rsid w:val="00A66580"/>
    <w:rsid w:val="00A71CC2"/>
    <w:rsid w:val="00A72A09"/>
    <w:rsid w:val="00A73C76"/>
    <w:rsid w:val="00A7431F"/>
    <w:rsid w:val="00A762DD"/>
    <w:rsid w:val="00A774D5"/>
    <w:rsid w:val="00A8163E"/>
    <w:rsid w:val="00A81936"/>
    <w:rsid w:val="00A87337"/>
    <w:rsid w:val="00A87572"/>
    <w:rsid w:val="00A91062"/>
    <w:rsid w:val="00A91080"/>
    <w:rsid w:val="00A91362"/>
    <w:rsid w:val="00A9394C"/>
    <w:rsid w:val="00A93A0A"/>
    <w:rsid w:val="00A975C9"/>
    <w:rsid w:val="00AA1AB7"/>
    <w:rsid w:val="00AA3B9D"/>
    <w:rsid w:val="00AA6646"/>
    <w:rsid w:val="00AB063B"/>
    <w:rsid w:val="00AB25D6"/>
    <w:rsid w:val="00AB3144"/>
    <w:rsid w:val="00AB38F1"/>
    <w:rsid w:val="00AB6449"/>
    <w:rsid w:val="00AB6C2D"/>
    <w:rsid w:val="00AC02FB"/>
    <w:rsid w:val="00AC0E6E"/>
    <w:rsid w:val="00AC18B4"/>
    <w:rsid w:val="00AC2447"/>
    <w:rsid w:val="00AC29E4"/>
    <w:rsid w:val="00AC2E52"/>
    <w:rsid w:val="00AC364E"/>
    <w:rsid w:val="00AC5538"/>
    <w:rsid w:val="00AC6C16"/>
    <w:rsid w:val="00AC725D"/>
    <w:rsid w:val="00AC7330"/>
    <w:rsid w:val="00AC7AD2"/>
    <w:rsid w:val="00AD40B3"/>
    <w:rsid w:val="00AD6E60"/>
    <w:rsid w:val="00AD749A"/>
    <w:rsid w:val="00AD7D8D"/>
    <w:rsid w:val="00AE1786"/>
    <w:rsid w:val="00AE38D4"/>
    <w:rsid w:val="00AE44F3"/>
    <w:rsid w:val="00AE4852"/>
    <w:rsid w:val="00AE4F74"/>
    <w:rsid w:val="00AE57B5"/>
    <w:rsid w:val="00AE7691"/>
    <w:rsid w:val="00AF11A9"/>
    <w:rsid w:val="00AF193F"/>
    <w:rsid w:val="00AF3667"/>
    <w:rsid w:val="00B02229"/>
    <w:rsid w:val="00B0559D"/>
    <w:rsid w:val="00B10DF6"/>
    <w:rsid w:val="00B14E0E"/>
    <w:rsid w:val="00B17A73"/>
    <w:rsid w:val="00B17DC5"/>
    <w:rsid w:val="00B273F6"/>
    <w:rsid w:val="00B304E6"/>
    <w:rsid w:val="00B333E4"/>
    <w:rsid w:val="00B33F4B"/>
    <w:rsid w:val="00B36AFD"/>
    <w:rsid w:val="00B37DBD"/>
    <w:rsid w:val="00B40C4B"/>
    <w:rsid w:val="00B43299"/>
    <w:rsid w:val="00B44A76"/>
    <w:rsid w:val="00B456BC"/>
    <w:rsid w:val="00B54EB4"/>
    <w:rsid w:val="00B63595"/>
    <w:rsid w:val="00B642E1"/>
    <w:rsid w:val="00B6474F"/>
    <w:rsid w:val="00B67D86"/>
    <w:rsid w:val="00B70E53"/>
    <w:rsid w:val="00B752AD"/>
    <w:rsid w:val="00B7565F"/>
    <w:rsid w:val="00B806C0"/>
    <w:rsid w:val="00B819E8"/>
    <w:rsid w:val="00B83947"/>
    <w:rsid w:val="00B847F5"/>
    <w:rsid w:val="00B85A9C"/>
    <w:rsid w:val="00B86E49"/>
    <w:rsid w:val="00B93C32"/>
    <w:rsid w:val="00B93D2C"/>
    <w:rsid w:val="00B93F85"/>
    <w:rsid w:val="00B96430"/>
    <w:rsid w:val="00B96B1E"/>
    <w:rsid w:val="00B97030"/>
    <w:rsid w:val="00BA1D10"/>
    <w:rsid w:val="00BA24C4"/>
    <w:rsid w:val="00BA335F"/>
    <w:rsid w:val="00BA6094"/>
    <w:rsid w:val="00BA65F7"/>
    <w:rsid w:val="00BB01EA"/>
    <w:rsid w:val="00BB1A7E"/>
    <w:rsid w:val="00BB20F3"/>
    <w:rsid w:val="00BB252F"/>
    <w:rsid w:val="00BB33B9"/>
    <w:rsid w:val="00BB4880"/>
    <w:rsid w:val="00BB518A"/>
    <w:rsid w:val="00BC3FB3"/>
    <w:rsid w:val="00BC6633"/>
    <w:rsid w:val="00BC7571"/>
    <w:rsid w:val="00BC769C"/>
    <w:rsid w:val="00BD0E95"/>
    <w:rsid w:val="00BD35BB"/>
    <w:rsid w:val="00BD5B12"/>
    <w:rsid w:val="00BE1141"/>
    <w:rsid w:val="00BE6A1E"/>
    <w:rsid w:val="00BF1563"/>
    <w:rsid w:val="00BF3206"/>
    <w:rsid w:val="00BF5391"/>
    <w:rsid w:val="00BF569F"/>
    <w:rsid w:val="00BF6039"/>
    <w:rsid w:val="00C00673"/>
    <w:rsid w:val="00C014A8"/>
    <w:rsid w:val="00C03FC2"/>
    <w:rsid w:val="00C052DA"/>
    <w:rsid w:val="00C13716"/>
    <w:rsid w:val="00C14795"/>
    <w:rsid w:val="00C15CD4"/>
    <w:rsid w:val="00C23F35"/>
    <w:rsid w:val="00C25FB0"/>
    <w:rsid w:val="00C270F4"/>
    <w:rsid w:val="00C31B4A"/>
    <w:rsid w:val="00C33B11"/>
    <w:rsid w:val="00C33C09"/>
    <w:rsid w:val="00C360BC"/>
    <w:rsid w:val="00C405CA"/>
    <w:rsid w:val="00C418CD"/>
    <w:rsid w:val="00C42410"/>
    <w:rsid w:val="00C478AD"/>
    <w:rsid w:val="00C51C92"/>
    <w:rsid w:val="00C56EEA"/>
    <w:rsid w:val="00C604E9"/>
    <w:rsid w:val="00C60ADB"/>
    <w:rsid w:val="00C617E1"/>
    <w:rsid w:val="00C62378"/>
    <w:rsid w:val="00C63257"/>
    <w:rsid w:val="00C65853"/>
    <w:rsid w:val="00C66248"/>
    <w:rsid w:val="00C66CBE"/>
    <w:rsid w:val="00C7066A"/>
    <w:rsid w:val="00C70CCF"/>
    <w:rsid w:val="00C732A5"/>
    <w:rsid w:val="00C76FD0"/>
    <w:rsid w:val="00C81EF2"/>
    <w:rsid w:val="00C82833"/>
    <w:rsid w:val="00C83B08"/>
    <w:rsid w:val="00C84A91"/>
    <w:rsid w:val="00C85046"/>
    <w:rsid w:val="00C85AC7"/>
    <w:rsid w:val="00C86FC5"/>
    <w:rsid w:val="00C90136"/>
    <w:rsid w:val="00C92707"/>
    <w:rsid w:val="00C92DB8"/>
    <w:rsid w:val="00C978F0"/>
    <w:rsid w:val="00CB14D5"/>
    <w:rsid w:val="00CB6C44"/>
    <w:rsid w:val="00CC7231"/>
    <w:rsid w:val="00CC74C3"/>
    <w:rsid w:val="00CD185D"/>
    <w:rsid w:val="00CD3F87"/>
    <w:rsid w:val="00CD5079"/>
    <w:rsid w:val="00CD6B7F"/>
    <w:rsid w:val="00CE3CBD"/>
    <w:rsid w:val="00CE4099"/>
    <w:rsid w:val="00CF0E7E"/>
    <w:rsid w:val="00CF2851"/>
    <w:rsid w:val="00D066B3"/>
    <w:rsid w:val="00D07780"/>
    <w:rsid w:val="00D07FBF"/>
    <w:rsid w:val="00D16E60"/>
    <w:rsid w:val="00D1703A"/>
    <w:rsid w:val="00D21029"/>
    <w:rsid w:val="00D219DF"/>
    <w:rsid w:val="00D221D2"/>
    <w:rsid w:val="00D231BA"/>
    <w:rsid w:val="00D23DE4"/>
    <w:rsid w:val="00D252B7"/>
    <w:rsid w:val="00D25BC0"/>
    <w:rsid w:val="00D26301"/>
    <w:rsid w:val="00D31E29"/>
    <w:rsid w:val="00D31E88"/>
    <w:rsid w:val="00D4212B"/>
    <w:rsid w:val="00D42A5B"/>
    <w:rsid w:val="00D42CAF"/>
    <w:rsid w:val="00D44E80"/>
    <w:rsid w:val="00D45794"/>
    <w:rsid w:val="00D46611"/>
    <w:rsid w:val="00D46781"/>
    <w:rsid w:val="00D50373"/>
    <w:rsid w:val="00D519EE"/>
    <w:rsid w:val="00D5287C"/>
    <w:rsid w:val="00D52EBF"/>
    <w:rsid w:val="00D71F18"/>
    <w:rsid w:val="00D72B95"/>
    <w:rsid w:val="00D7673D"/>
    <w:rsid w:val="00D8205A"/>
    <w:rsid w:val="00D83EC0"/>
    <w:rsid w:val="00D86DEF"/>
    <w:rsid w:val="00D87E53"/>
    <w:rsid w:val="00D90F0A"/>
    <w:rsid w:val="00D93391"/>
    <w:rsid w:val="00D93DDD"/>
    <w:rsid w:val="00D94EB7"/>
    <w:rsid w:val="00D96218"/>
    <w:rsid w:val="00D96E39"/>
    <w:rsid w:val="00DA0135"/>
    <w:rsid w:val="00DA0DCE"/>
    <w:rsid w:val="00DA25CD"/>
    <w:rsid w:val="00DA31A3"/>
    <w:rsid w:val="00DA3282"/>
    <w:rsid w:val="00DB0862"/>
    <w:rsid w:val="00DB0B36"/>
    <w:rsid w:val="00DB51F1"/>
    <w:rsid w:val="00DC09F8"/>
    <w:rsid w:val="00DC249B"/>
    <w:rsid w:val="00DC397F"/>
    <w:rsid w:val="00DD0A4E"/>
    <w:rsid w:val="00DD1E8E"/>
    <w:rsid w:val="00DD56D8"/>
    <w:rsid w:val="00DD6FE6"/>
    <w:rsid w:val="00DE1BB7"/>
    <w:rsid w:val="00DE3C2B"/>
    <w:rsid w:val="00DE6A5F"/>
    <w:rsid w:val="00DE6D7E"/>
    <w:rsid w:val="00DE7ACC"/>
    <w:rsid w:val="00DF1171"/>
    <w:rsid w:val="00E035DA"/>
    <w:rsid w:val="00E06CD9"/>
    <w:rsid w:val="00E07879"/>
    <w:rsid w:val="00E10914"/>
    <w:rsid w:val="00E1092F"/>
    <w:rsid w:val="00E1710A"/>
    <w:rsid w:val="00E25C57"/>
    <w:rsid w:val="00E27D15"/>
    <w:rsid w:val="00E30738"/>
    <w:rsid w:val="00E357C1"/>
    <w:rsid w:val="00E36006"/>
    <w:rsid w:val="00E36380"/>
    <w:rsid w:val="00E3727E"/>
    <w:rsid w:val="00E415FE"/>
    <w:rsid w:val="00E43113"/>
    <w:rsid w:val="00E457C4"/>
    <w:rsid w:val="00E474E3"/>
    <w:rsid w:val="00E5436E"/>
    <w:rsid w:val="00E56EF6"/>
    <w:rsid w:val="00E579EE"/>
    <w:rsid w:val="00E602E2"/>
    <w:rsid w:val="00E622AB"/>
    <w:rsid w:val="00E6328F"/>
    <w:rsid w:val="00E649FB"/>
    <w:rsid w:val="00E64A89"/>
    <w:rsid w:val="00E6699F"/>
    <w:rsid w:val="00E671E7"/>
    <w:rsid w:val="00E72C2A"/>
    <w:rsid w:val="00E73877"/>
    <w:rsid w:val="00E75BE7"/>
    <w:rsid w:val="00E770BA"/>
    <w:rsid w:val="00E85A04"/>
    <w:rsid w:val="00E86174"/>
    <w:rsid w:val="00E865B8"/>
    <w:rsid w:val="00E94FD8"/>
    <w:rsid w:val="00E97DC7"/>
    <w:rsid w:val="00EA004D"/>
    <w:rsid w:val="00EA089A"/>
    <w:rsid w:val="00EA341C"/>
    <w:rsid w:val="00EA42AB"/>
    <w:rsid w:val="00EA439A"/>
    <w:rsid w:val="00EA527D"/>
    <w:rsid w:val="00EA7CAB"/>
    <w:rsid w:val="00EB0E32"/>
    <w:rsid w:val="00EB1444"/>
    <w:rsid w:val="00EB24E6"/>
    <w:rsid w:val="00EB2FBE"/>
    <w:rsid w:val="00EB3622"/>
    <w:rsid w:val="00EB388D"/>
    <w:rsid w:val="00EB4CFE"/>
    <w:rsid w:val="00EB5558"/>
    <w:rsid w:val="00EC0079"/>
    <w:rsid w:val="00EC10F9"/>
    <w:rsid w:val="00EC41CE"/>
    <w:rsid w:val="00EC6351"/>
    <w:rsid w:val="00ED18C6"/>
    <w:rsid w:val="00ED274B"/>
    <w:rsid w:val="00ED4753"/>
    <w:rsid w:val="00ED54AC"/>
    <w:rsid w:val="00EE1B12"/>
    <w:rsid w:val="00EE32BB"/>
    <w:rsid w:val="00EE72FA"/>
    <w:rsid w:val="00EE77A7"/>
    <w:rsid w:val="00EF18D3"/>
    <w:rsid w:val="00EF3538"/>
    <w:rsid w:val="00EF72DD"/>
    <w:rsid w:val="00F00192"/>
    <w:rsid w:val="00F00DA2"/>
    <w:rsid w:val="00F034ED"/>
    <w:rsid w:val="00F05950"/>
    <w:rsid w:val="00F0690A"/>
    <w:rsid w:val="00F0771F"/>
    <w:rsid w:val="00F134A8"/>
    <w:rsid w:val="00F14BA5"/>
    <w:rsid w:val="00F15D55"/>
    <w:rsid w:val="00F15E6E"/>
    <w:rsid w:val="00F24E70"/>
    <w:rsid w:val="00F25BD6"/>
    <w:rsid w:val="00F27C45"/>
    <w:rsid w:val="00F32098"/>
    <w:rsid w:val="00F34594"/>
    <w:rsid w:val="00F34866"/>
    <w:rsid w:val="00F3491F"/>
    <w:rsid w:val="00F4616E"/>
    <w:rsid w:val="00F514E5"/>
    <w:rsid w:val="00F5573F"/>
    <w:rsid w:val="00F56419"/>
    <w:rsid w:val="00F617C0"/>
    <w:rsid w:val="00F62567"/>
    <w:rsid w:val="00F62F85"/>
    <w:rsid w:val="00F62F98"/>
    <w:rsid w:val="00F636E9"/>
    <w:rsid w:val="00F65DC2"/>
    <w:rsid w:val="00F66340"/>
    <w:rsid w:val="00F67E3A"/>
    <w:rsid w:val="00F70CE7"/>
    <w:rsid w:val="00F70ED2"/>
    <w:rsid w:val="00F72AF6"/>
    <w:rsid w:val="00F742FA"/>
    <w:rsid w:val="00F80EC9"/>
    <w:rsid w:val="00F813DE"/>
    <w:rsid w:val="00F817CF"/>
    <w:rsid w:val="00F8195B"/>
    <w:rsid w:val="00F83604"/>
    <w:rsid w:val="00F84C71"/>
    <w:rsid w:val="00F8672B"/>
    <w:rsid w:val="00F87725"/>
    <w:rsid w:val="00F90C43"/>
    <w:rsid w:val="00F91377"/>
    <w:rsid w:val="00F917AE"/>
    <w:rsid w:val="00F91A14"/>
    <w:rsid w:val="00F94CAE"/>
    <w:rsid w:val="00FA0946"/>
    <w:rsid w:val="00FA11C2"/>
    <w:rsid w:val="00FB21AD"/>
    <w:rsid w:val="00FB4328"/>
    <w:rsid w:val="00FB648C"/>
    <w:rsid w:val="00FC1B08"/>
    <w:rsid w:val="00FC4E59"/>
    <w:rsid w:val="00FC5D5F"/>
    <w:rsid w:val="00FC65EE"/>
    <w:rsid w:val="00FD37AB"/>
    <w:rsid w:val="00FD4FB2"/>
    <w:rsid w:val="00FD5F63"/>
    <w:rsid w:val="00FD6440"/>
    <w:rsid w:val="00FD6EE8"/>
    <w:rsid w:val="00FD7158"/>
    <w:rsid w:val="00FE02BC"/>
    <w:rsid w:val="00FE0C13"/>
    <w:rsid w:val="00FE4EC4"/>
    <w:rsid w:val="00FE689A"/>
    <w:rsid w:val="00FF13BD"/>
    <w:rsid w:val="00FF62DD"/>
    <w:rsid w:val="00FF78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5FAA6F0"/>
  <w15:docId w15:val="{A98833A1-0083-470A-8C38-5008C6531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cs="Arial"/>
      <w:b/>
      <w:bCs/>
      <w:kern w:val="28"/>
      <w:sz w:val="28"/>
      <w:szCs w:val="28"/>
    </w:rPr>
  </w:style>
  <w:style w:type="paragraph" w:styleId="2">
    <w:name w:val="heading 2"/>
    <w:basedOn w:val="a"/>
    <w:next w:val="a"/>
    <w:qFormat/>
    <w:pPr>
      <w:keepNext/>
      <w:tabs>
        <w:tab w:val="left" w:pos="0"/>
      </w:tabs>
      <w:spacing w:line="360" w:lineRule="auto"/>
      <w:outlineLvl w:val="1"/>
    </w:pPr>
    <w:rPr>
      <w:sz w:val="28"/>
      <w:szCs w:val="28"/>
      <w:lang w:val="en-US"/>
    </w:rPr>
  </w:style>
  <w:style w:type="paragraph" w:styleId="3">
    <w:name w:val="heading 3"/>
    <w:basedOn w:val="a"/>
    <w:next w:val="a"/>
    <w:qFormat/>
    <w:pPr>
      <w:keepNext/>
      <w:outlineLvl w:val="2"/>
    </w:pPr>
    <w:rPr>
      <w:b/>
      <w:bCs/>
      <w:sz w:val="24"/>
      <w:szCs w:val="24"/>
      <w:lang w:val="en-US"/>
    </w:rPr>
  </w:style>
  <w:style w:type="paragraph" w:styleId="4">
    <w:name w:val="heading 4"/>
    <w:basedOn w:val="a"/>
    <w:next w:val="a"/>
    <w:qFormat/>
    <w:pPr>
      <w:keepNext/>
      <w:tabs>
        <w:tab w:val="left" w:pos="0"/>
      </w:tabs>
      <w:spacing w:line="360" w:lineRule="auto"/>
      <w:ind w:firstLine="709"/>
      <w:jc w:val="right"/>
      <w:outlineLvl w:val="3"/>
    </w:pPr>
    <w:rPr>
      <w:sz w:val="28"/>
      <w:szCs w:val="28"/>
    </w:rPr>
  </w:style>
  <w:style w:type="paragraph" w:styleId="5">
    <w:name w:val="heading 5"/>
    <w:basedOn w:val="a"/>
    <w:next w:val="a"/>
    <w:qFormat/>
    <w:pPr>
      <w:keepNext/>
      <w:spacing w:before="80" w:line="360" w:lineRule="auto"/>
      <w:ind w:firstLine="720"/>
      <w:outlineLvl w:val="4"/>
    </w:pPr>
    <w:rPr>
      <w:sz w:val="28"/>
      <w:szCs w:val="28"/>
    </w:rPr>
  </w:style>
  <w:style w:type="paragraph" w:styleId="6">
    <w:name w:val="heading 6"/>
    <w:basedOn w:val="a"/>
    <w:next w:val="a"/>
    <w:link w:val="60"/>
    <w:qFormat/>
    <w:pPr>
      <w:keepNext/>
      <w:outlineLvl w:val="5"/>
    </w:pPr>
    <w:rPr>
      <w:i/>
      <w:iCs/>
      <w:sz w:val="18"/>
      <w:szCs w:val="18"/>
    </w:rPr>
  </w:style>
  <w:style w:type="paragraph" w:styleId="7">
    <w:name w:val="heading 7"/>
    <w:basedOn w:val="a"/>
    <w:next w:val="a"/>
    <w:qFormat/>
    <w:pPr>
      <w:keepNext/>
      <w:jc w:val="both"/>
      <w:outlineLvl w:val="6"/>
    </w:pPr>
    <w:rPr>
      <w:sz w:val="28"/>
      <w:szCs w:val="28"/>
    </w:rPr>
  </w:style>
  <w:style w:type="paragraph" w:styleId="8">
    <w:name w:val="heading 8"/>
    <w:basedOn w:val="a"/>
    <w:next w:val="a"/>
    <w:qFormat/>
    <w:pPr>
      <w:keepNext/>
      <w:suppressAutoHyphens/>
      <w:spacing w:line="520" w:lineRule="exact"/>
      <w:jc w:val="both"/>
      <w:outlineLvl w:val="7"/>
    </w:pPr>
    <w:rPr>
      <w:b/>
      <w:bCs/>
      <w:sz w:val="28"/>
      <w:szCs w:val="28"/>
    </w:rPr>
  </w:style>
  <w:style w:type="paragraph" w:styleId="9">
    <w:name w:val="heading 9"/>
    <w:basedOn w:val="a"/>
    <w:next w:val="a"/>
    <w:qFormat/>
    <w:pPr>
      <w:keepNext/>
      <w:suppressAutoHyphens/>
      <w:spacing w:line="360" w:lineRule="auto"/>
      <w:jc w:val="center"/>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tabs>
        <w:tab w:val="left" w:pos="0"/>
      </w:tabs>
      <w:spacing w:line="360" w:lineRule="auto"/>
      <w:jc w:val="both"/>
    </w:pPr>
    <w:rPr>
      <w:sz w:val="28"/>
      <w:szCs w:val="28"/>
    </w:rPr>
  </w:style>
  <w:style w:type="paragraph" w:styleId="20">
    <w:name w:val="Body Text Indent 2"/>
    <w:basedOn w:val="a"/>
    <w:link w:val="21"/>
    <w:pPr>
      <w:widowControl w:val="0"/>
      <w:spacing w:line="360" w:lineRule="auto"/>
      <w:ind w:firstLine="720"/>
    </w:pPr>
    <w:rPr>
      <w:sz w:val="28"/>
      <w:szCs w:val="28"/>
    </w:rPr>
  </w:style>
  <w:style w:type="paragraph" w:styleId="30">
    <w:name w:val="Body Text Indent 3"/>
    <w:basedOn w:val="a"/>
    <w:pPr>
      <w:tabs>
        <w:tab w:val="left" w:pos="0"/>
      </w:tabs>
      <w:spacing w:line="360" w:lineRule="auto"/>
      <w:ind w:firstLine="709"/>
      <w:jc w:val="both"/>
    </w:pPr>
    <w:rPr>
      <w:sz w:val="28"/>
      <w:szCs w:val="28"/>
    </w:rPr>
  </w:style>
  <w:style w:type="paragraph" w:styleId="a5">
    <w:name w:val="Body Text"/>
    <w:basedOn w:val="a"/>
    <w:link w:val="a6"/>
    <w:rPr>
      <w:sz w:val="28"/>
      <w:szCs w:val="28"/>
    </w:rPr>
  </w:style>
  <w:style w:type="paragraph" w:styleId="31">
    <w:name w:val="Body Text 3"/>
    <w:basedOn w:val="a"/>
    <w:pPr>
      <w:widowControl w:val="0"/>
      <w:spacing w:line="360" w:lineRule="auto"/>
      <w:ind w:right="220"/>
      <w:jc w:val="both"/>
    </w:pPr>
    <w:rPr>
      <w:sz w:val="28"/>
      <w:szCs w:val="28"/>
    </w:rPr>
  </w:style>
  <w:style w:type="paragraph" w:styleId="a7">
    <w:name w:val="header"/>
    <w:basedOn w:val="a"/>
    <w:link w:val="a8"/>
    <w:pPr>
      <w:tabs>
        <w:tab w:val="center" w:pos="4153"/>
        <w:tab w:val="right" w:pos="8306"/>
      </w:tabs>
    </w:pPr>
  </w:style>
  <w:style w:type="character" w:styleId="a9">
    <w:name w:val="page number"/>
    <w:basedOn w:val="a0"/>
  </w:style>
  <w:style w:type="paragraph" w:styleId="aa">
    <w:name w:val="footer"/>
    <w:basedOn w:val="a"/>
    <w:link w:val="ab"/>
    <w:uiPriority w:val="99"/>
    <w:pPr>
      <w:tabs>
        <w:tab w:val="center" w:pos="4153"/>
        <w:tab w:val="right" w:pos="8306"/>
      </w:tabs>
    </w:pPr>
  </w:style>
  <w:style w:type="paragraph" w:styleId="ac">
    <w:name w:val="Block Text"/>
    <w:basedOn w:val="a"/>
    <w:pPr>
      <w:widowControl w:val="0"/>
      <w:spacing w:line="360" w:lineRule="auto"/>
      <w:ind w:left="140" w:right="340" w:firstLine="720"/>
      <w:jc w:val="both"/>
    </w:pPr>
    <w:rPr>
      <w:sz w:val="28"/>
      <w:szCs w:val="28"/>
    </w:rPr>
  </w:style>
  <w:style w:type="character" w:styleId="ad">
    <w:name w:val="annotation reference"/>
    <w:semiHidden/>
    <w:rPr>
      <w:sz w:val="16"/>
      <w:szCs w:val="16"/>
    </w:rPr>
  </w:style>
  <w:style w:type="paragraph" w:styleId="ae">
    <w:name w:val="annotation text"/>
    <w:basedOn w:val="a"/>
    <w:link w:val="af"/>
    <w:uiPriority w:val="99"/>
    <w:semiHidden/>
  </w:style>
  <w:style w:type="paragraph" w:customStyle="1" w:styleId="FR1">
    <w:name w:val="FR1"/>
    <w:pPr>
      <w:widowControl w:val="0"/>
      <w:autoSpaceDE w:val="0"/>
      <w:autoSpaceDN w:val="0"/>
      <w:adjustRightInd w:val="0"/>
      <w:spacing w:before="200"/>
    </w:pPr>
    <w:rPr>
      <w:rFonts w:ascii="Arial" w:hAnsi="Arial" w:cs="Arial"/>
      <w:noProof/>
      <w:sz w:val="24"/>
      <w:szCs w:val="24"/>
    </w:rPr>
  </w:style>
  <w:style w:type="paragraph" w:styleId="af0">
    <w:name w:val="Title"/>
    <w:basedOn w:val="a"/>
    <w:qFormat/>
    <w:pPr>
      <w:widowControl w:val="0"/>
      <w:autoSpaceDE w:val="0"/>
      <w:autoSpaceDN w:val="0"/>
      <w:adjustRightInd w:val="0"/>
      <w:spacing w:line="360" w:lineRule="auto"/>
      <w:ind w:firstLine="720"/>
      <w:jc w:val="center"/>
    </w:pPr>
    <w:rPr>
      <w:b/>
      <w:bCs/>
      <w:sz w:val="28"/>
      <w:szCs w:val="28"/>
    </w:rPr>
  </w:style>
  <w:style w:type="paragraph" w:styleId="22">
    <w:name w:val="Body Text 2"/>
    <w:basedOn w:val="a"/>
    <w:pPr>
      <w:suppressAutoHyphens/>
      <w:spacing w:before="240" w:line="520" w:lineRule="exact"/>
      <w:jc w:val="both"/>
    </w:pPr>
    <w:rPr>
      <w:sz w:val="28"/>
      <w:szCs w:val="28"/>
    </w:rPr>
  </w:style>
  <w:style w:type="paragraph" w:styleId="10">
    <w:name w:val="index 1"/>
    <w:basedOn w:val="a"/>
    <w:next w:val="a"/>
    <w:autoRedefine/>
    <w:semiHidden/>
    <w:pPr>
      <w:ind w:left="200" w:hanging="200"/>
    </w:pPr>
  </w:style>
  <w:style w:type="paragraph" w:styleId="23">
    <w:name w:val="index 2"/>
    <w:basedOn w:val="a"/>
    <w:next w:val="a"/>
    <w:autoRedefine/>
    <w:semiHidden/>
    <w:pPr>
      <w:ind w:left="400" w:hanging="200"/>
    </w:pPr>
  </w:style>
  <w:style w:type="paragraph" w:styleId="32">
    <w:name w:val="index 3"/>
    <w:basedOn w:val="a"/>
    <w:next w:val="a"/>
    <w:autoRedefine/>
    <w:semiHidden/>
    <w:pPr>
      <w:ind w:left="600" w:hanging="200"/>
    </w:pPr>
  </w:style>
  <w:style w:type="paragraph" w:styleId="40">
    <w:name w:val="index 4"/>
    <w:basedOn w:val="a"/>
    <w:next w:val="a"/>
    <w:autoRedefine/>
    <w:semiHidden/>
    <w:pPr>
      <w:ind w:left="800" w:hanging="200"/>
    </w:pPr>
  </w:style>
  <w:style w:type="paragraph" w:styleId="50">
    <w:name w:val="index 5"/>
    <w:basedOn w:val="a"/>
    <w:next w:val="a"/>
    <w:autoRedefine/>
    <w:semiHidden/>
    <w:pPr>
      <w:ind w:left="1000" w:hanging="200"/>
    </w:pPr>
  </w:style>
  <w:style w:type="paragraph" w:styleId="61">
    <w:name w:val="index 6"/>
    <w:basedOn w:val="a"/>
    <w:next w:val="a"/>
    <w:autoRedefine/>
    <w:semiHidden/>
    <w:pPr>
      <w:ind w:left="1200" w:hanging="200"/>
    </w:pPr>
  </w:style>
  <w:style w:type="paragraph" w:styleId="70">
    <w:name w:val="index 7"/>
    <w:basedOn w:val="a"/>
    <w:next w:val="a"/>
    <w:autoRedefine/>
    <w:semiHidden/>
    <w:pPr>
      <w:ind w:left="1400" w:hanging="200"/>
    </w:pPr>
  </w:style>
  <w:style w:type="paragraph" w:styleId="80">
    <w:name w:val="index 8"/>
    <w:basedOn w:val="a"/>
    <w:next w:val="a"/>
    <w:autoRedefine/>
    <w:semiHidden/>
    <w:pPr>
      <w:ind w:left="1600" w:hanging="200"/>
    </w:pPr>
  </w:style>
  <w:style w:type="paragraph" w:styleId="90">
    <w:name w:val="index 9"/>
    <w:basedOn w:val="a"/>
    <w:next w:val="a"/>
    <w:autoRedefine/>
    <w:semiHidden/>
    <w:pPr>
      <w:ind w:left="1800" w:hanging="200"/>
    </w:pPr>
  </w:style>
  <w:style w:type="paragraph" w:styleId="af1">
    <w:name w:val="index heading"/>
    <w:basedOn w:val="a"/>
    <w:next w:val="10"/>
    <w:semiHidden/>
  </w:style>
  <w:style w:type="paragraph" w:styleId="af2">
    <w:name w:val="caption"/>
    <w:basedOn w:val="a"/>
    <w:next w:val="a"/>
    <w:qFormat/>
    <w:pPr>
      <w:suppressAutoHyphens/>
      <w:jc w:val="center"/>
    </w:pPr>
    <w:rPr>
      <w:b/>
      <w:bCs/>
      <w:sz w:val="28"/>
      <w:szCs w:val="28"/>
    </w:rPr>
  </w:style>
  <w:style w:type="character" w:customStyle="1" w:styleId="af3">
    <w:name w:val="номер страницы"/>
    <w:basedOn w:val="a0"/>
  </w:style>
  <w:style w:type="paragraph" w:customStyle="1" w:styleId="11">
    <w:name w:val="Обычный1"/>
    <w:pPr>
      <w:spacing w:before="100" w:after="100"/>
    </w:pPr>
    <w:rPr>
      <w:snapToGrid w:val="0"/>
      <w:sz w:val="24"/>
      <w:szCs w:val="24"/>
    </w:rPr>
  </w:style>
  <w:style w:type="paragraph" w:styleId="af4">
    <w:name w:val="Subtitle"/>
    <w:basedOn w:val="a"/>
    <w:qFormat/>
    <w:rPr>
      <w:sz w:val="28"/>
      <w:szCs w:val="28"/>
    </w:rPr>
  </w:style>
  <w:style w:type="paragraph" w:styleId="af5">
    <w:name w:val="Normal Indent"/>
    <w:basedOn w:val="a"/>
    <w:pPr>
      <w:widowControl w:val="0"/>
      <w:adjustRightInd w:val="0"/>
      <w:spacing w:line="360" w:lineRule="auto"/>
      <w:ind w:firstLine="420"/>
      <w:jc w:val="both"/>
      <w:textAlignment w:val="baseline"/>
    </w:pPr>
    <w:rPr>
      <w:rFonts w:eastAsia="SimSun"/>
      <w:sz w:val="24"/>
      <w:szCs w:val="24"/>
      <w:lang w:val="en-US" w:eastAsia="zh-CN"/>
    </w:rPr>
  </w:style>
  <w:style w:type="paragraph" w:styleId="af6">
    <w:name w:val="Plain Text"/>
    <w:basedOn w:val="a"/>
    <w:rPr>
      <w:rFonts w:ascii="Courier New" w:hAnsi="Courier New" w:cs="Courier New"/>
    </w:rPr>
  </w:style>
  <w:style w:type="paragraph" w:customStyle="1" w:styleId="14pt">
    <w:name w:val="Обычный + 14 pt"/>
    <w:aliases w:val="по ширине,Первая строка:  1,25 см,Перед:  6 пт"/>
    <w:basedOn w:val="a"/>
    <w:rsid w:val="009F4C0E"/>
    <w:pPr>
      <w:spacing w:before="120" w:after="120" w:line="360" w:lineRule="auto"/>
      <w:ind w:firstLine="709"/>
      <w:jc w:val="both"/>
    </w:pPr>
    <w:rPr>
      <w:sz w:val="28"/>
    </w:rPr>
  </w:style>
  <w:style w:type="paragraph" w:styleId="af7">
    <w:name w:val="Document Map"/>
    <w:basedOn w:val="a"/>
    <w:semiHidden/>
    <w:rsid w:val="006874B3"/>
    <w:pPr>
      <w:shd w:val="clear" w:color="auto" w:fill="000080"/>
    </w:pPr>
    <w:rPr>
      <w:rFonts w:ascii="Tahoma" w:hAnsi="Tahoma" w:cs="Tahoma"/>
    </w:rPr>
  </w:style>
  <w:style w:type="character" w:styleId="af8">
    <w:name w:val="Hyperlink"/>
    <w:rsid w:val="00BF1563"/>
    <w:rPr>
      <w:color w:val="0000FF"/>
      <w:u w:val="single"/>
    </w:rPr>
  </w:style>
  <w:style w:type="table" w:styleId="af9">
    <w:name w:val="Table Grid"/>
    <w:basedOn w:val="a1"/>
    <w:uiPriority w:val="59"/>
    <w:rsid w:val="009512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rmal (Web)"/>
    <w:basedOn w:val="a"/>
    <w:uiPriority w:val="99"/>
    <w:rsid w:val="0074146E"/>
    <w:pPr>
      <w:spacing w:before="100" w:beforeAutospacing="1" w:after="100" w:afterAutospacing="1"/>
    </w:pPr>
    <w:rPr>
      <w:sz w:val="24"/>
      <w:szCs w:val="24"/>
    </w:rPr>
  </w:style>
  <w:style w:type="character" w:styleId="afb">
    <w:name w:val="Strong"/>
    <w:qFormat/>
    <w:rsid w:val="0074146E"/>
    <w:rPr>
      <w:b/>
      <w:bCs/>
    </w:rPr>
  </w:style>
  <w:style w:type="paragraph" w:customStyle="1" w:styleId="24">
    <w:name w:val="Заголовок2д"/>
    <w:basedOn w:val="2"/>
    <w:rsid w:val="00F034ED"/>
    <w:pPr>
      <w:tabs>
        <w:tab w:val="clear" w:pos="0"/>
      </w:tabs>
      <w:spacing w:line="240" w:lineRule="auto"/>
      <w:ind w:firstLine="851"/>
      <w:jc w:val="both"/>
    </w:pPr>
    <w:rPr>
      <w:rFonts w:cs="Arial"/>
      <w:b/>
      <w:bCs/>
      <w:lang w:val="ru-RU"/>
    </w:rPr>
  </w:style>
  <w:style w:type="paragraph" w:customStyle="1" w:styleId="12">
    <w:name w:val="Заголовок1д"/>
    <w:basedOn w:val="1"/>
    <w:rsid w:val="00F034ED"/>
    <w:pPr>
      <w:spacing w:before="0" w:after="0" w:line="360" w:lineRule="auto"/>
      <w:ind w:firstLine="851"/>
      <w:jc w:val="both"/>
    </w:pPr>
    <w:rPr>
      <w:rFonts w:ascii="Times New Roman" w:hAnsi="Times New Roman" w:cs="Times New Roman"/>
      <w:bCs w:val="0"/>
      <w:kern w:val="0"/>
      <w:szCs w:val="20"/>
    </w:rPr>
  </w:style>
  <w:style w:type="character" w:customStyle="1" w:styleId="a4">
    <w:name w:val="Основной текст с отступом Знак"/>
    <w:link w:val="a3"/>
    <w:rsid w:val="006C494B"/>
    <w:rPr>
      <w:sz w:val="28"/>
      <w:szCs w:val="28"/>
      <w:lang w:val="ru-RU" w:eastAsia="ru-RU" w:bidi="ar-SA"/>
    </w:rPr>
  </w:style>
  <w:style w:type="paragraph" w:customStyle="1" w:styleId="Default">
    <w:name w:val="Default"/>
    <w:rsid w:val="00A16FFB"/>
    <w:pPr>
      <w:autoSpaceDE w:val="0"/>
      <w:autoSpaceDN w:val="0"/>
      <w:adjustRightInd w:val="0"/>
    </w:pPr>
    <w:rPr>
      <w:rFonts w:ascii="Arial" w:hAnsi="Arial" w:cs="Arial"/>
      <w:color w:val="000000"/>
      <w:sz w:val="24"/>
      <w:szCs w:val="24"/>
    </w:rPr>
  </w:style>
  <w:style w:type="paragraph" w:customStyle="1" w:styleId="afc">
    <w:name w:val="Ариал"/>
    <w:basedOn w:val="a"/>
    <w:link w:val="afd"/>
    <w:rsid w:val="00963DB5"/>
    <w:pPr>
      <w:spacing w:line="360" w:lineRule="auto"/>
      <w:ind w:firstLine="851"/>
      <w:jc w:val="both"/>
    </w:pPr>
    <w:rPr>
      <w:rFonts w:ascii="Arial" w:hAnsi="Arial"/>
      <w:sz w:val="24"/>
      <w:szCs w:val="24"/>
      <w:lang w:val="x-none" w:eastAsia="ar-SA"/>
    </w:rPr>
  </w:style>
  <w:style w:type="character" w:customStyle="1" w:styleId="afd">
    <w:name w:val="Ариал Знак"/>
    <w:link w:val="afc"/>
    <w:rsid w:val="00963DB5"/>
    <w:rPr>
      <w:rFonts w:ascii="Arial" w:hAnsi="Arial" w:cs="Arial"/>
      <w:sz w:val="24"/>
      <w:szCs w:val="24"/>
      <w:lang w:eastAsia="ar-SA"/>
    </w:rPr>
  </w:style>
  <w:style w:type="paragraph" w:customStyle="1" w:styleId="240">
    <w:name w:val="Знак24"/>
    <w:basedOn w:val="a"/>
    <w:rsid w:val="00D42A5B"/>
    <w:pPr>
      <w:spacing w:after="160" w:line="240" w:lineRule="exact"/>
    </w:pPr>
    <w:rPr>
      <w:rFonts w:ascii="Verdana" w:hAnsi="Verdana" w:cs="Verdana"/>
      <w:lang w:val="en-US" w:eastAsia="en-US"/>
    </w:rPr>
  </w:style>
  <w:style w:type="character" w:customStyle="1" w:styleId="afe">
    <w:name w:val="Основной текст_"/>
    <w:link w:val="13"/>
    <w:locked/>
    <w:rsid w:val="00AC02FB"/>
    <w:rPr>
      <w:sz w:val="23"/>
      <w:szCs w:val="23"/>
      <w:shd w:val="clear" w:color="auto" w:fill="FFFFFF"/>
    </w:rPr>
  </w:style>
  <w:style w:type="paragraph" w:customStyle="1" w:styleId="13">
    <w:name w:val="Основной текст1"/>
    <w:basedOn w:val="a"/>
    <w:link w:val="afe"/>
    <w:rsid w:val="00AC02FB"/>
    <w:pPr>
      <w:shd w:val="clear" w:color="auto" w:fill="FFFFFF"/>
      <w:spacing w:line="413" w:lineRule="exact"/>
      <w:jc w:val="both"/>
    </w:pPr>
    <w:rPr>
      <w:sz w:val="23"/>
      <w:szCs w:val="23"/>
      <w:lang w:val="x-none" w:eastAsia="x-none"/>
    </w:rPr>
  </w:style>
  <w:style w:type="character" w:customStyle="1" w:styleId="aff">
    <w:name w:val="Подпись к таблице_"/>
    <w:link w:val="aff0"/>
    <w:locked/>
    <w:rsid w:val="00AC02FB"/>
    <w:rPr>
      <w:sz w:val="23"/>
      <w:szCs w:val="23"/>
      <w:shd w:val="clear" w:color="auto" w:fill="FFFFFF"/>
    </w:rPr>
  </w:style>
  <w:style w:type="paragraph" w:customStyle="1" w:styleId="aff0">
    <w:name w:val="Подпись к таблице"/>
    <w:basedOn w:val="a"/>
    <w:link w:val="aff"/>
    <w:rsid w:val="00AC02FB"/>
    <w:pPr>
      <w:shd w:val="clear" w:color="auto" w:fill="FFFFFF"/>
      <w:spacing w:line="0" w:lineRule="atLeast"/>
    </w:pPr>
    <w:rPr>
      <w:sz w:val="23"/>
      <w:szCs w:val="23"/>
      <w:lang w:val="x-none" w:eastAsia="x-none"/>
    </w:rPr>
  </w:style>
  <w:style w:type="character" w:customStyle="1" w:styleId="11pt">
    <w:name w:val="Основной текст + 11 pt"/>
    <w:rsid w:val="00AC02FB"/>
    <w:rPr>
      <w:sz w:val="22"/>
      <w:szCs w:val="22"/>
      <w:shd w:val="clear" w:color="auto" w:fill="FFFFFF"/>
    </w:rPr>
  </w:style>
  <w:style w:type="character" w:customStyle="1" w:styleId="a8">
    <w:name w:val="Верхний колонтитул Знак"/>
    <w:link w:val="a7"/>
    <w:rsid w:val="0063192E"/>
  </w:style>
  <w:style w:type="paragraph" w:customStyle="1" w:styleId="aff1">
    <w:name w:val="Основной"/>
    <w:basedOn w:val="a"/>
    <w:rsid w:val="003C5BC0"/>
    <w:pPr>
      <w:spacing w:line="360" w:lineRule="auto"/>
      <w:ind w:firstLine="907"/>
      <w:jc w:val="both"/>
    </w:pPr>
    <w:rPr>
      <w:sz w:val="24"/>
    </w:rPr>
  </w:style>
  <w:style w:type="paragraph" w:customStyle="1" w:styleId="aff2">
    <w:name w:val="Диплом"/>
    <w:basedOn w:val="a"/>
    <w:rsid w:val="003C5BC0"/>
    <w:pPr>
      <w:spacing w:line="360" w:lineRule="auto"/>
      <w:ind w:left="284" w:right="284" w:firstLine="851"/>
      <w:jc w:val="both"/>
    </w:pPr>
    <w:rPr>
      <w:rFonts w:ascii="Bookman Old Style" w:hAnsi="Bookman Old Style"/>
      <w:sz w:val="24"/>
    </w:rPr>
  </w:style>
  <w:style w:type="character" w:customStyle="1" w:styleId="text1">
    <w:name w:val="text1"/>
    <w:rsid w:val="004052E8"/>
    <w:rPr>
      <w:rFonts w:ascii="Tahoma" w:hAnsi="Tahoma" w:cs="Tahoma" w:hint="default"/>
      <w:strike w:val="0"/>
      <w:dstrike w:val="0"/>
      <w:color w:val="000000"/>
      <w:sz w:val="16"/>
      <w:szCs w:val="16"/>
      <w:u w:val="none"/>
      <w:effect w:val="none"/>
    </w:rPr>
  </w:style>
  <w:style w:type="paragraph" w:customStyle="1" w:styleId="aff3">
    <w:name w:val="М таблица"/>
    <w:basedOn w:val="a"/>
    <w:link w:val="aff4"/>
    <w:qFormat/>
    <w:rsid w:val="00AE7691"/>
    <w:pPr>
      <w:jc w:val="center"/>
    </w:pPr>
    <w:rPr>
      <w:rFonts w:eastAsia="Calibri"/>
      <w:lang w:eastAsia="en-US"/>
    </w:rPr>
  </w:style>
  <w:style w:type="character" w:customStyle="1" w:styleId="aff4">
    <w:name w:val="М таблица Знак"/>
    <w:link w:val="aff3"/>
    <w:rsid w:val="00AE7691"/>
    <w:rPr>
      <w:rFonts w:eastAsia="Calibri"/>
      <w:lang w:eastAsia="en-US"/>
    </w:rPr>
  </w:style>
  <w:style w:type="paragraph" w:customStyle="1" w:styleId="51">
    <w:name w:val="Основной текст5"/>
    <w:basedOn w:val="a"/>
    <w:rsid w:val="00B0559D"/>
    <w:pPr>
      <w:widowControl w:val="0"/>
      <w:shd w:val="clear" w:color="auto" w:fill="FFFFFF"/>
      <w:spacing w:before="180" w:after="780" w:line="214" w:lineRule="exact"/>
      <w:ind w:hanging="840"/>
      <w:jc w:val="both"/>
    </w:pPr>
    <w:rPr>
      <w:sz w:val="18"/>
      <w:szCs w:val="18"/>
    </w:rPr>
  </w:style>
  <w:style w:type="character" w:customStyle="1" w:styleId="25">
    <w:name w:val="Основной текст2"/>
    <w:rsid w:val="00B0559D"/>
    <w:rPr>
      <w:rFonts w:ascii="Times New Roman" w:eastAsia="Times New Roman" w:hAnsi="Times New Roman" w:cs="Times New Roman"/>
      <w:b w:val="0"/>
      <w:bCs w:val="0"/>
      <w:i w:val="0"/>
      <w:iCs w:val="0"/>
      <w:smallCaps w:val="0"/>
      <w:strike w:val="0"/>
      <w:color w:val="000000"/>
      <w:spacing w:val="0"/>
      <w:w w:val="100"/>
      <w:position w:val="0"/>
      <w:sz w:val="18"/>
      <w:szCs w:val="18"/>
      <w:u w:val="single"/>
      <w:shd w:val="clear" w:color="auto" w:fill="FFFFFF"/>
      <w:lang w:val="en-US" w:eastAsia="en-US" w:bidi="en-US"/>
    </w:rPr>
  </w:style>
  <w:style w:type="character" w:customStyle="1" w:styleId="33">
    <w:name w:val="Основной текст (3)_"/>
    <w:link w:val="34"/>
    <w:rsid w:val="00B0559D"/>
    <w:rPr>
      <w:i/>
      <w:iCs/>
      <w:sz w:val="18"/>
      <w:szCs w:val="18"/>
      <w:shd w:val="clear" w:color="auto" w:fill="FFFFFF"/>
    </w:rPr>
  </w:style>
  <w:style w:type="character" w:customStyle="1" w:styleId="35">
    <w:name w:val="Основной текст (3) + Не курсив"/>
    <w:rsid w:val="00B0559D"/>
    <w:rPr>
      <w:rFonts w:ascii="Times New Roman" w:eastAsia="Times New Roman" w:hAnsi="Times New Roman" w:cs="Times New Roman"/>
      <w:i/>
      <w:iCs/>
      <w:color w:val="000000"/>
      <w:spacing w:val="0"/>
      <w:w w:val="100"/>
      <w:position w:val="0"/>
      <w:sz w:val="18"/>
      <w:szCs w:val="18"/>
      <w:shd w:val="clear" w:color="auto" w:fill="FFFFFF"/>
      <w:lang w:val="ru-RU" w:eastAsia="ru-RU" w:bidi="ru-RU"/>
    </w:rPr>
  </w:style>
  <w:style w:type="paragraph" w:customStyle="1" w:styleId="34">
    <w:name w:val="Основной текст (3)"/>
    <w:basedOn w:val="a"/>
    <w:link w:val="33"/>
    <w:rsid w:val="00B0559D"/>
    <w:pPr>
      <w:widowControl w:val="0"/>
      <w:shd w:val="clear" w:color="auto" w:fill="FFFFFF"/>
      <w:spacing w:before="480" w:line="210" w:lineRule="exact"/>
      <w:jc w:val="both"/>
    </w:pPr>
    <w:rPr>
      <w:i/>
      <w:iCs/>
      <w:sz w:val="18"/>
      <w:szCs w:val="18"/>
    </w:rPr>
  </w:style>
  <w:style w:type="paragraph" w:styleId="aff5">
    <w:name w:val="List Paragraph"/>
    <w:basedOn w:val="a"/>
    <w:uiPriority w:val="34"/>
    <w:qFormat/>
    <w:rsid w:val="00B0559D"/>
    <w:pPr>
      <w:spacing w:after="200" w:line="276" w:lineRule="auto"/>
      <w:ind w:left="720"/>
      <w:contextualSpacing/>
    </w:pPr>
    <w:rPr>
      <w:rFonts w:ascii="Calibri" w:hAnsi="Calibri"/>
      <w:sz w:val="22"/>
      <w:szCs w:val="22"/>
    </w:rPr>
  </w:style>
  <w:style w:type="character" w:customStyle="1" w:styleId="41">
    <w:name w:val="Основной текст (4)_"/>
    <w:link w:val="42"/>
    <w:rsid w:val="001F5D21"/>
    <w:rPr>
      <w:shd w:val="clear" w:color="auto" w:fill="FFFFFF"/>
    </w:rPr>
  </w:style>
  <w:style w:type="paragraph" w:customStyle="1" w:styleId="42">
    <w:name w:val="Основной текст (4)"/>
    <w:basedOn w:val="a"/>
    <w:link w:val="41"/>
    <w:rsid w:val="001F5D21"/>
    <w:pPr>
      <w:widowControl w:val="0"/>
      <w:shd w:val="clear" w:color="auto" w:fill="FFFFFF"/>
      <w:spacing w:after="540" w:line="0" w:lineRule="atLeast"/>
      <w:ind w:hanging="900"/>
    </w:pPr>
  </w:style>
  <w:style w:type="character" w:customStyle="1" w:styleId="40pt">
    <w:name w:val="Основной текст (4) + Курсив;Интервал 0 pt"/>
    <w:rsid w:val="001F5D21"/>
    <w:rPr>
      <w:rFonts w:ascii="Times New Roman" w:eastAsia="Times New Roman" w:hAnsi="Times New Roman" w:cs="Times New Roman"/>
      <w:i/>
      <w:iCs/>
      <w:color w:val="000000"/>
      <w:spacing w:val="10"/>
      <w:w w:val="100"/>
      <w:position w:val="0"/>
      <w:sz w:val="20"/>
      <w:szCs w:val="20"/>
      <w:shd w:val="clear" w:color="auto" w:fill="FFFFFF"/>
      <w:lang w:val="ru-RU" w:eastAsia="ru-RU" w:bidi="ru-RU"/>
    </w:rPr>
  </w:style>
  <w:style w:type="character" w:customStyle="1" w:styleId="62">
    <w:name w:val="Основной текст (6)_"/>
    <w:link w:val="63"/>
    <w:rsid w:val="001F5D21"/>
    <w:rPr>
      <w:i/>
      <w:iCs/>
      <w:sz w:val="44"/>
      <w:szCs w:val="44"/>
      <w:shd w:val="clear" w:color="auto" w:fill="FFFFFF"/>
    </w:rPr>
  </w:style>
  <w:style w:type="character" w:customStyle="1" w:styleId="43">
    <w:name w:val="Заголовок №4_"/>
    <w:link w:val="44"/>
    <w:rsid w:val="001F5D21"/>
    <w:rPr>
      <w:shd w:val="clear" w:color="auto" w:fill="FFFFFF"/>
    </w:rPr>
  </w:style>
  <w:style w:type="paragraph" w:customStyle="1" w:styleId="63">
    <w:name w:val="Основной текст (6)"/>
    <w:basedOn w:val="a"/>
    <w:link w:val="62"/>
    <w:rsid w:val="001F5D21"/>
    <w:pPr>
      <w:widowControl w:val="0"/>
      <w:shd w:val="clear" w:color="auto" w:fill="FFFFFF"/>
      <w:spacing w:line="0" w:lineRule="atLeast"/>
      <w:jc w:val="both"/>
    </w:pPr>
    <w:rPr>
      <w:i/>
      <w:iCs/>
      <w:sz w:val="44"/>
      <w:szCs w:val="44"/>
    </w:rPr>
  </w:style>
  <w:style w:type="paragraph" w:customStyle="1" w:styleId="44">
    <w:name w:val="Заголовок №4"/>
    <w:basedOn w:val="a"/>
    <w:link w:val="43"/>
    <w:rsid w:val="001F5D21"/>
    <w:pPr>
      <w:widowControl w:val="0"/>
      <w:shd w:val="clear" w:color="auto" w:fill="FFFFFF"/>
      <w:spacing w:before="240" w:after="120" w:line="0" w:lineRule="atLeast"/>
      <w:jc w:val="both"/>
      <w:outlineLvl w:val="3"/>
    </w:pPr>
  </w:style>
  <w:style w:type="paragraph" w:customStyle="1" w:styleId="aff6">
    <w:name w:val="М текст"/>
    <w:basedOn w:val="a"/>
    <w:link w:val="aff7"/>
    <w:qFormat/>
    <w:rsid w:val="001F5D21"/>
    <w:pPr>
      <w:spacing w:after="240"/>
      <w:ind w:firstLine="851"/>
      <w:jc w:val="both"/>
    </w:pPr>
    <w:rPr>
      <w:sz w:val="28"/>
      <w:szCs w:val="24"/>
    </w:rPr>
  </w:style>
  <w:style w:type="character" w:customStyle="1" w:styleId="aff7">
    <w:name w:val="М текст Знак"/>
    <w:link w:val="aff6"/>
    <w:rsid w:val="001F5D21"/>
    <w:rPr>
      <w:sz w:val="28"/>
      <w:szCs w:val="24"/>
    </w:rPr>
  </w:style>
  <w:style w:type="character" w:customStyle="1" w:styleId="aff8">
    <w:name w:val="Основной текст + Курсив"/>
    <w:rsid w:val="00F617C0"/>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85pt1pt">
    <w:name w:val="Основной текст + 8;5 pt;Курсив;Интервал 1 pt"/>
    <w:rsid w:val="00797BB6"/>
    <w:rPr>
      <w:rFonts w:ascii="Times New Roman" w:eastAsia="Times New Roman" w:hAnsi="Times New Roman" w:cs="Times New Roman"/>
      <w:b w:val="0"/>
      <w:bCs w:val="0"/>
      <w:i/>
      <w:iCs/>
      <w:smallCaps w:val="0"/>
      <w:strike w:val="0"/>
      <w:color w:val="000000"/>
      <w:spacing w:val="20"/>
      <w:w w:val="100"/>
      <w:position w:val="0"/>
      <w:sz w:val="17"/>
      <w:szCs w:val="17"/>
      <w:u w:val="none"/>
      <w:shd w:val="clear" w:color="auto" w:fill="FFFFFF"/>
      <w:lang w:val="ru-RU" w:eastAsia="ru-RU" w:bidi="ru-RU"/>
    </w:rPr>
  </w:style>
  <w:style w:type="character" w:customStyle="1" w:styleId="21">
    <w:name w:val="Основной текст с отступом 2 Знак"/>
    <w:link w:val="20"/>
    <w:rsid w:val="00C51C92"/>
    <w:rPr>
      <w:sz w:val="28"/>
      <w:szCs w:val="28"/>
    </w:rPr>
  </w:style>
  <w:style w:type="character" w:customStyle="1" w:styleId="a6">
    <w:name w:val="Основной текст Знак"/>
    <w:link w:val="a5"/>
    <w:rsid w:val="002C557E"/>
    <w:rPr>
      <w:sz w:val="28"/>
      <w:szCs w:val="28"/>
    </w:rPr>
  </w:style>
  <w:style w:type="character" w:styleId="aff9">
    <w:name w:val="Placeholder Text"/>
    <w:basedOn w:val="a0"/>
    <w:uiPriority w:val="99"/>
    <w:semiHidden/>
    <w:rsid w:val="00D7673D"/>
    <w:rPr>
      <w:color w:val="808080"/>
    </w:rPr>
  </w:style>
  <w:style w:type="paragraph" w:styleId="affa">
    <w:name w:val="Balloon Text"/>
    <w:basedOn w:val="a"/>
    <w:link w:val="affb"/>
    <w:uiPriority w:val="99"/>
    <w:semiHidden/>
    <w:unhideWhenUsed/>
    <w:rsid w:val="00D7673D"/>
    <w:rPr>
      <w:rFonts w:ascii="Tahoma" w:hAnsi="Tahoma" w:cs="Tahoma"/>
      <w:sz w:val="16"/>
      <w:szCs w:val="16"/>
    </w:rPr>
  </w:style>
  <w:style w:type="character" w:customStyle="1" w:styleId="affb">
    <w:name w:val="Текст выноски Знак"/>
    <w:basedOn w:val="a0"/>
    <w:link w:val="affa"/>
    <w:uiPriority w:val="99"/>
    <w:semiHidden/>
    <w:rsid w:val="00D7673D"/>
    <w:rPr>
      <w:rFonts w:ascii="Tahoma" w:hAnsi="Tahoma" w:cs="Tahoma"/>
      <w:sz w:val="16"/>
      <w:szCs w:val="16"/>
    </w:rPr>
  </w:style>
  <w:style w:type="paragraph" w:customStyle="1" w:styleId="affc">
    <w:name w:val="М Формула"/>
    <w:basedOn w:val="a"/>
    <w:link w:val="affd"/>
    <w:qFormat/>
    <w:rsid w:val="00040EB8"/>
    <w:pPr>
      <w:spacing w:line="360" w:lineRule="auto"/>
      <w:jc w:val="center"/>
    </w:pPr>
    <w:rPr>
      <w:rFonts w:ascii="Cambria Math" w:eastAsiaTheme="minorEastAsia" w:hAnsi="Cambria Math"/>
      <w:i/>
      <w:sz w:val="28"/>
      <w:lang w:val="en-US"/>
    </w:rPr>
  </w:style>
  <w:style w:type="character" w:customStyle="1" w:styleId="affd">
    <w:name w:val="М Формула Знак"/>
    <w:basedOn w:val="a0"/>
    <w:link w:val="affc"/>
    <w:rsid w:val="00040EB8"/>
    <w:rPr>
      <w:rFonts w:ascii="Cambria Math" w:eastAsiaTheme="minorEastAsia" w:hAnsi="Cambria Math"/>
      <w:i/>
      <w:sz w:val="28"/>
      <w:lang w:val="en-US"/>
    </w:rPr>
  </w:style>
  <w:style w:type="paragraph" w:customStyle="1" w:styleId="affe">
    <w:name w:val="КП Формула"/>
    <w:basedOn w:val="a"/>
    <w:link w:val="afff"/>
    <w:qFormat/>
    <w:rsid w:val="00CE4099"/>
    <w:pPr>
      <w:spacing w:line="360" w:lineRule="auto"/>
      <w:jc w:val="center"/>
    </w:pPr>
    <w:rPr>
      <w:rFonts w:ascii="Cambria Math" w:hAnsi="Cambria Math"/>
      <w:i/>
      <w:sz w:val="28"/>
    </w:rPr>
  </w:style>
  <w:style w:type="character" w:customStyle="1" w:styleId="afff">
    <w:name w:val="КП Формула Знак"/>
    <w:basedOn w:val="a0"/>
    <w:link w:val="affe"/>
    <w:rsid w:val="00CE4099"/>
    <w:rPr>
      <w:rFonts w:ascii="Cambria Math" w:hAnsi="Cambria Math"/>
      <w:i/>
      <w:sz w:val="28"/>
    </w:rPr>
  </w:style>
  <w:style w:type="character" w:customStyle="1" w:styleId="60">
    <w:name w:val="Заголовок 6 Знак"/>
    <w:link w:val="6"/>
    <w:rsid w:val="003E0202"/>
    <w:rPr>
      <w:i/>
      <w:iCs/>
      <w:sz w:val="18"/>
      <w:szCs w:val="18"/>
    </w:rPr>
  </w:style>
  <w:style w:type="character" w:customStyle="1" w:styleId="ab">
    <w:name w:val="Нижний колонтитул Знак"/>
    <w:basedOn w:val="a0"/>
    <w:link w:val="aa"/>
    <w:uiPriority w:val="99"/>
    <w:rsid w:val="00E43113"/>
  </w:style>
  <w:style w:type="character" w:customStyle="1" w:styleId="af">
    <w:name w:val="Текст примечания Знак"/>
    <w:basedOn w:val="a0"/>
    <w:link w:val="ae"/>
    <w:uiPriority w:val="99"/>
    <w:semiHidden/>
    <w:rsid w:val="0005252A"/>
  </w:style>
  <w:style w:type="character" w:customStyle="1" w:styleId="FontStyle12">
    <w:name w:val="Font Style12"/>
    <w:uiPriority w:val="99"/>
    <w:rsid w:val="008F7DB8"/>
    <w:rPr>
      <w:rFonts w:ascii="Times New Roman" w:hAnsi="Times New Roman" w:cs="Times New Roman"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484280">
      <w:bodyDiv w:val="1"/>
      <w:marLeft w:val="0"/>
      <w:marRight w:val="0"/>
      <w:marTop w:val="0"/>
      <w:marBottom w:val="0"/>
      <w:divBdr>
        <w:top w:val="none" w:sz="0" w:space="0" w:color="auto"/>
        <w:left w:val="none" w:sz="0" w:space="0" w:color="auto"/>
        <w:bottom w:val="none" w:sz="0" w:space="0" w:color="auto"/>
        <w:right w:val="none" w:sz="0" w:space="0" w:color="auto"/>
      </w:divBdr>
    </w:div>
    <w:div w:id="292181230">
      <w:bodyDiv w:val="1"/>
      <w:marLeft w:val="0"/>
      <w:marRight w:val="0"/>
      <w:marTop w:val="0"/>
      <w:marBottom w:val="0"/>
      <w:divBdr>
        <w:top w:val="none" w:sz="0" w:space="0" w:color="auto"/>
        <w:left w:val="none" w:sz="0" w:space="0" w:color="auto"/>
        <w:bottom w:val="none" w:sz="0" w:space="0" w:color="auto"/>
        <w:right w:val="none" w:sz="0" w:space="0" w:color="auto"/>
      </w:divBdr>
    </w:div>
    <w:div w:id="321546166">
      <w:bodyDiv w:val="1"/>
      <w:marLeft w:val="0"/>
      <w:marRight w:val="0"/>
      <w:marTop w:val="0"/>
      <w:marBottom w:val="0"/>
      <w:divBdr>
        <w:top w:val="none" w:sz="0" w:space="0" w:color="auto"/>
        <w:left w:val="none" w:sz="0" w:space="0" w:color="auto"/>
        <w:bottom w:val="none" w:sz="0" w:space="0" w:color="auto"/>
        <w:right w:val="none" w:sz="0" w:space="0" w:color="auto"/>
      </w:divBdr>
    </w:div>
    <w:div w:id="372971724">
      <w:bodyDiv w:val="1"/>
      <w:marLeft w:val="0"/>
      <w:marRight w:val="0"/>
      <w:marTop w:val="0"/>
      <w:marBottom w:val="0"/>
      <w:divBdr>
        <w:top w:val="none" w:sz="0" w:space="0" w:color="auto"/>
        <w:left w:val="none" w:sz="0" w:space="0" w:color="auto"/>
        <w:bottom w:val="none" w:sz="0" w:space="0" w:color="auto"/>
        <w:right w:val="none" w:sz="0" w:space="0" w:color="auto"/>
      </w:divBdr>
    </w:div>
    <w:div w:id="391542200">
      <w:bodyDiv w:val="1"/>
      <w:marLeft w:val="0"/>
      <w:marRight w:val="0"/>
      <w:marTop w:val="0"/>
      <w:marBottom w:val="0"/>
      <w:divBdr>
        <w:top w:val="none" w:sz="0" w:space="0" w:color="auto"/>
        <w:left w:val="none" w:sz="0" w:space="0" w:color="auto"/>
        <w:bottom w:val="none" w:sz="0" w:space="0" w:color="auto"/>
        <w:right w:val="none" w:sz="0" w:space="0" w:color="auto"/>
      </w:divBdr>
    </w:div>
    <w:div w:id="515659519">
      <w:bodyDiv w:val="1"/>
      <w:marLeft w:val="0"/>
      <w:marRight w:val="0"/>
      <w:marTop w:val="0"/>
      <w:marBottom w:val="0"/>
      <w:divBdr>
        <w:top w:val="none" w:sz="0" w:space="0" w:color="auto"/>
        <w:left w:val="none" w:sz="0" w:space="0" w:color="auto"/>
        <w:bottom w:val="none" w:sz="0" w:space="0" w:color="auto"/>
        <w:right w:val="none" w:sz="0" w:space="0" w:color="auto"/>
      </w:divBdr>
    </w:div>
    <w:div w:id="615523401">
      <w:bodyDiv w:val="1"/>
      <w:marLeft w:val="0"/>
      <w:marRight w:val="0"/>
      <w:marTop w:val="0"/>
      <w:marBottom w:val="0"/>
      <w:divBdr>
        <w:top w:val="none" w:sz="0" w:space="0" w:color="auto"/>
        <w:left w:val="none" w:sz="0" w:space="0" w:color="auto"/>
        <w:bottom w:val="none" w:sz="0" w:space="0" w:color="auto"/>
        <w:right w:val="none" w:sz="0" w:space="0" w:color="auto"/>
      </w:divBdr>
    </w:div>
    <w:div w:id="801776324">
      <w:bodyDiv w:val="1"/>
      <w:marLeft w:val="0"/>
      <w:marRight w:val="0"/>
      <w:marTop w:val="0"/>
      <w:marBottom w:val="0"/>
      <w:divBdr>
        <w:top w:val="none" w:sz="0" w:space="0" w:color="auto"/>
        <w:left w:val="none" w:sz="0" w:space="0" w:color="auto"/>
        <w:bottom w:val="none" w:sz="0" w:space="0" w:color="auto"/>
        <w:right w:val="none" w:sz="0" w:space="0" w:color="auto"/>
      </w:divBdr>
    </w:div>
    <w:div w:id="919825937">
      <w:bodyDiv w:val="1"/>
      <w:marLeft w:val="0"/>
      <w:marRight w:val="0"/>
      <w:marTop w:val="0"/>
      <w:marBottom w:val="0"/>
      <w:divBdr>
        <w:top w:val="none" w:sz="0" w:space="0" w:color="auto"/>
        <w:left w:val="none" w:sz="0" w:space="0" w:color="auto"/>
        <w:bottom w:val="none" w:sz="0" w:space="0" w:color="auto"/>
        <w:right w:val="none" w:sz="0" w:space="0" w:color="auto"/>
      </w:divBdr>
    </w:div>
    <w:div w:id="1022394012">
      <w:bodyDiv w:val="1"/>
      <w:marLeft w:val="0"/>
      <w:marRight w:val="0"/>
      <w:marTop w:val="0"/>
      <w:marBottom w:val="0"/>
      <w:divBdr>
        <w:top w:val="none" w:sz="0" w:space="0" w:color="auto"/>
        <w:left w:val="none" w:sz="0" w:space="0" w:color="auto"/>
        <w:bottom w:val="none" w:sz="0" w:space="0" w:color="auto"/>
        <w:right w:val="none" w:sz="0" w:space="0" w:color="auto"/>
      </w:divBdr>
    </w:div>
    <w:div w:id="1126317781">
      <w:bodyDiv w:val="1"/>
      <w:marLeft w:val="0"/>
      <w:marRight w:val="0"/>
      <w:marTop w:val="0"/>
      <w:marBottom w:val="0"/>
      <w:divBdr>
        <w:top w:val="none" w:sz="0" w:space="0" w:color="auto"/>
        <w:left w:val="none" w:sz="0" w:space="0" w:color="auto"/>
        <w:bottom w:val="none" w:sz="0" w:space="0" w:color="auto"/>
        <w:right w:val="none" w:sz="0" w:space="0" w:color="auto"/>
      </w:divBdr>
    </w:div>
    <w:div w:id="1151871081">
      <w:bodyDiv w:val="1"/>
      <w:marLeft w:val="0"/>
      <w:marRight w:val="0"/>
      <w:marTop w:val="0"/>
      <w:marBottom w:val="0"/>
      <w:divBdr>
        <w:top w:val="none" w:sz="0" w:space="0" w:color="auto"/>
        <w:left w:val="none" w:sz="0" w:space="0" w:color="auto"/>
        <w:bottom w:val="none" w:sz="0" w:space="0" w:color="auto"/>
        <w:right w:val="none" w:sz="0" w:space="0" w:color="auto"/>
      </w:divBdr>
    </w:div>
    <w:div w:id="1373723769">
      <w:bodyDiv w:val="1"/>
      <w:marLeft w:val="0"/>
      <w:marRight w:val="0"/>
      <w:marTop w:val="0"/>
      <w:marBottom w:val="0"/>
      <w:divBdr>
        <w:top w:val="none" w:sz="0" w:space="0" w:color="auto"/>
        <w:left w:val="none" w:sz="0" w:space="0" w:color="auto"/>
        <w:bottom w:val="none" w:sz="0" w:space="0" w:color="auto"/>
        <w:right w:val="none" w:sz="0" w:space="0" w:color="auto"/>
      </w:divBdr>
    </w:div>
    <w:div w:id="1452750236">
      <w:bodyDiv w:val="1"/>
      <w:marLeft w:val="0"/>
      <w:marRight w:val="0"/>
      <w:marTop w:val="0"/>
      <w:marBottom w:val="0"/>
      <w:divBdr>
        <w:top w:val="none" w:sz="0" w:space="0" w:color="auto"/>
        <w:left w:val="none" w:sz="0" w:space="0" w:color="auto"/>
        <w:bottom w:val="none" w:sz="0" w:space="0" w:color="auto"/>
        <w:right w:val="none" w:sz="0" w:space="0" w:color="auto"/>
      </w:divBdr>
    </w:div>
    <w:div w:id="1787693501">
      <w:bodyDiv w:val="1"/>
      <w:marLeft w:val="0"/>
      <w:marRight w:val="0"/>
      <w:marTop w:val="0"/>
      <w:marBottom w:val="0"/>
      <w:divBdr>
        <w:top w:val="none" w:sz="0" w:space="0" w:color="auto"/>
        <w:left w:val="none" w:sz="0" w:space="0" w:color="auto"/>
        <w:bottom w:val="none" w:sz="0" w:space="0" w:color="auto"/>
        <w:right w:val="none" w:sz="0" w:space="0" w:color="auto"/>
      </w:divBdr>
    </w:div>
    <w:div w:id="1971978941">
      <w:bodyDiv w:val="1"/>
      <w:marLeft w:val="0"/>
      <w:marRight w:val="0"/>
      <w:marTop w:val="0"/>
      <w:marBottom w:val="0"/>
      <w:divBdr>
        <w:top w:val="none" w:sz="0" w:space="0" w:color="auto"/>
        <w:left w:val="none" w:sz="0" w:space="0" w:color="auto"/>
        <w:bottom w:val="none" w:sz="0" w:space="0" w:color="auto"/>
        <w:right w:val="none" w:sz="0" w:space="0" w:color="auto"/>
      </w:divBdr>
    </w:div>
    <w:div w:id="209219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4.wmf"/><Relationship Id="rId21" Type="http://schemas.openxmlformats.org/officeDocument/2006/relationships/image" Target="media/image8.wmf"/><Relationship Id="rId42" Type="http://schemas.openxmlformats.org/officeDocument/2006/relationships/oleObject" Target="embeddings/oleObject16.bin"/><Relationship Id="rId63" Type="http://schemas.openxmlformats.org/officeDocument/2006/relationships/image" Target="media/image28.wmf"/><Relationship Id="rId84" Type="http://schemas.openxmlformats.org/officeDocument/2006/relationships/oleObject" Target="embeddings/oleObject38.bin"/><Relationship Id="rId138" Type="http://schemas.openxmlformats.org/officeDocument/2006/relationships/image" Target="media/image63.wmf"/><Relationship Id="rId159" Type="http://schemas.openxmlformats.org/officeDocument/2006/relationships/oleObject" Target="embeddings/oleObject75.bin"/><Relationship Id="rId170" Type="http://schemas.openxmlformats.org/officeDocument/2006/relationships/image" Target="media/image79.wmf"/><Relationship Id="rId191" Type="http://schemas.openxmlformats.org/officeDocument/2006/relationships/oleObject" Target="embeddings/oleObject91.bin"/><Relationship Id="rId196" Type="http://schemas.openxmlformats.org/officeDocument/2006/relationships/header" Target="header1.xml"/><Relationship Id="rId200" Type="http://schemas.openxmlformats.org/officeDocument/2006/relationships/theme" Target="theme/theme1.xml"/><Relationship Id="rId16" Type="http://schemas.openxmlformats.org/officeDocument/2006/relationships/oleObject" Target="embeddings/oleObject2.bin"/><Relationship Id="rId107" Type="http://schemas.openxmlformats.org/officeDocument/2006/relationships/image" Target="media/image49.wmf"/><Relationship Id="rId11" Type="http://schemas.openxmlformats.org/officeDocument/2006/relationships/image" Target="media/image3.emf"/><Relationship Id="rId32" Type="http://schemas.openxmlformats.org/officeDocument/2006/relationships/oleObject" Target="embeddings/oleObject11.bin"/><Relationship Id="rId37" Type="http://schemas.openxmlformats.org/officeDocument/2006/relationships/image" Target="media/image15.wmf"/><Relationship Id="rId53" Type="http://schemas.openxmlformats.org/officeDocument/2006/relationships/image" Target="media/image23.wmf"/><Relationship Id="rId58" Type="http://schemas.openxmlformats.org/officeDocument/2006/relationships/oleObject" Target="embeddings/oleObject24.bin"/><Relationship Id="rId74" Type="http://schemas.openxmlformats.org/officeDocument/2006/relationships/oleObject" Target="embeddings/oleObject32.bin"/><Relationship Id="rId79" Type="http://schemas.openxmlformats.org/officeDocument/2006/relationships/image" Target="media/image36.wmf"/><Relationship Id="rId102" Type="http://schemas.openxmlformats.org/officeDocument/2006/relationships/oleObject" Target="embeddings/oleObject47.bin"/><Relationship Id="rId123" Type="http://schemas.openxmlformats.org/officeDocument/2006/relationships/image" Target="media/image57.wmf"/><Relationship Id="rId128" Type="http://schemas.openxmlformats.org/officeDocument/2006/relationships/oleObject" Target="embeddings/oleObject60.bin"/><Relationship Id="rId144" Type="http://schemas.openxmlformats.org/officeDocument/2006/relationships/image" Target="media/image66.wmf"/><Relationship Id="rId149" Type="http://schemas.openxmlformats.org/officeDocument/2006/relationships/oleObject" Target="embeddings/oleObject71.bin"/><Relationship Id="rId5" Type="http://schemas.openxmlformats.org/officeDocument/2006/relationships/webSettings" Target="webSettings.xml"/><Relationship Id="rId90" Type="http://schemas.openxmlformats.org/officeDocument/2006/relationships/oleObject" Target="embeddings/oleObject41.bin"/><Relationship Id="rId95" Type="http://schemas.openxmlformats.org/officeDocument/2006/relationships/image" Target="media/image43.wmf"/><Relationship Id="rId160" Type="http://schemas.openxmlformats.org/officeDocument/2006/relationships/image" Target="media/image74.wmf"/><Relationship Id="rId165" Type="http://schemas.openxmlformats.org/officeDocument/2006/relationships/oleObject" Target="embeddings/oleObject78.bin"/><Relationship Id="rId181" Type="http://schemas.openxmlformats.org/officeDocument/2006/relationships/oleObject" Target="embeddings/oleObject86.bin"/><Relationship Id="rId186" Type="http://schemas.openxmlformats.org/officeDocument/2006/relationships/image" Target="media/image87.wmf"/><Relationship Id="rId22" Type="http://schemas.openxmlformats.org/officeDocument/2006/relationships/oleObject" Target="embeddings/oleObject5.bin"/><Relationship Id="rId27" Type="http://schemas.openxmlformats.org/officeDocument/2006/relationships/image" Target="media/image11.wmf"/><Relationship Id="rId43" Type="http://schemas.openxmlformats.org/officeDocument/2006/relationships/image" Target="media/image18.wmf"/><Relationship Id="rId48" Type="http://schemas.openxmlformats.org/officeDocument/2006/relationships/oleObject" Target="embeddings/oleObject19.bin"/><Relationship Id="rId64" Type="http://schemas.openxmlformats.org/officeDocument/2006/relationships/oleObject" Target="embeddings/oleObject27.bin"/><Relationship Id="rId69" Type="http://schemas.openxmlformats.org/officeDocument/2006/relationships/image" Target="media/image31.wmf"/><Relationship Id="rId113" Type="http://schemas.openxmlformats.org/officeDocument/2006/relationships/image" Target="media/image52.wmf"/><Relationship Id="rId118" Type="http://schemas.openxmlformats.org/officeDocument/2006/relationships/oleObject" Target="embeddings/oleObject55.bin"/><Relationship Id="rId134" Type="http://schemas.openxmlformats.org/officeDocument/2006/relationships/image" Target="media/image62.wmf"/><Relationship Id="rId139" Type="http://schemas.openxmlformats.org/officeDocument/2006/relationships/oleObject" Target="embeddings/oleObject67.bin"/><Relationship Id="rId80" Type="http://schemas.openxmlformats.org/officeDocument/2006/relationships/oleObject" Target="embeddings/oleObject35.bin"/><Relationship Id="rId85" Type="http://schemas.openxmlformats.org/officeDocument/2006/relationships/image" Target="media/image38.wmf"/><Relationship Id="rId150" Type="http://schemas.openxmlformats.org/officeDocument/2006/relationships/image" Target="media/image69.emf"/><Relationship Id="rId155" Type="http://schemas.openxmlformats.org/officeDocument/2006/relationships/oleObject" Target="embeddings/oleObject73.bin"/><Relationship Id="rId171" Type="http://schemas.openxmlformats.org/officeDocument/2006/relationships/oleObject" Target="embeddings/oleObject81.bin"/><Relationship Id="rId176" Type="http://schemas.openxmlformats.org/officeDocument/2006/relationships/image" Target="media/image82.wmf"/><Relationship Id="rId192" Type="http://schemas.openxmlformats.org/officeDocument/2006/relationships/image" Target="media/image90.wmf"/><Relationship Id="rId197" Type="http://schemas.openxmlformats.org/officeDocument/2006/relationships/footer" Target="footer1.xml"/><Relationship Id="rId12" Type="http://schemas.openxmlformats.org/officeDocument/2006/relationships/oleObject" Target="embeddings/_________Microsoft_Visio_2003_20101.vsd"/><Relationship Id="rId17" Type="http://schemas.openxmlformats.org/officeDocument/2006/relationships/image" Target="media/image6.wmf"/><Relationship Id="rId33" Type="http://schemas.openxmlformats.org/officeDocument/2006/relationships/image" Target="media/image13.wmf"/><Relationship Id="rId38" Type="http://schemas.openxmlformats.org/officeDocument/2006/relationships/oleObject" Target="embeddings/oleObject14.bin"/><Relationship Id="rId59" Type="http://schemas.openxmlformats.org/officeDocument/2006/relationships/image" Target="media/image26.wmf"/><Relationship Id="rId103" Type="http://schemas.openxmlformats.org/officeDocument/2006/relationships/image" Target="media/image47.wmf"/><Relationship Id="rId108" Type="http://schemas.openxmlformats.org/officeDocument/2006/relationships/oleObject" Target="embeddings/oleObject50.bin"/><Relationship Id="rId124" Type="http://schemas.openxmlformats.org/officeDocument/2006/relationships/oleObject" Target="embeddings/oleObject58.bin"/><Relationship Id="rId129" Type="http://schemas.openxmlformats.org/officeDocument/2006/relationships/oleObject" Target="embeddings/oleObject61.bin"/><Relationship Id="rId54" Type="http://schemas.openxmlformats.org/officeDocument/2006/relationships/oleObject" Target="embeddings/oleObject22.bin"/><Relationship Id="rId70" Type="http://schemas.openxmlformats.org/officeDocument/2006/relationships/oleObject" Target="embeddings/oleObject30.bin"/><Relationship Id="rId75" Type="http://schemas.openxmlformats.org/officeDocument/2006/relationships/image" Target="media/image34.wmf"/><Relationship Id="rId91" Type="http://schemas.openxmlformats.org/officeDocument/2006/relationships/image" Target="media/image41.wmf"/><Relationship Id="rId96" Type="http://schemas.openxmlformats.org/officeDocument/2006/relationships/oleObject" Target="embeddings/oleObject44.bin"/><Relationship Id="rId140" Type="http://schemas.openxmlformats.org/officeDocument/2006/relationships/image" Target="media/image64.wmf"/><Relationship Id="rId145" Type="http://schemas.openxmlformats.org/officeDocument/2006/relationships/oleObject" Target="embeddings/oleObject70.bin"/><Relationship Id="rId161" Type="http://schemas.openxmlformats.org/officeDocument/2006/relationships/oleObject" Target="embeddings/oleObject76.bin"/><Relationship Id="rId166" Type="http://schemas.openxmlformats.org/officeDocument/2006/relationships/image" Target="media/image77.wmf"/><Relationship Id="rId182" Type="http://schemas.openxmlformats.org/officeDocument/2006/relationships/image" Target="media/image85.wmf"/><Relationship Id="rId187" Type="http://schemas.openxmlformats.org/officeDocument/2006/relationships/oleObject" Target="embeddings/oleObject89.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9.wmf"/><Relationship Id="rId28" Type="http://schemas.openxmlformats.org/officeDocument/2006/relationships/oleObject" Target="embeddings/oleObject8.bin"/><Relationship Id="rId49" Type="http://schemas.openxmlformats.org/officeDocument/2006/relationships/image" Target="media/image21.wmf"/><Relationship Id="rId114" Type="http://schemas.openxmlformats.org/officeDocument/2006/relationships/oleObject" Target="embeddings/oleObject53.bin"/><Relationship Id="rId119" Type="http://schemas.openxmlformats.org/officeDocument/2006/relationships/image" Target="media/image55.wmf"/><Relationship Id="rId44" Type="http://schemas.openxmlformats.org/officeDocument/2006/relationships/oleObject" Target="embeddings/oleObject17.bin"/><Relationship Id="rId60" Type="http://schemas.openxmlformats.org/officeDocument/2006/relationships/oleObject" Target="embeddings/oleObject25.bin"/><Relationship Id="rId65" Type="http://schemas.openxmlformats.org/officeDocument/2006/relationships/image" Target="media/image29.wmf"/><Relationship Id="rId81" Type="http://schemas.openxmlformats.org/officeDocument/2006/relationships/image" Target="media/image37.wmf"/><Relationship Id="rId86" Type="http://schemas.openxmlformats.org/officeDocument/2006/relationships/oleObject" Target="embeddings/oleObject39.bin"/><Relationship Id="rId130" Type="http://schemas.openxmlformats.org/officeDocument/2006/relationships/image" Target="media/image60.wmf"/><Relationship Id="rId135" Type="http://schemas.openxmlformats.org/officeDocument/2006/relationships/oleObject" Target="embeddings/oleObject64.bin"/><Relationship Id="rId151" Type="http://schemas.openxmlformats.org/officeDocument/2006/relationships/oleObject" Target="embeddings/_________Microsoft_Visio_2003_20103.vsd"/><Relationship Id="rId156" Type="http://schemas.openxmlformats.org/officeDocument/2006/relationships/image" Target="media/image72.wmf"/><Relationship Id="rId177" Type="http://schemas.openxmlformats.org/officeDocument/2006/relationships/oleObject" Target="embeddings/oleObject84.bin"/><Relationship Id="rId198" Type="http://schemas.openxmlformats.org/officeDocument/2006/relationships/footer" Target="footer2.xml"/><Relationship Id="rId172" Type="http://schemas.openxmlformats.org/officeDocument/2006/relationships/image" Target="media/image80.wmf"/><Relationship Id="rId193" Type="http://schemas.openxmlformats.org/officeDocument/2006/relationships/oleObject" Target="embeddings/oleObject92.bin"/><Relationship Id="rId13" Type="http://schemas.openxmlformats.org/officeDocument/2006/relationships/image" Target="media/image4.wmf"/><Relationship Id="rId18" Type="http://schemas.openxmlformats.org/officeDocument/2006/relationships/oleObject" Target="embeddings/oleObject3.bin"/><Relationship Id="rId39" Type="http://schemas.openxmlformats.org/officeDocument/2006/relationships/image" Target="media/image16.wmf"/><Relationship Id="rId109" Type="http://schemas.openxmlformats.org/officeDocument/2006/relationships/image" Target="media/image50.wmf"/><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image" Target="media/image24.wmf"/><Relationship Id="rId76" Type="http://schemas.openxmlformats.org/officeDocument/2006/relationships/oleObject" Target="embeddings/oleObject33.bin"/><Relationship Id="rId97" Type="http://schemas.openxmlformats.org/officeDocument/2006/relationships/image" Target="media/image44.wmf"/><Relationship Id="rId104" Type="http://schemas.openxmlformats.org/officeDocument/2006/relationships/oleObject" Target="embeddings/oleObject48.bin"/><Relationship Id="rId120" Type="http://schemas.openxmlformats.org/officeDocument/2006/relationships/oleObject" Target="embeddings/oleObject56.bin"/><Relationship Id="rId125" Type="http://schemas.openxmlformats.org/officeDocument/2006/relationships/image" Target="media/image58.wmf"/><Relationship Id="rId141" Type="http://schemas.openxmlformats.org/officeDocument/2006/relationships/oleObject" Target="embeddings/oleObject68.bin"/><Relationship Id="rId146" Type="http://schemas.openxmlformats.org/officeDocument/2006/relationships/image" Target="media/image67.emf"/><Relationship Id="rId167" Type="http://schemas.openxmlformats.org/officeDocument/2006/relationships/oleObject" Target="embeddings/oleObject79.bin"/><Relationship Id="rId188" Type="http://schemas.openxmlformats.org/officeDocument/2006/relationships/image" Target="media/image88.wmf"/><Relationship Id="rId7" Type="http://schemas.openxmlformats.org/officeDocument/2006/relationships/endnotes" Target="endnotes.xml"/><Relationship Id="rId71" Type="http://schemas.openxmlformats.org/officeDocument/2006/relationships/image" Target="media/image32.wmf"/><Relationship Id="rId92" Type="http://schemas.openxmlformats.org/officeDocument/2006/relationships/oleObject" Target="embeddings/oleObject42.bin"/><Relationship Id="rId162" Type="http://schemas.openxmlformats.org/officeDocument/2006/relationships/image" Target="media/image75.wmf"/><Relationship Id="rId183" Type="http://schemas.openxmlformats.org/officeDocument/2006/relationships/oleObject" Target="embeddings/oleObject87.bin"/><Relationship Id="rId2" Type="http://schemas.openxmlformats.org/officeDocument/2006/relationships/numbering" Target="numbering.xml"/><Relationship Id="rId29" Type="http://schemas.openxmlformats.org/officeDocument/2006/relationships/image" Target="media/image12.wmf"/><Relationship Id="rId24" Type="http://schemas.openxmlformats.org/officeDocument/2006/relationships/oleObject" Target="embeddings/oleObject6.bin"/><Relationship Id="rId40" Type="http://schemas.openxmlformats.org/officeDocument/2006/relationships/oleObject" Target="embeddings/oleObject15.bin"/><Relationship Id="rId45" Type="http://schemas.openxmlformats.org/officeDocument/2006/relationships/image" Target="media/image19.wmf"/><Relationship Id="rId66" Type="http://schemas.openxmlformats.org/officeDocument/2006/relationships/oleObject" Target="embeddings/oleObject28.bin"/><Relationship Id="rId87" Type="http://schemas.openxmlformats.org/officeDocument/2006/relationships/image" Target="media/image39.wmf"/><Relationship Id="rId110" Type="http://schemas.openxmlformats.org/officeDocument/2006/relationships/oleObject" Target="embeddings/oleObject51.bin"/><Relationship Id="rId115" Type="http://schemas.openxmlformats.org/officeDocument/2006/relationships/image" Target="media/image53.wmf"/><Relationship Id="rId131" Type="http://schemas.openxmlformats.org/officeDocument/2006/relationships/oleObject" Target="embeddings/oleObject62.bin"/><Relationship Id="rId136" Type="http://schemas.openxmlformats.org/officeDocument/2006/relationships/oleObject" Target="embeddings/oleObject65.bin"/><Relationship Id="rId157" Type="http://schemas.openxmlformats.org/officeDocument/2006/relationships/oleObject" Target="embeddings/oleObject74.bin"/><Relationship Id="rId178" Type="http://schemas.openxmlformats.org/officeDocument/2006/relationships/image" Target="media/image83.wmf"/><Relationship Id="rId61" Type="http://schemas.openxmlformats.org/officeDocument/2006/relationships/image" Target="media/image27.wmf"/><Relationship Id="rId82" Type="http://schemas.openxmlformats.org/officeDocument/2006/relationships/oleObject" Target="embeddings/oleObject36.bin"/><Relationship Id="rId152" Type="http://schemas.openxmlformats.org/officeDocument/2006/relationships/image" Target="media/image70.wmf"/><Relationship Id="rId173" Type="http://schemas.openxmlformats.org/officeDocument/2006/relationships/oleObject" Target="embeddings/oleObject82.bin"/><Relationship Id="rId194" Type="http://schemas.openxmlformats.org/officeDocument/2006/relationships/image" Target="media/image91.wmf"/><Relationship Id="rId199" Type="http://schemas.openxmlformats.org/officeDocument/2006/relationships/fontTable" Target="fontTable.xml"/><Relationship Id="rId19" Type="http://schemas.openxmlformats.org/officeDocument/2006/relationships/image" Target="media/image7.wmf"/><Relationship Id="rId14" Type="http://schemas.openxmlformats.org/officeDocument/2006/relationships/oleObject" Target="embeddings/oleObject1.bin"/><Relationship Id="rId30" Type="http://schemas.openxmlformats.org/officeDocument/2006/relationships/oleObject" Target="embeddings/oleObject9.bin"/><Relationship Id="rId35" Type="http://schemas.openxmlformats.org/officeDocument/2006/relationships/image" Target="media/image14.wmf"/><Relationship Id="rId56" Type="http://schemas.openxmlformats.org/officeDocument/2006/relationships/oleObject" Target="embeddings/oleObject23.bin"/><Relationship Id="rId77" Type="http://schemas.openxmlformats.org/officeDocument/2006/relationships/image" Target="media/image35.wmf"/><Relationship Id="rId100" Type="http://schemas.openxmlformats.org/officeDocument/2006/relationships/oleObject" Target="embeddings/oleObject46.bin"/><Relationship Id="rId105" Type="http://schemas.openxmlformats.org/officeDocument/2006/relationships/image" Target="media/image48.wmf"/><Relationship Id="rId126" Type="http://schemas.openxmlformats.org/officeDocument/2006/relationships/oleObject" Target="embeddings/oleObject59.bin"/><Relationship Id="rId147" Type="http://schemas.openxmlformats.org/officeDocument/2006/relationships/oleObject" Target="embeddings/_________Microsoft_Visio_2003_20102.vsd"/><Relationship Id="rId168" Type="http://schemas.openxmlformats.org/officeDocument/2006/relationships/image" Target="media/image78.wmf"/><Relationship Id="rId8" Type="http://schemas.openxmlformats.org/officeDocument/2006/relationships/image" Target="media/image1.emf"/><Relationship Id="rId51" Type="http://schemas.openxmlformats.org/officeDocument/2006/relationships/image" Target="media/image22.wmf"/><Relationship Id="rId72" Type="http://schemas.openxmlformats.org/officeDocument/2006/relationships/oleObject" Target="embeddings/oleObject31.bin"/><Relationship Id="rId93" Type="http://schemas.openxmlformats.org/officeDocument/2006/relationships/image" Target="media/image42.wmf"/><Relationship Id="rId98" Type="http://schemas.openxmlformats.org/officeDocument/2006/relationships/oleObject" Target="embeddings/oleObject45.bin"/><Relationship Id="rId121" Type="http://schemas.openxmlformats.org/officeDocument/2006/relationships/image" Target="media/image56.wmf"/><Relationship Id="rId142" Type="http://schemas.openxmlformats.org/officeDocument/2006/relationships/image" Target="media/image65.wmf"/><Relationship Id="rId163" Type="http://schemas.openxmlformats.org/officeDocument/2006/relationships/oleObject" Target="embeddings/oleObject77.bin"/><Relationship Id="rId184" Type="http://schemas.openxmlformats.org/officeDocument/2006/relationships/image" Target="media/image86.wmf"/><Relationship Id="rId189" Type="http://schemas.openxmlformats.org/officeDocument/2006/relationships/oleObject" Target="embeddings/oleObject90.bin"/><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oleObject" Target="embeddings/oleObject18.bin"/><Relationship Id="rId67" Type="http://schemas.openxmlformats.org/officeDocument/2006/relationships/image" Target="media/image30.wmf"/><Relationship Id="rId116" Type="http://schemas.openxmlformats.org/officeDocument/2006/relationships/oleObject" Target="embeddings/oleObject54.bin"/><Relationship Id="rId137" Type="http://schemas.openxmlformats.org/officeDocument/2006/relationships/oleObject" Target="embeddings/oleObject66.bin"/><Relationship Id="rId158" Type="http://schemas.openxmlformats.org/officeDocument/2006/relationships/image" Target="media/image73.wmf"/><Relationship Id="rId20" Type="http://schemas.openxmlformats.org/officeDocument/2006/relationships/oleObject" Target="embeddings/oleObject4.bin"/><Relationship Id="rId41" Type="http://schemas.openxmlformats.org/officeDocument/2006/relationships/image" Target="media/image17.wmf"/><Relationship Id="rId62" Type="http://schemas.openxmlformats.org/officeDocument/2006/relationships/oleObject" Target="embeddings/oleObject26.bin"/><Relationship Id="rId83" Type="http://schemas.openxmlformats.org/officeDocument/2006/relationships/oleObject" Target="embeddings/oleObject37.bin"/><Relationship Id="rId88" Type="http://schemas.openxmlformats.org/officeDocument/2006/relationships/oleObject" Target="embeddings/oleObject40.bin"/><Relationship Id="rId111" Type="http://schemas.openxmlformats.org/officeDocument/2006/relationships/image" Target="media/image51.wmf"/><Relationship Id="rId132" Type="http://schemas.openxmlformats.org/officeDocument/2006/relationships/image" Target="media/image61.wmf"/><Relationship Id="rId153" Type="http://schemas.openxmlformats.org/officeDocument/2006/relationships/oleObject" Target="embeddings/oleObject72.bin"/><Relationship Id="rId174" Type="http://schemas.openxmlformats.org/officeDocument/2006/relationships/image" Target="media/image81.wmf"/><Relationship Id="rId179" Type="http://schemas.openxmlformats.org/officeDocument/2006/relationships/oleObject" Target="embeddings/oleObject85.bin"/><Relationship Id="rId195" Type="http://schemas.openxmlformats.org/officeDocument/2006/relationships/oleObject" Target="embeddings/oleObject93.bin"/><Relationship Id="rId190" Type="http://schemas.openxmlformats.org/officeDocument/2006/relationships/image" Target="media/image89.wmf"/><Relationship Id="rId15" Type="http://schemas.openxmlformats.org/officeDocument/2006/relationships/image" Target="media/image5.wmf"/><Relationship Id="rId36" Type="http://schemas.openxmlformats.org/officeDocument/2006/relationships/oleObject" Target="embeddings/oleObject13.bin"/><Relationship Id="rId57" Type="http://schemas.openxmlformats.org/officeDocument/2006/relationships/image" Target="media/image25.wmf"/><Relationship Id="rId106" Type="http://schemas.openxmlformats.org/officeDocument/2006/relationships/oleObject" Target="embeddings/oleObject49.bin"/><Relationship Id="rId127" Type="http://schemas.openxmlformats.org/officeDocument/2006/relationships/image" Target="media/image59.wmf"/><Relationship Id="rId10" Type="http://schemas.openxmlformats.org/officeDocument/2006/relationships/image" Target="media/image2.gif"/><Relationship Id="rId31" Type="http://schemas.openxmlformats.org/officeDocument/2006/relationships/oleObject" Target="embeddings/oleObject10.bin"/><Relationship Id="rId52" Type="http://schemas.openxmlformats.org/officeDocument/2006/relationships/oleObject" Target="embeddings/oleObject21.bin"/><Relationship Id="rId73" Type="http://schemas.openxmlformats.org/officeDocument/2006/relationships/image" Target="media/image33.wmf"/><Relationship Id="rId78" Type="http://schemas.openxmlformats.org/officeDocument/2006/relationships/oleObject" Target="embeddings/oleObject34.bin"/><Relationship Id="rId94" Type="http://schemas.openxmlformats.org/officeDocument/2006/relationships/oleObject" Target="embeddings/oleObject43.bin"/><Relationship Id="rId99" Type="http://schemas.openxmlformats.org/officeDocument/2006/relationships/image" Target="media/image45.wmf"/><Relationship Id="rId101" Type="http://schemas.openxmlformats.org/officeDocument/2006/relationships/image" Target="media/image46.wmf"/><Relationship Id="rId122" Type="http://schemas.openxmlformats.org/officeDocument/2006/relationships/oleObject" Target="embeddings/oleObject57.bin"/><Relationship Id="rId143" Type="http://schemas.openxmlformats.org/officeDocument/2006/relationships/oleObject" Target="embeddings/oleObject69.bin"/><Relationship Id="rId148" Type="http://schemas.openxmlformats.org/officeDocument/2006/relationships/image" Target="media/image68.wmf"/><Relationship Id="rId164" Type="http://schemas.openxmlformats.org/officeDocument/2006/relationships/image" Target="media/image76.wmf"/><Relationship Id="rId169" Type="http://schemas.openxmlformats.org/officeDocument/2006/relationships/oleObject" Target="embeddings/oleObject80.bin"/><Relationship Id="rId185" Type="http://schemas.openxmlformats.org/officeDocument/2006/relationships/oleObject" Target="embeddings/oleObject88.bin"/><Relationship Id="rId4" Type="http://schemas.openxmlformats.org/officeDocument/2006/relationships/settings" Target="settings.xml"/><Relationship Id="rId9" Type="http://schemas.openxmlformats.org/officeDocument/2006/relationships/oleObject" Target="embeddings/_________Microsoft_Visio_2003_2010.vsd"/><Relationship Id="rId180" Type="http://schemas.openxmlformats.org/officeDocument/2006/relationships/image" Target="media/image84.wmf"/><Relationship Id="rId26" Type="http://schemas.openxmlformats.org/officeDocument/2006/relationships/oleObject" Target="embeddings/oleObject7.bin"/><Relationship Id="rId47" Type="http://schemas.openxmlformats.org/officeDocument/2006/relationships/image" Target="media/image20.wmf"/><Relationship Id="rId68" Type="http://schemas.openxmlformats.org/officeDocument/2006/relationships/oleObject" Target="embeddings/oleObject29.bin"/><Relationship Id="rId89" Type="http://schemas.openxmlformats.org/officeDocument/2006/relationships/image" Target="media/image40.wmf"/><Relationship Id="rId112" Type="http://schemas.openxmlformats.org/officeDocument/2006/relationships/oleObject" Target="embeddings/oleObject52.bin"/><Relationship Id="rId133" Type="http://schemas.openxmlformats.org/officeDocument/2006/relationships/oleObject" Target="embeddings/oleObject63.bin"/><Relationship Id="rId154" Type="http://schemas.openxmlformats.org/officeDocument/2006/relationships/image" Target="media/image71.wmf"/><Relationship Id="rId175" Type="http://schemas.openxmlformats.org/officeDocument/2006/relationships/oleObject" Target="embeddings/oleObject8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404C3-1D8B-4A52-AE4C-2ED70D0DF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8121</Words>
  <Characters>46294</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1</vt:lpstr>
    </vt:vector>
  </TitlesOfParts>
  <Company>SRS</Company>
  <LinksUpToDate>false</LinksUpToDate>
  <CharactersWithSpaces>54307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123</dc:creator>
  <cp:lastModifiedBy>Владимир</cp:lastModifiedBy>
  <cp:revision>7</cp:revision>
  <cp:lastPrinted>2018-04-09T13:42:00Z</cp:lastPrinted>
  <dcterms:created xsi:type="dcterms:W3CDTF">2021-03-23T16:18:00Z</dcterms:created>
  <dcterms:modified xsi:type="dcterms:W3CDTF">2021-10-07T00:24:00Z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