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4A" w:rsidRPr="0061514A" w:rsidRDefault="0061514A" w:rsidP="0061514A">
      <w:pPr>
        <w:pStyle w:val="a3"/>
        <w:rPr>
          <w:highlight w:val="green"/>
        </w:rPr>
      </w:pPr>
      <w:r w:rsidRPr="0061514A">
        <w:rPr>
          <w:highlight w:val="green"/>
        </w:rPr>
        <w:t>задача 19</w:t>
      </w:r>
    </w:p>
    <w:p w:rsidR="0061514A" w:rsidRDefault="0061514A" w:rsidP="0061514A">
      <w:pPr>
        <w:pStyle w:val="a3"/>
      </w:pPr>
      <w:r w:rsidRPr="0061514A">
        <w:rPr>
          <w:highlight w:val="green"/>
        </w:rPr>
        <w:t>дополните чертеж динамикой блока: укажите все силы, действующие на блок, все моменты сил, укажите ось на которую проецируется уравнение.</w:t>
      </w:r>
      <w:r>
        <w:t xml:space="preserve"> </w:t>
      </w:r>
    </w:p>
    <w:p w:rsidR="0061514A" w:rsidRDefault="0061514A" w:rsidP="0061514A">
      <w:pPr>
        <w:tabs>
          <w:tab w:val="left" w:pos="425"/>
        </w:tabs>
        <w:spacing w:line="300" w:lineRule="auto"/>
        <w:jc w:val="both"/>
        <w:rPr>
          <w:rFonts w:eastAsia="Times New Roman"/>
          <w:b/>
          <w:color w:val="000000" w:themeColor="text1"/>
          <w:szCs w:val="28"/>
        </w:rPr>
      </w:pPr>
    </w:p>
    <w:p w:rsidR="0061514A" w:rsidRPr="00863D0E" w:rsidRDefault="0061514A" w:rsidP="0061514A">
      <w:pPr>
        <w:tabs>
          <w:tab w:val="left" w:pos="425"/>
        </w:tabs>
        <w:spacing w:line="300" w:lineRule="auto"/>
        <w:jc w:val="both"/>
        <w:rPr>
          <w:rFonts w:eastAsia="Times New Roman"/>
          <w:color w:val="000000" w:themeColor="text1"/>
          <w:szCs w:val="28"/>
        </w:rPr>
      </w:pPr>
      <w:r w:rsidRPr="00863D0E">
        <w:rPr>
          <w:rFonts w:eastAsia="Times New Roman"/>
          <w:b/>
          <w:color w:val="000000" w:themeColor="text1"/>
          <w:szCs w:val="28"/>
        </w:rPr>
        <w:t>19.</w:t>
      </w:r>
      <w:r w:rsidRPr="00863D0E">
        <w:rPr>
          <w:rFonts w:eastAsia="Times New Roman"/>
          <w:color w:val="000000" w:themeColor="text1"/>
          <w:szCs w:val="28"/>
        </w:rPr>
        <w:t xml:space="preserve"> Блок укреплен в вершине наклонной плоскости, составляющей с горизонтом угол α = 60°. Гири с массами </w:t>
      </w:r>
      <w:r w:rsidRPr="00863D0E">
        <w:rPr>
          <w:rFonts w:eastAsia="Times New Roman"/>
          <w:i/>
          <w:iCs/>
          <w:color w:val="000000" w:themeColor="text1"/>
          <w:szCs w:val="28"/>
        </w:rPr>
        <w:t>m</w:t>
      </w:r>
      <w:r w:rsidRPr="00863D0E">
        <w:rPr>
          <w:rFonts w:eastAsia="Times New Roman"/>
          <w:iCs/>
          <w:color w:val="000000" w:themeColor="text1"/>
          <w:szCs w:val="28"/>
        </w:rPr>
        <w:t xml:space="preserve">1 </w:t>
      </w:r>
      <w:r w:rsidRPr="00863D0E">
        <w:rPr>
          <w:rFonts w:eastAsia="Times New Roman"/>
          <w:color w:val="000000" w:themeColor="text1"/>
          <w:szCs w:val="28"/>
        </w:rPr>
        <w:t xml:space="preserve">= 2,5 кг, </w:t>
      </w:r>
      <w:r w:rsidRPr="00863D0E">
        <w:rPr>
          <w:rFonts w:eastAsia="Times New Roman"/>
          <w:i/>
          <w:iCs/>
          <w:color w:val="000000" w:themeColor="text1"/>
          <w:szCs w:val="28"/>
        </w:rPr>
        <w:t>m</w:t>
      </w:r>
      <w:r w:rsidRPr="00863D0E">
        <w:rPr>
          <w:rFonts w:eastAsia="Times New Roman"/>
          <w:iCs/>
          <w:color w:val="000000" w:themeColor="text1"/>
          <w:szCs w:val="28"/>
        </w:rPr>
        <w:t xml:space="preserve">2 </w:t>
      </w:r>
      <w:r w:rsidRPr="00863D0E">
        <w:rPr>
          <w:rFonts w:eastAsia="Times New Roman"/>
          <w:color w:val="000000" w:themeColor="text1"/>
          <w:szCs w:val="28"/>
        </w:rPr>
        <w:t xml:space="preserve">= 1,6 кг соединены невесомой нитью и перекинуты через блок. Блок имеет форму диска массой </w:t>
      </w:r>
      <w:r w:rsidRPr="00863D0E">
        <w:rPr>
          <w:rFonts w:eastAsia="Times New Roman"/>
          <w:i/>
          <w:iCs/>
          <w:color w:val="000000" w:themeColor="text1"/>
          <w:szCs w:val="28"/>
        </w:rPr>
        <w:t>m</w:t>
      </w:r>
      <w:r w:rsidRPr="00863D0E">
        <w:rPr>
          <w:rFonts w:eastAsia="Times New Roman"/>
          <w:iCs/>
          <w:color w:val="000000" w:themeColor="text1"/>
          <w:szCs w:val="28"/>
        </w:rPr>
        <w:t>3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</w:t>
      </w:r>
      <w:r w:rsidRPr="00863D0E">
        <w:rPr>
          <w:rFonts w:eastAsia="Times New Roman"/>
          <w:color w:val="000000" w:themeColor="text1"/>
          <w:szCs w:val="28"/>
        </w:rPr>
        <w:t>и радиусом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R </w:t>
      </w:r>
      <w:r w:rsidRPr="00863D0E">
        <w:rPr>
          <w:rFonts w:eastAsia="Times New Roman"/>
          <w:color w:val="000000" w:themeColor="text1"/>
          <w:szCs w:val="28"/>
        </w:rPr>
        <w:t>=15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</w:t>
      </w:r>
      <w:r w:rsidRPr="00863D0E">
        <w:rPr>
          <w:rFonts w:eastAsia="Times New Roman"/>
          <w:color w:val="000000" w:themeColor="text1"/>
          <w:szCs w:val="28"/>
        </w:rPr>
        <w:t>см.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</w:t>
      </w:r>
      <w:r w:rsidRPr="00863D0E">
        <w:rPr>
          <w:rFonts w:eastAsia="Times New Roman"/>
          <w:color w:val="000000" w:themeColor="text1"/>
          <w:szCs w:val="28"/>
        </w:rPr>
        <w:t>Коэффициент трения груза с массой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m</w:t>
      </w:r>
      <w:r w:rsidRPr="00863D0E">
        <w:rPr>
          <w:rFonts w:eastAsia="Times New Roman"/>
          <w:iCs/>
          <w:color w:val="000000" w:themeColor="text1"/>
          <w:szCs w:val="28"/>
        </w:rPr>
        <w:t>2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</w:t>
      </w:r>
      <w:r w:rsidRPr="00863D0E">
        <w:rPr>
          <w:rFonts w:eastAsia="Times New Roman"/>
          <w:color w:val="000000" w:themeColor="text1"/>
          <w:szCs w:val="28"/>
        </w:rPr>
        <w:t>о наклонную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 </w:t>
      </w:r>
      <w:r w:rsidRPr="00863D0E">
        <w:rPr>
          <w:rFonts w:eastAsia="Times New Roman"/>
          <w:color w:val="000000" w:themeColor="text1"/>
          <w:szCs w:val="28"/>
        </w:rPr>
        <w:t xml:space="preserve">плоскость 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k </w:t>
      </w:r>
      <w:r w:rsidRPr="00863D0E">
        <w:rPr>
          <w:rFonts w:eastAsia="Times New Roman"/>
          <w:color w:val="000000" w:themeColor="text1"/>
          <w:szCs w:val="28"/>
        </w:rPr>
        <w:t xml:space="preserve">= 0,12. Груз массой </w:t>
      </w:r>
      <w:r w:rsidRPr="00863D0E">
        <w:rPr>
          <w:rFonts w:eastAsia="Times New Roman"/>
          <w:i/>
          <w:iCs/>
          <w:color w:val="000000" w:themeColor="text1"/>
          <w:szCs w:val="28"/>
        </w:rPr>
        <w:t>m</w:t>
      </w:r>
      <w:r w:rsidRPr="00863D0E">
        <w:rPr>
          <w:rFonts w:eastAsia="Times New Roman"/>
          <w:iCs/>
          <w:color w:val="000000" w:themeColor="text1"/>
          <w:szCs w:val="28"/>
        </w:rPr>
        <w:t>1</w:t>
      </w:r>
      <w:r w:rsidRPr="00863D0E">
        <w:rPr>
          <w:rFonts w:eastAsia="Times New Roman"/>
          <w:color w:val="000000" w:themeColor="text1"/>
          <w:szCs w:val="28"/>
        </w:rPr>
        <w:t xml:space="preserve"> движется вниз с ускорением </w:t>
      </w:r>
      <w:r w:rsidRPr="00863D0E">
        <w:rPr>
          <w:rFonts w:eastAsia="Times New Roman"/>
          <w:i/>
          <w:iCs/>
          <w:color w:val="000000" w:themeColor="text1"/>
          <w:szCs w:val="28"/>
        </w:rPr>
        <w:t xml:space="preserve">a </w:t>
      </w:r>
      <w:r w:rsidRPr="00863D0E">
        <w:rPr>
          <w:rFonts w:eastAsia="Times New Roman"/>
          <w:color w:val="000000" w:themeColor="text1"/>
          <w:szCs w:val="28"/>
        </w:rPr>
        <w:t>= 1,4 м/с</w:t>
      </w:r>
      <w:r w:rsidRPr="00863D0E">
        <w:rPr>
          <w:rFonts w:eastAsia="Times New Roman"/>
          <w:color w:val="000000" w:themeColor="text1"/>
          <w:szCs w:val="28"/>
          <w:vertAlign w:val="superscript"/>
        </w:rPr>
        <w:t>2</w:t>
      </w:r>
      <w:r w:rsidRPr="00863D0E">
        <w:rPr>
          <w:rFonts w:eastAsia="Times New Roman"/>
          <w:color w:val="000000" w:themeColor="text1"/>
          <w:szCs w:val="28"/>
        </w:rPr>
        <w:t xml:space="preserve">. Найти массу блока </w:t>
      </w:r>
      <w:r w:rsidRPr="00863D0E">
        <w:rPr>
          <w:rFonts w:eastAsia="Times New Roman"/>
          <w:i/>
          <w:iCs/>
          <w:color w:val="000000" w:themeColor="text1"/>
          <w:szCs w:val="28"/>
        </w:rPr>
        <w:t>m</w:t>
      </w:r>
      <w:r w:rsidRPr="00863D0E">
        <w:rPr>
          <w:rFonts w:eastAsia="Times New Roman"/>
          <w:iCs/>
          <w:color w:val="000000" w:themeColor="text1"/>
          <w:szCs w:val="28"/>
        </w:rPr>
        <w:t>3</w:t>
      </w:r>
      <w:r w:rsidRPr="00863D0E">
        <w:rPr>
          <w:rFonts w:eastAsia="Times New Roman"/>
          <w:color w:val="000000" w:themeColor="text1"/>
          <w:szCs w:val="28"/>
        </w:rPr>
        <w:t>, силы натяжения нити и угловое ускорение блока.</w:t>
      </w:r>
    </w:p>
    <w:tbl>
      <w:tblPr>
        <w:tblpPr w:leftFromText="180" w:rightFromText="180" w:vertAnchor="text" w:horzAnchor="margin" w:tblpY="66"/>
        <w:tblOverlap w:val="never"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</w:tblGrid>
      <w:tr w:rsidR="0061514A" w:rsidRPr="00863D0E" w:rsidTr="00D26FCF">
        <w:trPr>
          <w:trHeight w:val="709"/>
        </w:trPr>
        <w:tc>
          <w:tcPr>
            <w:tcW w:w="1809" w:type="dxa"/>
            <w:shd w:val="clear" w:color="auto" w:fill="auto"/>
          </w:tcPr>
          <w:p w:rsidR="0061514A" w:rsidRPr="00863D0E" w:rsidRDefault="0061514A" w:rsidP="00D26FCF">
            <w:pPr>
              <w:spacing w:line="348" w:lineRule="auto"/>
              <w:jc w:val="both"/>
              <w:rPr>
                <w:b/>
                <w:color w:val="000000" w:themeColor="text1"/>
                <w:szCs w:val="28"/>
              </w:rPr>
            </w:pPr>
            <w:r w:rsidRPr="00863D0E">
              <w:rPr>
                <w:b/>
                <w:color w:val="000000" w:themeColor="text1"/>
                <w:szCs w:val="28"/>
              </w:rPr>
              <w:t>Дано: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863D0E">
              <w:rPr>
                <w:rFonts w:eastAsiaTheme="minorHAnsi"/>
                <w:color w:val="000000" w:themeColor="text1"/>
                <w:szCs w:val="28"/>
              </w:rPr>
              <w:t>α = 60°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863D0E">
              <w:rPr>
                <w:rFonts w:eastAsiaTheme="minorHAnsi"/>
                <w:i/>
                <w:color w:val="000000" w:themeColor="text1"/>
                <w:szCs w:val="28"/>
                <w:lang w:val="en-US"/>
              </w:rPr>
              <w:t>m</w:t>
            </w:r>
            <w:r w:rsidRPr="00863D0E">
              <w:rPr>
                <w:rFonts w:eastAsiaTheme="minorHAnsi"/>
                <w:color w:val="000000" w:themeColor="text1"/>
                <w:szCs w:val="28"/>
                <w:vertAlign w:val="subscript"/>
              </w:rPr>
              <w:t>1</w:t>
            </w:r>
            <w:r w:rsidRPr="00863D0E">
              <w:rPr>
                <w:rFonts w:eastAsiaTheme="minorHAnsi"/>
                <w:color w:val="000000" w:themeColor="text1"/>
                <w:szCs w:val="28"/>
              </w:rPr>
              <w:t xml:space="preserve"> = 2,5 кг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863D0E">
              <w:rPr>
                <w:rFonts w:eastAsiaTheme="minorHAnsi"/>
                <w:i/>
                <w:color w:val="000000" w:themeColor="text1"/>
                <w:szCs w:val="28"/>
                <w:lang w:val="en-US"/>
              </w:rPr>
              <w:t>m</w:t>
            </w:r>
            <w:r w:rsidRPr="00863D0E">
              <w:rPr>
                <w:rFonts w:eastAsiaTheme="minorHAnsi"/>
                <w:color w:val="000000" w:themeColor="text1"/>
                <w:szCs w:val="28"/>
                <w:vertAlign w:val="subscript"/>
              </w:rPr>
              <w:t>2</w:t>
            </w:r>
            <w:r w:rsidRPr="00863D0E">
              <w:rPr>
                <w:rFonts w:eastAsiaTheme="minorHAnsi"/>
                <w:color w:val="000000" w:themeColor="text1"/>
                <w:szCs w:val="28"/>
              </w:rPr>
              <w:t xml:space="preserve"> = 1,6 кг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863D0E">
              <w:rPr>
                <w:rFonts w:eastAsiaTheme="minorHAnsi"/>
                <w:i/>
                <w:color w:val="000000" w:themeColor="text1"/>
                <w:szCs w:val="28"/>
                <w:lang w:val="en-US"/>
              </w:rPr>
              <w:t>k</w:t>
            </w:r>
            <w:r w:rsidRPr="00863D0E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r w:rsidRPr="00863D0E">
              <w:rPr>
                <w:rFonts w:eastAsiaTheme="minorHAnsi"/>
                <w:color w:val="000000" w:themeColor="text1"/>
                <w:szCs w:val="28"/>
              </w:rPr>
              <w:t xml:space="preserve">= 0.12 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863D0E">
              <w:rPr>
                <w:rFonts w:eastAsia="Times New Roman"/>
                <w:i/>
                <w:iCs/>
                <w:color w:val="000000" w:themeColor="text1"/>
                <w:szCs w:val="28"/>
              </w:rPr>
              <w:t xml:space="preserve">a </w:t>
            </w:r>
            <w:r w:rsidRPr="00863D0E">
              <w:rPr>
                <w:rFonts w:eastAsia="Times New Roman"/>
                <w:color w:val="000000" w:themeColor="text1"/>
                <w:szCs w:val="28"/>
              </w:rPr>
              <w:t>= 1,4 м/с</w:t>
            </w:r>
            <w:r w:rsidRPr="00863D0E">
              <w:rPr>
                <w:rFonts w:eastAsia="Times New Roman"/>
                <w:color w:val="000000" w:themeColor="text1"/>
                <w:szCs w:val="28"/>
                <w:vertAlign w:val="superscript"/>
              </w:rPr>
              <w:t>2</w:t>
            </w:r>
          </w:p>
          <w:p w:rsidR="0061514A" w:rsidRPr="00863D0E" w:rsidRDefault="0061514A" w:rsidP="00D26FCF">
            <w:pPr>
              <w:tabs>
                <w:tab w:val="left" w:pos="444"/>
              </w:tabs>
              <w:spacing w:line="348" w:lineRule="auto"/>
              <w:jc w:val="both"/>
              <w:rPr>
                <w:color w:val="000000" w:themeColor="text1"/>
                <w:szCs w:val="28"/>
              </w:rPr>
            </w:pPr>
            <w:r w:rsidRPr="00863D0E">
              <w:rPr>
                <w:i/>
                <w:color w:val="000000" w:themeColor="text1"/>
                <w:szCs w:val="28"/>
              </w:rPr>
              <w:t xml:space="preserve">R </w:t>
            </w:r>
            <w:r w:rsidRPr="00863D0E">
              <w:rPr>
                <w:color w:val="000000" w:themeColor="text1"/>
                <w:szCs w:val="28"/>
              </w:rPr>
              <w:t>= 0,15 м</w:t>
            </w:r>
          </w:p>
        </w:tc>
      </w:tr>
      <w:tr w:rsidR="0061514A" w:rsidRPr="00863D0E" w:rsidTr="00D26FCF">
        <w:trPr>
          <w:trHeight w:val="289"/>
        </w:trPr>
        <w:tc>
          <w:tcPr>
            <w:tcW w:w="1809" w:type="dxa"/>
            <w:shd w:val="clear" w:color="auto" w:fill="auto"/>
          </w:tcPr>
          <w:p w:rsidR="0061514A" w:rsidRPr="00863D0E" w:rsidRDefault="0061514A" w:rsidP="00D26FCF">
            <w:pPr>
              <w:spacing w:line="348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863D0E">
              <w:rPr>
                <w:b/>
                <w:color w:val="000000" w:themeColor="text1"/>
                <w:szCs w:val="28"/>
              </w:rPr>
              <w:t>Найти:</w:t>
            </w:r>
            <w:r w:rsidRPr="00863D0E">
              <w:rPr>
                <w:rFonts w:eastAsiaTheme="minorHAnsi"/>
                <w:i/>
                <w:color w:val="000000" w:themeColor="text1"/>
                <w:szCs w:val="28"/>
              </w:rPr>
              <w:t xml:space="preserve">  </w:t>
            </w:r>
          </w:p>
          <w:p w:rsidR="0061514A" w:rsidRPr="00863D0E" w:rsidRDefault="0061514A" w:rsidP="00D26FCF">
            <w:pPr>
              <w:spacing w:line="348" w:lineRule="auto"/>
              <w:jc w:val="both"/>
              <w:rPr>
                <w:b/>
                <w:color w:val="000000" w:themeColor="text1"/>
                <w:szCs w:val="28"/>
              </w:rPr>
            </w:pPr>
            <w:r w:rsidRPr="00863D0E">
              <w:rPr>
                <w:i/>
                <w:color w:val="000000" w:themeColor="text1"/>
                <w:szCs w:val="28"/>
              </w:rPr>
              <w:t>m</w:t>
            </w:r>
            <w:r w:rsidRPr="00863D0E">
              <w:rPr>
                <w:color w:val="000000" w:themeColor="text1"/>
                <w:szCs w:val="28"/>
                <w:vertAlign w:val="subscript"/>
              </w:rPr>
              <w:t>3</w:t>
            </w:r>
            <w:r w:rsidRPr="00863D0E">
              <w:rPr>
                <w:color w:val="000000" w:themeColor="text1"/>
                <w:szCs w:val="28"/>
              </w:rPr>
              <w:t xml:space="preserve">, </w:t>
            </w:r>
            <w:r w:rsidRPr="00863D0E">
              <w:rPr>
                <w:i/>
                <w:color w:val="000000" w:themeColor="text1"/>
                <w:szCs w:val="28"/>
              </w:rPr>
              <w:t>Т</w:t>
            </w:r>
            <w:r w:rsidRPr="00863D0E">
              <w:rPr>
                <w:color w:val="000000" w:themeColor="text1"/>
                <w:szCs w:val="28"/>
                <w:vertAlign w:val="subscript"/>
              </w:rPr>
              <w:t>1</w:t>
            </w:r>
            <w:r w:rsidRPr="00863D0E">
              <w:rPr>
                <w:color w:val="000000" w:themeColor="text1"/>
                <w:szCs w:val="28"/>
              </w:rPr>
              <w:t>,</w:t>
            </w:r>
            <w:r w:rsidRPr="00863D0E">
              <w:rPr>
                <w:i/>
                <w:color w:val="000000" w:themeColor="text1"/>
                <w:szCs w:val="28"/>
              </w:rPr>
              <w:t>Т</w:t>
            </w:r>
            <w:r w:rsidRPr="00863D0E">
              <w:rPr>
                <w:color w:val="000000" w:themeColor="text1"/>
                <w:szCs w:val="28"/>
                <w:vertAlign w:val="subscript"/>
              </w:rPr>
              <w:t>2</w:t>
            </w:r>
            <w:r w:rsidRPr="00863D0E">
              <w:rPr>
                <w:color w:val="000000" w:themeColor="text1"/>
                <w:szCs w:val="28"/>
              </w:rPr>
              <w:t>, ɛ</w:t>
            </w:r>
          </w:p>
        </w:tc>
      </w:tr>
    </w:tbl>
    <w:p w:rsidR="0061514A" w:rsidRPr="00863D0E" w:rsidRDefault="0061514A" w:rsidP="0061514A">
      <w:pPr>
        <w:autoSpaceDE w:val="0"/>
        <w:autoSpaceDN w:val="0"/>
        <w:adjustRightInd w:val="0"/>
        <w:spacing w:line="348" w:lineRule="auto"/>
        <w:jc w:val="both"/>
        <w:rPr>
          <w:rFonts w:eastAsiaTheme="minorHAnsi"/>
          <w:b/>
          <w:noProof/>
          <w:color w:val="000000" w:themeColor="text1"/>
          <w:szCs w:val="28"/>
        </w:rPr>
      </w:pPr>
      <w:r w:rsidRPr="00863D0E">
        <w:rPr>
          <w:rFonts w:eastAsiaTheme="minorHAnsi"/>
          <w:b/>
          <w:noProof/>
          <w:color w:val="000000" w:themeColor="text1"/>
          <w:szCs w:val="28"/>
        </w:rPr>
        <w:t>Решение</w:t>
      </w:r>
    </w:p>
    <w:p w:rsidR="0061514A" w:rsidRPr="00863D0E" w:rsidRDefault="0061514A" w:rsidP="0061514A">
      <w:pPr>
        <w:autoSpaceDE w:val="0"/>
        <w:autoSpaceDN w:val="0"/>
        <w:adjustRightInd w:val="0"/>
        <w:spacing w:line="348" w:lineRule="auto"/>
        <w:jc w:val="both"/>
        <w:rPr>
          <w:rFonts w:eastAsiaTheme="minorHAnsi"/>
          <w:noProof/>
          <w:color w:val="000000" w:themeColor="text1"/>
          <w:szCs w:val="28"/>
        </w:rPr>
      </w:pPr>
      <w:r w:rsidRPr="00863D0E">
        <w:rPr>
          <w:rFonts w:eastAsiaTheme="minorHAnsi"/>
          <w:noProof/>
          <w:color w:val="000000" w:themeColor="text1"/>
          <w:szCs w:val="28"/>
        </w:rPr>
        <w:t xml:space="preserve">               </w:t>
      </w:r>
      <w:r w:rsidRPr="002F7423">
        <w:rPr>
          <w:noProof/>
          <w:color w:val="000000" w:themeColor="text1"/>
          <w:szCs w:val="28"/>
        </w:rPr>
      </w:r>
      <w:r w:rsidRPr="002F7423">
        <w:rPr>
          <w:noProof/>
          <w:color w:val="000000" w:themeColor="text1"/>
          <w:szCs w:val="28"/>
        </w:rPr>
        <w:pict>
          <v:group id="Group 568" o:spid="_x0000_s1026" style="width:243.45pt;height:2in;mso-position-horizontal-relative:char;mso-position-vertical-relative:line" coordorigin="1703,1134" coordsize="5562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3F8Q0AAOeEAAAOAAAAZHJzL2Uyb0RvYy54bWzsXVtv28gVfi/Q/0DosYBjDu8UVlkkdrxd&#10;IG0Wu27faYm6YCVSpejI2aL/vd85MxxeLNqSrSj2ZvxgU+aIHM58537hDz/erZbW57TYLPJsNBBv&#10;7IGVZuN8sshmo8G/rq/OooG1KZNskizzLB0NvqSbwY9v//qXH7brYerk83w5SQsLF8k2w+16NJiX&#10;5Xp4fr4Zz9NVsnmTr9MMJ6d5sUpKfCxm55Mi2eLqq+W5Y9vB+TYvJusiH6ebDf57KU8O3vL1p9N0&#10;XH6aTjdpaS1HA8yt5N8F/76h3+dvf0iGsyJZzxdjNY3kCbNYJYsMN9WXukzKxLotFvcutVqMi3yT&#10;T8s343x1nk+ni3HKz4CnEXbnaX4q8ts1P8tsuJ2t9TJhaTvr9OTLjv/5+ZfCWkxGAyceWFmywh7x&#10;bS0/iGh1tuvZEIN+Kta/rX8p5CPi8GM+/n2D0+fd8/R5JgdbN9t/5BNcMLktc16du2mxokvgua07&#10;3oQvehPSu9Ia45+uHYtI+ANrjHMicqLIVts0nmMv6XsitN2BRaeF68ktHM8/qO/7fuDIL7uucOjs&#10;eTKUN+bJqsnRkwFym3pVN89b1d/myTrlzdrQgqlVdQE6uarX9IDv8zssbCwXlsfRqlrlHU7gcXiR&#10;NnJxrSy/mCfZLH1XFPl2niYTTFDw89DMcQu5IfRhQxd5bLUdEWMytGpuzDNIhnrNXbXens/rqVcs&#10;Ga6LTflTmq8sOhgNClAUzzL5/HFTysWthtDObvLlYnK1WC75QzG7uVgW1ucE1HfFP2o/WsOWGQ3O&#10;cvqavKL8D2aHe9A5midT039j4Xj2eyc+uwqi8My78vyzOLSjM1vE7+PA9mLv8up/NEHhDeeLySTN&#10;Pi6ytKJs4e23x4rHSJpk2ra2o0HsO77cod6HtPln10OuFiUY3XKxGg0AaPzQoGRI+/ohm/BxmSyW&#10;8vi8PX2GMNag+surAjDLjZdILu9u7piONbhu8skXwKLIsW3YeDBpHMzz4o+BtQXDGw02/7lNinRg&#10;LX/OAK1YeB5xSP7g+aGDD0XzzE3zTJKNcanRoBxY8vCilFz1dl0sZnPcSYI5y9+B+KcLhgrNWM6K&#10;GQeT36noUFR0+AlotPyQ179FSADv16K8IAB9EeUFgeJXFeX5EQQkcTo6kOCvmGRFVory0uVysd4Q&#10;h0mGexEfidBUk9/NTG7I8nYFpixJMvI1DvFvYq5Mqbw0YAEshOkKjLsOyRJBgKH49pMpAsJNAb+P&#10;CIbEBzo4N6huSJfYAXq64iVkIdGA9mnEixbKrgs2yQxNgzwIFMg95k5GvLAK+yrFi9CM01BiixK1&#10;+lwreiGrnyenxCC0oQFDpjih53YpEYozixsw7gfFjVH0IGdbMm/T1GZZhauWsDXsZIqe0HzeUGKT&#10;EneZXCHTwekp0SarmigxglHakYnK5PL9tpFqTC77/JWZXNLNQOgylNiiRG10NWQiG0Anp0RHeJgM&#10;UaJnd7TTIPSUTASxGplYOVhfp3aq+byhxBYlQiG8ZycyHZycEj3bhtEKSnSJJFsyMRKhokTbuCER&#10;F3jNbkih+byhxBYlwgC7R4kB0cHJKdGNAykTReh07MRaJroy5FCFUIx2+vq0U83nDSW2KBFqn6RE&#10;DhH5Ydigwovsl0LR5H7BtciXlp4bh0zNjeAadE8l1ugG/c7PJSJVD7n3dYQsgWP8ZP53fpD7cTg7&#10;/hB9iLwzzwk+nHn25eXZu6sL7yy4EqF/6V5eXFyKdhyOonvPj8NR9EOvQyNMJkOOWNtHwmSSBGgb&#10;iN0i/Hui+FNMEdYW2lR0nSO5e6HNmiIA9PcqsKZC6E7gAVzQpkQUdHi48vQJV/CJI+LuWYHQPcM+&#10;BnZvDkrq2J1+ELuIvLRgp8PDSCDYC3ZEcQpsyKeQjmURSkzVTE64IfgfeZYjyf8M3BDDf2q2wevl&#10;cjDgJNx+RaIIsleWqeVHOmSkk1aOHGuXSQ6OHfgCoY8GYj2P0hjI7eN2jc0AUUoGbOA+Enk/LBTy&#10;0sPuB8YnTAxeJxf2sVgdg5d6ZKTjMvuy2Fqy89G/78t4Fc/zQoZqzXZV8kgIQ+64qqUT+eHTk50e&#10;lPFW+WWNpMCyWDB/QDbSaLBKJ8hDSpFCSkfyUR5IAjPKJ7Jed2WM9kFUB6cVRJuB6b20gEcg6sbE&#10;TYnPOvDhYf9qiIZg/8xnPSkHjqgYGJDucBG+Wt2Bsg+bqmqkffn78tGm4A8FNF8CZCB5Yw1IqK5S&#10;UX0s4+5ge9zg8U+FRx29VExTe7T3xeNOae6FCECyxR4D8S1W6flKJQ099tkZVmmcSbuKCmJvRzgv&#10;0m5eZWWdJu3TC2HvE5xd715uM/4hJb/POkE/nA+zsJp5WKaq4DRVBZCmYFXkMzVBhGYQAQmWSml5&#10;V4zh6tDLpIiQVBJVVkBWTSPGJ1ezP7ggfRpnMREY6Kep20RI/WOSc5Hr1pIgblw5NZDUQjes43bj&#10;W1nIQxeq6gdQrzZRrv3ZRD3HNdSw6WqJKri/nVuOH1hbyxFBVa9SD8MU9DDbmu8eBD6lBzmR3Xct&#10;LKIehtBj39XATvSw3mthAfQg1++dGZiWHmZbeD4bv30f/lJe0Po54dHabyBs8f6B2Ai91Mkca853&#10;Gd9lavlxhEIaFPZdB7zV63xDlW60GeCt15V5j2G0f/VoCYxqtHQTXFf+/nujo9a1ZeDgulI1eDTm&#10;ib9qUsSWu4WTxcBC4eSNXKV1UtKz0JTokCx5iRVrro+miPuMBhmqP1EaelcWt1Qq+ul3qkmi763y&#10;z+l1zlcoubbPsxGMpoc+qx66HjK+vVmM36d/tL4QRYhR0xc8gbJAXtc1X0pNBWcEaiuVWXrvVODp&#10;tK/25dufut+DoVthRZ4SsUsWDO7mwB2jsj3VKd+lgkacckWAOCHmSOvceBh8pAV8cCE3ZZH/DscJ&#10;bmLWsWcdKTLaBIfcENHY4+p89Vft0H3UVQPGy3yTyh2TW6T2inHP21jzVR2ZrCK0x42UKc9ZQgWh&#10;u91myVAVET4+FFN/mR62VjZ9K+m+T9l7chzYFEfKklGKIUvXS52oGzXTIajU+DT2hO9EUoqJQCZk&#10;1I6bAPU0bE9gjOKhPbWSxp6AZO2no5dQvKLRZeyJlj0BPeEeJTZTRU5IiSKuXKiykK2mRNSKV5RY&#10;aTOGErPZ60yZ1+gylNiiRIC/FY54TuaMFwqZ9O4E0kVQ0xLlbbFUC+zK4OmhJROP+K4zCD2dW1Mr&#10;aejoAtOk4VU6jZImolgqaS65otnkrmr9dese39RwUG+nV13DoVmeEQ0t0dDJ+ImZcSsqPDCdglw+&#10;VS5vrJLVRBzxytdCwoGHi5IrHVv21oDxfiwhcZImLvwkylNInEI1czJ5PIfl8aB9SksnAReu2f8z&#10;gBeg7Re7J33pnayBp3CHFlsPW9xGN/mudRN0E2kD8zm5O44TSTg6Xje+hXIHyQhlG5ojssHjempZ&#10;JWq7Yk2+4+mKbXywrabtFh+cutMQy57wZUBKhF0/CJoJSDiyGm7QaEq/drQAjQk+LTQ2M3X2ktoN&#10;NPqeLtp1VUizMr1cBOlZSzRoNIWI2awnF5xUvRYamykrB6PRVbzRCWGitBwBLoXxyWYxaDRo7Eej&#10;jnfIJNtYx4X2TbJt8EYPfilpxziy0WRtxzioZjFoNEXaqk98H2/s+PxjHRt5AhodW0WykVvCEr9G&#10;I1rfSDQe2+NvrJj7/lZiEDox58mpIpBtp24ZgKzPtqTW7tgnoNGPY2nFIGeUraEajT41KSRJ7R69&#10;jPC4eNyrclCnQNGOvdQcp9eJx7bbW+UEP9vtHfiuQiYlHLR1SA+3JGR6Pp95sRa2QSbBQEaJvgWn&#10;bPvFVST9EGQ2tEgnVk1bBVnubTwK4JABiXfPdBPsO/36D/aIm0CMfmfHi+/mE2h/t47FB+g8AbAo&#10;0J0uTQteSZn+7rhyBg3BTq4iYp8+HKJElr1RQ5Mw+dITJhEaVugysfhmLJ4g3nBnBbIE5BDWX7c2&#10;aAgBEarkRxEhObolBBB6YqKKHusbc7AEOK62zJM2MSh+CxIxP8LECRu+0VvIWsA8OAa1E5iOUOVR&#10;eMtKRzupgOnLDtf93P5gYLqRQGyByOMpSeWmG4x8jxkjkAo+m4W03wKZ7XhUIOFyCMtsMsoIr+Dj&#10;3BGvKrGr4lHUCoY55SPKx8FwNHzyT+TloowOySd/1S3jArsZlCJdmnnP13o9m4P8AIaw3c03CRwF&#10;4QCRfiLVI2nQpknc9/X6wZheAChR3jAYm7Gu0xmMjoc3uxLc67enVhwbzQaUwfiYd8MYjE9Uhg5s&#10;v6hdIh/RHJr5D/aq+itLkElw11qFfg+ojMfTSWMwtgxGHeOjN5NyIBDtH7qBPpI3aISgXnSs38XL&#10;w6+5f6FUahpa02MNPRpKEzoEwIgkEvRln47aZ4O3sEoSlL7wfoGDdgAJvWn1Is8yCM68kO/3rFp7&#10;4IuVQ5JurAMOX6cyvWlrSjH5MmvL9TK8pjhgoOOA1GMmsJthwI5uVFkTuvtMxRx2vx16t4Xp4W1p&#10;DM7A7RT3CGp3Qw5FysNtq0NPai/T28QFTp1GL5U9mstgZvs0l8G8j9Zc5oFrgcU0pm+ayzAvZan1&#10;bZvLoKUMAbtS5R9pLCOqQBCPBz/tdJWJ8aJN6RrsntENk8CFv26bl2/9RCRO7jdcaT5/db76K9eq&#10;M+/q5LOarQgnNF6q7puF2XDufV/9d9hRBV642XA7w4s/QJyzIlnPF+PLpEyan3G8XQ9TJ5/ny0la&#10;vP0/AAAA//8DAFBLAwQUAAYACAAAACEApUzwPd4AAAAFAQAADwAAAGRycy9kb3ducmV2LnhtbEyP&#10;zWrDMBCE74G+g9hCb4nstA2uazmE0PYUCvmB0tvG2tgm1spYiu28fdVemsvCMMPMt9lyNI3oqXO1&#10;ZQXxLAJBXFhdc6ngsH+fJiCcR9bYWCYFV3KwzO8mGabaDrylfudLEUrYpaig8r5NpXRFRQbdzLbE&#10;wTvZzqAPsiul7nAI5aaR8yhaSIM1h4UKW1pXVJx3F6PgY8Bh9Ri/9ZvzaX393j9/fm1iUurhfly9&#10;gvA0+v8w/OIHdMgD09FeWDvRKAiP+L8bvKdk8QLiqGCeJBHIPJO39PkPAAAA//8DAFBLAQItABQA&#10;BgAIAAAAIQC2gziS/gAAAOEBAAATAAAAAAAAAAAAAAAAAAAAAABbQ29udGVudF9UeXBlc10ueG1s&#10;UEsBAi0AFAAGAAgAAAAhADj9If/WAAAAlAEAAAsAAAAAAAAAAAAAAAAALwEAAF9yZWxzLy5yZWxz&#10;UEsBAi0AFAAGAAgAAAAhAL8e7cXxDQAA54QAAA4AAAAAAAAAAAAAAAAALgIAAGRycy9lMm9Eb2Mu&#10;eG1sUEsBAi0AFAAGAAgAAAAhAKVM8D3eAAAABQEAAA8AAAAAAAAAAAAAAAAASxAAAGRycy9kb3du&#10;cmV2LnhtbFBLBQYAAAAABAAEAPMAAABWE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9" o:spid="_x0000_s1027" type="#_x0000_t202" style="position:absolute;left:2190;top:1399;width:33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<v:textbox>
                <w:txbxContent>
                  <w:p w:rsidR="0061514A" w:rsidRPr="00473B6F" w:rsidRDefault="0061514A" w:rsidP="0061514A">
                    <w:r>
                      <w:rPr>
                        <w:b/>
                        <w:i/>
                      </w:rPr>
                      <w:t>ɛ</w:t>
                    </w:r>
                  </w:p>
                </w:txbxContent>
              </v:textbox>
            </v:shape>
            <v:oval id="Oval 570" o:spid="_x0000_s1028" style="position:absolute;left:2665;top:1664;width:588;height: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fTMYA&#10;AADbAAAADwAAAGRycy9kb3ducmV2LnhtbESPQWvCQBSE74X+h+UVvJS60dZWo6uoIPQi2Fjo9ZF9&#10;ZtNm34bsmqT/3hUEj8PMfMMsVr2tREuNLx0rGA0TEMS50yUXCr6Pu5cpCB+QNVaOScE/eVgtHx8W&#10;mGrX8Re1WShEhLBPUYEJoU6l9Lkhi37oauLonVxjMUTZFFI32EW4reQ4Sd6lxZLjgsGatobyv+xs&#10;FbSHZLKvf99+NsfOZM+7w/5js50pNXjq13MQgfpwD9/an1rB6wiuX+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jfTMYAAADbAAAADwAAAAAAAAAAAAAAAACYAgAAZHJz&#10;L2Rvd25yZXYueG1sUEsFBgAAAAAEAAQA9QAAAIsDAAAAAA==&#10;" fillcolor="#d8d8d8 [2732]" strokeweight="1.5pt"/>
            <v:shape id="Text Box 571" o:spid="_x0000_s1029" type="#_x0000_t202" style="position:absolute;left:1703;top:3325;width:566;height: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GR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UsR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EFGRL0AAADcAAAADwAAAAAAAAAAAAAAAACYAgAAZHJzL2Rvd25yZXYu&#10;eG1sUEsFBgAAAAAEAAQA9QAAAIIDAAAAAA==&#10;" stroked="f">
              <v:textbox>
                <w:txbxContent>
                  <w:p w:rsidR="0061514A" w:rsidRPr="004F5142" w:rsidRDefault="0061514A" w:rsidP="0061514A">
                    <w:pPr>
                      <w:rPr>
                        <w:b/>
                        <w:i/>
                        <w:vertAlign w:val="subscript"/>
                      </w:rPr>
                    </w:pPr>
                    <w:r>
                      <w:rPr>
                        <w:b/>
                        <w:i/>
                      </w:rPr>
                      <w:t>а</w:t>
                    </w:r>
                  </w:p>
                </w:txbxContent>
              </v:textbox>
            </v:shape>
            <v:shape id="Text Box 572" o:spid="_x0000_s1030" type="#_x0000_t202" style="position:absolute;left:6702;top:2743;width:563;height: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3j38UA&#10;AADcAAAADwAAAGRycy9kb3ducmV2LnhtbESPzWrDMBCE74W+g9hCL6WWa9KkdqKYptCSq508wMZa&#10;/xBrZSwldt6+ChR6HGbmG2aTz6YXVxpdZ1nBWxSDIK6s7rhRcDx8v36AcB5ZY2+ZFNzIQb59fNhg&#10;pu3EBV1L34gAYZehgtb7IZPSVS0ZdJEdiINX29GgD3JspB5xCnDTyySOl9Jgx2GhxYG+WqrO5cUo&#10;qPfTy3s6nX78cVUsljvsVid7U+r5af5cg/A0+//wX3uvFaRJCv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ePfxQAAANwAAAAPAAAAAAAAAAAAAAAAAJgCAABkcnMv&#10;ZG93bnJldi54bWxQSwUGAAAAAAQABAD1AAAAigMAAAAA&#10;" stroked="f">
              <v:textbox>
                <w:txbxContent>
                  <w:p w:rsidR="0061514A" w:rsidRPr="004F5142" w:rsidRDefault="0061514A" w:rsidP="0061514A">
                    <w:pPr>
                      <w:rPr>
                        <w:b/>
                        <w:i/>
                        <w:vertAlign w:val="subscript"/>
                      </w:rPr>
                    </w:pPr>
                    <w:r>
                      <w:rPr>
                        <w:b/>
                        <w:i/>
                      </w:rPr>
                      <w:t>у</w:t>
                    </w:r>
                    <w:r>
                      <w:rPr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573" o:spid="_x0000_s1031" type="#_x0000_t202" style="position:absolute;left:6029;top:2862;width:565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7cn8EA&#10;AADcAAAADwAAAGRycy9kb3ducmV2LnhtbERPS27CMBDdV+IO1iCxqRqnH6AJGFQqUWWbwAGGeEgi&#10;4nEUuyTcHi+QWD69/3o7mlZcqXeNZQXvUQyCuLS64UrB8bB/+wbhPLLG1jIpuJGD7WbyssZU24Fz&#10;uha+EiGEXYoKau+7VEpX1mTQRbYjDtzZ9gZ9gH0ldY9DCDet/IjjhTTYcGiosaPfmspL8W8UnLPh&#10;dZ4Mpz9/XOZfix02y5O9KTWbjj8rEJ5G/xQ/3JlWkHyG+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3J/BAAAA3AAAAA8AAAAAAAAAAAAAAAAAmAIAAGRycy9kb3du&#10;cmV2LnhtbFBLBQYAAAAABAAEAPUAAACGAwAAAAA=&#10;" stroked="f">
              <v:textbox>
                <w:txbxContent>
                  <w:p w:rsidR="0061514A" w:rsidRPr="004F5142" w:rsidRDefault="0061514A" w:rsidP="0061514A">
                    <w:pPr>
                      <w:rPr>
                        <w:b/>
                        <w:i/>
                        <w:vertAlign w:val="subscript"/>
                      </w:rPr>
                    </w:pPr>
                    <w:r w:rsidRPr="004F5142">
                      <w:rPr>
                        <w:b/>
                        <w:i/>
                      </w:rPr>
                      <w:t>х</w:t>
                    </w:r>
                    <w:r>
                      <w:rPr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574" o:spid="_x0000_s1032" type="#_x0000_t202" style="position:absolute;left:2141;top:2405;width:674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5BMQA&#10;AADcAAAADwAAAGRycy9kb3ducmV2LnhtbESP0WrCQBRE3wv+w3ILvhTdqG2sqauo0JJXNR9wzV6T&#10;0OzdkF1N8vddQejjMDNnmPW2N7W4U+sqywpm0wgEcW51xYWC7Pw9+QThPLLG2jIpGMjBdjN6WWOi&#10;bcdHup98IQKEXYIKSu+bREqXl2TQTW1DHLyrbQ36INtC6ha7ADe1nEdRLA1WHBZKbOhQUv57uhkF&#10;17R7+1h1lx+fLY/v8R6r5cUOSo1f+90XCE+9/w8/26lWsFrM4HEmH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eQTEAAAA3AAAAA8AAAAAAAAAAAAAAAAAmAIAAGRycy9k&#10;b3ducmV2LnhtbFBLBQYAAAAABAAEAPUAAACJAwAAAAA=&#10;" stroked="f">
              <v:textbox>
                <w:txbxContent>
                  <w:p w:rsidR="0061514A" w:rsidRPr="00BA7118" w:rsidRDefault="0061514A" w:rsidP="0061514A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BA7118">
                      <w:rPr>
                        <w:b/>
                        <w:i/>
                        <w:sz w:val="24"/>
                        <w:szCs w:val="24"/>
                        <w:lang w:val="en-US"/>
                      </w:rPr>
                      <w:t>T</w:t>
                    </w:r>
                    <w:r w:rsidRPr="00BA711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575" o:spid="_x0000_s1033" type="#_x0000_t202" style="position:absolute;left:4008;top:3141;width:817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nc8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1ccM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w53PEAAAA3AAAAA8AAAAAAAAAAAAAAAAAmAIAAGRycy9k&#10;b3ducmV2LnhtbFBLBQYAAAAABAAEAPUAAACJAwAAAAA=&#10;" stroked="f">
              <v:textbox>
                <w:txbxContent>
                  <w:p w:rsidR="0061514A" w:rsidRPr="00B71145" w:rsidRDefault="0061514A" w:rsidP="0061514A">
                    <w:pPr>
                      <w:rPr>
                        <w:b/>
                        <w:i/>
                        <w:lang w:val="en-US"/>
                      </w:rPr>
                    </w:pPr>
                    <w:r w:rsidRPr="00B71145">
                      <w:rPr>
                        <w:b/>
                        <w:i/>
                        <w:lang w:val="en-US"/>
                      </w:rPr>
                      <w:t>m</w:t>
                    </w:r>
                    <w:r w:rsidRPr="00473B6F">
                      <w:rPr>
                        <w:b/>
                        <w:vertAlign w:val="subscript"/>
                      </w:rPr>
                      <w:t>2</w:t>
                    </w:r>
                    <w:r w:rsidRPr="00B71145">
                      <w:rPr>
                        <w:b/>
                        <w:i/>
                        <w:lang w:val="en-US"/>
                      </w:rPr>
                      <w:t>g</w:t>
                    </w:r>
                  </w:p>
                </w:txbxContent>
              </v:textbox>
            </v:shape>
            <v:shape id="Text Box 576" o:spid="_x0000_s1034" type="#_x0000_t202" style="position:absolute;left:3961;top:1723;width:674;height: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C6MQA&#10;AADcAAAADwAAAGRycy9kb3ducmV2LnhtbESP0WrCQBRE3wv9h+UKvpS6qdao0U2oQouv2nzANXtN&#10;gtm7Ibs18e+7guDjMDNnmE02mEZcqXO1ZQUfkwgEcWF1zaWC/Pf7fQnCeWSNjWVScCMHWfr6ssFE&#10;254PdD36UgQIuwQVVN63iZSuqMigm9iWOHhn2xn0QXal1B32AW4aOY2iWBqsOSxU2NKuouJy/DMK&#10;zvv+bb7qTz8+Xxw+4y3Wi5O9KTUeDV9rEJ4G/ww/2nutYDWbwf1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8QujEAAAA3AAAAA8AAAAAAAAAAAAAAAAAmAIAAGRycy9k&#10;b3ducmV2LnhtbFBLBQYAAAAABAAEAPUAAACJAwAAAAA=&#10;" stroked="f">
              <v:textbox>
                <w:txbxContent>
                  <w:p w:rsidR="0061514A" w:rsidRPr="00B71145" w:rsidRDefault="0061514A" w:rsidP="0061514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Line 577" o:spid="_x0000_s1035" style="position:absolute;visibility:visible" from="2859,3976" to="6073,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h46MUAAADcAAAADwAAAGRycy9kb3ducmV2LnhtbESPT2vCQBTE7wW/w/IEb3VjLUWjq0jB&#10;P/TWVARvj+wzicm+jbsbTb99t1DocZiZ3zDLdW8acSfnK8sKJuMEBHFudcWFguPX9nkGwgdkjY1l&#10;UvBNHtarwdMSU20f/En3LBQiQtinqKAMoU2l9HlJBv3YtsTRu1hnMETpCqkdPiLcNPIlSd6kwYrj&#10;QoktvZeU11lnFJy6jM/Xeusa7Hb7/eV0q/30Q6nRsN8sQATqw3/4r33QCubT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h46MUAAADcAAAADwAAAAAAAAAA&#10;AAAAAAChAgAAZHJzL2Rvd25yZXYueG1sUEsFBgAAAAAEAAQA+QAAAJMDAAAAAA==&#10;" strokeweight="1.5pt"/>
            <v:line id="Line 578" o:spid="_x0000_s1036" style="position:absolute;flip:x;visibility:visible" from="2644,1863" to="2647,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ixt8cAAADcAAAADwAAAGRycy9kb3ducmV2LnhtbESPT2sCMRTE74V+h/AKvRTN9p/o1ihS&#10;KPTgRSsr3p6b52bZzcs2SXX99kYQehxm5jfMdN7bVhzJh9qxgudhBoK4dLrmSsHm52swBhEissbW&#10;MSk4U4D57P5uirl2J17RcR0rkSAcclRgYuxyKUNpyGIYuo44eQfnLcYkfSW1x1OC21a+ZNlIWqw5&#10;LRjs6NNQ2az/rAI5Xj79+sX+rSma7XZiirLodkulHh/6xQeISH38D9/a31rB5PUdrmfS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2LG3xwAAANwAAAAPAAAAAAAA&#10;AAAAAAAAAKECAABkcnMvZG93bnJldi54bWxQSwUGAAAAAAQABAD5AAAAlQMAAAAA&#10;"/>
            <v:line id="Line 579" o:spid="_x0000_s1037" style="position:absolute;visibility:visible" from="3122,1713" to="4501,2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6uv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r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q6/xwAAANwAAAAPAAAAAAAA&#10;AAAAAAAAAKECAABkcnMvZG93bnJldi54bWxQSwUGAAAAAAQABAD5AAAAlQMAAAAA&#10;"/>
            <v:rect id="Rectangle 580" o:spid="_x0000_s1038" style="position:absolute;left:4420;top:2341;width:625;height:638;rotation:225564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pVsUA&#10;AADcAAAADwAAAGRycy9kb3ducmV2LnhtbESPQUvDQBSE70L/w/IKXqTdGMHW2G0pBcGLh1ZL6e2R&#10;fSax2ffi7tqk/74rCB6HmfmGWawG16oz+dAIG7ifZqCIS7ENVwY+3l8mc1AhIltshcnAhQKslqOb&#10;BRZWet7SeRcrlSAcCjRQx9gVWoeyJodhKh1x8j7FO4xJ+kpbj32Cu1bnWfaoHTacFmrsaFNTedr9&#10;OANf+QbbeNh+H/O7IP3bXiqPYszteFg/g4o0xP/wX/vVGnh6mMHv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WlWxQAAANwAAAAPAAAAAAAAAAAAAAAAAJgCAABkcnMv&#10;ZG93bnJldi54bWxQSwUGAAAAAAQABAD1AAAAigMAAAAA&#10;" fillcolor="#d8d8d8 [2732]" strokeweight="1.5pt"/>
            <v:line id="Line 581" o:spid="_x0000_s1039" style="position:absolute;flip:x y;visibility:visible" from="2642,2478" to="265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EacAAAADcAAAADwAAAGRycy9kb3ducmV2LnhtbERPuY7CMBDtV+IfrEGiWxxAQhAwiCuC&#10;doGGbhQPOYjHITYQ/h4XSFs+vXu+bE0lntS4wrKCQT8CQZxaXXCm4HxKficgnEfWWFkmBW9ysFx0&#10;fuYYa/viP3oefSZCCLsYFeTe17GULs3JoOvbmjhwV9sY9AE2mdQNvkK4qeQwisbSYMGhIceaNjml&#10;t+PDKLjuynaS3JPHeV+u7pf1vtwOsq1SvW67moHw1Pp/8dd90Aqmo7A2nAlHQC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GxGnAAAAA3AAAAA8AAAAAAAAAAAAAAAAA&#10;oQIAAGRycy9kb3ducmV2LnhtbFBLBQYAAAAABAAEAPkAAACOAwAAAAA=&#10;" strokeweight="2.25pt">
              <v:stroke endarrow="block"/>
            </v:line>
            <v:line id="Line 582" o:spid="_x0000_s1040" style="position:absolute;flip:x y;visibility:visible" from="3925,2217" to="4705,2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h8sUAAADcAAAADwAAAGRycy9kb3ducmV2LnhtbESPzW7CMBCE75V4B2srcSsOrVRBioOg&#10;NArXApfeVvHmr/E6xIaEt6+RKnEczcw3mtV6NK24Uu9qywrmswgEcW51zaWC0zF9WYBwHllja5kU&#10;3MjBOpk8rTDWduBvuh58KQKEXYwKKu+7WEqXV2TQzWxHHLzC9gZ9kH0pdY9DgJtWvkbRuzRYc1io&#10;sKPPivLfw8UoKL6acZGe08spazbnn23W7OblTqnp87j5AOFp9I/wf3uvFSzflnA/E4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h8sUAAADcAAAADwAAAAAAAAAA&#10;AAAAAAChAgAAZHJzL2Rvd25yZXYueG1sUEsFBgAAAAAEAAQA+QAAAJMDAAAAAA==&#10;" strokeweight="2.25pt">
              <v:stroke endarrow="block"/>
            </v:line>
            <v:line id="Line 583" o:spid="_x0000_s1041" style="position:absolute;visibility:visible" from="4716,2661" to="4729,3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TGesMAAADcAAAADwAAAGRycy9kb3ducmV2LnhtbERPTWvCQBC9C/6HZQQvUjexIjW6iiiF&#10;Vqi2Kp6H7JgEs7Mhu9XEX989CD0+3vd82ZhS3Kh2hWUF8TACQZxaXXCm4HR8f3kD4TyyxtIyKWjJ&#10;wXLR7cwx0fbOP3Q7+EyEEHYJKsi9rxIpXZqTQTe0FXHgLrY26AOsM6lrvIdwU8pRFE2kwYJDQ44V&#10;rXNKr4dfo2BLj83kc7D/wrGPv8/t6yBui51S/V6zmoHw1Ph/8dP9oRVMx2F+OBOO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kxnrDAAAA3AAAAA8AAAAAAAAAAAAA&#10;AAAAoQIAAGRycy9kb3ducmV2LnhtbFBLBQYAAAAABAAEAPkAAACRAwAAAAA=&#10;" strokeweight="2.25pt">
              <v:stroke endarrow="block"/>
            </v:line>
            <v:line id="Line 584" o:spid="_x0000_s1042" style="position:absolute;flip:y;visibility:visible" from="4705,1940" to="5160,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mOmMUAAADcAAAADwAAAGRycy9kb3ducmV2LnhtbESPT2vCQBTE7wW/w/KEXorZpLT+iVlF&#10;BEvopVQFr4/sMxvMvg3ZVeO37xYKPQ4z8xumWA+2FTfqfeNYQZakIIgrpxuuFRwPu8kchA/IGlvH&#10;pOBBHtar0VOBuXZ3/qbbPtQiQtjnqMCE0OVS+sqQRZ+4jjh6Z9dbDFH2tdQ93iPctvI1TafSYsNx&#10;wWBHW0PVZX+1CqbZ13tZHoz/2NIlNJ8nM3vJjFLP42GzBBFoCP/hv3apFSzeM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mOmMUAAADcAAAADwAAAAAAAAAA&#10;AAAAAAChAgAAZHJzL2Rvd25yZXYueG1sUEsFBgAAAAAEAAQA+QAAAJMDAAAAAA==&#10;" strokeweight="2.25pt">
              <v:stroke endarrow="block"/>
            </v:line>
            <v:shape id="Text Box 585" o:spid="_x0000_s1043" type="#_x0000_t202" style="position:absolute;left:4776;top:3464;width:564;height: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UDsMA&#10;AADcAAAADwAAAGRycy9kb3ducmV2LnhtbESP3YrCMBSE7wXfIZwFb8Smij9r1ygqrHjrzwOcNse2&#10;bHNSmmjr25sFwcthZr5hVpvOVOJBjSstKxhHMQjizOqScwXXy+/oG4TzyBory6TgSQ42635vhYm2&#10;LZ/ocfa5CBB2CSoovK8TKV1WkEEX2Zo4eDfbGPRBNrnUDbYBbio5ieO5NFhyWCiwpn1B2d/5bhTc&#10;ju1wtmzTg78uTtP5DstFap9KDb667Q8IT53/hN/to1awnE7g/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aUDsMAAADcAAAADwAAAAAAAAAAAAAAAACYAgAAZHJzL2Rv&#10;d25yZXYueG1sUEsFBgAAAAAEAAQA9QAAAIgDAAAAAA==&#10;" stroked="f">
              <v:textbox>
                <w:txbxContent>
                  <w:p w:rsidR="0061514A" w:rsidRPr="00154269" w:rsidRDefault="0061514A" w:rsidP="0061514A">
                    <w:pPr>
                      <w:rPr>
                        <w:b/>
                      </w:rPr>
                    </w:pPr>
                    <w:r w:rsidRPr="00E77C9E">
                      <w:rPr>
                        <w:b/>
                        <w:i/>
                      </w:rPr>
                      <w:t>α</w:t>
                    </w:r>
                  </w:p>
                </w:txbxContent>
              </v:textbox>
            </v:shape>
            <v:shape id="Arc 586" o:spid="_x0000_s1044" style="position:absolute;left:4811;top:3330;width:395;height:674;rotation:-10352129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De8UA&#10;AADcAAAADwAAAGRycy9kb3ducmV2LnhtbESP0WoCMRRE3wv+Q7iFvhTNWlt1t0aRFqEvgo1+wHVz&#10;u7t0c7MmqW7/3hSEPg4zc4ZZrHrbijP50DhWMB5lIIhLZxquFBz2m+EcRIjIBlvHpOCXAqyWg7sF&#10;FsZd+JPOOlYiQTgUqKCOsSukDGVNFsPIdcTJ+3LeYkzSV9J4vCS4beVTlk2lxYbTQo0dvdVUfusf&#10;q2Cb54/vp7neTvzRv8x2UQevtVIP9/36FUSkPv6Hb+0PoyB/nsDf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gN7xQAAANwAAAAPAAAAAAAAAAAAAAAAAJgCAABkcnMv&#10;ZG93bnJldi54bWxQSwUGAAAAAAQABAD1AAAAigMAAAAA&#10;" adj="0,,0" path="m14023,-1nfc18831,4103,21600,10107,21600,16429v,5707,-2260,11183,-6285,15230em14023,-1nsc18831,4103,21600,10107,21600,16429v,5707,-2260,11183,-6285,15230l,16429,14023,-1xe" filled="f">
              <v:stroke startarrow="open" endarrow="open" joinstyle="round"/>
              <v:formulas/>
              <v:path arrowok="t" o:extrusionok="f" o:connecttype="custom" o:connectlocs="5,0;5,21;0,11" o:connectangles="0,0,0"/>
            </v:shape>
            <v:shape id="Text Box 587" o:spid="_x0000_s1045" type="#_x0000_t202" style="position:absolute;left:5282;top:1677;width:672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p4cIA&#10;AADcAAAADwAAAGRycy9kb3ducmV2LnhtbESP3YrCMBSE7wXfIRzBG9FU6fpTjaLCirf+PMCxObbF&#10;5qQ00da3NwvCXg4z8w2z2rSmFC+qXWFZwXgUgSBOrS44U3C9/A7nIJxH1lhaJgVvcrBZdzsrTLRt&#10;+ESvs89EgLBLUEHufZVI6dKcDLqRrYiDd7e1QR9knUldYxPgppSTKJpKgwWHhRwr2ueUPs5Po+B+&#10;bAY/i+Z28NfZKZ7usJjd7Fupfq/dLkF4av1/+Ns+agWLOIa/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06nhwgAAANwAAAAPAAAAAAAAAAAAAAAAAJgCAABkcnMvZG93&#10;bnJldi54bWxQSwUGAAAAAAQABAD1AAAAhwMAAAAA&#10;" stroked="f">
              <v:textbox>
                <w:txbxContent>
                  <w:p w:rsidR="0061514A" w:rsidRPr="00B71145" w:rsidRDefault="0061514A" w:rsidP="0061514A">
                    <w:pPr>
                      <w:rPr>
                        <w:vertAlign w:val="subscript"/>
                        <w:lang w:val="en-US"/>
                      </w:rPr>
                    </w:pPr>
                    <w:r w:rsidRPr="00B71145">
                      <w:rPr>
                        <w:b/>
                        <w:i/>
                        <w:lang w:val="en-US"/>
                      </w:rPr>
                      <w:t>N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588" o:spid="_x0000_s1046" type="#_x0000_t202" style="position:absolute;left:5196;top:2672;width:914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8MesIA&#10;AADcAAAADwAAAGRycy9kb3ducmV2LnhtbESP3YrCMBSE7xd8h3AEb5ZtqvhbjbIKire6PsBpc2yL&#10;zUlpsra+vREEL4eZ+YZZbTpTiTs1rrSsYBjFIIgzq0vOFVz+9j9zEM4ja6wsk4IHOdise18rTLRt&#10;+UT3s89FgLBLUEHhfZ1I6bKCDLrI1sTBu9rGoA+yyaVusA1wU8lRHE+lwZLDQoE17QrKbud/o+B6&#10;bL8nizY9+MvsNJ5usZyl9qHUoN/9LkF46vwn/G4ftYLFeAKv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wx6wgAAANwAAAAPAAAAAAAAAAAAAAAAAJgCAABkcnMvZG93&#10;bnJldi54bWxQSwUGAAAAAAQABAD1AAAAhwMAAAAA&#10;" stroked="f">
              <v:textbox>
                <w:txbxContent>
                  <w:p w:rsidR="0061514A" w:rsidRPr="00154269" w:rsidRDefault="0061514A" w:rsidP="0061514A">
                    <w:pPr>
                      <w:rPr>
                        <w:vertAlign w:val="subscript"/>
                      </w:rPr>
                    </w:pPr>
                    <w:r>
                      <w:rPr>
                        <w:b/>
                        <w:i/>
                        <w:lang w:val="en-US"/>
                      </w:rPr>
                      <w:t>F</w:t>
                    </w:r>
                    <w:r w:rsidRPr="00B71145">
                      <w:rPr>
                        <w:b/>
                        <w:i/>
                        <w:vertAlign w:val="subscript"/>
                      </w:rPr>
                      <w:t>тр</w:t>
                    </w:r>
                  </w:p>
                </w:txbxContent>
              </v:textbox>
            </v:shape>
            <v:line id="Line 589" o:spid="_x0000_s1047" style="position:absolute;visibility:visible" from="4718,2686" to="5581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H7lcYAAADcAAAADwAAAGRycy9kb3ducmV2LnhtbESP3WrCQBSE74W+w3IK3ohuYiVo6iql&#10;IrQF6y+9PmRPk9Ds2ZBdNenTu4WCl8PMfMPMl62pxIUaV1pWEI8iEMSZ1SXnCk7H9XAKwnlkjZVl&#10;UtCRg+XioTfHVNsr7+ly8LkIEHYpKii8r1MpXVaQQTeyNXHwvm1j0AfZ5FI3eA1wU8lxFCXSYMlh&#10;ocCaXgvKfg5no+CDflfJ+2C7wYmPd1/d0yDuyk+l+o/tyzMIT62/h//bb1rBbJLA35lw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B+5XGAAAA3AAAAA8AAAAAAAAA&#10;AAAAAAAAoQIAAGRycy9kb3ducmV2LnhtbFBLBQYAAAAABAAEAPkAAACUAwAAAAA=&#10;" strokeweight="2.25pt">
              <v:stroke endarrow="block"/>
            </v:line>
            <v:shape id="Text Box 590" o:spid="_x0000_s1048" type="#_x0000_t202" style="position:absolute;left:1892;top:3942;width:8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3lsMA&#10;AADcAAAADwAAAGRycy9kb3ducmV2LnhtbESP3YrCMBSE7xd8h3AEb5Y1VdRuq1F0wcVbfx7g2Jz+&#10;YHNSmmjr22+EBS+HmfmGWW16U4sHta6yrGAyjkAQZ1ZXXCi4nPdf3yCcR9ZYWyYFT3KwWQ8+Vphq&#10;2/GRHidfiABhl6KC0vsmldJlJRl0Y9sQBy+3rUEfZFtI3WIX4KaW0yhaSIMVh4USG/opKbud7kZB&#10;fug+50l3/fWX+Dhb7LCKr/ap1GjYb5cgPPX+Hf5vH7SCZBbD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E3lsMAAADcAAAADwAAAAAAAAAAAAAAAACYAgAAZHJzL2Rv&#10;d25yZXYueG1sUEsFBgAAAAAEAAQA9QAAAIgDAAAAAA==&#10;" stroked="f">
              <v:textbox>
                <w:txbxContent>
                  <w:p w:rsidR="0061514A" w:rsidRPr="00B71145" w:rsidRDefault="0061514A" w:rsidP="0061514A">
                    <w:pPr>
                      <w:rPr>
                        <w:b/>
                        <w:i/>
                        <w:lang w:val="en-US"/>
                      </w:rPr>
                    </w:pPr>
                    <w:r w:rsidRPr="00B71145">
                      <w:rPr>
                        <w:b/>
                        <w:i/>
                        <w:lang w:val="en-US"/>
                      </w:rPr>
                      <w:t>m</w:t>
                    </w:r>
                    <w:r w:rsidRPr="00473B6F">
                      <w:rPr>
                        <w:b/>
                        <w:vertAlign w:val="subscript"/>
                      </w:rPr>
                      <w:t>1</w:t>
                    </w:r>
                    <w:r w:rsidRPr="00B71145">
                      <w:rPr>
                        <w:b/>
                        <w:i/>
                        <w:lang w:val="en-US"/>
                      </w:rPr>
                      <w:t>g</w:t>
                    </w:r>
                  </w:p>
                </w:txbxContent>
              </v:textbox>
            </v:shape>
            <v:line id="Line 591" o:spid="_x0000_s1049" style="position:absolute;flip:x;visibility:visible" from="2920,1989" to="2941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XDosAAAADcAAAADwAAAGRycy9kb3ducmV2LnhtbERPTYvCMBC9C/6HMIK3NVUW2a1GEUFQ&#10;9LDrCl6HZtoUm0lJsrb+e3MQPD7e93Ld20bcyYfasYLpJANBXDhdc6Xg8rf7+AIRIrLGxjEpeFCA&#10;9Wo4WGKuXce/dD/HSqQQDjkqMDG2uZShMGQxTFxLnLjSeYsxQV9J7bFL4baRsyybS4s1pwaDLW0N&#10;Fbfzv1UgD8fux+9ml7Iq9627Hsxp3vVKjUf9ZgEiUh/f4pd7rxV8f6a1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Fw6LAAAAA3AAAAA8AAAAAAAAAAAAAAAAA&#10;oQIAAGRycy9kb3ducmV2LnhtbFBLBQYAAAAABAAEAPkAAACOAwAAAAA=&#10;" strokeweight="1.5pt"/>
            <v:line id="Line 592" o:spid="_x0000_s1050" style="position:absolute;flip:x;visibility:visible" from="2654,3559" to="2655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CnsUAAADcAAAADwAAAGRycy9kb3ducmV2LnhtbESPW4vCMBSE3xf8D+EIviyaVna9VKOI&#10;4FL2RbyAr4fm2BSbk9JErf9+s7Cwj8PMfMMs152txYNaXzlWkI4SEMSF0xWXCs6n3XAGwgdkjbVj&#10;UvAiD+tV722JmXZPPtDjGEoRIewzVGBCaDIpfWHIoh+5hjh6V9daDFG2pdQtPiPc1nKcJBNpseK4&#10;YLChraHidrxbBZN0/5nnJ+O/tnQL1ffFTN9To9Sg320WIAJ14T/81861gvnHHH7PxCM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+CnsUAAADcAAAADwAAAAAAAAAA&#10;AAAAAAChAgAAZHJzL2Rvd25yZXYueG1sUEsFBgAAAAAEAAQA+QAAAJMDAAAAAA==&#10;" strokeweight="2.25pt">
              <v:stroke endarrow="block"/>
            </v:line>
            <v:line id="Line 593" o:spid="_x0000_s1051" style="position:absolute;visibility:visible" from="2284,2430" to="2548,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ymZMIAAADcAAAADwAAAGRycy9kb3ducmV2LnhtbERPW2vCMBR+H+w/hDPY20wVprYaRSyD&#10;PWwDL/h8bI5NsTkpTazZvzcPgz1+fPflOtpWDNT7xrGC8SgDQVw53XCt4Hj4eJuD8AFZY+uYFPyS&#10;h/Xq+WmJhXZ33tGwD7VIIewLVGBC6AopfWXIoh+5jjhxF9dbDAn2tdQ93lO4beUky6bSYsOpwWBH&#10;W0PVdX+zCmam3MmZLL8OP+XQjPP4HU/nXKnXl7hZgAgUw7/4z/2pFeTvaX4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ymZMIAAADcAAAADwAAAAAAAAAAAAAA&#10;AAChAgAAZHJzL2Rvd25yZXYueG1sUEsFBgAAAAAEAAQA+QAAAJADAAAAAA==&#10;">
              <v:stroke endarrow="block"/>
            </v:line>
            <v:line id="Line 594" o:spid="_x0000_s1052" style="position:absolute;visibility:visible" from="4153,1772" to="4393,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D/8UAAADcAAAADwAAAGRycy9kb3ducmV2LnhtbESPQUvDQBSE74L/YXlCb3aTgtak3RYx&#10;CD1ooal4fs0+s8Hs25Ddpuu/d4WCx2FmvmHW22h7MdHoO8cK8nkGgrhxuuNWwcfx9f4JhA/IGnvH&#10;pOCHPGw3tzdrLLW78IGmOrQiQdiXqMCEMJRS+saQRT93A3HyvtxoMSQ5tlKPeElw28tFlj1Kix2n&#10;BYMDvRhqvuuzVbA01UEuZfV23FdTlxfxPX6eCqVmd/F5BSJQDP/ha3unFRQPOfydS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AD/8UAAADcAAAADwAAAAAAAAAA&#10;AAAAAAChAgAAZHJzL2Rvd25yZXYueG1sUEsFBgAAAAAEAAQA+QAAAJMDAAAAAA==&#10;">
              <v:stroke endarrow="block"/>
            </v:line>
            <v:line id="Line 595" o:spid="_x0000_s1053" style="position:absolute;visibility:visible" from="5461,1737" to="5761,1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44E8UAAADcAAAADwAAAGRycy9kb3ducmV2LnhtbESPQUvDQBSE74L/YXmCN7uJRWvSboo0&#10;FHpQoa14fs0+s8Hs25Bd0/Xfu4LQ4zAz3zCrdbS9mGj0nWMF+SwDQdw43XGr4P24vXsC4QOyxt4x&#10;KfghD+vq+mqFpXZn3tN0CK1IEPYlKjAhDKWUvjFk0c/cQJy8TzdaDEmOrdQjnhPc9vI+yx6lxY7T&#10;gsGBNoaar8O3VbAw9V4uZP1yfKunLi/ia/w4FUrd3sTnJYhAMVzC/+2dVlA8zOH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44E8UAAADcAAAADwAAAAAAAAAA&#10;AAAAAAChAgAAZHJzL2Rvd25yZXYueG1sUEsFBgAAAAAEAAQA+QAAAJMDAAAAAA==&#10;">
              <v:stroke endarrow="block"/>
            </v:line>
            <v:line id="Line 596" o:spid="_x0000_s1054" style="position:absolute;visibility:visible" from="5353,2721" to="5676,2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egZ8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lA8zOH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egZ8UAAADcAAAADwAAAAAAAAAA&#10;AAAAAAChAgAAZHJzL2Rvd25yZXYueG1sUEsFBgAAAAAEAAQA+QAAAJMDAAAAAA==&#10;">
              <v:stroke endarrow="block"/>
            </v:line>
            <v:line id="Line 597" o:spid="_x0000_s1055" style="position:absolute;visibility:visible" from="4189,3249" to="4464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sF/MUAAADcAAAADwAAAGRycy9kb3ducmV2LnhtbESPQWsCMRSE70L/Q3gFb5q1YO2uRild&#10;BA+1oJaeXzfPzdLNy7KJa/rvG6HgcZiZb5jVJtpWDNT7xrGC2TQDQVw53XCt4PO0nbyA8AFZY+uY&#10;FPySh836YbTCQrsrH2g4hlokCPsCFZgQukJKXxmy6KeuI07e2fUWQ5J9LXWP1wS3rXzKsmdpseG0&#10;YLCjN0PVz/FiFSxMeZALWb6fPsqhmeVxH7++c6XGj/F1CSJQDPfwf3unFeTz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sF/MUAAADcAAAADwAAAAAAAAAA&#10;AAAAAAChAgAAZHJzL2Rvd25yZXYueG1sUEsFBgAAAAAEAAQA+QAAAJMDAAAAAA==&#10;">
              <v:stroke endarrow="block"/>
            </v:line>
            <v:line id="Line 598" o:spid="_x0000_s1056" style="position:absolute;visibility:visible" from="2082,4025" to="2396,4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mbi8UAAADcAAAADwAAAGRycy9kb3ducmV2LnhtbESPQWsCMRSE74X+h/AK3mrWgtpdjVK6&#10;CD1oQS09v26em6Wbl2UT1/TfG6HgcZiZb5jlOtpWDNT7xrGCyTgDQVw53XCt4Ou4eX4F4QOyxtYx&#10;KfgjD+vV48MSC+0uvKfhEGqRIOwLVGBC6AopfWXIoh+7jjh5J9dbDEn2tdQ9XhLctvIly2bSYsNp&#10;wWBH74aq38PZKpibci/nstweP8uhmeRxF79/cqVGT/FtASJQDPfwf/tDK8inM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mbi8UAAADcAAAADwAAAAAAAAAA&#10;AAAAAAChAgAAZHJzL2Rvd25yZXYueG1sUEsFBgAAAAAEAAQA+QAAAJMDAAAAAA==&#10;">
              <v:stroke endarrow="block"/>
            </v:line>
            <v:line id="Line 599" o:spid="_x0000_s1057" style="position:absolute;visibility:visible" from="5993,3304" to="6522,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K3z8QAAADcAAAADwAAAGRycy9kb3ducmV2LnhtbESPW4vCMBSE3xf8D+EIvq2p4rUaRQRh&#10;WUHwBj4em2NbbE5KE7X6642wsI/DzHzDTOe1KcSdKpdbVtBpRyCIE6tzThUc9qvvEQjnkTUWlknB&#10;kxzMZ42vKcbaPnhL951PRYCwi1FB5n0ZS+mSjAy6ti2Jg3exlUEfZJVKXeEjwE0hu1E0kAZzDgsZ&#10;lrTMKLnubkYByuXLj7b1ujc+GnnaLAbH8+tXqVazXkxAeKr9f/iv/aMVjPtD+JwJR0DO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rfPxAAAANwAAAAPAAAAAAAAAAAA&#10;AAAAAKECAABkcnMvZG93bnJldi54bWxQSwUGAAAAAAQABAD5AAAAkgMAAAAA&#10;">
              <v:stroke startarrow="block"/>
            </v:line>
            <v:line id="Line 600" o:spid="_x0000_s1058" style="position:absolute;flip:x;visibility:visible" from="6533,3196" to="6881,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wVcIAAADcAAAADwAAAGRycy9kb3ducmV2LnhtbERPyWrDMBC9F/IPYgK5lEZOaEPqWg6h&#10;UAg9Ndt9sMayqTUylmI7/vroUOjx8fZsN9pG9NT52rGC1TIBQVw4XbNRcDl/vWxB+ICssXFMCu7k&#10;YZfPnjJMtRv4SP0pGBFD2KeooAqhTaX0RUUW/dK1xJErXWcxRNgZqTscYrht5DpJNtJizbGhwpY+&#10;Kyp+TzerYP08jd4U5XE79dP3jxvM67XcK7WYj/sPEIHG8C/+cx+0gve3uDaeiUdA5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IwVcIAAADcAAAADwAAAAAAAAAAAAAA&#10;AAChAgAAZHJzL2Rvd25yZXYueG1sUEsFBgAAAAAEAAQA+QAAAJADAAAAAA==&#10;">
              <v:stroke startarrow="block"/>
            </v:line>
            <v:line id="Line 601" o:spid="_x0000_s1059" style="position:absolute;visibility:visible" from="2929,1953" to="6085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Yy1sUAAADcAAAADwAAAGRycy9kb3ducmV2LnhtbESPQWvCQBSE7wX/w/KE3urGSkWjq4ig&#10;lt6aiuDtkX0mMdm36e5G03/fLQg9DjPzDbNc96YRN3K+sqxgPEpAEOdWV1woOH7tXmYgfEDW2Fgm&#10;BT/kYb0aPC0x1fbOn3TLQiEihH2KCsoQ2lRKn5dk0I9sSxy9i3UGQ5SukNrhPcJNI1+TZCoNVhwX&#10;SmxpW1JeZ51RcOoyPl/rnWuw2x8Ol9N37ScfSj0P+80CRKA+/Icf7XetYP42h78z8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Yy1sUAAADcAAAADwAAAAAAAAAA&#10;AAAAAAChAgAAZHJzL2Rvd25yZXYueG1sUEsFBgAAAAAEAAQA+QAAAJMDAAAAAA==&#10;" strokeweight="1.5pt"/>
            <v:shape id="Text Box 602" o:spid="_x0000_s1060" type="#_x0000_t202" style="position:absolute;left:1771;top:2302;width:561;height:5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zgs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awjsP8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3zgsAAAADcAAAADwAAAAAAAAAAAAAAAACYAgAAZHJzL2Rvd25y&#10;ZXYueG1sUEsFBgAAAAAEAAQA9QAAAIUDAAAAAA==&#10;" stroked="f">
              <v:textbox>
                <w:txbxContent>
                  <w:p w:rsidR="0061514A" w:rsidRPr="004F5142" w:rsidRDefault="0061514A" w:rsidP="0061514A">
                    <w:pPr>
                      <w:rPr>
                        <w:b/>
                        <w:i/>
                        <w:vertAlign w:val="subscript"/>
                      </w:rPr>
                    </w:pPr>
                    <w:r>
                      <w:rPr>
                        <w:b/>
                        <w:i/>
                      </w:rPr>
                      <w:t>у</w:t>
                    </w:r>
                    <w:r w:rsidRPr="00C20313">
                      <w:rPr>
                        <w:b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Line 603" o:spid="_x0000_s1061" style="position:absolute;flip:x;visibility:visible" from="1796,1844" to="1806,2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OO0cUAAADcAAAADwAAAGRycy9kb3ducmV2LnhtbESPQWvCQBCF74X+h2UKvQTdqCA1upFW&#10;KwjFg9aDxyE7TUKzsyE7xvTfd4VCj48373vzVuvBNaqnLtSeDUzGKSjiwtuaSwPnz93oBVQQZIuN&#10;ZzLwQwHW+ePDCjPrb3yk/iSlihAOGRqoRNpM61BU5DCMfUscvS/fOZQou1LbDm8R7ho9TdO5dlhz&#10;bKiwpU1Fxffp6uIbuwNvZ7PkzekkWdD7RT5SLcY8Pw2vS1BCg/wf/6X31sBiPoH7mEgAn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OO0cUAAADcAAAADwAAAAAAAAAA&#10;AAAAAAChAgAAZHJzL2Rvd25yZXYueG1sUEsFBgAAAAAEAAQA+QAAAJMDAAAAAA==&#10;">
              <v:stroke endarrow="block"/>
            </v:line>
            <v:line id="Line 604" o:spid="_x0000_s1062" style="position:absolute;flip:x;visibility:visible" from="2123,3253" to="2133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AO6sQAAADcAAAADwAAAGRycy9kb3ducmV2LnhtbESPQWsCMRSE70L/Q3hCL1Kzte2iW6MU&#10;YaE3qbYHb4/kdXdx87JN4rr990YQPA4z8w2zXA+2FT350DhW8DzNQBBrZxquFHzvy6c5iBCRDbaO&#10;ScE/BVivHkZLLIw78xf1u1iJBOFQoII6xq6QMuiaLIap64iT9+u8xZikr6TxeE5w28pZluXSYsNp&#10;ocaONjXp4+5kFfyVufVbV/Z4mNiX14UObz86KPU4Hj7eQUQa4j18a38aBYt8Btcz6Qj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sA7qxAAAANwAAAAPAAAAAAAAAAAA&#10;AAAAAKECAABkcnMvZG93bnJldi54bWxQSwUGAAAAAAQABAD5AAAAkgMAAAAA&#10;" strokeweight="3pt">
              <v:stroke endarrow="block"/>
            </v:line>
            <v:line id="Line 605" o:spid="_x0000_s1063" style="position:absolute;visibility:visible" from="1834,3407" to="2051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LyrsUAAADcAAAADwAAAGRycy9kb3ducmV2LnhtbESPQWsCMRSE74X+h/AK3mrWCtpdjVK6&#10;CD1oQS09v26em6Wbl2UT1/TfG6HgcZiZb5jlOtpWDNT7xrGCyTgDQVw53XCt4Ou4eX4F4QOyxtYx&#10;KfgjD+vV48MSC+0uvKfhEGqRIOwLVGBC6AopfWXIoh+7jjh5J9dbDEn2tdQ9XhLctvIly2bSYsNp&#10;wWBH74aq38PZKpibci/nstweP8uhmeRxF79/cqVGT/FtASJQDPfwf/tDK8hnU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LyrsUAAADcAAAADwAAAAAAAAAA&#10;AAAAAAChAgAAZHJzL2Rvd25yZXYueG1sUEsFBgAAAAAEAAQA+QAAAJMDAAAAAA==&#10;">
              <v:stroke endarrow="block"/>
            </v:line>
            <v:rect id="Rectangle 606" o:spid="_x0000_s1064" style="position:absolute;left:2294;top:3030;width:627;height: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2JrcQA&#10;AADcAAAADwAAAGRycy9kb3ducmV2LnhtbESPQWsCMRSE7wX/Q3hCbzWriNjVKEUUpB7EtVCPz81z&#10;szR5WTbR3f77plDocZiZb5jlundWPKgNtWcF41EGgrj0uuZKwcd59zIHESKyRuuZFHxTgPVq8LTE&#10;XPuOT/QoYiUShEOOCkyMTS5lKA05DCPfECfv5luHMcm2krrFLsGdlZMsm0mHNacFgw1tDJVfxd0p&#10;OJsmK7t3e7xafYjhePk8bAtW6nnYvy1AROrjf/ivvdcKXmdT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9ia3EAAAA3AAAAA8AAAAAAAAAAAAAAAAAmAIAAGRycy9k&#10;b3ducmV2LnhtbFBLBQYAAAAABAAEAPUAAACJAwAAAAA=&#10;" fillcolor="#d8d8d8 [2732]" strokeweight="1.5pt"/>
            <v:shape id="Text Box 607" o:spid="_x0000_s1065" type="#_x0000_t202" style="position:absolute;left:2468;top:1134;width:947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QGsQA&#10;AADcAAAADwAAAGRycy9kb3ducmV2LnhtbESP0WrCQBRE3wv+w3IFX0rdKDXW6Bq00OJroh9wzV6T&#10;YPZuyK5J/PtuodDHYWbOMLt0NI3oqXO1ZQWLeQSCuLC65lLB5fz19gHCeWSNjWVS8CQH6X7yssNE&#10;24Ez6nNfigBhl6CCyvs2kdIVFRl0c9sSB+9mO4M+yK6UusMhwE0jl1EUS4M1h4UKW/qsqLjnD6Pg&#10;dhpeV5vh+u0v6+w9PmK9vtqnUrPpeNiC8DT6//Bf+6QVbOIV/J4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UBrEAAAA3AAAAA8AAAAAAAAAAAAAAAAAmAIAAGRycy9k&#10;b3ducmV2LnhtbFBLBQYAAAAABAAEAPUAAACJAwAAAAA=&#10;" stroked="f">
              <v:textbox>
                <w:txbxContent>
                  <w:p w:rsidR="0061514A" w:rsidRPr="00473B6F" w:rsidRDefault="0061514A" w:rsidP="0061514A">
                    <w:pPr>
                      <w:rPr>
                        <w:b/>
                        <w:i/>
                        <w:lang w:val="en-US"/>
                      </w:rPr>
                    </w:pPr>
                    <w:r w:rsidRPr="00B71145">
                      <w:rPr>
                        <w:b/>
                        <w:i/>
                        <w:lang w:val="en-US"/>
                      </w:rPr>
                      <w:t>m</w:t>
                    </w:r>
                    <w:r w:rsidRPr="00473B6F">
                      <w:rPr>
                        <w:b/>
                        <w:vertAlign w:val="subscript"/>
                      </w:rPr>
                      <w:t>3</w:t>
                    </w:r>
                    <w:r>
                      <w:rPr>
                        <w:b/>
                        <w:lang w:val="en-US"/>
                      </w:rPr>
                      <w:t>,</w:t>
                    </w:r>
                    <w:r w:rsidRPr="00473B6F">
                      <w:rPr>
                        <w:b/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08" o:spid="_x0000_s1066" type="#_x0000_t32" style="position:absolute;left:2760;top:1574;width:144;height: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wDv8YAAADcAAAADwAAAGRycy9kb3ducmV2LnhtbESPT2sCMRTE74V+h/AKvRTNWnDR1Sjb&#10;glALHvx3f25eN6Gbl+0m6vrtm0LB4zAzv2Hmy9414kJdsJ4VjIYZCOLKa8u1gsN+NZiACBFZY+OZ&#10;FNwowHLx+DDHQvsrb+myi7VIEA4FKjAxtoWUoTLkMAx9S5y8L985jEl2tdQdXhPcNfI1y3Lp0HJa&#10;MNjSu6Hqe3d2Cjbr0Vt5Mnb9uf2xm/GqbM71y1Gp56e+nIGI1Md7+L/9oRVM8x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MA7/GAAAA3AAAAA8AAAAAAAAA&#10;AAAAAAAAoQIAAGRycy9kb3ducmV2LnhtbFBLBQYAAAAABAAEAPkAAACUAwAAAAA=&#10;"/>
            <v:shape id="Arc 609" o:spid="_x0000_s1067" style="position:absolute;left:2473;top:1632;width:143;height:264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ddMYA&#10;AADcAAAADwAAAGRycy9kb3ducmV2LnhtbESPQWvCQBSE70L/w/IEb7qxoLbRjUihxR4KmrTQ3h7Z&#10;ZxKSfZtm15j++64geBxm5htmsx1MI3rqXGVZwXwWgSDOra64UPCZvU6fQDiPrLGxTAr+yME2eRht&#10;MNb2wkfqU1+IAGEXo4LS+zaW0uUlGXQz2xIH72Q7gz7IrpC6w0uAm0Y+RtFSGqw4LJTY0ktJeZ2e&#10;jYLFe/27s+67/0jP8idzxeLt8NUqNRkPuzUIT4O/h2/tvVbwvFzB9Uw4Aj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ddMYAAADcAAAADwAAAAAAAAAAAAAAAACYAgAAZHJz&#10;L2Rvd25yZXYueG1sUEsFBgAAAAAEAAQA9QAAAIsDAAAAAA==&#10;" adj="0,,0" path="m-1,nfc11929,,21600,9670,21600,21600em-1,nsc11929,,21600,9670,21600,21600l,21600,-1,xe" filled="f" strokeweight="1pt">
              <v:stroke endarrow="block" joinstyle="round"/>
              <v:formulas/>
              <v:path arrowok="t" o:extrusionok="f" o:connecttype="custom" o:connectlocs="0,0;1,3;0,3" o:connectangles="0,0,0"/>
            </v:shape>
            <w10:wrap type="none"/>
            <w10:anchorlock/>
          </v:group>
        </w:pict>
      </w:r>
    </w:p>
    <w:p w:rsidR="0061514A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</w:p>
    <w:p w:rsidR="0061514A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На рисунке показаны все силы, действующие на тела системы.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i/>
          <w:color w:val="000000" w:themeColor="text1"/>
          <w:szCs w:val="28"/>
          <w:lang w:val="en-US"/>
        </w:rPr>
        <w:t>m</w:t>
      </w:r>
      <w:r w:rsidRPr="00863D0E">
        <w:rPr>
          <w:color w:val="000000" w:themeColor="text1"/>
          <w:szCs w:val="28"/>
          <w:vertAlign w:val="subscript"/>
        </w:rPr>
        <w:t>1</w:t>
      </w:r>
      <w:r w:rsidRPr="00863D0E">
        <w:rPr>
          <w:i/>
          <w:color w:val="000000" w:themeColor="text1"/>
          <w:szCs w:val="28"/>
          <w:lang w:val="en-US"/>
        </w:rPr>
        <w:t>g</w:t>
      </w:r>
      <w:r w:rsidRPr="00863D0E">
        <w:rPr>
          <w:color w:val="000000" w:themeColor="text1"/>
          <w:szCs w:val="28"/>
        </w:rPr>
        <w:t xml:space="preserve"> и </w:t>
      </w:r>
      <w:r w:rsidRPr="00863D0E">
        <w:rPr>
          <w:i/>
          <w:color w:val="000000" w:themeColor="text1"/>
          <w:szCs w:val="28"/>
          <w:lang w:val="en-US"/>
        </w:rPr>
        <w:t>m</w:t>
      </w:r>
      <w:r w:rsidRPr="00863D0E">
        <w:rPr>
          <w:color w:val="000000" w:themeColor="text1"/>
          <w:szCs w:val="28"/>
          <w:vertAlign w:val="subscript"/>
        </w:rPr>
        <w:t>2</w:t>
      </w:r>
      <w:r w:rsidRPr="00863D0E">
        <w:rPr>
          <w:i/>
          <w:color w:val="000000" w:themeColor="text1"/>
          <w:szCs w:val="28"/>
          <w:lang w:val="en-US"/>
        </w:rPr>
        <w:t>g</w:t>
      </w:r>
      <w:r w:rsidRPr="00863D0E">
        <w:rPr>
          <w:color w:val="000000" w:themeColor="text1"/>
          <w:szCs w:val="28"/>
        </w:rPr>
        <w:t xml:space="preserve"> силы тяжести,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i/>
          <w:color w:val="000000" w:themeColor="text1"/>
          <w:szCs w:val="28"/>
          <w:lang w:val="en-US"/>
        </w:rPr>
        <w:t>F</w:t>
      </w:r>
      <w:r w:rsidRPr="00863D0E">
        <w:rPr>
          <w:color w:val="000000" w:themeColor="text1"/>
          <w:szCs w:val="28"/>
          <w:vertAlign w:val="subscript"/>
        </w:rPr>
        <w:t>тр</w:t>
      </w:r>
      <w:r w:rsidRPr="00863D0E">
        <w:rPr>
          <w:color w:val="000000" w:themeColor="text1"/>
          <w:szCs w:val="28"/>
        </w:rPr>
        <w:t xml:space="preserve"> – сила трения,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i/>
          <w:color w:val="000000" w:themeColor="text1"/>
          <w:szCs w:val="28"/>
          <w:lang w:val="en-US"/>
        </w:rPr>
        <w:t>N</w:t>
      </w:r>
      <w:r w:rsidRPr="00863D0E">
        <w:rPr>
          <w:color w:val="000000" w:themeColor="text1"/>
          <w:szCs w:val="28"/>
          <w:vertAlign w:val="subscript"/>
        </w:rPr>
        <w:t>1</w:t>
      </w:r>
      <w:r w:rsidRPr="00863D0E">
        <w:rPr>
          <w:i/>
          <w:color w:val="000000" w:themeColor="text1"/>
          <w:szCs w:val="28"/>
        </w:rPr>
        <w:t xml:space="preserve"> </w:t>
      </w:r>
      <w:r w:rsidRPr="00863D0E">
        <w:rPr>
          <w:color w:val="000000" w:themeColor="text1"/>
          <w:szCs w:val="28"/>
        </w:rPr>
        <w:t xml:space="preserve">– сила реакции опоры, 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i/>
          <w:color w:val="000000" w:themeColor="text1"/>
          <w:szCs w:val="28"/>
        </w:rPr>
        <w:t>Т</w:t>
      </w:r>
      <w:r w:rsidRPr="00863D0E">
        <w:rPr>
          <w:color w:val="000000" w:themeColor="text1"/>
          <w:szCs w:val="28"/>
          <w:vertAlign w:val="subscript"/>
        </w:rPr>
        <w:t>1</w:t>
      </w:r>
      <w:r w:rsidRPr="00863D0E">
        <w:rPr>
          <w:color w:val="000000" w:themeColor="text1"/>
          <w:szCs w:val="28"/>
        </w:rPr>
        <w:t xml:space="preserve"> и </w:t>
      </w:r>
      <w:r w:rsidRPr="00863D0E">
        <w:rPr>
          <w:i/>
          <w:color w:val="000000" w:themeColor="text1"/>
          <w:szCs w:val="28"/>
        </w:rPr>
        <w:t>Т</w:t>
      </w:r>
      <w:r w:rsidRPr="00863D0E">
        <w:rPr>
          <w:color w:val="000000" w:themeColor="text1"/>
          <w:szCs w:val="28"/>
          <w:vertAlign w:val="subscript"/>
        </w:rPr>
        <w:t>2</w:t>
      </w:r>
      <w:r w:rsidRPr="00863D0E">
        <w:rPr>
          <w:color w:val="000000" w:themeColor="text1"/>
          <w:szCs w:val="28"/>
        </w:rPr>
        <w:t xml:space="preserve"> – силы натяжения нитей. 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На рисунке также показаны направления осей координат для каждой стороны наклонной плоскости и направление ускорения грузов и блока.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Запишем уравнения движения каждого груза согласно второму закону Ньютона в проекции на соответствующую ось координат.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Pr="00863D0E">
        <w:rPr>
          <w:color w:val="000000" w:themeColor="text1"/>
          <w:szCs w:val="28"/>
        </w:rPr>
        <w:t>ля составления уравнения проекций используется правило</w:t>
      </w:r>
      <w:r w:rsidRPr="00863D0E">
        <w:rPr>
          <w:color w:val="000000" w:themeColor="text1"/>
          <w:szCs w:val="28"/>
        </w:rPr>
        <w:br/>
        <w:t>прилежащий катет = гипотенуза*</w:t>
      </w:r>
      <w:r w:rsidRPr="00863D0E">
        <w:rPr>
          <w:color w:val="000000" w:themeColor="text1"/>
          <w:szCs w:val="28"/>
          <w:lang w:val="en-US"/>
        </w:rPr>
        <w:t>cos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противолежащий катет = гипотенуза *</w:t>
      </w:r>
      <w:r w:rsidRPr="00863D0E">
        <w:rPr>
          <w:color w:val="000000" w:themeColor="text1"/>
          <w:szCs w:val="28"/>
          <w:lang w:val="en-US"/>
        </w:rPr>
        <w:t>sin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lastRenderedPageBreak/>
        <w:t>Для составления уравнений используется второй закон Ньютона: сумма всех сил (равнодействующая сила) равна произведению массы на ускорение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Тело 1 в проекции на ось </w:t>
      </w:r>
      <w:r w:rsidRPr="00863D0E">
        <w:rPr>
          <w:i/>
          <w:color w:val="000000" w:themeColor="text1"/>
          <w:szCs w:val="28"/>
        </w:rPr>
        <w:t>у</w:t>
      </w:r>
      <w:r w:rsidRPr="00863D0E">
        <w:rPr>
          <w:i/>
          <w:color w:val="000000" w:themeColor="text1"/>
          <w:szCs w:val="28"/>
          <w:vertAlign w:val="subscript"/>
        </w:rPr>
        <w:t>1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                               </w:t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  <w:t xml:space="preserve">   </w:t>
      </w:r>
      <w:r w:rsidRPr="00863D0E">
        <w:rPr>
          <w:color w:val="000000" w:themeColor="text1"/>
          <w:position w:val="-12"/>
          <w:szCs w:val="28"/>
        </w:rPr>
        <w:object w:dxaOrig="1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1.8pt;height:19.15pt" o:ole="">
            <v:imagedata r:id="rId4" o:title=""/>
          </v:shape>
          <o:OLEObject Type="Embed" ProgID="Equation.DSMT4" ShapeID="_x0000_i1026" DrawAspect="Content" ObjectID="_1822323311" r:id="rId5"/>
        </w:object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  <w:t xml:space="preserve">       (1)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Тело 2 в проекции на ось </w:t>
      </w:r>
      <w:r w:rsidRPr="00863D0E">
        <w:rPr>
          <w:i/>
          <w:color w:val="000000" w:themeColor="text1"/>
          <w:szCs w:val="28"/>
        </w:rPr>
        <w:t>х</w:t>
      </w:r>
      <w:r w:rsidRPr="00863D0E">
        <w:rPr>
          <w:i/>
          <w:color w:val="000000" w:themeColor="text1"/>
          <w:szCs w:val="28"/>
          <w:vertAlign w:val="subscript"/>
        </w:rPr>
        <w:t>2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                                </w:t>
      </w:r>
      <w:r w:rsidRPr="00863D0E">
        <w:rPr>
          <w:color w:val="000000" w:themeColor="text1"/>
          <w:szCs w:val="28"/>
        </w:rPr>
        <w:tab/>
        <w:t xml:space="preserve">      </w:t>
      </w:r>
      <w:r w:rsidRPr="00863D0E">
        <w:rPr>
          <w:color w:val="000000" w:themeColor="text1"/>
          <w:position w:val="-16"/>
          <w:szCs w:val="28"/>
        </w:rPr>
        <w:object w:dxaOrig="2940" w:dyaOrig="420">
          <v:shape id="_x0000_i1027" type="#_x0000_t75" style="width:147.25pt;height:21.5pt" o:ole="">
            <v:imagedata r:id="rId6" o:title=""/>
          </v:shape>
          <o:OLEObject Type="Embed" ProgID="Equation.DSMT4" ShapeID="_x0000_i1027" DrawAspect="Content" ObjectID="_1822323312" r:id="rId7"/>
        </w:object>
      </w:r>
      <w:r w:rsidRPr="00863D0E">
        <w:rPr>
          <w:color w:val="000000" w:themeColor="text1"/>
          <w:szCs w:val="28"/>
        </w:rPr>
        <w:t xml:space="preserve">                                        (2)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и уравнение динамики вращения блока</w:t>
      </w:r>
    </w:p>
    <w:p w:rsidR="0061514A" w:rsidRPr="00863D0E" w:rsidRDefault="0061514A" w:rsidP="0061514A">
      <w:pPr>
        <w:spacing w:line="348" w:lineRule="auto"/>
        <w:ind w:firstLine="708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                                          </w:t>
      </w:r>
      <w:r w:rsidRPr="00863D0E">
        <w:rPr>
          <w:color w:val="000000" w:themeColor="text1"/>
          <w:position w:val="-14"/>
          <w:szCs w:val="28"/>
        </w:rPr>
        <w:object w:dxaOrig="1820" w:dyaOrig="420">
          <v:shape id="_x0000_i1028" type="#_x0000_t75" style="width:91.15pt;height:21.5pt" o:ole="">
            <v:imagedata r:id="rId8" o:title=""/>
          </v:shape>
          <o:OLEObject Type="Embed" ProgID="Equation.DSMT4" ShapeID="_x0000_i1028" DrawAspect="Content" ObjectID="_1822323313" r:id="rId9"/>
        </w:object>
      </w:r>
      <w:r w:rsidRPr="00863D0E">
        <w:rPr>
          <w:color w:val="000000" w:themeColor="text1"/>
          <w:szCs w:val="28"/>
        </w:rPr>
        <w:t xml:space="preserve">                                                 (3)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Добавим к этим уравнениям закон трения для тела 2.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>(</w:t>
      </w:r>
      <w:r w:rsidRPr="00863D0E">
        <w:rPr>
          <w:color w:val="000000" w:themeColor="text1"/>
          <w:position w:val="-10"/>
          <w:szCs w:val="28"/>
        </w:rPr>
        <w:object w:dxaOrig="1540" w:dyaOrig="340">
          <v:shape id="_x0000_i1029" type="#_x0000_t75" style="width:77.15pt;height:16.85pt" o:ole="">
            <v:imagedata r:id="rId10" o:title=""/>
          </v:shape>
          <o:OLEObject Type="Embed" ProgID="Equation.DSMT4" ShapeID="_x0000_i1029" DrawAspect="Content" ObjectID="_1822323314" r:id="rId11"/>
        </w:object>
      </w:r>
      <w:r w:rsidRPr="00863D0E">
        <w:rPr>
          <w:color w:val="000000" w:themeColor="text1"/>
          <w:szCs w:val="28"/>
        </w:rPr>
        <w:t xml:space="preserve">из условия равновесия по оси </w:t>
      </w:r>
      <w:r w:rsidRPr="00863D0E">
        <w:rPr>
          <w:i/>
          <w:color w:val="000000" w:themeColor="text1"/>
          <w:szCs w:val="28"/>
        </w:rPr>
        <w:t>у</w:t>
      </w:r>
      <w:r w:rsidRPr="00863D0E">
        <w:rPr>
          <w:color w:val="000000" w:themeColor="text1"/>
          <w:szCs w:val="28"/>
          <w:vertAlign w:val="subscript"/>
        </w:rPr>
        <w:t>2</w:t>
      </w:r>
      <w:r w:rsidRPr="00863D0E">
        <w:rPr>
          <w:color w:val="000000" w:themeColor="text1"/>
          <w:szCs w:val="28"/>
        </w:rPr>
        <w:t>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                         </w:t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  <w:t xml:space="preserve">        </w:t>
      </w:r>
      <w:r w:rsidRPr="00863D0E">
        <w:rPr>
          <w:color w:val="000000" w:themeColor="text1"/>
          <w:position w:val="-12"/>
          <w:szCs w:val="28"/>
        </w:rPr>
        <w:object w:dxaOrig="2659" w:dyaOrig="380">
          <v:shape id="_x0000_i1030" type="#_x0000_t75" style="width:133.25pt;height:19.15pt" o:ole="">
            <v:imagedata r:id="rId12" o:title=""/>
          </v:shape>
          <o:OLEObject Type="Embed" ProgID="Equation.DSMT4" ShapeID="_x0000_i1030" DrawAspect="Content" ObjectID="_1822323315" r:id="rId13"/>
        </w:object>
      </w:r>
      <w:r w:rsidRPr="00863D0E">
        <w:rPr>
          <w:color w:val="000000" w:themeColor="text1"/>
          <w:szCs w:val="28"/>
        </w:rPr>
        <w:t xml:space="preserve">                             </w:t>
      </w:r>
      <w:r w:rsidRPr="00863D0E">
        <w:rPr>
          <w:color w:val="000000" w:themeColor="text1"/>
          <w:szCs w:val="28"/>
        </w:rPr>
        <w:tab/>
        <w:t xml:space="preserve">       (4)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связь линейного и углового ускорений для блока </w:t>
      </w:r>
      <w:r w:rsidRPr="00863D0E">
        <w:rPr>
          <w:color w:val="000000" w:themeColor="text1"/>
          <w:position w:val="-12"/>
          <w:szCs w:val="28"/>
        </w:rPr>
        <w:object w:dxaOrig="900" w:dyaOrig="360">
          <v:shape id="_x0000_i1031" type="#_x0000_t75" style="width:44.9pt;height:18.25pt" o:ole="">
            <v:imagedata r:id="rId14" o:title=""/>
          </v:shape>
          <o:OLEObject Type="Embed" ProgID="Equation.DSMT4" ShapeID="_x0000_i1031" DrawAspect="Content" ObjectID="_1822323316" r:id="rId15"/>
        </w:objec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момент инерции блока (сплошной диск) </w:t>
      </w:r>
      <w:r w:rsidRPr="00863D0E">
        <w:rPr>
          <w:color w:val="000000" w:themeColor="text1"/>
          <w:position w:val="-12"/>
          <w:szCs w:val="28"/>
        </w:rPr>
        <w:object w:dxaOrig="1440" w:dyaOrig="420">
          <v:shape id="_x0000_i1032" type="#_x0000_t75" style="width:1in;height:21.5pt" o:ole="">
            <v:imagedata r:id="rId16" o:title=""/>
          </v:shape>
          <o:OLEObject Type="Embed" ProgID="Equation.DSMT4" ShapeID="_x0000_i1032" DrawAspect="Content" ObjectID="_1822323317" r:id="rId17"/>
        </w:objec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Получена система уравнений 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 </w:t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</w:r>
      <w:r w:rsidRPr="00863D0E">
        <w:rPr>
          <w:color w:val="000000" w:themeColor="text1"/>
          <w:szCs w:val="28"/>
        </w:rPr>
        <w:tab/>
        <w:t xml:space="preserve">                   </w:t>
      </w:r>
      <w:r w:rsidRPr="00863D0E">
        <w:rPr>
          <w:color w:val="000000" w:themeColor="text1"/>
          <w:position w:val="-58"/>
          <w:szCs w:val="28"/>
        </w:rPr>
        <w:object w:dxaOrig="4220" w:dyaOrig="1300">
          <v:shape id="_x0000_i1033" type="#_x0000_t75" style="width:210.85pt;height:65pt" o:ole="">
            <v:imagedata r:id="rId18" o:title=""/>
          </v:shape>
          <o:OLEObject Type="Embed" ProgID="Equation.DSMT4" ShapeID="_x0000_i1033" DrawAspect="Content" ObjectID="_1822323318" r:id="rId19"/>
        </w:object>
      </w:r>
      <w:r w:rsidRPr="00863D0E">
        <w:rPr>
          <w:color w:val="000000" w:themeColor="text1"/>
          <w:szCs w:val="28"/>
        </w:rPr>
        <w:t xml:space="preserve">        </w:t>
      </w:r>
      <w:r w:rsidRPr="00863D0E">
        <w:rPr>
          <w:color w:val="000000" w:themeColor="text1"/>
          <w:szCs w:val="28"/>
        </w:rPr>
        <w:tab/>
        <w:t xml:space="preserve">       (5)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Решаем систему (5). Сначала складываем уравнения и находим </w:t>
      </w:r>
      <w:r w:rsidRPr="00863D0E">
        <w:rPr>
          <w:i/>
          <w:color w:val="000000" w:themeColor="text1"/>
          <w:szCs w:val="28"/>
        </w:rPr>
        <w:t>а,</w:t>
      </w:r>
      <w:r w:rsidRPr="00863D0E">
        <w:rPr>
          <w:color w:val="000000" w:themeColor="text1"/>
          <w:szCs w:val="28"/>
        </w:rPr>
        <w:t xml:space="preserve"> затем, другие величины.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position w:val="-14"/>
          <w:szCs w:val="28"/>
        </w:rPr>
        <w:object w:dxaOrig="6200" w:dyaOrig="420">
          <v:shape id="_x0000_i1034" type="#_x0000_t75" style="width:310.45pt;height:21.5pt" o:ole="">
            <v:imagedata r:id="rId20" o:title=""/>
          </v:shape>
          <o:OLEObject Type="Embed" ProgID="Equation.DSMT4" ShapeID="_x0000_i1034" DrawAspect="Content" ObjectID="_1822323319" r:id="rId21"/>
        </w:object>
      </w:r>
    </w:p>
    <w:p w:rsidR="0061514A" w:rsidRPr="00863D0E" w:rsidRDefault="0061514A" w:rsidP="0061514A">
      <w:pPr>
        <w:contextualSpacing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position w:val="-28"/>
          <w:szCs w:val="28"/>
        </w:rPr>
        <w:object w:dxaOrig="5720" w:dyaOrig="760">
          <v:shape id="_x0000_i1035" type="#_x0000_t75" style="width:286.15pt;height:37.4pt" o:ole="">
            <v:imagedata r:id="rId22" o:title=""/>
          </v:shape>
          <o:OLEObject Type="Embed" ProgID="Equation.DSMT4" ShapeID="_x0000_i1035" DrawAspect="Content" ObjectID="_1822323320" r:id="rId23"/>
        </w:object>
      </w:r>
      <w:r w:rsidRPr="00863D0E">
        <w:rPr>
          <w:color w:val="000000" w:themeColor="text1"/>
          <w:szCs w:val="28"/>
        </w:rPr>
        <w:t xml:space="preserve"> </w:t>
      </w:r>
    </w:p>
    <w:p w:rsidR="0061514A" w:rsidRPr="00863D0E" w:rsidRDefault="0061514A" w:rsidP="0061514A">
      <w:pPr>
        <w:contextualSpacing/>
        <w:jc w:val="both"/>
        <w:rPr>
          <w:color w:val="000000" w:themeColor="text1"/>
          <w:szCs w:val="28"/>
          <w:vertAlign w:val="superscript"/>
        </w:rPr>
      </w:pPr>
      <w:r w:rsidRPr="00863D0E">
        <w:rPr>
          <w:color w:val="000000" w:themeColor="text1"/>
          <w:position w:val="-28"/>
          <w:szCs w:val="28"/>
        </w:rPr>
        <w:object w:dxaOrig="7780" w:dyaOrig="840">
          <v:shape id="_x0000_i1036" type="#_x0000_t75" style="width:388.5pt;height:42.1pt" o:ole="">
            <v:imagedata r:id="rId24" o:title=""/>
          </v:shape>
          <o:OLEObject Type="Embed" ProgID="Equation.DSMT4" ShapeID="_x0000_i1036" DrawAspect="Content" ObjectID="_1822323321" r:id="rId25"/>
        </w:object>
      </w:r>
      <w:r w:rsidRPr="00863D0E">
        <w:rPr>
          <w:color w:val="000000" w:themeColor="text1"/>
          <w:szCs w:val="28"/>
        </w:rPr>
        <w:t>кг</w: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position w:val="-14"/>
          <w:szCs w:val="28"/>
        </w:rPr>
        <w:object w:dxaOrig="6700" w:dyaOrig="420">
          <v:shape id="_x0000_i1037" type="#_x0000_t75" style="width:335.2pt;height:21.5pt" o:ole="">
            <v:imagedata r:id="rId26" o:title=""/>
          </v:shape>
          <o:OLEObject Type="Embed" ProgID="Equation.DSMT4" ShapeID="_x0000_i1037" DrawAspect="Content" ObjectID="_1822323322" r:id="rId27"/>
        </w:objec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position w:val="-12"/>
          <w:szCs w:val="28"/>
        </w:rPr>
        <w:object w:dxaOrig="7240" w:dyaOrig="380">
          <v:shape id="_x0000_i1038" type="#_x0000_t75" style="width:361.85pt;height:19.15pt" o:ole="">
            <v:imagedata r:id="rId28" o:title=""/>
          </v:shape>
          <o:OLEObject Type="Embed" ProgID="Equation.DSMT4" ShapeID="_x0000_i1038" DrawAspect="Content" ObjectID="_1822323323" r:id="rId29"/>
        </w:objec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  <w:r w:rsidRPr="00863D0E">
        <w:rPr>
          <w:color w:val="000000" w:themeColor="text1"/>
          <w:szCs w:val="28"/>
        </w:rPr>
        <w:t xml:space="preserve">угловое ускорение блока </w:t>
      </w:r>
      <w:r w:rsidRPr="00863D0E">
        <w:rPr>
          <w:color w:val="000000" w:themeColor="text1"/>
          <w:position w:val="-12"/>
          <w:szCs w:val="28"/>
        </w:rPr>
        <w:object w:dxaOrig="3400" w:dyaOrig="420">
          <v:shape id="_x0000_i1039" type="#_x0000_t75" style="width:169.7pt;height:21.5pt" o:ole="">
            <v:imagedata r:id="rId30" o:title=""/>
          </v:shape>
          <o:OLEObject Type="Embed" ProgID="Equation.DSMT4" ShapeID="_x0000_i1039" DrawAspect="Content" ObjectID="_1822323324" r:id="rId31"/>
        </w:object>
      </w:r>
    </w:p>
    <w:p w:rsidR="0061514A" w:rsidRPr="00863D0E" w:rsidRDefault="0061514A" w:rsidP="0061514A">
      <w:pPr>
        <w:spacing w:line="348" w:lineRule="auto"/>
        <w:jc w:val="both"/>
        <w:rPr>
          <w:color w:val="000000" w:themeColor="text1"/>
          <w:szCs w:val="28"/>
        </w:rPr>
      </w:pPr>
    </w:p>
    <w:p w:rsidR="0061514A" w:rsidRPr="00863D0E" w:rsidRDefault="0061514A" w:rsidP="0061514A">
      <w:pPr>
        <w:tabs>
          <w:tab w:val="left" w:pos="425"/>
        </w:tabs>
        <w:contextualSpacing/>
        <w:jc w:val="both"/>
        <w:rPr>
          <w:color w:val="000000" w:themeColor="text1"/>
          <w:szCs w:val="28"/>
        </w:rPr>
      </w:pPr>
      <w:r w:rsidRPr="00863D0E">
        <w:rPr>
          <w:b/>
          <w:color w:val="000000" w:themeColor="text1"/>
          <w:szCs w:val="28"/>
        </w:rPr>
        <w:t xml:space="preserve">Ответ: </w:t>
      </w:r>
      <w:r w:rsidRPr="00863D0E">
        <w:rPr>
          <w:i/>
          <w:color w:val="000000" w:themeColor="text1"/>
          <w:szCs w:val="28"/>
        </w:rPr>
        <w:t xml:space="preserve"> m</w:t>
      </w:r>
      <w:r w:rsidRPr="00863D0E">
        <w:rPr>
          <w:color w:val="000000" w:themeColor="text1"/>
          <w:szCs w:val="28"/>
          <w:vertAlign w:val="subscript"/>
        </w:rPr>
        <w:t>3</w:t>
      </w:r>
      <w:r w:rsidRPr="00863D0E">
        <w:rPr>
          <w:color w:val="000000" w:themeColor="text1"/>
          <w:szCs w:val="28"/>
        </w:rPr>
        <w:t xml:space="preserve"> = 60,7 кг, </w:t>
      </w:r>
      <w:r w:rsidRPr="00863D0E">
        <w:rPr>
          <w:i/>
          <w:color w:val="000000" w:themeColor="text1"/>
          <w:szCs w:val="28"/>
        </w:rPr>
        <w:t>Т</w:t>
      </w:r>
      <w:r w:rsidRPr="00863D0E">
        <w:rPr>
          <w:color w:val="000000" w:themeColor="text1"/>
          <w:szCs w:val="28"/>
          <w:vertAlign w:val="subscript"/>
        </w:rPr>
        <w:t>1</w:t>
      </w:r>
      <w:r w:rsidRPr="00863D0E">
        <w:rPr>
          <w:color w:val="000000" w:themeColor="text1"/>
          <w:szCs w:val="28"/>
        </w:rPr>
        <w:t xml:space="preserve"> = 21,0 Н, </w:t>
      </w:r>
      <w:r w:rsidRPr="00863D0E">
        <w:rPr>
          <w:i/>
          <w:color w:val="000000" w:themeColor="text1"/>
          <w:szCs w:val="28"/>
        </w:rPr>
        <w:t>Т</w:t>
      </w:r>
      <w:r w:rsidRPr="00863D0E">
        <w:rPr>
          <w:color w:val="000000" w:themeColor="text1"/>
          <w:szCs w:val="28"/>
          <w:vertAlign w:val="subscript"/>
        </w:rPr>
        <w:t>2</w:t>
      </w:r>
      <w:r w:rsidRPr="00863D0E">
        <w:rPr>
          <w:color w:val="000000" w:themeColor="text1"/>
          <w:szCs w:val="28"/>
        </w:rPr>
        <w:t xml:space="preserve"> = 16,8 Н,  ɛ = 9,33 с</w:t>
      </w:r>
      <w:r w:rsidRPr="00863D0E">
        <w:rPr>
          <w:color w:val="000000" w:themeColor="text1"/>
          <w:szCs w:val="28"/>
          <w:vertAlign w:val="superscript"/>
        </w:rPr>
        <w:t>-2</w:t>
      </w:r>
    </w:p>
    <w:p w:rsidR="00D77712" w:rsidRDefault="00D77712"/>
    <w:sectPr w:rsidR="00D77712" w:rsidSect="0071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61514A"/>
    <w:rsid w:val="00094EE8"/>
    <w:rsid w:val="001134FB"/>
    <w:rsid w:val="0061514A"/>
    <w:rsid w:val="007134BE"/>
    <w:rsid w:val="00BA34F2"/>
    <w:rsid w:val="00D7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4A"/>
    <w:pPr>
      <w:spacing w:after="0" w:line="360" w:lineRule="auto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14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2025-10-18T16:10:00Z</dcterms:created>
  <dcterms:modified xsi:type="dcterms:W3CDTF">2025-10-18T16:10:00Z</dcterms:modified>
</cp:coreProperties>
</file>